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A6C7B9" w14:textId="3465515D" w:rsidR="00087F8B" w:rsidRDefault="00087F8B" w:rsidP="007E6782">
      <w:pPr>
        <w:pStyle w:val="Firstlevelheading"/>
        <w:spacing w:after="0"/>
        <w:rPr>
          <w:lang w:val="en-CA"/>
        </w:rPr>
      </w:pPr>
      <w:r>
        <w:rPr>
          <w:lang w:val="en-CA"/>
        </w:rPr>
        <w:t>SI-PASS at ULiège – Session content analysis through a video behavioral coding program: Appendices</w:t>
      </w:r>
    </w:p>
    <w:p w14:paraId="026B2099" w14:textId="77777777" w:rsidR="00087F8B" w:rsidRPr="002E0F9B" w:rsidRDefault="00087F8B" w:rsidP="00087F8B">
      <w:pPr>
        <w:pStyle w:val="Firstlevelheading"/>
        <w:spacing w:after="0"/>
        <w:jc w:val="left"/>
        <w:rPr>
          <w:lang w:val="en-CA"/>
        </w:rPr>
      </w:pPr>
    </w:p>
    <w:p w14:paraId="0234FC8E" w14:textId="77777777" w:rsidR="007E6782" w:rsidRPr="002E0F9B" w:rsidRDefault="007E6782" w:rsidP="007E6782">
      <w:pPr>
        <w:pStyle w:val="Firstlevelheading"/>
        <w:spacing w:after="0"/>
        <w:rPr>
          <w:color w:val="000000" w:themeColor="text1"/>
          <w:lang w:val="en-CA"/>
        </w:rPr>
      </w:pPr>
      <w:r w:rsidRPr="002E0F9B">
        <w:rPr>
          <w:lang w:val="en-CA"/>
        </w:rPr>
        <w:t>1 Essential elements for a certified SI-PASS program (from the Supervisor training manual for SI-PASS)</w:t>
      </w:r>
    </w:p>
    <w:p w14:paraId="45C97860" w14:textId="77777777" w:rsidR="007E6782" w:rsidRPr="002E0F9B" w:rsidRDefault="007E6782" w:rsidP="007E6782">
      <w:pPr>
        <w:spacing w:after="0" w:line="360" w:lineRule="auto"/>
        <w:jc w:val="both"/>
        <w:rPr>
          <w:rFonts w:ascii="Times New Roman" w:hAnsi="Times New Roman" w:cs="Times New Roman"/>
          <w:sz w:val="24"/>
          <w:szCs w:val="24"/>
          <w:lang w:val="en-CA"/>
        </w:rPr>
      </w:pPr>
      <w:r w:rsidRPr="002E0F9B">
        <w:rPr>
          <w:rFonts w:ascii="Times New Roman" w:hAnsi="Times New Roman" w:cs="Times New Roman"/>
          <w:sz w:val="24"/>
          <w:szCs w:val="24"/>
          <w:lang w:val="en-CA"/>
        </w:rPr>
        <w:t xml:space="preserve">1. SI-PASS Programs: </w:t>
      </w:r>
    </w:p>
    <w:p w14:paraId="5D1BDBD5" w14:textId="77777777" w:rsidR="007E6782" w:rsidRPr="002E0F9B" w:rsidRDefault="007E6782" w:rsidP="007E6782">
      <w:pPr>
        <w:numPr>
          <w:ilvl w:val="0"/>
          <w:numId w:val="1"/>
        </w:numPr>
        <w:spacing w:after="0" w:line="360" w:lineRule="auto"/>
        <w:jc w:val="both"/>
        <w:rPr>
          <w:rFonts w:ascii="Times New Roman" w:hAnsi="Times New Roman" w:cs="Times New Roman"/>
          <w:sz w:val="24"/>
          <w:szCs w:val="24"/>
          <w:lang w:val="en-CA"/>
        </w:rPr>
      </w:pPr>
      <w:r w:rsidRPr="002E0F9B">
        <w:rPr>
          <w:rFonts w:ascii="Times New Roman" w:hAnsi="Times New Roman" w:cs="Times New Roman"/>
          <w:sz w:val="24"/>
          <w:szCs w:val="24"/>
          <w:lang w:val="en-CA"/>
        </w:rPr>
        <w:t>are managed by a certified SI-PASS Supervisor who has undertaken training with a Certified Trainer, based at a National or Regional Centre (</w:t>
      </w:r>
      <w:r w:rsidRPr="002E0F9B">
        <w:rPr>
          <w:rFonts w:ascii="Times New Roman" w:hAnsi="Times New Roman" w:cs="Times New Roman"/>
          <w:i/>
          <w:iCs/>
          <w:sz w:val="24"/>
          <w:szCs w:val="24"/>
          <w:lang w:val="en-CA"/>
        </w:rPr>
        <w:t>e.g</w:t>
      </w:r>
      <w:r w:rsidRPr="002E0F9B">
        <w:rPr>
          <w:rFonts w:ascii="Times New Roman" w:hAnsi="Times New Roman" w:cs="Times New Roman"/>
          <w:sz w:val="24"/>
          <w:szCs w:val="24"/>
          <w:lang w:val="en-CA"/>
        </w:rPr>
        <w:t xml:space="preserve">., European Centre at Lund University). </w:t>
      </w:r>
    </w:p>
    <w:p w14:paraId="10CD6CDF" w14:textId="77777777" w:rsidR="007E6782" w:rsidRPr="002E0F9B" w:rsidRDefault="007E6782" w:rsidP="007E6782">
      <w:pPr>
        <w:numPr>
          <w:ilvl w:val="0"/>
          <w:numId w:val="1"/>
        </w:numPr>
        <w:spacing w:after="0" w:line="360" w:lineRule="auto"/>
        <w:jc w:val="both"/>
        <w:rPr>
          <w:rFonts w:ascii="Times New Roman" w:hAnsi="Times New Roman" w:cs="Times New Roman"/>
          <w:sz w:val="24"/>
          <w:szCs w:val="24"/>
          <w:lang w:val="en-CA"/>
        </w:rPr>
      </w:pPr>
      <w:r w:rsidRPr="002E0F9B">
        <w:rPr>
          <w:rFonts w:ascii="Times New Roman" w:hAnsi="Times New Roman" w:cs="Times New Roman"/>
          <w:sz w:val="24"/>
          <w:szCs w:val="24"/>
          <w:lang w:val="en-CA"/>
        </w:rPr>
        <w:t xml:space="preserve">are student-driven with participants determining the content of SI-PASS sessions facilitated by SI-PASS Leaders. </w:t>
      </w:r>
    </w:p>
    <w:p w14:paraId="33D66F78" w14:textId="77777777" w:rsidR="007E6782" w:rsidRPr="002E0F9B" w:rsidRDefault="007E6782" w:rsidP="007E6782">
      <w:pPr>
        <w:numPr>
          <w:ilvl w:val="0"/>
          <w:numId w:val="1"/>
        </w:numPr>
        <w:spacing w:after="0" w:line="360" w:lineRule="auto"/>
        <w:jc w:val="both"/>
        <w:rPr>
          <w:rFonts w:ascii="Times New Roman" w:hAnsi="Times New Roman" w:cs="Times New Roman"/>
          <w:sz w:val="24"/>
          <w:szCs w:val="24"/>
          <w:lang w:val="en-CA"/>
        </w:rPr>
      </w:pPr>
      <w:r w:rsidRPr="002E0F9B">
        <w:rPr>
          <w:rFonts w:ascii="Times New Roman" w:hAnsi="Times New Roman" w:cs="Times New Roman"/>
          <w:sz w:val="24"/>
          <w:szCs w:val="24"/>
          <w:lang w:val="en-CA"/>
        </w:rPr>
        <w:t xml:space="preserve">are monitored and evaluated through attendance data, student feedback, and students’ final marks. Outcomes are reported to stakeholders where appropriate. </w:t>
      </w:r>
    </w:p>
    <w:p w14:paraId="447F1ADF" w14:textId="77777777" w:rsidR="007E6782" w:rsidRPr="002E0F9B" w:rsidRDefault="007E6782" w:rsidP="007E6782">
      <w:pPr>
        <w:spacing w:after="0" w:line="360" w:lineRule="auto"/>
        <w:ind w:left="1068"/>
        <w:jc w:val="both"/>
        <w:rPr>
          <w:rFonts w:ascii="Times New Roman" w:hAnsi="Times New Roman" w:cs="Times New Roman"/>
          <w:sz w:val="24"/>
          <w:szCs w:val="24"/>
          <w:lang w:val="en-CA"/>
        </w:rPr>
      </w:pPr>
    </w:p>
    <w:p w14:paraId="5B36B367" w14:textId="77777777" w:rsidR="007E6782" w:rsidRPr="002E0F9B" w:rsidRDefault="007E6782" w:rsidP="007E6782">
      <w:pPr>
        <w:spacing w:after="0" w:line="360" w:lineRule="auto"/>
        <w:jc w:val="both"/>
        <w:rPr>
          <w:rFonts w:ascii="Times New Roman" w:hAnsi="Times New Roman" w:cs="Times New Roman"/>
          <w:sz w:val="24"/>
          <w:szCs w:val="24"/>
          <w:lang w:val="en-CA"/>
        </w:rPr>
      </w:pPr>
      <w:r w:rsidRPr="002E0F9B">
        <w:rPr>
          <w:rFonts w:ascii="Times New Roman" w:hAnsi="Times New Roman" w:cs="Times New Roman"/>
          <w:sz w:val="24"/>
          <w:szCs w:val="24"/>
          <w:lang w:val="en-CA"/>
        </w:rPr>
        <w:t xml:space="preserve">2. SI-PASS sessions: </w:t>
      </w:r>
    </w:p>
    <w:p w14:paraId="5C8D60D1" w14:textId="77777777" w:rsidR="007E6782" w:rsidRPr="002E0F9B" w:rsidRDefault="007E6782" w:rsidP="007E6782">
      <w:pPr>
        <w:pStyle w:val="Paragraphedeliste"/>
        <w:numPr>
          <w:ilvl w:val="0"/>
          <w:numId w:val="1"/>
        </w:numPr>
        <w:spacing w:after="0" w:line="360" w:lineRule="auto"/>
        <w:jc w:val="both"/>
        <w:rPr>
          <w:rFonts w:ascii="Times New Roman" w:eastAsia="Times New Roman" w:hAnsi="Times New Roman" w:cs="Times New Roman"/>
          <w:lang w:val="en-CA" w:eastAsia="fr-FR"/>
        </w:rPr>
      </w:pPr>
      <w:r w:rsidRPr="002E0F9B">
        <w:rPr>
          <w:rFonts w:ascii="Times New Roman" w:eastAsia="Times New Roman" w:hAnsi="Times New Roman" w:cs="Times New Roman"/>
          <w:lang w:val="en-CA" w:eastAsia="fr-FR"/>
        </w:rPr>
        <w:t xml:space="preserve">are small supplementary study groups in which there are no more than 20 participants, with groups of 8-12 being best practice. Sessions are facilitated by SI-PASS Leaders working individually or in pairs dependent on what is appropriate at the Institution. </w:t>
      </w:r>
    </w:p>
    <w:p w14:paraId="36C80911" w14:textId="77777777" w:rsidR="007E6782" w:rsidRPr="002E0F9B" w:rsidRDefault="007E6782" w:rsidP="007E6782">
      <w:pPr>
        <w:pStyle w:val="Paragraphedeliste"/>
        <w:numPr>
          <w:ilvl w:val="0"/>
          <w:numId w:val="1"/>
        </w:numPr>
        <w:spacing w:after="0" w:line="360" w:lineRule="auto"/>
        <w:jc w:val="both"/>
        <w:rPr>
          <w:rFonts w:ascii="Times New Roman" w:eastAsia="Times New Roman" w:hAnsi="Times New Roman" w:cs="Times New Roman"/>
          <w:lang w:val="en-CA" w:eastAsia="fr-FR"/>
        </w:rPr>
      </w:pPr>
      <w:r w:rsidRPr="002E0F9B">
        <w:rPr>
          <w:rFonts w:ascii="Times New Roman" w:eastAsia="Times New Roman" w:hAnsi="Times New Roman" w:cs="Times New Roman"/>
          <w:lang w:val="en-CA" w:eastAsia="fr-FR"/>
        </w:rPr>
        <w:t xml:space="preserve">are voluntary and are open to all students enrolled in the unit/subject/course. </w:t>
      </w:r>
    </w:p>
    <w:p w14:paraId="3310B488" w14:textId="77777777" w:rsidR="007E6782" w:rsidRPr="002E0F9B" w:rsidRDefault="007E6782" w:rsidP="007E6782">
      <w:pPr>
        <w:numPr>
          <w:ilvl w:val="0"/>
          <w:numId w:val="1"/>
        </w:numPr>
        <w:spacing w:after="0" w:line="360" w:lineRule="auto"/>
        <w:jc w:val="both"/>
        <w:rPr>
          <w:rFonts w:ascii="Times New Roman" w:hAnsi="Times New Roman" w:cs="Times New Roman"/>
          <w:sz w:val="24"/>
          <w:szCs w:val="24"/>
          <w:lang w:val="en-CA"/>
        </w:rPr>
      </w:pPr>
      <w:r w:rsidRPr="002E0F9B">
        <w:rPr>
          <w:rFonts w:ascii="Times New Roman" w:hAnsi="Times New Roman" w:cs="Times New Roman"/>
          <w:sz w:val="24"/>
          <w:szCs w:val="24"/>
          <w:lang w:val="en-CA"/>
        </w:rPr>
        <w:t xml:space="preserve">are not linked to the awarding of marks for the unit/course/subject. </w:t>
      </w:r>
    </w:p>
    <w:p w14:paraId="22EA99B4" w14:textId="77777777" w:rsidR="007E6782" w:rsidRPr="002E0F9B" w:rsidRDefault="007E6782" w:rsidP="007E6782">
      <w:pPr>
        <w:numPr>
          <w:ilvl w:val="0"/>
          <w:numId w:val="1"/>
        </w:numPr>
        <w:spacing w:after="0" w:line="360" w:lineRule="auto"/>
        <w:jc w:val="both"/>
        <w:rPr>
          <w:rFonts w:ascii="Times New Roman" w:hAnsi="Times New Roman" w:cs="Times New Roman"/>
          <w:sz w:val="24"/>
          <w:szCs w:val="24"/>
          <w:lang w:val="en-CA"/>
        </w:rPr>
      </w:pPr>
      <w:r w:rsidRPr="002E0F9B">
        <w:rPr>
          <w:rFonts w:ascii="Times New Roman" w:hAnsi="Times New Roman" w:cs="Times New Roman"/>
          <w:sz w:val="24"/>
          <w:szCs w:val="24"/>
          <w:lang w:val="en-CA"/>
        </w:rPr>
        <w:t xml:space="preserve">are facilitated by a student who is at least one year beyond the level of the target unit in their own studies and has successfully completed the unit they are supporting. </w:t>
      </w:r>
    </w:p>
    <w:p w14:paraId="1D174F22" w14:textId="77777777" w:rsidR="007E6782" w:rsidRPr="002E0F9B" w:rsidRDefault="007E6782" w:rsidP="007E6782">
      <w:pPr>
        <w:numPr>
          <w:ilvl w:val="0"/>
          <w:numId w:val="1"/>
        </w:numPr>
        <w:spacing w:after="0" w:line="360" w:lineRule="auto"/>
        <w:jc w:val="both"/>
        <w:rPr>
          <w:rFonts w:ascii="Times New Roman" w:hAnsi="Times New Roman" w:cs="Times New Roman"/>
          <w:sz w:val="24"/>
          <w:szCs w:val="24"/>
          <w:lang w:val="en-CA"/>
        </w:rPr>
      </w:pPr>
      <w:r w:rsidRPr="002E0F9B">
        <w:rPr>
          <w:rFonts w:ascii="Times New Roman" w:hAnsi="Times New Roman" w:cs="Times New Roman"/>
          <w:sz w:val="24"/>
          <w:szCs w:val="24"/>
          <w:lang w:val="en-CA"/>
        </w:rPr>
        <w:t xml:space="preserve">are designed to supplement existing learning opportunities open to all students, such as lectures, tutorials, practicals, etc. </w:t>
      </w:r>
    </w:p>
    <w:p w14:paraId="22437C6F" w14:textId="77777777" w:rsidR="007E6782" w:rsidRPr="002E0F9B" w:rsidRDefault="007E6782" w:rsidP="007E6782">
      <w:pPr>
        <w:numPr>
          <w:ilvl w:val="0"/>
          <w:numId w:val="1"/>
        </w:numPr>
        <w:spacing w:after="0" w:line="360" w:lineRule="auto"/>
        <w:jc w:val="both"/>
        <w:rPr>
          <w:rFonts w:ascii="Times New Roman" w:hAnsi="Times New Roman" w:cs="Times New Roman"/>
          <w:sz w:val="24"/>
          <w:szCs w:val="24"/>
          <w:lang w:val="en-CA"/>
        </w:rPr>
      </w:pPr>
      <w:r w:rsidRPr="002E0F9B">
        <w:rPr>
          <w:rFonts w:ascii="Times New Roman" w:hAnsi="Times New Roman" w:cs="Times New Roman"/>
          <w:sz w:val="24"/>
          <w:szCs w:val="24"/>
          <w:lang w:val="en-CA"/>
        </w:rPr>
        <w:t xml:space="preserve">are aligned with unit/subject/course content, with SI-PASS Leaders planning regular sessions and related activities based upon the previous week’s lecture(s) or core content. </w:t>
      </w:r>
    </w:p>
    <w:p w14:paraId="120960D4" w14:textId="77777777" w:rsidR="007E6782" w:rsidRPr="002E0F9B" w:rsidRDefault="007E6782" w:rsidP="007E6782">
      <w:pPr>
        <w:numPr>
          <w:ilvl w:val="0"/>
          <w:numId w:val="1"/>
        </w:numPr>
        <w:spacing w:after="0" w:line="360" w:lineRule="auto"/>
        <w:jc w:val="both"/>
        <w:rPr>
          <w:rFonts w:ascii="Times New Roman" w:hAnsi="Times New Roman" w:cs="Times New Roman"/>
          <w:sz w:val="24"/>
          <w:szCs w:val="24"/>
          <w:lang w:val="en-CA"/>
        </w:rPr>
      </w:pPr>
      <w:r w:rsidRPr="002E0F9B">
        <w:rPr>
          <w:rFonts w:ascii="Times New Roman" w:hAnsi="Times New Roman" w:cs="Times New Roman"/>
          <w:sz w:val="24"/>
          <w:szCs w:val="24"/>
          <w:lang w:val="en-CA"/>
        </w:rPr>
        <w:t xml:space="preserve">integrate both course content and related study skills. </w:t>
      </w:r>
    </w:p>
    <w:p w14:paraId="0CD468D4" w14:textId="77777777" w:rsidR="007E6782" w:rsidRPr="002E0F9B" w:rsidRDefault="007E6782" w:rsidP="007E6782">
      <w:pPr>
        <w:numPr>
          <w:ilvl w:val="0"/>
          <w:numId w:val="1"/>
        </w:numPr>
        <w:spacing w:after="0" w:line="360" w:lineRule="auto"/>
        <w:jc w:val="both"/>
        <w:rPr>
          <w:rFonts w:ascii="Times New Roman" w:hAnsi="Times New Roman" w:cs="Times New Roman"/>
          <w:sz w:val="24"/>
          <w:szCs w:val="24"/>
          <w:lang w:val="en-CA"/>
        </w:rPr>
      </w:pPr>
      <w:r w:rsidRPr="002E0F9B">
        <w:rPr>
          <w:rFonts w:ascii="Times New Roman" w:hAnsi="Times New Roman" w:cs="Times New Roman"/>
          <w:sz w:val="24"/>
          <w:szCs w:val="24"/>
          <w:lang w:val="en-CA"/>
        </w:rPr>
        <w:t xml:space="preserve">provide an active, positive collaborative peer learning environment. </w:t>
      </w:r>
    </w:p>
    <w:p w14:paraId="4BC64F40" w14:textId="77777777" w:rsidR="007E6782" w:rsidRPr="002E0F9B" w:rsidRDefault="007E6782" w:rsidP="007E6782">
      <w:pPr>
        <w:numPr>
          <w:ilvl w:val="0"/>
          <w:numId w:val="1"/>
        </w:numPr>
        <w:spacing w:after="0" w:line="360" w:lineRule="auto"/>
        <w:jc w:val="both"/>
        <w:rPr>
          <w:rFonts w:ascii="Times New Roman" w:hAnsi="Times New Roman" w:cs="Times New Roman"/>
          <w:sz w:val="24"/>
          <w:szCs w:val="24"/>
          <w:lang w:val="en-CA"/>
        </w:rPr>
      </w:pPr>
      <w:r w:rsidRPr="002E0F9B">
        <w:rPr>
          <w:rFonts w:ascii="Times New Roman" w:hAnsi="Times New Roman" w:cs="Times New Roman"/>
          <w:sz w:val="24"/>
          <w:szCs w:val="24"/>
          <w:lang w:val="en-CA"/>
        </w:rPr>
        <w:t xml:space="preserve">do not deal directly with assessable tasks (anything that has marks attached homework/assignments). </w:t>
      </w:r>
    </w:p>
    <w:p w14:paraId="11DB39F9" w14:textId="77777777" w:rsidR="007E6782" w:rsidRPr="002E0F9B" w:rsidRDefault="007E6782" w:rsidP="007E6782">
      <w:pPr>
        <w:numPr>
          <w:ilvl w:val="0"/>
          <w:numId w:val="1"/>
        </w:numPr>
        <w:spacing w:after="0" w:line="360" w:lineRule="auto"/>
        <w:jc w:val="both"/>
        <w:rPr>
          <w:rFonts w:ascii="Times New Roman" w:hAnsi="Times New Roman" w:cs="Times New Roman"/>
          <w:sz w:val="24"/>
          <w:szCs w:val="24"/>
          <w:lang w:val="en-CA"/>
        </w:rPr>
      </w:pPr>
      <w:r w:rsidRPr="002E0F9B">
        <w:rPr>
          <w:rFonts w:ascii="Times New Roman" w:hAnsi="Times New Roman" w:cs="Times New Roman"/>
          <w:sz w:val="24"/>
          <w:szCs w:val="24"/>
          <w:lang w:val="en-CA"/>
        </w:rPr>
        <w:t xml:space="preserve">attendance is taken and Leaders are regularly observed and monitored by a SI-PASS representative and provided with guidance and feedback for on-going improvement. </w:t>
      </w:r>
    </w:p>
    <w:p w14:paraId="224BB244" w14:textId="77777777" w:rsidR="007E6782" w:rsidRPr="00644B58" w:rsidRDefault="007E6782" w:rsidP="007E6782">
      <w:pPr>
        <w:numPr>
          <w:ilvl w:val="0"/>
          <w:numId w:val="1"/>
        </w:numPr>
        <w:spacing w:after="0" w:line="360" w:lineRule="auto"/>
        <w:jc w:val="both"/>
        <w:rPr>
          <w:rFonts w:ascii="Times New Roman" w:hAnsi="Times New Roman" w:cs="Times New Roman"/>
          <w:sz w:val="24"/>
          <w:szCs w:val="24"/>
          <w:lang w:val="en-CA"/>
        </w:rPr>
      </w:pPr>
      <w:r w:rsidRPr="002E0F9B">
        <w:rPr>
          <w:rFonts w:ascii="Times New Roman" w:hAnsi="Times New Roman" w:cs="Times New Roman"/>
          <w:sz w:val="24"/>
          <w:szCs w:val="24"/>
          <w:lang w:val="en-CA"/>
        </w:rPr>
        <w:lastRenderedPageBreak/>
        <w:t xml:space="preserve">are attached to a class or discipline, never a student and are non-remedial in their approach. </w:t>
      </w:r>
    </w:p>
    <w:p w14:paraId="4D02A601" w14:textId="77777777" w:rsidR="007E6782" w:rsidRPr="002E0F9B" w:rsidRDefault="007E6782" w:rsidP="007E6782">
      <w:pPr>
        <w:spacing w:after="0" w:line="360" w:lineRule="auto"/>
        <w:jc w:val="both"/>
        <w:rPr>
          <w:rFonts w:ascii="Times New Roman" w:hAnsi="Times New Roman" w:cs="Times New Roman"/>
          <w:sz w:val="24"/>
          <w:szCs w:val="24"/>
          <w:lang w:val="en-CA"/>
        </w:rPr>
      </w:pPr>
      <w:r w:rsidRPr="002E0F9B">
        <w:rPr>
          <w:rFonts w:ascii="Times New Roman" w:hAnsi="Times New Roman" w:cs="Times New Roman"/>
          <w:sz w:val="24"/>
          <w:szCs w:val="24"/>
          <w:lang w:val="en-CA"/>
        </w:rPr>
        <w:t xml:space="preserve">3. SI-PASS Supervisors: </w:t>
      </w:r>
    </w:p>
    <w:p w14:paraId="79A76341" w14:textId="77777777" w:rsidR="007E6782" w:rsidRPr="002E0F9B" w:rsidRDefault="007E6782" w:rsidP="007E6782">
      <w:pPr>
        <w:pStyle w:val="Paragraphedeliste"/>
        <w:numPr>
          <w:ilvl w:val="0"/>
          <w:numId w:val="1"/>
        </w:numPr>
        <w:spacing w:after="0" w:line="360" w:lineRule="auto"/>
        <w:jc w:val="both"/>
        <w:rPr>
          <w:rFonts w:ascii="Times New Roman" w:hAnsi="Times New Roman" w:cs="Times New Roman"/>
          <w:lang w:val="en-CA"/>
        </w:rPr>
      </w:pPr>
      <w:r w:rsidRPr="002E0F9B">
        <w:rPr>
          <w:rFonts w:ascii="Times New Roman" w:hAnsi="Times New Roman" w:cs="Times New Roman"/>
          <w:lang w:val="en-CA"/>
        </w:rPr>
        <w:t xml:space="preserve">and senior Leaders/Mentors/Coordinators model SI-PASS principles and facilitation skills both in training and on-going professional learning </w:t>
      </w:r>
      <w:proofErr w:type="gramStart"/>
      <w:r w:rsidRPr="002E0F9B">
        <w:rPr>
          <w:rFonts w:ascii="Times New Roman" w:hAnsi="Times New Roman" w:cs="Times New Roman"/>
          <w:lang w:val="en-CA"/>
        </w:rPr>
        <w:t>in order to</w:t>
      </w:r>
      <w:proofErr w:type="gramEnd"/>
      <w:r w:rsidRPr="002E0F9B">
        <w:rPr>
          <w:rFonts w:ascii="Times New Roman" w:hAnsi="Times New Roman" w:cs="Times New Roman"/>
          <w:lang w:val="en-CA"/>
        </w:rPr>
        <w:t xml:space="preserve"> inform best practice. The same is true of other locally specified roles such as Mentors (senior Leaders) and Coordinators. </w:t>
      </w:r>
    </w:p>
    <w:p w14:paraId="2597AE39" w14:textId="77777777" w:rsidR="007E6782" w:rsidRPr="002E0F9B" w:rsidRDefault="007E6782" w:rsidP="007E6782">
      <w:pPr>
        <w:pStyle w:val="Paragraphedeliste"/>
        <w:numPr>
          <w:ilvl w:val="0"/>
          <w:numId w:val="1"/>
        </w:numPr>
        <w:spacing w:after="0" w:line="360" w:lineRule="auto"/>
        <w:jc w:val="both"/>
        <w:rPr>
          <w:rFonts w:ascii="Times New Roman" w:hAnsi="Times New Roman" w:cs="Times New Roman"/>
          <w:lang w:val="en-CA"/>
        </w:rPr>
      </w:pPr>
      <w:r w:rsidRPr="002E0F9B">
        <w:rPr>
          <w:rFonts w:ascii="Times New Roman" w:hAnsi="Times New Roman" w:cs="Times New Roman"/>
          <w:lang w:val="en-CA"/>
        </w:rPr>
        <w:t xml:space="preserve">work collaboratively with academic colleagues to ensure SI-PASS is linked appropriately into the course schedule and course content. </w:t>
      </w:r>
    </w:p>
    <w:p w14:paraId="4703930E" w14:textId="77777777" w:rsidR="007E6782" w:rsidRPr="002E0F9B" w:rsidRDefault="007E6782" w:rsidP="007E6782">
      <w:pPr>
        <w:spacing w:after="0" w:line="360" w:lineRule="auto"/>
        <w:jc w:val="both"/>
        <w:rPr>
          <w:rFonts w:ascii="Times New Roman" w:hAnsi="Times New Roman" w:cs="Times New Roman"/>
          <w:sz w:val="24"/>
          <w:szCs w:val="24"/>
          <w:lang w:val="en-CA"/>
        </w:rPr>
      </w:pPr>
    </w:p>
    <w:p w14:paraId="6F2D4B76" w14:textId="77777777" w:rsidR="007E6782" w:rsidRPr="002E0F9B" w:rsidRDefault="007E6782" w:rsidP="007E6782">
      <w:pPr>
        <w:spacing w:after="0" w:line="360" w:lineRule="auto"/>
        <w:jc w:val="both"/>
        <w:rPr>
          <w:rFonts w:ascii="Times New Roman" w:hAnsi="Times New Roman" w:cs="Times New Roman"/>
          <w:sz w:val="24"/>
          <w:szCs w:val="24"/>
          <w:lang w:val="en-CA"/>
        </w:rPr>
      </w:pPr>
      <w:r w:rsidRPr="002E0F9B">
        <w:rPr>
          <w:rFonts w:ascii="Times New Roman" w:hAnsi="Times New Roman" w:cs="Times New Roman"/>
          <w:sz w:val="24"/>
          <w:szCs w:val="24"/>
          <w:lang w:val="en-CA"/>
        </w:rPr>
        <w:t xml:space="preserve">4. SI-PASS Leaders/Facilitators: </w:t>
      </w:r>
    </w:p>
    <w:p w14:paraId="37B4E3BB" w14:textId="77777777" w:rsidR="007E6782" w:rsidRPr="002E0F9B" w:rsidRDefault="007E6782" w:rsidP="007E6782">
      <w:pPr>
        <w:numPr>
          <w:ilvl w:val="0"/>
          <w:numId w:val="1"/>
        </w:numPr>
        <w:spacing w:after="0" w:line="360" w:lineRule="auto"/>
        <w:jc w:val="both"/>
        <w:rPr>
          <w:rFonts w:ascii="Times New Roman" w:hAnsi="Times New Roman" w:cs="Times New Roman"/>
          <w:sz w:val="24"/>
          <w:szCs w:val="24"/>
          <w:lang w:val="en-CA"/>
        </w:rPr>
      </w:pPr>
      <w:r w:rsidRPr="002E0F9B">
        <w:rPr>
          <w:rFonts w:ascii="Times New Roman" w:hAnsi="Times New Roman" w:cs="Times New Roman"/>
          <w:sz w:val="24"/>
          <w:szCs w:val="24"/>
          <w:lang w:val="en-CA"/>
        </w:rPr>
        <w:t xml:space="preserve">are recognized and rewarded (some Institutions pay their </w:t>
      </w:r>
      <w:proofErr w:type="gramStart"/>
      <w:r w:rsidRPr="002E0F9B">
        <w:rPr>
          <w:rFonts w:ascii="Times New Roman" w:hAnsi="Times New Roman" w:cs="Times New Roman"/>
          <w:sz w:val="24"/>
          <w:szCs w:val="24"/>
          <w:lang w:val="en-CA"/>
        </w:rPr>
        <w:t>Leaders,</w:t>
      </w:r>
      <w:proofErr w:type="gramEnd"/>
      <w:r w:rsidRPr="002E0F9B">
        <w:rPr>
          <w:rFonts w:ascii="Times New Roman" w:hAnsi="Times New Roman" w:cs="Times New Roman"/>
          <w:sz w:val="24"/>
          <w:szCs w:val="24"/>
          <w:lang w:val="en-CA"/>
        </w:rPr>
        <w:t xml:space="preserve"> some offer academic credit or other appropriate compensation). </w:t>
      </w:r>
    </w:p>
    <w:p w14:paraId="31914C22" w14:textId="77777777" w:rsidR="007E6782" w:rsidRPr="002E0F9B" w:rsidRDefault="007E6782" w:rsidP="007E6782">
      <w:pPr>
        <w:numPr>
          <w:ilvl w:val="0"/>
          <w:numId w:val="1"/>
        </w:numPr>
        <w:spacing w:after="0" w:line="360" w:lineRule="auto"/>
        <w:jc w:val="both"/>
        <w:rPr>
          <w:rFonts w:ascii="Times New Roman" w:hAnsi="Times New Roman" w:cs="Times New Roman"/>
          <w:sz w:val="24"/>
          <w:szCs w:val="24"/>
          <w:lang w:val="en-CA"/>
        </w:rPr>
      </w:pPr>
      <w:r w:rsidRPr="002E0F9B">
        <w:rPr>
          <w:rFonts w:ascii="Times New Roman" w:hAnsi="Times New Roman" w:cs="Times New Roman"/>
          <w:sz w:val="24"/>
          <w:szCs w:val="24"/>
          <w:lang w:val="en-CA"/>
        </w:rPr>
        <w:t xml:space="preserve">are provided with an initial minimum two-day training program and on-going professional learning. </w:t>
      </w:r>
    </w:p>
    <w:p w14:paraId="2E228DF8" w14:textId="77777777" w:rsidR="007E6782" w:rsidRPr="002E0F9B" w:rsidRDefault="007E6782" w:rsidP="007E6782">
      <w:pPr>
        <w:numPr>
          <w:ilvl w:val="0"/>
          <w:numId w:val="1"/>
        </w:numPr>
        <w:spacing w:after="0" w:line="360" w:lineRule="auto"/>
        <w:jc w:val="both"/>
        <w:rPr>
          <w:rFonts w:ascii="Times New Roman" w:hAnsi="Times New Roman" w:cs="Times New Roman"/>
          <w:sz w:val="24"/>
          <w:szCs w:val="24"/>
          <w:lang w:val="en-CA"/>
        </w:rPr>
      </w:pPr>
      <w:r w:rsidRPr="002E0F9B">
        <w:rPr>
          <w:rFonts w:ascii="Times New Roman" w:hAnsi="Times New Roman" w:cs="Times New Roman"/>
          <w:sz w:val="24"/>
          <w:szCs w:val="24"/>
          <w:lang w:val="en-CA"/>
        </w:rPr>
        <w:t xml:space="preserve">are provided with resources to support them in their role. </w:t>
      </w:r>
    </w:p>
    <w:p w14:paraId="7EAD1FDB" w14:textId="77777777" w:rsidR="007E6782" w:rsidRPr="002E0F9B" w:rsidRDefault="007E6782" w:rsidP="007E6782">
      <w:pPr>
        <w:numPr>
          <w:ilvl w:val="0"/>
          <w:numId w:val="1"/>
        </w:numPr>
        <w:spacing w:after="0" w:line="360" w:lineRule="auto"/>
        <w:jc w:val="both"/>
        <w:rPr>
          <w:rFonts w:ascii="Times New Roman" w:hAnsi="Times New Roman" w:cs="Times New Roman"/>
          <w:sz w:val="24"/>
          <w:szCs w:val="24"/>
          <w:lang w:val="en-CA"/>
        </w:rPr>
      </w:pPr>
      <w:r w:rsidRPr="002E0F9B">
        <w:rPr>
          <w:rFonts w:ascii="Times New Roman" w:hAnsi="Times New Roman" w:cs="Times New Roman"/>
          <w:sz w:val="24"/>
          <w:szCs w:val="24"/>
          <w:lang w:val="en-CA"/>
        </w:rPr>
        <w:t xml:space="preserve">do not reteach the course material. They are specifically trained and supported </w:t>
      </w:r>
      <w:proofErr w:type="gramStart"/>
      <w:r w:rsidRPr="002E0F9B">
        <w:rPr>
          <w:rFonts w:ascii="Times New Roman" w:hAnsi="Times New Roman" w:cs="Times New Roman"/>
          <w:sz w:val="24"/>
          <w:szCs w:val="24"/>
          <w:lang w:val="en-CA"/>
        </w:rPr>
        <w:t>in order to</w:t>
      </w:r>
      <w:proofErr w:type="gramEnd"/>
      <w:r w:rsidRPr="002E0F9B">
        <w:rPr>
          <w:rFonts w:ascii="Times New Roman" w:hAnsi="Times New Roman" w:cs="Times New Roman"/>
          <w:sz w:val="24"/>
          <w:szCs w:val="24"/>
          <w:lang w:val="en-CA"/>
        </w:rPr>
        <w:t xml:space="preserve"> develop students as independent learners and to ensure that SI-PASS sessions do not become another lecture or a replacement for tutorials. </w:t>
      </w:r>
    </w:p>
    <w:p w14:paraId="52AC20AC" w14:textId="77777777" w:rsidR="007E6782" w:rsidRPr="002E0F9B" w:rsidRDefault="007E6782" w:rsidP="007E6782">
      <w:pPr>
        <w:numPr>
          <w:ilvl w:val="0"/>
          <w:numId w:val="1"/>
        </w:numPr>
        <w:spacing w:after="0" w:line="360" w:lineRule="auto"/>
        <w:jc w:val="both"/>
        <w:rPr>
          <w:rFonts w:ascii="Times New Roman" w:hAnsi="Times New Roman" w:cs="Times New Roman"/>
          <w:sz w:val="24"/>
          <w:szCs w:val="24"/>
          <w:lang w:val="en-CA"/>
        </w:rPr>
      </w:pPr>
      <w:r w:rsidRPr="002E0F9B">
        <w:rPr>
          <w:rFonts w:ascii="Times New Roman" w:hAnsi="Times New Roman" w:cs="Times New Roman"/>
          <w:sz w:val="24"/>
          <w:szCs w:val="24"/>
          <w:lang w:val="en-CA"/>
        </w:rPr>
        <w:t xml:space="preserve">have regular contact with course teaching team so that they are knowledgeable about what is occurring in the course to ensure that the following aims are met: </w:t>
      </w:r>
    </w:p>
    <w:p w14:paraId="306E59F3" w14:textId="77777777" w:rsidR="007E6782" w:rsidRPr="002E0F9B" w:rsidRDefault="007E6782" w:rsidP="007E6782">
      <w:pPr>
        <w:numPr>
          <w:ilvl w:val="2"/>
          <w:numId w:val="1"/>
        </w:numPr>
        <w:spacing w:after="0" w:line="360" w:lineRule="auto"/>
        <w:jc w:val="both"/>
        <w:rPr>
          <w:rFonts w:ascii="Times New Roman" w:hAnsi="Times New Roman" w:cs="Times New Roman"/>
          <w:sz w:val="24"/>
          <w:szCs w:val="24"/>
          <w:lang w:val="en-CA"/>
        </w:rPr>
      </w:pPr>
      <w:r w:rsidRPr="002E0F9B">
        <w:rPr>
          <w:rFonts w:ascii="Times New Roman" w:hAnsi="Times New Roman" w:cs="Times New Roman"/>
          <w:sz w:val="24"/>
          <w:szCs w:val="24"/>
          <w:lang w:val="en-CA"/>
        </w:rPr>
        <w:t xml:space="preserve">Leaders are modelling good study behavior </w:t>
      </w:r>
    </w:p>
    <w:p w14:paraId="147D9599" w14:textId="77777777" w:rsidR="007E6782" w:rsidRPr="002E0F9B" w:rsidRDefault="007E6782" w:rsidP="007E6782">
      <w:pPr>
        <w:numPr>
          <w:ilvl w:val="2"/>
          <w:numId w:val="1"/>
        </w:numPr>
        <w:spacing w:after="0" w:line="360" w:lineRule="auto"/>
        <w:jc w:val="both"/>
        <w:rPr>
          <w:rFonts w:ascii="Times New Roman" w:hAnsi="Times New Roman" w:cs="Times New Roman"/>
          <w:sz w:val="24"/>
          <w:szCs w:val="24"/>
          <w:lang w:val="en-CA"/>
        </w:rPr>
      </w:pPr>
      <w:r w:rsidRPr="002E0F9B">
        <w:rPr>
          <w:rFonts w:ascii="Times New Roman" w:hAnsi="Times New Roman" w:cs="Times New Roman"/>
          <w:sz w:val="24"/>
          <w:szCs w:val="24"/>
          <w:lang w:val="en-CA"/>
        </w:rPr>
        <w:t xml:space="preserve">Marketing the purpose and benefits of SI-PASS </w:t>
      </w:r>
    </w:p>
    <w:p w14:paraId="30E0CBA6" w14:textId="77777777" w:rsidR="007E6782" w:rsidRPr="002E0F9B" w:rsidRDefault="007E6782" w:rsidP="007E6782">
      <w:pPr>
        <w:numPr>
          <w:ilvl w:val="2"/>
          <w:numId w:val="1"/>
        </w:numPr>
        <w:spacing w:after="0" w:line="360" w:lineRule="auto"/>
        <w:jc w:val="both"/>
        <w:rPr>
          <w:rFonts w:ascii="Times New Roman" w:hAnsi="Times New Roman" w:cs="Times New Roman"/>
          <w:sz w:val="24"/>
          <w:szCs w:val="24"/>
          <w:lang w:val="en-CA"/>
        </w:rPr>
      </w:pPr>
      <w:r w:rsidRPr="002E0F9B">
        <w:rPr>
          <w:rFonts w:ascii="Times New Roman" w:hAnsi="Times New Roman" w:cs="Times New Roman"/>
          <w:sz w:val="24"/>
          <w:szCs w:val="24"/>
          <w:lang w:val="en-CA"/>
        </w:rPr>
        <w:t xml:space="preserve">Leaders are maintaining currency in subject content/ relevant unit information </w:t>
      </w:r>
      <w:proofErr w:type="gramStart"/>
      <w:r w:rsidRPr="002E0F9B">
        <w:rPr>
          <w:rFonts w:ascii="Times New Roman" w:hAnsi="Times New Roman" w:cs="Times New Roman"/>
          <w:sz w:val="24"/>
          <w:szCs w:val="24"/>
          <w:lang w:val="en-CA"/>
        </w:rPr>
        <w:t>in order to</w:t>
      </w:r>
      <w:proofErr w:type="gramEnd"/>
      <w:r w:rsidRPr="002E0F9B">
        <w:rPr>
          <w:rFonts w:ascii="Times New Roman" w:hAnsi="Times New Roman" w:cs="Times New Roman"/>
          <w:sz w:val="24"/>
          <w:szCs w:val="24"/>
          <w:lang w:val="en-CA"/>
        </w:rPr>
        <w:t xml:space="preserve"> support preparation </w:t>
      </w:r>
    </w:p>
    <w:p w14:paraId="3AF17A91" w14:textId="77777777" w:rsidR="007E6782" w:rsidRPr="002E0F9B" w:rsidRDefault="007E6782" w:rsidP="007E6782">
      <w:pPr>
        <w:numPr>
          <w:ilvl w:val="2"/>
          <w:numId w:val="1"/>
        </w:numPr>
        <w:spacing w:after="0" w:line="360" w:lineRule="auto"/>
        <w:jc w:val="both"/>
        <w:rPr>
          <w:rFonts w:ascii="Times New Roman" w:hAnsi="Times New Roman" w:cs="Times New Roman"/>
          <w:sz w:val="24"/>
          <w:szCs w:val="24"/>
          <w:lang w:val="en-CA"/>
        </w:rPr>
      </w:pPr>
      <w:r w:rsidRPr="002E0F9B">
        <w:rPr>
          <w:rFonts w:ascii="Times New Roman" w:hAnsi="Times New Roman" w:cs="Times New Roman"/>
          <w:sz w:val="24"/>
          <w:szCs w:val="24"/>
          <w:lang w:val="en-CA"/>
        </w:rPr>
        <w:t xml:space="preserve">Leaders have awareness of difficult content </w:t>
      </w:r>
    </w:p>
    <w:p w14:paraId="5CF7EFA8" w14:textId="77777777" w:rsidR="007E6782" w:rsidRPr="00894510" w:rsidRDefault="007E6782" w:rsidP="007E6782">
      <w:pPr>
        <w:numPr>
          <w:ilvl w:val="2"/>
          <w:numId w:val="1"/>
        </w:numPr>
        <w:spacing w:after="0" w:line="360" w:lineRule="auto"/>
        <w:jc w:val="both"/>
        <w:rPr>
          <w:rFonts w:ascii="Times New Roman" w:hAnsi="Times New Roman" w:cs="Times New Roman"/>
          <w:sz w:val="24"/>
          <w:szCs w:val="24"/>
          <w:lang w:val="en-CA"/>
        </w:rPr>
      </w:pPr>
      <w:r w:rsidRPr="002E0F9B">
        <w:rPr>
          <w:rFonts w:ascii="Times New Roman" w:hAnsi="Times New Roman" w:cs="Times New Roman"/>
          <w:sz w:val="24"/>
          <w:szCs w:val="24"/>
          <w:lang w:val="en-CA"/>
        </w:rPr>
        <w:t xml:space="preserve">Leaders </w:t>
      </w:r>
      <w:proofErr w:type="gramStart"/>
      <w:r w:rsidRPr="002E0F9B">
        <w:rPr>
          <w:rFonts w:ascii="Times New Roman" w:hAnsi="Times New Roman" w:cs="Times New Roman"/>
          <w:sz w:val="24"/>
          <w:szCs w:val="24"/>
          <w:lang w:val="en-CA"/>
        </w:rPr>
        <w:t>are able to</w:t>
      </w:r>
      <w:proofErr w:type="gramEnd"/>
      <w:r w:rsidRPr="002E0F9B">
        <w:rPr>
          <w:rFonts w:ascii="Times New Roman" w:hAnsi="Times New Roman" w:cs="Times New Roman"/>
          <w:sz w:val="24"/>
          <w:szCs w:val="24"/>
          <w:lang w:val="en-CA"/>
        </w:rPr>
        <w:t xml:space="preserve"> provide feedback to inform the course teaching team. </w:t>
      </w:r>
    </w:p>
    <w:p w14:paraId="2EB1D7D9" w14:textId="77777777" w:rsidR="007E6782" w:rsidRPr="002E0F9B" w:rsidRDefault="007E6782" w:rsidP="007E6782">
      <w:pPr>
        <w:pStyle w:val="Firstlevelheading"/>
        <w:rPr>
          <w:lang w:val="en-CA"/>
        </w:rPr>
      </w:pPr>
      <w:r w:rsidRPr="002E0F9B">
        <w:rPr>
          <w:lang w:val="en-CA"/>
        </w:rPr>
        <w:t>2 Leader techniques definitions (from the Supervisor training manual for SI-PASS)</w:t>
      </w:r>
    </w:p>
    <w:p w14:paraId="77B2752C" w14:textId="77777777" w:rsidR="007E6782" w:rsidRPr="002E0F9B" w:rsidRDefault="007E6782" w:rsidP="007E6782">
      <w:pPr>
        <w:spacing w:after="0" w:line="360" w:lineRule="auto"/>
        <w:jc w:val="both"/>
        <w:rPr>
          <w:rFonts w:ascii="Times New Roman" w:hAnsi="Times New Roman" w:cs="Times New Roman"/>
          <w:sz w:val="24"/>
          <w:szCs w:val="24"/>
          <w:lang w:val="en-CA"/>
        </w:rPr>
      </w:pPr>
      <w:r w:rsidRPr="002E0F9B">
        <w:rPr>
          <w:rFonts w:ascii="Times New Roman" w:hAnsi="Times New Roman" w:cs="Times New Roman"/>
          <w:sz w:val="24"/>
          <w:szCs w:val="24"/>
          <w:lang w:val="en-CA"/>
        </w:rPr>
        <w:t>Leader technique 1: Student to student interaction</w:t>
      </w:r>
    </w:p>
    <w:p w14:paraId="144614EB" w14:textId="77777777" w:rsidR="007E6782" w:rsidRPr="002E0F9B" w:rsidRDefault="007E6782" w:rsidP="007E6782">
      <w:pPr>
        <w:spacing w:after="240" w:line="360" w:lineRule="auto"/>
        <w:jc w:val="both"/>
        <w:rPr>
          <w:rFonts w:ascii="Times New Roman" w:hAnsi="Times New Roman" w:cs="Times New Roman"/>
          <w:sz w:val="24"/>
          <w:szCs w:val="24"/>
          <w:lang w:val="en-CA"/>
        </w:rPr>
      </w:pPr>
      <w:r w:rsidRPr="002E0F9B">
        <w:rPr>
          <w:rFonts w:ascii="Times New Roman" w:hAnsi="Times New Roman" w:cs="Times New Roman"/>
          <w:sz w:val="24"/>
          <w:szCs w:val="24"/>
          <w:lang w:val="en-CA"/>
        </w:rPr>
        <w:t>« Collaborative learning can be defined as a learning method in which students work in groups toward a common academic goal. The patterns of interaction in a collaborative learning environment, like SI-PASS sessions, should be primarily student-to-student rather than student-leader or leader-student. »</w:t>
      </w:r>
    </w:p>
    <w:p w14:paraId="5F9D3F7B" w14:textId="77777777" w:rsidR="007E6782" w:rsidRPr="002E0F9B" w:rsidRDefault="007E6782" w:rsidP="007E6782">
      <w:pPr>
        <w:spacing w:after="0" w:line="360" w:lineRule="auto"/>
        <w:jc w:val="both"/>
        <w:rPr>
          <w:rFonts w:ascii="Times New Roman" w:hAnsi="Times New Roman" w:cs="Times New Roman"/>
          <w:sz w:val="24"/>
          <w:szCs w:val="24"/>
          <w:lang w:val="en-CA"/>
        </w:rPr>
      </w:pPr>
      <w:r w:rsidRPr="002E0F9B">
        <w:rPr>
          <w:rFonts w:ascii="Times New Roman" w:hAnsi="Times New Roman" w:cs="Times New Roman"/>
          <w:sz w:val="24"/>
          <w:szCs w:val="24"/>
          <w:lang w:val="en-CA"/>
        </w:rPr>
        <w:lastRenderedPageBreak/>
        <w:t>Leader technique 2: Redirecting questions</w:t>
      </w:r>
    </w:p>
    <w:p w14:paraId="2E992FCB" w14:textId="77777777" w:rsidR="007E6782" w:rsidRPr="002E0F9B" w:rsidRDefault="007E6782" w:rsidP="007E6782">
      <w:pPr>
        <w:spacing w:line="360" w:lineRule="auto"/>
        <w:jc w:val="both"/>
        <w:rPr>
          <w:rFonts w:ascii="Times New Roman" w:hAnsi="Times New Roman" w:cs="Times New Roman"/>
          <w:sz w:val="24"/>
          <w:szCs w:val="24"/>
          <w:lang w:val="en-CA"/>
        </w:rPr>
      </w:pPr>
      <w:r w:rsidRPr="002E0F9B">
        <w:rPr>
          <w:rFonts w:ascii="Times New Roman" w:hAnsi="Times New Roman" w:cs="Times New Roman"/>
          <w:sz w:val="24"/>
          <w:szCs w:val="24"/>
          <w:lang w:val="en-CA"/>
        </w:rPr>
        <w:t xml:space="preserve">« Redirecting questions can be considered the process most central to the SI-PASS program. The process itself is </w:t>
      </w:r>
      <w:proofErr w:type="gramStart"/>
      <w:r w:rsidRPr="002E0F9B">
        <w:rPr>
          <w:rFonts w:ascii="Times New Roman" w:hAnsi="Times New Roman" w:cs="Times New Roman"/>
          <w:sz w:val="24"/>
          <w:szCs w:val="24"/>
          <w:lang w:val="en-CA"/>
        </w:rPr>
        <w:t>fairly simple</w:t>
      </w:r>
      <w:proofErr w:type="gramEnd"/>
      <w:r w:rsidRPr="002E0F9B">
        <w:rPr>
          <w:rFonts w:ascii="Times New Roman" w:hAnsi="Times New Roman" w:cs="Times New Roman"/>
          <w:sz w:val="24"/>
          <w:szCs w:val="24"/>
          <w:lang w:val="en-CA"/>
        </w:rPr>
        <w:t xml:space="preserve"> to understand but difficult to practice without a context in which to do so. The goal of this process is to encourage more and better student-to-student interactions in the sessions. It is based on the concept that we all learn better when we </w:t>
      </w:r>
      <w:proofErr w:type="gramStart"/>
      <w:r w:rsidRPr="002E0F9B">
        <w:rPr>
          <w:rFonts w:ascii="Times New Roman" w:hAnsi="Times New Roman" w:cs="Times New Roman"/>
          <w:sz w:val="24"/>
          <w:szCs w:val="24"/>
          <w:lang w:val="en-CA"/>
        </w:rPr>
        <w:t>have to</w:t>
      </w:r>
      <w:proofErr w:type="gramEnd"/>
      <w:r w:rsidRPr="002E0F9B">
        <w:rPr>
          <w:rFonts w:ascii="Times New Roman" w:hAnsi="Times New Roman" w:cs="Times New Roman"/>
          <w:sz w:val="24"/>
          <w:szCs w:val="24"/>
          <w:lang w:val="en-CA"/>
        </w:rPr>
        <w:t xml:space="preserve"> explain something to someone else. The natural tendency for anyone is to answer questions asked; this process requires the leader to suppress that tendency and redirect questions back to the group. »</w:t>
      </w:r>
    </w:p>
    <w:p w14:paraId="45CB5DFB" w14:textId="77777777" w:rsidR="007E6782" w:rsidRPr="002E0F9B" w:rsidRDefault="007E6782" w:rsidP="007E6782">
      <w:pPr>
        <w:spacing w:after="0" w:line="360" w:lineRule="auto"/>
        <w:jc w:val="both"/>
        <w:rPr>
          <w:rFonts w:ascii="Times New Roman" w:hAnsi="Times New Roman" w:cs="Times New Roman"/>
          <w:sz w:val="24"/>
          <w:szCs w:val="24"/>
          <w:lang w:val="en-CA"/>
        </w:rPr>
      </w:pPr>
      <w:r w:rsidRPr="002E0F9B">
        <w:rPr>
          <w:rFonts w:ascii="Times New Roman" w:hAnsi="Times New Roman" w:cs="Times New Roman"/>
          <w:sz w:val="24"/>
          <w:szCs w:val="24"/>
          <w:lang w:val="en-CA"/>
        </w:rPr>
        <w:t>Leader technique 3: Checking for understanding</w:t>
      </w:r>
    </w:p>
    <w:p w14:paraId="25E13ADB" w14:textId="77777777" w:rsidR="007E6782" w:rsidRPr="002E0F9B" w:rsidRDefault="007E6782" w:rsidP="007E6782">
      <w:pPr>
        <w:spacing w:after="240" w:line="360" w:lineRule="auto"/>
        <w:jc w:val="both"/>
        <w:rPr>
          <w:rFonts w:ascii="Times New Roman" w:hAnsi="Times New Roman" w:cs="Times New Roman"/>
          <w:sz w:val="24"/>
          <w:szCs w:val="24"/>
          <w:lang w:val="en-CA"/>
        </w:rPr>
      </w:pPr>
      <w:r w:rsidRPr="002E0F9B">
        <w:rPr>
          <w:rFonts w:ascii="Times New Roman" w:hAnsi="Times New Roman" w:cs="Times New Roman"/>
          <w:sz w:val="24"/>
          <w:szCs w:val="24"/>
          <w:lang w:val="en-CA"/>
        </w:rPr>
        <w:t>« The learning strategies that SI-PASS leaders use in their sessions are designed to promote student-to-student interactions. We cannot automatically assume, however, that the students are gaining understanding from their interactions. Instead, we must check for understanding by asking the students to confirm that they have learned the content. »</w:t>
      </w:r>
    </w:p>
    <w:p w14:paraId="4C9BA0C6" w14:textId="77777777" w:rsidR="007E6782" w:rsidRPr="002E0F9B" w:rsidRDefault="007E6782" w:rsidP="007E6782">
      <w:pPr>
        <w:spacing w:after="0" w:line="360" w:lineRule="auto"/>
        <w:jc w:val="both"/>
        <w:rPr>
          <w:rFonts w:ascii="Times New Roman" w:hAnsi="Times New Roman" w:cs="Times New Roman"/>
          <w:sz w:val="24"/>
          <w:szCs w:val="24"/>
          <w:lang w:val="en-CA"/>
        </w:rPr>
      </w:pPr>
      <w:r w:rsidRPr="002E0F9B">
        <w:rPr>
          <w:rFonts w:ascii="Times New Roman" w:hAnsi="Times New Roman" w:cs="Times New Roman"/>
          <w:sz w:val="24"/>
          <w:szCs w:val="24"/>
          <w:lang w:val="en-CA"/>
        </w:rPr>
        <w:t>Leader technique 4: Wait time</w:t>
      </w:r>
    </w:p>
    <w:p w14:paraId="0973B522" w14:textId="77777777" w:rsidR="007E6782" w:rsidRPr="002E0F9B" w:rsidRDefault="007E6782" w:rsidP="007E6782">
      <w:pPr>
        <w:spacing w:after="0" w:line="360" w:lineRule="auto"/>
        <w:jc w:val="both"/>
        <w:rPr>
          <w:rFonts w:ascii="Times New Roman" w:hAnsi="Times New Roman" w:cs="Times New Roman"/>
          <w:sz w:val="24"/>
          <w:szCs w:val="24"/>
          <w:lang w:val="en-CA"/>
        </w:rPr>
      </w:pPr>
      <w:r w:rsidRPr="002E0F9B">
        <w:rPr>
          <w:rFonts w:ascii="Times New Roman" w:hAnsi="Times New Roman" w:cs="Times New Roman"/>
          <w:sz w:val="24"/>
          <w:szCs w:val="24"/>
          <w:lang w:val="en-CA"/>
        </w:rPr>
        <w:t>« Wait-time is the time that elapses between an SI-PASS leader-initiated question and the next behavior (student response or the leader talking again). There are two kinds of wait-time:</w:t>
      </w:r>
    </w:p>
    <w:p w14:paraId="36F88DBA" w14:textId="77777777" w:rsidR="007E6782" w:rsidRPr="002E0F9B" w:rsidRDefault="007E6782" w:rsidP="007E6782">
      <w:pPr>
        <w:spacing w:after="0" w:line="360" w:lineRule="auto"/>
        <w:jc w:val="both"/>
        <w:rPr>
          <w:rFonts w:ascii="Times New Roman" w:hAnsi="Times New Roman" w:cs="Times New Roman"/>
          <w:sz w:val="24"/>
          <w:szCs w:val="24"/>
          <w:lang w:val="en-CA"/>
        </w:rPr>
      </w:pPr>
      <w:r w:rsidRPr="002E0F9B">
        <w:rPr>
          <w:rFonts w:ascii="Times New Roman" w:hAnsi="Times New Roman" w:cs="Times New Roman"/>
          <w:sz w:val="24"/>
          <w:szCs w:val="24"/>
          <w:lang w:val="en-CA"/>
        </w:rPr>
        <w:t>1) The time the leader waits after asking a question</w:t>
      </w:r>
    </w:p>
    <w:p w14:paraId="7861F122" w14:textId="77777777" w:rsidR="007E6782" w:rsidRPr="002E0F9B" w:rsidRDefault="007E6782" w:rsidP="007E6782">
      <w:pPr>
        <w:spacing w:after="0" w:line="360" w:lineRule="auto"/>
        <w:jc w:val="both"/>
        <w:rPr>
          <w:rFonts w:ascii="Times New Roman" w:hAnsi="Times New Roman" w:cs="Times New Roman"/>
          <w:sz w:val="24"/>
          <w:szCs w:val="24"/>
          <w:lang w:val="en-CA"/>
        </w:rPr>
      </w:pPr>
      <w:r w:rsidRPr="002E0F9B">
        <w:rPr>
          <w:rFonts w:ascii="Times New Roman" w:hAnsi="Times New Roman" w:cs="Times New Roman"/>
          <w:sz w:val="24"/>
          <w:szCs w:val="24"/>
          <w:lang w:val="en-CA"/>
        </w:rPr>
        <w:t>2) The time the leader waits after a response »</w:t>
      </w:r>
    </w:p>
    <w:p w14:paraId="606C9A03" w14:textId="77777777" w:rsidR="007E6782" w:rsidRPr="002E0F9B" w:rsidRDefault="007E6782" w:rsidP="007E6782">
      <w:pPr>
        <w:pStyle w:val="Firstlevelheading"/>
        <w:jc w:val="left"/>
        <w:rPr>
          <w:lang w:val="en-CA"/>
        </w:rPr>
      </w:pPr>
    </w:p>
    <w:p w14:paraId="415D5E40" w14:textId="77777777" w:rsidR="007E6782" w:rsidRPr="002E0F9B" w:rsidRDefault="007E6782" w:rsidP="007E6782">
      <w:pPr>
        <w:pStyle w:val="Firstlevelheading"/>
        <w:rPr>
          <w:lang w:val="en-CA"/>
        </w:rPr>
      </w:pPr>
      <w:r w:rsidRPr="002E0F9B">
        <w:rPr>
          <w:lang w:val="en-CA"/>
        </w:rPr>
        <w:t>3 Courses targeted by SI-PASS at ULiège</w:t>
      </w:r>
    </w:p>
    <w:p w14:paraId="35F58C13" w14:textId="77777777" w:rsidR="007E6782" w:rsidRPr="002E0F9B" w:rsidRDefault="007E6782" w:rsidP="007E6782">
      <w:pPr>
        <w:spacing w:after="0" w:line="360" w:lineRule="auto"/>
        <w:jc w:val="both"/>
        <w:rPr>
          <w:rFonts w:ascii="Times New Roman" w:hAnsi="Times New Roman" w:cs="Times New Roman"/>
          <w:color w:val="000000"/>
          <w:sz w:val="24"/>
          <w:szCs w:val="24"/>
          <w:lang w:val="en-CA"/>
        </w:rPr>
      </w:pPr>
      <w:r w:rsidRPr="002E0F9B">
        <w:rPr>
          <w:rFonts w:ascii="Times New Roman" w:hAnsi="Times New Roman" w:cs="Times New Roman"/>
          <w:color w:val="000000"/>
          <w:sz w:val="24"/>
          <w:szCs w:val="24"/>
          <w:lang w:val="en-CA"/>
        </w:rPr>
        <w:t xml:space="preserve">Applied Sciences: </w:t>
      </w:r>
      <w:r w:rsidRPr="002E0F9B">
        <w:rPr>
          <w:rFonts w:ascii="Times New Roman" w:hAnsi="Times New Roman" w:cs="Times New Roman"/>
          <w:sz w:val="24"/>
          <w:szCs w:val="24"/>
          <w:lang w:val="en-CA"/>
        </w:rPr>
        <w:t xml:space="preserve">Physique 2 (Pr. H. Caps) </w:t>
      </w:r>
    </w:p>
    <w:p w14:paraId="280B920A" w14:textId="77777777" w:rsidR="007E6782" w:rsidRPr="002E0F9B" w:rsidRDefault="007E6782" w:rsidP="007E6782">
      <w:pPr>
        <w:spacing w:after="240" w:line="360" w:lineRule="auto"/>
        <w:jc w:val="both"/>
        <w:rPr>
          <w:rFonts w:ascii="Times New Roman" w:hAnsi="Times New Roman" w:cs="Times New Roman"/>
          <w:color w:val="000000"/>
          <w:sz w:val="24"/>
          <w:szCs w:val="24"/>
          <w:lang w:val="en-CA"/>
        </w:rPr>
      </w:pPr>
      <w:r w:rsidRPr="002E0F9B">
        <w:rPr>
          <w:rFonts w:ascii="Times New Roman" w:hAnsi="Times New Roman" w:cs="Times New Roman"/>
          <w:sz w:val="24"/>
          <w:szCs w:val="24"/>
          <w:lang w:val="en-CA"/>
        </w:rPr>
        <w:t>https://www.programs.uliege.be/cocoon/20232024/cours/PHYS2021-1.html</w:t>
      </w:r>
    </w:p>
    <w:p w14:paraId="5EEE5B01" w14:textId="77777777" w:rsidR="007E6782" w:rsidRPr="002E0F9B" w:rsidRDefault="007E6782" w:rsidP="007E6782">
      <w:pPr>
        <w:spacing w:after="0" w:line="360" w:lineRule="auto"/>
        <w:jc w:val="both"/>
        <w:rPr>
          <w:rFonts w:ascii="Times New Roman" w:hAnsi="Times New Roman" w:cs="Times New Roman"/>
          <w:color w:val="000000"/>
          <w:sz w:val="24"/>
          <w:szCs w:val="24"/>
          <w:lang w:val="en-CA"/>
        </w:rPr>
      </w:pPr>
      <w:r w:rsidRPr="002E0F9B">
        <w:rPr>
          <w:rFonts w:ascii="Times New Roman" w:hAnsi="Times New Roman" w:cs="Times New Roman"/>
          <w:color w:val="000000"/>
          <w:sz w:val="24"/>
          <w:szCs w:val="24"/>
          <w:lang w:val="en-CA"/>
        </w:rPr>
        <w:t xml:space="preserve">Bioengineering: </w:t>
      </w:r>
      <w:proofErr w:type="spellStart"/>
      <w:r w:rsidRPr="002E0F9B">
        <w:rPr>
          <w:rFonts w:ascii="Times New Roman" w:hAnsi="Times New Roman" w:cs="Times New Roman"/>
          <w:sz w:val="24"/>
          <w:szCs w:val="24"/>
          <w:lang w:val="en-CA"/>
        </w:rPr>
        <w:t>Mécanique</w:t>
      </w:r>
      <w:proofErr w:type="spellEnd"/>
      <w:r w:rsidRPr="002E0F9B">
        <w:rPr>
          <w:rFonts w:ascii="Times New Roman" w:hAnsi="Times New Roman" w:cs="Times New Roman"/>
          <w:sz w:val="24"/>
          <w:szCs w:val="24"/>
          <w:lang w:val="en-CA"/>
        </w:rPr>
        <w:t xml:space="preserve"> des </w:t>
      </w:r>
      <w:proofErr w:type="spellStart"/>
      <w:r w:rsidRPr="002E0F9B">
        <w:rPr>
          <w:rFonts w:ascii="Times New Roman" w:hAnsi="Times New Roman" w:cs="Times New Roman"/>
          <w:sz w:val="24"/>
          <w:szCs w:val="24"/>
          <w:lang w:val="en-CA"/>
        </w:rPr>
        <w:t>particules</w:t>
      </w:r>
      <w:proofErr w:type="spellEnd"/>
      <w:r w:rsidRPr="002E0F9B">
        <w:rPr>
          <w:rFonts w:ascii="Times New Roman" w:hAnsi="Times New Roman" w:cs="Times New Roman"/>
          <w:sz w:val="24"/>
          <w:szCs w:val="24"/>
          <w:lang w:val="en-CA"/>
        </w:rPr>
        <w:t xml:space="preserve"> (Pr. B. </w:t>
      </w:r>
      <w:proofErr w:type="spellStart"/>
      <w:r w:rsidRPr="002E0F9B">
        <w:rPr>
          <w:rFonts w:ascii="Times New Roman" w:hAnsi="Times New Roman" w:cs="Times New Roman"/>
          <w:sz w:val="24"/>
          <w:szCs w:val="24"/>
          <w:lang w:val="en-CA"/>
        </w:rPr>
        <w:t>Longdoz</w:t>
      </w:r>
      <w:proofErr w:type="spellEnd"/>
      <w:r w:rsidRPr="002E0F9B">
        <w:rPr>
          <w:rFonts w:ascii="Times New Roman" w:hAnsi="Times New Roman" w:cs="Times New Roman"/>
          <w:sz w:val="24"/>
          <w:szCs w:val="24"/>
          <w:lang w:val="en-CA"/>
        </w:rPr>
        <w:t xml:space="preserve">) </w:t>
      </w:r>
    </w:p>
    <w:p w14:paraId="7926193D" w14:textId="77777777" w:rsidR="007E6782" w:rsidRPr="002E0F9B" w:rsidRDefault="007E6782" w:rsidP="007E6782">
      <w:pPr>
        <w:spacing w:after="240" w:line="360" w:lineRule="auto"/>
        <w:jc w:val="both"/>
        <w:rPr>
          <w:rFonts w:ascii="Times New Roman" w:hAnsi="Times New Roman" w:cs="Times New Roman"/>
          <w:color w:val="000000"/>
          <w:sz w:val="24"/>
          <w:szCs w:val="24"/>
          <w:lang w:val="en-CA"/>
        </w:rPr>
      </w:pPr>
      <w:r w:rsidRPr="002E0F9B">
        <w:rPr>
          <w:rFonts w:ascii="Times New Roman" w:hAnsi="Times New Roman" w:cs="Times New Roman"/>
          <w:sz w:val="24"/>
          <w:szCs w:val="24"/>
          <w:lang w:val="en-CA"/>
        </w:rPr>
        <w:t>https://www.programs.uliege.be/cocoon/20232024/cours/PHYS3025-1.html</w:t>
      </w:r>
    </w:p>
    <w:p w14:paraId="45A33E3C" w14:textId="77777777" w:rsidR="007E6782" w:rsidRPr="002E0F9B" w:rsidRDefault="007E6782" w:rsidP="007E6782">
      <w:pPr>
        <w:spacing w:after="0" w:line="360" w:lineRule="auto"/>
        <w:jc w:val="both"/>
        <w:rPr>
          <w:rFonts w:ascii="Times New Roman" w:hAnsi="Times New Roman" w:cs="Times New Roman"/>
          <w:color w:val="000000"/>
          <w:sz w:val="24"/>
          <w:szCs w:val="24"/>
          <w:lang w:val="en-CA"/>
        </w:rPr>
      </w:pPr>
      <w:r w:rsidRPr="002E0F9B">
        <w:rPr>
          <w:rFonts w:ascii="Times New Roman" w:hAnsi="Times New Roman" w:cs="Times New Roman"/>
          <w:color w:val="000000"/>
          <w:sz w:val="24"/>
          <w:szCs w:val="24"/>
          <w:lang w:val="en-CA"/>
        </w:rPr>
        <w:t xml:space="preserve">Psychology: </w:t>
      </w:r>
      <w:proofErr w:type="spellStart"/>
      <w:r w:rsidRPr="002E0F9B">
        <w:rPr>
          <w:rFonts w:ascii="Times New Roman" w:hAnsi="Times New Roman" w:cs="Times New Roman"/>
          <w:color w:val="000000"/>
          <w:sz w:val="24"/>
          <w:szCs w:val="24"/>
          <w:lang w:val="en-CA"/>
        </w:rPr>
        <w:t>Fondements</w:t>
      </w:r>
      <w:proofErr w:type="spellEnd"/>
      <w:r w:rsidRPr="002E0F9B">
        <w:rPr>
          <w:rFonts w:ascii="Times New Roman" w:hAnsi="Times New Roman" w:cs="Times New Roman"/>
          <w:color w:val="000000"/>
          <w:sz w:val="24"/>
          <w:szCs w:val="24"/>
          <w:lang w:val="en-CA"/>
        </w:rPr>
        <w:t xml:space="preserve"> </w:t>
      </w:r>
      <w:proofErr w:type="spellStart"/>
      <w:r w:rsidRPr="002E0F9B">
        <w:rPr>
          <w:rFonts w:ascii="Times New Roman" w:hAnsi="Times New Roman" w:cs="Times New Roman"/>
          <w:color w:val="000000"/>
          <w:sz w:val="24"/>
          <w:szCs w:val="24"/>
          <w:lang w:val="en-CA"/>
        </w:rPr>
        <w:t>méthodologiques</w:t>
      </w:r>
      <w:proofErr w:type="spellEnd"/>
      <w:r w:rsidRPr="002E0F9B">
        <w:rPr>
          <w:rFonts w:ascii="Times New Roman" w:hAnsi="Times New Roman" w:cs="Times New Roman"/>
          <w:color w:val="000000"/>
          <w:sz w:val="24"/>
          <w:szCs w:val="24"/>
          <w:lang w:val="en-CA"/>
        </w:rPr>
        <w:t xml:space="preserve"> des sciences </w:t>
      </w:r>
      <w:proofErr w:type="spellStart"/>
      <w:r w:rsidRPr="002E0F9B">
        <w:rPr>
          <w:rFonts w:ascii="Times New Roman" w:hAnsi="Times New Roman" w:cs="Times New Roman"/>
          <w:color w:val="000000"/>
          <w:sz w:val="24"/>
          <w:szCs w:val="24"/>
          <w:lang w:val="en-CA"/>
        </w:rPr>
        <w:t>psychologiques</w:t>
      </w:r>
      <w:proofErr w:type="spellEnd"/>
      <w:r w:rsidRPr="002E0F9B">
        <w:rPr>
          <w:rFonts w:ascii="Times New Roman" w:hAnsi="Times New Roman" w:cs="Times New Roman"/>
          <w:color w:val="000000"/>
          <w:sz w:val="24"/>
          <w:szCs w:val="24"/>
          <w:lang w:val="en-CA"/>
        </w:rPr>
        <w:t xml:space="preserve"> (Pr. A. Ferrara)</w:t>
      </w:r>
    </w:p>
    <w:p w14:paraId="22974E0E" w14:textId="77777777" w:rsidR="007E6782" w:rsidRPr="00AE0B9C" w:rsidRDefault="007E6782" w:rsidP="007E6782">
      <w:pPr>
        <w:spacing w:after="240" w:line="360" w:lineRule="auto"/>
        <w:jc w:val="both"/>
        <w:rPr>
          <w:rFonts w:ascii="Times New Roman" w:hAnsi="Times New Roman" w:cs="Times New Roman"/>
          <w:color w:val="000000" w:themeColor="text1"/>
          <w:sz w:val="24"/>
          <w:szCs w:val="24"/>
          <w:lang w:val="en-CA"/>
        </w:rPr>
      </w:pPr>
      <w:hyperlink r:id="rId5" w:history="1">
        <w:r w:rsidRPr="00AE0B9C">
          <w:rPr>
            <w:rStyle w:val="Lienhypertexte"/>
            <w:rFonts w:ascii="Times New Roman" w:hAnsi="Times New Roman" w:cs="Times New Roman"/>
            <w:color w:val="000000" w:themeColor="text1"/>
            <w:sz w:val="24"/>
            <w:szCs w:val="24"/>
            <w:u w:val="none"/>
            <w:lang w:val="en-CA"/>
          </w:rPr>
          <w:t>https://www.programs.uliege.be/cocoon/20242025/cours/PSYC5867-1.html</w:t>
        </w:r>
      </w:hyperlink>
    </w:p>
    <w:p w14:paraId="219A22CA" w14:textId="77777777" w:rsidR="007E6782" w:rsidRPr="00AE0B9C" w:rsidRDefault="007E6782" w:rsidP="007E6782">
      <w:pPr>
        <w:spacing w:after="0" w:line="360" w:lineRule="auto"/>
        <w:jc w:val="both"/>
        <w:rPr>
          <w:rFonts w:ascii="Times New Roman" w:hAnsi="Times New Roman" w:cs="Times New Roman"/>
          <w:color w:val="000000" w:themeColor="text1"/>
          <w:sz w:val="24"/>
          <w:szCs w:val="24"/>
          <w:lang w:val="en-CA"/>
        </w:rPr>
      </w:pPr>
      <w:r w:rsidRPr="00AE0B9C">
        <w:rPr>
          <w:rFonts w:ascii="Times New Roman" w:hAnsi="Times New Roman" w:cs="Times New Roman"/>
          <w:color w:val="000000" w:themeColor="text1"/>
          <w:sz w:val="24"/>
          <w:szCs w:val="24"/>
          <w:lang w:val="en-CA"/>
        </w:rPr>
        <w:t xml:space="preserve">Sciences: Analyse </w:t>
      </w:r>
      <w:proofErr w:type="spellStart"/>
      <w:r w:rsidRPr="00AE0B9C">
        <w:rPr>
          <w:rFonts w:ascii="Times New Roman" w:hAnsi="Times New Roman" w:cs="Times New Roman"/>
          <w:color w:val="000000" w:themeColor="text1"/>
          <w:sz w:val="24"/>
          <w:szCs w:val="24"/>
          <w:lang w:val="en-CA"/>
        </w:rPr>
        <w:t>fondamentale</w:t>
      </w:r>
      <w:proofErr w:type="spellEnd"/>
      <w:r w:rsidRPr="00AE0B9C">
        <w:rPr>
          <w:rFonts w:ascii="Times New Roman" w:hAnsi="Times New Roman" w:cs="Times New Roman"/>
          <w:color w:val="000000" w:themeColor="text1"/>
          <w:sz w:val="24"/>
          <w:szCs w:val="24"/>
          <w:lang w:val="en-CA"/>
        </w:rPr>
        <w:t xml:space="preserve">, part. 2 (Pr. S. Nicolay) </w:t>
      </w:r>
    </w:p>
    <w:p w14:paraId="31355F99" w14:textId="77777777" w:rsidR="007E6782" w:rsidRPr="00E64F69" w:rsidRDefault="007E6782" w:rsidP="007E6782">
      <w:pPr>
        <w:spacing w:line="360" w:lineRule="auto"/>
        <w:jc w:val="both"/>
        <w:rPr>
          <w:rFonts w:ascii="Times New Roman" w:hAnsi="Times New Roman" w:cs="Times New Roman"/>
          <w:sz w:val="24"/>
          <w:szCs w:val="24"/>
          <w:lang w:val="en-CA"/>
        </w:rPr>
      </w:pPr>
      <w:hyperlink r:id="rId6" w:history="1">
        <w:r w:rsidRPr="00AE0B9C">
          <w:rPr>
            <w:rStyle w:val="Lienhypertexte"/>
            <w:rFonts w:ascii="Times New Roman" w:hAnsi="Times New Roman" w:cs="Times New Roman"/>
            <w:color w:val="000000" w:themeColor="text1"/>
            <w:sz w:val="24"/>
            <w:szCs w:val="24"/>
            <w:u w:val="none"/>
            <w:lang w:val="en-CA"/>
          </w:rPr>
          <w:t>https://www.programs.uliege.be/cocoon/20242025/cours/MATH0072-1.html</w:t>
        </w:r>
      </w:hyperlink>
    </w:p>
    <w:p w14:paraId="4A94BE01" w14:textId="77777777" w:rsidR="00F13F24" w:rsidRDefault="00F13F24"/>
    <w:sectPr w:rsidR="00F13F2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AA0377"/>
    <w:multiLevelType w:val="multilevel"/>
    <w:tmpl w:val="340040AA"/>
    <w:lvl w:ilvl="0">
      <w:start w:val="1"/>
      <w:numFmt w:val="decimal"/>
      <w:lvlText w:val="%1."/>
      <w:lvlJc w:val="left"/>
      <w:pPr>
        <w:ind w:left="1068" w:hanging="360"/>
      </w:pPr>
      <w:rPr>
        <w:rFonts w:hint="default"/>
      </w:rPr>
    </w:lvl>
    <w:lvl w:ilvl="1">
      <w:start w:val="1"/>
      <w:numFmt w:val="decimal"/>
      <w:lvlText w:val="%2."/>
      <w:lvlJc w:val="left"/>
      <w:pPr>
        <w:tabs>
          <w:tab w:val="num" w:pos="1788"/>
        </w:tabs>
        <w:ind w:left="1788" w:hanging="360"/>
      </w:pPr>
    </w:lvl>
    <w:lvl w:ilvl="2">
      <w:start w:val="1"/>
      <w:numFmt w:val="decimal"/>
      <w:lvlText w:val="%3."/>
      <w:lvlJc w:val="left"/>
      <w:pPr>
        <w:tabs>
          <w:tab w:val="num" w:pos="2508"/>
        </w:tabs>
        <w:ind w:left="2508" w:hanging="360"/>
      </w:pPr>
    </w:lvl>
    <w:lvl w:ilvl="3" w:tentative="1">
      <w:start w:val="1"/>
      <w:numFmt w:val="decimal"/>
      <w:lvlText w:val="%4."/>
      <w:lvlJc w:val="left"/>
      <w:pPr>
        <w:tabs>
          <w:tab w:val="num" w:pos="3228"/>
        </w:tabs>
        <w:ind w:left="3228" w:hanging="360"/>
      </w:pPr>
    </w:lvl>
    <w:lvl w:ilvl="4" w:tentative="1">
      <w:start w:val="1"/>
      <w:numFmt w:val="decimal"/>
      <w:lvlText w:val="%5."/>
      <w:lvlJc w:val="left"/>
      <w:pPr>
        <w:tabs>
          <w:tab w:val="num" w:pos="3948"/>
        </w:tabs>
        <w:ind w:left="3948" w:hanging="360"/>
      </w:pPr>
    </w:lvl>
    <w:lvl w:ilvl="5" w:tentative="1">
      <w:start w:val="1"/>
      <w:numFmt w:val="decimal"/>
      <w:lvlText w:val="%6."/>
      <w:lvlJc w:val="left"/>
      <w:pPr>
        <w:tabs>
          <w:tab w:val="num" w:pos="4668"/>
        </w:tabs>
        <w:ind w:left="4668" w:hanging="360"/>
      </w:pPr>
    </w:lvl>
    <w:lvl w:ilvl="6" w:tentative="1">
      <w:start w:val="1"/>
      <w:numFmt w:val="decimal"/>
      <w:lvlText w:val="%7."/>
      <w:lvlJc w:val="left"/>
      <w:pPr>
        <w:tabs>
          <w:tab w:val="num" w:pos="5388"/>
        </w:tabs>
        <w:ind w:left="5388" w:hanging="360"/>
      </w:pPr>
    </w:lvl>
    <w:lvl w:ilvl="7" w:tentative="1">
      <w:start w:val="1"/>
      <w:numFmt w:val="decimal"/>
      <w:lvlText w:val="%8."/>
      <w:lvlJc w:val="left"/>
      <w:pPr>
        <w:tabs>
          <w:tab w:val="num" w:pos="6108"/>
        </w:tabs>
        <w:ind w:left="6108" w:hanging="360"/>
      </w:pPr>
    </w:lvl>
    <w:lvl w:ilvl="8" w:tentative="1">
      <w:start w:val="1"/>
      <w:numFmt w:val="decimal"/>
      <w:lvlText w:val="%9."/>
      <w:lvlJc w:val="left"/>
      <w:pPr>
        <w:tabs>
          <w:tab w:val="num" w:pos="6828"/>
        </w:tabs>
        <w:ind w:left="6828" w:hanging="360"/>
      </w:pPr>
    </w:lvl>
  </w:abstractNum>
  <w:num w:numId="1" w16cid:durableId="3827541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6782"/>
    <w:rsid w:val="00083D99"/>
    <w:rsid w:val="00087F8B"/>
    <w:rsid w:val="00402113"/>
    <w:rsid w:val="004B7080"/>
    <w:rsid w:val="007E6782"/>
    <w:rsid w:val="00CC2BD6"/>
    <w:rsid w:val="00EF1047"/>
    <w:rsid w:val="00F121FA"/>
    <w:rsid w:val="00F13F24"/>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4:docId w14:val="354AD3D6"/>
  <w15:chartTrackingRefBased/>
  <w15:docId w15:val="{83B28555-C786-A545-A646-FE9D7BDA4D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B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7E6782"/>
    <w:pPr>
      <w:spacing w:after="160" w:line="259" w:lineRule="auto"/>
    </w:pPr>
    <w:rPr>
      <w:kern w:val="0"/>
      <w:sz w:val="22"/>
      <w:szCs w:val="22"/>
      <w:lang w:val="cs-CZ"/>
      <w14:ligatures w14:val="none"/>
    </w:rPr>
  </w:style>
  <w:style w:type="paragraph" w:styleId="Titre1">
    <w:name w:val="heading 1"/>
    <w:basedOn w:val="Normal"/>
    <w:next w:val="Normal"/>
    <w:link w:val="Titre1Car"/>
    <w:uiPriority w:val="9"/>
    <w:qFormat/>
    <w:rsid w:val="007E67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7E67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7E6782"/>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7E6782"/>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7E6782"/>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7E6782"/>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7E6782"/>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7E6782"/>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7E6782"/>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7E6782"/>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7E6782"/>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7E6782"/>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7E6782"/>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7E6782"/>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7E6782"/>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7E6782"/>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7E6782"/>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7E6782"/>
    <w:rPr>
      <w:rFonts w:eastAsiaTheme="majorEastAsia" w:cstheme="majorBidi"/>
      <w:color w:val="272727" w:themeColor="text1" w:themeTint="D8"/>
    </w:rPr>
  </w:style>
  <w:style w:type="paragraph" w:styleId="Titre">
    <w:name w:val="Title"/>
    <w:basedOn w:val="Normal"/>
    <w:next w:val="Normal"/>
    <w:link w:val="TitreCar"/>
    <w:uiPriority w:val="10"/>
    <w:qFormat/>
    <w:rsid w:val="007E6782"/>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7E6782"/>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7E6782"/>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7E6782"/>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7E6782"/>
    <w:pPr>
      <w:spacing w:before="160"/>
      <w:jc w:val="center"/>
    </w:pPr>
    <w:rPr>
      <w:i/>
      <w:iCs/>
      <w:color w:val="404040" w:themeColor="text1" w:themeTint="BF"/>
    </w:rPr>
  </w:style>
  <w:style w:type="character" w:customStyle="1" w:styleId="CitationCar">
    <w:name w:val="Citation Car"/>
    <w:basedOn w:val="Policepardfaut"/>
    <w:link w:val="Citation"/>
    <w:uiPriority w:val="29"/>
    <w:rsid w:val="007E6782"/>
    <w:rPr>
      <w:i/>
      <w:iCs/>
      <w:color w:val="404040" w:themeColor="text1" w:themeTint="BF"/>
    </w:rPr>
  </w:style>
  <w:style w:type="paragraph" w:styleId="Paragraphedeliste">
    <w:name w:val="List Paragraph"/>
    <w:basedOn w:val="Normal"/>
    <w:uiPriority w:val="34"/>
    <w:qFormat/>
    <w:rsid w:val="007E6782"/>
    <w:pPr>
      <w:ind w:left="720"/>
      <w:contextualSpacing/>
    </w:pPr>
  </w:style>
  <w:style w:type="character" w:styleId="Accentuationintense">
    <w:name w:val="Intense Emphasis"/>
    <w:basedOn w:val="Policepardfaut"/>
    <w:uiPriority w:val="21"/>
    <w:qFormat/>
    <w:rsid w:val="007E6782"/>
    <w:rPr>
      <w:i/>
      <w:iCs/>
      <w:color w:val="0F4761" w:themeColor="accent1" w:themeShade="BF"/>
    </w:rPr>
  </w:style>
  <w:style w:type="paragraph" w:styleId="Citationintense">
    <w:name w:val="Intense Quote"/>
    <w:basedOn w:val="Normal"/>
    <w:next w:val="Normal"/>
    <w:link w:val="CitationintenseCar"/>
    <w:uiPriority w:val="30"/>
    <w:qFormat/>
    <w:rsid w:val="007E67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7E6782"/>
    <w:rPr>
      <w:i/>
      <w:iCs/>
      <w:color w:val="0F4761" w:themeColor="accent1" w:themeShade="BF"/>
    </w:rPr>
  </w:style>
  <w:style w:type="character" w:styleId="Rfrenceintense">
    <w:name w:val="Intense Reference"/>
    <w:basedOn w:val="Policepardfaut"/>
    <w:uiPriority w:val="32"/>
    <w:qFormat/>
    <w:rsid w:val="007E6782"/>
    <w:rPr>
      <w:b/>
      <w:bCs/>
      <w:smallCaps/>
      <w:color w:val="0F4761" w:themeColor="accent1" w:themeShade="BF"/>
      <w:spacing w:val="5"/>
    </w:rPr>
  </w:style>
  <w:style w:type="character" w:styleId="Lienhypertexte">
    <w:name w:val="Hyperlink"/>
    <w:basedOn w:val="Policepardfaut"/>
    <w:uiPriority w:val="99"/>
    <w:unhideWhenUsed/>
    <w:rsid w:val="007E6782"/>
    <w:rPr>
      <w:color w:val="467886" w:themeColor="hyperlink"/>
      <w:u w:val="single"/>
    </w:rPr>
  </w:style>
  <w:style w:type="paragraph" w:customStyle="1" w:styleId="Firstlevelheading">
    <w:name w:val="First level heading"/>
    <w:link w:val="FirstlevelheadingChar"/>
    <w:qFormat/>
    <w:rsid w:val="007E6782"/>
    <w:pPr>
      <w:spacing w:after="160" w:line="360" w:lineRule="auto"/>
      <w:jc w:val="center"/>
    </w:pPr>
    <w:rPr>
      <w:rFonts w:ascii="Times New Roman" w:hAnsi="Times New Roman" w:cs="Times New Roman"/>
      <w:b/>
      <w:bCs/>
      <w:kern w:val="0"/>
      <w:lang w:val="en-US"/>
      <w14:ligatures w14:val="none"/>
    </w:rPr>
  </w:style>
  <w:style w:type="character" w:customStyle="1" w:styleId="FirstlevelheadingChar">
    <w:name w:val="First level heading Char"/>
    <w:basedOn w:val="Policepardfaut"/>
    <w:link w:val="Firstlevelheading"/>
    <w:rsid w:val="007E6782"/>
    <w:rPr>
      <w:rFonts w:ascii="Times New Roman" w:hAnsi="Times New Roman" w:cs="Times New Roman"/>
      <w:b/>
      <w:bCs/>
      <w:kern w:val="0"/>
      <w:lang w:val="en-US"/>
      <w14:ligatures w14:val="none"/>
    </w:rPr>
  </w:style>
  <w:style w:type="paragraph" w:styleId="Sansinterligne">
    <w:name w:val="No Spacing"/>
    <w:link w:val="SansinterligneCar"/>
    <w:uiPriority w:val="1"/>
    <w:rsid w:val="00087F8B"/>
    <w:rPr>
      <w:kern w:val="0"/>
      <w:sz w:val="22"/>
      <w:szCs w:val="22"/>
      <w:lang w:val="cs-CZ"/>
      <w14:ligatures w14:val="none"/>
    </w:rPr>
  </w:style>
  <w:style w:type="character" w:customStyle="1" w:styleId="SansinterligneCar">
    <w:name w:val="Sans interligne Car"/>
    <w:basedOn w:val="Policepardfaut"/>
    <w:link w:val="Sansinterligne"/>
    <w:uiPriority w:val="1"/>
    <w:rsid w:val="00087F8B"/>
    <w:rPr>
      <w:kern w:val="0"/>
      <w:sz w:val="22"/>
      <w:szCs w:val="22"/>
      <w:lang w:val="cs-CZ"/>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programmes.uliege.be/cocoon/20242025/cours/MATH0072-1.html" TargetMode="External"/><Relationship Id="rId5" Type="http://schemas.openxmlformats.org/officeDocument/2006/relationships/hyperlink" Target="https://www.programmes.uliege.be/cocoon/20242025/cours/PSYC5867-1.html"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931</Words>
  <Characters>5123</Characters>
  <Application>Microsoft Office Word</Application>
  <DocSecurity>0</DocSecurity>
  <Lines>42</Lines>
  <Paragraphs>12</Paragraphs>
  <ScaleCrop>false</ScaleCrop>
  <Company/>
  <LinksUpToDate>false</LinksUpToDate>
  <CharactersWithSpaces>6042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Puttaert Ninon</dc:creator>
  <cp:keywords/>
  <dc:description/>
  <cp:lastModifiedBy>Puttaert Ninon</cp:lastModifiedBy>
  <cp:revision>2</cp:revision>
  <dcterms:created xsi:type="dcterms:W3CDTF">2026-06-17T08:17:00Z</dcterms:created>
  <dcterms:modified xsi:type="dcterms:W3CDTF">2026-06-17T08:31:00Z</dcterms:modified>
</cp:coreProperties>
</file>