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4220" w14:textId="504C119A" w:rsidR="000F5BE9" w:rsidRDefault="000F5BE9" w:rsidP="009B04E9">
      <w:pPr>
        <w:spacing w:after="0" w:line="240" w:lineRule="auto"/>
        <w:rPr>
          <w:lang w:val="en-US"/>
        </w:rPr>
      </w:pPr>
      <w:r>
        <w:rPr>
          <w:lang w:val="en-US"/>
        </w:rPr>
        <w:t>Table S1. P</w:t>
      </w:r>
      <w:r w:rsidRPr="006C7C8E">
        <w:rPr>
          <w:lang w:val="en-US"/>
        </w:rPr>
        <w:t>ercentage of peak areas not analyzed (&lt; 1%)</w:t>
      </w:r>
      <w:r>
        <w:rPr>
          <w:lang w:val="en-US"/>
        </w:rPr>
        <w:t xml:space="preserve"> (Tenax®).</w:t>
      </w:r>
    </w:p>
    <w:tbl>
      <w:tblPr>
        <w:tblStyle w:val="Grilledutableau"/>
        <w:tblW w:w="6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44"/>
        <w:gridCol w:w="851"/>
        <w:gridCol w:w="851"/>
        <w:gridCol w:w="850"/>
        <w:gridCol w:w="850"/>
        <w:gridCol w:w="850"/>
        <w:gridCol w:w="851"/>
      </w:tblGrid>
      <w:tr w:rsidR="000F5BE9" w:rsidRPr="00A61757" w14:paraId="01FE533E" w14:textId="77777777" w:rsidTr="009B04E9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2DBA23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Weeks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D4ABBF1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B1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18BD55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M1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2422DF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B2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5A994F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M2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B82C6F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B3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8D9C22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M</w:t>
            </w:r>
            <w:r>
              <w:rPr>
                <w:b/>
                <w:bCs/>
                <w:sz w:val="18"/>
                <w:szCs w:val="18"/>
                <w:lang w:val="fr-F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AB76EE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Out</w:t>
            </w:r>
          </w:p>
        </w:tc>
      </w:tr>
      <w:tr w:rsidR="000F5BE9" w:rsidRPr="00A61757" w14:paraId="5D9A4F24" w14:textId="77777777" w:rsidTr="009B04E9">
        <w:tc>
          <w:tcPr>
            <w:tcW w:w="851" w:type="dxa"/>
          </w:tcPr>
          <w:p w14:paraId="14CC2FA4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14</w:t>
            </w:r>
          </w:p>
        </w:tc>
        <w:tc>
          <w:tcPr>
            <w:tcW w:w="844" w:type="dxa"/>
            <w:vMerge w:val="restart"/>
          </w:tcPr>
          <w:p w14:paraId="784C704F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19.7</w:t>
            </w:r>
          </w:p>
          <w:p w14:paraId="277D6D5A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19.1</w:t>
            </w:r>
          </w:p>
          <w:p w14:paraId="11D8E9D8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22.2</w:t>
            </w:r>
          </w:p>
          <w:p w14:paraId="498FB645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20</w:t>
            </w:r>
          </w:p>
          <w:p w14:paraId="295054C0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22</w:t>
            </w:r>
          </w:p>
          <w:p w14:paraId="09D021DF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16</w:t>
            </w:r>
          </w:p>
          <w:p w14:paraId="10B00C81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22.3</w:t>
            </w:r>
          </w:p>
          <w:p w14:paraId="4CDC75F2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20.4</w:t>
            </w:r>
          </w:p>
          <w:p w14:paraId="40A5B0E3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20.4</w:t>
            </w:r>
          </w:p>
        </w:tc>
        <w:tc>
          <w:tcPr>
            <w:tcW w:w="851" w:type="dxa"/>
            <w:vMerge w:val="restart"/>
          </w:tcPr>
          <w:p w14:paraId="2F7FC47D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17.6</w:t>
            </w:r>
          </w:p>
          <w:p w14:paraId="53A1C8F3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20.8</w:t>
            </w:r>
          </w:p>
          <w:p w14:paraId="00A6EE71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19.8</w:t>
            </w:r>
          </w:p>
          <w:p w14:paraId="1F162890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16.9</w:t>
            </w:r>
          </w:p>
          <w:p w14:paraId="301EE90B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20.9</w:t>
            </w:r>
          </w:p>
          <w:p w14:paraId="2CDF09FA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21.1</w:t>
            </w:r>
          </w:p>
          <w:p w14:paraId="038E75C8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19.7</w:t>
            </w:r>
          </w:p>
          <w:p w14:paraId="0B492D19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20.9</w:t>
            </w:r>
          </w:p>
          <w:p w14:paraId="1153D317" w14:textId="77777777" w:rsidR="000F5BE9" w:rsidRPr="00A61757" w:rsidRDefault="000F5BE9" w:rsidP="00A126C3">
            <w:pPr>
              <w:rPr>
                <w:sz w:val="18"/>
                <w:szCs w:val="18"/>
                <w:lang w:val="fr-FR"/>
              </w:rPr>
            </w:pPr>
            <w:r w:rsidRPr="00A61757">
              <w:rPr>
                <w:sz w:val="18"/>
                <w:szCs w:val="18"/>
                <w:lang w:val="fr-FR"/>
              </w:rPr>
              <w:t>20.4</w:t>
            </w:r>
          </w:p>
        </w:tc>
        <w:tc>
          <w:tcPr>
            <w:tcW w:w="851" w:type="dxa"/>
            <w:vMerge w:val="restart"/>
          </w:tcPr>
          <w:p w14:paraId="57D5E19F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/</w:t>
            </w:r>
          </w:p>
          <w:p w14:paraId="433D852A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18.6</w:t>
            </w:r>
          </w:p>
          <w:p w14:paraId="2A2A69BC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/</w:t>
            </w:r>
          </w:p>
          <w:p w14:paraId="38272418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16.8</w:t>
            </w:r>
          </w:p>
          <w:p w14:paraId="50A07B8B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18.4</w:t>
            </w:r>
          </w:p>
          <w:p w14:paraId="37B060A2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17.7</w:t>
            </w:r>
          </w:p>
          <w:p w14:paraId="0477F83A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20.8</w:t>
            </w:r>
          </w:p>
          <w:p w14:paraId="097A8697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20.4</w:t>
            </w:r>
          </w:p>
          <w:p w14:paraId="3C8A0734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19.5</w:t>
            </w:r>
          </w:p>
        </w:tc>
        <w:tc>
          <w:tcPr>
            <w:tcW w:w="850" w:type="dxa"/>
            <w:vMerge w:val="restart"/>
          </w:tcPr>
          <w:p w14:paraId="16432026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/</w:t>
            </w:r>
          </w:p>
          <w:p w14:paraId="28350582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18.6</w:t>
            </w:r>
          </w:p>
          <w:p w14:paraId="15210C71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19.1</w:t>
            </w:r>
          </w:p>
          <w:p w14:paraId="2FE71814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17.2</w:t>
            </w:r>
          </w:p>
          <w:p w14:paraId="4F93869D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21.6</w:t>
            </w:r>
          </w:p>
          <w:p w14:paraId="69A01C95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18.6</w:t>
            </w:r>
          </w:p>
          <w:p w14:paraId="3E758161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16.1</w:t>
            </w:r>
          </w:p>
          <w:p w14:paraId="3CF14CBE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19.7</w:t>
            </w:r>
          </w:p>
          <w:p w14:paraId="1019DB16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23.2</w:t>
            </w:r>
          </w:p>
        </w:tc>
        <w:tc>
          <w:tcPr>
            <w:tcW w:w="850" w:type="dxa"/>
            <w:vMerge w:val="restart"/>
          </w:tcPr>
          <w:p w14:paraId="4AF68819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21.4</w:t>
            </w:r>
          </w:p>
          <w:p w14:paraId="6ED00E41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18.1</w:t>
            </w:r>
          </w:p>
          <w:p w14:paraId="3EBFD863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23.7</w:t>
            </w:r>
          </w:p>
          <w:p w14:paraId="60DD22B5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18.8</w:t>
            </w:r>
          </w:p>
          <w:p w14:paraId="1E89644E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16.5</w:t>
            </w:r>
          </w:p>
          <w:p w14:paraId="17D9C30E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16.6</w:t>
            </w:r>
          </w:p>
          <w:p w14:paraId="181CA4D7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23.8</w:t>
            </w:r>
          </w:p>
          <w:p w14:paraId="1DEC7ACA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25.1</w:t>
            </w:r>
          </w:p>
          <w:p w14:paraId="142F5115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24.4</w:t>
            </w:r>
          </w:p>
        </w:tc>
        <w:tc>
          <w:tcPr>
            <w:tcW w:w="850" w:type="dxa"/>
            <w:vMerge w:val="restart"/>
          </w:tcPr>
          <w:p w14:paraId="764640DB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23.4</w:t>
            </w:r>
          </w:p>
          <w:p w14:paraId="0033148A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19.2</w:t>
            </w:r>
          </w:p>
          <w:p w14:paraId="42A792BA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21.5</w:t>
            </w:r>
          </w:p>
          <w:p w14:paraId="31B4C3F0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20.6</w:t>
            </w:r>
          </w:p>
          <w:p w14:paraId="7ECD924B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14.6</w:t>
            </w:r>
          </w:p>
          <w:p w14:paraId="2F724BB8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19.7</w:t>
            </w:r>
          </w:p>
          <w:p w14:paraId="4ECFB114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21.7</w:t>
            </w:r>
          </w:p>
          <w:p w14:paraId="10C920F0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17.7</w:t>
            </w:r>
          </w:p>
          <w:p w14:paraId="0F015468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22.2</w:t>
            </w:r>
          </w:p>
        </w:tc>
        <w:tc>
          <w:tcPr>
            <w:tcW w:w="851" w:type="dxa"/>
            <w:vMerge w:val="restart"/>
          </w:tcPr>
          <w:p w14:paraId="410FDC9E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16.1</w:t>
            </w:r>
          </w:p>
          <w:p w14:paraId="188F7424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16.5</w:t>
            </w:r>
          </w:p>
          <w:p w14:paraId="52673B47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18.1</w:t>
            </w:r>
          </w:p>
          <w:p w14:paraId="5D5A0774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18.8</w:t>
            </w:r>
          </w:p>
          <w:p w14:paraId="61DCE639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12.3</w:t>
            </w:r>
          </w:p>
          <w:p w14:paraId="727906EC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/</w:t>
            </w:r>
          </w:p>
          <w:p w14:paraId="280B935B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25.3</w:t>
            </w:r>
          </w:p>
          <w:p w14:paraId="5F20DB34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/</w:t>
            </w:r>
          </w:p>
          <w:p w14:paraId="0A864F3B" w14:textId="77777777" w:rsidR="000F5BE9" w:rsidRPr="00A61757" w:rsidRDefault="000F5BE9" w:rsidP="00A126C3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A61757">
              <w:rPr>
                <w:color w:val="000000" w:themeColor="text1"/>
                <w:sz w:val="18"/>
                <w:szCs w:val="18"/>
                <w:lang w:val="fr-FR"/>
              </w:rPr>
              <w:t>/</w:t>
            </w:r>
          </w:p>
        </w:tc>
      </w:tr>
      <w:tr w:rsidR="000F5BE9" w:rsidRPr="00A61757" w14:paraId="276D9CCB" w14:textId="77777777" w:rsidTr="009B04E9">
        <w:tc>
          <w:tcPr>
            <w:tcW w:w="851" w:type="dxa"/>
          </w:tcPr>
          <w:p w14:paraId="03DB0793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16</w:t>
            </w:r>
          </w:p>
        </w:tc>
        <w:tc>
          <w:tcPr>
            <w:tcW w:w="844" w:type="dxa"/>
            <w:vMerge/>
          </w:tcPr>
          <w:p w14:paraId="04BE50AC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142987CA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184B17CB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13DC7E32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0CE20787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564784D5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10BFC177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0F5BE9" w:rsidRPr="00A61757" w14:paraId="1166A97C" w14:textId="77777777" w:rsidTr="009B04E9">
        <w:tc>
          <w:tcPr>
            <w:tcW w:w="851" w:type="dxa"/>
          </w:tcPr>
          <w:p w14:paraId="3324D1D1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24</w:t>
            </w:r>
          </w:p>
        </w:tc>
        <w:tc>
          <w:tcPr>
            <w:tcW w:w="844" w:type="dxa"/>
            <w:vMerge/>
          </w:tcPr>
          <w:p w14:paraId="26921000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4C7C9801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62E04D8E" w14:textId="77777777" w:rsidR="000F5BE9" w:rsidRPr="00A61757" w:rsidRDefault="000F5BE9" w:rsidP="00A126C3">
            <w:pPr>
              <w:jc w:val="center"/>
              <w:rPr>
                <w:color w:val="FF0000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520C2FB4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388EF48B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5F483E67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718EE150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0F5BE9" w:rsidRPr="00A61757" w14:paraId="186276F8" w14:textId="77777777" w:rsidTr="009B04E9">
        <w:tc>
          <w:tcPr>
            <w:tcW w:w="851" w:type="dxa"/>
          </w:tcPr>
          <w:p w14:paraId="2A80B16C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28</w:t>
            </w:r>
          </w:p>
        </w:tc>
        <w:tc>
          <w:tcPr>
            <w:tcW w:w="844" w:type="dxa"/>
            <w:vMerge/>
          </w:tcPr>
          <w:p w14:paraId="262338A1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30403B67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2B3399C3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759EA248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61C49931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4E35E283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043FA325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0F5BE9" w:rsidRPr="00A61757" w14:paraId="56939F27" w14:textId="77777777" w:rsidTr="009B04E9">
        <w:tc>
          <w:tcPr>
            <w:tcW w:w="851" w:type="dxa"/>
          </w:tcPr>
          <w:p w14:paraId="147AC83C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33</w:t>
            </w:r>
          </w:p>
        </w:tc>
        <w:tc>
          <w:tcPr>
            <w:tcW w:w="844" w:type="dxa"/>
            <w:vMerge/>
          </w:tcPr>
          <w:p w14:paraId="45606BDB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1F168408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3DD3E7B8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056D5C42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4F78FE5B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6FC2D39B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203CC664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0F5BE9" w:rsidRPr="00A61757" w14:paraId="1C7F9F30" w14:textId="77777777" w:rsidTr="009B04E9">
        <w:tc>
          <w:tcPr>
            <w:tcW w:w="851" w:type="dxa"/>
          </w:tcPr>
          <w:p w14:paraId="784D772D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37</w:t>
            </w:r>
          </w:p>
        </w:tc>
        <w:tc>
          <w:tcPr>
            <w:tcW w:w="844" w:type="dxa"/>
            <w:vMerge/>
          </w:tcPr>
          <w:p w14:paraId="4EE1FBA6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4E7FE459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1B680A65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016372ED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5F3CA458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3479B14B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3B9349B6" w14:textId="77777777" w:rsidR="000F5BE9" w:rsidRPr="00A61757" w:rsidRDefault="000F5BE9" w:rsidP="00A126C3">
            <w:pPr>
              <w:jc w:val="center"/>
              <w:rPr>
                <w:color w:val="FF0000"/>
                <w:sz w:val="18"/>
                <w:szCs w:val="18"/>
                <w:lang w:val="fr-FR"/>
              </w:rPr>
            </w:pPr>
          </w:p>
        </w:tc>
      </w:tr>
      <w:tr w:rsidR="000F5BE9" w:rsidRPr="00A61757" w14:paraId="748DD7B2" w14:textId="77777777" w:rsidTr="009B04E9">
        <w:tc>
          <w:tcPr>
            <w:tcW w:w="851" w:type="dxa"/>
          </w:tcPr>
          <w:p w14:paraId="670AC6A2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41</w:t>
            </w:r>
          </w:p>
        </w:tc>
        <w:tc>
          <w:tcPr>
            <w:tcW w:w="844" w:type="dxa"/>
            <w:vMerge/>
          </w:tcPr>
          <w:p w14:paraId="237318A8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1185BCC7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52A7C64E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096F7807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145C6848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38194D6D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3DBC1C13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0F5BE9" w:rsidRPr="00A61757" w14:paraId="2BB6B2C2" w14:textId="77777777" w:rsidTr="009B04E9">
        <w:tc>
          <w:tcPr>
            <w:tcW w:w="851" w:type="dxa"/>
          </w:tcPr>
          <w:p w14:paraId="0098BCDB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45</w:t>
            </w:r>
          </w:p>
        </w:tc>
        <w:tc>
          <w:tcPr>
            <w:tcW w:w="844" w:type="dxa"/>
            <w:vMerge/>
          </w:tcPr>
          <w:p w14:paraId="7E91D454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3B8B9241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747690AA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0398CDC9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181B4D99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</w:tcPr>
          <w:p w14:paraId="6A7C952F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</w:tcPr>
          <w:p w14:paraId="48742B87" w14:textId="77777777" w:rsidR="000F5BE9" w:rsidRPr="00A61757" w:rsidRDefault="000F5BE9" w:rsidP="00A126C3">
            <w:pPr>
              <w:jc w:val="center"/>
              <w:rPr>
                <w:color w:val="FF0000"/>
                <w:sz w:val="18"/>
                <w:szCs w:val="18"/>
                <w:lang w:val="fr-FR"/>
              </w:rPr>
            </w:pPr>
          </w:p>
        </w:tc>
      </w:tr>
      <w:tr w:rsidR="000F5BE9" w:rsidRPr="00A61757" w14:paraId="5D775EE5" w14:textId="77777777" w:rsidTr="009B04E9">
        <w:tc>
          <w:tcPr>
            <w:tcW w:w="851" w:type="dxa"/>
            <w:tcBorders>
              <w:bottom w:val="single" w:sz="4" w:space="0" w:color="auto"/>
            </w:tcBorders>
          </w:tcPr>
          <w:p w14:paraId="1AF498B7" w14:textId="77777777" w:rsidR="000F5BE9" w:rsidRPr="00A61757" w:rsidRDefault="000F5BE9" w:rsidP="00A126C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A61757">
              <w:rPr>
                <w:b/>
                <w:bCs/>
                <w:sz w:val="18"/>
                <w:szCs w:val="18"/>
                <w:lang w:val="fr-FR"/>
              </w:rPr>
              <w:t>49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14:paraId="34936EF6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7149BFA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CB079AD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93889A2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904F700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E848B1A" w14:textId="77777777" w:rsidR="000F5BE9" w:rsidRPr="00A61757" w:rsidRDefault="000F5BE9" w:rsidP="00A126C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DD91E98" w14:textId="77777777" w:rsidR="000F5BE9" w:rsidRPr="00A61757" w:rsidRDefault="000F5BE9" w:rsidP="00A126C3">
            <w:pPr>
              <w:jc w:val="center"/>
              <w:rPr>
                <w:color w:val="FF0000"/>
                <w:sz w:val="18"/>
                <w:szCs w:val="18"/>
                <w:lang w:val="fr-FR"/>
              </w:rPr>
            </w:pPr>
          </w:p>
        </w:tc>
      </w:tr>
    </w:tbl>
    <w:p w14:paraId="1EBEB268" w14:textId="77777777" w:rsidR="000F5BE9" w:rsidRDefault="000F5BE9" w:rsidP="009305DA">
      <w:pPr>
        <w:pStyle w:val="Sansinterligne"/>
        <w:rPr>
          <w:noProof/>
          <w:lang w:val="en-US"/>
        </w:rPr>
      </w:pPr>
    </w:p>
    <w:p w14:paraId="3C57F498" w14:textId="67FBC1E9" w:rsidR="009B04E9" w:rsidRDefault="009B04E9" w:rsidP="00FF2C9E">
      <w:pPr>
        <w:pStyle w:val="Sansinterligne"/>
        <w:jc w:val="both"/>
        <w:rPr>
          <w:noProof/>
          <w:lang w:val="en-US"/>
        </w:rPr>
      </w:pPr>
      <w:r>
        <w:rPr>
          <w:noProof/>
          <w:lang w:val="en-US"/>
        </w:rPr>
        <w:t xml:space="preserve">Table S2. </w:t>
      </w:r>
      <w:r w:rsidR="00FF2C9E" w:rsidRPr="00FF2C9E">
        <w:rPr>
          <w:noProof/>
          <w:lang w:val="en-US"/>
        </w:rPr>
        <w:t>Sums of aldehydes (Ald.) and ketones (Ket.) from HPLC analysis (µg/m³). Red. = reduction in concentrations measured at the VGS level compared to its reference (%)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749"/>
        <w:gridCol w:w="749"/>
        <w:gridCol w:w="851"/>
        <w:gridCol w:w="749"/>
        <w:gridCol w:w="670"/>
        <w:gridCol w:w="834"/>
        <w:gridCol w:w="749"/>
        <w:gridCol w:w="709"/>
        <w:gridCol w:w="683"/>
      </w:tblGrid>
      <w:tr w:rsidR="002343B8" w:rsidRPr="002343B8" w14:paraId="081096A9" w14:textId="77777777" w:rsidTr="002343B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043E82" w14:textId="77777777" w:rsidR="002343B8" w:rsidRPr="002343B8" w:rsidRDefault="002343B8" w:rsidP="002634C4">
            <w:pPr>
              <w:rPr>
                <w:b/>
                <w:bCs/>
                <w:sz w:val="18"/>
                <w:szCs w:val="18"/>
              </w:rPr>
            </w:pPr>
            <w:r w:rsidRPr="002343B8">
              <w:rPr>
                <w:b/>
                <w:bCs/>
                <w:sz w:val="18"/>
                <w:szCs w:val="18"/>
              </w:rPr>
              <w:t>Weeks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DED931" w14:textId="77777777" w:rsidR="002343B8" w:rsidRPr="002343B8" w:rsidRDefault="002343B8" w:rsidP="002634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353F1015" w14:textId="77777777" w:rsidR="002343B8" w:rsidRPr="002343B8" w:rsidRDefault="002343B8" w:rsidP="002634C4">
            <w:pPr>
              <w:rPr>
                <w:b/>
                <w:bCs/>
                <w:sz w:val="18"/>
                <w:szCs w:val="18"/>
              </w:rPr>
            </w:pPr>
            <w:r w:rsidRPr="002343B8">
              <w:rPr>
                <w:b/>
                <w:bCs/>
                <w:sz w:val="18"/>
                <w:szCs w:val="18"/>
              </w:rPr>
              <w:t>B1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4F58C2F4" w14:textId="77777777" w:rsidR="002343B8" w:rsidRPr="002343B8" w:rsidRDefault="002343B8" w:rsidP="002634C4">
            <w:pPr>
              <w:rPr>
                <w:b/>
                <w:bCs/>
                <w:sz w:val="18"/>
                <w:szCs w:val="18"/>
              </w:rPr>
            </w:pPr>
            <w:r w:rsidRPr="002343B8">
              <w:rPr>
                <w:b/>
                <w:bCs/>
                <w:sz w:val="18"/>
                <w:szCs w:val="18"/>
              </w:rPr>
              <w:t>M1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3BF5DE" w14:textId="77777777" w:rsidR="002343B8" w:rsidRPr="002343B8" w:rsidRDefault="002343B8" w:rsidP="002634C4">
            <w:pPr>
              <w:rPr>
                <w:b/>
                <w:bCs/>
                <w:sz w:val="18"/>
                <w:szCs w:val="18"/>
              </w:rPr>
            </w:pPr>
            <w:r w:rsidRPr="002343B8">
              <w:rPr>
                <w:b/>
                <w:bCs/>
                <w:sz w:val="18"/>
                <w:szCs w:val="18"/>
              </w:rPr>
              <w:t>Red.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6653F65A" w14:textId="77777777" w:rsidR="002343B8" w:rsidRPr="002343B8" w:rsidRDefault="002343B8" w:rsidP="002634C4">
            <w:pPr>
              <w:rPr>
                <w:b/>
                <w:bCs/>
                <w:sz w:val="18"/>
                <w:szCs w:val="18"/>
              </w:rPr>
            </w:pPr>
            <w:r w:rsidRPr="002343B8">
              <w:rPr>
                <w:b/>
                <w:bCs/>
                <w:sz w:val="18"/>
                <w:szCs w:val="18"/>
              </w:rPr>
              <w:t>B2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3E1EB715" w14:textId="77777777" w:rsidR="002343B8" w:rsidRPr="002343B8" w:rsidRDefault="002343B8" w:rsidP="002634C4">
            <w:pPr>
              <w:rPr>
                <w:b/>
                <w:bCs/>
                <w:sz w:val="18"/>
                <w:szCs w:val="18"/>
              </w:rPr>
            </w:pPr>
            <w:r w:rsidRPr="002343B8">
              <w:rPr>
                <w:b/>
                <w:bCs/>
                <w:sz w:val="18"/>
                <w:szCs w:val="18"/>
              </w:rPr>
              <w:t>M2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3B62790B" w14:textId="77777777" w:rsidR="002343B8" w:rsidRPr="002343B8" w:rsidRDefault="002343B8" w:rsidP="002634C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343B8">
              <w:rPr>
                <w:b/>
                <w:bCs/>
                <w:sz w:val="18"/>
                <w:szCs w:val="18"/>
              </w:rPr>
              <w:t>Red.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4BCA81B9" w14:textId="77777777" w:rsidR="002343B8" w:rsidRPr="002343B8" w:rsidRDefault="002343B8" w:rsidP="002634C4">
            <w:pPr>
              <w:rPr>
                <w:b/>
                <w:bCs/>
                <w:sz w:val="18"/>
                <w:szCs w:val="18"/>
              </w:rPr>
            </w:pPr>
            <w:r w:rsidRPr="002343B8">
              <w:rPr>
                <w:b/>
                <w:bCs/>
                <w:sz w:val="18"/>
                <w:szCs w:val="18"/>
              </w:rPr>
              <w:t>B3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DF712C" w14:textId="77777777" w:rsidR="002343B8" w:rsidRPr="002343B8" w:rsidRDefault="002343B8" w:rsidP="002634C4">
            <w:pPr>
              <w:rPr>
                <w:b/>
                <w:bCs/>
                <w:sz w:val="18"/>
                <w:szCs w:val="18"/>
              </w:rPr>
            </w:pPr>
            <w:r w:rsidRPr="002343B8">
              <w:rPr>
                <w:b/>
                <w:bCs/>
                <w:sz w:val="18"/>
                <w:szCs w:val="18"/>
              </w:rPr>
              <w:t>M3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41056C17" w14:textId="77777777" w:rsidR="002343B8" w:rsidRPr="002343B8" w:rsidRDefault="002343B8" w:rsidP="002634C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343B8">
              <w:rPr>
                <w:b/>
                <w:bCs/>
                <w:sz w:val="18"/>
                <w:szCs w:val="18"/>
              </w:rPr>
              <w:t>Red.</w:t>
            </w:r>
          </w:p>
        </w:tc>
      </w:tr>
      <w:tr w:rsidR="002343B8" w:rsidRPr="002343B8" w14:paraId="51F42DFF" w14:textId="77777777" w:rsidTr="002343B8">
        <w:tc>
          <w:tcPr>
            <w:tcW w:w="851" w:type="dxa"/>
            <w:tcBorders>
              <w:top w:val="single" w:sz="4" w:space="0" w:color="auto"/>
            </w:tcBorders>
          </w:tcPr>
          <w:p w14:paraId="7F707EDF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C03B08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proofErr w:type="spellStart"/>
            <w:r w:rsidRPr="002343B8">
              <w:rPr>
                <w:sz w:val="18"/>
                <w:szCs w:val="18"/>
              </w:rPr>
              <w:t>Ald</w:t>
            </w:r>
            <w:proofErr w:type="spellEnd"/>
            <w:r w:rsidRPr="002343B8">
              <w:rPr>
                <w:sz w:val="18"/>
                <w:szCs w:val="18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EA56BDB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B27BB7A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50082B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F563316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68.5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38F2A830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41.5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14:paraId="502B0111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39%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CD4DBE5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D049731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2428F2B7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2343B8" w:rsidRPr="002343B8" w14:paraId="592D6F2D" w14:textId="77777777" w:rsidTr="002343B8">
        <w:tc>
          <w:tcPr>
            <w:tcW w:w="851" w:type="dxa"/>
          </w:tcPr>
          <w:p w14:paraId="1F956F79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E234A5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Ket.</w:t>
            </w:r>
          </w:p>
        </w:tc>
        <w:tc>
          <w:tcPr>
            <w:tcW w:w="749" w:type="dxa"/>
          </w:tcPr>
          <w:p w14:paraId="7B0A86EA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</w:tcPr>
          <w:p w14:paraId="5DE6AB34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542CED1" w14:textId="77777777" w:rsidR="002343B8" w:rsidRPr="002343B8" w:rsidRDefault="002343B8" w:rsidP="002634C4">
            <w:pPr>
              <w:spacing w:after="40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749" w:type="dxa"/>
          </w:tcPr>
          <w:p w14:paraId="1F051B78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79</w:t>
            </w:r>
          </w:p>
        </w:tc>
        <w:tc>
          <w:tcPr>
            <w:tcW w:w="670" w:type="dxa"/>
          </w:tcPr>
          <w:p w14:paraId="21FB81AB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86</w:t>
            </w:r>
          </w:p>
        </w:tc>
        <w:tc>
          <w:tcPr>
            <w:tcW w:w="834" w:type="dxa"/>
          </w:tcPr>
          <w:p w14:paraId="48AA4401" w14:textId="77777777" w:rsidR="002343B8" w:rsidRPr="002343B8" w:rsidRDefault="002343B8" w:rsidP="002634C4">
            <w:pPr>
              <w:spacing w:after="40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-9%</w:t>
            </w:r>
          </w:p>
        </w:tc>
        <w:tc>
          <w:tcPr>
            <w:tcW w:w="749" w:type="dxa"/>
          </w:tcPr>
          <w:p w14:paraId="46FFADC2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9B9CBAF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683" w:type="dxa"/>
          </w:tcPr>
          <w:p w14:paraId="47C7DB1B" w14:textId="77777777" w:rsidR="002343B8" w:rsidRPr="002343B8" w:rsidRDefault="002343B8" w:rsidP="002634C4">
            <w:pPr>
              <w:spacing w:after="40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2343B8" w:rsidRPr="002343B8" w14:paraId="6273A4F3" w14:textId="77777777" w:rsidTr="002343B8">
        <w:tc>
          <w:tcPr>
            <w:tcW w:w="851" w:type="dxa"/>
          </w:tcPr>
          <w:p w14:paraId="3F0EFF6B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3D697F31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proofErr w:type="spellStart"/>
            <w:r w:rsidRPr="002343B8">
              <w:rPr>
                <w:sz w:val="18"/>
                <w:szCs w:val="18"/>
              </w:rPr>
              <w:t>Ald</w:t>
            </w:r>
            <w:proofErr w:type="spellEnd"/>
            <w:r w:rsidRPr="002343B8">
              <w:rPr>
                <w:sz w:val="18"/>
                <w:szCs w:val="18"/>
              </w:rPr>
              <w:t>.</w:t>
            </w:r>
          </w:p>
        </w:tc>
        <w:tc>
          <w:tcPr>
            <w:tcW w:w="749" w:type="dxa"/>
          </w:tcPr>
          <w:p w14:paraId="1341540B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71.5</w:t>
            </w:r>
          </w:p>
        </w:tc>
        <w:tc>
          <w:tcPr>
            <w:tcW w:w="749" w:type="dxa"/>
          </w:tcPr>
          <w:p w14:paraId="4C41EA49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73.3</w:t>
            </w:r>
          </w:p>
        </w:tc>
        <w:tc>
          <w:tcPr>
            <w:tcW w:w="851" w:type="dxa"/>
          </w:tcPr>
          <w:p w14:paraId="17C5C684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-3%</w:t>
            </w:r>
          </w:p>
        </w:tc>
        <w:tc>
          <w:tcPr>
            <w:tcW w:w="749" w:type="dxa"/>
          </w:tcPr>
          <w:p w14:paraId="195D812F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670" w:type="dxa"/>
          </w:tcPr>
          <w:p w14:paraId="3331A9A3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14:paraId="1345A996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749" w:type="dxa"/>
          </w:tcPr>
          <w:p w14:paraId="72878B06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58.7</w:t>
            </w:r>
          </w:p>
        </w:tc>
        <w:tc>
          <w:tcPr>
            <w:tcW w:w="709" w:type="dxa"/>
          </w:tcPr>
          <w:p w14:paraId="54ED5379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44</w:t>
            </w:r>
          </w:p>
        </w:tc>
        <w:tc>
          <w:tcPr>
            <w:tcW w:w="683" w:type="dxa"/>
          </w:tcPr>
          <w:p w14:paraId="2FA8312F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25%</w:t>
            </w:r>
          </w:p>
        </w:tc>
      </w:tr>
      <w:tr w:rsidR="002343B8" w:rsidRPr="002343B8" w14:paraId="2A952D19" w14:textId="77777777" w:rsidTr="002343B8">
        <w:tc>
          <w:tcPr>
            <w:tcW w:w="851" w:type="dxa"/>
          </w:tcPr>
          <w:p w14:paraId="098BE60F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7057084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Ket.</w:t>
            </w:r>
          </w:p>
        </w:tc>
        <w:tc>
          <w:tcPr>
            <w:tcW w:w="749" w:type="dxa"/>
          </w:tcPr>
          <w:p w14:paraId="06BA5218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135</w:t>
            </w:r>
          </w:p>
        </w:tc>
        <w:tc>
          <w:tcPr>
            <w:tcW w:w="749" w:type="dxa"/>
          </w:tcPr>
          <w:p w14:paraId="34EC29E7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135</w:t>
            </w:r>
          </w:p>
        </w:tc>
        <w:tc>
          <w:tcPr>
            <w:tcW w:w="851" w:type="dxa"/>
          </w:tcPr>
          <w:p w14:paraId="63104BD2" w14:textId="77777777" w:rsidR="002343B8" w:rsidRPr="002343B8" w:rsidRDefault="002343B8" w:rsidP="002634C4">
            <w:pPr>
              <w:spacing w:after="40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0%</w:t>
            </w:r>
          </w:p>
        </w:tc>
        <w:tc>
          <w:tcPr>
            <w:tcW w:w="749" w:type="dxa"/>
          </w:tcPr>
          <w:p w14:paraId="0339AD61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670" w:type="dxa"/>
          </w:tcPr>
          <w:p w14:paraId="56BD1FE7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14:paraId="307DCD91" w14:textId="77777777" w:rsidR="002343B8" w:rsidRPr="002343B8" w:rsidRDefault="002343B8" w:rsidP="002634C4">
            <w:pPr>
              <w:spacing w:after="40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749" w:type="dxa"/>
          </w:tcPr>
          <w:p w14:paraId="65440CB0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62.8</w:t>
            </w:r>
          </w:p>
        </w:tc>
        <w:tc>
          <w:tcPr>
            <w:tcW w:w="709" w:type="dxa"/>
          </w:tcPr>
          <w:p w14:paraId="7EA7B40B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50.4</w:t>
            </w:r>
          </w:p>
        </w:tc>
        <w:tc>
          <w:tcPr>
            <w:tcW w:w="683" w:type="dxa"/>
          </w:tcPr>
          <w:p w14:paraId="02B310B9" w14:textId="77777777" w:rsidR="002343B8" w:rsidRPr="002343B8" w:rsidRDefault="002343B8" w:rsidP="002634C4">
            <w:pPr>
              <w:spacing w:after="40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20%</w:t>
            </w:r>
          </w:p>
        </w:tc>
      </w:tr>
      <w:tr w:rsidR="002343B8" w:rsidRPr="002343B8" w14:paraId="30C72DB3" w14:textId="77777777" w:rsidTr="002343B8">
        <w:tc>
          <w:tcPr>
            <w:tcW w:w="851" w:type="dxa"/>
          </w:tcPr>
          <w:p w14:paraId="37EFF226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0B297306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proofErr w:type="spellStart"/>
            <w:r w:rsidRPr="002343B8">
              <w:rPr>
                <w:sz w:val="18"/>
                <w:szCs w:val="18"/>
              </w:rPr>
              <w:t>Ald</w:t>
            </w:r>
            <w:proofErr w:type="spellEnd"/>
            <w:r w:rsidRPr="002343B8">
              <w:rPr>
                <w:sz w:val="18"/>
                <w:szCs w:val="18"/>
              </w:rPr>
              <w:t>.</w:t>
            </w:r>
          </w:p>
        </w:tc>
        <w:tc>
          <w:tcPr>
            <w:tcW w:w="749" w:type="dxa"/>
          </w:tcPr>
          <w:p w14:paraId="502E7124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58.3</w:t>
            </w:r>
          </w:p>
        </w:tc>
        <w:tc>
          <w:tcPr>
            <w:tcW w:w="749" w:type="dxa"/>
          </w:tcPr>
          <w:p w14:paraId="20B74241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61.6</w:t>
            </w:r>
          </w:p>
        </w:tc>
        <w:tc>
          <w:tcPr>
            <w:tcW w:w="851" w:type="dxa"/>
          </w:tcPr>
          <w:p w14:paraId="317578BA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-6%</w:t>
            </w:r>
          </w:p>
        </w:tc>
        <w:tc>
          <w:tcPr>
            <w:tcW w:w="749" w:type="dxa"/>
          </w:tcPr>
          <w:p w14:paraId="02A54B7E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60.7</w:t>
            </w:r>
          </w:p>
        </w:tc>
        <w:tc>
          <w:tcPr>
            <w:tcW w:w="670" w:type="dxa"/>
          </w:tcPr>
          <w:p w14:paraId="1A4DE509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25.5</w:t>
            </w:r>
          </w:p>
        </w:tc>
        <w:tc>
          <w:tcPr>
            <w:tcW w:w="834" w:type="dxa"/>
          </w:tcPr>
          <w:p w14:paraId="39584FF5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58%</w:t>
            </w:r>
          </w:p>
        </w:tc>
        <w:tc>
          <w:tcPr>
            <w:tcW w:w="749" w:type="dxa"/>
          </w:tcPr>
          <w:p w14:paraId="0C0031A4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59.1</w:t>
            </w:r>
          </w:p>
        </w:tc>
        <w:tc>
          <w:tcPr>
            <w:tcW w:w="709" w:type="dxa"/>
          </w:tcPr>
          <w:p w14:paraId="7E7D0690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39.7</w:t>
            </w:r>
          </w:p>
        </w:tc>
        <w:tc>
          <w:tcPr>
            <w:tcW w:w="683" w:type="dxa"/>
          </w:tcPr>
          <w:p w14:paraId="1D71C60A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33%</w:t>
            </w:r>
          </w:p>
        </w:tc>
      </w:tr>
      <w:tr w:rsidR="002343B8" w:rsidRPr="002343B8" w14:paraId="18751879" w14:textId="77777777" w:rsidTr="002343B8">
        <w:tc>
          <w:tcPr>
            <w:tcW w:w="851" w:type="dxa"/>
          </w:tcPr>
          <w:p w14:paraId="6430EB1D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B8B57D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Ket.</w:t>
            </w:r>
          </w:p>
        </w:tc>
        <w:tc>
          <w:tcPr>
            <w:tcW w:w="749" w:type="dxa"/>
          </w:tcPr>
          <w:p w14:paraId="20176337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83</w:t>
            </w:r>
          </w:p>
        </w:tc>
        <w:tc>
          <w:tcPr>
            <w:tcW w:w="749" w:type="dxa"/>
          </w:tcPr>
          <w:p w14:paraId="3C45F08D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</w:tcPr>
          <w:p w14:paraId="622A1435" w14:textId="77777777" w:rsidR="002343B8" w:rsidRPr="002343B8" w:rsidRDefault="002343B8" w:rsidP="002634C4">
            <w:pPr>
              <w:spacing w:after="40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-6%</w:t>
            </w:r>
          </w:p>
        </w:tc>
        <w:tc>
          <w:tcPr>
            <w:tcW w:w="749" w:type="dxa"/>
          </w:tcPr>
          <w:p w14:paraId="03561DEF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52.3</w:t>
            </w:r>
          </w:p>
        </w:tc>
        <w:tc>
          <w:tcPr>
            <w:tcW w:w="670" w:type="dxa"/>
          </w:tcPr>
          <w:p w14:paraId="19C703C9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36</w:t>
            </w:r>
          </w:p>
        </w:tc>
        <w:tc>
          <w:tcPr>
            <w:tcW w:w="834" w:type="dxa"/>
          </w:tcPr>
          <w:p w14:paraId="02E90513" w14:textId="77777777" w:rsidR="002343B8" w:rsidRPr="002343B8" w:rsidRDefault="002343B8" w:rsidP="002634C4">
            <w:pPr>
              <w:spacing w:after="40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31%</w:t>
            </w:r>
          </w:p>
        </w:tc>
        <w:tc>
          <w:tcPr>
            <w:tcW w:w="749" w:type="dxa"/>
          </w:tcPr>
          <w:p w14:paraId="40744F38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38.3</w:t>
            </w:r>
          </w:p>
        </w:tc>
        <w:tc>
          <w:tcPr>
            <w:tcW w:w="709" w:type="dxa"/>
          </w:tcPr>
          <w:p w14:paraId="490FDC5B" w14:textId="77777777" w:rsidR="002343B8" w:rsidRPr="002343B8" w:rsidRDefault="002343B8" w:rsidP="002634C4">
            <w:pPr>
              <w:spacing w:after="40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40.9</w:t>
            </w:r>
          </w:p>
        </w:tc>
        <w:tc>
          <w:tcPr>
            <w:tcW w:w="683" w:type="dxa"/>
          </w:tcPr>
          <w:p w14:paraId="008564B5" w14:textId="77777777" w:rsidR="002343B8" w:rsidRPr="002343B8" w:rsidRDefault="002343B8" w:rsidP="002634C4">
            <w:pPr>
              <w:spacing w:after="40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-7%</w:t>
            </w:r>
          </w:p>
        </w:tc>
      </w:tr>
      <w:tr w:rsidR="002343B8" w:rsidRPr="002343B8" w14:paraId="2EFAEF24" w14:textId="77777777" w:rsidTr="002343B8">
        <w:tc>
          <w:tcPr>
            <w:tcW w:w="851" w:type="dxa"/>
          </w:tcPr>
          <w:p w14:paraId="5F388D95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179C783E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proofErr w:type="spellStart"/>
            <w:r w:rsidRPr="002343B8">
              <w:rPr>
                <w:sz w:val="18"/>
                <w:szCs w:val="18"/>
              </w:rPr>
              <w:t>Ald</w:t>
            </w:r>
            <w:proofErr w:type="spellEnd"/>
            <w:r w:rsidRPr="002343B8">
              <w:rPr>
                <w:sz w:val="18"/>
                <w:szCs w:val="18"/>
              </w:rPr>
              <w:t>.</w:t>
            </w:r>
          </w:p>
        </w:tc>
        <w:tc>
          <w:tcPr>
            <w:tcW w:w="749" w:type="dxa"/>
          </w:tcPr>
          <w:p w14:paraId="68BD9BEB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111.6</w:t>
            </w:r>
          </w:p>
        </w:tc>
        <w:tc>
          <w:tcPr>
            <w:tcW w:w="749" w:type="dxa"/>
          </w:tcPr>
          <w:p w14:paraId="4D136574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116.3</w:t>
            </w:r>
          </w:p>
        </w:tc>
        <w:tc>
          <w:tcPr>
            <w:tcW w:w="851" w:type="dxa"/>
          </w:tcPr>
          <w:p w14:paraId="7C28003C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-4%</w:t>
            </w:r>
          </w:p>
        </w:tc>
        <w:tc>
          <w:tcPr>
            <w:tcW w:w="749" w:type="dxa"/>
          </w:tcPr>
          <w:p w14:paraId="259DE99F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81.9</w:t>
            </w:r>
          </w:p>
        </w:tc>
        <w:tc>
          <w:tcPr>
            <w:tcW w:w="670" w:type="dxa"/>
          </w:tcPr>
          <w:p w14:paraId="36183AED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47.8</w:t>
            </w:r>
          </w:p>
        </w:tc>
        <w:tc>
          <w:tcPr>
            <w:tcW w:w="834" w:type="dxa"/>
          </w:tcPr>
          <w:p w14:paraId="5A99587C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42%</w:t>
            </w:r>
          </w:p>
        </w:tc>
        <w:tc>
          <w:tcPr>
            <w:tcW w:w="749" w:type="dxa"/>
          </w:tcPr>
          <w:p w14:paraId="47E46457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94.5</w:t>
            </w:r>
          </w:p>
        </w:tc>
        <w:tc>
          <w:tcPr>
            <w:tcW w:w="709" w:type="dxa"/>
          </w:tcPr>
          <w:p w14:paraId="1FEA2889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66.5</w:t>
            </w:r>
          </w:p>
        </w:tc>
        <w:tc>
          <w:tcPr>
            <w:tcW w:w="683" w:type="dxa"/>
          </w:tcPr>
          <w:p w14:paraId="7521DBD2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17%</w:t>
            </w:r>
          </w:p>
        </w:tc>
      </w:tr>
      <w:tr w:rsidR="002343B8" w:rsidRPr="002343B8" w14:paraId="13A760EE" w14:textId="77777777" w:rsidTr="002343B8">
        <w:tc>
          <w:tcPr>
            <w:tcW w:w="851" w:type="dxa"/>
          </w:tcPr>
          <w:p w14:paraId="6BB508A0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B18C615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Ket.</w:t>
            </w:r>
          </w:p>
        </w:tc>
        <w:tc>
          <w:tcPr>
            <w:tcW w:w="749" w:type="dxa"/>
          </w:tcPr>
          <w:p w14:paraId="2073D318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122</w:t>
            </w:r>
          </w:p>
        </w:tc>
        <w:tc>
          <w:tcPr>
            <w:tcW w:w="749" w:type="dxa"/>
          </w:tcPr>
          <w:p w14:paraId="167613CB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119</w:t>
            </w:r>
          </w:p>
        </w:tc>
        <w:tc>
          <w:tcPr>
            <w:tcW w:w="851" w:type="dxa"/>
          </w:tcPr>
          <w:p w14:paraId="4AE1FE94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2%</w:t>
            </w:r>
          </w:p>
        </w:tc>
        <w:tc>
          <w:tcPr>
            <w:tcW w:w="749" w:type="dxa"/>
          </w:tcPr>
          <w:p w14:paraId="5AF05792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53.7</w:t>
            </w:r>
          </w:p>
        </w:tc>
        <w:tc>
          <w:tcPr>
            <w:tcW w:w="670" w:type="dxa"/>
          </w:tcPr>
          <w:p w14:paraId="515C53C8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44.6</w:t>
            </w:r>
          </w:p>
        </w:tc>
        <w:tc>
          <w:tcPr>
            <w:tcW w:w="834" w:type="dxa"/>
          </w:tcPr>
          <w:p w14:paraId="5E06EE08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17%</w:t>
            </w:r>
          </w:p>
        </w:tc>
        <w:tc>
          <w:tcPr>
            <w:tcW w:w="749" w:type="dxa"/>
          </w:tcPr>
          <w:p w14:paraId="4AE68298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66</w:t>
            </w:r>
          </w:p>
        </w:tc>
        <w:tc>
          <w:tcPr>
            <w:tcW w:w="709" w:type="dxa"/>
          </w:tcPr>
          <w:p w14:paraId="082CEB52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55</w:t>
            </w:r>
          </w:p>
        </w:tc>
        <w:tc>
          <w:tcPr>
            <w:tcW w:w="683" w:type="dxa"/>
          </w:tcPr>
          <w:p w14:paraId="3E4C640F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17%</w:t>
            </w:r>
          </w:p>
        </w:tc>
      </w:tr>
      <w:tr w:rsidR="002343B8" w:rsidRPr="002343B8" w14:paraId="515BD4BA" w14:textId="77777777" w:rsidTr="002343B8">
        <w:tc>
          <w:tcPr>
            <w:tcW w:w="851" w:type="dxa"/>
          </w:tcPr>
          <w:p w14:paraId="173E36E5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48CCBE04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proofErr w:type="spellStart"/>
            <w:r w:rsidRPr="002343B8">
              <w:rPr>
                <w:sz w:val="18"/>
                <w:szCs w:val="18"/>
              </w:rPr>
              <w:t>Ald</w:t>
            </w:r>
            <w:proofErr w:type="spellEnd"/>
            <w:r w:rsidRPr="002343B8">
              <w:rPr>
                <w:sz w:val="18"/>
                <w:szCs w:val="18"/>
              </w:rPr>
              <w:t>.</w:t>
            </w:r>
          </w:p>
        </w:tc>
        <w:tc>
          <w:tcPr>
            <w:tcW w:w="749" w:type="dxa"/>
          </w:tcPr>
          <w:p w14:paraId="71A27C96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70.6</w:t>
            </w:r>
          </w:p>
        </w:tc>
        <w:tc>
          <w:tcPr>
            <w:tcW w:w="749" w:type="dxa"/>
          </w:tcPr>
          <w:p w14:paraId="01927E3B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72.8</w:t>
            </w:r>
          </w:p>
        </w:tc>
        <w:tc>
          <w:tcPr>
            <w:tcW w:w="851" w:type="dxa"/>
          </w:tcPr>
          <w:p w14:paraId="6C015B19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-3%</w:t>
            </w:r>
          </w:p>
        </w:tc>
        <w:tc>
          <w:tcPr>
            <w:tcW w:w="749" w:type="dxa"/>
          </w:tcPr>
          <w:p w14:paraId="0B10BABC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63.4</w:t>
            </w:r>
          </w:p>
        </w:tc>
        <w:tc>
          <w:tcPr>
            <w:tcW w:w="670" w:type="dxa"/>
          </w:tcPr>
          <w:p w14:paraId="1BD8657D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50.8</w:t>
            </w:r>
          </w:p>
        </w:tc>
        <w:tc>
          <w:tcPr>
            <w:tcW w:w="834" w:type="dxa"/>
          </w:tcPr>
          <w:p w14:paraId="57BA1FCF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20%</w:t>
            </w:r>
          </w:p>
        </w:tc>
        <w:tc>
          <w:tcPr>
            <w:tcW w:w="749" w:type="dxa"/>
          </w:tcPr>
          <w:p w14:paraId="1A633945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73.7</w:t>
            </w:r>
          </w:p>
        </w:tc>
        <w:tc>
          <w:tcPr>
            <w:tcW w:w="709" w:type="dxa"/>
          </w:tcPr>
          <w:p w14:paraId="6B98C336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38.6</w:t>
            </w:r>
          </w:p>
        </w:tc>
        <w:tc>
          <w:tcPr>
            <w:tcW w:w="683" w:type="dxa"/>
          </w:tcPr>
          <w:p w14:paraId="5E85E2D4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48%</w:t>
            </w:r>
          </w:p>
        </w:tc>
      </w:tr>
      <w:tr w:rsidR="002343B8" w:rsidRPr="002343B8" w14:paraId="7129EBA7" w14:textId="77777777" w:rsidTr="002343B8">
        <w:tc>
          <w:tcPr>
            <w:tcW w:w="851" w:type="dxa"/>
          </w:tcPr>
          <w:p w14:paraId="4AFCCB1F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F093F26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Ket.</w:t>
            </w:r>
          </w:p>
        </w:tc>
        <w:tc>
          <w:tcPr>
            <w:tcW w:w="749" w:type="dxa"/>
          </w:tcPr>
          <w:p w14:paraId="00C87B50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57.7</w:t>
            </w:r>
          </w:p>
        </w:tc>
        <w:tc>
          <w:tcPr>
            <w:tcW w:w="749" w:type="dxa"/>
          </w:tcPr>
          <w:p w14:paraId="262F4BC2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71</w:t>
            </w:r>
          </w:p>
        </w:tc>
        <w:tc>
          <w:tcPr>
            <w:tcW w:w="851" w:type="dxa"/>
          </w:tcPr>
          <w:p w14:paraId="7F7A24F2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-23%</w:t>
            </w:r>
          </w:p>
        </w:tc>
        <w:tc>
          <w:tcPr>
            <w:tcW w:w="749" w:type="dxa"/>
          </w:tcPr>
          <w:p w14:paraId="0BE84A98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41.7</w:t>
            </w:r>
          </w:p>
        </w:tc>
        <w:tc>
          <w:tcPr>
            <w:tcW w:w="670" w:type="dxa"/>
          </w:tcPr>
          <w:p w14:paraId="69827006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42.2</w:t>
            </w:r>
          </w:p>
        </w:tc>
        <w:tc>
          <w:tcPr>
            <w:tcW w:w="834" w:type="dxa"/>
          </w:tcPr>
          <w:p w14:paraId="4C1088F8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-1%</w:t>
            </w:r>
          </w:p>
        </w:tc>
        <w:tc>
          <w:tcPr>
            <w:tcW w:w="749" w:type="dxa"/>
          </w:tcPr>
          <w:p w14:paraId="3163766D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71</w:t>
            </w:r>
          </w:p>
        </w:tc>
        <w:tc>
          <w:tcPr>
            <w:tcW w:w="709" w:type="dxa"/>
          </w:tcPr>
          <w:p w14:paraId="4FC2EF64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28</w:t>
            </w:r>
          </w:p>
        </w:tc>
        <w:tc>
          <w:tcPr>
            <w:tcW w:w="683" w:type="dxa"/>
          </w:tcPr>
          <w:p w14:paraId="0466A739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39%</w:t>
            </w:r>
          </w:p>
        </w:tc>
      </w:tr>
      <w:tr w:rsidR="002343B8" w:rsidRPr="002343B8" w14:paraId="5972BB87" w14:textId="77777777" w:rsidTr="002343B8">
        <w:tc>
          <w:tcPr>
            <w:tcW w:w="851" w:type="dxa"/>
          </w:tcPr>
          <w:p w14:paraId="70425D7A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3D08FC3E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proofErr w:type="spellStart"/>
            <w:r w:rsidRPr="002343B8">
              <w:rPr>
                <w:sz w:val="18"/>
                <w:szCs w:val="18"/>
              </w:rPr>
              <w:t>Ald</w:t>
            </w:r>
            <w:proofErr w:type="spellEnd"/>
            <w:r w:rsidRPr="002343B8">
              <w:rPr>
                <w:sz w:val="18"/>
                <w:szCs w:val="18"/>
              </w:rPr>
              <w:t>.</w:t>
            </w:r>
          </w:p>
        </w:tc>
        <w:tc>
          <w:tcPr>
            <w:tcW w:w="749" w:type="dxa"/>
          </w:tcPr>
          <w:p w14:paraId="1CC1B828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73.6</w:t>
            </w:r>
          </w:p>
        </w:tc>
        <w:tc>
          <w:tcPr>
            <w:tcW w:w="749" w:type="dxa"/>
          </w:tcPr>
          <w:p w14:paraId="4EC2A402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70.1</w:t>
            </w:r>
          </w:p>
        </w:tc>
        <w:tc>
          <w:tcPr>
            <w:tcW w:w="851" w:type="dxa"/>
          </w:tcPr>
          <w:p w14:paraId="1C1AB386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5%</w:t>
            </w:r>
          </w:p>
        </w:tc>
        <w:tc>
          <w:tcPr>
            <w:tcW w:w="749" w:type="dxa"/>
          </w:tcPr>
          <w:p w14:paraId="4765EA81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94.5</w:t>
            </w:r>
          </w:p>
        </w:tc>
        <w:tc>
          <w:tcPr>
            <w:tcW w:w="670" w:type="dxa"/>
          </w:tcPr>
          <w:p w14:paraId="2BE23400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73.5</w:t>
            </w:r>
          </w:p>
        </w:tc>
        <w:tc>
          <w:tcPr>
            <w:tcW w:w="834" w:type="dxa"/>
          </w:tcPr>
          <w:p w14:paraId="1FF1B560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22%</w:t>
            </w:r>
          </w:p>
        </w:tc>
        <w:tc>
          <w:tcPr>
            <w:tcW w:w="749" w:type="dxa"/>
          </w:tcPr>
          <w:p w14:paraId="16C7E165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118.8</w:t>
            </w:r>
          </w:p>
        </w:tc>
        <w:tc>
          <w:tcPr>
            <w:tcW w:w="709" w:type="dxa"/>
          </w:tcPr>
          <w:p w14:paraId="0D1E980A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66.3</w:t>
            </w:r>
          </w:p>
        </w:tc>
        <w:tc>
          <w:tcPr>
            <w:tcW w:w="683" w:type="dxa"/>
          </w:tcPr>
          <w:p w14:paraId="69BB81E2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44%</w:t>
            </w:r>
          </w:p>
        </w:tc>
      </w:tr>
      <w:tr w:rsidR="002343B8" w:rsidRPr="002343B8" w14:paraId="76C288F3" w14:textId="77777777" w:rsidTr="002343B8">
        <w:tc>
          <w:tcPr>
            <w:tcW w:w="851" w:type="dxa"/>
          </w:tcPr>
          <w:p w14:paraId="2191109F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53770C9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Ket.</w:t>
            </w:r>
          </w:p>
        </w:tc>
        <w:tc>
          <w:tcPr>
            <w:tcW w:w="749" w:type="dxa"/>
          </w:tcPr>
          <w:p w14:paraId="4AEEC4BB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61</w:t>
            </w:r>
          </w:p>
        </w:tc>
        <w:tc>
          <w:tcPr>
            <w:tcW w:w="749" w:type="dxa"/>
          </w:tcPr>
          <w:p w14:paraId="44FE217C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49.4</w:t>
            </w:r>
          </w:p>
        </w:tc>
        <w:tc>
          <w:tcPr>
            <w:tcW w:w="851" w:type="dxa"/>
          </w:tcPr>
          <w:p w14:paraId="64576CEF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19%</w:t>
            </w:r>
          </w:p>
        </w:tc>
        <w:tc>
          <w:tcPr>
            <w:tcW w:w="749" w:type="dxa"/>
          </w:tcPr>
          <w:p w14:paraId="08FAF354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55.5</w:t>
            </w:r>
          </w:p>
        </w:tc>
        <w:tc>
          <w:tcPr>
            <w:tcW w:w="670" w:type="dxa"/>
          </w:tcPr>
          <w:p w14:paraId="1E55A393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45.6</w:t>
            </w:r>
          </w:p>
        </w:tc>
        <w:tc>
          <w:tcPr>
            <w:tcW w:w="834" w:type="dxa"/>
          </w:tcPr>
          <w:p w14:paraId="567111DF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18%</w:t>
            </w:r>
          </w:p>
        </w:tc>
        <w:tc>
          <w:tcPr>
            <w:tcW w:w="749" w:type="dxa"/>
          </w:tcPr>
          <w:p w14:paraId="4AC77F30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64.9</w:t>
            </w:r>
          </w:p>
        </w:tc>
        <w:tc>
          <w:tcPr>
            <w:tcW w:w="709" w:type="dxa"/>
          </w:tcPr>
          <w:p w14:paraId="626732D8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36.1</w:t>
            </w:r>
          </w:p>
        </w:tc>
        <w:tc>
          <w:tcPr>
            <w:tcW w:w="683" w:type="dxa"/>
          </w:tcPr>
          <w:p w14:paraId="2C168394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44%</w:t>
            </w:r>
          </w:p>
        </w:tc>
      </w:tr>
      <w:tr w:rsidR="002343B8" w:rsidRPr="002343B8" w14:paraId="3F5AF983" w14:textId="77777777" w:rsidTr="002343B8">
        <w:tc>
          <w:tcPr>
            <w:tcW w:w="851" w:type="dxa"/>
          </w:tcPr>
          <w:p w14:paraId="200CB75C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14:paraId="22E2F940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proofErr w:type="spellStart"/>
            <w:r w:rsidRPr="002343B8">
              <w:rPr>
                <w:sz w:val="18"/>
                <w:szCs w:val="18"/>
              </w:rPr>
              <w:t>Ald</w:t>
            </w:r>
            <w:proofErr w:type="spellEnd"/>
            <w:r w:rsidRPr="002343B8">
              <w:rPr>
                <w:sz w:val="18"/>
                <w:szCs w:val="18"/>
              </w:rPr>
              <w:t>.</w:t>
            </w:r>
          </w:p>
        </w:tc>
        <w:tc>
          <w:tcPr>
            <w:tcW w:w="749" w:type="dxa"/>
          </w:tcPr>
          <w:p w14:paraId="7880C1E5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47.2</w:t>
            </w:r>
          </w:p>
        </w:tc>
        <w:tc>
          <w:tcPr>
            <w:tcW w:w="749" w:type="dxa"/>
          </w:tcPr>
          <w:p w14:paraId="7E9B707D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55.2</w:t>
            </w:r>
          </w:p>
        </w:tc>
        <w:tc>
          <w:tcPr>
            <w:tcW w:w="851" w:type="dxa"/>
          </w:tcPr>
          <w:p w14:paraId="2C3766D2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-17%</w:t>
            </w:r>
          </w:p>
        </w:tc>
        <w:tc>
          <w:tcPr>
            <w:tcW w:w="749" w:type="dxa"/>
          </w:tcPr>
          <w:p w14:paraId="6470400F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125.9</w:t>
            </w:r>
          </w:p>
        </w:tc>
        <w:tc>
          <w:tcPr>
            <w:tcW w:w="670" w:type="dxa"/>
          </w:tcPr>
          <w:p w14:paraId="41565B03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87.9</w:t>
            </w:r>
          </w:p>
        </w:tc>
        <w:tc>
          <w:tcPr>
            <w:tcW w:w="834" w:type="dxa"/>
          </w:tcPr>
          <w:p w14:paraId="28EE5A95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30%</w:t>
            </w:r>
          </w:p>
        </w:tc>
        <w:tc>
          <w:tcPr>
            <w:tcW w:w="749" w:type="dxa"/>
          </w:tcPr>
          <w:p w14:paraId="5B15CD76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78.3</w:t>
            </w:r>
          </w:p>
        </w:tc>
        <w:tc>
          <w:tcPr>
            <w:tcW w:w="709" w:type="dxa"/>
          </w:tcPr>
          <w:p w14:paraId="6E77FEB5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62.3</w:t>
            </w:r>
          </w:p>
        </w:tc>
        <w:tc>
          <w:tcPr>
            <w:tcW w:w="683" w:type="dxa"/>
          </w:tcPr>
          <w:p w14:paraId="0C73539A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20%</w:t>
            </w:r>
          </w:p>
        </w:tc>
      </w:tr>
      <w:tr w:rsidR="002343B8" w:rsidRPr="002343B8" w14:paraId="703CC99E" w14:textId="77777777" w:rsidTr="002343B8">
        <w:tc>
          <w:tcPr>
            <w:tcW w:w="851" w:type="dxa"/>
          </w:tcPr>
          <w:p w14:paraId="2022E3C5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88B37C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Ket.</w:t>
            </w:r>
          </w:p>
        </w:tc>
        <w:tc>
          <w:tcPr>
            <w:tcW w:w="749" w:type="dxa"/>
          </w:tcPr>
          <w:p w14:paraId="185AA1B9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47</w:t>
            </w:r>
          </w:p>
        </w:tc>
        <w:tc>
          <w:tcPr>
            <w:tcW w:w="749" w:type="dxa"/>
          </w:tcPr>
          <w:p w14:paraId="67FAEB7B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</w:tcPr>
          <w:p w14:paraId="2028AD25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-9%</w:t>
            </w:r>
          </w:p>
        </w:tc>
        <w:tc>
          <w:tcPr>
            <w:tcW w:w="749" w:type="dxa"/>
          </w:tcPr>
          <w:p w14:paraId="538727A7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88</w:t>
            </w:r>
          </w:p>
        </w:tc>
        <w:tc>
          <w:tcPr>
            <w:tcW w:w="670" w:type="dxa"/>
          </w:tcPr>
          <w:p w14:paraId="030908E3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64</w:t>
            </w:r>
          </w:p>
        </w:tc>
        <w:tc>
          <w:tcPr>
            <w:tcW w:w="834" w:type="dxa"/>
          </w:tcPr>
          <w:p w14:paraId="0CA6B06E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27%</w:t>
            </w:r>
          </w:p>
        </w:tc>
        <w:tc>
          <w:tcPr>
            <w:tcW w:w="749" w:type="dxa"/>
          </w:tcPr>
          <w:p w14:paraId="71CB15C5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54.5</w:t>
            </w:r>
          </w:p>
        </w:tc>
        <w:tc>
          <w:tcPr>
            <w:tcW w:w="709" w:type="dxa"/>
          </w:tcPr>
          <w:p w14:paraId="170F250A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47.8</w:t>
            </w:r>
          </w:p>
        </w:tc>
        <w:tc>
          <w:tcPr>
            <w:tcW w:w="683" w:type="dxa"/>
          </w:tcPr>
          <w:p w14:paraId="3B0CAC5A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12%</w:t>
            </w:r>
          </w:p>
        </w:tc>
      </w:tr>
      <w:tr w:rsidR="002343B8" w:rsidRPr="002343B8" w14:paraId="14DAE52B" w14:textId="77777777" w:rsidTr="002343B8">
        <w:tc>
          <w:tcPr>
            <w:tcW w:w="851" w:type="dxa"/>
          </w:tcPr>
          <w:p w14:paraId="670F92D4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</w:tcPr>
          <w:p w14:paraId="5B80C686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proofErr w:type="spellStart"/>
            <w:r w:rsidRPr="002343B8">
              <w:rPr>
                <w:sz w:val="18"/>
                <w:szCs w:val="18"/>
              </w:rPr>
              <w:t>Ald</w:t>
            </w:r>
            <w:proofErr w:type="spellEnd"/>
            <w:r w:rsidRPr="002343B8">
              <w:rPr>
                <w:sz w:val="18"/>
                <w:szCs w:val="18"/>
              </w:rPr>
              <w:t>.</w:t>
            </w:r>
          </w:p>
        </w:tc>
        <w:tc>
          <w:tcPr>
            <w:tcW w:w="749" w:type="dxa"/>
          </w:tcPr>
          <w:p w14:paraId="764CF804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87.9</w:t>
            </w:r>
          </w:p>
        </w:tc>
        <w:tc>
          <w:tcPr>
            <w:tcW w:w="749" w:type="dxa"/>
          </w:tcPr>
          <w:p w14:paraId="01D39C88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85.7</w:t>
            </w:r>
          </w:p>
        </w:tc>
        <w:tc>
          <w:tcPr>
            <w:tcW w:w="851" w:type="dxa"/>
          </w:tcPr>
          <w:p w14:paraId="2E28B040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3%</w:t>
            </w:r>
          </w:p>
        </w:tc>
        <w:tc>
          <w:tcPr>
            <w:tcW w:w="749" w:type="dxa"/>
          </w:tcPr>
          <w:p w14:paraId="69FE4C7C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82.3</w:t>
            </w:r>
          </w:p>
        </w:tc>
        <w:tc>
          <w:tcPr>
            <w:tcW w:w="670" w:type="dxa"/>
          </w:tcPr>
          <w:p w14:paraId="5BC91B98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61.6</w:t>
            </w:r>
          </w:p>
        </w:tc>
        <w:tc>
          <w:tcPr>
            <w:tcW w:w="834" w:type="dxa"/>
          </w:tcPr>
          <w:p w14:paraId="4D347B4C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25%</w:t>
            </w:r>
          </w:p>
        </w:tc>
        <w:tc>
          <w:tcPr>
            <w:tcW w:w="749" w:type="dxa"/>
          </w:tcPr>
          <w:p w14:paraId="716AEDB8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68.7</w:t>
            </w:r>
          </w:p>
        </w:tc>
        <w:tc>
          <w:tcPr>
            <w:tcW w:w="709" w:type="dxa"/>
          </w:tcPr>
          <w:p w14:paraId="2E2EA741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60.6</w:t>
            </w:r>
          </w:p>
        </w:tc>
        <w:tc>
          <w:tcPr>
            <w:tcW w:w="683" w:type="dxa"/>
          </w:tcPr>
          <w:p w14:paraId="4ED32262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12%</w:t>
            </w:r>
          </w:p>
        </w:tc>
      </w:tr>
      <w:tr w:rsidR="002343B8" w:rsidRPr="002343B8" w14:paraId="00055842" w14:textId="77777777" w:rsidTr="002343B8">
        <w:tc>
          <w:tcPr>
            <w:tcW w:w="851" w:type="dxa"/>
          </w:tcPr>
          <w:p w14:paraId="2C9654C0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E3E1116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Ket.</w:t>
            </w:r>
          </w:p>
        </w:tc>
        <w:tc>
          <w:tcPr>
            <w:tcW w:w="749" w:type="dxa"/>
          </w:tcPr>
          <w:p w14:paraId="4E222978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86</w:t>
            </w:r>
          </w:p>
        </w:tc>
        <w:tc>
          <w:tcPr>
            <w:tcW w:w="749" w:type="dxa"/>
          </w:tcPr>
          <w:p w14:paraId="0F9DCE71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14:paraId="34058378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7%</w:t>
            </w:r>
          </w:p>
        </w:tc>
        <w:tc>
          <w:tcPr>
            <w:tcW w:w="749" w:type="dxa"/>
          </w:tcPr>
          <w:p w14:paraId="529151D5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50</w:t>
            </w:r>
          </w:p>
        </w:tc>
        <w:tc>
          <w:tcPr>
            <w:tcW w:w="670" w:type="dxa"/>
          </w:tcPr>
          <w:p w14:paraId="2BFD3DE9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34.8</w:t>
            </w:r>
          </w:p>
        </w:tc>
        <w:tc>
          <w:tcPr>
            <w:tcW w:w="834" w:type="dxa"/>
          </w:tcPr>
          <w:p w14:paraId="2D3CCBD8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30%</w:t>
            </w:r>
          </w:p>
        </w:tc>
        <w:tc>
          <w:tcPr>
            <w:tcW w:w="749" w:type="dxa"/>
          </w:tcPr>
          <w:p w14:paraId="1064D9CA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42.7</w:t>
            </w:r>
          </w:p>
        </w:tc>
        <w:tc>
          <w:tcPr>
            <w:tcW w:w="709" w:type="dxa"/>
          </w:tcPr>
          <w:p w14:paraId="0803D654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37.8</w:t>
            </w:r>
          </w:p>
        </w:tc>
        <w:tc>
          <w:tcPr>
            <w:tcW w:w="683" w:type="dxa"/>
          </w:tcPr>
          <w:p w14:paraId="164213FC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11%</w:t>
            </w:r>
          </w:p>
        </w:tc>
      </w:tr>
      <w:tr w:rsidR="002343B8" w:rsidRPr="002343B8" w14:paraId="31CAA894" w14:textId="77777777" w:rsidTr="002343B8">
        <w:tc>
          <w:tcPr>
            <w:tcW w:w="851" w:type="dxa"/>
          </w:tcPr>
          <w:p w14:paraId="681787CF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41</w:t>
            </w:r>
          </w:p>
        </w:tc>
        <w:tc>
          <w:tcPr>
            <w:tcW w:w="567" w:type="dxa"/>
          </w:tcPr>
          <w:p w14:paraId="69C1F401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proofErr w:type="spellStart"/>
            <w:r w:rsidRPr="002343B8">
              <w:rPr>
                <w:sz w:val="18"/>
                <w:szCs w:val="18"/>
              </w:rPr>
              <w:t>Ald</w:t>
            </w:r>
            <w:proofErr w:type="spellEnd"/>
            <w:r w:rsidRPr="002343B8">
              <w:rPr>
                <w:sz w:val="18"/>
                <w:szCs w:val="18"/>
              </w:rPr>
              <w:t>.</w:t>
            </w:r>
          </w:p>
        </w:tc>
        <w:tc>
          <w:tcPr>
            <w:tcW w:w="749" w:type="dxa"/>
          </w:tcPr>
          <w:p w14:paraId="50BAAFF7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68.4</w:t>
            </w:r>
          </w:p>
        </w:tc>
        <w:tc>
          <w:tcPr>
            <w:tcW w:w="749" w:type="dxa"/>
          </w:tcPr>
          <w:p w14:paraId="24FD7C43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47.7</w:t>
            </w:r>
          </w:p>
        </w:tc>
        <w:tc>
          <w:tcPr>
            <w:tcW w:w="851" w:type="dxa"/>
          </w:tcPr>
          <w:p w14:paraId="2B94CE8A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30%</w:t>
            </w:r>
          </w:p>
        </w:tc>
        <w:tc>
          <w:tcPr>
            <w:tcW w:w="749" w:type="dxa"/>
          </w:tcPr>
          <w:p w14:paraId="06C44074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73.3</w:t>
            </w:r>
          </w:p>
        </w:tc>
        <w:tc>
          <w:tcPr>
            <w:tcW w:w="670" w:type="dxa"/>
          </w:tcPr>
          <w:p w14:paraId="31E95E16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66.9</w:t>
            </w:r>
          </w:p>
        </w:tc>
        <w:tc>
          <w:tcPr>
            <w:tcW w:w="834" w:type="dxa"/>
          </w:tcPr>
          <w:p w14:paraId="60CB3174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9%</w:t>
            </w:r>
          </w:p>
        </w:tc>
        <w:tc>
          <w:tcPr>
            <w:tcW w:w="749" w:type="dxa"/>
          </w:tcPr>
          <w:p w14:paraId="6E352992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57.8</w:t>
            </w:r>
          </w:p>
        </w:tc>
        <w:tc>
          <w:tcPr>
            <w:tcW w:w="709" w:type="dxa"/>
          </w:tcPr>
          <w:p w14:paraId="0888BE9A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47.8</w:t>
            </w:r>
          </w:p>
        </w:tc>
        <w:tc>
          <w:tcPr>
            <w:tcW w:w="683" w:type="dxa"/>
          </w:tcPr>
          <w:p w14:paraId="0104D777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17%</w:t>
            </w:r>
          </w:p>
        </w:tc>
      </w:tr>
      <w:tr w:rsidR="002343B8" w:rsidRPr="002343B8" w14:paraId="2481CBF8" w14:textId="77777777" w:rsidTr="002343B8">
        <w:tc>
          <w:tcPr>
            <w:tcW w:w="851" w:type="dxa"/>
          </w:tcPr>
          <w:p w14:paraId="46B20005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5B7A562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Ket.</w:t>
            </w:r>
          </w:p>
        </w:tc>
        <w:tc>
          <w:tcPr>
            <w:tcW w:w="749" w:type="dxa"/>
          </w:tcPr>
          <w:p w14:paraId="61506F6D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77</w:t>
            </w:r>
          </w:p>
        </w:tc>
        <w:tc>
          <w:tcPr>
            <w:tcW w:w="749" w:type="dxa"/>
          </w:tcPr>
          <w:p w14:paraId="65CF85BB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</w:tcPr>
          <w:p w14:paraId="654A4EAB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44%</w:t>
            </w:r>
          </w:p>
        </w:tc>
        <w:tc>
          <w:tcPr>
            <w:tcW w:w="749" w:type="dxa"/>
          </w:tcPr>
          <w:p w14:paraId="6EB8D9FF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67</w:t>
            </w:r>
          </w:p>
        </w:tc>
        <w:tc>
          <w:tcPr>
            <w:tcW w:w="670" w:type="dxa"/>
          </w:tcPr>
          <w:p w14:paraId="449010B6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77</w:t>
            </w:r>
          </w:p>
        </w:tc>
        <w:tc>
          <w:tcPr>
            <w:tcW w:w="834" w:type="dxa"/>
          </w:tcPr>
          <w:p w14:paraId="65DDE05F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-15%</w:t>
            </w:r>
          </w:p>
        </w:tc>
        <w:tc>
          <w:tcPr>
            <w:tcW w:w="749" w:type="dxa"/>
          </w:tcPr>
          <w:p w14:paraId="0BF57694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57.6</w:t>
            </w:r>
          </w:p>
        </w:tc>
        <w:tc>
          <w:tcPr>
            <w:tcW w:w="709" w:type="dxa"/>
          </w:tcPr>
          <w:p w14:paraId="62D2CBFA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42.7</w:t>
            </w:r>
          </w:p>
        </w:tc>
        <w:tc>
          <w:tcPr>
            <w:tcW w:w="683" w:type="dxa"/>
          </w:tcPr>
          <w:p w14:paraId="4BE82936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26%</w:t>
            </w:r>
          </w:p>
        </w:tc>
      </w:tr>
      <w:tr w:rsidR="002343B8" w:rsidRPr="002343B8" w14:paraId="21FFB870" w14:textId="77777777" w:rsidTr="002343B8">
        <w:tc>
          <w:tcPr>
            <w:tcW w:w="851" w:type="dxa"/>
          </w:tcPr>
          <w:p w14:paraId="227AAA49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14:paraId="56E3670B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proofErr w:type="spellStart"/>
            <w:r w:rsidRPr="002343B8">
              <w:rPr>
                <w:sz w:val="18"/>
                <w:szCs w:val="18"/>
              </w:rPr>
              <w:t>Ald</w:t>
            </w:r>
            <w:proofErr w:type="spellEnd"/>
            <w:r w:rsidRPr="002343B8">
              <w:rPr>
                <w:sz w:val="18"/>
                <w:szCs w:val="18"/>
              </w:rPr>
              <w:t>.</w:t>
            </w:r>
          </w:p>
        </w:tc>
        <w:tc>
          <w:tcPr>
            <w:tcW w:w="749" w:type="dxa"/>
          </w:tcPr>
          <w:p w14:paraId="6CF4F77F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80.7</w:t>
            </w:r>
          </w:p>
        </w:tc>
        <w:tc>
          <w:tcPr>
            <w:tcW w:w="749" w:type="dxa"/>
          </w:tcPr>
          <w:p w14:paraId="0CC7AF90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</w:tcPr>
          <w:p w14:paraId="63A6D47E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5%</w:t>
            </w:r>
          </w:p>
        </w:tc>
        <w:tc>
          <w:tcPr>
            <w:tcW w:w="749" w:type="dxa"/>
          </w:tcPr>
          <w:p w14:paraId="1232D3EC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66.6</w:t>
            </w:r>
          </w:p>
        </w:tc>
        <w:tc>
          <w:tcPr>
            <w:tcW w:w="670" w:type="dxa"/>
          </w:tcPr>
          <w:p w14:paraId="42F8B8A9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47.8</w:t>
            </w:r>
          </w:p>
        </w:tc>
        <w:tc>
          <w:tcPr>
            <w:tcW w:w="834" w:type="dxa"/>
          </w:tcPr>
          <w:p w14:paraId="5AD10083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28%</w:t>
            </w:r>
          </w:p>
        </w:tc>
        <w:tc>
          <w:tcPr>
            <w:tcW w:w="749" w:type="dxa"/>
          </w:tcPr>
          <w:p w14:paraId="1F0D889E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46.8</w:t>
            </w:r>
          </w:p>
        </w:tc>
        <w:tc>
          <w:tcPr>
            <w:tcW w:w="709" w:type="dxa"/>
          </w:tcPr>
          <w:p w14:paraId="653EE5DF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205</w:t>
            </w:r>
          </w:p>
        </w:tc>
        <w:tc>
          <w:tcPr>
            <w:tcW w:w="683" w:type="dxa"/>
          </w:tcPr>
          <w:p w14:paraId="39057900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12%</w:t>
            </w:r>
          </w:p>
        </w:tc>
      </w:tr>
      <w:tr w:rsidR="002343B8" w:rsidRPr="002343B8" w14:paraId="16F9BCFE" w14:textId="77777777" w:rsidTr="002343B8">
        <w:tc>
          <w:tcPr>
            <w:tcW w:w="851" w:type="dxa"/>
          </w:tcPr>
          <w:p w14:paraId="6A536672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8E0160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Ket.</w:t>
            </w:r>
          </w:p>
        </w:tc>
        <w:tc>
          <w:tcPr>
            <w:tcW w:w="749" w:type="dxa"/>
          </w:tcPr>
          <w:p w14:paraId="0ED7912D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276</w:t>
            </w:r>
          </w:p>
        </w:tc>
        <w:tc>
          <w:tcPr>
            <w:tcW w:w="749" w:type="dxa"/>
          </w:tcPr>
          <w:p w14:paraId="7EE921E4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269</w:t>
            </w:r>
          </w:p>
        </w:tc>
        <w:tc>
          <w:tcPr>
            <w:tcW w:w="851" w:type="dxa"/>
          </w:tcPr>
          <w:p w14:paraId="50C63105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3%</w:t>
            </w:r>
          </w:p>
        </w:tc>
        <w:tc>
          <w:tcPr>
            <w:tcW w:w="749" w:type="dxa"/>
          </w:tcPr>
          <w:p w14:paraId="5E537D22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247</w:t>
            </w:r>
          </w:p>
        </w:tc>
        <w:tc>
          <w:tcPr>
            <w:tcW w:w="670" w:type="dxa"/>
          </w:tcPr>
          <w:p w14:paraId="43F465E8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200</w:t>
            </w:r>
          </w:p>
        </w:tc>
        <w:tc>
          <w:tcPr>
            <w:tcW w:w="834" w:type="dxa"/>
          </w:tcPr>
          <w:p w14:paraId="11F645FB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19%</w:t>
            </w:r>
          </w:p>
        </w:tc>
        <w:tc>
          <w:tcPr>
            <w:tcW w:w="749" w:type="dxa"/>
          </w:tcPr>
          <w:p w14:paraId="2FE779B6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</w:tcPr>
          <w:p w14:paraId="5E35188D" w14:textId="77777777" w:rsidR="002343B8" w:rsidRPr="002343B8" w:rsidRDefault="002343B8" w:rsidP="002634C4">
            <w:pPr>
              <w:spacing w:afterLines="40" w:after="96"/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199</w:t>
            </w:r>
          </w:p>
        </w:tc>
        <w:tc>
          <w:tcPr>
            <w:tcW w:w="683" w:type="dxa"/>
          </w:tcPr>
          <w:p w14:paraId="35FBC678" w14:textId="77777777" w:rsidR="002343B8" w:rsidRPr="002343B8" w:rsidRDefault="002343B8" w:rsidP="002634C4">
            <w:pPr>
              <w:spacing w:afterLines="40" w:after="96"/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3%</w:t>
            </w:r>
          </w:p>
        </w:tc>
      </w:tr>
      <w:tr w:rsidR="002343B8" w:rsidRPr="002343B8" w14:paraId="29A348CF" w14:textId="77777777" w:rsidTr="002343B8">
        <w:tc>
          <w:tcPr>
            <w:tcW w:w="851" w:type="dxa"/>
          </w:tcPr>
          <w:p w14:paraId="05D4161F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49</w:t>
            </w:r>
          </w:p>
        </w:tc>
        <w:tc>
          <w:tcPr>
            <w:tcW w:w="567" w:type="dxa"/>
          </w:tcPr>
          <w:p w14:paraId="34615F6E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proofErr w:type="spellStart"/>
            <w:r w:rsidRPr="002343B8">
              <w:rPr>
                <w:sz w:val="18"/>
                <w:szCs w:val="18"/>
              </w:rPr>
              <w:t>Ald</w:t>
            </w:r>
            <w:proofErr w:type="spellEnd"/>
            <w:r w:rsidRPr="002343B8">
              <w:rPr>
                <w:sz w:val="18"/>
                <w:szCs w:val="18"/>
              </w:rPr>
              <w:t>.</w:t>
            </w:r>
          </w:p>
        </w:tc>
        <w:tc>
          <w:tcPr>
            <w:tcW w:w="749" w:type="dxa"/>
          </w:tcPr>
          <w:p w14:paraId="1696D355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74.6</w:t>
            </w:r>
          </w:p>
        </w:tc>
        <w:tc>
          <w:tcPr>
            <w:tcW w:w="749" w:type="dxa"/>
          </w:tcPr>
          <w:p w14:paraId="33362B96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78.6</w:t>
            </w:r>
          </w:p>
        </w:tc>
        <w:tc>
          <w:tcPr>
            <w:tcW w:w="851" w:type="dxa"/>
          </w:tcPr>
          <w:p w14:paraId="4032ECD0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-5%</w:t>
            </w:r>
          </w:p>
        </w:tc>
        <w:tc>
          <w:tcPr>
            <w:tcW w:w="749" w:type="dxa"/>
          </w:tcPr>
          <w:p w14:paraId="7CB3C0CC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99.9</w:t>
            </w:r>
          </w:p>
        </w:tc>
        <w:tc>
          <w:tcPr>
            <w:tcW w:w="670" w:type="dxa"/>
          </w:tcPr>
          <w:p w14:paraId="16F85F21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48.1</w:t>
            </w:r>
          </w:p>
        </w:tc>
        <w:tc>
          <w:tcPr>
            <w:tcW w:w="834" w:type="dxa"/>
          </w:tcPr>
          <w:p w14:paraId="516622C5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52%</w:t>
            </w:r>
          </w:p>
        </w:tc>
        <w:tc>
          <w:tcPr>
            <w:tcW w:w="749" w:type="dxa"/>
          </w:tcPr>
          <w:p w14:paraId="5650B8BB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70.5</w:t>
            </w:r>
          </w:p>
        </w:tc>
        <w:tc>
          <w:tcPr>
            <w:tcW w:w="709" w:type="dxa"/>
          </w:tcPr>
          <w:p w14:paraId="71CBBD9D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63.7</w:t>
            </w:r>
          </w:p>
        </w:tc>
        <w:tc>
          <w:tcPr>
            <w:tcW w:w="683" w:type="dxa"/>
          </w:tcPr>
          <w:p w14:paraId="30362E84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10%</w:t>
            </w:r>
          </w:p>
        </w:tc>
      </w:tr>
      <w:tr w:rsidR="002343B8" w:rsidRPr="002343B8" w14:paraId="55850E3D" w14:textId="77777777" w:rsidTr="002343B8">
        <w:tc>
          <w:tcPr>
            <w:tcW w:w="851" w:type="dxa"/>
            <w:tcBorders>
              <w:bottom w:val="single" w:sz="4" w:space="0" w:color="auto"/>
            </w:tcBorders>
          </w:tcPr>
          <w:p w14:paraId="782CF248" w14:textId="77777777" w:rsidR="002343B8" w:rsidRPr="002343B8" w:rsidRDefault="002343B8" w:rsidP="002634C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57A020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Ket.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0FA6E217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45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03C4694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6C5469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-9%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DEF2646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64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7A9C1515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34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50E1B5AC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47%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E0368D0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D8F1E4" w14:textId="77777777" w:rsidR="002343B8" w:rsidRPr="002343B8" w:rsidRDefault="002343B8" w:rsidP="002634C4">
            <w:pPr>
              <w:rPr>
                <w:sz w:val="18"/>
                <w:szCs w:val="18"/>
              </w:rPr>
            </w:pPr>
            <w:r w:rsidRPr="002343B8">
              <w:rPr>
                <w:sz w:val="18"/>
                <w:szCs w:val="18"/>
              </w:rPr>
              <w:t>42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14C49B43" w14:textId="77777777" w:rsidR="002343B8" w:rsidRPr="002343B8" w:rsidRDefault="002343B8" w:rsidP="002634C4">
            <w:pPr>
              <w:rPr>
                <w:i/>
                <w:iCs/>
                <w:sz w:val="18"/>
                <w:szCs w:val="18"/>
              </w:rPr>
            </w:pPr>
            <w:r w:rsidRPr="002343B8">
              <w:rPr>
                <w:i/>
                <w:iCs/>
                <w:sz w:val="18"/>
                <w:szCs w:val="18"/>
              </w:rPr>
              <w:t>14%</w:t>
            </w:r>
          </w:p>
        </w:tc>
      </w:tr>
    </w:tbl>
    <w:p w14:paraId="62D59460" w14:textId="77777777" w:rsidR="004C1F8B" w:rsidRDefault="004C1F8B" w:rsidP="009305DA">
      <w:pPr>
        <w:pStyle w:val="Sansinterligne"/>
        <w:rPr>
          <w:noProof/>
          <w:lang w:val="en-US"/>
        </w:rPr>
      </w:pPr>
    </w:p>
    <w:p w14:paraId="5A853EDD" w14:textId="432D2E70" w:rsidR="002B3409" w:rsidRDefault="002B3409" w:rsidP="002B3409">
      <w:pPr>
        <w:pStyle w:val="Sansinterligne"/>
        <w:rPr>
          <w:noProof/>
          <w:lang w:val="en-US"/>
        </w:rPr>
      </w:pPr>
      <w:r>
        <w:rPr>
          <w:noProof/>
          <w:lang w:val="en-US"/>
        </w:rPr>
        <w:t>Table S</w:t>
      </w:r>
      <w:r w:rsidR="00952491">
        <w:rPr>
          <w:noProof/>
          <w:lang w:val="en-US"/>
        </w:rPr>
        <w:t>3</w:t>
      </w:r>
      <w:r>
        <w:rPr>
          <w:noProof/>
          <w:lang w:val="en-US"/>
        </w:rPr>
        <w:t xml:space="preserve">. Compounds </w:t>
      </w:r>
      <w:r w:rsidRPr="00143D57">
        <w:rPr>
          <w:noProof/>
          <w:lang w:val="en-US"/>
        </w:rPr>
        <w:t>identified with 80% or more certainty</w:t>
      </w:r>
      <w:r>
        <w:rPr>
          <w:noProof/>
          <w:lang w:val="en-US"/>
        </w:rPr>
        <w:t>.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B3409" w:rsidRPr="00A46A82" w14:paraId="285BE5FE" w14:textId="77777777" w:rsidTr="00983911">
        <w:tc>
          <w:tcPr>
            <w:tcW w:w="4531" w:type="dxa"/>
          </w:tcPr>
          <w:p w14:paraId="44C98BD6" w14:textId="77777777" w:rsidR="002B3409" w:rsidRPr="00A46A82" w:rsidRDefault="002B3409" w:rsidP="00983911">
            <w:pPr>
              <w:rPr>
                <w:rFonts w:cs="Calibri"/>
                <w:b/>
                <w:bCs/>
                <w:noProof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b/>
                <w:bCs/>
                <w:noProof/>
                <w:sz w:val="18"/>
                <w:szCs w:val="18"/>
                <w:lang w:val="en-US"/>
              </w:rPr>
              <w:t>Alcohol</w:t>
            </w:r>
          </w:p>
        </w:tc>
        <w:tc>
          <w:tcPr>
            <w:tcW w:w="4531" w:type="dxa"/>
          </w:tcPr>
          <w:p w14:paraId="03066BA2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Aromatic &amp; Alkane</w:t>
            </w:r>
          </w:p>
        </w:tc>
      </w:tr>
      <w:tr w:rsidR="002B3409" w:rsidRPr="00A46A82" w14:paraId="22D184CF" w14:textId="77777777" w:rsidTr="00983911">
        <w:tc>
          <w:tcPr>
            <w:tcW w:w="4531" w:type="dxa"/>
            <w:vAlign w:val="center"/>
          </w:tcPr>
          <w:p w14:paraId="68930755" w14:textId="77777777" w:rsidR="002B3409" w:rsidRPr="00A46A82" w:rsidRDefault="002B3409" w:rsidP="00983911">
            <w:pPr>
              <w:ind w:left="172"/>
              <w:rPr>
                <w:rFonts w:cs="Calibri"/>
                <w:noProof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1-Butanol</w:t>
            </w:r>
          </w:p>
        </w:tc>
        <w:tc>
          <w:tcPr>
            <w:tcW w:w="4531" w:type="dxa"/>
          </w:tcPr>
          <w:p w14:paraId="6B8D325A" w14:textId="77777777" w:rsidR="002B3409" w:rsidRPr="00A46A82" w:rsidRDefault="002B3409" w:rsidP="00983911">
            <w:pPr>
              <w:ind w:left="180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 xml:space="preserve">Benzene, 1,3,5-trimethyl- or </w:t>
            </w:r>
            <w:proofErr w:type="spellStart"/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Decane</w:t>
            </w:r>
            <w:proofErr w:type="spellEnd"/>
          </w:p>
        </w:tc>
      </w:tr>
      <w:tr w:rsidR="002B3409" w:rsidRPr="00A46A82" w14:paraId="4998A1D5" w14:textId="77777777" w:rsidTr="00983911">
        <w:tc>
          <w:tcPr>
            <w:tcW w:w="4531" w:type="dxa"/>
            <w:vAlign w:val="center"/>
          </w:tcPr>
          <w:p w14:paraId="5AE0B212" w14:textId="77777777" w:rsidR="002B3409" w:rsidRPr="00A46A82" w:rsidRDefault="002B3409" w:rsidP="00983911">
            <w:pPr>
              <w:ind w:left="172"/>
              <w:rPr>
                <w:rFonts w:cs="Calibri"/>
                <w:noProof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1-Hexanol, 2-ethyl-</w:t>
            </w:r>
          </w:p>
        </w:tc>
        <w:tc>
          <w:tcPr>
            <w:tcW w:w="4531" w:type="dxa"/>
          </w:tcPr>
          <w:p w14:paraId="791C3134" w14:textId="77777777" w:rsidR="002B3409" w:rsidRPr="00A46A82" w:rsidRDefault="002B3409" w:rsidP="00983911">
            <w:pPr>
              <w:ind w:left="180"/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Aromatic &amp; Terpene</w:t>
            </w:r>
          </w:p>
        </w:tc>
      </w:tr>
      <w:tr w:rsidR="002B3409" w:rsidRPr="00A46A82" w14:paraId="13CA1852" w14:textId="77777777" w:rsidTr="00983911">
        <w:tc>
          <w:tcPr>
            <w:tcW w:w="4531" w:type="dxa"/>
            <w:vAlign w:val="center"/>
          </w:tcPr>
          <w:p w14:paraId="7F8551A6" w14:textId="77777777" w:rsidR="002B3409" w:rsidRPr="00A46A82" w:rsidRDefault="002B3409" w:rsidP="00983911">
            <w:pPr>
              <w:ind w:left="172"/>
              <w:rPr>
                <w:rFonts w:cs="Calibri"/>
                <w:noProof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1-Propanol, 2-methyl-</w:t>
            </w:r>
          </w:p>
        </w:tc>
        <w:tc>
          <w:tcPr>
            <w:tcW w:w="4531" w:type="dxa"/>
          </w:tcPr>
          <w:p w14:paraId="389A5560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1,2,5-trimethyl- &amp; 3-Carene</w:t>
            </w:r>
          </w:p>
        </w:tc>
      </w:tr>
      <w:tr w:rsidR="002B3409" w:rsidRPr="00A46A82" w14:paraId="44B53993" w14:textId="77777777" w:rsidTr="00983911">
        <w:tc>
          <w:tcPr>
            <w:tcW w:w="4531" w:type="dxa"/>
            <w:vAlign w:val="center"/>
          </w:tcPr>
          <w:p w14:paraId="4B13D077" w14:textId="77777777" w:rsidR="002B3409" w:rsidRPr="00A46A82" w:rsidRDefault="002B3409" w:rsidP="00983911">
            <w:pPr>
              <w:ind w:left="172"/>
              <w:rPr>
                <w:rFonts w:cs="Calibri"/>
                <w:noProof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Phenol</w:t>
            </w:r>
          </w:p>
        </w:tc>
        <w:tc>
          <w:tcPr>
            <w:tcW w:w="4531" w:type="dxa"/>
          </w:tcPr>
          <w:p w14:paraId="5231346E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Aromatic &amp; Terpene</w:t>
            </w:r>
          </w:p>
        </w:tc>
      </w:tr>
      <w:tr w:rsidR="002B3409" w:rsidRPr="00A46A82" w14:paraId="78F19424" w14:textId="77777777" w:rsidTr="00983911">
        <w:tc>
          <w:tcPr>
            <w:tcW w:w="4531" w:type="dxa"/>
            <w:vAlign w:val="center"/>
          </w:tcPr>
          <w:p w14:paraId="776E9F88" w14:textId="77777777" w:rsidR="002B3409" w:rsidRPr="00A46A82" w:rsidRDefault="002B3409" w:rsidP="00983911">
            <w:pPr>
              <w:ind w:left="172"/>
              <w:rPr>
                <w:rFonts w:cs="Calibri"/>
                <w:noProof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7-Octen-2-ol, 2,6-dimethyl-</w:t>
            </w:r>
          </w:p>
        </w:tc>
        <w:tc>
          <w:tcPr>
            <w:tcW w:w="4531" w:type="dxa"/>
          </w:tcPr>
          <w:p w14:paraId="69EB0A28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1,3,5-trimethyl- &amp; 3-Carene</w:t>
            </w:r>
          </w:p>
        </w:tc>
      </w:tr>
      <w:tr w:rsidR="002B3409" w:rsidRPr="00A46A82" w14:paraId="195D5CF4" w14:textId="77777777" w:rsidTr="00983911">
        <w:tc>
          <w:tcPr>
            <w:tcW w:w="4531" w:type="dxa"/>
            <w:vAlign w:val="center"/>
          </w:tcPr>
          <w:p w14:paraId="66CD33B2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Ethanol</w:t>
            </w:r>
          </w:p>
        </w:tc>
        <w:tc>
          <w:tcPr>
            <w:tcW w:w="4531" w:type="dxa"/>
          </w:tcPr>
          <w:p w14:paraId="69450F00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Aromatic or Furan</w:t>
            </w:r>
          </w:p>
        </w:tc>
      </w:tr>
      <w:tr w:rsidR="002B3409" w:rsidRPr="00A46A82" w14:paraId="67540F64" w14:textId="77777777" w:rsidTr="00983911">
        <w:tc>
          <w:tcPr>
            <w:tcW w:w="4531" w:type="dxa"/>
            <w:vAlign w:val="center"/>
          </w:tcPr>
          <w:p w14:paraId="2DC3A9F9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Isopropyl Alcohol</w:t>
            </w:r>
          </w:p>
        </w:tc>
        <w:tc>
          <w:tcPr>
            <w:tcW w:w="4531" w:type="dxa"/>
          </w:tcPr>
          <w:p w14:paraId="465C8B2D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Xylene or Furfural</w:t>
            </w:r>
          </w:p>
        </w:tc>
      </w:tr>
      <w:tr w:rsidR="002B3409" w:rsidRPr="00A46A82" w14:paraId="127E9A74" w14:textId="77777777" w:rsidTr="00983911">
        <w:tc>
          <w:tcPr>
            <w:tcW w:w="4531" w:type="dxa"/>
            <w:vAlign w:val="center"/>
          </w:tcPr>
          <w:p w14:paraId="1EDF6B90" w14:textId="77777777" w:rsidR="002B3409" w:rsidRPr="00A46A82" w:rsidRDefault="002B3409" w:rsidP="00983911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Aldehyde</w:t>
            </w:r>
          </w:p>
        </w:tc>
        <w:tc>
          <w:tcPr>
            <w:tcW w:w="4531" w:type="dxa"/>
          </w:tcPr>
          <w:p w14:paraId="7C2E2CEE" w14:textId="77777777" w:rsidR="002B3409" w:rsidRPr="00A46A82" w:rsidRDefault="002B3409" w:rsidP="00983911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Caprolactam</w:t>
            </w:r>
          </w:p>
        </w:tc>
      </w:tr>
      <w:tr w:rsidR="002B3409" w:rsidRPr="00A46A82" w14:paraId="61623BDE" w14:textId="77777777" w:rsidTr="00983911">
        <w:tc>
          <w:tcPr>
            <w:tcW w:w="4531" w:type="dxa"/>
            <w:vAlign w:val="center"/>
          </w:tcPr>
          <w:p w14:paraId="1DF80E83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Benzaldehyde</w:t>
            </w:r>
          </w:p>
        </w:tc>
        <w:tc>
          <w:tcPr>
            <w:tcW w:w="4531" w:type="dxa"/>
          </w:tcPr>
          <w:p w14:paraId="50517E2C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Caprolactam</w:t>
            </w:r>
          </w:p>
        </w:tc>
      </w:tr>
      <w:tr w:rsidR="002B3409" w:rsidRPr="00A46A82" w14:paraId="11B715AC" w14:textId="77777777" w:rsidTr="00983911">
        <w:tc>
          <w:tcPr>
            <w:tcW w:w="4531" w:type="dxa"/>
            <w:vAlign w:val="center"/>
          </w:tcPr>
          <w:p w14:paraId="109FA458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Benzeneacetaldehyde</w:t>
            </w:r>
            <w:proofErr w:type="spellEnd"/>
          </w:p>
        </w:tc>
        <w:tc>
          <w:tcPr>
            <w:tcW w:w="4531" w:type="dxa"/>
          </w:tcPr>
          <w:p w14:paraId="57707EA3" w14:textId="77777777" w:rsidR="002B3409" w:rsidRPr="00A46A82" w:rsidRDefault="002B3409" w:rsidP="00983911">
            <w:pPr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Cycloalkane</w:t>
            </w:r>
          </w:p>
        </w:tc>
      </w:tr>
      <w:tr w:rsidR="002B3409" w:rsidRPr="00A46A82" w14:paraId="16C57432" w14:textId="77777777" w:rsidTr="00983911">
        <w:tc>
          <w:tcPr>
            <w:tcW w:w="4531" w:type="dxa"/>
            <w:vAlign w:val="center"/>
          </w:tcPr>
          <w:p w14:paraId="37C734E3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Dodecanal</w:t>
            </w:r>
          </w:p>
        </w:tc>
        <w:tc>
          <w:tcPr>
            <w:tcW w:w="4531" w:type="dxa"/>
            <w:vAlign w:val="center"/>
          </w:tcPr>
          <w:p w14:paraId="7044B44A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Cyclohexane, methyl-</w:t>
            </w:r>
          </w:p>
        </w:tc>
      </w:tr>
      <w:tr w:rsidR="002B3409" w:rsidRPr="00A46A82" w14:paraId="4A2D6A44" w14:textId="77777777" w:rsidTr="00983911">
        <w:tc>
          <w:tcPr>
            <w:tcW w:w="4531" w:type="dxa"/>
            <w:vAlign w:val="center"/>
          </w:tcPr>
          <w:p w14:paraId="300758A3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Heptanal</w:t>
            </w:r>
          </w:p>
        </w:tc>
        <w:tc>
          <w:tcPr>
            <w:tcW w:w="4531" w:type="dxa"/>
            <w:vAlign w:val="center"/>
          </w:tcPr>
          <w:p w14:paraId="24E04114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Cyclohexanepropyl</w:t>
            </w:r>
            <w:proofErr w:type="spellEnd"/>
          </w:p>
        </w:tc>
      </w:tr>
      <w:tr w:rsidR="002B3409" w:rsidRPr="00A46A82" w14:paraId="607D2217" w14:textId="77777777" w:rsidTr="00983911">
        <w:tc>
          <w:tcPr>
            <w:tcW w:w="4531" w:type="dxa"/>
            <w:vAlign w:val="center"/>
          </w:tcPr>
          <w:p w14:paraId="4B528FEA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Hexanal</w:t>
            </w:r>
          </w:p>
        </w:tc>
        <w:tc>
          <w:tcPr>
            <w:tcW w:w="4531" w:type="dxa"/>
            <w:vAlign w:val="center"/>
          </w:tcPr>
          <w:p w14:paraId="3967DC59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Ether</w:t>
            </w:r>
          </w:p>
        </w:tc>
      </w:tr>
      <w:tr w:rsidR="002B3409" w:rsidRPr="00A46A82" w14:paraId="4371E87A" w14:textId="77777777" w:rsidTr="00983911">
        <w:tc>
          <w:tcPr>
            <w:tcW w:w="4531" w:type="dxa"/>
            <w:vAlign w:val="center"/>
          </w:tcPr>
          <w:p w14:paraId="3B91AB71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Nonanal</w:t>
            </w:r>
          </w:p>
        </w:tc>
        <w:tc>
          <w:tcPr>
            <w:tcW w:w="4531" w:type="dxa"/>
            <w:vAlign w:val="center"/>
          </w:tcPr>
          <w:p w14:paraId="5E6AD4C8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1-Propanol, 2-(2-methoxypropoxy)-</w:t>
            </w:r>
          </w:p>
        </w:tc>
      </w:tr>
      <w:tr w:rsidR="002B3409" w:rsidRPr="00A46A82" w14:paraId="6D31D4BE" w14:textId="77777777" w:rsidTr="00983911">
        <w:tc>
          <w:tcPr>
            <w:tcW w:w="4531" w:type="dxa"/>
            <w:vAlign w:val="center"/>
          </w:tcPr>
          <w:p w14:paraId="03F078C6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Octanal</w:t>
            </w:r>
          </w:p>
        </w:tc>
        <w:tc>
          <w:tcPr>
            <w:tcW w:w="4531" w:type="dxa"/>
            <w:vAlign w:val="center"/>
          </w:tcPr>
          <w:p w14:paraId="3B55FF59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2-Propane, 2-methoxy-</w:t>
            </w:r>
          </w:p>
        </w:tc>
      </w:tr>
      <w:tr w:rsidR="002B3409" w:rsidRPr="00A46A82" w14:paraId="47AA2F97" w14:textId="77777777" w:rsidTr="00983911">
        <w:tc>
          <w:tcPr>
            <w:tcW w:w="4531" w:type="dxa"/>
            <w:vAlign w:val="center"/>
          </w:tcPr>
          <w:p w14:paraId="2BBB6DF1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Pentanal</w:t>
            </w:r>
          </w:p>
        </w:tc>
        <w:tc>
          <w:tcPr>
            <w:tcW w:w="4531" w:type="dxa"/>
            <w:vAlign w:val="center"/>
          </w:tcPr>
          <w:p w14:paraId="50758633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2-Propanol, 1-(2-methoxypropoxy)-</w:t>
            </w:r>
          </w:p>
        </w:tc>
      </w:tr>
      <w:tr w:rsidR="002B3409" w:rsidRPr="00A46A82" w14:paraId="36750228" w14:textId="77777777" w:rsidTr="00983911">
        <w:tc>
          <w:tcPr>
            <w:tcW w:w="4531" w:type="dxa"/>
            <w:vAlign w:val="center"/>
          </w:tcPr>
          <w:p w14:paraId="66F07E42" w14:textId="77777777" w:rsidR="002B3409" w:rsidRPr="00A46A82" w:rsidRDefault="002B3409" w:rsidP="00983911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Aldehyde or Ether</w:t>
            </w:r>
          </w:p>
        </w:tc>
        <w:tc>
          <w:tcPr>
            <w:tcW w:w="4531" w:type="dxa"/>
            <w:vAlign w:val="center"/>
          </w:tcPr>
          <w:p w14:paraId="332891FA" w14:textId="77777777" w:rsidR="002B3409" w:rsidRPr="00A46A82" w:rsidRDefault="002B3409" w:rsidP="00983911">
            <w:pPr>
              <w:ind w:left="180"/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2-Propanol, 1-butoxy-</w:t>
            </w:r>
          </w:p>
        </w:tc>
      </w:tr>
      <w:tr w:rsidR="002B3409" w:rsidRPr="00A46A82" w14:paraId="10D00412" w14:textId="77777777" w:rsidTr="00983911">
        <w:tc>
          <w:tcPr>
            <w:tcW w:w="4531" w:type="dxa"/>
            <w:vAlign w:val="center"/>
          </w:tcPr>
          <w:p w14:paraId="41E0864F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Benzaldehyde or 2-Propanol, 1-(2-methoxypropoxy)-</w:t>
            </w:r>
          </w:p>
        </w:tc>
        <w:tc>
          <w:tcPr>
            <w:tcW w:w="4531" w:type="dxa"/>
            <w:vAlign w:val="center"/>
          </w:tcPr>
          <w:p w14:paraId="5D8D4D01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2-Propanol, 1-ethoxy-</w:t>
            </w:r>
          </w:p>
        </w:tc>
      </w:tr>
      <w:tr w:rsidR="002B3409" w:rsidRPr="00A46A82" w14:paraId="59032704" w14:textId="77777777" w:rsidTr="00983911">
        <w:tc>
          <w:tcPr>
            <w:tcW w:w="4531" w:type="dxa"/>
            <w:vAlign w:val="center"/>
          </w:tcPr>
          <w:p w14:paraId="1738DED0" w14:textId="77777777" w:rsidR="002B3409" w:rsidRPr="00A46A82" w:rsidRDefault="002B3409" w:rsidP="00983911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Aldehyde or Terpene</w:t>
            </w:r>
          </w:p>
        </w:tc>
        <w:tc>
          <w:tcPr>
            <w:tcW w:w="4531" w:type="dxa"/>
            <w:vAlign w:val="center"/>
          </w:tcPr>
          <w:p w14:paraId="7BC894D8" w14:textId="77777777" w:rsidR="002B3409" w:rsidRPr="00A46A82" w:rsidRDefault="002B3409" w:rsidP="00983911">
            <w:pPr>
              <w:ind w:left="180"/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2-Propanol, 1-methoxy-</w:t>
            </w:r>
          </w:p>
        </w:tc>
      </w:tr>
      <w:tr w:rsidR="002B3409" w:rsidRPr="00A46A82" w14:paraId="57A7DE9C" w14:textId="77777777" w:rsidTr="00983911">
        <w:tc>
          <w:tcPr>
            <w:tcW w:w="4531" w:type="dxa"/>
            <w:vAlign w:val="center"/>
          </w:tcPr>
          <w:p w14:paraId="68FCAABA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Benzaldehyde &amp; 3-Carene</w:t>
            </w:r>
          </w:p>
        </w:tc>
        <w:tc>
          <w:tcPr>
            <w:tcW w:w="4531" w:type="dxa"/>
            <w:vAlign w:val="center"/>
          </w:tcPr>
          <w:p w14:paraId="402E9F73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Ethanol, 2-(2-ethoxyethoxy)-</w:t>
            </w:r>
          </w:p>
        </w:tc>
      </w:tr>
      <w:tr w:rsidR="002B3409" w:rsidRPr="00A46A82" w14:paraId="27C2F6E9" w14:textId="77777777" w:rsidTr="00983911">
        <w:tc>
          <w:tcPr>
            <w:tcW w:w="4531" w:type="dxa"/>
            <w:vAlign w:val="center"/>
          </w:tcPr>
          <w:p w14:paraId="5E13ECB9" w14:textId="77777777" w:rsidR="002B3409" w:rsidRPr="00A46A82" w:rsidRDefault="002B3409" w:rsidP="00983911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Alkane</w:t>
            </w:r>
          </w:p>
        </w:tc>
        <w:tc>
          <w:tcPr>
            <w:tcW w:w="4531" w:type="dxa"/>
            <w:vAlign w:val="center"/>
          </w:tcPr>
          <w:p w14:paraId="3D6D5E2F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Ethanol, 2-butoxy-</w:t>
            </w:r>
          </w:p>
        </w:tc>
      </w:tr>
      <w:tr w:rsidR="002B3409" w:rsidRPr="00A46A82" w14:paraId="03C99C30" w14:textId="77777777" w:rsidTr="00983911">
        <w:tc>
          <w:tcPr>
            <w:tcW w:w="4531" w:type="dxa"/>
            <w:vAlign w:val="center"/>
          </w:tcPr>
          <w:p w14:paraId="7D870735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Butane</w:t>
            </w:r>
          </w:p>
        </w:tc>
        <w:tc>
          <w:tcPr>
            <w:tcW w:w="4531" w:type="dxa"/>
            <w:vAlign w:val="center"/>
          </w:tcPr>
          <w:p w14:paraId="402C6FCB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Propane, 2-methoxy-</w:t>
            </w:r>
          </w:p>
        </w:tc>
      </w:tr>
      <w:tr w:rsidR="002B3409" w:rsidRPr="00A46A82" w14:paraId="52437043" w14:textId="77777777" w:rsidTr="00983911">
        <w:tc>
          <w:tcPr>
            <w:tcW w:w="4531" w:type="dxa"/>
            <w:vAlign w:val="center"/>
          </w:tcPr>
          <w:p w14:paraId="68797DF4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Decane</w:t>
            </w:r>
            <w:proofErr w:type="spellEnd"/>
          </w:p>
        </w:tc>
        <w:tc>
          <w:tcPr>
            <w:tcW w:w="4531" w:type="dxa"/>
            <w:vAlign w:val="center"/>
          </w:tcPr>
          <w:p w14:paraId="17E1F367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Furan</w:t>
            </w:r>
          </w:p>
        </w:tc>
      </w:tr>
      <w:tr w:rsidR="002B3409" w:rsidRPr="00A46A82" w14:paraId="384ED64F" w14:textId="77777777" w:rsidTr="00983911">
        <w:tc>
          <w:tcPr>
            <w:tcW w:w="4531" w:type="dxa"/>
            <w:vAlign w:val="center"/>
          </w:tcPr>
          <w:p w14:paraId="00369CE0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Heptane</w:t>
            </w:r>
          </w:p>
        </w:tc>
        <w:tc>
          <w:tcPr>
            <w:tcW w:w="4531" w:type="dxa"/>
            <w:vAlign w:val="center"/>
          </w:tcPr>
          <w:p w14:paraId="4A2CEB61" w14:textId="77777777" w:rsidR="002B3409" w:rsidRPr="00A46A82" w:rsidRDefault="002B3409" w:rsidP="00983911">
            <w:pPr>
              <w:ind w:left="180"/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2(5H)-Furanone, 3-methyl-</w:t>
            </w:r>
          </w:p>
        </w:tc>
      </w:tr>
      <w:tr w:rsidR="002B3409" w:rsidRPr="00A46A82" w14:paraId="0D1EA7C0" w14:textId="77777777" w:rsidTr="00983911">
        <w:tc>
          <w:tcPr>
            <w:tcW w:w="4531" w:type="dxa"/>
            <w:vAlign w:val="center"/>
          </w:tcPr>
          <w:p w14:paraId="43807668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Heptane, 2,2,4,6,6-pentamethyl-</w:t>
            </w:r>
          </w:p>
        </w:tc>
        <w:tc>
          <w:tcPr>
            <w:tcW w:w="4531" w:type="dxa"/>
            <w:vAlign w:val="center"/>
          </w:tcPr>
          <w:p w14:paraId="324B483A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Furfural</w:t>
            </w:r>
          </w:p>
        </w:tc>
      </w:tr>
      <w:tr w:rsidR="002B3409" w:rsidRPr="00A46A82" w14:paraId="0A2D13F1" w14:textId="77777777" w:rsidTr="00983911">
        <w:tc>
          <w:tcPr>
            <w:tcW w:w="4531" w:type="dxa"/>
            <w:vAlign w:val="center"/>
          </w:tcPr>
          <w:p w14:paraId="6C161995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Hexane, 2,3-dimethyl-</w:t>
            </w:r>
          </w:p>
        </w:tc>
        <w:tc>
          <w:tcPr>
            <w:tcW w:w="4531" w:type="dxa"/>
            <w:vAlign w:val="center"/>
          </w:tcPr>
          <w:p w14:paraId="26E0691C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Furfural or 3-Furaldehyde</w:t>
            </w:r>
          </w:p>
        </w:tc>
      </w:tr>
      <w:tr w:rsidR="002B3409" w:rsidRPr="00A46A82" w14:paraId="6128FA0F" w14:textId="77777777" w:rsidTr="00983911">
        <w:tc>
          <w:tcPr>
            <w:tcW w:w="4531" w:type="dxa"/>
            <w:vAlign w:val="center"/>
          </w:tcPr>
          <w:p w14:paraId="7E62C3F0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Nonane</w:t>
            </w:r>
          </w:p>
        </w:tc>
        <w:tc>
          <w:tcPr>
            <w:tcW w:w="4531" w:type="dxa"/>
          </w:tcPr>
          <w:p w14:paraId="2E03C1A7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Ketone</w:t>
            </w:r>
          </w:p>
        </w:tc>
      </w:tr>
      <w:tr w:rsidR="002B3409" w:rsidRPr="00A46A82" w14:paraId="347755E3" w14:textId="77777777" w:rsidTr="00983911">
        <w:tc>
          <w:tcPr>
            <w:tcW w:w="4531" w:type="dxa"/>
            <w:vAlign w:val="center"/>
          </w:tcPr>
          <w:p w14:paraId="7C0DFBD8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Octane</w:t>
            </w:r>
          </w:p>
        </w:tc>
        <w:tc>
          <w:tcPr>
            <w:tcW w:w="4531" w:type="dxa"/>
            <w:vAlign w:val="center"/>
          </w:tcPr>
          <w:p w14:paraId="3F838AF9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2,3-Butanedione</w:t>
            </w:r>
          </w:p>
        </w:tc>
      </w:tr>
      <w:tr w:rsidR="002B3409" w:rsidRPr="00A46A82" w14:paraId="28E9330A" w14:textId="77777777" w:rsidTr="00983911">
        <w:tc>
          <w:tcPr>
            <w:tcW w:w="4531" w:type="dxa"/>
            <w:vAlign w:val="center"/>
          </w:tcPr>
          <w:p w14:paraId="6126C0BA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Octane, 2-methyl-</w:t>
            </w:r>
          </w:p>
        </w:tc>
        <w:tc>
          <w:tcPr>
            <w:tcW w:w="4531" w:type="dxa"/>
            <w:vAlign w:val="center"/>
          </w:tcPr>
          <w:p w14:paraId="26BC828D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2-Butanone</w:t>
            </w:r>
          </w:p>
        </w:tc>
      </w:tr>
      <w:tr w:rsidR="002B3409" w:rsidRPr="00A46A82" w14:paraId="77534F6F" w14:textId="77777777" w:rsidTr="00983911">
        <w:tc>
          <w:tcPr>
            <w:tcW w:w="4531" w:type="dxa"/>
            <w:vAlign w:val="center"/>
          </w:tcPr>
          <w:p w14:paraId="1557DBFB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Octane, 3-methyl-</w:t>
            </w:r>
          </w:p>
        </w:tc>
        <w:tc>
          <w:tcPr>
            <w:tcW w:w="4531" w:type="dxa"/>
            <w:vAlign w:val="center"/>
          </w:tcPr>
          <w:p w14:paraId="669EDB63" w14:textId="77777777" w:rsidR="002B3409" w:rsidRPr="00A46A82" w:rsidRDefault="002B3409" w:rsidP="00983911">
            <w:pPr>
              <w:ind w:left="180"/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2-Butanone, 3-methyl-</w:t>
            </w:r>
          </w:p>
        </w:tc>
      </w:tr>
      <w:tr w:rsidR="002B3409" w:rsidRPr="00A46A82" w14:paraId="7BD5F2A2" w14:textId="77777777" w:rsidTr="00983911">
        <w:tc>
          <w:tcPr>
            <w:tcW w:w="4531" w:type="dxa"/>
            <w:vAlign w:val="center"/>
          </w:tcPr>
          <w:p w14:paraId="521B59CC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Pentane</w:t>
            </w:r>
          </w:p>
        </w:tc>
        <w:tc>
          <w:tcPr>
            <w:tcW w:w="4531" w:type="dxa"/>
            <w:vAlign w:val="center"/>
          </w:tcPr>
          <w:p w14:paraId="7E50C657" w14:textId="77777777" w:rsidR="002B3409" w:rsidRPr="00A46A82" w:rsidRDefault="002B3409" w:rsidP="00983911">
            <w:pPr>
              <w:ind w:left="180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2-Heptanone, 5-methyl-</w:t>
            </w:r>
          </w:p>
        </w:tc>
      </w:tr>
      <w:tr w:rsidR="002B3409" w:rsidRPr="00A46A82" w14:paraId="578FE04E" w14:textId="77777777" w:rsidTr="00983911">
        <w:tc>
          <w:tcPr>
            <w:tcW w:w="4531" w:type="dxa"/>
            <w:vAlign w:val="center"/>
          </w:tcPr>
          <w:p w14:paraId="59CA3AF1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Pentane, 2-methyl-</w:t>
            </w:r>
          </w:p>
        </w:tc>
        <w:tc>
          <w:tcPr>
            <w:tcW w:w="4531" w:type="dxa"/>
            <w:vAlign w:val="center"/>
          </w:tcPr>
          <w:p w14:paraId="3E4426C3" w14:textId="77777777" w:rsidR="002B3409" w:rsidRPr="00A46A82" w:rsidRDefault="002B3409" w:rsidP="00983911">
            <w:pPr>
              <w:ind w:left="180"/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2-Pentanone</w:t>
            </w:r>
          </w:p>
        </w:tc>
      </w:tr>
      <w:tr w:rsidR="002B3409" w:rsidRPr="00A46A82" w14:paraId="3A70FDFC" w14:textId="77777777" w:rsidTr="00983911">
        <w:tc>
          <w:tcPr>
            <w:tcW w:w="4531" w:type="dxa"/>
            <w:vAlign w:val="center"/>
          </w:tcPr>
          <w:p w14:paraId="459CE588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2,2,4,4-Tetramethyloctane</w:t>
            </w:r>
          </w:p>
        </w:tc>
        <w:tc>
          <w:tcPr>
            <w:tcW w:w="4531" w:type="dxa"/>
            <w:vAlign w:val="center"/>
          </w:tcPr>
          <w:p w14:paraId="2F1E5A0A" w14:textId="77777777" w:rsidR="002B3409" w:rsidRPr="00A46A82" w:rsidRDefault="002B3409" w:rsidP="00983911">
            <w:pPr>
              <w:ind w:left="180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3,4-dimethyl-2-pentanone</w:t>
            </w:r>
          </w:p>
        </w:tc>
      </w:tr>
      <w:tr w:rsidR="002B3409" w:rsidRPr="00A46A82" w14:paraId="1A6B9878" w14:textId="77777777" w:rsidTr="00983911">
        <w:tc>
          <w:tcPr>
            <w:tcW w:w="4531" w:type="dxa"/>
            <w:vAlign w:val="center"/>
          </w:tcPr>
          <w:p w14:paraId="1BCC89E9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Pentane, 3-ethyl-</w:t>
            </w:r>
          </w:p>
        </w:tc>
        <w:tc>
          <w:tcPr>
            <w:tcW w:w="4531" w:type="dxa"/>
            <w:vAlign w:val="center"/>
          </w:tcPr>
          <w:p w14:paraId="10D36F90" w14:textId="77777777" w:rsidR="002B3409" w:rsidRPr="00A46A82" w:rsidRDefault="002B3409" w:rsidP="00983911">
            <w:pPr>
              <w:ind w:left="180"/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Acetone</w:t>
            </w:r>
          </w:p>
        </w:tc>
      </w:tr>
      <w:tr w:rsidR="002B3409" w:rsidRPr="00A46A82" w14:paraId="11755B43" w14:textId="77777777" w:rsidTr="00983911">
        <w:tc>
          <w:tcPr>
            <w:tcW w:w="4531" w:type="dxa"/>
            <w:vAlign w:val="center"/>
          </w:tcPr>
          <w:p w14:paraId="2CC4ED11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Tetradecane</w:t>
            </w:r>
          </w:p>
        </w:tc>
        <w:tc>
          <w:tcPr>
            <w:tcW w:w="4531" w:type="dxa"/>
            <w:vAlign w:val="center"/>
          </w:tcPr>
          <w:p w14:paraId="19C764DE" w14:textId="77777777" w:rsidR="002B3409" w:rsidRPr="00A46A82" w:rsidRDefault="002B3409" w:rsidP="00983911">
            <w:pPr>
              <w:ind w:left="180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Acetophenone</w:t>
            </w:r>
          </w:p>
        </w:tc>
      </w:tr>
      <w:tr w:rsidR="002B3409" w:rsidRPr="00A46A82" w14:paraId="29880130" w14:textId="77777777" w:rsidTr="00983911">
        <w:tc>
          <w:tcPr>
            <w:tcW w:w="4531" w:type="dxa"/>
            <w:vAlign w:val="center"/>
          </w:tcPr>
          <w:p w14:paraId="5E3ADF2C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Calibri"/>
                <w:color w:val="000000"/>
                <w:sz w:val="18"/>
                <w:szCs w:val="18"/>
                <w:lang w:val="en-US"/>
              </w:rPr>
              <w:t>Undecane</w:t>
            </w:r>
          </w:p>
        </w:tc>
        <w:tc>
          <w:tcPr>
            <w:tcW w:w="4531" w:type="dxa"/>
            <w:vAlign w:val="center"/>
          </w:tcPr>
          <w:p w14:paraId="13907FEA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Cyclopentanone</w:t>
            </w:r>
          </w:p>
        </w:tc>
      </w:tr>
      <w:tr w:rsidR="002B3409" w:rsidRPr="00A46A82" w14:paraId="59211692" w14:textId="77777777" w:rsidTr="00983911">
        <w:tc>
          <w:tcPr>
            <w:tcW w:w="4531" w:type="dxa"/>
          </w:tcPr>
          <w:p w14:paraId="61A2455C" w14:textId="77777777" w:rsidR="002B3409" w:rsidRPr="00A46A82" w:rsidRDefault="002B3409" w:rsidP="00983911">
            <w:pPr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Alkane or Ketone</w:t>
            </w:r>
          </w:p>
        </w:tc>
        <w:tc>
          <w:tcPr>
            <w:tcW w:w="4531" w:type="dxa"/>
            <w:vAlign w:val="center"/>
          </w:tcPr>
          <w:p w14:paraId="294BB9BB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Ketone &amp; Alkane</w:t>
            </w:r>
          </w:p>
        </w:tc>
      </w:tr>
      <w:tr w:rsidR="002B3409" w:rsidRPr="00A46A82" w14:paraId="2266D856" w14:textId="77777777" w:rsidTr="00983911">
        <w:tc>
          <w:tcPr>
            <w:tcW w:w="4531" w:type="dxa"/>
          </w:tcPr>
          <w:p w14:paraId="656BBE7F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Heptane or 2,3-Butanedione</w:t>
            </w:r>
          </w:p>
        </w:tc>
        <w:tc>
          <w:tcPr>
            <w:tcW w:w="4531" w:type="dxa"/>
          </w:tcPr>
          <w:p w14:paraId="7177F7B5" w14:textId="77777777" w:rsidR="002B3409" w:rsidRPr="00A46A82" w:rsidRDefault="002B3409" w:rsidP="00983911">
            <w:pPr>
              <w:ind w:left="180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2,3-Butanedione &amp; Heptane</w:t>
            </w:r>
          </w:p>
        </w:tc>
      </w:tr>
      <w:tr w:rsidR="002B3409" w:rsidRPr="00A46A82" w14:paraId="5DBEF349" w14:textId="77777777" w:rsidTr="00983911">
        <w:tc>
          <w:tcPr>
            <w:tcW w:w="4531" w:type="dxa"/>
          </w:tcPr>
          <w:p w14:paraId="5E861F33" w14:textId="77777777" w:rsidR="002B3409" w:rsidRPr="00A46A82" w:rsidRDefault="002B3409" w:rsidP="00983911">
            <w:pPr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Alkene</w:t>
            </w:r>
          </w:p>
        </w:tc>
        <w:tc>
          <w:tcPr>
            <w:tcW w:w="4531" w:type="dxa"/>
          </w:tcPr>
          <w:p w14:paraId="5A67DE10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Nitrogenous</w:t>
            </w:r>
          </w:p>
        </w:tc>
      </w:tr>
      <w:tr w:rsidR="002B3409" w:rsidRPr="00A46A82" w14:paraId="433834C4" w14:textId="77777777" w:rsidTr="00983911">
        <w:tc>
          <w:tcPr>
            <w:tcW w:w="4531" w:type="dxa"/>
            <w:vAlign w:val="center"/>
          </w:tcPr>
          <w:p w14:paraId="018831CE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Octatrien-5-yne</w:t>
            </w:r>
          </w:p>
        </w:tc>
        <w:tc>
          <w:tcPr>
            <w:tcW w:w="4531" w:type="dxa"/>
            <w:vAlign w:val="center"/>
          </w:tcPr>
          <w:p w14:paraId="60EB7018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Benzonitrile</w:t>
            </w:r>
          </w:p>
        </w:tc>
      </w:tr>
      <w:tr w:rsidR="002B3409" w:rsidRPr="00A46A82" w14:paraId="3AA80AF0" w14:textId="77777777" w:rsidTr="00983911">
        <w:tc>
          <w:tcPr>
            <w:tcW w:w="4531" w:type="dxa"/>
            <w:vAlign w:val="center"/>
          </w:tcPr>
          <w:p w14:paraId="5E4D25A8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1,3,7-Octatrien-5-yne</w:t>
            </w:r>
          </w:p>
        </w:tc>
        <w:tc>
          <w:tcPr>
            <w:tcW w:w="4531" w:type="dxa"/>
            <w:vAlign w:val="center"/>
          </w:tcPr>
          <w:p w14:paraId="50AA91CB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Acetonitrile</w:t>
            </w:r>
          </w:p>
        </w:tc>
      </w:tr>
      <w:tr w:rsidR="002B3409" w:rsidRPr="00A46A82" w14:paraId="5A7DFA6D" w14:textId="77777777" w:rsidTr="00983911">
        <w:tc>
          <w:tcPr>
            <w:tcW w:w="4531" w:type="dxa"/>
            <w:vAlign w:val="center"/>
          </w:tcPr>
          <w:p w14:paraId="5BB86C22" w14:textId="77777777" w:rsidR="002B3409" w:rsidRPr="00A46A82" w:rsidRDefault="002B3409" w:rsidP="00983911">
            <w:pPr>
              <w:ind w:left="172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1-Nonene</w:t>
            </w:r>
          </w:p>
        </w:tc>
        <w:tc>
          <w:tcPr>
            <w:tcW w:w="4531" w:type="dxa"/>
          </w:tcPr>
          <w:p w14:paraId="4D19311D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Nitrogenous or Ester</w:t>
            </w:r>
          </w:p>
        </w:tc>
      </w:tr>
      <w:tr w:rsidR="002B3409" w:rsidRPr="00EB6983" w14:paraId="2C998B18" w14:textId="77777777" w:rsidTr="00983911">
        <w:tc>
          <w:tcPr>
            <w:tcW w:w="4531" w:type="dxa"/>
          </w:tcPr>
          <w:p w14:paraId="2DFD2015" w14:textId="77777777" w:rsidR="002B3409" w:rsidRPr="00A46A82" w:rsidRDefault="002B3409" w:rsidP="00983911">
            <w:pPr>
              <w:ind w:left="30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Aromatic</w:t>
            </w:r>
          </w:p>
        </w:tc>
        <w:tc>
          <w:tcPr>
            <w:tcW w:w="4531" w:type="dxa"/>
          </w:tcPr>
          <w:p w14:paraId="62C4A277" w14:textId="77777777" w:rsidR="002B3409" w:rsidRPr="00A46A82" w:rsidRDefault="002B3409" w:rsidP="00983911">
            <w:pPr>
              <w:ind w:left="180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 xml:space="preserve">Acetonitrile or Acetic acid, </w:t>
            </w:r>
            <w:proofErr w:type="spellStart"/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methyleEster</w:t>
            </w:r>
            <w:proofErr w:type="spellEnd"/>
          </w:p>
        </w:tc>
      </w:tr>
      <w:tr w:rsidR="002B3409" w:rsidRPr="00A46A82" w14:paraId="53256E6D" w14:textId="77777777" w:rsidTr="00983911">
        <w:tc>
          <w:tcPr>
            <w:tcW w:w="4531" w:type="dxa"/>
            <w:vAlign w:val="center"/>
          </w:tcPr>
          <w:p w14:paraId="1979E5B9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p-Xylene</w:t>
            </w:r>
          </w:p>
        </w:tc>
        <w:tc>
          <w:tcPr>
            <w:tcW w:w="4531" w:type="dxa"/>
          </w:tcPr>
          <w:p w14:paraId="746EA10D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Organic Acid</w:t>
            </w:r>
          </w:p>
        </w:tc>
      </w:tr>
      <w:tr w:rsidR="002B3409" w:rsidRPr="00A46A82" w14:paraId="3E00B911" w14:textId="77777777" w:rsidTr="00983911">
        <w:tc>
          <w:tcPr>
            <w:tcW w:w="4531" w:type="dxa"/>
            <w:vAlign w:val="center"/>
          </w:tcPr>
          <w:p w14:paraId="5E0A2B6E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Toluene</w:t>
            </w:r>
          </w:p>
        </w:tc>
        <w:tc>
          <w:tcPr>
            <w:tcW w:w="4531" w:type="dxa"/>
            <w:vAlign w:val="center"/>
          </w:tcPr>
          <w:p w14:paraId="47310103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Formic acid</w:t>
            </w:r>
          </w:p>
        </w:tc>
      </w:tr>
      <w:tr w:rsidR="002B3409" w:rsidRPr="00A46A82" w14:paraId="6253C635" w14:textId="77777777" w:rsidTr="00983911">
        <w:tc>
          <w:tcPr>
            <w:tcW w:w="4531" w:type="dxa"/>
            <w:vAlign w:val="center"/>
          </w:tcPr>
          <w:p w14:paraId="3CC88702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Xylene</w:t>
            </w:r>
          </w:p>
        </w:tc>
        <w:tc>
          <w:tcPr>
            <w:tcW w:w="4531" w:type="dxa"/>
            <w:vAlign w:val="center"/>
          </w:tcPr>
          <w:p w14:paraId="73F03CA7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Hexanoic acid</w:t>
            </w:r>
          </w:p>
        </w:tc>
      </w:tr>
      <w:tr w:rsidR="002B3409" w:rsidRPr="00A46A82" w14:paraId="2F877379" w14:textId="77777777" w:rsidTr="00983911">
        <w:tc>
          <w:tcPr>
            <w:tcW w:w="4531" w:type="dxa"/>
            <w:vAlign w:val="center"/>
          </w:tcPr>
          <w:p w14:paraId="42E7BCB1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</w:t>
            </w:r>
          </w:p>
        </w:tc>
        <w:tc>
          <w:tcPr>
            <w:tcW w:w="4531" w:type="dxa"/>
            <w:vAlign w:val="center"/>
          </w:tcPr>
          <w:p w14:paraId="4F3E992F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Acetic acid</w:t>
            </w:r>
          </w:p>
        </w:tc>
      </w:tr>
      <w:tr w:rsidR="002B3409" w:rsidRPr="00A46A82" w14:paraId="734C7BCE" w14:textId="77777777" w:rsidTr="00983911">
        <w:tc>
          <w:tcPr>
            <w:tcW w:w="4531" w:type="dxa"/>
            <w:vAlign w:val="center"/>
          </w:tcPr>
          <w:p w14:paraId="7A65A2CC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1,2,3-trimethyl-</w:t>
            </w:r>
          </w:p>
        </w:tc>
        <w:tc>
          <w:tcPr>
            <w:tcW w:w="4531" w:type="dxa"/>
            <w:vAlign w:val="center"/>
          </w:tcPr>
          <w:p w14:paraId="28237501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Acetic acid, butyl ester</w:t>
            </w:r>
          </w:p>
        </w:tc>
      </w:tr>
      <w:tr w:rsidR="002B3409" w:rsidRPr="00A46A82" w14:paraId="5C0792C2" w14:textId="77777777" w:rsidTr="00983911">
        <w:tc>
          <w:tcPr>
            <w:tcW w:w="4531" w:type="dxa"/>
            <w:vAlign w:val="center"/>
          </w:tcPr>
          <w:p w14:paraId="583682DF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1,3,5-trimethyl-</w:t>
            </w:r>
          </w:p>
        </w:tc>
        <w:tc>
          <w:tcPr>
            <w:tcW w:w="4531" w:type="dxa"/>
            <w:vAlign w:val="center"/>
          </w:tcPr>
          <w:p w14:paraId="3E479AB9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Formic Acid</w:t>
            </w:r>
          </w:p>
        </w:tc>
      </w:tr>
      <w:tr w:rsidR="002B3409" w:rsidRPr="00A46A82" w14:paraId="16B589F2" w14:textId="77777777" w:rsidTr="00983911">
        <w:tc>
          <w:tcPr>
            <w:tcW w:w="4531" w:type="dxa"/>
            <w:vAlign w:val="center"/>
          </w:tcPr>
          <w:p w14:paraId="2995F75E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1,3-dimethyl-</w:t>
            </w:r>
          </w:p>
        </w:tc>
        <w:tc>
          <w:tcPr>
            <w:tcW w:w="4531" w:type="dxa"/>
            <w:vAlign w:val="center"/>
          </w:tcPr>
          <w:p w14:paraId="793F9149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Propanoic acid</w:t>
            </w:r>
          </w:p>
        </w:tc>
      </w:tr>
      <w:tr w:rsidR="002B3409" w:rsidRPr="00A46A82" w14:paraId="5E008C92" w14:textId="77777777" w:rsidTr="00983911">
        <w:tc>
          <w:tcPr>
            <w:tcW w:w="4531" w:type="dxa"/>
            <w:vAlign w:val="center"/>
          </w:tcPr>
          <w:p w14:paraId="4D79B618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1-ethyl-2,4-dimethyl-</w:t>
            </w:r>
          </w:p>
        </w:tc>
        <w:tc>
          <w:tcPr>
            <w:tcW w:w="4531" w:type="dxa"/>
          </w:tcPr>
          <w:p w14:paraId="514BA4DD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 xml:space="preserve">Semi </w:t>
            </w:r>
            <w:proofErr w:type="spellStart"/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Aromatique</w:t>
            </w:r>
            <w:proofErr w:type="spellEnd"/>
          </w:p>
        </w:tc>
      </w:tr>
      <w:tr w:rsidR="002B3409" w:rsidRPr="00A46A82" w14:paraId="2BD2D971" w14:textId="77777777" w:rsidTr="00983911">
        <w:tc>
          <w:tcPr>
            <w:tcW w:w="4531" w:type="dxa"/>
            <w:vAlign w:val="center"/>
          </w:tcPr>
          <w:p w14:paraId="561DB885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1-ethyl-2-methyl-</w:t>
            </w:r>
          </w:p>
        </w:tc>
        <w:tc>
          <w:tcPr>
            <w:tcW w:w="4531" w:type="dxa"/>
          </w:tcPr>
          <w:p w14:paraId="4D3CAD58" w14:textId="77777777" w:rsidR="002B3409" w:rsidRPr="00A46A82" w:rsidRDefault="002B3409" w:rsidP="00983911">
            <w:pPr>
              <w:ind w:left="180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1,3,7-Cyclooctatétraene</w:t>
            </w:r>
          </w:p>
        </w:tc>
      </w:tr>
      <w:tr w:rsidR="002B3409" w:rsidRPr="00A46A82" w14:paraId="7AD7384B" w14:textId="77777777" w:rsidTr="00983911">
        <w:tc>
          <w:tcPr>
            <w:tcW w:w="4531" w:type="dxa"/>
            <w:vAlign w:val="center"/>
          </w:tcPr>
          <w:p w14:paraId="52ECA109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1-ethyl-3-methyl-</w:t>
            </w:r>
          </w:p>
        </w:tc>
        <w:tc>
          <w:tcPr>
            <w:tcW w:w="4531" w:type="dxa"/>
          </w:tcPr>
          <w:p w14:paraId="5AEAC011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Terpene</w:t>
            </w:r>
          </w:p>
        </w:tc>
      </w:tr>
      <w:tr w:rsidR="002B3409" w:rsidRPr="00A46A82" w14:paraId="7C224AE4" w14:textId="77777777" w:rsidTr="00983911">
        <w:tc>
          <w:tcPr>
            <w:tcW w:w="4531" w:type="dxa"/>
            <w:vAlign w:val="center"/>
          </w:tcPr>
          <w:p w14:paraId="2D979992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1-methyl-2-(1-methylethyl)-</w:t>
            </w:r>
          </w:p>
        </w:tc>
        <w:tc>
          <w:tcPr>
            <w:tcW w:w="4531" w:type="dxa"/>
            <w:vAlign w:val="center"/>
          </w:tcPr>
          <w:p w14:paraId="2BEB477D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Pinene</w:t>
            </w:r>
          </w:p>
        </w:tc>
      </w:tr>
      <w:tr w:rsidR="002B3409" w:rsidRPr="00A46A82" w14:paraId="46D8B2EF" w14:textId="77777777" w:rsidTr="00983911">
        <w:tc>
          <w:tcPr>
            <w:tcW w:w="4531" w:type="dxa"/>
            <w:vAlign w:val="center"/>
          </w:tcPr>
          <w:p w14:paraId="4AA00DC8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1-methyl-2-propyl-</w:t>
            </w:r>
          </w:p>
        </w:tc>
        <w:tc>
          <w:tcPr>
            <w:tcW w:w="4531" w:type="dxa"/>
            <w:vAlign w:val="center"/>
          </w:tcPr>
          <w:p w14:paraId="793D7C5B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1S-à-Pinene</w:t>
            </w:r>
          </w:p>
        </w:tc>
      </w:tr>
      <w:tr w:rsidR="002B3409" w:rsidRPr="00A46A82" w14:paraId="3B2959D9" w14:textId="77777777" w:rsidTr="00983911">
        <w:tc>
          <w:tcPr>
            <w:tcW w:w="4531" w:type="dxa"/>
            <w:vAlign w:val="center"/>
          </w:tcPr>
          <w:p w14:paraId="025548AE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1-methyl-3-propyl-</w:t>
            </w:r>
          </w:p>
        </w:tc>
        <w:tc>
          <w:tcPr>
            <w:tcW w:w="4531" w:type="dxa"/>
            <w:vAlign w:val="center"/>
          </w:tcPr>
          <w:p w14:paraId="1CD1E420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3-Carene</w:t>
            </w:r>
          </w:p>
        </w:tc>
      </w:tr>
      <w:tr w:rsidR="002B3409" w:rsidRPr="00A46A82" w14:paraId="649B59CA" w14:textId="77777777" w:rsidTr="00983911">
        <w:tc>
          <w:tcPr>
            <w:tcW w:w="4531" w:type="dxa"/>
            <w:vAlign w:val="center"/>
          </w:tcPr>
          <w:p w14:paraId="3C68A97B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1-methyl-4-(1-methylethyl)-</w:t>
            </w:r>
          </w:p>
        </w:tc>
        <w:tc>
          <w:tcPr>
            <w:tcW w:w="4531" w:type="dxa"/>
            <w:vAlign w:val="center"/>
          </w:tcPr>
          <w:p w14:paraId="163AB0BF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sym w:font="Symbol" w:char="F061"/>
            </w: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-Phellandrene</w:t>
            </w:r>
          </w:p>
        </w:tc>
      </w:tr>
      <w:tr w:rsidR="002B3409" w:rsidRPr="00A46A82" w14:paraId="02D10FF8" w14:textId="77777777" w:rsidTr="00983911">
        <w:tc>
          <w:tcPr>
            <w:tcW w:w="4531" w:type="dxa"/>
            <w:vAlign w:val="center"/>
          </w:tcPr>
          <w:p w14:paraId="36D08262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2-ethyl-1,4-dimethyl-</w:t>
            </w:r>
          </w:p>
        </w:tc>
        <w:tc>
          <w:tcPr>
            <w:tcW w:w="4531" w:type="dxa"/>
            <w:vAlign w:val="center"/>
          </w:tcPr>
          <w:p w14:paraId="7826C7EF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sym w:font="Symbol" w:char="F061"/>
            </w: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-Pinene</w:t>
            </w:r>
          </w:p>
        </w:tc>
      </w:tr>
      <w:tr w:rsidR="002B3409" w:rsidRPr="00A46A82" w14:paraId="797BB9DF" w14:textId="77777777" w:rsidTr="00983911">
        <w:tc>
          <w:tcPr>
            <w:tcW w:w="4531" w:type="dxa"/>
            <w:vAlign w:val="center"/>
          </w:tcPr>
          <w:p w14:paraId="295E3F30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chloro-</w:t>
            </w:r>
          </w:p>
        </w:tc>
        <w:tc>
          <w:tcPr>
            <w:tcW w:w="4531" w:type="dxa"/>
            <w:vAlign w:val="center"/>
          </w:tcPr>
          <w:p w14:paraId="1FAAE0B8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sym w:font="Symbol" w:char="F062"/>
            </w: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-Pinene</w:t>
            </w:r>
          </w:p>
        </w:tc>
      </w:tr>
      <w:tr w:rsidR="002B3409" w:rsidRPr="00A46A82" w14:paraId="19EE2FFF" w14:textId="77777777" w:rsidTr="00983911">
        <w:tc>
          <w:tcPr>
            <w:tcW w:w="4531" w:type="dxa"/>
            <w:vAlign w:val="center"/>
          </w:tcPr>
          <w:p w14:paraId="1A96A7B6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 propyl-</w:t>
            </w:r>
          </w:p>
        </w:tc>
        <w:tc>
          <w:tcPr>
            <w:tcW w:w="4531" w:type="dxa"/>
            <w:vAlign w:val="center"/>
          </w:tcPr>
          <w:p w14:paraId="20ACA2CC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Camphene</w:t>
            </w:r>
          </w:p>
        </w:tc>
      </w:tr>
      <w:tr w:rsidR="002B3409" w:rsidRPr="00A46A82" w14:paraId="436BA5F0" w14:textId="77777777" w:rsidTr="00983911">
        <w:tc>
          <w:tcPr>
            <w:tcW w:w="4531" w:type="dxa"/>
            <w:vAlign w:val="center"/>
          </w:tcPr>
          <w:p w14:paraId="61B412D7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Benzene,1,2-dimethyl-</w:t>
            </w:r>
          </w:p>
        </w:tc>
        <w:tc>
          <w:tcPr>
            <w:tcW w:w="4531" w:type="dxa"/>
            <w:vAlign w:val="center"/>
          </w:tcPr>
          <w:p w14:paraId="5443ADB4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D-Limonene</w:t>
            </w:r>
          </w:p>
        </w:tc>
      </w:tr>
      <w:tr w:rsidR="002B3409" w:rsidRPr="00A46A82" w14:paraId="696C5FB8" w14:textId="77777777" w:rsidTr="00983911">
        <w:tc>
          <w:tcPr>
            <w:tcW w:w="4531" w:type="dxa"/>
            <w:vAlign w:val="center"/>
          </w:tcPr>
          <w:p w14:paraId="13C9AFF9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lastRenderedPageBreak/>
              <w:t>Cyclooctatetraene</w:t>
            </w:r>
          </w:p>
        </w:tc>
        <w:tc>
          <w:tcPr>
            <w:tcW w:w="4531" w:type="dxa"/>
            <w:vAlign w:val="center"/>
          </w:tcPr>
          <w:p w14:paraId="3B709762" w14:textId="77777777" w:rsidR="002B3409" w:rsidRPr="00A46A82" w:rsidRDefault="002B3409" w:rsidP="00983911">
            <w:pPr>
              <w:ind w:left="18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Limonene</w:t>
            </w:r>
          </w:p>
        </w:tc>
      </w:tr>
      <w:tr w:rsidR="002B3409" w:rsidRPr="00A46A82" w14:paraId="591EBD2E" w14:textId="77777777" w:rsidTr="00983911">
        <w:tc>
          <w:tcPr>
            <w:tcW w:w="4531" w:type="dxa"/>
            <w:vAlign w:val="center"/>
          </w:tcPr>
          <w:p w14:paraId="7DA0FCDE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Cyclooctatetraene or Benzene, 1,3-dimethyl-</w:t>
            </w:r>
          </w:p>
        </w:tc>
        <w:tc>
          <w:tcPr>
            <w:tcW w:w="4531" w:type="dxa"/>
            <w:vAlign w:val="center"/>
          </w:tcPr>
          <w:p w14:paraId="2411C77D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Terpene or Alcohol</w:t>
            </w:r>
          </w:p>
        </w:tc>
      </w:tr>
      <w:tr w:rsidR="002B3409" w:rsidRPr="00A46A82" w14:paraId="0036FDF6" w14:textId="77777777" w:rsidTr="00983911">
        <w:tc>
          <w:tcPr>
            <w:tcW w:w="4531" w:type="dxa"/>
            <w:vAlign w:val="center"/>
          </w:tcPr>
          <w:p w14:paraId="0B4C8573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Ethylbenzene</w:t>
            </w:r>
          </w:p>
        </w:tc>
        <w:tc>
          <w:tcPr>
            <w:tcW w:w="4531" w:type="dxa"/>
          </w:tcPr>
          <w:p w14:paraId="11A84A4C" w14:textId="77777777" w:rsidR="002B3409" w:rsidRPr="00A46A82" w:rsidRDefault="002B3409" w:rsidP="00983911">
            <w:pPr>
              <w:ind w:left="180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Pinene &amp; Ethanol, 2-butoxy-</w:t>
            </w:r>
          </w:p>
        </w:tc>
      </w:tr>
      <w:tr w:rsidR="002B3409" w:rsidRPr="00A46A82" w14:paraId="755BB498" w14:textId="77777777" w:rsidTr="00983911">
        <w:tc>
          <w:tcPr>
            <w:tcW w:w="4531" w:type="dxa"/>
            <w:vAlign w:val="center"/>
          </w:tcPr>
          <w:p w14:paraId="58B96A42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Indane</w:t>
            </w:r>
          </w:p>
        </w:tc>
        <w:tc>
          <w:tcPr>
            <w:tcW w:w="4531" w:type="dxa"/>
          </w:tcPr>
          <w:p w14:paraId="5C2E400A" w14:textId="77777777" w:rsidR="002B3409" w:rsidRPr="00A46A82" w:rsidRDefault="002B3409" w:rsidP="00983911">
            <w:pPr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b/>
                <w:bCs/>
                <w:color w:val="000000"/>
                <w:sz w:val="18"/>
                <w:szCs w:val="18"/>
                <w:lang w:val="en-US"/>
              </w:rPr>
              <w:t>Terpene or Ether</w:t>
            </w:r>
          </w:p>
        </w:tc>
      </w:tr>
      <w:tr w:rsidR="002B3409" w:rsidRPr="00A46A82" w14:paraId="05822C5E" w14:textId="77777777" w:rsidTr="00983911">
        <w:tc>
          <w:tcPr>
            <w:tcW w:w="4531" w:type="dxa"/>
            <w:vAlign w:val="center"/>
          </w:tcPr>
          <w:p w14:paraId="5A2C19D0" w14:textId="77777777" w:rsidR="002B3409" w:rsidRPr="00A46A82" w:rsidRDefault="002B3409" w:rsidP="00983911">
            <w:pPr>
              <w:ind w:left="172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o-Xylene</w:t>
            </w:r>
          </w:p>
        </w:tc>
        <w:tc>
          <w:tcPr>
            <w:tcW w:w="4531" w:type="dxa"/>
          </w:tcPr>
          <w:p w14:paraId="68E71E4C" w14:textId="77777777" w:rsidR="002B3409" w:rsidRPr="00A46A82" w:rsidRDefault="002B3409" w:rsidP="00983911">
            <w:pPr>
              <w:ind w:left="180"/>
              <w:rPr>
                <w:rFonts w:cs="Poppins Light"/>
                <w:color w:val="000000"/>
                <w:sz w:val="18"/>
                <w:szCs w:val="18"/>
                <w:lang w:val="en-US"/>
              </w:rPr>
            </w:pP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sym w:font="Symbol" w:char="F061"/>
            </w:r>
            <w:r w:rsidRPr="00A46A82">
              <w:rPr>
                <w:rFonts w:cs="Poppins Light"/>
                <w:color w:val="000000"/>
                <w:sz w:val="18"/>
                <w:szCs w:val="18"/>
                <w:lang w:val="en-US"/>
              </w:rPr>
              <w:t>-Pinene or Ethanol, 2-butoxy-</w:t>
            </w:r>
          </w:p>
        </w:tc>
      </w:tr>
    </w:tbl>
    <w:p w14:paraId="6DECD50F" w14:textId="77777777" w:rsidR="002B3409" w:rsidRPr="00C92FEB" w:rsidRDefault="002B3409" w:rsidP="002B3409">
      <w:pPr>
        <w:rPr>
          <w:noProof/>
        </w:rPr>
      </w:pPr>
    </w:p>
    <w:p w14:paraId="7B0B839A" w14:textId="48107DBB" w:rsidR="00A047D2" w:rsidRPr="002624CC" w:rsidRDefault="00A047D2" w:rsidP="00A047D2">
      <w:pPr>
        <w:spacing w:after="0" w:line="240" w:lineRule="auto"/>
        <w:jc w:val="both"/>
        <w:rPr>
          <w:lang w:val="en-US"/>
        </w:rPr>
      </w:pPr>
    </w:p>
    <w:p w14:paraId="096E6C4D" w14:textId="68FE3386" w:rsidR="00CA14D6" w:rsidRPr="008860BB" w:rsidRDefault="00CA14D6" w:rsidP="00A047D2">
      <w:pPr>
        <w:rPr>
          <w:lang w:val="en-US"/>
        </w:rPr>
      </w:pPr>
    </w:p>
    <w:sectPr w:rsidR="00CA14D6" w:rsidRPr="00886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9512" w14:textId="77777777" w:rsidR="00EB359A" w:rsidRDefault="00EB359A" w:rsidP="007B32EE">
      <w:pPr>
        <w:spacing w:after="0" w:line="240" w:lineRule="auto"/>
      </w:pPr>
      <w:r>
        <w:separator/>
      </w:r>
    </w:p>
  </w:endnote>
  <w:endnote w:type="continuationSeparator" w:id="0">
    <w:p w14:paraId="355EE012" w14:textId="77777777" w:rsidR="00EB359A" w:rsidRDefault="00EB359A" w:rsidP="007B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3971" w14:textId="77777777" w:rsidR="00EB359A" w:rsidRDefault="00EB359A" w:rsidP="007B32EE">
      <w:pPr>
        <w:spacing w:after="0" w:line="240" w:lineRule="auto"/>
      </w:pPr>
      <w:r>
        <w:separator/>
      </w:r>
    </w:p>
  </w:footnote>
  <w:footnote w:type="continuationSeparator" w:id="0">
    <w:p w14:paraId="6930B758" w14:textId="77777777" w:rsidR="00EB359A" w:rsidRDefault="00EB359A" w:rsidP="007B3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9"/>
    <w:rsid w:val="00011F69"/>
    <w:rsid w:val="000361B6"/>
    <w:rsid w:val="000A14B1"/>
    <w:rsid w:val="000C771F"/>
    <w:rsid w:val="000F5BE9"/>
    <w:rsid w:val="0010541E"/>
    <w:rsid w:val="00122DB6"/>
    <w:rsid w:val="00132D21"/>
    <w:rsid w:val="00143D57"/>
    <w:rsid w:val="00170BB8"/>
    <w:rsid w:val="001A0B8F"/>
    <w:rsid w:val="001B0BC1"/>
    <w:rsid w:val="001B79F5"/>
    <w:rsid w:val="001C382F"/>
    <w:rsid w:val="0021764F"/>
    <w:rsid w:val="00226E5C"/>
    <w:rsid w:val="002343B8"/>
    <w:rsid w:val="00251A91"/>
    <w:rsid w:val="00264522"/>
    <w:rsid w:val="00266C66"/>
    <w:rsid w:val="00281A3D"/>
    <w:rsid w:val="002B3409"/>
    <w:rsid w:val="002C5C6E"/>
    <w:rsid w:val="002C7F52"/>
    <w:rsid w:val="002D35BF"/>
    <w:rsid w:val="002E7DE2"/>
    <w:rsid w:val="00303543"/>
    <w:rsid w:val="00317D07"/>
    <w:rsid w:val="00360887"/>
    <w:rsid w:val="00386203"/>
    <w:rsid w:val="00393C78"/>
    <w:rsid w:val="00462B06"/>
    <w:rsid w:val="004722FE"/>
    <w:rsid w:val="00484F1A"/>
    <w:rsid w:val="004A5946"/>
    <w:rsid w:val="004B45C8"/>
    <w:rsid w:val="004B715A"/>
    <w:rsid w:val="004C059B"/>
    <w:rsid w:val="004C1F8B"/>
    <w:rsid w:val="004C63CD"/>
    <w:rsid w:val="004E559A"/>
    <w:rsid w:val="004E634D"/>
    <w:rsid w:val="004F4ADF"/>
    <w:rsid w:val="00521389"/>
    <w:rsid w:val="00571E3F"/>
    <w:rsid w:val="00572CA7"/>
    <w:rsid w:val="00586DD4"/>
    <w:rsid w:val="005B5177"/>
    <w:rsid w:val="005C345D"/>
    <w:rsid w:val="006221EB"/>
    <w:rsid w:val="00641FFA"/>
    <w:rsid w:val="00692B40"/>
    <w:rsid w:val="006A3EC4"/>
    <w:rsid w:val="006B1E1B"/>
    <w:rsid w:val="006B347B"/>
    <w:rsid w:val="006C4779"/>
    <w:rsid w:val="006D14CA"/>
    <w:rsid w:val="006D3EEC"/>
    <w:rsid w:val="006E575E"/>
    <w:rsid w:val="00776F53"/>
    <w:rsid w:val="00777315"/>
    <w:rsid w:val="007A2E07"/>
    <w:rsid w:val="007B32EE"/>
    <w:rsid w:val="007B688E"/>
    <w:rsid w:val="007D5956"/>
    <w:rsid w:val="007E0AEC"/>
    <w:rsid w:val="007F3E07"/>
    <w:rsid w:val="00802646"/>
    <w:rsid w:val="00805636"/>
    <w:rsid w:val="00810F48"/>
    <w:rsid w:val="00820A98"/>
    <w:rsid w:val="00844A49"/>
    <w:rsid w:val="00852F4B"/>
    <w:rsid w:val="008729CB"/>
    <w:rsid w:val="00873293"/>
    <w:rsid w:val="00876614"/>
    <w:rsid w:val="008860BB"/>
    <w:rsid w:val="00891D70"/>
    <w:rsid w:val="008B707D"/>
    <w:rsid w:val="008F38CE"/>
    <w:rsid w:val="008F3C88"/>
    <w:rsid w:val="00920FB4"/>
    <w:rsid w:val="009305DA"/>
    <w:rsid w:val="00933F52"/>
    <w:rsid w:val="009428AD"/>
    <w:rsid w:val="00952491"/>
    <w:rsid w:val="009A1993"/>
    <w:rsid w:val="009A3E27"/>
    <w:rsid w:val="009B039A"/>
    <w:rsid w:val="009B04E9"/>
    <w:rsid w:val="009D359A"/>
    <w:rsid w:val="00A047D2"/>
    <w:rsid w:val="00A07441"/>
    <w:rsid w:val="00A30662"/>
    <w:rsid w:val="00A46A82"/>
    <w:rsid w:val="00A56FA4"/>
    <w:rsid w:val="00A7696A"/>
    <w:rsid w:val="00A86DFB"/>
    <w:rsid w:val="00AD251C"/>
    <w:rsid w:val="00AD4DEE"/>
    <w:rsid w:val="00AD7413"/>
    <w:rsid w:val="00B32380"/>
    <w:rsid w:val="00B40216"/>
    <w:rsid w:val="00B428D1"/>
    <w:rsid w:val="00B50189"/>
    <w:rsid w:val="00B52B59"/>
    <w:rsid w:val="00B61FAB"/>
    <w:rsid w:val="00BA5130"/>
    <w:rsid w:val="00BA5F71"/>
    <w:rsid w:val="00C13060"/>
    <w:rsid w:val="00C26D4F"/>
    <w:rsid w:val="00C30E4D"/>
    <w:rsid w:val="00C432AC"/>
    <w:rsid w:val="00C74634"/>
    <w:rsid w:val="00C925B5"/>
    <w:rsid w:val="00C92FEB"/>
    <w:rsid w:val="00CA14D6"/>
    <w:rsid w:val="00CA1BE3"/>
    <w:rsid w:val="00CB1238"/>
    <w:rsid w:val="00CC2F76"/>
    <w:rsid w:val="00CC5372"/>
    <w:rsid w:val="00CE3E6D"/>
    <w:rsid w:val="00CF4BC4"/>
    <w:rsid w:val="00D1006C"/>
    <w:rsid w:val="00D13ED2"/>
    <w:rsid w:val="00D160B8"/>
    <w:rsid w:val="00D247DC"/>
    <w:rsid w:val="00D655AC"/>
    <w:rsid w:val="00D65ECA"/>
    <w:rsid w:val="00E071F9"/>
    <w:rsid w:val="00E0720E"/>
    <w:rsid w:val="00E2133B"/>
    <w:rsid w:val="00E77AEA"/>
    <w:rsid w:val="00E971CD"/>
    <w:rsid w:val="00EA180F"/>
    <w:rsid w:val="00EB359A"/>
    <w:rsid w:val="00EB6983"/>
    <w:rsid w:val="00EC2242"/>
    <w:rsid w:val="00EF2012"/>
    <w:rsid w:val="00F132D0"/>
    <w:rsid w:val="00F50E17"/>
    <w:rsid w:val="00F64ED5"/>
    <w:rsid w:val="00F77C90"/>
    <w:rsid w:val="00F84AB5"/>
    <w:rsid w:val="00FD5ADD"/>
    <w:rsid w:val="00FF2C9E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9BA7"/>
  <w15:chartTrackingRefBased/>
  <w15:docId w15:val="{7C20685E-EEE6-4DD7-8CDE-0E160AAE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B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4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4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4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4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4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4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4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4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4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4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4A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4A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4A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4A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4A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4A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4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4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4A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4A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4A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4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4A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4A4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24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305D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B3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2EE"/>
  </w:style>
  <w:style w:type="paragraph" w:styleId="Pieddepage">
    <w:name w:val="footer"/>
    <w:basedOn w:val="Normal"/>
    <w:link w:val="PieddepageCar"/>
    <w:uiPriority w:val="99"/>
    <w:unhideWhenUsed/>
    <w:rsid w:val="007B3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3456</Characters>
  <Application>Microsoft Office Word</Application>
  <DocSecurity>0</DocSecurity>
  <Lines>691</Lines>
  <Paragraphs>595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Falzone</dc:creator>
  <cp:keywords/>
  <dc:description/>
  <cp:lastModifiedBy>Falzone Claudia</cp:lastModifiedBy>
  <cp:revision>2</cp:revision>
  <dcterms:created xsi:type="dcterms:W3CDTF">2026-01-30T09:11:00Z</dcterms:created>
  <dcterms:modified xsi:type="dcterms:W3CDTF">2026-01-30T09:11:00Z</dcterms:modified>
</cp:coreProperties>
</file>