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BB043" w14:textId="75105939" w:rsidR="006734DE" w:rsidRDefault="006734DE" w:rsidP="006734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4C9170" w14:textId="404F16D5" w:rsidR="006734DE" w:rsidRDefault="006734DE" w:rsidP="004820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8715144"/>
      <w:r w:rsidRPr="004820DC">
        <w:rPr>
          <w:rFonts w:ascii="Times New Roman" w:hAnsi="Times New Roman" w:cs="Times New Roman"/>
          <w:b/>
          <w:bCs/>
          <w:sz w:val="24"/>
          <w:szCs w:val="24"/>
        </w:rPr>
        <w:t>Biosolids application to agricultural soil: heavy metal as key driver of antibiotic resistance under co-occurrence of multiple selective pressures</w:t>
      </w:r>
    </w:p>
    <w:p w14:paraId="3BAC03E8" w14:textId="77777777" w:rsidR="00AA2330" w:rsidRPr="00AA2330" w:rsidRDefault="00AA2330" w:rsidP="00F56E44">
      <w:pPr>
        <w:rPr>
          <w:b/>
          <w:bCs/>
        </w:rPr>
      </w:pPr>
    </w:p>
    <w:p w14:paraId="7E745BCB" w14:textId="0B543DE9" w:rsidR="0097178F" w:rsidRPr="00AC1CF7" w:rsidRDefault="0097178F" w:rsidP="0097178F">
      <w:pPr>
        <w:spacing w:line="480" w:lineRule="auto"/>
        <w:rPr>
          <w:rFonts w:ascii="Times New Roman" w:hAnsi="Times New Roman"/>
          <w:bCs/>
          <w:sz w:val="24"/>
          <w:szCs w:val="24"/>
        </w:rPr>
      </w:pPr>
      <w:bookmarkStart w:id="1" w:name="_Hlk151751375"/>
      <w:bookmarkEnd w:id="0"/>
      <w:r w:rsidRPr="00AC1CF7">
        <w:rPr>
          <w:rFonts w:ascii="Times New Roman" w:hAnsi="Times New Roman"/>
          <w:sz w:val="24"/>
          <w:szCs w:val="24"/>
        </w:rPr>
        <w:t>Tao Sun</w:t>
      </w:r>
      <w:r w:rsidRPr="00AC1CF7">
        <w:rPr>
          <w:rFonts w:ascii="Times New Roman" w:hAnsi="Times New Roman"/>
          <w:sz w:val="24"/>
          <w:szCs w:val="24"/>
          <w:vertAlign w:val="superscript"/>
        </w:rPr>
        <w:t>1,2</w:t>
      </w:r>
      <w:r w:rsidRPr="00AC1CF7">
        <w:rPr>
          <w:rFonts w:ascii="Times New Roman" w:hAnsi="Times New Roman"/>
          <w:sz w:val="24"/>
          <w:szCs w:val="24"/>
        </w:rPr>
        <w:t xml:space="preserve">, </w:t>
      </w:r>
      <w:r w:rsidRPr="00AC1CF7">
        <w:rPr>
          <w:rFonts w:ascii="Times New Roman" w:hAnsi="Times New Roman"/>
          <w:bCs/>
          <w:sz w:val="24"/>
          <w:szCs w:val="24"/>
        </w:rPr>
        <w:t>Pierre Delaplace</w:t>
      </w:r>
      <w:r w:rsidRPr="00AC1CF7">
        <w:rPr>
          <w:rFonts w:ascii="Times New Roman" w:hAnsi="Times New Roman"/>
          <w:sz w:val="24"/>
          <w:szCs w:val="24"/>
          <w:vertAlign w:val="superscript"/>
        </w:rPr>
        <w:t>2</w:t>
      </w:r>
      <w:r w:rsidRPr="00AC1C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1CF7">
        <w:rPr>
          <w:rFonts w:ascii="Times New Roman" w:hAnsi="Times New Roman"/>
          <w:sz w:val="24"/>
          <w:szCs w:val="24"/>
        </w:rPr>
        <w:t>Guihua</w:t>
      </w:r>
      <w:proofErr w:type="spellEnd"/>
      <w:r w:rsidRPr="00AC1CF7">
        <w:rPr>
          <w:rFonts w:ascii="Times New Roman" w:hAnsi="Times New Roman"/>
          <w:sz w:val="24"/>
          <w:szCs w:val="24"/>
        </w:rPr>
        <w:t xml:space="preserve"> Li</w:t>
      </w:r>
      <w:r w:rsidRPr="00AC1CF7">
        <w:rPr>
          <w:rFonts w:ascii="Times New Roman" w:hAnsi="Times New Roman"/>
          <w:sz w:val="24"/>
          <w:szCs w:val="24"/>
          <w:vertAlign w:val="superscript"/>
        </w:rPr>
        <w:t>1</w:t>
      </w:r>
      <w:r w:rsidRPr="00AC1CF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6B4D">
        <w:rPr>
          <w:rFonts w:ascii="Times New Roman" w:hAnsi="Times New Roman" w:hint="eastAsia"/>
          <w:sz w:val="24"/>
          <w:szCs w:val="24"/>
        </w:rPr>
        <w:t>Anina</w:t>
      </w:r>
      <w:proofErr w:type="spellEnd"/>
      <w:r w:rsidR="00DF6B4D">
        <w:rPr>
          <w:rFonts w:ascii="Times New Roman" w:hAnsi="Times New Roman" w:hint="eastAsia"/>
          <w:sz w:val="24"/>
          <w:szCs w:val="24"/>
        </w:rPr>
        <w:t xml:space="preserve"> James</w:t>
      </w:r>
      <w:r w:rsidR="00DF6B4D" w:rsidRPr="00AC1CF7">
        <w:rPr>
          <w:rFonts w:ascii="Times New Roman" w:hAnsi="Times New Roman"/>
          <w:sz w:val="24"/>
          <w:szCs w:val="24"/>
          <w:vertAlign w:val="superscript"/>
        </w:rPr>
        <w:t>1</w:t>
      </w:r>
      <w:r w:rsidR="00DF6B4D">
        <w:rPr>
          <w:rFonts w:ascii="Times New Roman" w:hAnsi="Times New Roman" w:hint="eastAsia"/>
          <w:sz w:val="24"/>
          <w:szCs w:val="24"/>
        </w:rPr>
        <w:t xml:space="preserve">, </w:t>
      </w:r>
      <w:proofErr w:type="spellStart"/>
      <w:r w:rsidRPr="00AC1CF7">
        <w:rPr>
          <w:rFonts w:ascii="Times New Roman" w:hAnsi="Times New Roman"/>
          <w:sz w:val="24"/>
          <w:szCs w:val="24"/>
        </w:rPr>
        <w:t>Junting</w:t>
      </w:r>
      <w:proofErr w:type="spellEnd"/>
      <w:r w:rsidRPr="00AC1CF7">
        <w:rPr>
          <w:rFonts w:ascii="Times New Roman" w:hAnsi="Times New Roman"/>
          <w:sz w:val="24"/>
          <w:szCs w:val="24"/>
        </w:rPr>
        <w:t xml:space="preserve"> Pan</w:t>
      </w:r>
      <w:r w:rsidRPr="00AC1CF7">
        <w:rPr>
          <w:rFonts w:ascii="Times New Roman" w:hAnsi="Times New Roman"/>
          <w:sz w:val="24"/>
          <w:szCs w:val="24"/>
          <w:vertAlign w:val="superscript"/>
        </w:rPr>
        <w:t>1</w:t>
      </w:r>
      <w:r w:rsidRPr="00AC1CF7">
        <w:rPr>
          <w:rFonts w:ascii="Times New Roman" w:hAnsi="Times New Roman"/>
          <w:sz w:val="24"/>
          <w:szCs w:val="24"/>
        </w:rPr>
        <w:t xml:space="preserve">*, </w:t>
      </w:r>
      <w:proofErr w:type="spellStart"/>
      <w:r w:rsidRPr="00AC1CF7">
        <w:rPr>
          <w:rFonts w:ascii="Times New Roman" w:hAnsi="Times New Roman"/>
          <w:sz w:val="24"/>
          <w:szCs w:val="24"/>
        </w:rPr>
        <w:t>Jianfeng</w:t>
      </w:r>
      <w:proofErr w:type="spellEnd"/>
      <w:r w:rsidRPr="00AC1CF7">
        <w:rPr>
          <w:rFonts w:ascii="Times New Roman" w:hAnsi="Times New Roman"/>
          <w:sz w:val="24"/>
          <w:szCs w:val="24"/>
        </w:rPr>
        <w:t xml:space="preserve"> Zhang</w:t>
      </w:r>
      <w:r w:rsidRPr="00AC1CF7">
        <w:rPr>
          <w:rFonts w:ascii="Times New Roman" w:hAnsi="Times New Roman"/>
          <w:sz w:val="24"/>
          <w:szCs w:val="24"/>
          <w:vertAlign w:val="superscript"/>
        </w:rPr>
        <w:t>1,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AC1CF7">
        <w:rPr>
          <w:rFonts w:ascii="Times New Roman" w:hAnsi="Times New Roman"/>
          <w:sz w:val="24"/>
          <w:szCs w:val="24"/>
        </w:rPr>
        <w:t>*</w:t>
      </w:r>
      <w:r w:rsidRPr="00AC1CF7">
        <w:rPr>
          <w:rFonts w:ascii="Times New Roman" w:hAnsi="Times New Roman"/>
          <w:bCs/>
          <w:sz w:val="24"/>
          <w:szCs w:val="24"/>
        </w:rPr>
        <w:t xml:space="preserve"> </w:t>
      </w:r>
    </w:p>
    <w:p w14:paraId="50F27EEB" w14:textId="77777777" w:rsidR="0097178F" w:rsidRPr="00A35F15" w:rsidRDefault="0097178F" w:rsidP="0097178F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bookmarkStart w:id="2" w:name="_Hlk101726277"/>
      <w:bookmarkEnd w:id="1"/>
    </w:p>
    <w:p w14:paraId="01FBE719" w14:textId="0BC629A5" w:rsidR="0097178F" w:rsidRPr="00AC1CF7" w:rsidRDefault="0097178F" w:rsidP="0097178F">
      <w:pPr>
        <w:spacing w:line="480" w:lineRule="auto"/>
        <w:rPr>
          <w:rFonts w:ascii="Times New Roman" w:hAnsi="Times New Roman"/>
          <w:sz w:val="24"/>
          <w:szCs w:val="24"/>
        </w:rPr>
      </w:pPr>
      <w:r w:rsidRPr="00AC1CF7">
        <w:rPr>
          <w:rFonts w:ascii="Times New Roman" w:hAnsi="Times New Roman"/>
          <w:sz w:val="24"/>
          <w:szCs w:val="24"/>
          <w:vertAlign w:val="superscript"/>
        </w:rPr>
        <w:t>1</w:t>
      </w:r>
      <w:r w:rsidRPr="00AC1CF7">
        <w:rPr>
          <w:rFonts w:ascii="Times New Roman" w:hAnsi="Times New Roman"/>
          <w:sz w:val="24"/>
          <w:szCs w:val="24"/>
        </w:rPr>
        <w:t xml:space="preserve"> State Key Laboratory of Efficient Utilization of Arable Land in China, Institute of Agricultural Resources and Regional Planning, Chinese Academy of Agricultural Sciences, Beijing 100081, China</w:t>
      </w:r>
    </w:p>
    <w:p w14:paraId="37DD68DF" w14:textId="77777777" w:rsidR="0097178F" w:rsidRDefault="0097178F" w:rsidP="0097178F">
      <w:pPr>
        <w:spacing w:line="480" w:lineRule="auto"/>
        <w:rPr>
          <w:rFonts w:ascii="Times New Roman" w:hAnsi="Times New Roman"/>
          <w:sz w:val="24"/>
          <w:szCs w:val="24"/>
        </w:rPr>
      </w:pPr>
      <w:r w:rsidRPr="00AC1CF7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AC1CF7">
        <w:rPr>
          <w:rFonts w:ascii="Times New Roman" w:hAnsi="Times New Roman"/>
          <w:sz w:val="24"/>
          <w:szCs w:val="24"/>
        </w:rPr>
        <w:t xml:space="preserve">Gembloux </w:t>
      </w:r>
      <w:proofErr w:type="spellStart"/>
      <w:r w:rsidRPr="00AC1CF7">
        <w:rPr>
          <w:rFonts w:ascii="Times New Roman" w:hAnsi="Times New Roman"/>
          <w:sz w:val="24"/>
          <w:szCs w:val="24"/>
        </w:rPr>
        <w:t>Agro</w:t>
      </w:r>
      <w:proofErr w:type="spellEnd"/>
      <w:r w:rsidRPr="00AC1CF7">
        <w:rPr>
          <w:rFonts w:ascii="Times New Roman" w:hAnsi="Times New Roman"/>
          <w:sz w:val="24"/>
          <w:szCs w:val="24"/>
        </w:rPr>
        <w:t xml:space="preserve"> Bio Tech, University of Liège, 5030, Belgium</w:t>
      </w:r>
    </w:p>
    <w:p w14:paraId="440D1518" w14:textId="77777777" w:rsidR="0097178F" w:rsidRDefault="0097178F" w:rsidP="0097178F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AC1CF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04ED0">
        <w:rPr>
          <w:rFonts w:ascii="Times New Roman" w:hAnsi="Times New Roman"/>
          <w:sz w:val="24"/>
          <w:szCs w:val="24"/>
        </w:rPr>
        <w:t>Institute of Special Animal and Plant Sciences, Chinese Academy of Agricultural Sciences, Changchun, 130112, China</w:t>
      </w:r>
    </w:p>
    <w:p w14:paraId="44EF21A5" w14:textId="77777777" w:rsidR="0097178F" w:rsidRPr="00404ED0" w:rsidRDefault="0097178F" w:rsidP="0097178F">
      <w:pPr>
        <w:spacing w:line="480" w:lineRule="auto"/>
        <w:rPr>
          <w:rFonts w:ascii="Times New Roman" w:hAnsi="Times New Roman"/>
          <w:sz w:val="24"/>
          <w:szCs w:val="24"/>
        </w:rPr>
      </w:pPr>
    </w:p>
    <w:bookmarkEnd w:id="2"/>
    <w:p w14:paraId="24EA8E4F" w14:textId="77777777" w:rsidR="0097178F" w:rsidRDefault="0097178F" w:rsidP="0097178F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AC1CF7">
        <w:rPr>
          <w:rFonts w:ascii="Times New Roman" w:hAnsi="Times New Roman"/>
          <w:b/>
          <w:bCs/>
          <w:sz w:val="24"/>
          <w:szCs w:val="24"/>
        </w:rPr>
        <w:t>*Corresponding author</w:t>
      </w:r>
    </w:p>
    <w:p w14:paraId="55623E98" w14:textId="77777777" w:rsidR="0097178F" w:rsidRPr="00333641" w:rsidRDefault="0097178F" w:rsidP="0097178F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35083B84" w14:textId="77777777" w:rsidR="0097178F" w:rsidRPr="00AC1CF7" w:rsidRDefault="0097178F" w:rsidP="0097178F">
      <w:pPr>
        <w:spacing w:line="480" w:lineRule="auto"/>
        <w:rPr>
          <w:rFonts w:ascii="Times New Roman" w:hAnsi="Times New Roman"/>
          <w:sz w:val="24"/>
          <w:szCs w:val="24"/>
        </w:rPr>
      </w:pPr>
      <w:r w:rsidRPr="00AC1CF7">
        <w:rPr>
          <w:rFonts w:ascii="Times New Roman" w:hAnsi="Times New Roman"/>
          <w:sz w:val="24"/>
          <w:szCs w:val="24"/>
        </w:rPr>
        <w:t xml:space="preserve">Prof. </w:t>
      </w:r>
      <w:proofErr w:type="spellStart"/>
      <w:r w:rsidRPr="00AC1CF7">
        <w:rPr>
          <w:rFonts w:ascii="Times New Roman" w:hAnsi="Times New Roman"/>
          <w:sz w:val="24"/>
          <w:szCs w:val="24"/>
        </w:rPr>
        <w:t>Junting</w:t>
      </w:r>
      <w:proofErr w:type="spellEnd"/>
      <w:r w:rsidRPr="00AC1CF7">
        <w:rPr>
          <w:rFonts w:ascii="Times New Roman" w:hAnsi="Times New Roman"/>
          <w:sz w:val="24"/>
          <w:szCs w:val="24"/>
        </w:rPr>
        <w:t xml:space="preserve"> Pan (</w:t>
      </w:r>
      <w:hyperlink r:id="rId7" w:history="1">
        <w:r w:rsidRPr="00AC1CF7">
          <w:rPr>
            <w:rStyle w:val="af3"/>
            <w:rFonts w:ascii="Times New Roman" w:hAnsi="Times New Roman"/>
            <w:sz w:val="24"/>
            <w:szCs w:val="24"/>
          </w:rPr>
          <w:t>panjunting@caas.cn</w:t>
        </w:r>
      </w:hyperlink>
      <w:r w:rsidRPr="00AC1CF7">
        <w:rPr>
          <w:rFonts w:ascii="Times New Roman" w:hAnsi="Times New Roman"/>
          <w:sz w:val="24"/>
          <w:szCs w:val="24"/>
        </w:rPr>
        <w:t>)</w:t>
      </w:r>
    </w:p>
    <w:p w14:paraId="17DFF8D1" w14:textId="77777777" w:rsidR="0097178F" w:rsidRPr="00404ED0" w:rsidRDefault="0097178F" w:rsidP="0097178F">
      <w:pPr>
        <w:spacing w:line="480" w:lineRule="auto"/>
        <w:rPr>
          <w:rFonts w:ascii="Times New Roman" w:hAnsi="Times New Roman"/>
          <w:sz w:val="24"/>
          <w:szCs w:val="24"/>
        </w:rPr>
      </w:pPr>
      <w:r w:rsidRPr="00AC1CF7">
        <w:rPr>
          <w:rFonts w:ascii="Times New Roman" w:hAnsi="Times New Roman"/>
          <w:sz w:val="24"/>
          <w:szCs w:val="24"/>
          <w:lang w:val="nl-NL"/>
        </w:rPr>
        <w:t>Prof. Jianfeng Zhang (zhangjianfeng@caas.cn)</w:t>
      </w:r>
      <w:bookmarkStart w:id="3" w:name="_Hlk135062829"/>
    </w:p>
    <w:bookmarkEnd w:id="3"/>
    <w:p w14:paraId="065936CE" w14:textId="77777777" w:rsidR="0097178F" w:rsidRPr="00AC1CF7" w:rsidRDefault="0097178F" w:rsidP="0097178F">
      <w:pPr>
        <w:spacing w:line="480" w:lineRule="auto"/>
        <w:rPr>
          <w:rFonts w:ascii="Times New Roman" w:hAnsi="Times New Roman"/>
          <w:sz w:val="24"/>
          <w:szCs w:val="24"/>
          <w:lang w:val="nl-NL"/>
        </w:rPr>
      </w:pPr>
      <w:r w:rsidRPr="00AC1CF7">
        <w:rPr>
          <w:rFonts w:ascii="Times New Roman" w:hAnsi="Times New Roman"/>
          <w:sz w:val="24"/>
          <w:szCs w:val="24"/>
          <w:lang w:val="nl-NL"/>
        </w:rPr>
        <w:br w:type="page"/>
      </w:r>
    </w:p>
    <w:p w14:paraId="1B1EF316" w14:textId="57E042D5" w:rsidR="002B4AEB" w:rsidRPr="00A93B45" w:rsidRDefault="002B4AEB" w:rsidP="002B4AEB">
      <w:pPr>
        <w:rPr>
          <w:rFonts w:ascii="Times New Roman" w:hAnsi="Times New Roman"/>
          <w:sz w:val="24"/>
          <w:szCs w:val="24"/>
        </w:rPr>
      </w:pPr>
      <w:bookmarkStart w:id="4" w:name="_Hlk198567464"/>
      <w:r w:rsidRPr="00A93B45"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10D6CA63" wp14:editId="1A24FB30">
            <wp:extent cx="5394181" cy="3200400"/>
            <wp:effectExtent l="0" t="0" r="0" b="0"/>
            <wp:docPr id="957501729" name="图片 2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01729" name="图片 2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77" cy="32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4411" w14:textId="389EA553" w:rsidR="00AF09BF" w:rsidRPr="00A93B45" w:rsidRDefault="00AF09BF" w:rsidP="002B4AEB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 w:rsidR="00A93B45"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S1</w:t>
      </w:r>
      <w:r w:rsidR="00A93B45" w:rsidRPr="00A93B45">
        <w:rPr>
          <w:rFonts w:ascii="Times New Roman" w:hAnsi="Times New Roman" w:hint="eastAsia"/>
          <w:sz w:val="24"/>
          <w:szCs w:val="24"/>
        </w:rPr>
        <w:t xml:space="preserve">. </w:t>
      </w:r>
      <w:r w:rsidR="00A93B45" w:rsidRPr="00453F3E">
        <w:rPr>
          <w:rFonts w:ascii="Times New Roman" w:hAnsi="Times New Roman"/>
          <w:sz w:val="24"/>
          <w:szCs w:val="24"/>
        </w:rPr>
        <w:t xml:space="preserve">The effect of biosolids application on antibiotic resistance genes (A) and </w:t>
      </w:r>
      <w:r w:rsidR="00A93B45" w:rsidRPr="00A93B45">
        <w:rPr>
          <w:rFonts w:ascii="Times New Roman" w:hAnsi="Times New Roman"/>
          <w:sz w:val="24"/>
          <w:szCs w:val="24"/>
        </w:rPr>
        <w:t>metal</w:t>
      </w:r>
      <w:r w:rsidR="00A93B45" w:rsidRPr="00453F3E">
        <w:rPr>
          <w:rFonts w:ascii="Times New Roman" w:hAnsi="Times New Roman" w:hint="eastAsia"/>
          <w:sz w:val="24"/>
          <w:szCs w:val="24"/>
        </w:rPr>
        <w:t xml:space="preserve"> resistance genes (B)</w:t>
      </w:r>
      <w:r w:rsidR="00A93B45">
        <w:rPr>
          <w:rFonts w:ascii="Times New Roman" w:hAnsi="Times New Roman" w:hint="eastAsia"/>
          <w:sz w:val="24"/>
          <w:szCs w:val="24"/>
        </w:rPr>
        <w:t xml:space="preserve"> communities</w:t>
      </w:r>
      <w:r w:rsidR="00A93B45" w:rsidRPr="00453F3E">
        <w:rPr>
          <w:rFonts w:ascii="Times New Roman" w:hAnsi="Times New Roman" w:hint="eastAsia"/>
          <w:sz w:val="24"/>
          <w:szCs w:val="24"/>
        </w:rPr>
        <w:t xml:space="preserve"> </w:t>
      </w:r>
      <w:r w:rsidR="00A93B45" w:rsidRPr="00453F3E">
        <w:rPr>
          <w:rFonts w:ascii="Times New Roman" w:hAnsi="Times New Roman"/>
          <w:sz w:val="24"/>
          <w:szCs w:val="24"/>
        </w:rPr>
        <w:t>in soils</w:t>
      </w:r>
    </w:p>
    <w:p w14:paraId="31FCC4B8" w14:textId="0D1FD841" w:rsidR="00AF09BF" w:rsidRDefault="002B4AEB" w:rsidP="00AF09BF">
      <w:r w:rsidRPr="002B4AEB">
        <w:rPr>
          <w:rFonts w:hint="eastAsia"/>
          <w:noProof/>
        </w:rPr>
        <w:lastRenderedPageBreak/>
        <w:drawing>
          <wp:inline distT="0" distB="0" distL="0" distR="0" wp14:anchorId="58FA5CE3" wp14:editId="26520E25">
            <wp:extent cx="5274310" cy="6481445"/>
            <wp:effectExtent l="0" t="0" r="2540" b="0"/>
            <wp:docPr id="1063490737" name="图片 6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90737" name="图片 6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C114" w14:textId="16893F78" w:rsidR="00A93B45" w:rsidRPr="00A93B45" w:rsidRDefault="00A93B45" w:rsidP="00A93B45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2</w:t>
      </w:r>
      <w:r w:rsidRPr="00A93B45">
        <w:rPr>
          <w:rFonts w:ascii="Times New Roman" w:hAnsi="Times New Roman" w:hint="eastAsia"/>
          <w:sz w:val="24"/>
          <w:szCs w:val="24"/>
        </w:rPr>
        <w:t xml:space="preserve">. </w:t>
      </w:r>
      <w:r w:rsidRPr="00453F3E">
        <w:rPr>
          <w:rFonts w:ascii="Times New Roman" w:hAnsi="Times New Roman"/>
          <w:sz w:val="24"/>
          <w:szCs w:val="24"/>
        </w:rPr>
        <w:t xml:space="preserve">The effect of biosolids application on antibiotic resistance genes </w:t>
      </w:r>
      <w:r>
        <w:rPr>
          <w:rFonts w:ascii="Times New Roman" w:hAnsi="Times New Roman" w:hint="eastAsia"/>
          <w:sz w:val="24"/>
          <w:szCs w:val="24"/>
        </w:rPr>
        <w:t>abundance.</w:t>
      </w:r>
    </w:p>
    <w:p w14:paraId="1F3FFBB7" w14:textId="77777777" w:rsidR="00AF09BF" w:rsidRPr="00A93B45" w:rsidRDefault="00AF09BF" w:rsidP="002B4AEB"/>
    <w:p w14:paraId="4AC11F86" w14:textId="6001B396" w:rsidR="002B4AEB" w:rsidRDefault="00BD6AD3">
      <w:r w:rsidRPr="002B4AEB">
        <w:rPr>
          <w:rFonts w:hint="eastAsia"/>
          <w:noProof/>
        </w:rPr>
        <w:lastRenderedPageBreak/>
        <w:drawing>
          <wp:inline distT="0" distB="0" distL="0" distR="0" wp14:anchorId="5B690664" wp14:editId="750103F8">
            <wp:extent cx="5274310" cy="6621780"/>
            <wp:effectExtent l="0" t="0" r="2540" b="7620"/>
            <wp:docPr id="526053661" name="图片 4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53661" name="图片 4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7CBF" w14:textId="7C183696" w:rsidR="00A93B45" w:rsidRPr="00A93B45" w:rsidRDefault="00A93B45" w:rsidP="00A93B45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3</w:t>
      </w:r>
      <w:r w:rsidRPr="00A93B45">
        <w:rPr>
          <w:rFonts w:ascii="Times New Roman" w:hAnsi="Times New Roman" w:hint="eastAsia"/>
          <w:sz w:val="24"/>
          <w:szCs w:val="24"/>
        </w:rPr>
        <w:t xml:space="preserve">. </w:t>
      </w:r>
      <w:r w:rsidRPr="00453F3E">
        <w:rPr>
          <w:rFonts w:ascii="Times New Roman" w:hAnsi="Times New Roman"/>
          <w:sz w:val="24"/>
          <w:szCs w:val="24"/>
        </w:rPr>
        <w:t>The effect of biosolids application on</w:t>
      </w:r>
      <w:r w:rsidRPr="00A93B45">
        <w:rPr>
          <w:rFonts w:ascii="Times New Roman" w:hAnsi="Times New Roman"/>
          <w:sz w:val="24"/>
          <w:szCs w:val="24"/>
        </w:rPr>
        <w:t xml:space="preserve"> metal</w:t>
      </w:r>
      <w:r w:rsidRPr="00453F3E">
        <w:rPr>
          <w:rFonts w:ascii="Times New Roman" w:hAnsi="Times New Roman" w:hint="eastAsia"/>
          <w:sz w:val="24"/>
          <w:szCs w:val="24"/>
        </w:rPr>
        <w:t xml:space="preserve"> resistance genes</w:t>
      </w:r>
      <w:r w:rsidRPr="00453F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abundance.</w:t>
      </w:r>
    </w:p>
    <w:p w14:paraId="4333F982" w14:textId="77777777" w:rsidR="00BD6AD3" w:rsidRPr="00A93B45" w:rsidRDefault="00BD6AD3">
      <w:pPr>
        <w:sectPr w:rsidR="00BD6AD3" w:rsidRPr="00A93B4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140C353" w14:textId="3E0D1F82" w:rsidR="00BD6AD3" w:rsidRPr="00BD6AD3" w:rsidRDefault="00BD6AD3" w:rsidP="00BD6AD3">
      <w:r w:rsidRPr="00BD6AD3">
        <w:rPr>
          <w:rFonts w:hint="eastAsia"/>
          <w:noProof/>
        </w:rPr>
        <w:lastRenderedPageBreak/>
        <w:drawing>
          <wp:inline distT="0" distB="0" distL="0" distR="0" wp14:anchorId="6372AC16" wp14:editId="22D32AFD">
            <wp:extent cx="8863330" cy="4436745"/>
            <wp:effectExtent l="0" t="0" r="0" b="1905"/>
            <wp:docPr id="670965738" name="图片 10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65738" name="图片 10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455D" w14:textId="360A73FF" w:rsidR="00A93B45" w:rsidRDefault="00A93B45" w:rsidP="00A93B45">
      <w:pPr>
        <w:spacing w:line="480" w:lineRule="auto"/>
        <w:rPr>
          <w:rFonts w:ascii="Times New Roman" w:hAnsi="Times New Roman"/>
          <w:sz w:val="24"/>
          <w:szCs w:val="24"/>
        </w:rPr>
        <w:sectPr w:rsidR="00A93B45" w:rsidSect="00A93B45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bookmarkStart w:id="5" w:name="_Hlk176276777"/>
      <w:r w:rsidRPr="00797498">
        <w:rPr>
          <w:rFonts w:ascii="Times New Roman" w:hAnsi="Times New Roman"/>
          <w:sz w:val="24"/>
          <w:szCs w:val="24"/>
        </w:rPr>
        <w:t xml:space="preserve">Fig. </w:t>
      </w:r>
      <w:r>
        <w:rPr>
          <w:rFonts w:ascii="Times New Roman" w:hAnsi="Times New Roman" w:hint="eastAsia"/>
          <w:sz w:val="24"/>
          <w:szCs w:val="24"/>
        </w:rPr>
        <w:t>S4</w:t>
      </w:r>
      <w:r w:rsidRPr="00797498">
        <w:rPr>
          <w:rFonts w:ascii="Times New Roman" w:hAnsi="Times New Roman"/>
          <w:sz w:val="24"/>
          <w:szCs w:val="24"/>
        </w:rPr>
        <w:t>.</w:t>
      </w:r>
      <w:r w:rsidRPr="00453F3E">
        <w:rPr>
          <w:rFonts w:ascii="Times New Roman" w:hAnsi="Times New Roman"/>
          <w:sz w:val="24"/>
          <w:szCs w:val="24"/>
        </w:rPr>
        <w:t xml:space="preserve"> The effect of 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ntibiotic</w:t>
      </w:r>
      <w:r>
        <w:rPr>
          <w:rFonts w:ascii="Times New Roman" w:hAnsi="Times New Roman" w:hint="eastAsia"/>
          <w:sz w:val="24"/>
          <w:szCs w:val="24"/>
        </w:rPr>
        <w:t xml:space="preserve">, heavy metal and their </w:t>
      </w:r>
      <w:r>
        <w:rPr>
          <w:rFonts w:ascii="Times New Roman" w:hAnsi="Times New Roman"/>
          <w:sz w:val="24"/>
          <w:szCs w:val="24"/>
        </w:rPr>
        <w:t>combined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ns</w:t>
      </w:r>
      <w:r w:rsidRPr="00453F3E"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 xml:space="preserve">soil bacterial diversity </w:t>
      </w:r>
      <w:r w:rsidR="00316429">
        <w:rPr>
          <w:rFonts w:ascii="Times New Roman" w:hAnsi="Times New Roman"/>
          <w:sz w:val="24"/>
          <w:szCs w:val="24"/>
        </w:rPr>
        <w:t xml:space="preserve">at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 xml:space="preserve">1,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 xml:space="preserve">7,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 xml:space="preserve">30 and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>60.</w:t>
      </w:r>
      <w:r w:rsidRPr="00797498">
        <w:rPr>
          <w:rFonts w:ascii="Times New Roman" w:hAnsi="Times New Roman"/>
          <w:sz w:val="24"/>
          <w:szCs w:val="24"/>
        </w:rPr>
        <w:t xml:space="preserve"> </w:t>
      </w:r>
      <w:bookmarkEnd w:id="5"/>
    </w:p>
    <w:p w14:paraId="2D293174" w14:textId="78835EE5" w:rsidR="00BD6AD3" w:rsidRDefault="00BD6AD3" w:rsidP="00BD6AD3">
      <w:r w:rsidRPr="00BD6AD3">
        <w:rPr>
          <w:rFonts w:hint="eastAsia"/>
          <w:noProof/>
        </w:rPr>
        <w:lastRenderedPageBreak/>
        <w:drawing>
          <wp:inline distT="0" distB="0" distL="0" distR="0" wp14:anchorId="230EE4F9" wp14:editId="6401597E">
            <wp:extent cx="8863330" cy="4431665"/>
            <wp:effectExtent l="0" t="0" r="0" b="6985"/>
            <wp:docPr id="952147047" name="图片 8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47047" name="图片 8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66DC" w14:textId="255B071C" w:rsidR="00AF09BF" w:rsidRDefault="00A93B45" w:rsidP="00BD6AD3">
      <w:pPr>
        <w:sectPr w:rsidR="00AF09BF" w:rsidSect="00BD6AD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797498">
        <w:rPr>
          <w:rFonts w:ascii="Times New Roman" w:hAnsi="Times New Roman"/>
          <w:sz w:val="24"/>
          <w:szCs w:val="24"/>
        </w:rPr>
        <w:t xml:space="preserve">Fig. </w:t>
      </w:r>
      <w:r>
        <w:rPr>
          <w:rFonts w:ascii="Times New Roman" w:hAnsi="Times New Roman" w:hint="eastAsia"/>
          <w:sz w:val="24"/>
          <w:szCs w:val="24"/>
        </w:rPr>
        <w:t>S5</w:t>
      </w:r>
      <w:r w:rsidRPr="00797498">
        <w:rPr>
          <w:rFonts w:ascii="Times New Roman" w:hAnsi="Times New Roman"/>
          <w:sz w:val="24"/>
          <w:szCs w:val="24"/>
        </w:rPr>
        <w:t>.</w:t>
      </w:r>
      <w:r w:rsidRPr="00453F3E">
        <w:rPr>
          <w:rFonts w:ascii="Times New Roman" w:hAnsi="Times New Roman"/>
          <w:sz w:val="24"/>
          <w:szCs w:val="24"/>
        </w:rPr>
        <w:t xml:space="preserve"> The effect of 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ntibiotic</w:t>
      </w:r>
      <w:r>
        <w:rPr>
          <w:rFonts w:ascii="Times New Roman" w:hAnsi="Times New Roman" w:hint="eastAsia"/>
          <w:sz w:val="24"/>
          <w:szCs w:val="24"/>
        </w:rPr>
        <w:t xml:space="preserve">, heavy metal and their </w:t>
      </w:r>
      <w:r>
        <w:rPr>
          <w:rFonts w:ascii="Times New Roman" w:hAnsi="Times New Roman"/>
          <w:sz w:val="24"/>
          <w:szCs w:val="24"/>
        </w:rPr>
        <w:t>combined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ns</w:t>
      </w:r>
      <w:r w:rsidRPr="00453F3E"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 xml:space="preserve">soil fungal diversity </w:t>
      </w:r>
      <w:r w:rsidR="00316429">
        <w:rPr>
          <w:rFonts w:ascii="Times New Roman" w:hAnsi="Times New Roman"/>
          <w:sz w:val="24"/>
          <w:szCs w:val="24"/>
        </w:rPr>
        <w:t xml:space="preserve">at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 xml:space="preserve">1,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 xml:space="preserve">7,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 xml:space="preserve">30 and </w:t>
      </w:r>
      <w:r w:rsidR="004820DC">
        <w:rPr>
          <w:rFonts w:ascii="Times New Roman" w:hAnsi="Times New Roman" w:hint="eastAsia"/>
          <w:sz w:val="24"/>
          <w:szCs w:val="24"/>
        </w:rPr>
        <w:t xml:space="preserve">Day </w:t>
      </w:r>
      <w:r w:rsidR="00316429">
        <w:rPr>
          <w:rFonts w:ascii="Times New Roman" w:hAnsi="Times New Roman"/>
          <w:sz w:val="24"/>
          <w:szCs w:val="24"/>
        </w:rPr>
        <w:t>60.</w:t>
      </w:r>
    </w:p>
    <w:p w14:paraId="48DFD478" w14:textId="77777777" w:rsidR="00F336BE" w:rsidRDefault="00F336BE" w:rsidP="00F336BE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2E52706D" wp14:editId="2BAFCF41">
            <wp:extent cx="5106035" cy="7625080"/>
            <wp:effectExtent l="0" t="0" r="0" b="0"/>
            <wp:docPr id="1446148845" name="图片 5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48845" name="图片 5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482" cy="76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E7AB" w14:textId="77777777" w:rsidR="00F336BE" w:rsidRDefault="00F336BE" w:rsidP="00F336BE">
      <w:pPr>
        <w:spacing w:line="480" w:lineRule="auto"/>
      </w:pPr>
      <w:r>
        <w:rPr>
          <w:rFonts w:ascii="Times New Roman" w:hAnsi="Times New Roman"/>
          <w:sz w:val="24"/>
          <w:szCs w:val="24"/>
        </w:rPr>
        <w:t xml:space="preserve">Fig. </w:t>
      </w:r>
      <w:r>
        <w:rPr>
          <w:rFonts w:ascii="Times New Roman" w:hAnsi="Times New Roman" w:hint="eastAsia"/>
          <w:sz w:val="24"/>
          <w:szCs w:val="24"/>
        </w:rPr>
        <w:t>S6</w:t>
      </w:r>
      <w:r>
        <w:rPr>
          <w:rFonts w:ascii="Times New Roman" w:hAnsi="Times New Roman"/>
          <w:sz w:val="24"/>
          <w:szCs w:val="24"/>
        </w:rPr>
        <w:t xml:space="preserve">. The effect of </w:t>
      </w:r>
      <w:r>
        <w:rPr>
          <w:rFonts w:ascii="Times New Roman" w:hAnsi="Times New Roman" w:hint="eastAsia"/>
          <w:sz w:val="24"/>
          <w:szCs w:val="24"/>
        </w:rPr>
        <w:t>antibiotic, heavy metal and their combined additions</w:t>
      </w:r>
      <w:r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 xml:space="preserve">soil ARGs (A), MRGs </w:t>
      </w:r>
      <w:r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 w:hint="eastAsia"/>
          <w:sz w:val="24"/>
          <w:szCs w:val="24"/>
        </w:rPr>
        <w:t xml:space="preserve">and MGEs (C) communities </w:t>
      </w:r>
      <w:r>
        <w:rPr>
          <w:rFonts w:ascii="Times New Roman" w:hAnsi="Times New Roman"/>
          <w:sz w:val="24"/>
          <w:szCs w:val="24"/>
        </w:rPr>
        <w:t>at D</w:t>
      </w:r>
      <w:r>
        <w:rPr>
          <w:rFonts w:ascii="Times New Roman" w:hAnsi="Times New Roman" w:hint="eastAsia"/>
          <w:sz w:val="24"/>
          <w:szCs w:val="24"/>
        </w:rPr>
        <w:t xml:space="preserve">ay </w:t>
      </w:r>
      <w:r>
        <w:rPr>
          <w:rFonts w:ascii="Times New Roman" w:hAnsi="Times New Roman"/>
          <w:sz w:val="24"/>
          <w:szCs w:val="24"/>
        </w:rPr>
        <w:t>7 and D</w:t>
      </w:r>
      <w:r>
        <w:rPr>
          <w:rFonts w:ascii="Times New Roman" w:hAnsi="Times New Roman" w:hint="eastAsia"/>
          <w:sz w:val="24"/>
          <w:szCs w:val="24"/>
        </w:rPr>
        <w:t xml:space="preserve">ay </w:t>
      </w:r>
      <w:r>
        <w:rPr>
          <w:rFonts w:ascii="Times New Roman" w:hAnsi="Times New Roman"/>
          <w:sz w:val="24"/>
          <w:szCs w:val="24"/>
        </w:rPr>
        <w:t>60.</w:t>
      </w:r>
    </w:p>
    <w:p w14:paraId="1595970E" w14:textId="77777777" w:rsidR="00BD6AD3" w:rsidRPr="00A93B45" w:rsidRDefault="00BD6AD3" w:rsidP="00BD6AD3"/>
    <w:p w14:paraId="5C2A3191" w14:textId="2CE31E3F" w:rsidR="00BD6AD3" w:rsidRDefault="00BD6AD3" w:rsidP="00BD6AD3">
      <w:pPr>
        <w:jc w:val="center"/>
      </w:pPr>
    </w:p>
    <w:p w14:paraId="4FBB4C03" w14:textId="77777777" w:rsidR="00F336BE" w:rsidRPr="00B60112" w:rsidRDefault="00F336BE" w:rsidP="00F336BE">
      <w:pPr>
        <w:rPr>
          <w:noProof/>
        </w:rPr>
      </w:pPr>
      <w:bookmarkStart w:id="6" w:name="_Hlk204183598"/>
      <w:r w:rsidRPr="00B60112">
        <w:rPr>
          <w:rFonts w:hint="eastAsia"/>
          <w:noProof/>
        </w:rPr>
        <w:drawing>
          <wp:inline distT="0" distB="0" distL="0" distR="0" wp14:anchorId="7C63D08B" wp14:editId="1C44703D">
            <wp:extent cx="5004021" cy="7506032"/>
            <wp:effectExtent l="0" t="0" r="6350" b="0"/>
            <wp:docPr id="525271132" name="图片 4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71132" name="图片 4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66" cy="75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E1BC" w14:textId="77777777" w:rsidR="00F336BE" w:rsidRPr="00A93B45" w:rsidRDefault="00F336BE" w:rsidP="00F336BE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7</w:t>
      </w:r>
      <w:r w:rsidRPr="00A93B45">
        <w:rPr>
          <w:rFonts w:ascii="Times New Roman" w:hAnsi="Times New Roman" w:hint="eastAsia"/>
          <w:sz w:val="24"/>
          <w:szCs w:val="24"/>
        </w:rPr>
        <w:t>. T</w:t>
      </w:r>
      <w:r w:rsidRPr="00802952">
        <w:rPr>
          <w:rFonts w:ascii="Times New Roman" w:hAnsi="Times New Roman" w:hint="eastAsia"/>
          <w:sz w:val="24"/>
          <w:szCs w:val="24"/>
        </w:rPr>
        <w:t xml:space="preserve">he effect of 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ntibiotic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n, heavy metal and their combined additions</w:t>
      </w:r>
      <w:r w:rsidRPr="00802952">
        <w:rPr>
          <w:rFonts w:ascii="Times New Roman" w:hAnsi="Times New Roman" w:hint="eastAsia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composition</w:t>
      </w:r>
      <w:r>
        <w:rPr>
          <w:rFonts w:ascii="Times New Roman" w:hAnsi="Times New Roman" w:hint="eastAsia"/>
          <w:sz w:val="24"/>
          <w:szCs w:val="24"/>
        </w:rPr>
        <w:t>s of SARG, MRG, MGE at Day 7 and Day 60.</w:t>
      </w:r>
    </w:p>
    <w:bookmarkEnd w:id="6"/>
    <w:p w14:paraId="4D7103FE" w14:textId="77777777" w:rsidR="00F336BE" w:rsidRDefault="00F336BE" w:rsidP="00F336BE">
      <w:r w:rsidRPr="00BD6AD3">
        <w:rPr>
          <w:rFonts w:hint="eastAsia"/>
          <w:noProof/>
        </w:rPr>
        <w:lastRenderedPageBreak/>
        <w:drawing>
          <wp:inline distT="0" distB="0" distL="0" distR="0" wp14:anchorId="04FC6A2F" wp14:editId="62825228">
            <wp:extent cx="5274310" cy="4169848"/>
            <wp:effectExtent l="0" t="0" r="2540" b="2540"/>
            <wp:docPr id="1603983106" name="图片 1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54810" name="图片 12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FF65" w14:textId="77777777" w:rsidR="00F336BE" w:rsidRPr="00A93B45" w:rsidRDefault="00F336BE" w:rsidP="00F336BE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8</w:t>
      </w:r>
      <w:r w:rsidRPr="00A93B45">
        <w:rPr>
          <w:rFonts w:ascii="Times New Roman" w:hAnsi="Times New Roman" w:hint="eastAsia"/>
          <w:sz w:val="24"/>
          <w:szCs w:val="24"/>
        </w:rPr>
        <w:t>. T</w:t>
      </w:r>
      <w:r w:rsidRPr="00802952">
        <w:rPr>
          <w:rFonts w:ascii="Times New Roman" w:hAnsi="Times New Roman" w:hint="eastAsia"/>
          <w:sz w:val="24"/>
          <w:szCs w:val="24"/>
        </w:rPr>
        <w:t xml:space="preserve">he effect of 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ntibiotic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ns</w:t>
      </w:r>
      <w:r w:rsidRPr="00802952">
        <w:rPr>
          <w:rFonts w:ascii="Times New Roman" w:hAnsi="Times New Roman" w:hint="eastAsia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>soil ARGs on</w:t>
      </w:r>
      <w:r w:rsidRPr="00453F3E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Day 60.</w:t>
      </w:r>
    </w:p>
    <w:p w14:paraId="7D7C1129" w14:textId="6AE1A48A" w:rsidR="00BD6AD3" w:rsidRPr="00A93B45" w:rsidRDefault="00BD6AD3" w:rsidP="00BD6AD3"/>
    <w:p w14:paraId="70F097E3" w14:textId="77777777" w:rsidR="00BD6AD3" w:rsidRPr="00BD6AD3" w:rsidRDefault="00BD6AD3" w:rsidP="00BD6AD3"/>
    <w:p w14:paraId="31F27205" w14:textId="77777777" w:rsidR="00BD6AD3" w:rsidRDefault="00BD6AD3" w:rsidP="00BD6AD3">
      <w:pPr>
        <w:sectPr w:rsidR="00BD6AD3" w:rsidSect="00BD6AD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4C0719" w14:textId="228657AD" w:rsidR="00BD6AD3" w:rsidRDefault="00F336BE">
      <w:r w:rsidRPr="00FC4F9F">
        <w:rPr>
          <w:rFonts w:hint="eastAsia"/>
          <w:noProof/>
        </w:rPr>
        <w:lastRenderedPageBreak/>
        <w:drawing>
          <wp:inline distT="0" distB="0" distL="0" distR="0" wp14:anchorId="4E7AEA12" wp14:editId="4BE51DD6">
            <wp:extent cx="5274310" cy="6740525"/>
            <wp:effectExtent l="0" t="0" r="0" b="3175"/>
            <wp:docPr id="1761626834" name="图片 10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26834" name="图片 10" descr="图形用户界面,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3ACB" w14:textId="53D4975B" w:rsidR="006C5B6A" w:rsidRDefault="00AF09BF">
      <w:pPr>
        <w:rPr>
          <w:rFonts w:ascii="Times New Roman" w:hAnsi="Times New Roman"/>
          <w:sz w:val="24"/>
          <w:szCs w:val="24"/>
        </w:rPr>
      </w:pPr>
      <w:r w:rsidRPr="00AF09BF">
        <w:rPr>
          <w:rFonts w:ascii="Times New Roman" w:hAnsi="Times New Roman" w:cs="Times New Roman"/>
        </w:rPr>
        <w:t>Fig</w:t>
      </w:r>
      <w:r w:rsidR="006C5B6A">
        <w:rPr>
          <w:rFonts w:ascii="Times New Roman" w:hAnsi="Times New Roman" w:cs="Times New Roman" w:hint="eastAsia"/>
        </w:rPr>
        <w:t>.</w:t>
      </w:r>
      <w:r w:rsidRPr="00AF09BF">
        <w:rPr>
          <w:rFonts w:ascii="Times New Roman" w:hAnsi="Times New Roman" w:cs="Times New Roman"/>
        </w:rPr>
        <w:t xml:space="preserve"> S9</w:t>
      </w:r>
      <w:r w:rsidR="00483B68">
        <w:rPr>
          <w:rFonts w:ascii="Times New Roman" w:hAnsi="Times New Roman" w:cs="Times New Roman" w:hint="eastAsia"/>
        </w:rPr>
        <w:t xml:space="preserve">. </w:t>
      </w:r>
      <w:r w:rsidR="00F336BE" w:rsidRPr="00A93B45">
        <w:rPr>
          <w:rFonts w:ascii="Times New Roman" w:hAnsi="Times New Roman" w:hint="eastAsia"/>
          <w:sz w:val="24"/>
          <w:szCs w:val="24"/>
        </w:rPr>
        <w:t>T</w:t>
      </w:r>
      <w:r w:rsidR="00F336BE" w:rsidRPr="00802952">
        <w:rPr>
          <w:rFonts w:ascii="Times New Roman" w:hAnsi="Times New Roman" w:hint="eastAsia"/>
          <w:sz w:val="24"/>
          <w:szCs w:val="24"/>
        </w:rPr>
        <w:t xml:space="preserve">he effect of </w:t>
      </w:r>
      <w:r w:rsidR="00F336BE">
        <w:rPr>
          <w:rFonts w:ascii="Times New Roman" w:hAnsi="Times New Roman" w:hint="eastAsia"/>
          <w:sz w:val="24"/>
          <w:szCs w:val="24"/>
        </w:rPr>
        <w:t>a</w:t>
      </w:r>
      <w:r w:rsidR="00F336BE">
        <w:rPr>
          <w:rFonts w:ascii="Times New Roman" w:hAnsi="Times New Roman"/>
          <w:sz w:val="24"/>
          <w:szCs w:val="24"/>
        </w:rPr>
        <w:t>ntibiotic</w:t>
      </w:r>
      <w:r w:rsidR="00F336BE">
        <w:rPr>
          <w:rFonts w:ascii="Times New Roman" w:hAnsi="Times New Roman" w:hint="eastAsia"/>
          <w:sz w:val="24"/>
          <w:szCs w:val="24"/>
        </w:rPr>
        <w:t xml:space="preserve"> </w:t>
      </w:r>
      <w:r w:rsidR="00F336BE">
        <w:rPr>
          <w:rFonts w:ascii="Times New Roman" w:hAnsi="Times New Roman"/>
          <w:sz w:val="24"/>
          <w:szCs w:val="24"/>
        </w:rPr>
        <w:t>additio</w:t>
      </w:r>
      <w:r w:rsidR="00F336BE">
        <w:rPr>
          <w:rFonts w:ascii="Times New Roman" w:hAnsi="Times New Roman" w:hint="eastAsia"/>
          <w:sz w:val="24"/>
          <w:szCs w:val="24"/>
        </w:rPr>
        <w:t>ns</w:t>
      </w:r>
      <w:r w:rsidR="00F336BE" w:rsidRPr="00802952">
        <w:rPr>
          <w:rFonts w:ascii="Times New Roman" w:hAnsi="Times New Roman" w:hint="eastAsia"/>
          <w:sz w:val="24"/>
          <w:szCs w:val="24"/>
        </w:rPr>
        <w:t xml:space="preserve"> on </w:t>
      </w:r>
      <w:r w:rsidR="00F336BE">
        <w:rPr>
          <w:rFonts w:ascii="Times New Roman" w:hAnsi="Times New Roman" w:hint="eastAsia"/>
          <w:sz w:val="24"/>
          <w:szCs w:val="24"/>
        </w:rPr>
        <w:t>soil MRGs on</w:t>
      </w:r>
      <w:r w:rsidR="00F336BE" w:rsidRPr="00453F3E">
        <w:rPr>
          <w:rFonts w:ascii="Times New Roman" w:hAnsi="Times New Roman" w:hint="eastAsia"/>
          <w:sz w:val="24"/>
          <w:szCs w:val="24"/>
        </w:rPr>
        <w:t xml:space="preserve"> </w:t>
      </w:r>
      <w:r w:rsidR="00F336BE">
        <w:rPr>
          <w:rFonts w:ascii="Times New Roman" w:hAnsi="Times New Roman" w:hint="eastAsia"/>
          <w:sz w:val="24"/>
          <w:szCs w:val="24"/>
        </w:rPr>
        <w:t>Day 7.</w:t>
      </w:r>
    </w:p>
    <w:p w14:paraId="0229FF4E" w14:textId="77777777" w:rsidR="00F336BE" w:rsidRDefault="00F336BE">
      <w:pPr>
        <w:rPr>
          <w:rFonts w:ascii="Times New Roman" w:hAnsi="Times New Roman"/>
          <w:sz w:val="24"/>
          <w:szCs w:val="24"/>
        </w:rPr>
      </w:pPr>
    </w:p>
    <w:p w14:paraId="75E3DD88" w14:textId="77777777" w:rsidR="00F336BE" w:rsidRDefault="00F336BE">
      <w:pPr>
        <w:rPr>
          <w:rFonts w:ascii="Times New Roman" w:hAnsi="Times New Roman"/>
          <w:sz w:val="24"/>
          <w:szCs w:val="24"/>
        </w:rPr>
      </w:pPr>
    </w:p>
    <w:p w14:paraId="189F11D3" w14:textId="77777777" w:rsidR="00F336BE" w:rsidRDefault="00F336BE" w:rsidP="00F336BE">
      <w:r w:rsidRPr="00BD6AD3">
        <w:rPr>
          <w:rFonts w:hint="eastAsia"/>
          <w:noProof/>
        </w:rPr>
        <w:lastRenderedPageBreak/>
        <w:drawing>
          <wp:inline distT="0" distB="0" distL="0" distR="0" wp14:anchorId="02A63CB5" wp14:editId="3E73945E">
            <wp:extent cx="5274310" cy="2217341"/>
            <wp:effectExtent l="0" t="0" r="2540" b="0"/>
            <wp:docPr id="1661344713" name="图片 16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34176" name="图片 16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84E6" w14:textId="77777777" w:rsidR="00F336BE" w:rsidRDefault="00F336BE" w:rsidP="00F336BE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10</w:t>
      </w:r>
      <w:r w:rsidRPr="00A93B45">
        <w:rPr>
          <w:rFonts w:ascii="Times New Roman" w:hAnsi="Times New Roman" w:hint="eastAsia"/>
          <w:sz w:val="24"/>
          <w:szCs w:val="24"/>
        </w:rPr>
        <w:t>. T</w:t>
      </w:r>
      <w:r w:rsidRPr="00802952">
        <w:rPr>
          <w:rFonts w:ascii="Times New Roman" w:hAnsi="Times New Roman" w:hint="eastAsia"/>
          <w:sz w:val="24"/>
          <w:szCs w:val="24"/>
        </w:rPr>
        <w:t xml:space="preserve">he effect of </w:t>
      </w:r>
      <w:r>
        <w:rPr>
          <w:rFonts w:ascii="Times New Roman" w:hAnsi="Times New Roman" w:hint="eastAsia"/>
          <w:sz w:val="24"/>
          <w:szCs w:val="24"/>
        </w:rPr>
        <w:t xml:space="preserve">heavy metal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ns</w:t>
      </w:r>
      <w:r w:rsidRPr="00802952">
        <w:rPr>
          <w:rFonts w:ascii="Times New Roman" w:hAnsi="Times New Roman" w:hint="eastAsia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>soil MRGs on</w:t>
      </w:r>
      <w:r w:rsidRPr="00453F3E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Day 60.</w:t>
      </w:r>
    </w:p>
    <w:p w14:paraId="0573A534" w14:textId="77777777" w:rsidR="00F336BE" w:rsidRDefault="00F336BE">
      <w:pPr>
        <w:rPr>
          <w:rFonts w:ascii="Times New Roman" w:hAnsi="Times New Roman" w:cs="Times New Roman"/>
        </w:rPr>
      </w:pPr>
    </w:p>
    <w:p w14:paraId="0E778841" w14:textId="77777777" w:rsidR="00F336BE" w:rsidRDefault="00F336BE">
      <w:pPr>
        <w:rPr>
          <w:rFonts w:ascii="Times New Roman" w:hAnsi="Times New Roman" w:cs="Times New Roman"/>
        </w:rPr>
      </w:pPr>
    </w:p>
    <w:p w14:paraId="1D1DF7D2" w14:textId="77777777" w:rsidR="00F336BE" w:rsidRPr="00FC4F9F" w:rsidRDefault="00F336BE" w:rsidP="00F336BE">
      <w:pPr>
        <w:rPr>
          <w:rFonts w:ascii="Times New Roman" w:hAnsi="Times New Roman"/>
          <w:sz w:val="24"/>
          <w:szCs w:val="24"/>
        </w:rPr>
      </w:pPr>
      <w:r w:rsidRPr="00FC4F9F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500081C7" wp14:editId="3E7F822A">
            <wp:extent cx="5274310" cy="2217420"/>
            <wp:effectExtent l="0" t="0" r="2540" b="0"/>
            <wp:docPr id="745890783" name="图片 1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90783" name="图片 12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F7A0" w14:textId="77777777" w:rsidR="00F336BE" w:rsidRPr="00A93B45" w:rsidRDefault="00F336BE" w:rsidP="00F336BE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11</w:t>
      </w:r>
      <w:r w:rsidRPr="00A93B45">
        <w:rPr>
          <w:rFonts w:ascii="Times New Roman" w:hAnsi="Times New Roman" w:hint="eastAsia"/>
          <w:sz w:val="24"/>
          <w:szCs w:val="24"/>
        </w:rPr>
        <w:t>. T</w:t>
      </w:r>
      <w:r w:rsidRPr="00802952">
        <w:rPr>
          <w:rFonts w:ascii="Times New Roman" w:hAnsi="Times New Roman" w:hint="eastAsia"/>
          <w:sz w:val="24"/>
          <w:szCs w:val="24"/>
        </w:rPr>
        <w:t xml:space="preserve">he effect of </w:t>
      </w:r>
      <w:r>
        <w:rPr>
          <w:rFonts w:ascii="Times New Roman" w:hAnsi="Times New Roman" w:hint="eastAsia"/>
          <w:sz w:val="24"/>
          <w:szCs w:val="24"/>
        </w:rPr>
        <w:t>combined a</w:t>
      </w:r>
      <w:r>
        <w:rPr>
          <w:rFonts w:ascii="Times New Roman" w:hAnsi="Times New Roman"/>
          <w:sz w:val="24"/>
          <w:szCs w:val="24"/>
        </w:rPr>
        <w:t>ntibiotic</w:t>
      </w:r>
      <w:r>
        <w:rPr>
          <w:rFonts w:ascii="Times New Roman" w:hAnsi="Times New Roman" w:hint="eastAsia"/>
          <w:sz w:val="24"/>
          <w:szCs w:val="24"/>
        </w:rPr>
        <w:t xml:space="preserve"> and heavy metal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ns</w:t>
      </w:r>
      <w:r w:rsidRPr="00802952">
        <w:rPr>
          <w:rFonts w:ascii="Times New Roman" w:hAnsi="Times New Roman" w:hint="eastAsia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>soil MGEs on</w:t>
      </w:r>
      <w:r w:rsidRPr="00453F3E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Day7.</w:t>
      </w:r>
    </w:p>
    <w:p w14:paraId="68B77955" w14:textId="77777777" w:rsidR="00F336BE" w:rsidRDefault="00F336BE">
      <w:pPr>
        <w:rPr>
          <w:rFonts w:ascii="Times New Roman" w:hAnsi="Times New Roman" w:cs="Times New Roman"/>
        </w:rPr>
      </w:pPr>
    </w:p>
    <w:p w14:paraId="3BDAFBAB" w14:textId="77777777" w:rsidR="00F336BE" w:rsidRDefault="00F336BE">
      <w:pPr>
        <w:rPr>
          <w:rFonts w:ascii="Times New Roman" w:hAnsi="Times New Roman" w:cs="Times New Roman"/>
        </w:rPr>
      </w:pPr>
    </w:p>
    <w:p w14:paraId="35E69716" w14:textId="77777777" w:rsidR="00F336BE" w:rsidRPr="00BD6AD3" w:rsidRDefault="00F336BE" w:rsidP="00F336BE">
      <w:r w:rsidRPr="00BD6AD3">
        <w:rPr>
          <w:rFonts w:hint="eastAsia"/>
          <w:noProof/>
        </w:rPr>
        <w:lastRenderedPageBreak/>
        <w:drawing>
          <wp:inline distT="0" distB="0" distL="0" distR="0" wp14:anchorId="0E351B5F" wp14:editId="2667D5B1">
            <wp:extent cx="5274310" cy="6086475"/>
            <wp:effectExtent l="0" t="0" r="2540" b="9525"/>
            <wp:docPr id="734877828" name="图片 20" descr="图形用户界面, 图示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24804" name="图片 20" descr="图形用户界面, 图示,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01CE" w14:textId="77777777" w:rsidR="00F336BE" w:rsidRPr="00A93B45" w:rsidRDefault="00F336BE" w:rsidP="00F336BE">
      <w:pPr>
        <w:rPr>
          <w:rFonts w:ascii="Times New Roman" w:hAnsi="Times New Roman"/>
          <w:sz w:val="24"/>
          <w:szCs w:val="24"/>
        </w:rPr>
      </w:pPr>
      <w:r w:rsidRPr="00A93B45">
        <w:rPr>
          <w:rFonts w:ascii="Times New Roman" w:hAnsi="Times New Roman" w:hint="eastAsia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.</w:t>
      </w:r>
      <w:r w:rsidRPr="00A93B45">
        <w:rPr>
          <w:rFonts w:ascii="Times New Roman" w:hAnsi="Times New Roman" w:hint="eastAsia"/>
          <w:sz w:val="24"/>
          <w:szCs w:val="24"/>
        </w:rPr>
        <w:t xml:space="preserve"> S</w:t>
      </w:r>
      <w:r>
        <w:rPr>
          <w:rFonts w:ascii="Times New Roman" w:hAnsi="Times New Roman" w:hint="eastAsia"/>
          <w:sz w:val="24"/>
          <w:szCs w:val="24"/>
        </w:rPr>
        <w:t>12</w:t>
      </w:r>
      <w:r w:rsidRPr="00A93B45">
        <w:rPr>
          <w:rFonts w:ascii="Times New Roman" w:hAnsi="Times New Roman" w:hint="eastAsia"/>
          <w:sz w:val="24"/>
          <w:szCs w:val="24"/>
        </w:rPr>
        <w:t>. T</w:t>
      </w:r>
      <w:r w:rsidRPr="00802952">
        <w:rPr>
          <w:rFonts w:ascii="Times New Roman" w:hAnsi="Times New Roman" w:hint="eastAsia"/>
          <w:sz w:val="24"/>
          <w:szCs w:val="24"/>
        </w:rPr>
        <w:t xml:space="preserve">he effect of </w:t>
      </w:r>
      <w:r>
        <w:rPr>
          <w:rFonts w:ascii="Times New Roman" w:hAnsi="Times New Roman" w:hint="eastAsia"/>
          <w:sz w:val="24"/>
          <w:szCs w:val="24"/>
        </w:rPr>
        <w:t>combined a</w:t>
      </w:r>
      <w:r>
        <w:rPr>
          <w:rFonts w:ascii="Times New Roman" w:hAnsi="Times New Roman"/>
          <w:sz w:val="24"/>
          <w:szCs w:val="24"/>
        </w:rPr>
        <w:t>ntibiotic</w:t>
      </w:r>
      <w:r>
        <w:rPr>
          <w:rFonts w:ascii="Times New Roman" w:hAnsi="Times New Roman" w:hint="eastAsia"/>
          <w:sz w:val="24"/>
          <w:szCs w:val="24"/>
        </w:rPr>
        <w:t xml:space="preserve"> and heavy metal </w:t>
      </w:r>
      <w:r>
        <w:rPr>
          <w:rFonts w:ascii="Times New Roman" w:hAnsi="Times New Roman"/>
          <w:sz w:val="24"/>
          <w:szCs w:val="24"/>
        </w:rPr>
        <w:t>additio</w:t>
      </w:r>
      <w:r>
        <w:rPr>
          <w:rFonts w:ascii="Times New Roman" w:hAnsi="Times New Roman" w:hint="eastAsia"/>
          <w:sz w:val="24"/>
          <w:szCs w:val="24"/>
        </w:rPr>
        <w:t>ns</w:t>
      </w:r>
      <w:r w:rsidRPr="00802952">
        <w:rPr>
          <w:rFonts w:ascii="Times New Roman" w:hAnsi="Times New Roman" w:hint="eastAsia"/>
          <w:sz w:val="24"/>
          <w:szCs w:val="24"/>
        </w:rPr>
        <w:t xml:space="preserve"> on </w:t>
      </w:r>
      <w:r>
        <w:rPr>
          <w:rFonts w:ascii="Times New Roman" w:hAnsi="Times New Roman" w:hint="eastAsia"/>
          <w:sz w:val="24"/>
          <w:szCs w:val="24"/>
        </w:rPr>
        <w:t>soil MGEs on</w:t>
      </w:r>
      <w:r w:rsidRPr="00453F3E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Day 60.</w:t>
      </w:r>
    </w:p>
    <w:p w14:paraId="486B5212" w14:textId="77777777" w:rsidR="00F336BE" w:rsidRDefault="00F336BE">
      <w:pPr>
        <w:rPr>
          <w:rFonts w:ascii="Times New Roman" w:hAnsi="Times New Roman" w:cs="Times New Roman"/>
        </w:rPr>
      </w:pPr>
    </w:p>
    <w:p w14:paraId="7E9501F0" w14:textId="77777777" w:rsidR="00F336BE" w:rsidRDefault="00F336BE">
      <w:pPr>
        <w:rPr>
          <w:rFonts w:ascii="Times New Roman" w:hAnsi="Times New Roman" w:cs="Times New Roman"/>
        </w:rPr>
      </w:pPr>
    </w:p>
    <w:p w14:paraId="302AFD32" w14:textId="77777777" w:rsidR="00F336BE" w:rsidRDefault="00F336BE" w:rsidP="00F336BE">
      <w:r w:rsidRPr="00BD6AD3">
        <w:rPr>
          <w:rFonts w:hint="eastAsia"/>
          <w:noProof/>
        </w:rPr>
        <w:lastRenderedPageBreak/>
        <w:drawing>
          <wp:inline distT="0" distB="0" distL="0" distR="0" wp14:anchorId="45E58DBD" wp14:editId="127B529F">
            <wp:extent cx="5274310" cy="4589145"/>
            <wp:effectExtent l="0" t="0" r="2540" b="1905"/>
            <wp:docPr id="1459995740" name="图片 2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07895" name="图片 2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32B0" w14:textId="79E5E976" w:rsidR="00F336BE" w:rsidRPr="002B3186" w:rsidRDefault="00F336BE" w:rsidP="00F336BE">
      <w:pPr>
        <w:rPr>
          <w:rFonts w:ascii="Times New Roman" w:eastAsia="宋体" w:hAnsi="Times New Roman" w:cs="Times New Roman"/>
          <w:kern w:val="0"/>
          <w:sz w:val="22"/>
        </w:rPr>
        <w:sectPr w:rsidR="00F336BE" w:rsidRPr="002B3186" w:rsidSect="00BD6AD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F09BF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 w:hint="eastAsia"/>
        </w:rPr>
        <w:t>.</w:t>
      </w:r>
      <w:r w:rsidRPr="00AF09BF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 w:hint="eastAsia"/>
        </w:rPr>
        <w:t xml:space="preserve">13. </w:t>
      </w:r>
      <w:r w:rsidRPr="00C126BB">
        <w:rPr>
          <w:rFonts w:ascii="Times New Roman" w:eastAsia="宋体" w:hAnsi="Times New Roman" w:cs="Times New Roman"/>
          <w:kern w:val="0"/>
          <w:sz w:val="22"/>
        </w:rPr>
        <w:t>Abundance-occupancy distributions for bacteria (</w:t>
      </w:r>
      <w:r>
        <w:rPr>
          <w:rFonts w:ascii="Times New Roman" w:eastAsia="宋体" w:hAnsi="Times New Roman" w:cs="Times New Roman" w:hint="eastAsia"/>
          <w:kern w:val="0"/>
          <w:sz w:val="22"/>
        </w:rPr>
        <w:t>A</w:t>
      </w:r>
      <w:r w:rsidRPr="00C126BB">
        <w:rPr>
          <w:rFonts w:ascii="Times New Roman" w:eastAsia="宋体" w:hAnsi="Times New Roman" w:cs="Times New Roman"/>
          <w:kern w:val="0"/>
          <w:sz w:val="22"/>
        </w:rPr>
        <w:t>) and fungi (</w:t>
      </w:r>
      <w:r>
        <w:rPr>
          <w:rFonts w:ascii="Times New Roman" w:eastAsia="宋体" w:hAnsi="Times New Roman" w:cs="Times New Roman" w:hint="eastAsia"/>
          <w:kern w:val="0"/>
          <w:sz w:val="22"/>
        </w:rPr>
        <w:t>B</w:t>
      </w:r>
      <w:r w:rsidRPr="00C126BB">
        <w:rPr>
          <w:rFonts w:ascii="Times New Roman" w:eastAsia="宋体" w:hAnsi="Times New Roman" w:cs="Times New Roman"/>
          <w:kern w:val="0"/>
          <w:sz w:val="22"/>
        </w:rPr>
        <w:t xml:space="preserve">). Relative abundance of core microbiomes </w:t>
      </w:r>
      <w:r>
        <w:rPr>
          <w:rFonts w:ascii="Times New Roman" w:eastAsia="宋体" w:hAnsi="Times New Roman" w:cs="Times New Roman"/>
          <w:kern w:val="0"/>
          <w:sz w:val="22"/>
        </w:rPr>
        <w:t>at phylum</w:t>
      </w:r>
      <w:r w:rsidRPr="00C126BB">
        <w:rPr>
          <w:rFonts w:ascii="Times New Roman" w:eastAsia="宋体" w:hAnsi="Times New Roman" w:cs="Times New Roman"/>
          <w:kern w:val="0"/>
          <w:sz w:val="22"/>
        </w:rPr>
        <w:t xml:space="preserve"> level</w:t>
      </w:r>
      <w:r w:rsidRPr="00C126BB">
        <w:rPr>
          <w:rFonts w:ascii="Times New Roman" w:eastAsia="宋体" w:hAnsi="Times New Roman" w:cs="Times New Roman" w:hint="eastAsia"/>
          <w:kern w:val="0"/>
          <w:sz w:val="22"/>
        </w:rPr>
        <w:t xml:space="preserve"> for bacteria</w:t>
      </w:r>
      <w:r w:rsidRPr="00C126BB">
        <w:rPr>
          <w:rFonts w:ascii="Times New Roman" w:eastAsia="宋体" w:hAnsi="Times New Roman" w:cs="Times New Roman"/>
          <w:kern w:val="0"/>
          <w:sz w:val="22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2"/>
        </w:rPr>
        <w:t>C</w:t>
      </w:r>
      <w:r w:rsidRPr="00C126BB">
        <w:rPr>
          <w:rFonts w:ascii="Times New Roman" w:eastAsia="宋体" w:hAnsi="Times New Roman" w:cs="Times New Roman"/>
          <w:kern w:val="0"/>
          <w:sz w:val="22"/>
        </w:rPr>
        <w:t>)</w:t>
      </w:r>
      <w:r w:rsidRPr="00C126BB">
        <w:rPr>
          <w:rFonts w:ascii="Times New Roman" w:eastAsia="宋体" w:hAnsi="Times New Roman" w:cs="Times New Roman" w:hint="eastAsia"/>
          <w:kern w:val="0"/>
          <w:sz w:val="22"/>
        </w:rPr>
        <w:t xml:space="preserve"> and fungi (</w:t>
      </w:r>
      <w:r>
        <w:rPr>
          <w:rFonts w:ascii="Times New Roman" w:eastAsia="宋体" w:hAnsi="Times New Roman" w:cs="Times New Roman" w:hint="eastAsia"/>
          <w:kern w:val="0"/>
          <w:sz w:val="22"/>
        </w:rPr>
        <w:t>D</w:t>
      </w:r>
      <w:r w:rsidRPr="00C126BB">
        <w:rPr>
          <w:rFonts w:ascii="Times New Roman" w:eastAsia="宋体" w:hAnsi="Times New Roman" w:cs="Times New Roman" w:hint="eastAsia"/>
          <w:kern w:val="0"/>
          <w:sz w:val="22"/>
        </w:rPr>
        <w:t>)</w:t>
      </w:r>
      <w:r>
        <w:rPr>
          <w:rFonts w:ascii="Times New Roman" w:eastAsia="宋体" w:hAnsi="Times New Roman" w:cs="Times New Roman"/>
          <w:kern w:val="0"/>
          <w:sz w:val="22"/>
        </w:rPr>
        <w:t>.</w:t>
      </w:r>
    </w:p>
    <w:bookmarkEnd w:id="4"/>
    <w:p w14:paraId="247BDE8B" w14:textId="2EFE082D" w:rsidR="006C5B6A" w:rsidRDefault="006C5B6A">
      <w:pPr>
        <w:rPr>
          <w:rFonts w:ascii="Times New Roman" w:hAnsi="Times New Roman" w:cs="Times New Roman"/>
        </w:rPr>
      </w:pPr>
    </w:p>
    <w:p w14:paraId="24F9C09B" w14:textId="77777777" w:rsidR="00F336BE" w:rsidRPr="00D11C41" w:rsidRDefault="00F336BE" w:rsidP="00F336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Table S1. The effects of biosolids applications on </w:t>
      </w:r>
      <w:r>
        <w:rPr>
          <w:rFonts w:ascii="Times New Roman" w:hAnsi="Times New Roman" w:cs="Times New Roman"/>
        </w:rPr>
        <w:t>heavy</w:t>
      </w:r>
      <w:r>
        <w:rPr>
          <w:rFonts w:ascii="Times New Roman" w:hAnsi="Times New Roman" w:cs="Times New Roman" w:hint="eastAsia"/>
        </w:rPr>
        <w:t xml:space="preserve"> metals in the field study</w:t>
      </w:r>
    </w:p>
    <w:tbl>
      <w:tblPr>
        <w:tblW w:w="12084" w:type="dxa"/>
        <w:jc w:val="center"/>
        <w:tblLook w:val="04A0" w:firstRow="1" w:lastRow="0" w:firstColumn="1" w:lastColumn="0" w:noHBand="0" w:noVBand="1"/>
      </w:tblPr>
      <w:tblGrid>
        <w:gridCol w:w="889"/>
        <w:gridCol w:w="1671"/>
        <w:gridCol w:w="1561"/>
        <w:gridCol w:w="1573"/>
        <w:gridCol w:w="1793"/>
        <w:gridCol w:w="1561"/>
        <w:gridCol w:w="1463"/>
        <w:gridCol w:w="1573"/>
      </w:tblGrid>
      <w:tr w:rsidR="00D74D71" w:rsidRPr="00D11C41" w14:paraId="276394CC" w14:textId="77777777" w:rsidTr="002B3186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EC218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8C6A4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97D0F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Ni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F8F7B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Cu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00BCB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Zn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147BB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9D1BD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FFC6D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Pb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851E4E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</w:tr>
      <w:tr w:rsidR="00D74D71" w:rsidRPr="00D11C41" w14:paraId="0AF04876" w14:textId="77777777" w:rsidTr="002B3186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2C81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14E6" w14:textId="2069B93D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64.72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2.88ab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92B2" w14:textId="4D2835C9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28.37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1.22a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9A05" w14:textId="2FA948A0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27.13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2.04d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861D" w14:textId="54B39674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102.77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15.26d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C747" w14:textId="634872DF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15.93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0.62a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9FDF" w14:textId="5456677E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0.01d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06E1" w14:textId="337598AA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23.71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1c</w:t>
            </w:r>
          </w:p>
        </w:tc>
      </w:tr>
      <w:tr w:rsidR="00D74D71" w:rsidRPr="00D11C41" w14:paraId="41BB5C8A" w14:textId="77777777" w:rsidTr="002B3186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A039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SW1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7DE1" w14:textId="60CAC038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60.80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4.03b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EC0B" w14:textId="701B0FFC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27.73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2.21a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2A87" w14:textId="2D93A5FB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29.58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1.34d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504A" w14:textId="0C6AD058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109.45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11.61d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F928" w14:textId="5E7E04C0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15.87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37F1" w14:textId="7ED26C7B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0.02d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EC2B" w14:textId="7F533C0D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23.28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0.6c</w:t>
            </w:r>
          </w:p>
        </w:tc>
      </w:tr>
      <w:tr w:rsidR="00D74D71" w:rsidRPr="00D11C41" w14:paraId="7232922C" w14:textId="77777777" w:rsidTr="002B3186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F698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SW2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049B" w14:textId="131EA991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64.22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2.75ab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6A8D" w14:textId="547E83D1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28.88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7E8F" w14:textId="773FAB44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35.09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1.16c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1DE5" w14:textId="7788BEE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141.65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9.43c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D441" w14:textId="6B0112DD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15.96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0.98a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710B" w14:textId="61FE2949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0.02c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8C02" w14:textId="6A6E1A48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25.07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0.22b</w:t>
            </w:r>
          </w:p>
        </w:tc>
      </w:tr>
      <w:tr w:rsidR="00D74D71" w:rsidRPr="00D11C41" w14:paraId="0AFB927E" w14:textId="77777777" w:rsidTr="002B3186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996C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SW3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08C3E" w14:textId="35BFA38C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65.29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1.7ab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EF5B" w14:textId="10E8EAF0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29.26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3ED1" w14:textId="60A18701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43.52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2.53b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599B6" w14:textId="15D261DA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198.16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14.92b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C763" w14:textId="00E9FD1C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16.64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0.51a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0CDD" w14:textId="2943ADBF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0.02b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4357" w14:textId="08E128B0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25.93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1.07b</w:t>
            </w:r>
          </w:p>
        </w:tc>
      </w:tr>
      <w:tr w:rsidR="00D74D71" w:rsidRPr="00D11C41" w14:paraId="18E8FC17" w14:textId="77777777" w:rsidTr="002B3186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FB2CE" w14:textId="77777777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SW4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B6A2A" w14:textId="1BAA36DF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68.10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0.83a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4CBAA" w14:textId="6454F6AB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29.68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0.28a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5FCB7" w14:textId="046BD723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57.34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2.24a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CEF05" w14:textId="5C4562BE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281.88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12.77a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A53ED" w14:textId="1C732A95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16.89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0.37a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2A562" w14:textId="25A7E615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0.03a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F64DC" w14:textId="53F47DCB" w:rsidR="00D74D71" w:rsidRPr="00E73A0F" w:rsidRDefault="00D74D71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28.33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0.39a</w:t>
            </w:r>
          </w:p>
        </w:tc>
      </w:tr>
    </w:tbl>
    <w:p w14:paraId="3D1BAD69" w14:textId="77777777" w:rsidR="00F336BE" w:rsidRDefault="00F336BE" w:rsidP="00F336BE">
      <w:pPr>
        <w:rPr>
          <w:rFonts w:ascii="Times New Roman" w:hAnsi="Times New Roman" w:cs="Times New Roman"/>
        </w:rPr>
      </w:pPr>
    </w:p>
    <w:p w14:paraId="69D871AE" w14:textId="77777777" w:rsidR="00F336BE" w:rsidRDefault="00F336BE" w:rsidP="00F336BE">
      <w:pPr>
        <w:rPr>
          <w:rFonts w:ascii="Times New Roman" w:hAnsi="Times New Roman" w:cs="Times New Roman"/>
        </w:rPr>
      </w:pPr>
    </w:p>
    <w:p w14:paraId="68119BEA" w14:textId="77777777" w:rsidR="00F336BE" w:rsidRPr="00D91C18" w:rsidRDefault="00F336BE" w:rsidP="00F336BE">
      <w:pPr>
        <w:jc w:val="center"/>
        <w:rPr>
          <w:rFonts w:ascii="Times New Roman" w:hAnsi="Times New Roman" w:cs="Times New Roman"/>
        </w:rPr>
      </w:pPr>
      <w:bookmarkStart w:id="7" w:name="_Hlk204107444"/>
      <w:r>
        <w:rPr>
          <w:rFonts w:ascii="Times New Roman" w:hAnsi="Times New Roman" w:cs="Times New Roman" w:hint="eastAsia"/>
        </w:rPr>
        <w:t xml:space="preserve">Table S2. The Zn content in the microcosm </w:t>
      </w:r>
      <w:r>
        <w:rPr>
          <w:rFonts w:ascii="Times New Roman" w:hAnsi="Times New Roman" w:cs="Times New Roman"/>
        </w:rPr>
        <w:t>experiment</w:t>
      </w:r>
      <w:r>
        <w:rPr>
          <w:rFonts w:ascii="Times New Roman" w:hAnsi="Times New Roman" w:cs="Times New Roman" w:hint="eastAsia"/>
        </w:rPr>
        <w:t xml:space="preserve"> after </w:t>
      </w:r>
      <w:r w:rsidRPr="00D91C18">
        <w:rPr>
          <w:rFonts w:ascii="Times New Roman" w:hAnsi="Times New Roman" w:cs="Times New Roman" w:hint="eastAsia"/>
        </w:rPr>
        <w:t>incubation</w:t>
      </w:r>
    </w:p>
    <w:tbl>
      <w:tblPr>
        <w:tblW w:w="1920" w:type="dxa"/>
        <w:jc w:val="center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95"/>
      </w:tblGrid>
      <w:tr w:rsidR="00F336BE" w:rsidRPr="008358B2" w14:paraId="429F40F1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756D9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Treatment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B7974" w14:textId="77777777" w:rsidR="00F336BE" w:rsidRPr="00E73A0F" w:rsidRDefault="00F336BE" w:rsidP="00E73A0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Zn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(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mg/kg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)</w:t>
            </w:r>
          </w:p>
        </w:tc>
      </w:tr>
      <w:tr w:rsidR="00F336BE" w:rsidRPr="008358B2" w14:paraId="62ED03B1" w14:textId="77777777" w:rsidTr="00E73A0F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B234E" w14:textId="7777777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B1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66BA8" w14:textId="6B345838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1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14.93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 4.56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e</w:t>
            </w:r>
          </w:p>
        </w:tc>
      </w:tr>
      <w:tr w:rsidR="00F336BE" w:rsidRPr="008358B2" w14:paraId="63D5A1A8" w14:textId="77777777" w:rsidTr="00E73A0F">
        <w:trPr>
          <w:trHeight w:val="276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37A36" w14:textId="7777777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B2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44C73" w14:textId="76344FD6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24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2.12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 9.64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c</w:t>
            </w:r>
          </w:p>
        </w:tc>
      </w:tr>
      <w:tr w:rsidR="00F336BE" w:rsidRPr="008358B2" w14:paraId="4AD8687F" w14:textId="77777777" w:rsidTr="00E73A0F">
        <w:trPr>
          <w:trHeight w:val="276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7879F" w14:textId="7777777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B3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A8D37" w14:textId="6E5F389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4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69.51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 5.28b</w:t>
            </w:r>
          </w:p>
        </w:tc>
      </w:tr>
      <w:tr w:rsidR="00F336BE" w:rsidRPr="008358B2" w14:paraId="52D3DFDA" w14:textId="77777777" w:rsidTr="00E73A0F">
        <w:trPr>
          <w:trHeight w:val="276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DB117" w14:textId="7777777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C1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FC135" w14:textId="135A083A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12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2.20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 3.58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d</w:t>
            </w:r>
          </w:p>
        </w:tc>
      </w:tr>
      <w:tr w:rsidR="00F336BE" w:rsidRPr="008358B2" w14:paraId="02A10DC5" w14:textId="77777777" w:rsidTr="00E73A0F">
        <w:trPr>
          <w:trHeight w:val="276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809E" w14:textId="7777777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C2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5FFBF" w14:textId="40464BF1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2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49.32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 6.15c</w:t>
            </w:r>
          </w:p>
        </w:tc>
      </w:tr>
      <w:tr w:rsidR="00F336BE" w:rsidRPr="008358B2" w14:paraId="40A5B887" w14:textId="77777777" w:rsidTr="00E73A0F">
        <w:trPr>
          <w:trHeight w:val="276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9E7B3" w14:textId="77777777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>C3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AB384" w14:textId="11F504C2" w:rsidR="00F336BE" w:rsidRPr="00E73A0F" w:rsidRDefault="00F336BE" w:rsidP="00E73A0F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2"/>
              </w:rPr>
              <w:t>49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0.94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Pr="00E73A0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 15.56a</w:t>
            </w:r>
          </w:p>
        </w:tc>
      </w:tr>
    </w:tbl>
    <w:bookmarkEnd w:id="7"/>
    <w:p w14:paraId="4F114C2F" w14:textId="18835339" w:rsidR="00F336BE" w:rsidRDefault="00F336BE">
      <w:pPr>
        <w:widowControl/>
        <w:jc w:val="left"/>
        <w:rPr>
          <w:rFonts w:ascii="Times New Roman" w:hAnsi="Times New Roman" w:cs="Times New Roman"/>
        </w:rPr>
        <w:sectPr w:rsidR="00F336BE" w:rsidSect="006C5B6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 w:type="page"/>
      </w:r>
    </w:p>
    <w:p w14:paraId="1FEF50E3" w14:textId="729A573C" w:rsidR="00F336BE" w:rsidRPr="00DA47E3" w:rsidRDefault="00F336BE" w:rsidP="00F336BE">
      <w:pPr>
        <w:jc w:val="center"/>
        <w:rPr>
          <w:rFonts w:ascii="Times New Roman" w:hAnsi="Times New Roman" w:cs="Times New Roman"/>
        </w:rPr>
      </w:pPr>
      <w:bookmarkStart w:id="8" w:name="_Hlk204183374"/>
      <w:r>
        <w:rPr>
          <w:rFonts w:ascii="Times New Roman" w:hAnsi="Times New Roman" w:cs="Times New Roman" w:hint="eastAsia"/>
        </w:rPr>
        <w:lastRenderedPageBreak/>
        <w:t xml:space="preserve">Table S3. </w:t>
      </w:r>
      <w:r w:rsidRPr="00DA47E3">
        <w:rPr>
          <w:rFonts w:ascii="Times New Roman" w:hAnsi="Times New Roman" w:cs="Times New Roman" w:hint="eastAsia"/>
        </w:rPr>
        <w:t>The effect of antibiotic, heavy metal and their combined additions on soil network</w:t>
      </w:r>
      <w:r>
        <w:rPr>
          <w:rFonts w:ascii="Times New Roman" w:hAnsi="Times New Roman" w:cs="Times New Roman" w:hint="eastAsia"/>
        </w:rPr>
        <w:t xml:space="preserve"> complexity across different days</w:t>
      </w:r>
      <w:r w:rsidRPr="00DA47E3">
        <w:rPr>
          <w:rFonts w:ascii="Times New Roman" w:hAnsi="Times New Roman" w:cs="Times New Roman" w:hint="eastAsia"/>
        </w:rPr>
        <w:t>.</w:t>
      </w:r>
    </w:p>
    <w:tbl>
      <w:tblPr>
        <w:tblW w:w="5080" w:type="dxa"/>
        <w:jc w:val="center"/>
        <w:tblLook w:val="04A0" w:firstRow="1" w:lastRow="0" w:firstColumn="1" w:lastColumn="0" w:noHBand="0" w:noVBand="1"/>
      </w:tblPr>
      <w:tblGrid>
        <w:gridCol w:w="1120"/>
        <w:gridCol w:w="960"/>
        <w:gridCol w:w="2200"/>
        <w:gridCol w:w="960"/>
      </w:tblGrid>
      <w:tr w:rsidR="00F336BE" w:rsidRPr="00DA47E3" w14:paraId="114FD336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ED13B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Treatment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DAA2F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Day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6C08B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Network complexity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54473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56CF184D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7384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71EE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B5A4" w14:textId="05A09646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C229EB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</w:t>
            </w:r>
          </w:p>
        </w:tc>
      </w:tr>
      <w:tr w:rsidR="00F336BE" w:rsidRPr="00DA47E3" w14:paraId="743A776D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2C7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EF87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C6EB" w14:textId="1C646A95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F9D3AC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6EEE2128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79E0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41CC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E42A" w14:textId="39F5F786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69DA72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3292DC77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AF477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15983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3E016" w14:textId="54D10FDB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48A29B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5BD4A843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97FF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F883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A27E" w14:textId="6E647EEC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0.89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0.03b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937AA3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</w:t>
            </w:r>
          </w:p>
        </w:tc>
      </w:tr>
      <w:tr w:rsidR="00F336BE" w:rsidRPr="00DA47E3" w14:paraId="002EFCF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058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06AC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C20A" w14:textId="74F6953B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C4AD08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00F55AD6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B9F8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2CF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1D93" w14:textId="3F1FDD1F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0.91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0.01ab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5A6C31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126095A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A7EB6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BE416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9E85F" w14:textId="28A496F2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547030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432C46C7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A6564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05D83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1632" w14:textId="45753A90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0.87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0.06b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A0716D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</w:t>
            </w:r>
          </w:p>
        </w:tc>
      </w:tr>
      <w:tr w:rsidR="00F336BE" w:rsidRPr="00DA47E3" w14:paraId="14F239C9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1484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C5B8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25C6" w14:textId="29377082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76CF0F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7B545F9E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8480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E9FC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26F7" w14:textId="7CFDFF6A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E690F8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4A078422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53565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E4D6A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CC0BC" w14:textId="45DF9E5F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0.91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0.01ab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EAD559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17603105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ED29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0B7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EE2E" w14:textId="3B59192A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0.88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0.06b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182569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</w:t>
            </w:r>
          </w:p>
        </w:tc>
      </w:tr>
      <w:tr w:rsidR="00F336BE" w:rsidRPr="00DA47E3" w14:paraId="69C41AD0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5AAA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2165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0047" w14:textId="5F889E5F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815C70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4ACD68B7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8D8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75F0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35D7D" w14:textId="10149243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6746D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5E4AAD1F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71CA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238C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8565F" w14:textId="663F0052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F669EE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08849186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5A0C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6BC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1AC72" w14:textId="270BD4C4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916960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</w:t>
            </w:r>
          </w:p>
        </w:tc>
      </w:tr>
      <w:tr w:rsidR="00F336BE" w:rsidRPr="00DA47E3" w14:paraId="4E8A651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68B7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26AD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676E" w14:textId="266B17F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3DC3BA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2F2BB24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689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5F84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0074" w14:textId="22948673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083025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65F53B5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39939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9FF78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A5751" w14:textId="19F3190B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848529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6925BF80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D426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7138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7320" w14:textId="186C561B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0.77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4A36D0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</w:t>
            </w:r>
          </w:p>
        </w:tc>
      </w:tr>
      <w:tr w:rsidR="00F336BE" w:rsidRPr="00DA47E3" w14:paraId="1AC3701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732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ACD4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13CF" w14:textId="230C25B3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0c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B0E164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5BC677AC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66D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43CE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148B" w14:textId="3E0C4F46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0c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0C091E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389C0482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9EF07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3CED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1D14A" w14:textId="58956F8C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0.67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E6C18D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0227C53D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B13D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4BF9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6EFE" w14:textId="79063FC8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76D073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</w:t>
            </w:r>
          </w:p>
        </w:tc>
      </w:tr>
      <w:tr w:rsidR="00F336BE" w:rsidRPr="00DA47E3" w14:paraId="46B86E99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799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A9A9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9E26" w14:textId="2BE68A11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0.52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F6E4E9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6F381719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C703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995B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F4AD" w14:textId="27B6536C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0.52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AC68AB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2B982F57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B1603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85B90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D816B" w14:textId="7622C56A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0.48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0.04c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2AEB79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170E3E22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E0CB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8A75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ABFB" w14:textId="7141F3F2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56913A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</w:t>
            </w:r>
          </w:p>
        </w:tc>
      </w:tr>
      <w:tr w:rsidR="00F336BE" w:rsidRPr="00DA47E3" w14:paraId="491D64E4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24C96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CCBD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5BFA" w14:textId="4D7F38FF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0.71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0c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3486A0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0B0342FA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6496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753B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2EC1" w14:textId="36974823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0c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F5F2F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2DF027C3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D2D7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4F981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49F34" w14:textId="1F743AFC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0.75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6C89D3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060009AE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41F2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8E683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0455" w14:textId="608F20A2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C31B6E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</w:t>
            </w:r>
          </w:p>
        </w:tc>
      </w:tr>
      <w:tr w:rsidR="00F336BE" w:rsidRPr="00DA47E3" w14:paraId="363FF6A9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0CF6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0E6A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B234" w14:textId="7238E589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0.66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F0497B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6BBFFDA3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785A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EF0E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EE88" w14:textId="7E8370F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0.67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C9E0C0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530DAC3B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258E4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8F447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00C47" w14:textId="5B57AAD8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0.65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0.01c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F3DA62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05706A9D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529FA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2DCB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93A5" w14:textId="28D53DCC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0A050B" w14:textId="77777777" w:rsidR="00F336BE" w:rsidRPr="00E73A0F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73A0F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</w:t>
            </w:r>
          </w:p>
        </w:tc>
      </w:tr>
      <w:tr w:rsidR="00F336BE" w:rsidRPr="00DA47E3" w14:paraId="7932B24E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C700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2D28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2F6C" w14:textId="1CF178A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BA1E8C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7E5AFB32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452F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F6A9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A263" w14:textId="7286563F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0.61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5E8683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F336BE" w:rsidRPr="00DA47E3" w14:paraId="65C726C4" w14:textId="77777777" w:rsidTr="00E73A0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3A26E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B13C7" w14:textId="77777777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28D83" w14:textId="61A343BB" w:rsidR="00F336BE" w:rsidRPr="00DA47E3" w:rsidRDefault="00F336BE" w:rsidP="00E73A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0.6</w:t>
            </w:r>
            <w:r w:rsidR="005613B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±</w:t>
            </w:r>
            <w:r w:rsidR="005613B8"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DA47E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0.0b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CBBABA" w14:textId="77777777" w:rsidR="00F336BE" w:rsidRPr="00E73A0F" w:rsidRDefault="00F336BE" w:rsidP="00E73A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</w:tbl>
    <w:p w14:paraId="24272C0F" w14:textId="77777777" w:rsidR="00F336BE" w:rsidRDefault="00F336BE" w:rsidP="00F336BE">
      <w:pPr>
        <w:widowControl/>
        <w:jc w:val="left"/>
        <w:rPr>
          <w:rFonts w:ascii="Times New Roman" w:hAnsi="Times New Roman" w:cs="Times New Roman"/>
        </w:rPr>
        <w:sectPr w:rsidR="00F336BE" w:rsidSect="00E73A0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8"/>
    <w:p w14:paraId="71FD8AB1" w14:textId="77777777" w:rsidR="00F336BE" w:rsidRDefault="00F336BE" w:rsidP="00F336BE">
      <w:pPr>
        <w:widowControl/>
        <w:jc w:val="left"/>
        <w:rPr>
          <w:rFonts w:ascii="Times New Roman" w:hAnsi="Times New Roman" w:cs="Times New Roman"/>
        </w:rPr>
      </w:pPr>
    </w:p>
    <w:p w14:paraId="46692016" w14:textId="77777777" w:rsidR="00F336BE" w:rsidRDefault="00F336BE" w:rsidP="00F336BE">
      <w:pPr>
        <w:rPr>
          <w:rFonts w:ascii="Times New Roman" w:hAnsi="Times New Roman" w:cs="Times New Roman"/>
        </w:rPr>
      </w:pPr>
    </w:p>
    <w:p w14:paraId="4130195B" w14:textId="576D6CDF" w:rsidR="006C5B6A" w:rsidRDefault="006C5B6A" w:rsidP="002B31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Table </w:t>
      </w:r>
      <w:r w:rsidR="00F336BE">
        <w:rPr>
          <w:rFonts w:ascii="Times New Roman" w:hAnsi="Times New Roman" w:cs="Times New Roman" w:hint="eastAsia"/>
        </w:rPr>
        <w:t>S</w:t>
      </w:r>
      <w:r w:rsidR="00F336B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 xml:space="preserve">. </w:t>
      </w:r>
      <w:r w:rsidRPr="006C5B6A">
        <w:rPr>
          <w:rFonts w:ascii="Times New Roman" w:hAnsi="Times New Roman" w:cs="Times New Roman"/>
        </w:rPr>
        <w:t xml:space="preserve">Important </w:t>
      </w:r>
      <w:r>
        <w:rPr>
          <w:rFonts w:ascii="Times New Roman" w:hAnsi="Times New Roman" w:cs="Times New Roman" w:hint="eastAsia"/>
        </w:rPr>
        <w:t>microbial predicators</w:t>
      </w:r>
      <w:r w:rsidRPr="006C5B6A"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 w:hint="eastAsia"/>
        </w:rPr>
        <w:t xml:space="preserve"> ARG</w:t>
      </w:r>
      <w:r w:rsidR="008912E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abundance</w:t>
      </w:r>
      <w:r w:rsidRPr="006C5B6A">
        <w:rPr>
          <w:rFonts w:ascii="Times New Roman" w:hAnsi="Times New Roman" w:cs="Times New Roman"/>
        </w:rPr>
        <w:t>.</w:t>
      </w:r>
    </w:p>
    <w:tbl>
      <w:tblPr>
        <w:tblW w:w="12856" w:type="dxa"/>
        <w:tblLook w:val="04A0" w:firstRow="1" w:lastRow="0" w:firstColumn="1" w:lastColumn="0" w:noHBand="0" w:noVBand="1"/>
      </w:tblPr>
      <w:tblGrid>
        <w:gridCol w:w="1035"/>
        <w:gridCol w:w="1133"/>
        <w:gridCol w:w="1041"/>
        <w:gridCol w:w="1903"/>
        <w:gridCol w:w="2012"/>
        <w:gridCol w:w="1976"/>
        <w:gridCol w:w="2134"/>
        <w:gridCol w:w="1622"/>
      </w:tblGrid>
      <w:tr w:rsidR="006C5B6A" w:rsidRPr="006C5B6A" w14:paraId="48F03C1F" w14:textId="6135EA19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6520C" w14:textId="6CB8FF36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6630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%</w:t>
            </w: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IncMSE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13CF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C7F2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Phylum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720E8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Class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65C6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Order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348B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Family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8520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Genus</w:t>
            </w:r>
          </w:p>
        </w:tc>
      </w:tr>
      <w:tr w:rsidR="006C5B6A" w:rsidRPr="006C5B6A" w14:paraId="50428A13" w14:textId="1EFAB49B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601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D1E7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2.147906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87AD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0.049505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BBF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Actinobacteriota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841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Actinobacteria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2BC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Frankiales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F93D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Geodermatophilaceae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5661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Blastococcus</w:t>
            </w:r>
            <w:proofErr w:type="spellEnd"/>
          </w:p>
        </w:tc>
      </w:tr>
      <w:tr w:rsidR="006C5B6A" w:rsidRPr="006C5B6A" w14:paraId="1C90A57E" w14:textId="042C8628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D5A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BOTU33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CD24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2.284509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D2BE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0.039604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95B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Gemmatimonadota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883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AKAU4049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693C8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30A8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5E11" w14:textId="77777777" w:rsidR="006C5B6A" w:rsidRPr="000833EB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833E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</w:tr>
      <w:tr w:rsidR="006C5B6A" w:rsidRPr="006C5B6A" w14:paraId="4267A754" w14:textId="59AAE16E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9B2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BOTU34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12D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2.349376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9CB2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235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Actinobacteriota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2AAA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Actinobacteria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E33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Propionibacteriales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B72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Nocardioidaceae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807A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Aeromicrobium</w:t>
            </w:r>
            <w:proofErr w:type="spellEnd"/>
          </w:p>
        </w:tc>
      </w:tr>
      <w:tr w:rsidR="006C5B6A" w:rsidRPr="006C5B6A" w14:paraId="4D283A68" w14:textId="3D4BD90F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27A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BOTU24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AE84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2.551005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0C65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0.049505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3DB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Actinobacteriota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196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MB_A2_108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62C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0DA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1FA2" w14:textId="77777777" w:rsidR="006C5B6A" w:rsidRPr="000833EB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833E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</w:tr>
      <w:tr w:rsidR="006C5B6A" w:rsidRPr="006C5B6A" w14:paraId="0669092B" w14:textId="3473D9E6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763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FOTU25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9618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3.057342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BD655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0.049505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5CE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3A6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FF6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D4C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0080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Chaetomium</w:t>
            </w:r>
          </w:p>
        </w:tc>
      </w:tr>
      <w:tr w:rsidR="006C5B6A" w:rsidRPr="006C5B6A" w14:paraId="32C9D863" w14:textId="1F2EFA59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61D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E0FC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3.125931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CF88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0.039604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5FC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718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CA7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Hypocreales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23B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Nectriaceae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4AEB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Fusarium</w:t>
            </w:r>
          </w:p>
        </w:tc>
      </w:tr>
      <w:tr w:rsidR="006C5B6A" w:rsidRPr="006C5B6A" w14:paraId="2637EB16" w14:textId="034E5026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1E9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54B6B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3.157447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031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69A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359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D11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624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B3E0A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28845B5B" w14:textId="44FAE0B6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829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BOTU40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74ED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3.801523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B065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D5C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166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DECE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DC9D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618E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034E1726" w14:textId="6CA4B817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729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FOTU26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33F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6.497503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636A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C28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B4E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CA4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B14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2F1AC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Chaetomium</w:t>
            </w:r>
          </w:p>
        </w:tc>
      </w:tr>
      <w:tr w:rsidR="006C5B6A" w:rsidRPr="006C5B6A" w14:paraId="45C2C0E6" w14:textId="0E2F0FFF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C11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BOTU31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FA69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2.800369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5134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278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Acidobacteriota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7EF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Vicinamibacteria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DE5E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Vicinamibacterales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D74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Vicinamibacteraceae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D5BE" w14:textId="77777777" w:rsidR="006C5B6A" w:rsidRPr="000833EB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833E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</w:tr>
      <w:tr w:rsidR="006C5B6A" w:rsidRPr="006C5B6A" w14:paraId="25FC4042" w14:textId="20ECA9B2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208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BOTU60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C73D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2.941457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5417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5C38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Acidobacteriota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15B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Blastocatellia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069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Pyrinomonadales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6A4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Pyrinomonadaceae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93829" w14:textId="77777777" w:rsidR="006C5B6A" w:rsidRPr="000833EB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833E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RB41</w:t>
            </w:r>
          </w:p>
        </w:tc>
      </w:tr>
      <w:tr w:rsidR="006C5B6A" w:rsidRPr="006C5B6A" w14:paraId="2B54AFDA" w14:textId="7D1E4640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E2C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BOTU47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5B49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4.066159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D072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5F7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E91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124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A9E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A550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29C6B3DD" w14:textId="1E2459D2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041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4557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4.732933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0A0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65D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Myxococcota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C4E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bacteriap25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4C3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080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3F9A" w14:textId="77777777" w:rsidR="006C5B6A" w:rsidRPr="000833EB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833E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</w:tr>
      <w:tr w:rsidR="006C5B6A" w:rsidRPr="006C5B6A" w14:paraId="53A67D8F" w14:textId="74C49819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F29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BOTU25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35E5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5.324896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6943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E55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BF93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174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10E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294E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6AEDB0ED" w14:textId="26234864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BCA3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7B3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5.842301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B669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B44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1BB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914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Hypocreales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E05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Nectriaceae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00E8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Fusarium</w:t>
            </w:r>
          </w:p>
        </w:tc>
      </w:tr>
      <w:tr w:rsidR="006C5B6A" w:rsidRPr="006C5B6A" w14:paraId="372D1A11" w14:textId="4868907A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5C7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68D8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6.096104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C0CF9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728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056D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E76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858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6D54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57D80B11" w14:textId="13EDDD01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BCE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51F1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6.558762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85F97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2A4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BA8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046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Hypocreales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5C6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Nectriaceae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A5DF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Fusarium</w:t>
            </w:r>
          </w:p>
        </w:tc>
      </w:tr>
      <w:tr w:rsidR="006C5B6A" w:rsidRPr="006C5B6A" w14:paraId="11D3D072" w14:textId="7E8E8607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67B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BOTU21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9778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7.563134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FB514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29BF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Chloroflexi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AC3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Chloroflexia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D258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Thermomicrobiales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2B5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JG30_KF_CM45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C3B5" w14:textId="77777777" w:rsidR="006C5B6A" w:rsidRPr="000833EB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833E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</w:tr>
      <w:tr w:rsidR="006C5B6A" w:rsidRPr="006C5B6A" w14:paraId="369AFC2A" w14:textId="177EF083" w:rsidTr="006C5B6A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0692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BOTU36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EB86F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12.12324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66E2A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D143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Gemmatimonadota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CEBA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Gemmatimonadetes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93AB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Gemmatimonadales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E382D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Gemmatimonadaceae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DEAF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uncultured</w:t>
            </w:r>
          </w:p>
        </w:tc>
      </w:tr>
    </w:tbl>
    <w:p w14:paraId="1549593C" w14:textId="77777777" w:rsidR="000833EB" w:rsidRDefault="000833EB" w:rsidP="000833EB">
      <w:pPr>
        <w:rPr>
          <w:rFonts w:ascii="Times New Roman" w:hAnsi="Times New Roman" w:cs="Times New Roman"/>
        </w:rPr>
      </w:pPr>
      <w:r w:rsidRPr="006C5B6A">
        <w:rPr>
          <w:rFonts w:ascii="Times New Roman" w:hAnsi="Times New Roman" w:cs="Times New Roman"/>
        </w:rPr>
        <w:t xml:space="preserve">Significance is indicated by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 xml:space="preserve"> &lt; 0.05 *,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 xml:space="preserve"> &lt; 0.01 * *, and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> &lt; 0.001 * **.</w:t>
      </w:r>
    </w:p>
    <w:p w14:paraId="65658224" w14:textId="77777777" w:rsidR="006C5B6A" w:rsidRDefault="006C5B6A" w:rsidP="006C5B6A">
      <w:pPr>
        <w:rPr>
          <w:rFonts w:ascii="Times New Roman" w:hAnsi="Times New Roman" w:cs="Times New Roman"/>
        </w:rPr>
      </w:pPr>
    </w:p>
    <w:p w14:paraId="4001CA5B" w14:textId="77777777" w:rsidR="006C5B6A" w:rsidRDefault="006C5B6A" w:rsidP="006C5B6A">
      <w:pPr>
        <w:rPr>
          <w:rFonts w:ascii="Times New Roman" w:hAnsi="Times New Roman" w:cs="Times New Roman"/>
        </w:rPr>
      </w:pPr>
    </w:p>
    <w:p w14:paraId="2A5B7F44" w14:textId="77777777" w:rsidR="006C5B6A" w:rsidRDefault="006C5B6A" w:rsidP="002B3186">
      <w:pPr>
        <w:jc w:val="center"/>
        <w:rPr>
          <w:rFonts w:ascii="Times New Roman" w:hAnsi="Times New Roman" w:cs="Times New Roman"/>
        </w:rPr>
      </w:pPr>
    </w:p>
    <w:p w14:paraId="023E7D58" w14:textId="1BF69708" w:rsidR="006C5B6A" w:rsidRDefault="006C5B6A" w:rsidP="002B31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Table </w:t>
      </w:r>
      <w:r w:rsidR="00F336BE">
        <w:rPr>
          <w:rFonts w:ascii="Times New Roman" w:hAnsi="Times New Roman" w:cs="Times New Roman" w:hint="eastAsia"/>
        </w:rPr>
        <w:t>S</w:t>
      </w:r>
      <w:r w:rsidR="00F336B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 xml:space="preserve">. </w:t>
      </w:r>
      <w:r w:rsidRPr="006C5B6A">
        <w:rPr>
          <w:rFonts w:ascii="Times New Roman" w:hAnsi="Times New Roman" w:cs="Times New Roman"/>
        </w:rPr>
        <w:t xml:space="preserve">Important </w:t>
      </w:r>
      <w:r>
        <w:rPr>
          <w:rFonts w:ascii="Times New Roman" w:hAnsi="Times New Roman" w:cs="Times New Roman" w:hint="eastAsia"/>
        </w:rPr>
        <w:t>microbial predicators</w:t>
      </w:r>
      <w:r w:rsidRPr="006C5B6A">
        <w:rPr>
          <w:rFonts w:ascii="Times New Roman" w:hAnsi="Times New Roman" w:cs="Times New Roman"/>
        </w:rPr>
        <w:t xml:space="preserve"> as predictors of</w:t>
      </w:r>
      <w:r>
        <w:rPr>
          <w:rFonts w:ascii="Times New Roman" w:hAnsi="Times New Roman" w:cs="Times New Roman" w:hint="eastAsia"/>
        </w:rPr>
        <w:t xml:space="preserve"> MRG</w:t>
      </w:r>
      <w:r w:rsidR="00E503C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abundance</w:t>
      </w:r>
      <w:r w:rsidRPr="006C5B6A">
        <w:rPr>
          <w:rFonts w:ascii="Times New Roman" w:hAnsi="Times New Roman" w:cs="Times New Roman"/>
        </w:rPr>
        <w:t>.</w:t>
      </w:r>
    </w:p>
    <w:tbl>
      <w:tblPr>
        <w:tblW w:w="12317" w:type="dxa"/>
        <w:tblLook w:val="04A0" w:firstRow="1" w:lastRow="0" w:firstColumn="1" w:lastColumn="0" w:noHBand="0" w:noVBand="1"/>
      </w:tblPr>
      <w:tblGrid>
        <w:gridCol w:w="1035"/>
        <w:gridCol w:w="1133"/>
        <w:gridCol w:w="1041"/>
        <w:gridCol w:w="1621"/>
        <w:gridCol w:w="2012"/>
        <w:gridCol w:w="1915"/>
        <w:gridCol w:w="2048"/>
        <w:gridCol w:w="1512"/>
      </w:tblGrid>
      <w:tr w:rsidR="006C5B6A" w:rsidRPr="006C5B6A" w14:paraId="3BFF4A8D" w14:textId="77777777" w:rsidTr="000833EB">
        <w:trPr>
          <w:trHeight w:val="276"/>
        </w:trPr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3302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BC6B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%</w:t>
            </w: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IncMSE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29C2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CE61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Phylum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5135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Class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3056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Order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25D3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Family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ECDE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Genus</w:t>
            </w:r>
          </w:p>
        </w:tc>
      </w:tr>
      <w:tr w:rsidR="006C5B6A" w:rsidRPr="006C5B6A" w14:paraId="02C4AD64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DF7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7C58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2.472956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2AF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0.049505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136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Acidobacteriota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249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Vicinamibacteria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B9E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Vicinamibacterales</w:t>
            </w:r>
            <w:proofErr w:type="spellEnd"/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83A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uncultured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5E3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norank</w:t>
            </w:r>
            <w:proofErr w:type="spellEnd"/>
          </w:p>
        </w:tc>
      </w:tr>
      <w:tr w:rsidR="006C5B6A" w:rsidRPr="006C5B6A" w14:paraId="7F7DF384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C926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07F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2.550776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15A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69E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8C8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Dothideomycetes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85F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Pleosporales</w:t>
            </w:r>
            <w:proofErr w:type="spellEnd"/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1E6A" w14:textId="2F5D420D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Pleosporaceae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AABD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Curvularia</w:t>
            </w:r>
            <w:proofErr w:type="spellEnd"/>
          </w:p>
        </w:tc>
      </w:tr>
      <w:tr w:rsidR="006C5B6A" w:rsidRPr="006C5B6A" w14:paraId="6F9463D7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8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062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3.021307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C18F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4CD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947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747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C2B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8768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64E4A684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1EC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3781A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3.689331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5ACF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0.039604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771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6B0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Saccharomycetes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B18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Saccharomycetales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7AB8" w14:textId="2B7C18A8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Saccharomycetaceae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8810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Hagleromyces</w:t>
            </w:r>
            <w:proofErr w:type="spellEnd"/>
          </w:p>
        </w:tc>
      </w:tr>
      <w:tr w:rsidR="006C5B6A" w:rsidRPr="006C5B6A" w14:paraId="5FFA9A62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094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BOTU44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6473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4.552806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551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078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C9E4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Alphaproteobacteria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E42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Sphingomonadales</w:t>
            </w:r>
            <w:proofErr w:type="spellEnd"/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979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Sphingomonadaceae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3387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Sphingomonas</w:t>
            </w:r>
            <w:proofErr w:type="spellEnd"/>
          </w:p>
        </w:tc>
      </w:tr>
      <w:tr w:rsidR="006C5B6A" w:rsidRPr="006C5B6A" w14:paraId="675B1268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1815D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BOTU41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C8581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2.945111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A92F5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4ACD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Acidobacteriota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7031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Blastocatellia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EDE3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Pyrinomonadales</w:t>
            </w:r>
            <w:proofErr w:type="spellEnd"/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0328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Pyrinomonadaceae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06978" w14:textId="77777777" w:rsidR="006C5B6A" w:rsidRPr="00F56E44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F56E4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RB41</w:t>
            </w:r>
          </w:p>
        </w:tc>
      </w:tr>
    </w:tbl>
    <w:p w14:paraId="69EBB854" w14:textId="271DE791" w:rsidR="006C5B6A" w:rsidRDefault="000833EB" w:rsidP="006C5B6A">
      <w:pPr>
        <w:rPr>
          <w:rFonts w:ascii="Times New Roman" w:hAnsi="Times New Roman" w:cs="Times New Roman"/>
        </w:rPr>
      </w:pPr>
      <w:r w:rsidRPr="006C5B6A">
        <w:rPr>
          <w:rFonts w:ascii="Times New Roman" w:hAnsi="Times New Roman" w:cs="Times New Roman"/>
        </w:rPr>
        <w:t xml:space="preserve">Significance is indicated by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 xml:space="preserve"> &lt; 0.05 *,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 xml:space="preserve"> &lt; 0.01 **, and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> &lt; 0.001 ***.</w:t>
      </w:r>
    </w:p>
    <w:p w14:paraId="0AF19487" w14:textId="77777777" w:rsidR="000833EB" w:rsidRPr="00AF09BF" w:rsidRDefault="000833EB" w:rsidP="006C5B6A">
      <w:pPr>
        <w:rPr>
          <w:rFonts w:ascii="Times New Roman" w:hAnsi="Times New Roman" w:cs="Times New Roman"/>
        </w:rPr>
      </w:pPr>
    </w:p>
    <w:p w14:paraId="42C50AD5" w14:textId="5E0CD696" w:rsidR="006C5B6A" w:rsidRDefault="006C5B6A" w:rsidP="002B31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Table </w:t>
      </w:r>
      <w:r w:rsidR="00F336BE">
        <w:rPr>
          <w:rFonts w:ascii="Times New Roman" w:hAnsi="Times New Roman" w:cs="Times New Roman" w:hint="eastAsia"/>
        </w:rPr>
        <w:t>S</w:t>
      </w:r>
      <w:r w:rsidR="00F336B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 xml:space="preserve">. </w:t>
      </w:r>
      <w:r w:rsidRPr="006C5B6A">
        <w:rPr>
          <w:rFonts w:ascii="Times New Roman" w:hAnsi="Times New Roman" w:cs="Times New Roman"/>
        </w:rPr>
        <w:t xml:space="preserve">Important </w:t>
      </w:r>
      <w:r>
        <w:rPr>
          <w:rFonts w:ascii="Times New Roman" w:hAnsi="Times New Roman" w:cs="Times New Roman" w:hint="eastAsia"/>
        </w:rPr>
        <w:t>microbial predicators</w:t>
      </w:r>
      <w:r w:rsidRPr="006C5B6A">
        <w:rPr>
          <w:rFonts w:ascii="Times New Roman" w:hAnsi="Times New Roman" w:cs="Times New Roman"/>
        </w:rPr>
        <w:t xml:space="preserve"> as predictors of</w:t>
      </w:r>
      <w:r>
        <w:rPr>
          <w:rFonts w:ascii="Times New Roman" w:hAnsi="Times New Roman" w:cs="Times New Roman" w:hint="eastAsia"/>
        </w:rPr>
        <w:t xml:space="preserve"> MGE</w:t>
      </w:r>
      <w:r w:rsidR="00E503C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abundance</w:t>
      </w:r>
      <w:r w:rsidRPr="006C5B6A">
        <w:rPr>
          <w:rFonts w:ascii="Times New Roman" w:hAnsi="Times New Roman" w:cs="Times New Roman"/>
        </w:rPr>
        <w:t>.</w:t>
      </w:r>
    </w:p>
    <w:tbl>
      <w:tblPr>
        <w:tblW w:w="11866" w:type="dxa"/>
        <w:tblLook w:val="04A0" w:firstRow="1" w:lastRow="0" w:firstColumn="1" w:lastColumn="0" w:noHBand="0" w:noVBand="1"/>
      </w:tblPr>
      <w:tblGrid>
        <w:gridCol w:w="1035"/>
        <w:gridCol w:w="1133"/>
        <w:gridCol w:w="1041"/>
        <w:gridCol w:w="1487"/>
        <w:gridCol w:w="2171"/>
        <w:gridCol w:w="1646"/>
        <w:gridCol w:w="1829"/>
        <w:gridCol w:w="1524"/>
      </w:tblGrid>
      <w:tr w:rsidR="006C5B6A" w:rsidRPr="006C5B6A" w14:paraId="6A137E36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1096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2AA2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%</w:t>
            </w: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IncMSE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59B8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CD80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Phylum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81E5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Class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FF5D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Order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E7594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Family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9C62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Genus</w:t>
            </w:r>
          </w:p>
        </w:tc>
      </w:tr>
      <w:tr w:rsidR="006C5B6A" w:rsidRPr="006C5B6A" w14:paraId="48116B3E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D8B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1BC1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2.194836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A03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52E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Bacteroidota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B00D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Bacteroidia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C2C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Chitinophagales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474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Chitinophagaceae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3EDD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Vibrionimonas</w:t>
            </w:r>
            <w:proofErr w:type="spellEnd"/>
          </w:p>
        </w:tc>
      </w:tr>
      <w:tr w:rsidR="006C5B6A" w:rsidRPr="006C5B6A" w14:paraId="0EE36114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03E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F78E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2.799869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BF21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0.049505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25D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733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AAB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Hypocreales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29D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Nectriaceae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26C0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Fusarium</w:t>
            </w:r>
          </w:p>
        </w:tc>
      </w:tr>
      <w:tr w:rsidR="006C5B6A" w:rsidRPr="006C5B6A" w14:paraId="1D971C04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012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FFB1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2.817296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05B1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095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A86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123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Hypocreales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F5A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Nectriaceae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3027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Fusarium</w:t>
            </w:r>
          </w:p>
        </w:tc>
      </w:tr>
      <w:tr w:rsidR="006C5B6A" w:rsidRPr="006C5B6A" w14:paraId="1899DA07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82B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A332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2.865789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656C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92CF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005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Dothideomycetes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EE3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Pleosporales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4B7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Didymellaceae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DBA3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Didymella</w:t>
            </w:r>
            <w:proofErr w:type="spellEnd"/>
          </w:p>
        </w:tc>
      </w:tr>
      <w:tr w:rsidR="006C5B6A" w:rsidRPr="006C5B6A" w14:paraId="4FEF7EB5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01E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E013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3.126119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F49F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848B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420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17C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DB7B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C683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Chaetomium</w:t>
            </w:r>
          </w:p>
        </w:tc>
      </w:tr>
      <w:tr w:rsidR="006C5B6A" w:rsidRPr="006C5B6A" w14:paraId="3CAEF667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CDE8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BOTU35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033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3.36783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B345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904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unassigned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914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unassigned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DFD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unassigned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9B9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unassigned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D13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unassigned</w:t>
            </w:r>
          </w:p>
        </w:tc>
      </w:tr>
      <w:tr w:rsidR="006C5B6A" w:rsidRPr="006C5B6A" w14:paraId="61CDBF75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B0B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FOTU23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905B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4.504728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B7EB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0.029703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897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6A1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335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9128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6022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Chaetomium</w:t>
            </w:r>
          </w:p>
        </w:tc>
      </w:tr>
      <w:tr w:rsidR="006C5B6A" w:rsidRPr="006C5B6A" w14:paraId="4525B6D1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DF4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25E5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4.791187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9523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3C7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E93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B51A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8349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3D05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Chaetomium</w:t>
            </w:r>
          </w:p>
        </w:tc>
      </w:tr>
      <w:tr w:rsidR="006C5B6A" w:rsidRPr="006C5B6A" w14:paraId="161F61C5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4D2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BOTU15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100D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4.796396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C8D7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0.019802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E5B5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FF2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Gammaproteobacteria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A5E7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Burkholderiales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4DA3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Comamonadaceae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1AF7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Variovorax</w:t>
            </w:r>
            <w:proofErr w:type="spellEnd"/>
          </w:p>
        </w:tc>
      </w:tr>
      <w:tr w:rsidR="006C5B6A" w:rsidRPr="006C5B6A" w14:paraId="597486A0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8A4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72C0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5.138471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08FD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B89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404E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BE1E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290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A29F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Chaetomium</w:t>
            </w:r>
          </w:p>
        </w:tc>
      </w:tr>
      <w:tr w:rsidR="006C5B6A" w:rsidRPr="006C5B6A" w14:paraId="18BE52EF" w14:textId="77777777" w:rsidTr="000833EB">
        <w:trPr>
          <w:trHeight w:val="276"/>
        </w:trPr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D924C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FOTU15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25636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8.184549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21EF8" w14:textId="77777777" w:rsidR="006C5B6A" w:rsidRPr="006C5B6A" w:rsidRDefault="006C5B6A" w:rsidP="006C5B6A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0.009901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B09A0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Ascomycota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D30F1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Sordariomycetes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B6406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Sordariales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18DED2" w14:textId="77777777" w:rsidR="006C5B6A" w:rsidRPr="006C5B6A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C5B6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Chaetomiaceae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8F150" w14:textId="77777777" w:rsidR="006C5B6A" w:rsidRPr="004820DC" w:rsidRDefault="006C5B6A" w:rsidP="006C5B6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4820DC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Humicola</w:t>
            </w:r>
            <w:proofErr w:type="spellEnd"/>
          </w:p>
        </w:tc>
      </w:tr>
    </w:tbl>
    <w:p w14:paraId="4F647F67" w14:textId="03A441ED" w:rsidR="006C5B6A" w:rsidRDefault="000833EB">
      <w:pPr>
        <w:rPr>
          <w:rFonts w:ascii="Times New Roman" w:hAnsi="Times New Roman" w:cs="Times New Roman"/>
        </w:rPr>
      </w:pPr>
      <w:r w:rsidRPr="006C5B6A">
        <w:rPr>
          <w:rFonts w:ascii="Times New Roman" w:hAnsi="Times New Roman" w:cs="Times New Roman"/>
        </w:rPr>
        <w:t xml:space="preserve">Significance is indicated by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 xml:space="preserve"> &lt; 0.05 *,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 xml:space="preserve"> &lt; 0.01 **, and </w:t>
      </w:r>
      <w:r w:rsidRPr="00F807AD">
        <w:rPr>
          <w:rFonts w:ascii="Times New Roman" w:hAnsi="Times New Roman" w:cs="Times New Roman"/>
          <w:i/>
          <w:iCs/>
        </w:rPr>
        <w:t>p</w:t>
      </w:r>
      <w:r w:rsidRPr="006C5B6A">
        <w:rPr>
          <w:rFonts w:ascii="Times New Roman" w:hAnsi="Times New Roman" w:cs="Times New Roman"/>
        </w:rPr>
        <w:t> &lt; 0.001 ***.</w:t>
      </w:r>
    </w:p>
    <w:p w14:paraId="3CFCB453" w14:textId="77777777" w:rsidR="00F336BE" w:rsidRPr="006C5B6A" w:rsidRDefault="00F336BE">
      <w:pPr>
        <w:rPr>
          <w:rFonts w:ascii="Times New Roman" w:hAnsi="Times New Roman" w:cs="Times New Roman"/>
        </w:rPr>
      </w:pPr>
    </w:p>
    <w:sectPr w:rsidR="00F336BE" w:rsidRPr="006C5B6A" w:rsidSect="00F336B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7F215" w14:textId="77777777" w:rsidR="001B3AEC" w:rsidRDefault="001B3AEC" w:rsidP="002B4AEB">
      <w:r>
        <w:separator/>
      </w:r>
    </w:p>
  </w:endnote>
  <w:endnote w:type="continuationSeparator" w:id="0">
    <w:p w14:paraId="6B446902" w14:textId="77777777" w:rsidR="001B3AEC" w:rsidRDefault="001B3AEC" w:rsidP="002B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98BAE" w14:textId="77777777" w:rsidR="001B3AEC" w:rsidRDefault="001B3AEC" w:rsidP="002B4AEB">
      <w:r>
        <w:separator/>
      </w:r>
    </w:p>
  </w:footnote>
  <w:footnote w:type="continuationSeparator" w:id="0">
    <w:p w14:paraId="3C4D9EF9" w14:textId="77777777" w:rsidR="001B3AEC" w:rsidRDefault="001B3AEC" w:rsidP="002B4A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08"/>
    <w:rsid w:val="000471D6"/>
    <w:rsid w:val="000833EB"/>
    <w:rsid w:val="00087ECC"/>
    <w:rsid w:val="000F397E"/>
    <w:rsid w:val="000F58F6"/>
    <w:rsid w:val="00102250"/>
    <w:rsid w:val="00120051"/>
    <w:rsid w:val="00187FAC"/>
    <w:rsid w:val="0019358C"/>
    <w:rsid w:val="001B3AEC"/>
    <w:rsid w:val="0020442A"/>
    <w:rsid w:val="002B3186"/>
    <w:rsid w:val="002B4AEB"/>
    <w:rsid w:val="002D55D1"/>
    <w:rsid w:val="00316429"/>
    <w:rsid w:val="00337C97"/>
    <w:rsid w:val="004820DC"/>
    <w:rsid w:val="00483B68"/>
    <w:rsid w:val="004A00DA"/>
    <w:rsid w:val="0053638C"/>
    <w:rsid w:val="005613B8"/>
    <w:rsid w:val="00577C08"/>
    <w:rsid w:val="00595543"/>
    <w:rsid w:val="006734DE"/>
    <w:rsid w:val="006C5B6A"/>
    <w:rsid w:val="006F6774"/>
    <w:rsid w:val="0073290C"/>
    <w:rsid w:val="007B1317"/>
    <w:rsid w:val="007E086F"/>
    <w:rsid w:val="008912EE"/>
    <w:rsid w:val="008C3900"/>
    <w:rsid w:val="008D4D02"/>
    <w:rsid w:val="0092198D"/>
    <w:rsid w:val="009609DB"/>
    <w:rsid w:val="0097178F"/>
    <w:rsid w:val="00A406CB"/>
    <w:rsid w:val="00A93B45"/>
    <w:rsid w:val="00AA2330"/>
    <w:rsid w:val="00AB28E8"/>
    <w:rsid w:val="00AF09BF"/>
    <w:rsid w:val="00BB09C8"/>
    <w:rsid w:val="00BD6AD3"/>
    <w:rsid w:val="00BF2923"/>
    <w:rsid w:val="00D1544E"/>
    <w:rsid w:val="00D56893"/>
    <w:rsid w:val="00D74D71"/>
    <w:rsid w:val="00DC2AA4"/>
    <w:rsid w:val="00DF259E"/>
    <w:rsid w:val="00DF6B4D"/>
    <w:rsid w:val="00E07F89"/>
    <w:rsid w:val="00E503C5"/>
    <w:rsid w:val="00F336BE"/>
    <w:rsid w:val="00F34822"/>
    <w:rsid w:val="00F56E44"/>
    <w:rsid w:val="00F807AD"/>
    <w:rsid w:val="00F812A0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01A12C"/>
  <w15:chartTrackingRefBased/>
  <w15:docId w15:val="{178AE105-963C-48FE-9083-DC54D6E9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7C0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C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C0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C0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C0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C0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C0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C0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C0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77C0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77C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77C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77C0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77C0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77C0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77C0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77C0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77C0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77C0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qFormat/>
    <w:rsid w:val="00577C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7C0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77C0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77C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77C0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7C0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7C0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7C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77C0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77C0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B4A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B4AE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B4A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B4AEB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A93B45"/>
  </w:style>
  <w:style w:type="character" w:styleId="af3">
    <w:name w:val="Hyperlink"/>
    <w:basedOn w:val="a0"/>
    <w:uiPriority w:val="99"/>
    <w:unhideWhenUsed/>
    <w:qFormat/>
    <w:rsid w:val="0097178F"/>
    <w:rPr>
      <w:color w:val="0000FF"/>
      <w:u w:val="single"/>
    </w:rPr>
  </w:style>
  <w:style w:type="paragraph" w:styleId="af4">
    <w:name w:val="Revision"/>
    <w:hidden/>
    <w:uiPriority w:val="99"/>
    <w:semiHidden/>
    <w:rsid w:val="000833EB"/>
  </w:style>
  <w:style w:type="character" w:styleId="af5">
    <w:name w:val="annotation reference"/>
    <w:basedOn w:val="a0"/>
    <w:uiPriority w:val="99"/>
    <w:semiHidden/>
    <w:unhideWhenUsed/>
    <w:rsid w:val="004A00D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A00DA"/>
    <w:rPr>
      <w:sz w:val="20"/>
      <w:szCs w:val="20"/>
    </w:rPr>
  </w:style>
  <w:style w:type="character" w:customStyle="1" w:styleId="af7">
    <w:name w:val="批注文字 字符"/>
    <w:basedOn w:val="a0"/>
    <w:link w:val="af6"/>
    <w:uiPriority w:val="99"/>
    <w:semiHidden/>
    <w:rsid w:val="004A00D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A00DA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4A00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panjunting@caas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AD71B-844D-4237-B603-34171C7C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17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Jiyu Jia</dc:creator>
  <cp:keywords/>
  <dc:description/>
  <cp:lastModifiedBy>Tao Sun</cp:lastModifiedBy>
  <cp:revision>16</cp:revision>
  <dcterms:created xsi:type="dcterms:W3CDTF">2025-05-18T14:23:00Z</dcterms:created>
  <dcterms:modified xsi:type="dcterms:W3CDTF">2025-07-28T09:42:00Z</dcterms:modified>
</cp:coreProperties>
</file>