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F80C" w14:textId="77777777" w:rsidR="00AB0B3E" w:rsidRDefault="00000000">
      <w:pPr>
        <w:spacing w:after="131" w:line="265" w:lineRule="auto"/>
        <w:ind w:left="-5" w:hanging="10"/>
      </w:pPr>
      <w:r>
        <w:rPr>
          <w:noProof/>
        </w:rPr>
        <mc:AlternateContent>
          <mc:Choice Requires="wpg">
            <w:drawing>
              <wp:anchor distT="0" distB="0" distL="114300" distR="114300" simplePos="0" relativeHeight="251658240" behindDoc="0" locked="0" layoutInCell="1" allowOverlap="1" wp14:anchorId="0D7F5B1E" wp14:editId="69D7354F">
                <wp:simplePos x="0" y="0"/>
                <wp:positionH relativeFrom="margin">
                  <wp:posOffset>8096</wp:posOffset>
                </wp:positionH>
                <wp:positionV relativeFrom="paragraph">
                  <wp:posOffset>207363</wp:posOffset>
                </wp:positionV>
                <wp:extent cx="6263996" cy="440821"/>
                <wp:effectExtent l="0" t="0" r="0" b="0"/>
                <wp:wrapTopAndBottom/>
                <wp:docPr id="19369" name="Group 19369"/>
                <wp:cNvGraphicFramePr/>
                <a:graphic xmlns:a="http://schemas.openxmlformats.org/drawingml/2006/main">
                  <a:graphicData uri="http://schemas.microsoft.com/office/word/2010/wordprocessingGroup">
                    <wpg:wgp>
                      <wpg:cNvGrpSpPr/>
                      <wpg:grpSpPr>
                        <a:xfrm>
                          <a:off x="0" y="0"/>
                          <a:ext cx="6263996" cy="440821"/>
                          <a:chOff x="0" y="0"/>
                          <a:chExt cx="6263996" cy="440821"/>
                        </a:xfrm>
                      </wpg:grpSpPr>
                      <wps:wsp>
                        <wps:cNvPr id="9" name="Shape 9"/>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s:wsp>
                        <wps:cNvPr id="22744" name="Shape 22744"/>
                        <wps:cNvSpPr/>
                        <wps:spPr>
                          <a:xfrm>
                            <a:off x="5" y="6307"/>
                            <a:ext cx="3023997" cy="239395"/>
                          </a:xfrm>
                          <a:custGeom>
                            <a:avLst/>
                            <a:gdLst/>
                            <a:ahLst/>
                            <a:cxnLst/>
                            <a:rect l="0" t="0" r="0" b="0"/>
                            <a:pathLst>
                              <a:path w="3023997" h="239395">
                                <a:moveTo>
                                  <a:pt x="0" y="0"/>
                                </a:moveTo>
                                <a:lnTo>
                                  <a:pt x="3023997" y="0"/>
                                </a:lnTo>
                                <a:lnTo>
                                  <a:pt x="3023997" y="239395"/>
                                </a:lnTo>
                                <a:lnTo>
                                  <a:pt x="0" y="239395"/>
                                </a:lnTo>
                                <a:lnTo>
                                  <a:pt x="0" y="0"/>
                                </a:lnTo>
                              </a:path>
                            </a:pathLst>
                          </a:custGeom>
                          <a:ln w="0" cap="flat">
                            <a:miter lim="127000"/>
                          </a:ln>
                        </wps:spPr>
                        <wps:style>
                          <a:lnRef idx="0">
                            <a:srgbClr val="000000">
                              <a:alpha val="0"/>
                            </a:srgbClr>
                          </a:lnRef>
                          <a:fillRef idx="1">
                            <a:srgbClr val="C5C6C6"/>
                          </a:fillRef>
                          <a:effectRef idx="0">
                            <a:scrgbClr r="0" g="0" b="0"/>
                          </a:effectRef>
                          <a:fontRef idx="none"/>
                        </wps:style>
                        <wps:bodyPr/>
                      </wps:wsp>
                      <wps:wsp>
                        <wps:cNvPr id="31" name="Rectangle 31"/>
                        <wps:cNvSpPr/>
                        <wps:spPr>
                          <a:xfrm>
                            <a:off x="73207" y="53177"/>
                            <a:ext cx="593542" cy="196088"/>
                          </a:xfrm>
                          <a:prstGeom prst="rect">
                            <a:avLst/>
                          </a:prstGeom>
                          <a:ln>
                            <a:noFill/>
                          </a:ln>
                        </wps:spPr>
                        <wps:txbx>
                          <w:txbxContent>
                            <w:p w14:paraId="41480776" w14:textId="77777777" w:rsidR="00AB0B3E" w:rsidRDefault="00000000">
                              <w:r>
                                <w:rPr>
                                  <w:b/>
                                  <w:spacing w:val="13"/>
                                  <w:w w:val="104"/>
                                  <w:sz w:val="19"/>
                                </w:rPr>
                                <w:t>REVIEW</w:t>
                              </w:r>
                            </w:p>
                          </w:txbxContent>
                        </wps:txbx>
                        <wps:bodyPr horzOverflow="overflow" vert="horz" lIns="0" tIns="0" rIns="0" bIns="0" rtlCol="0">
                          <a:noAutofit/>
                        </wps:bodyPr>
                      </wps:wsp>
                      <pic:pic xmlns:pic="http://schemas.openxmlformats.org/drawingml/2006/picture">
                        <pic:nvPicPr>
                          <pic:cNvPr id="22379" name="Picture 22379"/>
                          <pic:cNvPicPr/>
                        </pic:nvPicPr>
                        <pic:blipFill>
                          <a:blip r:embed="rId7"/>
                          <a:stretch>
                            <a:fillRect/>
                          </a:stretch>
                        </pic:blipFill>
                        <pic:spPr>
                          <a:xfrm>
                            <a:off x="5900120" y="77883"/>
                            <a:ext cx="362713" cy="362712"/>
                          </a:xfrm>
                          <a:prstGeom prst="rect">
                            <a:avLst/>
                          </a:prstGeom>
                        </pic:spPr>
                      </pic:pic>
                      <wps:wsp>
                        <wps:cNvPr id="122" name="Shape 122"/>
                        <wps:cNvSpPr/>
                        <wps:spPr>
                          <a:xfrm>
                            <a:off x="6039860" y="113552"/>
                            <a:ext cx="85179" cy="124841"/>
                          </a:xfrm>
                          <a:custGeom>
                            <a:avLst/>
                            <a:gdLst/>
                            <a:ahLst/>
                            <a:cxnLst/>
                            <a:rect l="0" t="0" r="0" b="0"/>
                            <a:pathLst>
                              <a:path w="85179" h="124841">
                                <a:moveTo>
                                  <a:pt x="0" y="0"/>
                                </a:moveTo>
                                <a:lnTo>
                                  <a:pt x="85179" y="0"/>
                                </a:lnTo>
                                <a:lnTo>
                                  <a:pt x="85179" y="68059"/>
                                </a:lnTo>
                                <a:lnTo>
                                  <a:pt x="0" y="124841"/>
                                </a:lnTo>
                                <a:lnTo>
                                  <a:pt x="0" y="0"/>
                                </a:lnTo>
                                <a:close/>
                              </a:path>
                            </a:pathLst>
                          </a:custGeom>
                          <a:ln w="0" cap="flat">
                            <a:miter lim="127000"/>
                          </a:ln>
                        </wps:spPr>
                        <wps:style>
                          <a:lnRef idx="0">
                            <a:srgbClr val="000000">
                              <a:alpha val="0"/>
                            </a:srgbClr>
                          </a:lnRef>
                          <a:fillRef idx="1">
                            <a:srgbClr val="B1B1B2"/>
                          </a:fillRef>
                          <a:effectRef idx="0">
                            <a:scrgbClr r="0" g="0" b="0"/>
                          </a:effectRef>
                          <a:fontRef idx="none"/>
                        </wps:style>
                        <wps:bodyPr/>
                      </wps:wsp>
                      <wps:wsp>
                        <wps:cNvPr id="123" name="Shape 123"/>
                        <wps:cNvSpPr/>
                        <wps:spPr>
                          <a:xfrm>
                            <a:off x="6039855" y="113552"/>
                            <a:ext cx="85179" cy="124841"/>
                          </a:xfrm>
                          <a:custGeom>
                            <a:avLst/>
                            <a:gdLst/>
                            <a:ahLst/>
                            <a:cxnLst/>
                            <a:rect l="0" t="0" r="0" b="0"/>
                            <a:pathLst>
                              <a:path w="85179" h="124841">
                                <a:moveTo>
                                  <a:pt x="0" y="0"/>
                                </a:moveTo>
                                <a:lnTo>
                                  <a:pt x="85179" y="0"/>
                                </a:lnTo>
                                <a:lnTo>
                                  <a:pt x="85179" y="124841"/>
                                </a:lnTo>
                                <a:lnTo>
                                  <a:pt x="0" y="68059"/>
                                </a:lnTo>
                                <a:lnTo>
                                  <a:pt x="0" y="0"/>
                                </a:lnTo>
                                <a:close/>
                              </a:path>
                            </a:pathLst>
                          </a:custGeom>
                          <a:ln w="0" cap="flat">
                            <a:miter lim="127000"/>
                          </a:ln>
                        </wps:spPr>
                        <wps:style>
                          <a:lnRef idx="0">
                            <a:srgbClr val="000000">
                              <a:alpha val="0"/>
                            </a:srgbClr>
                          </a:lnRef>
                          <a:fillRef idx="1">
                            <a:srgbClr val="929292"/>
                          </a:fillRef>
                          <a:effectRef idx="0">
                            <a:scrgbClr r="0" g="0" b="0"/>
                          </a:effectRef>
                          <a:fontRef idx="none"/>
                        </wps:style>
                        <wps:bodyPr/>
                      </wps:wsp>
                      <wps:wsp>
                        <wps:cNvPr id="124" name="Shape 124"/>
                        <wps:cNvSpPr/>
                        <wps:spPr>
                          <a:xfrm>
                            <a:off x="5988500" y="98621"/>
                            <a:ext cx="93955" cy="188084"/>
                          </a:xfrm>
                          <a:custGeom>
                            <a:avLst/>
                            <a:gdLst/>
                            <a:ahLst/>
                            <a:cxnLst/>
                            <a:rect l="0" t="0" r="0" b="0"/>
                            <a:pathLst>
                              <a:path w="93955" h="188084">
                                <a:moveTo>
                                  <a:pt x="93955" y="0"/>
                                </a:moveTo>
                                <a:lnTo>
                                  <a:pt x="93955" y="22974"/>
                                </a:lnTo>
                                <a:lnTo>
                                  <a:pt x="66404" y="28544"/>
                                </a:lnTo>
                                <a:cubicBezTo>
                                  <a:pt x="40898" y="39342"/>
                                  <a:pt x="22975" y="64616"/>
                                  <a:pt x="22975" y="94048"/>
                                </a:cubicBezTo>
                                <a:cubicBezTo>
                                  <a:pt x="22975" y="123471"/>
                                  <a:pt x="40898" y="148622"/>
                                  <a:pt x="66404" y="159358"/>
                                </a:cubicBezTo>
                                <a:lnTo>
                                  <a:pt x="93955" y="164894"/>
                                </a:lnTo>
                                <a:lnTo>
                                  <a:pt x="93955" y="188084"/>
                                </a:lnTo>
                                <a:lnTo>
                                  <a:pt x="57414" y="180691"/>
                                </a:lnTo>
                                <a:cubicBezTo>
                                  <a:pt x="23646" y="166377"/>
                                  <a:pt x="0" y="132891"/>
                                  <a:pt x="0" y="94048"/>
                                </a:cubicBezTo>
                                <a:cubicBezTo>
                                  <a:pt x="0" y="55034"/>
                                  <a:pt x="23646" y="21627"/>
                                  <a:pt x="57414" y="7363"/>
                                </a:cubicBezTo>
                                <a:lnTo>
                                  <a:pt x="93955"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5" name="Shape 125"/>
                        <wps:cNvSpPr/>
                        <wps:spPr>
                          <a:xfrm>
                            <a:off x="6082455" y="98601"/>
                            <a:ext cx="94170" cy="188125"/>
                          </a:xfrm>
                          <a:custGeom>
                            <a:avLst/>
                            <a:gdLst/>
                            <a:ahLst/>
                            <a:cxnLst/>
                            <a:rect l="0" t="0" r="0" b="0"/>
                            <a:pathLst>
                              <a:path w="94170" h="188125">
                                <a:moveTo>
                                  <a:pt x="102" y="0"/>
                                </a:moveTo>
                                <a:cubicBezTo>
                                  <a:pt x="51905" y="0"/>
                                  <a:pt x="94170" y="42050"/>
                                  <a:pt x="94170" y="94069"/>
                                </a:cubicBezTo>
                                <a:cubicBezTo>
                                  <a:pt x="94170" y="145860"/>
                                  <a:pt x="51905" y="188125"/>
                                  <a:pt x="102" y="188125"/>
                                </a:cubicBezTo>
                                <a:lnTo>
                                  <a:pt x="0" y="188105"/>
                                </a:lnTo>
                                <a:lnTo>
                                  <a:pt x="0" y="164914"/>
                                </a:lnTo>
                                <a:lnTo>
                                  <a:pt x="102" y="164935"/>
                                </a:lnTo>
                                <a:cubicBezTo>
                                  <a:pt x="39332" y="164935"/>
                                  <a:pt x="70980" y="133299"/>
                                  <a:pt x="70980" y="94069"/>
                                </a:cubicBezTo>
                                <a:cubicBezTo>
                                  <a:pt x="70980" y="54826"/>
                                  <a:pt x="39332" y="22974"/>
                                  <a:pt x="102" y="22974"/>
                                </a:cubicBezTo>
                                <a:lnTo>
                                  <a:pt x="0" y="22995"/>
                                </a:lnTo>
                                <a:lnTo>
                                  <a:pt x="0" y="20"/>
                                </a:lnTo>
                                <a:lnTo>
                                  <a:pt x="102"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6" name="Shape 126"/>
                        <wps:cNvSpPr/>
                        <wps:spPr>
                          <a:xfrm>
                            <a:off x="5977230" y="153861"/>
                            <a:ext cx="177279" cy="143916"/>
                          </a:xfrm>
                          <a:custGeom>
                            <a:avLst/>
                            <a:gdLst/>
                            <a:ahLst/>
                            <a:cxnLst/>
                            <a:rect l="0" t="0" r="0" b="0"/>
                            <a:pathLst>
                              <a:path w="177279" h="143916">
                                <a:moveTo>
                                  <a:pt x="19724" y="0"/>
                                </a:moveTo>
                                <a:lnTo>
                                  <a:pt x="39446" y="12357"/>
                                </a:lnTo>
                                <a:cubicBezTo>
                                  <a:pt x="26874" y="44006"/>
                                  <a:pt x="38570" y="80201"/>
                                  <a:pt x="67399" y="98400"/>
                                </a:cubicBezTo>
                                <a:cubicBezTo>
                                  <a:pt x="96228" y="116611"/>
                                  <a:pt x="133934" y="111620"/>
                                  <a:pt x="157353" y="86703"/>
                                </a:cubicBezTo>
                                <a:lnTo>
                                  <a:pt x="177279" y="99276"/>
                                </a:lnTo>
                                <a:cubicBezTo>
                                  <a:pt x="147155" y="135674"/>
                                  <a:pt x="94704" y="143916"/>
                                  <a:pt x="54826" y="118783"/>
                                </a:cubicBezTo>
                                <a:cubicBezTo>
                                  <a:pt x="14961" y="93637"/>
                                  <a:pt x="0" y="42710"/>
                                  <a:pt x="19724" y="0"/>
                                </a:cubicBezTo>
                                <a:close/>
                              </a:path>
                            </a:pathLst>
                          </a:custGeom>
                          <a:ln w="0" cap="flat">
                            <a:miter lim="127000"/>
                          </a:ln>
                        </wps:spPr>
                        <wps:style>
                          <a:lnRef idx="0">
                            <a:srgbClr val="000000">
                              <a:alpha val="0"/>
                            </a:srgbClr>
                          </a:lnRef>
                          <a:fillRef idx="1">
                            <a:srgbClr val="B4B5B5"/>
                          </a:fillRef>
                          <a:effectRef idx="0">
                            <a:scrgbClr r="0" g="0" b="0"/>
                          </a:effectRef>
                          <a:fontRef idx="none"/>
                        </wps:style>
                        <wps:bodyPr/>
                      </wps:wsp>
                      <wps:wsp>
                        <wps:cNvPr id="127" name="Shape 127"/>
                        <wps:cNvSpPr/>
                        <wps:spPr>
                          <a:xfrm>
                            <a:off x="6176249" y="310215"/>
                            <a:ext cx="18514" cy="37546"/>
                          </a:xfrm>
                          <a:custGeom>
                            <a:avLst/>
                            <a:gdLst/>
                            <a:ahLst/>
                            <a:cxnLst/>
                            <a:rect l="0" t="0" r="0" b="0"/>
                            <a:pathLst>
                              <a:path w="18514" h="37546">
                                <a:moveTo>
                                  <a:pt x="10782" y="0"/>
                                </a:moveTo>
                                <a:lnTo>
                                  <a:pt x="18514" y="0"/>
                                </a:lnTo>
                                <a:lnTo>
                                  <a:pt x="18514" y="6109"/>
                                </a:lnTo>
                                <a:lnTo>
                                  <a:pt x="13818" y="6109"/>
                                </a:lnTo>
                                <a:cubicBezTo>
                                  <a:pt x="12433" y="6934"/>
                                  <a:pt x="11329" y="8039"/>
                                  <a:pt x="10490" y="9131"/>
                                </a:cubicBezTo>
                                <a:cubicBezTo>
                                  <a:pt x="9665" y="10516"/>
                                  <a:pt x="9106" y="11887"/>
                                  <a:pt x="8547" y="13284"/>
                                </a:cubicBezTo>
                                <a:cubicBezTo>
                                  <a:pt x="7747" y="16599"/>
                                  <a:pt x="7747" y="19647"/>
                                  <a:pt x="8547" y="22949"/>
                                </a:cubicBezTo>
                                <a:cubicBezTo>
                                  <a:pt x="9106" y="24333"/>
                                  <a:pt x="9665" y="25718"/>
                                  <a:pt x="10490" y="27102"/>
                                </a:cubicBezTo>
                                <a:cubicBezTo>
                                  <a:pt x="11329" y="28207"/>
                                  <a:pt x="12433" y="29324"/>
                                  <a:pt x="13538" y="30137"/>
                                </a:cubicBezTo>
                                <a:lnTo>
                                  <a:pt x="18514" y="31185"/>
                                </a:lnTo>
                                <a:lnTo>
                                  <a:pt x="18514" y="37546"/>
                                </a:lnTo>
                                <a:lnTo>
                                  <a:pt x="10782" y="36220"/>
                                </a:lnTo>
                                <a:cubicBezTo>
                                  <a:pt x="8547" y="35115"/>
                                  <a:pt x="6630" y="33731"/>
                                  <a:pt x="4979" y="32068"/>
                                </a:cubicBezTo>
                                <a:cubicBezTo>
                                  <a:pt x="3315" y="30416"/>
                                  <a:pt x="1943" y="28207"/>
                                  <a:pt x="1384" y="26010"/>
                                </a:cubicBezTo>
                                <a:cubicBezTo>
                                  <a:pt x="559" y="23508"/>
                                  <a:pt x="0" y="20726"/>
                                  <a:pt x="0" y="17983"/>
                                </a:cubicBezTo>
                                <a:cubicBezTo>
                                  <a:pt x="0" y="15507"/>
                                  <a:pt x="559" y="12725"/>
                                  <a:pt x="1384" y="10236"/>
                                </a:cubicBezTo>
                                <a:cubicBezTo>
                                  <a:pt x="1943" y="8039"/>
                                  <a:pt x="3315" y="5817"/>
                                  <a:pt x="4979" y="4153"/>
                                </a:cubicBezTo>
                                <a:cubicBezTo>
                                  <a:pt x="6630" y="2502"/>
                                  <a:pt x="8547" y="1105"/>
                                  <a:pt x="10782"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8" name="Shape 128"/>
                        <wps:cNvSpPr/>
                        <wps:spPr>
                          <a:xfrm>
                            <a:off x="6194763" y="310215"/>
                            <a:ext cx="18799" cy="37592"/>
                          </a:xfrm>
                          <a:custGeom>
                            <a:avLst/>
                            <a:gdLst/>
                            <a:ahLst/>
                            <a:cxnLst/>
                            <a:rect l="0" t="0" r="0" b="0"/>
                            <a:pathLst>
                              <a:path w="18799" h="37592">
                                <a:moveTo>
                                  <a:pt x="0" y="0"/>
                                </a:moveTo>
                                <a:lnTo>
                                  <a:pt x="8004" y="0"/>
                                </a:lnTo>
                                <a:cubicBezTo>
                                  <a:pt x="10227" y="1105"/>
                                  <a:pt x="12157" y="2502"/>
                                  <a:pt x="13808" y="4153"/>
                                </a:cubicBezTo>
                                <a:cubicBezTo>
                                  <a:pt x="15459" y="5817"/>
                                  <a:pt x="16856" y="8039"/>
                                  <a:pt x="17402" y="10236"/>
                                </a:cubicBezTo>
                                <a:cubicBezTo>
                                  <a:pt x="18228" y="12725"/>
                                  <a:pt x="18799" y="15507"/>
                                  <a:pt x="18799" y="17983"/>
                                </a:cubicBezTo>
                                <a:cubicBezTo>
                                  <a:pt x="18799" y="20726"/>
                                  <a:pt x="18228" y="23508"/>
                                  <a:pt x="17402" y="26010"/>
                                </a:cubicBezTo>
                                <a:cubicBezTo>
                                  <a:pt x="16856" y="28207"/>
                                  <a:pt x="15459" y="30416"/>
                                  <a:pt x="13808" y="32068"/>
                                </a:cubicBezTo>
                                <a:cubicBezTo>
                                  <a:pt x="12157" y="33731"/>
                                  <a:pt x="10227" y="35115"/>
                                  <a:pt x="8004" y="36220"/>
                                </a:cubicBezTo>
                                <a:cubicBezTo>
                                  <a:pt x="5528" y="37033"/>
                                  <a:pt x="2759" y="37592"/>
                                  <a:pt x="270" y="37592"/>
                                </a:cubicBezTo>
                                <a:lnTo>
                                  <a:pt x="0" y="37546"/>
                                </a:lnTo>
                                <a:lnTo>
                                  <a:pt x="0" y="31185"/>
                                </a:lnTo>
                                <a:lnTo>
                                  <a:pt x="270" y="31242"/>
                                </a:lnTo>
                                <a:cubicBezTo>
                                  <a:pt x="1654" y="31242"/>
                                  <a:pt x="3305" y="30683"/>
                                  <a:pt x="4690" y="30137"/>
                                </a:cubicBezTo>
                                <a:cubicBezTo>
                                  <a:pt x="6086" y="29324"/>
                                  <a:pt x="7191" y="28207"/>
                                  <a:pt x="8004" y="27102"/>
                                </a:cubicBezTo>
                                <a:cubicBezTo>
                                  <a:pt x="8842" y="25718"/>
                                  <a:pt x="9401" y="24333"/>
                                  <a:pt x="9947" y="22949"/>
                                </a:cubicBezTo>
                                <a:cubicBezTo>
                                  <a:pt x="10773" y="19647"/>
                                  <a:pt x="10773" y="16599"/>
                                  <a:pt x="9947" y="13284"/>
                                </a:cubicBezTo>
                                <a:cubicBezTo>
                                  <a:pt x="9401" y="11887"/>
                                  <a:pt x="8842" y="10516"/>
                                  <a:pt x="8004" y="9131"/>
                                </a:cubicBezTo>
                                <a:cubicBezTo>
                                  <a:pt x="7191" y="8039"/>
                                  <a:pt x="6086" y="6934"/>
                                  <a:pt x="4690" y="6109"/>
                                </a:cubicBezTo>
                                <a:lnTo>
                                  <a:pt x="0" y="6109"/>
                                </a:ln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29" name="Shape 129"/>
                        <wps:cNvSpPr/>
                        <wps:spPr>
                          <a:xfrm>
                            <a:off x="6220198" y="309682"/>
                            <a:ext cx="267" cy="0"/>
                          </a:xfrm>
                          <a:custGeom>
                            <a:avLst/>
                            <a:gdLst/>
                            <a:ahLst/>
                            <a:cxnLst/>
                            <a:rect l="0" t="0" r="0" b="0"/>
                            <a:pathLst>
                              <a:path w="267">
                                <a:moveTo>
                                  <a:pt x="267" y="0"/>
                                </a:move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0" name="Shape 130"/>
                        <wps:cNvSpPr/>
                        <wps:spPr>
                          <a:xfrm>
                            <a:off x="6220464" y="308856"/>
                            <a:ext cx="21565" cy="38138"/>
                          </a:xfrm>
                          <a:custGeom>
                            <a:avLst/>
                            <a:gdLst/>
                            <a:ahLst/>
                            <a:cxnLst/>
                            <a:rect l="0" t="0" r="0" b="0"/>
                            <a:pathLst>
                              <a:path w="21565" h="38138">
                                <a:moveTo>
                                  <a:pt x="18224" y="0"/>
                                </a:moveTo>
                                <a:lnTo>
                                  <a:pt x="21565" y="0"/>
                                </a:lnTo>
                                <a:lnTo>
                                  <a:pt x="21565" y="8001"/>
                                </a:lnTo>
                                <a:lnTo>
                                  <a:pt x="17970" y="8001"/>
                                </a:lnTo>
                                <a:cubicBezTo>
                                  <a:pt x="16573" y="8001"/>
                                  <a:pt x="15481" y="8293"/>
                                  <a:pt x="14097" y="8839"/>
                                </a:cubicBezTo>
                                <a:cubicBezTo>
                                  <a:pt x="12992" y="9398"/>
                                  <a:pt x="11874" y="10211"/>
                                  <a:pt x="11062" y="11316"/>
                                </a:cubicBezTo>
                                <a:cubicBezTo>
                                  <a:pt x="9957" y="12433"/>
                                  <a:pt x="9372" y="13792"/>
                                  <a:pt x="8852" y="15176"/>
                                </a:cubicBezTo>
                                <a:cubicBezTo>
                                  <a:pt x="8280" y="16866"/>
                                  <a:pt x="8013" y="18783"/>
                                  <a:pt x="8013" y="20701"/>
                                </a:cubicBezTo>
                                <a:lnTo>
                                  <a:pt x="8013" y="38138"/>
                                </a:lnTo>
                                <a:lnTo>
                                  <a:pt x="0" y="38138"/>
                                </a:lnTo>
                                <a:lnTo>
                                  <a:pt x="0" y="826"/>
                                </a:lnTo>
                                <a:lnTo>
                                  <a:pt x="7442" y="826"/>
                                </a:lnTo>
                                <a:lnTo>
                                  <a:pt x="7442" y="8001"/>
                                </a:lnTo>
                                <a:cubicBezTo>
                                  <a:pt x="7734" y="6896"/>
                                  <a:pt x="8013" y="5791"/>
                                  <a:pt x="8852" y="4966"/>
                                </a:cubicBezTo>
                                <a:cubicBezTo>
                                  <a:pt x="9372" y="4140"/>
                                  <a:pt x="10237" y="3302"/>
                                  <a:pt x="11329" y="2464"/>
                                </a:cubicBezTo>
                                <a:cubicBezTo>
                                  <a:pt x="12433" y="1638"/>
                                  <a:pt x="13538" y="1092"/>
                                  <a:pt x="14656" y="826"/>
                                </a:cubicBezTo>
                                <a:cubicBezTo>
                                  <a:pt x="15761" y="254"/>
                                  <a:pt x="17132" y="0"/>
                                  <a:pt x="18224"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1" name="Shape 131"/>
                        <wps:cNvSpPr/>
                        <wps:spPr>
                          <a:xfrm>
                            <a:off x="6180402" y="375158"/>
                            <a:ext cx="32867" cy="38964"/>
                          </a:xfrm>
                          <a:custGeom>
                            <a:avLst/>
                            <a:gdLst/>
                            <a:ahLst/>
                            <a:cxnLst/>
                            <a:rect l="0" t="0" r="0" b="0"/>
                            <a:pathLst>
                              <a:path w="32867" h="38964">
                                <a:moveTo>
                                  <a:pt x="16015" y="0"/>
                                </a:moveTo>
                                <a:cubicBezTo>
                                  <a:pt x="17945" y="0"/>
                                  <a:pt x="19621" y="292"/>
                                  <a:pt x="21551" y="559"/>
                                </a:cubicBezTo>
                                <a:cubicBezTo>
                                  <a:pt x="23202" y="838"/>
                                  <a:pt x="24587" y="1676"/>
                                  <a:pt x="26250" y="2476"/>
                                </a:cubicBezTo>
                                <a:cubicBezTo>
                                  <a:pt x="27622" y="3315"/>
                                  <a:pt x="28994" y="4420"/>
                                  <a:pt x="29819" y="5804"/>
                                </a:cubicBezTo>
                                <a:cubicBezTo>
                                  <a:pt x="30670" y="7493"/>
                                  <a:pt x="31470" y="9131"/>
                                  <a:pt x="31470" y="11074"/>
                                </a:cubicBezTo>
                                <a:lnTo>
                                  <a:pt x="23202" y="11074"/>
                                </a:lnTo>
                                <a:cubicBezTo>
                                  <a:pt x="22949" y="9411"/>
                                  <a:pt x="22085" y="7747"/>
                                  <a:pt x="20447" y="7201"/>
                                </a:cubicBezTo>
                                <a:cubicBezTo>
                                  <a:pt x="19050" y="6375"/>
                                  <a:pt x="17411" y="6096"/>
                                  <a:pt x="15748" y="6096"/>
                                </a:cubicBezTo>
                                <a:lnTo>
                                  <a:pt x="13538" y="6096"/>
                                </a:lnTo>
                                <a:cubicBezTo>
                                  <a:pt x="12979" y="6096"/>
                                  <a:pt x="12154" y="6375"/>
                                  <a:pt x="11316" y="6642"/>
                                </a:cubicBezTo>
                                <a:cubicBezTo>
                                  <a:pt x="10757" y="6909"/>
                                  <a:pt x="10210" y="7201"/>
                                  <a:pt x="9665" y="7747"/>
                                </a:cubicBezTo>
                                <a:cubicBezTo>
                                  <a:pt x="9118" y="8293"/>
                                  <a:pt x="8827" y="8852"/>
                                  <a:pt x="8827" y="9677"/>
                                </a:cubicBezTo>
                                <a:cubicBezTo>
                                  <a:pt x="8827" y="10528"/>
                                  <a:pt x="9385" y="11328"/>
                                  <a:pt x="9944" y="12179"/>
                                </a:cubicBezTo>
                                <a:cubicBezTo>
                                  <a:pt x="10757" y="12725"/>
                                  <a:pt x="11608" y="13271"/>
                                  <a:pt x="12700" y="13564"/>
                                </a:cubicBezTo>
                                <a:cubicBezTo>
                                  <a:pt x="13805" y="14110"/>
                                  <a:pt x="15189" y="14376"/>
                                  <a:pt x="16560" y="14656"/>
                                </a:cubicBezTo>
                                <a:lnTo>
                                  <a:pt x="20993" y="16040"/>
                                </a:lnTo>
                                <a:cubicBezTo>
                                  <a:pt x="22365" y="16586"/>
                                  <a:pt x="23761" y="16878"/>
                                  <a:pt x="25400" y="17412"/>
                                </a:cubicBezTo>
                                <a:cubicBezTo>
                                  <a:pt x="26797" y="17691"/>
                                  <a:pt x="27901" y="18529"/>
                                  <a:pt x="28994" y="19342"/>
                                </a:cubicBezTo>
                                <a:cubicBezTo>
                                  <a:pt x="30111" y="20180"/>
                                  <a:pt x="31217" y="21018"/>
                                  <a:pt x="31762" y="22390"/>
                                </a:cubicBezTo>
                                <a:cubicBezTo>
                                  <a:pt x="32588" y="23774"/>
                                  <a:pt x="32867" y="25425"/>
                                  <a:pt x="32867" y="26822"/>
                                </a:cubicBezTo>
                                <a:cubicBezTo>
                                  <a:pt x="32867" y="29020"/>
                                  <a:pt x="32321" y="30963"/>
                                  <a:pt x="31470" y="32626"/>
                                </a:cubicBezTo>
                                <a:cubicBezTo>
                                  <a:pt x="30378" y="33998"/>
                                  <a:pt x="28994" y="35370"/>
                                  <a:pt x="27622" y="36208"/>
                                </a:cubicBezTo>
                                <a:cubicBezTo>
                                  <a:pt x="25984" y="37313"/>
                                  <a:pt x="24308" y="37871"/>
                                  <a:pt x="22365" y="38430"/>
                                </a:cubicBezTo>
                                <a:cubicBezTo>
                                  <a:pt x="20447" y="38697"/>
                                  <a:pt x="18529" y="38964"/>
                                  <a:pt x="16560" y="38964"/>
                                </a:cubicBezTo>
                                <a:cubicBezTo>
                                  <a:pt x="14363" y="38964"/>
                                  <a:pt x="12154" y="38697"/>
                                  <a:pt x="10210" y="38151"/>
                                </a:cubicBezTo>
                                <a:cubicBezTo>
                                  <a:pt x="8280" y="37871"/>
                                  <a:pt x="6629" y="37046"/>
                                  <a:pt x="4952" y="35928"/>
                                </a:cubicBezTo>
                                <a:cubicBezTo>
                                  <a:pt x="3594" y="34836"/>
                                  <a:pt x="2477" y="33439"/>
                                  <a:pt x="1663" y="31788"/>
                                </a:cubicBezTo>
                                <a:cubicBezTo>
                                  <a:pt x="826" y="30137"/>
                                  <a:pt x="267" y="28194"/>
                                  <a:pt x="0" y="26264"/>
                                </a:cubicBezTo>
                                <a:lnTo>
                                  <a:pt x="8280" y="26264"/>
                                </a:lnTo>
                                <a:cubicBezTo>
                                  <a:pt x="8280" y="28486"/>
                                  <a:pt x="9118" y="30404"/>
                                  <a:pt x="11061" y="31521"/>
                                </a:cubicBezTo>
                                <a:cubicBezTo>
                                  <a:pt x="12700" y="32334"/>
                                  <a:pt x="14630" y="32893"/>
                                  <a:pt x="16560" y="32893"/>
                                </a:cubicBezTo>
                                <a:lnTo>
                                  <a:pt x="19050" y="32893"/>
                                </a:lnTo>
                                <a:cubicBezTo>
                                  <a:pt x="20167" y="32626"/>
                                  <a:pt x="20993" y="32055"/>
                                  <a:pt x="21831" y="31521"/>
                                </a:cubicBezTo>
                                <a:cubicBezTo>
                                  <a:pt x="22657" y="31242"/>
                                  <a:pt x="23469" y="30683"/>
                                  <a:pt x="24041" y="29845"/>
                                </a:cubicBezTo>
                                <a:cubicBezTo>
                                  <a:pt x="24587" y="29299"/>
                                  <a:pt x="24879" y="28194"/>
                                  <a:pt x="24879" y="27381"/>
                                </a:cubicBezTo>
                                <a:cubicBezTo>
                                  <a:pt x="24587" y="26543"/>
                                  <a:pt x="24308" y="25425"/>
                                  <a:pt x="23469" y="24879"/>
                                </a:cubicBezTo>
                                <a:cubicBezTo>
                                  <a:pt x="22949" y="24054"/>
                                  <a:pt x="21831" y="23495"/>
                                  <a:pt x="20993" y="23228"/>
                                </a:cubicBezTo>
                                <a:cubicBezTo>
                                  <a:pt x="19621" y="22949"/>
                                  <a:pt x="18224" y="22390"/>
                                  <a:pt x="17119" y="22123"/>
                                </a:cubicBezTo>
                                <a:lnTo>
                                  <a:pt x="12700" y="21285"/>
                                </a:lnTo>
                                <a:cubicBezTo>
                                  <a:pt x="11316" y="21018"/>
                                  <a:pt x="9665" y="20447"/>
                                  <a:pt x="8280" y="20180"/>
                                </a:cubicBezTo>
                                <a:cubicBezTo>
                                  <a:pt x="6909" y="19634"/>
                                  <a:pt x="5511" y="19088"/>
                                  <a:pt x="4394" y="18237"/>
                                </a:cubicBezTo>
                                <a:cubicBezTo>
                                  <a:pt x="3289" y="17412"/>
                                  <a:pt x="2209" y="16586"/>
                                  <a:pt x="1663" y="15202"/>
                                </a:cubicBezTo>
                                <a:cubicBezTo>
                                  <a:pt x="826" y="13830"/>
                                  <a:pt x="559" y="12179"/>
                                  <a:pt x="559" y="10528"/>
                                </a:cubicBezTo>
                                <a:cubicBezTo>
                                  <a:pt x="559" y="8852"/>
                                  <a:pt x="1105" y="6909"/>
                                  <a:pt x="2209" y="5537"/>
                                </a:cubicBezTo>
                                <a:cubicBezTo>
                                  <a:pt x="3035" y="4166"/>
                                  <a:pt x="4394" y="3061"/>
                                  <a:pt x="5791" y="2210"/>
                                </a:cubicBezTo>
                                <a:cubicBezTo>
                                  <a:pt x="7442" y="1372"/>
                                  <a:pt x="9118" y="838"/>
                                  <a:pt x="11061" y="559"/>
                                </a:cubicBezTo>
                                <a:cubicBezTo>
                                  <a:pt x="12700" y="0"/>
                                  <a:pt x="14363" y="0"/>
                                  <a:pt x="16015"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2" name="Shape 132"/>
                        <wps:cNvSpPr/>
                        <wps:spPr>
                          <a:xfrm>
                            <a:off x="5902452" y="80611"/>
                            <a:ext cx="359994" cy="360210"/>
                          </a:xfrm>
                          <a:custGeom>
                            <a:avLst/>
                            <a:gdLst/>
                            <a:ahLst/>
                            <a:cxnLst/>
                            <a:rect l="0" t="0" r="0" b="0"/>
                            <a:pathLst>
                              <a:path w="359994" h="360210">
                                <a:moveTo>
                                  <a:pt x="8027" y="0"/>
                                </a:moveTo>
                                <a:lnTo>
                                  <a:pt x="351981" y="0"/>
                                </a:lnTo>
                                <a:cubicBezTo>
                                  <a:pt x="356540" y="0"/>
                                  <a:pt x="359994" y="3683"/>
                                  <a:pt x="359994" y="8014"/>
                                </a:cubicBezTo>
                                <a:lnTo>
                                  <a:pt x="359994" y="352196"/>
                                </a:lnTo>
                                <a:cubicBezTo>
                                  <a:pt x="359994" y="356527"/>
                                  <a:pt x="356540" y="360210"/>
                                  <a:pt x="351981" y="360210"/>
                                </a:cubicBezTo>
                                <a:lnTo>
                                  <a:pt x="8027" y="360210"/>
                                </a:lnTo>
                                <a:cubicBezTo>
                                  <a:pt x="3467" y="360210"/>
                                  <a:pt x="0" y="356527"/>
                                  <a:pt x="0" y="352196"/>
                                </a:cubicBezTo>
                                <a:lnTo>
                                  <a:pt x="0" y="8014"/>
                                </a:lnTo>
                                <a:cubicBezTo>
                                  <a:pt x="0" y="3683"/>
                                  <a:pt x="3467" y="0"/>
                                  <a:pt x="8027" y="0"/>
                                </a:cubicBezTo>
                                <a:close/>
                              </a:path>
                            </a:pathLst>
                          </a:custGeom>
                          <a:ln w="2819" cap="flat">
                            <a:miter lim="127000"/>
                          </a:ln>
                        </wps:spPr>
                        <wps:style>
                          <a:lnRef idx="1">
                            <a:srgbClr val="ABABAC"/>
                          </a:lnRef>
                          <a:fillRef idx="0">
                            <a:srgbClr val="000000">
                              <a:alpha val="0"/>
                            </a:srgbClr>
                          </a:fillRef>
                          <a:effectRef idx="0">
                            <a:scrgbClr r="0" g="0" b="0"/>
                          </a:effectRef>
                          <a:fontRef idx="none"/>
                        </wps:style>
                        <wps:bodyPr/>
                      </wps:wsp>
                      <wps:wsp>
                        <wps:cNvPr id="133" name="Shape 133"/>
                        <wps:cNvSpPr/>
                        <wps:spPr>
                          <a:xfrm>
                            <a:off x="5923123" y="294746"/>
                            <a:ext cx="46418" cy="53340"/>
                          </a:xfrm>
                          <a:custGeom>
                            <a:avLst/>
                            <a:gdLst/>
                            <a:ahLst/>
                            <a:cxnLst/>
                            <a:rect l="0" t="0" r="0" b="0"/>
                            <a:pathLst>
                              <a:path w="46418" h="53340">
                                <a:moveTo>
                                  <a:pt x="24867" y="292"/>
                                </a:moveTo>
                                <a:cubicBezTo>
                                  <a:pt x="27635" y="0"/>
                                  <a:pt x="30125" y="559"/>
                                  <a:pt x="32893" y="1397"/>
                                </a:cubicBezTo>
                                <a:cubicBezTo>
                                  <a:pt x="35357" y="1930"/>
                                  <a:pt x="37579" y="3315"/>
                                  <a:pt x="39522" y="4724"/>
                                </a:cubicBezTo>
                                <a:cubicBezTo>
                                  <a:pt x="41453" y="6096"/>
                                  <a:pt x="43116" y="7747"/>
                                  <a:pt x="44196" y="9677"/>
                                </a:cubicBezTo>
                                <a:cubicBezTo>
                                  <a:pt x="45606" y="12154"/>
                                  <a:pt x="46139" y="14656"/>
                                  <a:pt x="46418" y="17145"/>
                                </a:cubicBezTo>
                                <a:lnTo>
                                  <a:pt x="37579" y="17145"/>
                                </a:lnTo>
                                <a:cubicBezTo>
                                  <a:pt x="37312" y="15761"/>
                                  <a:pt x="36766" y="14364"/>
                                  <a:pt x="35916" y="13259"/>
                                </a:cubicBezTo>
                                <a:cubicBezTo>
                                  <a:pt x="35357" y="11900"/>
                                  <a:pt x="34544" y="10782"/>
                                  <a:pt x="33426" y="9957"/>
                                </a:cubicBezTo>
                                <a:cubicBezTo>
                                  <a:pt x="32334" y="9131"/>
                                  <a:pt x="31217" y="8293"/>
                                  <a:pt x="29858" y="7747"/>
                                </a:cubicBezTo>
                                <a:cubicBezTo>
                                  <a:pt x="28181" y="7201"/>
                                  <a:pt x="26518" y="6909"/>
                                  <a:pt x="24600" y="7201"/>
                                </a:cubicBezTo>
                                <a:cubicBezTo>
                                  <a:pt x="22098" y="6909"/>
                                  <a:pt x="19888" y="7468"/>
                                  <a:pt x="17678" y="8852"/>
                                </a:cubicBezTo>
                                <a:cubicBezTo>
                                  <a:pt x="15735" y="9677"/>
                                  <a:pt x="14084" y="11328"/>
                                  <a:pt x="12712" y="13018"/>
                                </a:cubicBezTo>
                                <a:cubicBezTo>
                                  <a:pt x="11608" y="14935"/>
                                  <a:pt x="10490" y="17145"/>
                                  <a:pt x="9931" y="19368"/>
                                </a:cubicBezTo>
                                <a:cubicBezTo>
                                  <a:pt x="8851" y="24054"/>
                                  <a:pt x="8851" y="29019"/>
                                  <a:pt x="9931" y="33718"/>
                                </a:cubicBezTo>
                                <a:cubicBezTo>
                                  <a:pt x="10490" y="35928"/>
                                  <a:pt x="11608" y="38138"/>
                                  <a:pt x="12712" y="40081"/>
                                </a:cubicBezTo>
                                <a:cubicBezTo>
                                  <a:pt x="14084" y="41732"/>
                                  <a:pt x="15735" y="43396"/>
                                  <a:pt x="17678" y="44221"/>
                                </a:cubicBezTo>
                                <a:cubicBezTo>
                                  <a:pt x="19888" y="45606"/>
                                  <a:pt x="22098" y="46152"/>
                                  <a:pt x="24600" y="45885"/>
                                </a:cubicBezTo>
                                <a:cubicBezTo>
                                  <a:pt x="26518" y="45885"/>
                                  <a:pt x="28181" y="45606"/>
                                  <a:pt x="29858" y="45034"/>
                                </a:cubicBezTo>
                                <a:cubicBezTo>
                                  <a:pt x="31217" y="44221"/>
                                  <a:pt x="32600" y="43396"/>
                                  <a:pt x="33706" y="42012"/>
                                </a:cubicBezTo>
                                <a:cubicBezTo>
                                  <a:pt x="34823" y="40894"/>
                                  <a:pt x="35649" y="39535"/>
                                  <a:pt x="36208" y="37859"/>
                                </a:cubicBezTo>
                                <a:cubicBezTo>
                                  <a:pt x="36766" y="36195"/>
                                  <a:pt x="37312" y="34557"/>
                                  <a:pt x="37579" y="32893"/>
                                </a:cubicBezTo>
                                <a:lnTo>
                                  <a:pt x="46139" y="32893"/>
                                </a:lnTo>
                                <a:cubicBezTo>
                                  <a:pt x="46139" y="35662"/>
                                  <a:pt x="45314" y="38418"/>
                                  <a:pt x="44196" y="41186"/>
                                </a:cubicBezTo>
                                <a:cubicBezTo>
                                  <a:pt x="43116" y="43675"/>
                                  <a:pt x="41707" y="45885"/>
                                  <a:pt x="39789" y="47536"/>
                                </a:cubicBezTo>
                                <a:cubicBezTo>
                                  <a:pt x="37846" y="49466"/>
                                  <a:pt x="35357" y="50863"/>
                                  <a:pt x="32893" y="51943"/>
                                </a:cubicBezTo>
                                <a:cubicBezTo>
                                  <a:pt x="30404" y="52794"/>
                                  <a:pt x="27356" y="53340"/>
                                  <a:pt x="24600" y="53340"/>
                                </a:cubicBezTo>
                                <a:cubicBezTo>
                                  <a:pt x="20993" y="53340"/>
                                  <a:pt x="17399" y="52794"/>
                                  <a:pt x="14363" y="51384"/>
                                </a:cubicBezTo>
                                <a:cubicBezTo>
                                  <a:pt x="11328" y="50025"/>
                                  <a:pt x="8851" y="47815"/>
                                  <a:pt x="6896" y="45606"/>
                                </a:cubicBezTo>
                                <a:cubicBezTo>
                                  <a:pt x="4699" y="43116"/>
                                  <a:pt x="3022" y="40081"/>
                                  <a:pt x="2210" y="37046"/>
                                </a:cubicBezTo>
                                <a:cubicBezTo>
                                  <a:pt x="0" y="30391"/>
                                  <a:pt x="0" y="23216"/>
                                  <a:pt x="2210" y="16574"/>
                                </a:cubicBezTo>
                                <a:cubicBezTo>
                                  <a:pt x="3022" y="13551"/>
                                  <a:pt x="4699" y="10503"/>
                                  <a:pt x="6896" y="8026"/>
                                </a:cubicBezTo>
                                <a:cubicBezTo>
                                  <a:pt x="9118" y="5550"/>
                                  <a:pt x="11608" y="3619"/>
                                  <a:pt x="14643" y="2222"/>
                                </a:cubicBezTo>
                                <a:cubicBezTo>
                                  <a:pt x="17678" y="825"/>
                                  <a:pt x="21272" y="0"/>
                                  <a:pt x="24867" y="292"/>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4" name="Shape 134"/>
                        <wps:cNvSpPr/>
                        <wps:spPr>
                          <a:xfrm>
                            <a:off x="5976727" y="295866"/>
                            <a:ext cx="32614" cy="51118"/>
                          </a:xfrm>
                          <a:custGeom>
                            <a:avLst/>
                            <a:gdLst/>
                            <a:ahLst/>
                            <a:cxnLst/>
                            <a:rect l="0" t="0" r="0" b="0"/>
                            <a:pathLst>
                              <a:path w="32614" h="51118">
                                <a:moveTo>
                                  <a:pt x="0" y="0"/>
                                </a:moveTo>
                                <a:lnTo>
                                  <a:pt x="8027" y="0"/>
                                </a:lnTo>
                                <a:lnTo>
                                  <a:pt x="8027" y="18783"/>
                                </a:lnTo>
                                <a:cubicBezTo>
                                  <a:pt x="9119" y="17132"/>
                                  <a:pt x="10782" y="15735"/>
                                  <a:pt x="12712" y="14630"/>
                                </a:cubicBezTo>
                                <a:cubicBezTo>
                                  <a:pt x="14643" y="13526"/>
                                  <a:pt x="16853" y="12979"/>
                                  <a:pt x="19342" y="12979"/>
                                </a:cubicBezTo>
                                <a:cubicBezTo>
                                  <a:pt x="22657" y="12700"/>
                                  <a:pt x="26251" y="14084"/>
                                  <a:pt x="28753" y="16294"/>
                                </a:cubicBezTo>
                                <a:cubicBezTo>
                                  <a:pt x="31229" y="18783"/>
                                  <a:pt x="32614" y="22098"/>
                                  <a:pt x="32321" y="25679"/>
                                </a:cubicBezTo>
                                <a:lnTo>
                                  <a:pt x="32321" y="51118"/>
                                </a:lnTo>
                                <a:lnTo>
                                  <a:pt x="24320" y="51118"/>
                                </a:lnTo>
                                <a:lnTo>
                                  <a:pt x="24320" y="27635"/>
                                </a:lnTo>
                                <a:cubicBezTo>
                                  <a:pt x="24320" y="25425"/>
                                  <a:pt x="23761" y="23203"/>
                                  <a:pt x="22403" y="21285"/>
                                </a:cubicBezTo>
                                <a:cubicBezTo>
                                  <a:pt x="20993" y="19876"/>
                                  <a:pt x="19062" y="19342"/>
                                  <a:pt x="17132" y="19342"/>
                                </a:cubicBezTo>
                                <a:cubicBezTo>
                                  <a:pt x="15748" y="19342"/>
                                  <a:pt x="14643" y="19621"/>
                                  <a:pt x="13538" y="20168"/>
                                </a:cubicBezTo>
                                <a:cubicBezTo>
                                  <a:pt x="12433" y="20726"/>
                                  <a:pt x="11329" y="21285"/>
                                  <a:pt x="10503" y="22390"/>
                                </a:cubicBezTo>
                                <a:cubicBezTo>
                                  <a:pt x="9957" y="23203"/>
                                  <a:pt x="9119" y="24308"/>
                                  <a:pt x="8839" y="25425"/>
                                </a:cubicBezTo>
                                <a:cubicBezTo>
                                  <a:pt x="8280" y="26530"/>
                                  <a:pt x="8280" y="27902"/>
                                  <a:pt x="8027" y="29274"/>
                                </a:cubicBezTo>
                                <a:lnTo>
                                  <a:pt x="8027" y="50825"/>
                                </a:lnTo>
                                <a:lnTo>
                                  <a:pt x="0" y="50825"/>
                                </a:ln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5" name="Shape 135"/>
                        <wps:cNvSpPr/>
                        <wps:spPr>
                          <a:xfrm>
                            <a:off x="6015700" y="309172"/>
                            <a:ext cx="17818" cy="38560"/>
                          </a:xfrm>
                          <a:custGeom>
                            <a:avLst/>
                            <a:gdLst/>
                            <a:ahLst/>
                            <a:cxnLst/>
                            <a:rect l="0" t="0" r="0" b="0"/>
                            <a:pathLst>
                              <a:path w="17818" h="38560">
                                <a:moveTo>
                                  <a:pt x="17818" y="0"/>
                                </a:moveTo>
                                <a:lnTo>
                                  <a:pt x="17818" y="6403"/>
                                </a:lnTo>
                                <a:lnTo>
                                  <a:pt x="14363" y="7151"/>
                                </a:lnTo>
                                <a:cubicBezTo>
                                  <a:pt x="12979" y="7697"/>
                                  <a:pt x="12154" y="8243"/>
                                  <a:pt x="11328" y="9082"/>
                                </a:cubicBezTo>
                                <a:cubicBezTo>
                                  <a:pt x="10490" y="10174"/>
                                  <a:pt x="9665" y="11279"/>
                                  <a:pt x="9118" y="12384"/>
                                </a:cubicBezTo>
                                <a:cubicBezTo>
                                  <a:pt x="8839" y="13488"/>
                                  <a:pt x="8547" y="14860"/>
                                  <a:pt x="8280" y="16257"/>
                                </a:cubicBezTo>
                                <a:lnTo>
                                  <a:pt x="17818" y="16257"/>
                                </a:lnTo>
                                <a:lnTo>
                                  <a:pt x="17818" y="21502"/>
                                </a:lnTo>
                                <a:lnTo>
                                  <a:pt x="8334" y="21502"/>
                                </a:lnTo>
                                <a:lnTo>
                                  <a:pt x="9118" y="25376"/>
                                </a:lnTo>
                                <a:cubicBezTo>
                                  <a:pt x="9398" y="26760"/>
                                  <a:pt x="9957" y="27852"/>
                                  <a:pt x="10769" y="28970"/>
                                </a:cubicBezTo>
                                <a:cubicBezTo>
                                  <a:pt x="11595" y="29795"/>
                                  <a:pt x="12712" y="30608"/>
                                  <a:pt x="13805" y="31179"/>
                                </a:cubicBezTo>
                                <a:lnTo>
                                  <a:pt x="17818" y="32180"/>
                                </a:lnTo>
                                <a:lnTo>
                                  <a:pt x="17818" y="38560"/>
                                </a:lnTo>
                                <a:lnTo>
                                  <a:pt x="10490" y="37263"/>
                                </a:lnTo>
                                <a:cubicBezTo>
                                  <a:pt x="8280" y="36437"/>
                                  <a:pt x="6350" y="35040"/>
                                  <a:pt x="4699" y="33389"/>
                                </a:cubicBezTo>
                                <a:cubicBezTo>
                                  <a:pt x="3301" y="31459"/>
                                  <a:pt x="1930" y="29503"/>
                                  <a:pt x="1371" y="27052"/>
                                </a:cubicBezTo>
                                <a:cubicBezTo>
                                  <a:pt x="559" y="24550"/>
                                  <a:pt x="0" y="22061"/>
                                  <a:pt x="0" y="19292"/>
                                </a:cubicBezTo>
                                <a:cubicBezTo>
                                  <a:pt x="0" y="16803"/>
                                  <a:pt x="559" y="14327"/>
                                  <a:pt x="1371" y="11837"/>
                                </a:cubicBezTo>
                                <a:cubicBezTo>
                                  <a:pt x="2197" y="9628"/>
                                  <a:pt x="3301" y="7418"/>
                                  <a:pt x="4978" y="5754"/>
                                </a:cubicBezTo>
                                <a:lnTo>
                                  <a:pt x="17818"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6" name="Shape 136"/>
                        <wps:cNvSpPr/>
                        <wps:spPr>
                          <a:xfrm>
                            <a:off x="6033518" y="335373"/>
                            <a:ext cx="17259" cy="12433"/>
                          </a:xfrm>
                          <a:custGeom>
                            <a:avLst/>
                            <a:gdLst/>
                            <a:ahLst/>
                            <a:cxnLst/>
                            <a:rect l="0" t="0" r="0" b="0"/>
                            <a:pathLst>
                              <a:path w="17259" h="12433">
                                <a:moveTo>
                                  <a:pt x="9537" y="0"/>
                                </a:moveTo>
                                <a:lnTo>
                                  <a:pt x="17259" y="0"/>
                                </a:lnTo>
                                <a:cubicBezTo>
                                  <a:pt x="16446" y="3594"/>
                                  <a:pt x="14236" y="6909"/>
                                  <a:pt x="11201" y="9119"/>
                                </a:cubicBezTo>
                                <a:cubicBezTo>
                                  <a:pt x="9537" y="10236"/>
                                  <a:pt x="7886" y="11062"/>
                                  <a:pt x="6210" y="11621"/>
                                </a:cubicBezTo>
                                <a:cubicBezTo>
                                  <a:pt x="4292" y="12167"/>
                                  <a:pt x="2362" y="12433"/>
                                  <a:pt x="419" y="12433"/>
                                </a:cubicBezTo>
                                <a:lnTo>
                                  <a:pt x="0" y="12359"/>
                                </a:lnTo>
                                <a:lnTo>
                                  <a:pt x="0" y="5979"/>
                                </a:lnTo>
                                <a:lnTo>
                                  <a:pt x="419" y="6083"/>
                                </a:lnTo>
                                <a:cubicBezTo>
                                  <a:pt x="2629" y="6083"/>
                                  <a:pt x="4546" y="5524"/>
                                  <a:pt x="6210" y="4407"/>
                                </a:cubicBezTo>
                                <a:cubicBezTo>
                                  <a:pt x="7886" y="3302"/>
                                  <a:pt x="8979" y="1651"/>
                                  <a:pt x="9537"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7" name="Shape 137"/>
                        <wps:cNvSpPr/>
                        <wps:spPr>
                          <a:xfrm>
                            <a:off x="6033518" y="308856"/>
                            <a:ext cx="18110" cy="21819"/>
                          </a:xfrm>
                          <a:custGeom>
                            <a:avLst/>
                            <a:gdLst/>
                            <a:ahLst/>
                            <a:cxnLst/>
                            <a:rect l="0" t="0" r="0" b="0"/>
                            <a:pathLst>
                              <a:path w="18110" h="21819">
                                <a:moveTo>
                                  <a:pt x="140" y="254"/>
                                </a:moveTo>
                                <a:cubicBezTo>
                                  <a:pt x="2895" y="0"/>
                                  <a:pt x="5664" y="825"/>
                                  <a:pt x="7886" y="1930"/>
                                </a:cubicBezTo>
                                <a:cubicBezTo>
                                  <a:pt x="10350" y="3035"/>
                                  <a:pt x="12319" y="4686"/>
                                  <a:pt x="13677" y="6896"/>
                                </a:cubicBezTo>
                                <a:cubicBezTo>
                                  <a:pt x="15341" y="8839"/>
                                  <a:pt x="16446" y="11316"/>
                                  <a:pt x="16992" y="13805"/>
                                </a:cubicBezTo>
                                <a:cubicBezTo>
                                  <a:pt x="17818" y="16281"/>
                                  <a:pt x="18110" y="19063"/>
                                  <a:pt x="17551" y="21819"/>
                                </a:cubicBezTo>
                                <a:lnTo>
                                  <a:pt x="0" y="21819"/>
                                </a:lnTo>
                                <a:lnTo>
                                  <a:pt x="0" y="16574"/>
                                </a:lnTo>
                                <a:lnTo>
                                  <a:pt x="9537" y="16574"/>
                                </a:lnTo>
                                <a:cubicBezTo>
                                  <a:pt x="9537" y="15176"/>
                                  <a:pt x="9245" y="13805"/>
                                  <a:pt x="8712" y="12700"/>
                                </a:cubicBezTo>
                                <a:cubicBezTo>
                                  <a:pt x="8420" y="11595"/>
                                  <a:pt x="7607" y="10490"/>
                                  <a:pt x="6769" y="9665"/>
                                </a:cubicBezTo>
                                <a:cubicBezTo>
                                  <a:pt x="5943" y="8839"/>
                                  <a:pt x="5105" y="8014"/>
                                  <a:pt x="3987" y="7468"/>
                                </a:cubicBezTo>
                                <a:cubicBezTo>
                                  <a:pt x="2895" y="6896"/>
                                  <a:pt x="1511" y="6629"/>
                                  <a:pt x="419" y="6629"/>
                                </a:cubicBezTo>
                                <a:lnTo>
                                  <a:pt x="0" y="6720"/>
                                </a:lnTo>
                                <a:lnTo>
                                  <a:pt x="0" y="316"/>
                                </a:lnTo>
                                <a:lnTo>
                                  <a:pt x="140" y="254"/>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8" name="Shape 138"/>
                        <wps:cNvSpPr/>
                        <wps:spPr>
                          <a:xfrm>
                            <a:off x="6055753" y="308851"/>
                            <a:ext cx="34823" cy="39230"/>
                          </a:xfrm>
                          <a:custGeom>
                            <a:avLst/>
                            <a:gdLst/>
                            <a:ahLst/>
                            <a:cxnLst/>
                            <a:rect l="0" t="0" r="0" b="0"/>
                            <a:pathLst>
                              <a:path w="34823" h="39230">
                                <a:moveTo>
                                  <a:pt x="17971" y="267"/>
                                </a:moveTo>
                                <a:cubicBezTo>
                                  <a:pt x="20181" y="0"/>
                                  <a:pt x="22111" y="267"/>
                                  <a:pt x="24054" y="826"/>
                                </a:cubicBezTo>
                                <a:cubicBezTo>
                                  <a:pt x="25984" y="1359"/>
                                  <a:pt x="27648" y="2223"/>
                                  <a:pt x="29312" y="3315"/>
                                </a:cubicBezTo>
                                <a:cubicBezTo>
                                  <a:pt x="30683" y="4420"/>
                                  <a:pt x="32080" y="5791"/>
                                  <a:pt x="32893" y="7468"/>
                                </a:cubicBezTo>
                                <a:cubicBezTo>
                                  <a:pt x="33998" y="9398"/>
                                  <a:pt x="34557" y="11328"/>
                                  <a:pt x="34557" y="13538"/>
                                </a:cubicBezTo>
                                <a:lnTo>
                                  <a:pt x="26543" y="13538"/>
                                </a:lnTo>
                                <a:lnTo>
                                  <a:pt x="26543" y="13246"/>
                                </a:lnTo>
                                <a:cubicBezTo>
                                  <a:pt x="26277" y="11328"/>
                                  <a:pt x="25426" y="9398"/>
                                  <a:pt x="23788" y="8293"/>
                                </a:cubicBezTo>
                                <a:cubicBezTo>
                                  <a:pt x="22111" y="7176"/>
                                  <a:pt x="20181" y="6363"/>
                                  <a:pt x="18250" y="6642"/>
                                </a:cubicBezTo>
                                <a:cubicBezTo>
                                  <a:pt x="17145" y="6642"/>
                                  <a:pt x="15761" y="6642"/>
                                  <a:pt x="14643" y="6896"/>
                                </a:cubicBezTo>
                                <a:cubicBezTo>
                                  <a:pt x="13551" y="7468"/>
                                  <a:pt x="12447" y="8014"/>
                                  <a:pt x="11621" y="9119"/>
                                </a:cubicBezTo>
                                <a:cubicBezTo>
                                  <a:pt x="10516" y="10224"/>
                                  <a:pt x="9690" y="11595"/>
                                  <a:pt x="9132" y="12979"/>
                                </a:cubicBezTo>
                                <a:cubicBezTo>
                                  <a:pt x="8293" y="15176"/>
                                  <a:pt x="8027" y="17678"/>
                                  <a:pt x="8027" y="19901"/>
                                </a:cubicBezTo>
                                <a:cubicBezTo>
                                  <a:pt x="8027" y="21552"/>
                                  <a:pt x="8293" y="22949"/>
                                  <a:pt x="8573" y="24600"/>
                                </a:cubicBezTo>
                                <a:cubicBezTo>
                                  <a:pt x="8852" y="25971"/>
                                  <a:pt x="9399" y="27368"/>
                                  <a:pt x="10224" y="28727"/>
                                </a:cubicBezTo>
                                <a:cubicBezTo>
                                  <a:pt x="11062" y="29832"/>
                                  <a:pt x="12154" y="30683"/>
                                  <a:pt x="13272" y="31509"/>
                                </a:cubicBezTo>
                                <a:cubicBezTo>
                                  <a:pt x="14643" y="32334"/>
                                  <a:pt x="16320" y="32601"/>
                                  <a:pt x="17691" y="32601"/>
                                </a:cubicBezTo>
                                <a:cubicBezTo>
                                  <a:pt x="19914" y="32601"/>
                                  <a:pt x="22111" y="32055"/>
                                  <a:pt x="23788" y="30404"/>
                                </a:cubicBezTo>
                                <a:cubicBezTo>
                                  <a:pt x="25426" y="28727"/>
                                  <a:pt x="26543" y="26518"/>
                                  <a:pt x="26543" y="24308"/>
                                </a:cubicBezTo>
                                <a:lnTo>
                                  <a:pt x="34823" y="24308"/>
                                </a:lnTo>
                                <a:cubicBezTo>
                                  <a:pt x="34252" y="28461"/>
                                  <a:pt x="32334" y="32334"/>
                                  <a:pt x="29312" y="35357"/>
                                </a:cubicBezTo>
                                <a:cubicBezTo>
                                  <a:pt x="25984" y="37846"/>
                                  <a:pt x="22111" y="39230"/>
                                  <a:pt x="17971" y="38951"/>
                                </a:cubicBezTo>
                                <a:cubicBezTo>
                                  <a:pt x="15202" y="39230"/>
                                  <a:pt x="12713" y="38684"/>
                                  <a:pt x="10224" y="37579"/>
                                </a:cubicBezTo>
                                <a:cubicBezTo>
                                  <a:pt x="8027" y="36766"/>
                                  <a:pt x="6097" y="35357"/>
                                  <a:pt x="4712" y="33706"/>
                                </a:cubicBezTo>
                                <a:cubicBezTo>
                                  <a:pt x="3049" y="31775"/>
                                  <a:pt x="1943" y="29832"/>
                                  <a:pt x="1118" y="27635"/>
                                </a:cubicBezTo>
                                <a:cubicBezTo>
                                  <a:pt x="292" y="25146"/>
                                  <a:pt x="0" y="22644"/>
                                  <a:pt x="0" y="20168"/>
                                </a:cubicBezTo>
                                <a:cubicBezTo>
                                  <a:pt x="0" y="17399"/>
                                  <a:pt x="292" y="14643"/>
                                  <a:pt x="1118" y="12154"/>
                                </a:cubicBezTo>
                                <a:cubicBezTo>
                                  <a:pt x="1664" y="9944"/>
                                  <a:pt x="2769" y="7734"/>
                                  <a:pt x="4432" y="5791"/>
                                </a:cubicBezTo>
                                <a:cubicBezTo>
                                  <a:pt x="6097" y="4140"/>
                                  <a:pt x="8027" y="2756"/>
                                  <a:pt x="10224" y="1651"/>
                                </a:cubicBezTo>
                                <a:cubicBezTo>
                                  <a:pt x="12713" y="546"/>
                                  <a:pt x="15202" y="0"/>
                                  <a:pt x="17971" y="267"/>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39" name="Shape 139"/>
                        <wps:cNvSpPr/>
                        <wps:spPr>
                          <a:xfrm>
                            <a:off x="6096935" y="295866"/>
                            <a:ext cx="34557" cy="50825"/>
                          </a:xfrm>
                          <a:custGeom>
                            <a:avLst/>
                            <a:gdLst/>
                            <a:ahLst/>
                            <a:cxnLst/>
                            <a:rect l="0" t="0" r="0" b="0"/>
                            <a:pathLst>
                              <a:path w="34557" h="50825">
                                <a:moveTo>
                                  <a:pt x="0" y="0"/>
                                </a:moveTo>
                                <a:lnTo>
                                  <a:pt x="292" y="0"/>
                                </a:lnTo>
                                <a:lnTo>
                                  <a:pt x="8572" y="0"/>
                                </a:lnTo>
                                <a:lnTo>
                                  <a:pt x="8572" y="29007"/>
                                </a:lnTo>
                                <a:lnTo>
                                  <a:pt x="23216" y="13818"/>
                                </a:lnTo>
                                <a:lnTo>
                                  <a:pt x="33439" y="13818"/>
                                </a:lnTo>
                                <a:lnTo>
                                  <a:pt x="19076" y="27635"/>
                                </a:lnTo>
                                <a:lnTo>
                                  <a:pt x="34557" y="50825"/>
                                </a:lnTo>
                                <a:lnTo>
                                  <a:pt x="24588" y="50825"/>
                                </a:lnTo>
                                <a:lnTo>
                                  <a:pt x="13539" y="33147"/>
                                </a:lnTo>
                                <a:lnTo>
                                  <a:pt x="8293" y="37579"/>
                                </a:lnTo>
                                <a:lnTo>
                                  <a:pt x="8293" y="50825"/>
                                </a:lnTo>
                                <a:lnTo>
                                  <a:pt x="0" y="50825"/>
                                </a:ln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0" name="Shape 140"/>
                        <wps:cNvSpPr/>
                        <wps:spPr>
                          <a:xfrm>
                            <a:off x="6151649" y="295572"/>
                            <a:ext cx="22123" cy="50863"/>
                          </a:xfrm>
                          <a:custGeom>
                            <a:avLst/>
                            <a:gdLst/>
                            <a:ahLst/>
                            <a:cxnLst/>
                            <a:rect l="0" t="0" r="0" b="0"/>
                            <a:pathLst>
                              <a:path w="22123" h="50863">
                                <a:moveTo>
                                  <a:pt x="16587" y="292"/>
                                </a:moveTo>
                                <a:cubicBezTo>
                                  <a:pt x="18517" y="0"/>
                                  <a:pt x="20447" y="292"/>
                                  <a:pt x="22123" y="838"/>
                                </a:cubicBezTo>
                                <a:lnTo>
                                  <a:pt x="22123" y="7201"/>
                                </a:lnTo>
                                <a:lnTo>
                                  <a:pt x="20447" y="6921"/>
                                </a:lnTo>
                                <a:lnTo>
                                  <a:pt x="18517" y="6921"/>
                                </a:lnTo>
                                <a:cubicBezTo>
                                  <a:pt x="17411" y="6642"/>
                                  <a:pt x="16587" y="6921"/>
                                  <a:pt x="15773" y="7468"/>
                                </a:cubicBezTo>
                                <a:cubicBezTo>
                                  <a:pt x="14656" y="8306"/>
                                  <a:pt x="14389" y="9411"/>
                                  <a:pt x="14389" y="10503"/>
                                </a:cubicBezTo>
                                <a:lnTo>
                                  <a:pt x="14389" y="14110"/>
                                </a:lnTo>
                                <a:lnTo>
                                  <a:pt x="21260" y="14110"/>
                                </a:lnTo>
                                <a:lnTo>
                                  <a:pt x="21260" y="20180"/>
                                </a:lnTo>
                                <a:lnTo>
                                  <a:pt x="14389" y="20180"/>
                                </a:lnTo>
                                <a:lnTo>
                                  <a:pt x="14389" y="50863"/>
                                </a:lnTo>
                                <a:lnTo>
                                  <a:pt x="6071" y="50863"/>
                                </a:lnTo>
                                <a:lnTo>
                                  <a:pt x="6071" y="20180"/>
                                </a:lnTo>
                                <a:lnTo>
                                  <a:pt x="0" y="20180"/>
                                </a:lnTo>
                                <a:lnTo>
                                  <a:pt x="0" y="14110"/>
                                </a:lnTo>
                                <a:lnTo>
                                  <a:pt x="6071" y="14110"/>
                                </a:lnTo>
                                <a:lnTo>
                                  <a:pt x="6071" y="11074"/>
                                </a:lnTo>
                                <a:cubicBezTo>
                                  <a:pt x="6071" y="9119"/>
                                  <a:pt x="6362" y="7201"/>
                                  <a:pt x="6921" y="5271"/>
                                </a:cubicBezTo>
                                <a:cubicBezTo>
                                  <a:pt x="7468" y="4166"/>
                                  <a:pt x="8306" y="2781"/>
                                  <a:pt x="9119" y="1943"/>
                                </a:cubicBezTo>
                                <a:cubicBezTo>
                                  <a:pt x="10237" y="1105"/>
                                  <a:pt x="11354" y="838"/>
                                  <a:pt x="12712" y="571"/>
                                </a:cubicBezTo>
                                <a:cubicBezTo>
                                  <a:pt x="13830" y="292"/>
                                  <a:pt x="15215" y="292"/>
                                  <a:pt x="16587" y="292"/>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1" name="Shape 141"/>
                        <wps:cNvSpPr/>
                        <wps:spPr>
                          <a:xfrm>
                            <a:off x="5951027" y="375998"/>
                            <a:ext cx="32334" cy="38684"/>
                          </a:xfrm>
                          <a:custGeom>
                            <a:avLst/>
                            <a:gdLst/>
                            <a:ahLst/>
                            <a:cxnLst/>
                            <a:rect l="0" t="0" r="0" b="0"/>
                            <a:pathLst>
                              <a:path w="32334" h="38684">
                                <a:moveTo>
                                  <a:pt x="280" y="0"/>
                                </a:moveTo>
                                <a:lnTo>
                                  <a:pt x="8293" y="0"/>
                                </a:lnTo>
                                <a:lnTo>
                                  <a:pt x="8293" y="22657"/>
                                </a:lnTo>
                                <a:cubicBezTo>
                                  <a:pt x="8293" y="25133"/>
                                  <a:pt x="8852" y="27356"/>
                                  <a:pt x="10237" y="29566"/>
                                </a:cubicBezTo>
                                <a:cubicBezTo>
                                  <a:pt x="11621" y="30950"/>
                                  <a:pt x="13551" y="31483"/>
                                  <a:pt x="15202" y="31483"/>
                                </a:cubicBezTo>
                                <a:cubicBezTo>
                                  <a:pt x="16587" y="31483"/>
                                  <a:pt x="18238" y="31217"/>
                                  <a:pt x="19355" y="30950"/>
                                </a:cubicBezTo>
                                <a:cubicBezTo>
                                  <a:pt x="20448" y="30404"/>
                                  <a:pt x="21552" y="29845"/>
                                  <a:pt x="22111" y="28740"/>
                                </a:cubicBezTo>
                                <a:cubicBezTo>
                                  <a:pt x="22949" y="27915"/>
                                  <a:pt x="23495" y="26797"/>
                                  <a:pt x="23762" y="25692"/>
                                </a:cubicBezTo>
                                <a:cubicBezTo>
                                  <a:pt x="24054" y="24321"/>
                                  <a:pt x="24308" y="22936"/>
                                  <a:pt x="24308" y="21552"/>
                                </a:cubicBezTo>
                                <a:lnTo>
                                  <a:pt x="24308" y="0"/>
                                </a:lnTo>
                                <a:lnTo>
                                  <a:pt x="32334" y="0"/>
                                </a:lnTo>
                                <a:lnTo>
                                  <a:pt x="32334" y="37033"/>
                                </a:lnTo>
                                <a:lnTo>
                                  <a:pt x="24613" y="37033"/>
                                </a:lnTo>
                                <a:lnTo>
                                  <a:pt x="24613" y="32042"/>
                                </a:lnTo>
                                <a:cubicBezTo>
                                  <a:pt x="23495" y="33998"/>
                                  <a:pt x="21831" y="35370"/>
                                  <a:pt x="20181" y="36474"/>
                                </a:cubicBezTo>
                                <a:cubicBezTo>
                                  <a:pt x="18238" y="37592"/>
                                  <a:pt x="16294" y="38125"/>
                                  <a:pt x="14084" y="38125"/>
                                </a:cubicBezTo>
                                <a:cubicBezTo>
                                  <a:pt x="10237" y="38684"/>
                                  <a:pt x="6363" y="37300"/>
                                  <a:pt x="3594" y="34531"/>
                                </a:cubicBezTo>
                                <a:cubicBezTo>
                                  <a:pt x="1105" y="31483"/>
                                  <a:pt x="0" y="27648"/>
                                  <a:pt x="280" y="23762"/>
                                </a:cubicBezTo>
                                <a:lnTo>
                                  <a:pt x="28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2" name="Shape 142"/>
                        <wps:cNvSpPr/>
                        <wps:spPr>
                          <a:xfrm>
                            <a:off x="5991938" y="375357"/>
                            <a:ext cx="18370" cy="51757"/>
                          </a:xfrm>
                          <a:custGeom>
                            <a:avLst/>
                            <a:gdLst/>
                            <a:ahLst/>
                            <a:cxnLst/>
                            <a:rect l="0" t="0" r="0" b="0"/>
                            <a:pathLst>
                              <a:path w="18370" h="51757">
                                <a:moveTo>
                                  <a:pt x="18370" y="0"/>
                                </a:moveTo>
                                <a:lnTo>
                                  <a:pt x="18370" y="5965"/>
                                </a:lnTo>
                                <a:lnTo>
                                  <a:pt x="10757" y="9479"/>
                                </a:lnTo>
                                <a:cubicBezTo>
                                  <a:pt x="8826" y="12248"/>
                                  <a:pt x="8000" y="15562"/>
                                  <a:pt x="8000" y="18890"/>
                                </a:cubicBezTo>
                                <a:cubicBezTo>
                                  <a:pt x="8000" y="20528"/>
                                  <a:pt x="8280" y="22192"/>
                                  <a:pt x="8826" y="23855"/>
                                </a:cubicBezTo>
                                <a:cubicBezTo>
                                  <a:pt x="9106" y="25519"/>
                                  <a:pt x="9944" y="26891"/>
                                  <a:pt x="10757" y="27996"/>
                                </a:cubicBezTo>
                                <a:cubicBezTo>
                                  <a:pt x="11608" y="29380"/>
                                  <a:pt x="12700" y="30485"/>
                                  <a:pt x="14084" y="31323"/>
                                </a:cubicBezTo>
                                <a:lnTo>
                                  <a:pt x="18370" y="32097"/>
                                </a:lnTo>
                                <a:lnTo>
                                  <a:pt x="18370" y="38584"/>
                                </a:lnTo>
                                <a:lnTo>
                                  <a:pt x="17107" y="38486"/>
                                </a:lnTo>
                                <a:cubicBezTo>
                                  <a:pt x="15748" y="38232"/>
                                  <a:pt x="14630" y="37952"/>
                                  <a:pt x="13538" y="37406"/>
                                </a:cubicBezTo>
                                <a:cubicBezTo>
                                  <a:pt x="12433" y="36847"/>
                                  <a:pt x="11608" y="36289"/>
                                  <a:pt x="10502" y="35463"/>
                                </a:cubicBezTo>
                                <a:cubicBezTo>
                                  <a:pt x="9665" y="34904"/>
                                  <a:pt x="8826" y="34066"/>
                                  <a:pt x="8280" y="32974"/>
                                </a:cubicBezTo>
                                <a:lnTo>
                                  <a:pt x="8280" y="51757"/>
                                </a:lnTo>
                                <a:lnTo>
                                  <a:pt x="0" y="51757"/>
                                </a:lnTo>
                                <a:lnTo>
                                  <a:pt x="0" y="640"/>
                                </a:lnTo>
                                <a:lnTo>
                                  <a:pt x="8000" y="640"/>
                                </a:lnTo>
                                <a:lnTo>
                                  <a:pt x="8000" y="5605"/>
                                </a:lnTo>
                                <a:cubicBezTo>
                                  <a:pt x="9106" y="3662"/>
                                  <a:pt x="10757" y="2011"/>
                                  <a:pt x="12700" y="1173"/>
                                </a:cubicBezTo>
                                <a:lnTo>
                                  <a:pt x="1837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3" name="Shape 143"/>
                        <wps:cNvSpPr/>
                        <wps:spPr>
                          <a:xfrm>
                            <a:off x="6010308" y="375158"/>
                            <a:ext cx="18370" cy="38964"/>
                          </a:xfrm>
                          <a:custGeom>
                            <a:avLst/>
                            <a:gdLst/>
                            <a:ahLst/>
                            <a:cxnLst/>
                            <a:rect l="0" t="0" r="0" b="0"/>
                            <a:pathLst>
                              <a:path w="18370" h="38964">
                                <a:moveTo>
                                  <a:pt x="959" y="0"/>
                                </a:moveTo>
                                <a:cubicBezTo>
                                  <a:pt x="3728" y="0"/>
                                  <a:pt x="6204" y="292"/>
                                  <a:pt x="8693" y="1372"/>
                                </a:cubicBezTo>
                                <a:cubicBezTo>
                                  <a:pt x="10637" y="2476"/>
                                  <a:pt x="12567" y="3861"/>
                                  <a:pt x="13938" y="5804"/>
                                </a:cubicBezTo>
                                <a:cubicBezTo>
                                  <a:pt x="15602" y="7480"/>
                                  <a:pt x="16440" y="9677"/>
                                  <a:pt x="17266" y="11887"/>
                                </a:cubicBezTo>
                                <a:cubicBezTo>
                                  <a:pt x="17824" y="14364"/>
                                  <a:pt x="18370" y="17132"/>
                                  <a:pt x="18370" y="19621"/>
                                </a:cubicBezTo>
                                <a:cubicBezTo>
                                  <a:pt x="18370" y="22123"/>
                                  <a:pt x="18104" y="24600"/>
                                  <a:pt x="17266" y="26822"/>
                                </a:cubicBezTo>
                                <a:cubicBezTo>
                                  <a:pt x="16720" y="29020"/>
                                  <a:pt x="15881" y="31242"/>
                                  <a:pt x="14510" y="32880"/>
                                </a:cubicBezTo>
                                <a:cubicBezTo>
                                  <a:pt x="13126" y="34836"/>
                                  <a:pt x="11195" y="36208"/>
                                  <a:pt x="9252" y="37313"/>
                                </a:cubicBezTo>
                                <a:cubicBezTo>
                                  <a:pt x="7055" y="38430"/>
                                  <a:pt x="4566" y="38964"/>
                                  <a:pt x="2343" y="38964"/>
                                </a:cubicBezTo>
                                <a:lnTo>
                                  <a:pt x="0" y="38782"/>
                                </a:lnTo>
                                <a:lnTo>
                                  <a:pt x="0" y="32295"/>
                                </a:lnTo>
                                <a:lnTo>
                                  <a:pt x="146" y="32322"/>
                                </a:lnTo>
                                <a:cubicBezTo>
                                  <a:pt x="1784" y="32626"/>
                                  <a:pt x="3448" y="32055"/>
                                  <a:pt x="4845" y="31521"/>
                                </a:cubicBezTo>
                                <a:cubicBezTo>
                                  <a:pt x="5950" y="30683"/>
                                  <a:pt x="7055" y="29578"/>
                                  <a:pt x="7880" y="28486"/>
                                </a:cubicBezTo>
                                <a:cubicBezTo>
                                  <a:pt x="8693" y="27089"/>
                                  <a:pt x="9531" y="25718"/>
                                  <a:pt x="9811" y="24333"/>
                                </a:cubicBezTo>
                                <a:cubicBezTo>
                                  <a:pt x="10090" y="22670"/>
                                  <a:pt x="10370" y="21285"/>
                                  <a:pt x="10370" y="19621"/>
                                </a:cubicBezTo>
                                <a:lnTo>
                                  <a:pt x="10370" y="19342"/>
                                </a:lnTo>
                                <a:cubicBezTo>
                                  <a:pt x="10370" y="17691"/>
                                  <a:pt x="10090" y="15761"/>
                                  <a:pt x="9531" y="14110"/>
                                </a:cubicBezTo>
                                <a:cubicBezTo>
                                  <a:pt x="9252" y="12725"/>
                                  <a:pt x="8693" y="11328"/>
                                  <a:pt x="7588" y="9970"/>
                                </a:cubicBezTo>
                                <a:cubicBezTo>
                                  <a:pt x="6762" y="8852"/>
                                  <a:pt x="5658" y="7747"/>
                                  <a:pt x="4566" y="7201"/>
                                </a:cubicBezTo>
                                <a:cubicBezTo>
                                  <a:pt x="3169" y="6375"/>
                                  <a:pt x="1518" y="6096"/>
                                  <a:pt x="146" y="6096"/>
                                </a:cubicBezTo>
                                <a:lnTo>
                                  <a:pt x="0" y="6163"/>
                                </a:lnTo>
                                <a:lnTo>
                                  <a:pt x="0" y="198"/>
                                </a:lnTo>
                                <a:lnTo>
                                  <a:pt x="959"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4" name="Shape 144"/>
                        <wps:cNvSpPr/>
                        <wps:spPr>
                          <a:xfrm>
                            <a:off x="6033939" y="374893"/>
                            <a:ext cx="18231" cy="39230"/>
                          </a:xfrm>
                          <a:custGeom>
                            <a:avLst/>
                            <a:gdLst/>
                            <a:ahLst/>
                            <a:cxnLst/>
                            <a:rect l="0" t="0" r="0" b="0"/>
                            <a:pathLst>
                              <a:path w="18231" h="39230">
                                <a:moveTo>
                                  <a:pt x="16027" y="0"/>
                                </a:moveTo>
                                <a:lnTo>
                                  <a:pt x="18231" y="343"/>
                                </a:lnTo>
                                <a:lnTo>
                                  <a:pt x="18231" y="6644"/>
                                </a:lnTo>
                                <a:lnTo>
                                  <a:pt x="13258" y="8014"/>
                                </a:lnTo>
                                <a:cubicBezTo>
                                  <a:pt x="11887" y="8560"/>
                                  <a:pt x="10782" y="9677"/>
                                  <a:pt x="9931" y="11049"/>
                                </a:cubicBezTo>
                                <a:cubicBezTo>
                                  <a:pt x="9118" y="12154"/>
                                  <a:pt x="8559" y="13830"/>
                                  <a:pt x="8280" y="15189"/>
                                </a:cubicBezTo>
                                <a:cubicBezTo>
                                  <a:pt x="8000" y="16853"/>
                                  <a:pt x="8000" y="18504"/>
                                  <a:pt x="8000" y="20180"/>
                                </a:cubicBezTo>
                                <a:cubicBezTo>
                                  <a:pt x="8000" y="21819"/>
                                  <a:pt x="8000" y="23216"/>
                                  <a:pt x="8559" y="24867"/>
                                </a:cubicBezTo>
                                <a:cubicBezTo>
                                  <a:pt x="8826" y="26238"/>
                                  <a:pt x="9677" y="27648"/>
                                  <a:pt x="10490" y="29019"/>
                                </a:cubicBezTo>
                                <a:cubicBezTo>
                                  <a:pt x="11328" y="30112"/>
                                  <a:pt x="12154" y="30950"/>
                                  <a:pt x="13525" y="31788"/>
                                </a:cubicBezTo>
                                <a:lnTo>
                                  <a:pt x="18231" y="31788"/>
                                </a:lnTo>
                                <a:lnTo>
                                  <a:pt x="18231" y="38779"/>
                                </a:lnTo>
                                <a:lnTo>
                                  <a:pt x="17399" y="38951"/>
                                </a:lnTo>
                                <a:cubicBezTo>
                                  <a:pt x="14630" y="39230"/>
                                  <a:pt x="12154" y="38697"/>
                                  <a:pt x="9677" y="37579"/>
                                </a:cubicBezTo>
                                <a:cubicBezTo>
                                  <a:pt x="7467" y="36474"/>
                                  <a:pt x="5791" y="35103"/>
                                  <a:pt x="4127" y="33439"/>
                                </a:cubicBezTo>
                                <a:cubicBezTo>
                                  <a:pt x="2756" y="31509"/>
                                  <a:pt x="1650" y="29286"/>
                                  <a:pt x="1092" y="27089"/>
                                </a:cubicBezTo>
                                <a:cubicBezTo>
                                  <a:pt x="267" y="24600"/>
                                  <a:pt x="0" y="22098"/>
                                  <a:pt x="0" y="19355"/>
                                </a:cubicBezTo>
                                <a:cubicBezTo>
                                  <a:pt x="0" y="16307"/>
                                  <a:pt x="267" y="13538"/>
                                  <a:pt x="1371" y="10795"/>
                                </a:cubicBezTo>
                                <a:cubicBezTo>
                                  <a:pt x="2209" y="8560"/>
                                  <a:pt x="3315" y="6363"/>
                                  <a:pt x="4978" y="4686"/>
                                </a:cubicBezTo>
                                <a:cubicBezTo>
                                  <a:pt x="6350" y="3327"/>
                                  <a:pt x="8000" y="1930"/>
                                  <a:pt x="9931" y="1105"/>
                                </a:cubicBezTo>
                                <a:cubicBezTo>
                                  <a:pt x="11887" y="559"/>
                                  <a:pt x="14071" y="0"/>
                                  <a:pt x="16027"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5" name="Shape 145"/>
                        <wps:cNvSpPr/>
                        <wps:spPr>
                          <a:xfrm>
                            <a:off x="6070401" y="413031"/>
                            <a:ext cx="0" cy="267"/>
                          </a:xfrm>
                          <a:custGeom>
                            <a:avLst/>
                            <a:gdLst/>
                            <a:ahLst/>
                            <a:cxnLst/>
                            <a:rect l="0" t="0" r="0" b="0"/>
                            <a:pathLst>
                              <a:path h="267">
                                <a:moveTo>
                                  <a:pt x="0" y="267"/>
                                </a:moveTo>
                                <a:lnTo>
                                  <a:pt x="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6" name="Shape 146"/>
                        <wps:cNvSpPr/>
                        <wps:spPr>
                          <a:xfrm>
                            <a:off x="6052170" y="362181"/>
                            <a:ext cx="18231" cy="51492"/>
                          </a:xfrm>
                          <a:custGeom>
                            <a:avLst/>
                            <a:gdLst/>
                            <a:ahLst/>
                            <a:cxnLst/>
                            <a:rect l="0" t="0" r="0" b="0"/>
                            <a:pathLst>
                              <a:path w="18231" h="51492">
                                <a:moveTo>
                                  <a:pt x="10230" y="0"/>
                                </a:moveTo>
                                <a:lnTo>
                                  <a:pt x="18231" y="0"/>
                                </a:lnTo>
                                <a:lnTo>
                                  <a:pt x="18231" y="50851"/>
                                </a:lnTo>
                                <a:lnTo>
                                  <a:pt x="10509" y="50851"/>
                                </a:lnTo>
                                <a:lnTo>
                                  <a:pt x="10509" y="45860"/>
                                </a:lnTo>
                                <a:cubicBezTo>
                                  <a:pt x="9392" y="47815"/>
                                  <a:pt x="7741" y="49466"/>
                                  <a:pt x="5797" y="50292"/>
                                </a:cubicBezTo>
                                <a:lnTo>
                                  <a:pt x="0" y="51492"/>
                                </a:lnTo>
                                <a:lnTo>
                                  <a:pt x="0" y="44501"/>
                                </a:lnTo>
                                <a:lnTo>
                                  <a:pt x="4426" y="44501"/>
                                </a:lnTo>
                                <a:cubicBezTo>
                                  <a:pt x="5797" y="43663"/>
                                  <a:pt x="6902" y="42558"/>
                                  <a:pt x="7741" y="41465"/>
                                </a:cubicBezTo>
                                <a:cubicBezTo>
                                  <a:pt x="8553" y="40068"/>
                                  <a:pt x="9125" y="38697"/>
                                  <a:pt x="9671" y="37313"/>
                                </a:cubicBezTo>
                                <a:cubicBezTo>
                                  <a:pt x="9951" y="35649"/>
                                  <a:pt x="10230" y="33998"/>
                                  <a:pt x="10230" y="32321"/>
                                </a:cubicBezTo>
                                <a:cubicBezTo>
                                  <a:pt x="10230" y="29019"/>
                                  <a:pt x="9392" y="25705"/>
                                  <a:pt x="7448" y="22949"/>
                                </a:cubicBezTo>
                                <a:cubicBezTo>
                                  <a:pt x="5518" y="20460"/>
                                  <a:pt x="2762" y="19355"/>
                                  <a:pt x="6" y="19355"/>
                                </a:cubicBezTo>
                                <a:lnTo>
                                  <a:pt x="0" y="19356"/>
                                </a:lnTo>
                                <a:lnTo>
                                  <a:pt x="0" y="13055"/>
                                </a:lnTo>
                                <a:lnTo>
                                  <a:pt x="1391" y="13271"/>
                                </a:lnTo>
                                <a:cubicBezTo>
                                  <a:pt x="2483" y="13271"/>
                                  <a:pt x="3587" y="13818"/>
                                  <a:pt x="4705" y="14084"/>
                                </a:cubicBezTo>
                                <a:cubicBezTo>
                                  <a:pt x="5797" y="14643"/>
                                  <a:pt x="6902" y="15189"/>
                                  <a:pt x="7741" y="16040"/>
                                </a:cubicBezTo>
                                <a:cubicBezTo>
                                  <a:pt x="8553" y="16840"/>
                                  <a:pt x="9392" y="17691"/>
                                  <a:pt x="10230" y="18783"/>
                                </a:cubicBezTo>
                                <a:lnTo>
                                  <a:pt x="10230"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7" name="Shape 147"/>
                        <wps:cNvSpPr/>
                        <wps:spPr>
                          <a:xfrm>
                            <a:off x="6077054" y="391594"/>
                            <a:ext cx="16573" cy="22252"/>
                          </a:xfrm>
                          <a:custGeom>
                            <a:avLst/>
                            <a:gdLst/>
                            <a:ahLst/>
                            <a:cxnLst/>
                            <a:rect l="0" t="0" r="0" b="0"/>
                            <a:pathLst>
                              <a:path w="16573" h="22252">
                                <a:moveTo>
                                  <a:pt x="16573" y="0"/>
                                </a:moveTo>
                                <a:lnTo>
                                  <a:pt x="16573" y="5153"/>
                                </a:lnTo>
                                <a:lnTo>
                                  <a:pt x="14897" y="5399"/>
                                </a:lnTo>
                                <a:cubicBezTo>
                                  <a:pt x="14071" y="5399"/>
                                  <a:pt x="13259" y="5691"/>
                                  <a:pt x="12433" y="5958"/>
                                </a:cubicBezTo>
                                <a:cubicBezTo>
                                  <a:pt x="11595" y="6237"/>
                                  <a:pt x="11036" y="6517"/>
                                  <a:pt x="10210" y="7063"/>
                                </a:cubicBezTo>
                                <a:cubicBezTo>
                                  <a:pt x="9652" y="7622"/>
                                  <a:pt x="9093" y="8168"/>
                                  <a:pt x="8827" y="8726"/>
                                </a:cubicBezTo>
                                <a:cubicBezTo>
                                  <a:pt x="8280" y="9539"/>
                                  <a:pt x="8280" y="10657"/>
                                  <a:pt x="8280" y="11495"/>
                                </a:cubicBezTo>
                                <a:cubicBezTo>
                                  <a:pt x="8280" y="12321"/>
                                  <a:pt x="8547" y="13146"/>
                                  <a:pt x="9093" y="13705"/>
                                </a:cubicBezTo>
                                <a:cubicBezTo>
                                  <a:pt x="9385" y="14530"/>
                                  <a:pt x="10210" y="15089"/>
                                  <a:pt x="10769" y="15343"/>
                                </a:cubicBezTo>
                                <a:cubicBezTo>
                                  <a:pt x="11595" y="15623"/>
                                  <a:pt x="12433" y="15889"/>
                                  <a:pt x="13259" y="16194"/>
                                </a:cubicBezTo>
                                <a:lnTo>
                                  <a:pt x="15748" y="16194"/>
                                </a:lnTo>
                                <a:lnTo>
                                  <a:pt x="16573" y="16039"/>
                                </a:lnTo>
                                <a:lnTo>
                                  <a:pt x="16573" y="21641"/>
                                </a:lnTo>
                                <a:lnTo>
                                  <a:pt x="12700" y="22252"/>
                                </a:lnTo>
                                <a:cubicBezTo>
                                  <a:pt x="11316" y="22252"/>
                                  <a:pt x="9652" y="22252"/>
                                  <a:pt x="8013" y="21706"/>
                                </a:cubicBezTo>
                                <a:cubicBezTo>
                                  <a:pt x="6617" y="21439"/>
                                  <a:pt x="5245" y="20880"/>
                                  <a:pt x="4128" y="20055"/>
                                </a:cubicBezTo>
                                <a:cubicBezTo>
                                  <a:pt x="2743" y="19229"/>
                                  <a:pt x="1918" y="18124"/>
                                  <a:pt x="1105" y="16740"/>
                                </a:cubicBezTo>
                                <a:cubicBezTo>
                                  <a:pt x="559" y="15343"/>
                                  <a:pt x="267" y="13705"/>
                                  <a:pt x="267" y="12054"/>
                                </a:cubicBezTo>
                                <a:cubicBezTo>
                                  <a:pt x="0" y="10098"/>
                                  <a:pt x="559" y="8168"/>
                                  <a:pt x="1371" y="6517"/>
                                </a:cubicBezTo>
                                <a:cubicBezTo>
                                  <a:pt x="2184" y="5120"/>
                                  <a:pt x="3302" y="3735"/>
                                  <a:pt x="4686" y="2910"/>
                                </a:cubicBezTo>
                                <a:cubicBezTo>
                                  <a:pt x="6058" y="2084"/>
                                  <a:pt x="7721" y="1551"/>
                                  <a:pt x="9385" y="1259"/>
                                </a:cubicBezTo>
                                <a:cubicBezTo>
                                  <a:pt x="11036" y="979"/>
                                  <a:pt x="12700" y="700"/>
                                  <a:pt x="14363" y="446"/>
                                </a:cubicBezTo>
                                <a:lnTo>
                                  <a:pt x="16573"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8" name="Shape 148"/>
                        <wps:cNvSpPr/>
                        <wps:spPr>
                          <a:xfrm>
                            <a:off x="6078692" y="375602"/>
                            <a:ext cx="14936" cy="12006"/>
                          </a:xfrm>
                          <a:custGeom>
                            <a:avLst/>
                            <a:gdLst/>
                            <a:ahLst/>
                            <a:cxnLst/>
                            <a:rect l="0" t="0" r="0" b="0"/>
                            <a:pathLst>
                              <a:path w="14936" h="12006">
                                <a:moveTo>
                                  <a:pt x="14936" y="0"/>
                                </a:moveTo>
                                <a:lnTo>
                                  <a:pt x="14936" y="6528"/>
                                </a:lnTo>
                                <a:lnTo>
                                  <a:pt x="10503" y="7573"/>
                                </a:lnTo>
                                <a:cubicBezTo>
                                  <a:pt x="9131" y="8691"/>
                                  <a:pt x="8014" y="10342"/>
                                  <a:pt x="8014" y="12006"/>
                                </a:cubicBezTo>
                                <a:lnTo>
                                  <a:pt x="0" y="12006"/>
                                </a:lnTo>
                                <a:cubicBezTo>
                                  <a:pt x="0" y="10088"/>
                                  <a:pt x="546" y="7853"/>
                                  <a:pt x="1664" y="6202"/>
                                </a:cubicBezTo>
                                <a:cubicBezTo>
                                  <a:pt x="2490" y="4538"/>
                                  <a:pt x="3873" y="3421"/>
                                  <a:pt x="5524" y="2328"/>
                                </a:cubicBezTo>
                                <a:cubicBezTo>
                                  <a:pt x="6909" y="1503"/>
                                  <a:pt x="8852" y="665"/>
                                  <a:pt x="10503" y="398"/>
                                </a:cubicBezTo>
                                <a:lnTo>
                                  <a:pt x="14936"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49" name="Shape 149"/>
                        <wps:cNvSpPr/>
                        <wps:spPr>
                          <a:xfrm>
                            <a:off x="6093627" y="375453"/>
                            <a:ext cx="20447" cy="38672"/>
                          </a:xfrm>
                          <a:custGeom>
                            <a:avLst/>
                            <a:gdLst/>
                            <a:ahLst/>
                            <a:cxnLst/>
                            <a:rect l="0" t="0" r="0" b="0"/>
                            <a:pathLst>
                              <a:path w="20447" h="38672">
                                <a:moveTo>
                                  <a:pt x="1651" y="0"/>
                                </a:moveTo>
                                <a:cubicBezTo>
                                  <a:pt x="3302" y="0"/>
                                  <a:pt x="4978" y="254"/>
                                  <a:pt x="6642" y="546"/>
                                </a:cubicBezTo>
                                <a:cubicBezTo>
                                  <a:pt x="8560" y="813"/>
                                  <a:pt x="9944" y="1651"/>
                                  <a:pt x="11595" y="2476"/>
                                </a:cubicBezTo>
                                <a:cubicBezTo>
                                  <a:pt x="12979" y="3302"/>
                                  <a:pt x="14097" y="4420"/>
                                  <a:pt x="14922" y="5804"/>
                                </a:cubicBezTo>
                                <a:cubicBezTo>
                                  <a:pt x="15748" y="7188"/>
                                  <a:pt x="16307" y="9119"/>
                                  <a:pt x="16307" y="10782"/>
                                </a:cubicBezTo>
                                <a:lnTo>
                                  <a:pt x="16307" y="29845"/>
                                </a:lnTo>
                                <a:lnTo>
                                  <a:pt x="16573" y="29553"/>
                                </a:lnTo>
                                <a:cubicBezTo>
                                  <a:pt x="16573" y="30112"/>
                                  <a:pt x="16573" y="30937"/>
                                  <a:pt x="16840" y="31483"/>
                                </a:cubicBezTo>
                                <a:cubicBezTo>
                                  <a:pt x="17399" y="32029"/>
                                  <a:pt x="17945" y="32334"/>
                                  <a:pt x="18504" y="32334"/>
                                </a:cubicBezTo>
                                <a:lnTo>
                                  <a:pt x="20447" y="32334"/>
                                </a:lnTo>
                                <a:lnTo>
                                  <a:pt x="20447" y="37846"/>
                                </a:lnTo>
                                <a:lnTo>
                                  <a:pt x="19355" y="38138"/>
                                </a:lnTo>
                                <a:lnTo>
                                  <a:pt x="17945" y="38392"/>
                                </a:lnTo>
                                <a:lnTo>
                                  <a:pt x="15481" y="38392"/>
                                </a:lnTo>
                                <a:cubicBezTo>
                                  <a:pt x="13805" y="38672"/>
                                  <a:pt x="12446" y="38138"/>
                                  <a:pt x="11328" y="37579"/>
                                </a:cubicBezTo>
                                <a:cubicBezTo>
                                  <a:pt x="9944" y="36741"/>
                                  <a:pt x="9106" y="35370"/>
                                  <a:pt x="9106" y="33973"/>
                                </a:cubicBezTo>
                                <a:cubicBezTo>
                                  <a:pt x="7455" y="35636"/>
                                  <a:pt x="5232" y="36741"/>
                                  <a:pt x="3048" y="37300"/>
                                </a:cubicBezTo>
                                <a:lnTo>
                                  <a:pt x="0" y="37781"/>
                                </a:lnTo>
                                <a:lnTo>
                                  <a:pt x="0" y="32179"/>
                                </a:lnTo>
                                <a:lnTo>
                                  <a:pt x="2210" y="31763"/>
                                </a:lnTo>
                                <a:cubicBezTo>
                                  <a:pt x="3048" y="31483"/>
                                  <a:pt x="4140" y="31229"/>
                                  <a:pt x="4978" y="30671"/>
                                </a:cubicBezTo>
                                <a:cubicBezTo>
                                  <a:pt x="6083" y="30112"/>
                                  <a:pt x="6642" y="29286"/>
                                  <a:pt x="7455" y="28461"/>
                                </a:cubicBezTo>
                                <a:cubicBezTo>
                                  <a:pt x="8013" y="27343"/>
                                  <a:pt x="8293" y="26238"/>
                                  <a:pt x="8293" y="25121"/>
                                </a:cubicBezTo>
                                <a:lnTo>
                                  <a:pt x="8293" y="19329"/>
                                </a:lnTo>
                                <a:cubicBezTo>
                                  <a:pt x="6896" y="20155"/>
                                  <a:pt x="5232" y="20726"/>
                                  <a:pt x="3861" y="20726"/>
                                </a:cubicBezTo>
                                <a:lnTo>
                                  <a:pt x="0" y="21293"/>
                                </a:lnTo>
                                <a:lnTo>
                                  <a:pt x="0" y="16140"/>
                                </a:lnTo>
                                <a:lnTo>
                                  <a:pt x="1943" y="15748"/>
                                </a:lnTo>
                                <a:cubicBezTo>
                                  <a:pt x="3302" y="15748"/>
                                  <a:pt x="4420" y="15469"/>
                                  <a:pt x="5524" y="15189"/>
                                </a:cubicBezTo>
                                <a:cubicBezTo>
                                  <a:pt x="6337" y="14910"/>
                                  <a:pt x="7176" y="14630"/>
                                  <a:pt x="8013" y="13818"/>
                                </a:cubicBezTo>
                                <a:cubicBezTo>
                                  <a:pt x="8560" y="13272"/>
                                  <a:pt x="9106" y="12154"/>
                                  <a:pt x="8827" y="11328"/>
                                </a:cubicBezTo>
                                <a:cubicBezTo>
                                  <a:pt x="8827" y="10236"/>
                                  <a:pt x="8560" y="9385"/>
                                  <a:pt x="8013" y="8560"/>
                                </a:cubicBezTo>
                                <a:cubicBezTo>
                                  <a:pt x="7721" y="8001"/>
                                  <a:pt x="6896" y="7455"/>
                                  <a:pt x="6337" y="7188"/>
                                </a:cubicBezTo>
                                <a:cubicBezTo>
                                  <a:pt x="5524" y="6604"/>
                                  <a:pt x="4699" y="6604"/>
                                  <a:pt x="3861" y="6350"/>
                                </a:cubicBezTo>
                                <a:lnTo>
                                  <a:pt x="1384" y="6350"/>
                                </a:lnTo>
                                <a:lnTo>
                                  <a:pt x="0" y="6676"/>
                                </a:lnTo>
                                <a:lnTo>
                                  <a:pt x="0" y="148"/>
                                </a:lnTo>
                                <a:lnTo>
                                  <a:pt x="1651"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50" name="Shape 150"/>
                        <wps:cNvSpPr/>
                        <wps:spPr>
                          <a:xfrm>
                            <a:off x="6115175" y="365214"/>
                            <a:ext cx="21844" cy="48374"/>
                          </a:xfrm>
                          <a:custGeom>
                            <a:avLst/>
                            <a:gdLst/>
                            <a:ahLst/>
                            <a:cxnLst/>
                            <a:rect l="0" t="0" r="0" b="0"/>
                            <a:pathLst>
                              <a:path w="21844" h="48374">
                                <a:moveTo>
                                  <a:pt x="6083" y="0"/>
                                </a:moveTo>
                                <a:lnTo>
                                  <a:pt x="14377" y="0"/>
                                </a:lnTo>
                                <a:lnTo>
                                  <a:pt x="14377" y="10782"/>
                                </a:lnTo>
                                <a:lnTo>
                                  <a:pt x="21844" y="10782"/>
                                </a:lnTo>
                                <a:lnTo>
                                  <a:pt x="21844" y="16853"/>
                                </a:lnTo>
                                <a:lnTo>
                                  <a:pt x="14377" y="16853"/>
                                </a:lnTo>
                                <a:lnTo>
                                  <a:pt x="14377" y="38964"/>
                                </a:lnTo>
                                <a:cubicBezTo>
                                  <a:pt x="14377" y="39522"/>
                                  <a:pt x="14630" y="40081"/>
                                  <a:pt x="14936" y="40627"/>
                                </a:cubicBezTo>
                                <a:cubicBezTo>
                                  <a:pt x="15202" y="40907"/>
                                  <a:pt x="15481" y="41465"/>
                                  <a:pt x="16028" y="41465"/>
                                </a:cubicBezTo>
                                <a:cubicBezTo>
                                  <a:pt x="16853" y="41732"/>
                                  <a:pt x="17425" y="41732"/>
                                  <a:pt x="18237" y="41732"/>
                                </a:cubicBezTo>
                                <a:lnTo>
                                  <a:pt x="19901" y="41732"/>
                                </a:lnTo>
                                <a:cubicBezTo>
                                  <a:pt x="20447" y="41999"/>
                                  <a:pt x="21006" y="41999"/>
                                  <a:pt x="21552" y="41732"/>
                                </a:cubicBezTo>
                                <a:lnTo>
                                  <a:pt x="21552" y="48095"/>
                                </a:lnTo>
                                <a:lnTo>
                                  <a:pt x="19062" y="48374"/>
                                </a:lnTo>
                                <a:lnTo>
                                  <a:pt x="16319" y="48374"/>
                                </a:lnTo>
                                <a:cubicBezTo>
                                  <a:pt x="14630" y="48374"/>
                                  <a:pt x="12992" y="48374"/>
                                  <a:pt x="11341" y="47815"/>
                                </a:cubicBezTo>
                                <a:cubicBezTo>
                                  <a:pt x="9944" y="47549"/>
                                  <a:pt x="9131" y="46990"/>
                                  <a:pt x="8293" y="46152"/>
                                </a:cubicBezTo>
                                <a:cubicBezTo>
                                  <a:pt x="7468" y="45047"/>
                                  <a:pt x="6909" y="44209"/>
                                  <a:pt x="6629" y="43116"/>
                                </a:cubicBezTo>
                                <a:cubicBezTo>
                                  <a:pt x="6350" y="41732"/>
                                  <a:pt x="6350" y="40348"/>
                                  <a:pt x="6350" y="38964"/>
                                </a:cubicBezTo>
                                <a:lnTo>
                                  <a:pt x="6350" y="17145"/>
                                </a:lnTo>
                                <a:lnTo>
                                  <a:pt x="0" y="17145"/>
                                </a:lnTo>
                                <a:lnTo>
                                  <a:pt x="0" y="10782"/>
                                </a:lnTo>
                                <a:lnTo>
                                  <a:pt x="6083" y="10782"/>
                                </a:lnTo>
                                <a:lnTo>
                                  <a:pt x="6083"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51" name="Shape 151"/>
                        <wps:cNvSpPr/>
                        <wps:spPr>
                          <a:xfrm>
                            <a:off x="6140603" y="375546"/>
                            <a:ext cx="17752" cy="38489"/>
                          </a:xfrm>
                          <a:custGeom>
                            <a:avLst/>
                            <a:gdLst/>
                            <a:ahLst/>
                            <a:cxnLst/>
                            <a:rect l="0" t="0" r="0" b="0"/>
                            <a:pathLst>
                              <a:path w="17752" h="38489">
                                <a:moveTo>
                                  <a:pt x="17752" y="0"/>
                                </a:moveTo>
                                <a:lnTo>
                                  <a:pt x="17752" y="6359"/>
                                </a:lnTo>
                                <a:lnTo>
                                  <a:pt x="14363" y="7104"/>
                                </a:lnTo>
                                <a:cubicBezTo>
                                  <a:pt x="13259" y="7637"/>
                                  <a:pt x="12167" y="8196"/>
                                  <a:pt x="11329" y="9022"/>
                                </a:cubicBezTo>
                                <a:cubicBezTo>
                                  <a:pt x="10503" y="10139"/>
                                  <a:pt x="9665" y="11244"/>
                                  <a:pt x="9385" y="12336"/>
                                </a:cubicBezTo>
                                <a:cubicBezTo>
                                  <a:pt x="8852" y="13441"/>
                                  <a:pt x="8560" y="14546"/>
                                  <a:pt x="8268" y="15651"/>
                                </a:cubicBezTo>
                                <a:lnTo>
                                  <a:pt x="17752" y="15651"/>
                                </a:lnTo>
                                <a:lnTo>
                                  <a:pt x="17752" y="21442"/>
                                </a:lnTo>
                                <a:lnTo>
                                  <a:pt x="8325" y="21442"/>
                                </a:lnTo>
                                <a:lnTo>
                                  <a:pt x="9119" y="25328"/>
                                </a:lnTo>
                                <a:cubicBezTo>
                                  <a:pt x="9385" y="26713"/>
                                  <a:pt x="9957" y="27805"/>
                                  <a:pt x="10770" y="28910"/>
                                </a:cubicBezTo>
                                <a:cubicBezTo>
                                  <a:pt x="11608" y="29748"/>
                                  <a:pt x="12700" y="30573"/>
                                  <a:pt x="13818" y="31132"/>
                                </a:cubicBezTo>
                                <a:lnTo>
                                  <a:pt x="17752" y="32116"/>
                                </a:lnTo>
                                <a:lnTo>
                                  <a:pt x="17752" y="38489"/>
                                </a:lnTo>
                                <a:lnTo>
                                  <a:pt x="10503" y="37216"/>
                                </a:lnTo>
                                <a:cubicBezTo>
                                  <a:pt x="8268" y="36365"/>
                                  <a:pt x="6350" y="34980"/>
                                  <a:pt x="4953" y="33342"/>
                                </a:cubicBezTo>
                                <a:cubicBezTo>
                                  <a:pt x="3315" y="31399"/>
                                  <a:pt x="1918" y="29456"/>
                                  <a:pt x="1397" y="26992"/>
                                </a:cubicBezTo>
                                <a:cubicBezTo>
                                  <a:pt x="546" y="24490"/>
                                  <a:pt x="0" y="22001"/>
                                  <a:pt x="279" y="19245"/>
                                </a:cubicBezTo>
                                <a:cubicBezTo>
                                  <a:pt x="279" y="16743"/>
                                  <a:pt x="546" y="14267"/>
                                  <a:pt x="1397" y="11790"/>
                                </a:cubicBezTo>
                                <a:cubicBezTo>
                                  <a:pt x="2197" y="9580"/>
                                  <a:pt x="3315" y="7358"/>
                                  <a:pt x="4953" y="5707"/>
                                </a:cubicBezTo>
                                <a:lnTo>
                                  <a:pt x="17752" y="0"/>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52" name="Shape 152"/>
                        <wps:cNvSpPr/>
                        <wps:spPr>
                          <a:xfrm>
                            <a:off x="6158355" y="401700"/>
                            <a:ext cx="17338" cy="12421"/>
                          </a:xfrm>
                          <a:custGeom>
                            <a:avLst/>
                            <a:gdLst/>
                            <a:ahLst/>
                            <a:cxnLst/>
                            <a:rect l="0" t="0" r="0" b="0"/>
                            <a:pathLst>
                              <a:path w="17338" h="12421">
                                <a:moveTo>
                                  <a:pt x="9603" y="0"/>
                                </a:moveTo>
                                <a:lnTo>
                                  <a:pt x="17338" y="0"/>
                                </a:lnTo>
                                <a:cubicBezTo>
                                  <a:pt x="16512" y="3594"/>
                                  <a:pt x="14302" y="6909"/>
                                  <a:pt x="11254" y="9119"/>
                                </a:cubicBezTo>
                                <a:cubicBezTo>
                                  <a:pt x="9870" y="10211"/>
                                  <a:pt x="7952" y="11062"/>
                                  <a:pt x="6289" y="11608"/>
                                </a:cubicBezTo>
                                <a:cubicBezTo>
                                  <a:pt x="4345" y="12154"/>
                                  <a:pt x="2415" y="12421"/>
                                  <a:pt x="484" y="12421"/>
                                </a:cubicBezTo>
                                <a:lnTo>
                                  <a:pt x="0" y="12335"/>
                                </a:lnTo>
                                <a:lnTo>
                                  <a:pt x="0" y="5962"/>
                                </a:lnTo>
                                <a:lnTo>
                                  <a:pt x="484" y="6083"/>
                                </a:lnTo>
                                <a:cubicBezTo>
                                  <a:pt x="2708" y="6083"/>
                                  <a:pt x="4638" y="5512"/>
                                  <a:pt x="6289" y="4420"/>
                                </a:cubicBezTo>
                                <a:cubicBezTo>
                                  <a:pt x="7952" y="3302"/>
                                  <a:pt x="9070" y="1651"/>
                                  <a:pt x="9603" y="0"/>
                                </a:cubicBez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s:wsp>
                        <wps:cNvPr id="153" name="Shape 153"/>
                        <wps:cNvSpPr/>
                        <wps:spPr>
                          <a:xfrm>
                            <a:off x="6158355" y="375157"/>
                            <a:ext cx="18176" cy="21831"/>
                          </a:xfrm>
                          <a:custGeom>
                            <a:avLst/>
                            <a:gdLst/>
                            <a:ahLst/>
                            <a:cxnLst/>
                            <a:rect l="0" t="0" r="0" b="0"/>
                            <a:pathLst>
                              <a:path w="18176" h="21831">
                                <a:moveTo>
                                  <a:pt x="218" y="292"/>
                                </a:moveTo>
                                <a:cubicBezTo>
                                  <a:pt x="2961" y="0"/>
                                  <a:pt x="5730" y="838"/>
                                  <a:pt x="8206" y="1943"/>
                                </a:cubicBezTo>
                                <a:cubicBezTo>
                                  <a:pt x="10429" y="3061"/>
                                  <a:pt x="12372" y="4712"/>
                                  <a:pt x="13743" y="6909"/>
                                </a:cubicBezTo>
                                <a:cubicBezTo>
                                  <a:pt x="15420" y="8852"/>
                                  <a:pt x="16512" y="11328"/>
                                  <a:pt x="17059" y="13830"/>
                                </a:cubicBezTo>
                                <a:cubicBezTo>
                                  <a:pt x="17884" y="16307"/>
                                  <a:pt x="18176" y="19088"/>
                                  <a:pt x="17617" y="21831"/>
                                </a:cubicBezTo>
                                <a:lnTo>
                                  <a:pt x="0" y="21831"/>
                                </a:lnTo>
                                <a:lnTo>
                                  <a:pt x="0" y="16040"/>
                                </a:lnTo>
                                <a:lnTo>
                                  <a:pt x="9485" y="16040"/>
                                </a:lnTo>
                                <a:lnTo>
                                  <a:pt x="8765" y="12725"/>
                                </a:lnTo>
                                <a:cubicBezTo>
                                  <a:pt x="8511" y="11633"/>
                                  <a:pt x="7686" y="10528"/>
                                  <a:pt x="7127" y="9677"/>
                                </a:cubicBezTo>
                                <a:cubicBezTo>
                                  <a:pt x="6289" y="8852"/>
                                  <a:pt x="5184" y="8026"/>
                                  <a:pt x="4079" y="7493"/>
                                </a:cubicBezTo>
                                <a:cubicBezTo>
                                  <a:pt x="2961" y="6909"/>
                                  <a:pt x="1602" y="6642"/>
                                  <a:pt x="484" y="6642"/>
                                </a:cubicBezTo>
                                <a:lnTo>
                                  <a:pt x="0" y="6748"/>
                                </a:lnTo>
                                <a:lnTo>
                                  <a:pt x="0" y="389"/>
                                </a:lnTo>
                                <a:lnTo>
                                  <a:pt x="218" y="292"/>
                                </a:lnTo>
                                <a:close/>
                              </a:path>
                            </a:pathLst>
                          </a:custGeom>
                          <a:ln w="0" cap="flat">
                            <a:miter lim="127000"/>
                          </a:ln>
                        </wps:spPr>
                        <wps:style>
                          <a:lnRef idx="0">
                            <a:srgbClr val="000000">
                              <a:alpha val="0"/>
                            </a:srgbClr>
                          </a:lnRef>
                          <a:fillRef idx="1">
                            <a:srgbClr val="747474"/>
                          </a:fillRef>
                          <a:effectRef idx="0">
                            <a:scrgbClr r="0" g="0" b="0"/>
                          </a:effectRef>
                          <a:fontRef idx="none"/>
                        </wps:style>
                        <wps:bodyPr/>
                      </wps:wsp>
                    </wpg:wgp>
                  </a:graphicData>
                </a:graphic>
              </wp:anchor>
            </w:drawing>
          </mc:Choice>
          <mc:Fallback xmlns:a="http://schemas.openxmlformats.org/drawingml/2006/main">
            <w:pict>
              <v:group id="Group 19369" style="width:493.228pt;height:34.7104pt;position:absolute;mso-position-horizontal-relative:margin;mso-position-horizontal:absolute;margin-left:0.637501pt;mso-position-vertical-relative:text;margin-top:16.3278pt;" coordsize="62639,4408">
                <v:shape id="Shape 9" style="position:absolute;width:62639;height:0;left:0;top:0;" coordsize="6263996,0" path="m0,0l6263996,0">
                  <v:stroke weight="0.992pt" endcap="flat" joinstyle="miter" miterlimit="4" on="true" color="#000000"/>
                  <v:fill on="false" color="#000000" opacity="0"/>
                </v:shape>
                <v:shape id="Shape 22747" style="position:absolute;width:30239;height:2393;left:0;top:63;" coordsize="3023997,239395" path="m0,0l3023997,0l3023997,239395l0,239395l0,0">
                  <v:stroke weight="0pt" endcap="flat" joinstyle="miter" miterlimit="10" on="false" color="#000000" opacity="0"/>
                  <v:fill on="true" color="#c5c6c6"/>
                </v:shape>
                <v:rect id="Rectangle 31" style="position:absolute;width:5935;height:1960;left:732;top:531;" filled="f" stroked="f">
                  <v:textbox inset="0,0,0,0">
                    <w:txbxContent>
                      <w:p>
                        <w:pPr>
                          <w:spacing w:before="0" w:after="160" w:line="259" w:lineRule="auto"/>
                        </w:pPr>
                        <w:r>
                          <w:rPr>
                            <w:rFonts w:cs="Calibri" w:hAnsi="Calibri" w:eastAsia="Calibri" w:ascii="Calibri"/>
                            <w:b w:val="1"/>
                            <w:spacing w:val="13"/>
                            <w:w w:val="104"/>
                            <w:sz w:val="19"/>
                          </w:rPr>
                          <w:t xml:space="preserve">REVIEW</w:t>
                        </w:r>
                      </w:p>
                    </w:txbxContent>
                  </v:textbox>
                </v:rect>
                <v:shape id="Picture 22379" style="position:absolute;width:3627;height:3627;left:59001;top:778;" filled="f">
                  <v:imagedata r:id="rId19"/>
                </v:shape>
                <v:shape id="Shape 122" style="position:absolute;width:851;height:1248;left:60398;top:1135;" coordsize="85179,124841" path="m0,0l85179,0l85179,68059l0,124841l0,0x">
                  <v:stroke weight="0pt" endcap="flat" joinstyle="miter" miterlimit="10" on="false" color="#000000" opacity="0"/>
                  <v:fill on="true" color="#b1b1b2"/>
                </v:shape>
                <v:shape id="Shape 123" style="position:absolute;width:851;height:1248;left:60398;top:1135;" coordsize="85179,124841" path="m0,0l85179,0l85179,124841l0,68059l0,0x">
                  <v:stroke weight="0pt" endcap="flat" joinstyle="miter" miterlimit="10" on="false" color="#000000" opacity="0"/>
                  <v:fill on="true" color="#929292"/>
                </v:shape>
                <v:shape id="Shape 124" style="position:absolute;width:939;height:1880;left:59885;top:986;" coordsize="93955,188084" path="m93955,0l93955,22974l66404,28544c40898,39342,22975,64616,22975,94048c22975,123471,40898,148622,66404,159358l93955,164894l93955,188084l57414,180691c23646,166377,0,132891,0,94048c0,55034,23646,21627,57414,7363l93955,0x">
                  <v:stroke weight="0pt" endcap="flat" joinstyle="miter" miterlimit="10" on="false" color="#000000" opacity="0"/>
                  <v:fill on="true" color="#747474"/>
                </v:shape>
                <v:shape id="Shape 125" style="position:absolute;width:941;height:1881;left:60824;top:986;" coordsize="94170,188125" path="m102,0c51905,0,94170,42050,94170,94069c94170,145860,51905,188125,102,188125l0,188105l0,164914l102,164935c39332,164935,70980,133299,70980,94069c70980,54826,39332,22974,102,22974l0,22995l0,20l102,0x">
                  <v:stroke weight="0pt" endcap="flat" joinstyle="miter" miterlimit="10" on="false" color="#000000" opacity="0"/>
                  <v:fill on="true" color="#747474"/>
                </v:shape>
                <v:shape id="Shape 126" style="position:absolute;width:1772;height:1439;left:59772;top:1538;" coordsize="177279,143916" path="m19724,0l39446,12357c26874,44006,38570,80201,67399,98400c96228,116611,133934,111620,157353,86703l177279,99276c147155,135674,94704,143916,54826,118783c14961,93637,0,42710,19724,0x">
                  <v:stroke weight="0pt" endcap="flat" joinstyle="miter" miterlimit="10" on="false" color="#000000" opacity="0"/>
                  <v:fill on="true" color="#b4b5b5"/>
                </v:shape>
                <v:shape id="Shape 127" style="position:absolute;width:185;height:375;left:61762;top:3102;" coordsize="18514,37546" path="m10782,0l18514,0l18514,6109l13818,6109c12433,6934,11329,8039,10490,9131c9665,10516,9106,11887,8547,13284c7747,16599,7747,19647,8547,22949c9106,24333,9665,25718,10490,27102c11329,28207,12433,29324,13538,30137l18514,31185l18514,37546l10782,36220c8547,35115,6630,33731,4979,32068c3315,30416,1943,28207,1384,26010c559,23508,0,20726,0,17983c0,15507,559,12725,1384,10236c1943,8039,3315,5817,4979,4153c6630,2502,8547,1105,10782,0x">
                  <v:stroke weight="0pt" endcap="flat" joinstyle="miter" miterlimit="10" on="false" color="#000000" opacity="0"/>
                  <v:fill on="true" color="#747474"/>
                </v:shape>
                <v:shape id="Shape 128" style="position:absolute;width:187;height:375;left:61947;top:3102;" coordsize="18799,37592" path="m0,0l8004,0c10227,1105,12157,2502,13808,4153c15459,5817,16856,8039,17402,10236c18228,12725,18799,15507,18799,17983c18799,20726,18228,23508,17402,26010c16856,28207,15459,30416,13808,32068c12157,33731,10227,35115,8004,36220c5528,37033,2759,37592,270,37592l0,37546l0,31185l270,31242c1654,31242,3305,30683,4690,30137c6086,29324,7191,28207,8004,27102c8842,25718,9401,24333,9947,22949c10773,19647,10773,16599,9947,13284c9401,11887,8842,10516,8004,9131c7191,8039,6086,6934,4690,6109l0,6109l0,0x">
                  <v:stroke weight="0pt" endcap="flat" joinstyle="miter" miterlimit="10" on="false" color="#000000" opacity="0"/>
                  <v:fill on="true" color="#747474"/>
                </v:shape>
                <v:shape id="Shape 129" style="position:absolute;width:2;height:0;left:62201;top:3096;" coordsize="267,0" path="m267,0l0,0x">
                  <v:stroke weight="0pt" endcap="flat" joinstyle="miter" miterlimit="10" on="false" color="#000000" opacity="0"/>
                  <v:fill on="true" color="#747474"/>
                </v:shape>
                <v:shape id="Shape 130" style="position:absolute;width:215;height:381;left:62204;top:3088;" coordsize="21565,38138" path="m18224,0l21565,0l21565,8001l17970,8001c16573,8001,15481,8293,14097,8839c12992,9398,11874,10211,11062,11316c9957,12433,9372,13792,8852,15176c8280,16866,8013,18783,8013,20701l8013,38138l0,38138l0,826l7442,826l7442,8001c7734,6896,8013,5791,8852,4966c9372,4140,10237,3302,11329,2464c12433,1638,13538,1092,14656,826c15761,254,17132,0,18224,0x">
                  <v:stroke weight="0pt" endcap="flat" joinstyle="miter" miterlimit="10" on="false" color="#000000" opacity="0"/>
                  <v:fill on="true" color="#747474"/>
                </v:shape>
                <v:shape id="Shape 131" style="position:absolute;width:328;height:389;left:61804;top:3751;" coordsize="32867,38964" path="m16015,0c17945,0,19621,292,21551,559c23202,838,24587,1676,26250,2476c27622,3315,28994,4420,29819,5804c30670,7493,31470,9131,31470,11074l23202,11074c22949,9411,22085,7747,20447,7201c19050,6375,17411,6096,15748,6096l13538,6096c12979,6096,12154,6375,11316,6642c10757,6909,10210,7201,9665,7747c9118,8293,8827,8852,8827,9677c8827,10528,9385,11328,9944,12179c10757,12725,11608,13271,12700,13564c13805,14110,15189,14376,16560,14656l20993,16040c22365,16586,23761,16878,25400,17412c26797,17691,27901,18529,28994,19342c30111,20180,31217,21018,31762,22390c32588,23774,32867,25425,32867,26822c32867,29020,32321,30963,31470,32626c30378,33998,28994,35370,27622,36208c25984,37313,24308,37871,22365,38430c20447,38697,18529,38964,16560,38964c14363,38964,12154,38697,10210,38151c8280,37871,6629,37046,4952,35928c3594,34836,2477,33439,1663,31788c826,30137,267,28194,0,26264l8280,26264c8280,28486,9118,30404,11061,31521c12700,32334,14630,32893,16560,32893l19050,32893c20167,32626,20993,32055,21831,31521c22657,31242,23469,30683,24041,29845c24587,29299,24879,28194,24879,27381c24587,26543,24308,25425,23469,24879c22949,24054,21831,23495,20993,23228c19621,22949,18224,22390,17119,22123l12700,21285c11316,21018,9665,20447,8280,20180c6909,19634,5511,19088,4394,18237c3289,17412,2209,16586,1663,15202c826,13830,559,12179,559,10528c559,8852,1105,6909,2209,5537c3035,4166,4394,3061,5791,2210c7442,1372,9118,838,11061,559c12700,0,14363,0,16015,0x">
                  <v:stroke weight="0pt" endcap="flat" joinstyle="miter" miterlimit="10" on="false" color="#000000" opacity="0"/>
                  <v:fill on="true" color="#747474"/>
                </v:shape>
                <v:shape id="Shape 132" style="position:absolute;width:3599;height:3602;left:59024;top:806;" coordsize="359994,360210" path="m8027,0l351981,0c356540,0,359994,3683,359994,8014l359994,352196c359994,356527,356540,360210,351981,360210l8027,360210c3467,360210,0,356527,0,352196l0,8014c0,3683,3467,0,8027,0x">
                  <v:stroke weight="0.222pt" endcap="flat" joinstyle="miter" miterlimit="10" on="true" color="#ababac"/>
                  <v:fill on="false" color="#000000" opacity="0"/>
                </v:shape>
                <v:shape id="Shape 133" style="position:absolute;width:464;height:533;left:59231;top:2947;" coordsize="46418,53340" path="m24867,292c27635,0,30125,559,32893,1397c35357,1930,37579,3315,39522,4724c41453,6096,43116,7747,44196,9677c45606,12154,46139,14656,46418,17145l37579,17145c37312,15761,36766,14364,35916,13259c35357,11900,34544,10782,33426,9957c32334,9131,31217,8293,29858,7747c28181,7201,26518,6909,24600,7201c22098,6909,19888,7468,17678,8852c15735,9677,14084,11328,12712,13018c11608,14935,10490,17145,9931,19368c8851,24054,8851,29019,9931,33718c10490,35928,11608,38138,12712,40081c14084,41732,15735,43396,17678,44221c19888,45606,22098,46152,24600,45885c26518,45885,28181,45606,29858,45034c31217,44221,32600,43396,33706,42012c34823,40894,35649,39535,36208,37859c36766,36195,37312,34557,37579,32893l46139,32893c46139,35662,45314,38418,44196,41186c43116,43675,41707,45885,39789,47536c37846,49466,35357,50863,32893,51943c30404,52794,27356,53340,24600,53340c20993,53340,17399,52794,14363,51384c11328,50025,8851,47815,6896,45606c4699,43116,3022,40081,2210,37046c0,30391,0,23216,2210,16574c3022,13551,4699,10503,6896,8026c9118,5550,11608,3619,14643,2222c17678,825,21272,0,24867,292x">
                  <v:stroke weight="0pt" endcap="flat" joinstyle="miter" miterlimit="10" on="false" color="#000000" opacity="0"/>
                  <v:fill on="true" color="#747474"/>
                </v:shape>
                <v:shape id="Shape 134" style="position:absolute;width:326;height:511;left:59767;top:2958;" coordsize="32614,51118" path="m0,0l8027,0l8027,18783c9119,17132,10782,15735,12712,14630c14643,13526,16853,12979,19342,12979c22657,12700,26251,14084,28753,16294c31229,18783,32614,22098,32321,25679l32321,51118l24320,51118l24320,27635c24320,25425,23761,23203,22403,21285c20993,19876,19062,19342,17132,19342c15748,19342,14643,19621,13538,20168c12433,20726,11329,21285,10503,22390c9957,23203,9119,24308,8839,25425c8280,26530,8280,27902,8027,29274l8027,50825l0,50825l0,0x">
                  <v:stroke weight="0pt" endcap="flat" joinstyle="miter" miterlimit="10" on="false" color="#000000" opacity="0"/>
                  <v:fill on="true" color="#747474"/>
                </v:shape>
                <v:shape id="Shape 135" style="position:absolute;width:178;height:385;left:60157;top:3091;" coordsize="17818,38560" path="m17818,0l17818,6403l14363,7151c12979,7697,12154,8243,11328,9082c10490,10174,9665,11279,9118,12384c8839,13488,8547,14860,8280,16257l17818,16257l17818,21502l8334,21502l9118,25376c9398,26760,9957,27852,10769,28970c11595,29795,12712,30608,13805,31179l17818,32180l17818,38560l10490,37263c8280,36437,6350,35040,4699,33389c3301,31459,1930,29503,1371,27052c559,24550,0,22061,0,19292c0,16803,559,14327,1371,11837c2197,9628,3301,7418,4978,5754l17818,0x">
                  <v:stroke weight="0pt" endcap="flat" joinstyle="miter" miterlimit="10" on="false" color="#000000" opacity="0"/>
                  <v:fill on="true" color="#747474"/>
                </v:shape>
                <v:shape id="Shape 136" style="position:absolute;width:172;height:124;left:60335;top:3353;" coordsize="17259,12433" path="m9537,0l17259,0c16446,3594,14236,6909,11201,9119c9537,10236,7886,11062,6210,11621c4292,12167,2362,12433,419,12433l0,12359l0,5979l419,6083c2629,6083,4546,5524,6210,4407c7886,3302,8979,1651,9537,0x">
                  <v:stroke weight="0pt" endcap="flat" joinstyle="miter" miterlimit="10" on="false" color="#000000" opacity="0"/>
                  <v:fill on="true" color="#747474"/>
                </v:shape>
                <v:shape id="Shape 137" style="position:absolute;width:181;height:218;left:60335;top:3088;" coordsize="18110,21819" path="m140,254c2895,0,5664,825,7886,1930c10350,3035,12319,4686,13677,6896c15341,8839,16446,11316,16992,13805c17818,16281,18110,19063,17551,21819l0,21819l0,16574l9537,16574c9537,15176,9245,13805,8712,12700c8420,11595,7607,10490,6769,9665c5943,8839,5105,8014,3987,7468c2895,6896,1511,6629,419,6629l0,6720l0,316l140,254x">
                  <v:stroke weight="0pt" endcap="flat" joinstyle="miter" miterlimit="10" on="false" color="#000000" opacity="0"/>
                  <v:fill on="true" color="#747474"/>
                </v:shape>
                <v:shape id="Shape 138" style="position:absolute;width:348;height:392;left:60557;top:3088;" coordsize="34823,39230" path="m17971,267c20181,0,22111,267,24054,826c25984,1359,27648,2223,29312,3315c30683,4420,32080,5791,32893,7468c33998,9398,34557,11328,34557,13538l26543,13538l26543,13246c26277,11328,25426,9398,23788,8293c22111,7176,20181,6363,18250,6642c17145,6642,15761,6642,14643,6896c13551,7468,12447,8014,11621,9119c10516,10224,9690,11595,9132,12979c8293,15176,8027,17678,8027,19901c8027,21552,8293,22949,8573,24600c8852,25971,9399,27368,10224,28727c11062,29832,12154,30683,13272,31509c14643,32334,16320,32601,17691,32601c19914,32601,22111,32055,23788,30404c25426,28727,26543,26518,26543,24308l34823,24308c34252,28461,32334,32334,29312,35357c25984,37846,22111,39230,17971,38951c15202,39230,12713,38684,10224,37579c8027,36766,6097,35357,4712,33706c3049,31775,1943,29832,1118,27635c292,25146,0,22644,0,20168c0,17399,292,14643,1118,12154c1664,9944,2769,7734,4432,5791c6097,4140,8027,2756,10224,1651c12713,546,15202,0,17971,267x">
                  <v:stroke weight="0pt" endcap="flat" joinstyle="miter" miterlimit="10" on="false" color="#000000" opacity="0"/>
                  <v:fill on="true" color="#747474"/>
                </v:shape>
                <v:shape id="Shape 139" style="position:absolute;width:345;height:508;left:60969;top:2958;" coordsize="34557,50825" path="m0,0l292,0l8572,0l8572,29007l23216,13818l33439,13818l19076,27635l34557,50825l24588,50825l13539,33147l8293,37579l8293,50825l0,50825l0,0x">
                  <v:stroke weight="0pt" endcap="flat" joinstyle="miter" miterlimit="10" on="false" color="#000000" opacity="0"/>
                  <v:fill on="true" color="#747474"/>
                </v:shape>
                <v:shape id="Shape 140" style="position:absolute;width:221;height:508;left:61516;top:2955;" coordsize="22123,50863" path="m16587,292c18517,0,20447,292,22123,838l22123,7201l20447,6921l18517,6921c17411,6642,16587,6921,15773,7468c14656,8306,14389,9411,14389,10503l14389,14110l21260,14110l21260,20180l14389,20180l14389,50863l6071,50863l6071,20180l0,20180l0,14110l6071,14110l6071,11074c6071,9119,6362,7201,6921,5271c7468,4166,8306,2781,9119,1943c10237,1105,11354,838,12712,571c13830,292,15215,292,16587,292x">
                  <v:stroke weight="0pt" endcap="flat" joinstyle="miter" miterlimit="10" on="false" color="#000000" opacity="0"/>
                  <v:fill on="true" color="#747474"/>
                </v:shape>
                <v:shape id="Shape 141" style="position:absolute;width:323;height:386;left:59510;top:3759;" coordsize="32334,38684" path="m280,0l8293,0l8293,22657c8293,25133,8852,27356,10237,29566c11621,30950,13551,31483,15202,31483c16587,31483,18238,31217,19355,30950c20448,30404,21552,29845,22111,28740c22949,27915,23495,26797,23762,25692c24054,24321,24308,22936,24308,21552l24308,0l32334,0l32334,37033l24613,37033l24613,32042c23495,33998,21831,35370,20181,36474c18238,37592,16294,38125,14084,38125c10237,38684,6363,37300,3594,34531c1105,31483,0,27648,280,23762l280,0x">
                  <v:stroke weight="0pt" endcap="flat" joinstyle="miter" miterlimit="10" on="false" color="#000000" opacity="0"/>
                  <v:fill on="true" color="#747474"/>
                </v:shape>
                <v:shape id="Shape 142" style="position:absolute;width:183;height:517;left:59919;top:3753;" coordsize="18370,51757" path="m18370,0l18370,5965l10757,9479c8826,12248,8000,15562,8000,18890c8000,20528,8280,22192,8826,23855c9106,25519,9944,26891,10757,27996c11608,29380,12700,30485,14084,31323l18370,32097l18370,38584l17107,38486c15748,38232,14630,37952,13538,37406c12433,36847,11608,36289,10502,35463c9665,34904,8826,34066,8280,32974l8280,51757l0,51757l0,640l8000,640l8000,5605c9106,3662,10757,2011,12700,1173l18370,0x">
                  <v:stroke weight="0pt" endcap="flat" joinstyle="miter" miterlimit="10" on="false" color="#000000" opacity="0"/>
                  <v:fill on="true" color="#747474"/>
                </v:shape>
                <v:shape id="Shape 143" style="position:absolute;width:183;height:389;left:60103;top:3751;" coordsize="18370,38964" path="m959,0c3728,0,6204,292,8693,1372c10637,2476,12567,3861,13938,5804c15602,7480,16440,9677,17266,11887c17824,14364,18370,17132,18370,19621c18370,22123,18104,24600,17266,26822c16720,29020,15881,31242,14510,32880c13126,34836,11195,36208,9252,37313c7055,38430,4566,38964,2343,38964l0,38782l0,32295l146,32322c1784,32626,3448,32055,4845,31521c5950,30683,7055,29578,7880,28486c8693,27089,9531,25718,9811,24333c10090,22670,10370,21285,10370,19621l10370,19342c10370,17691,10090,15761,9531,14110c9252,12725,8693,11328,7588,9970c6762,8852,5658,7747,4566,7201c3169,6375,1518,6096,146,6096l0,6163l0,198l959,0x">
                  <v:stroke weight="0pt" endcap="flat" joinstyle="miter" miterlimit="10" on="false" color="#000000" opacity="0"/>
                  <v:fill on="true" color="#747474"/>
                </v:shape>
                <v:shape id="Shape 144" style="position:absolute;width:182;height:392;left:60339;top:3748;" coordsize="18231,39230" path="m16027,0l18231,343l18231,6644l13258,8014c11887,8560,10782,9677,9931,11049c9118,12154,8559,13830,8280,15189c8000,16853,8000,18504,8000,20180c8000,21819,8000,23216,8559,24867c8826,26238,9677,27648,10490,29019c11328,30112,12154,30950,13525,31788l18231,31788l18231,38779l17399,38951c14630,39230,12154,38697,9677,37579c7467,36474,5791,35103,4127,33439c2756,31509,1650,29286,1092,27089c267,24600,0,22098,0,19355c0,16307,267,13538,1371,10795c2209,8560,3315,6363,4978,4686c6350,3327,8000,1930,9931,1105c11887,559,14071,0,16027,0x">
                  <v:stroke weight="0pt" endcap="flat" joinstyle="miter" miterlimit="10" on="false" color="#000000" opacity="0"/>
                  <v:fill on="true" color="#747474"/>
                </v:shape>
                <v:shape id="Shape 145" style="position:absolute;width:0;height:2;left:60704;top:4130;" coordsize="0,267" path="m0,267l0,0x">
                  <v:stroke weight="0pt" endcap="flat" joinstyle="miter" miterlimit="10" on="false" color="#000000" opacity="0"/>
                  <v:fill on="true" color="#747474"/>
                </v:shape>
                <v:shape id="Shape 146" style="position:absolute;width:182;height:514;left:60521;top:3621;" coordsize="18231,51492" path="m10230,0l18231,0l18231,50851l10509,50851l10509,45860c9392,47815,7741,49466,5797,50292l0,51492l0,44501l4426,44501c5797,43663,6902,42558,7741,41465c8553,40068,9125,38697,9671,37313c9951,35649,10230,33998,10230,32321c10230,29019,9392,25705,7448,22949c5518,20460,2762,19355,6,19355l0,19356l0,13055l1391,13271c2483,13271,3587,13818,4705,14084c5797,14643,6902,15189,7741,16040c8553,16840,9392,17691,10230,18783l10230,0x">
                  <v:stroke weight="0pt" endcap="flat" joinstyle="miter" miterlimit="10" on="false" color="#000000" opacity="0"/>
                  <v:fill on="true" color="#747474"/>
                </v:shape>
                <v:shape id="Shape 147" style="position:absolute;width:165;height:222;left:60770;top:3915;" coordsize="16573,22252" path="m16573,0l16573,5153l14897,5399c14071,5399,13259,5691,12433,5958c11595,6237,11036,6517,10210,7063c9652,7622,9093,8168,8827,8726c8280,9539,8280,10657,8280,11495c8280,12321,8547,13146,9093,13705c9385,14530,10210,15089,10769,15343c11595,15623,12433,15889,13259,16194l15748,16194l16573,16039l16573,21641l12700,22252c11316,22252,9652,22252,8013,21706c6617,21439,5245,20880,4128,20055c2743,19229,1918,18124,1105,16740c559,15343,267,13705,267,12054c0,10098,559,8168,1371,6517c2184,5120,3302,3735,4686,2910c6058,2084,7721,1551,9385,1259c11036,979,12700,700,14363,446l16573,0x">
                  <v:stroke weight="0pt" endcap="flat" joinstyle="miter" miterlimit="10" on="false" color="#000000" opacity="0"/>
                  <v:fill on="true" color="#747474"/>
                </v:shape>
                <v:shape id="Shape 148" style="position:absolute;width:149;height:120;left:60786;top:3756;" coordsize="14936,12006" path="m14936,0l14936,6528l10503,7573c9131,8691,8014,10342,8014,12006l0,12006c0,10088,546,7853,1664,6202c2490,4538,3873,3421,5524,2328c6909,1503,8852,665,10503,398l14936,0x">
                  <v:stroke weight="0pt" endcap="flat" joinstyle="miter" miterlimit="10" on="false" color="#000000" opacity="0"/>
                  <v:fill on="true" color="#747474"/>
                </v:shape>
                <v:shape id="Shape 149" style="position:absolute;width:204;height:386;left:60936;top:3754;" coordsize="20447,38672" path="m1651,0c3302,0,4978,254,6642,546c8560,813,9944,1651,11595,2476c12979,3302,14097,4420,14922,5804c15748,7188,16307,9119,16307,10782l16307,29845l16573,29553c16573,30112,16573,30937,16840,31483c17399,32029,17945,32334,18504,32334l20447,32334l20447,37846l19355,38138l17945,38392l15481,38392c13805,38672,12446,38138,11328,37579c9944,36741,9106,35370,9106,33973c7455,35636,5232,36741,3048,37300l0,37781l0,32179l2210,31763c3048,31483,4140,31229,4978,30671c6083,30112,6642,29286,7455,28461c8013,27343,8293,26238,8293,25121l8293,19329c6896,20155,5232,20726,3861,20726l0,21293l0,16140l1943,15748c3302,15748,4420,15469,5524,15189c6337,14910,7176,14630,8013,13818c8560,13272,9106,12154,8827,11328c8827,10236,8560,9385,8013,8560c7721,8001,6896,7455,6337,7188c5524,6604,4699,6604,3861,6350l1384,6350l0,6676l0,148l1651,0x">
                  <v:stroke weight="0pt" endcap="flat" joinstyle="miter" miterlimit="10" on="false" color="#000000" opacity="0"/>
                  <v:fill on="true" color="#747474"/>
                </v:shape>
                <v:shape id="Shape 150" style="position:absolute;width:218;height:483;left:61151;top:3652;" coordsize="21844,48374" path="m6083,0l14377,0l14377,10782l21844,10782l21844,16853l14377,16853l14377,38964c14377,39522,14630,40081,14936,40627c15202,40907,15481,41465,16028,41465c16853,41732,17425,41732,18237,41732l19901,41732c20447,41999,21006,41999,21552,41732l21552,48095l19062,48374l16319,48374c14630,48374,12992,48374,11341,47815c9944,47549,9131,46990,8293,46152c7468,45047,6909,44209,6629,43116c6350,41732,6350,40348,6350,38964l6350,17145l0,17145l0,10782l6083,10782l6083,0x">
                  <v:stroke weight="0pt" endcap="flat" joinstyle="miter" miterlimit="10" on="false" color="#000000" opacity="0"/>
                  <v:fill on="true" color="#747474"/>
                </v:shape>
                <v:shape id="Shape 151" style="position:absolute;width:177;height:384;left:61406;top:3755;" coordsize="17752,38489" path="m17752,0l17752,6359l14363,7104c13259,7637,12167,8196,11329,9022c10503,10139,9665,11244,9385,12336c8852,13441,8560,14546,8268,15651l17752,15651l17752,21442l8325,21442l9119,25328c9385,26713,9957,27805,10770,28910c11608,29748,12700,30573,13818,31132l17752,32116l17752,38489l10503,37216c8268,36365,6350,34980,4953,33342c3315,31399,1918,29456,1397,26992c546,24490,0,22001,279,19245c279,16743,546,14267,1397,11790c2197,9580,3315,7358,4953,5707l17752,0x">
                  <v:stroke weight="0pt" endcap="flat" joinstyle="miter" miterlimit="10" on="false" color="#000000" opacity="0"/>
                  <v:fill on="true" color="#747474"/>
                </v:shape>
                <v:shape id="Shape 152" style="position:absolute;width:173;height:124;left:61583;top:4017;" coordsize="17338,12421" path="m9603,0l17338,0c16512,3594,14302,6909,11254,9119c9870,10211,7952,11062,6289,11608c4345,12154,2415,12421,484,12421l0,12335l0,5962l484,6083c2708,6083,4638,5512,6289,4420c7952,3302,9070,1651,9603,0x">
                  <v:stroke weight="0pt" endcap="flat" joinstyle="miter" miterlimit="10" on="false" color="#000000" opacity="0"/>
                  <v:fill on="true" color="#747474"/>
                </v:shape>
                <v:shape id="Shape 153" style="position:absolute;width:181;height:218;left:61583;top:3751;" coordsize="18176,21831" path="m218,292c2961,0,5730,838,8206,1943c10429,3061,12372,4712,13743,6909c15420,8852,16512,11328,17059,13830c17884,16307,18176,19088,17617,21831l0,21831l0,16040l9485,16040l8765,12725c8511,11633,7686,10528,7127,9677c6289,8852,5184,8026,4079,7493c2961,6909,1602,6642,484,6642l0,6748l0,389l218,292x">
                  <v:stroke weight="0pt" endcap="flat" joinstyle="miter" miterlimit="10" on="false" color="#000000" opacity="0"/>
                  <v:fill on="true" color="#747474"/>
                </v:shape>
                <w10:wrap type="topAndBottom"/>
              </v:group>
            </w:pict>
          </mc:Fallback>
        </mc:AlternateContent>
      </w:r>
      <w:r>
        <w:rPr>
          <w:sz w:val="17"/>
        </w:rPr>
        <w:t>https://doi.org/10.1007/s40675-024-00277-w</w:t>
      </w:r>
    </w:p>
    <w:p w14:paraId="76F8BE32" w14:textId="77777777" w:rsidR="00AB0B3E" w:rsidRDefault="00000000">
      <w:pPr>
        <w:pStyle w:val="Titolo1"/>
      </w:pPr>
      <w:r>
        <w:t>Sleep is Essential for Mental Health: Potential Role of Slow Oscillations</w:t>
      </w:r>
    </w:p>
    <w:p w14:paraId="3FA57C33" w14:textId="77777777" w:rsidR="00AB0B3E" w:rsidRDefault="00000000">
      <w:pPr>
        <w:spacing w:after="358" w:line="266" w:lineRule="auto"/>
        <w:ind w:right="373"/>
      </w:pPr>
      <w:r>
        <w:rPr>
          <w:b/>
          <w:sz w:val="20"/>
        </w:rPr>
        <w:t>Giulia Aquino</w:t>
      </w:r>
      <w:r>
        <w:rPr>
          <w:b/>
          <w:sz w:val="20"/>
          <w:vertAlign w:val="superscript"/>
        </w:rPr>
        <w:footnoteReference w:id="1"/>
      </w:r>
      <w:r>
        <w:rPr>
          <w:b/>
          <w:sz w:val="20"/>
        </w:rPr>
        <w:t xml:space="preserve"> · Gaspare Alfì</w:t>
      </w:r>
      <w:r>
        <w:rPr>
          <w:b/>
          <w:sz w:val="20"/>
          <w:vertAlign w:val="superscript"/>
        </w:rPr>
        <w:t>1</w:t>
      </w:r>
      <w:r>
        <w:rPr>
          <w:b/>
          <w:sz w:val="20"/>
        </w:rPr>
        <w:t xml:space="preserve"> · Dieter Riemann</w:t>
      </w:r>
      <w:r>
        <w:rPr>
          <w:b/>
          <w:sz w:val="20"/>
          <w:vertAlign w:val="superscript"/>
        </w:rPr>
        <w:footnoteReference w:id="2"/>
      </w:r>
      <w:r>
        <w:rPr>
          <w:b/>
          <w:sz w:val="20"/>
          <w:vertAlign w:val="superscript"/>
        </w:rPr>
        <w:t>,</w:t>
      </w:r>
      <w:r>
        <w:rPr>
          <w:b/>
          <w:sz w:val="20"/>
          <w:vertAlign w:val="superscript"/>
        </w:rPr>
        <w:footnoteReference w:id="3"/>
      </w:r>
      <w:r>
        <w:rPr>
          <w:b/>
          <w:sz w:val="20"/>
        </w:rPr>
        <w:t xml:space="preserve"> · Marco Laurino</w:t>
      </w:r>
      <w:r>
        <w:rPr>
          <w:b/>
          <w:sz w:val="20"/>
          <w:vertAlign w:val="superscript"/>
        </w:rPr>
        <w:footnoteReference w:id="4"/>
      </w:r>
      <w:r>
        <w:rPr>
          <w:b/>
          <w:sz w:val="20"/>
        </w:rPr>
        <w:t xml:space="preserve"> · Danilo Menicucci</w:t>
      </w:r>
      <w:r>
        <w:rPr>
          <w:b/>
          <w:sz w:val="20"/>
          <w:vertAlign w:val="superscript"/>
        </w:rPr>
        <w:t>1</w:t>
      </w:r>
      <w:r>
        <w:rPr>
          <w:b/>
          <w:sz w:val="20"/>
        </w:rPr>
        <w:t xml:space="preserve"> · Andrea Piarulli</w:t>
      </w:r>
      <w:r>
        <w:rPr>
          <w:b/>
          <w:sz w:val="20"/>
          <w:vertAlign w:val="superscript"/>
        </w:rPr>
        <w:t>1,</w:t>
      </w:r>
      <w:r>
        <w:rPr>
          <w:b/>
          <w:sz w:val="20"/>
          <w:vertAlign w:val="superscript"/>
        </w:rPr>
        <w:footnoteReference w:id="5"/>
      </w:r>
      <w:r>
        <w:rPr>
          <w:b/>
          <w:sz w:val="20"/>
        </w:rPr>
        <w:t xml:space="preserve"> · Laura Palagini</w:t>
      </w:r>
      <w:r>
        <w:rPr>
          <w:b/>
          <w:sz w:val="20"/>
          <w:vertAlign w:val="superscript"/>
        </w:rPr>
        <w:footnoteReference w:id="6"/>
      </w:r>
      <w:r>
        <w:rPr>
          <w:b/>
          <w:sz w:val="20"/>
        </w:rPr>
        <w:t xml:space="preserve"> · Angelo Gemignani</w:t>
      </w:r>
      <w:r>
        <w:rPr>
          <w:b/>
          <w:sz w:val="20"/>
          <w:vertAlign w:val="superscript"/>
        </w:rPr>
        <w:t>1,6</w:t>
      </w:r>
    </w:p>
    <w:p w14:paraId="4A9A8A11" w14:textId="77777777" w:rsidR="00AB0B3E" w:rsidRDefault="00000000">
      <w:pPr>
        <w:spacing w:after="0" w:line="265" w:lineRule="auto"/>
        <w:ind w:left="-5" w:hanging="10"/>
      </w:pPr>
      <w:r>
        <w:rPr>
          <w:sz w:val="17"/>
        </w:rPr>
        <w:t xml:space="preserve">Accepted: 9 January 2024 / Published online: 26 January 2024 </w:t>
      </w:r>
    </w:p>
    <w:p w14:paraId="25AF8A57" w14:textId="77777777" w:rsidR="00AB0B3E" w:rsidRDefault="00000000">
      <w:pPr>
        <w:spacing w:after="361" w:line="265" w:lineRule="auto"/>
        <w:ind w:left="-5" w:hanging="10"/>
      </w:pPr>
      <w:r>
        <w:rPr>
          <w:sz w:val="17"/>
        </w:rPr>
        <w:t>© The Author(s), under exclusive licence to Springer Nature Switzerland AG 2024</w:t>
      </w:r>
    </w:p>
    <w:p w14:paraId="5A5AEF1D" w14:textId="77777777" w:rsidR="00AB0B3E" w:rsidRDefault="00000000">
      <w:pPr>
        <w:pStyle w:val="Titolo2"/>
        <w:spacing w:after="0"/>
        <w:ind w:left="0" w:firstLine="0"/>
      </w:pPr>
      <w:r>
        <w:rPr>
          <w:sz w:val="20"/>
        </w:rPr>
        <w:t>Abstract</w:t>
      </w:r>
    </w:p>
    <w:p w14:paraId="6D941E9F" w14:textId="77777777" w:rsidR="00AB0B3E" w:rsidRDefault="00000000">
      <w:pPr>
        <w:spacing w:after="3" w:line="262" w:lineRule="auto"/>
        <w:ind w:left="8" w:right="39" w:hanging="10"/>
        <w:jc w:val="both"/>
      </w:pPr>
      <w:r>
        <w:rPr>
          <w:b/>
          <w:sz w:val="20"/>
        </w:rPr>
        <w:t>Purpose of Review</w:t>
      </w:r>
      <w:r>
        <w:rPr>
          <w:rFonts w:ascii="Times New Roman" w:eastAsia="Times New Roman" w:hAnsi="Times New Roman" w:cs="Times New Roman"/>
          <w:sz w:val="20"/>
        </w:rPr>
        <w:t xml:space="preserve"> Sleep is a physiological process characterized by a crucial interaction between behavioural and neurobiological aspects, thereby directly influencing mental functionality. The present work aims at providing an overview of the structure, topological distribution, and functions of the sleep slow oscillation (&lt; 1 Hz), and at attempting to unveil how the mechanisms underlying its properties are altered in several mental disorders.</w:t>
      </w:r>
    </w:p>
    <w:p w14:paraId="6667B9F6" w14:textId="77777777" w:rsidR="00AB0B3E" w:rsidRDefault="00000000">
      <w:pPr>
        <w:spacing w:after="3" w:line="262" w:lineRule="auto"/>
        <w:ind w:left="8" w:right="39" w:hanging="10"/>
        <w:jc w:val="both"/>
      </w:pPr>
      <w:r>
        <w:rPr>
          <w:b/>
          <w:sz w:val="20"/>
        </w:rPr>
        <w:t>Recent Findings</w:t>
      </w:r>
      <w:r>
        <w:rPr>
          <w:rFonts w:ascii="Times New Roman" w:eastAsia="Times New Roman" w:hAnsi="Times New Roman" w:cs="Times New Roman"/>
          <w:sz w:val="20"/>
        </w:rPr>
        <w:t xml:space="preserve"> Slow wave sleep and especially the sleep slow oscillation appear to regulate essential mechanisms at the basis of neuronal and synaptic health, such as an efficient functional connectivity, brain plasticity, memory consolidation, metabolic clearance, and sleep maintenance. Alterations of these functions can be observed at various levels in a wide range of mental disorders, ranging from insomnia to overt psychiatric disorders.</w:t>
      </w:r>
    </w:p>
    <w:p w14:paraId="34560A7A" w14:textId="77777777" w:rsidR="00AB0B3E" w:rsidRDefault="00000000">
      <w:pPr>
        <w:spacing w:after="250" w:line="262" w:lineRule="auto"/>
        <w:ind w:left="8" w:right="39" w:hanging="10"/>
        <w:jc w:val="both"/>
      </w:pPr>
      <w:r>
        <w:rPr>
          <w:b/>
          <w:sz w:val="20"/>
        </w:rPr>
        <w:t>Summary</w:t>
      </w:r>
      <w:r>
        <w:rPr>
          <w:rFonts w:ascii="Times New Roman" w:eastAsia="Times New Roman" w:hAnsi="Times New Roman" w:cs="Times New Roman"/>
          <w:sz w:val="20"/>
        </w:rPr>
        <w:t xml:space="preserve"> We propose a guidance for research and clinical practice related to the sleep slow oscillation, considering the lack of clinical emphasis on this wave and highlighting the potential benefits of its direct non-invasive modulation. In this framework, we propose that targeting insomnia would be crucial for mental health by regulating the sleep slow oscillation.</w:t>
      </w:r>
    </w:p>
    <w:p w14:paraId="63DCCAAD" w14:textId="77777777" w:rsidR="00AB0B3E" w:rsidRDefault="00000000">
      <w:pPr>
        <w:spacing w:after="3" w:line="262" w:lineRule="auto"/>
        <w:ind w:left="8" w:right="39" w:hanging="10"/>
        <w:jc w:val="both"/>
      </w:pPr>
      <w:r>
        <w:rPr>
          <w:b/>
          <w:sz w:val="20"/>
        </w:rPr>
        <w:t>Keywords</w:t>
      </w:r>
      <w:r>
        <w:rPr>
          <w:rFonts w:ascii="Times New Roman" w:eastAsia="Times New Roman" w:hAnsi="Times New Roman" w:cs="Times New Roman"/>
          <w:sz w:val="20"/>
        </w:rPr>
        <w:t xml:space="preserve"> Clinical practice · Functional connectivity · Mental health · Neural plasticity · Sleep slow oscillation · Slow </w:t>
      </w:r>
    </w:p>
    <w:p w14:paraId="28583F51" w14:textId="77777777" w:rsidR="00AB0B3E" w:rsidRDefault="00AB0B3E">
      <w:pPr>
        <w:sectPr w:rsidR="00AB0B3E">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5817"/>
          <w:pgMar w:top="874" w:right="1018" w:bottom="878" w:left="1020" w:header="635" w:footer="188" w:gutter="0"/>
          <w:pgNumType w:start="13"/>
          <w:cols w:space="720"/>
          <w:titlePg/>
        </w:sectPr>
      </w:pPr>
    </w:p>
    <w:p w14:paraId="5C81D28D" w14:textId="77777777" w:rsidR="00AB0B3E" w:rsidRDefault="00000000">
      <w:pPr>
        <w:spacing w:after="497" w:line="262" w:lineRule="auto"/>
        <w:ind w:left="8" w:right="39" w:hanging="10"/>
        <w:jc w:val="both"/>
      </w:pPr>
      <w:r>
        <w:rPr>
          <w:rFonts w:ascii="Times New Roman" w:eastAsia="Times New Roman" w:hAnsi="Times New Roman" w:cs="Times New Roman"/>
          <w:sz w:val="20"/>
        </w:rPr>
        <w:t>wave sleep</w:t>
      </w:r>
    </w:p>
    <w:p w14:paraId="7B775A0A" w14:textId="77777777" w:rsidR="00AB0B3E" w:rsidRDefault="00000000">
      <w:pPr>
        <w:pStyle w:val="Titolo2"/>
        <w:ind w:left="8"/>
      </w:pPr>
      <w:r>
        <w:t>Introduction</w:t>
      </w:r>
    </w:p>
    <w:p w14:paraId="2CC62446" w14:textId="77777777" w:rsidR="00AB0B3E" w:rsidRDefault="00000000">
      <w:pPr>
        <w:spacing w:after="318" w:line="262" w:lineRule="auto"/>
        <w:ind w:left="8" w:right="39" w:hanging="10"/>
        <w:jc w:val="both"/>
      </w:pPr>
      <w:r>
        <w:rPr>
          <w:rFonts w:ascii="Times New Roman" w:eastAsia="Times New Roman" w:hAnsi="Times New Roman" w:cs="Times New Roman"/>
          <w:sz w:val="20"/>
        </w:rPr>
        <w:t>Sleep is a fundamental physiological process [</w:t>
      </w:r>
      <w:r>
        <w:rPr>
          <w:rFonts w:ascii="Times New Roman" w:eastAsia="Times New Roman" w:hAnsi="Times New Roman" w:cs="Times New Roman"/>
          <w:color w:val="0000FF"/>
          <w:sz w:val="20"/>
        </w:rPr>
        <w:t>1</w:t>
      </w:r>
      <w:r>
        <w:rPr>
          <w:rFonts w:ascii="Times New Roman" w:eastAsia="Times New Roman" w:hAnsi="Times New Roman" w:cs="Times New Roman"/>
          <w:sz w:val="20"/>
        </w:rPr>
        <w:t xml:space="preserve">] characterized by spontaneous electroencephalographic (EEG) and metabolic patterns, consisting in a gradual and reversible </w:t>
      </w:r>
    </w:p>
    <w:p w14:paraId="486A67F9" w14:textId="77777777" w:rsidR="00AB0B3E" w:rsidRDefault="00000000">
      <w:pPr>
        <w:spacing w:after="218" w:line="251" w:lineRule="auto"/>
        <w:ind w:left="-2"/>
        <w:jc w:val="both"/>
      </w:pPr>
      <w:r>
        <w:rPr>
          <w:noProof/>
        </w:rPr>
        <mc:AlternateContent>
          <mc:Choice Requires="wpg">
            <w:drawing>
              <wp:anchor distT="0" distB="0" distL="114300" distR="114300" simplePos="0" relativeHeight="251659264" behindDoc="1" locked="0" layoutInCell="1" allowOverlap="1" wp14:anchorId="0025065F" wp14:editId="277228DB">
                <wp:simplePos x="0" y="0"/>
                <wp:positionH relativeFrom="column">
                  <wp:posOffset>8096</wp:posOffset>
                </wp:positionH>
                <wp:positionV relativeFrom="paragraph">
                  <wp:posOffset>-45446</wp:posOffset>
                </wp:positionV>
                <wp:extent cx="3023997" cy="260919"/>
                <wp:effectExtent l="0" t="0" r="0" b="0"/>
                <wp:wrapNone/>
                <wp:docPr id="19371" name="Group 19371"/>
                <wp:cNvGraphicFramePr/>
                <a:graphic xmlns:a="http://schemas.openxmlformats.org/drawingml/2006/main">
                  <a:graphicData uri="http://schemas.microsoft.com/office/word/2010/wordprocessingGroup">
                    <wpg:wgp>
                      <wpg:cNvGrpSpPr/>
                      <wpg:grpSpPr>
                        <a:xfrm>
                          <a:off x="0" y="0"/>
                          <a:ext cx="3023997" cy="260919"/>
                          <a:chOff x="0" y="0"/>
                          <a:chExt cx="3023997" cy="260919"/>
                        </a:xfrm>
                      </wpg:grpSpPr>
                      <wps:wsp>
                        <wps:cNvPr id="154" name="Shape 154"/>
                        <wps:cNvSpPr/>
                        <wps:spPr>
                          <a:xfrm>
                            <a:off x="0" y="0"/>
                            <a:ext cx="3023997" cy="0"/>
                          </a:xfrm>
                          <a:custGeom>
                            <a:avLst/>
                            <a:gdLst/>
                            <a:ahLst/>
                            <a:cxnLst/>
                            <a:rect l="0" t="0" r="0" b="0"/>
                            <a:pathLst>
                              <a:path w="3023997">
                                <a:moveTo>
                                  <a:pt x="0" y="0"/>
                                </a:moveTo>
                                <a:lnTo>
                                  <a:pt x="3023997"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s:wsp>
                        <wps:cNvPr id="155" name="Shape 155"/>
                        <wps:cNvSpPr/>
                        <wps:spPr>
                          <a:xfrm>
                            <a:off x="0" y="260919"/>
                            <a:ext cx="3023997" cy="0"/>
                          </a:xfrm>
                          <a:custGeom>
                            <a:avLst/>
                            <a:gdLst/>
                            <a:ahLst/>
                            <a:cxnLst/>
                            <a:rect l="0" t="0" r="0" b="0"/>
                            <a:pathLst>
                              <a:path w="3023997">
                                <a:moveTo>
                                  <a:pt x="0" y="0"/>
                                </a:moveTo>
                                <a:lnTo>
                                  <a:pt x="3023997" y="0"/>
                                </a:lnTo>
                              </a:path>
                            </a:pathLst>
                          </a:custGeom>
                          <a:ln w="720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371" style="width:238.11pt;height:20.5448pt;position:absolute;z-index:-2147483501;mso-position-horizontal-relative:text;mso-position-horizontal:absolute;margin-left:0.637501pt;mso-position-vertical-relative:text;margin-top:-3.57852pt;" coordsize="30239,2609">
                <v:shape id="Shape 154" style="position:absolute;width:30239;height:0;left:0;top:0;" coordsize="3023997,0" path="m0,0l3023997,0">
                  <v:stroke weight="0.567pt" endcap="flat" joinstyle="miter" miterlimit="10" on="true" color="#000000"/>
                  <v:fill on="false" color="#000000" opacity="0"/>
                </v:shape>
                <v:shape id="Shape 155" style="position:absolute;width:30239;height:0;left:0;top:2609;" coordsize="3023997,0" path="m0,0l3023997,0">
                  <v:stroke weight="0.567pt" endcap="flat" joinstyle="miter" miterlimit="10" on="true" color="#000000"/>
                  <v:fill on="false" color="#000000" opacity="0"/>
                </v:shape>
              </v:group>
            </w:pict>
          </mc:Fallback>
        </mc:AlternateContent>
      </w:r>
      <w:r>
        <w:rPr>
          <w:rFonts w:ascii="Times New Roman" w:eastAsia="Times New Roman" w:hAnsi="Times New Roman" w:cs="Times New Roman"/>
          <w:sz w:val="17"/>
        </w:rPr>
        <w:t>Giulia Aquino and Gaspare Alfì contributed equally to this work</w:t>
      </w:r>
    </w:p>
    <w:p w14:paraId="35238D6E" w14:textId="77777777" w:rsidR="00AB0B3E" w:rsidRDefault="00000000">
      <w:pPr>
        <w:spacing w:after="4" w:line="251" w:lineRule="auto"/>
        <w:ind w:left="11" w:right="1681" w:hanging="13"/>
        <w:jc w:val="both"/>
      </w:pPr>
      <w:r>
        <w:rPr>
          <w:rFonts w:ascii="Wingdings" w:eastAsia="Wingdings" w:hAnsi="Wingdings" w:cs="Wingdings"/>
          <w:sz w:val="17"/>
        </w:rPr>
        <w:t>*</w:t>
      </w:r>
      <w:r>
        <w:rPr>
          <w:rFonts w:ascii="Times New Roman" w:eastAsia="Times New Roman" w:hAnsi="Times New Roman" w:cs="Times New Roman"/>
          <w:sz w:val="17"/>
        </w:rPr>
        <w:t xml:space="preserve"> </w:t>
      </w:r>
      <w:r>
        <w:rPr>
          <w:rFonts w:ascii="Times New Roman" w:eastAsia="Times New Roman" w:hAnsi="Times New Roman" w:cs="Times New Roman"/>
          <w:sz w:val="17"/>
        </w:rPr>
        <w:tab/>
        <w:t xml:space="preserve"> Giulia Aquino  </w:t>
      </w:r>
      <w:r>
        <w:rPr>
          <w:rFonts w:ascii="Times New Roman" w:eastAsia="Times New Roman" w:hAnsi="Times New Roman" w:cs="Times New Roman"/>
          <w:sz w:val="17"/>
        </w:rPr>
        <w:tab/>
        <w:t>giulia.aquino@phd.unipi.it</w:t>
      </w:r>
    </w:p>
    <w:p w14:paraId="2FF583DD" w14:textId="77777777" w:rsidR="00AB0B3E" w:rsidRDefault="00000000">
      <w:pPr>
        <w:spacing w:after="3" w:line="262" w:lineRule="auto"/>
        <w:ind w:left="8" w:right="39" w:hanging="10"/>
        <w:jc w:val="both"/>
      </w:pPr>
      <w:r>
        <w:rPr>
          <w:rFonts w:ascii="Times New Roman" w:eastAsia="Times New Roman" w:hAnsi="Times New Roman" w:cs="Times New Roman"/>
          <w:sz w:val="20"/>
        </w:rPr>
        <w:t>detachment from the environment [</w:t>
      </w:r>
      <w:r>
        <w:rPr>
          <w:rFonts w:ascii="Times New Roman" w:eastAsia="Times New Roman" w:hAnsi="Times New Roman" w:cs="Times New Roman"/>
          <w:color w:val="0000FF"/>
          <w:sz w:val="20"/>
        </w:rPr>
        <w:t>2</w:t>
      </w:r>
      <w:r>
        <w:rPr>
          <w:rFonts w:ascii="Times New Roman" w:eastAsia="Times New Roman" w:hAnsi="Times New Roman" w:cs="Times New Roman"/>
          <w:sz w:val="20"/>
        </w:rPr>
        <w:t xml:space="preserve">]. The importance of sleep for human beings relies on its involvement in homeostatic processes, neuroplasticity, and autonomic, immune, and endocrine regulation, therefore contributing to </w:t>
      </w:r>
      <w:r>
        <w:rPr>
          <w:rFonts w:ascii="Times New Roman" w:eastAsia="Times New Roman" w:hAnsi="Times New Roman" w:cs="Times New Roman"/>
          <w:sz w:val="20"/>
        </w:rPr>
        <w:t>maintain mental and physical health [</w:t>
      </w:r>
      <w:r>
        <w:rPr>
          <w:rFonts w:ascii="Times New Roman" w:eastAsia="Times New Roman" w:hAnsi="Times New Roman" w:cs="Times New Roman"/>
          <w:color w:val="0000FF"/>
          <w:sz w:val="20"/>
        </w:rPr>
        <w:t>3</w:t>
      </w:r>
      <w:r>
        <w:rPr>
          <w:rFonts w:ascii="Times New Roman" w:eastAsia="Times New Roman" w:hAnsi="Times New Roman" w:cs="Times New Roman"/>
          <w:sz w:val="17"/>
        </w:rPr>
        <w:t>•</w:t>
      </w:r>
      <w:r>
        <w:rPr>
          <w:rFonts w:ascii="Times New Roman" w:eastAsia="Times New Roman" w:hAnsi="Times New Roman" w:cs="Times New Roman"/>
          <w:sz w:val="20"/>
        </w:rPr>
        <w:t xml:space="preserve">]. Indeed, sleep can be conceptualized as a </w:t>
      </w:r>
      <w:r>
        <w:rPr>
          <w:rFonts w:ascii="Times New Roman" w:eastAsia="Times New Roman" w:hAnsi="Times New Roman" w:cs="Times New Roman"/>
          <w:i/>
          <w:sz w:val="20"/>
        </w:rPr>
        <w:t>health-promoting behaviour</w:t>
      </w:r>
      <w:r>
        <w:rPr>
          <w:rFonts w:ascii="Times New Roman" w:eastAsia="Times New Roman" w:hAnsi="Times New Roman" w:cs="Times New Roman"/>
          <w:sz w:val="20"/>
        </w:rPr>
        <w:t xml:space="preserve"> through which direct action on health itself is produced, being characterized by fundamental interactions between behavioural and neurobiological aspects of the individual [</w:t>
      </w:r>
      <w:r>
        <w:rPr>
          <w:rFonts w:ascii="Times New Roman" w:eastAsia="Times New Roman" w:hAnsi="Times New Roman" w:cs="Times New Roman"/>
          <w:color w:val="0000FF"/>
          <w:sz w:val="20"/>
        </w:rPr>
        <w:t>4</w:t>
      </w:r>
      <w:r>
        <w:rPr>
          <w:rFonts w:ascii="Times New Roman" w:eastAsia="Times New Roman" w:hAnsi="Times New Roman" w:cs="Times New Roman"/>
          <w:sz w:val="20"/>
        </w:rPr>
        <w:t>].</w:t>
      </w:r>
    </w:p>
    <w:p w14:paraId="78D07306" w14:textId="77777777" w:rsidR="00AB0B3E" w:rsidRDefault="00000000">
      <w:pPr>
        <w:spacing w:after="573" w:line="262" w:lineRule="auto"/>
        <w:ind w:left="-2" w:right="39" w:firstLine="227"/>
        <w:jc w:val="both"/>
      </w:pPr>
      <w:r>
        <w:rPr>
          <w:rFonts w:ascii="Times New Roman" w:eastAsia="Times New Roman" w:hAnsi="Times New Roman" w:cs="Times New Roman"/>
          <w:sz w:val="20"/>
        </w:rPr>
        <w:t>In this context, the slow wave sleep (SWS) is at present gaining further interest in scientific literature, since it serves essential roles related to several brain functions [</w:t>
      </w:r>
      <w:r>
        <w:rPr>
          <w:rFonts w:ascii="Times New Roman" w:eastAsia="Times New Roman" w:hAnsi="Times New Roman" w:cs="Times New Roman"/>
          <w:color w:val="0000FF"/>
          <w:sz w:val="20"/>
        </w:rPr>
        <w:t>2</w:t>
      </w:r>
      <w:r>
        <w:rPr>
          <w:rFonts w:ascii="Times New Roman" w:eastAsia="Times New Roman" w:hAnsi="Times New Roman" w:cs="Times New Roman"/>
          <w:sz w:val="20"/>
        </w:rPr>
        <w:t>] through at least two pivotal mechanisms: synaptic plasticity and metabolites clearance via the glymphatic flow regulation [</w:t>
      </w:r>
      <w:r>
        <w:rPr>
          <w:rFonts w:ascii="Times New Roman" w:eastAsia="Times New Roman" w:hAnsi="Times New Roman" w:cs="Times New Roman"/>
          <w:color w:val="0000FF"/>
          <w:sz w:val="20"/>
        </w:rPr>
        <w:t>5</w:t>
      </w:r>
      <w:r>
        <w:rPr>
          <w:rFonts w:ascii="Times New Roman" w:eastAsia="Times New Roman" w:hAnsi="Times New Roman" w:cs="Times New Roman"/>
          <w:sz w:val="20"/>
        </w:rPr>
        <w:t>]; both mechanisms are crucial for fostering integrated neural complexity, and maintaining an adequate mental functioning [</w:t>
      </w:r>
      <w:r>
        <w:rPr>
          <w:rFonts w:ascii="Times New Roman" w:eastAsia="Times New Roman" w:hAnsi="Times New Roman" w:cs="Times New Roman"/>
          <w:color w:val="0000FF"/>
          <w:sz w:val="20"/>
        </w:rPr>
        <w:t>6</w:t>
      </w:r>
      <w:r>
        <w:rPr>
          <w:rFonts w:ascii="Times New Roman" w:eastAsia="Times New Roman" w:hAnsi="Times New Roman" w:cs="Times New Roman"/>
          <w:sz w:val="17"/>
        </w:rPr>
        <w:t>•</w:t>
      </w:r>
      <w:r>
        <w:rPr>
          <w:rFonts w:ascii="Times New Roman" w:eastAsia="Times New Roman" w:hAnsi="Times New Roman" w:cs="Times New Roman"/>
          <w:sz w:val="20"/>
        </w:rPr>
        <w:t>]. SWS is prominent during the deepest stage of nonrapid eye movement (NREM) sleep (stage N3) [</w:t>
      </w:r>
      <w:r>
        <w:rPr>
          <w:rFonts w:ascii="Times New Roman" w:eastAsia="Times New Roman" w:hAnsi="Times New Roman" w:cs="Times New Roman"/>
          <w:color w:val="0000FF"/>
          <w:sz w:val="20"/>
        </w:rPr>
        <w:t>2</w:t>
      </w:r>
      <w:r>
        <w:rPr>
          <w:rFonts w:ascii="Times New Roman" w:eastAsia="Times New Roman" w:hAnsi="Times New Roman" w:cs="Times New Roman"/>
          <w:sz w:val="20"/>
        </w:rPr>
        <w:t xml:space="preserve">], and it is characterized by slow oscillations which, based on their frequency range, can be distinguished in delta activity (1–4 Hz) and less than 1-Hz oscillations (i.e. sleep slow </w:t>
      </w:r>
      <w:r>
        <w:rPr>
          <w:rFonts w:ascii="Times New Roman" w:eastAsia="Times New Roman" w:hAnsi="Times New Roman" w:cs="Times New Roman"/>
          <w:sz w:val="20"/>
        </w:rPr>
        <w:lastRenderedPageBreak/>
        <w:t>oscillation — SSO) [</w:t>
      </w:r>
      <w:r>
        <w:rPr>
          <w:rFonts w:ascii="Times New Roman" w:eastAsia="Times New Roman" w:hAnsi="Times New Roman" w:cs="Times New Roman"/>
          <w:color w:val="0000FF"/>
          <w:sz w:val="20"/>
        </w:rPr>
        <w:t>2</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7</w:t>
      </w:r>
      <w:r>
        <w:rPr>
          <w:rFonts w:ascii="Times New Roman" w:eastAsia="Times New Roman" w:hAnsi="Times New Roman" w:cs="Times New Roman"/>
          <w:sz w:val="20"/>
        </w:rPr>
        <w:t xml:space="preserve">]. In brief, delta activity consists in low-frequency, </w:t>
      </w:r>
    </w:p>
    <w:p w14:paraId="6FD9A0CB" w14:textId="77777777" w:rsidR="00AB0B3E" w:rsidRDefault="00000000">
      <w:pPr>
        <w:spacing w:after="0"/>
        <w:ind w:right="76"/>
        <w:jc w:val="right"/>
      </w:pPr>
      <w:r>
        <w:rPr>
          <w:noProof/>
        </w:rPr>
        <mc:AlternateContent>
          <mc:Choice Requires="wpg">
            <w:drawing>
              <wp:anchor distT="0" distB="0" distL="114300" distR="114300" simplePos="0" relativeHeight="251660288" behindDoc="0" locked="0" layoutInCell="1" allowOverlap="1" wp14:anchorId="619611D4" wp14:editId="5536EA0D">
                <wp:simplePos x="0" y="0"/>
                <wp:positionH relativeFrom="column">
                  <wp:posOffset>2503571</wp:posOffset>
                </wp:positionH>
                <wp:positionV relativeFrom="paragraph">
                  <wp:posOffset>-22149</wp:posOffset>
                </wp:positionV>
                <wp:extent cx="95885" cy="107632"/>
                <wp:effectExtent l="0" t="0" r="0" b="0"/>
                <wp:wrapNone/>
                <wp:docPr id="19370" name="Group 19370"/>
                <wp:cNvGraphicFramePr/>
                <a:graphic xmlns:a="http://schemas.openxmlformats.org/drawingml/2006/main">
                  <a:graphicData uri="http://schemas.microsoft.com/office/word/2010/wordprocessingGroup">
                    <wpg:wgp>
                      <wpg:cNvGrpSpPr/>
                      <wpg:grpSpPr>
                        <a:xfrm>
                          <a:off x="0" y="0"/>
                          <a:ext cx="95885" cy="107632"/>
                          <a:chOff x="0" y="0"/>
                          <a:chExt cx="95885" cy="107632"/>
                        </a:xfrm>
                      </wpg:grpSpPr>
                      <wps:wsp>
                        <wps:cNvPr id="14" name="Shape 14"/>
                        <wps:cNvSpPr/>
                        <wps:spPr>
                          <a:xfrm>
                            <a:off x="15494" y="35636"/>
                            <a:ext cx="9157" cy="8001"/>
                          </a:xfrm>
                          <a:custGeom>
                            <a:avLst/>
                            <a:gdLst/>
                            <a:ahLst/>
                            <a:cxnLst/>
                            <a:rect l="0" t="0" r="0" b="0"/>
                            <a:pathLst>
                              <a:path w="9157" h="8001">
                                <a:moveTo>
                                  <a:pt x="8954" y="0"/>
                                </a:moveTo>
                                <a:lnTo>
                                  <a:pt x="9157" y="3429"/>
                                </a:lnTo>
                                <a:lnTo>
                                  <a:pt x="572" y="8001"/>
                                </a:lnTo>
                                <a:lnTo>
                                  <a:pt x="0" y="939"/>
                                </a:lnTo>
                                <a:lnTo>
                                  <a:pt x="895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0" y="0"/>
                            <a:ext cx="95885" cy="107632"/>
                          </a:xfrm>
                          <a:custGeom>
                            <a:avLst/>
                            <a:gdLst/>
                            <a:ahLst/>
                            <a:cxnLst/>
                            <a:rect l="0" t="0" r="0" b="0"/>
                            <a:pathLst>
                              <a:path w="95885" h="107632">
                                <a:moveTo>
                                  <a:pt x="29985" y="965"/>
                                </a:moveTo>
                                <a:cubicBezTo>
                                  <a:pt x="39116" y="0"/>
                                  <a:pt x="42354" y="4966"/>
                                  <a:pt x="43878" y="10490"/>
                                </a:cubicBezTo>
                                <a:cubicBezTo>
                                  <a:pt x="46367" y="10668"/>
                                  <a:pt x="48641" y="11061"/>
                                  <a:pt x="50736" y="11443"/>
                                </a:cubicBezTo>
                                <a:cubicBezTo>
                                  <a:pt x="51130" y="10299"/>
                                  <a:pt x="52273" y="9347"/>
                                  <a:pt x="53594" y="9347"/>
                                </a:cubicBezTo>
                                <a:cubicBezTo>
                                  <a:pt x="55321" y="9347"/>
                                  <a:pt x="56464" y="10668"/>
                                  <a:pt x="56464" y="12192"/>
                                </a:cubicBezTo>
                                <a:lnTo>
                                  <a:pt x="56464" y="12967"/>
                                </a:lnTo>
                                <a:cubicBezTo>
                                  <a:pt x="60452" y="14288"/>
                                  <a:pt x="64262" y="16205"/>
                                  <a:pt x="67691" y="18300"/>
                                </a:cubicBezTo>
                                <a:cubicBezTo>
                                  <a:pt x="68262" y="17525"/>
                                  <a:pt x="69024" y="17157"/>
                                  <a:pt x="69977" y="17157"/>
                                </a:cubicBezTo>
                                <a:cubicBezTo>
                                  <a:pt x="71691" y="17157"/>
                                  <a:pt x="72847" y="18491"/>
                                  <a:pt x="72847" y="20015"/>
                                </a:cubicBezTo>
                                <a:cubicBezTo>
                                  <a:pt x="72847" y="20777"/>
                                  <a:pt x="72644" y="21348"/>
                                  <a:pt x="72263" y="21717"/>
                                </a:cubicBezTo>
                                <a:cubicBezTo>
                                  <a:pt x="75514" y="24384"/>
                                  <a:pt x="78181" y="27622"/>
                                  <a:pt x="80645" y="31064"/>
                                </a:cubicBezTo>
                                <a:cubicBezTo>
                                  <a:pt x="81026" y="30873"/>
                                  <a:pt x="81597" y="30670"/>
                                  <a:pt x="81978" y="30670"/>
                                </a:cubicBezTo>
                                <a:cubicBezTo>
                                  <a:pt x="83693" y="30670"/>
                                  <a:pt x="85039" y="32017"/>
                                  <a:pt x="85039" y="33541"/>
                                </a:cubicBezTo>
                                <a:cubicBezTo>
                                  <a:pt x="85039" y="34683"/>
                                  <a:pt x="84467" y="35636"/>
                                  <a:pt x="83515" y="36004"/>
                                </a:cubicBezTo>
                                <a:cubicBezTo>
                                  <a:pt x="85407" y="39446"/>
                                  <a:pt x="86931" y="43256"/>
                                  <a:pt x="88074" y="47244"/>
                                </a:cubicBezTo>
                                <a:cubicBezTo>
                                  <a:pt x="88278" y="47066"/>
                                  <a:pt x="88646" y="47066"/>
                                  <a:pt x="88836" y="47066"/>
                                </a:cubicBezTo>
                                <a:cubicBezTo>
                                  <a:pt x="90551" y="47066"/>
                                  <a:pt x="91694" y="48399"/>
                                  <a:pt x="91694" y="49923"/>
                                </a:cubicBezTo>
                                <a:cubicBezTo>
                                  <a:pt x="91694" y="51435"/>
                                  <a:pt x="90741" y="52591"/>
                                  <a:pt x="89598" y="52781"/>
                                </a:cubicBezTo>
                                <a:cubicBezTo>
                                  <a:pt x="90373" y="56769"/>
                                  <a:pt x="90944" y="60782"/>
                                  <a:pt x="91313" y="64973"/>
                                </a:cubicBezTo>
                                <a:cubicBezTo>
                                  <a:pt x="93040" y="64973"/>
                                  <a:pt x="94361" y="66294"/>
                                  <a:pt x="94361" y="67818"/>
                                </a:cubicBezTo>
                                <a:cubicBezTo>
                                  <a:pt x="94361" y="69545"/>
                                  <a:pt x="93040" y="70688"/>
                                  <a:pt x="91503" y="70879"/>
                                </a:cubicBezTo>
                                <a:cubicBezTo>
                                  <a:pt x="91503" y="74879"/>
                                  <a:pt x="91313" y="79260"/>
                                  <a:pt x="90944" y="83451"/>
                                </a:cubicBezTo>
                                <a:cubicBezTo>
                                  <a:pt x="92468" y="83629"/>
                                  <a:pt x="93599" y="84975"/>
                                  <a:pt x="93599" y="86487"/>
                                </a:cubicBezTo>
                                <a:cubicBezTo>
                                  <a:pt x="93599" y="88011"/>
                                  <a:pt x="92265" y="89357"/>
                                  <a:pt x="90551" y="89357"/>
                                </a:cubicBezTo>
                                <a:lnTo>
                                  <a:pt x="90373" y="89357"/>
                                </a:lnTo>
                                <a:cubicBezTo>
                                  <a:pt x="89598" y="93548"/>
                                  <a:pt x="88836" y="97739"/>
                                  <a:pt x="87884" y="102108"/>
                                </a:cubicBezTo>
                                <a:lnTo>
                                  <a:pt x="95885" y="102108"/>
                                </a:lnTo>
                                <a:lnTo>
                                  <a:pt x="95885" y="107632"/>
                                </a:lnTo>
                                <a:lnTo>
                                  <a:pt x="5969" y="107632"/>
                                </a:lnTo>
                                <a:lnTo>
                                  <a:pt x="5969" y="102108"/>
                                </a:lnTo>
                                <a:lnTo>
                                  <a:pt x="13601" y="102108"/>
                                </a:lnTo>
                                <a:cubicBezTo>
                                  <a:pt x="14922" y="84200"/>
                                  <a:pt x="32080" y="77546"/>
                                  <a:pt x="41605" y="63055"/>
                                </a:cubicBezTo>
                                <a:lnTo>
                                  <a:pt x="30556" y="63055"/>
                                </a:lnTo>
                                <a:cubicBezTo>
                                  <a:pt x="25222" y="64973"/>
                                  <a:pt x="17221" y="76771"/>
                                  <a:pt x="17221" y="83629"/>
                                </a:cubicBezTo>
                                <a:lnTo>
                                  <a:pt x="3302" y="83629"/>
                                </a:lnTo>
                                <a:lnTo>
                                  <a:pt x="3505" y="77914"/>
                                </a:lnTo>
                                <a:lnTo>
                                  <a:pt x="0" y="80836"/>
                                </a:lnTo>
                                <a:lnTo>
                                  <a:pt x="0" y="73674"/>
                                </a:lnTo>
                                <a:lnTo>
                                  <a:pt x="6921" y="67818"/>
                                </a:lnTo>
                                <a:lnTo>
                                  <a:pt x="8636" y="68961"/>
                                </a:lnTo>
                                <a:lnTo>
                                  <a:pt x="8636" y="78295"/>
                                </a:lnTo>
                                <a:lnTo>
                                  <a:pt x="12636" y="78295"/>
                                </a:lnTo>
                                <a:cubicBezTo>
                                  <a:pt x="14351" y="71627"/>
                                  <a:pt x="19888" y="63830"/>
                                  <a:pt x="25019" y="60020"/>
                                </a:cubicBezTo>
                                <a:lnTo>
                                  <a:pt x="22161" y="56591"/>
                                </a:lnTo>
                                <a:lnTo>
                                  <a:pt x="26365" y="52959"/>
                                </a:lnTo>
                                <a:lnTo>
                                  <a:pt x="30353" y="57924"/>
                                </a:lnTo>
                                <a:cubicBezTo>
                                  <a:pt x="30353" y="57924"/>
                                  <a:pt x="44640" y="57924"/>
                                  <a:pt x="44640" y="57721"/>
                                </a:cubicBezTo>
                                <a:cubicBezTo>
                                  <a:pt x="46736" y="53162"/>
                                  <a:pt x="48082" y="47625"/>
                                  <a:pt x="48082" y="41160"/>
                                </a:cubicBezTo>
                                <a:lnTo>
                                  <a:pt x="53594" y="41160"/>
                                </a:lnTo>
                                <a:cubicBezTo>
                                  <a:pt x="53594" y="62878"/>
                                  <a:pt x="42748" y="71438"/>
                                  <a:pt x="29210" y="84772"/>
                                </a:cubicBezTo>
                                <a:cubicBezTo>
                                  <a:pt x="24269" y="89738"/>
                                  <a:pt x="19888" y="95072"/>
                                  <a:pt x="19317" y="102298"/>
                                </a:cubicBezTo>
                                <a:lnTo>
                                  <a:pt x="82169" y="102298"/>
                                </a:lnTo>
                                <a:cubicBezTo>
                                  <a:pt x="93218" y="56769"/>
                                  <a:pt x="80276" y="20586"/>
                                  <a:pt x="45021" y="16383"/>
                                </a:cubicBezTo>
                                <a:cubicBezTo>
                                  <a:pt x="45212" y="18300"/>
                                  <a:pt x="45212" y="19824"/>
                                  <a:pt x="45212" y="21348"/>
                                </a:cubicBezTo>
                                <a:cubicBezTo>
                                  <a:pt x="45212" y="23634"/>
                                  <a:pt x="45021" y="25540"/>
                                  <a:pt x="45021" y="25540"/>
                                </a:cubicBezTo>
                                <a:lnTo>
                                  <a:pt x="39510" y="24587"/>
                                </a:lnTo>
                                <a:cubicBezTo>
                                  <a:pt x="39687" y="22682"/>
                                  <a:pt x="40081" y="9728"/>
                                  <a:pt x="35496" y="6858"/>
                                </a:cubicBezTo>
                                <a:cubicBezTo>
                                  <a:pt x="35496" y="6858"/>
                                  <a:pt x="35496" y="13729"/>
                                  <a:pt x="33972" y="20586"/>
                                </a:cubicBezTo>
                                <a:lnTo>
                                  <a:pt x="28842" y="19621"/>
                                </a:lnTo>
                                <a:cubicBezTo>
                                  <a:pt x="28842" y="14859"/>
                                  <a:pt x="26746" y="12967"/>
                                  <a:pt x="23876" y="11620"/>
                                </a:cubicBezTo>
                                <a:lnTo>
                                  <a:pt x="25222" y="20968"/>
                                </a:lnTo>
                                <a:lnTo>
                                  <a:pt x="21984" y="25730"/>
                                </a:lnTo>
                                <a:lnTo>
                                  <a:pt x="23495" y="30111"/>
                                </a:lnTo>
                                <a:lnTo>
                                  <a:pt x="13398" y="33541"/>
                                </a:lnTo>
                                <a:lnTo>
                                  <a:pt x="10541" y="41732"/>
                                </a:lnTo>
                                <a:lnTo>
                                  <a:pt x="0" y="56250"/>
                                </a:lnTo>
                                <a:lnTo>
                                  <a:pt x="0" y="46838"/>
                                </a:lnTo>
                                <a:lnTo>
                                  <a:pt x="5600" y="39243"/>
                                </a:lnTo>
                                <a:lnTo>
                                  <a:pt x="9017" y="28968"/>
                                </a:lnTo>
                                <a:lnTo>
                                  <a:pt x="14173" y="27050"/>
                                </a:lnTo>
                                <a:lnTo>
                                  <a:pt x="19507" y="19621"/>
                                </a:lnTo>
                                <a:lnTo>
                                  <a:pt x="17589" y="6680"/>
                                </a:lnTo>
                                <a:cubicBezTo>
                                  <a:pt x="22733" y="4763"/>
                                  <a:pt x="27686" y="6490"/>
                                  <a:pt x="30162" y="8966"/>
                                </a:cubicBezTo>
                                <a:cubicBezTo>
                                  <a:pt x="30353" y="5155"/>
                                  <a:pt x="29985" y="965"/>
                                  <a:pt x="29985" y="96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370" style="width:7.54999pt;height:8.47498pt;position:absolute;z-index:9;mso-position-horizontal-relative:text;mso-position-horizontal:absolute;margin-left:197.132pt;mso-position-vertical-relative:text;margin-top:-1.74408pt;" coordsize="958,1076">
                <v:shape id="Shape 14" style="position:absolute;width:91;height:80;left:154;top:356;" coordsize="9157,8001" path="m8954,0l9157,3429l572,8001l0,939l8954,0x">
                  <v:stroke weight="0pt" endcap="flat" joinstyle="miter" miterlimit="4" on="false" color="#000000" opacity="0"/>
                  <v:fill on="true" color="#000000"/>
                </v:shape>
                <v:shape id="Shape 15" style="position:absolute;width:958;height:1076;left:0;top:0;" coordsize="95885,107632" path="m29985,965c39116,0,42354,4966,43878,10490c46367,10668,48641,11061,50736,11443c51130,10299,52273,9347,53594,9347c55321,9347,56464,10668,56464,12192l56464,12967c60452,14288,64262,16205,67691,18300c68262,17525,69024,17157,69977,17157c71691,17157,72847,18491,72847,20015c72847,20777,72644,21348,72263,21717c75514,24384,78181,27622,80645,31064c81026,30873,81597,30670,81978,30670c83693,30670,85039,32017,85039,33541c85039,34683,84467,35636,83515,36004c85407,39446,86931,43256,88074,47244c88278,47066,88646,47066,88836,47066c90551,47066,91694,48399,91694,49923c91694,51435,90741,52591,89598,52781c90373,56769,90944,60782,91313,64973c93040,64973,94361,66294,94361,67818c94361,69545,93040,70688,91503,70879c91503,74879,91313,79260,90944,83451c92468,83629,93599,84975,93599,86487c93599,88011,92265,89357,90551,89357l90373,89357c89598,93548,88836,97739,87884,102108l95885,102108l95885,107632l5969,107632l5969,102108l13601,102108c14922,84200,32080,77546,41605,63055l30556,63055c25222,64973,17221,76771,17221,83629l3302,83629l3505,77914l0,80836l0,73674l6921,67818l8636,68961l8636,78295l12636,78295c14351,71627,19888,63830,25019,60020l22161,56591l26365,52959l30353,57924c30353,57924,44640,57924,44640,57721c46736,53162,48082,47625,48082,41160l53594,41160c53594,62878,42748,71438,29210,84772c24269,89738,19888,95072,19317,102298l82169,102298c93218,56769,80276,20586,45021,16383c45212,18300,45212,19824,45212,21348c45212,23634,45021,25540,45021,25540l39510,24587c39687,22682,40081,9728,35496,6858c35496,6858,35496,13729,33972,20586l28842,19621c28842,14859,26746,12967,23876,11620l25222,20968l21984,25730l23495,30111l13398,33541l10541,41732l0,56250l0,46838l5600,39243l9017,28968l14173,27050l19507,19621l17589,6680c22733,4763,27686,6490,30162,8966c30353,5155,29985,965,29985,965x">
                  <v:stroke weight="0pt" endcap="flat" joinstyle="miter" miterlimit="4" on="false" color="#000000" opacity="0"/>
                  <v:fill on="true" color="#000000"/>
                </v:shape>
              </v:group>
            </w:pict>
          </mc:Fallback>
        </mc:AlternateContent>
      </w:r>
      <w:r>
        <w:rPr>
          <w:color w:val="FFFFFF"/>
          <w:sz w:val="16"/>
        </w:rPr>
        <w:t>Vol.:(</w:t>
      </w:r>
      <w:r>
        <w:rPr>
          <w:strike/>
          <w:color w:val="FFFFFF"/>
          <w:sz w:val="16"/>
        </w:rPr>
        <w:t>0</w:t>
      </w:r>
      <w:r>
        <w:rPr>
          <w:color w:val="FFFFFF"/>
          <w:sz w:val="16"/>
          <w:u w:val="single" w:color="000000"/>
        </w:rPr>
        <w:t>12</w:t>
      </w:r>
      <w:r>
        <w:rPr>
          <w:color w:val="FFFFFF"/>
          <w:sz w:val="16"/>
        </w:rPr>
        <w:t>3456789)</w:t>
      </w:r>
    </w:p>
    <w:p w14:paraId="0AFA7014" w14:textId="77777777" w:rsidR="00AB0B3E" w:rsidRDefault="00000000">
      <w:pPr>
        <w:spacing w:after="3" w:line="262" w:lineRule="auto"/>
        <w:ind w:left="8" w:right="39" w:hanging="10"/>
        <w:jc w:val="both"/>
      </w:pPr>
      <w:r>
        <w:rPr>
          <w:rFonts w:ascii="Times New Roman" w:eastAsia="Times New Roman" w:hAnsi="Times New Roman" w:cs="Times New Roman"/>
          <w:sz w:val="20"/>
        </w:rPr>
        <w:t>high-amplitude fluctuations [</w:t>
      </w:r>
      <w:r>
        <w:rPr>
          <w:rFonts w:ascii="Times New Roman" w:eastAsia="Times New Roman" w:hAnsi="Times New Roman" w:cs="Times New Roman"/>
          <w:color w:val="0000FF"/>
          <w:sz w:val="20"/>
        </w:rPr>
        <w:t>7</w:t>
      </w:r>
      <w:r>
        <w:rPr>
          <w:rFonts w:ascii="Times New Roman" w:eastAsia="Times New Roman" w:hAnsi="Times New Roman" w:cs="Times New Roman"/>
          <w:sz w:val="20"/>
        </w:rPr>
        <w:t>] related to homeostatic brain regulation and synaptic downscaling [</w:t>
      </w:r>
      <w:r>
        <w:rPr>
          <w:rFonts w:ascii="Times New Roman" w:eastAsia="Times New Roman" w:hAnsi="Times New Roman" w:cs="Times New Roman"/>
          <w:color w:val="0000FF"/>
          <w:sz w:val="20"/>
        </w:rPr>
        <w:t>8</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9</w:t>
      </w:r>
      <w:r>
        <w:rPr>
          <w:rFonts w:ascii="Times New Roman" w:eastAsia="Times New Roman" w:hAnsi="Times New Roman" w:cs="Times New Roman"/>
          <w:sz w:val="20"/>
        </w:rPr>
        <w:t xml:space="preserve">]. On the other hand, the SSO represents a fundamental electrophysiological </w:t>
      </w:r>
      <w:r>
        <w:rPr>
          <w:rFonts w:ascii="Times New Roman" w:eastAsia="Times New Roman" w:hAnsi="Times New Roman" w:cs="Times New Roman"/>
          <w:i/>
          <w:sz w:val="20"/>
        </w:rPr>
        <w:t>behaviour</w:t>
      </w:r>
      <w:r>
        <w:rPr>
          <w:rFonts w:ascii="Times New Roman" w:eastAsia="Times New Roman" w:hAnsi="Times New Roman" w:cs="Times New Roman"/>
          <w:sz w:val="20"/>
        </w:rPr>
        <w:t>, reflecting the alternation of cortical neurons’ membrane potential between a hyperpolarized down state and a depolarized up state [</w:t>
      </w:r>
      <w:r>
        <w:rPr>
          <w:rFonts w:ascii="Times New Roman" w:eastAsia="Times New Roman" w:hAnsi="Times New Roman" w:cs="Times New Roman"/>
          <w:color w:val="0000FF"/>
          <w:sz w:val="20"/>
        </w:rPr>
        <w:t>10</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11</w:t>
      </w:r>
      <w:r>
        <w:rPr>
          <w:rFonts w:ascii="Times New Roman" w:eastAsia="Times New Roman" w:hAnsi="Times New Roman" w:cs="Times New Roman"/>
          <w:sz w:val="20"/>
        </w:rPr>
        <w:t>]. This bistable pattern is crucial for maintaining deep sleep and hence sleep unconsciousness [</w:t>
      </w:r>
      <w:r>
        <w:rPr>
          <w:rFonts w:ascii="Times New Roman" w:eastAsia="Times New Roman" w:hAnsi="Times New Roman" w:cs="Times New Roman"/>
          <w:color w:val="0000FF"/>
          <w:sz w:val="20"/>
        </w:rPr>
        <w:t>12</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13</w:t>
      </w:r>
      <w:r>
        <w:rPr>
          <w:rFonts w:ascii="Times New Roman" w:eastAsia="Times New Roman" w:hAnsi="Times New Roman" w:cs="Times New Roman"/>
          <w:sz w:val="20"/>
        </w:rPr>
        <w:t>], and it seems to be selectively modulated by learning, therefore actively participating in plastic regulatory processes [</w:t>
      </w:r>
      <w:r>
        <w:rPr>
          <w:rFonts w:ascii="Times New Roman" w:eastAsia="Times New Roman" w:hAnsi="Times New Roman" w:cs="Times New Roman"/>
          <w:color w:val="0000FF"/>
          <w:sz w:val="20"/>
        </w:rPr>
        <w:t>14</w:t>
      </w:r>
      <w:r>
        <w:rPr>
          <w:rFonts w:ascii="Times New Roman" w:eastAsia="Times New Roman" w:hAnsi="Times New Roman" w:cs="Times New Roman"/>
          <w:sz w:val="20"/>
        </w:rPr>
        <w:t>].</w:t>
      </w:r>
    </w:p>
    <w:p w14:paraId="44AA6B22" w14:textId="77777777" w:rsidR="00AB0B3E" w:rsidRDefault="00000000">
      <w:pPr>
        <w:spacing w:after="3" w:line="262" w:lineRule="auto"/>
        <w:ind w:left="-2" w:right="39" w:firstLine="227"/>
        <w:jc w:val="both"/>
      </w:pPr>
      <w:r>
        <w:rPr>
          <w:rFonts w:ascii="Times New Roman" w:eastAsia="Times New Roman" w:hAnsi="Times New Roman" w:cs="Times New Roman"/>
          <w:sz w:val="20"/>
        </w:rPr>
        <w:t>A growing body of evidence [</w:t>
      </w:r>
      <w:r>
        <w:rPr>
          <w:rFonts w:ascii="Times New Roman" w:eastAsia="Times New Roman" w:hAnsi="Times New Roman" w:cs="Times New Roman"/>
          <w:color w:val="0000FF"/>
          <w:sz w:val="20"/>
        </w:rPr>
        <w:t>3</w:t>
      </w:r>
      <w:r>
        <w:rPr>
          <w:rFonts w:ascii="Times New Roman" w:eastAsia="Times New Roman" w:hAnsi="Times New Roman" w:cs="Times New Roman"/>
          <w:sz w:val="17"/>
        </w:rPr>
        <w:t>•</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5</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15</w:t>
      </w:r>
      <w:r>
        <w:rPr>
          <w:rFonts w:ascii="Times New Roman" w:eastAsia="Times New Roman" w:hAnsi="Times New Roman" w:cs="Times New Roman"/>
          <w:sz w:val="20"/>
        </w:rPr>
        <w:t>] points towards the role of sleep disruption in a wide range of mental disorders, covering a variety of psychological and psychiatric pathological conditions, such as psychotic and mood disorders, anxiety, post-traumatic stress disorder, eating disorders, neurodevelopmental, and personality disorders [</w:t>
      </w:r>
      <w:r>
        <w:rPr>
          <w:rFonts w:ascii="Times New Roman" w:eastAsia="Times New Roman" w:hAnsi="Times New Roman" w:cs="Times New Roman"/>
          <w:color w:val="0000FF"/>
          <w:sz w:val="20"/>
        </w:rPr>
        <w:t>15</w:t>
      </w:r>
      <w:r>
        <w:rPr>
          <w:rFonts w:ascii="Times New Roman" w:eastAsia="Times New Roman" w:hAnsi="Times New Roman" w:cs="Times New Roman"/>
          <w:sz w:val="20"/>
        </w:rPr>
        <w:t>]. Disrupted sleep has been suggested as one of the fundamental phenomena contributing to altered brain functioning and to a higher vulnerability towards the development of psychopathological conditions, pointing towards the disruption of sleep continuity as a transdiagnostic dimension [</w:t>
      </w:r>
      <w:r>
        <w:rPr>
          <w:rFonts w:ascii="Times New Roman" w:eastAsia="Times New Roman" w:hAnsi="Times New Roman" w:cs="Times New Roman"/>
          <w:color w:val="0000FF"/>
          <w:sz w:val="20"/>
        </w:rPr>
        <w:t>15</w:t>
      </w:r>
      <w:r>
        <w:rPr>
          <w:rFonts w:ascii="Times New Roman" w:eastAsia="Times New Roman" w:hAnsi="Times New Roman" w:cs="Times New Roman"/>
          <w:sz w:val="20"/>
        </w:rPr>
        <w:t>].</w:t>
      </w:r>
    </w:p>
    <w:p w14:paraId="58DCD636" w14:textId="77777777" w:rsidR="00AB0B3E" w:rsidRDefault="00000000">
      <w:pPr>
        <w:spacing w:after="734" w:line="262" w:lineRule="auto"/>
        <w:ind w:left="-2" w:right="39" w:firstLine="227"/>
        <w:jc w:val="both"/>
      </w:pPr>
      <w:r>
        <w:rPr>
          <w:rFonts w:ascii="Times New Roman" w:eastAsia="Times New Roman" w:hAnsi="Times New Roman" w:cs="Times New Roman"/>
          <w:sz w:val="20"/>
        </w:rPr>
        <w:t>The current review will describe the pivotal role of the SSO in the fine tuning of neural activity during sleep, in an attempt to broaden the clinical approach to mental health. We will first elucidate the morphological and topological properties of the SSO; secondly, we will give a precise overview of its pivotal functions during sleep. As a further step, we will present evidence on the overlap between the SSO’s cortical propagation pathways and neural circuitry involved in psychiatric disorders. We will finally discuss the potential role of the characterization and modulation of the SSO in clinical practice.</w:t>
      </w:r>
    </w:p>
    <w:p w14:paraId="2B12ADCF" w14:textId="77777777" w:rsidR="00AB0B3E" w:rsidRDefault="00000000">
      <w:pPr>
        <w:pStyle w:val="Titolo2"/>
        <w:ind w:left="8"/>
      </w:pPr>
      <w:r>
        <w:t>Neurophysiological Implications of the SSO</w:t>
      </w:r>
    </w:p>
    <w:p w14:paraId="06A2B006" w14:textId="77777777" w:rsidR="00AB0B3E" w:rsidRDefault="00000000">
      <w:pPr>
        <w:pStyle w:val="Titolo3"/>
        <w:ind w:left="8"/>
      </w:pPr>
      <w:r>
        <w:t>The Nature of the SSO</w:t>
      </w:r>
    </w:p>
    <w:p w14:paraId="2A479725" w14:textId="77777777" w:rsidR="00AB0B3E" w:rsidRDefault="00000000">
      <w:pPr>
        <w:spacing w:after="3" w:line="262" w:lineRule="auto"/>
        <w:ind w:left="8" w:right="39" w:hanging="10"/>
        <w:jc w:val="both"/>
      </w:pPr>
      <w:r>
        <w:rPr>
          <w:rFonts w:ascii="Times New Roman" w:eastAsia="Times New Roman" w:hAnsi="Times New Roman" w:cs="Times New Roman"/>
          <w:sz w:val="20"/>
        </w:rPr>
        <w:t>The SSO was first described in a seminal study by Steriade and colleagues in 1993, in which intracellular recordings of pyramidal neurons within rats’ cortex during anaesthesia allowed to identify a bistable variation of neural membrane potential that was detected in 88% of the recorded neurons [</w:t>
      </w:r>
      <w:r>
        <w:rPr>
          <w:rFonts w:ascii="Times New Roman" w:eastAsia="Times New Roman" w:hAnsi="Times New Roman" w:cs="Times New Roman"/>
          <w:color w:val="0000FF"/>
          <w:sz w:val="20"/>
        </w:rPr>
        <w:t>10</w:t>
      </w:r>
      <w:r>
        <w:rPr>
          <w:rFonts w:ascii="Times New Roman" w:eastAsia="Times New Roman" w:hAnsi="Times New Roman" w:cs="Times New Roman"/>
          <w:sz w:val="20"/>
        </w:rPr>
        <w:t xml:space="preserve">]. From this pivotal study emerged that this oscillation consisted of a hyperpolarization phase (or down state), during which a deep electrical silencing of all cortical neurons occurs, and a depolarization phase (or up state) </w:t>
      </w:r>
      <w:r>
        <w:rPr>
          <w:rFonts w:ascii="Times New Roman" w:eastAsia="Times New Roman" w:hAnsi="Times New Roman" w:cs="Times New Roman"/>
          <w:sz w:val="20"/>
        </w:rPr>
        <w:t>[</w:t>
      </w:r>
      <w:r>
        <w:rPr>
          <w:rFonts w:ascii="Times New Roman" w:eastAsia="Times New Roman" w:hAnsi="Times New Roman" w:cs="Times New Roman"/>
          <w:color w:val="0000FF"/>
          <w:sz w:val="20"/>
        </w:rPr>
        <w:t>10</w:t>
      </w:r>
      <w:r>
        <w:rPr>
          <w:rFonts w:ascii="Times New Roman" w:eastAsia="Times New Roman" w:hAnsi="Times New Roman" w:cs="Times New Roman"/>
          <w:sz w:val="20"/>
        </w:rPr>
        <w:t>], where an intense synaptic sustained firing rate can be observed [</w:t>
      </w:r>
      <w:r>
        <w:rPr>
          <w:rFonts w:ascii="Times New Roman" w:eastAsia="Times New Roman" w:hAnsi="Times New Roman" w:cs="Times New Roman"/>
          <w:color w:val="0000FF"/>
          <w:sz w:val="20"/>
        </w:rPr>
        <w:t>10</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12</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16</w:t>
      </w:r>
      <w:r>
        <w:rPr>
          <w:rFonts w:ascii="Times New Roman" w:eastAsia="Times New Roman" w:hAnsi="Times New Roman" w:cs="Times New Roman"/>
          <w:sz w:val="20"/>
        </w:rPr>
        <w:t>].</w:t>
      </w:r>
    </w:p>
    <w:p w14:paraId="177E2C6D" w14:textId="77777777" w:rsidR="00AB0B3E" w:rsidRDefault="00000000">
      <w:pPr>
        <w:spacing w:after="3" w:line="262" w:lineRule="auto"/>
        <w:ind w:left="-2" w:right="39" w:firstLine="227"/>
        <w:jc w:val="both"/>
      </w:pPr>
      <w:r>
        <w:rPr>
          <w:rFonts w:ascii="Times New Roman" w:eastAsia="Times New Roman" w:hAnsi="Times New Roman" w:cs="Times New Roman"/>
          <w:sz w:val="20"/>
        </w:rPr>
        <w:t>Crunelli ad Hughes (2010) proposed that the generation of the SSO depended from a coordinated interaction of three “</w:t>
      </w:r>
      <w:r>
        <w:rPr>
          <w:rFonts w:ascii="Times New Roman" w:eastAsia="Times New Roman" w:hAnsi="Times New Roman" w:cs="Times New Roman"/>
          <w:i/>
          <w:sz w:val="20"/>
        </w:rPr>
        <w:t>cardinal oscillators</w:t>
      </w:r>
      <w:r>
        <w:rPr>
          <w:rFonts w:ascii="Times New Roman" w:eastAsia="Times New Roman" w:hAnsi="Times New Roman" w:cs="Times New Roman"/>
          <w:sz w:val="20"/>
        </w:rPr>
        <w:t>” [</w:t>
      </w:r>
      <w:r>
        <w:rPr>
          <w:rFonts w:ascii="Times New Roman" w:eastAsia="Times New Roman" w:hAnsi="Times New Roman" w:cs="Times New Roman"/>
          <w:color w:val="0000FF"/>
          <w:sz w:val="20"/>
        </w:rPr>
        <w:t>17</w:t>
      </w:r>
      <w:r>
        <w:rPr>
          <w:rFonts w:ascii="Times New Roman" w:eastAsia="Times New Roman" w:hAnsi="Times New Roman" w:cs="Times New Roman"/>
          <w:sz w:val="20"/>
        </w:rPr>
        <w:t>]: a synaptically based cortical oscillator and two intrinsic conditional thalamic oscillators — the thalamocortical and the nucleus reticularis thalami (NRT) [</w:t>
      </w:r>
      <w:r>
        <w:rPr>
          <w:rFonts w:ascii="Times New Roman" w:eastAsia="Times New Roman" w:hAnsi="Times New Roman" w:cs="Times New Roman"/>
          <w:color w:val="0000FF"/>
          <w:sz w:val="20"/>
        </w:rPr>
        <w:t>17</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18</w:t>
      </w:r>
      <w:r>
        <w:rPr>
          <w:rFonts w:ascii="Times New Roman" w:eastAsia="Times New Roman" w:hAnsi="Times New Roman" w:cs="Times New Roman"/>
          <w:sz w:val="20"/>
        </w:rPr>
        <w:t>]. The dynamic interplay between these oscillators provides the three pivotal attributes of the up and down state mechanisms, which enable the generation and propagation of the oscillation: rhythmicity, robustness, and reciprocity [</w:t>
      </w:r>
      <w:r>
        <w:rPr>
          <w:rFonts w:ascii="Times New Roman" w:eastAsia="Times New Roman" w:hAnsi="Times New Roman" w:cs="Times New Roman"/>
          <w:color w:val="0000FF"/>
          <w:sz w:val="20"/>
        </w:rPr>
        <w:t>17</w:t>
      </w:r>
      <w:r>
        <w:rPr>
          <w:rFonts w:ascii="Times New Roman" w:eastAsia="Times New Roman" w:hAnsi="Times New Roman" w:cs="Times New Roman"/>
          <w:sz w:val="20"/>
        </w:rPr>
        <w:t>].</w:t>
      </w:r>
    </w:p>
    <w:p w14:paraId="5E7B1E19" w14:textId="77777777" w:rsidR="00AB0B3E" w:rsidRDefault="00000000">
      <w:pPr>
        <w:spacing w:after="3" w:line="262" w:lineRule="auto"/>
        <w:ind w:left="-2" w:right="39" w:firstLine="227"/>
        <w:jc w:val="both"/>
      </w:pPr>
      <w:r>
        <w:rPr>
          <w:rFonts w:ascii="Times New Roman" w:eastAsia="Times New Roman" w:hAnsi="Times New Roman" w:cs="Times New Roman"/>
          <w:sz w:val="20"/>
        </w:rPr>
        <w:t xml:space="preserve">The SSO is a traveling wave which preferentially propagates across the so-called </w:t>
      </w:r>
      <w:r>
        <w:rPr>
          <w:rFonts w:ascii="Times New Roman" w:eastAsia="Times New Roman" w:hAnsi="Times New Roman" w:cs="Times New Roman"/>
          <w:i/>
          <w:sz w:val="20"/>
        </w:rPr>
        <w:t>cingulate highway</w:t>
      </w:r>
      <w:r>
        <w:rPr>
          <w:rFonts w:ascii="Times New Roman" w:eastAsia="Times New Roman" w:hAnsi="Times New Roman" w:cs="Times New Roman"/>
          <w:sz w:val="20"/>
        </w:rPr>
        <w:t xml:space="preserve"> that involves a large-scale cortical pathway [</w:t>
      </w:r>
      <w:r>
        <w:rPr>
          <w:rFonts w:ascii="Times New Roman" w:eastAsia="Times New Roman" w:hAnsi="Times New Roman" w:cs="Times New Roman"/>
          <w:color w:val="0000FF"/>
          <w:sz w:val="20"/>
        </w:rPr>
        <w:t>11</w:t>
      </w:r>
      <w:r>
        <w:rPr>
          <w:rFonts w:ascii="Times New Roman" w:eastAsia="Times New Roman" w:hAnsi="Times New Roman" w:cs="Times New Roman"/>
          <w:sz w:val="20"/>
        </w:rPr>
        <w:t>]. It originates from the insula and propagates along an anterior–posterior gradient, spreading through the anterior cingulate cortex (ACC), the inferior, medial, and middle frontal gyri, reaching the posterior cingulate gyrus and the precuneus, at a speed of about 10 m/s [</w:t>
      </w:r>
      <w:r>
        <w:rPr>
          <w:rFonts w:ascii="Times New Roman" w:eastAsia="Times New Roman" w:hAnsi="Times New Roman" w:cs="Times New Roman"/>
          <w:color w:val="0000FF"/>
          <w:sz w:val="20"/>
        </w:rPr>
        <w:t>11</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16</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19</w:t>
      </w:r>
      <w:r>
        <w:rPr>
          <w:rFonts w:ascii="Times New Roman" w:eastAsia="Times New Roman" w:hAnsi="Times New Roman" w:cs="Times New Roman"/>
          <w:sz w:val="20"/>
        </w:rPr>
        <w:t>].</w:t>
      </w:r>
    </w:p>
    <w:p w14:paraId="343E9061" w14:textId="77777777" w:rsidR="00AB0B3E" w:rsidRDefault="00000000">
      <w:pPr>
        <w:spacing w:after="251" w:line="262" w:lineRule="auto"/>
        <w:ind w:left="-2" w:right="39" w:firstLine="227"/>
        <w:jc w:val="both"/>
      </w:pPr>
      <w:r>
        <w:rPr>
          <w:rFonts w:ascii="Times New Roman" w:eastAsia="Times New Roman" w:hAnsi="Times New Roman" w:cs="Times New Roman"/>
          <w:sz w:val="20"/>
        </w:rPr>
        <w:t>From a functional standpoint, the implication of this oscillation relies upon its morphological properties. The down state (hyperpolarization) is mediated by the activation of C a</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-dependent  K</w:t>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channels that allow the passage of  K</w:t>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ions from the inside to the outside of neuronal membrane, thereby promoting a deep hyperpolarization [</w:t>
      </w:r>
      <w:r>
        <w:rPr>
          <w:rFonts w:ascii="Times New Roman" w:eastAsia="Times New Roman" w:hAnsi="Times New Roman" w:cs="Times New Roman"/>
          <w:color w:val="0000FF"/>
          <w:sz w:val="20"/>
        </w:rPr>
        <w:t>20</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21</w:t>
      </w:r>
      <w:r>
        <w:rPr>
          <w:rFonts w:ascii="Times New Roman" w:eastAsia="Times New Roman" w:hAnsi="Times New Roman" w:cs="Times New Roman"/>
          <w:sz w:val="20"/>
        </w:rPr>
        <w:t>]. The down state phase causes a disfacilitation in intracortical and thalamocortical networks, which produces a reduction in synaptic efficacy, thereby triggering a cascade reaction leading to the functional disconnection of cortical networks [</w:t>
      </w:r>
      <w:r>
        <w:rPr>
          <w:rFonts w:ascii="Times New Roman" w:eastAsia="Times New Roman" w:hAnsi="Times New Roman" w:cs="Times New Roman"/>
          <w:color w:val="0000FF"/>
          <w:sz w:val="20"/>
        </w:rPr>
        <w:t>22</w:t>
      </w:r>
      <w:r>
        <w:rPr>
          <w:rFonts w:ascii="Times New Roman" w:eastAsia="Times New Roman" w:hAnsi="Times New Roman" w:cs="Times New Roman"/>
          <w:sz w:val="20"/>
        </w:rPr>
        <w:t>]. Then, the decrease in  Ca</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concentration and the inactivation of the  Ca</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-dependent  K</w:t>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channels determines the transition to the up state phase (depolarization), which arises from the entry in the neuron of C a</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sustained by N-methylD-aspartate receptors and voltage gated  Ca</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channels [</w:t>
      </w:r>
      <w:r>
        <w:rPr>
          <w:rFonts w:ascii="Times New Roman" w:eastAsia="Times New Roman" w:hAnsi="Times New Roman" w:cs="Times New Roman"/>
          <w:color w:val="0000FF"/>
          <w:sz w:val="20"/>
        </w:rPr>
        <w:t>20</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21</w:t>
      </w:r>
      <w:r>
        <w:rPr>
          <w:rFonts w:ascii="Times New Roman" w:eastAsia="Times New Roman" w:hAnsi="Times New Roman" w:cs="Times New Roman"/>
          <w:sz w:val="20"/>
        </w:rPr>
        <w:t>]. The increase in  Ca</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concentration induces a synchronized neural spiking mainly detectable in sigma band (12–18 Hz), which fosters synaptic efficacy and favours Hebbian connectivity in cerebral circuitries and therefore participates in plastic regulatory processes, determining cortical and subcortical memories’ consolidation [</w:t>
      </w:r>
      <w:r>
        <w:rPr>
          <w:rFonts w:ascii="Times New Roman" w:eastAsia="Times New Roman" w:hAnsi="Times New Roman" w:cs="Times New Roman"/>
          <w:color w:val="0000FF"/>
          <w:sz w:val="20"/>
        </w:rPr>
        <w:t>14</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23</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24</w:t>
      </w:r>
      <w:r>
        <w:rPr>
          <w:rFonts w:ascii="Times New Roman" w:eastAsia="Times New Roman" w:hAnsi="Times New Roman" w:cs="Times New Roman"/>
          <w:sz w:val="20"/>
        </w:rPr>
        <w:t>]. This fast-frequency rhythm is associated with the electrical activity of thalamic sleep spindles [</w:t>
      </w:r>
      <w:r>
        <w:rPr>
          <w:rFonts w:ascii="Times New Roman" w:eastAsia="Times New Roman" w:hAnsi="Times New Roman" w:cs="Times New Roman"/>
          <w:color w:val="0000FF"/>
          <w:sz w:val="20"/>
        </w:rPr>
        <w:t>25</w:t>
      </w:r>
      <w:r>
        <w:rPr>
          <w:rFonts w:ascii="Times New Roman" w:eastAsia="Times New Roman" w:hAnsi="Times New Roman" w:cs="Times New Roman"/>
          <w:sz w:val="20"/>
        </w:rPr>
        <w:t>]: specifically, when cortical slow oscillations reach the NRT, they initiate spindle events that propagate to the cortex through thalamocortical projections, also mediating hippocampal-neocortical communication [</w:t>
      </w:r>
      <w:r>
        <w:rPr>
          <w:rFonts w:ascii="Times New Roman" w:eastAsia="Times New Roman" w:hAnsi="Times New Roman" w:cs="Times New Roman"/>
          <w:color w:val="0000FF"/>
          <w:sz w:val="20"/>
        </w:rPr>
        <w:t>26</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27</w:t>
      </w:r>
      <w:r>
        <w:rPr>
          <w:rFonts w:ascii="Times New Roman" w:eastAsia="Times New Roman" w:hAnsi="Times New Roman" w:cs="Times New Roman"/>
          <w:sz w:val="20"/>
        </w:rPr>
        <w:t>]. Indeed, experimental studies have shown how spindle activity crowning the up state phase of SSO is enhanced by applying non-invasive current stimulation, and that it propagates across neocortical circuitry contributing to strengthen synaptic connections, similarly to what happens in physiological conditions [</w:t>
      </w:r>
      <w:r>
        <w:rPr>
          <w:rFonts w:ascii="Times New Roman" w:eastAsia="Times New Roman" w:hAnsi="Times New Roman" w:cs="Times New Roman"/>
          <w:color w:val="0000FF"/>
          <w:sz w:val="20"/>
        </w:rPr>
        <w:t>23</w:t>
      </w:r>
      <w:r>
        <w:rPr>
          <w:rFonts w:ascii="Times New Roman" w:eastAsia="Times New Roman" w:hAnsi="Times New Roman" w:cs="Times New Roman"/>
          <w:sz w:val="20"/>
        </w:rPr>
        <w:t xml:space="preserve">]. Finally, a series of scalp and intracranial EEG studies has identified the occurrence </w:t>
      </w:r>
      <w:r>
        <w:rPr>
          <w:rFonts w:ascii="Times New Roman" w:eastAsia="Times New Roman" w:hAnsi="Times New Roman" w:cs="Times New Roman"/>
          <w:sz w:val="20"/>
        </w:rPr>
        <w:lastRenderedPageBreak/>
        <w:t>of a positive deflection preceding the down state and characterized by a high-frequency firing rate [</w:t>
      </w:r>
      <w:r>
        <w:rPr>
          <w:rFonts w:ascii="Times New Roman" w:eastAsia="Times New Roman" w:hAnsi="Times New Roman" w:cs="Times New Roman"/>
          <w:color w:val="0000FF"/>
          <w:sz w:val="20"/>
        </w:rPr>
        <w:t>12</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16</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28</w:t>
      </w:r>
      <w:r>
        <w:rPr>
          <w:rFonts w:ascii="Times New Roman" w:eastAsia="Times New Roman" w:hAnsi="Times New Roman" w:cs="Times New Roman"/>
          <w:sz w:val="20"/>
        </w:rPr>
        <w:t xml:space="preserve">]. This early wave, named pre-down state phase, could be conceptualized as a trigger that facilitates the occurrence of a down state by opening activity-dependent K </w:t>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channels [</w:t>
      </w:r>
      <w:r>
        <w:rPr>
          <w:rFonts w:ascii="Times New Roman" w:eastAsia="Times New Roman" w:hAnsi="Times New Roman" w:cs="Times New Roman"/>
          <w:color w:val="0000FF"/>
          <w:sz w:val="20"/>
        </w:rPr>
        <w:t>14</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29</w:t>
      </w:r>
      <w:r>
        <w:rPr>
          <w:rFonts w:ascii="Times New Roman" w:eastAsia="Times New Roman" w:hAnsi="Times New Roman" w:cs="Times New Roman"/>
          <w:sz w:val="20"/>
        </w:rPr>
        <w:t>], being a marker of cortical excitability responsible for the generation of the bistable cortical response of the SSO [</w:t>
      </w:r>
      <w:r>
        <w:rPr>
          <w:rFonts w:ascii="Times New Roman" w:eastAsia="Times New Roman" w:hAnsi="Times New Roman" w:cs="Times New Roman"/>
          <w:color w:val="0000FF"/>
          <w:sz w:val="20"/>
        </w:rPr>
        <w:t>12</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14</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16</w:t>
      </w:r>
      <w:r>
        <w:rPr>
          <w:rFonts w:ascii="Times New Roman" w:eastAsia="Times New Roman" w:hAnsi="Times New Roman" w:cs="Times New Roman"/>
          <w:sz w:val="20"/>
        </w:rPr>
        <w:t>]; indeed, the pre-down state wave is crowned by sustained wake-like activity, from sigma to gamma ripples, hence promoting the SSO cortical travel [</w:t>
      </w:r>
      <w:r>
        <w:rPr>
          <w:rFonts w:ascii="Times New Roman" w:eastAsia="Times New Roman" w:hAnsi="Times New Roman" w:cs="Times New Roman"/>
          <w:color w:val="0000FF"/>
          <w:sz w:val="20"/>
        </w:rPr>
        <w:t>12</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16</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19</w:t>
      </w:r>
      <w:r>
        <w:rPr>
          <w:rFonts w:ascii="Times New Roman" w:eastAsia="Times New Roman" w:hAnsi="Times New Roman" w:cs="Times New Roman"/>
          <w:sz w:val="20"/>
        </w:rPr>
        <w:t>].</w:t>
      </w:r>
    </w:p>
    <w:p w14:paraId="5F35B746" w14:textId="77777777" w:rsidR="00AB0B3E" w:rsidRDefault="00000000">
      <w:pPr>
        <w:pStyle w:val="Titolo3"/>
        <w:ind w:left="8"/>
      </w:pPr>
      <w:r>
        <w:t>The Role of SSO in Synaptic Plasticity</w:t>
      </w:r>
    </w:p>
    <w:p w14:paraId="2AC4D0B2" w14:textId="77777777" w:rsidR="00AB0B3E" w:rsidRDefault="00000000">
      <w:pPr>
        <w:spacing w:after="3" w:line="262" w:lineRule="auto"/>
        <w:ind w:left="8" w:right="39" w:hanging="10"/>
        <w:jc w:val="both"/>
      </w:pPr>
      <w:r>
        <w:rPr>
          <w:rFonts w:ascii="Times New Roman" w:eastAsia="Times New Roman" w:hAnsi="Times New Roman" w:cs="Times New Roman"/>
          <w:sz w:val="20"/>
        </w:rPr>
        <w:t>Starting from the pioneering work of Jenkins and Dallenbach (1924) [</w:t>
      </w:r>
      <w:r>
        <w:rPr>
          <w:rFonts w:ascii="Times New Roman" w:eastAsia="Times New Roman" w:hAnsi="Times New Roman" w:cs="Times New Roman"/>
          <w:color w:val="0000FF"/>
          <w:sz w:val="20"/>
        </w:rPr>
        <w:t>30</w:t>
      </w:r>
      <w:r>
        <w:rPr>
          <w:rFonts w:ascii="Times New Roman" w:eastAsia="Times New Roman" w:hAnsi="Times New Roman" w:cs="Times New Roman"/>
          <w:sz w:val="20"/>
        </w:rPr>
        <w:t>], which linked sleep to the retention of verbal memories, the relationship between SWS and brain plasticity has been deeply investigated [</w:t>
      </w:r>
      <w:r>
        <w:rPr>
          <w:rFonts w:ascii="Times New Roman" w:eastAsia="Times New Roman" w:hAnsi="Times New Roman" w:cs="Times New Roman"/>
          <w:color w:val="0000FF"/>
          <w:sz w:val="20"/>
        </w:rPr>
        <w:t>9</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14</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23</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24</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31</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32</w:t>
      </w:r>
      <w:r>
        <w:rPr>
          <w:rFonts w:ascii="Times New Roman" w:eastAsia="Times New Roman" w:hAnsi="Times New Roman" w:cs="Times New Roman"/>
          <w:sz w:val="17"/>
        </w:rPr>
        <w:t>•</w:t>
      </w:r>
      <w:r>
        <w:rPr>
          <w:rFonts w:ascii="Times New Roman" w:eastAsia="Times New Roman" w:hAnsi="Times New Roman" w:cs="Times New Roman"/>
          <w:sz w:val="20"/>
        </w:rPr>
        <w:t xml:space="preserve">]. Before proceeding, we believe a clarification is due: the term </w:t>
      </w:r>
      <w:r>
        <w:rPr>
          <w:rFonts w:ascii="Times New Roman" w:eastAsia="Times New Roman" w:hAnsi="Times New Roman" w:cs="Times New Roman"/>
          <w:i/>
          <w:sz w:val="20"/>
        </w:rPr>
        <w:t>neural plasticity</w:t>
      </w:r>
      <w:r>
        <w:rPr>
          <w:rFonts w:ascii="Times New Roman" w:eastAsia="Times New Roman" w:hAnsi="Times New Roman" w:cs="Times New Roman"/>
          <w:sz w:val="20"/>
        </w:rPr>
        <w:t xml:space="preserve"> refers to the adaptation of neural activity in response to environmental changes, whilst the term </w:t>
      </w:r>
      <w:r>
        <w:rPr>
          <w:rFonts w:ascii="Times New Roman" w:eastAsia="Times New Roman" w:hAnsi="Times New Roman" w:cs="Times New Roman"/>
          <w:i/>
          <w:sz w:val="20"/>
        </w:rPr>
        <w:t>synaptic plasticity</w:t>
      </w:r>
      <w:r>
        <w:rPr>
          <w:rFonts w:ascii="Times New Roman" w:eastAsia="Times New Roman" w:hAnsi="Times New Roman" w:cs="Times New Roman"/>
          <w:sz w:val="20"/>
        </w:rPr>
        <w:t xml:space="preserve"> indicates the ability of synapses to change the efficiency of neural transmission in response to stimulations or to the action of metabolically active agents [</w:t>
      </w:r>
      <w:r>
        <w:rPr>
          <w:rFonts w:ascii="Times New Roman" w:eastAsia="Times New Roman" w:hAnsi="Times New Roman" w:cs="Times New Roman"/>
          <w:color w:val="0000FF"/>
          <w:sz w:val="20"/>
        </w:rPr>
        <w:t>33</w:t>
      </w:r>
      <w:r>
        <w:rPr>
          <w:rFonts w:ascii="Times New Roman" w:eastAsia="Times New Roman" w:hAnsi="Times New Roman" w:cs="Times New Roman"/>
          <w:sz w:val="20"/>
        </w:rPr>
        <w:t>]. It has been demonstrated that high-frequency activations in synaptic transmission result in an enhancement of postsynaptic responses, which may persist for a long time [</w:t>
      </w:r>
      <w:r>
        <w:rPr>
          <w:rFonts w:ascii="Times New Roman" w:eastAsia="Times New Roman" w:hAnsi="Times New Roman" w:cs="Times New Roman"/>
          <w:color w:val="0000FF"/>
          <w:sz w:val="20"/>
        </w:rPr>
        <w:t>34</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35</w:t>
      </w:r>
      <w:r>
        <w:rPr>
          <w:rFonts w:ascii="Times New Roman" w:eastAsia="Times New Roman" w:hAnsi="Times New Roman" w:cs="Times New Roman"/>
          <w:sz w:val="20"/>
        </w:rPr>
        <w:t>]; this phenomenon is called long-term potentiation (LTP), and it represents a pivotal cellular mechanism at the basis of learning and hence of memory [</w:t>
      </w:r>
      <w:r>
        <w:rPr>
          <w:rFonts w:ascii="Times New Roman" w:eastAsia="Times New Roman" w:hAnsi="Times New Roman" w:cs="Times New Roman"/>
          <w:color w:val="0000FF"/>
          <w:sz w:val="20"/>
        </w:rPr>
        <w:t>33</w:t>
      </w:r>
      <w:r>
        <w:rPr>
          <w:rFonts w:ascii="Times New Roman" w:eastAsia="Times New Roman" w:hAnsi="Times New Roman" w:cs="Times New Roman"/>
          <w:sz w:val="20"/>
        </w:rPr>
        <w:t>].</w:t>
      </w:r>
    </w:p>
    <w:p w14:paraId="5B871574" w14:textId="77777777" w:rsidR="00AB0B3E" w:rsidRDefault="00000000">
      <w:pPr>
        <w:spacing w:after="3" w:line="262" w:lineRule="auto"/>
        <w:ind w:left="-2" w:right="39" w:firstLine="227"/>
        <w:jc w:val="both"/>
      </w:pPr>
      <w:r>
        <w:rPr>
          <w:rFonts w:ascii="Times New Roman" w:eastAsia="Times New Roman" w:hAnsi="Times New Roman" w:cs="Times New Roman"/>
          <w:sz w:val="20"/>
        </w:rPr>
        <w:t xml:space="preserve">The two most widely accepted hypotheses on neural plasticity’s modulation during sleep are the </w:t>
      </w:r>
      <w:r>
        <w:rPr>
          <w:rFonts w:ascii="Times New Roman" w:eastAsia="Times New Roman" w:hAnsi="Times New Roman" w:cs="Times New Roman"/>
          <w:i/>
          <w:sz w:val="20"/>
        </w:rPr>
        <w:t>active consolidation hypothesis</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36</w:t>
      </w:r>
      <w:r>
        <w:rPr>
          <w:rFonts w:ascii="Times New Roman" w:eastAsia="Times New Roman" w:hAnsi="Times New Roman" w:cs="Times New Roman"/>
          <w:sz w:val="20"/>
        </w:rPr>
        <w:t xml:space="preserve">] and the </w:t>
      </w:r>
      <w:r>
        <w:rPr>
          <w:rFonts w:ascii="Times New Roman" w:eastAsia="Times New Roman" w:hAnsi="Times New Roman" w:cs="Times New Roman"/>
          <w:i/>
          <w:sz w:val="20"/>
        </w:rPr>
        <w:t>synaptic homeostasis hypothesis</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8</w:t>
      </w:r>
      <w:r>
        <w:rPr>
          <w:rFonts w:ascii="Times New Roman" w:eastAsia="Times New Roman" w:hAnsi="Times New Roman" w:cs="Times New Roman"/>
          <w:sz w:val="20"/>
        </w:rPr>
        <w:t>]. The first asserts that LTP is induced by NREM EEG activity, namely, slow waves and sleep spindles [</w:t>
      </w:r>
      <w:r>
        <w:rPr>
          <w:rFonts w:ascii="Times New Roman" w:eastAsia="Times New Roman" w:hAnsi="Times New Roman" w:cs="Times New Roman"/>
          <w:color w:val="0000FF"/>
          <w:sz w:val="20"/>
        </w:rPr>
        <w:t>36</w:t>
      </w:r>
      <w:r>
        <w:rPr>
          <w:rFonts w:ascii="Times New Roman" w:eastAsia="Times New Roman" w:hAnsi="Times New Roman" w:cs="Times New Roman"/>
          <w:sz w:val="20"/>
        </w:rPr>
        <w:t>]: these oscillations would contribute to strengthen new neural assemblies that have undergone enhancement during previous wakefulness [</w:t>
      </w:r>
      <w:r>
        <w:rPr>
          <w:rFonts w:ascii="Times New Roman" w:eastAsia="Times New Roman" w:hAnsi="Times New Roman" w:cs="Times New Roman"/>
          <w:color w:val="0000FF"/>
          <w:sz w:val="20"/>
        </w:rPr>
        <w:t>37</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38</w:t>
      </w:r>
      <w:r>
        <w:rPr>
          <w:rFonts w:ascii="Times New Roman" w:eastAsia="Times New Roman" w:hAnsi="Times New Roman" w:cs="Times New Roman"/>
          <w:sz w:val="20"/>
        </w:rPr>
        <w:t xml:space="preserve">]. The second hypothesis states that sleep may restore brain’s global </w:t>
      </w:r>
      <w:r>
        <w:rPr>
          <w:rFonts w:ascii="Times New Roman" w:eastAsia="Times New Roman" w:hAnsi="Times New Roman" w:cs="Times New Roman"/>
          <w:i/>
          <w:sz w:val="20"/>
        </w:rPr>
        <w:t>stability</w:t>
      </w:r>
      <w:r>
        <w:rPr>
          <w:rFonts w:ascii="Times New Roman" w:eastAsia="Times New Roman" w:hAnsi="Times New Roman" w:cs="Times New Roman"/>
          <w:sz w:val="20"/>
        </w:rPr>
        <w:t xml:space="preserve"> by reducing the strength of connections that did not undergo synaptic potentiation during wakefulness [</w:t>
      </w:r>
      <w:r>
        <w:rPr>
          <w:rFonts w:ascii="Times New Roman" w:eastAsia="Times New Roman" w:hAnsi="Times New Roman" w:cs="Times New Roman"/>
          <w:color w:val="0000FF"/>
          <w:sz w:val="20"/>
        </w:rPr>
        <w:t>8</w:t>
      </w:r>
      <w:r>
        <w:rPr>
          <w:rFonts w:ascii="Times New Roman" w:eastAsia="Times New Roman" w:hAnsi="Times New Roman" w:cs="Times New Roman"/>
          <w:sz w:val="20"/>
        </w:rPr>
        <w:t>]. Indeed, studies on animal models confirmed that markers of synaptic strength increase during wakefulness and decrease during sleep [</w:t>
      </w:r>
      <w:r>
        <w:rPr>
          <w:rFonts w:ascii="Times New Roman" w:eastAsia="Times New Roman" w:hAnsi="Times New Roman" w:cs="Times New Roman"/>
          <w:color w:val="0000FF"/>
          <w:sz w:val="20"/>
        </w:rPr>
        <w:t>39</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40</w:t>
      </w:r>
      <w:r>
        <w:rPr>
          <w:rFonts w:ascii="Times New Roman" w:eastAsia="Times New Roman" w:hAnsi="Times New Roman" w:cs="Times New Roman"/>
          <w:sz w:val="20"/>
        </w:rPr>
        <w:t>]. By renormalizing synaptic strength, sleep would lessen the demands of plasticity on neurons and on other cells, reinstating neuronal selectivity and the “capacity” of learning, improving the consolidation and integration of memories [</w:t>
      </w:r>
      <w:r>
        <w:rPr>
          <w:rFonts w:ascii="Times New Roman" w:eastAsia="Times New Roman" w:hAnsi="Times New Roman" w:cs="Times New Roman"/>
          <w:color w:val="0000FF"/>
          <w:sz w:val="20"/>
        </w:rPr>
        <w:t>8</w:t>
      </w:r>
      <w:r>
        <w:rPr>
          <w:rFonts w:ascii="Times New Roman" w:eastAsia="Times New Roman" w:hAnsi="Times New Roman" w:cs="Times New Roman"/>
          <w:sz w:val="20"/>
        </w:rPr>
        <w:t>].</w:t>
      </w:r>
    </w:p>
    <w:p w14:paraId="684EE658" w14:textId="77777777" w:rsidR="00AB0B3E" w:rsidRDefault="00000000">
      <w:pPr>
        <w:spacing w:after="248" w:line="262" w:lineRule="auto"/>
        <w:ind w:left="-2" w:right="39" w:firstLine="227"/>
        <w:jc w:val="both"/>
      </w:pPr>
      <w:r>
        <w:rPr>
          <w:rFonts w:ascii="Times New Roman" w:eastAsia="Times New Roman" w:hAnsi="Times New Roman" w:cs="Times New Roman"/>
          <w:sz w:val="20"/>
        </w:rPr>
        <w:t xml:space="preserve">A critical facilitator of the synaptic enhancement involved in sleep-driven memory consolidation is the brain-derived neurotrophic factor (BDNF), the predominant growth factor in the central nervous system (CNS), essential for CNS development and for plasticity-related processes, </w:t>
      </w:r>
      <w:r>
        <w:rPr>
          <w:rFonts w:ascii="Times New Roman" w:eastAsia="Times New Roman" w:hAnsi="Times New Roman" w:cs="Times New Roman"/>
          <w:sz w:val="20"/>
        </w:rPr>
        <w:t>including neurogenesis [</w:t>
      </w:r>
      <w:r>
        <w:rPr>
          <w:rFonts w:ascii="Times New Roman" w:eastAsia="Times New Roman" w:hAnsi="Times New Roman" w:cs="Times New Roman"/>
          <w:color w:val="0000FF"/>
          <w:sz w:val="20"/>
        </w:rPr>
        <w:t>41</w:t>
      </w:r>
      <w:r>
        <w:rPr>
          <w:rFonts w:ascii="Times New Roman" w:eastAsia="Times New Roman" w:hAnsi="Times New Roman" w:cs="Times New Roman"/>
          <w:sz w:val="20"/>
        </w:rPr>
        <w:t>]. BDNF has been shown to induce LTP both following burst stimulations and experimental in vivo infusions [</w:t>
      </w:r>
      <w:r>
        <w:rPr>
          <w:rFonts w:ascii="Times New Roman" w:eastAsia="Times New Roman" w:hAnsi="Times New Roman" w:cs="Times New Roman"/>
          <w:color w:val="0000FF"/>
          <w:sz w:val="20"/>
        </w:rPr>
        <w:t>42</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43</w:t>
      </w:r>
      <w:r>
        <w:rPr>
          <w:rFonts w:ascii="Times New Roman" w:eastAsia="Times New Roman" w:hAnsi="Times New Roman" w:cs="Times New Roman"/>
          <w:sz w:val="20"/>
        </w:rPr>
        <w:t>]. There is evidence supporting a causal relationship between BDNF expression during wakefulness and subsequent sleep regulation, emphasizing the role of BDNF in orchestrating the occurrence of SWS (0.5–4 Hz) through several mechanisms such as [</w:t>
      </w:r>
      <w:r>
        <w:rPr>
          <w:rFonts w:ascii="Times New Roman" w:eastAsia="Times New Roman" w:hAnsi="Times New Roman" w:cs="Times New Roman"/>
          <w:color w:val="0000FF"/>
          <w:sz w:val="20"/>
        </w:rPr>
        <w:t>43</w:t>
      </w:r>
      <w:r>
        <w:rPr>
          <w:rFonts w:ascii="Times New Roman" w:eastAsia="Times New Roman" w:hAnsi="Times New Roman" w:cs="Times New Roman"/>
          <w:sz w:val="20"/>
        </w:rPr>
        <w:t>] (i) promoting synaptic potentiation in local circuits, a mechanism notably observed in the hippocampus [</w:t>
      </w:r>
      <w:r>
        <w:rPr>
          <w:rFonts w:ascii="Times New Roman" w:eastAsia="Times New Roman" w:hAnsi="Times New Roman" w:cs="Times New Roman"/>
          <w:color w:val="0000FF"/>
          <w:sz w:val="20"/>
        </w:rPr>
        <w:t>44</w:t>
      </w:r>
      <w:r>
        <w:rPr>
          <w:rFonts w:ascii="Times New Roman" w:eastAsia="Times New Roman" w:hAnsi="Times New Roman" w:cs="Times New Roman"/>
          <w:sz w:val="20"/>
        </w:rPr>
        <w:t>]; (ii) positively influencing local acetylcholine and/or glutamate release [</w:t>
      </w:r>
      <w:r>
        <w:rPr>
          <w:rFonts w:ascii="Times New Roman" w:eastAsia="Times New Roman" w:hAnsi="Times New Roman" w:cs="Times New Roman"/>
          <w:color w:val="0000FF"/>
          <w:sz w:val="20"/>
        </w:rPr>
        <w:t>45</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46</w:t>
      </w:r>
      <w:r>
        <w:rPr>
          <w:rFonts w:ascii="Times New Roman" w:eastAsia="Times New Roman" w:hAnsi="Times New Roman" w:cs="Times New Roman"/>
          <w:sz w:val="20"/>
        </w:rPr>
        <w:t>]; and (iii) reducing the neural inhibition regulated by gamma-aminobutyric acid [</w:t>
      </w:r>
      <w:r>
        <w:rPr>
          <w:rFonts w:ascii="Times New Roman" w:eastAsia="Times New Roman" w:hAnsi="Times New Roman" w:cs="Times New Roman"/>
          <w:color w:val="0000FF"/>
          <w:sz w:val="20"/>
        </w:rPr>
        <w:t>47</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48</w:t>
      </w:r>
      <w:r>
        <w:rPr>
          <w:rFonts w:ascii="Times New Roman" w:eastAsia="Times New Roman" w:hAnsi="Times New Roman" w:cs="Times New Roman"/>
          <w:sz w:val="20"/>
        </w:rPr>
        <w:t>]. Indeed, BDNF plays a fundamental role in the local enhancement of corticocortical connectivity, thereby impacting the biphasic oscillatory response of the SSO [</w:t>
      </w:r>
      <w:r>
        <w:rPr>
          <w:rFonts w:ascii="Times New Roman" w:eastAsia="Times New Roman" w:hAnsi="Times New Roman" w:cs="Times New Roman"/>
          <w:color w:val="0000FF"/>
          <w:sz w:val="20"/>
        </w:rPr>
        <w:t>49</w:t>
      </w:r>
      <w:r>
        <w:rPr>
          <w:rFonts w:ascii="Times New Roman" w:eastAsia="Times New Roman" w:hAnsi="Times New Roman" w:cs="Times New Roman"/>
          <w:sz w:val="20"/>
        </w:rPr>
        <w:t>]. Moreover, BDNF is essential for learning, cognition, and mood-related behaviours [</w:t>
      </w:r>
      <w:r>
        <w:rPr>
          <w:rFonts w:ascii="Times New Roman" w:eastAsia="Times New Roman" w:hAnsi="Times New Roman" w:cs="Times New Roman"/>
          <w:color w:val="0000FF"/>
          <w:sz w:val="20"/>
        </w:rPr>
        <w:t>41</w:t>
      </w:r>
      <w:r>
        <w:rPr>
          <w:rFonts w:ascii="Times New Roman" w:eastAsia="Times New Roman" w:hAnsi="Times New Roman" w:cs="Times New Roman"/>
          <w:sz w:val="20"/>
        </w:rPr>
        <w:t>] and its decrease is associated both to the hindrance of LTP induction and maintenance [</w:t>
      </w:r>
      <w:r>
        <w:rPr>
          <w:rFonts w:ascii="Times New Roman" w:eastAsia="Times New Roman" w:hAnsi="Times New Roman" w:cs="Times New Roman"/>
          <w:color w:val="0000FF"/>
          <w:sz w:val="20"/>
        </w:rPr>
        <w:t>50</w:t>
      </w:r>
      <w:r>
        <w:rPr>
          <w:rFonts w:ascii="Times New Roman" w:eastAsia="Times New Roman" w:hAnsi="Times New Roman" w:cs="Times New Roman"/>
          <w:sz w:val="20"/>
        </w:rPr>
        <w:t>], and hence to the reduction of neural plasticity, a phenomenon common to a variety of mental disorders such as depression, schizophrenia, bipolar disorder, anxiety-related disorders, addiction, and eating disorders [</w:t>
      </w:r>
      <w:r>
        <w:rPr>
          <w:rFonts w:ascii="Times New Roman" w:eastAsia="Times New Roman" w:hAnsi="Times New Roman" w:cs="Times New Roman"/>
          <w:color w:val="0000FF"/>
          <w:sz w:val="20"/>
        </w:rPr>
        <w:t>41</w:t>
      </w:r>
      <w:r>
        <w:rPr>
          <w:rFonts w:ascii="Times New Roman" w:eastAsia="Times New Roman" w:hAnsi="Times New Roman" w:cs="Times New Roman"/>
          <w:sz w:val="20"/>
        </w:rPr>
        <w:t>].</w:t>
      </w:r>
    </w:p>
    <w:p w14:paraId="35E7AAB1" w14:textId="77777777" w:rsidR="00AB0B3E" w:rsidRDefault="00000000">
      <w:pPr>
        <w:pStyle w:val="Titolo3"/>
        <w:ind w:left="8"/>
      </w:pPr>
      <w:r>
        <w:t>The Role of the SSO in Metabolite Detoxification Into the Cerebrospinal Fluid</w:t>
      </w:r>
    </w:p>
    <w:p w14:paraId="138C1149" w14:textId="77777777" w:rsidR="00AB0B3E" w:rsidRDefault="00000000">
      <w:pPr>
        <w:spacing w:after="3" w:line="262" w:lineRule="auto"/>
        <w:ind w:left="8" w:right="39" w:hanging="10"/>
        <w:jc w:val="both"/>
      </w:pPr>
      <w:r>
        <w:rPr>
          <w:rFonts w:ascii="Times New Roman" w:eastAsia="Times New Roman" w:hAnsi="Times New Roman" w:cs="Times New Roman"/>
          <w:sz w:val="20"/>
        </w:rPr>
        <w:t>SWS plays a critical role in restoring tissue balance and detoxifying brain metabolites — e.g. β-amyloid (Aβ) — into the cerebrospinal fluid (CSF) [</w:t>
      </w:r>
      <w:r>
        <w:rPr>
          <w:rFonts w:ascii="Times New Roman" w:eastAsia="Times New Roman" w:hAnsi="Times New Roman" w:cs="Times New Roman"/>
          <w:color w:val="0000FF"/>
          <w:sz w:val="20"/>
        </w:rPr>
        <w:t>51</w:t>
      </w:r>
      <w:r>
        <w:rPr>
          <w:rFonts w:ascii="Times New Roman" w:eastAsia="Times New Roman" w:hAnsi="Times New Roman" w:cs="Times New Roman"/>
          <w:sz w:val="20"/>
        </w:rPr>
        <w:t>]. During SWS, a large oscillation in the CSF signal at 0.05 Hz can be observed [</w:t>
      </w:r>
      <w:r>
        <w:rPr>
          <w:rFonts w:ascii="Times New Roman" w:eastAsia="Times New Roman" w:hAnsi="Times New Roman" w:cs="Times New Roman"/>
          <w:color w:val="0000FF"/>
          <w:sz w:val="20"/>
        </w:rPr>
        <w:t>52</w:t>
      </w:r>
      <w:r>
        <w:rPr>
          <w:rFonts w:ascii="Times New Roman" w:eastAsia="Times New Roman" w:hAnsi="Times New Roman" w:cs="Times New Roman"/>
          <w:sz w:val="20"/>
        </w:rPr>
        <w:t>]. This oscillation is temporally coupled and alternately expressed with oxygenated blood flow measured by blood oxygen leveldependent (BOLD) signal: more CSF flows when less volume is occupied by the oxygenated blood [</w:t>
      </w:r>
      <w:r>
        <w:rPr>
          <w:rFonts w:ascii="Times New Roman" w:eastAsia="Times New Roman" w:hAnsi="Times New Roman" w:cs="Times New Roman"/>
          <w:color w:val="0000FF"/>
          <w:sz w:val="20"/>
        </w:rPr>
        <w:t>52</w:t>
      </w:r>
      <w:r>
        <w:rPr>
          <w:rFonts w:ascii="Times New Roman" w:eastAsia="Times New Roman" w:hAnsi="Times New Roman" w:cs="Times New Roman"/>
          <w:sz w:val="20"/>
        </w:rPr>
        <w:t>], thereby determining a coupled hemodynamic and CSF oscillation linked to the slowest neural activity of NREM sleep [</w:t>
      </w:r>
      <w:r>
        <w:rPr>
          <w:rFonts w:ascii="Times New Roman" w:eastAsia="Times New Roman" w:hAnsi="Times New Roman" w:cs="Times New Roman"/>
          <w:color w:val="0000FF"/>
          <w:sz w:val="20"/>
        </w:rPr>
        <w:t>52</w:t>
      </w:r>
      <w:r>
        <w:rPr>
          <w:rFonts w:ascii="Times New Roman" w:eastAsia="Times New Roman" w:hAnsi="Times New Roman" w:cs="Times New Roman"/>
          <w:sz w:val="20"/>
        </w:rPr>
        <w:t>]: specifically delta activity (0.2 to 4 Hz) is associated with and precedes BOLD and CSF oscillations, its peak occurring 6.4 s before the onset of the CSF signal oscillation [</w:t>
      </w:r>
      <w:r>
        <w:rPr>
          <w:rFonts w:ascii="Times New Roman" w:eastAsia="Times New Roman" w:hAnsi="Times New Roman" w:cs="Times New Roman"/>
          <w:color w:val="0000FF"/>
          <w:sz w:val="20"/>
        </w:rPr>
        <w:t>52</w:t>
      </w:r>
      <w:r>
        <w:rPr>
          <w:rFonts w:ascii="Times New Roman" w:eastAsia="Times New Roman" w:hAnsi="Times New Roman" w:cs="Times New Roman"/>
          <w:sz w:val="20"/>
        </w:rPr>
        <w:t>].</w:t>
      </w:r>
    </w:p>
    <w:p w14:paraId="7F7FCDD8" w14:textId="77777777" w:rsidR="00AB0B3E" w:rsidRDefault="00000000">
      <w:pPr>
        <w:spacing w:after="3" w:line="262" w:lineRule="auto"/>
        <w:ind w:left="-2" w:right="39" w:firstLine="227"/>
        <w:jc w:val="both"/>
      </w:pPr>
      <w:r>
        <w:rPr>
          <w:rFonts w:ascii="Times New Roman" w:eastAsia="Times New Roman" w:hAnsi="Times New Roman" w:cs="Times New Roman"/>
          <w:sz w:val="20"/>
        </w:rPr>
        <w:t>Consistent with the sequential occurrence of SSO, BOLD, and CSF oscillation peaks, a potential role of SSO-mediated electrical silencing in metabolite detoxification during sleep could be suggested, providing a link between the clearance of protein aggregates and neural activity [</w:t>
      </w:r>
      <w:r>
        <w:rPr>
          <w:rFonts w:ascii="Times New Roman" w:eastAsia="Times New Roman" w:hAnsi="Times New Roman" w:cs="Times New Roman"/>
          <w:color w:val="0000FF"/>
          <w:sz w:val="20"/>
        </w:rPr>
        <w:t>52</w:t>
      </w:r>
      <w:r>
        <w:rPr>
          <w:rFonts w:ascii="Times New Roman" w:eastAsia="Times New Roman" w:hAnsi="Times New Roman" w:cs="Times New Roman"/>
          <w:sz w:val="20"/>
        </w:rPr>
        <w:t>]. Indeed, several studies show evidence of an increase in Aβ concentration in CSF following a reduction in SWS [</w:t>
      </w:r>
      <w:r>
        <w:rPr>
          <w:rFonts w:ascii="Times New Roman" w:eastAsia="Times New Roman" w:hAnsi="Times New Roman" w:cs="Times New Roman"/>
          <w:color w:val="0000FF"/>
          <w:sz w:val="20"/>
        </w:rPr>
        <w:t>53</w:t>
      </w:r>
      <w:r>
        <w:rPr>
          <w:rFonts w:ascii="Times New Roman" w:eastAsia="Times New Roman" w:hAnsi="Times New Roman" w:cs="Times New Roman"/>
          <w:sz w:val="20"/>
        </w:rPr>
        <w:t>–</w:t>
      </w:r>
      <w:r>
        <w:rPr>
          <w:rFonts w:ascii="Times New Roman" w:eastAsia="Times New Roman" w:hAnsi="Times New Roman" w:cs="Times New Roman"/>
          <w:color w:val="0000FF"/>
          <w:sz w:val="20"/>
        </w:rPr>
        <w:t>56</w:t>
      </w:r>
      <w:r>
        <w:rPr>
          <w:rFonts w:ascii="Times New Roman" w:eastAsia="Times New Roman" w:hAnsi="Times New Roman" w:cs="Times New Roman"/>
          <w:sz w:val="20"/>
        </w:rPr>
        <w:t>]. From a clinical standpoint, literature data suggest a bidirectional relationship between the abnormal accumulation of Aβ and sleep disturbances [</w:t>
      </w:r>
      <w:r>
        <w:rPr>
          <w:rFonts w:ascii="Times New Roman" w:eastAsia="Times New Roman" w:hAnsi="Times New Roman" w:cs="Times New Roman"/>
          <w:color w:val="0000FF"/>
          <w:sz w:val="20"/>
        </w:rPr>
        <w:t>57</w:t>
      </w:r>
      <w:r>
        <w:rPr>
          <w:rFonts w:ascii="Times New Roman" w:eastAsia="Times New Roman" w:hAnsi="Times New Roman" w:cs="Times New Roman"/>
          <w:sz w:val="20"/>
        </w:rPr>
        <w:t>], with an alteration in sleep duration and quality [</w:t>
      </w:r>
      <w:r>
        <w:rPr>
          <w:rFonts w:ascii="Times New Roman" w:eastAsia="Times New Roman" w:hAnsi="Times New Roman" w:cs="Times New Roman"/>
          <w:color w:val="0000FF"/>
          <w:sz w:val="20"/>
        </w:rPr>
        <w:t>58</w:t>
      </w:r>
      <w:r>
        <w:rPr>
          <w:rFonts w:ascii="Times New Roman" w:eastAsia="Times New Roman" w:hAnsi="Times New Roman" w:cs="Times New Roman"/>
          <w:sz w:val="20"/>
        </w:rPr>
        <w:t>] disrupting the sleep-driven Aβ “cleansing” mechanism [</w:t>
      </w:r>
      <w:r>
        <w:rPr>
          <w:rFonts w:ascii="Times New Roman" w:eastAsia="Times New Roman" w:hAnsi="Times New Roman" w:cs="Times New Roman"/>
          <w:color w:val="0000FF"/>
          <w:sz w:val="20"/>
        </w:rPr>
        <w:t>57</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59</w:t>
      </w:r>
      <w:r>
        <w:rPr>
          <w:rFonts w:ascii="Times New Roman" w:eastAsia="Times New Roman" w:hAnsi="Times New Roman" w:cs="Times New Roman"/>
          <w:sz w:val="20"/>
        </w:rPr>
        <w:t>]. Of note, aberrant Aβ levels have been found in patients with psychiatric disorders [</w:t>
      </w:r>
      <w:r>
        <w:rPr>
          <w:rFonts w:ascii="Times New Roman" w:eastAsia="Times New Roman" w:hAnsi="Times New Roman" w:cs="Times New Roman"/>
          <w:color w:val="0000FF"/>
          <w:sz w:val="20"/>
        </w:rPr>
        <w:t>60</w:t>
      </w:r>
      <w:r>
        <w:rPr>
          <w:rFonts w:ascii="Times New Roman" w:eastAsia="Times New Roman" w:hAnsi="Times New Roman" w:cs="Times New Roman"/>
          <w:sz w:val="20"/>
        </w:rPr>
        <w:t>–</w:t>
      </w:r>
      <w:r>
        <w:rPr>
          <w:rFonts w:ascii="Times New Roman" w:eastAsia="Times New Roman" w:hAnsi="Times New Roman" w:cs="Times New Roman"/>
          <w:color w:val="0000FF"/>
          <w:sz w:val="20"/>
        </w:rPr>
        <w:t>62</w:t>
      </w:r>
      <w:r>
        <w:rPr>
          <w:rFonts w:ascii="Times New Roman" w:eastAsia="Times New Roman" w:hAnsi="Times New Roman" w:cs="Times New Roman"/>
          <w:sz w:val="20"/>
        </w:rPr>
        <w:t xml:space="preserve">], as well as a risk factor for the </w:t>
      </w:r>
      <w:r>
        <w:rPr>
          <w:rFonts w:ascii="Times New Roman" w:eastAsia="Times New Roman" w:hAnsi="Times New Roman" w:cs="Times New Roman"/>
          <w:sz w:val="20"/>
        </w:rPr>
        <w:lastRenderedPageBreak/>
        <w:t>onset of neurodegenerative disorders, such as Alzheimer disease [</w:t>
      </w:r>
      <w:r>
        <w:rPr>
          <w:rFonts w:ascii="Times New Roman" w:eastAsia="Times New Roman" w:hAnsi="Times New Roman" w:cs="Times New Roman"/>
          <w:color w:val="0000FF"/>
          <w:sz w:val="20"/>
        </w:rPr>
        <w:t>63</w:t>
      </w:r>
      <w:r>
        <w:rPr>
          <w:rFonts w:ascii="Times New Roman" w:eastAsia="Times New Roman" w:hAnsi="Times New Roman" w:cs="Times New Roman"/>
          <w:sz w:val="20"/>
        </w:rPr>
        <w:t>]. Moreover, age-related medial prefrontal cortex (mPFC) atrophy was found to be associated to SWS reduction, determining an impairment in sleep-dependent memory retention both directly [</w:t>
      </w:r>
      <w:r>
        <w:rPr>
          <w:rFonts w:ascii="Times New Roman" w:eastAsia="Times New Roman" w:hAnsi="Times New Roman" w:cs="Times New Roman"/>
          <w:color w:val="0000FF"/>
          <w:sz w:val="20"/>
        </w:rPr>
        <w:t>64</w:t>
      </w:r>
      <w:r>
        <w:rPr>
          <w:rFonts w:ascii="Times New Roman" w:eastAsia="Times New Roman" w:hAnsi="Times New Roman" w:cs="Times New Roman"/>
          <w:sz w:val="20"/>
        </w:rPr>
        <w:t>] and indirectly by suppressing CSF flow and, consequently, sleep-driven metabolite detoxification [</w:t>
      </w:r>
      <w:r>
        <w:rPr>
          <w:rFonts w:ascii="Times New Roman" w:eastAsia="Times New Roman" w:hAnsi="Times New Roman" w:cs="Times New Roman"/>
          <w:color w:val="0000FF"/>
          <w:sz w:val="20"/>
        </w:rPr>
        <w:t>52</w:t>
      </w:r>
      <w:r>
        <w:rPr>
          <w:rFonts w:ascii="Times New Roman" w:eastAsia="Times New Roman" w:hAnsi="Times New Roman" w:cs="Times New Roman"/>
          <w:sz w:val="20"/>
        </w:rPr>
        <w:t>].</w:t>
      </w:r>
    </w:p>
    <w:p w14:paraId="6508DDBD" w14:textId="77777777" w:rsidR="00AB0B3E" w:rsidRDefault="00000000">
      <w:pPr>
        <w:spacing w:after="498" w:line="262" w:lineRule="auto"/>
        <w:ind w:left="-2" w:right="39" w:firstLine="227"/>
        <w:jc w:val="both"/>
      </w:pPr>
      <w:r>
        <w:rPr>
          <w:rFonts w:ascii="Times New Roman" w:eastAsia="Times New Roman" w:hAnsi="Times New Roman" w:cs="Times New Roman"/>
          <w:sz w:val="20"/>
        </w:rPr>
        <w:t>Aβ deposition is also closely associated with activated microglia, which serves as a marker of neural inflammation and has been largely described to occur in areas of active tissue destruction [</w:t>
      </w:r>
      <w:r>
        <w:rPr>
          <w:rFonts w:ascii="Times New Roman" w:eastAsia="Times New Roman" w:hAnsi="Times New Roman" w:cs="Times New Roman"/>
          <w:color w:val="0000FF"/>
          <w:sz w:val="20"/>
        </w:rPr>
        <w:t>65</w:t>
      </w:r>
      <w:r>
        <w:rPr>
          <w:rFonts w:ascii="Times New Roman" w:eastAsia="Times New Roman" w:hAnsi="Times New Roman" w:cs="Times New Roman"/>
          <w:sz w:val="20"/>
        </w:rPr>
        <w:t>]. Notably, the microglial response to Aβ plaques appears to contribute to stabilizing plaque size, and as such, neuroinflammatory response is closely associated with the size of the plaques [</w:t>
      </w:r>
      <w:r>
        <w:rPr>
          <w:rFonts w:ascii="Times New Roman" w:eastAsia="Times New Roman" w:hAnsi="Times New Roman" w:cs="Times New Roman"/>
          <w:color w:val="0000FF"/>
          <w:sz w:val="20"/>
        </w:rPr>
        <w:t>66</w:t>
      </w:r>
      <w:r>
        <w:rPr>
          <w:rFonts w:ascii="Times New Roman" w:eastAsia="Times New Roman" w:hAnsi="Times New Roman" w:cs="Times New Roman"/>
          <w:sz w:val="20"/>
        </w:rPr>
        <w:t>]. Signs of neuroinflammation constitute a hallmark of neurodegenerative diseases; notably they have been identified also in several psychiatric disorders, including depression, schizophrenia, autism spectrum disorder (ASD), and anxiety [</w:t>
      </w:r>
      <w:r>
        <w:rPr>
          <w:rFonts w:ascii="Times New Roman" w:eastAsia="Times New Roman" w:hAnsi="Times New Roman" w:cs="Times New Roman"/>
          <w:color w:val="0000FF"/>
          <w:sz w:val="20"/>
        </w:rPr>
        <w:t>67</w:t>
      </w:r>
      <w:r>
        <w:rPr>
          <w:rFonts w:ascii="Times New Roman" w:eastAsia="Times New Roman" w:hAnsi="Times New Roman" w:cs="Times New Roman"/>
          <w:sz w:val="20"/>
        </w:rPr>
        <w:t>–</w:t>
      </w:r>
      <w:r>
        <w:rPr>
          <w:rFonts w:ascii="Times New Roman" w:eastAsia="Times New Roman" w:hAnsi="Times New Roman" w:cs="Times New Roman"/>
          <w:color w:val="0000FF"/>
          <w:sz w:val="20"/>
        </w:rPr>
        <w:t>70</w:t>
      </w:r>
      <w:r>
        <w:rPr>
          <w:rFonts w:ascii="Times New Roman" w:eastAsia="Times New Roman" w:hAnsi="Times New Roman" w:cs="Times New Roman"/>
          <w:sz w:val="20"/>
        </w:rPr>
        <w:t>]. Currently, the investigation on the specific interaction between the SSO, neuroinflammation, and Aβ may yield valuable insights in sleep research and its clinical application.</w:t>
      </w:r>
    </w:p>
    <w:p w14:paraId="202F88AF" w14:textId="77777777" w:rsidR="00AB0B3E" w:rsidRDefault="00000000">
      <w:pPr>
        <w:pStyle w:val="Titolo2"/>
        <w:ind w:left="8"/>
      </w:pPr>
      <w:r>
        <w:t>The SSO From a Mental Health Perspective</w:t>
      </w:r>
    </w:p>
    <w:p w14:paraId="5A9B6010" w14:textId="77777777" w:rsidR="00AB0B3E" w:rsidRDefault="00000000">
      <w:pPr>
        <w:spacing w:after="3" w:line="262" w:lineRule="auto"/>
        <w:ind w:left="8" w:right="39" w:hanging="10"/>
        <w:jc w:val="both"/>
      </w:pPr>
      <w:r>
        <w:rPr>
          <w:rFonts w:ascii="Times New Roman" w:eastAsia="Times New Roman" w:hAnsi="Times New Roman" w:cs="Times New Roman"/>
          <w:sz w:val="20"/>
        </w:rPr>
        <w:t xml:space="preserve">The above-mentioned relationship between SSO and basic neural functions (see Fig. </w:t>
      </w:r>
      <w:r>
        <w:rPr>
          <w:rFonts w:ascii="Times New Roman" w:eastAsia="Times New Roman" w:hAnsi="Times New Roman" w:cs="Times New Roman"/>
          <w:color w:val="0000FF"/>
          <w:sz w:val="20"/>
        </w:rPr>
        <w:t>1</w:t>
      </w:r>
      <w:r>
        <w:rPr>
          <w:rFonts w:ascii="Times New Roman" w:eastAsia="Times New Roman" w:hAnsi="Times New Roman" w:cs="Times New Roman"/>
          <w:sz w:val="20"/>
        </w:rPr>
        <w:t>) paves the way for a crucial mechanism through which the SSO may show impaired features in mental diseases.</w:t>
      </w:r>
    </w:p>
    <w:p w14:paraId="15C13263" w14:textId="77777777" w:rsidR="00AB0B3E" w:rsidRDefault="00000000">
      <w:pPr>
        <w:spacing w:after="247" w:line="262" w:lineRule="auto"/>
        <w:ind w:left="-2" w:right="39" w:firstLine="227"/>
        <w:jc w:val="both"/>
      </w:pPr>
      <w:r>
        <w:rPr>
          <w:rFonts w:ascii="Times New Roman" w:eastAsia="Times New Roman" w:hAnsi="Times New Roman" w:cs="Times New Roman"/>
          <w:sz w:val="20"/>
        </w:rPr>
        <w:t>In line with our earlier observations, there is compelling evidence that mental disorders, ranging from insomnia to psychiatric conditions, are underpinned by impairments of the main SSO functions: brain plasticity and brain detoxification. Furthermore, human connectome alterations have been described in several mental disorders [</w:t>
      </w:r>
      <w:r>
        <w:rPr>
          <w:rFonts w:ascii="Times New Roman" w:eastAsia="Times New Roman" w:hAnsi="Times New Roman" w:cs="Times New Roman"/>
          <w:color w:val="0000FF"/>
          <w:sz w:val="20"/>
        </w:rPr>
        <w:t>71</w:t>
      </w:r>
      <w:r>
        <w:rPr>
          <w:rFonts w:ascii="Times New Roman" w:eastAsia="Times New Roman" w:hAnsi="Times New Roman" w:cs="Times New Roman"/>
          <w:sz w:val="20"/>
        </w:rPr>
        <w:t>], and hence, we hypothesize that dysfunctional SSOs travels can produce negative alterations of connectivity patterns in patients’ brains, strongly affecting their mental health [</w:t>
      </w:r>
      <w:r>
        <w:rPr>
          <w:rFonts w:ascii="Times New Roman" w:eastAsia="Times New Roman" w:hAnsi="Times New Roman" w:cs="Times New Roman"/>
          <w:color w:val="0000FF"/>
          <w:sz w:val="20"/>
        </w:rPr>
        <w:t>6</w:t>
      </w:r>
      <w:r>
        <w:rPr>
          <w:rFonts w:ascii="Times New Roman" w:eastAsia="Times New Roman" w:hAnsi="Times New Roman" w:cs="Times New Roman"/>
          <w:sz w:val="17"/>
        </w:rPr>
        <w:t>•</w:t>
      </w:r>
      <w:r>
        <w:rPr>
          <w:rFonts w:ascii="Times New Roman" w:eastAsia="Times New Roman" w:hAnsi="Times New Roman" w:cs="Times New Roman"/>
          <w:sz w:val="20"/>
        </w:rPr>
        <w:t>]; such disruptions are evident at different degrees across a broad spectrum of mental disorders [</w:t>
      </w:r>
      <w:r>
        <w:rPr>
          <w:rFonts w:ascii="Times New Roman" w:eastAsia="Times New Roman" w:hAnsi="Times New Roman" w:cs="Times New Roman"/>
          <w:color w:val="0000FF"/>
          <w:sz w:val="20"/>
        </w:rPr>
        <w:t>3</w:t>
      </w:r>
      <w:r>
        <w:rPr>
          <w:rFonts w:ascii="Times New Roman" w:eastAsia="Times New Roman" w:hAnsi="Times New Roman" w:cs="Times New Roman"/>
          <w:sz w:val="17"/>
        </w:rPr>
        <w:t>•</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5</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6</w:t>
      </w:r>
      <w:r>
        <w:rPr>
          <w:rFonts w:ascii="Times New Roman" w:eastAsia="Times New Roman" w:hAnsi="Times New Roman" w:cs="Times New Roman"/>
          <w:sz w:val="17"/>
        </w:rPr>
        <w:t>•</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59</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72</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73</w:t>
      </w:r>
      <w:r>
        <w:rPr>
          <w:rFonts w:ascii="Times New Roman" w:eastAsia="Times New Roman" w:hAnsi="Times New Roman" w:cs="Times New Roman"/>
          <w:sz w:val="17"/>
        </w:rPr>
        <w:t>••</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74</w:t>
      </w:r>
      <w:r>
        <w:rPr>
          <w:rFonts w:ascii="Times New Roman" w:eastAsia="Times New Roman" w:hAnsi="Times New Roman" w:cs="Times New Roman"/>
          <w:sz w:val="20"/>
        </w:rPr>
        <w:t xml:space="preserve">]. In addition, alterations of the SSO could produce impairments in neuronal metabolites’ detoxification, contributing to an altered restoration of tissue homeostasis and protection against neuronal toxicity. Table </w:t>
      </w:r>
      <w:r>
        <w:rPr>
          <w:rFonts w:ascii="Times New Roman" w:eastAsia="Times New Roman" w:hAnsi="Times New Roman" w:cs="Times New Roman"/>
          <w:color w:val="0000FF"/>
          <w:sz w:val="20"/>
        </w:rPr>
        <w:t>1</w:t>
      </w:r>
      <w:r>
        <w:rPr>
          <w:rFonts w:ascii="Times New Roman" w:eastAsia="Times New Roman" w:hAnsi="Times New Roman" w:cs="Times New Roman"/>
          <w:sz w:val="20"/>
        </w:rPr>
        <w:t xml:space="preserve"> visually represents the alterations occurring in diverse functions of the SSO across the psychiatric disorders examined below.</w:t>
      </w:r>
    </w:p>
    <w:p w14:paraId="2FB6BB02" w14:textId="77777777" w:rsidR="00AB0B3E" w:rsidRDefault="00000000">
      <w:pPr>
        <w:pStyle w:val="Titolo3"/>
        <w:ind w:left="8"/>
      </w:pPr>
      <w:r>
        <w:t>The SSO in Insomnia Disorder</w:t>
      </w:r>
    </w:p>
    <w:p w14:paraId="10311AAA" w14:textId="77777777" w:rsidR="00AB0B3E" w:rsidRDefault="00000000">
      <w:pPr>
        <w:spacing w:after="3" w:line="262" w:lineRule="auto"/>
        <w:ind w:left="8" w:right="39" w:hanging="10"/>
        <w:jc w:val="both"/>
      </w:pPr>
      <w:r>
        <w:rPr>
          <w:rFonts w:ascii="Times New Roman" w:eastAsia="Times New Roman" w:hAnsi="Times New Roman" w:cs="Times New Roman"/>
          <w:sz w:val="20"/>
        </w:rPr>
        <w:t>Starting with insomnia disorder (ID), the most prevalent sleep continuity disorder [</w:t>
      </w:r>
      <w:r>
        <w:rPr>
          <w:rFonts w:ascii="Times New Roman" w:eastAsia="Times New Roman" w:hAnsi="Times New Roman" w:cs="Times New Roman"/>
          <w:color w:val="0000FF"/>
          <w:sz w:val="20"/>
        </w:rPr>
        <w:t>75</w:t>
      </w:r>
      <w:r>
        <w:rPr>
          <w:rFonts w:ascii="Times New Roman" w:eastAsia="Times New Roman" w:hAnsi="Times New Roman" w:cs="Times New Roman"/>
          <w:sz w:val="20"/>
        </w:rPr>
        <w:t>], the current state of the art (coming from the field of neuroimaging), suggests that the brain regions most qualitatively involved in such disorder are the ACC, the thalamus, the insula, the precuneus, the posterior cingulate cortex, and the middle frontal gyrus [</w:t>
      </w:r>
      <w:r>
        <w:rPr>
          <w:rFonts w:ascii="Times New Roman" w:eastAsia="Times New Roman" w:hAnsi="Times New Roman" w:cs="Times New Roman"/>
          <w:color w:val="0000FF"/>
          <w:sz w:val="20"/>
        </w:rPr>
        <w:t>76</w:t>
      </w:r>
      <w:r>
        <w:rPr>
          <w:rFonts w:ascii="Times New Roman" w:eastAsia="Times New Roman" w:hAnsi="Times New Roman" w:cs="Times New Roman"/>
          <w:sz w:val="20"/>
        </w:rPr>
        <w:t xml:space="preserve">]. To date, only one study reported an SSO impairment in ID, highlighting a lower EEG power in the insomnia group as </w:t>
      </w:r>
    </w:p>
    <w:p w14:paraId="46D8A48E" w14:textId="77777777" w:rsidR="00AB0B3E" w:rsidRDefault="00AB0B3E">
      <w:pPr>
        <w:sectPr w:rsidR="00AB0B3E">
          <w:footnotePr>
            <w:numRestart w:val="eachPage"/>
          </w:footnotePr>
          <w:type w:val="continuous"/>
          <w:pgSz w:w="11906" w:h="15817"/>
          <w:pgMar w:top="1083" w:right="1016" w:bottom="878" w:left="1008" w:header="720" w:footer="720" w:gutter="0"/>
          <w:cols w:num="2" w:space="290"/>
        </w:sectPr>
      </w:pPr>
    </w:p>
    <w:p w14:paraId="002DA94A" w14:textId="77777777" w:rsidR="00AB0B3E" w:rsidRDefault="00000000">
      <w:pPr>
        <w:spacing w:after="295"/>
        <w:ind w:left="57"/>
      </w:pPr>
      <w:r>
        <w:rPr>
          <w:noProof/>
        </w:rPr>
        <w:drawing>
          <wp:inline distT="0" distB="0" distL="0" distR="0" wp14:anchorId="36BDCE1D" wp14:editId="2A98FCC3">
            <wp:extent cx="6192012" cy="3575304"/>
            <wp:effectExtent l="0" t="0" r="0" b="0"/>
            <wp:docPr id="937" name="Picture 937"/>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26"/>
                    <a:stretch>
                      <a:fillRect/>
                    </a:stretch>
                  </pic:blipFill>
                  <pic:spPr>
                    <a:xfrm>
                      <a:off x="0" y="0"/>
                      <a:ext cx="6192012" cy="3575304"/>
                    </a:xfrm>
                    <a:prstGeom prst="rect">
                      <a:avLst/>
                    </a:prstGeom>
                  </pic:spPr>
                </pic:pic>
              </a:graphicData>
            </a:graphic>
          </wp:inline>
        </w:drawing>
      </w:r>
    </w:p>
    <w:p w14:paraId="72C43D38" w14:textId="77777777" w:rsidR="00AB0B3E" w:rsidRDefault="00000000">
      <w:pPr>
        <w:spacing w:after="4" w:line="251" w:lineRule="auto"/>
        <w:ind w:left="-2"/>
        <w:jc w:val="both"/>
      </w:pPr>
      <w:r>
        <w:rPr>
          <w:b/>
          <w:sz w:val="17"/>
        </w:rPr>
        <w:lastRenderedPageBreak/>
        <w:t xml:space="preserve">Fig. 1  </w:t>
      </w:r>
      <w:r>
        <w:rPr>
          <w:rFonts w:ascii="Times New Roman" w:eastAsia="Times New Roman" w:hAnsi="Times New Roman" w:cs="Times New Roman"/>
          <w:sz w:val="17"/>
        </w:rPr>
        <w:t xml:space="preserve">The structure and functions of the SSO. </w:t>
      </w:r>
      <w:r>
        <w:rPr>
          <w:rFonts w:ascii="Times New Roman" w:eastAsia="Times New Roman" w:hAnsi="Times New Roman" w:cs="Times New Roman"/>
          <w:b/>
          <w:sz w:val="17"/>
        </w:rPr>
        <w:t>a</w:t>
      </w:r>
      <w:r>
        <w:rPr>
          <w:rFonts w:ascii="Times New Roman" w:eastAsia="Times New Roman" w:hAnsi="Times New Roman" w:cs="Times New Roman"/>
          <w:sz w:val="17"/>
        </w:rPr>
        <w:t xml:space="preserve"> A depiction of the the lower part demonstrates its involvement in synaptic plasticity pheSSO graph element is presented alongside the cerebral areas where it nomena. </w:t>
      </w:r>
      <w:r>
        <w:rPr>
          <w:rFonts w:ascii="Times New Roman" w:eastAsia="Times New Roman" w:hAnsi="Times New Roman" w:cs="Times New Roman"/>
          <w:i/>
          <w:sz w:val="17"/>
        </w:rPr>
        <w:t>PDS</w:t>
      </w:r>
      <w:r>
        <w:rPr>
          <w:rFonts w:ascii="Times New Roman" w:eastAsia="Times New Roman" w:hAnsi="Times New Roman" w:cs="Times New Roman"/>
          <w:sz w:val="17"/>
        </w:rPr>
        <w:t xml:space="preserve">: pre-down state related to functional connectivity; </w:t>
      </w:r>
      <w:r>
        <w:rPr>
          <w:rFonts w:ascii="Times New Roman" w:eastAsia="Times New Roman" w:hAnsi="Times New Roman" w:cs="Times New Roman"/>
          <w:i/>
          <w:sz w:val="17"/>
        </w:rPr>
        <w:t>DS</w:t>
      </w:r>
      <w:r>
        <w:rPr>
          <w:rFonts w:ascii="Times New Roman" w:eastAsia="Times New Roman" w:hAnsi="Times New Roman" w:cs="Times New Roman"/>
          <w:sz w:val="17"/>
        </w:rPr>
        <w:t xml:space="preserve">: originates and develops. </w:t>
      </w:r>
      <w:r>
        <w:rPr>
          <w:rFonts w:ascii="Times New Roman" w:eastAsia="Times New Roman" w:hAnsi="Times New Roman" w:cs="Times New Roman"/>
          <w:b/>
          <w:sz w:val="17"/>
        </w:rPr>
        <w:t>b</w:t>
      </w:r>
      <w:r>
        <w:rPr>
          <w:rFonts w:ascii="Times New Roman" w:eastAsia="Times New Roman" w:hAnsi="Times New Roman" w:cs="Times New Roman"/>
          <w:sz w:val="17"/>
        </w:rPr>
        <w:t xml:space="preserve"> Its functions are depicted, showcasing the down state related to unconsciousness; </w:t>
      </w:r>
      <w:r>
        <w:rPr>
          <w:rFonts w:ascii="Times New Roman" w:eastAsia="Times New Roman" w:hAnsi="Times New Roman" w:cs="Times New Roman"/>
          <w:i/>
          <w:sz w:val="17"/>
        </w:rPr>
        <w:t>US</w:t>
      </w:r>
      <w:r>
        <w:rPr>
          <w:rFonts w:ascii="Times New Roman" w:eastAsia="Times New Roman" w:hAnsi="Times New Roman" w:cs="Times New Roman"/>
          <w:sz w:val="17"/>
        </w:rPr>
        <w:t>: up state related to plastic upperpart illustrating metabolite detoxification within the CSF, whilst phenomena</w:t>
      </w:r>
    </w:p>
    <w:p w14:paraId="6D6D762B" w14:textId="77777777" w:rsidR="00AB0B3E" w:rsidRDefault="00000000">
      <w:pPr>
        <w:spacing w:after="4" w:line="251" w:lineRule="auto"/>
        <w:ind w:left="-2"/>
        <w:jc w:val="both"/>
      </w:pPr>
      <w:r>
        <w:rPr>
          <w:b/>
          <w:sz w:val="17"/>
        </w:rPr>
        <w:t xml:space="preserve">Table 1  </w:t>
      </w:r>
      <w:r>
        <w:rPr>
          <w:rFonts w:ascii="Times New Roman" w:eastAsia="Times New Roman" w:hAnsi="Times New Roman" w:cs="Times New Roman"/>
          <w:sz w:val="17"/>
        </w:rPr>
        <w:t>Visual representation of alterations in various functions associated with the SSO observed in the examined psychiatric disorders</w:t>
      </w:r>
    </w:p>
    <w:p w14:paraId="1B5B3C58" w14:textId="77777777" w:rsidR="00AB0B3E" w:rsidRDefault="00000000">
      <w:pPr>
        <w:spacing w:after="74"/>
        <w:ind w:left="57"/>
      </w:pPr>
      <w:r>
        <w:rPr>
          <w:noProof/>
        </w:rPr>
        <w:drawing>
          <wp:inline distT="0" distB="0" distL="0" distR="0" wp14:anchorId="4A259098" wp14:editId="1E28E333">
            <wp:extent cx="6192012" cy="4500372"/>
            <wp:effectExtent l="0" t="0" r="0" b="0"/>
            <wp:docPr id="1081" name="Picture 1081"/>
            <wp:cNvGraphicFramePr/>
            <a:graphic xmlns:a="http://schemas.openxmlformats.org/drawingml/2006/main">
              <a:graphicData uri="http://schemas.openxmlformats.org/drawingml/2006/picture">
                <pic:pic xmlns:pic="http://schemas.openxmlformats.org/drawingml/2006/picture">
                  <pic:nvPicPr>
                    <pic:cNvPr id="1081" name="Picture 1081"/>
                    <pic:cNvPicPr/>
                  </pic:nvPicPr>
                  <pic:blipFill>
                    <a:blip r:embed="rId27"/>
                    <a:stretch>
                      <a:fillRect/>
                    </a:stretch>
                  </pic:blipFill>
                  <pic:spPr>
                    <a:xfrm>
                      <a:off x="0" y="0"/>
                      <a:ext cx="6192012" cy="4500372"/>
                    </a:xfrm>
                    <a:prstGeom prst="rect">
                      <a:avLst/>
                    </a:prstGeom>
                  </pic:spPr>
                </pic:pic>
              </a:graphicData>
            </a:graphic>
          </wp:inline>
        </w:drawing>
      </w:r>
    </w:p>
    <w:p w14:paraId="1626C507" w14:textId="77777777" w:rsidR="00AB0B3E" w:rsidRDefault="00000000">
      <w:pPr>
        <w:spacing w:after="4" w:line="251" w:lineRule="auto"/>
        <w:ind w:left="-2"/>
        <w:jc w:val="both"/>
      </w:pPr>
      <w:r>
        <w:rPr>
          <w:rFonts w:ascii="Times New Roman" w:eastAsia="Times New Roman" w:hAnsi="Times New Roman" w:cs="Times New Roman"/>
          <w:sz w:val="17"/>
        </w:rPr>
        <w:t xml:space="preserve">The data are derived from the most recent literature. Blue arrow: decrease; red arrow: increase; red and blue arrow: alterations found in both directions; orange cross: general alteration (no chance of inference on the direction/discordant data available); yellow hyphen: no data available. </w:t>
      </w:r>
    </w:p>
    <w:p w14:paraId="686154D7" w14:textId="77777777" w:rsidR="00AB0B3E" w:rsidRDefault="00000000">
      <w:pPr>
        <w:spacing w:after="4" w:line="251" w:lineRule="auto"/>
        <w:ind w:left="-2"/>
        <w:jc w:val="both"/>
      </w:pPr>
      <w:r>
        <w:rPr>
          <w:rFonts w:ascii="Times New Roman" w:eastAsia="Times New Roman" w:hAnsi="Times New Roman" w:cs="Times New Roman"/>
          <w:i/>
          <w:sz w:val="17"/>
        </w:rPr>
        <w:t>SWS</w:t>
      </w:r>
      <w:r>
        <w:rPr>
          <w:rFonts w:ascii="Times New Roman" w:eastAsia="Times New Roman" w:hAnsi="Times New Roman" w:cs="Times New Roman"/>
          <w:sz w:val="17"/>
        </w:rPr>
        <w:t xml:space="preserve">: slow wave sleep; </w:t>
      </w:r>
      <w:r>
        <w:rPr>
          <w:rFonts w:ascii="Times New Roman" w:eastAsia="Times New Roman" w:hAnsi="Times New Roman" w:cs="Times New Roman"/>
          <w:i/>
          <w:sz w:val="17"/>
        </w:rPr>
        <w:t>BDNF</w:t>
      </w:r>
      <w:r>
        <w:rPr>
          <w:rFonts w:ascii="Times New Roman" w:eastAsia="Times New Roman" w:hAnsi="Times New Roman" w:cs="Times New Roman"/>
          <w:sz w:val="17"/>
        </w:rPr>
        <w:t xml:space="preserve">: brain-derived neurotrophic factor; </w:t>
      </w:r>
      <w:r>
        <w:rPr>
          <w:rFonts w:ascii="Times New Roman" w:eastAsia="Times New Roman" w:hAnsi="Times New Roman" w:cs="Times New Roman"/>
          <w:i/>
          <w:sz w:val="17"/>
        </w:rPr>
        <w:t>SSO</w:t>
      </w:r>
      <w:r>
        <w:rPr>
          <w:rFonts w:ascii="Times New Roman" w:eastAsia="Times New Roman" w:hAnsi="Times New Roman" w:cs="Times New Roman"/>
          <w:sz w:val="17"/>
        </w:rPr>
        <w:t>: sleep slow oscillation</w:t>
      </w:r>
    </w:p>
    <w:p w14:paraId="790097E4" w14:textId="77777777" w:rsidR="00AB0B3E" w:rsidRDefault="00AB0B3E">
      <w:pPr>
        <w:sectPr w:rsidR="00AB0B3E">
          <w:footnotePr>
            <w:numRestart w:val="eachPage"/>
          </w:footnotePr>
          <w:type w:val="continuous"/>
          <w:pgSz w:w="11906" w:h="15817"/>
          <w:pgMar w:top="1110" w:right="1019" w:bottom="1426" w:left="1020" w:header="720" w:footer="720" w:gutter="0"/>
          <w:cols w:space="720"/>
        </w:sectPr>
      </w:pPr>
    </w:p>
    <w:p w14:paraId="26CFF33A" w14:textId="77777777" w:rsidR="00AB0B3E" w:rsidRDefault="00000000">
      <w:pPr>
        <w:spacing w:after="264" w:line="262" w:lineRule="auto"/>
        <w:ind w:left="8" w:right="39" w:hanging="10"/>
        <w:jc w:val="both"/>
      </w:pPr>
      <w:r>
        <w:rPr>
          <w:rFonts w:ascii="Times New Roman" w:eastAsia="Times New Roman" w:hAnsi="Times New Roman" w:cs="Times New Roman"/>
          <w:sz w:val="20"/>
        </w:rPr>
        <w:t>compared to the healthy control group during NREM sleep [</w:t>
      </w:r>
      <w:r>
        <w:rPr>
          <w:rFonts w:ascii="Times New Roman" w:eastAsia="Times New Roman" w:hAnsi="Times New Roman" w:cs="Times New Roman"/>
          <w:color w:val="0000FF"/>
          <w:sz w:val="20"/>
        </w:rPr>
        <w:t>73</w:t>
      </w:r>
      <w:r>
        <w:rPr>
          <w:rFonts w:ascii="Times New Roman" w:eastAsia="Times New Roman" w:hAnsi="Times New Roman" w:cs="Times New Roman"/>
          <w:sz w:val="17"/>
        </w:rPr>
        <w:t>••</w:t>
      </w:r>
      <w:r>
        <w:rPr>
          <w:rFonts w:ascii="Times New Roman" w:eastAsia="Times New Roman" w:hAnsi="Times New Roman" w:cs="Times New Roman"/>
          <w:sz w:val="20"/>
        </w:rPr>
        <w:t>].</w:t>
      </w:r>
    </w:p>
    <w:p w14:paraId="12B2B30B" w14:textId="77777777" w:rsidR="00AB0B3E" w:rsidRDefault="00000000">
      <w:pPr>
        <w:pStyle w:val="Titolo3"/>
        <w:ind w:left="8"/>
      </w:pPr>
      <w:r>
        <w:t>The SSO in Depression</w:t>
      </w:r>
    </w:p>
    <w:p w14:paraId="6C8B5E99" w14:textId="77777777" w:rsidR="00AB0B3E" w:rsidRDefault="00000000">
      <w:pPr>
        <w:spacing w:after="250" w:line="262" w:lineRule="auto"/>
        <w:ind w:left="8" w:right="39" w:hanging="10"/>
        <w:jc w:val="both"/>
      </w:pPr>
      <w:r>
        <w:rPr>
          <w:rFonts w:ascii="Times New Roman" w:eastAsia="Times New Roman" w:hAnsi="Times New Roman" w:cs="Times New Roman"/>
          <w:sz w:val="20"/>
        </w:rPr>
        <w:t>Concerning mood disorders and depression in particular, specific changes in sleep features have been extensively described [</w:t>
      </w:r>
      <w:r>
        <w:rPr>
          <w:rFonts w:ascii="Times New Roman" w:eastAsia="Times New Roman" w:hAnsi="Times New Roman" w:cs="Times New Roman"/>
          <w:color w:val="0000FF"/>
          <w:sz w:val="20"/>
        </w:rPr>
        <w:t>77</w:t>
      </w:r>
      <w:r>
        <w:rPr>
          <w:rFonts w:ascii="Times New Roman" w:eastAsia="Times New Roman" w:hAnsi="Times New Roman" w:cs="Times New Roman"/>
          <w:sz w:val="20"/>
        </w:rPr>
        <w:t>], particularly focusing on an enhancement in rapid eye movement (REM) sleep duration and density, along with shortened REM latency and decreased SWS [</w:t>
      </w:r>
      <w:r>
        <w:rPr>
          <w:rFonts w:ascii="Times New Roman" w:eastAsia="Times New Roman" w:hAnsi="Times New Roman" w:cs="Times New Roman"/>
          <w:color w:val="0000FF"/>
          <w:sz w:val="20"/>
        </w:rPr>
        <w:t>78</w:t>
      </w:r>
      <w:r>
        <w:rPr>
          <w:rFonts w:ascii="Times New Roman" w:eastAsia="Times New Roman" w:hAnsi="Times New Roman" w:cs="Times New Roman"/>
          <w:sz w:val="20"/>
        </w:rPr>
        <w:t>]. These alterations may be partially related to the cholinergic system overdrive which is overly evident in depression [</w:t>
      </w:r>
      <w:r>
        <w:rPr>
          <w:rFonts w:ascii="Times New Roman" w:eastAsia="Times New Roman" w:hAnsi="Times New Roman" w:cs="Times New Roman"/>
          <w:color w:val="0000FF"/>
          <w:sz w:val="20"/>
        </w:rPr>
        <w:t>77</w:t>
      </w:r>
      <w:r>
        <w:rPr>
          <w:rFonts w:ascii="Times New Roman" w:eastAsia="Times New Roman" w:hAnsi="Times New Roman" w:cs="Times New Roman"/>
          <w:sz w:val="20"/>
        </w:rPr>
        <w:t>] (i.e. absolute and relative central cholinergic hyperactivity [</w:t>
      </w:r>
      <w:r>
        <w:rPr>
          <w:rFonts w:ascii="Times New Roman" w:eastAsia="Times New Roman" w:hAnsi="Times New Roman" w:cs="Times New Roman"/>
          <w:color w:val="0000FF"/>
          <w:sz w:val="20"/>
        </w:rPr>
        <w:t>78</w:t>
      </w:r>
      <w:r>
        <w:rPr>
          <w:rFonts w:ascii="Times New Roman" w:eastAsia="Times New Roman" w:hAnsi="Times New Roman" w:cs="Times New Roman"/>
          <w:sz w:val="20"/>
        </w:rPr>
        <w:t>]). Indeed, a cholinergic hypersensitivity in depressed patients [</w:t>
      </w:r>
      <w:r>
        <w:rPr>
          <w:rFonts w:ascii="Times New Roman" w:eastAsia="Times New Roman" w:hAnsi="Times New Roman" w:cs="Times New Roman"/>
          <w:color w:val="0000FF"/>
          <w:sz w:val="20"/>
        </w:rPr>
        <w:t>79</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80</w:t>
      </w:r>
      <w:r>
        <w:rPr>
          <w:rFonts w:ascii="Times New Roman" w:eastAsia="Times New Roman" w:hAnsi="Times New Roman" w:cs="Times New Roman"/>
          <w:sz w:val="20"/>
        </w:rPr>
        <w:t>] and a decrease in NREM sleep latency following the administration of a cholinergic agonist [</w:t>
      </w:r>
      <w:r>
        <w:rPr>
          <w:rFonts w:ascii="Times New Roman" w:eastAsia="Times New Roman" w:hAnsi="Times New Roman" w:cs="Times New Roman"/>
          <w:color w:val="0000FF"/>
          <w:sz w:val="20"/>
        </w:rPr>
        <w:t>80</w:t>
      </w:r>
      <w:r>
        <w:rPr>
          <w:rFonts w:ascii="Times New Roman" w:eastAsia="Times New Roman" w:hAnsi="Times New Roman" w:cs="Times New Roman"/>
          <w:sz w:val="20"/>
        </w:rPr>
        <w:t xml:space="preserve">] have been </w:t>
      </w:r>
      <w:r>
        <w:rPr>
          <w:rFonts w:ascii="Times New Roman" w:eastAsia="Times New Roman" w:hAnsi="Times New Roman" w:cs="Times New Roman"/>
          <w:sz w:val="20"/>
        </w:rPr>
        <w:t>reported. Moreover, excessive amounts of acetylcholine negatively affect SWS, which is indeed dramatically reduced in depression [</w:t>
      </w:r>
      <w:r>
        <w:rPr>
          <w:rFonts w:ascii="Times New Roman" w:eastAsia="Times New Roman" w:hAnsi="Times New Roman" w:cs="Times New Roman"/>
          <w:color w:val="0000FF"/>
          <w:sz w:val="20"/>
        </w:rPr>
        <w:t>78</w:t>
      </w:r>
      <w:r>
        <w:rPr>
          <w:rFonts w:ascii="Times New Roman" w:eastAsia="Times New Roman" w:hAnsi="Times New Roman" w:cs="Times New Roman"/>
          <w:sz w:val="20"/>
        </w:rPr>
        <w:t>]. Moreover, this cholinergic overdrive promotes the closure of  K</w:t>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channels, thereby increasing neural excitability, and consequently impairing the occurrence of the SSO down state phase [</w:t>
      </w:r>
      <w:r>
        <w:rPr>
          <w:rFonts w:ascii="Times New Roman" w:eastAsia="Times New Roman" w:hAnsi="Times New Roman" w:cs="Times New Roman"/>
          <w:color w:val="0000FF"/>
          <w:sz w:val="20"/>
        </w:rPr>
        <w:t>81</w:t>
      </w:r>
      <w:r>
        <w:rPr>
          <w:rFonts w:ascii="Times New Roman" w:eastAsia="Times New Roman" w:hAnsi="Times New Roman" w:cs="Times New Roman"/>
          <w:sz w:val="20"/>
        </w:rPr>
        <w:t>]. Furthermore, a low level of BDNF has been postulated as strongly associated with depression-like behaviours [</w:t>
      </w:r>
      <w:r>
        <w:rPr>
          <w:rFonts w:ascii="Times New Roman" w:eastAsia="Times New Roman" w:hAnsi="Times New Roman" w:cs="Times New Roman"/>
          <w:color w:val="0000FF"/>
          <w:sz w:val="20"/>
        </w:rPr>
        <w:t>82</w:t>
      </w:r>
      <w:r>
        <w:rPr>
          <w:rFonts w:ascii="Times New Roman" w:eastAsia="Times New Roman" w:hAnsi="Times New Roman" w:cs="Times New Roman"/>
          <w:sz w:val="20"/>
        </w:rPr>
        <w:t>]: a BDNF downregulation in the hippocampus and prefrontal cortex has been consistently observed both in depression and stress models, along with dendritic atrophy leading to increased spine density in the bilateral amygdala [</w:t>
      </w:r>
      <w:r>
        <w:rPr>
          <w:rFonts w:ascii="Times New Roman" w:eastAsia="Times New Roman" w:hAnsi="Times New Roman" w:cs="Times New Roman"/>
          <w:color w:val="0000FF"/>
          <w:sz w:val="20"/>
        </w:rPr>
        <w:t>82</w:t>
      </w:r>
      <w:r>
        <w:rPr>
          <w:rFonts w:ascii="Times New Roman" w:eastAsia="Times New Roman" w:hAnsi="Times New Roman" w:cs="Times New Roman"/>
          <w:sz w:val="20"/>
        </w:rPr>
        <w:t>]. These evidence support the perspective that depression is characterized by low plasticity, especially in the dorsolateral prefrontal cortex, where synaptic loss and decreased functional connectivity with limbic areas are most notable [</w:t>
      </w:r>
      <w:r>
        <w:rPr>
          <w:rFonts w:ascii="Times New Roman" w:eastAsia="Times New Roman" w:hAnsi="Times New Roman" w:cs="Times New Roman"/>
          <w:color w:val="0000FF"/>
          <w:sz w:val="20"/>
        </w:rPr>
        <w:t>6</w:t>
      </w:r>
      <w:r>
        <w:rPr>
          <w:rFonts w:ascii="Times New Roman" w:eastAsia="Times New Roman" w:hAnsi="Times New Roman" w:cs="Times New Roman"/>
          <w:sz w:val="17"/>
        </w:rPr>
        <w:t>•</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83</w:t>
      </w:r>
      <w:r>
        <w:rPr>
          <w:rFonts w:ascii="Times New Roman" w:eastAsia="Times New Roman" w:hAnsi="Times New Roman" w:cs="Times New Roman"/>
          <w:sz w:val="20"/>
        </w:rPr>
        <w:t>].</w:t>
      </w:r>
    </w:p>
    <w:p w14:paraId="39B8F6DD" w14:textId="77777777" w:rsidR="00AB0B3E" w:rsidRDefault="00000000">
      <w:pPr>
        <w:pStyle w:val="Titolo3"/>
        <w:ind w:left="8"/>
      </w:pPr>
      <w:r>
        <w:lastRenderedPageBreak/>
        <w:t>The SSO in Psychotic and Neurodevelopmental Disorders</w:t>
      </w:r>
    </w:p>
    <w:p w14:paraId="07E349B1" w14:textId="77777777" w:rsidR="00AB0B3E" w:rsidRDefault="00000000">
      <w:pPr>
        <w:spacing w:after="0"/>
      </w:pPr>
      <w:r>
        <w:rPr>
          <w:rFonts w:ascii="Times New Roman" w:eastAsia="Times New Roman" w:hAnsi="Times New Roman" w:cs="Times New Roman"/>
          <w:sz w:val="20"/>
        </w:rPr>
        <w:t>It is well acknowledged that activity-dependent synaptic plasticity serves as the biological cornerstone for proper psychological functioning, whilst an alteration of neuroplasticity mechanisms is associated with a broad range of clinical symptoms in many neuropsychiatric disorders [</w:t>
      </w:r>
      <w:r>
        <w:rPr>
          <w:rFonts w:ascii="Times New Roman" w:eastAsia="Times New Roman" w:hAnsi="Times New Roman" w:cs="Times New Roman"/>
          <w:color w:val="0000FF"/>
          <w:sz w:val="20"/>
        </w:rPr>
        <w:t>6</w:t>
      </w:r>
      <w:r>
        <w:rPr>
          <w:rFonts w:ascii="Times New Roman" w:eastAsia="Times New Roman" w:hAnsi="Times New Roman" w:cs="Times New Roman"/>
          <w:sz w:val="17"/>
        </w:rPr>
        <w:t>•</w:t>
      </w:r>
      <w:r>
        <w:rPr>
          <w:rFonts w:ascii="Times New Roman" w:eastAsia="Times New Roman" w:hAnsi="Times New Roman" w:cs="Times New Roman"/>
          <w:sz w:val="20"/>
        </w:rPr>
        <w:t>]. Some studies have started to explore the association between an altered neural complexity and psychopathology — e.g. psychotic disorders [</w:t>
      </w:r>
      <w:r>
        <w:rPr>
          <w:rFonts w:ascii="Times New Roman" w:eastAsia="Times New Roman" w:hAnsi="Times New Roman" w:cs="Times New Roman"/>
          <w:color w:val="0000FF"/>
          <w:sz w:val="20"/>
        </w:rPr>
        <w:t>84</w:t>
      </w:r>
      <w:r>
        <w:rPr>
          <w:rFonts w:ascii="Times New Roman" w:eastAsia="Times New Roman" w:hAnsi="Times New Roman" w:cs="Times New Roman"/>
          <w:sz w:val="20"/>
        </w:rPr>
        <w:t>]. Changes in functional connectivity and alterations in the connectome complexity have been documented in psychotic disorders [</w:t>
      </w:r>
      <w:r>
        <w:rPr>
          <w:rFonts w:ascii="Times New Roman" w:eastAsia="Times New Roman" w:hAnsi="Times New Roman" w:cs="Times New Roman"/>
          <w:color w:val="0000FF"/>
          <w:sz w:val="20"/>
        </w:rPr>
        <w:t>84</w:t>
      </w:r>
      <w:r>
        <w:rPr>
          <w:rFonts w:ascii="Times New Roman" w:eastAsia="Times New Roman" w:hAnsi="Times New Roman" w:cs="Times New Roman"/>
          <w:sz w:val="20"/>
        </w:rPr>
        <w:t>], with an abnormal large-scale involvement and an increased randomness in frontal areas being, respectively, associated to impaired cognitive insight [</w:t>
      </w:r>
      <w:r>
        <w:rPr>
          <w:rFonts w:ascii="Times New Roman" w:eastAsia="Times New Roman" w:hAnsi="Times New Roman" w:cs="Times New Roman"/>
          <w:color w:val="0000FF"/>
          <w:sz w:val="20"/>
        </w:rPr>
        <w:t>85</w:t>
      </w:r>
      <w:r>
        <w:rPr>
          <w:rFonts w:ascii="Times New Roman" w:eastAsia="Times New Roman" w:hAnsi="Times New Roman" w:cs="Times New Roman"/>
          <w:sz w:val="20"/>
        </w:rPr>
        <w:t>] and reduced cognitive performance [</w:t>
      </w:r>
      <w:r>
        <w:rPr>
          <w:rFonts w:ascii="Times New Roman" w:eastAsia="Times New Roman" w:hAnsi="Times New Roman" w:cs="Times New Roman"/>
          <w:color w:val="0000FF"/>
          <w:sz w:val="20"/>
        </w:rPr>
        <w:t>84</w:t>
      </w:r>
      <w:r>
        <w:rPr>
          <w:rFonts w:ascii="Times New Roman" w:eastAsia="Times New Roman" w:hAnsi="Times New Roman" w:cs="Times New Roman"/>
          <w:sz w:val="20"/>
        </w:rPr>
        <w:t>]. Observations point towards the loss of brain complexity hypothesis [</w:t>
      </w:r>
      <w:r>
        <w:rPr>
          <w:rFonts w:ascii="Times New Roman" w:eastAsia="Times New Roman" w:hAnsi="Times New Roman" w:cs="Times New Roman"/>
          <w:color w:val="0000FF"/>
          <w:sz w:val="20"/>
        </w:rPr>
        <w:t>86</w:t>
      </w:r>
      <w:r>
        <w:rPr>
          <w:rFonts w:ascii="Times New Roman" w:eastAsia="Times New Roman" w:hAnsi="Times New Roman" w:cs="Times New Roman"/>
          <w:sz w:val="20"/>
        </w:rPr>
        <w:t>], which states that mental illness — in this case, psychosis — may be underpinned by a decline in the complexity of brain function and connectivity. Indeed individuals with schizophrenia show a reduction in dendritic branching, total dendritic length, and dendritic spine density of pyramidal neurons in the prefrontal cortex, with a potential impact on cortical and/or thalamic circuitry [</w:t>
      </w:r>
      <w:r>
        <w:rPr>
          <w:rFonts w:ascii="Times New Roman" w:eastAsia="Times New Roman" w:hAnsi="Times New Roman" w:cs="Times New Roman"/>
          <w:color w:val="0000FF"/>
          <w:sz w:val="20"/>
        </w:rPr>
        <w:t>87</w:t>
      </w:r>
      <w:r>
        <w:rPr>
          <w:rFonts w:ascii="Times New Roman" w:eastAsia="Times New Roman" w:hAnsi="Times New Roman" w:cs="Times New Roman"/>
          <w:sz w:val="20"/>
        </w:rPr>
        <w:t>]. This disrupted neuronal pattern appears to initiate during the earliest phases of embryonic development, highlighting schizophrenia’s nature as a disorder associated with altered neurodevelopment [</w:t>
      </w:r>
      <w:r>
        <w:rPr>
          <w:rFonts w:ascii="Times New Roman" w:eastAsia="Times New Roman" w:hAnsi="Times New Roman" w:cs="Times New Roman"/>
          <w:color w:val="0000FF"/>
          <w:sz w:val="20"/>
        </w:rPr>
        <w:t>87</w:t>
      </w:r>
      <w:r>
        <w:rPr>
          <w:rFonts w:ascii="Times New Roman" w:eastAsia="Times New Roman" w:hAnsi="Times New Roman" w:cs="Times New Roman"/>
          <w:sz w:val="20"/>
        </w:rPr>
        <w:t>].</w:t>
      </w:r>
    </w:p>
    <w:p w14:paraId="358EB0C4" w14:textId="77777777" w:rsidR="00AB0B3E" w:rsidRDefault="00000000">
      <w:pPr>
        <w:spacing w:after="3" w:line="262" w:lineRule="auto"/>
        <w:ind w:left="-2" w:right="39" w:firstLine="227"/>
        <w:jc w:val="both"/>
      </w:pPr>
      <w:r>
        <w:rPr>
          <w:rFonts w:ascii="Times New Roman" w:eastAsia="Times New Roman" w:hAnsi="Times New Roman" w:cs="Times New Roman"/>
          <w:sz w:val="20"/>
        </w:rPr>
        <w:t>Dwelling on the aspect of brain complexity and anatomofunctional connectivity related to neural development, patterns of under- and over-connectivity encompassing a big portion of the cortical mantle were reported also in ASD [</w:t>
      </w:r>
      <w:r>
        <w:rPr>
          <w:rFonts w:ascii="Times New Roman" w:eastAsia="Times New Roman" w:hAnsi="Times New Roman" w:cs="Times New Roman"/>
          <w:color w:val="0000FF"/>
          <w:sz w:val="20"/>
        </w:rPr>
        <w:t>74</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88</w:t>
      </w:r>
      <w:r>
        <w:rPr>
          <w:rFonts w:ascii="Times New Roman" w:eastAsia="Times New Roman" w:hAnsi="Times New Roman" w:cs="Times New Roman"/>
          <w:sz w:val="20"/>
        </w:rPr>
        <w:t>], possibly being at the basis of communication, sensory processing, emotional, and behavioural impairments occurring in ASD [</w:t>
      </w:r>
      <w:r>
        <w:rPr>
          <w:rFonts w:ascii="Times New Roman" w:eastAsia="Times New Roman" w:hAnsi="Times New Roman" w:cs="Times New Roman"/>
          <w:color w:val="0000FF"/>
          <w:sz w:val="20"/>
        </w:rPr>
        <w:t>88</w:t>
      </w:r>
      <w:r>
        <w:rPr>
          <w:rFonts w:ascii="Times New Roman" w:eastAsia="Times New Roman" w:hAnsi="Times New Roman" w:cs="Times New Roman"/>
          <w:sz w:val="20"/>
        </w:rPr>
        <w:t>].</w:t>
      </w:r>
    </w:p>
    <w:p w14:paraId="3E202226" w14:textId="77777777" w:rsidR="00AB0B3E" w:rsidRDefault="00000000">
      <w:pPr>
        <w:spacing w:after="248" w:line="262" w:lineRule="auto"/>
        <w:ind w:left="-2" w:right="39" w:firstLine="227"/>
        <w:jc w:val="both"/>
      </w:pPr>
      <w:r>
        <w:rPr>
          <w:rFonts w:ascii="Times New Roman" w:eastAsia="Times New Roman" w:hAnsi="Times New Roman" w:cs="Times New Roman"/>
          <w:sz w:val="20"/>
        </w:rPr>
        <w:t>These data suggest a disruption of SSO in the sleep of psychotic and autistic subjects, both regarding the alterations of specific SSO-origin areas as well as for the impairment of LTP-like molecular mechanisms undermining neural plasticity.</w:t>
      </w:r>
    </w:p>
    <w:p w14:paraId="71CAE890" w14:textId="77777777" w:rsidR="00AB0B3E" w:rsidRDefault="00000000">
      <w:pPr>
        <w:pStyle w:val="Titolo3"/>
        <w:ind w:left="8"/>
      </w:pPr>
      <w:r>
        <w:t>The SSO in Anxiety‑Related Disorders</w:t>
      </w:r>
    </w:p>
    <w:p w14:paraId="1048D793" w14:textId="77777777" w:rsidR="00AB0B3E" w:rsidRDefault="00000000">
      <w:pPr>
        <w:spacing w:after="3" w:line="262" w:lineRule="auto"/>
        <w:ind w:left="8" w:right="39" w:hanging="10"/>
        <w:jc w:val="both"/>
      </w:pPr>
      <w:r>
        <w:rPr>
          <w:rFonts w:ascii="Times New Roman" w:eastAsia="Times New Roman" w:hAnsi="Times New Roman" w:cs="Times New Roman"/>
          <w:sz w:val="20"/>
        </w:rPr>
        <w:t>Reduced SWS duration was highlighted in anxiety disorders [</w:t>
      </w:r>
      <w:r>
        <w:rPr>
          <w:rFonts w:ascii="Times New Roman" w:eastAsia="Times New Roman" w:hAnsi="Times New Roman" w:cs="Times New Roman"/>
          <w:color w:val="0000FF"/>
          <w:sz w:val="20"/>
        </w:rPr>
        <w:t>15</w:t>
      </w:r>
      <w:r>
        <w:rPr>
          <w:rFonts w:ascii="Times New Roman" w:eastAsia="Times New Roman" w:hAnsi="Times New Roman" w:cs="Times New Roman"/>
          <w:sz w:val="20"/>
        </w:rPr>
        <w:t>]. A neurobiological key contribution is offered by the sleep-arousal system, particularly concerning the overlap between sleep regulation and anxiety circuitries [</w:t>
      </w:r>
      <w:r>
        <w:rPr>
          <w:rFonts w:ascii="Times New Roman" w:eastAsia="Times New Roman" w:hAnsi="Times New Roman" w:cs="Times New Roman"/>
          <w:color w:val="0000FF"/>
          <w:sz w:val="20"/>
        </w:rPr>
        <w:t>3</w:t>
      </w:r>
      <w:r>
        <w:rPr>
          <w:rFonts w:ascii="Times New Roman" w:eastAsia="Times New Roman" w:hAnsi="Times New Roman" w:cs="Times New Roman"/>
          <w:sz w:val="17"/>
        </w:rPr>
        <w:t>•</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89</w:t>
      </w:r>
      <w:r>
        <w:rPr>
          <w:rFonts w:ascii="Times New Roman" w:eastAsia="Times New Roman" w:hAnsi="Times New Roman" w:cs="Times New Roman"/>
          <w:sz w:val="20"/>
        </w:rPr>
        <w:t xml:space="preserve">]. A dysregulation of prefrontal-cortex-amygdala network, characterized by a down-regulation of the prefrontal cortex in anxiety, appears to take place along with REM sleep disruption; these findings align with the hyperarousal model </w:t>
      </w:r>
      <w:r>
        <w:rPr>
          <w:rFonts w:ascii="Times New Roman" w:eastAsia="Times New Roman" w:hAnsi="Times New Roman" w:cs="Times New Roman"/>
          <w:sz w:val="20"/>
        </w:rPr>
        <w:t>of insomnia [</w:t>
      </w:r>
      <w:r>
        <w:rPr>
          <w:rFonts w:ascii="Times New Roman" w:eastAsia="Times New Roman" w:hAnsi="Times New Roman" w:cs="Times New Roman"/>
          <w:color w:val="0000FF"/>
          <w:sz w:val="20"/>
        </w:rPr>
        <w:t>90</w:t>
      </w:r>
      <w:r>
        <w:rPr>
          <w:rFonts w:ascii="Times New Roman" w:eastAsia="Times New Roman" w:hAnsi="Times New Roman" w:cs="Times New Roman"/>
          <w:sz w:val="20"/>
        </w:rPr>
        <w:t>] which, in turn, is strongly associated with anxiety-related disorders [</w:t>
      </w:r>
      <w:r>
        <w:rPr>
          <w:rFonts w:ascii="Times New Roman" w:eastAsia="Times New Roman" w:hAnsi="Times New Roman" w:cs="Times New Roman"/>
          <w:color w:val="0000FF"/>
          <w:sz w:val="20"/>
        </w:rPr>
        <w:t>3</w:t>
      </w:r>
      <w:r>
        <w:rPr>
          <w:rFonts w:ascii="Times New Roman" w:eastAsia="Times New Roman" w:hAnsi="Times New Roman" w:cs="Times New Roman"/>
          <w:sz w:val="17"/>
        </w:rPr>
        <w:t>•</w:t>
      </w:r>
      <w:r>
        <w:rPr>
          <w:rFonts w:ascii="Times New Roman" w:eastAsia="Times New Roman" w:hAnsi="Times New Roman" w:cs="Times New Roman"/>
          <w:sz w:val="20"/>
        </w:rPr>
        <w:t>]. Again, a hyperarousal-mediated sleep shallowing and an altered prefrontal functioning point towards a hypothetic impairment in the SSO and its functions in anxiety disorders.</w:t>
      </w:r>
    </w:p>
    <w:p w14:paraId="5582CE3C" w14:textId="77777777" w:rsidR="00AB0B3E" w:rsidRDefault="00000000">
      <w:pPr>
        <w:pStyle w:val="Titolo3"/>
        <w:ind w:left="8"/>
      </w:pPr>
      <w:r>
        <w:t>Clinical and Therapeutic Implications</w:t>
      </w:r>
    </w:p>
    <w:p w14:paraId="162EB79B" w14:textId="77777777" w:rsidR="00AB0B3E" w:rsidRDefault="00000000">
      <w:pPr>
        <w:spacing w:after="3" w:line="262" w:lineRule="auto"/>
        <w:ind w:left="8" w:right="39" w:hanging="10"/>
        <w:jc w:val="both"/>
      </w:pPr>
      <w:r>
        <w:rPr>
          <w:rFonts w:ascii="Times New Roman" w:eastAsia="Times New Roman" w:hAnsi="Times New Roman" w:cs="Times New Roman"/>
          <w:sz w:val="20"/>
        </w:rPr>
        <w:t>At present, the role of SWS and especially the depiction of the SSO in mental health has not yet been deeply investigated. Thus, considering the cerebral pathways encompassed by the SSO and its pivotal functions, a hypothesis of its anomalous characterization across psychiatric disorders can be posited as a prospective suggestion, taking into account the transdiagnostic nature of sleep disturbances in mental disorders [</w:t>
      </w:r>
      <w:r>
        <w:rPr>
          <w:rFonts w:ascii="Times New Roman" w:eastAsia="Times New Roman" w:hAnsi="Times New Roman" w:cs="Times New Roman"/>
          <w:color w:val="0000FF"/>
          <w:sz w:val="20"/>
        </w:rPr>
        <w:t>15</w:t>
      </w:r>
      <w:r>
        <w:rPr>
          <w:rFonts w:ascii="Times New Roman" w:eastAsia="Times New Roman" w:hAnsi="Times New Roman" w:cs="Times New Roman"/>
          <w:sz w:val="20"/>
        </w:rPr>
        <w:t>].</w:t>
      </w:r>
    </w:p>
    <w:p w14:paraId="194666B0" w14:textId="77777777" w:rsidR="00AB0B3E" w:rsidRDefault="00000000">
      <w:pPr>
        <w:spacing w:after="3" w:line="262" w:lineRule="auto"/>
        <w:ind w:left="-2" w:right="39" w:firstLine="227"/>
        <w:jc w:val="both"/>
      </w:pPr>
      <w:r>
        <w:rPr>
          <w:rFonts w:ascii="Times New Roman" w:eastAsia="Times New Roman" w:hAnsi="Times New Roman" w:cs="Times New Roman"/>
          <w:sz w:val="20"/>
        </w:rPr>
        <w:t>The hypothesis is that the alteration in neural complexity observed in psychiatric disorders might be underpinned by the SSO-mediated plasticity mechanisms, encompassing both memory consolidation (including LTP and learningdependent plasticity), and by a reduction of synaptic homeostasis restoration effectiveness during sleep. Furthermore, the clearance process from neurotoxic metabolites and abnormal proteins through the regulation of glymphatic flow may as well provide insights into the alteration of the SSO, especially in neuroinflammation. Despite this evidence, studies investigating the structural configuration, characterization, and functioning of the SSO are still limited.</w:t>
      </w:r>
    </w:p>
    <w:p w14:paraId="3CDE3C50" w14:textId="77777777" w:rsidR="00AB0B3E" w:rsidRDefault="00000000">
      <w:pPr>
        <w:spacing w:after="3" w:line="262" w:lineRule="auto"/>
        <w:ind w:left="-2" w:right="39" w:firstLine="227"/>
        <w:jc w:val="both"/>
      </w:pPr>
      <w:r>
        <w:rPr>
          <w:rFonts w:ascii="Times New Roman" w:eastAsia="Times New Roman" w:hAnsi="Times New Roman" w:cs="Times New Roman"/>
          <w:sz w:val="20"/>
        </w:rPr>
        <w:t>In light of this, an analytical framework can be offered by ID. In this context, it might be noteworthy to take into account ID’s pivotal characteristics: the inability to initiate and/or maintain sleep with an hyperactivation which, at a brain-wise level, is depicted at the EEG level by a shallowing of sleep, underpinned by an increase in faster rhythms [</w:t>
      </w:r>
      <w:r>
        <w:rPr>
          <w:rFonts w:ascii="Times New Roman" w:eastAsia="Times New Roman" w:hAnsi="Times New Roman" w:cs="Times New Roman"/>
          <w:color w:val="0000FF"/>
          <w:sz w:val="20"/>
        </w:rPr>
        <w:t>90</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91</w:t>
      </w:r>
      <w:r>
        <w:rPr>
          <w:rFonts w:ascii="Times New Roman" w:eastAsia="Times New Roman" w:hAnsi="Times New Roman" w:cs="Times New Roman"/>
          <w:sz w:val="20"/>
        </w:rPr>
        <w:t>]. The second characteristic is linked to the presence of daytime symptoms related to impaired performance, since insomnia patients show an altered recruitment of task-appropriate brain regions during working memory and attentional tasks [</w:t>
      </w:r>
      <w:r>
        <w:rPr>
          <w:rFonts w:ascii="Times New Roman" w:eastAsia="Times New Roman" w:hAnsi="Times New Roman" w:cs="Times New Roman"/>
          <w:color w:val="0000FF"/>
          <w:sz w:val="20"/>
        </w:rPr>
        <w:t>92</w:t>
      </w:r>
      <w:r>
        <w:rPr>
          <w:rFonts w:ascii="Times New Roman" w:eastAsia="Times New Roman" w:hAnsi="Times New Roman" w:cs="Times New Roman"/>
          <w:sz w:val="20"/>
        </w:rPr>
        <w:t>–</w:t>
      </w:r>
      <w:r>
        <w:rPr>
          <w:rFonts w:ascii="Times New Roman" w:eastAsia="Times New Roman" w:hAnsi="Times New Roman" w:cs="Times New Roman"/>
          <w:color w:val="0000FF"/>
          <w:sz w:val="20"/>
        </w:rPr>
        <w:t>95</w:t>
      </w:r>
      <w:r>
        <w:rPr>
          <w:rFonts w:ascii="Times New Roman" w:eastAsia="Times New Roman" w:hAnsi="Times New Roman" w:cs="Times New Roman"/>
          <w:sz w:val="20"/>
        </w:rPr>
        <w:t>]. A bridge between these two features can be established through the characterization of the SSO, with its down and up state phases underlying the previously described functions. This is of relevance considering that EEG recordings have demonstrated increases in micro-arousals especially during REM sleep and an enhancement in fast frequencies throughout the night, reflecting increased cortical arousal [</w:t>
      </w:r>
      <w:r>
        <w:rPr>
          <w:rFonts w:ascii="Times New Roman" w:eastAsia="Times New Roman" w:hAnsi="Times New Roman" w:cs="Times New Roman"/>
          <w:color w:val="0000FF"/>
          <w:sz w:val="20"/>
        </w:rPr>
        <w:t>96</w:t>
      </w:r>
      <w:r>
        <w:rPr>
          <w:rFonts w:ascii="Times New Roman" w:eastAsia="Times New Roman" w:hAnsi="Times New Roman" w:cs="Times New Roman"/>
          <w:sz w:val="20"/>
        </w:rPr>
        <w:t>] consistent with the hyperarousal model of insomnia [</w:t>
      </w:r>
      <w:r>
        <w:rPr>
          <w:rFonts w:ascii="Times New Roman" w:eastAsia="Times New Roman" w:hAnsi="Times New Roman" w:cs="Times New Roman"/>
          <w:color w:val="0000FF"/>
          <w:sz w:val="20"/>
        </w:rPr>
        <w:t>90</w:t>
      </w:r>
      <w:r>
        <w:rPr>
          <w:rFonts w:ascii="Times New Roman" w:eastAsia="Times New Roman" w:hAnsi="Times New Roman" w:cs="Times New Roman"/>
          <w:sz w:val="20"/>
        </w:rPr>
        <w:t xml:space="preserve">]. Owing to this, it might be reasonable to point towards a hypothetical decrease — at least quantitative — occurring in slower sleep frequencies in ID. Moreover, recent literature underscores ID’s transdiagnostic nature, establishing significant correlations with mental illness and </w:t>
      </w:r>
      <w:r>
        <w:rPr>
          <w:rFonts w:ascii="Times New Roman" w:eastAsia="Times New Roman" w:hAnsi="Times New Roman" w:cs="Times New Roman"/>
          <w:sz w:val="20"/>
        </w:rPr>
        <w:lastRenderedPageBreak/>
        <w:t>also presenting an elevated risk for the development and perpetuation of several mental disorders [</w:t>
      </w:r>
      <w:r>
        <w:rPr>
          <w:rFonts w:ascii="Times New Roman" w:eastAsia="Times New Roman" w:hAnsi="Times New Roman" w:cs="Times New Roman"/>
          <w:color w:val="0000FF"/>
          <w:sz w:val="20"/>
        </w:rPr>
        <w:t>75</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97</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98</w:t>
      </w:r>
      <w:r>
        <w:rPr>
          <w:rFonts w:ascii="Times New Roman" w:eastAsia="Times New Roman" w:hAnsi="Times New Roman" w:cs="Times New Roman"/>
          <w:sz w:val="20"/>
        </w:rPr>
        <w:t>].</w:t>
      </w:r>
    </w:p>
    <w:p w14:paraId="34BCA2C1" w14:textId="77777777" w:rsidR="00AB0B3E" w:rsidRDefault="00000000">
      <w:pPr>
        <w:spacing w:after="3" w:line="262" w:lineRule="auto"/>
        <w:ind w:left="-2" w:right="39" w:firstLine="227"/>
        <w:jc w:val="both"/>
      </w:pPr>
      <w:r>
        <w:rPr>
          <w:rFonts w:ascii="Times New Roman" w:eastAsia="Times New Roman" w:hAnsi="Times New Roman" w:cs="Times New Roman"/>
          <w:sz w:val="20"/>
        </w:rPr>
        <w:t>Given the consistency in literature and the transdiagnostic nature of sleep and sleep disturbances, studying the SSO in mental health would allow for (i) defining how crucial brain health arrangements are altered within psychopathologies, each demonstrating different degrees of dysregulated functional connectivity and brain plasticity; (ii) investigating functional connectivity frameworks that may play a role especially in conditions underpinned by altered global and local brain connectivity, such as in neurodevelopmental disorders and schizophrenia; (iii) understanding how specific characteristics of pathological conditions can influence and be influenced by the morphology of the SSO; and (iv) precisely defining the topological distribution of brain alterations in psychopathologies, aided by the topology and propagation pattern of the SSO.</w:t>
      </w:r>
    </w:p>
    <w:p w14:paraId="43BC89D9" w14:textId="77777777" w:rsidR="00AB0B3E" w:rsidRDefault="00000000">
      <w:pPr>
        <w:spacing w:after="3" w:line="262" w:lineRule="auto"/>
        <w:ind w:left="-2" w:right="39" w:firstLine="227"/>
        <w:jc w:val="both"/>
      </w:pPr>
      <w:r>
        <w:rPr>
          <w:rFonts w:ascii="Times New Roman" w:eastAsia="Times New Roman" w:hAnsi="Times New Roman" w:cs="Times New Roman"/>
          <w:sz w:val="20"/>
        </w:rPr>
        <w:t>This approach would be further supported by the aforementioned aetiological and clinical perspective of sleep disturbance in psychopathology, where sleep difficulties play a significant role in facilitating and maintaining mental disorders, and where the transdiagnostic treatment of sleep disturbances could be routinely implemented in clinical settings [</w:t>
      </w:r>
      <w:r>
        <w:rPr>
          <w:rFonts w:ascii="Times New Roman" w:eastAsia="Times New Roman" w:hAnsi="Times New Roman" w:cs="Times New Roman"/>
          <w:color w:val="0000FF"/>
          <w:sz w:val="20"/>
        </w:rPr>
        <w:t>15</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72</w:t>
      </w:r>
      <w:r>
        <w:rPr>
          <w:rFonts w:ascii="Times New Roman" w:eastAsia="Times New Roman" w:hAnsi="Times New Roman" w:cs="Times New Roman"/>
          <w:sz w:val="20"/>
        </w:rPr>
        <w:t>]. In this context, it must be underlined that extracellular oscillating field potentials in regions of interest can be triggered using non-invasive brain stimulation protocols [</w:t>
      </w:r>
      <w:r>
        <w:rPr>
          <w:rFonts w:ascii="Times New Roman" w:eastAsia="Times New Roman" w:hAnsi="Times New Roman" w:cs="Times New Roman"/>
          <w:color w:val="0000FF"/>
          <w:sz w:val="20"/>
        </w:rPr>
        <w:t>23</w:t>
      </w:r>
      <w:r>
        <w:rPr>
          <w:rFonts w:ascii="Times New Roman" w:eastAsia="Times New Roman" w:hAnsi="Times New Roman" w:cs="Times New Roman"/>
          <w:sz w:val="20"/>
        </w:rPr>
        <w:t>]. In the context of the SSO, applying slow oscillating potential stimulations leads to an immediate increase in SWS, endogenous cortical slow oscillations, and slow spindle activity in the frontal cortex [</w:t>
      </w:r>
      <w:r>
        <w:rPr>
          <w:rFonts w:ascii="Times New Roman" w:eastAsia="Times New Roman" w:hAnsi="Times New Roman" w:cs="Times New Roman"/>
          <w:color w:val="0000FF"/>
          <w:sz w:val="20"/>
        </w:rPr>
        <w:t>23</w:t>
      </w:r>
      <w:r>
        <w:rPr>
          <w:rFonts w:ascii="Times New Roman" w:eastAsia="Times New Roman" w:hAnsi="Times New Roman" w:cs="Times New Roman"/>
          <w:sz w:val="20"/>
        </w:rPr>
        <w:t>]. Indeed, the presence of slow oscillations at the same frequency and phase with those induced by stimulation was recorded after a transcranial alternating current stimulation (tACS), reflecting the boost in cortical activity induced by slow oscillation stimulation [</w:t>
      </w:r>
      <w:r>
        <w:rPr>
          <w:rFonts w:ascii="Times New Roman" w:eastAsia="Times New Roman" w:hAnsi="Times New Roman" w:cs="Times New Roman"/>
          <w:color w:val="0000FF"/>
          <w:sz w:val="20"/>
        </w:rPr>
        <w:t>23</w:t>
      </w:r>
      <w:r>
        <w:rPr>
          <w:rFonts w:ascii="Times New Roman" w:eastAsia="Times New Roman" w:hAnsi="Times New Roman" w:cs="Times New Roman"/>
          <w:sz w:val="20"/>
        </w:rPr>
        <w:t>]. Similarly, using the transcranial magnetic stimulation (TMS), the application of pulses at &lt; 1 Hz evokes a single high-amplitude slow wave originating under the coil and propagating across the cortex [</w:t>
      </w:r>
      <w:r>
        <w:rPr>
          <w:rFonts w:ascii="Times New Roman" w:eastAsia="Times New Roman" w:hAnsi="Times New Roman" w:cs="Times New Roman"/>
          <w:color w:val="0000FF"/>
          <w:sz w:val="20"/>
        </w:rPr>
        <w:t>99</w:t>
      </w:r>
      <w:r>
        <w:rPr>
          <w:rFonts w:ascii="Times New Roman" w:eastAsia="Times New Roman" w:hAnsi="Times New Roman" w:cs="Times New Roman"/>
          <w:sz w:val="20"/>
        </w:rPr>
        <w:t>]. Finally, the administration of transcranial direct current stimulation (tDCS) during SWS at a frequency of 0.75 Hz whilst not improving memory consolidation in healthy subjects [</w:t>
      </w:r>
      <w:r>
        <w:rPr>
          <w:rFonts w:ascii="Times New Roman" w:eastAsia="Times New Roman" w:hAnsi="Times New Roman" w:cs="Times New Roman"/>
          <w:color w:val="0000FF"/>
          <w:sz w:val="20"/>
        </w:rPr>
        <w:t>100</w:t>
      </w:r>
      <w:r>
        <w:rPr>
          <w:rFonts w:ascii="Times New Roman" w:eastAsia="Times New Roman" w:hAnsi="Times New Roman" w:cs="Times New Roman"/>
          <w:sz w:val="20"/>
        </w:rPr>
        <w:t>–</w:t>
      </w:r>
      <w:r>
        <w:rPr>
          <w:rFonts w:ascii="Times New Roman" w:eastAsia="Times New Roman" w:hAnsi="Times New Roman" w:cs="Times New Roman"/>
          <w:color w:val="0000FF"/>
          <w:sz w:val="20"/>
        </w:rPr>
        <w:t>102</w:t>
      </w:r>
      <w:r>
        <w:rPr>
          <w:rFonts w:ascii="Times New Roman" w:eastAsia="Times New Roman" w:hAnsi="Times New Roman" w:cs="Times New Roman"/>
          <w:sz w:val="20"/>
        </w:rPr>
        <w:t>] increased the duration of stage N3 in insomnia patients [</w:t>
      </w:r>
      <w:r>
        <w:rPr>
          <w:rFonts w:ascii="Times New Roman" w:eastAsia="Times New Roman" w:hAnsi="Times New Roman" w:cs="Times New Roman"/>
          <w:color w:val="0000FF"/>
          <w:sz w:val="20"/>
        </w:rPr>
        <w:t>103</w:t>
      </w:r>
      <w:r>
        <w:rPr>
          <w:rFonts w:ascii="Times New Roman" w:eastAsia="Times New Roman" w:hAnsi="Times New Roman" w:cs="Times New Roman"/>
          <w:sz w:val="20"/>
        </w:rPr>
        <w:t>]. These evidence demonstrates that endogenous sleep rhythms can be potentiated in a non-invasive and non-pharmacological way [</w:t>
      </w:r>
      <w:r>
        <w:rPr>
          <w:rFonts w:ascii="Times New Roman" w:eastAsia="Times New Roman" w:hAnsi="Times New Roman" w:cs="Times New Roman"/>
          <w:color w:val="0000FF"/>
          <w:sz w:val="20"/>
        </w:rPr>
        <w:t>99</w:t>
      </w:r>
      <w:r>
        <w:rPr>
          <w:rFonts w:ascii="Times New Roman" w:eastAsia="Times New Roman" w:hAnsi="Times New Roman" w:cs="Times New Roman"/>
          <w:sz w:val="20"/>
        </w:rPr>
        <w:t>].</w:t>
      </w:r>
    </w:p>
    <w:p w14:paraId="33012B77" w14:textId="77777777" w:rsidR="00AB0B3E" w:rsidRDefault="00000000">
      <w:pPr>
        <w:spacing w:after="497" w:line="262" w:lineRule="auto"/>
        <w:ind w:left="-2" w:right="39" w:firstLine="227"/>
        <w:jc w:val="both"/>
      </w:pPr>
      <w:r>
        <w:rPr>
          <w:rFonts w:ascii="Times New Roman" w:eastAsia="Times New Roman" w:hAnsi="Times New Roman" w:cs="Times New Roman"/>
          <w:sz w:val="20"/>
        </w:rPr>
        <w:t>Furthermore, considering the transdiagnostic nature of ID [</w:t>
      </w:r>
      <w:r>
        <w:rPr>
          <w:rFonts w:ascii="Times New Roman" w:eastAsia="Times New Roman" w:hAnsi="Times New Roman" w:cs="Times New Roman"/>
          <w:color w:val="0000FF"/>
          <w:sz w:val="20"/>
        </w:rPr>
        <w:t>3</w:t>
      </w:r>
      <w:r>
        <w:rPr>
          <w:rFonts w:ascii="Times New Roman" w:eastAsia="Times New Roman" w:hAnsi="Times New Roman" w:cs="Times New Roman"/>
          <w:sz w:val="17"/>
        </w:rPr>
        <w:t>•</w:t>
      </w:r>
      <w:r>
        <w:rPr>
          <w:rFonts w:ascii="Times New Roman" w:eastAsia="Times New Roman" w:hAnsi="Times New Roman" w:cs="Times New Roman"/>
          <w:sz w:val="20"/>
        </w:rPr>
        <w:t xml:space="preserve">], the approach could specifically involve directing therapeutic interventions towards the SSO within the context of insomnia. Consequently, this targeted approach </w:t>
      </w:r>
      <w:r>
        <w:rPr>
          <w:rFonts w:ascii="Times New Roman" w:eastAsia="Times New Roman" w:hAnsi="Times New Roman" w:cs="Times New Roman"/>
          <w:sz w:val="20"/>
        </w:rPr>
        <w:t>may have beneficial effects on the broader spectrum of comorbid psychiatric disorders.</w:t>
      </w:r>
    </w:p>
    <w:p w14:paraId="4EED41B5" w14:textId="77777777" w:rsidR="00AB0B3E" w:rsidRDefault="00000000">
      <w:pPr>
        <w:pStyle w:val="Titolo2"/>
        <w:ind w:left="8"/>
      </w:pPr>
      <w:r>
        <w:t>Conclusion</w:t>
      </w:r>
    </w:p>
    <w:p w14:paraId="7EFE8F8C" w14:textId="77777777" w:rsidR="00AB0B3E" w:rsidRDefault="00000000">
      <w:pPr>
        <w:spacing w:after="405" w:line="262" w:lineRule="auto"/>
        <w:ind w:left="8" w:right="39" w:hanging="10"/>
        <w:jc w:val="both"/>
      </w:pPr>
      <w:r>
        <w:rPr>
          <w:rFonts w:ascii="Times New Roman" w:eastAsia="Times New Roman" w:hAnsi="Times New Roman" w:cs="Times New Roman"/>
          <w:sz w:val="20"/>
        </w:rPr>
        <w:t>This work aimed to highlight the presence of converging evidence from the literature regarding a potential role of the SSO in features related to various psychiatric disorders. Steering research in this direction would provide further impetus to the EEG study of sleep, its disturbances, and consequences in the context of mental health, potentially paving the way for new diagnostic and therapeutic frontiers. Indeed, it is noteworthy that the SSO can be induced and therefore modulated by enhancing both global and local SWS during NREM sleep [</w:t>
      </w:r>
      <w:r>
        <w:rPr>
          <w:rFonts w:ascii="Times New Roman" w:eastAsia="Times New Roman" w:hAnsi="Times New Roman" w:cs="Times New Roman"/>
          <w:color w:val="0000FF"/>
          <w:sz w:val="20"/>
        </w:rPr>
        <w:t>23</w:t>
      </w:r>
      <w:r>
        <w:rPr>
          <w:rFonts w:ascii="Times New Roman" w:eastAsia="Times New Roman" w:hAnsi="Times New Roman" w:cs="Times New Roman"/>
          <w:sz w:val="20"/>
        </w:rPr>
        <w:t xml:space="preserve">, </w:t>
      </w:r>
      <w:r>
        <w:rPr>
          <w:rFonts w:ascii="Times New Roman" w:eastAsia="Times New Roman" w:hAnsi="Times New Roman" w:cs="Times New Roman"/>
          <w:color w:val="0000FF"/>
          <w:sz w:val="20"/>
        </w:rPr>
        <w:t>99</w:t>
      </w:r>
      <w:r>
        <w:rPr>
          <w:rFonts w:ascii="Times New Roman" w:eastAsia="Times New Roman" w:hAnsi="Times New Roman" w:cs="Times New Roman"/>
          <w:sz w:val="20"/>
        </w:rPr>
        <w:t>]. Consequently, low-frequency non-invasive brain stimulation protocols such as tACS, tDCS, and TMS could represent a valuable asset to be considered and integrated in clinical practice [</w:t>
      </w:r>
      <w:r>
        <w:rPr>
          <w:rFonts w:ascii="Times New Roman" w:eastAsia="Times New Roman" w:hAnsi="Times New Roman" w:cs="Times New Roman"/>
          <w:color w:val="0000FF"/>
          <w:sz w:val="20"/>
        </w:rPr>
        <w:t>89</w:t>
      </w:r>
      <w:r>
        <w:rPr>
          <w:rFonts w:ascii="Times New Roman" w:eastAsia="Times New Roman" w:hAnsi="Times New Roman" w:cs="Times New Roman"/>
          <w:sz w:val="20"/>
        </w:rPr>
        <w:t>]. In addition, targeting insomnia with approaches which may regulate the SSO would be crucial for mental health.</w:t>
      </w:r>
    </w:p>
    <w:p w14:paraId="06D5E30D" w14:textId="77777777" w:rsidR="00AB0B3E" w:rsidRDefault="00000000">
      <w:pPr>
        <w:spacing w:after="245" w:line="251" w:lineRule="auto"/>
        <w:ind w:left="-2"/>
        <w:jc w:val="both"/>
      </w:pPr>
      <w:r>
        <w:rPr>
          <w:b/>
          <w:sz w:val="17"/>
        </w:rPr>
        <w:t>Author Contributions</w:t>
      </w:r>
      <w:r>
        <w:rPr>
          <w:rFonts w:ascii="Times New Roman" w:eastAsia="Times New Roman" w:hAnsi="Times New Roman" w:cs="Times New Roman"/>
          <w:sz w:val="17"/>
        </w:rPr>
        <w:t xml:space="preserve"> G.A. and G.A. equally contributed to the composition of this work by writing the main manuscript text and preparing the figure and the table. L.P. conceived the idea for the review and supervised the writing of the manuscript. A.G. provided guidance in writing, conceptualization, planning and supervision. All authors reviewed the manuscript.</w:t>
      </w:r>
    </w:p>
    <w:p w14:paraId="5674207F" w14:textId="77777777" w:rsidR="00AB0B3E" w:rsidRDefault="00000000">
      <w:pPr>
        <w:pStyle w:val="Titolo3"/>
        <w:spacing w:after="117"/>
        <w:ind w:left="8"/>
      </w:pPr>
      <w:r>
        <w:t xml:space="preserve">Declarations </w:t>
      </w:r>
    </w:p>
    <w:p w14:paraId="400F7982" w14:textId="77777777" w:rsidR="00AB0B3E" w:rsidRDefault="00000000">
      <w:pPr>
        <w:spacing w:after="210" w:line="251" w:lineRule="auto"/>
        <w:ind w:left="-2"/>
        <w:jc w:val="both"/>
      </w:pPr>
      <w:r>
        <w:rPr>
          <w:b/>
          <w:sz w:val="17"/>
        </w:rPr>
        <w:t>Competing Interests</w:t>
      </w:r>
      <w:r>
        <w:rPr>
          <w:rFonts w:ascii="Times New Roman" w:eastAsia="Times New Roman" w:hAnsi="Times New Roman" w:cs="Times New Roman"/>
          <w:sz w:val="17"/>
        </w:rPr>
        <w:t xml:space="preserve"> The authors declare no competing interests.</w:t>
      </w:r>
    </w:p>
    <w:p w14:paraId="2CB5541C" w14:textId="77777777" w:rsidR="00AB0B3E" w:rsidRDefault="00000000">
      <w:pPr>
        <w:spacing w:after="891" w:line="251" w:lineRule="auto"/>
        <w:ind w:left="-2"/>
        <w:jc w:val="both"/>
      </w:pPr>
      <w:r>
        <w:rPr>
          <w:b/>
          <w:sz w:val="17"/>
        </w:rPr>
        <w:t>Human and Animal Rights and Informed Consent</w:t>
      </w:r>
      <w:r>
        <w:rPr>
          <w:rFonts w:ascii="Times New Roman" w:eastAsia="Times New Roman" w:hAnsi="Times New Roman" w:cs="Times New Roman"/>
          <w:sz w:val="17"/>
        </w:rPr>
        <w:t xml:space="preserve"> No animal or human subjects by the authors were used in this study.</w:t>
      </w:r>
    </w:p>
    <w:p w14:paraId="43686E85" w14:textId="77777777" w:rsidR="00AB0B3E" w:rsidRDefault="00000000">
      <w:pPr>
        <w:pStyle w:val="Titolo2"/>
        <w:ind w:left="8"/>
      </w:pPr>
      <w:r>
        <w:t>References</w:t>
      </w:r>
    </w:p>
    <w:p w14:paraId="1864AE93" w14:textId="77777777" w:rsidR="00AB0B3E" w:rsidRDefault="00000000">
      <w:pPr>
        <w:spacing w:after="0" w:line="247" w:lineRule="auto"/>
        <w:ind w:left="-5" w:hanging="10"/>
      </w:pPr>
      <w:r>
        <w:rPr>
          <w:rFonts w:ascii="Times New Roman" w:eastAsia="Times New Roman" w:hAnsi="Times New Roman" w:cs="Times New Roman"/>
        </w:rPr>
        <w:t xml:space="preserve">Papers of particular interest, published recently, have been highlighted as:  </w:t>
      </w:r>
    </w:p>
    <w:p w14:paraId="6989F11A" w14:textId="77777777" w:rsidR="00AB0B3E" w:rsidRDefault="00000000">
      <w:pPr>
        <w:tabs>
          <w:tab w:val="center" w:pos="977"/>
        </w:tabs>
        <w:spacing w:after="0" w:line="247"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Of importance  </w:t>
      </w:r>
    </w:p>
    <w:p w14:paraId="6BF35905" w14:textId="77777777" w:rsidR="00AB0B3E" w:rsidRDefault="00000000">
      <w:pPr>
        <w:spacing w:after="176" w:line="247" w:lineRule="auto"/>
        <w:ind w:left="-5" w:hanging="10"/>
      </w:pPr>
      <w:r>
        <w:rPr>
          <w:rFonts w:ascii="Times New Roman" w:eastAsia="Times New Roman" w:hAnsi="Times New Roman" w:cs="Times New Roman"/>
        </w:rPr>
        <w:t>•• Of major importance</w:t>
      </w:r>
    </w:p>
    <w:p w14:paraId="71AB0834" w14:textId="77777777" w:rsidR="00AB0B3E" w:rsidRDefault="00000000">
      <w:pPr>
        <w:numPr>
          <w:ilvl w:val="0"/>
          <w:numId w:val="1"/>
        </w:numPr>
        <w:spacing w:after="4" w:line="251" w:lineRule="auto"/>
        <w:ind w:hanging="348"/>
        <w:jc w:val="both"/>
      </w:pPr>
      <w:r>
        <w:rPr>
          <w:rFonts w:ascii="Times New Roman" w:eastAsia="Times New Roman" w:hAnsi="Times New Roman" w:cs="Times New Roman"/>
          <w:sz w:val="17"/>
        </w:rPr>
        <w:t>Majde JA, Krueger JM. Links between the innate immune system and sleep. J Allergy Clin Immunol. 2005;116:1188–98.</w:t>
      </w:r>
    </w:p>
    <w:p w14:paraId="4966A89A" w14:textId="77777777" w:rsidR="00AB0B3E" w:rsidRDefault="00000000">
      <w:pPr>
        <w:numPr>
          <w:ilvl w:val="0"/>
          <w:numId w:val="1"/>
        </w:numPr>
        <w:spacing w:after="4" w:line="251" w:lineRule="auto"/>
        <w:ind w:hanging="348"/>
        <w:jc w:val="both"/>
      </w:pPr>
      <w:r>
        <w:rPr>
          <w:rFonts w:ascii="Times New Roman" w:eastAsia="Times New Roman" w:hAnsi="Times New Roman" w:cs="Times New Roman"/>
          <w:sz w:val="17"/>
        </w:rPr>
        <w:t>Siclari F, Tononi G (2016) Chapter 7 — sleep and dreaming. In: Laureys S, Gosseries O, Tononi G (eds) Neurol. Conciousness Second Ed. Academic Press, San Diego, pp 107–128</w:t>
      </w:r>
    </w:p>
    <w:p w14:paraId="025F0393" w14:textId="77777777" w:rsidR="00AB0B3E" w:rsidRDefault="00000000">
      <w:pPr>
        <w:spacing w:after="0" w:line="245" w:lineRule="auto"/>
        <w:ind w:left="435" w:right="-12" w:hanging="450"/>
        <w:jc w:val="both"/>
      </w:pPr>
      <w:r>
        <w:rPr>
          <w:rFonts w:ascii="Times New Roman" w:eastAsia="Times New Roman" w:hAnsi="Times New Roman" w:cs="Times New Roman"/>
          <w:sz w:val="17"/>
        </w:rPr>
        <w:t xml:space="preserve"> 3.• Palagini L, Hertenstein E, Riemann D, Nissen C. Sleep, insomnia and mental health. J Sleep Res. 2022;31:e13628. </w:t>
      </w:r>
      <w:r>
        <w:rPr>
          <w:rFonts w:ascii="Times New Roman" w:eastAsia="Times New Roman" w:hAnsi="Times New Roman" w:cs="Times New Roman"/>
          <w:b/>
          <w:sz w:val="17"/>
        </w:rPr>
        <w:t xml:space="preserve">This review highlights how insomnia disorder represents a transdiagnostic symptom for many psychiatric disorders, as well as marker of disrupted neuroplasticity and </w:t>
      </w:r>
      <w:r>
        <w:rPr>
          <w:rFonts w:ascii="Times New Roman" w:eastAsia="Times New Roman" w:hAnsi="Times New Roman" w:cs="Times New Roman"/>
          <w:b/>
          <w:sz w:val="17"/>
        </w:rPr>
        <w:lastRenderedPageBreak/>
        <w:t>dysregulation of different neurobiological mechanisms involved in several mental conditions. In this framework, treating insomnia may offer new future directions for integrated and non-pharmacological treatments of psychiatric disorders.</w:t>
      </w:r>
    </w:p>
    <w:p w14:paraId="1218D9E6" w14:textId="77777777" w:rsidR="00AB0B3E" w:rsidRDefault="00000000">
      <w:pPr>
        <w:numPr>
          <w:ilvl w:val="0"/>
          <w:numId w:val="2"/>
        </w:numPr>
        <w:spacing w:after="4" w:line="251" w:lineRule="auto"/>
        <w:ind w:hanging="348"/>
        <w:jc w:val="both"/>
      </w:pPr>
      <w:r>
        <w:rPr>
          <w:rFonts w:ascii="Times New Roman" w:eastAsia="Times New Roman" w:hAnsi="Times New Roman" w:cs="Times New Roman"/>
          <w:sz w:val="17"/>
        </w:rPr>
        <w:t>Tubbs AS, Dollish HK, Fernandez F, Grandner MA. Chapter 1 — the basics of sleep physiology and behavior. In: Grandner MA, editor. Sleep Health. Academic Press; 2019. p. 3–10.</w:t>
      </w:r>
    </w:p>
    <w:p w14:paraId="5E6C0893" w14:textId="77777777" w:rsidR="00AB0B3E" w:rsidRDefault="00000000">
      <w:pPr>
        <w:numPr>
          <w:ilvl w:val="0"/>
          <w:numId w:val="2"/>
        </w:numPr>
        <w:spacing w:after="4" w:line="251" w:lineRule="auto"/>
        <w:ind w:hanging="348"/>
        <w:jc w:val="both"/>
      </w:pPr>
      <w:r>
        <w:rPr>
          <w:rFonts w:ascii="Times New Roman" w:eastAsia="Times New Roman" w:hAnsi="Times New Roman" w:cs="Times New Roman"/>
          <w:sz w:val="17"/>
        </w:rPr>
        <w:t xml:space="preserve">Xiao X, Rui Y, Jin Y, Chen M. Relationship of sleep disorder with neurodegenerative and psychiatric diseases: an updated review. Neurochem Res. 2023. </w:t>
      </w:r>
      <w:r>
        <w:rPr>
          <w:rFonts w:ascii="Times New Roman" w:eastAsia="Times New Roman" w:hAnsi="Times New Roman" w:cs="Times New Roman"/>
          <w:color w:val="0000FF"/>
          <w:sz w:val="17"/>
        </w:rPr>
        <w:t>https:// doi. org/ 10. 1007/ s11064- 023- 04086-5</w:t>
      </w:r>
      <w:r>
        <w:rPr>
          <w:rFonts w:ascii="Times New Roman" w:eastAsia="Times New Roman" w:hAnsi="Times New Roman" w:cs="Times New Roman"/>
          <w:sz w:val="17"/>
        </w:rPr>
        <w:t>.</w:t>
      </w:r>
    </w:p>
    <w:p w14:paraId="7191CCD6" w14:textId="77777777" w:rsidR="00AB0B3E" w:rsidRDefault="00000000">
      <w:pPr>
        <w:spacing w:after="0" w:line="245" w:lineRule="auto"/>
        <w:ind w:left="435" w:right="-12" w:hanging="450"/>
        <w:jc w:val="both"/>
      </w:pPr>
      <w:r>
        <w:rPr>
          <w:rFonts w:ascii="Times New Roman" w:eastAsia="Times New Roman" w:hAnsi="Times New Roman" w:cs="Times New Roman"/>
          <w:sz w:val="17"/>
        </w:rPr>
        <w:t xml:space="preserve"> 6.• Appelbaum LG, Shenasa MA, Stolz L, Daskalakis Z. Synaptic plasticity and mental health: methods, challenges and opportunities. Neuropsychopharmacology. 2023;48:113–20. </w:t>
      </w:r>
      <w:r>
        <w:rPr>
          <w:rFonts w:ascii="Times New Roman" w:eastAsia="Times New Roman" w:hAnsi="Times New Roman" w:cs="Times New Roman"/>
          <w:b/>
          <w:sz w:val="17"/>
        </w:rPr>
        <w:t>This review comprehensively explores the mechanisms of neural plasticity and provides insights into the historical progression and future directions of techniques enabling the imaging of synaptic changes associated with psychiatric disorders. The review also emphasizes emerging therapeutics and discusses the challenges and opportunities in this rapidly evolving field of study.</w:t>
      </w:r>
    </w:p>
    <w:p w14:paraId="016C1AFE"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Purves D, Augustine GJ, Fitzpatrick D, Katz LC, LaMantia A-S, McNamara JO, Williams SM (2001) Stages of Sleep. Neurosci. 2nd Ed.</w:t>
      </w:r>
    </w:p>
    <w:p w14:paraId="2B542F75"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Tononi G, Cirelli C. Sleep and the price of plasticity: from synaptic and cellular homeostasis to memory consolidation and integration. Neuron. 2014;81:12–34.</w:t>
      </w:r>
    </w:p>
    <w:p w14:paraId="57AD6349"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Genzel L, Kroes MCW, Dresler M, Battaglia FP. Light sleep versus slow wave sleep in memory consolidation: a question of global versus local processes? Trends Neurosci. 2014;37:10–9.</w:t>
      </w:r>
    </w:p>
    <w:p w14:paraId="31C6CD50"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Steriade M, Nuñez A, Amzica F. A novel slow (&lt; 1 Hz) oscillation of neocortical neurons in vivo: depolarizing and hyperpolarizing components. J Neurosci Off J Soc Neurosci. 1993;13:3252–65.</w:t>
      </w:r>
    </w:p>
    <w:p w14:paraId="32BF3381"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Murphy M, Riedner BA, Huber R, Massimini M, Ferrarelli F, Tononi G. Source modeling sleep slow waves. Proc Natl Acad Sci. 2009;106:1608–13.</w:t>
      </w:r>
    </w:p>
    <w:p w14:paraId="6C27B39A"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Menicucci D, Piarulli A, Allegrini P, Laurino M, Mastorci F, Sebastiani L, Bedini R, Gemignani A. Fragments of wakelike activity frame down-states of sleep slow oscillations in humans: new vistas for studying homeostatic processes during sleep. Int J Psychophysiol. 2013;89:151–7.</w:t>
      </w:r>
    </w:p>
    <w:p w14:paraId="4A220FAF" w14:textId="77777777" w:rsidR="00AB0B3E" w:rsidRDefault="00000000">
      <w:pPr>
        <w:numPr>
          <w:ilvl w:val="0"/>
          <w:numId w:val="3"/>
        </w:numPr>
        <w:spacing w:after="0" w:line="244" w:lineRule="auto"/>
        <w:ind w:hanging="436"/>
        <w:jc w:val="both"/>
      </w:pPr>
      <w:r>
        <w:rPr>
          <w:rFonts w:ascii="Times New Roman" w:eastAsia="Times New Roman" w:hAnsi="Times New Roman" w:cs="Times New Roman"/>
          <w:sz w:val="17"/>
        </w:rPr>
        <w:t>Gemignani A, Menicucci D, Laurino M, Piarulli A, Mastorci F, Sebastiani L, Allegrini P. Linking Sleep Slow Oscillations with consciousness theories: new vistas on Slow Wave Sleep unconsciousness. Arch Ital Biol. 2015;153:135–43.</w:t>
      </w:r>
    </w:p>
    <w:p w14:paraId="17C0866B"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Menicucci D, Piarulli A, Laurino M, Zaccaro A, Agrimi J, Gemignani A. Sleep slow oscillations favour local cortical plasticity underlying the consolidation of reinforced procedural learning in human sleep. J Sleep Res. 2020;29:e13117.</w:t>
      </w:r>
    </w:p>
    <w:p w14:paraId="4FF1622E" w14:textId="77777777" w:rsidR="00AB0B3E" w:rsidRDefault="00000000">
      <w:pPr>
        <w:numPr>
          <w:ilvl w:val="0"/>
          <w:numId w:val="3"/>
        </w:numPr>
        <w:spacing w:after="0" w:line="244" w:lineRule="auto"/>
        <w:ind w:hanging="436"/>
        <w:jc w:val="both"/>
      </w:pPr>
      <w:r>
        <w:rPr>
          <w:rFonts w:ascii="Times New Roman" w:eastAsia="Times New Roman" w:hAnsi="Times New Roman" w:cs="Times New Roman"/>
          <w:sz w:val="17"/>
        </w:rPr>
        <w:t>Baglioni C, Nanovska S, Regen W, Spiegelhalder K, Feige B, Nissen C, Reynolds CF III, Riemann D. Sleep and mental disorders: a meta-analysis of polysomnographic research. Psychol Bull. 2016;142:969–90.</w:t>
      </w:r>
    </w:p>
    <w:p w14:paraId="7A505819"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Laurino M, Menicucci D, Piarulli A, Mastorci F, Bedini R, Allegrini P, Gemignani A. Disentangling different functional roles of evoked K-complex components: mapping the sleeping brain while quenching sensory processing. Neuroimage. 2014;86:433–45.</w:t>
      </w:r>
    </w:p>
    <w:p w14:paraId="7750ABAB"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Crunelli V, Hughes SW. The slow (&lt;1 Hz) rhythm of nonREM sleep: a dialogue between three cardinal oscillators. Nat Neurosci. 2010;13:9–17.</w:t>
      </w:r>
    </w:p>
    <w:p w14:paraId="6CD6B13C"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 xml:space="preserve">Gemignani A, Laurino M, Provini F, et al. Thalamic contribution to Sleep Slow Oscillation features in humans: a single case cross </w:t>
      </w:r>
      <w:r>
        <w:rPr>
          <w:rFonts w:ascii="Times New Roman" w:eastAsia="Times New Roman" w:hAnsi="Times New Roman" w:cs="Times New Roman"/>
          <w:sz w:val="17"/>
        </w:rPr>
        <w:t>sectional EEG study in Fatal Familial Insomnia. Sleep Med. 2012;13:946–52.</w:t>
      </w:r>
    </w:p>
    <w:p w14:paraId="035A3D37"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Menicucci D, Piarulli A, Debarnot U, d’Ascanio P, Landi A, Gemignani A. Functional structure of spontaneous sleep slow oscillation activity in humans. PLoS ONE. 2009;4:e7601.</w:t>
      </w:r>
    </w:p>
    <w:p w14:paraId="37EB288B"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Yoshida K, Shi S, Ukai-Tadenuma M, Fujishima H, Ohno R, Ueda HR. Leak potassium channels regulate sleep duration. Proc Natl Acad Sci. 2018;115:E9459–68.</w:t>
      </w:r>
    </w:p>
    <w:p w14:paraId="537F33DD"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Ode KL, Katsumata T, Tone D, Ueda HR. Fast and slow  Ca</w:t>
      </w:r>
      <w:r>
        <w:rPr>
          <w:rFonts w:ascii="Times New Roman" w:eastAsia="Times New Roman" w:hAnsi="Times New Roman" w:cs="Times New Roman"/>
          <w:sz w:val="17"/>
          <w:vertAlign w:val="superscript"/>
        </w:rPr>
        <w:t>2+</w:t>
      </w:r>
      <w:r>
        <w:rPr>
          <w:rFonts w:ascii="Times New Roman" w:eastAsia="Times New Roman" w:hAnsi="Times New Roman" w:cs="Times New Roman"/>
          <w:sz w:val="17"/>
        </w:rPr>
        <w:t xml:space="preserve">-dependent hyperpolarization mechanisms connect membrane potential and sleep homeostasis. Curr Opin Neurobiol. </w:t>
      </w:r>
    </w:p>
    <w:p w14:paraId="51F5772E" w14:textId="77777777" w:rsidR="00AB0B3E" w:rsidRDefault="00000000">
      <w:pPr>
        <w:spacing w:after="4" w:line="251" w:lineRule="auto"/>
        <w:ind w:left="440"/>
        <w:jc w:val="both"/>
      </w:pPr>
      <w:r>
        <w:rPr>
          <w:rFonts w:ascii="Times New Roman" w:eastAsia="Times New Roman" w:hAnsi="Times New Roman" w:cs="Times New Roman"/>
          <w:sz w:val="17"/>
        </w:rPr>
        <w:t>2017;44:212–21.</w:t>
      </w:r>
    </w:p>
    <w:p w14:paraId="50EA0E01"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Steriade M. Grouping of brain rhythms in corticothalamic systems. Neuroscience. 2006;137:1087–106.</w:t>
      </w:r>
    </w:p>
    <w:p w14:paraId="3E282497"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Marshall L, Helgadóttir H, Mölle M, Born J. Boosting slow oscillations during sleep potentiates memory. Nature. 2006;444:610–3.</w:t>
      </w:r>
    </w:p>
    <w:p w14:paraId="251081BC"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Rasch B, Born J. About sleep’s role in memory. Physiol Rev. 2013;93:681–766.</w:t>
      </w:r>
    </w:p>
    <w:p w14:paraId="054DCAB7"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Mölle M, Bergmann TO, Marshall L, Born J. Fast and slow spindles during the sleep slow oscillation: disparate coalescence and engagement in memory processing. Sleep. 2011;34:1411–21.</w:t>
      </w:r>
    </w:p>
    <w:p w14:paraId="1466718D"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Helfrich RF, Lendner JD, Mander BA, Guillen H, Paff M, Mnatsakanyan L, Vadera S, Walker MP, Lin JJ, Knight RT. Bidirectional prefrontal-hippocampal dynamics organize information transfer during sleep in humans. Nat Commun. 2019;10:3572.</w:t>
      </w:r>
    </w:p>
    <w:p w14:paraId="391EE200"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Halonen R, Kuula L, Lahti J, Räikkönen K, Pesonen A-K. The association between overnight recognition accuracy and slow oscillation-spindle coupling is moderated by BDNF Val66Met. Behav Brain Res. 2022;428:113889.</w:t>
      </w:r>
    </w:p>
    <w:p w14:paraId="70D0E12E"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Cash SS, Halgren E, Dehghani N, et al. The human K-complex represents an isolated cortical down-state. Science. 2009;324:1084–7.</w:t>
      </w:r>
    </w:p>
    <w:p w14:paraId="185B90FB"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Sanchez-Vives MV, Mattia M, Compte A, Perez-Zabalza M, Winograd M, Descalzo VF, Reig R. Inhibitory modulation of cortical up states. J Neurophysiol. 2010;104:1314–24.</w:t>
      </w:r>
    </w:p>
    <w:p w14:paraId="0BD5BCFC"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Jenkins JG, Dallenbach KM. Obliviscence during sleep and waking. Am J Psychol. 1924;35:605–12.</w:t>
      </w:r>
    </w:p>
    <w:p w14:paraId="21BFD42F" w14:textId="77777777" w:rsidR="00AB0B3E" w:rsidRDefault="00000000">
      <w:pPr>
        <w:numPr>
          <w:ilvl w:val="0"/>
          <w:numId w:val="3"/>
        </w:numPr>
        <w:spacing w:after="4" w:line="251" w:lineRule="auto"/>
        <w:ind w:hanging="436"/>
        <w:jc w:val="both"/>
      </w:pPr>
      <w:r>
        <w:rPr>
          <w:rFonts w:ascii="Times New Roman" w:eastAsia="Times New Roman" w:hAnsi="Times New Roman" w:cs="Times New Roman"/>
          <w:sz w:val="17"/>
        </w:rPr>
        <w:t>Huber R, Felice Ghilardi M, Massimini M, Tononi G. Local sleep and learning. Nature. 2004;430:78–81.</w:t>
      </w:r>
    </w:p>
    <w:p w14:paraId="573BD13C" w14:textId="77777777" w:rsidR="00AB0B3E" w:rsidRDefault="00000000">
      <w:pPr>
        <w:spacing w:after="0" w:line="245" w:lineRule="auto"/>
        <w:ind w:left="435" w:right="-12" w:hanging="450"/>
        <w:jc w:val="both"/>
      </w:pPr>
      <w:r>
        <w:rPr>
          <w:rFonts w:ascii="Times New Roman" w:eastAsia="Times New Roman" w:hAnsi="Times New Roman" w:cs="Times New Roman"/>
          <w:sz w:val="17"/>
        </w:rPr>
        <w:t xml:space="preserve"> 32.• Menicucci D, Lunghi C, Zaccaro A, Morrone MC, Gemignani A. Mutual interaction between visual homeostatic plasticity and sleep in adult humans. ELife. 2022;11:e70633. </w:t>
      </w:r>
      <w:r>
        <w:rPr>
          <w:rFonts w:ascii="Times New Roman" w:eastAsia="Times New Roman" w:hAnsi="Times New Roman" w:cs="Times New Roman"/>
          <w:b/>
          <w:sz w:val="17"/>
        </w:rPr>
        <w:t>The authors report a correlation between individual susceptibility to visual homeostatic plasticity after deprivation and the changes in occipital sleep slow oscillations and spindle power, in line with a slow-wave sleep-driven modulation occurring in the early occipital visual cortex.</w:t>
      </w:r>
    </w:p>
    <w:p w14:paraId="2CD6D38C"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Rozov AV, Valiullina FF, Bolshakov AP. Mechanisms of longterm plasticity of hippocampal GABAergic synapses. Biochem Mosc. 2017;82:257–63.</w:t>
      </w:r>
    </w:p>
    <w:p w14:paraId="487E7927"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Bliss TVP, Lømo T. Long-lasting potentiation of synaptic transmission in the dentate area of the anaesthetized rabbit following stimulation of the perforant path. J Physiol. 1973;232:331–56.</w:t>
      </w:r>
    </w:p>
    <w:p w14:paraId="36FA9819"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Vinogradova OS. Hippocampus as comparator: role of the two input and two output systems of the hippocampus in selection and registration of information. Hippocampus. 2001;11:578–98.</w:t>
      </w:r>
    </w:p>
    <w:p w14:paraId="46A9C322" w14:textId="77777777" w:rsidR="00AB0B3E" w:rsidRDefault="00000000">
      <w:pPr>
        <w:numPr>
          <w:ilvl w:val="0"/>
          <w:numId w:val="4"/>
        </w:numPr>
        <w:spacing w:after="0" w:line="244" w:lineRule="auto"/>
        <w:ind w:hanging="436"/>
        <w:jc w:val="both"/>
      </w:pPr>
      <w:r>
        <w:rPr>
          <w:rFonts w:ascii="Times New Roman" w:eastAsia="Times New Roman" w:hAnsi="Times New Roman" w:cs="Times New Roman"/>
          <w:sz w:val="17"/>
        </w:rPr>
        <w:t>Yang G, Lai CSW, Cichon J, Ma L, Li W, Gan W-B. Sleep promotes branch-specific formation of dendritic spines after learning. Science. 2014;344:1173–8.</w:t>
      </w:r>
    </w:p>
    <w:p w14:paraId="79AFD733"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lastRenderedPageBreak/>
        <w:t>Aton SJ, Suresh A, Broussard C, Frank MG. Sleep promotes cortical response potentiation following visual experience. Sleep. 2014;37:1163–70.</w:t>
      </w:r>
    </w:p>
    <w:p w14:paraId="69DFB649"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Timofeev I, Chauvette S. Sleep slow oscillation and plasticity. Curr Opin Neurobiol. 2017;44:116–26.</w:t>
      </w:r>
    </w:p>
    <w:p w14:paraId="46610AFA"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 xml:space="preserve">Bushey D, Tononi G, Cirelli C. Sleep and synaptic homeostasis: </w:t>
      </w:r>
    </w:p>
    <w:p w14:paraId="13EEE759" w14:textId="77777777" w:rsidR="00AB0B3E" w:rsidRDefault="00000000">
      <w:pPr>
        <w:spacing w:after="0"/>
        <w:ind w:right="4"/>
        <w:jc w:val="right"/>
      </w:pPr>
      <w:r>
        <w:rPr>
          <w:rFonts w:ascii="Times New Roman" w:eastAsia="Times New Roman" w:hAnsi="Times New Roman" w:cs="Times New Roman"/>
          <w:sz w:val="17"/>
        </w:rPr>
        <w:t>structural evidence in Drosophila. Science. 2011;332:1576–81.</w:t>
      </w:r>
    </w:p>
    <w:p w14:paraId="4F2E0298"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Vyazovskiy VV, Cirelli C, Pfister-Genskow M, Faraguna U, Tononi G. Molecular and electrophysiological evidence for net synaptic potentiation in wake and depression in sleep. Nat Neurosci. 2008;11:200–8.</w:t>
      </w:r>
    </w:p>
    <w:p w14:paraId="33266314"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Autry AE, Monteggia LM. Brain-derived neurotrophic factor and neuropsychiatric disorders. Pharmacol Rev. 2012;64:238–58.</w:t>
      </w:r>
    </w:p>
    <w:p w14:paraId="62B3B248"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 xml:space="preserve">Kossel AH, Cambridge SB, Wagner U, Bonhoeffer T. A caged Ab reveals an immediate/instructive effect of BDNF during hippocampal synaptic potentiation. Proc Natl Acad Sci U S A. </w:t>
      </w:r>
    </w:p>
    <w:p w14:paraId="22CB60F4" w14:textId="77777777" w:rsidR="00AB0B3E" w:rsidRDefault="00000000">
      <w:pPr>
        <w:spacing w:after="4" w:line="251" w:lineRule="auto"/>
        <w:ind w:left="440"/>
        <w:jc w:val="both"/>
      </w:pPr>
      <w:r>
        <w:rPr>
          <w:rFonts w:ascii="Times New Roman" w:eastAsia="Times New Roman" w:hAnsi="Times New Roman" w:cs="Times New Roman"/>
          <w:sz w:val="17"/>
        </w:rPr>
        <w:t>2001;98:14702–7.</w:t>
      </w:r>
    </w:p>
    <w:p w14:paraId="6F534096"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Faraguna U, Vyazovskiy VV, Nelson AB, Tononi G, Cirelli C. A causal role for brain-derived neurotrophic factor in the homeostatic regulation of sleep. J Neurosci Off J Soc Neurosci. 2008;28:4088–95.</w:t>
      </w:r>
    </w:p>
    <w:p w14:paraId="67E1B36D"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Kang H, Schuman EM. Long-lasting neurotrophin-induced enhancement of synaptic transmission in the adult hippocampus. Science. 1995;267:1658–62.</w:t>
      </w:r>
    </w:p>
    <w:p w14:paraId="58AD3D07"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Knipper M, da Penha BM, Blöchl A, Breer H, Thoenen H, Lindholm D. Positive feedback between acetylcholine and the neurotrophins nerve growth factor and brain-derived neurotrophic factor in the rat hippocampus. Eur J Neurosci. 1994;6:668–71.</w:t>
      </w:r>
    </w:p>
    <w:p w14:paraId="090B2CFB"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Sala R, Viegi A, Rossi FM, Pizzorusso T, Bonanno G, Raiteri M, Maffei L. Nerve growth factor and brain-derived neurotrophic factor increase neurotransmitter release in the rat visual cortex. Eur J Neurosci. 1998;10:2185–91.</w:t>
      </w:r>
    </w:p>
    <w:p w14:paraId="0CC96131"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Wardle RA, Poo M. Brain-derived neurotrophic factor modulation of GABAergic synapses by postsynaptic regulation of chloride transport. J Neurosci Off J Soc Neurosci. 2003;23:8722–32.</w:t>
      </w:r>
    </w:p>
    <w:p w14:paraId="24A25DA2"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Sale A, Maya Vetencourt JF, Medini P, Cenni MC, Baroncelli L, De Pasquale R, Maffei L. Environmental enrichment in adulthood promotes amblyopia recovery through a reduction of intracortical inhibition. Nat Neurosci. 2007;10:679–81.</w:t>
      </w:r>
    </w:p>
    <w:p w14:paraId="03EED89C"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Steriade M, Timofeev I, Grenier F. Natural waking and sleep states: a view from inside neocortical neurons. J Neurophysiol. 2001;85:1969–85.</w:t>
      </w:r>
    </w:p>
    <w:p w14:paraId="7CF89A75"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Akaneya Y, Tsumoto T, Kinoshita S, Hatanaka H. Brain-derived neurotrophic factor enhances long-term potentiation in rat visual cortex. J Neurosci Off J Soc Neurosci. 1997;17:6707–16.</w:t>
      </w:r>
    </w:p>
    <w:p w14:paraId="684A66C6"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 xml:space="preserve">Xie L, Kang H, Xu Q, et al. Sleep drives metabolite clearance from the adult brain. Science. 2013;342. </w:t>
      </w:r>
      <w:r>
        <w:rPr>
          <w:rFonts w:ascii="Times New Roman" w:eastAsia="Times New Roman" w:hAnsi="Times New Roman" w:cs="Times New Roman"/>
          <w:color w:val="0000FF"/>
          <w:sz w:val="17"/>
        </w:rPr>
        <w:t>https://d oi.org/1 0. 1126 / scien ce. 12412 24</w:t>
      </w:r>
      <w:r>
        <w:rPr>
          <w:rFonts w:ascii="Times New Roman" w:eastAsia="Times New Roman" w:hAnsi="Times New Roman" w:cs="Times New Roman"/>
          <w:sz w:val="17"/>
        </w:rPr>
        <w:t>.</w:t>
      </w:r>
    </w:p>
    <w:p w14:paraId="0955A5E8"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Fultz NE, Bonmassar G, Setsompop K, Stickgold RA, Rosen BR, Polimeni JR, Lewis LD. Coupled electrophysiological, hemodynamic, and cerebrospinal fluid oscillations in human sleep. Science. 2019;366:628–31.</w:t>
      </w:r>
    </w:p>
    <w:p w14:paraId="35CA5EF1"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Varga AW, Wohlleber ME, Giménez S, et al. Reduced slow-wave sleep is associated with high cerebrospinal fluid Aβ42 levels in cognitively normal elderly. Sleep. 2016;39:2041–8.</w:t>
      </w:r>
    </w:p>
    <w:p w14:paraId="2FA91D17"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Ju Y-ES, Ooms SJ, Sutphen C, et al. Slow wave sleep disruption increases cerebrospinal fluid amyloid-β levels. Brain. 2017;140:2104–11.</w:t>
      </w:r>
    </w:p>
    <w:p w14:paraId="05CDD785"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Lucey BP, McCullough A, Landsness EC, et al. Reduced nonrapid eye movement sleep is associated with tau pathology in early Alzheimer’s disease. Sci Transl Med. 2019;11:eaau6550.</w:t>
      </w:r>
    </w:p>
    <w:p w14:paraId="44D1CCD4"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Winer JR, Mander BA, Kumar S, Reed M, Baker SL, Jagust WJ, Walker MP. Sleep disturbance forecasts β-amyloid accumulation across subsequent years. Curr Biol. 2020;30:4291-4298.e3.</w:t>
      </w:r>
    </w:p>
    <w:p w14:paraId="3FABADBE"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Lim MM, Gerstner JR, Holtzman DM. The sleep–wake cycle and Alzheimer’s disease: what do we know? Neurodegener Dis Manag. 2014;4:351–62.</w:t>
      </w:r>
    </w:p>
    <w:p w14:paraId="38352BDD"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Ju Y-ES, McLeland JS, Toedebusch CD, Xiong C, Fagan AM, Duntley SP, Morris JC, Holtzman DM. Sleep quality and preclinical Alzheimer disease. JAMA Neurol. 2013;70:587–93.</w:t>
      </w:r>
    </w:p>
    <w:p w14:paraId="6AE08EF4"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Yulug B, Hanoglu L, Kilic E. Does sleep disturbance affect the amyloid clearance mechanisms in Alzheimer’s disease? Psychiatry Clin Neurosci. 2017;71:673–7.</w:t>
      </w:r>
    </w:p>
    <w:p w14:paraId="43D92665"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Krell-Roesch J, Syrjanen JA, Rakusa M, et al. Association of cortical and subcortical β-amyloid with standardized measures of depressive and anxiety symptoms in adults without dementia. J Neuropsychiatry Clin Neurosci. 2021;33:64–71.</w:t>
      </w:r>
    </w:p>
    <w:p w14:paraId="7CA2BEFD"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 xml:space="preserve">Li P, Hsiao I-T, Liu C-Y, Chen C-H, Huang S-Y, Yen T-C, Wu K-Y, Lin K-J. Beta-amyloid deposition in patients with major depressive disorder with differing levels of treatment resistance: a pilot study. EJNMMI Res. 2017. </w:t>
      </w:r>
      <w:r>
        <w:rPr>
          <w:rFonts w:ascii="Times New Roman" w:eastAsia="Times New Roman" w:hAnsi="Times New Roman" w:cs="Times New Roman"/>
          <w:color w:val="0000FF"/>
          <w:sz w:val="17"/>
        </w:rPr>
        <w:t xml:space="preserve">https:// doi. org/1 0. </w:t>
      </w:r>
    </w:p>
    <w:p w14:paraId="0A85E8FF" w14:textId="77777777" w:rsidR="00AB0B3E" w:rsidRDefault="00000000">
      <w:pPr>
        <w:spacing w:after="0"/>
        <w:ind w:left="440"/>
      </w:pPr>
      <w:r>
        <w:rPr>
          <w:rFonts w:ascii="Times New Roman" w:eastAsia="Times New Roman" w:hAnsi="Times New Roman" w:cs="Times New Roman"/>
          <w:color w:val="0000FF"/>
          <w:sz w:val="17"/>
        </w:rPr>
        <w:t>1186/ s13550- 017- 0273-4</w:t>
      </w:r>
      <w:r>
        <w:rPr>
          <w:rFonts w:ascii="Times New Roman" w:eastAsia="Times New Roman" w:hAnsi="Times New Roman" w:cs="Times New Roman"/>
          <w:sz w:val="17"/>
        </w:rPr>
        <w:t>.</w:t>
      </w:r>
    </w:p>
    <w:p w14:paraId="4E48467E"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Wegiel J, Frackowiak J, Mazur-Kolecka B, et al. Abnormal intracellular accumulation and extracellular Aβ deposition in idiopathic and Dup15q11.2-q13 autism spectrum disorders. PLOS ONE. 2012;7:e35414.</w:t>
      </w:r>
    </w:p>
    <w:p w14:paraId="45C53108"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Hardy J, Selkoe DJ. The amyloid hypothesis of Alzheimer’s disease: progress and problems on the road to therapeutics. Science. 2002;297:353–6.</w:t>
      </w:r>
    </w:p>
    <w:p w14:paraId="38F6D0E8"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Mander BA, Rao V, Lu B, Saletin JM, Lindquist JR, AncoliIsrael S, Jagust W, Walker MP. Prefrontal atrophy, disrupted NREM slow waves, and impaired hippocampal-dependent memory in aging. Nat Neurosci. 2013;16:357–64.</w:t>
      </w:r>
    </w:p>
    <w:p w14:paraId="6FB91551"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Bennett ML, Viaene AN. What are activated and reactive glia and what is their role in neurodegeneration? Neurobiol Dis. 2021;148:105172.</w:t>
      </w:r>
    </w:p>
    <w:p w14:paraId="2A73B7BE"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Serrano-Pozo A, Muzikansky A, Gómez-Isla T, Growdon JH, Betensky RA, Frosch MP, Hyman BT. Differential relationships of reactive astrocytes and microglia to fibrillar amyloid deposits in Alzheimer disease. J Neuropathol Exp Neurol. 2013;72:462–71.</w:t>
      </w:r>
    </w:p>
    <w:p w14:paraId="345CBC7B"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Troubat R, Barone P, Leman S, et al. Neuroinflammation and depression: a review. Eur J Neurosci. 2021;53:151–71.</w:t>
      </w:r>
    </w:p>
    <w:p w14:paraId="64B786F5"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Vallée A. Neuroinflammation in schizophrenia: the key role of the WNT/β-catenin pathway. Int J Mol Sci. 2022;23:2810.</w:t>
      </w:r>
    </w:p>
    <w:p w14:paraId="6FC161C2"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 xml:space="preserve">Eissa N, Sadeq A, Sasse A, Sadek B. Role of neuroinflammation in autism spectrum disorder and the emergence of brain histaminergic system. Lessons Also for BPSD? Front Pharmacol. 2020;11. </w:t>
      </w:r>
      <w:r>
        <w:rPr>
          <w:rFonts w:ascii="Times New Roman" w:eastAsia="Times New Roman" w:hAnsi="Times New Roman" w:cs="Times New Roman"/>
          <w:color w:val="0000FF"/>
          <w:sz w:val="17"/>
        </w:rPr>
        <w:t>https:// doi. org/ 10. 3389/ fphar. 2020. 00886</w:t>
      </w:r>
      <w:r>
        <w:rPr>
          <w:rFonts w:ascii="Times New Roman" w:eastAsia="Times New Roman" w:hAnsi="Times New Roman" w:cs="Times New Roman"/>
          <w:sz w:val="17"/>
        </w:rPr>
        <w:t>.</w:t>
      </w:r>
    </w:p>
    <w:p w14:paraId="68D039DF"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Won E, Kim Y-K. Neuroinflammation-associated alterations of the brain as potential neural biomarkers in anxiety disorders. Int J Mol Sci. 2020;21:6546.</w:t>
      </w:r>
    </w:p>
    <w:p w14:paraId="17491D85" w14:textId="77777777" w:rsidR="00AB0B3E" w:rsidRDefault="00000000">
      <w:pPr>
        <w:numPr>
          <w:ilvl w:val="0"/>
          <w:numId w:val="4"/>
        </w:numPr>
        <w:spacing w:after="0" w:line="244" w:lineRule="auto"/>
        <w:ind w:hanging="436"/>
        <w:jc w:val="both"/>
      </w:pPr>
      <w:r>
        <w:rPr>
          <w:rFonts w:ascii="Times New Roman" w:eastAsia="Times New Roman" w:hAnsi="Times New Roman" w:cs="Times New Roman"/>
          <w:sz w:val="17"/>
        </w:rPr>
        <w:t>Menon V. Large-scale brain networks and psychopathology: a unifying triple network model. Trends Cogn Sci. 2011;15:483–506.</w:t>
      </w:r>
    </w:p>
    <w:p w14:paraId="6AFE344E" w14:textId="77777777" w:rsidR="00AB0B3E" w:rsidRDefault="00000000">
      <w:pPr>
        <w:numPr>
          <w:ilvl w:val="0"/>
          <w:numId w:val="4"/>
        </w:numPr>
        <w:spacing w:after="4" w:line="251" w:lineRule="auto"/>
        <w:ind w:hanging="436"/>
        <w:jc w:val="both"/>
      </w:pPr>
      <w:r>
        <w:rPr>
          <w:rFonts w:ascii="Times New Roman" w:eastAsia="Times New Roman" w:hAnsi="Times New Roman" w:cs="Times New Roman"/>
          <w:sz w:val="17"/>
        </w:rPr>
        <w:t>Harvey AG, Murray G, Chandler RA, Soehner A. Sleep disturbance as transdiagnostic: consideration of neurobiological mechanisms. Clin Psychol Rev. 2011;31:225–35.</w:t>
      </w:r>
    </w:p>
    <w:p w14:paraId="35298EFF" w14:textId="77777777" w:rsidR="00AB0B3E" w:rsidRDefault="00000000">
      <w:pPr>
        <w:spacing w:after="0" w:line="245" w:lineRule="auto"/>
        <w:ind w:left="435" w:right="-12" w:hanging="450"/>
        <w:jc w:val="both"/>
      </w:pPr>
      <w:r>
        <w:rPr>
          <w:rFonts w:ascii="Times New Roman" w:eastAsia="Times New Roman" w:hAnsi="Times New Roman" w:cs="Times New Roman"/>
          <w:sz w:val="17"/>
        </w:rPr>
        <w:t xml:space="preserve"> 73.•• Hogan SE, Delgado GM, Hall MH, Nimgaonkar VL, Germain A, Buysse DJ, Wilckens KA. Slow-oscillation activity is reduced and high frequency activity is elevated in older adults with insomnia. J Clin Sleep Med JCSM Off Publ Am Acad Sleep Med. 2020;16:1445–54. </w:t>
      </w:r>
      <w:r>
        <w:rPr>
          <w:rFonts w:ascii="Times New Roman" w:eastAsia="Times New Roman" w:hAnsi="Times New Roman" w:cs="Times New Roman"/>
          <w:b/>
          <w:sz w:val="17"/>
        </w:rPr>
        <w:t xml:space="preserve">This study distinguished EEG subcomponents of slow-wave activity in the attempt of </w:t>
      </w:r>
      <w:r>
        <w:rPr>
          <w:rFonts w:ascii="Times New Roman" w:eastAsia="Times New Roman" w:hAnsi="Times New Roman" w:cs="Times New Roman"/>
          <w:b/>
          <w:sz w:val="17"/>
        </w:rPr>
        <w:lastRenderedPageBreak/>
        <w:t>understanding the discrepancies found in insomnia disorders. The results highlighted that deficits in sleep EEG slow frequencies in insomnia are specific to the slow oscillations (&lt;1 Hz).</w:t>
      </w:r>
    </w:p>
    <w:p w14:paraId="165F8D74"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Zhang J, Kendrick KM, Lu G. Feng J (2015) The fault lies on the other side: altered brain functional connectivity in psychiatric disorders is mainly caused by counterpart regions in the opposite hemisphere. Cereb Cortex N Y N. 1991;25:3475–86.</w:t>
      </w:r>
    </w:p>
    <w:p w14:paraId="6AC2532F"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Baglioni C, Regen W, Teghen A, Spiegelhalder K, Feige B, Nissen C, Riemann D. Sleep changes in the disorder of insomnia: a meta-analysis of polysomnographic studies. Sleep Med Rev. 2014;18:195–213.</w:t>
      </w:r>
    </w:p>
    <w:p w14:paraId="3BFE2D2F"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Aquino G, Benz F, Dressle RJ, Gemignani A, Alfì G, Palagini L, Spiegelhalder K, Riemann D, Feige B. Towards the neurobiology of insomnia: a systematic review of neuroimaging studies. Sleep Med Rev. 2024;73:101878.</w:t>
      </w:r>
    </w:p>
    <w:p w14:paraId="21182843"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Dulawa SC, Janowsky DS. Cholinergic regulation of mood: from basic and clinical studies to emerging therapeutics. Mol Psychiatry. 2019;24:694–709.</w:t>
      </w:r>
    </w:p>
    <w:p w14:paraId="36CD510E"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Palagini L, Baglioni C, Ciapparelli A, Gemignani A, Riemann D. REM sleep dysregulation in depression: state of the art. Sleep Med Rev. 2013;17:377–90.</w:t>
      </w:r>
    </w:p>
    <w:p w14:paraId="7DAB6132"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Gillin JC, Sitaram N, Mendelson WB. Acetylcholine, sleep, and depression. Hum Neurobiol. 1982;1:211–9.</w:t>
      </w:r>
    </w:p>
    <w:p w14:paraId="32BCB692"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Riemann D, Joy D, Höchli D, Lauer C, Zulley J, Berger M. Influence of the cholinergic agonist RS 86 on normal sleep: sex and age effects. Psychiatry Res. 1988;24:137–47.</w:t>
      </w:r>
    </w:p>
    <w:p w14:paraId="0CB4DF2D"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 xml:space="preserve">Steinberg EA, Wafford KA, Brickley SG, Franks NP, Wisden W. The role of K </w:t>
      </w:r>
      <w:r>
        <w:rPr>
          <w:rFonts w:ascii="Times New Roman" w:eastAsia="Times New Roman" w:hAnsi="Times New Roman" w:cs="Times New Roman"/>
          <w:sz w:val="17"/>
          <w:vertAlign w:val="subscript"/>
        </w:rPr>
        <w:t>2</w:t>
      </w:r>
      <w:r>
        <w:rPr>
          <w:rFonts w:ascii="Times New Roman" w:eastAsia="Times New Roman" w:hAnsi="Times New Roman" w:cs="Times New Roman"/>
          <w:sz w:val="17"/>
        </w:rPr>
        <w:t>p channels in anaesthesia and sleep. Pflugers Arch. 2015;467:907–16.</w:t>
      </w:r>
    </w:p>
    <w:p w14:paraId="11E2768D"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Yu H, Chen Z. The role of BDNF in depression on the basis of its location in the neural circuitry. Acta Pharmacol Sin. 2011;32:3–11.</w:t>
      </w:r>
    </w:p>
    <w:p w14:paraId="37EAB15A"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Kaiser RH, Andrews-Hanna JR, Wager TD, Pizzagalli DA. Large-scale network dysfunction in major depressive disorder: a meta-analysis of resting-state functional connectivity. JAMA Psychiat. 2015;72:603–11.</w:t>
      </w:r>
    </w:p>
    <w:p w14:paraId="41A29107" w14:textId="77777777" w:rsidR="00AB0B3E" w:rsidRDefault="00000000">
      <w:pPr>
        <w:numPr>
          <w:ilvl w:val="0"/>
          <w:numId w:val="5"/>
        </w:numPr>
        <w:spacing w:after="0" w:line="244" w:lineRule="auto"/>
        <w:ind w:hanging="440"/>
        <w:jc w:val="both"/>
      </w:pPr>
      <w:r>
        <w:rPr>
          <w:rFonts w:ascii="Times New Roman" w:eastAsia="Times New Roman" w:hAnsi="Times New Roman" w:cs="Times New Roman"/>
          <w:sz w:val="17"/>
        </w:rPr>
        <w:t>Hager B, Yang AC, Brady R, Meda S, Clementz B, Pearlson GD, Sweeney JA, Tamminga C, Keshavan M. Neural complexity as a potential translational biomarker for psychosis. J Affect Disord. 2017;216:89–99.</w:t>
      </w:r>
    </w:p>
    <w:p w14:paraId="14A29063"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Pijnenborg GHM, Larabi DI, Xu P, Hasson-Ohayon I, de Vos AE, Ćurčić-Blake B, Aleman A, Van der Meer L. Brain areas associated with clinical and cognitive insight in psychotic disorders: a systematic review and meta-analysis. Neurosci Biobehav Rev. 2020;116:301–36.</w:t>
      </w:r>
    </w:p>
    <w:p w14:paraId="3B89ED72"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Yang AC, Tsai S-J. Is mental illness complex? From behavior to brain. Prog Neuropsychopharmacol Biol Psychiatry. 2013;45:253–7.</w:t>
      </w:r>
    </w:p>
    <w:p w14:paraId="35671332"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Balu DT, Coyle JT. Neuroplasticity signaling pathways linked to the pathophysiology of schizophrenia. Neurosci Biobehav Rev. 2011;35:848–70.</w:t>
      </w:r>
    </w:p>
    <w:p w14:paraId="4E582467"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 xml:space="preserve">Hull JV, Dokovna LB, Jacokes ZJ, Torgerson CM, Irimia A, Van Horn JD. Resting-state functional connectivity in autism spectrum disorders: a review. Front. Psychiatry. 2017;7. </w:t>
      </w:r>
      <w:r>
        <w:rPr>
          <w:rFonts w:ascii="Times New Roman" w:eastAsia="Times New Roman" w:hAnsi="Times New Roman" w:cs="Times New Roman"/>
          <w:color w:val="0000FF"/>
          <w:sz w:val="17"/>
        </w:rPr>
        <w:t>https:// www. front iersin. org/ artic les/ 10. 3389/ fpsyt. 2016. 00205</w:t>
      </w:r>
      <w:r>
        <w:rPr>
          <w:rFonts w:ascii="Times New Roman" w:eastAsia="Times New Roman" w:hAnsi="Times New Roman" w:cs="Times New Roman"/>
          <w:sz w:val="17"/>
        </w:rPr>
        <w:t>.</w:t>
      </w:r>
    </w:p>
    <w:p w14:paraId="267968F3"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Chellappa SL, Aeschbach D. Sleep and anxiety: from mechanisms to interventions. Sleep Med Rev. 2022;61:101583.</w:t>
      </w:r>
    </w:p>
    <w:p w14:paraId="1ABBEA7A"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Riemann D, Spiegelhalder K, Feige B, Voderholzer U, Berger M, Perlis M, Nissen C. The hyperarousal model of insomnia: a review of the concept and its evidence. Sleep Med Rev. 2010;14:19–31.</w:t>
      </w:r>
    </w:p>
    <w:p w14:paraId="361F06A3"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Riemann D, Nissen C, Palagini L, Otte A, Perlis ML, Spiegelhalder K. The neurobiology, investigation, and treatment of chronic insomnia. Lancet Neurol. 2015;14:547–58.</w:t>
      </w:r>
    </w:p>
    <w:p w14:paraId="5F4E7D85"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Orff HJ. Neurobiology of insomnia as measured with FMRI. ProQuest Information &amp; Learning. 2010.</w:t>
      </w:r>
    </w:p>
    <w:p w14:paraId="61323D24"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Drummond SPA, Walker M, Almklov E, Campos M, Anderson DE, Straus LD. Neural correlates of working memory performance in primary insomnia. Sleep. 2013;36:1307–16.</w:t>
      </w:r>
    </w:p>
    <w:p w14:paraId="5F608882"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Li Y, Liu L, Wang E, Zhang H, Dou S, Tong L, Cheng J, Chen C, Shi D. Abnormal neural network of primary insomnia: evidence from spatial working memory task fMRI. Eur Neurol. 2016;75:48–57.</w:t>
      </w:r>
    </w:p>
    <w:p w14:paraId="1561DBCA"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Perrier J, Bruijel J, Naveau M, Ramautar J, Delcroix N, Coppens J, Lakbila-Kamal O, Stoffers D, Bessot N, Van Someren EJW. Functional connectivity correlates of attentional networks in insomnia disorder: a pilot study. J Sleep Res. 2022;e13796.</w:t>
      </w:r>
    </w:p>
    <w:p w14:paraId="663991D2"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Bonnet MH, Arand DL. Hyperarousal and insomnia: state of the science. Sleep Med Rev. 2010;14:9–15.</w:t>
      </w:r>
    </w:p>
    <w:p w14:paraId="499C2365"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Baglioni C, Nanovska S, Regen W, Spiegelhalder K, Feige B, Nissen C, Reynolds CF, Riemann D. Sleep and mental disorders: a meta-analysis of polysomnographic research. Psychol Bull. 2016;142:969–90.</w:t>
      </w:r>
    </w:p>
    <w:p w14:paraId="0606A812" w14:textId="77777777" w:rsidR="00AB0B3E" w:rsidRDefault="00000000">
      <w:pPr>
        <w:numPr>
          <w:ilvl w:val="0"/>
          <w:numId w:val="5"/>
        </w:numPr>
        <w:spacing w:after="0" w:line="244" w:lineRule="auto"/>
        <w:ind w:hanging="440"/>
        <w:jc w:val="both"/>
      </w:pPr>
      <w:r>
        <w:rPr>
          <w:rFonts w:ascii="Times New Roman" w:eastAsia="Times New Roman" w:hAnsi="Times New Roman" w:cs="Times New Roman"/>
          <w:sz w:val="17"/>
        </w:rPr>
        <w:t>Riemann D, Krone LB, Wulff K, Nissen C. Sleep, insomnia, and depression. Neuropsychopharmacology. 2020;45:74–89.</w:t>
      </w:r>
    </w:p>
    <w:p w14:paraId="486A6DDD"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 xml:space="preserve">Massimini M, Ferrarelli F, Esser SK, Riedner BA, Huber R, Murphy M, Peterson MJ, Tononi G. Triggering sleep slow waves by transcranial magnetic stimulation. Proc Natl Acad Sci. </w:t>
      </w:r>
    </w:p>
    <w:p w14:paraId="3605A162" w14:textId="77777777" w:rsidR="00AB0B3E" w:rsidRDefault="00000000">
      <w:pPr>
        <w:spacing w:after="4" w:line="251" w:lineRule="auto"/>
        <w:ind w:left="440"/>
        <w:jc w:val="both"/>
      </w:pPr>
      <w:r>
        <w:rPr>
          <w:rFonts w:ascii="Times New Roman" w:eastAsia="Times New Roman" w:hAnsi="Times New Roman" w:cs="Times New Roman"/>
          <w:sz w:val="17"/>
        </w:rPr>
        <w:t>2007;104:8496–501.</w:t>
      </w:r>
    </w:p>
    <w:p w14:paraId="110D0E3C"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Eggert T, Dorn H, Sauter C, Nitsche MA, Bajbouj M, DankerHopfe H. No effects of slow oscillatory transcranial Direct Current Stimulation (tDCS) on sleep-dependent memory consolidation in healthy elderly subjects. Brain Stimulat. 2013;6:938–45.</w:t>
      </w:r>
    </w:p>
    <w:p w14:paraId="3CE7E146"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 xml:space="preserve">Paßmann S, Külzow N, Ladenbauer J, Antonenko D, Grittner U, Tamm S, Flöel A. Boosting slow oscillatory activity using tDCS during early nocturnal slow wave sleep does not improve memory consolidation in healthy older adults. Brain Stimulat. </w:t>
      </w:r>
    </w:p>
    <w:p w14:paraId="26BA0D3A" w14:textId="77777777" w:rsidR="00AB0B3E" w:rsidRDefault="00000000">
      <w:pPr>
        <w:spacing w:after="4" w:line="251" w:lineRule="auto"/>
        <w:ind w:left="440"/>
        <w:jc w:val="both"/>
      </w:pPr>
      <w:r>
        <w:rPr>
          <w:rFonts w:ascii="Times New Roman" w:eastAsia="Times New Roman" w:hAnsi="Times New Roman" w:cs="Times New Roman"/>
          <w:sz w:val="17"/>
        </w:rPr>
        <w:t>2016;9:730–9.</w:t>
      </w:r>
    </w:p>
    <w:p w14:paraId="4A9A38E5" w14:textId="77777777" w:rsidR="00AB0B3E" w:rsidRDefault="00000000">
      <w:pPr>
        <w:numPr>
          <w:ilvl w:val="0"/>
          <w:numId w:val="5"/>
        </w:numPr>
        <w:spacing w:after="4" w:line="251" w:lineRule="auto"/>
        <w:ind w:hanging="440"/>
        <w:jc w:val="both"/>
      </w:pPr>
      <w:r>
        <w:rPr>
          <w:rFonts w:ascii="Times New Roman" w:eastAsia="Times New Roman" w:hAnsi="Times New Roman" w:cs="Times New Roman"/>
          <w:sz w:val="17"/>
        </w:rPr>
        <w:t>Bueno-Lopez A, Eggert T, Dorn H, Danker-Hopfe H. Slow oscillatory transcranial direct current stimulation (so-tDCS) during slow wave sleep has no effects on declarative memory in healthy young subjects. Brain Stimulat. 2019;12:948–58.</w:t>
      </w:r>
    </w:p>
    <w:p w14:paraId="19858654" w14:textId="77777777" w:rsidR="00AB0B3E" w:rsidRDefault="00000000">
      <w:pPr>
        <w:numPr>
          <w:ilvl w:val="0"/>
          <w:numId w:val="5"/>
        </w:numPr>
        <w:spacing w:after="201" w:line="251" w:lineRule="auto"/>
        <w:ind w:hanging="440"/>
        <w:jc w:val="both"/>
      </w:pPr>
      <w:r>
        <w:rPr>
          <w:rFonts w:ascii="Times New Roman" w:eastAsia="Times New Roman" w:hAnsi="Times New Roman" w:cs="Times New Roman"/>
          <w:sz w:val="17"/>
        </w:rPr>
        <w:t>Saebipour MR, Joghataei MT, Yoonessi A, SadeghniiatHaghighi K, Khalighinejad N, Khademi S. Slow oscillating transcranial direct current stimulation during sleep has a sleepstabilizing effect in chronic insomnia: a pilot study. J Sleep Res. 2015;24:518–25.</w:t>
      </w:r>
    </w:p>
    <w:p w14:paraId="327F15E4" w14:textId="77777777" w:rsidR="00AB0B3E" w:rsidRDefault="00000000">
      <w:pPr>
        <w:spacing w:after="194" w:line="251" w:lineRule="auto"/>
        <w:ind w:left="-2"/>
        <w:jc w:val="both"/>
      </w:pPr>
      <w:r>
        <w:rPr>
          <w:b/>
          <w:sz w:val="17"/>
        </w:rPr>
        <w:t>Publisher's Note</w:t>
      </w:r>
      <w:r>
        <w:rPr>
          <w:rFonts w:ascii="Times New Roman" w:eastAsia="Times New Roman" w:hAnsi="Times New Roman" w:cs="Times New Roman"/>
          <w:sz w:val="17"/>
        </w:rPr>
        <w:t xml:space="preserve"> Springer Nature remains neutral with regard to jurisdictional claims in published maps and institutional affiliations.</w:t>
      </w:r>
    </w:p>
    <w:p w14:paraId="50778958" w14:textId="77777777" w:rsidR="00AB0B3E" w:rsidRDefault="00000000">
      <w:pPr>
        <w:spacing w:after="4" w:line="251" w:lineRule="auto"/>
        <w:ind w:left="-2"/>
        <w:jc w:val="both"/>
      </w:pPr>
      <w:r>
        <w:rPr>
          <w:rFonts w:ascii="Times New Roman" w:eastAsia="Times New Roman" w:hAnsi="Times New Roman" w:cs="Times New Roman"/>
          <w:sz w:val="17"/>
        </w:rPr>
        <w:t>Springer Nature or its licensor (e.g. a society or other partner) holds exclusive rights to this article under a publishing agreement with the author(s) or other rightsholder(s); author self-archiving of the accepted manuscript version of this article is solely governed by the terms of such publishing agreement and applicable law.</w:t>
      </w:r>
    </w:p>
    <w:p w14:paraId="14DCD3AE" w14:textId="77777777" w:rsidR="00AB0B3E" w:rsidRDefault="00AB0B3E">
      <w:pPr>
        <w:sectPr w:rsidR="00AB0B3E">
          <w:footnotePr>
            <w:numRestart w:val="eachPage"/>
          </w:footnotePr>
          <w:type w:val="continuous"/>
          <w:pgSz w:w="11906" w:h="15817"/>
          <w:pgMar w:top="1083" w:right="1017" w:bottom="1433" w:left="1020" w:header="720" w:footer="720" w:gutter="0"/>
          <w:cols w:num="2" w:space="285"/>
        </w:sectPr>
      </w:pPr>
    </w:p>
    <w:p w14:paraId="76B18476" w14:textId="77777777" w:rsidR="00AB0B3E" w:rsidRDefault="00000000">
      <w:pPr>
        <w:spacing w:after="0"/>
      </w:pPr>
      <w:r>
        <w:rPr>
          <w:rFonts w:ascii="Times New Roman" w:eastAsia="Times New Roman" w:hAnsi="Times New Roman" w:cs="Times New Roman"/>
          <w:sz w:val="24"/>
        </w:rPr>
        <w:lastRenderedPageBreak/>
        <w:t>Terms and Conditions</w:t>
      </w:r>
    </w:p>
    <w:p w14:paraId="1333A34C" w14:textId="77777777" w:rsidR="00AB0B3E" w:rsidRDefault="00000000">
      <w:pPr>
        <w:spacing w:after="0"/>
      </w:pPr>
      <w:r>
        <w:rPr>
          <w:rFonts w:ascii="Times New Roman" w:eastAsia="Times New Roman" w:hAnsi="Times New Roman" w:cs="Times New Roman"/>
          <w:sz w:val="24"/>
        </w:rPr>
        <w:t xml:space="preserve"> </w:t>
      </w:r>
    </w:p>
    <w:p w14:paraId="3F0C5AF9" w14:textId="77777777" w:rsidR="00AB0B3E" w:rsidRDefault="00000000">
      <w:pPr>
        <w:spacing w:after="22" w:line="238" w:lineRule="auto"/>
        <w:ind w:left="-5" w:right="3" w:hanging="10"/>
        <w:jc w:val="both"/>
      </w:pPr>
      <w:r>
        <w:rPr>
          <w:rFonts w:ascii="Times New Roman" w:eastAsia="Times New Roman" w:hAnsi="Times New Roman" w:cs="Times New Roman"/>
          <w:sz w:val="18"/>
        </w:rPr>
        <w:t xml:space="preserve">Springer Nature journal content, brought to you courtesy of Springer Nature Customer Service Center GmbH (“Springer Nature”). </w:t>
      </w:r>
    </w:p>
    <w:p w14:paraId="580ADD6B" w14:textId="77777777" w:rsidR="00AB0B3E" w:rsidRDefault="00000000">
      <w:pPr>
        <w:spacing w:after="22" w:line="238" w:lineRule="auto"/>
        <w:ind w:left="-5" w:right="3" w:hanging="10"/>
        <w:jc w:val="both"/>
      </w:pPr>
      <w:r>
        <w:rPr>
          <w:rFonts w:ascii="Times New Roman" w:eastAsia="Times New Roman" w:hAnsi="Times New Roman" w:cs="Times New Roman"/>
          <w:sz w:val="18"/>
        </w:rPr>
        <w:t xml:space="preserve">Springer Nature supports a reasonable amount of sharing of  research papers by authors, subscribers and authorised users (“Users”), for smallscale personal, non-commercial use provided that all copyright, trade and service marks and other proprietary notices are maintained. By accessing, sharing, receiving or otherwise using the Springer Nature journal content you agree to these terms of use (“Terms”). For these purposes, Springer Nature considers academic use (by researchers and students) to be non-commercial. </w:t>
      </w:r>
    </w:p>
    <w:p w14:paraId="33DD3F58" w14:textId="77777777" w:rsidR="00AB0B3E" w:rsidRDefault="00000000">
      <w:pPr>
        <w:spacing w:after="24" w:line="235" w:lineRule="auto"/>
      </w:pPr>
      <w:r>
        <w:rPr>
          <w:rFonts w:ascii="Times New Roman" w:eastAsia="Times New Roman" w:hAnsi="Times New Roman" w:cs="Times New Roman"/>
          <w:sz w:val="18"/>
        </w:rPr>
        <w:t xml:space="preserve">These Terms are supplementary and will apply in addition to any applicable website terms and conditions, a relevant site licence or a personal subscription. These Terms will prevail over any conflict or ambiguity with regards to the relevant terms, a site licence or a personal subscription (to the extent of the conflict or ambiguity only). For Creative Commons-licensed articles, the terms of the Creative Commons license used will apply. </w:t>
      </w:r>
    </w:p>
    <w:p w14:paraId="49D3D4E8" w14:textId="77777777" w:rsidR="00AB0B3E" w:rsidRDefault="00000000">
      <w:pPr>
        <w:spacing w:after="22" w:line="238" w:lineRule="auto"/>
        <w:ind w:left="-5" w:right="3" w:hanging="10"/>
        <w:jc w:val="both"/>
      </w:pPr>
      <w:r>
        <w:rPr>
          <w:rFonts w:ascii="Times New Roman" w:eastAsia="Times New Roman" w:hAnsi="Times New Roman" w:cs="Times New Roman"/>
          <w:sz w:val="18"/>
        </w:rPr>
        <w:t xml:space="preserve">We collect and use personal data to provide access to the Springer Nature journal content. We may also use these personal data internally within ResearchGate and Springer Nature and as agreed share it, in an anonymised way, for purposes of tracking, analysis and reporting. We will not otherwise disclose your personal data outside the ResearchGate or the Springer Nature group of companies unless we have your permission as detailed in the Privacy Policy. </w:t>
      </w:r>
    </w:p>
    <w:p w14:paraId="5E9B9C20" w14:textId="77777777" w:rsidR="00AB0B3E" w:rsidRDefault="00000000">
      <w:pPr>
        <w:spacing w:after="172" w:line="298" w:lineRule="auto"/>
        <w:ind w:left="-5" w:right="3" w:hanging="10"/>
        <w:jc w:val="both"/>
      </w:pPr>
      <w:r>
        <w:rPr>
          <w:rFonts w:ascii="Times New Roman" w:eastAsia="Times New Roman" w:hAnsi="Times New Roman" w:cs="Times New Roman"/>
          <w:sz w:val="18"/>
        </w:rPr>
        <w:t xml:space="preserve">While Users may use the Springer Nature journal content for small scale, personal non-commercial use, it is important to note that Users may not:  </w:t>
      </w:r>
    </w:p>
    <w:p w14:paraId="12C15B48" w14:textId="77777777" w:rsidR="00AB0B3E" w:rsidRDefault="00000000">
      <w:pPr>
        <w:numPr>
          <w:ilvl w:val="0"/>
          <w:numId w:val="6"/>
        </w:numPr>
        <w:spacing w:after="22" w:line="316" w:lineRule="auto"/>
        <w:ind w:right="3" w:hanging="180"/>
        <w:jc w:val="both"/>
      </w:pPr>
      <w:r>
        <w:rPr>
          <w:rFonts w:ascii="Times New Roman" w:eastAsia="Times New Roman" w:hAnsi="Times New Roman" w:cs="Times New Roman"/>
          <w:sz w:val="18"/>
        </w:rPr>
        <w:t>use such content for the purpose of providing other users with access on a regular or large scale basis or as a means to circumvent access control;</w:t>
      </w:r>
    </w:p>
    <w:p w14:paraId="1ED7A2F7" w14:textId="77777777" w:rsidR="00AB0B3E" w:rsidRDefault="00000000">
      <w:pPr>
        <w:numPr>
          <w:ilvl w:val="0"/>
          <w:numId w:val="6"/>
        </w:numPr>
        <w:spacing w:after="22" w:line="316" w:lineRule="auto"/>
        <w:ind w:right="3" w:hanging="180"/>
        <w:jc w:val="both"/>
      </w:pPr>
      <w:r>
        <w:rPr>
          <w:rFonts w:ascii="Times New Roman" w:eastAsia="Times New Roman" w:hAnsi="Times New Roman" w:cs="Times New Roman"/>
          <w:sz w:val="18"/>
        </w:rPr>
        <w:t>use such content where to do so would be considered a criminal or statutory offence in any jurisdiction, or gives rise to civil liability, or is otherwise unlawful;</w:t>
      </w:r>
    </w:p>
    <w:p w14:paraId="51938DFC" w14:textId="77777777" w:rsidR="00AB0B3E" w:rsidRDefault="00000000">
      <w:pPr>
        <w:numPr>
          <w:ilvl w:val="0"/>
          <w:numId w:val="6"/>
        </w:numPr>
        <w:spacing w:after="22" w:line="316" w:lineRule="auto"/>
        <w:ind w:right="3" w:hanging="180"/>
        <w:jc w:val="both"/>
      </w:pPr>
      <w:r>
        <w:rPr>
          <w:rFonts w:ascii="Times New Roman" w:eastAsia="Times New Roman" w:hAnsi="Times New Roman" w:cs="Times New Roman"/>
          <w:sz w:val="18"/>
        </w:rPr>
        <w:t>falsely or misleadingly imply or suggest endorsement, approval , sponsorship, or association unless explicitly agreed to by Springer Nature in writing;</w:t>
      </w:r>
    </w:p>
    <w:p w14:paraId="24BAD57D" w14:textId="77777777" w:rsidR="00AB0B3E" w:rsidRDefault="00000000">
      <w:pPr>
        <w:numPr>
          <w:ilvl w:val="0"/>
          <w:numId w:val="6"/>
        </w:numPr>
        <w:spacing w:after="65" w:line="238" w:lineRule="auto"/>
        <w:ind w:right="3" w:hanging="180"/>
        <w:jc w:val="both"/>
      </w:pPr>
      <w:r>
        <w:rPr>
          <w:rFonts w:ascii="Times New Roman" w:eastAsia="Times New Roman" w:hAnsi="Times New Roman" w:cs="Times New Roman"/>
          <w:sz w:val="18"/>
        </w:rPr>
        <w:t>use bots or other automated methods to access the content or redirect messages</w:t>
      </w:r>
    </w:p>
    <w:p w14:paraId="2E9CE731" w14:textId="77777777" w:rsidR="00AB0B3E" w:rsidRDefault="00000000">
      <w:pPr>
        <w:numPr>
          <w:ilvl w:val="0"/>
          <w:numId w:val="6"/>
        </w:numPr>
        <w:spacing w:after="65" w:line="238" w:lineRule="auto"/>
        <w:ind w:right="3" w:hanging="180"/>
        <w:jc w:val="both"/>
      </w:pPr>
      <w:r>
        <w:rPr>
          <w:rFonts w:ascii="Times New Roman" w:eastAsia="Times New Roman" w:hAnsi="Times New Roman" w:cs="Times New Roman"/>
          <w:sz w:val="18"/>
        </w:rPr>
        <w:t>override any security feature or exclusionary protocol; or</w:t>
      </w:r>
    </w:p>
    <w:p w14:paraId="545E00EA" w14:textId="77777777" w:rsidR="00AB0B3E" w:rsidRDefault="00000000">
      <w:pPr>
        <w:numPr>
          <w:ilvl w:val="0"/>
          <w:numId w:val="6"/>
        </w:numPr>
        <w:spacing w:after="22" w:line="393" w:lineRule="auto"/>
        <w:ind w:right="3" w:hanging="180"/>
        <w:jc w:val="both"/>
      </w:pPr>
      <w:r>
        <w:rPr>
          <w:rFonts w:ascii="Times New Roman" w:eastAsia="Times New Roman" w:hAnsi="Times New Roman" w:cs="Times New Roman"/>
          <w:sz w:val="18"/>
        </w:rPr>
        <w:t xml:space="preserve">share the content in order to create substitute for Springer Nature products or services or a systematic database of Springer Nature journal  </w:t>
      </w:r>
      <w:r>
        <w:rPr>
          <w:rFonts w:ascii="Times New Roman" w:eastAsia="Times New Roman" w:hAnsi="Times New Roman" w:cs="Times New Roman"/>
          <w:sz w:val="18"/>
        </w:rPr>
        <w:tab/>
        <w:t>content.</w:t>
      </w:r>
    </w:p>
    <w:p w14:paraId="3556011A" w14:textId="77777777" w:rsidR="00AB0B3E" w:rsidRDefault="00000000">
      <w:pPr>
        <w:spacing w:after="22" w:line="238" w:lineRule="auto"/>
        <w:ind w:left="-5" w:right="3" w:hanging="10"/>
        <w:jc w:val="both"/>
      </w:pPr>
      <w:r>
        <w:rPr>
          <w:rFonts w:ascii="Times New Roman" w:eastAsia="Times New Roman" w:hAnsi="Times New Roman" w:cs="Times New Roman"/>
          <w:sz w:val="18"/>
        </w:rPr>
        <w:t xml:space="preserve">In line with the restriction against commercial use, Springer Nature does not permit the creation of a product or service that creates revenue, royalties, rent or income from our content or its inclusion as part of a paid for service or for other commercial gain. Springer Nature journal content cannot be used for inter-library loans and librarians may not upload Springer Nature journal content on a large scale into their, or any other, institutional repository. </w:t>
      </w:r>
    </w:p>
    <w:p w14:paraId="3F751218" w14:textId="77777777" w:rsidR="00AB0B3E" w:rsidRDefault="00000000">
      <w:pPr>
        <w:spacing w:after="22" w:line="238" w:lineRule="auto"/>
        <w:ind w:left="-5" w:right="3" w:hanging="10"/>
        <w:jc w:val="both"/>
      </w:pPr>
      <w:r>
        <w:rPr>
          <w:rFonts w:ascii="Times New Roman" w:eastAsia="Times New Roman" w:hAnsi="Times New Roman" w:cs="Times New Roman"/>
          <w:sz w:val="18"/>
        </w:rPr>
        <w:t xml:space="preserve">These terms of use are reviewed regularly and may be amended at any time. Springer Nature is not obligated to publish any information or content on this website and may remove it or features or functionality at our sole discretion, at any time with or without notice. Springer Nature may revoke this licence to you at any time and remove access to any copies of the Springer Nature journal content which have been saved. </w:t>
      </w:r>
    </w:p>
    <w:p w14:paraId="0943FFC9" w14:textId="77777777" w:rsidR="00AB0B3E" w:rsidRDefault="00000000">
      <w:pPr>
        <w:spacing w:after="22" w:line="238" w:lineRule="auto"/>
        <w:ind w:left="-5" w:right="3" w:hanging="10"/>
        <w:jc w:val="both"/>
      </w:pPr>
      <w:r>
        <w:rPr>
          <w:rFonts w:ascii="Times New Roman" w:eastAsia="Times New Roman" w:hAnsi="Times New Roman" w:cs="Times New Roman"/>
          <w:sz w:val="18"/>
        </w:rPr>
        <w:t xml:space="preserve">To the fullest extent permitted by law, Springer Nature makes no warranties, representations or guarantees to Users, either express or implied with respect to the Springer nature journal content and all parties disclaim and waive any implied warranties or warranties imposed by law, including merchantability or fitness for any particular purpose. </w:t>
      </w:r>
    </w:p>
    <w:p w14:paraId="10B86610" w14:textId="77777777" w:rsidR="00AB0B3E" w:rsidRDefault="00000000">
      <w:pPr>
        <w:spacing w:after="22" w:line="238" w:lineRule="auto"/>
        <w:ind w:left="-5" w:right="3" w:hanging="10"/>
        <w:jc w:val="both"/>
      </w:pPr>
      <w:r>
        <w:rPr>
          <w:rFonts w:ascii="Times New Roman" w:eastAsia="Times New Roman" w:hAnsi="Times New Roman" w:cs="Times New Roman"/>
          <w:sz w:val="18"/>
        </w:rPr>
        <w:t xml:space="preserve">Please note that these rights do not automatically extend to content, data or other material published by Springer Nature that may be licensed from third parties. </w:t>
      </w:r>
    </w:p>
    <w:p w14:paraId="0D303574" w14:textId="77777777" w:rsidR="00AB0B3E" w:rsidRDefault="00000000">
      <w:pPr>
        <w:spacing w:after="22" w:line="453" w:lineRule="auto"/>
        <w:ind w:left="-5" w:right="3" w:hanging="10"/>
        <w:jc w:val="both"/>
      </w:pPr>
      <w:r>
        <w:rPr>
          <w:rFonts w:ascii="Times New Roman" w:eastAsia="Times New Roman" w:hAnsi="Times New Roman" w:cs="Times New Roman"/>
          <w:sz w:val="18"/>
        </w:rPr>
        <w:t xml:space="preserve">If you would like to use or distribute our Springer Nature journal content to a wider audience or on a regular basis or in any other manner not expressly permitted by these Terms, please contact Springer Nature at </w:t>
      </w:r>
      <w:r>
        <w:rPr>
          <w:rFonts w:ascii="Times New Roman" w:eastAsia="Times New Roman" w:hAnsi="Times New Roman" w:cs="Times New Roman"/>
          <w:color w:val="0000FF"/>
          <w:sz w:val="18"/>
        </w:rPr>
        <w:t xml:space="preserve"> </w:t>
      </w:r>
      <w:r>
        <w:rPr>
          <w:rFonts w:ascii="Times New Roman" w:eastAsia="Times New Roman" w:hAnsi="Times New Roman" w:cs="Times New Roman"/>
          <w:color w:val="0000FF"/>
          <w:sz w:val="18"/>
          <w:u w:val="single" w:color="0000FF"/>
        </w:rPr>
        <w:t>onlineservice@springernature.com</w:t>
      </w:r>
      <w:r>
        <w:rPr>
          <w:rFonts w:ascii="Times New Roman" w:eastAsia="Times New Roman" w:hAnsi="Times New Roman" w:cs="Times New Roman"/>
          <w:color w:val="0000FF"/>
          <w:sz w:val="18"/>
        </w:rPr>
        <w:t xml:space="preserve"> </w:t>
      </w:r>
    </w:p>
    <w:sectPr w:rsidR="00AB0B3E">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6" w:h="15817"/>
      <w:pgMar w:top="1440" w:right="702"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4E9E" w14:textId="77777777" w:rsidR="00AB684E" w:rsidRDefault="00AB684E">
      <w:pPr>
        <w:spacing w:after="0" w:line="240" w:lineRule="auto"/>
      </w:pPr>
      <w:r>
        <w:separator/>
      </w:r>
    </w:p>
  </w:endnote>
  <w:endnote w:type="continuationSeparator" w:id="0">
    <w:p w14:paraId="018452AA" w14:textId="77777777" w:rsidR="00AB684E" w:rsidRDefault="00AB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33C5" w14:textId="77777777" w:rsidR="00AB0B3E" w:rsidRDefault="00000000">
    <w:pPr>
      <w:spacing w:after="0"/>
      <w:ind w:right="2"/>
      <w:jc w:val="center"/>
    </w:pPr>
    <w:r>
      <w:rPr>
        <w:noProof/>
      </w:rPr>
      <mc:AlternateContent>
        <mc:Choice Requires="wpg">
          <w:drawing>
            <wp:anchor distT="0" distB="0" distL="114300" distR="114300" simplePos="0" relativeHeight="251660288" behindDoc="0" locked="0" layoutInCell="1" allowOverlap="1" wp14:anchorId="20B120F6" wp14:editId="464A42E7">
              <wp:simplePos x="0" y="0"/>
              <wp:positionH relativeFrom="page">
                <wp:posOffset>648011</wp:posOffset>
              </wp:positionH>
              <wp:positionV relativeFrom="page">
                <wp:posOffset>9346609</wp:posOffset>
              </wp:positionV>
              <wp:extent cx="534317" cy="140009"/>
              <wp:effectExtent l="0" t="0" r="0" b="0"/>
              <wp:wrapSquare wrapText="bothSides"/>
              <wp:docPr id="22464" name="Group 22464"/>
              <wp:cNvGraphicFramePr/>
              <a:graphic xmlns:a="http://schemas.openxmlformats.org/drawingml/2006/main">
                <a:graphicData uri="http://schemas.microsoft.com/office/word/2010/wordprocessingGroup">
                  <wpg:wgp>
                    <wpg:cNvGrpSpPr/>
                    <wpg:grpSpPr>
                      <a:xfrm>
                        <a:off x="0" y="0"/>
                        <a:ext cx="534317" cy="140009"/>
                        <a:chOff x="0" y="0"/>
                        <a:chExt cx="534317" cy="140009"/>
                      </a:xfrm>
                    </wpg:grpSpPr>
                    <wps:wsp>
                      <wps:cNvPr id="22465" name="Shape 22465"/>
                      <wps:cNvSpPr/>
                      <wps:spPr>
                        <a:xfrm>
                          <a:off x="11049" y="60020"/>
                          <a:ext cx="2781" cy="7908"/>
                        </a:xfrm>
                        <a:custGeom>
                          <a:avLst/>
                          <a:gdLst/>
                          <a:ahLst/>
                          <a:cxnLst/>
                          <a:rect l="0" t="0" r="0" b="0"/>
                          <a:pathLst>
                            <a:path w="2781" h="7908">
                              <a:moveTo>
                                <a:pt x="2096" y="0"/>
                              </a:moveTo>
                              <a:lnTo>
                                <a:pt x="2781" y="38"/>
                              </a:lnTo>
                              <a:lnTo>
                                <a:pt x="2781" y="7908"/>
                              </a:lnTo>
                              <a:lnTo>
                                <a:pt x="0" y="6845"/>
                              </a:lnTo>
                              <a:cubicBezTo>
                                <a:pt x="1321" y="4953"/>
                                <a:pt x="2096" y="2286"/>
                                <a:pt x="20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66" name="Shape 22466"/>
                      <wps:cNvSpPr/>
                      <wps:spPr>
                        <a:xfrm>
                          <a:off x="0" y="46838"/>
                          <a:ext cx="13830" cy="34899"/>
                        </a:xfrm>
                        <a:custGeom>
                          <a:avLst/>
                          <a:gdLst/>
                          <a:ahLst/>
                          <a:cxnLst/>
                          <a:rect l="0" t="0" r="0" b="0"/>
                          <a:pathLst>
                            <a:path w="13830" h="34899">
                              <a:moveTo>
                                <a:pt x="13830" y="0"/>
                              </a:moveTo>
                              <a:lnTo>
                                <a:pt x="13830" y="9412"/>
                              </a:lnTo>
                              <a:lnTo>
                                <a:pt x="6668" y="19278"/>
                              </a:lnTo>
                              <a:lnTo>
                                <a:pt x="13322" y="27266"/>
                              </a:lnTo>
                              <a:lnTo>
                                <a:pt x="13830" y="26836"/>
                              </a:lnTo>
                              <a:lnTo>
                                <a:pt x="13830" y="33999"/>
                              </a:lnTo>
                              <a:lnTo>
                                <a:pt x="12751" y="34899"/>
                              </a:lnTo>
                              <a:lnTo>
                                <a:pt x="559" y="20802"/>
                              </a:lnTo>
                              <a:cubicBezTo>
                                <a:pt x="559" y="20802"/>
                                <a:pt x="0" y="20027"/>
                                <a:pt x="0" y="19455"/>
                              </a:cubicBezTo>
                              <a:cubicBezTo>
                                <a:pt x="0" y="18884"/>
                                <a:pt x="178" y="18516"/>
                                <a:pt x="178" y="18516"/>
                              </a:cubicBezTo>
                              <a:lnTo>
                                <a:pt x="1383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52" name="Shape 22752"/>
                      <wps:cNvSpPr/>
                      <wps:spPr>
                        <a:xfrm>
                          <a:off x="19799" y="124790"/>
                          <a:ext cx="89725" cy="11049"/>
                        </a:xfrm>
                        <a:custGeom>
                          <a:avLst/>
                          <a:gdLst/>
                          <a:ahLst/>
                          <a:cxnLst/>
                          <a:rect l="0" t="0" r="0" b="0"/>
                          <a:pathLst>
                            <a:path w="89725" h="11049">
                              <a:moveTo>
                                <a:pt x="0" y="0"/>
                              </a:moveTo>
                              <a:lnTo>
                                <a:pt x="89725" y="0"/>
                              </a:lnTo>
                              <a:lnTo>
                                <a:pt x="89725" y="11049"/>
                              </a:lnTo>
                              <a:lnTo>
                                <a:pt x="0" y="11049"/>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68" name="Shape 22468"/>
                      <wps:cNvSpPr/>
                      <wps:spPr>
                        <a:xfrm>
                          <a:off x="13830" y="60058"/>
                          <a:ext cx="2934" cy="8331"/>
                        </a:xfrm>
                        <a:custGeom>
                          <a:avLst/>
                          <a:gdLst/>
                          <a:ahLst/>
                          <a:cxnLst/>
                          <a:rect l="0" t="0" r="0" b="0"/>
                          <a:pathLst>
                            <a:path w="2934" h="8331">
                              <a:moveTo>
                                <a:pt x="0" y="0"/>
                              </a:moveTo>
                              <a:lnTo>
                                <a:pt x="2730" y="153"/>
                              </a:lnTo>
                              <a:cubicBezTo>
                                <a:pt x="2934" y="2629"/>
                                <a:pt x="2553" y="6439"/>
                                <a:pt x="1206" y="8331"/>
                              </a:cubicBezTo>
                              <a:lnTo>
                                <a:pt x="0" y="78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69" name="Shape 22469"/>
                      <wps:cNvSpPr/>
                      <wps:spPr>
                        <a:xfrm>
                          <a:off x="29324" y="35636"/>
                          <a:ext cx="9157" cy="8001"/>
                        </a:xfrm>
                        <a:custGeom>
                          <a:avLst/>
                          <a:gdLst/>
                          <a:ahLst/>
                          <a:cxnLst/>
                          <a:rect l="0" t="0" r="0" b="0"/>
                          <a:pathLst>
                            <a:path w="9157" h="8001">
                              <a:moveTo>
                                <a:pt x="8953" y="0"/>
                              </a:moveTo>
                              <a:lnTo>
                                <a:pt x="9157" y="3429"/>
                              </a:lnTo>
                              <a:lnTo>
                                <a:pt x="571" y="8001"/>
                              </a:lnTo>
                              <a:lnTo>
                                <a:pt x="0" y="939"/>
                              </a:lnTo>
                              <a:lnTo>
                                <a:pt x="895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0" name="Shape 22470"/>
                      <wps:cNvSpPr/>
                      <wps:spPr>
                        <a:xfrm>
                          <a:off x="13830" y="0"/>
                          <a:ext cx="95885" cy="107632"/>
                        </a:xfrm>
                        <a:custGeom>
                          <a:avLst/>
                          <a:gdLst/>
                          <a:ahLst/>
                          <a:cxnLst/>
                          <a:rect l="0" t="0" r="0" b="0"/>
                          <a:pathLst>
                            <a:path w="95885" h="107632">
                              <a:moveTo>
                                <a:pt x="29985" y="965"/>
                              </a:moveTo>
                              <a:cubicBezTo>
                                <a:pt x="39116" y="0"/>
                                <a:pt x="42354" y="4966"/>
                                <a:pt x="43878" y="10490"/>
                              </a:cubicBezTo>
                              <a:cubicBezTo>
                                <a:pt x="46368" y="10668"/>
                                <a:pt x="48641" y="11061"/>
                                <a:pt x="50736" y="11443"/>
                              </a:cubicBezTo>
                              <a:cubicBezTo>
                                <a:pt x="51130" y="10299"/>
                                <a:pt x="52273" y="9347"/>
                                <a:pt x="53594" y="9347"/>
                              </a:cubicBezTo>
                              <a:cubicBezTo>
                                <a:pt x="55321" y="9347"/>
                                <a:pt x="56464" y="10668"/>
                                <a:pt x="56464" y="12192"/>
                              </a:cubicBezTo>
                              <a:lnTo>
                                <a:pt x="56464" y="12967"/>
                              </a:lnTo>
                              <a:cubicBezTo>
                                <a:pt x="60452" y="14288"/>
                                <a:pt x="64262" y="16205"/>
                                <a:pt x="67691" y="18300"/>
                              </a:cubicBezTo>
                              <a:cubicBezTo>
                                <a:pt x="68262" y="17525"/>
                                <a:pt x="69024" y="17157"/>
                                <a:pt x="69977" y="17157"/>
                              </a:cubicBezTo>
                              <a:cubicBezTo>
                                <a:pt x="71691" y="17157"/>
                                <a:pt x="72847" y="18491"/>
                                <a:pt x="72847" y="20015"/>
                              </a:cubicBezTo>
                              <a:cubicBezTo>
                                <a:pt x="72847" y="20777"/>
                                <a:pt x="72644" y="21348"/>
                                <a:pt x="72263" y="21717"/>
                              </a:cubicBezTo>
                              <a:cubicBezTo>
                                <a:pt x="75514" y="24384"/>
                                <a:pt x="78181" y="27622"/>
                                <a:pt x="80645" y="31064"/>
                              </a:cubicBezTo>
                              <a:cubicBezTo>
                                <a:pt x="81026" y="30873"/>
                                <a:pt x="81597" y="30670"/>
                                <a:pt x="81978" y="30670"/>
                              </a:cubicBezTo>
                              <a:cubicBezTo>
                                <a:pt x="83693" y="30670"/>
                                <a:pt x="85039" y="32017"/>
                                <a:pt x="85039" y="33541"/>
                              </a:cubicBezTo>
                              <a:cubicBezTo>
                                <a:pt x="85039" y="34683"/>
                                <a:pt x="84468" y="35636"/>
                                <a:pt x="83515" y="36004"/>
                              </a:cubicBezTo>
                              <a:cubicBezTo>
                                <a:pt x="85407" y="39446"/>
                                <a:pt x="86931" y="43256"/>
                                <a:pt x="88074" y="47244"/>
                              </a:cubicBezTo>
                              <a:cubicBezTo>
                                <a:pt x="88278" y="47066"/>
                                <a:pt x="88646" y="47066"/>
                                <a:pt x="88836" y="47066"/>
                              </a:cubicBezTo>
                              <a:cubicBezTo>
                                <a:pt x="90551" y="47066"/>
                                <a:pt x="91694" y="48399"/>
                                <a:pt x="91694" y="49923"/>
                              </a:cubicBezTo>
                              <a:cubicBezTo>
                                <a:pt x="91694" y="51435"/>
                                <a:pt x="90741" y="52591"/>
                                <a:pt x="89598" y="52781"/>
                              </a:cubicBezTo>
                              <a:cubicBezTo>
                                <a:pt x="90373" y="56769"/>
                                <a:pt x="90945" y="60782"/>
                                <a:pt x="91313" y="64973"/>
                              </a:cubicBezTo>
                              <a:cubicBezTo>
                                <a:pt x="93040" y="64973"/>
                                <a:pt x="94361" y="66294"/>
                                <a:pt x="94361" y="67818"/>
                              </a:cubicBezTo>
                              <a:cubicBezTo>
                                <a:pt x="94361" y="69545"/>
                                <a:pt x="93040" y="70688"/>
                                <a:pt x="91503" y="70879"/>
                              </a:cubicBezTo>
                              <a:cubicBezTo>
                                <a:pt x="91503" y="74879"/>
                                <a:pt x="91313" y="79260"/>
                                <a:pt x="90945" y="83451"/>
                              </a:cubicBezTo>
                              <a:cubicBezTo>
                                <a:pt x="92469" y="83629"/>
                                <a:pt x="93599" y="84975"/>
                                <a:pt x="93599" y="86487"/>
                              </a:cubicBezTo>
                              <a:cubicBezTo>
                                <a:pt x="93599" y="88011"/>
                                <a:pt x="92265" y="89357"/>
                                <a:pt x="90551" y="89357"/>
                              </a:cubicBezTo>
                              <a:lnTo>
                                <a:pt x="90373" y="89357"/>
                              </a:lnTo>
                              <a:cubicBezTo>
                                <a:pt x="89598" y="93548"/>
                                <a:pt x="88836" y="97739"/>
                                <a:pt x="87884" y="102108"/>
                              </a:cubicBezTo>
                              <a:lnTo>
                                <a:pt x="95885" y="102108"/>
                              </a:lnTo>
                              <a:lnTo>
                                <a:pt x="95885" y="107632"/>
                              </a:lnTo>
                              <a:lnTo>
                                <a:pt x="5969" y="107632"/>
                              </a:lnTo>
                              <a:lnTo>
                                <a:pt x="5969" y="102108"/>
                              </a:lnTo>
                              <a:lnTo>
                                <a:pt x="13602" y="102108"/>
                              </a:lnTo>
                              <a:cubicBezTo>
                                <a:pt x="14922" y="84200"/>
                                <a:pt x="32080" y="77546"/>
                                <a:pt x="41605" y="63055"/>
                              </a:cubicBezTo>
                              <a:lnTo>
                                <a:pt x="30556" y="63055"/>
                              </a:lnTo>
                              <a:cubicBezTo>
                                <a:pt x="25222" y="64973"/>
                                <a:pt x="17221" y="76771"/>
                                <a:pt x="17221" y="83629"/>
                              </a:cubicBezTo>
                              <a:lnTo>
                                <a:pt x="3302" y="83629"/>
                              </a:lnTo>
                              <a:lnTo>
                                <a:pt x="3505" y="77914"/>
                              </a:lnTo>
                              <a:lnTo>
                                <a:pt x="0" y="80837"/>
                              </a:lnTo>
                              <a:lnTo>
                                <a:pt x="0" y="73674"/>
                              </a:lnTo>
                              <a:lnTo>
                                <a:pt x="6921" y="67818"/>
                              </a:lnTo>
                              <a:lnTo>
                                <a:pt x="8636" y="68961"/>
                              </a:lnTo>
                              <a:lnTo>
                                <a:pt x="8636" y="78295"/>
                              </a:lnTo>
                              <a:lnTo>
                                <a:pt x="12636" y="78295"/>
                              </a:lnTo>
                              <a:cubicBezTo>
                                <a:pt x="14351" y="71627"/>
                                <a:pt x="19888" y="63830"/>
                                <a:pt x="25019" y="60020"/>
                              </a:cubicBezTo>
                              <a:lnTo>
                                <a:pt x="22161" y="56591"/>
                              </a:lnTo>
                              <a:lnTo>
                                <a:pt x="26365" y="52959"/>
                              </a:lnTo>
                              <a:lnTo>
                                <a:pt x="30353" y="57924"/>
                              </a:lnTo>
                              <a:cubicBezTo>
                                <a:pt x="30353" y="57924"/>
                                <a:pt x="44640" y="57924"/>
                                <a:pt x="44640" y="57721"/>
                              </a:cubicBezTo>
                              <a:cubicBezTo>
                                <a:pt x="46736" y="53162"/>
                                <a:pt x="48082" y="47625"/>
                                <a:pt x="48082" y="41160"/>
                              </a:cubicBezTo>
                              <a:lnTo>
                                <a:pt x="53594" y="41160"/>
                              </a:lnTo>
                              <a:cubicBezTo>
                                <a:pt x="53594" y="62878"/>
                                <a:pt x="42748" y="71438"/>
                                <a:pt x="29210" y="84772"/>
                              </a:cubicBezTo>
                              <a:cubicBezTo>
                                <a:pt x="24270" y="89738"/>
                                <a:pt x="19888" y="95072"/>
                                <a:pt x="19317" y="102298"/>
                              </a:cubicBezTo>
                              <a:lnTo>
                                <a:pt x="82169" y="102298"/>
                              </a:lnTo>
                              <a:cubicBezTo>
                                <a:pt x="93218" y="56769"/>
                                <a:pt x="80277" y="20586"/>
                                <a:pt x="45021" y="16383"/>
                              </a:cubicBezTo>
                              <a:cubicBezTo>
                                <a:pt x="45212" y="18300"/>
                                <a:pt x="45212" y="19824"/>
                                <a:pt x="45212" y="21348"/>
                              </a:cubicBezTo>
                              <a:cubicBezTo>
                                <a:pt x="45212" y="23634"/>
                                <a:pt x="45021" y="25540"/>
                                <a:pt x="45021" y="25540"/>
                              </a:cubicBezTo>
                              <a:lnTo>
                                <a:pt x="39510" y="24587"/>
                              </a:lnTo>
                              <a:cubicBezTo>
                                <a:pt x="39687" y="22682"/>
                                <a:pt x="40081" y="9728"/>
                                <a:pt x="35496" y="6858"/>
                              </a:cubicBezTo>
                              <a:cubicBezTo>
                                <a:pt x="35496" y="6858"/>
                                <a:pt x="35496" y="13729"/>
                                <a:pt x="33972" y="20586"/>
                              </a:cubicBezTo>
                              <a:lnTo>
                                <a:pt x="28842" y="19621"/>
                              </a:lnTo>
                              <a:cubicBezTo>
                                <a:pt x="28842" y="14859"/>
                                <a:pt x="26746" y="12967"/>
                                <a:pt x="23876" y="11620"/>
                              </a:cubicBezTo>
                              <a:lnTo>
                                <a:pt x="25222" y="20968"/>
                              </a:lnTo>
                              <a:lnTo>
                                <a:pt x="21984" y="25730"/>
                              </a:lnTo>
                              <a:lnTo>
                                <a:pt x="23495" y="30111"/>
                              </a:lnTo>
                              <a:lnTo>
                                <a:pt x="13398" y="33541"/>
                              </a:lnTo>
                              <a:lnTo>
                                <a:pt x="10541" y="41732"/>
                              </a:lnTo>
                              <a:lnTo>
                                <a:pt x="0" y="56250"/>
                              </a:lnTo>
                              <a:lnTo>
                                <a:pt x="0" y="46838"/>
                              </a:lnTo>
                              <a:lnTo>
                                <a:pt x="5601" y="39243"/>
                              </a:lnTo>
                              <a:lnTo>
                                <a:pt x="9017" y="28968"/>
                              </a:lnTo>
                              <a:lnTo>
                                <a:pt x="14173" y="27050"/>
                              </a:lnTo>
                              <a:lnTo>
                                <a:pt x="19507" y="19621"/>
                              </a:lnTo>
                              <a:lnTo>
                                <a:pt x="17589" y="6680"/>
                              </a:lnTo>
                              <a:cubicBezTo>
                                <a:pt x="22733" y="4763"/>
                                <a:pt x="27686" y="6490"/>
                                <a:pt x="30162" y="8966"/>
                              </a:cubicBezTo>
                              <a:cubicBezTo>
                                <a:pt x="30353" y="5155"/>
                                <a:pt x="29985" y="965"/>
                                <a:pt x="29985" y="96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1" name="Shape 22471"/>
                      <wps:cNvSpPr/>
                      <wps:spPr>
                        <a:xfrm>
                          <a:off x="213540" y="58679"/>
                          <a:ext cx="28575" cy="77724"/>
                        </a:xfrm>
                        <a:custGeom>
                          <a:avLst/>
                          <a:gdLst/>
                          <a:ahLst/>
                          <a:cxnLst/>
                          <a:rect l="0" t="0" r="0" b="0"/>
                          <a:pathLst>
                            <a:path w="28575" h="77724">
                              <a:moveTo>
                                <a:pt x="17336" y="0"/>
                              </a:moveTo>
                              <a:lnTo>
                                <a:pt x="17336" y="7239"/>
                              </a:lnTo>
                              <a:lnTo>
                                <a:pt x="27623" y="1905"/>
                              </a:lnTo>
                              <a:lnTo>
                                <a:pt x="28575" y="1678"/>
                              </a:lnTo>
                              <a:lnTo>
                                <a:pt x="28575" y="8779"/>
                              </a:lnTo>
                              <a:lnTo>
                                <a:pt x="26861" y="8001"/>
                              </a:lnTo>
                              <a:cubicBezTo>
                                <a:pt x="23813" y="8001"/>
                                <a:pt x="19799" y="10096"/>
                                <a:pt x="17336" y="11620"/>
                              </a:cubicBezTo>
                              <a:lnTo>
                                <a:pt x="17336" y="39815"/>
                              </a:lnTo>
                              <a:cubicBezTo>
                                <a:pt x="19431" y="42101"/>
                                <a:pt x="22860" y="43815"/>
                                <a:pt x="27051" y="43815"/>
                              </a:cubicBezTo>
                              <a:lnTo>
                                <a:pt x="28575" y="43115"/>
                              </a:lnTo>
                              <a:lnTo>
                                <a:pt x="28575" y="47665"/>
                              </a:lnTo>
                              <a:lnTo>
                                <a:pt x="24384" y="49720"/>
                              </a:lnTo>
                              <a:cubicBezTo>
                                <a:pt x="21323" y="49530"/>
                                <a:pt x="18847" y="48958"/>
                                <a:pt x="17336" y="48387"/>
                              </a:cubicBezTo>
                              <a:lnTo>
                                <a:pt x="17336" y="66294"/>
                              </a:lnTo>
                              <a:cubicBezTo>
                                <a:pt x="17336" y="72771"/>
                                <a:pt x="18098" y="73343"/>
                                <a:pt x="26861" y="74105"/>
                              </a:cubicBezTo>
                              <a:lnTo>
                                <a:pt x="26861" y="77724"/>
                              </a:lnTo>
                              <a:lnTo>
                                <a:pt x="0" y="77724"/>
                              </a:lnTo>
                              <a:lnTo>
                                <a:pt x="0" y="74105"/>
                              </a:lnTo>
                              <a:cubicBezTo>
                                <a:pt x="6858" y="73343"/>
                                <a:pt x="7430" y="72771"/>
                                <a:pt x="7430" y="66294"/>
                              </a:cubicBezTo>
                              <a:lnTo>
                                <a:pt x="7430" y="15431"/>
                              </a:lnTo>
                              <a:cubicBezTo>
                                <a:pt x="7430" y="8775"/>
                                <a:pt x="7239" y="8572"/>
                                <a:pt x="749" y="8001"/>
                              </a:cubicBezTo>
                              <a:lnTo>
                                <a:pt x="749" y="4763"/>
                              </a:lnTo>
                              <a:cubicBezTo>
                                <a:pt x="6477" y="3620"/>
                                <a:pt x="11798" y="1905"/>
                                <a:pt x="1733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2" name="Shape 22472"/>
                      <wps:cNvSpPr/>
                      <wps:spPr>
                        <a:xfrm>
                          <a:off x="163248" y="34295"/>
                          <a:ext cx="45339" cy="74866"/>
                        </a:xfrm>
                        <a:custGeom>
                          <a:avLst/>
                          <a:gdLst/>
                          <a:ahLst/>
                          <a:cxnLst/>
                          <a:rect l="0" t="0" r="0" b="0"/>
                          <a:pathLst>
                            <a:path w="45339" h="74866">
                              <a:moveTo>
                                <a:pt x="25133" y="0"/>
                              </a:moveTo>
                              <a:cubicBezTo>
                                <a:pt x="30099" y="0"/>
                                <a:pt x="35433" y="1346"/>
                                <a:pt x="40767" y="3239"/>
                              </a:cubicBezTo>
                              <a:cubicBezTo>
                                <a:pt x="41148" y="7239"/>
                                <a:pt x="41516" y="11811"/>
                                <a:pt x="41720" y="19812"/>
                              </a:cubicBezTo>
                              <a:lnTo>
                                <a:pt x="37719" y="20003"/>
                              </a:lnTo>
                              <a:cubicBezTo>
                                <a:pt x="35814" y="13335"/>
                                <a:pt x="32766" y="5143"/>
                                <a:pt x="23038" y="5143"/>
                              </a:cubicBezTo>
                              <a:cubicBezTo>
                                <a:pt x="15812" y="5143"/>
                                <a:pt x="12192" y="10096"/>
                                <a:pt x="12192" y="16002"/>
                              </a:cubicBezTo>
                              <a:cubicBezTo>
                                <a:pt x="12192" y="34099"/>
                                <a:pt x="45339" y="30290"/>
                                <a:pt x="45339" y="53911"/>
                              </a:cubicBezTo>
                              <a:cubicBezTo>
                                <a:pt x="45339" y="65151"/>
                                <a:pt x="35230" y="74866"/>
                                <a:pt x="20371" y="74866"/>
                              </a:cubicBezTo>
                              <a:cubicBezTo>
                                <a:pt x="13145" y="74866"/>
                                <a:pt x="7429" y="73152"/>
                                <a:pt x="1905" y="70676"/>
                              </a:cubicBezTo>
                              <a:cubicBezTo>
                                <a:pt x="749" y="65722"/>
                                <a:pt x="381" y="59055"/>
                                <a:pt x="0" y="52197"/>
                              </a:cubicBezTo>
                              <a:lnTo>
                                <a:pt x="4382" y="51435"/>
                              </a:lnTo>
                              <a:cubicBezTo>
                                <a:pt x="6858" y="60769"/>
                                <a:pt x="10274" y="69914"/>
                                <a:pt x="21717" y="69914"/>
                              </a:cubicBezTo>
                              <a:cubicBezTo>
                                <a:pt x="29718" y="69914"/>
                                <a:pt x="34481" y="64960"/>
                                <a:pt x="34481" y="57531"/>
                              </a:cubicBezTo>
                              <a:cubicBezTo>
                                <a:pt x="34481" y="37922"/>
                                <a:pt x="1905" y="42291"/>
                                <a:pt x="1905" y="19621"/>
                              </a:cubicBezTo>
                              <a:cubicBezTo>
                                <a:pt x="1905" y="9347"/>
                                <a:pt x="10274" y="0"/>
                                <a:pt x="251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3" name="Shape 22473"/>
                      <wps:cNvSpPr/>
                      <wps:spPr>
                        <a:xfrm>
                          <a:off x="399646" y="59631"/>
                          <a:ext cx="24657" cy="80378"/>
                        </a:xfrm>
                        <a:custGeom>
                          <a:avLst/>
                          <a:gdLst/>
                          <a:ahLst/>
                          <a:cxnLst/>
                          <a:rect l="0" t="0" r="0" b="0"/>
                          <a:pathLst>
                            <a:path w="24657" h="80378">
                              <a:moveTo>
                                <a:pt x="22847" y="0"/>
                              </a:moveTo>
                              <a:lnTo>
                                <a:pt x="24657" y="437"/>
                              </a:lnTo>
                              <a:lnTo>
                                <a:pt x="24657" y="6146"/>
                              </a:lnTo>
                              <a:lnTo>
                                <a:pt x="21895" y="4572"/>
                              </a:lnTo>
                              <a:cubicBezTo>
                                <a:pt x="17907" y="4572"/>
                                <a:pt x="13322" y="8763"/>
                                <a:pt x="13322" y="16764"/>
                              </a:cubicBezTo>
                              <a:cubicBezTo>
                                <a:pt x="13322" y="24765"/>
                                <a:pt x="17513" y="30480"/>
                                <a:pt x="23241" y="30480"/>
                              </a:cubicBezTo>
                              <a:lnTo>
                                <a:pt x="24657" y="29753"/>
                              </a:lnTo>
                              <a:lnTo>
                                <a:pt x="24657" y="34243"/>
                              </a:lnTo>
                              <a:lnTo>
                                <a:pt x="21704" y="35242"/>
                              </a:lnTo>
                              <a:cubicBezTo>
                                <a:pt x="21146" y="35242"/>
                                <a:pt x="19609" y="35052"/>
                                <a:pt x="18275" y="35052"/>
                              </a:cubicBezTo>
                              <a:cubicBezTo>
                                <a:pt x="15989" y="35814"/>
                                <a:pt x="14097" y="38481"/>
                                <a:pt x="14097" y="40195"/>
                              </a:cubicBezTo>
                              <a:cubicBezTo>
                                <a:pt x="14097" y="41910"/>
                                <a:pt x="15812" y="44005"/>
                                <a:pt x="20371" y="44005"/>
                              </a:cubicBezTo>
                              <a:lnTo>
                                <a:pt x="24657" y="44005"/>
                              </a:lnTo>
                              <a:lnTo>
                                <a:pt x="24657" y="52646"/>
                              </a:lnTo>
                              <a:lnTo>
                                <a:pt x="21895" y="52388"/>
                              </a:lnTo>
                              <a:cubicBezTo>
                                <a:pt x="13716" y="52388"/>
                                <a:pt x="10084" y="58483"/>
                                <a:pt x="10084" y="63055"/>
                              </a:cubicBezTo>
                              <a:cubicBezTo>
                                <a:pt x="10084" y="69532"/>
                                <a:pt x="15812" y="74485"/>
                                <a:pt x="24371" y="74485"/>
                              </a:cubicBezTo>
                              <a:lnTo>
                                <a:pt x="24657" y="74383"/>
                              </a:lnTo>
                              <a:lnTo>
                                <a:pt x="24657" y="78708"/>
                              </a:lnTo>
                              <a:lnTo>
                                <a:pt x="19799" y="80378"/>
                              </a:lnTo>
                              <a:cubicBezTo>
                                <a:pt x="6858" y="80378"/>
                                <a:pt x="0" y="72390"/>
                                <a:pt x="0" y="65913"/>
                              </a:cubicBezTo>
                              <a:cubicBezTo>
                                <a:pt x="0" y="61722"/>
                                <a:pt x="2096" y="58483"/>
                                <a:pt x="11049" y="51626"/>
                              </a:cubicBezTo>
                              <a:cubicBezTo>
                                <a:pt x="7811" y="50482"/>
                                <a:pt x="2096" y="47244"/>
                                <a:pt x="2476" y="41148"/>
                              </a:cubicBezTo>
                              <a:cubicBezTo>
                                <a:pt x="6858" y="39243"/>
                                <a:pt x="10846" y="35814"/>
                                <a:pt x="12573" y="33718"/>
                              </a:cubicBezTo>
                              <a:cubicBezTo>
                                <a:pt x="7417" y="32004"/>
                                <a:pt x="2654" y="25908"/>
                                <a:pt x="2654" y="19050"/>
                              </a:cubicBezTo>
                              <a:cubicBezTo>
                                <a:pt x="2654" y="6667"/>
                                <a:pt x="13716" y="0"/>
                                <a:pt x="2284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4" name="Shape 22474"/>
                      <wps:cNvSpPr/>
                      <wps:spPr>
                        <a:xfrm>
                          <a:off x="242115" y="59631"/>
                          <a:ext cx="21514" cy="46713"/>
                        </a:xfrm>
                        <a:custGeom>
                          <a:avLst/>
                          <a:gdLst/>
                          <a:ahLst/>
                          <a:cxnLst/>
                          <a:rect l="0" t="0" r="0" b="0"/>
                          <a:pathLst>
                            <a:path w="21514" h="46713">
                              <a:moveTo>
                                <a:pt x="3048" y="0"/>
                              </a:moveTo>
                              <a:cubicBezTo>
                                <a:pt x="14859" y="0"/>
                                <a:pt x="21514" y="10287"/>
                                <a:pt x="21514" y="20193"/>
                              </a:cubicBezTo>
                              <a:cubicBezTo>
                                <a:pt x="21514" y="28194"/>
                                <a:pt x="18660" y="34909"/>
                                <a:pt x="14019" y="39838"/>
                              </a:cubicBezTo>
                              <a:lnTo>
                                <a:pt x="0" y="46713"/>
                              </a:lnTo>
                              <a:lnTo>
                                <a:pt x="0" y="42163"/>
                              </a:lnTo>
                              <a:lnTo>
                                <a:pt x="6925" y="38981"/>
                              </a:lnTo>
                              <a:cubicBezTo>
                                <a:pt x="9427" y="36147"/>
                                <a:pt x="11240" y="31528"/>
                                <a:pt x="11240" y="24384"/>
                              </a:cubicBezTo>
                              <a:cubicBezTo>
                                <a:pt x="11240" y="18383"/>
                                <a:pt x="9808" y="14049"/>
                                <a:pt x="7472" y="11216"/>
                              </a:cubicBezTo>
                              <a:lnTo>
                                <a:pt x="0" y="7826"/>
                              </a:lnTo>
                              <a:lnTo>
                                <a:pt x="0" y="726"/>
                              </a:lnTo>
                              <a:lnTo>
                                <a:pt x="30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5" name="Shape 22475"/>
                      <wps:cNvSpPr/>
                      <wps:spPr>
                        <a:xfrm>
                          <a:off x="341353" y="59441"/>
                          <a:ext cx="53137" cy="48006"/>
                        </a:xfrm>
                        <a:custGeom>
                          <a:avLst/>
                          <a:gdLst/>
                          <a:ahLst/>
                          <a:cxnLst/>
                          <a:rect l="0" t="0" r="0" b="0"/>
                          <a:pathLst>
                            <a:path w="53137" h="48006">
                              <a:moveTo>
                                <a:pt x="17335" y="0"/>
                              </a:moveTo>
                              <a:lnTo>
                                <a:pt x="17335" y="7620"/>
                              </a:lnTo>
                              <a:cubicBezTo>
                                <a:pt x="19799" y="5524"/>
                                <a:pt x="27051" y="191"/>
                                <a:pt x="32563" y="191"/>
                              </a:cubicBezTo>
                              <a:cubicBezTo>
                                <a:pt x="41148" y="191"/>
                                <a:pt x="46482" y="6096"/>
                                <a:pt x="46482" y="14872"/>
                              </a:cubicBezTo>
                              <a:lnTo>
                                <a:pt x="46482" y="36957"/>
                              </a:lnTo>
                              <a:cubicBezTo>
                                <a:pt x="46482" y="43053"/>
                                <a:pt x="47422" y="43624"/>
                                <a:pt x="53137" y="44196"/>
                              </a:cubicBezTo>
                              <a:lnTo>
                                <a:pt x="53137" y="48006"/>
                              </a:lnTo>
                              <a:lnTo>
                                <a:pt x="30671" y="48006"/>
                              </a:lnTo>
                              <a:lnTo>
                                <a:pt x="30671" y="44196"/>
                              </a:lnTo>
                              <a:cubicBezTo>
                                <a:pt x="36004" y="43624"/>
                                <a:pt x="36754" y="43053"/>
                                <a:pt x="36754" y="36957"/>
                              </a:cubicBezTo>
                              <a:lnTo>
                                <a:pt x="36754" y="18288"/>
                              </a:lnTo>
                              <a:cubicBezTo>
                                <a:pt x="36754" y="11430"/>
                                <a:pt x="33718" y="7239"/>
                                <a:pt x="28004" y="7239"/>
                              </a:cubicBezTo>
                              <a:cubicBezTo>
                                <a:pt x="24384" y="7239"/>
                                <a:pt x="20193" y="9906"/>
                                <a:pt x="17335" y="12573"/>
                              </a:cubicBezTo>
                              <a:lnTo>
                                <a:pt x="17335" y="36957"/>
                              </a:lnTo>
                              <a:cubicBezTo>
                                <a:pt x="17335" y="43053"/>
                                <a:pt x="17907" y="43624"/>
                                <a:pt x="23241" y="44196"/>
                              </a:cubicBezTo>
                              <a:lnTo>
                                <a:pt x="23241" y="48006"/>
                              </a:lnTo>
                              <a:lnTo>
                                <a:pt x="0" y="48006"/>
                              </a:lnTo>
                              <a:lnTo>
                                <a:pt x="0" y="44196"/>
                              </a:lnTo>
                              <a:cubicBezTo>
                                <a:pt x="6477" y="43624"/>
                                <a:pt x="7429" y="43053"/>
                                <a:pt x="7429" y="36957"/>
                              </a:cubicBezTo>
                              <a:lnTo>
                                <a:pt x="7429" y="15049"/>
                              </a:lnTo>
                              <a:cubicBezTo>
                                <a:pt x="7429" y="8572"/>
                                <a:pt x="7036" y="8192"/>
                                <a:pt x="1334" y="7430"/>
                              </a:cubicBezTo>
                              <a:lnTo>
                                <a:pt x="1334" y="4191"/>
                              </a:lnTo>
                              <a:cubicBezTo>
                                <a:pt x="7036" y="3048"/>
                                <a:pt x="12370"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6" name="Shape 22476"/>
                      <wps:cNvSpPr/>
                      <wps:spPr>
                        <a:xfrm>
                          <a:off x="311826" y="59441"/>
                          <a:ext cx="24371" cy="48006"/>
                        </a:xfrm>
                        <a:custGeom>
                          <a:avLst/>
                          <a:gdLst/>
                          <a:ahLst/>
                          <a:cxnLst/>
                          <a:rect l="0" t="0" r="0" b="0"/>
                          <a:pathLst>
                            <a:path w="24371" h="48006">
                              <a:moveTo>
                                <a:pt x="17145" y="0"/>
                              </a:moveTo>
                              <a:lnTo>
                                <a:pt x="17145" y="36195"/>
                              </a:lnTo>
                              <a:cubicBezTo>
                                <a:pt x="17145" y="43053"/>
                                <a:pt x="17717" y="43624"/>
                                <a:pt x="24371" y="44196"/>
                              </a:cubicBezTo>
                              <a:lnTo>
                                <a:pt x="24371" y="48006"/>
                              </a:lnTo>
                              <a:lnTo>
                                <a:pt x="0" y="48006"/>
                              </a:lnTo>
                              <a:lnTo>
                                <a:pt x="0" y="44196"/>
                              </a:lnTo>
                              <a:cubicBezTo>
                                <a:pt x="6490" y="43624"/>
                                <a:pt x="7430" y="43053"/>
                                <a:pt x="7430" y="36195"/>
                              </a:cubicBezTo>
                              <a:lnTo>
                                <a:pt x="7430" y="15621"/>
                              </a:lnTo>
                              <a:cubicBezTo>
                                <a:pt x="7430" y="8192"/>
                                <a:pt x="6858" y="8192"/>
                                <a:pt x="572" y="7430"/>
                              </a:cubicBezTo>
                              <a:lnTo>
                                <a:pt x="572" y="4191"/>
                              </a:lnTo>
                              <a:cubicBezTo>
                                <a:pt x="6490" y="3048"/>
                                <a:pt x="12395" y="171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7" name="Shape 22477"/>
                      <wps:cNvSpPr/>
                      <wps:spPr>
                        <a:xfrm>
                          <a:off x="270690" y="59441"/>
                          <a:ext cx="36182" cy="48006"/>
                        </a:xfrm>
                        <a:custGeom>
                          <a:avLst/>
                          <a:gdLst/>
                          <a:ahLst/>
                          <a:cxnLst/>
                          <a:rect l="0" t="0" r="0" b="0"/>
                          <a:pathLst>
                            <a:path w="36182" h="48006">
                              <a:moveTo>
                                <a:pt x="16955" y="0"/>
                              </a:moveTo>
                              <a:lnTo>
                                <a:pt x="16955" y="11430"/>
                              </a:lnTo>
                              <a:lnTo>
                                <a:pt x="17132" y="11430"/>
                              </a:lnTo>
                              <a:cubicBezTo>
                                <a:pt x="20561" y="5144"/>
                                <a:pt x="25324" y="191"/>
                                <a:pt x="29718" y="191"/>
                              </a:cubicBezTo>
                              <a:cubicBezTo>
                                <a:pt x="33515" y="191"/>
                                <a:pt x="36182" y="3048"/>
                                <a:pt x="36182" y="6096"/>
                              </a:cubicBezTo>
                              <a:cubicBezTo>
                                <a:pt x="36182" y="10478"/>
                                <a:pt x="31610" y="14288"/>
                                <a:pt x="29146" y="12002"/>
                              </a:cubicBezTo>
                              <a:cubicBezTo>
                                <a:pt x="28004" y="10478"/>
                                <a:pt x="26480" y="10109"/>
                                <a:pt x="24562" y="10109"/>
                              </a:cubicBezTo>
                              <a:cubicBezTo>
                                <a:pt x="22085" y="10109"/>
                                <a:pt x="19050" y="12954"/>
                                <a:pt x="16955" y="18859"/>
                              </a:cubicBezTo>
                              <a:lnTo>
                                <a:pt x="16955" y="36576"/>
                              </a:lnTo>
                              <a:cubicBezTo>
                                <a:pt x="16955" y="43053"/>
                                <a:pt x="17704" y="43624"/>
                                <a:pt x="25908" y="44196"/>
                              </a:cubicBezTo>
                              <a:lnTo>
                                <a:pt x="25908" y="48006"/>
                              </a:lnTo>
                              <a:lnTo>
                                <a:pt x="0" y="48006"/>
                              </a:lnTo>
                              <a:lnTo>
                                <a:pt x="0" y="44196"/>
                              </a:lnTo>
                              <a:cubicBezTo>
                                <a:pt x="6477" y="43624"/>
                                <a:pt x="7226" y="43053"/>
                                <a:pt x="7226" y="36576"/>
                              </a:cubicBezTo>
                              <a:lnTo>
                                <a:pt x="7226" y="15049"/>
                              </a:lnTo>
                              <a:cubicBezTo>
                                <a:pt x="7226" y="8572"/>
                                <a:pt x="6655" y="8572"/>
                                <a:pt x="749" y="7430"/>
                              </a:cubicBezTo>
                              <a:lnTo>
                                <a:pt x="749" y="4191"/>
                              </a:lnTo>
                              <a:cubicBezTo>
                                <a:pt x="6477" y="3048"/>
                                <a:pt x="11989" y="1905"/>
                                <a:pt x="1695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8" name="Shape 22478"/>
                      <wps:cNvSpPr/>
                      <wps:spPr>
                        <a:xfrm>
                          <a:off x="317160" y="36213"/>
                          <a:ext cx="13144" cy="13132"/>
                        </a:xfrm>
                        <a:custGeom>
                          <a:avLst/>
                          <a:gdLst/>
                          <a:ahLst/>
                          <a:cxnLst/>
                          <a:rect l="0" t="0" r="0" b="0"/>
                          <a:pathLst>
                            <a:path w="13144" h="13132">
                              <a:moveTo>
                                <a:pt x="6490" y="0"/>
                              </a:moveTo>
                              <a:cubicBezTo>
                                <a:pt x="10287" y="0"/>
                                <a:pt x="13144" y="2845"/>
                                <a:pt x="13144" y="6655"/>
                              </a:cubicBezTo>
                              <a:cubicBezTo>
                                <a:pt x="13144" y="10274"/>
                                <a:pt x="10287" y="13132"/>
                                <a:pt x="6490" y="13132"/>
                              </a:cubicBezTo>
                              <a:cubicBezTo>
                                <a:pt x="2870" y="13132"/>
                                <a:pt x="0" y="10274"/>
                                <a:pt x="0" y="6655"/>
                              </a:cubicBezTo>
                              <a:cubicBezTo>
                                <a:pt x="0" y="2845"/>
                                <a:pt x="2870" y="0"/>
                                <a:pt x="649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79" name="Shape 22479"/>
                      <wps:cNvSpPr/>
                      <wps:spPr>
                        <a:xfrm>
                          <a:off x="424303" y="103636"/>
                          <a:ext cx="22765" cy="34703"/>
                        </a:xfrm>
                        <a:custGeom>
                          <a:avLst/>
                          <a:gdLst/>
                          <a:ahLst/>
                          <a:cxnLst/>
                          <a:rect l="0" t="0" r="0" b="0"/>
                          <a:pathLst>
                            <a:path w="22765" h="34703">
                              <a:moveTo>
                                <a:pt x="0" y="0"/>
                              </a:moveTo>
                              <a:lnTo>
                                <a:pt x="7144" y="0"/>
                              </a:lnTo>
                              <a:cubicBezTo>
                                <a:pt x="13824" y="0"/>
                                <a:pt x="22765" y="3239"/>
                                <a:pt x="22765" y="13907"/>
                              </a:cubicBezTo>
                              <a:cubicBezTo>
                                <a:pt x="22765" y="20003"/>
                                <a:pt x="19574" y="25619"/>
                                <a:pt x="14526" y="29712"/>
                              </a:cubicBezTo>
                              <a:lnTo>
                                <a:pt x="0" y="34703"/>
                              </a:lnTo>
                              <a:lnTo>
                                <a:pt x="0" y="30378"/>
                              </a:lnTo>
                              <a:lnTo>
                                <a:pt x="10716" y="26546"/>
                              </a:lnTo>
                              <a:cubicBezTo>
                                <a:pt x="13240" y="24188"/>
                                <a:pt x="14573" y="21044"/>
                                <a:pt x="14573" y="17907"/>
                              </a:cubicBezTo>
                              <a:cubicBezTo>
                                <a:pt x="14573" y="13907"/>
                                <a:pt x="12300" y="10668"/>
                                <a:pt x="9430" y="9525"/>
                              </a:cubicBezTo>
                              <a:lnTo>
                                <a:pt x="0" y="864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80" name="Shape 22480"/>
                      <wps:cNvSpPr/>
                      <wps:spPr>
                        <a:xfrm>
                          <a:off x="452211" y="61004"/>
                          <a:ext cx="19723" cy="46903"/>
                        </a:xfrm>
                        <a:custGeom>
                          <a:avLst/>
                          <a:gdLst/>
                          <a:ahLst/>
                          <a:cxnLst/>
                          <a:rect l="0" t="0" r="0" b="0"/>
                          <a:pathLst>
                            <a:path w="19723" h="46903">
                              <a:moveTo>
                                <a:pt x="19723" y="0"/>
                              </a:moveTo>
                              <a:lnTo>
                                <a:pt x="19723" y="3756"/>
                              </a:lnTo>
                              <a:lnTo>
                                <a:pt x="14129" y="6795"/>
                              </a:lnTo>
                              <a:cubicBezTo>
                                <a:pt x="12297" y="9010"/>
                                <a:pt x="10871" y="12248"/>
                                <a:pt x="10300" y="16344"/>
                              </a:cubicBezTo>
                              <a:lnTo>
                                <a:pt x="19723" y="16132"/>
                              </a:lnTo>
                              <a:lnTo>
                                <a:pt x="19723" y="21005"/>
                              </a:lnTo>
                              <a:lnTo>
                                <a:pt x="9715" y="21487"/>
                              </a:lnTo>
                              <a:cubicBezTo>
                                <a:pt x="9906" y="27773"/>
                                <a:pt x="11859" y="32250"/>
                                <a:pt x="14692" y="35155"/>
                              </a:cubicBezTo>
                              <a:lnTo>
                                <a:pt x="19723" y="37233"/>
                              </a:lnTo>
                              <a:lnTo>
                                <a:pt x="19723" y="46903"/>
                              </a:lnTo>
                              <a:lnTo>
                                <a:pt x="5596" y="40918"/>
                              </a:lnTo>
                              <a:cubicBezTo>
                                <a:pt x="1953" y="36823"/>
                                <a:pt x="0" y="31203"/>
                                <a:pt x="0" y="25107"/>
                              </a:cubicBezTo>
                              <a:cubicBezTo>
                                <a:pt x="0" y="17677"/>
                                <a:pt x="2810" y="11057"/>
                                <a:pt x="7026" y="6295"/>
                              </a:cubicBezTo>
                              <a:lnTo>
                                <a:pt x="1972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81" name="Shape 22481"/>
                      <wps:cNvSpPr/>
                      <wps:spPr>
                        <a:xfrm>
                          <a:off x="424303" y="60068"/>
                          <a:ext cx="24492" cy="33806"/>
                        </a:xfrm>
                        <a:custGeom>
                          <a:avLst/>
                          <a:gdLst/>
                          <a:ahLst/>
                          <a:cxnLst/>
                          <a:rect l="0" t="0" r="0" b="0"/>
                          <a:pathLst>
                            <a:path w="24492" h="33806">
                              <a:moveTo>
                                <a:pt x="0" y="0"/>
                              </a:moveTo>
                              <a:lnTo>
                                <a:pt x="9239" y="2230"/>
                              </a:lnTo>
                              <a:cubicBezTo>
                                <a:pt x="14192" y="2039"/>
                                <a:pt x="19158" y="1467"/>
                                <a:pt x="23717" y="896"/>
                              </a:cubicBezTo>
                              <a:lnTo>
                                <a:pt x="24492" y="2039"/>
                              </a:lnTo>
                              <a:cubicBezTo>
                                <a:pt x="23717" y="3754"/>
                                <a:pt x="21622" y="6993"/>
                                <a:pt x="19907" y="7944"/>
                              </a:cubicBezTo>
                              <a:lnTo>
                                <a:pt x="14395" y="7386"/>
                              </a:lnTo>
                              <a:cubicBezTo>
                                <a:pt x="15919" y="9482"/>
                                <a:pt x="17062" y="13660"/>
                                <a:pt x="17062" y="16911"/>
                              </a:cubicBezTo>
                              <a:cubicBezTo>
                                <a:pt x="17062" y="22715"/>
                                <a:pt x="14440" y="27188"/>
                                <a:pt x="10627" y="30211"/>
                              </a:cubicBezTo>
                              <a:lnTo>
                                <a:pt x="0" y="33806"/>
                              </a:lnTo>
                              <a:lnTo>
                                <a:pt x="0" y="29316"/>
                              </a:lnTo>
                              <a:lnTo>
                                <a:pt x="4245" y="27137"/>
                              </a:lnTo>
                              <a:cubicBezTo>
                                <a:pt x="5766" y="25137"/>
                                <a:pt x="6763" y="22042"/>
                                <a:pt x="6763" y="17660"/>
                              </a:cubicBezTo>
                              <a:cubicBezTo>
                                <a:pt x="6763" y="13945"/>
                                <a:pt x="5858" y="10564"/>
                                <a:pt x="4215" y="8111"/>
                              </a:cubicBezTo>
                              <a:lnTo>
                                <a:pt x="0" y="5709"/>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82" name="Shape 22482"/>
                      <wps:cNvSpPr/>
                      <wps:spPr>
                        <a:xfrm>
                          <a:off x="471935" y="95445"/>
                          <a:ext cx="18758" cy="13144"/>
                        </a:xfrm>
                        <a:custGeom>
                          <a:avLst/>
                          <a:gdLst/>
                          <a:ahLst/>
                          <a:cxnLst/>
                          <a:rect l="0" t="0" r="0" b="0"/>
                          <a:pathLst>
                            <a:path w="18758" h="13144">
                              <a:moveTo>
                                <a:pt x="16281" y="0"/>
                              </a:moveTo>
                              <a:lnTo>
                                <a:pt x="18758" y="3428"/>
                              </a:lnTo>
                              <a:cubicBezTo>
                                <a:pt x="12471" y="11240"/>
                                <a:pt x="5042" y="13144"/>
                                <a:pt x="1613" y="13144"/>
                              </a:cubicBezTo>
                              <a:lnTo>
                                <a:pt x="0" y="12461"/>
                              </a:lnTo>
                              <a:lnTo>
                                <a:pt x="0" y="2792"/>
                              </a:lnTo>
                              <a:lnTo>
                                <a:pt x="5232" y="4953"/>
                              </a:lnTo>
                              <a:cubicBezTo>
                                <a:pt x="9423" y="4953"/>
                                <a:pt x="12471" y="3810"/>
                                <a:pt x="162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83" name="Shape 22483"/>
                      <wps:cNvSpPr/>
                      <wps:spPr>
                        <a:xfrm>
                          <a:off x="471935" y="59631"/>
                          <a:ext cx="19520" cy="22378"/>
                        </a:xfrm>
                        <a:custGeom>
                          <a:avLst/>
                          <a:gdLst/>
                          <a:ahLst/>
                          <a:cxnLst/>
                          <a:rect l="0" t="0" r="0" b="0"/>
                          <a:pathLst>
                            <a:path w="19520" h="22378">
                              <a:moveTo>
                                <a:pt x="2769" y="0"/>
                              </a:moveTo>
                              <a:cubicBezTo>
                                <a:pt x="12090" y="0"/>
                                <a:pt x="19520" y="8001"/>
                                <a:pt x="19520" y="16955"/>
                              </a:cubicBezTo>
                              <a:cubicBezTo>
                                <a:pt x="19520" y="19812"/>
                                <a:pt x="18948" y="20955"/>
                                <a:pt x="16853" y="21336"/>
                              </a:cubicBezTo>
                              <a:cubicBezTo>
                                <a:pt x="15996" y="21431"/>
                                <a:pt x="12281" y="21717"/>
                                <a:pt x="7280" y="22027"/>
                              </a:cubicBezTo>
                              <a:lnTo>
                                <a:pt x="0" y="22378"/>
                              </a:lnTo>
                              <a:lnTo>
                                <a:pt x="0" y="17504"/>
                              </a:lnTo>
                              <a:lnTo>
                                <a:pt x="6947" y="17348"/>
                              </a:lnTo>
                              <a:cubicBezTo>
                                <a:pt x="9042" y="17348"/>
                                <a:pt x="9423" y="16764"/>
                                <a:pt x="9423" y="14859"/>
                              </a:cubicBezTo>
                              <a:cubicBezTo>
                                <a:pt x="9423" y="9716"/>
                                <a:pt x="5804" y="4763"/>
                                <a:pt x="673" y="4763"/>
                              </a:cubicBezTo>
                              <a:lnTo>
                                <a:pt x="0" y="5128"/>
                              </a:lnTo>
                              <a:lnTo>
                                <a:pt x="0" y="1373"/>
                              </a:lnTo>
                              <a:lnTo>
                                <a:pt x="27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84" name="Shape 22484"/>
                      <wps:cNvSpPr/>
                      <wps:spPr>
                        <a:xfrm>
                          <a:off x="497931" y="59441"/>
                          <a:ext cx="36385" cy="48006"/>
                        </a:xfrm>
                        <a:custGeom>
                          <a:avLst/>
                          <a:gdLst/>
                          <a:ahLst/>
                          <a:cxnLst/>
                          <a:rect l="0" t="0" r="0" b="0"/>
                          <a:pathLst>
                            <a:path w="36385" h="48006">
                              <a:moveTo>
                                <a:pt x="17145" y="0"/>
                              </a:moveTo>
                              <a:lnTo>
                                <a:pt x="17145" y="11430"/>
                              </a:lnTo>
                              <a:lnTo>
                                <a:pt x="17335" y="11430"/>
                              </a:lnTo>
                              <a:cubicBezTo>
                                <a:pt x="20574" y="5144"/>
                                <a:pt x="25336" y="191"/>
                                <a:pt x="29908" y="191"/>
                              </a:cubicBezTo>
                              <a:cubicBezTo>
                                <a:pt x="33528" y="191"/>
                                <a:pt x="36385" y="3048"/>
                                <a:pt x="36385" y="6096"/>
                              </a:cubicBezTo>
                              <a:cubicBezTo>
                                <a:pt x="36385" y="10478"/>
                                <a:pt x="31623" y="14288"/>
                                <a:pt x="29527" y="12002"/>
                              </a:cubicBezTo>
                              <a:cubicBezTo>
                                <a:pt x="28194" y="10668"/>
                                <a:pt x="26479" y="10109"/>
                                <a:pt x="24968" y="10109"/>
                              </a:cubicBezTo>
                              <a:cubicBezTo>
                                <a:pt x="22479" y="10109"/>
                                <a:pt x="19240" y="12954"/>
                                <a:pt x="17145" y="18859"/>
                              </a:cubicBezTo>
                              <a:lnTo>
                                <a:pt x="17145" y="36576"/>
                              </a:lnTo>
                              <a:cubicBezTo>
                                <a:pt x="17145" y="43053"/>
                                <a:pt x="17907" y="43624"/>
                                <a:pt x="26099" y="44196"/>
                              </a:cubicBezTo>
                              <a:lnTo>
                                <a:pt x="26099" y="48006"/>
                              </a:lnTo>
                              <a:lnTo>
                                <a:pt x="0" y="48006"/>
                              </a:lnTo>
                              <a:lnTo>
                                <a:pt x="0" y="44196"/>
                              </a:lnTo>
                              <a:cubicBezTo>
                                <a:pt x="6667" y="43624"/>
                                <a:pt x="7239" y="43053"/>
                                <a:pt x="7239" y="36576"/>
                              </a:cubicBezTo>
                              <a:lnTo>
                                <a:pt x="7239" y="15049"/>
                              </a:lnTo>
                              <a:cubicBezTo>
                                <a:pt x="7239" y="8572"/>
                                <a:pt x="6858" y="8572"/>
                                <a:pt x="762" y="7430"/>
                              </a:cubicBezTo>
                              <a:lnTo>
                                <a:pt x="762" y="4191"/>
                              </a:lnTo>
                              <a:cubicBezTo>
                                <a:pt x="6858" y="3048"/>
                                <a:pt x="12192" y="190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464" style="width:42.0722pt;height:11.0244pt;position:absolute;mso-position-horizontal-relative:page;mso-position-horizontal:absolute;margin-left:51.0245pt;mso-position-vertical-relative:page;margin-top:735.953pt;" coordsize="5343,1400">
              <v:shape id="Shape 22465" style="position:absolute;width:27;height:79;left:110;top:600;" coordsize="2781,7908" path="m2096,0l2781,38l2781,7908l0,6845c1321,4953,2096,2286,2096,0x">
                <v:stroke weight="0pt" endcap="flat" joinstyle="miter" miterlimit="4" on="false" color="#000000" opacity="0"/>
                <v:fill on="true" color="#000000"/>
              </v:shape>
              <v:shape id="Shape 22466" style="position:absolute;width:138;height:348;left:0;top:468;" coordsize="13830,34899" path="m13830,0l13830,9412l6668,19278l13322,27266l13830,26836l13830,33999l12751,34899l559,20802c559,20802,0,20027,0,19455c0,18884,178,18516,178,18516l13830,0x">
                <v:stroke weight="0pt" endcap="flat" joinstyle="miter" miterlimit="4" on="false" color="#000000" opacity="0"/>
                <v:fill on="true" color="#000000"/>
              </v:shape>
              <v:shape id="Shape 22753" style="position:absolute;width:897;height:110;left:197;top:1247;" coordsize="89725,11049" path="m0,0l89725,0l89725,11049l0,11049l0,0">
                <v:stroke weight="0pt" endcap="flat" joinstyle="miter" miterlimit="4" on="false" color="#000000" opacity="0"/>
                <v:fill on="true" color="#000000"/>
              </v:shape>
              <v:shape id="Shape 22468" style="position:absolute;width:29;height:83;left:138;top:600;" coordsize="2934,8331" path="m0,0l2730,153c2934,2629,2553,6439,1206,8331l0,7870l0,0x">
                <v:stroke weight="0pt" endcap="flat" joinstyle="miter" miterlimit="4" on="false" color="#000000" opacity="0"/>
                <v:fill on="true" color="#000000"/>
              </v:shape>
              <v:shape id="Shape 22469" style="position:absolute;width:91;height:80;left:293;top:356;" coordsize="9157,8001" path="m8953,0l9157,3429l571,8001l0,939l8953,0x">
                <v:stroke weight="0pt" endcap="flat" joinstyle="miter" miterlimit="4" on="false" color="#000000" opacity="0"/>
                <v:fill on="true" color="#000000"/>
              </v:shape>
              <v:shape id="Shape 22470" style="position:absolute;width:958;height:1076;left:138;top:0;" coordsize="95885,107632" path="m29985,965c39116,0,42354,4966,43878,10490c46368,10668,48641,11061,50736,11443c51130,10299,52273,9347,53594,9347c55321,9347,56464,10668,56464,12192l56464,12967c60452,14288,64262,16205,67691,18300c68262,17525,69024,17157,69977,17157c71691,17157,72847,18491,72847,20015c72847,20777,72644,21348,72263,21717c75514,24384,78181,27622,80645,31064c81026,30873,81597,30670,81978,30670c83693,30670,85039,32017,85039,33541c85039,34683,84468,35636,83515,36004c85407,39446,86931,43256,88074,47244c88278,47066,88646,47066,88836,47066c90551,47066,91694,48399,91694,49923c91694,51435,90741,52591,89598,52781c90373,56769,90945,60782,91313,64973c93040,64973,94361,66294,94361,67818c94361,69545,93040,70688,91503,70879c91503,74879,91313,79260,90945,83451c92469,83629,93599,84975,93599,86487c93599,88011,92265,89357,90551,89357l90373,89357c89598,93548,88836,97739,87884,102108l95885,102108l95885,107632l5969,107632l5969,102108l13602,102108c14922,84200,32080,77546,41605,63055l30556,63055c25222,64973,17221,76771,17221,83629l3302,83629l3505,77914l0,80837l0,73674l6921,67818l8636,68961l8636,78295l12636,78295c14351,71627,19888,63830,25019,60020l22161,56591l26365,52959l30353,57924c30353,57924,44640,57924,44640,57721c46736,53162,48082,47625,48082,41160l53594,41160c53594,62878,42748,71438,29210,84772c24270,89738,19888,95072,19317,102298l82169,102298c93218,56769,80277,20586,45021,16383c45212,18300,45212,19824,45212,21348c45212,23634,45021,25540,45021,25540l39510,24587c39687,22682,40081,9728,35496,6858c35496,6858,35496,13729,33972,20586l28842,19621c28842,14859,26746,12967,23876,11620l25222,20968l21984,25730l23495,30111l13398,33541l10541,41732l0,56250l0,46838l5601,39243l9017,28968l14173,27050l19507,19621l17589,6680c22733,4763,27686,6490,30162,8966c30353,5155,29985,965,29985,965x">
                <v:stroke weight="0pt" endcap="flat" joinstyle="miter" miterlimit="4" on="false" color="#000000" opacity="0"/>
                <v:fill on="true" color="#000000"/>
              </v:shape>
              <v:shape id="Shape 22471" style="position:absolute;width:285;height:777;left:2135;top:586;" coordsize="28575,77724" path="m17336,0l17336,7239l27623,1905l28575,1678l28575,8779l26861,8001c23813,8001,19799,10096,17336,11620l17336,39815c19431,42101,22860,43815,27051,43815l28575,43115l28575,47665l24384,49720c21323,49530,18847,48958,17336,48387l17336,66294c17336,72771,18098,73343,26861,74105l26861,77724l0,77724l0,74105c6858,73343,7430,72771,7430,66294l7430,15431c7430,8775,7239,8572,749,8001l749,4763c6477,3620,11798,1905,17336,0x">
                <v:stroke weight="0pt" endcap="flat" joinstyle="miter" miterlimit="4" on="false" color="#000000" opacity="0"/>
                <v:fill on="true" color="#000000"/>
              </v:shape>
              <v:shape id="Shape 22472" style="position:absolute;width:453;height:748;left:1632;top:342;" coordsize="45339,74866" path="m25133,0c30099,0,35433,1346,40767,3239c41148,7239,41516,11811,41720,19812l37719,20003c35814,13335,32766,5143,23038,5143c15812,5143,12192,10096,12192,16002c12192,34099,45339,30290,45339,53911c45339,65151,35230,74866,20371,74866c13145,74866,7429,73152,1905,70676c749,65722,381,59055,0,52197l4382,51435c6858,60769,10274,69914,21717,69914c29718,69914,34481,64960,34481,57531c34481,37922,1905,42291,1905,19621c1905,9347,10274,0,25133,0x">
                <v:stroke weight="0pt" endcap="flat" joinstyle="miter" miterlimit="4" on="false" color="#000000" opacity="0"/>
                <v:fill on="true" color="#000000"/>
              </v:shape>
              <v:shape id="Shape 22473" style="position:absolute;width:246;height:803;left:3996;top:596;" coordsize="24657,80378" path="m22847,0l24657,437l24657,6146l21895,4572c17907,4572,13322,8763,13322,16764c13322,24765,17513,30480,23241,30480l24657,29753l24657,34243l21704,35242c21146,35242,19609,35052,18275,35052c15989,35814,14097,38481,14097,40195c14097,41910,15812,44005,20371,44005l24657,44005l24657,52646l21895,52388c13716,52388,10084,58483,10084,63055c10084,69532,15812,74485,24371,74485l24657,74383l24657,78708l19799,80378c6858,80378,0,72390,0,65913c0,61722,2096,58483,11049,51626c7811,50482,2096,47244,2476,41148c6858,39243,10846,35814,12573,33718c7417,32004,2654,25908,2654,19050c2654,6667,13716,0,22847,0x">
                <v:stroke weight="0pt" endcap="flat" joinstyle="miter" miterlimit="4" on="false" color="#000000" opacity="0"/>
                <v:fill on="true" color="#000000"/>
              </v:shape>
              <v:shape id="Shape 22474" style="position:absolute;width:215;height:467;left:2421;top:596;" coordsize="21514,46713" path="m3048,0c14859,0,21514,10287,21514,20193c21514,28194,18660,34909,14019,39838l0,46713l0,42163l6925,38981c9427,36147,11240,31528,11240,24384c11240,18383,9808,14049,7472,11216l0,7826l0,726l3048,0x">
                <v:stroke weight="0pt" endcap="flat" joinstyle="miter" miterlimit="4" on="false" color="#000000" opacity="0"/>
                <v:fill on="true" color="#000000"/>
              </v:shape>
              <v:shape id="Shape 22475" style="position:absolute;width:531;height:480;left:3413;top:594;" coordsize="53137,48006" path="m17335,0l17335,7620c19799,5524,27051,191,32563,191c41148,191,46482,6096,46482,14872l46482,36957c46482,43053,47422,43624,53137,44196l53137,48006l30671,48006l30671,44196c36004,43624,36754,43053,36754,36957l36754,18288c36754,11430,33718,7239,28004,7239c24384,7239,20193,9906,17335,12573l17335,36957c17335,43053,17907,43624,23241,44196l23241,48006l0,48006l0,44196c6477,43624,7429,43053,7429,36957l7429,15049c7429,8572,7036,8192,1334,7430l1334,4191c7036,3048,12370,1905,17335,0x">
                <v:stroke weight="0pt" endcap="flat" joinstyle="miter" miterlimit="4" on="false" color="#000000" opacity="0"/>
                <v:fill on="true" color="#000000"/>
              </v:shape>
              <v:shape id="Shape 22476" style="position:absolute;width:243;height:480;left:3118;top:594;" coordsize="24371,48006" path="m17145,0l17145,36195c17145,43053,17717,43624,24371,44196l24371,48006l0,48006l0,44196c6490,43624,7430,43053,7430,36195l7430,15621c7430,8192,6858,8192,572,7430l572,4191c6490,3048,12395,1715,17145,0x">
                <v:stroke weight="0pt" endcap="flat" joinstyle="miter" miterlimit="4" on="false" color="#000000" opacity="0"/>
                <v:fill on="true" color="#000000"/>
              </v:shape>
              <v:shape id="Shape 22477" style="position:absolute;width:361;height:480;left:2706;top:594;" coordsize="36182,48006" path="m16955,0l16955,11430l17132,11430c20561,5144,25324,191,29718,191c33515,191,36182,3048,36182,6096c36182,10478,31610,14288,29146,12002c28004,10478,26480,10109,24562,10109c22085,10109,19050,12954,16955,18859l16955,36576c16955,43053,17704,43624,25908,44196l25908,48006l0,48006l0,44196c6477,43624,7226,43053,7226,36576l7226,15049c7226,8572,6655,8572,749,7430l749,4191c6477,3048,11989,1905,16955,0x">
                <v:stroke weight="0pt" endcap="flat" joinstyle="miter" miterlimit="4" on="false" color="#000000" opacity="0"/>
                <v:fill on="true" color="#000000"/>
              </v:shape>
              <v:shape id="Shape 22478" style="position:absolute;width:131;height:131;left:3171;top:362;" coordsize="13144,13132" path="m6490,0c10287,0,13144,2845,13144,6655c13144,10274,10287,13132,6490,13132c2870,13132,0,10274,0,6655c0,2845,2870,0,6490,0x">
                <v:stroke weight="0pt" endcap="flat" joinstyle="miter" miterlimit="4" on="false" color="#000000" opacity="0"/>
                <v:fill on="true" color="#000000"/>
              </v:shape>
              <v:shape id="Shape 22479" style="position:absolute;width:227;height:347;left:4243;top:1036;" coordsize="22765,34703" path="m0,0l7144,0c13824,0,22765,3239,22765,13907c22765,20003,19574,25619,14526,29712l0,34703l0,30378l10716,26546c13240,24188,14573,21044,14573,17907c14573,13907,12300,10668,9430,9525l0,8641l0,0x">
                <v:stroke weight="0pt" endcap="flat" joinstyle="miter" miterlimit="4" on="false" color="#000000" opacity="0"/>
                <v:fill on="true" color="#000000"/>
              </v:shape>
              <v:shape id="Shape 22480" style="position:absolute;width:197;height:469;left:4522;top:610;" coordsize="19723,46903" path="m19723,0l19723,3756l14129,6795c12297,9010,10871,12248,10300,16344l19723,16132l19723,21005l9715,21487c9906,27773,11859,32250,14692,35155l19723,37233l19723,46903l5596,40918c1953,36823,0,31203,0,25107c0,17677,2810,11057,7026,6295l19723,0x">
                <v:stroke weight="0pt" endcap="flat" joinstyle="miter" miterlimit="4" on="false" color="#000000" opacity="0"/>
                <v:fill on="true" color="#000000"/>
              </v:shape>
              <v:shape id="Shape 22481" style="position:absolute;width:244;height:338;left:4243;top:600;" coordsize="24492,33806" path="m0,0l9239,2230c14192,2039,19158,1467,23717,896l24492,2039c23717,3754,21622,6993,19907,7944l14395,7386c15919,9482,17062,13660,17062,16911c17062,22715,14440,27188,10627,30211l0,33806l0,29316l4245,27137c5766,25137,6763,22042,6763,17660c6763,13945,5858,10564,4215,8111l0,5709l0,0x">
                <v:stroke weight="0pt" endcap="flat" joinstyle="miter" miterlimit="4" on="false" color="#000000" opacity="0"/>
                <v:fill on="true" color="#000000"/>
              </v:shape>
              <v:shape id="Shape 22482" style="position:absolute;width:187;height:131;left:4719;top:954;" coordsize="18758,13144" path="m16281,0l18758,3428c12471,11240,5042,13144,1613,13144l0,12461l0,2792l5232,4953c9423,4953,12471,3810,16281,0x">
                <v:stroke weight="0pt" endcap="flat" joinstyle="miter" miterlimit="4" on="false" color="#000000" opacity="0"/>
                <v:fill on="true" color="#000000"/>
              </v:shape>
              <v:shape id="Shape 22483" style="position:absolute;width:195;height:223;left:4719;top:596;" coordsize="19520,22378" path="m2769,0c12090,0,19520,8001,19520,16955c19520,19812,18948,20955,16853,21336c15996,21431,12281,21717,7280,22027l0,22378l0,17504l6947,17348c9042,17348,9423,16764,9423,14859c9423,9716,5804,4763,673,4763l0,5128l0,1373l2769,0x">
                <v:stroke weight="0pt" endcap="flat" joinstyle="miter" miterlimit="4" on="false" color="#000000" opacity="0"/>
                <v:fill on="true" color="#000000"/>
              </v:shape>
              <v:shape id="Shape 22484" style="position:absolute;width:363;height:480;left:4979;top:594;" coordsize="36385,48006" path="m17145,0l17145,11430l17335,11430c20574,5144,25336,191,29908,191c33528,191,36385,3048,36385,6096c36385,10478,31623,14288,29527,12002c28194,10668,26479,10109,24968,10109c22479,10109,19240,12954,17145,18859l17145,36576c17145,43053,17907,43624,26099,44196l26099,48006l0,48006l0,44196c6667,43624,7239,43053,7239,36576l7239,15049c7239,8572,6858,8572,762,7430l762,4191c6858,3048,12192,1905,17145,0x">
                <v:stroke weight="0pt" endcap="flat" joinstyle="miter" miterlimit="4" on="false" color="#000000" opacity="0"/>
                <v:fill on="true" color="#000000"/>
              </v:shape>
              <w10:wrap type="square"/>
            </v:group>
          </w:pict>
        </mc:Fallback>
      </mc:AlternateContent>
    </w:r>
    <w:r>
      <w:rPr>
        <w:rFonts w:ascii="Times New Roman" w:eastAsia="Times New Roman" w:hAnsi="Times New Roman" w:cs="Times New Roman"/>
        <w:color w:val="808080"/>
        <w:sz w:val="24"/>
      </w:rPr>
      <w:t>Content courtesy of Springer Nature, terms of use apply.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A9DF" w14:textId="77777777" w:rsidR="00AB0B3E" w:rsidRDefault="00000000">
    <w:pPr>
      <w:spacing w:after="0"/>
      <w:ind w:right="2"/>
      <w:jc w:val="center"/>
    </w:pPr>
    <w:r>
      <w:rPr>
        <w:noProof/>
      </w:rPr>
      <mc:AlternateContent>
        <mc:Choice Requires="wpg">
          <w:drawing>
            <wp:anchor distT="0" distB="0" distL="114300" distR="114300" simplePos="0" relativeHeight="251661312" behindDoc="0" locked="0" layoutInCell="1" allowOverlap="1" wp14:anchorId="29F560FA" wp14:editId="45960E1E">
              <wp:simplePos x="0" y="0"/>
              <wp:positionH relativeFrom="page">
                <wp:posOffset>6377763</wp:posOffset>
              </wp:positionH>
              <wp:positionV relativeFrom="page">
                <wp:posOffset>9350146</wp:posOffset>
              </wp:positionV>
              <wp:extent cx="534314" cy="140011"/>
              <wp:effectExtent l="0" t="0" r="0" b="0"/>
              <wp:wrapSquare wrapText="bothSides"/>
              <wp:docPr id="22426" name="Group 22426"/>
              <wp:cNvGraphicFramePr/>
              <a:graphic xmlns:a="http://schemas.openxmlformats.org/drawingml/2006/main">
                <a:graphicData uri="http://schemas.microsoft.com/office/word/2010/wordprocessingGroup">
                  <wpg:wgp>
                    <wpg:cNvGrpSpPr/>
                    <wpg:grpSpPr>
                      <a:xfrm>
                        <a:off x="0" y="0"/>
                        <a:ext cx="534314" cy="140011"/>
                        <a:chOff x="0" y="0"/>
                        <a:chExt cx="534314" cy="140011"/>
                      </a:xfrm>
                    </wpg:grpSpPr>
                    <wps:wsp>
                      <wps:cNvPr id="22427" name="Shape 22427"/>
                      <wps:cNvSpPr/>
                      <wps:spPr>
                        <a:xfrm>
                          <a:off x="11047" y="60020"/>
                          <a:ext cx="2782" cy="7908"/>
                        </a:xfrm>
                        <a:custGeom>
                          <a:avLst/>
                          <a:gdLst/>
                          <a:ahLst/>
                          <a:cxnLst/>
                          <a:rect l="0" t="0" r="0" b="0"/>
                          <a:pathLst>
                            <a:path w="2782" h="7908">
                              <a:moveTo>
                                <a:pt x="2096" y="0"/>
                              </a:moveTo>
                              <a:lnTo>
                                <a:pt x="2782" y="38"/>
                              </a:lnTo>
                              <a:lnTo>
                                <a:pt x="2782" y="7908"/>
                              </a:lnTo>
                              <a:lnTo>
                                <a:pt x="0" y="6845"/>
                              </a:lnTo>
                              <a:cubicBezTo>
                                <a:pt x="1321" y="4953"/>
                                <a:pt x="2096" y="2286"/>
                                <a:pt x="20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28" name="Shape 22428"/>
                      <wps:cNvSpPr/>
                      <wps:spPr>
                        <a:xfrm>
                          <a:off x="0" y="46838"/>
                          <a:ext cx="13829" cy="34899"/>
                        </a:xfrm>
                        <a:custGeom>
                          <a:avLst/>
                          <a:gdLst/>
                          <a:ahLst/>
                          <a:cxnLst/>
                          <a:rect l="0" t="0" r="0" b="0"/>
                          <a:pathLst>
                            <a:path w="13829" h="34899">
                              <a:moveTo>
                                <a:pt x="13829" y="0"/>
                              </a:moveTo>
                              <a:lnTo>
                                <a:pt x="13829" y="9412"/>
                              </a:lnTo>
                              <a:lnTo>
                                <a:pt x="6666" y="19278"/>
                              </a:lnTo>
                              <a:lnTo>
                                <a:pt x="13321" y="27266"/>
                              </a:lnTo>
                              <a:lnTo>
                                <a:pt x="13829" y="26836"/>
                              </a:lnTo>
                              <a:lnTo>
                                <a:pt x="13829" y="33998"/>
                              </a:lnTo>
                              <a:lnTo>
                                <a:pt x="12749" y="34899"/>
                              </a:lnTo>
                              <a:lnTo>
                                <a:pt x="557" y="20802"/>
                              </a:lnTo>
                              <a:lnTo>
                                <a:pt x="0" y="19459"/>
                              </a:lnTo>
                              <a:lnTo>
                                <a:pt x="0" y="19447"/>
                              </a:lnTo>
                              <a:lnTo>
                                <a:pt x="176" y="18516"/>
                              </a:lnTo>
                              <a:lnTo>
                                <a:pt x="1382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750" name="Shape 22750"/>
                      <wps:cNvSpPr/>
                      <wps:spPr>
                        <a:xfrm>
                          <a:off x="19798" y="124790"/>
                          <a:ext cx="89726" cy="11049"/>
                        </a:xfrm>
                        <a:custGeom>
                          <a:avLst/>
                          <a:gdLst/>
                          <a:ahLst/>
                          <a:cxnLst/>
                          <a:rect l="0" t="0" r="0" b="0"/>
                          <a:pathLst>
                            <a:path w="89726" h="11049">
                              <a:moveTo>
                                <a:pt x="0" y="0"/>
                              </a:moveTo>
                              <a:lnTo>
                                <a:pt x="89726" y="0"/>
                              </a:lnTo>
                              <a:lnTo>
                                <a:pt x="89726" y="11049"/>
                              </a:lnTo>
                              <a:lnTo>
                                <a:pt x="0" y="11049"/>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0" name="Shape 22430"/>
                      <wps:cNvSpPr/>
                      <wps:spPr>
                        <a:xfrm>
                          <a:off x="13829" y="60058"/>
                          <a:ext cx="2934" cy="8331"/>
                        </a:xfrm>
                        <a:custGeom>
                          <a:avLst/>
                          <a:gdLst/>
                          <a:ahLst/>
                          <a:cxnLst/>
                          <a:rect l="0" t="0" r="0" b="0"/>
                          <a:pathLst>
                            <a:path w="2934" h="8331">
                              <a:moveTo>
                                <a:pt x="0" y="0"/>
                              </a:moveTo>
                              <a:lnTo>
                                <a:pt x="2730" y="153"/>
                              </a:lnTo>
                              <a:cubicBezTo>
                                <a:pt x="2934" y="2629"/>
                                <a:pt x="2553" y="6439"/>
                                <a:pt x="1206" y="8331"/>
                              </a:cubicBezTo>
                              <a:lnTo>
                                <a:pt x="0" y="78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1" name="Shape 22431"/>
                      <wps:cNvSpPr/>
                      <wps:spPr>
                        <a:xfrm>
                          <a:off x="29323" y="35636"/>
                          <a:ext cx="9157" cy="8001"/>
                        </a:xfrm>
                        <a:custGeom>
                          <a:avLst/>
                          <a:gdLst/>
                          <a:ahLst/>
                          <a:cxnLst/>
                          <a:rect l="0" t="0" r="0" b="0"/>
                          <a:pathLst>
                            <a:path w="9157" h="8001">
                              <a:moveTo>
                                <a:pt x="8954" y="0"/>
                              </a:moveTo>
                              <a:lnTo>
                                <a:pt x="9157" y="3429"/>
                              </a:lnTo>
                              <a:lnTo>
                                <a:pt x="572" y="8001"/>
                              </a:lnTo>
                              <a:lnTo>
                                <a:pt x="0" y="939"/>
                              </a:lnTo>
                              <a:lnTo>
                                <a:pt x="895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2" name="Shape 22432"/>
                      <wps:cNvSpPr/>
                      <wps:spPr>
                        <a:xfrm>
                          <a:off x="13829" y="0"/>
                          <a:ext cx="95885" cy="107632"/>
                        </a:xfrm>
                        <a:custGeom>
                          <a:avLst/>
                          <a:gdLst/>
                          <a:ahLst/>
                          <a:cxnLst/>
                          <a:rect l="0" t="0" r="0" b="0"/>
                          <a:pathLst>
                            <a:path w="95885" h="107632">
                              <a:moveTo>
                                <a:pt x="29985" y="965"/>
                              </a:moveTo>
                              <a:cubicBezTo>
                                <a:pt x="39116" y="0"/>
                                <a:pt x="42354" y="4966"/>
                                <a:pt x="43878" y="10490"/>
                              </a:cubicBezTo>
                              <a:cubicBezTo>
                                <a:pt x="46367" y="10668"/>
                                <a:pt x="48641" y="11061"/>
                                <a:pt x="50736" y="11443"/>
                              </a:cubicBezTo>
                              <a:cubicBezTo>
                                <a:pt x="51130" y="10299"/>
                                <a:pt x="52273" y="9347"/>
                                <a:pt x="53594" y="9347"/>
                              </a:cubicBezTo>
                              <a:cubicBezTo>
                                <a:pt x="55321" y="9347"/>
                                <a:pt x="56464" y="10668"/>
                                <a:pt x="56464" y="12192"/>
                              </a:cubicBezTo>
                              <a:lnTo>
                                <a:pt x="56464" y="12967"/>
                              </a:lnTo>
                              <a:cubicBezTo>
                                <a:pt x="60452" y="14288"/>
                                <a:pt x="64262" y="16205"/>
                                <a:pt x="67691" y="18300"/>
                              </a:cubicBezTo>
                              <a:cubicBezTo>
                                <a:pt x="68262" y="17525"/>
                                <a:pt x="69024" y="17157"/>
                                <a:pt x="69977" y="17157"/>
                              </a:cubicBezTo>
                              <a:cubicBezTo>
                                <a:pt x="71691" y="17157"/>
                                <a:pt x="72847" y="18491"/>
                                <a:pt x="72847" y="20015"/>
                              </a:cubicBezTo>
                              <a:cubicBezTo>
                                <a:pt x="72847" y="20777"/>
                                <a:pt x="72644" y="21348"/>
                                <a:pt x="72263" y="21717"/>
                              </a:cubicBezTo>
                              <a:cubicBezTo>
                                <a:pt x="75514" y="24384"/>
                                <a:pt x="78181" y="27622"/>
                                <a:pt x="80645" y="31064"/>
                              </a:cubicBezTo>
                              <a:cubicBezTo>
                                <a:pt x="81026" y="30873"/>
                                <a:pt x="81597" y="30670"/>
                                <a:pt x="81978" y="30670"/>
                              </a:cubicBezTo>
                              <a:cubicBezTo>
                                <a:pt x="83693" y="30670"/>
                                <a:pt x="85039" y="32017"/>
                                <a:pt x="85039" y="33541"/>
                              </a:cubicBezTo>
                              <a:cubicBezTo>
                                <a:pt x="85039" y="34683"/>
                                <a:pt x="84467" y="35636"/>
                                <a:pt x="83515" y="36004"/>
                              </a:cubicBezTo>
                              <a:cubicBezTo>
                                <a:pt x="85407" y="39446"/>
                                <a:pt x="86931" y="43256"/>
                                <a:pt x="88074" y="47244"/>
                              </a:cubicBezTo>
                              <a:cubicBezTo>
                                <a:pt x="88278" y="47066"/>
                                <a:pt x="88646" y="47066"/>
                                <a:pt x="88836" y="47066"/>
                              </a:cubicBezTo>
                              <a:cubicBezTo>
                                <a:pt x="90551" y="47066"/>
                                <a:pt x="91694" y="48399"/>
                                <a:pt x="91694" y="49923"/>
                              </a:cubicBezTo>
                              <a:cubicBezTo>
                                <a:pt x="91694" y="51435"/>
                                <a:pt x="90741" y="52591"/>
                                <a:pt x="89598" y="52781"/>
                              </a:cubicBezTo>
                              <a:cubicBezTo>
                                <a:pt x="90373" y="56769"/>
                                <a:pt x="90944" y="60782"/>
                                <a:pt x="91313" y="64973"/>
                              </a:cubicBezTo>
                              <a:cubicBezTo>
                                <a:pt x="93040" y="64973"/>
                                <a:pt x="94361" y="66294"/>
                                <a:pt x="94361" y="67818"/>
                              </a:cubicBezTo>
                              <a:cubicBezTo>
                                <a:pt x="94361" y="69545"/>
                                <a:pt x="93040" y="70688"/>
                                <a:pt x="91503" y="70879"/>
                              </a:cubicBezTo>
                              <a:cubicBezTo>
                                <a:pt x="91503" y="74879"/>
                                <a:pt x="91313" y="79260"/>
                                <a:pt x="90944" y="83451"/>
                              </a:cubicBezTo>
                              <a:cubicBezTo>
                                <a:pt x="92468" y="83629"/>
                                <a:pt x="93599" y="84975"/>
                                <a:pt x="93599" y="86487"/>
                              </a:cubicBezTo>
                              <a:cubicBezTo>
                                <a:pt x="93599" y="88011"/>
                                <a:pt x="92265" y="89357"/>
                                <a:pt x="90551" y="89357"/>
                              </a:cubicBezTo>
                              <a:lnTo>
                                <a:pt x="90373" y="89357"/>
                              </a:lnTo>
                              <a:cubicBezTo>
                                <a:pt x="89598" y="93548"/>
                                <a:pt x="88836" y="97739"/>
                                <a:pt x="87884" y="102108"/>
                              </a:cubicBezTo>
                              <a:lnTo>
                                <a:pt x="95885" y="102108"/>
                              </a:lnTo>
                              <a:lnTo>
                                <a:pt x="95885" y="107632"/>
                              </a:lnTo>
                              <a:lnTo>
                                <a:pt x="5969" y="107632"/>
                              </a:lnTo>
                              <a:lnTo>
                                <a:pt x="5969" y="102108"/>
                              </a:lnTo>
                              <a:lnTo>
                                <a:pt x="13601" y="102108"/>
                              </a:lnTo>
                              <a:cubicBezTo>
                                <a:pt x="14922" y="84200"/>
                                <a:pt x="32080" y="77546"/>
                                <a:pt x="41605" y="63055"/>
                              </a:cubicBezTo>
                              <a:lnTo>
                                <a:pt x="30556" y="63055"/>
                              </a:lnTo>
                              <a:cubicBezTo>
                                <a:pt x="25222" y="64973"/>
                                <a:pt x="17221" y="76771"/>
                                <a:pt x="17221" y="83629"/>
                              </a:cubicBezTo>
                              <a:lnTo>
                                <a:pt x="3302" y="83629"/>
                              </a:lnTo>
                              <a:lnTo>
                                <a:pt x="3505" y="77914"/>
                              </a:lnTo>
                              <a:lnTo>
                                <a:pt x="0" y="80836"/>
                              </a:lnTo>
                              <a:lnTo>
                                <a:pt x="0" y="73674"/>
                              </a:lnTo>
                              <a:lnTo>
                                <a:pt x="6921" y="67818"/>
                              </a:lnTo>
                              <a:lnTo>
                                <a:pt x="8636" y="68961"/>
                              </a:lnTo>
                              <a:lnTo>
                                <a:pt x="8636" y="78295"/>
                              </a:lnTo>
                              <a:lnTo>
                                <a:pt x="12636" y="78295"/>
                              </a:lnTo>
                              <a:cubicBezTo>
                                <a:pt x="14351" y="71627"/>
                                <a:pt x="19888" y="63830"/>
                                <a:pt x="25019" y="60020"/>
                              </a:cubicBezTo>
                              <a:lnTo>
                                <a:pt x="22161" y="56591"/>
                              </a:lnTo>
                              <a:lnTo>
                                <a:pt x="26365" y="52959"/>
                              </a:lnTo>
                              <a:lnTo>
                                <a:pt x="30353" y="57924"/>
                              </a:lnTo>
                              <a:cubicBezTo>
                                <a:pt x="30353" y="57924"/>
                                <a:pt x="44640" y="57924"/>
                                <a:pt x="44640" y="57721"/>
                              </a:cubicBezTo>
                              <a:cubicBezTo>
                                <a:pt x="46736" y="53162"/>
                                <a:pt x="48082" y="47625"/>
                                <a:pt x="48082" y="41160"/>
                              </a:cubicBezTo>
                              <a:lnTo>
                                <a:pt x="53594" y="41160"/>
                              </a:lnTo>
                              <a:cubicBezTo>
                                <a:pt x="53594" y="62878"/>
                                <a:pt x="42748" y="71438"/>
                                <a:pt x="29210" y="84772"/>
                              </a:cubicBezTo>
                              <a:cubicBezTo>
                                <a:pt x="24269" y="89738"/>
                                <a:pt x="19888" y="95072"/>
                                <a:pt x="19317" y="102298"/>
                              </a:cubicBezTo>
                              <a:lnTo>
                                <a:pt x="82169" y="102298"/>
                              </a:lnTo>
                              <a:cubicBezTo>
                                <a:pt x="93218" y="56769"/>
                                <a:pt x="80276" y="20586"/>
                                <a:pt x="45021" y="16383"/>
                              </a:cubicBezTo>
                              <a:cubicBezTo>
                                <a:pt x="45212" y="18300"/>
                                <a:pt x="45212" y="19824"/>
                                <a:pt x="45212" y="21348"/>
                              </a:cubicBezTo>
                              <a:cubicBezTo>
                                <a:pt x="45212" y="23634"/>
                                <a:pt x="45021" y="25540"/>
                                <a:pt x="45021" y="25540"/>
                              </a:cubicBezTo>
                              <a:lnTo>
                                <a:pt x="39510" y="24587"/>
                              </a:lnTo>
                              <a:cubicBezTo>
                                <a:pt x="39687" y="22682"/>
                                <a:pt x="40081" y="9728"/>
                                <a:pt x="35496" y="6858"/>
                              </a:cubicBezTo>
                              <a:cubicBezTo>
                                <a:pt x="35496" y="6858"/>
                                <a:pt x="35496" y="13729"/>
                                <a:pt x="33972" y="20586"/>
                              </a:cubicBezTo>
                              <a:lnTo>
                                <a:pt x="28842" y="19621"/>
                              </a:lnTo>
                              <a:cubicBezTo>
                                <a:pt x="28842" y="14859"/>
                                <a:pt x="26746" y="12967"/>
                                <a:pt x="23876" y="11620"/>
                              </a:cubicBezTo>
                              <a:lnTo>
                                <a:pt x="25222" y="20968"/>
                              </a:lnTo>
                              <a:lnTo>
                                <a:pt x="21984" y="25730"/>
                              </a:lnTo>
                              <a:lnTo>
                                <a:pt x="23495" y="30111"/>
                              </a:lnTo>
                              <a:lnTo>
                                <a:pt x="13398" y="33541"/>
                              </a:lnTo>
                              <a:lnTo>
                                <a:pt x="10541" y="41732"/>
                              </a:lnTo>
                              <a:lnTo>
                                <a:pt x="0" y="56250"/>
                              </a:lnTo>
                              <a:lnTo>
                                <a:pt x="0" y="46838"/>
                              </a:lnTo>
                              <a:lnTo>
                                <a:pt x="5600" y="39243"/>
                              </a:lnTo>
                              <a:lnTo>
                                <a:pt x="9017" y="28968"/>
                              </a:lnTo>
                              <a:lnTo>
                                <a:pt x="14173" y="27050"/>
                              </a:lnTo>
                              <a:lnTo>
                                <a:pt x="19507" y="19621"/>
                              </a:lnTo>
                              <a:lnTo>
                                <a:pt x="17589" y="6680"/>
                              </a:lnTo>
                              <a:cubicBezTo>
                                <a:pt x="22733" y="4763"/>
                                <a:pt x="27686" y="6490"/>
                                <a:pt x="30162" y="8966"/>
                              </a:cubicBezTo>
                              <a:cubicBezTo>
                                <a:pt x="30353" y="5155"/>
                                <a:pt x="29985" y="965"/>
                                <a:pt x="29985" y="965"/>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3" name="Shape 22433"/>
                      <wps:cNvSpPr/>
                      <wps:spPr>
                        <a:xfrm>
                          <a:off x="213539" y="58680"/>
                          <a:ext cx="28575" cy="77724"/>
                        </a:xfrm>
                        <a:custGeom>
                          <a:avLst/>
                          <a:gdLst/>
                          <a:ahLst/>
                          <a:cxnLst/>
                          <a:rect l="0" t="0" r="0" b="0"/>
                          <a:pathLst>
                            <a:path w="28575" h="77724">
                              <a:moveTo>
                                <a:pt x="17335" y="0"/>
                              </a:moveTo>
                              <a:lnTo>
                                <a:pt x="17335" y="7239"/>
                              </a:lnTo>
                              <a:lnTo>
                                <a:pt x="27622" y="1905"/>
                              </a:lnTo>
                              <a:lnTo>
                                <a:pt x="28575" y="1678"/>
                              </a:lnTo>
                              <a:lnTo>
                                <a:pt x="28575" y="8779"/>
                              </a:lnTo>
                              <a:lnTo>
                                <a:pt x="26860" y="8001"/>
                              </a:lnTo>
                              <a:cubicBezTo>
                                <a:pt x="23813" y="8001"/>
                                <a:pt x="19800" y="10096"/>
                                <a:pt x="17335" y="11620"/>
                              </a:cubicBezTo>
                              <a:lnTo>
                                <a:pt x="17335" y="39815"/>
                              </a:lnTo>
                              <a:cubicBezTo>
                                <a:pt x="19431" y="42101"/>
                                <a:pt x="22860" y="43815"/>
                                <a:pt x="27051" y="43815"/>
                              </a:cubicBezTo>
                              <a:lnTo>
                                <a:pt x="28575" y="43115"/>
                              </a:lnTo>
                              <a:lnTo>
                                <a:pt x="28575" y="47665"/>
                              </a:lnTo>
                              <a:lnTo>
                                <a:pt x="24385" y="49720"/>
                              </a:lnTo>
                              <a:cubicBezTo>
                                <a:pt x="21324" y="49530"/>
                                <a:pt x="18847" y="48958"/>
                                <a:pt x="17335" y="48387"/>
                              </a:cubicBezTo>
                              <a:lnTo>
                                <a:pt x="17335" y="66294"/>
                              </a:lnTo>
                              <a:cubicBezTo>
                                <a:pt x="17335" y="72771"/>
                                <a:pt x="18097" y="73343"/>
                                <a:pt x="26860" y="74105"/>
                              </a:cubicBezTo>
                              <a:lnTo>
                                <a:pt x="26860" y="77724"/>
                              </a:lnTo>
                              <a:lnTo>
                                <a:pt x="0" y="77724"/>
                              </a:lnTo>
                              <a:lnTo>
                                <a:pt x="0" y="74105"/>
                              </a:lnTo>
                              <a:cubicBezTo>
                                <a:pt x="6858" y="73343"/>
                                <a:pt x="7430" y="72771"/>
                                <a:pt x="7430" y="66294"/>
                              </a:cubicBezTo>
                              <a:lnTo>
                                <a:pt x="7430" y="15431"/>
                              </a:lnTo>
                              <a:cubicBezTo>
                                <a:pt x="7430" y="8775"/>
                                <a:pt x="7239" y="8572"/>
                                <a:pt x="750" y="8001"/>
                              </a:cubicBezTo>
                              <a:lnTo>
                                <a:pt x="750" y="4763"/>
                              </a:lnTo>
                              <a:cubicBezTo>
                                <a:pt x="6477" y="3620"/>
                                <a:pt x="11799"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4" name="Shape 22434"/>
                      <wps:cNvSpPr/>
                      <wps:spPr>
                        <a:xfrm>
                          <a:off x="163247" y="34296"/>
                          <a:ext cx="45339" cy="74866"/>
                        </a:xfrm>
                        <a:custGeom>
                          <a:avLst/>
                          <a:gdLst/>
                          <a:ahLst/>
                          <a:cxnLst/>
                          <a:rect l="0" t="0" r="0" b="0"/>
                          <a:pathLst>
                            <a:path w="45339" h="74866">
                              <a:moveTo>
                                <a:pt x="25133" y="0"/>
                              </a:moveTo>
                              <a:cubicBezTo>
                                <a:pt x="30099" y="0"/>
                                <a:pt x="35433" y="1346"/>
                                <a:pt x="40767" y="3239"/>
                              </a:cubicBezTo>
                              <a:cubicBezTo>
                                <a:pt x="41148" y="7239"/>
                                <a:pt x="41516" y="11811"/>
                                <a:pt x="41719" y="19812"/>
                              </a:cubicBezTo>
                              <a:lnTo>
                                <a:pt x="37719" y="20003"/>
                              </a:lnTo>
                              <a:cubicBezTo>
                                <a:pt x="35814" y="13335"/>
                                <a:pt x="32765" y="5143"/>
                                <a:pt x="23037" y="5143"/>
                              </a:cubicBezTo>
                              <a:cubicBezTo>
                                <a:pt x="15811" y="5143"/>
                                <a:pt x="12192" y="10096"/>
                                <a:pt x="12192" y="16002"/>
                              </a:cubicBezTo>
                              <a:cubicBezTo>
                                <a:pt x="12192" y="34099"/>
                                <a:pt x="45339" y="30290"/>
                                <a:pt x="45339" y="53911"/>
                              </a:cubicBezTo>
                              <a:cubicBezTo>
                                <a:pt x="45339" y="65151"/>
                                <a:pt x="35230" y="74866"/>
                                <a:pt x="20371" y="74866"/>
                              </a:cubicBezTo>
                              <a:cubicBezTo>
                                <a:pt x="13144" y="74866"/>
                                <a:pt x="7429" y="73152"/>
                                <a:pt x="1905" y="70676"/>
                              </a:cubicBezTo>
                              <a:cubicBezTo>
                                <a:pt x="749" y="65722"/>
                                <a:pt x="381" y="59055"/>
                                <a:pt x="0" y="52197"/>
                              </a:cubicBezTo>
                              <a:lnTo>
                                <a:pt x="4381" y="51435"/>
                              </a:lnTo>
                              <a:cubicBezTo>
                                <a:pt x="6858" y="60769"/>
                                <a:pt x="10274" y="69914"/>
                                <a:pt x="21717" y="69914"/>
                              </a:cubicBezTo>
                              <a:cubicBezTo>
                                <a:pt x="29718" y="69914"/>
                                <a:pt x="34480" y="64960"/>
                                <a:pt x="34480" y="57531"/>
                              </a:cubicBezTo>
                              <a:cubicBezTo>
                                <a:pt x="34480" y="37922"/>
                                <a:pt x="1905" y="42291"/>
                                <a:pt x="1905" y="19621"/>
                              </a:cubicBezTo>
                              <a:cubicBezTo>
                                <a:pt x="1905" y="9347"/>
                                <a:pt x="10274" y="0"/>
                                <a:pt x="251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5" name="Shape 22435"/>
                      <wps:cNvSpPr/>
                      <wps:spPr>
                        <a:xfrm>
                          <a:off x="399644" y="59633"/>
                          <a:ext cx="24664" cy="80378"/>
                        </a:xfrm>
                        <a:custGeom>
                          <a:avLst/>
                          <a:gdLst/>
                          <a:ahLst/>
                          <a:cxnLst/>
                          <a:rect l="0" t="0" r="0" b="0"/>
                          <a:pathLst>
                            <a:path w="24664" h="80378">
                              <a:moveTo>
                                <a:pt x="22847" y="0"/>
                              </a:moveTo>
                              <a:lnTo>
                                <a:pt x="24664" y="438"/>
                              </a:lnTo>
                              <a:lnTo>
                                <a:pt x="24664" y="6150"/>
                              </a:lnTo>
                              <a:lnTo>
                                <a:pt x="21895" y="4572"/>
                              </a:lnTo>
                              <a:cubicBezTo>
                                <a:pt x="17907" y="4572"/>
                                <a:pt x="13322" y="8763"/>
                                <a:pt x="13322" y="16764"/>
                              </a:cubicBezTo>
                              <a:cubicBezTo>
                                <a:pt x="13322" y="24765"/>
                                <a:pt x="17514" y="30480"/>
                                <a:pt x="23241" y="30480"/>
                              </a:cubicBezTo>
                              <a:lnTo>
                                <a:pt x="24664" y="29749"/>
                              </a:lnTo>
                              <a:lnTo>
                                <a:pt x="24664" y="34241"/>
                              </a:lnTo>
                              <a:lnTo>
                                <a:pt x="21705" y="35242"/>
                              </a:lnTo>
                              <a:cubicBezTo>
                                <a:pt x="21146" y="35242"/>
                                <a:pt x="19622" y="35052"/>
                                <a:pt x="18276" y="35052"/>
                              </a:cubicBezTo>
                              <a:cubicBezTo>
                                <a:pt x="15990" y="35814"/>
                                <a:pt x="14098" y="38481"/>
                                <a:pt x="14098" y="40195"/>
                              </a:cubicBezTo>
                              <a:cubicBezTo>
                                <a:pt x="14098" y="41910"/>
                                <a:pt x="15811" y="44005"/>
                                <a:pt x="20371" y="44005"/>
                              </a:cubicBezTo>
                              <a:lnTo>
                                <a:pt x="24664" y="44005"/>
                              </a:lnTo>
                              <a:lnTo>
                                <a:pt x="24664" y="52647"/>
                              </a:lnTo>
                              <a:lnTo>
                                <a:pt x="21895" y="52388"/>
                              </a:lnTo>
                              <a:cubicBezTo>
                                <a:pt x="13716" y="52388"/>
                                <a:pt x="10097" y="58483"/>
                                <a:pt x="10097" y="63055"/>
                              </a:cubicBezTo>
                              <a:cubicBezTo>
                                <a:pt x="10097" y="69532"/>
                                <a:pt x="15811" y="74485"/>
                                <a:pt x="24385" y="74485"/>
                              </a:cubicBezTo>
                              <a:lnTo>
                                <a:pt x="24664" y="74385"/>
                              </a:lnTo>
                              <a:lnTo>
                                <a:pt x="24664" y="78707"/>
                              </a:lnTo>
                              <a:lnTo>
                                <a:pt x="19800" y="80378"/>
                              </a:lnTo>
                              <a:cubicBezTo>
                                <a:pt x="6858" y="80378"/>
                                <a:pt x="0" y="72390"/>
                                <a:pt x="0" y="65913"/>
                              </a:cubicBezTo>
                              <a:cubicBezTo>
                                <a:pt x="0" y="61722"/>
                                <a:pt x="2096" y="58483"/>
                                <a:pt x="11049" y="51626"/>
                              </a:cubicBezTo>
                              <a:cubicBezTo>
                                <a:pt x="7811" y="50482"/>
                                <a:pt x="2096" y="47244"/>
                                <a:pt x="2477" y="41148"/>
                              </a:cubicBezTo>
                              <a:cubicBezTo>
                                <a:pt x="6858" y="39243"/>
                                <a:pt x="10846" y="35814"/>
                                <a:pt x="12574" y="33718"/>
                              </a:cubicBezTo>
                              <a:cubicBezTo>
                                <a:pt x="7417" y="32004"/>
                                <a:pt x="2655" y="25908"/>
                                <a:pt x="2655" y="19050"/>
                              </a:cubicBezTo>
                              <a:cubicBezTo>
                                <a:pt x="2655" y="6667"/>
                                <a:pt x="13716" y="0"/>
                                <a:pt x="2284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6" name="Shape 22436"/>
                      <wps:cNvSpPr/>
                      <wps:spPr>
                        <a:xfrm>
                          <a:off x="242114" y="59633"/>
                          <a:ext cx="21514" cy="46713"/>
                        </a:xfrm>
                        <a:custGeom>
                          <a:avLst/>
                          <a:gdLst/>
                          <a:ahLst/>
                          <a:cxnLst/>
                          <a:rect l="0" t="0" r="0" b="0"/>
                          <a:pathLst>
                            <a:path w="21514" h="46713">
                              <a:moveTo>
                                <a:pt x="3048" y="0"/>
                              </a:moveTo>
                              <a:cubicBezTo>
                                <a:pt x="14860" y="0"/>
                                <a:pt x="21514" y="10287"/>
                                <a:pt x="21514" y="20193"/>
                              </a:cubicBezTo>
                              <a:cubicBezTo>
                                <a:pt x="21514" y="28194"/>
                                <a:pt x="18660" y="34909"/>
                                <a:pt x="14020" y="39838"/>
                              </a:cubicBezTo>
                              <a:lnTo>
                                <a:pt x="0" y="46713"/>
                              </a:lnTo>
                              <a:lnTo>
                                <a:pt x="0" y="42163"/>
                              </a:lnTo>
                              <a:lnTo>
                                <a:pt x="6925" y="38981"/>
                              </a:lnTo>
                              <a:cubicBezTo>
                                <a:pt x="9427" y="36147"/>
                                <a:pt x="11240" y="31528"/>
                                <a:pt x="11240" y="24384"/>
                              </a:cubicBezTo>
                              <a:cubicBezTo>
                                <a:pt x="11240" y="18383"/>
                                <a:pt x="9808" y="14049"/>
                                <a:pt x="7472" y="11216"/>
                              </a:cubicBezTo>
                              <a:lnTo>
                                <a:pt x="0" y="7826"/>
                              </a:lnTo>
                              <a:lnTo>
                                <a:pt x="0" y="726"/>
                              </a:lnTo>
                              <a:lnTo>
                                <a:pt x="30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7" name="Shape 22437"/>
                      <wps:cNvSpPr/>
                      <wps:spPr>
                        <a:xfrm>
                          <a:off x="341352" y="59442"/>
                          <a:ext cx="53137" cy="48006"/>
                        </a:xfrm>
                        <a:custGeom>
                          <a:avLst/>
                          <a:gdLst/>
                          <a:ahLst/>
                          <a:cxnLst/>
                          <a:rect l="0" t="0" r="0" b="0"/>
                          <a:pathLst>
                            <a:path w="53137" h="48006">
                              <a:moveTo>
                                <a:pt x="17335" y="0"/>
                              </a:moveTo>
                              <a:lnTo>
                                <a:pt x="17335" y="7620"/>
                              </a:lnTo>
                              <a:cubicBezTo>
                                <a:pt x="19800" y="5524"/>
                                <a:pt x="27051" y="191"/>
                                <a:pt x="32562" y="191"/>
                              </a:cubicBezTo>
                              <a:cubicBezTo>
                                <a:pt x="41148" y="191"/>
                                <a:pt x="46482" y="6096"/>
                                <a:pt x="46482" y="14872"/>
                              </a:cubicBezTo>
                              <a:lnTo>
                                <a:pt x="46482" y="36957"/>
                              </a:lnTo>
                              <a:cubicBezTo>
                                <a:pt x="46482" y="43053"/>
                                <a:pt x="47422" y="43624"/>
                                <a:pt x="53137" y="44196"/>
                              </a:cubicBezTo>
                              <a:lnTo>
                                <a:pt x="53137" y="48006"/>
                              </a:lnTo>
                              <a:lnTo>
                                <a:pt x="30670" y="48006"/>
                              </a:lnTo>
                              <a:lnTo>
                                <a:pt x="30670" y="44196"/>
                              </a:lnTo>
                              <a:cubicBezTo>
                                <a:pt x="36004" y="43624"/>
                                <a:pt x="36754" y="43053"/>
                                <a:pt x="36754" y="36957"/>
                              </a:cubicBezTo>
                              <a:lnTo>
                                <a:pt x="36754" y="18288"/>
                              </a:lnTo>
                              <a:cubicBezTo>
                                <a:pt x="36754" y="11430"/>
                                <a:pt x="33718" y="7239"/>
                                <a:pt x="28004" y="7239"/>
                              </a:cubicBezTo>
                              <a:cubicBezTo>
                                <a:pt x="24384" y="7239"/>
                                <a:pt x="20193" y="9906"/>
                                <a:pt x="17335" y="12573"/>
                              </a:cubicBezTo>
                              <a:lnTo>
                                <a:pt x="17335" y="36957"/>
                              </a:lnTo>
                              <a:cubicBezTo>
                                <a:pt x="17335" y="43053"/>
                                <a:pt x="17907" y="43624"/>
                                <a:pt x="23241" y="44196"/>
                              </a:cubicBezTo>
                              <a:lnTo>
                                <a:pt x="23241" y="48006"/>
                              </a:lnTo>
                              <a:lnTo>
                                <a:pt x="0" y="48006"/>
                              </a:lnTo>
                              <a:lnTo>
                                <a:pt x="0" y="44196"/>
                              </a:lnTo>
                              <a:cubicBezTo>
                                <a:pt x="6477" y="43624"/>
                                <a:pt x="7429" y="43053"/>
                                <a:pt x="7429" y="36957"/>
                              </a:cubicBezTo>
                              <a:lnTo>
                                <a:pt x="7429" y="15049"/>
                              </a:lnTo>
                              <a:cubicBezTo>
                                <a:pt x="7429" y="8572"/>
                                <a:pt x="7036" y="8192"/>
                                <a:pt x="1333" y="7430"/>
                              </a:cubicBezTo>
                              <a:lnTo>
                                <a:pt x="1333" y="4191"/>
                              </a:lnTo>
                              <a:cubicBezTo>
                                <a:pt x="7036" y="3048"/>
                                <a:pt x="12370"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8" name="Shape 22438"/>
                      <wps:cNvSpPr/>
                      <wps:spPr>
                        <a:xfrm>
                          <a:off x="311824" y="59442"/>
                          <a:ext cx="24371" cy="48006"/>
                        </a:xfrm>
                        <a:custGeom>
                          <a:avLst/>
                          <a:gdLst/>
                          <a:ahLst/>
                          <a:cxnLst/>
                          <a:rect l="0" t="0" r="0" b="0"/>
                          <a:pathLst>
                            <a:path w="24371" h="48006">
                              <a:moveTo>
                                <a:pt x="17145" y="0"/>
                              </a:moveTo>
                              <a:lnTo>
                                <a:pt x="17145" y="36195"/>
                              </a:lnTo>
                              <a:cubicBezTo>
                                <a:pt x="17145" y="43053"/>
                                <a:pt x="17717" y="43624"/>
                                <a:pt x="24371" y="44196"/>
                              </a:cubicBezTo>
                              <a:lnTo>
                                <a:pt x="24371" y="48006"/>
                              </a:lnTo>
                              <a:lnTo>
                                <a:pt x="0" y="48006"/>
                              </a:lnTo>
                              <a:lnTo>
                                <a:pt x="0" y="44196"/>
                              </a:lnTo>
                              <a:cubicBezTo>
                                <a:pt x="6490" y="43624"/>
                                <a:pt x="7430" y="43053"/>
                                <a:pt x="7430" y="36195"/>
                              </a:cubicBezTo>
                              <a:lnTo>
                                <a:pt x="7430" y="15621"/>
                              </a:lnTo>
                              <a:cubicBezTo>
                                <a:pt x="7430" y="8192"/>
                                <a:pt x="6858" y="8192"/>
                                <a:pt x="571" y="7430"/>
                              </a:cubicBezTo>
                              <a:lnTo>
                                <a:pt x="571" y="4191"/>
                              </a:lnTo>
                              <a:cubicBezTo>
                                <a:pt x="6490" y="3048"/>
                                <a:pt x="12395" y="171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39" name="Shape 22439"/>
                      <wps:cNvSpPr/>
                      <wps:spPr>
                        <a:xfrm>
                          <a:off x="270689" y="59442"/>
                          <a:ext cx="36182" cy="48006"/>
                        </a:xfrm>
                        <a:custGeom>
                          <a:avLst/>
                          <a:gdLst/>
                          <a:ahLst/>
                          <a:cxnLst/>
                          <a:rect l="0" t="0" r="0" b="0"/>
                          <a:pathLst>
                            <a:path w="36182" h="48006">
                              <a:moveTo>
                                <a:pt x="16955" y="0"/>
                              </a:moveTo>
                              <a:lnTo>
                                <a:pt x="16955" y="11430"/>
                              </a:lnTo>
                              <a:lnTo>
                                <a:pt x="17132" y="11430"/>
                              </a:lnTo>
                              <a:cubicBezTo>
                                <a:pt x="20562" y="5144"/>
                                <a:pt x="25324" y="191"/>
                                <a:pt x="29718" y="191"/>
                              </a:cubicBezTo>
                              <a:cubicBezTo>
                                <a:pt x="33516" y="191"/>
                                <a:pt x="36182" y="3048"/>
                                <a:pt x="36182" y="6096"/>
                              </a:cubicBezTo>
                              <a:cubicBezTo>
                                <a:pt x="36182" y="10478"/>
                                <a:pt x="31610" y="14288"/>
                                <a:pt x="29147" y="12002"/>
                              </a:cubicBezTo>
                              <a:cubicBezTo>
                                <a:pt x="28004" y="10478"/>
                                <a:pt x="26480" y="10109"/>
                                <a:pt x="24562" y="10109"/>
                              </a:cubicBezTo>
                              <a:cubicBezTo>
                                <a:pt x="22085" y="10109"/>
                                <a:pt x="19050" y="12954"/>
                                <a:pt x="16955" y="18859"/>
                              </a:cubicBezTo>
                              <a:lnTo>
                                <a:pt x="16955" y="36576"/>
                              </a:lnTo>
                              <a:cubicBezTo>
                                <a:pt x="16955" y="43053"/>
                                <a:pt x="17704" y="43624"/>
                                <a:pt x="25908" y="44196"/>
                              </a:cubicBezTo>
                              <a:lnTo>
                                <a:pt x="25908" y="48006"/>
                              </a:lnTo>
                              <a:lnTo>
                                <a:pt x="0" y="48006"/>
                              </a:lnTo>
                              <a:lnTo>
                                <a:pt x="0" y="44196"/>
                              </a:lnTo>
                              <a:cubicBezTo>
                                <a:pt x="6477" y="43624"/>
                                <a:pt x="7227" y="43053"/>
                                <a:pt x="7227" y="36576"/>
                              </a:cubicBezTo>
                              <a:lnTo>
                                <a:pt x="7227" y="15049"/>
                              </a:lnTo>
                              <a:cubicBezTo>
                                <a:pt x="7227" y="8572"/>
                                <a:pt x="6655" y="8572"/>
                                <a:pt x="750" y="7430"/>
                              </a:cubicBezTo>
                              <a:lnTo>
                                <a:pt x="750" y="4191"/>
                              </a:lnTo>
                              <a:cubicBezTo>
                                <a:pt x="6477" y="3048"/>
                                <a:pt x="11989" y="1905"/>
                                <a:pt x="1695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40" name="Shape 22440"/>
                      <wps:cNvSpPr/>
                      <wps:spPr>
                        <a:xfrm>
                          <a:off x="317158" y="36214"/>
                          <a:ext cx="13145" cy="13132"/>
                        </a:xfrm>
                        <a:custGeom>
                          <a:avLst/>
                          <a:gdLst/>
                          <a:ahLst/>
                          <a:cxnLst/>
                          <a:rect l="0" t="0" r="0" b="0"/>
                          <a:pathLst>
                            <a:path w="13145" h="13132">
                              <a:moveTo>
                                <a:pt x="6490" y="0"/>
                              </a:moveTo>
                              <a:cubicBezTo>
                                <a:pt x="10287" y="0"/>
                                <a:pt x="13145" y="2845"/>
                                <a:pt x="13145" y="6655"/>
                              </a:cubicBezTo>
                              <a:cubicBezTo>
                                <a:pt x="13145" y="10274"/>
                                <a:pt x="10287" y="13132"/>
                                <a:pt x="6490" y="13132"/>
                              </a:cubicBezTo>
                              <a:cubicBezTo>
                                <a:pt x="2870" y="13132"/>
                                <a:pt x="0" y="10274"/>
                                <a:pt x="0" y="6655"/>
                              </a:cubicBezTo>
                              <a:cubicBezTo>
                                <a:pt x="0" y="2845"/>
                                <a:pt x="2870" y="0"/>
                                <a:pt x="649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41" name="Shape 22441"/>
                      <wps:cNvSpPr/>
                      <wps:spPr>
                        <a:xfrm>
                          <a:off x="424308" y="103638"/>
                          <a:ext cx="22758" cy="34702"/>
                        </a:xfrm>
                        <a:custGeom>
                          <a:avLst/>
                          <a:gdLst/>
                          <a:ahLst/>
                          <a:cxnLst/>
                          <a:rect l="0" t="0" r="0" b="0"/>
                          <a:pathLst>
                            <a:path w="22758" h="34702">
                              <a:moveTo>
                                <a:pt x="0" y="0"/>
                              </a:moveTo>
                              <a:lnTo>
                                <a:pt x="7138" y="0"/>
                              </a:lnTo>
                              <a:cubicBezTo>
                                <a:pt x="13818" y="0"/>
                                <a:pt x="22758" y="3239"/>
                                <a:pt x="22758" y="13907"/>
                              </a:cubicBezTo>
                              <a:cubicBezTo>
                                <a:pt x="22758" y="20003"/>
                                <a:pt x="19568" y="25619"/>
                                <a:pt x="14519" y="29712"/>
                              </a:cubicBezTo>
                              <a:lnTo>
                                <a:pt x="0" y="34702"/>
                              </a:lnTo>
                              <a:lnTo>
                                <a:pt x="0" y="30380"/>
                              </a:lnTo>
                              <a:lnTo>
                                <a:pt x="10716" y="26546"/>
                              </a:lnTo>
                              <a:cubicBezTo>
                                <a:pt x="13237" y="24188"/>
                                <a:pt x="14567" y="21044"/>
                                <a:pt x="14567" y="17907"/>
                              </a:cubicBezTo>
                              <a:cubicBezTo>
                                <a:pt x="14567" y="13907"/>
                                <a:pt x="12294" y="10668"/>
                                <a:pt x="9423" y="9525"/>
                              </a:cubicBezTo>
                              <a:lnTo>
                                <a:pt x="0" y="864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42" name="Shape 22442"/>
                      <wps:cNvSpPr/>
                      <wps:spPr>
                        <a:xfrm>
                          <a:off x="452210" y="61006"/>
                          <a:ext cx="19723" cy="46902"/>
                        </a:xfrm>
                        <a:custGeom>
                          <a:avLst/>
                          <a:gdLst/>
                          <a:ahLst/>
                          <a:cxnLst/>
                          <a:rect l="0" t="0" r="0" b="0"/>
                          <a:pathLst>
                            <a:path w="19723" h="46902">
                              <a:moveTo>
                                <a:pt x="19723" y="0"/>
                              </a:moveTo>
                              <a:lnTo>
                                <a:pt x="19723" y="3756"/>
                              </a:lnTo>
                              <a:lnTo>
                                <a:pt x="14129" y="6795"/>
                              </a:lnTo>
                              <a:cubicBezTo>
                                <a:pt x="12297" y="9010"/>
                                <a:pt x="10871" y="12248"/>
                                <a:pt x="10299" y="16344"/>
                              </a:cubicBezTo>
                              <a:lnTo>
                                <a:pt x="19723" y="16132"/>
                              </a:lnTo>
                              <a:lnTo>
                                <a:pt x="19723" y="21005"/>
                              </a:lnTo>
                              <a:lnTo>
                                <a:pt x="9716" y="21487"/>
                              </a:lnTo>
                              <a:cubicBezTo>
                                <a:pt x="9906" y="27773"/>
                                <a:pt x="11858" y="32250"/>
                                <a:pt x="14692" y="35155"/>
                              </a:cubicBezTo>
                              <a:lnTo>
                                <a:pt x="19723" y="37233"/>
                              </a:lnTo>
                              <a:lnTo>
                                <a:pt x="19723" y="46902"/>
                              </a:lnTo>
                              <a:lnTo>
                                <a:pt x="5596" y="40918"/>
                              </a:lnTo>
                              <a:cubicBezTo>
                                <a:pt x="1953" y="36823"/>
                                <a:pt x="0" y="31203"/>
                                <a:pt x="0" y="25107"/>
                              </a:cubicBezTo>
                              <a:cubicBezTo>
                                <a:pt x="0" y="17677"/>
                                <a:pt x="2810" y="11057"/>
                                <a:pt x="7026" y="6295"/>
                              </a:cubicBezTo>
                              <a:lnTo>
                                <a:pt x="1972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43" name="Shape 22443"/>
                      <wps:cNvSpPr/>
                      <wps:spPr>
                        <a:xfrm>
                          <a:off x="424308" y="60071"/>
                          <a:ext cx="24486" cy="33803"/>
                        </a:xfrm>
                        <a:custGeom>
                          <a:avLst/>
                          <a:gdLst/>
                          <a:ahLst/>
                          <a:cxnLst/>
                          <a:rect l="0" t="0" r="0" b="0"/>
                          <a:pathLst>
                            <a:path w="24486" h="33803">
                              <a:moveTo>
                                <a:pt x="0" y="0"/>
                              </a:moveTo>
                              <a:lnTo>
                                <a:pt x="9246" y="2229"/>
                              </a:lnTo>
                              <a:cubicBezTo>
                                <a:pt x="14186" y="2039"/>
                                <a:pt x="19152" y="1467"/>
                                <a:pt x="23711" y="895"/>
                              </a:cubicBezTo>
                              <a:lnTo>
                                <a:pt x="24486" y="2039"/>
                              </a:lnTo>
                              <a:cubicBezTo>
                                <a:pt x="23711" y="3753"/>
                                <a:pt x="21616" y="6992"/>
                                <a:pt x="19901" y="7944"/>
                              </a:cubicBezTo>
                              <a:lnTo>
                                <a:pt x="14389" y="7385"/>
                              </a:lnTo>
                              <a:cubicBezTo>
                                <a:pt x="15913" y="9481"/>
                                <a:pt x="17056" y="13659"/>
                                <a:pt x="17056" y="16910"/>
                              </a:cubicBezTo>
                              <a:cubicBezTo>
                                <a:pt x="17056" y="22714"/>
                                <a:pt x="14434" y="27187"/>
                                <a:pt x="10621" y="30210"/>
                              </a:cubicBezTo>
                              <a:lnTo>
                                <a:pt x="0" y="33803"/>
                              </a:lnTo>
                              <a:lnTo>
                                <a:pt x="0" y="29311"/>
                              </a:lnTo>
                              <a:lnTo>
                                <a:pt x="4239" y="27136"/>
                              </a:lnTo>
                              <a:cubicBezTo>
                                <a:pt x="5759" y="25136"/>
                                <a:pt x="6756" y="22041"/>
                                <a:pt x="6756" y="17659"/>
                              </a:cubicBezTo>
                              <a:cubicBezTo>
                                <a:pt x="6756" y="13944"/>
                                <a:pt x="5852" y="10563"/>
                                <a:pt x="4208" y="8110"/>
                              </a:cubicBezTo>
                              <a:lnTo>
                                <a:pt x="0" y="571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44" name="Shape 22444"/>
                      <wps:cNvSpPr/>
                      <wps:spPr>
                        <a:xfrm>
                          <a:off x="471933" y="95447"/>
                          <a:ext cx="18771" cy="13144"/>
                        </a:xfrm>
                        <a:custGeom>
                          <a:avLst/>
                          <a:gdLst/>
                          <a:ahLst/>
                          <a:cxnLst/>
                          <a:rect l="0" t="0" r="0" b="0"/>
                          <a:pathLst>
                            <a:path w="18771" h="13144">
                              <a:moveTo>
                                <a:pt x="16281" y="0"/>
                              </a:moveTo>
                              <a:lnTo>
                                <a:pt x="18771" y="3428"/>
                              </a:lnTo>
                              <a:cubicBezTo>
                                <a:pt x="12471" y="11240"/>
                                <a:pt x="5042" y="13144"/>
                                <a:pt x="1613" y="13144"/>
                              </a:cubicBezTo>
                              <a:lnTo>
                                <a:pt x="0" y="12460"/>
                              </a:lnTo>
                              <a:lnTo>
                                <a:pt x="0" y="2792"/>
                              </a:lnTo>
                              <a:lnTo>
                                <a:pt x="5232" y="4953"/>
                              </a:lnTo>
                              <a:cubicBezTo>
                                <a:pt x="9423" y="4953"/>
                                <a:pt x="12471" y="3810"/>
                                <a:pt x="162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45" name="Shape 22445"/>
                      <wps:cNvSpPr/>
                      <wps:spPr>
                        <a:xfrm>
                          <a:off x="471933" y="59633"/>
                          <a:ext cx="19520" cy="22378"/>
                        </a:xfrm>
                        <a:custGeom>
                          <a:avLst/>
                          <a:gdLst/>
                          <a:ahLst/>
                          <a:cxnLst/>
                          <a:rect l="0" t="0" r="0" b="0"/>
                          <a:pathLst>
                            <a:path w="19520" h="22378">
                              <a:moveTo>
                                <a:pt x="2769" y="0"/>
                              </a:moveTo>
                              <a:cubicBezTo>
                                <a:pt x="12091" y="0"/>
                                <a:pt x="19520" y="8001"/>
                                <a:pt x="19520" y="16955"/>
                              </a:cubicBezTo>
                              <a:cubicBezTo>
                                <a:pt x="19520" y="19812"/>
                                <a:pt x="18948" y="20955"/>
                                <a:pt x="16853" y="21336"/>
                              </a:cubicBezTo>
                              <a:cubicBezTo>
                                <a:pt x="15996" y="21431"/>
                                <a:pt x="12281" y="21717"/>
                                <a:pt x="7280" y="22027"/>
                              </a:cubicBezTo>
                              <a:lnTo>
                                <a:pt x="0" y="22378"/>
                              </a:lnTo>
                              <a:lnTo>
                                <a:pt x="0" y="17504"/>
                              </a:lnTo>
                              <a:lnTo>
                                <a:pt x="6947" y="17348"/>
                              </a:lnTo>
                              <a:cubicBezTo>
                                <a:pt x="9043" y="17348"/>
                                <a:pt x="9423" y="16764"/>
                                <a:pt x="9423" y="14859"/>
                              </a:cubicBezTo>
                              <a:cubicBezTo>
                                <a:pt x="9423" y="9716"/>
                                <a:pt x="5804" y="4763"/>
                                <a:pt x="674" y="4763"/>
                              </a:cubicBezTo>
                              <a:lnTo>
                                <a:pt x="0" y="5128"/>
                              </a:lnTo>
                              <a:lnTo>
                                <a:pt x="0" y="1373"/>
                              </a:lnTo>
                              <a:lnTo>
                                <a:pt x="27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46" name="Shape 22446"/>
                      <wps:cNvSpPr/>
                      <wps:spPr>
                        <a:xfrm>
                          <a:off x="497930" y="59442"/>
                          <a:ext cx="36385" cy="48006"/>
                        </a:xfrm>
                        <a:custGeom>
                          <a:avLst/>
                          <a:gdLst/>
                          <a:ahLst/>
                          <a:cxnLst/>
                          <a:rect l="0" t="0" r="0" b="0"/>
                          <a:pathLst>
                            <a:path w="36385" h="48006">
                              <a:moveTo>
                                <a:pt x="17145" y="0"/>
                              </a:moveTo>
                              <a:lnTo>
                                <a:pt x="17145" y="11430"/>
                              </a:lnTo>
                              <a:lnTo>
                                <a:pt x="17335" y="11430"/>
                              </a:lnTo>
                              <a:cubicBezTo>
                                <a:pt x="20574" y="5144"/>
                                <a:pt x="25336" y="191"/>
                                <a:pt x="29909" y="191"/>
                              </a:cubicBezTo>
                              <a:lnTo>
                                <a:pt x="36385" y="6095"/>
                              </a:lnTo>
                              <a:lnTo>
                                <a:pt x="36385" y="6097"/>
                              </a:lnTo>
                              <a:lnTo>
                                <a:pt x="33742" y="11549"/>
                              </a:lnTo>
                              <a:cubicBezTo>
                                <a:pt x="32290" y="12764"/>
                                <a:pt x="30575" y="13145"/>
                                <a:pt x="29528" y="12002"/>
                              </a:cubicBezTo>
                              <a:cubicBezTo>
                                <a:pt x="28194" y="10668"/>
                                <a:pt x="26480" y="10109"/>
                                <a:pt x="24968" y="10109"/>
                              </a:cubicBezTo>
                              <a:cubicBezTo>
                                <a:pt x="22479" y="10109"/>
                                <a:pt x="19241" y="12954"/>
                                <a:pt x="17145" y="18859"/>
                              </a:cubicBezTo>
                              <a:lnTo>
                                <a:pt x="17145" y="36576"/>
                              </a:lnTo>
                              <a:cubicBezTo>
                                <a:pt x="17145" y="43053"/>
                                <a:pt x="17907" y="43624"/>
                                <a:pt x="26112" y="44196"/>
                              </a:cubicBezTo>
                              <a:lnTo>
                                <a:pt x="26112" y="48006"/>
                              </a:lnTo>
                              <a:lnTo>
                                <a:pt x="0" y="48006"/>
                              </a:lnTo>
                              <a:lnTo>
                                <a:pt x="0" y="44196"/>
                              </a:lnTo>
                              <a:cubicBezTo>
                                <a:pt x="6668" y="43624"/>
                                <a:pt x="7239" y="43053"/>
                                <a:pt x="7239" y="36576"/>
                              </a:cubicBezTo>
                              <a:lnTo>
                                <a:pt x="7239" y="15049"/>
                              </a:lnTo>
                              <a:cubicBezTo>
                                <a:pt x="7239" y="8572"/>
                                <a:pt x="6858" y="8572"/>
                                <a:pt x="762" y="7430"/>
                              </a:cubicBezTo>
                              <a:lnTo>
                                <a:pt x="762" y="4191"/>
                              </a:lnTo>
                              <a:cubicBezTo>
                                <a:pt x="6858" y="3048"/>
                                <a:pt x="12192" y="190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426" style="width:42.072pt;height:11.0245pt;position:absolute;mso-position-horizontal-relative:page;mso-position-horizontal:absolute;margin-left:502.186pt;mso-position-vertical-relative:page;margin-top:736.232pt;" coordsize="5343,1400">
              <v:shape id="Shape 22427" style="position:absolute;width:27;height:79;left:110;top:600;" coordsize="2782,7908" path="m2096,0l2782,38l2782,7908l0,6845c1321,4953,2096,2286,2096,0x">
                <v:stroke weight="0pt" endcap="flat" joinstyle="miter" miterlimit="4" on="false" color="#000000" opacity="0"/>
                <v:fill on="true" color="#000000"/>
              </v:shape>
              <v:shape id="Shape 22428" style="position:absolute;width:138;height:348;left:0;top:468;" coordsize="13829,34899" path="m13829,0l13829,9412l6666,19278l13321,27266l13829,26836l13829,33998l12749,34899l557,20802l0,19459l0,19447l176,18516l13829,0x">
                <v:stroke weight="0pt" endcap="flat" joinstyle="miter" miterlimit="4" on="false" color="#000000" opacity="0"/>
                <v:fill on="true" color="#000000"/>
              </v:shape>
              <v:shape id="Shape 22751" style="position:absolute;width:897;height:110;left:197;top:1247;" coordsize="89726,11049" path="m0,0l89726,0l89726,11049l0,11049l0,0">
                <v:stroke weight="0pt" endcap="flat" joinstyle="miter" miterlimit="4" on="false" color="#000000" opacity="0"/>
                <v:fill on="true" color="#000000"/>
              </v:shape>
              <v:shape id="Shape 22430" style="position:absolute;width:29;height:83;left:138;top:600;" coordsize="2934,8331" path="m0,0l2730,153c2934,2629,2553,6439,1206,8331l0,7870l0,0x">
                <v:stroke weight="0pt" endcap="flat" joinstyle="miter" miterlimit="4" on="false" color="#000000" opacity="0"/>
                <v:fill on="true" color="#000000"/>
              </v:shape>
              <v:shape id="Shape 22431" style="position:absolute;width:91;height:80;left:293;top:356;" coordsize="9157,8001" path="m8954,0l9157,3429l572,8001l0,939l8954,0x">
                <v:stroke weight="0pt" endcap="flat" joinstyle="miter" miterlimit="4" on="false" color="#000000" opacity="0"/>
                <v:fill on="true" color="#000000"/>
              </v:shape>
              <v:shape id="Shape 22432" style="position:absolute;width:958;height:1076;left:138;top:0;" coordsize="95885,107632" path="m29985,965c39116,0,42354,4966,43878,10490c46367,10668,48641,11061,50736,11443c51130,10299,52273,9347,53594,9347c55321,9347,56464,10668,56464,12192l56464,12967c60452,14288,64262,16205,67691,18300c68262,17525,69024,17157,69977,17157c71691,17157,72847,18491,72847,20015c72847,20777,72644,21348,72263,21717c75514,24384,78181,27622,80645,31064c81026,30873,81597,30670,81978,30670c83693,30670,85039,32017,85039,33541c85039,34683,84467,35636,83515,36004c85407,39446,86931,43256,88074,47244c88278,47066,88646,47066,88836,47066c90551,47066,91694,48399,91694,49923c91694,51435,90741,52591,89598,52781c90373,56769,90944,60782,91313,64973c93040,64973,94361,66294,94361,67818c94361,69545,93040,70688,91503,70879c91503,74879,91313,79260,90944,83451c92468,83629,93599,84975,93599,86487c93599,88011,92265,89357,90551,89357l90373,89357c89598,93548,88836,97739,87884,102108l95885,102108l95885,107632l5969,107632l5969,102108l13601,102108c14922,84200,32080,77546,41605,63055l30556,63055c25222,64973,17221,76771,17221,83629l3302,83629l3505,77914l0,80836l0,73674l6921,67818l8636,68961l8636,78295l12636,78295c14351,71627,19888,63830,25019,60020l22161,56591l26365,52959l30353,57924c30353,57924,44640,57924,44640,57721c46736,53162,48082,47625,48082,41160l53594,41160c53594,62878,42748,71438,29210,84772c24269,89738,19888,95072,19317,102298l82169,102298c93218,56769,80276,20586,45021,16383c45212,18300,45212,19824,45212,21348c45212,23634,45021,25540,45021,25540l39510,24587c39687,22682,40081,9728,35496,6858c35496,6858,35496,13729,33972,20586l28842,19621c28842,14859,26746,12967,23876,11620l25222,20968l21984,25730l23495,30111l13398,33541l10541,41732l0,56250l0,46838l5600,39243l9017,28968l14173,27050l19507,19621l17589,6680c22733,4763,27686,6490,30162,8966c30353,5155,29985,965,29985,965x">
                <v:stroke weight="0pt" endcap="flat" joinstyle="miter" miterlimit="4" on="false" color="#000000" opacity="0"/>
                <v:fill on="true" color="#000000"/>
              </v:shape>
              <v:shape id="Shape 22433" style="position:absolute;width:285;height:777;left:2135;top:586;" coordsize="28575,77724" path="m17335,0l17335,7239l27622,1905l28575,1678l28575,8779l26860,8001c23813,8001,19800,10096,17335,11620l17335,39815c19431,42101,22860,43815,27051,43815l28575,43115l28575,47665l24385,49720c21324,49530,18847,48958,17335,48387l17335,66294c17335,72771,18097,73343,26860,74105l26860,77724l0,77724l0,74105c6858,73343,7430,72771,7430,66294l7430,15431c7430,8775,7239,8572,750,8001l750,4763c6477,3620,11799,1905,17335,0x">
                <v:stroke weight="0pt" endcap="flat" joinstyle="miter" miterlimit="4" on="false" color="#000000" opacity="0"/>
                <v:fill on="true" color="#000000"/>
              </v:shape>
              <v:shape id="Shape 22434" style="position:absolute;width:453;height:748;left:1632;top:342;" coordsize="45339,74866" path="m25133,0c30099,0,35433,1346,40767,3239c41148,7239,41516,11811,41719,19812l37719,20003c35814,13335,32765,5143,23037,5143c15811,5143,12192,10096,12192,16002c12192,34099,45339,30290,45339,53911c45339,65151,35230,74866,20371,74866c13144,74866,7429,73152,1905,70676c749,65722,381,59055,0,52197l4381,51435c6858,60769,10274,69914,21717,69914c29718,69914,34480,64960,34480,57531c34480,37922,1905,42291,1905,19621c1905,9347,10274,0,25133,0x">
                <v:stroke weight="0pt" endcap="flat" joinstyle="miter" miterlimit="4" on="false" color="#000000" opacity="0"/>
                <v:fill on="true" color="#000000"/>
              </v:shape>
              <v:shape id="Shape 22435" style="position:absolute;width:246;height:803;left:3996;top:596;" coordsize="24664,80378" path="m22847,0l24664,438l24664,6150l21895,4572c17907,4572,13322,8763,13322,16764c13322,24765,17514,30480,23241,30480l24664,29749l24664,34241l21705,35242c21146,35242,19622,35052,18276,35052c15990,35814,14098,38481,14098,40195c14098,41910,15811,44005,20371,44005l24664,44005l24664,52647l21895,52388c13716,52388,10097,58483,10097,63055c10097,69532,15811,74485,24385,74485l24664,74385l24664,78707l19800,80378c6858,80378,0,72390,0,65913c0,61722,2096,58483,11049,51626c7811,50482,2096,47244,2477,41148c6858,39243,10846,35814,12574,33718c7417,32004,2655,25908,2655,19050c2655,6667,13716,0,22847,0x">
                <v:stroke weight="0pt" endcap="flat" joinstyle="miter" miterlimit="4" on="false" color="#000000" opacity="0"/>
                <v:fill on="true" color="#000000"/>
              </v:shape>
              <v:shape id="Shape 22436" style="position:absolute;width:215;height:467;left:2421;top:596;" coordsize="21514,46713" path="m3048,0c14860,0,21514,10287,21514,20193c21514,28194,18660,34909,14020,39838l0,46713l0,42163l6925,38981c9427,36147,11240,31528,11240,24384c11240,18383,9808,14049,7472,11216l0,7826l0,726l3048,0x">
                <v:stroke weight="0pt" endcap="flat" joinstyle="miter" miterlimit="4" on="false" color="#000000" opacity="0"/>
                <v:fill on="true" color="#000000"/>
              </v:shape>
              <v:shape id="Shape 22437" style="position:absolute;width:531;height:480;left:3413;top:594;" coordsize="53137,48006" path="m17335,0l17335,7620c19800,5524,27051,191,32562,191c41148,191,46482,6096,46482,14872l46482,36957c46482,43053,47422,43624,53137,44196l53137,48006l30670,48006l30670,44196c36004,43624,36754,43053,36754,36957l36754,18288c36754,11430,33718,7239,28004,7239c24384,7239,20193,9906,17335,12573l17335,36957c17335,43053,17907,43624,23241,44196l23241,48006l0,48006l0,44196c6477,43624,7429,43053,7429,36957l7429,15049c7429,8572,7036,8192,1333,7430l1333,4191c7036,3048,12370,1905,17335,0x">
                <v:stroke weight="0pt" endcap="flat" joinstyle="miter" miterlimit="4" on="false" color="#000000" opacity="0"/>
                <v:fill on="true" color="#000000"/>
              </v:shape>
              <v:shape id="Shape 22438" style="position:absolute;width:243;height:480;left:3118;top:594;" coordsize="24371,48006" path="m17145,0l17145,36195c17145,43053,17717,43624,24371,44196l24371,48006l0,48006l0,44196c6490,43624,7430,43053,7430,36195l7430,15621c7430,8192,6858,8192,571,7430l571,4191c6490,3048,12395,1715,17145,0x">
                <v:stroke weight="0pt" endcap="flat" joinstyle="miter" miterlimit="4" on="false" color="#000000" opacity="0"/>
                <v:fill on="true" color="#000000"/>
              </v:shape>
              <v:shape id="Shape 22439" style="position:absolute;width:361;height:480;left:2706;top:594;" coordsize="36182,48006" path="m16955,0l16955,11430l17132,11430c20562,5144,25324,191,29718,191c33516,191,36182,3048,36182,6096c36182,10478,31610,14288,29147,12002c28004,10478,26480,10109,24562,10109c22085,10109,19050,12954,16955,18859l16955,36576c16955,43053,17704,43624,25908,44196l25908,48006l0,48006l0,44196c6477,43624,7227,43053,7227,36576l7227,15049c7227,8572,6655,8572,750,7430l750,4191c6477,3048,11989,1905,16955,0x">
                <v:stroke weight="0pt" endcap="flat" joinstyle="miter" miterlimit="4" on="false" color="#000000" opacity="0"/>
                <v:fill on="true" color="#000000"/>
              </v:shape>
              <v:shape id="Shape 22440" style="position:absolute;width:131;height:131;left:3171;top:362;" coordsize="13145,13132" path="m6490,0c10287,0,13145,2845,13145,6655c13145,10274,10287,13132,6490,13132c2870,13132,0,10274,0,6655c0,2845,2870,0,6490,0x">
                <v:stroke weight="0pt" endcap="flat" joinstyle="miter" miterlimit="4" on="false" color="#000000" opacity="0"/>
                <v:fill on="true" color="#000000"/>
              </v:shape>
              <v:shape id="Shape 22441" style="position:absolute;width:227;height:347;left:4243;top:1036;" coordsize="22758,34702" path="m0,0l7138,0c13818,0,22758,3239,22758,13907c22758,20003,19568,25619,14519,29712l0,34702l0,30380l10716,26546c13237,24188,14567,21044,14567,17907c14567,13907,12294,10668,9423,9525l0,8642l0,0x">
                <v:stroke weight="0pt" endcap="flat" joinstyle="miter" miterlimit="4" on="false" color="#000000" opacity="0"/>
                <v:fill on="true" color="#000000"/>
              </v:shape>
              <v:shape id="Shape 22442" style="position:absolute;width:197;height:469;left:4522;top:610;" coordsize="19723,46902" path="m19723,0l19723,3756l14129,6795c12297,9010,10871,12248,10299,16344l19723,16132l19723,21005l9716,21487c9906,27773,11858,32250,14692,35155l19723,37233l19723,46902l5596,40918c1953,36823,0,31203,0,25107c0,17677,2810,11057,7026,6295l19723,0x">
                <v:stroke weight="0pt" endcap="flat" joinstyle="miter" miterlimit="4" on="false" color="#000000" opacity="0"/>
                <v:fill on="true" color="#000000"/>
              </v:shape>
              <v:shape id="Shape 22443" style="position:absolute;width:244;height:338;left:4243;top:600;" coordsize="24486,33803" path="m0,0l9246,2229c14186,2039,19152,1467,23711,895l24486,2039c23711,3753,21616,6992,19901,7944l14389,7385c15913,9481,17056,13659,17056,16910c17056,22714,14434,27187,10621,30210l0,33803l0,29311l4239,27136c5759,25136,6756,22041,6756,17659c6756,13944,5852,10563,4208,8110l0,5712l0,0x">
                <v:stroke weight="0pt" endcap="flat" joinstyle="miter" miterlimit="4" on="false" color="#000000" opacity="0"/>
                <v:fill on="true" color="#000000"/>
              </v:shape>
              <v:shape id="Shape 22444" style="position:absolute;width:187;height:131;left:4719;top:954;" coordsize="18771,13144" path="m16281,0l18771,3428c12471,11240,5042,13144,1613,13144l0,12460l0,2792l5232,4953c9423,4953,12471,3810,16281,0x">
                <v:stroke weight="0pt" endcap="flat" joinstyle="miter" miterlimit="4" on="false" color="#000000" opacity="0"/>
                <v:fill on="true" color="#000000"/>
              </v:shape>
              <v:shape id="Shape 22445" style="position:absolute;width:195;height:223;left:4719;top:596;" coordsize="19520,22378" path="m2769,0c12091,0,19520,8001,19520,16955c19520,19812,18948,20955,16853,21336c15996,21431,12281,21717,7280,22027l0,22378l0,17504l6947,17348c9043,17348,9423,16764,9423,14859c9423,9716,5804,4763,674,4763l0,5128l0,1373l2769,0x">
                <v:stroke weight="0pt" endcap="flat" joinstyle="miter" miterlimit="4" on="false" color="#000000" opacity="0"/>
                <v:fill on="true" color="#000000"/>
              </v:shape>
              <v:shape id="Shape 22446" style="position:absolute;width:363;height:480;left:4979;top:594;" coordsize="36385,48006" path="m17145,0l17145,11430l17335,11430c20574,5144,25336,191,29909,191l36385,6095l36385,6097l33742,11549c32290,12764,30575,13145,29528,12002c28194,10668,26480,10109,24968,10109c22479,10109,19241,12954,17145,18859l17145,36576c17145,43053,17907,43624,26112,44196l26112,48006l0,48006l0,44196c6668,43624,7239,43053,7239,36576l7239,15049c7239,8572,6858,8572,762,7430l762,4191c6858,3048,12192,1905,17145,0x">
                <v:stroke weight="0pt" endcap="flat" joinstyle="miter" miterlimit="4" on="false" color="#000000" opacity="0"/>
                <v:fill on="true" color="#000000"/>
              </v:shape>
              <w10:wrap type="square"/>
            </v:group>
          </w:pict>
        </mc:Fallback>
      </mc:AlternateContent>
    </w:r>
    <w:r>
      <w:rPr>
        <w:rFonts w:ascii="Times New Roman" w:eastAsia="Times New Roman" w:hAnsi="Times New Roman" w:cs="Times New Roman"/>
        <w:color w:val="808080"/>
        <w:sz w:val="24"/>
      </w:rPr>
      <w:t>Content courtesy of Springer Nature, terms of use apply.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B6C1" w14:textId="77777777" w:rsidR="00AB0B3E" w:rsidRDefault="00000000">
    <w:pPr>
      <w:spacing w:after="0"/>
      <w:ind w:right="2"/>
      <w:jc w:val="center"/>
    </w:pPr>
    <w:r>
      <w:rPr>
        <w:noProof/>
      </w:rPr>
      <mc:AlternateContent>
        <mc:Choice Requires="wpg">
          <w:drawing>
            <wp:anchor distT="0" distB="0" distL="114300" distR="114300" simplePos="0" relativeHeight="251662336" behindDoc="0" locked="0" layoutInCell="1" allowOverlap="1" wp14:anchorId="28A870B0" wp14:editId="60F7D6F8">
              <wp:simplePos x="0" y="0"/>
              <wp:positionH relativeFrom="page">
                <wp:posOffset>6388810</wp:posOffset>
              </wp:positionH>
              <wp:positionV relativeFrom="page">
                <wp:posOffset>9384443</wp:posOffset>
              </wp:positionV>
              <wp:extent cx="523267" cy="105714"/>
              <wp:effectExtent l="0" t="0" r="0" b="0"/>
              <wp:wrapSquare wrapText="bothSides"/>
              <wp:docPr id="22393" name="Group 22393"/>
              <wp:cNvGraphicFramePr/>
              <a:graphic xmlns:a="http://schemas.openxmlformats.org/drawingml/2006/main">
                <a:graphicData uri="http://schemas.microsoft.com/office/word/2010/wordprocessingGroup">
                  <wpg:wgp>
                    <wpg:cNvGrpSpPr/>
                    <wpg:grpSpPr>
                      <a:xfrm>
                        <a:off x="0" y="0"/>
                        <a:ext cx="523267" cy="105714"/>
                        <a:chOff x="0" y="0"/>
                        <a:chExt cx="523267" cy="105714"/>
                      </a:xfrm>
                    </wpg:grpSpPr>
                    <wps:wsp>
                      <wps:cNvPr id="22394" name="Shape 22394"/>
                      <wps:cNvSpPr/>
                      <wps:spPr>
                        <a:xfrm>
                          <a:off x="0" y="25723"/>
                          <a:ext cx="2782" cy="7908"/>
                        </a:xfrm>
                        <a:custGeom>
                          <a:avLst/>
                          <a:gdLst/>
                          <a:ahLst/>
                          <a:cxnLst/>
                          <a:rect l="0" t="0" r="0" b="0"/>
                          <a:pathLst>
                            <a:path w="2782" h="7908">
                              <a:moveTo>
                                <a:pt x="2096" y="0"/>
                              </a:moveTo>
                              <a:lnTo>
                                <a:pt x="2782" y="38"/>
                              </a:lnTo>
                              <a:lnTo>
                                <a:pt x="2782" y="7908"/>
                              </a:lnTo>
                              <a:lnTo>
                                <a:pt x="0" y="6845"/>
                              </a:lnTo>
                              <a:cubicBezTo>
                                <a:pt x="1321" y="4953"/>
                                <a:pt x="2096" y="2286"/>
                                <a:pt x="209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95" name="Shape 22395"/>
                      <wps:cNvSpPr/>
                      <wps:spPr>
                        <a:xfrm>
                          <a:off x="2782" y="25761"/>
                          <a:ext cx="2934" cy="8331"/>
                        </a:xfrm>
                        <a:custGeom>
                          <a:avLst/>
                          <a:gdLst/>
                          <a:ahLst/>
                          <a:cxnLst/>
                          <a:rect l="0" t="0" r="0" b="0"/>
                          <a:pathLst>
                            <a:path w="2934" h="8331">
                              <a:moveTo>
                                <a:pt x="0" y="0"/>
                              </a:moveTo>
                              <a:lnTo>
                                <a:pt x="2730" y="153"/>
                              </a:lnTo>
                              <a:cubicBezTo>
                                <a:pt x="2934" y="2629"/>
                                <a:pt x="2553" y="6439"/>
                                <a:pt x="1206" y="8331"/>
                              </a:cubicBezTo>
                              <a:lnTo>
                                <a:pt x="0" y="787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96" name="Shape 22396"/>
                      <wps:cNvSpPr/>
                      <wps:spPr>
                        <a:xfrm>
                          <a:off x="202491" y="24384"/>
                          <a:ext cx="28575" cy="77724"/>
                        </a:xfrm>
                        <a:custGeom>
                          <a:avLst/>
                          <a:gdLst/>
                          <a:ahLst/>
                          <a:cxnLst/>
                          <a:rect l="0" t="0" r="0" b="0"/>
                          <a:pathLst>
                            <a:path w="28575" h="77724">
                              <a:moveTo>
                                <a:pt x="17335" y="0"/>
                              </a:moveTo>
                              <a:lnTo>
                                <a:pt x="17335" y="7239"/>
                              </a:lnTo>
                              <a:lnTo>
                                <a:pt x="27622" y="1905"/>
                              </a:lnTo>
                              <a:lnTo>
                                <a:pt x="28575" y="1678"/>
                              </a:lnTo>
                              <a:lnTo>
                                <a:pt x="28575" y="8779"/>
                              </a:lnTo>
                              <a:lnTo>
                                <a:pt x="26860" y="8001"/>
                              </a:lnTo>
                              <a:cubicBezTo>
                                <a:pt x="23813" y="8001"/>
                                <a:pt x="19800" y="10096"/>
                                <a:pt x="17335" y="11620"/>
                              </a:cubicBezTo>
                              <a:lnTo>
                                <a:pt x="17335" y="39815"/>
                              </a:lnTo>
                              <a:cubicBezTo>
                                <a:pt x="19431" y="42101"/>
                                <a:pt x="22860" y="43815"/>
                                <a:pt x="27051" y="43815"/>
                              </a:cubicBezTo>
                              <a:lnTo>
                                <a:pt x="28575" y="43115"/>
                              </a:lnTo>
                              <a:lnTo>
                                <a:pt x="28575" y="47665"/>
                              </a:lnTo>
                              <a:lnTo>
                                <a:pt x="24385" y="49720"/>
                              </a:lnTo>
                              <a:cubicBezTo>
                                <a:pt x="21324" y="49530"/>
                                <a:pt x="18847" y="48958"/>
                                <a:pt x="17335" y="48387"/>
                              </a:cubicBezTo>
                              <a:lnTo>
                                <a:pt x="17335" y="66294"/>
                              </a:lnTo>
                              <a:cubicBezTo>
                                <a:pt x="17335" y="72771"/>
                                <a:pt x="18097" y="73343"/>
                                <a:pt x="26860" y="74105"/>
                              </a:cubicBezTo>
                              <a:lnTo>
                                <a:pt x="26860" y="77724"/>
                              </a:lnTo>
                              <a:lnTo>
                                <a:pt x="0" y="77724"/>
                              </a:lnTo>
                              <a:lnTo>
                                <a:pt x="0" y="74105"/>
                              </a:lnTo>
                              <a:cubicBezTo>
                                <a:pt x="6858" y="73343"/>
                                <a:pt x="7430" y="72771"/>
                                <a:pt x="7430" y="66294"/>
                              </a:cubicBezTo>
                              <a:lnTo>
                                <a:pt x="7430" y="15431"/>
                              </a:lnTo>
                              <a:cubicBezTo>
                                <a:pt x="7430" y="8775"/>
                                <a:pt x="7239" y="8572"/>
                                <a:pt x="750" y="8001"/>
                              </a:cubicBezTo>
                              <a:lnTo>
                                <a:pt x="750" y="4763"/>
                              </a:lnTo>
                              <a:cubicBezTo>
                                <a:pt x="6477" y="3620"/>
                                <a:pt x="11799"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97" name="Shape 22397"/>
                      <wps:cNvSpPr/>
                      <wps:spPr>
                        <a:xfrm>
                          <a:off x="152200" y="0"/>
                          <a:ext cx="45339" cy="74866"/>
                        </a:xfrm>
                        <a:custGeom>
                          <a:avLst/>
                          <a:gdLst/>
                          <a:ahLst/>
                          <a:cxnLst/>
                          <a:rect l="0" t="0" r="0" b="0"/>
                          <a:pathLst>
                            <a:path w="45339" h="74866">
                              <a:moveTo>
                                <a:pt x="25133" y="0"/>
                              </a:moveTo>
                              <a:cubicBezTo>
                                <a:pt x="30099" y="0"/>
                                <a:pt x="35433" y="1346"/>
                                <a:pt x="40767" y="3239"/>
                              </a:cubicBezTo>
                              <a:cubicBezTo>
                                <a:pt x="41148" y="7239"/>
                                <a:pt x="41516" y="11811"/>
                                <a:pt x="41719" y="19812"/>
                              </a:cubicBezTo>
                              <a:lnTo>
                                <a:pt x="37719" y="20003"/>
                              </a:lnTo>
                              <a:cubicBezTo>
                                <a:pt x="35814" y="13335"/>
                                <a:pt x="32765" y="5143"/>
                                <a:pt x="23037" y="5143"/>
                              </a:cubicBezTo>
                              <a:cubicBezTo>
                                <a:pt x="15811" y="5143"/>
                                <a:pt x="12192" y="10096"/>
                                <a:pt x="12192" y="16002"/>
                              </a:cubicBezTo>
                              <a:cubicBezTo>
                                <a:pt x="12192" y="34099"/>
                                <a:pt x="45339" y="30290"/>
                                <a:pt x="45339" y="53911"/>
                              </a:cubicBezTo>
                              <a:cubicBezTo>
                                <a:pt x="45339" y="65151"/>
                                <a:pt x="35230" y="74866"/>
                                <a:pt x="20371" y="74866"/>
                              </a:cubicBezTo>
                              <a:cubicBezTo>
                                <a:pt x="13144" y="74866"/>
                                <a:pt x="7429" y="73152"/>
                                <a:pt x="1905" y="70676"/>
                              </a:cubicBezTo>
                              <a:cubicBezTo>
                                <a:pt x="749" y="65722"/>
                                <a:pt x="381" y="59055"/>
                                <a:pt x="0" y="52197"/>
                              </a:cubicBezTo>
                              <a:lnTo>
                                <a:pt x="4381" y="51435"/>
                              </a:lnTo>
                              <a:cubicBezTo>
                                <a:pt x="6858" y="60769"/>
                                <a:pt x="10274" y="69914"/>
                                <a:pt x="21717" y="69914"/>
                              </a:cubicBezTo>
                              <a:cubicBezTo>
                                <a:pt x="29718" y="69914"/>
                                <a:pt x="34480" y="64960"/>
                                <a:pt x="34480" y="57531"/>
                              </a:cubicBezTo>
                              <a:cubicBezTo>
                                <a:pt x="34480" y="37922"/>
                                <a:pt x="1905" y="42291"/>
                                <a:pt x="1905" y="19621"/>
                              </a:cubicBezTo>
                              <a:cubicBezTo>
                                <a:pt x="1905" y="9347"/>
                                <a:pt x="10274" y="0"/>
                                <a:pt x="2513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98" name="Shape 22398"/>
                      <wps:cNvSpPr/>
                      <wps:spPr>
                        <a:xfrm>
                          <a:off x="388597" y="25336"/>
                          <a:ext cx="24664" cy="80378"/>
                        </a:xfrm>
                        <a:custGeom>
                          <a:avLst/>
                          <a:gdLst/>
                          <a:ahLst/>
                          <a:cxnLst/>
                          <a:rect l="0" t="0" r="0" b="0"/>
                          <a:pathLst>
                            <a:path w="24664" h="80378">
                              <a:moveTo>
                                <a:pt x="22847" y="0"/>
                              </a:moveTo>
                              <a:lnTo>
                                <a:pt x="24664" y="438"/>
                              </a:lnTo>
                              <a:lnTo>
                                <a:pt x="24664" y="6150"/>
                              </a:lnTo>
                              <a:lnTo>
                                <a:pt x="21895" y="4572"/>
                              </a:lnTo>
                              <a:cubicBezTo>
                                <a:pt x="17907" y="4572"/>
                                <a:pt x="13322" y="8763"/>
                                <a:pt x="13322" y="16764"/>
                              </a:cubicBezTo>
                              <a:cubicBezTo>
                                <a:pt x="13322" y="24765"/>
                                <a:pt x="17514" y="30480"/>
                                <a:pt x="23241" y="30480"/>
                              </a:cubicBezTo>
                              <a:lnTo>
                                <a:pt x="24664" y="29749"/>
                              </a:lnTo>
                              <a:lnTo>
                                <a:pt x="24664" y="34241"/>
                              </a:lnTo>
                              <a:lnTo>
                                <a:pt x="21705" y="35242"/>
                              </a:lnTo>
                              <a:cubicBezTo>
                                <a:pt x="21146" y="35242"/>
                                <a:pt x="19622" y="35052"/>
                                <a:pt x="18276" y="35052"/>
                              </a:cubicBezTo>
                              <a:cubicBezTo>
                                <a:pt x="15990" y="35814"/>
                                <a:pt x="14098" y="38481"/>
                                <a:pt x="14098" y="40195"/>
                              </a:cubicBezTo>
                              <a:cubicBezTo>
                                <a:pt x="14098" y="41910"/>
                                <a:pt x="15811" y="44005"/>
                                <a:pt x="20371" y="44005"/>
                              </a:cubicBezTo>
                              <a:lnTo>
                                <a:pt x="24664" y="44005"/>
                              </a:lnTo>
                              <a:lnTo>
                                <a:pt x="24664" y="52647"/>
                              </a:lnTo>
                              <a:lnTo>
                                <a:pt x="21895" y="52388"/>
                              </a:lnTo>
                              <a:cubicBezTo>
                                <a:pt x="13716" y="52388"/>
                                <a:pt x="10097" y="58483"/>
                                <a:pt x="10097" y="63055"/>
                              </a:cubicBezTo>
                              <a:cubicBezTo>
                                <a:pt x="10097" y="69532"/>
                                <a:pt x="15811" y="74485"/>
                                <a:pt x="24385" y="74485"/>
                              </a:cubicBezTo>
                              <a:lnTo>
                                <a:pt x="24664" y="74385"/>
                              </a:lnTo>
                              <a:lnTo>
                                <a:pt x="24664" y="78707"/>
                              </a:lnTo>
                              <a:lnTo>
                                <a:pt x="19800" y="80378"/>
                              </a:lnTo>
                              <a:cubicBezTo>
                                <a:pt x="6858" y="80378"/>
                                <a:pt x="0" y="72390"/>
                                <a:pt x="0" y="65913"/>
                              </a:cubicBezTo>
                              <a:cubicBezTo>
                                <a:pt x="0" y="61722"/>
                                <a:pt x="2096" y="58483"/>
                                <a:pt x="11049" y="51626"/>
                              </a:cubicBezTo>
                              <a:cubicBezTo>
                                <a:pt x="7811" y="50482"/>
                                <a:pt x="2096" y="47244"/>
                                <a:pt x="2477" y="41148"/>
                              </a:cubicBezTo>
                              <a:cubicBezTo>
                                <a:pt x="6858" y="39243"/>
                                <a:pt x="10846" y="35814"/>
                                <a:pt x="12574" y="33718"/>
                              </a:cubicBezTo>
                              <a:cubicBezTo>
                                <a:pt x="7417" y="32004"/>
                                <a:pt x="2655" y="25908"/>
                                <a:pt x="2655" y="19050"/>
                              </a:cubicBezTo>
                              <a:cubicBezTo>
                                <a:pt x="2655" y="6667"/>
                                <a:pt x="13716" y="0"/>
                                <a:pt x="2284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399" name="Shape 22399"/>
                      <wps:cNvSpPr/>
                      <wps:spPr>
                        <a:xfrm>
                          <a:off x="231066" y="25336"/>
                          <a:ext cx="21514" cy="46713"/>
                        </a:xfrm>
                        <a:custGeom>
                          <a:avLst/>
                          <a:gdLst/>
                          <a:ahLst/>
                          <a:cxnLst/>
                          <a:rect l="0" t="0" r="0" b="0"/>
                          <a:pathLst>
                            <a:path w="21514" h="46713">
                              <a:moveTo>
                                <a:pt x="3048" y="0"/>
                              </a:moveTo>
                              <a:cubicBezTo>
                                <a:pt x="14860" y="0"/>
                                <a:pt x="21514" y="10287"/>
                                <a:pt x="21514" y="20193"/>
                              </a:cubicBezTo>
                              <a:cubicBezTo>
                                <a:pt x="21514" y="28194"/>
                                <a:pt x="18660" y="34909"/>
                                <a:pt x="14020" y="39838"/>
                              </a:cubicBezTo>
                              <a:lnTo>
                                <a:pt x="0" y="46713"/>
                              </a:lnTo>
                              <a:lnTo>
                                <a:pt x="0" y="42163"/>
                              </a:lnTo>
                              <a:lnTo>
                                <a:pt x="6925" y="38981"/>
                              </a:lnTo>
                              <a:cubicBezTo>
                                <a:pt x="9427" y="36147"/>
                                <a:pt x="11240" y="31528"/>
                                <a:pt x="11240" y="24384"/>
                              </a:cubicBezTo>
                              <a:cubicBezTo>
                                <a:pt x="11240" y="18383"/>
                                <a:pt x="9808" y="14049"/>
                                <a:pt x="7472" y="11216"/>
                              </a:cubicBezTo>
                              <a:lnTo>
                                <a:pt x="0" y="7826"/>
                              </a:lnTo>
                              <a:lnTo>
                                <a:pt x="0" y="726"/>
                              </a:lnTo>
                              <a:lnTo>
                                <a:pt x="304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0" name="Shape 22400"/>
                      <wps:cNvSpPr/>
                      <wps:spPr>
                        <a:xfrm>
                          <a:off x="330304" y="25146"/>
                          <a:ext cx="53137" cy="48006"/>
                        </a:xfrm>
                        <a:custGeom>
                          <a:avLst/>
                          <a:gdLst/>
                          <a:ahLst/>
                          <a:cxnLst/>
                          <a:rect l="0" t="0" r="0" b="0"/>
                          <a:pathLst>
                            <a:path w="53137" h="48006">
                              <a:moveTo>
                                <a:pt x="17335" y="0"/>
                              </a:moveTo>
                              <a:lnTo>
                                <a:pt x="17335" y="7620"/>
                              </a:lnTo>
                              <a:cubicBezTo>
                                <a:pt x="19800" y="5524"/>
                                <a:pt x="27051" y="191"/>
                                <a:pt x="32562" y="191"/>
                              </a:cubicBezTo>
                              <a:cubicBezTo>
                                <a:pt x="41148" y="191"/>
                                <a:pt x="46482" y="6096"/>
                                <a:pt x="46482" y="14872"/>
                              </a:cubicBezTo>
                              <a:lnTo>
                                <a:pt x="46482" y="36957"/>
                              </a:lnTo>
                              <a:cubicBezTo>
                                <a:pt x="46482" y="43053"/>
                                <a:pt x="47422" y="43624"/>
                                <a:pt x="53137" y="44196"/>
                              </a:cubicBezTo>
                              <a:lnTo>
                                <a:pt x="53137" y="48006"/>
                              </a:lnTo>
                              <a:lnTo>
                                <a:pt x="30670" y="48006"/>
                              </a:lnTo>
                              <a:lnTo>
                                <a:pt x="30670" y="44196"/>
                              </a:lnTo>
                              <a:cubicBezTo>
                                <a:pt x="36004" y="43624"/>
                                <a:pt x="36754" y="43053"/>
                                <a:pt x="36754" y="36957"/>
                              </a:cubicBezTo>
                              <a:lnTo>
                                <a:pt x="36754" y="18288"/>
                              </a:lnTo>
                              <a:cubicBezTo>
                                <a:pt x="36754" y="11430"/>
                                <a:pt x="33718" y="7239"/>
                                <a:pt x="28004" y="7239"/>
                              </a:cubicBezTo>
                              <a:cubicBezTo>
                                <a:pt x="24384" y="7239"/>
                                <a:pt x="20193" y="9906"/>
                                <a:pt x="17335" y="12573"/>
                              </a:cubicBezTo>
                              <a:lnTo>
                                <a:pt x="17335" y="36957"/>
                              </a:lnTo>
                              <a:cubicBezTo>
                                <a:pt x="17335" y="43053"/>
                                <a:pt x="17907" y="43624"/>
                                <a:pt x="23241" y="44196"/>
                              </a:cubicBezTo>
                              <a:lnTo>
                                <a:pt x="23241" y="48006"/>
                              </a:lnTo>
                              <a:lnTo>
                                <a:pt x="0" y="48006"/>
                              </a:lnTo>
                              <a:lnTo>
                                <a:pt x="0" y="44196"/>
                              </a:lnTo>
                              <a:cubicBezTo>
                                <a:pt x="6477" y="43624"/>
                                <a:pt x="7429" y="43053"/>
                                <a:pt x="7429" y="36957"/>
                              </a:cubicBezTo>
                              <a:lnTo>
                                <a:pt x="7429" y="15049"/>
                              </a:lnTo>
                              <a:cubicBezTo>
                                <a:pt x="7429" y="8572"/>
                                <a:pt x="7036" y="8192"/>
                                <a:pt x="1333" y="7430"/>
                              </a:cubicBezTo>
                              <a:lnTo>
                                <a:pt x="1333" y="4191"/>
                              </a:lnTo>
                              <a:cubicBezTo>
                                <a:pt x="7036" y="3048"/>
                                <a:pt x="12370" y="1905"/>
                                <a:pt x="1733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1" name="Shape 22401"/>
                      <wps:cNvSpPr/>
                      <wps:spPr>
                        <a:xfrm>
                          <a:off x="300777" y="25146"/>
                          <a:ext cx="24371" cy="48006"/>
                        </a:xfrm>
                        <a:custGeom>
                          <a:avLst/>
                          <a:gdLst/>
                          <a:ahLst/>
                          <a:cxnLst/>
                          <a:rect l="0" t="0" r="0" b="0"/>
                          <a:pathLst>
                            <a:path w="24371" h="48006">
                              <a:moveTo>
                                <a:pt x="17145" y="0"/>
                              </a:moveTo>
                              <a:lnTo>
                                <a:pt x="17145" y="36195"/>
                              </a:lnTo>
                              <a:cubicBezTo>
                                <a:pt x="17145" y="43053"/>
                                <a:pt x="17717" y="43624"/>
                                <a:pt x="24371" y="44196"/>
                              </a:cubicBezTo>
                              <a:lnTo>
                                <a:pt x="24371" y="48006"/>
                              </a:lnTo>
                              <a:lnTo>
                                <a:pt x="0" y="48006"/>
                              </a:lnTo>
                              <a:lnTo>
                                <a:pt x="0" y="44196"/>
                              </a:lnTo>
                              <a:cubicBezTo>
                                <a:pt x="6490" y="43624"/>
                                <a:pt x="7430" y="43053"/>
                                <a:pt x="7430" y="36195"/>
                              </a:cubicBezTo>
                              <a:lnTo>
                                <a:pt x="7430" y="15621"/>
                              </a:lnTo>
                              <a:cubicBezTo>
                                <a:pt x="7430" y="8192"/>
                                <a:pt x="6858" y="8192"/>
                                <a:pt x="571" y="7430"/>
                              </a:cubicBezTo>
                              <a:lnTo>
                                <a:pt x="571" y="4191"/>
                              </a:lnTo>
                              <a:cubicBezTo>
                                <a:pt x="6490" y="3048"/>
                                <a:pt x="12395" y="171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2" name="Shape 22402"/>
                      <wps:cNvSpPr/>
                      <wps:spPr>
                        <a:xfrm>
                          <a:off x="259641" y="25146"/>
                          <a:ext cx="36182" cy="48006"/>
                        </a:xfrm>
                        <a:custGeom>
                          <a:avLst/>
                          <a:gdLst/>
                          <a:ahLst/>
                          <a:cxnLst/>
                          <a:rect l="0" t="0" r="0" b="0"/>
                          <a:pathLst>
                            <a:path w="36182" h="48006">
                              <a:moveTo>
                                <a:pt x="16955" y="0"/>
                              </a:moveTo>
                              <a:lnTo>
                                <a:pt x="16955" y="11430"/>
                              </a:lnTo>
                              <a:lnTo>
                                <a:pt x="17132" y="11430"/>
                              </a:lnTo>
                              <a:cubicBezTo>
                                <a:pt x="20562" y="5144"/>
                                <a:pt x="25324" y="191"/>
                                <a:pt x="29718" y="191"/>
                              </a:cubicBezTo>
                              <a:cubicBezTo>
                                <a:pt x="33516" y="191"/>
                                <a:pt x="36182" y="3048"/>
                                <a:pt x="36182" y="6096"/>
                              </a:cubicBezTo>
                              <a:cubicBezTo>
                                <a:pt x="36182" y="10478"/>
                                <a:pt x="31610" y="14288"/>
                                <a:pt x="29147" y="12002"/>
                              </a:cubicBezTo>
                              <a:cubicBezTo>
                                <a:pt x="28004" y="10478"/>
                                <a:pt x="26480" y="10109"/>
                                <a:pt x="24562" y="10109"/>
                              </a:cubicBezTo>
                              <a:cubicBezTo>
                                <a:pt x="22085" y="10109"/>
                                <a:pt x="19050" y="12954"/>
                                <a:pt x="16955" y="18859"/>
                              </a:cubicBezTo>
                              <a:lnTo>
                                <a:pt x="16955" y="36576"/>
                              </a:lnTo>
                              <a:cubicBezTo>
                                <a:pt x="16955" y="43053"/>
                                <a:pt x="17704" y="43624"/>
                                <a:pt x="25908" y="44196"/>
                              </a:cubicBezTo>
                              <a:lnTo>
                                <a:pt x="25908" y="48006"/>
                              </a:lnTo>
                              <a:lnTo>
                                <a:pt x="0" y="48006"/>
                              </a:lnTo>
                              <a:lnTo>
                                <a:pt x="0" y="44196"/>
                              </a:lnTo>
                              <a:cubicBezTo>
                                <a:pt x="6477" y="43624"/>
                                <a:pt x="7227" y="43053"/>
                                <a:pt x="7227" y="36576"/>
                              </a:cubicBezTo>
                              <a:lnTo>
                                <a:pt x="7227" y="15049"/>
                              </a:lnTo>
                              <a:cubicBezTo>
                                <a:pt x="7227" y="8572"/>
                                <a:pt x="6655" y="8572"/>
                                <a:pt x="750" y="7430"/>
                              </a:cubicBezTo>
                              <a:lnTo>
                                <a:pt x="750" y="4191"/>
                              </a:lnTo>
                              <a:cubicBezTo>
                                <a:pt x="6477" y="3048"/>
                                <a:pt x="11989" y="1905"/>
                                <a:pt x="1695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3" name="Shape 22403"/>
                      <wps:cNvSpPr/>
                      <wps:spPr>
                        <a:xfrm>
                          <a:off x="306110" y="1918"/>
                          <a:ext cx="13145" cy="13132"/>
                        </a:xfrm>
                        <a:custGeom>
                          <a:avLst/>
                          <a:gdLst/>
                          <a:ahLst/>
                          <a:cxnLst/>
                          <a:rect l="0" t="0" r="0" b="0"/>
                          <a:pathLst>
                            <a:path w="13145" h="13132">
                              <a:moveTo>
                                <a:pt x="6490" y="0"/>
                              </a:moveTo>
                              <a:cubicBezTo>
                                <a:pt x="10287" y="0"/>
                                <a:pt x="13145" y="2845"/>
                                <a:pt x="13145" y="6655"/>
                              </a:cubicBezTo>
                              <a:cubicBezTo>
                                <a:pt x="13145" y="10274"/>
                                <a:pt x="10287" y="13132"/>
                                <a:pt x="6490" y="13132"/>
                              </a:cubicBezTo>
                              <a:cubicBezTo>
                                <a:pt x="2870" y="13132"/>
                                <a:pt x="0" y="10274"/>
                                <a:pt x="0" y="6655"/>
                              </a:cubicBezTo>
                              <a:cubicBezTo>
                                <a:pt x="0" y="2845"/>
                                <a:pt x="2870" y="0"/>
                                <a:pt x="649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4" name="Shape 22404"/>
                      <wps:cNvSpPr/>
                      <wps:spPr>
                        <a:xfrm>
                          <a:off x="413260" y="69342"/>
                          <a:ext cx="22758" cy="34702"/>
                        </a:xfrm>
                        <a:custGeom>
                          <a:avLst/>
                          <a:gdLst/>
                          <a:ahLst/>
                          <a:cxnLst/>
                          <a:rect l="0" t="0" r="0" b="0"/>
                          <a:pathLst>
                            <a:path w="22758" h="34702">
                              <a:moveTo>
                                <a:pt x="0" y="0"/>
                              </a:moveTo>
                              <a:lnTo>
                                <a:pt x="7138" y="0"/>
                              </a:lnTo>
                              <a:cubicBezTo>
                                <a:pt x="13818" y="0"/>
                                <a:pt x="22758" y="3239"/>
                                <a:pt x="22758" y="13907"/>
                              </a:cubicBezTo>
                              <a:cubicBezTo>
                                <a:pt x="22758" y="20003"/>
                                <a:pt x="19568" y="25619"/>
                                <a:pt x="14519" y="29712"/>
                              </a:cubicBezTo>
                              <a:lnTo>
                                <a:pt x="0" y="34702"/>
                              </a:lnTo>
                              <a:lnTo>
                                <a:pt x="0" y="30380"/>
                              </a:lnTo>
                              <a:lnTo>
                                <a:pt x="10716" y="26546"/>
                              </a:lnTo>
                              <a:cubicBezTo>
                                <a:pt x="13237" y="24188"/>
                                <a:pt x="14567" y="21044"/>
                                <a:pt x="14567" y="17907"/>
                              </a:cubicBezTo>
                              <a:cubicBezTo>
                                <a:pt x="14567" y="13907"/>
                                <a:pt x="12294" y="10668"/>
                                <a:pt x="9423" y="9525"/>
                              </a:cubicBezTo>
                              <a:lnTo>
                                <a:pt x="0" y="864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5" name="Shape 22405"/>
                      <wps:cNvSpPr/>
                      <wps:spPr>
                        <a:xfrm>
                          <a:off x="441163" y="26709"/>
                          <a:ext cx="19723" cy="46902"/>
                        </a:xfrm>
                        <a:custGeom>
                          <a:avLst/>
                          <a:gdLst/>
                          <a:ahLst/>
                          <a:cxnLst/>
                          <a:rect l="0" t="0" r="0" b="0"/>
                          <a:pathLst>
                            <a:path w="19723" h="46902">
                              <a:moveTo>
                                <a:pt x="19723" y="0"/>
                              </a:moveTo>
                              <a:lnTo>
                                <a:pt x="19723" y="3756"/>
                              </a:lnTo>
                              <a:lnTo>
                                <a:pt x="14129" y="6795"/>
                              </a:lnTo>
                              <a:cubicBezTo>
                                <a:pt x="12297" y="9010"/>
                                <a:pt x="10871" y="12248"/>
                                <a:pt x="10299" y="16344"/>
                              </a:cubicBezTo>
                              <a:lnTo>
                                <a:pt x="19723" y="16132"/>
                              </a:lnTo>
                              <a:lnTo>
                                <a:pt x="19723" y="21005"/>
                              </a:lnTo>
                              <a:lnTo>
                                <a:pt x="9716" y="21487"/>
                              </a:lnTo>
                              <a:cubicBezTo>
                                <a:pt x="9906" y="27773"/>
                                <a:pt x="11858" y="32250"/>
                                <a:pt x="14692" y="35155"/>
                              </a:cubicBezTo>
                              <a:lnTo>
                                <a:pt x="19723" y="37233"/>
                              </a:lnTo>
                              <a:lnTo>
                                <a:pt x="19723" y="46902"/>
                              </a:lnTo>
                              <a:lnTo>
                                <a:pt x="5596" y="40918"/>
                              </a:lnTo>
                              <a:cubicBezTo>
                                <a:pt x="1953" y="36823"/>
                                <a:pt x="0" y="31203"/>
                                <a:pt x="0" y="25107"/>
                              </a:cubicBezTo>
                              <a:cubicBezTo>
                                <a:pt x="0" y="17677"/>
                                <a:pt x="2810" y="11057"/>
                                <a:pt x="7026" y="6295"/>
                              </a:cubicBezTo>
                              <a:lnTo>
                                <a:pt x="1972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6" name="Shape 22406"/>
                      <wps:cNvSpPr/>
                      <wps:spPr>
                        <a:xfrm>
                          <a:off x="413260" y="25774"/>
                          <a:ext cx="24486" cy="33803"/>
                        </a:xfrm>
                        <a:custGeom>
                          <a:avLst/>
                          <a:gdLst/>
                          <a:ahLst/>
                          <a:cxnLst/>
                          <a:rect l="0" t="0" r="0" b="0"/>
                          <a:pathLst>
                            <a:path w="24486" h="33803">
                              <a:moveTo>
                                <a:pt x="0" y="0"/>
                              </a:moveTo>
                              <a:lnTo>
                                <a:pt x="9246" y="2229"/>
                              </a:lnTo>
                              <a:cubicBezTo>
                                <a:pt x="14186" y="2039"/>
                                <a:pt x="19152" y="1467"/>
                                <a:pt x="23711" y="895"/>
                              </a:cubicBezTo>
                              <a:lnTo>
                                <a:pt x="24486" y="2039"/>
                              </a:lnTo>
                              <a:cubicBezTo>
                                <a:pt x="23711" y="3753"/>
                                <a:pt x="21616" y="6992"/>
                                <a:pt x="19901" y="7944"/>
                              </a:cubicBezTo>
                              <a:lnTo>
                                <a:pt x="14389" y="7385"/>
                              </a:lnTo>
                              <a:cubicBezTo>
                                <a:pt x="15913" y="9481"/>
                                <a:pt x="17056" y="13659"/>
                                <a:pt x="17056" y="16910"/>
                              </a:cubicBezTo>
                              <a:cubicBezTo>
                                <a:pt x="17056" y="22714"/>
                                <a:pt x="14434" y="27187"/>
                                <a:pt x="10621" y="30210"/>
                              </a:cubicBezTo>
                              <a:lnTo>
                                <a:pt x="0" y="33803"/>
                              </a:lnTo>
                              <a:lnTo>
                                <a:pt x="0" y="29311"/>
                              </a:lnTo>
                              <a:lnTo>
                                <a:pt x="4239" y="27136"/>
                              </a:lnTo>
                              <a:cubicBezTo>
                                <a:pt x="5759" y="25136"/>
                                <a:pt x="6756" y="22041"/>
                                <a:pt x="6756" y="17659"/>
                              </a:cubicBezTo>
                              <a:cubicBezTo>
                                <a:pt x="6756" y="13944"/>
                                <a:pt x="5852" y="10563"/>
                                <a:pt x="4208" y="8110"/>
                              </a:cubicBezTo>
                              <a:lnTo>
                                <a:pt x="0" y="571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7" name="Shape 22407"/>
                      <wps:cNvSpPr/>
                      <wps:spPr>
                        <a:xfrm>
                          <a:off x="460885" y="61151"/>
                          <a:ext cx="18771" cy="13144"/>
                        </a:xfrm>
                        <a:custGeom>
                          <a:avLst/>
                          <a:gdLst/>
                          <a:ahLst/>
                          <a:cxnLst/>
                          <a:rect l="0" t="0" r="0" b="0"/>
                          <a:pathLst>
                            <a:path w="18771" h="13144">
                              <a:moveTo>
                                <a:pt x="16281" y="0"/>
                              </a:moveTo>
                              <a:lnTo>
                                <a:pt x="18771" y="3428"/>
                              </a:lnTo>
                              <a:cubicBezTo>
                                <a:pt x="12471" y="11240"/>
                                <a:pt x="5042" y="13144"/>
                                <a:pt x="1613" y="13144"/>
                              </a:cubicBezTo>
                              <a:lnTo>
                                <a:pt x="0" y="12460"/>
                              </a:lnTo>
                              <a:lnTo>
                                <a:pt x="0" y="2792"/>
                              </a:lnTo>
                              <a:lnTo>
                                <a:pt x="5232" y="4953"/>
                              </a:lnTo>
                              <a:cubicBezTo>
                                <a:pt x="9423" y="4953"/>
                                <a:pt x="12471" y="3810"/>
                                <a:pt x="1628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8" name="Shape 22408"/>
                      <wps:cNvSpPr/>
                      <wps:spPr>
                        <a:xfrm>
                          <a:off x="460885" y="25336"/>
                          <a:ext cx="19520" cy="22378"/>
                        </a:xfrm>
                        <a:custGeom>
                          <a:avLst/>
                          <a:gdLst/>
                          <a:ahLst/>
                          <a:cxnLst/>
                          <a:rect l="0" t="0" r="0" b="0"/>
                          <a:pathLst>
                            <a:path w="19520" h="22378">
                              <a:moveTo>
                                <a:pt x="2769" y="0"/>
                              </a:moveTo>
                              <a:cubicBezTo>
                                <a:pt x="12091" y="0"/>
                                <a:pt x="19520" y="8001"/>
                                <a:pt x="19520" y="16955"/>
                              </a:cubicBezTo>
                              <a:cubicBezTo>
                                <a:pt x="19520" y="19812"/>
                                <a:pt x="18948" y="20955"/>
                                <a:pt x="16853" y="21336"/>
                              </a:cubicBezTo>
                              <a:cubicBezTo>
                                <a:pt x="15996" y="21431"/>
                                <a:pt x="12281" y="21717"/>
                                <a:pt x="7280" y="22027"/>
                              </a:cubicBezTo>
                              <a:lnTo>
                                <a:pt x="0" y="22378"/>
                              </a:lnTo>
                              <a:lnTo>
                                <a:pt x="0" y="17504"/>
                              </a:lnTo>
                              <a:lnTo>
                                <a:pt x="6947" y="17348"/>
                              </a:lnTo>
                              <a:cubicBezTo>
                                <a:pt x="9043" y="17348"/>
                                <a:pt x="9423" y="16764"/>
                                <a:pt x="9423" y="14859"/>
                              </a:cubicBezTo>
                              <a:cubicBezTo>
                                <a:pt x="9423" y="9716"/>
                                <a:pt x="5804" y="4763"/>
                                <a:pt x="674" y="4763"/>
                              </a:cubicBezTo>
                              <a:lnTo>
                                <a:pt x="0" y="5128"/>
                              </a:lnTo>
                              <a:lnTo>
                                <a:pt x="0" y="1373"/>
                              </a:lnTo>
                              <a:lnTo>
                                <a:pt x="27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409" name="Shape 22409"/>
                      <wps:cNvSpPr/>
                      <wps:spPr>
                        <a:xfrm>
                          <a:off x="486882" y="25146"/>
                          <a:ext cx="36385" cy="48006"/>
                        </a:xfrm>
                        <a:custGeom>
                          <a:avLst/>
                          <a:gdLst/>
                          <a:ahLst/>
                          <a:cxnLst/>
                          <a:rect l="0" t="0" r="0" b="0"/>
                          <a:pathLst>
                            <a:path w="36385" h="48006">
                              <a:moveTo>
                                <a:pt x="17145" y="0"/>
                              </a:moveTo>
                              <a:lnTo>
                                <a:pt x="17145" y="11430"/>
                              </a:lnTo>
                              <a:lnTo>
                                <a:pt x="17335" y="11430"/>
                              </a:lnTo>
                              <a:cubicBezTo>
                                <a:pt x="20574" y="5144"/>
                                <a:pt x="25336" y="191"/>
                                <a:pt x="29909" y="191"/>
                              </a:cubicBezTo>
                              <a:lnTo>
                                <a:pt x="36385" y="6095"/>
                              </a:lnTo>
                              <a:lnTo>
                                <a:pt x="36385" y="6097"/>
                              </a:lnTo>
                              <a:lnTo>
                                <a:pt x="33742" y="11549"/>
                              </a:lnTo>
                              <a:cubicBezTo>
                                <a:pt x="32290" y="12764"/>
                                <a:pt x="30575" y="13145"/>
                                <a:pt x="29528" y="12002"/>
                              </a:cubicBezTo>
                              <a:cubicBezTo>
                                <a:pt x="28194" y="10668"/>
                                <a:pt x="26480" y="10109"/>
                                <a:pt x="24968" y="10109"/>
                              </a:cubicBezTo>
                              <a:cubicBezTo>
                                <a:pt x="22479" y="10109"/>
                                <a:pt x="19241" y="12954"/>
                                <a:pt x="17145" y="18859"/>
                              </a:cubicBezTo>
                              <a:lnTo>
                                <a:pt x="17145" y="36576"/>
                              </a:lnTo>
                              <a:cubicBezTo>
                                <a:pt x="17145" y="43053"/>
                                <a:pt x="17907" y="43624"/>
                                <a:pt x="26112" y="44196"/>
                              </a:cubicBezTo>
                              <a:lnTo>
                                <a:pt x="26112" y="48006"/>
                              </a:lnTo>
                              <a:lnTo>
                                <a:pt x="0" y="48006"/>
                              </a:lnTo>
                              <a:lnTo>
                                <a:pt x="0" y="44196"/>
                              </a:lnTo>
                              <a:cubicBezTo>
                                <a:pt x="6668" y="43624"/>
                                <a:pt x="7239" y="43053"/>
                                <a:pt x="7239" y="36576"/>
                              </a:cubicBezTo>
                              <a:lnTo>
                                <a:pt x="7239" y="15049"/>
                              </a:lnTo>
                              <a:cubicBezTo>
                                <a:pt x="7239" y="8572"/>
                                <a:pt x="6858" y="8572"/>
                                <a:pt x="762" y="7430"/>
                              </a:cubicBezTo>
                              <a:lnTo>
                                <a:pt x="762" y="4191"/>
                              </a:lnTo>
                              <a:cubicBezTo>
                                <a:pt x="6858" y="3048"/>
                                <a:pt x="12192" y="1905"/>
                                <a:pt x="171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393" style="width:41.2021pt;height:8.32397pt;position:absolute;mso-position-horizontal-relative:page;mso-position-horizontal:absolute;margin-left:503.056pt;mso-position-vertical-relative:page;margin-top:738.932pt;" coordsize="5232,1057">
              <v:shape id="Shape 22394" style="position:absolute;width:27;height:79;left:0;top:257;" coordsize="2782,7908" path="m2096,0l2782,38l2782,7908l0,6845c1321,4953,2096,2286,2096,0x">
                <v:stroke weight="0pt" endcap="flat" joinstyle="miter" miterlimit="4" on="false" color="#000000" opacity="0"/>
                <v:fill on="true" color="#000000"/>
              </v:shape>
              <v:shape id="Shape 22395" style="position:absolute;width:29;height:83;left:27;top:257;" coordsize="2934,8331" path="m0,0l2730,153c2934,2629,2553,6439,1206,8331l0,7870l0,0x">
                <v:stroke weight="0pt" endcap="flat" joinstyle="miter" miterlimit="4" on="false" color="#000000" opacity="0"/>
                <v:fill on="true" color="#000000"/>
              </v:shape>
              <v:shape id="Shape 22396" style="position:absolute;width:285;height:777;left:2024;top:243;" coordsize="28575,77724" path="m17335,0l17335,7239l27622,1905l28575,1678l28575,8779l26860,8001c23813,8001,19800,10096,17335,11620l17335,39815c19431,42101,22860,43815,27051,43815l28575,43115l28575,47665l24385,49720c21324,49530,18847,48958,17335,48387l17335,66294c17335,72771,18097,73343,26860,74105l26860,77724l0,77724l0,74105c6858,73343,7430,72771,7430,66294l7430,15431c7430,8775,7239,8572,750,8001l750,4763c6477,3620,11799,1905,17335,0x">
                <v:stroke weight="0pt" endcap="flat" joinstyle="miter" miterlimit="4" on="false" color="#000000" opacity="0"/>
                <v:fill on="true" color="#000000"/>
              </v:shape>
              <v:shape id="Shape 22397" style="position:absolute;width:453;height:748;left:1522;top:0;" coordsize="45339,74866" path="m25133,0c30099,0,35433,1346,40767,3239c41148,7239,41516,11811,41719,19812l37719,20003c35814,13335,32765,5143,23037,5143c15811,5143,12192,10096,12192,16002c12192,34099,45339,30290,45339,53911c45339,65151,35230,74866,20371,74866c13144,74866,7429,73152,1905,70676c749,65722,381,59055,0,52197l4381,51435c6858,60769,10274,69914,21717,69914c29718,69914,34480,64960,34480,57531c34480,37922,1905,42291,1905,19621c1905,9347,10274,0,25133,0x">
                <v:stroke weight="0pt" endcap="flat" joinstyle="miter" miterlimit="4" on="false" color="#000000" opacity="0"/>
                <v:fill on="true" color="#000000"/>
              </v:shape>
              <v:shape id="Shape 22398" style="position:absolute;width:246;height:803;left:3885;top:253;" coordsize="24664,80378" path="m22847,0l24664,438l24664,6150l21895,4572c17907,4572,13322,8763,13322,16764c13322,24765,17514,30480,23241,30480l24664,29749l24664,34241l21705,35242c21146,35242,19622,35052,18276,35052c15990,35814,14098,38481,14098,40195c14098,41910,15811,44005,20371,44005l24664,44005l24664,52647l21895,52388c13716,52388,10097,58483,10097,63055c10097,69532,15811,74485,24385,74485l24664,74385l24664,78707l19800,80378c6858,80378,0,72390,0,65913c0,61722,2096,58483,11049,51626c7811,50482,2096,47244,2477,41148c6858,39243,10846,35814,12574,33718c7417,32004,2655,25908,2655,19050c2655,6667,13716,0,22847,0x">
                <v:stroke weight="0pt" endcap="flat" joinstyle="miter" miterlimit="4" on="false" color="#000000" opacity="0"/>
                <v:fill on="true" color="#000000"/>
              </v:shape>
              <v:shape id="Shape 22399" style="position:absolute;width:215;height:467;left:2310;top:253;" coordsize="21514,46713" path="m3048,0c14860,0,21514,10287,21514,20193c21514,28194,18660,34909,14020,39838l0,46713l0,42163l6925,38981c9427,36147,11240,31528,11240,24384c11240,18383,9808,14049,7472,11216l0,7826l0,726l3048,0x">
                <v:stroke weight="0pt" endcap="flat" joinstyle="miter" miterlimit="4" on="false" color="#000000" opacity="0"/>
                <v:fill on="true" color="#000000"/>
              </v:shape>
              <v:shape id="Shape 22400" style="position:absolute;width:531;height:480;left:3303;top:251;" coordsize="53137,48006" path="m17335,0l17335,7620c19800,5524,27051,191,32562,191c41148,191,46482,6096,46482,14872l46482,36957c46482,43053,47422,43624,53137,44196l53137,48006l30670,48006l30670,44196c36004,43624,36754,43053,36754,36957l36754,18288c36754,11430,33718,7239,28004,7239c24384,7239,20193,9906,17335,12573l17335,36957c17335,43053,17907,43624,23241,44196l23241,48006l0,48006l0,44196c6477,43624,7429,43053,7429,36957l7429,15049c7429,8572,7036,8192,1333,7430l1333,4191c7036,3048,12370,1905,17335,0x">
                <v:stroke weight="0pt" endcap="flat" joinstyle="miter" miterlimit="4" on="false" color="#000000" opacity="0"/>
                <v:fill on="true" color="#000000"/>
              </v:shape>
              <v:shape id="Shape 22401" style="position:absolute;width:243;height:480;left:3007;top:251;" coordsize="24371,48006" path="m17145,0l17145,36195c17145,43053,17717,43624,24371,44196l24371,48006l0,48006l0,44196c6490,43624,7430,43053,7430,36195l7430,15621c7430,8192,6858,8192,571,7430l571,4191c6490,3048,12395,1715,17145,0x">
                <v:stroke weight="0pt" endcap="flat" joinstyle="miter" miterlimit="4" on="false" color="#000000" opacity="0"/>
                <v:fill on="true" color="#000000"/>
              </v:shape>
              <v:shape id="Shape 22402" style="position:absolute;width:361;height:480;left:2596;top:251;" coordsize="36182,48006" path="m16955,0l16955,11430l17132,11430c20562,5144,25324,191,29718,191c33516,191,36182,3048,36182,6096c36182,10478,31610,14288,29147,12002c28004,10478,26480,10109,24562,10109c22085,10109,19050,12954,16955,18859l16955,36576c16955,43053,17704,43624,25908,44196l25908,48006l0,48006l0,44196c6477,43624,7227,43053,7227,36576l7227,15049c7227,8572,6655,8572,750,7430l750,4191c6477,3048,11989,1905,16955,0x">
                <v:stroke weight="0pt" endcap="flat" joinstyle="miter" miterlimit="4" on="false" color="#000000" opacity="0"/>
                <v:fill on="true" color="#000000"/>
              </v:shape>
              <v:shape id="Shape 22403" style="position:absolute;width:131;height:131;left:3061;top:19;" coordsize="13145,13132" path="m6490,0c10287,0,13145,2845,13145,6655c13145,10274,10287,13132,6490,13132c2870,13132,0,10274,0,6655c0,2845,2870,0,6490,0x">
                <v:stroke weight="0pt" endcap="flat" joinstyle="miter" miterlimit="4" on="false" color="#000000" opacity="0"/>
                <v:fill on="true" color="#000000"/>
              </v:shape>
              <v:shape id="Shape 22404" style="position:absolute;width:227;height:347;left:4132;top:693;" coordsize="22758,34702" path="m0,0l7138,0c13818,0,22758,3239,22758,13907c22758,20003,19568,25619,14519,29712l0,34702l0,30380l10716,26546c13237,24188,14567,21044,14567,17907c14567,13907,12294,10668,9423,9525l0,8642l0,0x">
                <v:stroke weight="0pt" endcap="flat" joinstyle="miter" miterlimit="4" on="false" color="#000000" opacity="0"/>
                <v:fill on="true" color="#000000"/>
              </v:shape>
              <v:shape id="Shape 22405" style="position:absolute;width:197;height:469;left:4411;top:267;" coordsize="19723,46902" path="m19723,0l19723,3756l14129,6795c12297,9010,10871,12248,10299,16344l19723,16132l19723,21005l9716,21487c9906,27773,11858,32250,14692,35155l19723,37233l19723,46902l5596,40918c1953,36823,0,31203,0,25107c0,17677,2810,11057,7026,6295l19723,0x">
                <v:stroke weight="0pt" endcap="flat" joinstyle="miter" miterlimit="4" on="false" color="#000000" opacity="0"/>
                <v:fill on="true" color="#000000"/>
              </v:shape>
              <v:shape id="Shape 22406" style="position:absolute;width:244;height:338;left:4132;top:257;" coordsize="24486,33803" path="m0,0l9246,2229c14186,2039,19152,1467,23711,895l24486,2039c23711,3753,21616,6992,19901,7944l14389,7385c15913,9481,17056,13659,17056,16910c17056,22714,14434,27187,10621,30210l0,33803l0,29311l4239,27136c5759,25136,6756,22041,6756,17659c6756,13944,5852,10563,4208,8110l0,5712l0,0x">
                <v:stroke weight="0pt" endcap="flat" joinstyle="miter" miterlimit="4" on="false" color="#000000" opacity="0"/>
                <v:fill on="true" color="#000000"/>
              </v:shape>
              <v:shape id="Shape 22407" style="position:absolute;width:187;height:131;left:4608;top:611;" coordsize="18771,13144" path="m16281,0l18771,3428c12471,11240,5042,13144,1613,13144l0,12460l0,2792l5232,4953c9423,4953,12471,3810,16281,0x">
                <v:stroke weight="0pt" endcap="flat" joinstyle="miter" miterlimit="4" on="false" color="#000000" opacity="0"/>
                <v:fill on="true" color="#000000"/>
              </v:shape>
              <v:shape id="Shape 22408" style="position:absolute;width:195;height:223;left:4608;top:253;" coordsize="19520,22378" path="m2769,0c12091,0,19520,8001,19520,16955c19520,19812,18948,20955,16853,21336c15996,21431,12281,21717,7280,22027l0,22378l0,17504l6947,17348c9043,17348,9423,16764,9423,14859c9423,9716,5804,4763,674,4763l0,5128l0,1373l2769,0x">
                <v:stroke weight="0pt" endcap="flat" joinstyle="miter" miterlimit="4" on="false" color="#000000" opacity="0"/>
                <v:fill on="true" color="#000000"/>
              </v:shape>
              <v:shape id="Shape 22409" style="position:absolute;width:363;height:480;left:4868;top:251;" coordsize="36385,48006" path="m17145,0l17145,11430l17335,11430c20574,5144,25336,191,29909,191l36385,6095l36385,6097l33742,11549c32290,12764,30575,13145,29528,12002c28194,10668,26480,10109,24968,10109c22479,10109,19241,12954,17145,18859l17145,36576c17145,43053,17907,43624,26112,44196l26112,48006l0,48006l0,44196c6668,43624,7239,43053,7239,36576l7239,15049c7239,8572,6858,8572,762,7430l762,4191c6858,3048,12192,1905,17145,0x">
                <v:stroke weight="0pt" endcap="flat" joinstyle="miter" miterlimit="4" on="false" color="#000000" opacity="0"/>
                <v:fill on="true" color="#000000"/>
              </v:shape>
              <w10:wrap type="square"/>
            </v:group>
          </w:pict>
        </mc:Fallback>
      </mc:AlternateContent>
    </w:r>
    <w:r>
      <w:rPr>
        <w:rFonts w:ascii="Times New Roman" w:eastAsia="Times New Roman" w:hAnsi="Times New Roman" w:cs="Times New Roman"/>
        <w:color w:val="808080"/>
        <w:sz w:val="24"/>
      </w:rPr>
      <w:t>Content courtesy of Springer Nature, terms of use apply.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5309" w14:textId="77777777" w:rsidR="00AB0B3E" w:rsidRDefault="00AB0B3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8EBC" w14:textId="77777777" w:rsidR="00AB0B3E" w:rsidRDefault="00AB0B3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EA62" w14:textId="77777777" w:rsidR="00AB0B3E" w:rsidRDefault="00AB0B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DD89" w14:textId="77777777" w:rsidR="00AB684E" w:rsidRDefault="00AB684E">
      <w:pPr>
        <w:spacing w:after="81" w:line="266" w:lineRule="auto"/>
        <w:ind w:left="296" w:right="450" w:hanging="283"/>
      </w:pPr>
      <w:r>
        <w:separator/>
      </w:r>
    </w:p>
  </w:footnote>
  <w:footnote w:type="continuationSeparator" w:id="0">
    <w:p w14:paraId="020535A4" w14:textId="77777777" w:rsidR="00AB684E" w:rsidRDefault="00AB684E">
      <w:pPr>
        <w:spacing w:after="81" w:line="266" w:lineRule="auto"/>
        <w:ind w:left="296" w:right="450" w:hanging="283"/>
      </w:pPr>
      <w:r>
        <w:continuationSeparator/>
      </w:r>
    </w:p>
  </w:footnote>
  <w:footnote w:id="1">
    <w:p w14:paraId="1EFEC96E" w14:textId="77777777" w:rsidR="00AB0B3E" w:rsidRDefault="00000000">
      <w:pPr>
        <w:pStyle w:val="footnotedescription"/>
        <w:ind w:right="450"/>
      </w:pPr>
      <w:r>
        <w:rPr>
          <w:rStyle w:val="footnotemark"/>
        </w:rPr>
        <w:footnoteRef/>
      </w:r>
      <w:r>
        <w:t xml:space="preserve"> Department of Surgical, Medical, Molecular Pathology and Critical Care Medicine – University of Pisa, Pisa, Italy</w:t>
      </w:r>
    </w:p>
  </w:footnote>
  <w:footnote w:id="2">
    <w:p w14:paraId="2F823291" w14:textId="77777777" w:rsidR="00AB0B3E" w:rsidRDefault="00000000">
      <w:pPr>
        <w:pStyle w:val="footnotedescription"/>
        <w:spacing w:after="0"/>
        <w:ind w:right="325"/>
      </w:pPr>
      <w:r>
        <w:rPr>
          <w:rStyle w:val="footnotemark"/>
        </w:rPr>
        <w:footnoteRef/>
      </w:r>
      <w:r>
        <w:t xml:space="preserve"> Department of Psychiatry and Psychotherapy, Medical Center – University of Freiburg, Faculty of Medicine, </w:t>
      </w:r>
    </w:p>
    <w:p w14:paraId="30DAA198" w14:textId="77777777" w:rsidR="00AB0B3E" w:rsidRDefault="00000000">
      <w:pPr>
        <w:pStyle w:val="footnotedescription"/>
        <w:spacing w:after="87" w:line="259" w:lineRule="auto"/>
        <w:ind w:right="0" w:firstLine="0"/>
      </w:pPr>
      <w:r>
        <w:t>University of Freiburg, Freiburg, Germany</w:t>
      </w:r>
    </w:p>
  </w:footnote>
  <w:footnote w:id="3">
    <w:p w14:paraId="4E76118B" w14:textId="77777777" w:rsidR="00AB0B3E" w:rsidRDefault="00000000">
      <w:pPr>
        <w:pStyle w:val="footnotedescription"/>
        <w:ind w:right="60"/>
      </w:pPr>
      <w:r>
        <w:rPr>
          <w:rStyle w:val="footnotemark"/>
        </w:rPr>
        <w:footnoteRef/>
      </w:r>
      <w:r>
        <w:t xml:space="preserve"> Center for Basics in NeuroModulation (NeuroModulBasics), Faculty of Medicine, University of Freiburg, Freiburg, Germany</w:t>
      </w:r>
    </w:p>
  </w:footnote>
  <w:footnote w:id="4">
    <w:p w14:paraId="228BECB8" w14:textId="77777777" w:rsidR="00AB0B3E" w:rsidRDefault="00000000">
      <w:pPr>
        <w:pStyle w:val="footnotedescription"/>
        <w:ind w:right="94"/>
      </w:pPr>
      <w:r>
        <w:rPr>
          <w:rStyle w:val="footnotemark"/>
        </w:rPr>
        <w:footnoteRef/>
      </w:r>
      <w:r>
        <w:t xml:space="preserve"> Institute of Clinical Physiology, National Research Council, Pisa, Italy</w:t>
      </w:r>
    </w:p>
  </w:footnote>
  <w:footnote w:id="5">
    <w:p w14:paraId="6D0525E8" w14:textId="77777777" w:rsidR="00AB0B3E" w:rsidRDefault="00000000">
      <w:pPr>
        <w:pStyle w:val="footnotedescription"/>
        <w:ind w:right="544"/>
      </w:pPr>
      <w:r>
        <w:rPr>
          <w:rStyle w:val="footnotemark"/>
        </w:rPr>
        <w:footnoteRef/>
      </w:r>
      <w:r>
        <w:t xml:space="preserve"> Coma Science Group, GIGA Consciousness, University of Liège, Liège, Belgium</w:t>
      </w:r>
    </w:p>
  </w:footnote>
  <w:footnote w:id="6">
    <w:p w14:paraId="798C3807" w14:textId="77777777" w:rsidR="00AB0B3E" w:rsidRDefault="00000000">
      <w:pPr>
        <w:pStyle w:val="footnotedescription"/>
        <w:spacing w:after="0"/>
      </w:pPr>
      <w:r>
        <w:rPr>
          <w:rStyle w:val="footnotemark"/>
        </w:rPr>
        <w:footnoteRef/>
      </w:r>
      <w:r>
        <w:t xml:space="preserve"> Department of Neuroscience, University of Pisa Hospital, Pisa, Italy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EC39" w14:textId="77777777" w:rsidR="00AB0B3E" w:rsidRDefault="00000000">
    <w:pPr>
      <w:tabs>
        <w:tab w:val="right" w:pos="9867"/>
      </w:tabs>
      <w:spacing w:after="0"/>
    </w:pPr>
    <w:r>
      <w:rPr>
        <w:noProof/>
      </w:rPr>
      <mc:AlternateContent>
        <mc:Choice Requires="wpg">
          <w:drawing>
            <wp:anchor distT="0" distB="0" distL="114300" distR="114300" simplePos="0" relativeHeight="251658240" behindDoc="0" locked="0" layoutInCell="1" allowOverlap="1" wp14:anchorId="70950151" wp14:editId="1F607145">
              <wp:simplePos x="0" y="0"/>
              <wp:positionH relativeFrom="page">
                <wp:posOffset>648000</wp:posOffset>
              </wp:positionH>
              <wp:positionV relativeFrom="page">
                <wp:posOffset>572577</wp:posOffset>
              </wp:positionV>
              <wp:extent cx="6263996" cy="12598"/>
              <wp:effectExtent l="0" t="0" r="0" b="0"/>
              <wp:wrapSquare wrapText="bothSides"/>
              <wp:docPr id="22456" name="Group 22456"/>
              <wp:cNvGraphicFramePr/>
              <a:graphic xmlns:a="http://schemas.openxmlformats.org/drawingml/2006/main">
                <a:graphicData uri="http://schemas.microsoft.com/office/word/2010/wordprocessingGroup">
                  <wpg:wgp>
                    <wpg:cNvGrpSpPr/>
                    <wpg:grpSpPr>
                      <a:xfrm>
                        <a:off x="0" y="0"/>
                        <a:ext cx="6263996" cy="12598"/>
                        <a:chOff x="0" y="0"/>
                        <a:chExt cx="6263996" cy="12598"/>
                      </a:xfrm>
                    </wpg:grpSpPr>
                    <wps:wsp>
                      <wps:cNvPr id="22457" name="Shape 22457"/>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456" style="width:493.228pt;height:0.992pt;position:absolute;mso-position-horizontal-relative:page;mso-position-horizontal:absolute;margin-left:51.0236pt;mso-position-vertical-relative:page;margin-top:45.0848pt;" coordsize="62639,125">
              <v:shape id="Shape 22457" style="position:absolute;width:62639;height:0;left:0;top:0;" coordsize="6263996,0" path="m0,0l6263996,0">
                <v:stroke weight="0.992pt" endcap="flat" joinstyle="miter" miterlimit="4" on="true" color="#000000"/>
                <v:fill on="false" color="#000000" opacity="0"/>
              </v:shape>
              <w10:wrap type="square"/>
            </v:group>
          </w:pict>
        </mc:Fallback>
      </mc:AlternateContent>
    </w:r>
    <w:r>
      <w:rPr>
        <w:sz w:val="17"/>
      </w:rPr>
      <w:t xml:space="preserve"> </w:t>
    </w:r>
    <w:r>
      <w:fldChar w:fldCharType="begin"/>
    </w:r>
    <w:r>
      <w:instrText xml:space="preserve"> PAGE   \* MERGEFORMAT </w:instrText>
    </w:r>
    <w:r>
      <w:fldChar w:fldCharType="separate"/>
    </w:r>
    <w:r>
      <w:rPr>
        <w:sz w:val="17"/>
      </w:rPr>
      <w:t>14</w:t>
    </w:r>
    <w:r>
      <w:rPr>
        <w:sz w:val="17"/>
      </w:rPr>
      <w:fldChar w:fldCharType="end"/>
    </w:r>
    <w:r>
      <w:rPr>
        <w:sz w:val="17"/>
      </w:rPr>
      <w:tab/>
      <w:t>Current Sleep Medicine Reports (2024) 10:13–22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DD7A" w14:textId="77777777" w:rsidR="00AB0B3E" w:rsidRDefault="00000000">
    <w:pPr>
      <w:tabs>
        <w:tab w:val="right" w:pos="9867"/>
      </w:tabs>
      <w:spacing w:after="0"/>
    </w:pPr>
    <w:r>
      <w:rPr>
        <w:noProof/>
      </w:rPr>
      <mc:AlternateContent>
        <mc:Choice Requires="wpg">
          <w:drawing>
            <wp:anchor distT="0" distB="0" distL="114300" distR="114300" simplePos="0" relativeHeight="251659264" behindDoc="0" locked="0" layoutInCell="1" allowOverlap="1" wp14:anchorId="51E62CD2" wp14:editId="06525C71">
              <wp:simplePos x="0" y="0"/>
              <wp:positionH relativeFrom="page">
                <wp:posOffset>648000</wp:posOffset>
              </wp:positionH>
              <wp:positionV relativeFrom="page">
                <wp:posOffset>572577</wp:posOffset>
              </wp:positionV>
              <wp:extent cx="6263996" cy="12598"/>
              <wp:effectExtent l="0" t="0" r="0" b="0"/>
              <wp:wrapSquare wrapText="bothSides"/>
              <wp:docPr id="22418" name="Group 22418"/>
              <wp:cNvGraphicFramePr/>
              <a:graphic xmlns:a="http://schemas.openxmlformats.org/drawingml/2006/main">
                <a:graphicData uri="http://schemas.microsoft.com/office/word/2010/wordprocessingGroup">
                  <wpg:wgp>
                    <wpg:cNvGrpSpPr/>
                    <wpg:grpSpPr>
                      <a:xfrm>
                        <a:off x="0" y="0"/>
                        <a:ext cx="6263996" cy="12598"/>
                        <a:chOff x="0" y="0"/>
                        <a:chExt cx="6263996" cy="12598"/>
                      </a:xfrm>
                    </wpg:grpSpPr>
                    <wps:wsp>
                      <wps:cNvPr id="22419" name="Shape 22419"/>
                      <wps:cNvSpPr/>
                      <wps:spPr>
                        <a:xfrm>
                          <a:off x="0" y="0"/>
                          <a:ext cx="6263996" cy="0"/>
                        </a:xfrm>
                        <a:custGeom>
                          <a:avLst/>
                          <a:gdLst/>
                          <a:ahLst/>
                          <a:cxnLst/>
                          <a:rect l="0" t="0" r="0" b="0"/>
                          <a:pathLst>
                            <a:path w="6263996">
                              <a:moveTo>
                                <a:pt x="0" y="0"/>
                              </a:moveTo>
                              <a:lnTo>
                                <a:pt x="6263996" y="0"/>
                              </a:lnTo>
                            </a:path>
                          </a:pathLst>
                        </a:custGeom>
                        <a:ln w="1259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418" style="width:493.228pt;height:0.992pt;position:absolute;mso-position-horizontal-relative:page;mso-position-horizontal:absolute;margin-left:51.0236pt;mso-position-vertical-relative:page;margin-top:45.0848pt;" coordsize="62639,125">
              <v:shape id="Shape 22419" style="position:absolute;width:62639;height:0;left:0;top:0;" coordsize="6263996,0" path="m0,0l6263996,0">
                <v:stroke weight="0.992pt" endcap="flat" joinstyle="miter" miterlimit="4" on="true" color="#000000"/>
                <v:fill on="false" color="#000000" opacity="0"/>
              </v:shape>
              <w10:wrap type="square"/>
            </v:group>
          </w:pict>
        </mc:Fallback>
      </mc:AlternateContent>
    </w:r>
    <w:r>
      <w:rPr>
        <w:sz w:val="17"/>
      </w:rPr>
      <w:t xml:space="preserve">Current Sleep Medicine Reports (2024) 10:13–22 </w:t>
    </w:r>
    <w:r>
      <w:rPr>
        <w:sz w:val="17"/>
      </w:rPr>
      <w:tab/>
    </w:r>
    <w:r>
      <w:fldChar w:fldCharType="begin"/>
    </w:r>
    <w:r>
      <w:instrText xml:space="preserve"> PAGE   \* MERGEFORMAT </w:instrText>
    </w:r>
    <w:r>
      <w:fldChar w:fldCharType="separate"/>
    </w:r>
    <w:r>
      <w:rPr>
        <w:sz w:val="17"/>
      </w:rPr>
      <w:t>15</w:t>
    </w:r>
    <w:r>
      <w:rPr>
        <w:sz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8FF6" w14:textId="77777777" w:rsidR="00AB0B3E" w:rsidRDefault="00000000">
    <w:pPr>
      <w:spacing w:after="0"/>
    </w:pPr>
    <w:r>
      <w:rPr>
        <w:sz w:val="17"/>
      </w:rPr>
      <w:t xml:space="preserve">Current Sleep Medicine Reports (2024) 10:13–22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CF2C" w14:textId="77777777" w:rsidR="00AB0B3E" w:rsidRDefault="00AB0B3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9573" w14:textId="77777777" w:rsidR="00AB0B3E" w:rsidRDefault="00AB0B3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5D1F" w14:textId="77777777" w:rsidR="00AB0B3E" w:rsidRDefault="00AB0B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6E92"/>
    <w:multiLevelType w:val="hybridMultilevel"/>
    <w:tmpl w:val="4D30C21E"/>
    <w:lvl w:ilvl="0" w:tplc="AEBCE98C">
      <w:start w:val="1"/>
      <w:numFmt w:val="decimal"/>
      <w:lvlText w:val="%1."/>
      <w:lvlJc w:val="left"/>
      <w:pPr>
        <w:ind w:left="34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0824214">
      <w:start w:val="1"/>
      <w:numFmt w:val="lowerLetter"/>
      <w:lvlText w:val="%2"/>
      <w:lvlJc w:val="left"/>
      <w:pPr>
        <w:ind w:left="11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7FB27290">
      <w:start w:val="1"/>
      <w:numFmt w:val="lowerRoman"/>
      <w:lvlText w:val="%3"/>
      <w:lvlJc w:val="left"/>
      <w:pPr>
        <w:ind w:left="18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62F24274">
      <w:start w:val="1"/>
      <w:numFmt w:val="decimal"/>
      <w:lvlText w:val="%4"/>
      <w:lvlJc w:val="left"/>
      <w:pPr>
        <w:ind w:left="26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214589C">
      <w:start w:val="1"/>
      <w:numFmt w:val="lowerLetter"/>
      <w:lvlText w:val="%5"/>
      <w:lvlJc w:val="left"/>
      <w:pPr>
        <w:ind w:left="33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E194A952">
      <w:start w:val="1"/>
      <w:numFmt w:val="lowerRoman"/>
      <w:lvlText w:val="%6"/>
      <w:lvlJc w:val="left"/>
      <w:pPr>
        <w:ind w:left="40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38CEB8FA">
      <w:start w:val="1"/>
      <w:numFmt w:val="decimal"/>
      <w:lvlText w:val="%7"/>
      <w:lvlJc w:val="left"/>
      <w:pPr>
        <w:ind w:left="47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D09A4734">
      <w:start w:val="1"/>
      <w:numFmt w:val="lowerLetter"/>
      <w:lvlText w:val="%8"/>
      <w:lvlJc w:val="left"/>
      <w:pPr>
        <w:ind w:left="54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27565D62">
      <w:start w:val="1"/>
      <w:numFmt w:val="lowerRoman"/>
      <w:lvlText w:val="%9"/>
      <w:lvlJc w:val="left"/>
      <w:pPr>
        <w:ind w:left="62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438B5D98"/>
    <w:multiLevelType w:val="hybridMultilevel"/>
    <w:tmpl w:val="98187182"/>
    <w:lvl w:ilvl="0" w:tplc="157CAC36">
      <w:start w:val="74"/>
      <w:numFmt w:val="decimal"/>
      <w:lvlText w:val="%1."/>
      <w:lvlJc w:val="left"/>
      <w:pPr>
        <w:ind w:left="4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3A542EA2">
      <w:start w:val="1"/>
      <w:numFmt w:val="lowerLetter"/>
      <w:lvlText w:val="%2"/>
      <w:lvlJc w:val="left"/>
      <w:pPr>
        <w:ind w:left="108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E66E79E">
      <w:start w:val="1"/>
      <w:numFmt w:val="lowerRoman"/>
      <w:lvlText w:val="%3"/>
      <w:lvlJc w:val="left"/>
      <w:pPr>
        <w:ind w:left="180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5D04E47A">
      <w:start w:val="1"/>
      <w:numFmt w:val="decimal"/>
      <w:lvlText w:val="%4"/>
      <w:lvlJc w:val="left"/>
      <w:pPr>
        <w:ind w:left="252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A2DE9478">
      <w:start w:val="1"/>
      <w:numFmt w:val="lowerLetter"/>
      <w:lvlText w:val="%5"/>
      <w:lvlJc w:val="left"/>
      <w:pPr>
        <w:ind w:left="324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6748ABAE">
      <w:start w:val="1"/>
      <w:numFmt w:val="lowerRoman"/>
      <w:lvlText w:val="%6"/>
      <w:lvlJc w:val="left"/>
      <w:pPr>
        <w:ind w:left="396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DEA860D6">
      <w:start w:val="1"/>
      <w:numFmt w:val="decimal"/>
      <w:lvlText w:val="%7"/>
      <w:lvlJc w:val="left"/>
      <w:pPr>
        <w:ind w:left="468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58C625E6">
      <w:start w:val="1"/>
      <w:numFmt w:val="lowerLetter"/>
      <w:lvlText w:val="%8"/>
      <w:lvlJc w:val="left"/>
      <w:pPr>
        <w:ind w:left="540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6B2C16A6">
      <w:start w:val="1"/>
      <w:numFmt w:val="lowerRoman"/>
      <w:lvlText w:val="%9"/>
      <w:lvlJc w:val="left"/>
      <w:pPr>
        <w:ind w:left="612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564C6352"/>
    <w:multiLevelType w:val="hybridMultilevel"/>
    <w:tmpl w:val="04800F00"/>
    <w:lvl w:ilvl="0" w:tplc="C046F8B6">
      <w:start w:val="7"/>
      <w:numFmt w:val="decimal"/>
      <w:lvlText w:val="%1."/>
      <w:lvlJc w:val="left"/>
      <w:pPr>
        <w:ind w:left="43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CBEEF74">
      <w:start w:val="1"/>
      <w:numFmt w:val="lowerLetter"/>
      <w:lvlText w:val="%2"/>
      <w:lvlJc w:val="left"/>
      <w:pPr>
        <w:ind w:left="109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284BA02">
      <w:start w:val="1"/>
      <w:numFmt w:val="lowerRoman"/>
      <w:lvlText w:val="%3"/>
      <w:lvlJc w:val="left"/>
      <w:pPr>
        <w:ind w:left="181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5AAC09D0">
      <w:start w:val="1"/>
      <w:numFmt w:val="decimal"/>
      <w:lvlText w:val="%4"/>
      <w:lvlJc w:val="left"/>
      <w:pPr>
        <w:ind w:left="253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E312D70E">
      <w:start w:val="1"/>
      <w:numFmt w:val="lowerLetter"/>
      <w:lvlText w:val="%5"/>
      <w:lvlJc w:val="left"/>
      <w:pPr>
        <w:ind w:left="325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AFACC62C">
      <w:start w:val="1"/>
      <w:numFmt w:val="lowerRoman"/>
      <w:lvlText w:val="%6"/>
      <w:lvlJc w:val="left"/>
      <w:pPr>
        <w:ind w:left="397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62CAB34">
      <w:start w:val="1"/>
      <w:numFmt w:val="decimal"/>
      <w:lvlText w:val="%7"/>
      <w:lvlJc w:val="left"/>
      <w:pPr>
        <w:ind w:left="469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74F0A996">
      <w:start w:val="1"/>
      <w:numFmt w:val="lowerLetter"/>
      <w:lvlText w:val="%8"/>
      <w:lvlJc w:val="left"/>
      <w:pPr>
        <w:ind w:left="541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4F7839FC">
      <w:start w:val="1"/>
      <w:numFmt w:val="lowerRoman"/>
      <w:lvlText w:val="%9"/>
      <w:lvlJc w:val="left"/>
      <w:pPr>
        <w:ind w:left="613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AF35921"/>
    <w:multiLevelType w:val="hybridMultilevel"/>
    <w:tmpl w:val="057CE73E"/>
    <w:lvl w:ilvl="0" w:tplc="FCAABEE4">
      <w:start w:val="1"/>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27A5288">
      <w:start w:val="1"/>
      <w:numFmt w:val="lowerLetter"/>
      <w:lvlText w:val="%2"/>
      <w:lvlJc w:val="left"/>
      <w:pPr>
        <w:ind w:left="11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BA2036">
      <w:start w:val="1"/>
      <w:numFmt w:val="lowerRoman"/>
      <w:lvlText w:val="%3"/>
      <w:lvlJc w:val="left"/>
      <w:pPr>
        <w:ind w:left="18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D484AC6">
      <w:start w:val="1"/>
      <w:numFmt w:val="decimal"/>
      <w:lvlText w:val="%4"/>
      <w:lvlJc w:val="left"/>
      <w:pPr>
        <w:ind w:left="26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2E4CCA4">
      <w:start w:val="1"/>
      <w:numFmt w:val="lowerLetter"/>
      <w:lvlText w:val="%5"/>
      <w:lvlJc w:val="left"/>
      <w:pPr>
        <w:ind w:left="33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680BFF8">
      <w:start w:val="1"/>
      <w:numFmt w:val="lowerRoman"/>
      <w:lvlText w:val="%6"/>
      <w:lvlJc w:val="left"/>
      <w:pPr>
        <w:ind w:left="40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E2613BA">
      <w:start w:val="1"/>
      <w:numFmt w:val="decimal"/>
      <w:lvlText w:val="%7"/>
      <w:lvlJc w:val="left"/>
      <w:pPr>
        <w:ind w:left="47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9BE969E">
      <w:start w:val="1"/>
      <w:numFmt w:val="lowerLetter"/>
      <w:lvlText w:val="%8"/>
      <w:lvlJc w:val="left"/>
      <w:pPr>
        <w:ind w:left="54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6D7E">
      <w:start w:val="1"/>
      <w:numFmt w:val="lowerRoman"/>
      <w:lvlText w:val="%9"/>
      <w:lvlJc w:val="left"/>
      <w:pPr>
        <w:ind w:left="62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BE06259"/>
    <w:multiLevelType w:val="hybridMultilevel"/>
    <w:tmpl w:val="5A1A1C9E"/>
    <w:lvl w:ilvl="0" w:tplc="5120AF02">
      <w:start w:val="33"/>
      <w:numFmt w:val="decimal"/>
      <w:lvlText w:val="%1."/>
      <w:lvlJc w:val="left"/>
      <w:pPr>
        <w:ind w:left="43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5D421DE2">
      <w:start w:val="1"/>
      <w:numFmt w:val="lowerLetter"/>
      <w:lvlText w:val="%2"/>
      <w:lvlJc w:val="left"/>
      <w:pPr>
        <w:ind w:left="108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B1A73EA">
      <w:start w:val="1"/>
      <w:numFmt w:val="lowerRoman"/>
      <w:lvlText w:val="%3"/>
      <w:lvlJc w:val="left"/>
      <w:pPr>
        <w:ind w:left="180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3328A42">
      <w:start w:val="1"/>
      <w:numFmt w:val="decimal"/>
      <w:lvlText w:val="%4"/>
      <w:lvlJc w:val="left"/>
      <w:pPr>
        <w:ind w:left="252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81F88A0E">
      <w:start w:val="1"/>
      <w:numFmt w:val="lowerLetter"/>
      <w:lvlText w:val="%5"/>
      <w:lvlJc w:val="left"/>
      <w:pPr>
        <w:ind w:left="324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D17053CA">
      <w:start w:val="1"/>
      <w:numFmt w:val="lowerRoman"/>
      <w:lvlText w:val="%6"/>
      <w:lvlJc w:val="left"/>
      <w:pPr>
        <w:ind w:left="396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7256E4">
      <w:start w:val="1"/>
      <w:numFmt w:val="decimal"/>
      <w:lvlText w:val="%7"/>
      <w:lvlJc w:val="left"/>
      <w:pPr>
        <w:ind w:left="468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A6CF87A">
      <w:start w:val="1"/>
      <w:numFmt w:val="lowerLetter"/>
      <w:lvlText w:val="%8"/>
      <w:lvlJc w:val="left"/>
      <w:pPr>
        <w:ind w:left="540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FA88EB84">
      <w:start w:val="1"/>
      <w:numFmt w:val="lowerRoman"/>
      <w:lvlText w:val="%9"/>
      <w:lvlJc w:val="left"/>
      <w:pPr>
        <w:ind w:left="612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75854422"/>
    <w:multiLevelType w:val="hybridMultilevel"/>
    <w:tmpl w:val="381281FA"/>
    <w:lvl w:ilvl="0" w:tplc="B694E090">
      <w:start w:val="4"/>
      <w:numFmt w:val="decimal"/>
      <w:lvlText w:val="%1."/>
      <w:lvlJc w:val="left"/>
      <w:pPr>
        <w:ind w:left="34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72C8EAE2">
      <w:start w:val="1"/>
      <w:numFmt w:val="lowerLetter"/>
      <w:lvlText w:val="%2"/>
      <w:lvlJc w:val="left"/>
      <w:pPr>
        <w:ind w:left="11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A5BCB114">
      <w:start w:val="1"/>
      <w:numFmt w:val="lowerRoman"/>
      <w:lvlText w:val="%3"/>
      <w:lvlJc w:val="left"/>
      <w:pPr>
        <w:ind w:left="18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0923310">
      <w:start w:val="1"/>
      <w:numFmt w:val="decimal"/>
      <w:lvlText w:val="%4"/>
      <w:lvlJc w:val="left"/>
      <w:pPr>
        <w:ind w:left="26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6686AFD2">
      <w:start w:val="1"/>
      <w:numFmt w:val="lowerLetter"/>
      <w:lvlText w:val="%5"/>
      <w:lvlJc w:val="left"/>
      <w:pPr>
        <w:ind w:left="333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A6D81FCC">
      <w:start w:val="1"/>
      <w:numFmt w:val="lowerRoman"/>
      <w:lvlText w:val="%6"/>
      <w:lvlJc w:val="left"/>
      <w:pPr>
        <w:ind w:left="405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E863F8C">
      <w:start w:val="1"/>
      <w:numFmt w:val="decimal"/>
      <w:lvlText w:val="%7"/>
      <w:lvlJc w:val="left"/>
      <w:pPr>
        <w:ind w:left="477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36A492BC">
      <w:start w:val="1"/>
      <w:numFmt w:val="lowerLetter"/>
      <w:lvlText w:val="%8"/>
      <w:lvlJc w:val="left"/>
      <w:pPr>
        <w:ind w:left="549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DBB66CEC">
      <w:start w:val="1"/>
      <w:numFmt w:val="lowerRoman"/>
      <w:lvlText w:val="%9"/>
      <w:lvlJc w:val="left"/>
      <w:pPr>
        <w:ind w:left="621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16cid:durableId="1998874414">
    <w:abstractNumId w:val="0"/>
  </w:num>
  <w:num w:numId="2" w16cid:durableId="1756901851">
    <w:abstractNumId w:val="5"/>
  </w:num>
  <w:num w:numId="3" w16cid:durableId="826750565">
    <w:abstractNumId w:val="2"/>
  </w:num>
  <w:num w:numId="4" w16cid:durableId="357778441">
    <w:abstractNumId w:val="4"/>
  </w:num>
  <w:num w:numId="5" w16cid:durableId="2075423339">
    <w:abstractNumId w:val="1"/>
  </w:num>
  <w:num w:numId="6" w16cid:durableId="1760250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3E"/>
    <w:rsid w:val="009579CD"/>
    <w:rsid w:val="00A863F4"/>
    <w:rsid w:val="00AB0B3E"/>
    <w:rsid w:val="00AB68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72DB7E3"/>
  <w15:docId w15:val="{EA405C29-BDC6-4C6F-B42C-A8F6FE9D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before="193" w:after="147" w:line="259" w:lineRule="auto"/>
      <w:outlineLvl w:val="0"/>
    </w:pPr>
    <w:rPr>
      <w:rFonts w:ascii="Calibri" w:eastAsia="Calibri" w:hAnsi="Calibri" w:cs="Calibri"/>
      <w:b/>
      <w:color w:val="000000"/>
      <w:sz w:val="32"/>
    </w:rPr>
  </w:style>
  <w:style w:type="paragraph" w:styleId="Titolo2">
    <w:name w:val="heading 2"/>
    <w:next w:val="Normale"/>
    <w:link w:val="Titolo2Carattere"/>
    <w:uiPriority w:val="9"/>
    <w:unhideWhenUsed/>
    <w:qFormat/>
    <w:pPr>
      <w:keepNext/>
      <w:keepLines/>
      <w:spacing w:after="184" w:line="259" w:lineRule="auto"/>
      <w:ind w:left="23" w:hanging="10"/>
      <w:outlineLvl w:val="1"/>
    </w:pPr>
    <w:rPr>
      <w:rFonts w:ascii="Calibri" w:eastAsia="Calibri" w:hAnsi="Calibri" w:cs="Calibri"/>
      <w:b/>
      <w:color w:val="000000"/>
    </w:rPr>
  </w:style>
  <w:style w:type="paragraph" w:styleId="Titolo3">
    <w:name w:val="heading 3"/>
    <w:next w:val="Normale"/>
    <w:link w:val="Titolo3Carattere"/>
    <w:uiPriority w:val="9"/>
    <w:unhideWhenUsed/>
    <w:qFormat/>
    <w:pPr>
      <w:keepNext/>
      <w:keepLines/>
      <w:spacing w:after="214" w:line="259" w:lineRule="auto"/>
      <w:ind w:left="23" w:hanging="10"/>
      <w:outlineLvl w:val="2"/>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b/>
      <w:color w:val="000000"/>
      <w:sz w:val="22"/>
    </w:rPr>
  </w:style>
  <w:style w:type="character" w:customStyle="1" w:styleId="Titolo2Carattere">
    <w:name w:val="Titolo 2 Carattere"/>
    <w:link w:val="Titolo2"/>
    <w:rPr>
      <w:rFonts w:ascii="Calibri" w:eastAsia="Calibri" w:hAnsi="Calibri" w:cs="Calibri"/>
      <w:b/>
      <w:color w:val="000000"/>
      <w:sz w:val="24"/>
    </w:rPr>
  </w:style>
  <w:style w:type="character" w:customStyle="1" w:styleId="Titolo1Carattere">
    <w:name w:val="Titolo 1 Carattere"/>
    <w:link w:val="Titolo1"/>
    <w:rPr>
      <w:rFonts w:ascii="Calibri" w:eastAsia="Calibri" w:hAnsi="Calibri" w:cs="Calibri"/>
      <w:b/>
      <w:color w:val="000000"/>
      <w:sz w:val="32"/>
    </w:rPr>
  </w:style>
  <w:style w:type="paragraph" w:customStyle="1" w:styleId="footnotedescription">
    <w:name w:val="footnote description"/>
    <w:next w:val="Normale"/>
    <w:link w:val="footnotedescriptionChar"/>
    <w:hidden/>
    <w:pPr>
      <w:spacing w:after="81" w:line="266" w:lineRule="auto"/>
      <w:ind w:left="296" w:right="236" w:hanging="283"/>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image" Target="media/image1.png"/><Relationship Id="rId25" Type="http://schemas.openxmlformats.org/officeDocument/2006/relationships/footer" Target="footer3.xml"/><Relationship Id="rId33" Type="http://schemas.openxmlformats.org/officeDocument/2006/relationships/footer" Target="footer6.xml"/><Relationship Id="rId2" Type="http://schemas.openxmlformats.org/officeDocument/2006/relationships/styles" Target="styles.xm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footnotes" Target="footnotes.xml"/><Relationship Id="rId23" Type="http://schemas.openxmlformats.org/officeDocument/2006/relationships/footer" Target="footer2.xml"/><Relationship Id="rId28" Type="http://schemas.openxmlformats.org/officeDocument/2006/relationships/header" Target="header4.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image" Target="media/image3.jpg"/><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8044</Words>
  <Characters>45852</Characters>
  <Application>Microsoft Office Word</Application>
  <DocSecurity>0</DocSecurity>
  <Lines>382</Lines>
  <Paragraphs>107</Paragraphs>
  <ScaleCrop>false</ScaleCrop>
  <Company/>
  <LinksUpToDate>false</LinksUpToDate>
  <CharactersWithSpaces>53789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Piarulli</dc:creator>
  <cp:keywords/>
  <cp:lastModifiedBy>Andrea Piarulli</cp:lastModifiedBy>
  <cp:revision>2</cp:revision>
  <dcterms:created xsi:type="dcterms:W3CDTF">2025-07-18T13:12:00Z</dcterms:created>
  <dcterms:modified xsi:type="dcterms:W3CDTF">2025-07-18T13:12:00Z</dcterms:modified>
</cp:coreProperties>
</file>