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191A" w14:textId="77777777" w:rsidR="00E55873" w:rsidRDefault="00E55873" w:rsidP="00E55873">
      <w:pPr>
        <w:pStyle w:val="Titre1"/>
        <w:spacing w:line="480" w:lineRule="auto"/>
        <w:rPr>
          <w:rFonts w:asciiTheme="minorHAnsi" w:hAnsiTheme="minorHAnsi" w:cstheme="minorHAnsi"/>
          <w:lang w:val="en-US"/>
        </w:rPr>
      </w:pPr>
      <w:r>
        <w:rPr>
          <w:rFonts w:asciiTheme="minorHAnsi" w:hAnsiTheme="minorHAnsi" w:cstheme="minorHAnsi"/>
          <w:lang w:val="en-US"/>
        </w:rPr>
        <w:t>SUPPLEMENTAL MATERIALS</w:t>
      </w:r>
    </w:p>
    <w:p w14:paraId="399AF661" w14:textId="77777777" w:rsidR="00E55873" w:rsidRPr="0037304E" w:rsidRDefault="00E55873" w:rsidP="00E55873">
      <w:pPr>
        <w:jc w:val="center"/>
        <w:rPr>
          <w:b/>
          <w:sz w:val="24"/>
          <w:szCs w:val="24"/>
          <w:lang w:val="en-US"/>
        </w:rPr>
      </w:pPr>
      <w:r w:rsidRPr="0037304E">
        <w:rPr>
          <w:b/>
          <w:noProof/>
          <w:sz w:val="24"/>
          <w:szCs w:val="24"/>
          <w:lang w:val="en-US"/>
        </w:rPr>
        <w:drawing>
          <wp:inline distT="0" distB="0" distL="0" distR="0" wp14:anchorId="6B81867C" wp14:editId="6311316A">
            <wp:extent cx="3721210" cy="3101009"/>
            <wp:effectExtent l="0" t="0" r="0" b="4445"/>
            <wp:docPr id="6" name="Image 6" descr="C:\Users\johnr\AppData\Local\Microsoft\Windows\INetCache\Content.Word\K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hnr\AppData\Local\Microsoft\Windows\INetCache\Content.Word\K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5424" cy="3104520"/>
                    </a:xfrm>
                    <a:prstGeom prst="rect">
                      <a:avLst/>
                    </a:prstGeom>
                    <a:noFill/>
                    <a:ln>
                      <a:noFill/>
                    </a:ln>
                  </pic:spPr>
                </pic:pic>
              </a:graphicData>
            </a:graphic>
          </wp:inline>
        </w:drawing>
      </w:r>
    </w:p>
    <w:p w14:paraId="08EAAB5A" w14:textId="77777777" w:rsidR="00E55873" w:rsidRDefault="00E55873" w:rsidP="00E55873">
      <w:pPr>
        <w:spacing w:line="480" w:lineRule="auto"/>
        <w:jc w:val="both"/>
        <w:rPr>
          <w:lang w:val="en-US"/>
        </w:rPr>
      </w:pPr>
      <w:r w:rsidRPr="0037304E">
        <w:rPr>
          <w:b/>
          <w:sz w:val="24"/>
          <w:szCs w:val="24"/>
          <w:lang w:val="en-US"/>
        </w:rPr>
        <w:t xml:space="preserve">Figure S1. </w:t>
      </w:r>
      <w:r w:rsidRPr="0037304E">
        <w:rPr>
          <w:sz w:val="24"/>
          <w:szCs w:val="24"/>
          <w:lang w:val="en-US"/>
        </w:rPr>
        <w:t xml:space="preserve">LMM fitted on KSS scores revealed a main effect of Time </w:t>
      </w:r>
      <w:r w:rsidRPr="0037304E">
        <w:rPr>
          <w:rFonts w:eastAsia="Times New Roman" w:cstheme="minorHAnsi"/>
          <w:color w:val="000000"/>
          <w:sz w:val="24"/>
          <w:szCs w:val="24"/>
          <w:lang w:val="en-US" w:eastAsia="fr-BE"/>
        </w:rPr>
        <w:t>(</w:t>
      </w:r>
      <w:r w:rsidRPr="0037304E">
        <w:rPr>
          <w:rFonts w:eastAsia="Times New Roman" w:cstheme="minorHAnsi"/>
          <w:i/>
          <w:color w:val="000000"/>
          <w:sz w:val="24"/>
          <w:szCs w:val="24"/>
          <w:lang w:val="en-US" w:eastAsia="fr-BE"/>
        </w:rPr>
        <w:t>β</w:t>
      </w:r>
      <w:r w:rsidRPr="0037304E">
        <w:rPr>
          <w:rFonts w:eastAsia="Times New Roman" w:cstheme="minorHAnsi"/>
          <w:color w:val="000000"/>
          <w:sz w:val="24"/>
          <w:szCs w:val="24"/>
          <w:lang w:val="en-US" w:eastAsia="fr-BE"/>
        </w:rPr>
        <w:t xml:space="preserve"> = 0.88, </w:t>
      </w:r>
      <w:r w:rsidRPr="0037304E">
        <w:rPr>
          <w:rFonts w:eastAsia="Times New Roman" w:cstheme="minorHAnsi"/>
          <w:i/>
          <w:color w:val="000000"/>
          <w:sz w:val="24"/>
          <w:szCs w:val="24"/>
          <w:lang w:val="en-US" w:eastAsia="fr-BE"/>
        </w:rPr>
        <w:t>SE</w:t>
      </w:r>
      <w:r w:rsidRPr="0037304E">
        <w:rPr>
          <w:rFonts w:eastAsia="Times New Roman" w:cstheme="minorHAnsi"/>
          <w:color w:val="000000"/>
          <w:sz w:val="24"/>
          <w:szCs w:val="24"/>
          <w:lang w:val="en-US" w:eastAsia="fr-BE"/>
        </w:rPr>
        <w:t xml:space="preserve"> = 0.19, </w:t>
      </w:r>
      <w:r w:rsidRPr="0037304E">
        <w:rPr>
          <w:rFonts w:eastAsia="Times New Roman" w:cstheme="minorHAnsi"/>
          <w:i/>
          <w:color w:val="000000"/>
          <w:sz w:val="24"/>
          <w:szCs w:val="24"/>
          <w:lang w:val="en-US" w:eastAsia="fr-BE"/>
        </w:rPr>
        <w:t>t</w:t>
      </w:r>
      <w:r w:rsidRPr="0037304E">
        <w:rPr>
          <w:rFonts w:eastAsia="Times New Roman" w:cstheme="minorHAnsi"/>
          <w:color w:val="000000"/>
          <w:sz w:val="24"/>
          <w:szCs w:val="24"/>
          <w:vertAlign w:val="subscript"/>
          <w:lang w:val="en-US" w:eastAsia="fr-BE"/>
        </w:rPr>
        <w:t>(18)</w:t>
      </w:r>
      <w:r w:rsidRPr="0037304E">
        <w:rPr>
          <w:rFonts w:eastAsia="Times New Roman" w:cstheme="minorHAnsi"/>
          <w:color w:val="000000"/>
          <w:sz w:val="24"/>
          <w:szCs w:val="24"/>
          <w:lang w:val="en-US" w:eastAsia="fr-BE"/>
        </w:rPr>
        <w:t xml:space="preserve"> = 4.60, </w:t>
      </w:r>
      <w:r w:rsidRPr="0037304E">
        <w:rPr>
          <w:rFonts w:eastAsia="Times New Roman" w:cstheme="minorHAnsi"/>
          <w:i/>
          <w:color w:val="000000"/>
          <w:sz w:val="24"/>
          <w:szCs w:val="24"/>
          <w:lang w:val="en-US" w:eastAsia="fr-BE"/>
        </w:rPr>
        <w:t xml:space="preserve">p </w:t>
      </w:r>
      <w:r w:rsidRPr="0037304E">
        <w:rPr>
          <w:rFonts w:eastAsia="Times New Roman" w:cstheme="minorHAnsi"/>
          <w:color w:val="000000"/>
          <w:sz w:val="24"/>
          <w:szCs w:val="24"/>
          <w:lang w:val="en-US" w:eastAsia="fr-BE"/>
        </w:rPr>
        <w:t>&lt; .001) but no effect of Condition (</w:t>
      </w:r>
      <w:r w:rsidRPr="0037304E">
        <w:rPr>
          <w:rFonts w:eastAsia="Times New Roman" w:cstheme="minorHAnsi"/>
          <w:i/>
          <w:color w:val="000000"/>
          <w:sz w:val="24"/>
          <w:szCs w:val="24"/>
          <w:lang w:val="en-US" w:eastAsia="fr-BE"/>
        </w:rPr>
        <w:t>β</w:t>
      </w:r>
      <w:r w:rsidRPr="0037304E">
        <w:rPr>
          <w:rFonts w:eastAsia="Times New Roman" w:cstheme="minorHAnsi"/>
          <w:color w:val="000000"/>
          <w:sz w:val="24"/>
          <w:szCs w:val="24"/>
          <w:lang w:val="en-US" w:eastAsia="fr-BE"/>
        </w:rPr>
        <w:t xml:space="preserve"> = -0.09, </w:t>
      </w:r>
      <w:r w:rsidRPr="0037304E">
        <w:rPr>
          <w:rFonts w:eastAsia="Times New Roman" w:cstheme="minorHAnsi"/>
          <w:i/>
          <w:color w:val="000000"/>
          <w:sz w:val="24"/>
          <w:szCs w:val="24"/>
          <w:lang w:val="en-US" w:eastAsia="fr-BE"/>
        </w:rPr>
        <w:t>SE</w:t>
      </w:r>
      <w:r w:rsidRPr="0037304E">
        <w:rPr>
          <w:rFonts w:eastAsia="Times New Roman" w:cstheme="minorHAnsi"/>
          <w:color w:val="000000"/>
          <w:sz w:val="24"/>
          <w:szCs w:val="24"/>
          <w:lang w:val="en-US" w:eastAsia="fr-BE"/>
        </w:rPr>
        <w:t xml:space="preserve"> = 0.36, </w:t>
      </w:r>
      <w:r w:rsidRPr="0037304E">
        <w:rPr>
          <w:rFonts w:eastAsia="Times New Roman" w:cstheme="minorHAnsi"/>
          <w:i/>
          <w:color w:val="000000"/>
          <w:sz w:val="24"/>
          <w:szCs w:val="24"/>
          <w:lang w:val="en-US" w:eastAsia="fr-BE"/>
        </w:rPr>
        <w:t>t</w:t>
      </w:r>
      <w:r w:rsidRPr="0037304E">
        <w:rPr>
          <w:rFonts w:eastAsia="Times New Roman" w:cstheme="minorHAnsi"/>
          <w:color w:val="000000"/>
          <w:sz w:val="24"/>
          <w:szCs w:val="24"/>
          <w:vertAlign w:val="subscript"/>
          <w:lang w:val="en-US" w:eastAsia="fr-BE"/>
        </w:rPr>
        <w:t>(18)</w:t>
      </w:r>
      <w:r w:rsidRPr="0037304E">
        <w:rPr>
          <w:rFonts w:eastAsia="Times New Roman" w:cstheme="minorHAnsi"/>
          <w:color w:val="000000"/>
          <w:sz w:val="24"/>
          <w:szCs w:val="24"/>
          <w:lang w:val="en-US" w:eastAsia="fr-BE"/>
        </w:rPr>
        <w:t xml:space="preserve"> = -0.42, </w:t>
      </w:r>
      <w:r w:rsidRPr="0037304E">
        <w:rPr>
          <w:rFonts w:eastAsia="Times New Roman" w:cstheme="minorHAnsi"/>
          <w:i/>
          <w:color w:val="000000"/>
          <w:sz w:val="24"/>
          <w:szCs w:val="24"/>
          <w:lang w:val="en-US" w:eastAsia="fr-BE"/>
        </w:rPr>
        <w:t xml:space="preserve">p </w:t>
      </w:r>
      <w:r w:rsidRPr="0037304E">
        <w:rPr>
          <w:rFonts w:eastAsia="Times New Roman" w:cstheme="minorHAnsi"/>
          <w:color w:val="000000"/>
          <w:sz w:val="24"/>
          <w:szCs w:val="24"/>
          <w:lang w:val="en-US" w:eastAsia="fr-BE"/>
        </w:rPr>
        <w:t xml:space="preserve">= 0.679) and Time*Condition interaction </w:t>
      </w:r>
      <w:r w:rsidRPr="0037304E">
        <w:rPr>
          <w:rFonts w:eastAsia="Times New Roman" w:cstheme="minorHAnsi"/>
          <w:color w:val="000000"/>
          <w:sz w:val="24"/>
          <w:szCs w:val="27"/>
          <w:lang w:val="en-US" w:eastAsia="fr-BE"/>
        </w:rPr>
        <w:t>effect</w:t>
      </w:r>
      <w:r w:rsidRPr="0037304E">
        <w:rPr>
          <w:rFonts w:eastAsia="Times New Roman" w:cstheme="minorHAnsi"/>
          <w:color w:val="000000"/>
          <w:sz w:val="24"/>
          <w:szCs w:val="24"/>
          <w:lang w:val="en-US" w:eastAsia="fr-BE"/>
        </w:rPr>
        <w:t xml:space="preserve"> (</w:t>
      </w:r>
      <w:r w:rsidRPr="0037304E">
        <w:rPr>
          <w:rFonts w:eastAsia="Times New Roman" w:cstheme="minorHAnsi"/>
          <w:i/>
          <w:color w:val="000000"/>
          <w:sz w:val="24"/>
          <w:szCs w:val="24"/>
          <w:lang w:val="en-US" w:eastAsia="fr-BE"/>
        </w:rPr>
        <w:t>β</w:t>
      </w:r>
      <w:r w:rsidRPr="0037304E">
        <w:rPr>
          <w:rFonts w:eastAsia="Times New Roman" w:cstheme="minorHAnsi"/>
          <w:color w:val="000000"/>
          <w:sz w:val="24"/>
          <w:szCs w:val="24"/>
          <w:lang w:val="en-US" w:eastAsia="fr-BE"/>
        </w:rPr>
        <w:t xml:space="preserve"> = -0.01, </w:t>
      </w:r>
      <w:r w:rsidRPr="0037304E">
        <w:rPr>
          <w:rFonts w:eastAsia="Times New Roman" w:cstheme="minorHAnsi"/>
          <w:i/>
          <w:color w:val="000000"/>
          <w:sz w:val="24"/>
          <w:szCs w:val="24"/>
          <w:lang w:val="en-US" w:eastAsia="fr-BE"/>
        </w:rPr>
        <w:t>SE</w:t>
      </w:r>
      <w:r w:rsidRPr="0037304E">
        <w:rPr>
          <w:rFonts w:eastAsia="Times New Roman" w:cstheme="minorHAnsi"/>
          <w:color w:val="000000"/>
          <w:sz w:val="24"/>
          <w:szCs w:val="24"/>
          <w:lang w:val="en-US" w:eastAsia="fr-BE"/>
        </w:rPr>
        <w:t xml:space="preserve"> = 0.14, </w:t>
      </w:r>
      <w:r w:rsidRPr="0037304E">
        <w:rPr>
          <w:rFonts w:eastAsia="Times New Roman" w:cstheme="minorHAnsi"/>
          <w:i/>
          <w:color w:val="000000"/>
          <w:sz w:val="24"/>
          <w:szCs w:val="24"/>
          <w:lang w:val="en-US" w:eastAsia="fr-BE"/>
        </w:rPr>
        <w:t>t</w:t>
      </w:r>
      <w:r w:rsidRPr="0037304E">
        <w:rPr>
          <w:rFonts w:eastAsia="Times New Roman" w:cstheme="minorHAnsi"/>
          <w:color w:val="000000"/>
          <w:sz w:val="24"/>
          <w:szCs w:val="24"/>
          <w:vertAlign w:val="subscript"/>
          <w:lang w:val="en-US" w:eastAsia="fr-BE"/>
        </w:rPr>
        <w:t>(18)</w:t>
      </w:r>
      <w:r w:rsidRPr="0037304E">
        <w:rPr>
          <w:rFonts w:eastAsia="Times New Roman" w:cstheme="minorHAnsi"/>
          <w:color w:val="000000"/>
          <w:sz w:val="24"/>
          <w:szCs w:val="24"/>
          <w:lang w:val="en-US" w:eastAsia="fr-BE"/>
        </w:rPr>
        <w:t xml:space="preserve"> = -0.09, </w:t>
      </w:r>
      <w:r w:rsidRPr="0037304E">
        <w:rPr>
          <w:rFonts w:eastAsia="Times New Roman" w:cstheme="minorHAnsi"/>
          <w:i/>
          <w:color w:val="000000"/>
          <w:sz w:val="24"/>
          <w:szCs w:val="24"/>
          <w:lang w:val="en-US" w:eastAsia="fr-BE"/>
        </w:rPr>
        <w:t xml:space="preserve">p </w:t>
      </w:r>
      <w:r w:rsidRPr="0037304E">
        <w:rPr>
          <w:rFonts w:eastAsia="Times New Roman" w:cstheme="minorHAnsi"/>
          <w:color w:val="000000"/>
          <w:sz w:val="24"/>
          <w:szCs w:val="24"/>
          <w:lang w:val="en-US" w:eastAsia="fr-BE"/>
        </w:rPr>
        <w:t>= 0.927) suggesting sleepiness increased in a similar manner in both TLDB conditions.</w:t>
      </w:r>
      <w:r>
        <w:rPr>
          <w:rFonts w:eastAsia="Times New Roman" w:cstheme="minorHAnsi"/>
          <w:color w:val="000000"/>
          <w:sz w:val="24"/>
          <w:szCs w:val="24"/>
          <w:lang w:val="en-US" w:eastAsia="fr-BE"/>
        </w:rPr>
        <w:t xml:space="preserve"> </w:t>
      </w:r>
      <w:r>
        <w:rPr>
          <w:lang w:val="en-US"/>
        </w:rPr>
        <w:br w:type="page"/>
      </w:r>
    </w:p>
    <w:p w14:paraId="2DBC5372" w14:textId="77777777" w:rsidR="00E55873" w:rsidRDefault="00E55873" w:rsidP="00E55873">
      <w:pPr>
        <w:spacing w:before="100" w:beforeAutospacing="1" w:after="100" w:afterAutospacing="1" w:line="240" w:lineRule="auto"/>
        <w:jc w:val="center"/>
        <w:rPr>
          <w:lang w:val="en-US"/>
        </w:rPr>
      </w:pPr>
      <w:r w:rsidRPr="00D30670">
        <w:rPr>
          <w:noProof/>
          <w:lang w:val="en-US"/>
        </w:rPr>
        <w:lastRenderedPageBreak/>
        <w:drawing>
          <wp:inline distT="0" distB="0" distL="0" distR="0" wp14:anchorId="25A19EC7" wp14:editId="44550804">
            <wp:extent cx="5760720" cy="3840480"/>
            <wp:effectExtent l="0" t="0" r="0" b="762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2CD9F549" w14:textId="77777777" w:rsidR="00E55873" w:rsidRDefault="00E55873" w:rsidP="00E55873">
      <w:pPr>
        <w:spacing w:line="480" w:lineRule="auto"/>
        <w:jc w:val="both"/>
        <w:rPr>
          <w:lang w:val="en-US"/>
        </w:rPr>
      </w:pPr>
      <w:r w:rsidRPr="00023768">
        <w:rPr>
          <w:b/>
          <w:sz w:val="24"/>
          <w:szCs w:val="24"/>
          <w:lang w:val="en-US"/>
        </w:rPr>
        <w:t xml:space="preserve">Figure S2. </w:t>
      </w:r>
      <w:r w:rsidRPr="00451F2F">
        <w:rPr>
          <w:rFonts w:eastAsia="Times New Roman" w:cstheme="minorHAnsi"/>
          <w:color w:val="000000"/>
          <w:sz w:val="24"/>
          <w:szCs w:val="24"/>
          <w:lang w:val="en-US" w:eastAsia="fr-BE"/>
        </w:rPr>
        <w:t>Model</w:t>
      </w:r>
      <w:r>
        <w:rPr>
          <w:rFonts w:eastAsia="Times New Roman" w:cstheme="minorHAnsi"/>
          <w:color w:val="000000"/>
          <w:sz w:val="24"/>
          <w:szCs w:val="24"/>
          <w:lang w:val="en-US" w:eastAsia="fr-BE"/>
        </w:rPr>
        <w:t>s</w:t>
      </w:r>
      <w:r w:rsidRPr="00451F2F">
        <w:rPr>
          <w:rFonts w:eastAsia="Times New Roman" w:cstheme="minorHAnsi"/>
          <w:color w:val="000000"/>
          <w:sz w:val="24"/>
          <w:szCs w:val="24"/>
          <w:lang w:val="en-US" w:eastAsia="fr-BE"/>
        </w:rPr>
        <w:t xml:space="preserve"> comparison with </w:t>
      </w:r>
      <w:proofErr w:type="spellStart"/>
      <w:r w:rsidRPr="00451F2F">
        <w:rPr>
          <w:rFonts w:eastAsia="Times New Roman" w:cstheme="minorHAnsi"/>
          <w:color w:val="000000"/>
          <w:sz w:val="24"/>
          <w:szCs w:val="24"/>
          <w:lang w:val="en-US" w:eastAsia="fr-BE"/>
        </w:rPr>
        <w:t>boostrapping</w:t>
      </w:r>
      <w:proofErr w:type="spellEnd"/>
      <w:r>
        <w:rPr>
          <w:rFonts w:eastAsia="Times New Roman" w:cstheme="minorHAnsi"/>
          <w:color w:val="000000"/>
          <w:sz w:val="24"/>
          <w:szCs w:val="24"/>
          <w:lang w:val="en-US" w:eastAsia="fr-BE"/>
        </w:rPr>
        <w:t xml:space="preserve"> showing the association between </w:t>
      </w:r>
      <w:proofErr w:type="spellStart"/>
      <w:r>
        <w:rPr>
          <w:rFonts w:eastAsia="Times New Roman" w:cstheme="minorHAnsi"/>
          <w:color w:val="000000"/>
          <w:sz w:val="24"/>
          <w:szCs w:val="24"/>
          <w:lang w:val="en-US" w:eastAsia="fr-BE"/>
        </w:rPr>
        <w:t>mPFC</w:t>
      </w:r>
      <w:proofErr w:type="spellEnd"/>
      <w:r>
        <w:rPr>
          <w:rFonts w:eastAsia="Times New Roman" w:cstheme="minorHAnsi"/>
          <w:color w:val="000000"/>
          <w:sz w:val="24"/>
          <w:szCs w:val="24"/>
          <w:lang w:val="en-US" w:eastAsia="fr-BE"/>
        </w:rPr>
        <w:t xml:space="preserve"> connectivity values and changes in fatigue, effort, and motivation</w:t>
      </w:r>
      <w:r w:rsidRPr="00451F2F">
        <w:rPr>
          <w:rFonts w:eastAsia="Times New Roman" w:cstheme="minorHAnsi"/>
          <w:color w:val="000000"/>
          <w:sz w:val="24"/>
          <w:szCs w:val="24"/>
          <w:lang w:val="en-US" w:eastAsia="fr-BE"/>
        </w:rPr>
        <w:t>. (</w:t>
      </w:r>
      <w:r w:rsidRPr="00451F2F">
        <w:rPr>
          <w:rFonts w:eastAsia="Times New Roman" w:cstheme="minorHAnsi"/>
          <w:b/>
          <w:color w:val="000000"/>
          <w:sz w:val="24"/>
          <w:szCs w:val="24"/>
          <w:lang w:val="en-US" w:eastAsia="fr-BE"/>
        </w:rPr>
        <w:t>A</w:t>
      </w:r>
      <w:r w:rsidRPr="00451F2F">
        <w:rPr>
          <w:rFonts w:eastAsia="Times New Roman" w:cstheme="minorHAnsi"/>
          <w:color w:val="000000"/>
          <w:sz w:val="24"/>
          <w:szCs w:val="24"/>
          <w:lang w:val="en-US" w:eastAsia="fr-BE"/>
        </w:rPr>
        <w:t xml:space="preserve">) Distributions of bootstrap-estimated regression coefficients for the intercept, </w:t>
      </w:r>
      <w:proofErr w:type="spellStart"/>
      <w:r w:rsidRPr="00451F2F">
        <w:rPr>
          <w:rFonts w:eastAsia="Times New Roman" w:cstheme="minorHAnsi"/>
          <w:color w:val="000000"/>
          <w:sz w:val="24"/>
          <w:szCs w:val="24"/>
          <w:lang w:val="en-US" w:eastAsia="fr-BE"/>
        </w:rPr>
        <w:t>ΔEffort</w:t>
      </w:r>
      <w:proofErr w:type="spellEnd"/>
      <w:r w:rsidRPr="00451F2F">
        <w:rPr>
          <w:rFonts w:eastAsia="Times New Roman" w:cstheme="minorHAnsi"/>
          <w:color w:val="000000"/>
          <w:sz w:val="24"/>
          <w:szCs w:val="24"/>
          <w:lang w:val="en-US" w:eastAsia="fr-BE"/>
        </w:rPr>
        <w:t xml:space="preserve"> (</w:t>
      </w:r>
      <w:proofErr w:type="spellStart"/>
      <w:r w:rsidRPr="00451F2F">
        <w:rPr>
          <w:rFonts w:eastAsia="Times New Roman" w:cstheme="minorHAnsi"/>
          <w:color w:val="000000"/>
          <w:sz w:val="24"/>
          <w:szCs w:val="24"/>
          <w:lang w:val="en-US" w:eastAsia="fr-BE"/>
        </w:rPr>
        <w:t>DeltaE</w:t>
      </w:r>
      <w:proofErr w:type="spellEnd"/>
      <w:r w:rsidRPr="00451F2F">
        <w:rPr>
          <w:rFonts w:eastAsia="Times New Roman" w:cstheme="minorHAnsi"/>
          <w:color w:val="000000"/>
          <w:sz w:val="24"/>
          <w:szCs w:val="24"/>
          <w:lang w:val="en-US" w:eastAsia="fr-BE"/>
        </w:rPr>
        <w:t xml:space="preserve">), </w:t>
      </w:r>
      <w:proofErr w:type="spellStart"/>
      <w:r w:rsidRPr="00451F2F">
        <w:rPr>
          <w:rFonts w:eastAsia="Times New Roman" w:cstheme="minorHAnsi"/>
          <w:color w:val="000000"/>
          <w:sz w:val="24"/>
          <w:szCs w:val="24"/>
          <w:lang w:val="en-US" w:eastAsia="fr-BE"/>
        </w:rPr>
        <w:t>ΔFatigue</w:t>
      </w:r>
      <w:proofErr w:type="spellEnd"/>
      <w:r w:rsidRPr="00451F2F">
        <w:rPr>
          <w:rFonts w:eastAsia="Times New Roman" w:cstheme="minorHAnsi"/>
          <w:color w:val="000000"/>
          <w:sz w:val="24"/>
          <w:szCs w:val="24"/>
          <w:lang w:val="en-US" w:eastAsia="fr-BE"/>
        </w:rPr>
        <w:t xml:space="preserve"> (DeltaF), and </w:t>
      </w:r>
      <w:proofErr w:type="spellStart"/>
      <w:r w:rsidRPr="00451F2F">
        <w:rPr>
          <w:rFonts w:eastAsia="Times New Roman" w:cstheme="minorHAnsi"/>
          <w:color w:val="000000"/>
          <w:sz w:val="24"/>
          <w:szCs w:val="24"/>
          <w:lang w:val="en-US" w:eastAsia="fr-BE"/>
        </w:rPr>
        <w:t>ΔMotivation</w:t>
      </w:r>
      <w:proofErr w:type="spellEnd"/>
      <w:r w:rsidRPr="00451F2F">
        <w:rPr>
          <w:rFonts w:eastAsia="Times New Roman" w:cstheme="minorHAnsi"/>
          <w:color w:val="000000"/>
          <w:sz w:val="24"/>
          <w:szCs w:val="24"/>
          <w:lang w:val="en-US" w:eastAsia="fr-BE"/>
        </w:rPr>
        <w:t xml:space="preserve"> (</w:t>
      </w:r>
      <w:proofErr w:type="spellStart"/>
      <w:r w:rsidRPr="00451F2F">
        <w:rPr>
          <w:rFonts w:eastAsia="Times New Roman" w:cstheme="minorHAnsi"/>
          <w:color w:val="000000"/>
          <w:sz w:val="24"/>
          <w:szCs w:val="24"/>
          <w:lang w:val="en-US" w:eastAsia="fr-BE"/>
        </w:rPr>
        <w:t>DeltaM</w:t>
      </w:r>
      <w:proofErr w:type="spellEnd"/>
      <w:r w:rsidRPr="00451F2F">
        <w:rPr>
          <w:rFonts w:eastAsia="Times New Roman" w:cstheme="minorHAnsi"/>
          <w:color w:val="000000"/>
          <w:sz w:val="24"/>
          <w:szCs w:val="24"/>
          <w:lang w:val="en-US" w:eastAsia="fr-BE"/>
        </w:rPr>
        <w:t xml:space="preserve">), derived </w:t>
      </w:r>
      <w:r>
        <w:rPr>
          <w:rFonts w:eastAsia="Times New Roman" w:cstheme="minorHAnsi"/>
          <w:color w:val="000000"/>
          <w:sz w:val="24"/>
          <w:szCs w:val="24"/>
          <w:lang w:val="en-US" w:eastAsia="fr-BE"/>
        </w:rPr>
        <w:t xml:space="preserve">from a linear model predicting </w:t>
      </w:r>
      <w:proofErr w:type="spellStart"/>
      <w:r>
        <w:rPr>
          <w:rFonts w:eastAsia="Times New Roman" w:cstheme="minorHAnsi"/>
          <w:color w:val="000000"/>
          <w:sz w:val="24"/>
          <w:szCs w:val="24"/>
          <w:lang w:val="en-US" w:eastAsia="fr-BE"/>
        </w:rPr>
        <w:t>mPFC</w:t>
      </w:r>
      <w:proofErr w:type="spellEnd"/>
      <w:r w:rsidRPr="00451F2F">
        <w:rPr>
          <w:rFonts w:eastAsia="Times New Roman" w:cstheme="minorHAnsi"/>
          <w:color w:val="000000"/>
          <w:sz w:val="24"/>
          <w:szCs w:val="24"/>
          <w:lang w:val="en-US" w:eastAsia="fr-BE"/>
        </w:rPr>
        <w:t xml:space="preserve"> functional connectivity</w:t>
      </w:r>
      <w:r>
        <w:rPr>
          <w:rFonts w:eastAsia="Times New Roman" w:cstheme="minorHAnsi"/>
          <w:color w:val="000000"/>
          <w:sz w:val="24"/>
          <w:szCs w:val="24"/>
          <w:lang w:val="en-US" w:eastAsia="fr-BE"/>
        </w:rPr>
        <w:t xml:space="preserve"> with right SMG</w:t>
      </w:r>
      <w:r w:rsidRPr="00451F2F">
        <w:rPr>
          <w:rFonts w:eastAsia="Times New Roman" w:cstheme="minorHAnsi"/>
          <w:color w:val="000000"/>
          <w:sz w:val="24"/>
          <w:szCs w:val="24"/>
          <w:lang w:val="en-US" w:eastAsia="fr-BE"/>
        </w:rPr>
        <w:t>. Each panel shows the density of 5,000 bootstrap samples for one coefficient, indicating the uncertainty around the estimates.</w:t>
      </w:r>
      <w:r>
        <w:rPr>
          <w:rFonts w:eastAsia="Times New Roman" w:cstheme="minorHAnsi"/>
          <w:color w:val="000000"/>
          <w:sz w:val="24"/>
          <w:szCs w:val="24"/>
          <w:lang w:val="en-US" w:eastAsia="fr-BE"/>
        </w:rPr>
        <w:t xml:space="preserve"> </w:t>
      </w:r>
      <w:r w:rsidRPr="00451F2F">
        <w:rPr>
          <w:rFonts w:eastAsia="Times New Roman" w:cstheme="minorHAnsi"/>
          <w:color w:val="000000"/>
          <w:sz w:val="24"/>
          <w:szCs w:val="24"/>
          <w:lang w:val="en-US" w:eastAsia="fr-BE"/>
        </w:rPr>
        <w:t>(</w:t>
      </w:r>
      <w:r w:rsidRPr="009A6FA9">
        <w:rPr>
          <w:rFonts w:eastAsia="Times New Roman" w:cstheme="minorHAnsi"/>
          <w:b/>
          <w:color w:val="000000"/>
          <w:sz w:val="24"/>
          <w:szCs w:val="24"/>
          <w:lang w:val="en-US" w:eastAsia="fr-BE"/>
        </w:rPr>
        <w:t>B</w:t>
      </w:r>
      <w:r w:rsidRPr="00451F2F">
        <w:rPr>
          <w:rFonts w:eastAsia="Times New Roman" w:cstheme="minorHAnsi"/>
          <w:color w:val="000000"/>
          <w:sz w:val="24"/>
          <w:szCs w:val="24"/>
          <w:lang w:val="en-US" w:eastAsia="fr-BE"/>
        </w:rPr>
        <w:t>) Comparison of 95% confidence intervals (CIs) for each coefficient based on classical (blue) and bias-corrected and accelerated (</w:t>
      </w:r>
      <w:proofErr w:type="spellStart"/>
      <w:r w:rsidRPr="00451F2F">
        <w:rPr>
          <w:rFonts w:eastAsia="Times New Roman" w:cstheme="minorHAnsi"/>
          <w:color w:val="000000"/>
          <w:sz w:val="24"/>
          <w:szCs w:val="24"/>
          <w:lang w:val="en-US" w:eastAsia="fr-BE"/>
        </w:rPr>
        <w:t>BCa</w:t>
      </w:r>
      <w:proofErr w:type="spellEnd"/>
      <w:r w:rsidRPr="00451F2F">
        <w:rPr>
          <w:rFonts w:eastAsia="Times New Roman" w:cstheme="minorHAnsi"/>
          <w:color w:val="000000"/>
          <w:sz w:val="24"/>
          <w:szCs w:val="24"/>
          <w:lang w:val="en-US" w:eastAsia="fr-BE"/>
        </w:rPr>
        <w:t xml:space="preserve">) bootstrap (red) methods. Coefficient point estimates are marked for each method. </w:t>
      </w:r>
      <w:proofErr w:type="spellStart"/>
      <w:r w:rsidRPr="00451F2F">
        <w:rPr>
          <w:rFonts w:eastAsia="Times New Roman" w:cstheme="minorHAnsi"/>
          <w:color w:val="000000"/>
          <w:sz w:val="24"/>
          <w:szCs w:val="24"/>
          <w:lang w:val="en-US" w:eastAsia="fr-BE"/>
        </w:rPr>
        <w:t>DeltaE</w:t>
      </w:r>
      <w:proofErr w:type="spellEnd"/>
      <w:r w:rsidRPr="00451F2F">
        <w:rPr>
          <w:rFonts w:eastAsia="Times New Roman" w:cstheme="minorHAnsi"/>
          <w:color w:val="000000"/>
          <w:sz w:val="24"/>
          <w:szCs w:val="24"/>
          <w:lang w:val="en-US" w:eastAsia="fr-BE"/>
        </w:rPr>
        <w:t xml:space="preserve"> shows a consistently negative estimate across methods, whereas DeltaF and </w:t>
      </w:r>
      <w:proofErr w:type="spellStart"/>
      <w:r w:rsidRPr="00451F2F">
        <w:rPr>
          <w:rFonts w:eastAsia="Times New Roman" w:cstheme="minorHAnsi"/>
          <w:color w:val="000000"/>
          <w:sz w:val="24"/>
          <w:szCs w:val="24"/>
          <w:lang w:val="en-US" w:eastAsia="fr-BE"/>
        </w:rPr>
        <w:t>DeltaM</w:t>
      </w:r>
      <w:proofErr w:type="spellEnd"/>
      <w:r w:rsidRPr="00451F2F">
        <w:rPr>
          <w:rFonts w:eastAsia="Times New Roman" w:cstheme="minorHAnsi"/>
          <w:color w:val="000000"/>
          <w:sz w:val="24"/>
          <w:szCs w:val="24"/>
          <w:lang w:val="en-US" w:eastAsia="fr-BE"/>
        </w:rPr>
        <w:t xml:space="preserve"> are positive.</w:t>
      </w:r>
      <w:r>
        <w:rPr>
          <w:rFonts w:eastAsia="Times New Roman" w:cstheme="minorHAnsi"/>
          <w:color w:val="000000"/>
          <w:sz w:val="24"/>
          <w:szCs w:val="24"/>
          <w:lang w:val="en-US" w:eastAsia="fr-BE"/>
        </w:rPr>
        <w:t xml:space="preserve"> </w:t>
      </w:r>
      <w:r w:rsidRPr="00451F2F">
        <w:rPr>
          <w:rFonts w:eastAsia="Times New Roman" w:cstheme="minorHAnsi"/>
          <w:color w:val="000000"/>
          <w:sz w:val="24"/>
          <w:szCs w:val="24"/>
          <w:lang w:val="en-US" w:eastAsia="fr-BE"/>
        </w:rPr>
        <w:t>(</w:t>
      </w:r>
      <w:r w:rsidRPr="009A6FA9">
        <w:rPr>
          <w:rFonts w:eastAsia="Times New Roman" w:cstheme="minorHAnsi"/>
          <w:b/>
          <w:color w:val="000000"/>
          <w:sz w:val="24"/>
          <w:szCs w:val="24"/>
          <w:lang w:val="en-US" w:eastAsia="fr-BE"/>
        </w:rPr>
        <w:t>C</w:t>
      </w:r>
      <w:r w:rsidRPr="00451F2F">
        <w:rPr>
          <w:rFonts w:eastAsia="Times New Roman" w:cstheme="minorHAnsi"/>
          <w:color w:val="000000"/>
          <w:sz w:val="24"/>
          <w:szCs w:val="24"/>
          <w:lang w:val="en-US" w:eastAsia="fr-BE"/>
        </w:rPr>
        <w:t xml:space="preserve">) Scatterplot illustrating the relationship between </w:t>
      </w:r>
      <w:r>
        <w:rPr>
          <w:rFonts w:eastAsia="Times New Roman" w:cstheme="minorHAnsi"/>
          <w:color w:val="000000"/>
          <w:sz w:val="24"/>
          <w:szCs w:val="24"/>
          <w:lang w:val="en-US" w:eastAsia="fr-BE"/>
        </w:rPr>
        <w:t xml:space="preserve">changes in Effort Perception and </w:t>
      </w:r>
      <w:proofErr w:type="spellStart"/>
      <w:r>
        <w:rPr>
          <w:rFonts w:eastAsia="Times New Roman" w:cstheme="minorHAnsi"/>
          <w:color w:val="000000"/>
          <w:sz w:val="24"/>
          <w:szCs w:val="24"/>
          <w:lang w:val="en-US" w:eastAsia="fr-BE"/>
        </w:rPr>
        <w:t>mPFC</w:t>
      </w:r>
      <w:proofErr w:type="spellEnd"/>
      <w:r w:rsidRPr="00451F2F">
        <w:rPr>
          <w:rFonts w:eastAsia="Times New Roman" w:cstheme="minorHAnsi"/>
          <w:color w:val="000000"/>
          <w:sz w:val="24"/>
          <w:szCs w:val="24"/>
          <w:lang w:val="en-US" w:eastAsia="fr-BE"/>
        </w:rPr>
        <w:t xml:space="preserve"> </w:t>
      </w:r>
      <w:r>
        <w:rPr>
          <w:rFonts w:eastAsia="Times New Roman" w:cstheme="minorHAnsi"/>
          <w:color w:val="000000"/>
          <w:sz w:val="24"/>
          <w:szCs w:val="24"/>
          <w:lang w:val="en-US" w:eastAsia="fr-BE"/>
        </w:rPr>
        <w:t>connectivity values</w:t>
      </w:r>
      <w:r w:rsidRPr="00451F2F">
        <w:rPr>
          <w:rFonts w:eastAsia="Times New Roman" w:cstheme="minorHAnsi"/>
          <w:color w:val="000000"/>
          <w:sz w:val="24"/>
          <w:szCs w:val="24"/>
          <w:lang w:val="en-US" w:eastAsia="fr-BE"/>
        </w:rPr>
        <w:t>, colored by task condition: High Cognitive Load (HCL, red) and Low Cognitive Load (LCL, blue). (</w:t>
      </w:r>
      <w:r w:rsidRPr="009A6FA9">
        <w:rPr>
          <w:rFonts w:eastAsia="Times New Roman" w:cstheme="minorHAnsi"/>
          <w:b/>
          <w:color w:val="000000"/>
          <w:sz w:val="24"/>
          <w:szCs w:val="24"/>
          <w:lang w:val="en-US" w:eastAsia="fr-BE"/>
        </w:rPr>
        <w:t>D</w:t>
      </w:r>
      <w:r w:rsidRPr="00451F2F">
        <w:rPr>
          <w:rFonts w:eastAsia="Times New Roman" w:cstheme="minorHAnsi"/>
          <w:color w:val="000000"/>
          <w:sz w:val="24"/>
          <w:szCs w:val="24"/>
          <w:lang w:val="en-US" w:eastAsia="fr-BE"/>
        </w:rPr>
        <w:t>) Scatterplot sh</w:t>
      </w:r>
      <w:r>
        <w:rPr>
          <w:rFonts w:eastAsia="Times New Roman" w:cstheme="minorHAnsi"/>
          <w:color w:val="000000"/>
          <w:sz w:val="24"/>
          <w:szCs w:val="24"/>
          <w:lang w:val="en-US" w:eastAsia="fr-BE"/>
        </w:rPr>
        <w:t xml:space="preserve">owing the relationship between changes in Motivation and </w:t>
      </w:r>
      <w:r w:rsidRPr="00451F2F">
        <w:rPr>
          <w:rFonts w:eastAsia="Times New Roman" w:cstheme="minorHAnsi"/>
          <w:color w:val="000000"/>
          <w:sz w:val="24"/>
          <w:szCs w:val="24"/>
          <w:lang w:val="en-US" w:eastAsia="fr-BE"/>
        </w:rPr>
        <w:t xml:space="preserve">mPFC1 </w:t>
      </w:r>
      <w:r>
        <w:rPr>
          <w:rFonts w:eastAsia="Times New Roman" w:cstheme="minorHAnsi"/>
          <w:color w:val="000000"/>
          <w:sz w:val="24"/>
          <w:szCs w:val="24"/>
          <w:lang w:val="en-US" w:eastAsia="fr-BE"/>
        </w:rPr>
        <w:t>connectivity values</w:t>
      </w:r>
      <w:r w:rsidRPr="00451F2F">
        <w:rPr>
          <w:rFonts w:eastAsia="Times New Roman" w:cstheme="minorHAnsi"/>
          <w:color w:val="000000"/>
          <w:sz w:val="24"/>
          <w:szCs w:val="24"/>
          <w:lang w:val="en-US" w:eastAsia="fr-BE"/>
        </w:rPr>
        <w:t xml:space="preserve">, also separated by condition. </w:t>
      </w:r>
      <w:r>
        <w:rPr>
          <w:lang w:val="en-US"/>
        </w:rPr>
        <w:br w:type="page"/>
      </w:r>
    </w:p>
    <w:p w14:paraId="40A3C630" w14:textId="77777777" w:rsidR="00E55873" w:rsidRDefault="00E55873" w:rsidP="00E55873">
      <w:pPr>
        <w:rPr>
          <w:lang w:val="en-US"/>
        </w:rPr>
      </w:pPr>
      <w:r>
        <w:rPr>
          <w:noProof/>
          <w:lang w:val="en-US"/>
        </w:rPr>
        <w:lastRenderedPageBreak/>
        <w:drawing>
          <wp:inline distT="0" distB="0" distL="0" distR="0" wp14:anchorId="0D21657C" wp14:editId="553F0C54">
            <wp:extent cx="5760720" cy="5760720"/>
            <wp:effectExtent l="0" t="0" r="0" b="0"/>
            <wp:docPr id="13" name="Image 13" descr="C:\Users\johnr\AppData\Local\Microsoft\Windows\INetCache\Content.Word\results_n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ohnr\AppData\Local\Microsoft\Windows\INetCache\Content.Word\results_nB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65F70304" w14:textId="77777777" w:rsidR="004A27AD" w:rsidRPr="004A27AD" w:rsidRDefault="00E55873" w:rsidP="004A27AD">
      <w:pPr>
        <w:spacing w:line="480" w:lineRule="auto"/>
        <w:jc w:val="both"/>
        <w:rPr>
          <w:sz w:val="24"/>
          <w:szCs w:val="24"/>
          <w:lang w:val="en-US"/>
        </w:rPr>
      </w:pPr>
      <w:r w:rsidRPr="00023768">
        <w:rPr>
          <w:b/>
          <w:sz w:val="24"/>
          <w:szCs w:val="24"/>
          <w:lang w:val="en-US"/>
        </w:rPr>
        <w:t>Figure S3.</w:t>
      </w:r>
      <w:r w:rsidRPr="00451F2F">
        <w:rPr>
          <w:rFonts w:eastAsia="Times New Roman" w:cstheme="minorHAnsi"/>
          <w:color w:val="000000"/>
          <w:sz w:val="24"/>
          <w:szCs w:val="24"/>
          <w:lang w:val="en-US" w:eastAsia="fr-BE"/>
        </w:rPr>
        <w:t xml:space="preserve"> Scatterplot</w:t>
      </w:r>
      <w:r>
        <w:rPr>
          <w:rFonts w:eastAsia="Times New Roman" w:cstheme="minorHAnsi"/>
          <w:color w:val="000000"/>
          <w:sz w:val="24"/>
          <w:szCs w:val="24"/>
          <w:lang w:val="en-US" w:eastAsia="fr-BE"/>
        </w:rPr>
        <w:t>s</w:t>
      </w:r>
      <w:r w:rsidRPr="00451F2F">
        <w:rPr>
          <w:rFonts w:eastAsia="Times New Roman" w:cstheme="minorHAnsi"/>
          <w:color w:val="000000"/>
          <w:sz w:val="24"/>
          <w:szCs w:val="24"/>
          <w:lang w:val="en-US" w:eastAsia="fr-BE"/>
        </w:rPr>
        <w:t xml:space="preserve"> illustrating the relationship between </w:t>
      </w:r>
      <w:r>
        <w:rPr>
          <w:rFonts w:eastAsia="Times New Roman" w:cstheme="minorHAnsi"/>
          <w:color w:val="000000"/>
          <w:sz w:val="24"/>
          <w:szCs w:val="24"/>
          <w:lang w:val="en-US" w:eastAsia="fr-BE"/>
        </w:rPr>
        <w:t xml:space="preserve">changes in </w:t>
      </w:r>
      <w:proofErr w:type="spellStart"/>
      <w:r>
        <w:rPr>
          <w:rFonts w:eastAsia="Times New Roman" w:cstheme="minorHAnsi"/>
          <w:color w:val="000000"/>
          <w:sz w:val="24"/>
          <w:szCs w:val="24"/>
          <w:lang w:val="en-US" w:eastAsia="fr-BE"/>
        </w:rPr>
        <w:t>mPFC</w:t>
      </w:r>
      <w:proofErr w:type="spellEnd"/>
      <w:r w:rsidRPr="00451F2F">
        <w:rPr>
          <w:rFonts w:eastAsia="Times New Roman" w:cstheme="minorHAnsi"/>
          <w:color w:val="000000"/>
          <w:sz w:val="24"/>
          <w:szCs w:val="24"/>
          <w:lang w:val="en-US" w:eastAsia="fr-BE"/>
        </w:rPr>
        <w:t xml:space="preserve"> </w:t>
      </w:r>
      <w:r>
        <w:rPr>
          <w:rFonts w:eastAsia="Times New Roman" w:cstheme="minorHAnsi"/>
          <w:color w:val="000000"/>
          <w:sz w:val="24"/>
          <w:szCs w:val="24"/>
          <w:lang w:val="en-US" w:eastAsia="fr-BE"/>
        </w:rPr>
        <w:t xml:space="preserve">connectivity values </w:t>
      </w:r>
      <w:r w:rsidRPr="00023768">
        <w:rPr>
          <w:sz w:val="24"/>
          <w:szCs w:val="24"/>
          <w:lang w:val="en-US"/>
        </w:rPr>
        <w:t xml:space="preserve">and </w:t>
      </w:r>
      <w:r>
        <w:rPr>
          <w:sz w:val="24"/>
          <w:szCs w:val="24"/>
          <w:lang w:val="en-US"/>
        </w:rPr>
        <w:t>changes in state variable</w:t>
      </w:r>
      <w:r w:rsidRPr="00023768">
        <w:rPr>
          <w:sz w:val="24"/>
          <w:szCs w:val="24"/>
          <w:lang w:val="en-US"/>
        </w:rPr>
        <w:t xml:space="preserve"> </w:t>
      </w:r>
      <w:r>
        <w:rPr>
          <w:sz w:val="24"/>
          <w:szCs w:val="24"/>
          <w:lang w:val="en-US"/>
        </w:rPr>
        <w:t xml:space="preserve">after the </w:t>
      </w:r>
      <w:proofErr w:type="spellStart"/>
      <w:r>
        <w:rPr>
          <w:sz w:val="24"/>
          <w:szCs w:val="24"/>
          <w:lang w:val="en-US"/>
        </w:rPr>
        <w:t>nBack</w:t>
      </w:r>
      <w:proofErr w:type="spellEnd"/>
      <w:r>
        <w:rPr>
          <w:sz w:val="24"/>
          <w:szCs w:val="24"/>
          <w:lang w:val="en-US"/>
        </w:rPr>
        <w:t xml:space="preserve"> task (VAS pre - VAS </w:t>
      </w:r>
      <w:proofErr w:type="spellStart"/>
      <w:r>
        <w:rPr>
          <w:sz w:val="24"/>
          <w:szCs w:val="24"/>
          <w:lang w:val="en-US"/>
        </w:rPr>
        <w:t>nB</w:t>
      </w:r>
      <w:r w:rsidRPr="00023768">
        <w:rPr>
          <w:sz w:val="24"/>
          <w:szCs w:val="24"/>
          <w:lang w:val="en-US"/>
        </w:rPr>
        <w:t>ack</w:t>
      </w:r>
      <w:proofErr w:type="spellEnd"/>
      <w:r>
        <w:rPr>
          <w:sz w:val="24"/>
          <w:szCs w:val="24"/>
          <w:lang w:val="en-US"/>
        </w:rPr>
        <w:t>)</w:t>
      </w:r>
      <w:r w:rsidRPr="00451F2F">
        <w:rPr>
          <w:rFonts w:eastAsia="Times New Roman" w:cstheme="minorHAnsi"/>
          <w:color w:val="000000"/>
          <w:sz w:val="24"/>
          <w:szCs w:val="24"/>
          <w:lang w:val="en-US" w:eastAsia="fr-BE"/>
        </w:rPr>
        <w:t xml:space="preserve">, colored by </w:t>
      </w:r>
      <w:r>
        <w:rPr>
          <w:rFonts w:eastAsia="Times New Roman" w:cstheme="minorHAnsi"/>
          <w:color w:val="000000"/>
          <w:sz w:val="24"/>
          <w:szCs w:val="24"/>
          <w:lang w:val="en-US" w:eastAsia="fr-BE"/>
        </w:rPr>
        <w:t>TLDB</w:t>
      </w:r>
      <w:r w:rsidRPr="00451F2F">
        <w:rPr>
          <w:rFonts w:eastAsia="Times New Roman" w:cstheme="minorHAnsi"/>
          <w:color w:val="000000"/>
          <w:sz w:val="24"/>
          <w:szCs w:val="24"/>
          <w:lang w:val="en-US" w:eastAsia="fr-BE"/>
        </w:rPr>
        <w:t xml:space="preserve"> condition: High Cognitive Load (HCL, red) and Low Cognitive Load (LCL, blue).</w:t>
      </w:r>
      <w:r w:rsidRPr="00023768">
        <w:rPr>
          <w:b/>
          <w:sz w:val="24"/>
          <w:szCs w:val="24"/>
          <w:lang w:val="en-US"/>
        </w:rPr>
        <w:t xml:space="preserve"> </w:t>
      </w:r>
      <w:r>
        <w:rPr>
          <w:sz w:val="24"/>
          <w:szCs w:val="24"/>
          <w:lang w:val="en-US"/>
        </w:rPr>
        <w:t>(</w:t>
      </w:r>
      <w:r w:rsidRPr="008772C1">
        <w:rPr>
          <w:b/>
          <w:sz w:val="24"/>
          <w:szCs w:val="24"/>
          <w:lang w:val="en-US"/>
        </w:rPr>
        <w:t>A</w:t>
      </w:r>
      <w:r>
        <w:rPr>
          <w:sz w:val="24"/>
          <w:szCs w:val="24"/>
          <w:lang w:val="en-US"/>
        </w:rPr>
        <w:t>) Results for effort perception. (</w:t>
      </w:r>
      <w:r w:rsidRPr="008772C1">
        <w:rPr>
          <w:b/>
          <w:sz w:val="24"/>
          <w:szCs w:val="24"/>
          <w:lang w:val="en-US"/>
        </w:rPr>
        <w:t>B</w:t>
      </w:r>
      <w:r>
        <w:rPr>
          <w:sz w:val="24"/>
          <w:szCs w:val="24"/>
          <w:lang w:val="en-US"/>
        </w:rPr>
        <w:t>) Results for motivation. (</w:t>
      </w:r>
      <w:r w:rsidRPr="008772C1">
        <w:rPr>
          <w:b/>
          <w:sz w:val="24"/>
          <w:szCs w:val="24"/>
          <w:lang w:val="en-US"/>
        </w:rPr>
        <w:t>C</w:t>
      </w:r>
      <w:r>
        <w:rPr>
          <w:sz w:val="24"/>
          <w:szCs w:val="24"/>
          <w:lang w:val="en-US"/>
        </w:rPr>
        <w:t>) Results for mental fatigue.</w:t>
      </w:r>
      <w:r w:rsidR="004A27AD">
        <w:rPr>
          <w:sz w:val="24"/>
          <w:szCs w:val="24"/>
          <w:lang w:val="en-US"/>
        </w:rPr>
        <w:t xml:space="preserve"> </w:t>
      </w:r>
      <w:r w:rsidR="004A27AD">
        <w:rPr>
          <w:lang w:val="en-US"/>
        </w:rPr>
        <w:br w:type="page"/>
      </w:r>
    </w:p>
    <w:p w14:paraId="503B99A7" w14:textId="77777777" w:rsidR="004A27AD" w:rsidRDefault="00E57113" w:rsidP="00E55873">
      <w:pPr>
        <w:rPr>
          <w:lang w:val="en-US"/>
        </w:rPr>
      </w:pPr>
      <w:r>
        <w:rPr>
          <w:noProof/>
          <w:lang w:val="en-US"/>
        </w:rPr>
        <w:lastRenderedPageBreak/>
        <w:drawing>
          <wp:inline distT="0" distB="0" distL="0" distR="0" wp14:anchorId="6EC8DAE3" wp14:editId="2A8237A5">
            <wp:extent cx="5760720" cy="22491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249170"/>
                    </a:xfrm>
                    <a:prstGeom prst="rect">
                      <a:avLst/>
                    </a:prstGeom>
                  </pic:spPr>
                </pic:pic>
              </a:graphicData>
            </a:graphic>
          </wp:inline>
        </w:drawing>
      </w:r>
    </w:p>
    <w:p w14:paraId="1BA00FFF" w14:textId="77777777" w:rsidR="00B81047" w:rsidRPr="00B81047" w:rsidRDefault="00B81047" w:rsidP="00B81047">
      <w:pPr>
        <w:spacing w:line="480" w:lineRule="auto"/>
        <w:jc w:val="both"/>
        <w:rPr>
          <w:lang w:val="en-US"/>
        </w:rPr>
      </w:pPr>
      <w:r w:rsidRPr="00B81047">
        <w:rPr>
          <w:b/>
          <w:sz w:val="24"/>
          <w:szCs w:val="24"/>
          <w:highlight w:val="yellow"/>
          <w:lang w:val="en-US"/>
        </w:rPr>
        <w:t>Figure S4.</w:t>
      </w:r>
      <w:r w:rsidRPr="00B81047">
        <w:rPr>
          <w:rFonts w:eastAsia="Times New Roman" w:cstheme="minorHAnsi"/>
          <w:color w:val="000000"/>
          <w:sz w:val="24"/>
          <w:szCs w:val="24"/>
          <w:highlight w:val="yellow"/>
          <w:lang w:val="en-US" w:eastAsia="fr-BE"/>
        </w:rPr>
        <w:t xml:space="preserve"> </w:t>
      </w:r>
      <w:r w:rsidRPr="00B81047">
        <w:rPr>
          <w:rFonts w:eastAsia="Times New Roman" w:cstheme="minorHAnsi"/>
          <w:color w:val="000000"/>
          <w:sz w:val="24"/>
          <w:szCs w:val="27"/>
          <w:highlight w:val="yellow"/>
          <w:lang w:val="en-US" w:eastAsia="fr-BE"/>
        </w:rPr>
        <w:t>Changes in brain connectivity between cognitive load conditions. (</w:t>
      </w:r>
      <w:r w:rsidRPr="00B81047">
        <w:rPr>
          <w:rFonts w:eastAsia="Times New Roman" w:cstheme="minorHAnsi"/>
          <w:b/>
          <w:color w:val="000000"/>
          <w:sz w:val="24"/>
          <w:szCs w:val="27"/>
          <w:highlight w:val="yellow"/>
          <w:lang w:val="en-US" w:eastAsia="fr-BE"/>
        </w:rPr>
        <w:t>A</w:t>
      </w:r>
      <w:r w:rsidRPr="00B81047">
        <w:rPr>
          <w:rFonts w:eastAsia="Times New Roman" w:cstheme="minorHAnsi"/>
          <w:color w:val="000000"/>
          <w:sz w:val="24"/>
          <w:szCs w:val="27"/>
          <w:highlight w:val="yellow"/>
          <w:lang w:val="en-US" w:eastAsia="fr-BE"/>
        </w:rPr>
        <w:t>) Changes in brain functional connectivity from LCL to HCL between the left insula as the seed region (in green) and clusters of voxels using an SBC approach. Blue clusters highlight lower connectivity in HCL compared to LCL with clusters located in the precuneus and posterior cingulate cortex, respectively. (</w:t>
      </w:r>
      <w:r w:rsidRPr="00B81047">
        <w:rPr>
          <w:rFonts w:eastAsia="Times New Roman" w:cstheme="minorHAnsi"/>
          <w:b/>
          <w:color w:val="000000"/>
          <w:sz w:val="24"/>
          <w:szCs w:val="27"/>
          <w:highlight w:val="yellow"/>
          <w:lang w:val="en-US" w:eastAsia="fr-BE"/>
        </w:rPr>
        <w:t>B</w:t>
      </w:r>
      <w:r w:rsidRPr="00B81047">
        <w:rPr>
          <w:rFonts w:eastAsia="Times New Roman" w:cstheme="minorHAnsi"/>
          <w:color w:val="000000"/>
          <w:sz w:val="24"/>
          <w:szCs w:val="27"/>
          <w:highlight w:val="yellow"/>
          <w:lang w:val="en-US" w:eastAsia="fr-BE"/>
        </w:rPr>
        <w:t>) Changes in brain functional connectivity from LCL to HCL between the left middle frontal gyrus as the seed region (in green) and a cluster of voxels using an SBC approach. Red cluster indicates higher connectivity in HCL compared to LCL with a cluster located in anterior cingulate cortex.</w:t>
      </w:r>
    </w:p>
    <w:p w14:paraId="3D054C59" w14:textId="77777777" w:rsidR="00ED4712" w:rsidRDefault="00ED4712">
      <w:pPr>
        <w:rPr>
          <w:lang w:val="en-US"/>
        </w:rPr>
      </w:pPr>
      <w:r>
        <w:rPr>
          <w:lang w:val="en-US"/>
        </w:rPr>
        <w:br w:type="page"/>
      </w:r>
    </w:p>
    <w:p w14:paraId="3FD5817E" w14:textId="77777777" w:rsidR="007B3D1C" w:rsidRPr="00B46DA5" w:rsidRDefault="007B3D1C" w:rsidP="007B3D1C">
      <w:pPr>
        <w:jc w:val="center"/>
        <w:rPr>
          <w:rFonts w:cstheme="minorHAnsi"/>
          <w:sz w:val="24"/>
          <w:szCs w:val="24"/>
        </w:rPr>
      </w:pPr>
      <w:r>
        <w:rPr>
          <w:rFonts w:cstheme="minorHAnsi"/>
          <w:noProof/>
          <w:sz w:val="24"/>
          <w:szCs w:val="24"/>
        </w:rPr>
        <w:lastRenderedPageBreak/>
        <w:drawing>
          <wp:inline distT="0" distB="0" distL="0" distR="0" wp14:anchorId="28555BD5" wp14:editId="19C2A7FB">
            <wp:extent cx="2731245" cy="2987299"/>
            <wp:effectExtent l="0" t="0" r="0" b="0"/>
            <wp:docPr id="688836633" name="Image 688836633" descr="Une image contenant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36633" name="Image 688836633" descr="Une image contenant capture d’écran, diagramm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2731245" cy="2987299"/>
                    </a:xfrm>
                    <a:prstGeom prst="rect">
                      <a:avLst/>
                    </a:prstGeom>
                  </pic:spPr>
                </pic:pic>
              </a:graphicData>
            </a:graphic>
          </wp:inline>
        </w:drawing>
      </w:r>
    </w:p>
    <w:p w14:paraId="21BBB333" w14:textId="4178F4D2" w:rsidR="007B3D1C" w:rsidRPr="007B3D1C" w:rsidRDefault="007B3D1C" w:rsidP="007B3D1C">
      <w:pPr>
        <w:spacing w:line="480" w:lineRule="auto"/>
        <w:jc w:val="both"/>
        <w:rPr>
          <w:rFonts w:cstheme="minorHAnsi"/>
          <w:sz w:val="24"/>
          <w:lang w:val="en-US"/>
        </w:rPr>
      </w:pPr>
      <w:r w:rsidRPr="007B3D1C">
        <w:rPr>
          <w:rFonts w:cstheme="minorHAnsi"/>
          <w:b/>
          <w:sz w:val="24"/>
          <w:highlight w:val="yellow"/>
          <w:lang w:val="en-US"/>
        </w:rPr>
        <w:t>Figure S5.</w:t>
      </w:r>
      <w:r w:rsidRPr="007B3D1C">
        <w:rPr>
          <w:rFonts w:cstheme="minorHAnsi"/>
          <w:sz w:val="24"/>
          <w:highlight w:val="yellow"/>
          <w:lang w:val="en-US"/>
        </w:rPr>
        <w:t xml:space="preserve"> Following fatigue induction, participants realized a 16-minute fMRI acquisition (see </w:t>
      </w:r>
      <w:r w:rsidRPr="007B3D1C">
        <w:rPr>
          <w:rFonts w:cstheme="minorHAnsi"/>
          <w:sz w:val="24"/>
          <w:highlight w:val="yellow"/>
          <w:lang w:val="en-US"/>
        </w:rPr>
        <w:fldChar w:fldCharType="begin"/>
      </w:r>
      <w:r w:rsidRPr="007B3D1C">
        <w:rPr>
          <w:rFonts w:cstheme="minorHAnsi"/>
          <w:sz w:val="24"/>
          <w:highlight w:val="yellow"/>
          <w:lang w:val="en-US"/>
        </w:rPr>
        <w:instrText xml:space="preserve"> ADDIN ZOTERO_ITEM CSL_CITATION {"citationID":"zjS4Sdcr","properties":{"formattedCitation":"(Guillemin et al., 2025)","plainCitation":"(Guillemin et al., 2025)","dontUpdate":true,"noteIndex":0},"citationItems":[{"id":109,"uris":["http://zotero.org/users/10596809/items/WWITXVBN"],"itemData":{"id":109,"type":"article","abstract":"Context. The cerebral substrates of fatigue in patients with Multiple Sclerosis (pwMS) are not elucidated yet. This study aims at exploring the disease-specific functional brain substrates of fatigue in pwMS with a recent disease history. Methods. Sixteen pwMS (disease history &lt; 5 years) and 17 matched Healthy Controls (HC) performed a N-Back task with three difficulty levels during fMRI acquisitions following high vs. low fatigue induction. Measures of subjective trait and state fatigue were also recorded. Behavioral performance at n-back task and evolution of subjective fatigue states were analyzed by means of Bayesian repeated measures analyses of variance. Functional MRI data were analyzed to determine between-group differences (1) in task-related brain activity, independently of trait fatigue score; (2) in the association between trait fatigue and brain activity. Results. A similar trajectory was observed in the two groups for subjective and task-related measures following fatigue induction. No between-group difference was observed in brain activity unrelated to fatigue score. However, negative associations between trait fatigue score and brain activity were observed in pwMS, while the associations are positive in HC. Specifically, interactions between group and task difficulty were observed in regions belonging to the Striato-ThalamoCortical (STC) network and the fronto-parietal cortex. Conclusion. Group-specific patterns of brain activity related to fatigue were identified in pwMS and HC in the STC circuitry, despite similar behavioral performance and subjective fatigue level. This confirms the implication of the STC loops in fatigue pathophysiology, occurring from the early stages of the disease.","DOI":"10.1101/2025.06.27.661966","genre":"preprint","language":"en","publisher":"Neuroscience","source":"Zotero","title":"The specificity of fatigue cerebral substrates in early Multiple Sclerosis - An fMRI study","author":[{"family":"Guillemin","given":"Camille"},{"family":"Charonitis","given":"Maëlle"},{"family":"Beliy","given":"Nikita"},{"family":"Requier","given":"Florence"},{"family":"Delrue","given":"Gaël"},{"family":"Lommers","given":"Emilie"},{"family":"Vandewalle","given":"Gilles"},{"family":"Maquet","given":"Pierre"},{"family":"Phillips","given":"Christophe"},{"family":"Collette","given":"Fabienne"}],"issued":{"date-parts":[["2025"]]}}}],"schema":"https://github.com/citation-style-language/schema/raw/master/csl-citation.json"} </w:instrText>
      </w:r>
      <w:r w:rsidRPr="007B3D1C">
        <w:rPr>
          <w:rFonts w:cstheme="minorHAnsi"/>
          <w:sz w:val="24"/>
          <w:highlight w:val="yellow"/>
          <w:lang w:val="en-US"/>
        </w:rPr>
        <w:fldChar w:fldCharType="separate"/>
      </w:r>
      <w:r w:rsidRPr="007B3D1C">
        <w:rPr>
          <w:rFonts w:ascii="Calibri" w:hAnsi="Calibri" w:cs="Calibri"/>
          <w:sz w:val="24"/>
          <w:highlight w:val="yellow"/>
          <w:lang w:val="en-US"/>
        </w:rPr>
        <w:t>Guillemin et al. (2025)</w:t>
      </w:r>
      <w:r w:rsidRPr="007B3D1C">
        <w:rPr>
          <w:rFonts w:cstheme="minorHAnsi"/>
          <w:sz w:val="24"/>
          <w:highlight w:val="yellow"/>
          <w:lang w:val="en-US"/>
        </w:rPr>
        <w:fldChar w:fldCharType="end"/>
      </w:r>
      <w:r w:rsidRPr="007B3D1C">
        <w:rPr>
          <w:rFonts w:cstheme="minorHAnsi"/>
          <w:sz w:val="24"/>
          <w:highlight w:val="yellow"/>
          <w:lang w:val="en-US"/>
        </w:rPr>
        <w:t xml:space="preserve">) while performing a working memory </w:t>
      </w:r>
      <w:r w:rsidRPr="007B3D1C">
        <w:rPr>
          <w:rFonts w:cstheme="minorHAnsi"/>
          <w:i/>
          <w:sz w:val="24"/>
          <w:highlight w:val="yellow"/>
          <w:lang w:val="en-US"/>
        </w:rPr>
        <w:t>n</w:t>
      </w:r>
      <w:r w:rsidRPr="007B3D1C">
        <w:rPr>
          <w:rFonts w:cstheme="minorHAnsi"/>
          <w:sz w:val="24"/>
          <w:highlight w:val="yellow"/>
          <w:lang w:val="en-US"/>
        </w:rPr>
        <w:t xml:space="preserve">-back task of varying difficulty </w:t>
      </w:r>
      <w:r w:rsidRPr="007B3D1C">
        <w:rPr>
          <w:rFonts w:cstheme="minorHAnsi"/>
          <w:sz w:val="24"/>
          <w:highlight w:val="yellow"/>
          <w:lang w:val="en-US"/>
        </w:rPr>
        <w:fldChar w:fldCharType="begin"/>
      </w:r>
      <w:r w:rsidRPr="007B3D1C">
        <w:rPr>
          <w:rFonts w:cstheme="minorHAnsi"/>
          <w:sz w:val="24"/>
          <w:highlight w:val="yellow"/>
          <w:lang w:val="en-US"/>
        </w:rPr>
        <w:instrText xml:space="preserve"> ADDIN ZOTERO_ITEM CSL_CITATION {"citationID":"8BNgH3T4","properties":{"formattedCitation":"(Kirchner, 1958)","plainCitation":"(Kirchner, 1958)","noteIndex":0},"citationItems":[{"id":786,"uris":["http://zotero.org/users/10596809/items/EIEV2MTZ"],"itemData":{"id":786,"type":"article-journal","container-title":"Journal of Experimental Psychology","DOI":"10.1037/h0043688","ISSN":"0022-1015","issue":"4","journalAbbreviation":"Journal of Experimental Psychology","language":"en","page":"352-358","source":"DOI.org (Crossref)","title":"Age differences in short-term retention of rapidly changing information.","volume":"55","author":[{"family":"Kirchner","given":"Wayne K."}],"issued":{"date-parts":[["1958"]]}}}],"schema":"https://github.com/citation-style-language/schema/raw/master/csl-citation.json"} </w:instrText>
      </w:r>
      <w:r w:rsidRPr="007B3D1C">
        <w:rPr>
          <w:rFonts w:cstheme="minorHAnsi"/>
          <w:sz w:val="24"/>
          <w:highlight w:val="yellow"/>
          <w:lang w:val="en-US"/>
        </w:rPr>
        <w:fldChar w:fldCharType="separate"/>
      </w:r>
      <w:r w:rsidRPr="007B3D1C">
        <w:rPr>
          <w:rFonts w:ascii="Calibri" w:hAnsi="Calibri" w:cs="Calibri"/>
          <w:sz w:val="24"/>
          <w:highlight w:val="yellow"/>
          <w:lang w:val="en-US"/>
        </w:rPr>
        <w:t>(Kirchner, 1958)</w:t>
      </w:r>
      <w:r w:rsidRPr="007B3D1C">
        <w:rPr>
          <w:rFonts w:cstheme="minorHAnsi"/>
          <w:sz w:val="24"/>
          <w:highlight w:val="yellow"/>
          <w:lang w:val="en-US"/>
        </w:rPr>
        <w:fldChar w:fldCharType="end"/>
      </w:r>
      <w:r w:rsidRPr="007B3D1C">
        <w:rPr>
          <w:rFonts w:cstheme="minorHAnsi"/>
          <w:sz w:val="24"/>
          <w:highlight w:val="yellow"/>
          <w:lang w:val="en-US"/>
        </w:rPr>
        <w:t xml:space="preserve">: 1 to 3-Back . In the </w:t>
      </w:r>
      <w:r w:rsidRPr="007B3D1C">
        <w:rPr>
          <w:rFonts w:cstheme="minorHAnsi"/>
          <w:i/>
          <w:sz w:val="24"/>
          <w:highlight w:val="yellow"/>
          <w:lang w:val="en-US"/>
        </w:rPr>
        <w:t>n</w:t>
      </w:r>
      <w:r w:rsidRPr="007B3D1C">
        <w:rPr>
          <w:rFonts w:cstheme="minorHAnsi"/>
          <w:sz w:val="24"/>
          <w:highlight w:val="yellow"/>
          <w:lang w:val="en-US"/>
        </w:rPr>
        <w:t xml:space="preserve">-back task, participants had to detect if “yes” or “no” the presented letter matched </w:t>
      </w:r>
      <w:r w:rsidRPr="007B3D1C">
        <w:rPr>
          <w:rFonts w:cstheme="minorHAnsi"/>
          <w:i/>
          <w:sz w:val="24"/>
          <w:highlight w:val="yellow"/>
          <w:lang w:val="en-US"/>
        </w:rPr>
        <w:t>n</w:t>
      </w:r>
      <w:r w:rsidRPr="007B3D1C">
        <w:rPr>
          <w:rFonts w:cstheme="minorHAnsi"/>
          <w:sz w:val="24"/>
          <w:highlight w:val="yellow"/>
          <w:lang w:val="en-US"/>
        </w:rPr>
        <w:t xml:space="preserve">-letters before. Stimuli were presented at a fixed pace of 1700ms (SPD), followed by a 500ms-duration inter-stimulus fixation cross (ISI). The task was composed of 18 </w:t>
      </w:r>
      <w:r w:rsidRPr="007B3D1C">
        <w:rPr>
          <w:rFonts w:eastAsia="Times New Roman" w:cstheme="minorHAnsi"/>
          <w:color w:val="000000"/>
          <w:sz w:val="24"/>
          <w:szCs w:val="27"/>
          <w:highlight w:val="yellow"/>
          <w:lang w:val="en-US" w:eastAsia="fr-BE"/>
        </w:rPr>
        <w:t>successive</w:t>
      </w:r>
      <w:r w:rsidRPr="007B3D1C">
        <w:rPr>
          <w:rFonts w:cstheme="minorHAnsi"/>
          <w:sz w:val="24"/>
          <w:highlight w:val="yellow"/>
          <w:lang w:val="en-US"/>
        </w:rPr>
        <w:t xml:space="preserve"> 1-minute blocks of 16 stimuli, and each block started with instructions (difficulty for the block) displayed during 5000ms. Frequent breaks (approximately 15 seconds every minute) were administered throughout the fMRI session, at the end of each block, to prevent further fatigue induction.</w:t>
      </w:r>
    </w:p>
    <w:p w14:paraId="31D53B14" w14:textId="027D7344" w:rsidR="007B3D1C" w:rsidRDefault="007B3D1C">
      <w:pPr>
        <w:rPr>
          <w:lang w:val="en-US"/>
        </w:rPr>
      </w:pPr>
      <w:r>
        <w:rPr>
          <w:lang w:val="en-US"/>
        </w:rPr>
        <w:br w:type="page"/>
      </w:r>
    </w:p>
    <w:p w14:paraId="0F4EC0A3" w14:textId="798047CD" w:rsidR="00491D64" w:rsidRDefault="007E16F7" w:rsidP="00491D64">
      <w:pPr>
        <w:jc w:val="center"/>
        <w:rPr>
          <w:lang w:val="en-US"/>
        </w:rPr>
      </w:pPr>
      <w:r>
        <w:rPr>
          <w:noProof/>
        </w:rPr>
        <w:lastRenderedPageBreak/>
        <w:drawing>
          <wp:inline distT="0" distB="0" distL="0" distR="0" wp14:anchorId="494F6C5F" wp14:editId="060FFBE9">
            <wp:extent cx="5640075" cy="7068710"/>
            <wp:effectExtent l="0" t="0" r="0" b="0"/>
            <wp:docPr id="7" name="Image 7"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capture d’écran&#10;&#10;Le contenu généré par l’IA peut être incorrect."/>
                    <pic:cNvPicPr/>
                  </pic:nvPicPr>
                  <pic:blipFill rotWithShape="1">
                    <a:blip r:embed="rId10">
                      <a:extLst>
                        <a:ext uri="{28A0092B-C50C-407E-A947-70E740481C1C}">
                          <a14:useLocalDpi xmlns:a14="http://schemas.microsoft.com/office/drawing/2010/main" val="0"/>
                        </a:ext>
                      </a:extLst>
                    </a:blip>
                    <a:srcRect t="7855" b="5172"/>
                    <a:stretch/>
                  </pic:blipFill>
                  <pic:spPr bwMode="auto">
                    <a:xfrm>
                      <a:off x="0" y="0"/>
                      <a:ext cx="5645833" cy="7075927"/>
                    </a:xfrm>
                    <a:prstGeom prst="rect">
                      <a:avLst/>
                    </a:prstGeom>
                    <a:ln>
                      <a:noFill/>
                    </a:ln>
                    <a:extLst>
                      <a:ext uri="{53640926-AAD7-44D8-BBD7-CCE9431645EC}">
                        <a14:shadowObscured xmlns:a14="http://schemas.microsoft.com/office/drawing/2010/main"/>
                      </a:ext>
                    </a:extLst>
                  </pic:spPr>
                </pic:pic>
              </a:graphicData>
            </a:graphic>
          </wp:inline>
        </w:drawing>
      </w:r>
    </w:p>
    <w:p w14:paraId="69FF26FD" w14:textId="77777777" w:rsidR="00566334" w:rsidRPr="00566334" w:rsidRDefault="00566334" w:rsidP="00566334">
      <w:pPr>
        <w:spacing w:line="480" w:lineRule="auto"/>
        <w:jc w:val="both"/>
        <w:rPr>
          <w:sz w:val="24"/>
          <w:szCs w:val="24"/>
          <w:lang w:val="en-US"/>
        </w:rPr>
      </w:pPr>
      <w:r w:rsidRPr="00566334">
        <w:rPr>
          <w:b/>
          <w:sz w:val="24"/>
          <w:szCs w:val="24"/>
          <w:highlight w:val="yellow"/>
          <w:lang w:val="en-US"/>
        </w:rPr>
        <w:t>Figure S6.</w:t>
      </w:r>
      <w:r w:rsidRPr="00566334">
        <w:rPr>
          <w:sz w:val="24"/>
          <w:szCs w:val="24"/>
          <w:highlight w:val="yellow"/>
          <w:lang w:val="en-US"/>
        </w:rPr>
        <w:t xml:space="preserve"> </w:t>
      </w:r>
      <w:r w:rsidRPr="00566334">
        <w:rPr>
          <w:rFonts w:cstheme="minorHAnsi"/>
          <w:sz w:val="24"/>
          <w:szCs w:val="24"/>
          <w:highlight w:val="yellow"/>
          <w:lang w:val="en-US"/>
        </w:rPr>
        <w:t xml:space="preserve">Parametric modulation of the BOLD response during the n-back task. Statistical parametric maps show </w:t>
      </w:r>
      <w:r w:rsidRPr="00566334">
        <w:rPr>
          <w:rFonts w:cstheme="minorHAnsi"/>
          <w:sz w:val="24"/>
          <w:highlight w:val="yellow"/>
          <w:lang w:val="en-US"/>
        </w:rPr>
        <w:t>regions</w:t>
      </w:r>
      <w:r w:rsidRPr="00566334">
        <w:rPr>
          <w:rFonts w:cstheme="minorHAnsi"/>
          <w:sz w:val="24"/>
          <w:szCs w:val="24"/>
          <w:highlight w:val="yellow"/>
          <w:lang w:val="en-US"/>
        </w:rPr>
        <w:t xml:space="preserve"> with significant parametric modulation of BOLD signal as a function of the 3 difficulty-levels of working memory load (contrast: HCL + LCL), controlling for age and sex. Results are displayed at a height threshold of T = 3.69, p &lt; 0.001 uncorrected, with an extent threshold of k = 20 voxels. Maximum intensity projections highlight clusters of </w:t>
      </w:r>
      <w:r w:rsidRPr="00566334">
        <w:rPr>
          <w:rFonts w:cstheme="minorHAnsi"/>
          <w:sz w:val="24"/>
          <w:szCs w:val="24"/>
          <w:highlight w:val="yellow"/>
          <w:lang w:val="en-US"/>
        </w:rPr>
        <w:lastRenderedPageBreak/>
        <w:t xml:space="preserve">activation in bilateral </w:t>
      </w:r>
      <w:proofErr w:type="spellStart"/>
      <w:r w:rsidRPr="00566334">
        <w:rPr>
          <w:rFonts w:cstheme="minorHAnsi"/>
          <w:sz w:val="24"/>
          <w:szCs w:val="24"/>
          <w:highlight w:val="yellow"/>
          <w:lang w:val="en-US"/>
        </w:rPr>
        <w:t>fronto</w:t>
      </w:r>
      <w:proofErr w:type="spellEnd"/>
      <w:r w:rsidRPr="00566334">
        <w:rPr>
          <w:rFonts w:cstheme="minorHAnsi"/>
          <w:sz w:val="24"/>
          <w:szCs w:val="24"/>
          <w:highlight w:val="yellow"/>
          <w:lang w:val="en-US"/>
        </w:rPr>
        <w:t xml:space="preserve">-parietal and cingulate regions. </w:t>
      </w:r>
      <w:r w:rsidRPr="00566334">
        <w:rPr>
          <w:rFonts w:cstheme="minorHAnsi"/>
          <w:b/>
          <w:bCs/>
          <w:sz w:val="24"/>
          <w:szCs w:val="24"/>
          <w:highlight w:val="yellow"/>
          <w:lang w:val="en-US"/>
        </w:rPr>
        <w:t>Table S6</w:t>
      </w:r>
      <w:r w:rsidRPr="00566334">
        <w:rPr>
          <w:rFonts w:cstheme="minorHAnsi"/>
          <w:sz w:val="24"/>
          <w:szCs w:val="24"/>
          <w:highlight w:val="yellow"/>
          <w:lang w:val="en-US"/>
        </w:rPr>
        <w:t xml:space="preserve"> reports significant clusters corrected for search volume, with local maxima listed in MNI coordinates.</w:t>
      </w:r>
    </w:p>
    <w:p w14:paraId="61E7A442" w14:textId="77777777" w:rsidR="004A27AD" w:rsidRDefault="004A27AD" w:rsidP="00E55873">
      <w:pPr>
        <w:rPr>
          <w:lang w:val="en-US"/>
        </w:rPr>
      </w:pPr>
    </w:p>
    <w:p w14:paraId="0E95593D" w14:textId="77777777" w:rsidR="004A27AD" w:rsidRDefault="004A27AD" w:rsidP="00E55873">
      <w:pPr>
        <w:rPr>
          <w:lang w:val="en-US"/>
        </w:rPr>
        <w:sectPr w:rsidR="004A27AD" w:rsidSect="004A27AD">
          <w:footnotePr>
            <w:numFmt w:val="lowerLetter"/>
          </w:footnotePr>
          <w:pgSz w:w="11906" w:h="16838"/>
          <w:pgMar w:top="1417" w:right="1417" w:bottom="1417" w:left="1417" w:header="708" w:footer="708" w:gutter="0"/>
          <w:lnNumType w:countBy="1" w:restart="continuous"/>
          <w:cols w:space="708"/>
          <w:docGrid w:linePitch="360"/>
        </w:sectPr>
      </w:pPr>
    </w:p>
    <w:tbl>
      <w:tblPr>
        <w:tblW w:w="5000" w:type="pct"/>
        <w:jc w:val="center"/>
        <w:tblCellMar>
          <w:left w:w="0" w:type="dxa"/>
          <w:right w:w="0" w:type="dxa"/>
        </w:tblCellMar>
        <w:tblLook w:val="0420" w:firstRow="1" w:lastRow="0" w:firstColumn="0" w:lastColumn="0" w:noHBand="0" w:noVBand="1"/>
      </w:tblPr>
      <w:tblGrid>
        <w:gridCol w:w="2247"/>
        <w:gridCol w:w="1353"/>
        <w:gridCol w:w="1395"/>
        <w:gridCol w:w="599"/>
        <w:gridCol w:w="599"/>
        <w:gridCol w:w="1353"/>
        <w:gridCol w:w="1448"/>
        <w:gridCol w:w="599"/>
        <w:gridCol w:w="599"/>
        <w:gridCol w:w="1036"/>
        <w:gridCol w:w="1580"/>
        <w:gridCol w:w="599"/>
        <w:gridCol w:w="597"/>
      </w:tblGrid>
      <w:tr w:rsidR="00E55873" w:rsidRPr="002428F5" w14:paraId="4BA30A26" w14:textId="77777777" w:rsidTr="004A27AD">
        <w:trPr>
          <w:trHeight w:val="397"/>
          <w:jc w:val="center"/>
        </w:trPr>
        <w:tc>
          <w:tcPr>
            <w:tcW w:w="5000" w:type="pct"/>
            <w:gridSpan w:val="13"/>
            <w:tcBorders>
              <w:left w:val="nil"/>
              <w:bottom w:val="single" w:sz="8" w:space="0" w:color="000000"/>
            </w:tcBorders>
            <w:vAlign w:val="center"/>
          </w:tcPr>
          <w:p w14:paraId="128D23CC" w14:textId="77777777" w:rsidR="00E55873" w:rsidRPr="007E3FC0" w:rsidRDefault="00E55873" w:rsidP="004A27AD">
            <w:pPr>
              <w:spacing w:after="0" w:line="360" w:lineRule="auto"/>
              <w:jc w:val="both"/>
              <w:rPr>
                <w:rFonts w:eastAsia="Times New Roman" w:cstheme="minorHAnsi"/>
                <w:b/>
                <w:bCs/>
                <w:color w:val="000000"/>
                <w:szCs w:val="24"/>
                <w:lang w:val="en-US" w:eastAsia="fr-BE"/>
              </w:rPr>
            </w:pPr>
            <w:r w:rsidRPr="007E3FC0">
              <w:rPr>
                <w:rFonts w:eastAsia="Times New Roman" w:cstheme="minorHAnsi"/>
                <w:b/>
                <w:bCs/>
                <w:color w:val="000000"/>
                <w:szCs w:val="24"/>
                <w:lang w:val="en-US" w:eastAsia="fr-BE"/>
              </w:rPr>
              <w:lastRenderedPageBreak/>
              <w:t xml:space="preserve">Table S1. </w:t>
            </w:r>
            <w:r w:rsidRPr="007E3FC0">
              <w:rPr>
                <w:rFonts w:eastAsia="Times New Roman" w:cstheme="minorHAnsi"/>
                <w:bCs/>
                <w:color w:val="000000"/>
                <w:szCs w:val="24"/>
                <w:lang w:val="en-US" w:eastAsia="fr-BE"/>
              </w:rPr>
              <w:t>Linear mixed models fitted on fatigue, effort and motivation including the FSMC cognitive subscale score as a covariate of no interest.</w:t>
            </w:r>
          </w:p>
        </w:tc>
      </w:tr>
      <w:tr w:rsidR="00E55873" w:rsidRPr="007E3FC0" w14:paraId="08FF41F1" w14:textId="77777777" w:rsidTr="004A27AD">
        <w:trPr>
          <w:trHeight w:val="397"/>
          <w:jc w:val="center"/>
        </w:trPr>
        <w:tc>
          <w:tcPr>
            <w:tcW w:w="802" w:type="pct"/>
            <w:tcBorders>
              <w:top w:val="single" w:sz="8" w:space="0" w:color="000000"/>
              <w:left w:val="nil"/>
              <w:right w:val="nil"/>
            </w:tcBorders>
            <w:tcMar>
              <w:top w:w="72" w:type="dxa"/>
              <w:left w:w="144" w:type="dxa"/>
              <w:bottom w:w="72" w:type="dxa"/>
              <w:right w:w="144" w:type="dxa"/>
            </w:tcMar>
            <w:vAlign w:val="center"/>
            <w:hideMark/>
          </w:tcPr>
          <w:p w14:paraId="48C920C1" w14:textId="77777777" w:rsidR="00E55873" w:rsidRPr="007E3FC0" w:rsidRDefault="00E55873" w:rsidP="004A27AD">
            <w:pPr>
              <w:spacing w:after="0" w:line="360" w:lineRule="auto"/>
              <w:jc w:val="center"/>
              <w:rPr>
                <w:rFonts w:cstheme="minorHAnsi"/>
                <w:b/>
                <w:szCs w:val="24"/>
                <w:lang w:val="en-US"/>
              </w:rPr>
            </w:pPr>
          </w:p>
        </w:tc>
        <w:tc>
          <w:tcPr>
            <w:tcW w:w="1409" w:type="pct"/>
            <w:gridSpan w:val="4"/>
            <w:tcBorders>
              <w:top w:val="single" w:sz="8" w:space="0" w:color="000000"/>
              <w:left w:val="nil"/>
              <w:right w:val="nil"/>
            </w:tcBorders>
            <w:tcMar>
              <w:top w:w="72" w:type="dxa"/>
              <w:left w:w="144" w:type="dxa"/>
              <w:bottom w:w="72" w:type="dxa"/>
              <w:right w:w="144" w:type="dxa"/>
            </w:tcMar>
            <w:vAlign w:val="center"/>
            <w:hideMark/>
          </w:tcPr>
          <w:p w14:paraId="66FA7ADB" w14:textId="77777777" w:rsidR="00E55873" w:rsidRPr="007E3FC0" w:rsidRDefault="00E55873" w:rsidP="004A27AD">
            <w:pPr>
              <w:spacing w:after="0" w:line="360" w:lineRule="auto"/>
              <w:jc w:val="center"/>
              <w:rPr>
                <w:rFonts w:cstheme="minorHAnsi"/>
                <w:b/>
                <w:szCs w:val="24"/>
                <w:vertAlign w:val="superscript"/>
                <w:lang w:val="en-US"/>
              </w:rPr>
            </w:pPr>
            <w:r w:rsidRPr="007E3FC0">
              <w:rPr>
                <w:rFonts w:cstheme="minorHAnsi"/>
                <w:b/>
                <w:szCs w:val="24"/>
                <w:lang w:val="en-US"/>
              </w:rPr>
              <w:t>Fatigue</w:t>
            </w:r>
          </w:p>
        </w:tc>
        <w:tc>
          <w:tcPr>
            <w:tcW w:w="1427" w:type="pct"/>
            <w:gridSpan w:val="4"/>
            <w:tcBorders>
              <w:top w:val="single" w:sz="8" w:space="0" w:color="000000"/>
              <w:left w:val="nil"/>
              <w:right w:val="nil"/>
            </w:tcBorders>
            <w:tcMar>
              <w:top w:w="72" w:type="dxa"/>
              <w:left w:w="144" w:type="dxa"/>
              <w:bottom w:w="72" w:type="dxa"/>
              <w:right w:w="144" w:type="dxa"/>
            </w:tcMar>
            <w:vAlign w:val="center"/>
            <w:hideMark/>
          </w:tcPr>
          <w:p w14:paraId="32480F3B" w14:textId="77777777" w:rsidR="00E55873" w:rsidRPr="007E3FC0" w:rsidRDefault="00E55873" w:rsidP="004A27AD">
            <w:pPr>
              <w:spacing w:after="0" w:line="360" w:lineRule="auto"/>
              <w:jc w:val="center"/>
              <w:rPr>
                <w:rFonts w:cstheme="minorHAnsi"/>
                <w:b/>
                <w:szCs w:val="24"/>
                <w:lang w:val="en-US"/>
              </w:rPr>
            </w:pPr>
            <w:r w:rsidRPr="007E3FC0">
              <w:rPr>
                <w:rFonts w:cstheme="minorHAnsi"/>
                <w:b/>
                <w:szCs w:val="24"/>
                <w:lang w:val="en-US"/>
              </w:rPr>
              <w:t>Effort</w:t>
            </w:r>
          </w:p>
        </w:tc>
        <w:tc>
          <w:tcPr>
            <w:tcW w:w="1362" w:type="pct"/>
            <w:gridSpan w:val="4"/>
            <w:tcBorders>
              <w:top w:val="single" w:sz="8" w:space="0" w:color="000000"/>
              <w:left w:val="nil"/>
              <w:right w:val="nil"/>
            </w:tcBorders>
            <w:vAlign w:val="center"/>
          </w:tcPr>
          <w:p w14:paraId="117D24F3" w14:textId="77777777" w:rsidR="00E55873" w:rsidRPr="007E3FC0" w:rsidRDefault="00E55873" w:rsidP="004A27AD">
            <w:pPr>
              <w:spacing w:after="0" w:line="360" w:lineRule="auto"/>
              <w:jc w:val="center"/>
              <w:rPr>
                <w:rFonts w:cstheme="minorHAnsi"/>
                <w:b/>
                <w:szCs w:val="24"/>
                <w:lang w:val="en-US"/>
              </w:rPr>
            </w:pPr>
            <w:r w:rsidRPr="007E3FC0">
              <w:rPr>
                <w:rFonts w:cstheme="minorHAnsi"/>
                <w:b/>
                <w:szCs w:val="24"/>
                <w:lang w:val="en-US"/>
              </w:rPr>
              <w:t>Motivation</w:t>
            </w:r>
          </w:p>
        </w:tc>
      </w:tr>
      <w:tr w:rsidR="00E55873" w:rsidRPr="007E3FC0" w14:paraId="67B2D600" w14:textId="77777777" w:rsidTr="004A27AD">
        <w:trPr>
          <w:trHeight w:val="397"/>
          <w:jc w:val="center"/>
        </w:trPr>
        <w:tc>
          <w:tcPr>
            <w:tcW w:w="802" w:type="pct"/>
            <w:tcBorders>
              <w:left w:val="nil"/>
              <w:bottom w:val="single" w:sz="4" w:space="0" w:color="auto"/>
              <w:right w:val="nil"/>
            </w:tcBorders>
            <w:tcMar>
              <w:top w:w="72" w:type="dxa"/>
              <w:left w:w="144" w:type="dxa"/>
              <w:bottom w:w="72" w:type="dxa"/>
              <w:right w:w="144" w:type="dxa"/>
            </w:tcMar>
            <w:vAlign w:val="center"/>
            <w:hideMark/>
          </w:tcPr>
          <w:p w14:paraId="43916EDA" w14:textId="77777777" w:rsidR="00E55873" w:rsidRPr="007E3FC0" w:rsidRDefault="00E55873" w:rsidP="004A27AD">
            <w:pPr>
              <w:spacing w:after="0" w:line="360" w:lineRule="auto"/>
              <w:jc w:val="center"/>
              <w:rPr>
                <w:rFonts w:cstheme="minorHAnsi"/>
                <w:bCs/>
                <w:i/>
                <w:szCs w:val="24"/>
                <w:lang w:val="en-US"/>
              </w:rPr>
            </w:pPr>
            <w:r w:rsidRPr="007E3FC0">
              <w:rPr>
                <w:rFonts w:cstheme="minorHAnsi"/>
                <w:bCs/>
                <w:i/>
                <w:szCs w:val="24"/>
                <w:lang w:val="en-US"/>
              </w:rPr>
              <w:t>Predictors</w:t>
            </w:r>
          </w:p>
        </w:tc>
        <w:tc>
          <w:tcPr>
            <w:tcW w:w="483" w:type="pct"/>
            <w:tcBorders>
              <w:left w:val="nil"/>
              <w:bottom w:val="single" w:sz="4" w:space="0" w:color="auto"/>
              <w:right w:val="nil"/>
            </w:tcBorders>
            <w:tcMar>
              <w:top w:w="72" w:type="dxa"/>
              <w:left w:w="144" w:type="dxa"/>
              <w:bottom w:w="72" w:type="dxa"/>
              <w:right w:w="144" w:type="dxa"/>
            </w:tcMar>
            <w:vAlign w:val="center"/>
          </w:tcPr>
          <w:p w14:paraId="3D5672CB"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Estimates</w:t>
            </w:r>
          </w:p>
        </w:tc>
        <w:tc>
          <w:tcPr>
            <w:tcW w:w="498" w:type="pct"/>
            <w:tcBorders>
              <w:left w:val="nil"/>
              <w:bottom w:val="single" w:sz="4" w:space="0" w:color="auto"/>
              <w:right w:val="nil"/>
            </w:tcBorders>
            <w:vAlign w:val="center"/>
          </w:tcPr>
          <w:p w14:paraId="387EA82B"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CI</w:t>
            </w:r>
          </w:p>
        </w:tc>
        <w:tc>
          <w:tcPr>
            <w:tcW w:w="214" w:type="pct"/>
            <w:tcBorders>
              <w:left w:val="nil"/>
              <w:bottom w:val="single" w:sz="4" w:space="0" w:color="auto"/>
              <w:right w:val="nil"/>
            </w:tcBorders>
            <w:vAlign w:val="center"/>
          </w:tcPr>
          <w:p w14:paraId="6E064BF7"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p</w:t>
            </w:r>
          </w:p>
        </w:tc>
        <w:tc>
          <w:tcPr>
            <w:tcW w:w="214" w:type="pct"/>
            <w:tcBorders>
              <w:left w:val="nil"/>
              <w:bottom w:val="single" w:sz="4" w:space="0" w:color="auto"/>
              <w:right w:val="nil"/>
            </w:tcBorders>
            <w:vAlign w:val="center"/>
          </w:tcPr>
          <w:p w14:paraId="029D347A" w14:textId="77777777" w:rsidR="00E55873" w:rsidRPr="007E3FC0" w:rsidRDefault="00E55873" w:rsidP="004A27AD">
            <w:pPr>
              <w:spacing w:after="0" w:line="360" w:lineRule="auto"/>
              <w:jc w:val="center"/>
              <w:rPr>
                <w:rFonts w:cstheme="minorHAnsi"/>
                <w:i/>
                <w:szCs w:val="24"/>
                <w:lang w:val="en-US"/>
              </w:rPr>
            </w:pPr>
            <w:proofErr w:type="spellStart"/>
            <w:r w:rsidRPr="007E3FC0">
              <w:rPr>
                <w:rFonts w:cstheme="minorHAnsi"/>
                <w:i/>
                <w:szCs w:val="24"/>
                <w:lang w:val="en-US"/>
              </w:rPr>
              <w:t>df</w:t>
            </w:r>
            <w:proofErr w:type="spellEnd"/>
          </w:p>
        </w:tc>
        <w:tc>
          <w:tcPr>
            <w:tcW w:w="483" w:type="pct"/>
            <w:tcBorders>
              <w:left w:val="nil"/>
              <w:bottom w:val="single" w:sz="4" w:space="0" w:color="auto"/>
              <w:right w:val="nil"/>
            </w:tcBorders>
            <w:tcMar>
              <w:top w:w="72" w:type="dxa"/>
              <w:left w:w="144" w:type="dxa"/>
              <w:bottom w:w="72" w:type="dxa"/>
              <w:right w:w="144" w:type="dxa"/>
            </w:tcMar>
            <w:vAlign w:val="center"/>
          </w:tcPr>
          <w:p w14:paraId="63F2D59B"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Estimates</w:t>
            </w:r>
          </w:p>
        </w:tc>
        <w:tc>
          <w:tcPr>
            <w:tcW w:w="517" w:type="pct"/>
            <w:tcBorders>
              <w:left w:val="nil"/>
              <w:bottom w:val="single" w:sz="4" w:space="0" w:color="auto"/>
              <w:right w:val="nil"/>
            </w:tcBorders>
            <w:vAlign w:val="center"/>
          </w:tcPr>
          <w:p w14:paraId="75F9785E"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CI</w:t>
            </w:r>
          </w:p>
        </w:tc>
        <w:tc>
          <w:tcPr>
            <w:tcW w:w="214" w:type="pct"/>
            <w:tcBorders>
              <w:left w:val="nil"/>
              <w:bottom w:val="single" w:sz="4" w:space="0" w:color="auto"/>
              <w:right w:val="nil"/>
            </w:tcBorders>
            <w:vAlign w:val="center"/>
          </w:tcPr>
          <w:p w14:paraId="7E8BB5EA"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p</w:t>
            </w:r>
          </w:p>
        </w:tc>
        <w:tc>
          <w:tcPr>
            <w:tcW w:w="214" w:type="pct"/>
            <w:tcBorders>
              <w:left w:val="nil"/>
              <w:bottom w:val="single" w:sz="4" w:space="0" w:color="auto"/>
              <w:right w:val="nil"/>
            </w:tcBorders>
            <w:vAlign w:val="center"/>
          </w:tcPr>
          <w:p w14:paraId="50CED74E" w14:textId="77777777" w:rsidR="00E55873" w:rsidRPr="007E3FC0" w:rsidRDefault="00E55873" w:rsidP="004A27AD">
            <w:pPr>
              <w:spacing w:after="0" w:line="360" w:lineRule="auto"/>
              <w:jc w:val="center"/>
              <w:rPr>
                <w:rFonts w:cstheme="minorHAnsi"/>
                <w:i/>
                <w:szCs w:val="24"/>
                <w:lang w:val="en-US"/>
              </w:rPr>
            </w:pPr>
            <w:proofErr w:type="spellStart"/>
            <w:r w:rsidRPr="007E3FC0">
              <w:rPr>
                <w:rFonts w:cstheme="minorHAnsi"/>
                <w:i/>
                <w:szCs w:val="24"/>
                <w:lang w:val="en-US"/>
              </w:rPr>
              <w:t>df</w:t>
            </w:r>
            <w:proofErr w:type="spellEnd"/>
          </w:p>
        </w:tc>
        <w:tc>
          <w:tcPr>
            <w:tcW w:w="370" w:type="pct"/>
            <w:tcBorders>
              <w:left w:val="nil"/>
              <w:bottom w:val="single" w:sz="4" w:space="0" w:color="auto"/>
              <w:right w:val="nil"/>
            </w:tcBorders>
            <w:vAlign w:val="center"/>
          </w:tcPr>
          <w:p w14:paraId="2A26AA92"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Estimates</w:t>
            </w:r>
          </w:p>
        </w:tc>
        <w:tc>
          <w:tcPr>
            <w:tcW w:w="564" w:type="pct"/>
            <w:tcBorders>
              <w:left w:val="nil"/>
              <w:bottom w:val="single" w:sz="4" w:space="0" w:color="auto"/>
              <w:right w:val="nil"/>
            </w:tcBorders>
            <w:vAlign w:val="center"/>
          </w:tcPr>
          <w:p w14:paraId="286A77B6"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CI</w:t>
            </w:r>
          </w:p>
        </w:tc>
        <w:tc>
          <w:tcPr>
            <w:tcW w:w="214" w:type="pct"/>
            <w:tcBorders>
              <w:left w:val="nil"/>
              <w:bottom w:val="single" w:sz="4" w:space="0" w:color="auto"/>
              <w:right w:val="nil"/>
            </w:tcBorders>
            <w:vAlign w:val="center"/>
          </w:tcPr>
          <w:p w14:paraId="177F3E56"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p</w:t>
            </w:r>
          </w:p>
        </w:tc>
        <w:tc>
          <w:tcPr>
            <w:tcW w:w="214" w:type="pct"/>
            <w:tcBorders>
              <w:left w:val="nil"/>
              <w:bottom w:val="single" w:sz="4" w:space="0" w:color="auto"/>
              <w:right w:val="nil"/>
            </w:tcBorders>
            <w:vAlign w:val="center"/>
          </w:tcPr>
          <w:p w14:paraId="07872C15" w14:textId="77777777" w:rsidR="00E55873" w:rsidRPr="007E3FC0" w:rsidRDefault="00E55873" w:rsidP="004A27AD">
            <w:pPr>
              <w:spacing w:after="0" w:line="360" w:lineRule="auto"/>
              <w:jc w:val="center"/>
              <w:rPr>
                <w:rFonts w:cstheme="minorHAnsi"/>
                <w:i/>
                <w:szCs w:val="24"/>
                <w:lang w:val="en-US"/>
              </w:rPr>
            </w:pPr>
            <w:proofErr w:type="spellStart"/>
            <w:r w:rsidRPr="007E3FC0">
              <w:rPr>
                <w:rFonts w:cstheme="minorHAnsi"/>
                <w:i/>
                <w:szCs w:val="24"/>
                <w:lang w:val="en-US"/>
              </w:rPr>
              <w:t>df</w:t>
            </w:r>
            <w:proofErr w:type="spellEnd"/>
          </w:p>
        </w:tc>
      </w:tr>
      <w:tr w:rsidR="00E55873" w:rsidRPr="007E3FC0" w14:paraId="76136A43" w14:textId="77777777" w:rsidTr="004A27AD">
        <w:trPr>
          <w:trHeight w:val="397"/>
          <w:jc w:val="center"/>
        </w:trPr>
        <w:tc>
          <w:tcPr>
            <w:tcW w:w="802" w:type="pct"/>
            <w:tcBorders>
              <w:top w:val="single" w:sz="4" w:space="0" w:color="auto"/>
              <w:left w:val="nil"/>
              <w:right w:val="nil"/>
            </w:tcBorders>
            <w:tcMar>
              <w:top w:w="72" w:type="dxa"/>
              <w:left w:w="144" w:type="dxa"/>
              <w:bottom w:w="72" w:type="dxa"/>
              <w:right w:w="144" w:type="dxa"/>
            </w:tcMar>
            <w:vAlign w:val="center"/>
          </w:tcPr>
          <w:p w14:paraId="52C8BCE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(Intercept)</w:t>
            </w:r>
          </w:p>
        </w:tc>
        <w:tc>
          <w:tcPr>
            <w:tcW w:w="483" w:type="pct"/>
            <w:tcBorders>
              <w:top w:val="single" w:sz="4" w:space="0" w:color="auto"/>
              <w:left w:val="nil"/>
              <w:right w:val="nil"/>
            </w:tcBorders>
            <w:tcMar>
              <w:top w:w="72" w:type="dxa"/>
              <w:left w:w="144" w:type="dxa"/>
              <w:bottom w:w="72" w:type="dxa"/>
              <w:right w:w="144" w:type="dxa"/>
            </w:tcMar>
            <w:vAlign w:val="center"/>
          </w:tcPr>
          <w:p w14:paraId="7A04C4C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15.31</w:t>
            </w:r>
          </w:p>
        </w:tc>
        <w:tc>
          <w:tcPr>
            <w:tcW w:w="498" w:type="pct"/>
            <w:tcBorders>
              <w:top w:val="single" w:sz="4" w:space="0" w:color="auto"/>
              <w:left w:val="nil"/>
              <w:right w:val="nil"/>
            </w:tcBorders>
            <w:vAlign w:val="center"/>
          </w:tcPr>
          <w:p w14:paraId="23FD3F9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-7.12 – 37.73</w:t>
            </w:r>
          </w:p>
        </w:tc>
        <w:tc>
          <w:tcPr>
            <w:tcW w:w="214" w:type="pct"/>
            <w:tcBorders>
              <w:top w:val="single" w:sz="4" w:space="0" w:color="auto"/>
              <w:left w:val="nil"/>
              <w:right w:val="nil"/>
            </w:tcBorders>
            <w:vAlign w:val="center"/>
          </w:tcPr>
          <w:p w14:paraId="457C3F2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0.168</w:t>
            </w:r>
          </w:p>
        </w:tc>
        <w:tc>
          <w:tcPr>
            <w:tcW w:w="214" w:type="pct"/>
            <w:tcBorders>
              <w:top w:val="single" w:sz="4" w:space="0" w:color="auto"/>
              <w:left w:val="nil"/>
              <w:right w:val="nil"/>
            </w:tcBorders>
            <w:vAlign w:val="center"/>
          </w:tcPr>
          <w:p w14:paraId="4A9035E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17.00</w:t>
            </w:r>
          </w:p>
        </w:tc>
        <w:tc>
          <w:tcPr>
            <w:tcW w:w="483" w:type="pct"/>
            <w:tcBorders>
              <w:top w:val="single" w:sz="4" w:space="0" w:color="auto"/>
              <w:left w:val="nil"/>
              <w:right w:val="nil"/>
            </w:tcBorders>
            <w:tcMar>
              <w:top w:w="72" w:type="dxa"/>
              <w:left w:w="144" w:type="dxa"/>
              <w:bottom w:w="72" w:type="dxa"/>
              <w:right w:w="144" w:type="dxa"/>
            </w:tcMar>
            <w:vAlign w:val="center"/>
          </w:tcPr>
          <w:p w14:paraId="196FC9B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53.82</w:t>
            </w:r>
          </w:p>
        </w:tc>
        <w:tc>
          <w:tcPr>
            <w:tcW w:w="517" w:type="pct"/>
            <w:tcBorders>
              <w:top w:val="single" w:sz="4" w:space="0" w:color="auto"/>
              <w:left w:val="nil"/>
              <w:right w:val="nil"/>
            </w:tcBorders>
            <w:vAlign w:val="center"/>
          </w:tcPr>
          <w:p w14:paraId="709B18B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28.98 – 78.66</w:t>
            </w:r>
          </w:p>
        </w:tc>
        <w:tc>
          <w:tcPr>
            <w:tcW w:w="214" w:type="pct"/>
            <w:tcBorders>
              <w:top w:val="single" w:sz="4" w:space="0" w:color="auto"/>
              <w:left w:val="nil"/>
              <w:right w:val="nil"/>
            </w:tcBorders>
            <w:vAlign w:val="center"/>
          </w:tcPr>
          <w:p w14:paraId="090F57F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c>
          <w:tcPr>
            <w:tcW w:w="214" w:type="pct"/>
            <w:tcBorders>
              <w:top w:val="single" w:sz="4" w:space="0" w:color="auto"/>
              <w:left w:val="nil"/>
              <w:right w:val="nil"/>
            </w:tcBorders>
            <w:vAlign w:val="center"/>
          </w:tcPr>
          <w:p w14:paraId="2CAF00A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17.00</w:t>
            </w:r>
          </w:p>
        </w:tc>
        <w:tc>
          <w:tcPr>
            <w:tcW w:w="370" w:type="pct"/>
            <w:tcBorders>
              <w:top w:val="single" w:sz="4" w:space="0" w:color="auto"/>
              <w:left w:val="nil"/>
              <w:right w:val="nil"/>
            </w:tcBorders>
            <w:vAlign w:val="center"/>
          </w:tcPr>
          <w:p w14:paraId="50B85FD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86.11</w:t>
            </w:r>
          </w:p>
        </w:tc>
        <w:tc>
          <w:tcPr>
            <w:tcW w:w="564" w:type="pct"/>
            <w:tcBorders>
              <w:top w:val="single" w:sz="4" w:space="0" w:color="auto"/>
              <w:left w:val="nil"/>
              <w:right w:val="nil"/>
            </w:tcBorders>
            <w:vAlign w:val="center"/>
          </w:tcPr>
          <w:p w14:paraId="4C422AF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58.37 – 113.85</w:t>
            </w:r>
          </w:p>
        </w:tc>
        <w:tc>
          <w:tcPr>
            <w:tcW w:w="214" w:type="pct"/>
            <w:tcBorders>
              <w:top w:val="single" w:sz="4" w:space="0" w:color="auto"/>
              <w:left w:val="nil"/>
              <w:right w:val="nil"/>
            </w:tcBorders>
            <w:vAlign w:val="center"/>
          </w:tcPr>
          <w:p w14:paraId="217696A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c>
          <w:tcPr>
            <w:tcW w:w="214" w:type="pct"/>
            <w:tcBorders>
              <w:top w:val="single" w:sz="4" w:space="0" w:color="auto"/>
              <w:left w:val="nil"/>
              <w:right w:val="nil"/>
            </w:tcBorders>
            <w:vAlign w:val="center"/>
          </w:tcPr>
          <w:p w14:paraId="5D7F41F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17.00</w:t>
            </w:r>
          </w:p>
        </w:tc>
      </w:tr>
      <w:tr w:rsidR="00E55873" w:rsidRPr="007E3FC0" w14:paraId="6E09B70D" w14:textId="77777777" w:rsidTr="004A27AD">
        <w:trPr>
          <w:trHeight w:val="397"/>
          <w:jc w:val="center"/>
        </w:trPr>
        <w:tc>
          <w:tcPr>
            <w:tcW w:w="802" w:type="pct"/>
            <w:tcBorders>
              <w:top w:val="nil"/>
              <w:left w:val="nil"/>
              <w:right w:val="nil"/>
            </w:tcBorders>
            <w:tcMar>
              <w:top w:w="72" w:type="dxa"/>
              <w:left w:w="144" w:type="dxa"/>
              <w:bottom w:w="72" w:type="dxa"/>
              <w:right w:w="144" w:type="dxa"/>
            </w:tcMar>
            <w:vAlign w:val="center"/>
          </w:tcPr>
          <w:p w14:paraId="61E086F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Condition1</w:t>
            </w:r>
          </w:p>
        </w:tc>
        <w:tc>
          <w:tcPr>
            <w:tcW w:w="483" w:type="pct"/>
            <w:tcBorders>
              <w:left w:val="nil"/>
              <w:right w:val="nil"/>
            </w:tcBorders>
            <w:tcMar>
              <w:top w:w="72" w:type="dxa"/>
              <w:left w:w="144" w:type="dxa"/>
              <w:bottom w:w="72" w:type="dxa"/>
              <w:right w:w="144" w:type="dxa"/>
            </w:tcMar>
            <w:vAlign w:val="center"/>
          </w:tcPr>
          <w:p w14:paraId="7DA7CBC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-0.49</w:t>
            </w:r>
          </w:p>
        </w:tc>
        <w:tc>
          <w:tcPr>
            <w:tcW w:w="498" w:type="pct"/>
            <w:tcBorders>
              <w:left w:val="nil"/>
              <w:right w:val="nil"/>
            </w:tcBorders>
            <w:vAlign w:val="center"/>
          </w:tcPr>
          <w:p w14:paraId="2942C8F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-6.07 – 5.10</w:t>
            </w:r>
          </w:p>
        </w:tc>
        <w:tc>
          <w:tcPr>
            <w:tcW w:w="214" w:type="pct"/>
            <w:tcBorders>
              <w:left w:val="nil"/>
              <w:right w:val="nil"/>
            </w:tcBorders>
            <w:vAlign w:val="center"/>
          </w:tcPr>
          <w:p w14:paraId="0224CD3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0.857</w:t>
            </w:r>
          </w:p>
        </w:tc>
        <w:tc>
          <w:tcPr>
            <w:tcW w:w="214" w:type="pct"/>
            <w:tcBorders>
              <w:left w:val="nil"/>
              <w:right w:val="nil"/>
            </w:tcBorders>
            <w:vAlign w:val="center"/>
          </w:tcPr>
          <w:p w14:paraId="58E1081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c>
          <w:tcPr>
            <w:tcW w:w="483" w:type="pct"/>
            <w:tcBorders>
              <w:left w:val="nil"/>
              <w:right w:val="nil"/>
            </w:tcBorders>
            <w:tcMar>
              <w:top w:w="72" w:type="dxa"/>
              <w:left w:w="144" w:type="dxa"/>
              <w:bottom w:w="72" w:type="dxa"/>
              <w:right w:w="144" w:type="dxa"/>
            </w:tcMar>
            <w:vAlign w:val="center"/>
          </w:tcPr>
          <w:p w14:paraId="4BFFA5F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3.16</w:t>
            </w:r>
          </w:p>
        </w:tc>
        <w:tc>
          <w:tcPr>
            <w:tcW w:w="517" w:type="pct"/>
            <w:tcBorders>
              <w:left w:val="nil"/>
              <w:right w:val="nil"/>
            </w:tcBorders>
            <w:vAlign w:val="center"/>
          </w:tcPr>
          <w:p w14:paraId="298F804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-1.02 – 7.33</w:t>
            </w:r>
          </w:p>
        </w:tc>
        <w:tc>
          <w:tcPr>
            <w:tcW w:w="214" w:type="pct"/>
            <w:tcBorders>
              <w:left w:val="nil"/>
              <w:right w:val="nil"/>
            </w:tcBorders>
            <w:vAlign w:val="center"/>
          </w:tcPr>
          <w:p w14:paraId="0139D5F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0.130</w:t>
            </w:r>
          </w:p>
        </w:tc>
        <w:tc>
          <w:tcPr>
            <w:tcW w:w="214" w:type="pct"/>
            <w:tcBorders>
              <w:left w:val="nil"/>
              <w:right w:val="nil"/>
            </w:tcBorders>
            <w:vAlign w:val="center"/>
          </w:tcPr>
          <w:p w14:paraId="22D1AC2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c>
          <w:tcPr>
            <w:tcW w:w="370" w:type="pct"/>
            <w:tcBorders>
              <w:left w:val="nil"/>
              <w:right w:val="nil"/>
            </w:tcBorders>
            <w:vAlign w:val="center"/>
          </w:tcPr>
          <w:p w14:paraId="60C6756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-1.23</w:t>
            </w:r>
          </w:p>
        </w:tc>
        <w:tc>
          <w:tcPr>
            <w:tcW w:w="564" w:type="pct"/>
            <w:tcBorders>
              <w:left w:val="nil"/>
              <w:right w:val="nil"/>
            </w:tcBorders>
            <w:vAlign w:val="center"/>
          </w:tcPr>
          <w:p w14:paraId="389344A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-5.35 – 2.89</w:t>
            </w:r>
          </w:p>
        </w:tc>
        <w:tc>
          <w:tcPr>
            <w:tcW w:w="214" w:type="pct"/>
            <w:tcBorders>
              <w:left w:val="nil"/>
              <w:right w:val="nil"/>
            </w:tcBorders>
            <w:vAlign w:val="center"/>
          </w:tcPr>
          <w:p w14:paraId="04BD947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0.537</w:t>
            </w:r>
          </w:p>
        </w:tc>
        <w:tc>
          <w:tcPr>
            <w:tcW w:w="214" w:type="pct"/>
            <w:tcBorders>
              <w:left w:val="nil"/>
              <w:right w:val="nil"/>
            </w:tcBorders>
            <w:vAlign w:val="center"/>
          </w:tcPr>
          <w:p w14:paraId="77F4310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r>
      <w:tr w:rsidR="00E55873" w:rsidRPr="007E3FC0" w14:paraId="4A0EF6F5" w14:textId="77777777" w:rsidTr="004A27AD">
        <w:trPr>
          <w:trHeight w:val="397"/>
          <w:jc w:val="center"/>
        </w:trPr>
        <w:tc>
          <w:tcPr>
            <w:tcW w:w="802" w:type="pct"/>
            <w:tcBorders>
              <w:left w:val="nil"/>
              <w:bottom w:val="nil"/>
              <w:right w:val="nil"/>
            </w:tcBorders>
            <w:tcMar>
              <w:top w:w="72" w:type="dxa"/>
              <w:left w:w="144" w:type="dxa"/>
              <w:bottom w:w="72" w:type="dxa"/>
              <w:right w:w="144" w:type="dxa"/>
            </w:tcMar>
            <w:vAlign w:val="center"/>
          </w:tcPr>
          <w:p w14:paraId="05C061F1" w14:textId="77777777" w:rsidR="00E55873" w:rsidRPr="007E3FC0" w:rsidRDefault="00E55873" w:rsidP="004A27AD">
            <w:pPr>
              <w:spacing w:after="0" w:line="360" w:lineRule="auto"/>
              <w:jc w:val="center"/>
              <w:rPr>
                <w:rFonts w:cstheme="minorHAnsi"/>
                <w:bCs/>
                <w:szCs w:val="24"/>
                <w:lang w:val="en-US"/>
              </w:rPr>
            </w:pPr>
            <w:r w:rsidRPr="007E3FC0">
              <w:rPr>
                <w:rFonts w:cstheme="minorHAnsi"/>
                <w:bCs/>
                <w:szCs w:val="24"/>
                <w:lang w:val="en-US"/>
              </w:rPr>
              <w:t>Bin2-1</w:t>
            </w:r>
          </w:p>
        </w:tc>
        <w:tc>
          <w:tcPr>
            <w:tcW w:w="483" w:type="pct"/>
            <w:tcBorders>
              <w:left w:val="nil"/>
              <w:right w:val="nil"/>
            </w:tcBorders>
            <w:tcMar>
              <w:top w:w="72" w:type="dxa"/>
              <w:left w:w="144" w:type="dxa"/>
              <w:bottom w:w="72" w:type="dxa"/>
              <w:right w:w="144" w:type="dxa"/>
            </w:tcMar>
            <w:vAlign w:val="center"/>
          </w:tcPr>
          <w:p w14:paraId="407A038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6.91</w:t>
            </w:r>
          </w:p>
        </w:tc>
        <w:tc>
          <w:tcPr>
            <w:tcW w:w="498" w:type="pct"/>
            <w:tcBorders>
              <w:left w:val="nil"/>
              <w:right w:val="nil"/>
            </w:tcBorders>
            <w:vAlign w:val="center"/>
          </w:tcPr>
          <w:p w14:paraId="23E6865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-7.12 – 37.73</w:t>
            </w:r>
          </w:p>
        </w:tc>
        <w:tc>
          <w:tcPr>
            <w:tcW w:w="214" w:type="pct"/>
            <w:tcBorders>
              <w:left w:val="nil"/>
              <w:right w:val="nil"/>
            </w:tcBorders>
            <w:vAlign w:val="center"/>
          </w:tcPr>
          <w:p w14:paraId="5DBBD2A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0.089</w:t>
            </w:r>
          </w:p>
        </w:tc>
        <w:tc>
          <w:tcPr>
            <w:tcW w:w="214" w:type="pct"/>
            <w:tcBorders>
              <w:left w:val="nil"/>
              <w:right w:val="nil"/>
            </w:tcBorders>
            <w:vAlign w:val="center"/>
          </w:tcPr>
          <w:p w14:paraId="098E1D5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c>
          <w:tcPr>
            <w:tcW w:w="483" w:type="pct"/>
            <w:tcBorders>
              <w:left w:val="nil"/>
              <w:right w:val="nil"/>
            </w:tcBorders>
            <w:tcMar>
              <w:top w:w="72" w:type="dxa"/>
              <w:left w:w="144" w:type="dxa"/>
              <w:bottom w:w="72" w:type="dxa"/>
              <w:right w:w="144" w:type="dxa"/>
            </w:tcMar>
            <w:vAlign w:val="center"/>
          </w:tcPr>
          <w:p w14:paraId="2C08CBC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25.98</w:t>
            </w:r>
          </w:p>
        </w:tc>
        <w:tc>
          <w:tcPr>
            <w:tcW w:w="517" w:type="pct"/>
            <w:tcBorders>
              <w:left w:val="nil"/>
              <w:right w:val="nil"/>
            </w:tcBorders>
            <w:vAlign w:val="center"/>
          </w:tcPr>
          <w:p w14:paraId="687D7E9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18.33 – 33.63</w:t>
            </w:r>
          </w:p>
        </w:tc>
        <w:tc>
          <w:tcPr>
            <w:tcW w:w="214" w:type="pct"/>
            <w:tcBorders>
              <w:left w:val="nil"/>
              <w:right w:val="nil"/>
            </w:tcBorders>
            <w:vAlign w:val="center"/>
          </w:tcPr>
          <w:p w14:paraId="316E014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c>
          <w:tcPr>
            <w:tcW w:w="214" w:type="pct"/>
            <w:tcBorders>
              <w:left w:val="nil"/>
              <w:right w:val="nil"/>
            </w:tcBorders>
            <w:vAlign w:val="center"/>
          </w:tcPr>
          <w:p w14:paraId="6434EBB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c>
          <w:tcPr>
            <w:tcW w:w="370" w:type="pct"/>
            <w:tcBorders>
              <w:left w:val="nil"/>
              <w:right w:val="nil"/>
            </w:tcBorders>
            <w:vAlign w:val="center"/>
          </w:tcPr>
          <w:p w14:paraId="5D44D32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-14.25</w:t>
            </w:r>
          </w:p>
        </w:tc>
        <w:tc>
          <w:tcPr>
            <w:tcW w:w="564" w:type="pct"/>
            <w:tcBorders>
              <w:left w:val="nil"/>
              <w:right w:val="nil"/>
            </w:tcBorders>
            <w:vAlign w:val="center"/>
          </w:tcPr>
          <w:p w14:paraId="3464838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-21.39 – -7.11</w:t>
            </w:r>
          </w:p>
        </w:tc>
        <w:tc>
          <w:tcPr>
            <w:tcW w:w="214" w:type="pct"/>
            <w:tcBorders>
              <w:left w:val="nil"/>
              <w:right w:val="nil"/>
            </w:tcBorders>
            <w:vAlign w:val="center"/>
          </w:tcPr>
          <w:p w14:paraId="0F1703D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0.001</w:t>
            </w:r>
          </w:p>
        </w:tc>
        <w:tc>
          <w:tcPr>
            <w:tcW w:w="214" w:type="pct"/>
            <w:tcBorders>
              <w:left w:val="nil"/>
              <w:right w:val="nil"/>
            </w:tcBorders>
            <w:vAlign w:val="center"/>
          </w:tcPr>
          <w:p w14:paraId="00FB76F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r>
      <w:tr w:rsidR="00E55873" w:rsidRPr="007E3FC0" w14:paraId="094006C0" w14:textId="77777777" w:rsidTr="004A27AD">
        <w:trPr>
          <w:trHeight w:val="397"/>
          <w:jc w:val="center"/>
        </w:trPr>
        <w:tc>
          <w:tcPr>
            <w:tcW w:w="802" w:type="pct"/>
            <w:tcBorders>
              <w:top w:val="nil"/>
              <w:left w:val="nil"/>
              <w:bottom w:val="nil"/>
              <w:right w:val="nil"/>
            </w:tcBorders>
            <w:tcMar>
              <w:top w:w="72" w:type="dxa"/>
              <w:left w:w="144" w:type="dxa"/>
              <w:bottom w:w="72" w:type="dxa"/>
              <w:right w:w="144" w:type="dxa"/>
            </w:tcMar>
            <w:vAlign w:val="center"/>
          </w:tcPr>
          <w:p w14:paraId="3B24F51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FSMC Cog</w:t>
            </w:r>
          </w:p>
        </w:tc>
        <w:tc>
          <w:tcPr>
            <w:tcW w:w="483" w:type="pct"/>
            <w:tcBorders>
              <w:left w:val="nil"/>
              <w:right w:val="nil"/>
            </w:tcBorders>
            <w:tcMar>
              <w:top w:w="72" w:type="dxa"/>
              <w:left w:w="144" w:type="dxa"/>
              <w:bottom w:w="72" w:type="dxa"/>
              <w:right w:w="144" w:type="dxa"/>
            </w:tcMar>
            <w:vAlign w:val="center"/>
          </w:tcPr>
          <w:p w14:paraId="13DA46E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1.30</w:t>
            </w:r>
          </w:p>
        </w:tc>
        <w:tc>
          <w:tcPr>
            <w:tcW w:w="498" w:type="pct"/>
            <w:tcBorders>
              <w:left w:val="nil"/>
              <w:right w:val="nil"/>
            </w:tcBorders>
            <w:vAlign w:val="center"/>
          </w:tcPr>
          <w:p w14:paraId="37DDAD9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0.47 – 2.13</w:t>
            </w:r>
          </w:p>
        </w:tc>
        <w:tc>
          <w:tcPr>
            <w:tcW w:w="214" w:type="pct"/>
            <w:tcBorders>
              <w:left w:val="nil"/>
              <w:right w:val="nil"/>
            </w:tcBorders>
            <w:vAlign w:val="center"/>
          </w:tcPr>
          <w:p w14:paraId="4E59EFE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0.004</w:t>
            </w:r>
          </w:p>
        </w:tc>
        <w:tc>
          <w:tcPr>
            <w:tcW w:w="214" w:type="pct"/>
            <w:tcBorders>
              <w:left w:val="nil"/>
              <w:right w:val="nil"/>
            </w:tcBorders>
            <w:vAlign w:val="center"/>
          </w:tcPr>
          <w:p w14:paraId="6B55F7B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17.00</w:t>
            </w:r>
          </w:p>
        </w:tc>
        <w:tc>
          <w:tcPr>
            <w:tcW w:w="483" w:type="pct"/>
            <w:tcBorders>
              <w:left w:val="nil"/>
              <w:right w:val="nil"/>
            </w:tcBorders>
            <w:tcMar>
              <w:top w:w="72" w:type="dxa"/>
              <w:left w:w="144" w:type="dxa"/>
              <w:bottom w:w="72" w:type="dxa"/>
              <w:right w:w="144" w:type="dxa"/>
            </w:tcMar>
            <w:vAlign w:val="center"/>
          </w:tcPr>
          <w:p w14:paraId="5C0C1BA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0.07</w:t>
            </w:r>
          </w:p>
        </w:tc>
        <w:tc>
          <w:tcPr>
            <w:tcW w:w="517" w:type="pct"/>
            <w:tcBorders>
              <w:left w:val="nil"/>
              <w:right w:val="nil"/>
            </w:tcBorders>
            <w:vAlign w:val="center"/>
          </w:tcPr>
          <w:p w14:paraId="578E24F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-0.86 – 0.99</w:t>
            </w:r>
          </w:p>
        </w:tc>
        <w:tc>
          <w:tcPr>
            <w:tcW w:w="214" w:type="pct"/>
            <w:tcBorders>
              <w:left w:val="nil"/>
              <w:right w:val="nil"/>
            </w:tcBorders>
            <w:vAlign w:val="center"/>
          </w:tcPr>
          <w:p w14:paraId="032E151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0.882</w:t>
            </w:r>
          </w:p>
        </w:tc>
        <w:tc>
          <w:tcPr>
            <w:tcW w:w="214" w:type="pct"/>
            <w:tcBorders>
              <w:left w:val="nil"/>
              <w:right w:val="nil"/>
            </w:tcBorders>
            <w:vAlign w:val="center"/>
          </w:tcPr>
          <w:p w14:paraId="19ECE88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17.00</w:t>
            </w:r>
          </w:p>
        </w:tc>
        <w:tc>
          <w:tcPr>
            <w:tcW w:w="370" w:type="pct"/>
            <w:tcBorders>
              <w:left w:val="nil"/>
              <w:right w:val="nil"/>
            </w:tcBorders>
            <w:vAlign w:val="center"/>
          </w:tcPr>
          <w:p w14:paraId="30A0771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-0.76</w:t>
            </w:r>
          </w:p>
        </w:tc>
        <w:tc>
          <w:tcPr>
            <w:tcW w:w="564" w:type="pct"/>
            <w:tcBorders>
              <w:left w:val="nil"/>
              <w:right w:val="nil"/>
            </w:tcBorders>
            <w:vAlign w:val="center"/>
          </w:tcPr>
          <w:p w14:paraId="17051F6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-1.79 – 0.27</w:t>
            </w:r>
          </w:p>
        </w:tc>
        <w:tc>
          <w:tcPr>
            <w:tcW w:w="214" w:type="pct"/>
            <w:tcBorders>
              <w:left w:val="nil"/>
              <w:right w:val="nil"/>
            </w:tcBorders>
            <w:vAlign w:val="center"/>
          </w:tcPr>
          <w:p w14:paraId="3A932DF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0.136</w:t>
            </w:r>
          </w:p>
        </w:tc>
        <w:tc>
          <w:tcPr>
            <w:tcW w:w="214" w:type="pct"/>
            <w:tcBorders>
              <w:left w:val="nil"/>
              <w:right w:val="nil"/>
            </w:tcBorders>
            <w:vAlign w:val="center"/>
          </w:tcPr>
          <w:p w14:paraId="3B56BA9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17.00</w:t>
            </w:r>
          </w:p>
        </w:tc>
      </w:tr>
      <w:tr w:rsidR="00E55873" w:rsidRPr="007E3FC0" w14:paraId="468BF5AD" w14:textId="77777777" w:rsidTr="004A27AD">
        <w:trPr>
          <w:trHeight w:val="397"/>
          <w:jc w:val="center"/>
        </w:trPr>
        <w:tc>
          <w:tcPr>
            <w:tcW w:w="802" w:type="pct"/>
            <w:tcBorders>
              <w:top w:val="nil"/>
              <w:left w:val="nil"/>
              <w:bottom w:val="nil"/>
              <w:right w:val="nil"/>
            </w:tcBorders>
            <w:tcMar>
              <w:top w:w="72" w:type="dxa"/>
              <w:left w:w="144" w:type="dxa"/>
              <w:bottom w:w="72" w:type="dxa"/>
              <w:right w:w="144" w:type="dxa"/>
            </w:tcMar>
            <w:vAlign w:val="center"/>
          </w:tcPr>
          <w:p w14:paraId="784F9E7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Condition1:Bin2-1</w:t>
            </w:r>
          </w:p>
        </w:tc>
        <w:tc>
          <w:tcPr>
            <w:tcW w:w="483" w:type="pct"/>
            <w:tcBorders>
              <w:left w:val="nil"/>
              <w:right w:val="nil"/>
            </w:tcBorders>
            <w:tcMar>
              <w:top w:w="72" w:type="dxa"/>
              <w:left w:w="144" w:type="dxa"/>
              <w:bottom w:w="72" w:type="dxa"/>
              <w:right w:w="144" w:type="dxa"/>
            </w:tcMar>
            <w:vAlign w:val="center"/>
          </w:tcPr>
          <w:p w14:paraId="217EDCE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-2.84</w:t>
            </w:r>
          </w:p>
        </w:tc>
        <w:tc>
          <w:tcPr>
            <w:tcW w:w="498" w:type="pct"/>
            <w:tcBorders>
              <w:left w:val="nil"/>
              <w:right w:val="nil"/>
            </w:tcBorders>
            <w:vAlign w:val="center"/>
          </w:tcPr>
          <w:p w14:paraId="1AEC464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-6.96 – 1.29</w:t>
            </w:r>
          </w:p>
        </w:tc>
        <w:tc>
          <w:tcPr>
            <w:tcW w:w="214" w:type="pct"/>
            <w:tcBorders>
              <w:left w:val="nil"/>
              <w:right w:val="nil"/>
            </w:tcBorders>
            <w:vAlign w:val="center"/>
          </w:tcPr>
          <w:p w14:paraId="755107E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0.166</w:t>
            </w:r>
          </w:p>
        </w:tc>
        <w:tc>
          <w:tcPr>
            <w:tcW w:w="214" w:type="pct"/>
            <w:tcBorders>
              <w:left w:val="nil"/>
              <w:right w:val="nil"/>
            </w:tcBorders>
            <w:vAlign w:val="center"/>
          </w:tcPr>
          <w:p w14:paraId="40A826C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c>
          <w:tcPr>
            <w:tcW w:w="483" w:type="pct"/>
            <w:tcBorders>
              <w:left w:val="nil"/>
              <w:right w:val="nil"/>
            </w:tcBorders>
            <w:tcMar>
              <w:top w:w="72" w:type="dxa"/>
              <w:left w:w="144" w:type="dxa"/>
              <w:bottom w:w="72" w:type="dxa"/>
              <w:right w:w="144" w:type="dxa"/>
            </w:tcMar>
            <w:vAlign w:val="center"/>
          </w:tcPr>
          <w:p w14:paraId="0DE419E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9.44</w:t>
            </w:r>
          </w:p>
        </w:tc>
        <w:tc>
          <w:tcPr>
            <w:tcW w:w="517" w:type="pct"/>
            <w:tcBorders>
              <w:left w:val="nil"/>
              <w:right w:val="nil"/>
            </w:tcBorders>
            <w:vAlign w:val="center"/>
          </w:tcPr>
          <w:p w14:paraId="02C3621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3.57 – 15.32</w:t>
            </w:r>
          </w:p>
        </w:tc>
        <w:tc>
          <w:tcPr>
            <w:tcW w:w="214" w:type="pct"/>
            <w:tcBorders>
              <w:left w:val="nil"/>
              <w:right w:val="nil"/>
            </w:tcBorders>
            <w:vAlign w:val="center"/>
          </w:tcPr>
          <w:p w14:paraId="1C966FF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0.003</w:t>
            </w:r>
          </w:p>
        </w:tc>
        <w:tc>
          <w:tcPr>
            <w:tcW w:w="214" w:type="pct"/>
            <w:tcBorders>
              <w:left w:val="nil"/>
              <w:right w:val="nil"/>
            </w:tcBorders>
            <w:vAlign w:val="center"/>
          </w:tcPr>
          <w:p w14:paraId="5251E9E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c>
          <w:tcPr>
            <w:tcW w:w="370" w:type="pct"/>
            <w:tcBorders>
              <w:left w:val="nil"/>
              <w:right w:val="nil"/>
            </w:tcBorders>
            <w:vAlign w:val="center"/>
          </w:tcPr>
          <w:p w14:paraId="2B8793A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-3.38</w:t>
            </w:r>
          </w:p>
        </w:tc>
        <w:tc>
          <w:tcPr>
            <w:tcW w:w="564" w:type="pct"/>
            <w:tcBorders>
              <w:left w:val="nil"/>
              <w:right w:val="nil"/>
            </w:tcBorders>
            <w:vAlign w:val="center"/>
          </w:tcPr>
          <w:p w14:paraId="0B38E2E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-6.53 – -0.23</w:t>
            </w:r>
          </w:p>
        </w:tc>
        <w:tc>
          <w:tcPr>
            <w:tcW w:w="214" w:type="pct"/>
            <w:tcBorders>
              <w:left w:val="nil"/>
              <w:right w:val="nil"/>
            </w:tcBorders>
            <w:vAlign w:val="center"/>
          </w:tcPr>
          <w:p w14:paraId="2065CBA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0.037</w:t>
            </w:r>
          </w:p>
        </w:tc>
        <w:tc>
          <w:tcPr>
            <w:tcW w:w="214" w:type="pct"/>
            <w:tcBorders>
              <w:left w:val="nil"/>
              <w:right w:val="nil"/>
            </w:tcBorders>
            <w:vAlign w:val="center"/>
          </w:tcPr>
          <w:p w14:paraId="7C438D2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18.00</w:t>
            </w:r>
          </w:p>
        </w:tc>
      </w:tr>
      <w:tr w:rsidR="00E55873" w:rsidRPr="007E3FC0" w14:paraId="3DD56C0E" w14:textId="77777777" w:rsidTr="004A27AD">
        <w:trPr>
          <w:trHeight w:val="397"/>
          <w:jc w:val="center"/>
        </w:trPr>
        <w:tc>
          <w:tcPr>
            <w:tcW w:w="5000" w:type="pct"/>
            <w:gridSpan w:val="13"/>
            <w:tcBorders>
              <w:top w:val="single" w:sz="4" w:space="0" w:color="auto"/>
              <w:left w:val="nil"/>
              <w:right w:val="nil"/>
            </w:tcBorders>
            <w:vAlign w:val="center"/>
          </w:tcPr>
          <w:p w14:paraId="025CD148" w14:textId="77777777" w:rsidR="00E55873" w:rsidRPr="007E3FC0" w:rsidRDefault="00E55873" w:rsidP="004A27AD">
            <w:pPr>
              <w:spacing w:after="0" w:line="360" w:lineRule="auto"/>
              <w:rPr>
                <w:rFonts w:cstheme="minorHAnsi"/>
                <w:szCs w:val="24"/>
                <w:lang w:val="en-US"/>
              </w:rPr>
            </w:pPr>
          </w:p>
        </w:tc>
      </w:tr>
    </w:tbl>
    <w:p w14:paraId="3F9F3812" w14:textId="77777777" w:rsidR="00E55873" w:rsidRDefault="00E55873" w:rsidP="00E55873">
      <w:pPr>
        <w:rPr>
          <w:lang w:val="en-US"/>
        </w:rPr>
      </w:pPr>
    </w:p>
    <w:p w14:paraId="5A36D2FE" w14:textId="77777777" w:rsidR="00E55873" w:rsidRDefault="00E55873" w:rsidP="00E55873">
      <w:pPr>
        <w:rPr>
          <w:lang w:val="en-US"/>
        </w:rPr>
        <w:sectPr w:rsidR="00E55873" w:rsidSect="004A27AD">
          <w:footnotePr>
            <w:numFmt w:val="lowerLetter"/>
          </w:footnotePr>
          <w:pgSz w:w="16838" w:h="11906" w:orient="landscape"/>
          <w:pgMar w:top="1417" w:right="1417" w:bottom="1417" w:left="1417" w:header="708" w:footer="708" w:gutter="0"/>
          <w:lnNumType w:countBy="1" w:restart="continuous"/>
          <w:cols w:space="708"/>
          <w:docGrid w:linePitch="360"/>
        </w:sectPr>
      </w:pPr>
    </w:p>
    <w:tbl>
      <w:tblPr>
        <w:tblW w:w="5992" w:type="pct"/>
        <w:jc w:val="center"/>
        <w:tblCellMar>
          <w:left w:w="0" w:type="dxa"/>
          <w:right w:w="0" w:type="dxa"/>
        </w:tblCellMar>
        <w:tblLook w:val="0420" w:firstRow="1" w:lastRow="0" w:firstColumn="0" w:lastColumn="0" w:noHBand="0" w:noVBand="1"/>
      </w:tblPr>
      <w:tblGrid>
        <w:gridCol w:w="2409"/>
        <w:gridCol w:w="83"/>
        <w:gridCol w:w="1194"/>
        <w:gridCol w:w="339"/>
        <w:gridCol w:w="509"/>
        <w:gridCol w:w="711"/>
        <w:gridCol w:w="313"/>
        <w:gridCol w:w="254"/>
        <w:gridCol w:w="826"/>
        <w:gridCol w:w="452"/>
        <w:gridCol w:w="824"/>
        <w:gridCol w:w="711"/>
        <w:gridCol w:w="137"/>
        <w:gridCol w:w="711"/>
        <w:gridCol w:w="568"/>
        <w:gridCol w:w="120"/>
        <w:gridCol w:w="711"/>
      </w:tblGrid>
      <w:tr w:rsidR="00E55873" w:rsidRPr="002428F5" w14:paraId="0B188367" w14:textId="77777777" w:rsidTr="004A27AD">
        <w:trPr>
          <w:trHeight w:val="397"/>
          <w:jc w:val="center"/>
        </w:trPr>
        <w:tc>
          <w:tcPr>
            <w:tcW w:w="5000" w:type="pct"/>
            <w:gridSpan w:val="17"/>
            <w:tcBorders>
              <w:left w:val="nil"/>
              <w:bottom w:val="single" w:sz="8" w:space="0" w:color="000000"/>
            </w:tcBorders>
            <w:vAlign w:val="center"/>
          </w:tcPr>
          <w:p w14:paraId="04494CEB" w14:textId="77777777" w:rsidR="00E55873" w:rsidRPr="007E3FC0" w:rsidRDefault="00E55873" w:rsidP="004A27AD">
            <w:pPr>
              <w:spacing w:after="0" w:line="360" w:lineRule="auto"/>
              <w:jc w:val="both"/>
              <w:rPr>
                <w:rFonts w:eastAsia="Times New Roman" w:cstheme="minorHAnsi"/>
                <w:b/>
                <w:bCs/>
                <w:color w:val="000000"/>
                <w:szCs w:val="24"/>
                <w:lang w:val="en-US" w:eastAsia="fr-BE"/>
              </w:rPr>
            </w:pPr>
            <w:r w:rsidRPr="007E3FC0">
              <w:rPr>
                <w:rFonts w:eastAsia="Times New Roman" w:cstheme="minorHAnsi"/>
                <w:b/>
                <w:bCs/>
                <w:color w:val="000000"/>
                <w:szCs w:val="24"/>
                <w:lang w:val="en-US" w:eastAsia="fr-BE"/>
              </w:rPr>
              <w:lastRenderedPageBreak/>
              <w:t xml:space="preserve">Table S2. </w:t>
            </w:r>
            <w:r w:rsidRPr="007E3FC0">
              <w:rPr>
                <w:rFonts w:eastAsia="Times New Roman" w:cstheme="minorHAnsi"/>
                <w:bCs/>
                <w:color w:val="000000"/>
                <w:szCs w:val="24"/>
                <w:lang w:val="en-US" w:eastAsia="fr-BE"/>
              </w:rPr>
              <w:t>Post-Hoc contrasts.</w:t>
            </w:r>
          </w:p>
        </w:tc>
      </w:tr>
      <w:tr w:rsidR="00E55873" w:rsidRPr="007E3FC0" w14:paraId="7C5501E1" w14:textId="77777777" w:rsidTr="004A27AD">
        <w:trPr>
          <w:trHeight w:val="397"/>
          <w:jc w:val="center"/>
        </w:trPr>
        <w:tc>
          <w:tcPr>
            <w:tcW w:w="1108" w:type="pct"/>
            <w:tcBorders>
              <w:top w:val="single" w:sz="8" w:space="0" w:color="000000"/>
              <w:left w:val="nil"/>
              <w:right w:val="nil"/>
            </w:tcBorders>
            <w:tcMar>
              <w:top w:w="72" w:type="dxa"/>
              <w:left w:w="144" w:type="dxa"/>
              <w:bottom w:w="72" w:type="dxa"/>
              <w:right w:w="144" w:type="dxa"/>
            </w:tcMar>
            <w:vAlign w:val="center"/>
            <w:hideMark/>
          </w:tcPr>
          <w:p w14:paraId="4675CA74" w14:textId="77777777" w:rsidR="00E55873" w:rsidRPr="007E3FC0" w:rsidRDefault="00E55873" w:rsidP="004A27AD">
            <w:pPr>
              <w:spacing w:after="0" w:line="360" w:lineRule="auto"/>
              <w:jc w:val="center"/>
              <w:rPr>
                <w:rFonts w:cstheme="minorHAnsi"/>
                <w:b/>
                <w:szCs w:val="24"/>
                <w:lang w:val="en-US"/>
              </w:rPr>
            </w:pPr>
          </w:p>
        </w:tc>
        <w:tc>
          <w:tcPr>
            <w:tcW w:w="1945" w:type="pct"/>
            <w:gridSpan w:val="8"/>
            <w:tcBorders>
              <w:top w:val="single" w:sz="8" w:space="0" w:color="000000"/>
              <w:left w:val="nil"/>
              <w:right w:val="nil"/>
            </w:tcBorders>
            <w:tcMar>
              <w:top w:w="72" w:type="dxa"/>
              <w:left w:w="144" w:type="dxa"/>
              <w:bottom w:w="72" w:type="dxa"/>
              <w:right w:w="144" w:type="dxa"/>
            </w:tcMar>
            <w:vAlign w:val="center"/>
            <w:hideMark/>
          </w:tcPr>
          <w:p w14:paraId="2FE49B49" w14:textId="77777777" w:rsidR="00E55873" w:rsidRPr="007E3FC0" w:rsidRDefault="00E55873" w:rsidP="004A27AD">
            <w:pPr>
              <w:spacing w:after="0" w:line="360" w:lineRule="auto"/>
              <w:jc w:val="center"/>
              <w:rPr>
                <w:rFonts w:cstheme="minorHAnsi"/>
                <w:b/>
                <w:szCs w:val="24"/>
                <w:vertAlign w:val="superscript"/>
                <w:lang w:val="en-US"/>
              </w:rPr>
            </w:pPr>
            <w:r w:rsidRPr="007E3FC0">
              <w:rPr>
                <w:rFonts w:cstheme="minorHAnsi"/>
                <w:b/>
                <w:szCs w:val="24"/>
                <w:lang w:val="en-US"/>
              </w:rPr>
              <w:t>d’</w:t>
            </w:r>
          </w:p>
        </w:tc>
        <w:tc>
          <w:tcPr>
            <w:tcW w:w="1947" w:type="pct"/>
            <w:gridSpan w:val="8"/>
            <w:tcBorders>
              <w:top w:val="single" w:sz="8" w:space="0" w:color="000000"/>
              <w:left w:val="nil"/>
              <w:right w:val="nil"/>
            </w:tcBorders>
            <w:tcMar>
              <w:top w:w="72" w:type="dxa"/>
              <w:left w:w="144" w:type="dxa"/>
              <w:bottom w:w="72" w:type="dxa"/>
              <w:right w:w="144" w:type="dxa"/>
            </w:tcMar>
            <w:vAlign w:val="center"/>
            <w:hideMark/>
          </w:tcPr>
          <w:p w14:paraId="7025FC82" w14:textId="77777777" w:rsidR="00E55873" w:rsidRPr="007E3FC0" w:rsidRDefault="00E55873" w:rsidP="004A27AD">
            <w:pPr>
              <w:spacing w:after="0" w:line="360" w:lineRule="auto"/>
              <w:jc w:val="center"/>
              <w:rPr>
                <w:rFonts w:cstheme="minorHAnsi"/>
                <w:b/>
                <w:szCs w:val="24"/>
                <w:lang w:val="en-US"/>
              </w:rPr>
            </w:pPr>
            <w:r w:rsidRPr="007E3FC0">
              <w:rPr>
                <w:rFonts w:cstheme="minorHAnsi"/>
                <w:b/>
                <w:szCs w:val="24"/>
                <w:lang w:val="en-US"/>
              </w:rPr>
              <w:t>Criterion</w:t>
            </w:r>
          </w:p>
        </w:tc>
      </w:tr>
      <w:tr w:rsidR="00E55873" w:rsidRPr="007E3FC0" w14:paraId="30DE70CB" w14:textId="77777777" w:rsidTr="004A27AD">
        <w:trPr>
          <w:trHeight w:val="397"/>
          <w:jc w:val="center"/>
        </w:trPr>
        <w:tc>
          <w:tcPr>
            <w:tcW w:w="1108" w:type="pct"/>
            <w:tcBorders>
              <w:left w:val="nil"/>
              <w:bottom w:val="single" w:sz="4" w:space="0" w:color="auto"/>
              <w:right w:val="nil"/>
            </w:tcBorders>
            <w:tcMar>
              <w:top w:w="72" w:type="dxa"/>
              <w:left w:w="144" w:type="dxa"/>
              <w:bottom w:w="72" w:type="dxa"/>
              <w:right w:w="144" w:type="dxa"/>
            </w:tcMar>
            <w:vAlign w:val="center"/>
            <w:hideMark/>
          </w:tcPr>
          <w:p w14:paraId="64362247" w14:textId="77777777" w:rsidR="00E55873" w:rsidRPr="007E3FC0" w:rsidRDefault="00E55873" w:rsidP="004A27AD">
            <w:pPr>
              <w:spacing w:after="0" w:line="360" w:lineRule="auto"/>
              <w:jc w:val="center"/>
              <w:rPr>
                <w:rFonts w:cstheme="minorHAnsi"/>
                <w:bCs/>
                <w:i/>
                <w:szCs w:val="24"/>
                <w:lang w:val="en-US"/>
              </w:rPr>
            </w:pPr>
          </w:p>
        </w:tc>
        <w:tc>
          <w:tcPr>
            <w:tcW w:w="587" w:type="pct"/>
            <w:gridSpan w:val="2"/>
            <w:tcBorders>
              <w:left w:val="nil"/>
              <w:bottom w:val="single" w:sz="4" w:space="0" w:color="auto"/>
              <w:right w:val="nil"/>
            </w:tcBorders>
            <w:tcMar>
              <w:top w:w="72" w:type="dxa"/>
              <w:left w:w="144" w:type="dxa"/>
              <w:bottom w:w="72" w:type="dxa"/>
              <w:right w:w="144" w:type="dxa"/>
            </w:tcMar>
            <w:vAlign w:val="center"/>
          </w:tcPr>
          <w:p w14:paraId="0BCDDC48"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Estimates</w:t>
            </w:r>
          </w:p>
        </w:tc>
        <w:tc>
          <w:tcPr>
            <w:tcW w:w="390" w:type="pct"/>
            <w:gridSpan w:val="2"/>
            <w:tcBorders>
              <w:left w:val="nil"/>
              <w:bottom w:val="single" w:sz="4" w:space="0" w:color="auto"/>
              <w:right w:val="nil"/>
            </w:tcBorders>
            <w:vAlign w:val="center"/>
          </w:tcPr>
          <w:p w14:paraId="73886B81"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SE</w:t>
            </w:r>
          </w:p>
        </w:tc>
        <w:tc>
          <w:tcPr>
            <w:tcW w:w="327" w:type="pct"/>
            <w:tcBorders>
              <w:left w:val="nil"/>
              <w:bottom w:val="single" w:sz="4" w:space="0" w:color="auto"/>
              <w:right w:val="nil"/>
            </w:tcBorders>
            <w:vAlign w:val="center"/>
          </w:tcPr>
          <w:p w14:paraId="53911A4A" w14:textId="77777777" w:rsidR="00E55873" w:rsidRPr="007E3FC0" w:rsidRDefault="00E55873" w:rsidP="004A27AD">
            <w:pPr>
              <w:spacing w:after="0" w:line="360" w:lineRule="auto"/>
              <w:jc w:val="center"/>
              <w:rPr>
                <w:rFonts w:cstheme="minorHAnsi"/>
                <w:i/>
                <w:szCs w:val="24"/>
                <w:lang w:val="en-US"/>
              </w:rPr>
            </w:pPr>
            <w:proofErr w:type="spellStart"/>
            <w:r w:rsidRPr="007E3FC0">
              <w:rPr>
                <w:rFonts w:cstheme="minorHAnsi"/>
                <w:i/>
                <w:szCs w:val="24"/>
                <w:lang w:val="en-US"/>
              </w:rPr>
              <w:t>df</w:t>
            </w:r>
            <w:proofErr w:type="spellEnd"/>
          </w:p>
        </w:tc>
        <w:tc>
          <w:tcPr>
            <w:tcW w:w="261" w:type="pct"/>
            <w:gridSpan w:val="2"/>
            <w:tcBorders>
              <w:left w:val="nil"/>
              <w:bottom w:val="single" w:sz="4" w:space="0" w:color="auto"/>
              <w:right w:val="nil"/>
            </w:tcBorders>
            <w:vAlign w:val="center"/>
          </w:tcPr>
          <w:p w14:paraId="00AA6E6A"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t</w:t>
            </w:r>
          </w:p>
        </w:tc>
        <w:tc>
          <w:tcPr>
            <w:tcW w:w="380" w:type="pct"/>
            <w:tcBorders>
              <w:left w:val="nil"/>
              <w:bottom w:val="single" w:sz="4" w:space="0" w:color="auto"/>
              <w:right w:val="nil"/>
            </w:tcBorders>
            <w:vAlign w:val="center"/>
          </w:tcPr>
          <w:p w14:paraId="255A90B5" w14:textId="77777777" w:rsidR="00E55873" w:rsidRPr="00F74872" w:rsidRDefault="00E55873" w:rsidP="004A27AD">
            <w:pPr>
              <w:spacing w:after="0" w:line="360" w:lineRule="auto"/>
              <w:jc w:val="center"/>
              <w:rPr>
                <w:rFonts w:cstheme="minorHAnsi"/>
                <w:i/>
                <w:szCs w:val="24"/>
                <w:vertAlign w:val="subscript"/>
                <w:lang w:val="en-US"/>
              </w:rPr>
            </w:pPr>
            <w:r w:rsidRPr="007E3FC0">
              <w:rPr>
                <w:rFonts w:cstheme="minorHAnsi"/>
                <w:i/>
                <w:szCs w:val="24"/>
                <w:lang w:val="en-US"/>
              </w:rPr>
              <w:t>P</w:t>
            </w:r>
            <w:r>
              <w:rPr>
                <w:rFonts w:cstheme="minorHAnsi"/>
                <w:i/>
                <w:szCs w:val="24"/>
                <w:vertAlign w:val="subscript"/>
                <w:lang w:val="en-US"/>
              </w:rPr>
              <w:t>FDR</w:t>
            </w:r>
          </w:p>
        </w:tc>
        <w:tc>
          <w:tcPr>
            <w:tcW w:w="587" w:type="pct"/>
            <w:gridSpan w:val="2"/>
            <w:tcBorders>
              <w:left w:val="nil"/>
              <w:bottom w:val="single" w:sz="4" w:space="0" w:color="auto"/>
              <w:right w:val="nil"/>
            </w:tcBorders>
            <w:tcMar>
              <w:top w:w="72" w:type="dxa"/>
              <w:left w:w="144" w:type="dxa"/>
              <w:bottom w:w="72" w:type="dxa"/>
              <w:right w:w="144" w:type="dxa"/>
            </w:tcMar>
            <w:vAlign w:val="center"/>
          </w:tcPr>
          <w:p w14:paraId="1E6E2C13"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Estimates</w:t>
            </w:r>
          </w:p>
        </w:tc>
        <w:tc>
          <w:tcPr>
            <w:tcW w:w="390" w:type="pct"/>
            <w:gridSpan w:val="2"/>
            <w:tcBorders>
              <w:left w:val="nil"/>
              <w:bottom w:val="single" w:sz="4" w:space="0" w:color="auto"/>
              <w:right w:val="nil"/>
            </w:tcBorders>
            <w:vAlign w:val="center"/>
          </w:tcPr>
          <w:p w14:paraId="039D9C5A"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SE</w:t>
            </w:r>
          </w:p>
        </w:tc>
        <w:tc>
          <w:tcPr>
            <w:tcW w:w="327" w:type="pct"/>
            <w:tcBorders>
              <w:left w:val="nil"/>
              <w:bottom w:val="single" w:sz="4" w:space="0" w:color="auto"/>
              <w:right w:val="nil"/>
            </w:tcBorders>
            <w:vAlign w:val="center"/>
          </w:tcPr>
          <w:p w14:paraId="5083D072" w14:textId="77777777" w:rsidR="00E55873" w:rsidRPr="007E3FC0" w:rsidRDefault="00E55873" w:rsidP="004A27AD">
            <w:pPr>
              <w:spacing w:after="0" w:line="360" w:lineRule="auto"/>
              <w:jc w:val="center"/>
              <w:rPr>
                <w:rFonts w:cstheme="minorHAnsi"/>
                <w:i/>
                <w:szCs w:val="24"/>
                <w:lang w:val="en-US"/>
              </w:rPr>
            </w:pPr>
            <w:proofErr w:type="spellStart"/>
            <w:r w:rsidRPr="007E3FC0">
              <w:rPr>
                <w:rFonts w:cstheme="minorHAnsi"/>
                <w:i/>
                <w:szCs w:val="24"/>
                <w:lang w:val="en-US"/>
              </w:rPr>
              <w:t>df</w:t>
            </w:r>
            <w:proofErr w:type="spellEnd"/>
          </w:p>
        </w:tc>
        <w:tc>
          <w:tcPr>
            <w:tcW w:w="261" w:type="pct"/>
            <w:tcBorders>
              <w:left w:val="nil"/>
              <w:bottom w:val="single" w:sz="4" w:space="0" w:color="auto"/>
              <w:right w:val="nil"/>
            </w:tcBorders>
            <w:vAlign w:val="center"/>
          </w:tcPr>
          <w:p w14:paraId="6BE079E5" w14:textId="77777777" w:rsidR="00E55873" w:rsidRPr="007E3FC0" w:rsidRDefault="00E55873" w:rsidP="004A27AD">
            <w:pPr>
              <w:spacing w:after="0" w:line="360" w:lineRule="auto"/>
              <w:jc w:val="center"/>
              <w:rPr>
                <w:rFonts w:cstheme="minorHAnsi"/>
                <w:i/>
                <w:szCs w:val="24"/>
                <w:lang w:val="en-US"/>
              </w:rPr>
            </w:pPr>
            <w:r w:rsidRPr="007E3FC0">
              <w:rPr>
                <w:rFonts w:cstheme="minorHAnsi"/>
                <w:i/>
                <w:szCs w:val="24"/>
                <w:lang w:val="en-US"/>
              </w:rPr>
              <w:t>t</w:t>
            </w:r>
          </w:p>
        </w:tc>
        <w:tc>
          <w:tcPr>
            <w:tcW w:w="382" w:type="pct"/>
            <w:gridSpan w:val="2"/>
            <w:tcBorders>
              <w:left w:val="nil"/>
              <w:bottom w:val="single" w:sz="4" w:space="0" w:color="auto"/>
              <w:right w:val="nil"/>
            </w:tcBorders>
            <w:vAlign w:val="center"/>
          </w:tcPr>
          <w:p w14:paraId="1DB12B7F" w14:textId="77777777" w:rsidR="00E55873" w:rsidRPr="00F74872" w:rsidRDefault="00E55873" w:rsidP="004A27AD">
            <w:pPr>
              <w:spacing w:after="0" w:line="360" w:lineRule="auto"/>
              <w:jc w:val="center"/>
              <w:rPr>
                <w:rFonts w:cstheme="minorHAnsi"/>
                <w:i/>
                <w:szCs w:val="24"/>
                <w:vertAlign w:val="subscript"/>
                <w:lang w:val="en-US"/>
              </w:rPr>
            </w:pPr>
            <w:r w:rsidRPr="007E3FC0">
              <w:rPr>
                <w:rFonts w:cstheme="minorHAnsi"/>
                <w:i/>
                <w:szCs w:val="24"/>
                <w:lang w:val="en-US"/>
              </w:rPr>
              <w:t>P</w:t>
            </w:r>
            <w:r>
              <w:rPr>
                <w:rFonts w:cstheme="minorHAnsi"/>
                <w:i/>
                <w:szCs w:val="24"/>
                <w:vertAlign w:val="subscript"/>
                <w:lang w:val="en-US"/>
              </w:rPr>
              <w:t>FDR</w:t>
            </w:r>
          </w:p>
        </w:tc>
      </w:tr>
      <w:tr w:rsidR="00E55873" w:rsidRPr="007E3FC0" w14:paraId="62AF3C7C" w14:textId="77777777" w:rsidTr="004A27AD">
        <w:trPr>
          <w:trHeight w:val="397"/>
          <w:jc w:val="center"/>
        </w:trPr>
        <w:tc>
          <w:tcPr>
            <w:tcW w:w="1108" w:type="pct"/>
            <w:tcBorders>
              <w:top w:val="single" w:sz="4" w:space="0" w:color="auto"/>
              <w:left w:val="nil"/>
              <w:right w:val="nil"/>
            </w:tcBorders>
            <w:tcMar>
              <w:top w:w="72" w:type="dxa"/>
              <w:left w:w="144" w:type="dxa"/>
              <w:bottom w:w="72" w:type="dxa"/>
              <w:right w:w="144" w:type="dxa"/>
            </w:tcMar>
            <w:vAlign w:val="center"/>
          </w:tcPr>
          <w:p w14:paraId="6099E46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Bin1 – HCL Bin2</w:t>
            </w:r>
          </w:p>
        </w:tc>
        <w:tc>
          <w:tcPr>
            <w:tcW w:w="587" w:type="pct"/>
            <w:gridSpan w:val="2"/>
            <w:tcBorders>
              <w:top w:val="single" w:sz="4" w:space="0" w:color="auto"/>
              <w:left w:val="nil"/>
              <w:right w:val="nil"/>
            </w:tcBorders>
            <w:tcMar>
              <w:top w:w="72" w:type="dxa"/>
              <w:left w:w="144" w:type="dxa"/>
              <w:bottom w:w="72" w:type="dxa"/>
              <w:right w:w="144" w:type="dxa"/>
            </w:tcMar>
            <w:vAlign w:val="center"/>
          </w:tcPr>
          <w:p w14:paraId="0ADD0AC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0.53</w:t>
            </w:r>
          </w:p>
        </w:tc>
        <w:tc>
          <w:tcPr>
            <w:tcW w:w="390" w:type="pct"/>
            <w:gridSpan w:val="2"/>
            <w:tcBorders>
              <w:top w:val="single" w:sz="4" w:space="0" w:color="auto"/>
              <w:left w:val="nil"/>
              <w:right w:val="nil"/>
            </w:tcBorders>
            <w:vAlign w:val="center"/>
          </w:tcPr>
          <w:p w14:paraId="5CF364A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top w:val="single" w:sz="4" w:space="0" w:color="auto"/>
              <w:left w:val="nil"/>
              <w:right w:val="nil"/>
            </w:tcBorders>
            <w:vAlign w:val="center"/>
          </w:tcPr>
          <w:p w14:paraId="006A791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top w:val="single" w:sz="4" w:space="0" w:color="auto"/>
              <w:left w:val="nil"/>
              <w:right w:val="nil"/>
            </w:tcBorders>
            <w:vAlign w:val="center"/>
          </w:tcPr>
          <w:p w14:paraId="0FB480A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3.41</w:t>
            </w:r>
          </w:p>
        </w:tc>
        <w:tc>
          <w:tcPr>
            <w:tcW w:w="380" w:type="pct"/>
            <w:tcBorders>
              <w:top w:val="single" w:sz="4" w:space="0" w:color="auto"/>
              <w:left w:val="nil"/>
              <w:right w:val="nil"/>
            </w:tcBorders>
            <w:vAlign w:val="center"/>
          </w:tcPr>
          <w:p w14:paraId="1AB89F4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&lt;.01</w:t>
            </w:r>
          </w:p>
        </w:tc>
        <w:tc>
          <w:tcPr>
            <w:tcW w:w="587" w:type="pct"/>
            <w:gridSpan w:val="2"/>
            <w:tcBorders>
              <w:top w:val="single" w:sz="4" w:space="0" w:color="auto"/>
              <w:left w:val="nil"/>
              <w:right w:val="nil"/>
            </w:tcBorders>
            <w:tcMar>
              <w:top w:w="72" w:type="dxa"/>
              <w:left w:w="144" w:type="dxa"/>
              <w:bottom w:w="72" w:type="dxa"/>
              <w:right w:w="144" w:type="dxa"/>
            </w:tcMar>
            <w:vAlign w:val="center"/>
          </w:tcPr>
          <w:p w14:paraId="37C40C0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90" w:type="pct"/>
            <w:gridSpan w:val="2"/>
            <w:tcBorders>
              <w:top w:val="single" w:sz="4" w:space="0" w:color="auto"/>
              <w:left w:val="nil"/>
              <w:right w:val="nil"/>
            </w:tcBorders>
            <w:vAlign w:val="center"/>
          </w:tcPr>
          <w:p w14:paraId="770E297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top w:val="single" w:sz="4" w:space="0" w:color="auto"/>
              <w:left w:val="nil"/>
              <w:right w:val="nil"/>
            </w:tcBorders>
            <w:vAlign w:val="center"/>
          </w:tcPr>
          <w:p w14:paraId="7559B64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top w:val="single" w:sz="4" w:space="0" w:color="auto"/>
              <w:left w:val="nil"/>
              <w:right w:val="nil"/>
            </w:tcBorders>
            <w:vAlign w:val="center"/>
          </w:tcPr>
          <w:p w14:paraId="0DB3ED1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-1.93</w:t>
            </w:r>
          </w:p>
        </w:tc>
        <w:tc>
          <w:tcPr>
            <w:tcW w:w="382" w:type="pct"/>
            <w:gridSpan w:val="2"/>
            <w:tcBorders>
              <w:top w:val="single" w:sz="4" w:space="0" w:color="auto"/>
              <w:left w:val="nil"/>
              <w:right w:val="nil"/>
            </w:tcBorders>
            <w:vAlign w:val="center"/>
          </w:tcPr>
          <w:p w14:paraId="4A9C211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0.0823</w:t>
            </w:r>
          </w:p>
        </w:tc>
      </w:tr>
      <w:tr w:rsidR="00E55873" w:rsidRPr="007E3FC0" w14:paraId="0DDAC219" w14:textId="77777777" w:rsidTr="004A27AD">
        <w:trPr>
          <w:trHeight w:val="397"/>
          <w:jc w:val="center"/>
        </w:trPr>
        <w:tc>
          <w:tcPr>
            <w:tcW w:w="1108" w:type="pct"/>
            <w:tcBorders>
              <w:top w:val="nil"/>
              <w:left w:val="nil"/>
              <w:right w:val="nil"/>
            </w:tcBorders>
            <w:tcMar>
              <w:top w:w="72" w:type="dxa"/>
              <w:left w:w="144" w:type="dxa"/>
              <w:bottom w:w="72" w:type="dxa"/>
              <w:right w:w="144" w:type="dxa"/>
            </w:tcMar>
            <w:vAlign w:val="center"/>
          </w:tcPr>
          <w:p w14:paraId="77B050E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Bin2 – HCL Bin3</w:t>
            </w:r>
          </w:p>
        </w:tc>
        <w:tc>
          <w:tcPr>
            <w:tcW w:w="587" w:type="pct"/>
            <w:gridSpan w:val="2"/>
            <w:tcBorders>
              <w:left w:val="nil"/>
              <w:right w:val="nil"/>
            </w:tcBorders>
            <w:tcMar>
              <w:top w:w="72" w:type="dxa"/>
              <w:left w:w="144" w:type="dxa"/>
              <w:bottom w:w="72" w:type="dxa"/>
              <w:right w:w="144" w:type="dxa"/>
            </w:tcMar>
            <w:vAlign w:val="center"/>
          </w:tcPr>
          <w:p w14:paraId="421D021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0.04</w:t>
            </w:r>
          </w:p>
        </w:tc>
        <w:tc>
          <w:tcPr>
            <w:tcW w:w="390" w:type="pct"/>
            <w:gridSpan w:val="2"/>
            <w:tcBorders>
              <w:left w:val="nil"/>
              <w:right w:val="nil"/>
            </w:tcBorders>
            <w:vAlign w:val="center"/>
          </w:tcPr>
          <w:p w14:paraId="6DE6FBF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515CD5A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717D0DA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0.25</w:t>
            </w:r>
          </w:p>
        </w:tc>
        <w:tc>
          <w:tcPr>
            <w:tcW w:w="380" w:type="pct"/>
            <w:tcBorders>
              <w:left w:val="nil"/>
              <w:right w:val="nil"/>
            </w:tcBorders>
            <w:vAlign w:val="center"/>
          </w:tcPr>
          <w:p w14:paraId="6581C36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0.8551</w:t>
            </w:r>
          </w:p>
        </w:tc>
        <w:tc>
          <w:tcPr>
            <w:tcW w:w="587" w:type="pct"/>
            <w:gridSpan w:val="2"/>
            <w:tcBorders>
              <w:left w:val="nil"/>
              <w:right w:val="nil"/>
            </w:tcBorders>
            <w:tcMar>
              <w:top w:w="72" w:type="dxa"/>
              <w:left w:w="144" w:type="dxa"/>
              <w:bottom w:w="72" w:type="dxa"/>
              <w:right w:w="144" w:type="dxa"/>
            </w:tcMar>
            <w:vAlign w:val="center"/>
          </w:tcPr>
          <w:p w14:paraId="3E31B9C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0.015</w:t>
            </w:r>
          </w:p>
        </w:tc>
        <w:tc>
          <w:tcPr>
            <w:tcW w:w="390" w:type="pct"/>
            <w:gridSpan w:val="2"/>
            <w:tcBorders>
              <w:left w:val="nil"/>
              <w:right w:val="nil"/>
            </w:tcBorders>
            <w:vAlign w:val="center"/>
          </w:tcPr>
          <w:p w14:paraId="14B0069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3FF8C04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44F4D78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0.20</w:t>
            </w:r>
          </w:p>
        </w:tc>
        <w:tc>
          <w:tcPr>
            <w:tcW w:w="382" w:type="pct"/>
            <w:gridSpan w:val="2"/>
            <w:tcBorders>
              <w:left w:val="nil"/>
              <w:right w:val="nil"/>
            </w:tcBorders>
            <w:vAlign w:val="center"/>
          </w:tcPr>
          <w:p w14:paraId="7FFC51C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0.8875</w:t>
            </w:r>
          </w:p>
        </w:tc>
      </w:tr>
      <w:tr w:rsidR="00E55873" w:rsidRPr="007E3FC0" w14:paraId="1306F80C"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1C54FB8C" w14:textId="77777777" w:rsidR="00E55873" w:rsidRPr="007E3FC0" w:rsidRDefault="00E55873" w:rsidP="004A27AD">
            <w:pPr>
              <w:spacing w:after="0" w:line="360" w:lineRule="auto"/>
              <w:jc w:val="center"/>
              <w:rPr>
                <w:rFonts w:cstheme="minorHAnsi"/>
                <w:bCs/>
                <w:szCs w:val="24"/>
                <w:lang w:val="en-US"/>
              </w:rPr>
            </w:pPr>
            <w:r w:rsidRPr="007E3FC0">
              <w:rPr>
                <w:rFonts w:cstheme="minorHAnsi"/>
                <w:szCs w:val="24"/>
                <w:lang w:val="en-US"/>
              </w:rPr>
              <w:t>HCL Bin3 – HCL Bin4</w:t>
            </w:r>
          </w:p>
        </w:tc>
        <w:tc>
          <w:tcPr>
            <w:tcW w:w="587" w:type="pct"/>
            <w:gridSpan w:val="2"/>
            <w:tcBorders>
              <w:left w:val="nil"/>
              <w:right w:val="nil"/>
            </w:tcBorders>
            <w:tcMar>
              <w:top w:w="72" w:type="dxa"/>
              <w:left w:w="144" w:type="dxa"/>
              <w:bottom w:w="72" w:type="dxa"/>
              <w:right w:w="144" w:type="dxa"/>
            </w:tcMar>
            <w:vAlign w:val="center"/>
          </w:tcPr>
          <w:p w14:paraId="0342E1C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0.04</w:t>
            </w:r>
          </w:p>
        </w:tc>
        <w:tc>
          <w:tcPr>
            <w:tcW w:w="390" w:type="pct"/>
            <w:gridSpan w:val="2"/>
            <w:tcBorders>
              <w:left w:val="nil"/>
              <w:right w:val="nil"/>
            </w:tcBorders>
            <w:vAlign w:val="center"/>
          </w:tcPr>
          <w:p w14:paraId="37DB964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7E213AF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5BDF513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0.24</w:t>
            </w:r>
          </w:p>
        </w:tc>
        <w:tc>
          <w:tcPr>
            <w:tcW w:w="380" w:type="pct"/>
            <w:tcBorders>
              <w:left w:val="nil"/>
              <w:right w:val="nil"/>
            </w:tcBorders>
            <w:vAlign w:val="center"/>
          </w:tcPr>
          <w:p w14:paraId="213CB72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0.8551</w:t>
            </w:r>
          </w:p>
        </w:tc>
        <w:tc>
          <w:tcPr>
            <w:tcW w:w="587" w:type="pct"/>
            <w:gridSpan w:val="2"/>
            <w:tcBorders>
              <w:left w:val="nil"/>
              <w:right w:val="nil"/>
            </w:tcBorders>
            <w:tcMar>
              <w:top w:w="72" w:type="dxa"/>
              <w:left w:w="144" w:type="dxa"/>
              <w:bottom w:w="72" w:type="dxa"/>
              <w:right w:w="144" w:type="dxa"/>
            </w:tcMar>
            <w:vAlign w:val="center"/>
          </w:tcPr>
          <w:p w14:paraId="314A2D4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90" w:type="pct"/>
            <w:gridSpan w:val="2"/>
            <w:tcBorders>
              <w:left w:val="nil"/>
              <w:right w:val="nil"/>
            </w:tcBorders>
            <w:vAlign w:val="center"/>
          </w:tcPr>
          <w:p w14:paraId="05B7D0C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77D1A09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400B689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-2.68</w:t>
            </w:r>
          </w:p>
        </w:tc>
        <w:tc>
          <w:tcPr>
            <w:tcW w:w="382" w:type="pct"/>
            <w:gridSpan w:val="2"/>
            <w:tcBorders>
              <w:left w:val="nil"/>
              <w:right w:val="nil"/>
            </w:tcBorders>
            <w:vAlign w:val="center"/>
          </w:tcPr>
          <w:p w14:paraId="10B88D07" w14:textId="77777777" w:rsidR="00E55873" w:rsidRPr="007E3FC0" w:rsidRDefault="00E55873" w:rsidP="004A27AD">
            <w:pPr>
              <w:spacing w:after="0" w:line="360" w:lineRule="auto"/>
              <w:jc w:val="center"/>
              <w:rPr>
                <w:rFonts w:cstheme="minorHAnsi"/>
                <w:szCs w:val="24"/>
              </w:rPr>
            </w:pPr>
            <w:r w:rsidRPr="007E3FC0">
              <w:rPr>
                <w:rFonts w:cstheme="minorHAnsi"/>
                <w:szCs w:val="24"/>
              </w:rPr>
              <w:t>&lt;.05</w:t>
            </w:r>
          </w:p>
        </w:tc>
      </w:tr>
      <w:tr w:rsidR="00E55873" w:rsidRPr="007E3FC0" w14:paraId="3C148683"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0D66A82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Bin4 – HCL Bin5</w:t>
            </w:r>
          </w:p>
        </w:tc>
        <w:tc>
          <w:tcPr>
            <w:tcW w:w="587" w:type="pct"/>
            <w:gridSpan w:val="2"/>
            <w:tcBorders>
              <w:left w:val="nil"/>
              <w:right w:val="nil"/>
            </w:tcBorders>
            <w:tcMar>
              <w:top w:w="72" w:type="dxa"/>
              <w:left w:w="144" w:type="dxa"/>
              <w:bottom w:w="72" w:type="dxa"/>
              <w:right w:w="144" w:type="dxa"/>
            </w:tcMar>
            <w:vAlign w:val="center"/>
          </w:tcPr>
          <w:p w14:paraId="364E623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0.01</w:t>
            </w:r>
          </w:p>
        </w:tc>
        <w:tc>
          <w:tcPr>
            <w:tcW w:w="390" w:type="pct"/>
            <w:gridSpan w:val="2"/>
            <w:tcBorders>
              <w:left w:val="nil"/>
              <w:right w:val="nil"/>
            </w:tcBorders>
            <w:vAlign w:val="center"/>
          </w:tcPr>
          <w:p w14:paraId="781AEE0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3C2BAEF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72E4C4F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0.04</w:t>
            </w:r>
          </w:p>
        </w:tc>
        <w:tc>
          <w:tcPr>
            <w:tcW w:w="380" w:type="pct"/>
            <w:tcBorders>
              <w:left w:val="nil"/>
              <w:right w:val="nil"/>
            </w:tcBorders>
            <w:vAlign w:val="center"/>
          </w:tcPr>
          <w:p w14:paraId="4D66677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0.9752</w:t>
            </w:r>
          </w:p>
        </w:tc>
        <w:tc>
          <w:tcPr>
            <w:tcW w:w="587" w:type="pct"/>
            <w:gridSpan w:val="2"/>
            <w:tcBorders>
              <w:left w:val="nil"/>
              <w:right w:val="nil"/>
            </w:tcBorders>
            <w:tcMar>
              <w:top w:w="72" w:type="dxa"/>
              <w:left w:w="144" w:type="dxa"/>
              <w:bottom w:w="72" w:type="dxa"/>
              <w:right w:w="144" w:type="dxa"/>
            </w:tcMar>
            <w:vAlign w:val="center"/>
          </w:tcPr>
          <w:p w14:paraId="6C9C31B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0.01</w:t>
            </w:r>
          </w:p>
        </w:tc>
        <w:tc>
          <w:tcPr>
            <w:tcW w:w="390" w:type="pct"/>
            <w:gridSpan w:val="2"/>
            <w:tcBorders>
              <w:left w:val="nil"/>
              <w:right w:val="nil"/>
            </w:tcBorders>
            <w:vAlign w:val="center"/>
          </w:tcPr>
          <w:p w14:paraId="3F2D4D5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47FD049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50A68DC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0.18</w:t>
            </w:r>
          </w:p>
        </w:tc>
        <w:tc>
          <w:tcPr>
            <w:tcW w:w="382" w:type="pct"/>
            <w:gridSpan w:val="2"/>
            <w:tcBorders>
              <w:left w:val="nil"/>
              <w:right w:val="nil"/>
            </w:tcBorders>
            <w:vAlign w:val="center"/>
          </w:tcPr>
          <w:p w14:paraId="209981C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0.8932</w:t>
            </w:r>
          </w:p>
        </w:tc>
      </w:tr>
      <w:tr w:rsidR="00E55873" w:rsidRPr="007E3FC0" w14:paraId="089B6CF6"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7A79138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Bin5 – HCL Bin6</w:t>
            </w:r>
          </w:p>
        </w:tc>
        <w:tc>
          <w:tcPr>
            <w:tcW w:w="587" w:type="pct"/>
            <w:gridSpan w:val="2"/>
            <w:tcBorders>
              <w:left w:val="nil"/>
              <w:right w:val="nil"/>
            </w:tcBorders>
            <w:tcMar>
              <w:top w:w="72" w:type="dxa"/>
              <w:left w:w="144" w:type="dxa"/>
              <w:bottom w:w="72" w:type="dxa"/>
              <w:right w:w="144" w:type="dxa"/>
            </w:tcMar>
            <w:vAlign w:val="center"/>
          </w:tcPr>
          <w:p w14:paraId="11EFD86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-0.09</w:t>
            </w:r>
          </w:p>
        </w:tc>
        <w:tc>
          <w:tcPr>
            <w:tcW w:w="390" w:type="pct"/>
            <w:gridSpan w:val="2"/>
            <w:tcBorders>
              <w:left w:val="nil"/>
              <w:right w:val="nil"/>
            </w:tcBorders>
            <w:vAlign w:val="center"/>
          </w:tcPr>
          <w:p w14:paraId="394D825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6D8D3F4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5EC18F8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-0.59</w:t>
            </w:r>
          </w:p>
        </w:tc>
        <w:tc>
          <w:tcPr>
            <w:tcW w:w="380" w:type="pct"/>
            <w:tcBorders>
              <w:left w:val="nil"/>
              <w:right w:val="nil"/>
            </w:tcBorders>
            <w:vAlign w:val="center"/>
          </w:tcPr>
          <w:p w14:paraId="42AC67A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0.6558</w:t>
            </w:r>
          </w:p>
        </w:tc>
        <w:tc>
          <w:tcPr>
            <w:tcW w:w="587" w:type="pct"/>
            <w:gridSpan w:val="2"/>
            <w:tcBorders>
              <w:left w:val="nil"/>
              <w:right w:val="nil"/>
            </w:tcBorders>
            <w:tcMar>
              <w:top w:w="72" w:type="dxa"/>
              <w:left w:w="144" w:type="dxa"/>
              <w:bottom w:w="72" w:type="dxa"/>
              <w:right w:w="144" w:type="dxa"/>
            </w:tcMar>
            <w:vAlign w:val="center"/>
          </w:tcPr>
          <w:p w14:paraId="6B10D57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-0.001</w:t>
            </w:r>
          </w:p>
        </w:tc>
        <w:tc>
          <w:tcPr>
            <w:tcW w:w="390" w:type="pct"/>
            <w:gridSpan w:val="2"/>
            <w:tcBorders>
              <w:left w:val="nil"/>
              <w:right w:val="nil"/>
            </w:tcBorders>
            <w:vAlign w:val="center"/>
          </w:tcPr>
          <w:p w14:paraId="7FDB379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17F0563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7A28B5B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-0.02</w:t>
            </w:r>
          </w:p>
        </w:tc>
        <w:tc>
          <w:tcPr>
            <w:tcW w:w="382" w:type="pct"/>
            <w:gridSpan w:val="2"/>
            <w:tcBorders>
              <w:left w:val="nil"/>
              <w:right w:val="nil"/>
            </w:tcBorders>
            <w:vAlign w:val="center"/>
          </w:tcPr>
          <w:p w14:paraId="06D0856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0.9878</w:t>
            </w:r>
          </w:p>
        </w:tc>
      </w:tr>
      <w:tr w:rsidR="00E55873" w:rsidRPr="007E3FC0" w14:paraId="2C098E64"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4DAFBBF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Bin6 – HCL Bin7</w:t>
            </w:r>
          </w:p>
        </w:tc>
        <w:tc>
          <w:tcPr>
            <w:tcW w:w="587" w:type="pct"/>
            <w:gridSpan w:val="2"/>
            <w:tcBorders>
              <w:left w:val="nil"/>
              <w:right w:val="nil"/>
            </w:tcBorders>
            <w:tcMar>
              <w:top w:w="72" w:type="dxa"/>
              <w:left w:w="144" w:type="dxa"/>
              <w:bottom w:w="72" w:type="dxa"/>
              <w:right w:w="144" w:type="dxa"/>
            </w:tcMar>
            <w:vAlign w:val="center"/>
          </w:tcPr>
          <w:p w14:paraId="69CB893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0.23</w:t>
            </w:r>
          </w:p>
        </w:tc>
        <w:tc>
          <w:tcPr>
            <w:tcW w:w="390" w:type="pct"/>
            <w:gridSpan w:val="2"/>
            <w:tcBorders>
              <w:left w:val="nil"/>
              <w:right w:val="nil"/>
            </w:tcBorders>
            <w:vAlign w:val="center"/>
          </w:tcPr>
          <w:p w14:paraId="405CC91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429A7E3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3BE8290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1.5</w:t>
            </w:r>
          </w:p>
        </w:tc>
        <w:tc>
          <w:tcPr>
            <w:tcW w:w="380" w:type="pct"/>
            <w:tcBorders>
              <w:left w:val="nil"/>
              <w:right w:val="nil"/>
            </w:tcBorders>
            <w:vAlign w:val="center"/>
          </w:tcPr>
          <w:p w14:paraId="547A6B0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0.1948</w:t>
            </w:r>
          </w:p>
        </w:tc>
        <w:tc>
          <w:tcPr>
            <w:tcW w:w="587" w:type="pct"/>
            <w:gridSpan w:val="2"/>
            <w:tcBorders>
              <w:left w:val="nil"/>
              <w:right w:val="nil"/>
            </w:tcBorders>
            <w:tcMar>
              <w:top w:w="72" w:type="dxa"/>
              <w:left w:w="144" w:type="dxa"/>
              <w:bottom w:w="72" w:type="dxa"/>
              <w:right w:w="144" w:type="dxa"/>
            </w:tcMar>
            <w:vAlign w:val="center"/>
          </w:tcPr>
          <w:p w14:paraId="7768A69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-0.09</w:t>
            </w:r>
          </w:p>
        </w:tc>
        <w:tc>
          <w:tcPr>
            <w:tcW w:w="390" w:type="pct"/>
            <w:gridSpan w:val="2"/>
            <w:tcBorders>
              <w:left w:val="nil"/>
              <w:right w:val="nil"/>
            </w:tcBorders>
            <w:vAlign w:val="center"/>
          </w:tcPr>
          <w:p w14:paraId="04CBA76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13E2DFD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01B1C30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-1.13</w:t>
            </w:r>
          </w:p>
        </w:tc>
        <w:tc>
          <w:tcPr>
            <w:tcW w:w="382" w:type="pct"/>
            <w:gridSpan w:val="2"/>
            <w:tcBorders>
              <w:left w:val="nil"/>
              <w:right w:val="nil"/>
            </w:tcBorders>
            <w:vAlign w:val="center"/>
          </w:tcPr>
          <w:p w14:paraId="1B9486F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0.3253</w:t>
            </w:r>
          </w:p>
        </w:tc>
      </w:tr>
      <w:tr w:rsidR="00E55873" w:rsidRPr="007E3FC0" w14:paraId="1EF26856"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05A85DB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Bin7 – HCL Bin8</w:t>
            </w:r>
          </w:p>
        </w:tc>
        <w:tc>
          <w:tcPr>
            <w:tcW w:w="587" w:type="pct"/>
            <w:gridSpan w:val="2"/>
            <w:tcBorders>
              <w:left w:val="nil"/>
              <w:right w:val="nil"/>
            </w:tcBorders>
            <w:tcMar>
              <w:top w:w="72" w:type="dxa"/>
              <w:left w:w="144" w:type="dxa"/>
              <w:bottom w:w="72" w:type="dxa"/>
              <w:right w:w="144" w:type="dxa"/>
            </w:tcMar>
            <w:vAlign w:val="center"/>
          </w:tcPr>
          <w:p w14:paraId="271FB84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0.18</w:t>
            </w:r>
          </w:p>
        </w:tc>
        <w:tc>
          <w:tcPr>
            <w:tcW w:w="390" w:type="pct"/>
            <w:gridSpan w:val="2"/>
            <w:tcBorders>
              <w:left w:val="nil"/>
              <w:right w:val="nil"/>
            </w:tcBorders>
            <w:vAlign w:val="center"/>
          </w:tcPr>
          <w:p w14:paraId="06EC64B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35E1794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25F78C9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1.15</w:t>
            </w:r>
          </w:p>
        </w:tc>
        <w:tc>
          <w:tcPr>
            <w:tcW w:w="380" w:type="pct"/>
            <w:tcBorders>
              <w:left w:val="nil"/>
              <w:right w:val="nil"/>
            </w:tcBorders>
            <w:vAlign w:val="center"/>
          </w:tcPr>
          <w:p w14:paraId="24D93BD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0.3377</w:t>
            </w:r>
          </w:p>
        </w:tc>
        <w:tc>
          <w:tcPr>
            <w:tcW w:w="587" w:type="pct"/>
            <w:gridSpan w:val="2"/>
            <w:tcBorders>
              <w:left w:val="nil"/>
              <w:right w:val="nil"/>
            </w:tcBorders>
            <w:tcMar>
              <w:top w:w="72" w:type="dxa"/>
              <w:left w:w="144" w:type="dxa"/>
              <w:bottom w:w="72" w:type="dxa"/>
              <w:right w:w="144" w:type="dxa"/>
            </w:tcMar>
            <w:vAlign w:val="center"/>
          </w:tcPr>
          <w:p w14:paraId="3CDAAAA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-0.07</w:t>
            </w:r>
          </w:p>
        </w:tc>
        <w:tc>
          <w:tcPr>
            <w:tcW w:w="390" w:type="pct"/>
            <w:gridSpan w:val="2"/>
            <w:tcBorders>
              <w:left w:val="nil"/>
              <w:right w:val="nil"/>
            </w:tcBorders>
            <w:vAlign w:val="center"/>
          </w:tcPr>
          <w:p w14:paraId="2BD0F3C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0A24D47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41F885E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-0.85</w:t>
            </w:r>
          </w:p>
        </w:tc>
        <w:tc>
          <w:tcPr>
            <w:tcW w:w="382" w:type="pct"/>
            <w:gridSpan w:val="2"/>
            <w:tcBorders>
              <w:left w:val="nil"/>
              <w:right w:val="nil"/>
            </w:tcBorders>
            <w:vAlign w:val="center"/>
          </w:tcPr>
          <w:p w14:paraId="76365F4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0.4692</w:t>
            </w:r>
          </w:p>
        </w:tc>
      </w:tr>
      <w:tr w:rsidR="00E55873" w:rsidRPr="007E3FC0" w14:paraId="17F2D395"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5499659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Bin1 – LCL Bin2</w:t>
            </w:r>
          </w:p>
        </w:tc>
        <w:tc>
          <w:tcPr>
            <w:tcW w:w="587" w:type="pct"/>
            <w:gridSpan w:val="2"/>
            <w:tcBorders>
              <w:left w:val="nil"/>
              <w:right w:val="nil"/>
            </w:tcBorders>
            <w:tcMar>
              <w:top w:w="72" w:type="dxa"/>
              <w:left w:w="144" w:type="dxa"/>
              <w:bottom w:w="72" w:type="dxa"/>
              <w:right w:w="144" w:type="dxa"/>
            </w:tcMar>
            <w:vAlign w:val="center"/>
          </w:tcPr>
          <w:p w14:paraId="1BDBFE9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0.16</w:t>
            </w:r>
          </w:p>
        </w:tc>
        <w:tc>
          <w:tcPr>
            <w:tcW w:w="390" w:type="pct"/>
            <w:gridSpan w:val="2"/>
            <w:tcBorders>
              <w:left w:val="nil"/>
              <w:right w:val="nil"/>
            </w:tcBorders>
            <w:vAlign w:val="center"/>
          </w:tcPr>
          <w:p w14:paraId="61C3D14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3040A7D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3B7410D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1.06</w:t>
            </w:r>
          </w:p>
        </w:tc>
        <w:tc>
          <w:tcPr>
            <w:tcW w:w="380" w:type="pct"/>
            <w:tcBorders>
              <w:left w:val="nil"/>
              <w:right w:val="nil"/>
            </w:tcBorders>
            <w:vAlign w:val="center"/>
          </w:tcPr>
          <w:p w14:paraId="6EB7D0B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0.3726</w:t>
            </w:r>
          </w:p>
        </w:tc>
        <w:tc>
          <w:tcPr>
            <w:tcW w:w="587" w:type="pct"/>
            <w:gridSpan w:val="2"/>
            <w:tcBorders>
              <w:left w:val="nil"/>
              <w:right w:val="nil"/>
            </w:tcBorders>
            <w:tcMar>
              <w:top w:w="72" w:type="dxa"/>
              <w:left w:w="144" w:type="dxa"/>
              <w:bottom w:w="72" w:type="dxa"/>
              <w:right w:w="144" w:type="dxa"/>
            </w:tcMar>
            <w:vAlign w:val="center"/>
          </w:tcPr>
          <w:p w14:paraId="1CCFD66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0.03</w:t>
            </w:r>
          </w:p>
        </w:tc>
        <w:tc>
          <w:tcPr>
            <w:tcW w:w="390" w:type="pct"/>
            <w:gridSpan w:val="2"/>
            <w:tcBorders>
              <w:left w:val="nil"/>
              <w:right w:val="nil"/>
            </w:tcBorders>
            <w:vAlign w:val="center"/>
          </w:tcPr>
          <w:p w14:paraId="6C61DF7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01C80B6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726ABA2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0.35</w:t>
            </w:r>
          </w:p>
        </w:tc>
        <w:tc>
          <w:tcPr>
            <w:tcW w:w="382" w:type="pct"/>
            <w:gridSpan w:val="2"/>
            <w:tcBorders>
              <w:left w:val="nil"/>
              <w:right w:val="nil"/>
            </w:tcBorders>
            <w:vAlign w:val="center"/>
          </w:tcPr>
          <w:p w14:paraId="0374191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0.7808</w:t>
            </w:r>
          </w:p>
        </w:tc>
      </w:tr>
      <w:tr w:rsidR="00E55873" w:rsidRPr="007E3FC0" w14:paraId="759F38C0"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59ABC14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Bin2 – LCL Bin3</w:t>
            </w:r>
          </w:p>
        </w:tc>
        <w:tc>
          <w:tcPr>
            <w:tcW w:w="587" w:type="pct"/>
            <w:gridSpan w:val="2"/>
            <w:tcBorders>
              <w:left w:val="nil"/>
              <w:right w:val="nil"/>
            </w:tcBorders>
            <w:tcMar>
              <w:top w:w="72" w:type="dxa"/>
              <w:left w:w="144" w:type="dxa"/>
              <w:bottom w:w="72" w:type="dxa"/>
              <w:right w:w="144" w:type="dxa"/>
            </w:tcMar>
            <w:vAlign w:val="center"/>
          </w:tcPr>
          <w:p w14:paraId="2D2201C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0.01</w:t>
            </w:r>
          </w:p>
        </w:tc>
        <w:tc>
          <w:tcPr>
            <w:tcW w:w="390" w:type="pct"/>
            <w:gridSpan w:val="2"/>
            <w:tcBorders>
              <w:left w:val="nil"/>
              <w:right w:val="nil"/>
            </w:tcBorders>
            <w:vAlign w:val="center"/>
          </w:tcPr>
          <w:p w14:paraId="0CAB125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19EBBF1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040FB32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0.06</w:t>
            </w:r>
          </w:p>
        </w:tc>
        <w:tc>
          <w:tcPr>
            <w:tcW w:w="380" w:type="pct"/>
            <w:tcBorders>
              <w:left w:val="nil"/>
              <w:right w:val="nil"/>
            </w:tcBorders>
            <w:vAlign w:val="center"/>
          </w:tcPr>
          <w:p w14:paraId="6957823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0.9727</w:t>
            </w:r>
          </w:p>
        </w:tc>
        <w:tc>
          <w:tcPr>
            <w:tcW w:w="587" w:type="pct"/>
            <w:gridSpan w:val="2"/>
            <w:tcBorders>
              <w:left w:val="nil"/>
              <w:right w:val="nil"/>
            </w:tcBorders>
            <w:tcMar>
              <w:top w:w="72" w:type="dxa"/>
              <w:left w:w="144" w:type="dxa"/>
              <w:bottom w:w="72" w:type="dxa"/>
              <w:right w:w="144" w:type="dxa"/>
            </w:tcMar>
            <w:vAlign w:val="center"/>
          </w:tcPr>
          <w:p w14:paraId="5D2AEBD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0.04</w:t>
            </w:r>
          </w:p>
        </w:tc>
        <w:tc>
          <w:tcPr>
            <w:tcW w:w="390" w:type="pct"/>
            <w:gridSpan w:val="2"/>
            <w:tcBorders>
              <w:left w:val="nil"/>
              <w:right w:val="nil"/>
            </w:tcBorders>
            <w:vAlign w:val="center"/>
          </w:tcPr>
          <w:p w14:paraId="52A686F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5994DF9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3F5180B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0.54</w:t>
            </w:r>
          </w:p>
        </w:tc>
        <w:tc>
          <w:tcPr>
            <w:tcW w:w="382" w:type="pct"/>
            <w:gridSpan w:val="2"/>
            <w:tcBorders>
              <w:left w:val="nil"/>
              <w:right w:val="nil"/>
            </w:tcBorders>
            <w:vAlign w:val="center"/>
          </w:tcPr>
          <w:p w14:paraId="34C49BF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0.6534</w:t>
            </w:r>
          </w:p>
        </w:tc>
      </w:tr>
      <w:tr w:rsidR="00E55873" w:rsidRPr="007E3FC0" w14:paraId="40AFC8A7"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7851138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Bin3 – LCL Bin4</w:t>
            </w:r>
          </w:p>
        </w:tc>
        <w:tc>
          <w:tcPr>
            <w:tcW w:w="587" w:type="pct"/>
            <w:gridSpan w:val="2"/>
            <w:tcBorders>
              <w:left w:val="nil"/>
              <w:right w:val="nil"/>
            </w:tcBorders>
            <w:tcMar>
              <w:top w:w="72" w:type="dxa"/>
              <w:left w:w="144" w:type="dxa"/>
              <w:bottom w:w="72" w:type="dxa"/>
              <w:right w:w="144" w:type="dxa"/>
            </w:tcMar>
            <w:vAlign w:val="center"/>
          </w:tcPr>
          <w:p w14:paraId="59675D4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-0.01</w:t>
            </w:r>
          </w:p>
        </w:tc>
        <w:tc>
          <w:tcPr>
            <w:tcW w:w="390" w:type="pct"/>
            <w:gridSpan w:val="2"/>
            <w:tcBorders>
              <w:left w:val="nil"/>
              <w:right w:val="nil"/>
            </w:tcBorders>
            <w:vAlign w:val="center"/>
          </w:tcPr>
          <w:p w14:paraId="6D72B6B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64D8C50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6B0C68A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80" w:type="pct"/>
            <w:tcBorders>
              <w:left w:val="nil"/>
              <w:right w:val="nil"/>
            </w:tcBorders>
            <w:vAlign w:val="center"/>
          </w:tcPr>
          <w:p w14:paraId="56179BD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0.9649</w:t>
            </w:r>
          </w:p>
        </w:tc>
        <w:tc>
          <w:tcPr>
            <w:tcW w:w="587" w:type="pct"/>
            <w:gridSpan w:val="2"/>
            <w:tcBorders>
              <w:left w:val="nil"/>
              <w:right w:val="nil"/>
            </w:tcBorders>
            <w:tcMar>
              <w:top w:w="72" w:type="dxa"/>
              <w:left w:w="144" w:type="dxa"/>
              <w:bottom w:w="72" w:type="dxa"/>
              <w:right w:w="144" w:type="dxa"/>
            </w:tcMar>
            <w:vAlign w:val="center"/>
          </w:tcPr>
          <w:p w14:paraId="62C28AE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-0.03</w:t>
            </w:r>
          </w:p>
        </w:tc>
        <w:tc>
          <w:tcPr>
            <w:tcW w:w="390" w:type="pct"/>
            <w:gridSpan w:val="2"/>
            <w:tcBorders>
              <w:left w:val="nil"/>
              <w:right w:val="nil"/>
            </w:tcBorders>
            <w:vAlign w:val="center"/>
          </w:tcPr>
          <w:p w14:paraId="5C57AD2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2A9AF7A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161BA1E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-0.41</w:t>
            </w:r>
          </w:p>
        </w:tc>
        <w:tc>
          <w:tcPr>
            <w:tcW w:w="382" w:type="pct"/>
            <w:gridSpan w:val="2"/>
            <w:tcBorders>
              <w:left w:val="nil"/>
              <w:right w:val="nil"/>
            </w:tcBorders>
            <w:vAlign w:val="center"/>
          </w:tcPr>
          <w:p w14:paraId="3D1DF0E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0.7451</w:t>
            </w:r>
          </w:p>
        </w:tc>
      </w:tr>
      <w:tr w:rsidR="00E55873" w:rsidRPr="007E3FC0" w14:paraId="274FF1A4"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32B1766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Bin4 – LCL Bin5</w:t>
            </w:r>
          </w:p>
        </w:tc>
        <w:tc>
          <w:tcPr>
            <w:tcW w:w="587" w:type="pct"/>
            <w:gridSpan w:val="2"/>
            <w:tcBorders>
              <w:left w:val="nil"/>
              <w:right w:val="nil"/>
            </w:tcBorders>
            <w:tcMar>
              <w:top w:w="72" w:type="dxa"/>
              <w:left w:w="144" w:type="dxa"/>
              <w:bottom w:w="72" w:type="dxa"/>
              <w:right w:w="144" w:type="dxa"/>
            </w:tcMar>
            <w:vAlign w:val="center"/>
          </w:tcPr>
          <w:p w14:paraId="5D17143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90" w:type="pct"/>
            <w:gridSpan w:val="2"/>
            <w:tcBorders>
              <w:left w:val="nil"/>
              <w:right w:val="nil"/>
            </w:tcBorders>
            <w:vAlign w:val="center"/>
          </w:tcPr>
          <w:p w14:paraId="596E9B6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034CA51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2E65778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-0.51</w:t>
            </w:r>
          </w:p>
        </w:tc>
        <w:tc>
          <w:tcPr>
            <w:tcW w:w="380" w:type="pct"/>
            <w:tcBorders>
              <w:left w:val="nil"/>
              <w:right w:val="nil"/>
            </w:tcBorders>
            <w:vAlign w:val="center"/>
          </w:tcPr>
          <w:p w14:paraId="05A78E0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0.6853</w:t>
            </w:r>
          </w:p>
        </w:tc>
        <w:tc>
          <w:tcPr>
            <w:tcW w:w="587" w:type="pct"/>
            <w:gridSpan w:val="2"/>
            <w:tcBorders>
              <w:left w:val="nil"/>
              <w:right w:val="nil"/>
            </w:tcBorders>
            <w:tcMar>
              <w:top w:w="72" w:type="dxa"/>
              <w:left w:w="144" w:type="dxa"/>
              <w:bottom w:w="72" w:type="dxa"/>
              <w:right w:w="144" w:type="dxa"/>
            </w:tcMar>
            <w:vAlign w:val="center"/>
          </w:tcPr>
          <w:p w14:paraId="07FF6E9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-0.6</w:t>
            </w:r>
          </w:p>
        </w:tc>
        <w:tc>
          <w:tcPr>
            <w:tcW w:w="390" w:type="pct"/>
            <w:gridSpan w:val="2"/>
            <w:tcBorders>
              <w:left w:val="nil"/>
              <w:right w:val="nil"/>
            </w:tcBorders>
            <w:vAlign w:val="center"/>
          </w:tcPr>
          <w:p w14:paraId="6D417EF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04B10F8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17AE0F5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-0.77</w:t>
            </w:r>
          </w:p>
        </w:tc>
        <w:tc>
          <w:tcPr>
            <w:tcW w:w="382" w:type="pct"/>
            <w:gridSpan w:val="2"/>
            <w:tcBorders>
              <w:left w:val="nil"/>
              <w:right w:val="nil"/>
            </w:tcBorders>
            <w:vAlign w:val="center"/>
          </w:tcPr>
          <w:p w14:paraId="0B8FD0F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0.5057</w:t>
            </w:r>
          </w:p>
        </w:tc>
      </w:tr>
      <w:tr w:rsidR="00E55873" w:rsidRPr="007E3FC0" w14:paraId="72E261F2"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40F5E19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Bin5 – LCL Bin6</w:t>
            </w:r>
          </w:p>
        </w:tc>
        <w:tc>
          <w:tcPr>
            <w:tcW w:w="587" w:type="pct"/>
            <w:gridSpan w:val="2"/>
            <w:tcBorders>
              <w:left w:val="nil"/>
              <w:right w:val="nil"/>
            </w:tcBorders>
            <w:tcMar>
              <w:top w:w="72" w:type="dxa"/>
              <w:left w:w="144" w:type="dxa"/>
              <w:bottom w:w="72" w:type="dxa"/>
              <w:right w:w="144" w:type="dxa"/>
            </w:tcMar>
            <w:vAlign w:val="center"/>
          </w:tcPr>
          <w:p w14:paraId="33DD375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0.25</w:t>
            </w:r>
          </w:p>
        </w:tc>
        <w:tc>
          <w:tcPr>
            <w:tcW w:w="390" w:type="pct"/>
            <w:gridSpan w:val="2"/>
            <w:tcBorders>
              <w:left w:val="nil"/>
              <w:right w:val="nil"/>
            </w:tcBorders>
            <w:vAlign w:val="center"/>
          </w:tcPr>
          <w:p w14:paraId="48A1401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6D24049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19D055E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1.63</w:t>
            </w:r>
          </w:p>
        </w:tc>
        <w:tc>
          <w:tcPr>
            <w:tcW w:w="380" w:type="pct"/>
            <w:tcBorders>
              <w:left w:val="nil"/>
              <w:right w:val="nil"/>
            </w:tcBorders>
            <w:vAlign w:val="center"/>
          </w:tcPr>
          <w:p w14:paraId="687CDC0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0.1558</w:t>
            </w:r>
          </w:p>
        </w:tc>
        <w:tc>
          <w:tcPr>
            <w:tcW w:w="587" w:type="pct"/>
            <w:gridSpan w:val="2"/>
            <w:tcBorders>
              <w:left w:val="nil"/>
              <w:right w:val="nil"/>
            </w:tcBorders>
            <w:tcMar>
              <w:top w:w="72" w:type="dxa"/>
              <w:left w:w="144" w:type="dxa"/>
              <w:bottom w:w="72" w:type="dxa"/>
              <w:right w:w="144" w:type="dxa"/>
            </w:tcMar>
            <w:vAlign w:val="center"/>
          </w:tcPr>
          <w:p w14:paraId="1911F99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-0.7</w:t>
            </w:r>
          </w:p>
        </w:tc>
        <w:tc>
          <w:tcPr>
            <w:tcW w:w="390" w:type="pct"/>
            <w:gridSpan w:val="2"/>
            <w:tcBorders>
              <w:left w:val="nil"/>
              <w:right w:val="nil"/>
            </w:tcBorders>
            <w:vAlign w:val="center"/>
          </w:tcPr>
          <w:p w14:paraId="61A027A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581D6AA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7B90C18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-0.86</w:t>
            </w:r>
          </w:p>
        </w:tc>
        <w:tc>
          <w:tcPr>
            <w:tcW w:w="382" w:type="pct"/>
            <w:gridSpan w:val="2"/>
            <w:tcBorders>
              <w:left w:val="nil"/>
              <w:right w:val="nil"/>
            </w:tcBorders>
            <w:vAlign w:val="center"/>
          </w:tcPr>
          <w:p w14:paraId="7B5E7CB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0.4692</w:t>
            </w:r>
          </w:p>
        </w:tc>
      </w:tr>
      <w:tr w:rsidR="00E55873" w:rsidRPr="007E3FC0" w14:paraId="1422FC4A"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71D4846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Bin6 – LCL Bin7</w:t>
            </w:r>
          </w:p>
        </w:tc>
        <w:tc>
          <w:tcPr>
            <w:tcW w:w="587" w:type="pct"/>
            <w:gridSpan w:val="2"/>
            <w:tcBorders>
              <w:left w:val="nil"/>
              <w:right w:val="nil"/>
            </w:tcBorders>
            <w:tcMar>
              <w:top w:w="72" w:type="dxa"/>
              <w:left w:w="144" w:type="dxa"/>
              <w:bottom w:w="72" w:type="dxa"/>
              <w:right w:w="144" w:type="dxa"/>
            </w:tcMar>
            <w:vAlign w:val="center"/>
          </w:tcPr>
          <w:p w14:paraId="00E8A7F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0.04</w:t>
            </w:r>
          </w:p>
        </w:tc>
        <w:tc>
          <w:tcPr>
            <w:tcW w:w="390" w:type="pct"/>
            <w:gridSpan w:val="2"/>
            <w:tcBorders>
              <w:left w:val="nil"/>
              <w:right w:val="nil"/>
            </w:tcBorders>
            <w:vAlign w:val="center"/>
          </w:tcPr>
          <w:p w14:paraId="7880268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675443D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26BC940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0.24</w:t>
            </w:r>
          </w:p>
        </w:tc>
        <w:tc>
          <w:tcPr>
            <w:tcW w:w="380" w:type="pct"/>
            <w:tcBorders>
              <w:left w:val="nil"/>
              <w:right w:val="nil"/>
            </w:tcBorders>
            <w:vAlign w:val="center"/>
          </w:tcPr>
          <w:p w14:paraId="2B88D95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0.8551</w:t>
            </w:r>
          </w:p>
        </w:tc>
        <w:tc>
          <w:tcPr>
            <w:tcW w:w="587" w:type="pct"/>
            <w:gridSpan w:val="2"/>
            <w:tcBorders>
              <w:left w:val="nil"/>
              <w:right w:val="nil"/>
            </w:tcBorders>
            <w:tcMar>
              <w:top w:w="72" w:type="dxa"/>
              <w:left w:w="144" w:type="dxa"/>
              <w:bottom w:w="72" w:type="dxa"/>
              <w:right w:w="144" w:type="dxa"/>
            </w:tcMar>
            <w:vAlign w:val="center"/>
          </w:tcPr>
          <w:p w14:paraId="3C05D86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-0.07</w:t>
            </w:r>
          </w:p>
        </w:tc>
        <w:tc>
          <w:tcPr>
            <w:tcW w:w="390" w:type="pct"/>
            <w:gridSpan w:val="2"/>
            <w:tcBorders>
              <w:left w:val="nil"/>
              <w:right w:val="nil"/>
            </w:tcBorders>
            <w:vAlign w:val="center"/>
          </w:tcPr>
          <w:p w14:paraId="474C01C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49ECC34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1B0D278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-0.88</w:t>
            </w:r>
          </w:p>
        </w:tc>
        <w:tc>
          <w:tcPr>
            <w:tcW w:w="382" w:type="pct"/>
            <w:gridSpan w:val="2"/>
            <w:tcBorders>
              <w:left w:val="nil"/>
              <w:right w:val="nil"/>
            </w:tcBorders>
            <w:vAlign w:val="center"/>
          </w:tcPr>
          <w:p w14:paraId="62B3507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0.4582</w:t>
            </w:r>
          </w:p>
        </w:tc>
      </w:tr>
      <w:tr w:rsidR="00E55873" w:rsidRPr="007E3FC0" w14:paraId="5F41E11B"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1D355D8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LCL Bin7 – LCL Bin8</w:t>
            </w:r>
          </w:p>
        </w:tc>
        <w:tc>
          <w:tcPr>
            <w:tcW w:w="587" w:type="pct"/>
            <w:gridSpan w:val="2"/>
            <w:tcBorders>
              <w:left w:val="nil"/>
              <w:right w:val="nil"/>
            </w:tcBorders>
            <w:tcMar>
              <w:top w:w="72" w:type="dxa"/>
              <w:left w:w="144" w:type="dxa"/>
              <w:bottom w:w="72" w:type="dxa"/>
              <w:right w:w="144" w:type="dxa"/>
            </w:tcMar>
            <w:vAlign w:val="center"/>
          </w:tcPr>
          <w:p w14:paraId="2352CCA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-0.05</w:t>
            </w:r>
          </w:p>
        </w:tc>
        <w:tc>
          <w:tcPr>
            <w:tcW w:w="390" w:type="pct"/>
            <w:gridSpan w:val="2"/>
            <w:tcBorders>
              <w:left w:val="nil"/>
              <w:right w:val="nil"/>
            </w:tcBorders>
            <w:vAlign w:val="center"/>
          </w:tcPr>
          <w:p w14:paraId="3A82FC9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0.15</w:t>
            </w:r>
          </w:p>
        </w:tc>
        <w:tc>
          <w:tcPr>
            <w:tcW w:w="327" w:type="pct"/>
            <w:tcBorders>
              <w:left w:val="nil"/>
              <w:right w:val="nil"/>
            </w:tcBorders>
            <w:vAlign w:val="center"/>
          </w:tcPr>
          <w:p w14:paraId="4E21DED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249</w:t>
            </w:r>
          </w:p>
        </w:tc>
        <w:tc>
          <w:tcPr>
            <w:tcW w:w="261" w:type="pct"/>
            <w:gridSpan w:val="2"/>
            <w:tcBorders>
              <w:left w:val="nil"/>
              <w:right w:val="nil"/>
            </w:tcBorders>
            <w:vAlign w:val="center"/>
          </w:tcPr>
          <w:p w14:paraId="046F973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-0.35</w:t>
            </w:r>
          </w:p>
        </w:tc>
        <w:tc>
          <w:tcPr>
            <w:tcW w:w="380" w:type="pct"/>
            <w:tcBorders>
              <w:left w:val="nil"/>
              <w:right w:val="nil"/>
            </w:tcBorders>
            <w:vAlign w:val="center"/>
          </w:tcPr>
          <w:p w14:paraId="48098F3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0.8030</w:t>
            </w:r>
          </w:p>
        </w:tc>
        <w:tc>
          <w:tcPr>
            <w:tcW w:w="587" w:type="pct"/>
            <w:gridSpan w:val="2"/>
            <w:tcBorders>
              <w:left w:val="nil"/>
              <w:right w:val="nil"/>
            </w:tcBorders>
            <w:tcMar>
              <w:top w:w="72" w:type="dxa"/>
              <w:left w:w="144" w:type="dxa"/>
              <w:bottom w:w="72" w:type="dxa"/>
              <w:right w:w="144" w:type="dxa"/>
            </w:tcMar>
            <w:vAlign w:val="center"/>
          </w:tcPr>
          <w:p w14:paraId="31C7460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0.13</w:t>
            </w:r>
          </w:p>
        </w:tc>
        <w:tc>
          <w:tcPr>
            <w:tcW w:w="390" w:type="pct"/>
            <w:gridSpan w:val="2"/>
            <w:tcBorders>
              <w:left w:val="nil"/>
              <w:right w:val="nil"/>
            </w:tcBorders>
            <w:vAlign w:val="center"/>
          </w:tcPr>
          <w:p w14:paraId="44D77F9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0.08</w:t>
            </w:r>
          </w:p>
        </w:tc>
        <w:tc>
          <w:tcPr>
            <w:tcW w:w="327" w:type="pct"/>
            <w:tcBorders>
              <w:left w:val="nil"/>
              <w:right w:val="nil"/>
            </w:tcBorders>
            <w:vAlign w:val="center"/>
          </w:tcPr>
          <w:p w14:paraId="1A45E0E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251</w:t>
            </w:r>
          </w:p>
        </w:tc>
        <w:tc>
          <w:tcPr>
            <w:tcW w:w="261" w:type="pct"/>
            <w:tcBorders>
              <w:left w:val="nil"/>
              <w:right w:val="nil"/>
            </w:tcBorders>
            <w:vAlign w:val="center"/>
          </w:tcPr>
          <w:p w14:paraId="05D0CD3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1.68</w:t>
            </w:r>
          </w:p>
        </w:tc>
        <w:tc>
          <w:tcPr>
            <w:tcW w:w="382" w:type="pct"/>
            <w:gridSpan w:val="2"/>
            <w:tcBorders>
              <w:left w:val="nil"/>
              <w:right w:val="nil"/>
            </w:tcBorders>
            <w:vAlign w:val="center"/>
          </w:tcPr>
          <w:p w14:paraId="365E6B2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0.1337</w:t>
            </w:r>
          </w:p>
        </w:tc>
      </w:tr>
      <w:tr w:rsidR="00E55873" w:rsidRPr="007E3FC0" w14:paraId="11E78607" w14:textId="77777777" w:rsidTr="004A27AD">
        <w:trPr>
          <w:trHeight w:val="397"/>
          <w:jc w:val="center"/>
        </w:trPr>
        <w:tc>
          <w:tcPr>
            <w:tcW w:w="1108" w:type="pct"/>
            <w:tcBorders>
              <w:left w:val="nil"/>
              <w:bottom w:val="nil"/>
              <w:right w:val="nil"/>
            </w:tcBorders>
            <w:tcMar>
              <w:top w:w="72" w:type="dxa"/>
              <w:left w:w="144" w:type="dxa"/>
              <w:bottom w:w="72" w:type="dxa"/>
              <w:right w:w="144" w:type="dxa"/>
            </w:tcMar>
            <w:vAlign w:val="center"/>
          </w:tcPr>
          <w:p w14:paraId="7D65A12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Bin1 – LCL Bin1</w:t>
            </w:r>
          </w:p>
        </w:tc>
        <w:tc>
          <w:tcPr>
            <w:tcW w:w="587" w:type="pct"/>
            <w:gridSpan w:val="2"/>
            <w:tcBorders>
              <w:left w:val="nil"/>
              <w:right w:val="nil"/>
            </w:tcBorders>
            <w:tcMar>
              <w:top w:w="72" w:type="dxa"/>
              <w:left w:w="144" w:type="dxa"/>
              <w:bottom w:w="72" w:type="dxa"/>
              <w:right w:w="144" w:type="dxa"/>
            </w:tcMar>
            <w:vAlign w:val="center"/>
          </w:tcPr>
          <w:p w14:paraId="3EE40E9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-0.87</w:t>
            </w:r>
          </w:p>
        </w:tc>
        <w:tc>
          <w:tcPr>
            <w:tcW w:w="390" w:type="pct"/>
            <w:gridSpan w:val="2"/>
            <w:tcBorders>
              <w:left w:val="nil"/>
              <w:right w:val="nil"/>
            </w:tcBorders>
            <w:vAlign w:val="center"/>
          </w:tcPr>
          <w:p w14:paraId="4E0F898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451C948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747AE29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-4.12</w:t>
            </w:r>
          </w:p>
        </w:tc>
        <w:tc>
          <w:tcPr>
            <w:tcW w:w="380" w:type="pct"/>
            <w:tcBorders>
              <w:left w:val="nil"/>
              <w:right w:val="nil"/>
            </w:tcBorders>
            <w:vAlign w:val="center"/>
          </w:tcPr>
          <w:p w14:paraId="2954D6F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c>
          <w:tcPr>
            <w:tcW w:w="587" w:type="pct"/>
            <w:gridSpan w:val="2"/>
            <w:tcBorders>
              <w:left w:val="nil"/>
              <w:right w:val="nil"/>
            </w:tcBorders>
            <w:tcMar>
              <w:top w:w="72" w:type="dxa"/>
              <w:left w:w="144" w:type="dxa"/>
              <w:bottom w:w="72" w:type="dxa"/>
              <w:right w:w="144" w:type="dxa"/>
            </w:tcMar>
            <w:vAlign w:val="center"/>
          </w:tcPr>
          <w:p w14:paraId="36C7761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0.17</w:t>
            </w:r>
          </w:p>
        </w:tc>
        <w:tc>
          <w:tcPr>
            <w:tcW w:w="390" w:type="pct"/>
            <w:gridSpan w:val="2"/>
            <w:tcBorders>
              <w:left w:val="nil"/>
              <w:right w:val="nil"/>
            </w:tcBorders>
            <w:vAlign w:val="center"/>
          </w:tcPr>
          <w:p w14:paraId="1D0AC26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40CFAB2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79E6B01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1.73</w:t>
            </w:r>
          </w:p>
        </w:tc>
        <w:tc>
          <w:tcPr>
            <w:tcW w:w="382" w:type="pct"/>
            <w:gridSpan w:val="2"/>
            <w:tcBorders>
              <w:left w:val="nil"/>
              <w:right w:val="nil"/>
            </w:tcBorders>
            <w:vAlign w:val="center"/>
          </w:tcPr>
          <w:p w14:paraId="21FD6A6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0.1255</w:t>
            </w:r>
          </w:p>
        </w:tc>
      </w:tr>
      <w:tr w:rsidR="00E55873" w:rsidRPr="007E3FC0" w14:paraId="3ED4F757"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7A0D6C2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Bin2 – LCL Bin2</w:t>
            </w:r>
          </w:p>
        </w:tc>
        <w:tc>
          <w:tcPr>
            <w:tcW w:w="587" w:type="pct"/>
            <w:gridSpan w:val="2"/>
            <w:tcBorders>
              <w:left w:val="nil"/>
              <w:right w:val="nil"/>
            </w:tcBorders>
            <w:tcMar>
              <w:top w:w="72" w:type="dxa"/>
              <w:left w:w="144" w:type="dxa"/>
              <w:bottom w:w="72" w:type="dxa"/>
              <w:right w:w="144" w:type="dxa"/>
            </w:tcMar>
            <w:vAlign w:val="center"/>
          </w:tcPr>
          <w:p w14:paraId="6FFAAAB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-1.23</w:t>
            </w:r>
          </w:p>
        </w:tc>
        <w:tc>
          <w:tcPr>
            <w:tcW w:w="390" w:type="pct"/>
            <w:gridSpan w:val="2"/>
            <w:tcBorders>
              <w:left w:val="nil"/>
              <w:right w:val="nil"/>
            </w:tcBorders>
            <w:vAlign w:val="center"/>
          </w:tcPr>
          <w:p w14:paraId="7E74489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4E12549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3043656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-5.83</w:t>
            </w:r>
          </w:p>
        </w:tc>
        <w:tc>
          <w:tcPr>
            <w:tcW w:w="380" w:type="pct"/>
            <w:tcBorders>
              <w:left w:val="nil"/>
              <w:right w:val="nil"/>
            </w:tcBorders>
            <w:vAlign w:val="center"/>
          </w:tcPr>
          <w:p w14:paraId="24958CF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184CA45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0.35</w:t>
            </w:r>
          </w:p>
        </w:tc>
        <w:tc>
          <w:tcPr>
            <w:tcW w:w="390" w:type="pct"/>
            <w:gridSpan w:val="2"/>
            <w:tcBorders>
              <w:left w:val="nil"/>
              <w:right w:val="nil"/>
            </w:tcBorders>
            <w:vAlign w:val="center"/>
          </w:tcPr>
          <w:p w14:paraId="4F49463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4917970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290ABD3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3.50</w:t>
            </w:r>
          </w:p>
        </w:tc>
        <w:tc>
          <w:tcPr>
            <w:tcW w:w="382" w:type="pct"/>
            <w:gridSpan w:val="2"/>
            <w:tcBorders>
              <w:left w:val="nil"/>
              <w:right w:val="nil"/>
            </w:tcBorders>
            <w:vAlign w:val="center"/>
          </w:tcPr>
          <w:p w14:paraId="1C09CB9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&lt;.01</w:t>
            </w:r>
          </w:p>
        </w:tc>
      </w:tr>
      <w:tr w:rsidR="00E55873" w:rsidRPr="007E3FC0" w14:paraId="52BFFD3E"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0B218C0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Bin3 – LCL Bin3</w:t>
            </w:r>
          </w:p>
        </w:tc>
        <w:tc>
          <w:tcPr>
            <w:tcW w:w="587" w:type="pct"/>
            <w:gridSpan w:val="2"/>
            <w:tcBorders>
              <w:left w:val="nil"/>
              <w:right w:val="nil"/>
            </w:tcBorders>
            <w:tcMar>
              <w:top w:w="72" w:type="dxa"/>
              <w:left w:w="144" w:type="dxa"/>
              <w:bottom w:w="72" w:type="dxa"/>
              <w:right w:w="144" w:type="dxa"/>
            </w:tcMar>
            <w:vAlign w:val="center"/>
          </w:tcPr>
          <w:p w14:paraId="21052CE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-1.26</w:t>
            </w:r>
          </w:p>
        </w:tc>
        <w:tc>
          <w:tcPr>
            <w:tcW w:w="390" w:type="pct"/>
            <w:gridSpan w:val="2"/>
            <w:tcBorders>
              <w:left w:val="nil"/>
              <w:right w:val="nil"/>
            </w:tcBorders>
            <w:vAlign w:val="center"/>
          </w:tcPr>
          <w:p w14:paraId="5E985D4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163F51F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1637930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-5.96</w:t>
            </w:r>
          </w:p>
        </w:tc>
        <w:tc>
          <w:tcPr>
            <w:tcW w:w="380" w:type="pct"/>
            <w:tcBorders>
              <w:left w:val="nil"/>
              <w:right w:val="nil"/>
            </w:tcBorders>
            <w:vAlign w:val="center"/>
          </w:tcPr>
          <w:p w14:paraId="6D0F118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76217B6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0.38</w:t>
            </w:r>
          </w:p>
        </w:tc>
        <w:tc>
          <w:tcPr>
            <w:tcW w:w="390" w:type="pct"/>
            <w:gridSpan w:val="2"/>
            <w:tcBorders>
              <w:left w:val="nil"/>
              <w:right w:val="nil"/>
            </w:tcBorders>
            <w:vAlign w:val="center"/>
          </w:tcPr>
          <w:p w14:paraId="7D872FB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463FA7C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13152F3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3.77</w:t>
            </w:r>
          </w:p>
        </w:tc>
        <w:tc>
          <w:tcPr>
            <w:tcW w:w="382" w:type="pct"/>
            <w:gridSpan w:val="2"/>
            <w:tcBorders>
              <w:left w:val="nil"/>
              <w:right w:val="nil"/>
            </w:tcBorders>
            <w:vAlign w:val="center"/>
          </w:tcPr>
          <w:p w14:paraId="2EC1900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r>
      <w:tr w:rsidR="00E55873" w:rsidRPr="007E3FC0" w14:paraId="0B1E2335"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2A63080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Bin4 – LCL Bin4</w:t>
            </w:r>
          </w:p>
        </w:tc>
        <w:tc>
          <w:tcPr>
            <w:tcW w:w="587" w:type="pct"/>
            <w:gridSpan w:val="2"/>
            <w:tcBorders>
              <w:left w:val="nil"/>
              <w:right w:val="nil"/>
            </w:tcBorders>
            <w:tcMar>
              <w:top w:w="72" w:type="dxa"/>
              <w:left w:w="144" w:type="dxa"/>
              <w:bottom w:w="72" w:type="dxa"/>
              <w:right w:w="144" w:type="dxa"/>
            </w:tcMar>
            <w:vAlign w:val="center"/>
          </w:tcPr>
          <w:p w14:paraId="343863A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-1.31</w:t>
            </w:r>
          </w:p>
        </w:tc>
        <w:tc>
          <w:tcPr>
            <w:tcW w:w="390" w:type="pct"/>
            <w:gridSpan w:val="2"/>
            <w:tcBorders>
              <w:left w:val="nil"/>
              <w:right w:val="nil"/>
            </w:tcBorders>
            <w:vAlign w:val="center"/>
          </w:tcPr>
          <w:p w14:paraId="725355A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0209E80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5116E78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-6.20</w:t>
            </w:r>
          </w:p>
        </w:tc>
        <w:tc>
          <w:tcPr>
            <w:tcW w:w="380" w:type="pct"/>
            <w:tcBorders>
              <w:left w:val="nil"/>
              <w:right w:val="nil"/>
            </w:tcBorders>
            <w:vAlign w:val="center"/>
          </w:tcPr>
          <w:p w14:paraId="76BBF19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23311C4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0.55</w:t>
            </w:r>
          </w:p>
        </w:tc>
        <w:tc>
          <w:tcPr>
            <w:tcW w:w="390" w:type="pct"/>
            <w:gridSpan w:val="2"/>
            <w:tcBorders>
              <w:left w:val="nil"/>
              <w:right w:val="nil"/>
            </w:tcBorders>
            <w:vAlign w:val="center"/>
          </w:tcPr>
          <w:p w14:paraId="2E15CC2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15457BD0"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25ABA24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5.54</w:t>
            </w:r>
          </w:p>
        </w:tc>
        <w:tc>
          <w:tcPr>
            <w:tcW w:w="382" w:type="pct"/>
            <w:gridSpan w:val="2"/>
            <w:tcBorders>
              <w:left w:val="nil"/>
              <w:right w:val="nil"/>
            </w:tcBorders>
            <w:vAlign w:val="center"/>
          </w:tcPr>
          <w:p w14:paraId="447D046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r>
      <w:tr w:rsidR="00E55873" w:rsidRPr="007E3FC0" w14:paraId="386B2B6A"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1E39688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Bin5 – LCL Bin5</w:t>
            </w:r>
          </w:p>
        </w:tc>
        <w:tc>
          <w:tcPr>
            <w:tcW w:w="587" w:type="pct"/>
            <w:gridSpan w:val="2"/>
            <w:tcBorders>
              <w:left w:val="nil"/>
              <w:right w:val="nil"/>
            </w:tcBorders>
            <w:tcMar>
              <w:top w:w="72" w:type="dxa"/>
              <w:left w:w="144" w:type="dxa"/>
              <w:bottom w:w="72" w:type="dxa"/>
              <w:right w:w="144" w:type="dxa"/>
            </w:tcMar>
            <w:vAlign w:val="center"/>
          </w:tcPr>
          <w:p w14:paraId="1B6C707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-1.40</w:t>
            </w:r>
          </w:p>
        </w:tc>
        <w:tc>
          <w:tcPr>
            <w:tcW w:w="390" w:type="pct"/>
            <w:gridSpan w:val="2"/>
            <w:tcBorders>
              <w:left w:val="nil"/>
              <w:right w:val="nil"/>
            </w:tcBorders>
            <w:vAlign w:val="center"/>
          </w:tcPr>
          <w:p w14:paraId="2A245D0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5010B0E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2B604B7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-6.60</w:t>
            </w:r>
          </w:p>
        </w:tc>
        <w:tc>
          <w:tcPr>
            <w:tcW w:w="380" w:type="pct"/>
            <w:tcBorders>
              <w:left w:val="nil"/>
              <w:right w:val="nil"/>
            </w:tcBorders>
            <w:vAlign w:val="center"/>
          </w:tcPr>
          <w:p w14:paraId="283BE62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1CF847E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0.48</w:t>
            </w:r>
          </w:p>
        </w:tc>
        <w:tc>
          <w:tcPr>
            <w:tcW w:w="390" w:type="pct"/>
            <w:gridSpan w:val="2"/>
            <w:tcBorders>
              <w:left w:val="nil"/>
              <w:right w:val="nil"/>
            </w:tcBorders>
            <w:vAlign w:val="center"/>
          </w:tcPr>
          <w:p w14:paraId="7BEBEA98"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2493BC7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52B1BC6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4.80</w:t>
            </w:r>
          </w:p>
        </w:tc>
        <w:tc>
          <w:tcPr>
            <w:tcW w:w="382" w:type="pct"/>
            <w:gridSpan w:val="2"/>
            <w:tcBorders>
              <w:left w:val="nil"/>
              <w:right w:val="nil"/>
            </w:tcBorders>
            <w:vAlign w:val="center"/>
          </w:tcPr>
          <w:p w14:paraId="07969F5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r>
      <w:tr w:rsidR="00E55873" w:rsidRPr="007E3FC0" w14:paraId="1FC9FB53"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026D4971"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Bin6 – LCL Bin6</w:t>
            </w:r>
          </w:p>
        </w:tc>
        <w:tc>
          <w:tcPr>
            <w:tcW w:w="587" w:type="pct"/>
            <w:gridSpan w:val="2"/>
            <w:tcBorders>
              <w:left w:val="nil"/>
              <w:right w:val="nil"/>
            </w:tcBorders>
            <w:tcMar>
              <w:top w:w="72" w:type="dxa"/>
              <w:left w:w="144" w:type="dxa"/>
              <w:bottom w:w="72" w:type="dxa"/>
              <w:right w:w="144" w:type="dxa"/>
            </w:tcMar>
            <w:vAlign w:val="center"/>
          </w:tcPr>
          <w:p w14:paraId="35A735E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-1.06</w:t>
            </w:r>
          </w:p>
        </w:tc>
        <w:tc>
          <w:tcPr>
            <w:tcW w:w="390" w:type="pct"/>
            <w:gridSpan w:val="2"/>
            <w:tcBorders>
              <w:left w:val="nil"/>
              <w:right w:val="nil"/>
            </w:tcBorders>
            <w:vAlign w:val="center"/>
          </w:tcPr>
          <w:p w14:paraId="6ACC1EE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33C9C2E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5E46187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-4.99</w:t>
            </w:r>
          </w:p>
        </w:tc>
        <w:tc>
          <w:tcPr>
            <w:tcW w:w="380" w:type="pct"/>
            <w:tcBorders>
              <w:left w:val="nil"/>
              <w:right w:val="nil"/>
            </w:tcBorders>
            <w:vAlign w:val="center"/>
          </w:tcPr>
          <w:p w14:paraId="4225683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301B0D4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0.41</w:t>
            </w:r>
          </w:p>
        </w:tc>
        <w:tc>
          <w:tcPr>
            <w:tcW w:w="390" w:type="pct"/>
            <w:gridSpan w:val="2"/>
            <w:tcBorders>
              <w:left w:val="nil"/>
              <w:right w:val="nil"/>
            </w:tcBorders>
            <w:vAlign w:val="center"/>
          </w:tcPr>
          <w:p w14:paraId="18D8F85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56BD01F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2C0250E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4.14</w:t>
            </w:r>
          </w:p>
        </w:tc>
        <w:tc>
          <w:tcPr>
            <w:tcW w:w="382" w:type="pct"/>
            <w:gridSpan w:val="2"/>
            <w:tcBorders>
              <w:left w:val="nil"/>
              <w:right w:val="nil"/>
            </w:tcBorders>
            <w:vAlign w:val="center"/>
          </w:tcPr>
          <w:p w14:paraId="6FE7844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r>
      <w:tr w:rsidR="00E55873" w:rsidRPr="007E3FC0" w14:paraId="7614D7CF"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22BB51BB"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Bin7 – LCL Bin7</w:t>
            </w:r>
          </w:p>
        </w:tc>
        <w:tc>
          <w:tcPr>
            <w:tcW w:w="587" w:type="pct"/>
            <w:gridSpan w:val="2"/>
            <w:tcBorders>
              <w:left w:val="nil"/>
              <w:right w:val="nil"/>
            </w:tcBorders>
            <w:tcMar>
              <w:top w:w="72" w:type="dxa"/>
              <w:left w:w="144" w:type="dxa"/>
              <w:bottom w:w="72" w:type="dxa"/>
              <w:right w:w="144" w:type="dxa"/>
            </w:tcMar>
            <w:vAlign w:val="center"/>
          </w:tcPr>
          <w:p w14:paraId="073B3DB7"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-1.25</w:t>
            </w:r>
          </w:p>
        </w:tc>
        <w:tc>
          <w:tcPr>
            <w:tcW w:w="390" w:type="pct"/>
            <w:gridSpan w:val="2"/>
            <w:tcBorders>
              <w:left w:val="nil"/>
              <w:right w:val="nil"/>
            </w:tcBorders>
            <w:vAlign w:val="center"/>
          </w:tcPr>
          <w:p w14:paraId="06BB539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5B82DE4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469772B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-5.91</w:t>
            </w:r>
          </w:p>
        </w:tc>
        <w:tc>
          <w:tcPr>
            <w:tcW w:w="380" w:type="pct"/>
            <w:tcBorders>
              <w:left w:val="nil"/>
              <w:right w:val="nil"/>
            </w:tcBorders>
            <w:vAlign w:val="center"/>
          </w:tcPr>
          <w:p w14:paraId="3B188D2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37ECE81E"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0.43</w:t>
            </w:r>
          </w:p>
        </w:tc>
        <w:tc>
          <w:tcPr>
            <w:tcW w:w="390" w:type="pct"/>
            <w:gridSpan w:val="2"/>
            <w:tcBorders>
              <w:left w:val="nil"/>
              <w:right w:val="nil"/>
            </w:tcBorders>
            <w:vAlign w:val="center"/>
          </w:tcPr>
          <w:p w14:paraId="1691888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682FCE1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0D02AF96"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4.33</w:t>
            </w:r>
          </w:p>
        </w:tc>
        <w:tc>
          <w:tcPr>
            <w:tcW w:w="382" w:type="pct"/>
            <w:gridSpan w:val="2"/>
            <w:tcBorders>
              <w:left w:val="nil"/>
              <w:right w:val="nil"/>
            </w:tcBorders>
            <w:vAlign w:val="center"/>
          </w:tcPr>
          <w:p w14:paraId="3B16D5C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&lt;.001</w:t>
            </w:r>
          </w:p>
        </w:tc>
      </w:tr>
      <w:tr w:rsidR="00E55873" w:rsidRPr="007E3FC0" w14:paraId="47657ED3" w14:textId="77777777" w:rsidTr="004A27AD">
        <w:trPr>
          <w:trHeight w:val="397"/>
          <w:jc w:val="center"/>
        </w:trPr>
        <w:tc>
          <w:tcPr>
            <w:tcW w:w="1108" w:type="pct"/>
            <w:tcBorders>
              <w:top w:val="nil"/>
              <w:left w:val="nil"/>
              <w:bottom w:val="nil"/>
              <w:right w:val="nil"/>
            </w:tcBorders>
            <w:tcMar>
              <w:top w:w="72" w:type="dxa"/>
              <w:left w:w="144" w:type="dxa"/>
              <w:bottom w:w="72" w:type="dxa"/>
              <w:right w:w="144" w:type="dxa"/>
            </w:tcMar>
            <w:vAlign w:val="center"/>
          </w:tcPr>
          <w:p w14:paraId="18A82533"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HCL Bin8 – LCL Bin8</w:t>
            </w:r>
          </w:p>
        </w:tc>
        <w:tc>
          <w:tcPr>
            <w:tcW w:w="587" w:type="pct"/>
            <w:gridSpan w:val="2"/>
            <w:tcBorders>
              <w:left w:val="nil"/>
              <w:right w:val="nil"/>
            </w:tcBorders>
            <w:tcMar>
              <w:top w:w="72" w:type="dxa"/>
              <w:left w:w="144" w:type="dxa"/>
              <w:bottom w:w="72" w:type="dxa"/>
              <w:right w:w="144" w:type="dxa"/>
            </w:tcMar>
            <w:vAlign w:val="center"/>
          </w:tcPr>
          <w:p w14:paraId="05A7D8E4"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-1.48</w:t>
            </w:r>
          </w:p>
        </w:tc>
        <w:tc>
          <w:tcPr>
            <w:tcW w:w="390" w:type="pct"/>
            <w:gridSpan w:val="2"/>
            <w:tcBorders>
              <w:left w:val="nil"/>
              <w:right w:val="nil"/>
            </w:tcBorders>
            <w:vAlign w:val="center"/>
          </w:tcPr>
          <w:p w14:paraId="1338619F"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0.21</w:t>
            </w:r>
          </w:p>
        </w:tc>
        <w:tc>
          <w:tcPr>
            <w:tcW w:w="327" w:type="pct"/>
            <w:tcBorders>
              <w:left w:val="nil"/>
              <w:right w:val="nil"/>
            </w:tcBorders>
            <w:vAlign w:val="center"/>
          </w:tcPr>
          <w:p w14:paraId="7505CC7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48.5</w:t>
            </w:r>
          </w:p>
        </w:tc>
        <w:tc>
          <w:tcPr>
            <w:tcW w:w="261" w:type="pct"/>
            <w:gridSpan w:val="2"/>
            <w:tcBorders>
              <w:left w:val="nil"/>
              <w:right w:val="nil"/>
            </w:tcBorders>
            <w:vAlign w:val="center"/>
          </w:tcPr>
          <w:p w14:paraId="7A825B9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-6.99</w:t>
            </w:r>
          </w:p>
        </w:tc>
        <w:tc>
          <w:tcPr>
            <w:tcW w:w="380" w:type="pct"/>
            <w:tcBorders>
              <w:left w:val="nil"/>
              <w:right w:val="nil"/>
            </w:tcBorders>
            <w:vAlign w:val="center"/>
          </w:tcPr>
          <w:p w14:paraId="760129BD"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c>
          <w:tcPr>
            <w:tcW w:w="587" w:type="pct"/>
            <w:gridSpan w:val="2"/>
            <w:tcBorders>
              <w:left w:val="nil"/>
              <w:right w:val="nil"/>
            </w:tcBorders>
            <w:tcMar>
              <w:top w:w="72" w:type="dxa"/>
              <w:left w:w="144" w:type="dxa"/>
              <w:bottom w:w="72" w:type="dxa"/>
              <w:right w:w="144" w:type="dxa"/>
            </w:tcMar>
            <w:vAlign w:val="center"/>
          </w:tcPr>
          <w:p w14:paraId="25AB2F2C"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0.63</w:t>
            </w:r>
          </w:p>
        </w:tc>
        <w:tc>
          <w:tcPr>
            <w:tcW w:w="390" w:type="pct"/>
            <w:gridSpan w:val="2"/>
            <w:tcBorders>
              <w:left w:val="nil"/>
              <w:right w:val="nil"/>
            </w:tcBorders>
            <w:vAlign w:val="center"/>
          </w:tcPr>
          <w:p w14:paraId="333D7A09"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0.1</w:t>
            </w:r>
          </w:p>
        </w:tc>
        <w:tc>
          <w:tcPr>
            <w:tcW w:w="327" w:type="pct"/>
            <w:tcBorders>
              <w:left w:val="nil"/>
              <w:right w:val="nil"/>
            </w:tcBorders>
            <w:vAlign w:val="center"/>
          </w:tcPr>
          <w:p w14:paraId="587F76F2"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64</w:t>
            </w:r>
          </w:p>
        </w:tc>
        <w:tc>
          <w:tcPr>
            <w:tcW w:w="261" w:type="pct"/>
            <w:tcBorders>
              <w:left w:val="nil"/>
              <w:right w:val="nil"/>
            </w:tcBorders>
            <w:vAlign w:val="center"/>
          </w:tcPr>
          <w:p w14:paraId="2D030D4A"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6.30</w:t>
            </w:r>
          </w:p>
        </w:tc>
        <w:tc>
          <w:tcPr>
            <w:tcW w:w="382" w:type="pct"/>
            <w:gridSpan w:val="2"/>
            <w:tcBorders>
              <w:left w:val="nil"/>
              <w:right w:val="nil"/>
            </w:tcBorders>
            <w:vAlign w:val="center"/>
          </w:tcPr>
          <w:p w14:paraId="69218E85" w14:textId="77777777" w:rsidR="00E55873" w:rsidRPr="007E3FC0" w:rsidRDefault="00E55873" w:rsidP="004A27AD">
            <w:pPr>
              <w:spacing w:after="0" w:line="360" w:lineRule="auto"/>
              <w:jc w:val="center"/>
              <w:rPr>
                <w:rFonts w:cstheme="minorHAnsi"/>
                <w:szCs w:val="24"/>
                <w:lang w:val="en-US"/>
              </w:rPr>
            </w:pPr>
            <w:r w:rsidRPr="007E3FC0">
              <w:rPr>
                <w:rFonts w:cstheme="minorHAnsi"/>
                <w:szCs w:val="24"/>
                <w:lang w:val="en-US"/>
              </w:rPr>
              <w:t>&lt;.0001</w:t>
            </w:r>
          </w:p>
        </w:tc>
      </w:tr>
      <w:tr w:rsidR="00E55873" w:rsidRPr="007E3FC0" w14:paraId="12B35A9D" w14:textId="77777777" w:rsidTr="004A27AD">
        <w:trPr>
          <w:trHeight w:val="397"/>
          <w:jc w:val="center"/>
        </w:trPr>
        <w:tc>
          <w:tcPr>
            <w:tcW w:w="5000" w:type="pct"/>
            <w:gridSpan w:val="17"/>
            <w:tcBorders>
              <w:top w:val="single" w:sz="4" w:space="0" w:color="auto"/>
              <w:left w:val="nil"/>
              <w:right w:val="nil"/>
            </w:tcBorders>
            <w:vAlign w:val="center"/>
          </w:tcPr>
          <w:p w14:paraId="1BBF3DD2" w14:textId="77777777" w:rsidR="00E55873" w:rsidRPr="007E3FC0" w:rsidRDefault="00E55873" w:rsidP="004A27AD">
            <w:pPr>
              <w:spacing w:after="0" w:line="360" w:lineRule="auto"/>
              <w:rPr>
                <w:rFonts w:cstheme="minorHAnsi"/>
                <w:szCs w:val="24"/>
                <w:lang w:val="en-US"/>
              </w:rPr>
            </w:pPr>
          </w:p>
        </w:tc>
      </w:tr>
      <w:tr w:rsidR="00E55873" w:rsidRPr="00454D2D" w14:paraId="15E7123D" w14:textId="77777777" w:rsidTr="004A27AD">
        <w:trPr>
          <w:gridAfter w:val="1"/>
          <w:wAfter w:w="327" w:type="pct"/>
          <w:trHeight w:val="397"/>
          <w:jc w:val="center"/>
        </w:trPr>
        <w:tc>
          <w:tcPr>
            <w:tcW w:w="4673" w:type="pct"/>
            <w:gridSpan w:val="16"/>
            <w:tcBorders>
              <w:left w:val="nil"/>
              <w:bottom w:val="single" w:sz="8" w:space="0" w:color="000000"/>
              <w:right w:val="nil"/>
            </w:tcBorders>
            <w:tcMar>
              <w:top w:w="72" w:type="dxa"/>
              <w:left w:w="144" w:type="dxa"/>
              <w:bottom w:w="72" w:type="dxa"/>
              <w:right w:w="144" w:type="dxa"/>
            </w:tcMar>
          </w:tcPr>
          <w:p w14:paraId="05A7EACB" w14:textId="77777777" w:rsidR="00E55873" w:rsidRPr="007E3FC0" w:rsidRDefault="00E55873" w:rsidP="004A27AD">
            <w:pPr>
              <w:jc w:val="both"/>
              <w:rPr>
                <w:rFonts w:cstheme="minorHAnsi"/>
                <w:b/>
                <w:bCs/>
                <w:i/>
                <w:iCs/>
                <w:szCs w:val="24"/>
                <w:lang w:val="en-US"/>
              </w:rPr>
            </w:pPr>
            <w:r w:rsidRPr="007E3FC0">
              <w:rPr>
                <w:rFonts w:cstheme="minorHAnsi"/>
                <w:b/>
                <w:szCs w:val="24"/>
                <w:lang w:val="en-US"/>
              </w:rPr>
              <w:lastRenderedPageBreak/>
              <w:t xml:space="preserve">Table S3. </w:t>
            </w:r>
            <w:r w:rsidRPr="007E3FC0">
              <w:rPr>
                <w:rFonts w:cstheme="minorHAnsi"/>
                <w:szCs w:val="24"/>
                <w:lang w:val="en-US"/>
              </w:rPr>
              <w:t>Multiple Linear Regression models fitted to predict connectivity values as a function of changes in subjective states scores (VAS post – pre).</w:t>
            </w:r>
          </w:p>
        </w:tc>
      </w:tr>
      <w:tr w:rsidR="00E55873" w:rsidRPr="009A4E79" w14:paraId="126D2535" w14:textId="77777777" w:rsidTr="004A27AD">
        <w:trPr>
          <w:gridAfter w:val="1"/>
          <w:wAfter w:w="327" w:type="pct"/>
          <w:trHeight w:val="397"/>
          <w:jc w:val="center"/>
        </w:trPr>
        <w:tc>
          <w:tcPr>
            <w:tcW w:w="1146" w:type="pct"/>
            <w:gridSpan w:val="2"/>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5CB3733E" w14:textId="77777777" w:rsidR="00E55873" w:rsidRPr="007E3FC0" w:rsidRDefault="00E55873" w:rsidP="004A27AD">
            <w:pPr>
              <w:jc w:val="center"/>
              <w:rPr>
                <w:rFonts w:cstheme="minorHAnsi"/>
                <w:szCs w:val="24"/>
                <w:lang w:val="en-US"/>
              </w:rPr>
            </w:pPr>
          </w:p>
        </w:tc>
        <w:tc>
          <w:tcPr>
            <w:tcW w:w="705" w:type="pct"/>
            <w:gridSpan w:val="2"/>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6B58FD7E" w14:textId="77777777" w:rsidR="00E55873" w:rsidRPr="007E3FC0" w:rsidRDefault="00E55873" w:rsidP="004A27AD">
            <w:pPr>
              <w:jc w:val="center"/>
              <w:rPr>
                <w:rFonts w:cstheme="minorHAnsi"/>
                <w:szCs w:val="24"/>
                <w:lang w:val="en-US"/>
              </w:rPr>
            </w:pPr>
            <w:r w:rsidRPr="007E3FC0">
              <w:rPr>
                <w:rFonts w:cstheme="minorHAnsi"/>
                <w:b/>
                <w:szCs w:val="24"/>
                <w:lang w:val="en-US"/>
              </w:rPr>
              <w:t>R</w:t>
            </w:r>
            <w:r w:rsidRPr="007E3FC0">
              <w:rPr>
                <w:rFonts w:cstheme="minorHAnsi"/>
                <w:b/>
                <w:szCs w:val="24"/>
                <w:vertAlign w:val="superscript"/>
                <w:lang w:val="en-US"/>
              </w:rPr>
              <w:t>2</w:t>
            </w:r>
            <w:r w:rsidRPr="007E3FC0">
              <w:rPr>
                <w:rFonts w:cstheme="minorHAnsi"/>
                <w:b/>
                <w:szCs w:val="24"/>
                <w:lang w:val="en-US"/>
              </w:rPr>
              <w:t>/Adj-</w:t>
            </w:r>
            <w:r w:rsidRPr="007E3FC0">
              <w:rPr>
                <w:rFonts w:cstheme="minorHAnsi"/>
                <w:b/>
                <w:bCs/>
                <w:szCs w:val="24"/>
              </w:rPr>
              <w:t>R</w:t>
            </w:r>
            <w:r w:rsidRPr="007E3FC0">
              <w:rPr>
                <w:rFonts w:cstheme="minorHAnsi"/>
                <w:b/>
                <w:bCs/>
                <w:szCs w:val="24"/>
                <w:vertAlign w:val="superscript"/>
              </w:rPr>
              <w:t>2</w:t>
            </w:r>
          </w:p>
        </w:tc>
        <w:tc>
          <w:tcPr>
            <w:tcW w:w="705" w:type="pct"/>
            <w:gridSpan w:val="3"/>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5001C129" w14:textId="77777777" w:rsidR="00E55873" w:rsidRPr="007E3FC0" w:rsidRDefault="00E55873" w:rsidP="004A27AD">
            <w:pPr>
              <w:jc w:val="center"/>
              <w:rPr>
                <w:rFonts w:cstheme="minorHAnsi"/>
                <w:szCs w:val="24"/>
                <w:lang w:val="en-US"/>
              </w:rPr>
            </w:pPr>
            <w:r w:rsidRPr="007E3FC0">
              <w:rPr>
                <w:rFonts w:cstheme="minorHAnsi"/>
                <w:b/>
                <w:bCs/>
                <w:szCs w:val="24"/>
              </w:rPr>
              <w:t>T</w:t>
            </w:r>
          </w:p>
        </w:tc>
        <w:tc>
          <w:tcPr>
            <w:tcW w:w="705" w:type="pct"/>
            <w:gridSpan w:val="3"/>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6E5C1B6E" w14:textId="77777777" w:rsidR="00E55873" w:rsidRPr="007E3FC0" w:rsidRDefault="00E55873" w:rsidP="004A27AD">
            <w:pPr>
              <w:jc w:val="center"/>
              <w:rPr>
                <w:rFonts w:cstheme="minorHAnsi"/>
                <w:szCs w:val="24"/>
                <w:lang w:val="en-US"/>
              </w:rPr>
            </w:pPr>
            <w:r w:rsidRPr="007E3FC0">
              <w:rPr>
                <w:rFonts w:cstheme="minorHAnsi"/>
                <w:b/>
                <w:bCs/>
                <w:szCs w:val="24"/>
              </w:rPr>
              <w:t>SE</w:t>
            </w:r>
          </w:p>
        </w:tc>
        <w:tc>
          <w:tcPr>
            <w:tcW w:w="706" w:type="pct"/>
            <w:gridSpan w:val="2"/>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5E954D7C" w14:textId="77777777" w:rsidR="00E55873" w:rsidRPr="007E3FC0" w:rsidRDefault="00E55873" w:rsidP="004A27AD">
            <w:pPr>
              <w:jc w:val="center"/>
              <w:rPr>
                <w:rFonts w:cstheme="minorHAnsi"/>
                <w:szCs w:val="24"/>
              </w:rPr>
            </w:pPr>
            <w:proofErr w:type="spellStart"/>
            <w:r w:rsidRPr="007E3FC0">
              <w:rPr>
                <w:rFonts w:cstheme="minorHAnsi"/>
                <w:b/>
                <w:bCs/>
                <w:szCs w:val="24"/>
              </w:rPr>
              <w:t>Estimate</w:t>
            </w:r>
            <w:proofErr w:type="spellEnd"/>
          </w:p>
        </w:tc>
        <w:tc>
          <w:tcPr>
            <w:tcW w:w="705" w:type="pct"/>
            <w:gridSpan w:val="4"/>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20CA7813" w14:textId="77777777" w:rsidR="00E55873" w:rsidRPr="007E3FC0" w:rsidRDefault="00E55873" w:rsidP="004A27AD">
            <w:pPr>
              <w:jc w:val="center"/>
              <w:rPr>
                <w:rFonts w:cstheme="minorHAnsi"/>
                <w:szCs w:val="24"/>
                <w:lang w:val="en-US"/>
              </w:rPr>
            </w:pPr>
            <w:r w:rsidRPr="007E3FC0">
              <w:rPr>
                <w:rFonts w:cstheme="minorHAnsi"/>
                <w:b/>
                <w:bCs/>
                <w:i/>
                <w:iCs/>
                <w:szCs w:val="24"/>
              </w:rPr>
              <w:t>p</w:t>
            </w:r>
          </w:p>
        </w:tc>
      </w:tr>
      <w:tr w:rsidR="00E55873" w:rsidRPr="009A4E79" w14:paraId="7786AD72" w14:textId="77777777" w:rsidTr="004A27AD">
        <w:trPr>
          <w:gridAfter w:val="1"/>
          <w:wAfter w:w="327" w:type="pct"/>
          <w:trHeight w:val="397"/>
          <w:jc w:val="center"/>
        </w:trPr>
        <w:tc>
          <w:tcPr>
            <w:tcW w:w="114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00390D7E" w14:textId="77777777" w:rsidR="00E55873" w:rsidRPr="007E3FC0" w:rsidRDefault="00E55873" w:rsidP="004A27AD">
            <w:pPr>
              <w:rPr>
                <w:rFonts w:cstheme="minorHAnsi"/>
                <w:szCs w:val="24"/>
                <w:lang w:val="en-US"/>
              </w:rPr>
            </w:pPr>
            <w:proofErr w:type="spellStart"/>
            <w:r w:rsidRPr="007E3FC0">
              <w:rPr>
                <w:rFonts w:cstheme="minorHAnsi"/>
                <w:b/>
                <w:bCs/>
                <w:szCs w:val="24"/>
              </w:rPr>
              <w:t>lIns_PreCun</w:t>
            </w:r>
            <w:proofErr w:type="spellEnd"/>
          </w:p>
        </w:tc>
        <w:tc>
          <w:tcPr>
            <w:tcW w:w="705"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27C746D5" w14:textId="77777777" w:rsidR="00E55873" w:rsidRPr="007E3FC0" w:rsidRDefault="00E55873" w:rsidP="004A27AD">
            <w:pPr>
              <w:jc w:val="center"/>
              <w:rPr>
                <w:rFonts w:cstheme="minorHAnsi"/>
                <w:szCs w:val="24"/>
                <w:lang w:val="en-US"/>
              </w:rPr>
            </w:pPr>
            <w:r w:rsidRPr="007E3FC0">
              <w:rPr>
                <w:rFonts w:cstheme="minorHAnsi"/>
                <w:szCs w:val="24"/>
              </w:rPr>
              <w:t>0.06/-0.04</w:t>
            </w: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22F52BBB" w14:textId="77777777" w:rsidR="00E55873" w:rsidRPr="007E3FC0" w:rsidRDefault="00E55873" w:rsidP="004A27AD">
            <w:pPr>
              <w:jc w:val="center"/>
              <w:rPr>
                <w:rFonts w:cstheme="minorHAnsi"/>
                <w:szCs w:val="24"/>
                <w:lang w:val="en-US"/>
              </w:rPr>
            </w:pP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329B5856" w14:textId="77777777" w:rsidR="00E55873" w:rsidRPr="007E3FC0" w:rsidRDefault="00E55873" w:rsidP="004A27AD">
            <w:pPr>
              <w:jc w:val="center"/>
              <w:rPr>
                <w:rFonts w:cstheme="minorHAnsi"/>
                <w:szCs w:val="24"/>
                <w:lang w:val="en-US"/>
              </w:rPr>
            </w:pPr>
          </w:p>
        </w:tc>
        <w:tc>
          <w:tcPr>
            <w:tcW w:w="70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0C98A5F3" w14:textId="77777777" w:rsidR="00E55873" w:rsidRPr="007E3FC0" w:rsidRDefault="00E55873" w:rsidP="004A27AD">
            <w:pPr>
              <w:jc w:val="center"/>
              <w:rPr>
                <w:rFonts w:cstheme="minorHAnsi"/>
                <w:szCs w:val="24"/>
                <w:lang w:val="en-US"/>
              </w:rPr>
            </w:pPr>
          </w:p>
        </w:tc>
        <w:tc>
          <w:tcPr>
            <w:tcW w:w="705" w:type="pct"/>
            <w:gridSpan w:val="4"/>
            <w:tcBorders>
              <w:top w:val="single" w:sz="8" w:space="0" w:color="000000"/>
              <w:left w:val="nil"/>
              <w:bottom w:val="nil"/>
              <w:right w:val="nil"/>
            </w:tcBorders>
            <w:tcMar>
              <w:top w:w="72" w:type="dxa"/>
              <w:left w:w="144" w:type="dxa"/>
              <w:bottom w:w="72" w:type="dxa"/>
              <w:right w:w="144" w:type="dxa"/>
            </w:tcMar>
            <w:vAlign w:val="center"/>
            <w:hideMark/>
          </w:tcPr>
          <w:p w14:paraId="5723126C" w14:textId="77777777" w:rsidR="00E55873" w:rsidRPr="007E3FC0" w:rsidRDefault="00E55873" w:rsidP="004A27AD">
            <w:pPr>
              <w:jc w:val="center"/>
              <w:rPr>
                <w:rFonts w:cstheme="minorHAnsi"/>
                <w:szCs w:val="24"/>
                <w:lang w:val="en-US"/>
              </w:rPr>
            </w:pPr>
          </w:p>
        </w:tc>
      </w:tr>
      <w:tr w:rsidR="00E55873" w:rsidRPr="009A4E79" w14:paraId="787DCF99"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04B8E40E" w14:textId="77777777" w:rsidR="00E55873" w:rsidRPr="007E3FC0" w:rsidRDefault="00E55873" w:rsidP="004A27AD">
            <w:pPr>
              <w:rPr>
                <w:rFonts w:cstheme="minorHAnsi"/>
                <w:szCs w:val="24"/>
                <w:lang w:val="en-US"/>
              </w:rPr>
            </w:pPr>
            <w:r w:rsidRPr="007E3FC0">
              <w:rPr>
                <w:rFonts w:cstheme="minorHAnsi"/>
                <w:szCs w:val="24"/>
              </w:rPr>
              <w:t>(Intercept)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4411A775"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451FA15" w14:textId="77777777" w:rsidR="00E55873" w:rsidRPr="007E3FC0" w:rsidRDefault="00E55873" w:rsidP="004A27AD">
            <w:pPr>
              <w:jc w:val="center"/>
              <w:rPr>
                <w:rFonts w:cstheme="minorHAnsi"/>
                <w:szCs w:val="24"/>
                <w:lang w:val="en-US"/>
              </w:rPr>
            </w:pPr>
            <w:r w:rsidRPr="007E3FC0">
              <w:rPr>
                <w:rFonts w:cstheme="minorHAnsi"/>
                <w:szCs w:val="24"/>
              </w:rPr>
              <w:t>-1.87</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7F3FBE2" w14:textId="77777777" w:rsidR="00E55873" w:rsidRPr="007E3FC0" w:rsidRDefault="00E55873" w:rsidP="004A27AD">
            <w:pPr>
              <w:jc w:val="center"/>
              <w:rPr>
                <w:rFonts w:cstheme="minorHAnsi"/>
                <w:szCs w:val="24"/>
                <w:lang w:val="en-US"/>
              </w:rPr>
            </w:pPr>
            <w:r w:rsidRPr="007E3FC0">
              <w:rPr>
                <w:rFonts w:cstheme="minorHAnsi"/>
                <w:szCs w:val="24"/>
              </w:rPr>
              <w:t>0.05</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3612B125" w14:textId="77777777" w:rsidR="00E55873" w:rsidRPr="007E3FC0" w:rsidRDefault="00E55873" w:rsidP="004A27AD">
            <w:pPr>
              <w:jc w:val="center"/>
              <w:rPr>
                <w:rFonts w:cstheme="minorHAnsi"/>
                <w:szCs w:val="24"/>
                <w:lang w:val="en-US"/>
              </w:rPr>
            </w:pPr>
            <w:r w:rsidRPr="007E3FC0">
              <w:rPr>
                <w:rFonts w:cstheme="minorHAnsi"/>
                <w:szCs w:val="24"/>
              </w:rPr>
              <w:t>-0.09</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06229A15" w14:textId="77777777" w:rsidR="00E55873" w:rsidRPr="007E3FC0" w:rsidRDefault="00E55873" w:rsidP="004A27AD">
            <w:pPr>
              <w:jc w:val="center"/>
              <w:rPr>
                <w:rFonts w:cstheme="minorHAnsi"/>
                <w:szCs w:val="24"/>
                <w:lang w:val="en-US"/>
              </w:rPr>
            </w:pPr>
            <w:r w:rsidRPr="007E3FC0">
              <w:rPr>
                <w:rFonts w:cstheme="minorHAnsi"/>
                <w:szCs w:val="24"/>
                <w:lang w:val="en"/>
              </w:rPr>
              <w:t>0.07</w:t>
            </w:r>
          </w:p>
        </w:tc>
      </w:tr>
      <w:tr w:rsidR="00E55873" w:rsidRPr="009A4E79" w14:paraId="16E838D3"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0D9214B9"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Fatigue</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3831C5AA"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6878D708" w14:textId="77777777" w:rsidR="00E55873" w:rsidRPr="007E3FC0" w:rsidRDefault="00E55873" w:rsidP="004A27AD">
            <w:pPr>
              <w:jc w:val="center"/>
              <w:rPr>
                <w:rFonts w:cstheme="minorHAnsi"/>
                <w:szCs w:val="24"/>
                <w:lang w:val="en-US"/>
              </w:rPr>
            </w:pPr>
            <w:r w:rsidRPr="007E3FC0">
              <w:rPr>
                <w:rFonts w:cstheme="minorHAnsi"/>
                <w:szCs w:val="24"/>
                <w:lang w:val="en"/>
              </w:rPr>
              <w:t>0.80</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EDE4AA9"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30E31FCB"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144785E4" w14:textId="77777777" w:rsidR="00E55873" w:rsidRPr="007E3FC0" w:rsidRDefault="00E55873" w:rsidP="004A27AD">
            <w:pPr>
              <w:jc w:val="center"/>
              <w:rPr>
                <w:rFonts w:cstheme="minorHAnsi"/>
                <w:szCs w:val="24"/>
                <w:lang w:val="en-US"/>
              </w:rPr>
            </w:pPr>
            <w:r w:rsidRPr="007E3FC0">
              <w:rPr>
                <w:rFonts w:cstheme="minorHAnsi"/>
                <w:szCs w:val="24"/>
                <w:lang w:val="en"/>
              </w:rPr>
              <w:t>0.43</w:t>
            </w:r>
          </w:p>
        </w:tc>
      </w:tr>
      <w:tr w:rsidR="00E55873" w:rsidRPr="009A4E79" w14:paraId="1FE8BDF9"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65D8A495"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Effort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432ECF3B"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5D0E1DF" w14:textId="77777777" w:rsidR="00E55873" w:rsidRPr="007E3FC0" w:rsidRDefault="00E55873" w:rsidP="004A27AD">
            <w:pPr>
              <w:jc w:val="center"/>
              <w:rPr>
                <w:rFonts w:cstheme="minorHAnsi"/>
                <w:szCs w:val="24"/>
                <w:lang w:val="en-US"/>
              </w:rPr>
            </w:pPr>
            <w:r w:rsidRPr="007E3FC0">
              <w:rPr>
                <w:rFonts w:cstheme="minorHAnsi"/>
                <w:szCs w:val="24"/>
              </w:rPr>
              <w:t>-0.99</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6976273D"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74CC397B"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59C61A38" w14:textId="77777777" w:rsidR="00E55873" w:rsidRPr="007E3FC0" w:rsidRDefault="00E55873" w:rsidP="004A27AD">
            <w:pPr>
              <w:jc w:val="center"/>
              <w:rPr>
                <w:rFonts w:cstheme="minorHAnsi"/>
                <w:szCs w:val="24"/>
                <w:lang w:val="en-US"/>
              </w:rPr>
            </w:pPr>
            <w:r w:rsidRPr="007E3FC0">
              <w:rPr>
                <w:rFonts w:cstheme="minorHAnsi"/>
                <w:szCs w:val="24"/>
                <w:lang w:val="en"/>
              </w:rPr>
              <w:t>0.33</w:t>
            </w:r>
          </w:p>
        </w:tc>
      </w:tr>
      <w:tr w:rsidR="00E55873" w:rsidRPr="009A4E79" w14:paraId="58296C1D" w14:textId="77777777" w:rsidTr="004A27AD">
        <w:trPr>
          <w:gridAfter w:val="1"/>
          <w:wAfter w:w="327" w:type="pct"/>
          <w:trHeight w:val="397"/>
          <w:jc w:val="center"/>
        </w:trPr>
        <w:tc>
          <w:tcPr>
            <w:tcW w:w="114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3ECCB4F3"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Motivation</w:t>
            </w:r>
          </w:p>
        </w:tc>
        <w:tc>
          <w:tcPr>
            <w:tcW w:w="705"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4E46B0A8"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08F409D5" w14:textId="77777777" w:rsidR="00E55873" w:rsidRPr="007E3FC0" w:rsidRDefault="00E55873" w:rsidP="004A27AD">
            <w:pPr>
              <w:jc w:val="center"/>
              <w:rPr>
                <w:rFonts w:cstheme="minorHAnsi"/>
                <w:szCs w:val="24"/>
                <w:lang w:val="en-US"/>
              </w:rPr>
            </w:pPr>
            <w:r w:rsidRPr="007E3FC0">
              <w:rPr>
                <w:rFonts w:cstheme="minorHAnsi"/>
                <w:szCs w:val="24"/>
                <w:lang w:val="en"/>
              </w:rPr>
              <w:t>0.58</w:t>
            </w: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1529D9F8"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019BAB4E"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single" w:sz="8" w:space="0" w:color="000000"/>
              <w:right w:val="nil"/>
            </w:tcBorders>
            <w:tcMar>
              <w:top w:w="72" w:type="dxa"/>
              <w:left w:w="144" w:type="dxa"/>
              <w:bottom w:w="72" w:type="dxa"/>
              <w:right w:w="144" w:type="dxa"/>
            </w:tcMar>
            <w:vAlign w:val="center"/>
            <w:hideMark/>
          </w:tcPr>
          <w:p w14:paraId="4C078941" w14:textId="77777777" w:rsidR="00E55873" w:rsidRPr="007E3FC0" w:rsidRDefault="00E55873" w:rsidP="004A27AD">
            <w:pPr>
              <w:jc w:val="center"/>
              <w:rPr>
                <w:rFonts w:cstheme="minorHAnsi"/>
                <w:szCs w:val="24"/>
                <w:lang w:val="en-US"/>
              </w:rPr>
            </w:pPr>
            <w:r w:rsidRPr="007E3FC0">
              <w:rPr>
                <w:rFonts w:cstheme="minorHAnsi"/>
                <w:szCs w:val="24"/>
                <w:lang w:val="en"/>
              </w:rPr>
              <w:t>0.57</w:t>
            </w:r>
          </w:p>
        </w:tc>
      </w:tr>
      <w:tr w:rsidR="00E55873" w:rsidRPr="009A4E79" w14:paraId="7E0F937B" w14:textId="77777777" w:rsidTr="004A27AD">
        <w:trPr>
          <w:gridAfter w:val="1"/>
          <w:wAfter w:w="327" w:type="pct"/>
          <w:trHeight w:val="397"/>
          <w:jc w:val="center"/>
        </w:trPr>
        <w:tc>
          <w:tcPr>
            <w:tcW w:w="114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4825703F" w14:textId="77777777" w:rsidR="00E55873" w:rsidRPr="007E3FC0" w:rsidRDefault="00E55873" w:rsidP="004A27AD">
            <w:pPr>
              <w:rPr>
                <w:rFonts w:cstheme="minorHAnsi"/>
                <w:szCs w:val="24"/>
                <w:lang w:val="en-US"/>
              </w:rPr>
            </w:pPr>
            <w:proofErr w:type="spellStart"/>
            <w:r w:rsidRPr="007E3FC0">
              <w:rPr>
                <w:rFonts w:cstheme="minorHAnsi"/>
                <w:b/>
                <w:bCs/>
                <w:szCs w:val="24"/>
              </w:rPr>
              <w:t>lIns_PCC</w:t>
            </w:r>
            <w:proofErr w:type="spellEnd"/>
          </w:p>
        </w:tc>
        <w:tc>
          <w:tcPr>
            <w:tcW w:w="705"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5F500750" w14:textId="77777777" w:rsidR="00E55873" w:rsidRPr="007E3FC0" w:rsidRDefault="00E55873" w:rsidP="004A27AD">
            <w:pPr>
              <w:jc w:val="center"/>
              <w:rPr>
                <w:rFonts w:cstheme="minorHAnsi"/>
                <w:szCs w:val="24"/>
                <w:lang w:val="en-US"/>
              </w:rPr>
            </w:pPr>
            <w:r w:rsidRPr="007E3FC0">
              <w:rPr>
                <w:rFonts w:cstheme="minorHAnsi"/>
                <w:szCs w:val="24"/>
              </w:rPr>
              <w:t>0.01/-0.09</w:t>
            </w: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1C356D85" w14:textId="77777777" w:rsidR="00E55873" w:rsidRPr="007E3FC0" w:rsidRDefault="00E55873" w:rsidP="004A27AD">
            <w:pPr>
              <w:jc w:val="center"/>
              <w:rPr>
                <w:rFonts w:cstheme="minorHAnsi"/>
                <w:szCs w:val="24"/>
                <w:lang w:val="en-US"/>
              </w:rPr>
            </w:pP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48B7388B" w14:textId="77777777" w:rsidR="00E55873" w:rsidRPr="007E3FC0" w:rsidRDefault="00E55873" w:rsidP="004A27AD">
            <w:pPr>
              <w:jc w:val="center"/>
              <w:rPr>
                <w:rFonts w:cstheme="minorHAnsi"/>
                <w:szCs w:val="24"/>
                <w:lang w:val="en-US"/>
              </w:rPr>
            </w:pPr>
          </w:p>
        </w:tc>
        <w:tc>
          <w:tcPr>
            <w:tcW w:w="70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3801134C" w14:textId="77777777" w:rsidR="00E55873" w:rsidRPr="007E3FC0" w:rsidRDefault="00E55873" w:rsidP="004A27AD">
            <w:pPr>
              <w:jc w:val="center"/>
              <w:rPr>
                <w:rFonts w:cstheme="minorHAnsi"/>
                <w:szCs w:val="24"/>
                <w:lang w:val="en-US"/>
              </w:rPr>
            </w:pPr>
          </w:p>
        </w:tc>
        <w:tc>
          <w:tcPr>
            <w:tcW w:w="705" w:type="pct"/>
            <w:gridSpan w:val="4"/>
            <w:tcBorders>
              <w:top w:val="single" w:sz="8" w:space="0" w:color="000000"/>
              <w:left w:val="nil"/>
              <w:bottom w:val="nil"/>
              <w:right w:val="nil"/>
            </w:tcBorders>
            <w:tcMar>
              <w:top w:w="72" w:type="dxa"/>
              <w:left w:w="144" w:type="dxa"/>
              <w:bottom w:w="72" w:type="dxa"/>
              <w:right w:w="144" w:type="dxa"/>
            </w:tcMar>
            <w:vAlign w:val="center"/>
            <w:hideMark/>
          </w:tcPr>
          <w:p w14:paraId="1C4E2C8B" w14:textId="77777777" w:rsidR="00E55873" w:rsidRPr="007E3FC0" w:rsidRDefault="00E55873" w:rsidP="004A27AD">
            <w:pPr>
              <w:jc w:val="center"/>
              <w:rPr>
                <w:rFonts w:cstheme="minorHAnsi"/>
                <w:szCs w:val="24"/>
                <w:lang w:val="en-US"/>
              </w:rPr>
            </w:pPr>
          </w:p>
        </w:tc>
      </w:tr>
      <w:tr w:rsidR="00E55873" w:rsidRPr="009A4E79" w14:paraId="5282EDE5"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3699BE5C" w14:textId="77777777" w:rsidR="00E55873" w:rsidRPr="007E3FC0" w:rsidRDefault="00E55873" w:rsidP="004A27AD">
            <w:pPr>
              <w:rPr>
                <w:rFonts w:cstheme="minorHAnsi"/>
                <w:szCs w:val="24"/>
                <w:lang w:val="en-US"/>
              </w:rPr>
            </w:pPr>
            <w:r w:rsidRPr="007E3FC0">
              <w:rPr>
                <w:rFonts w:cstheme="minorHAnsi"/>
                <w:szCs w:val="24"/>
              </w:rPr>
              <w:t>(Intercept)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43289FD2"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888114F" w14:textId="77777777" w:rsidR="00E55873" w:rsidRPr="007E3FC0" w:rsidRDefault="00E55873" w:rsidP="004A27AD">
            <w:pPr>
              <w:jc w:val="center"/>
              <w:rPr>
                <w:rFonts w:cstheme="minorHAnsi"/>
                <w:szCs w:val="24"/>
                <w:lang w:val="en-US"/>
              </w:rPr>
            </w:pPr>
            <w:r w:rsidRPr="007E3FC0">
              <w:rPr>
                <w:rFonts w:cstheme="minorHAnsi"/>
                <w:szCs w:val="24"/>
              </w:rPr>
              <w:t>-2.56</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670CCB41" w14:textId="77777777" w:rsidR="00E55873" w:rsidRPr="007E3FC0" w:rsidRDefault="00E55873" w:rsidP="004A27AD">
            <w:pPr>
              <w:jc w:val="center"/>
              <w:rPr>
                <w:rFonts w:cstheme="minorHAnsi"/>
                <w:szCs w:val="24"/>
                <w:lang w:val="en-US"/>
              </w:rPr>
            </w:pPr>
            <w:r w:rsidRPr="007E3FC0">
              <w:rPr>
                <w:rFonts w:cstheme="minorHAnsi"/>
                <w:szCs w:val="24"/>
              </w:rPr>
              <w:t>0.05</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70DE685C" w14:textId="77777777" w:rsidR="00E55873" w:rsidRPr="007E3FC0" w:rsidRDefault="00E55873" w:rsidP="004A27AD">
            <w:pPr>
              <w:jc w:val="center"/>
              <w:rPr>
                <w:rFonts w:cstheme="minorHAnsi"/>
                <w:szCs w:val="24"/>
                <w:lang w:val="en-US"/>
              </w:rPr>
            </w:pPr>
            <w:r w:rsidRPr="007E3FC0">
              <w:rPr>
                <w:rFonts w:cstheme="minorHAnsi"/>
                <w:szCs w:val="24"/>
              </w:rPr>
              <w:t>-0.12*</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1F5672E8" w14:textId="77777777" w:rsidR="00E55873" w:rsidRPr="007E3FC0" w:rsidRDefault="00E55873" w:rsidP="004A27AD">
            <w:pPr>
              <w:jc w:val="center"/>
              <w:rPr>
                <w:rFonts w:cstheme="minorHAnsi"/>
                <w:szCs w:val="24"/>
                <w:lang w:val="en-US"/>
              </w:rPr>
            </w:pPr>
            <w:r w:rsidRPr="007E3FC0">
              <w:rPr>
                <w:rFonts w:cstheme="minorHAnsi"/>
                <w:szCs w:val="24"/>
                <w:lang w:val="en"/>
              </w:rPr>
              <w:t>&lt; .05</w:t>
            </w:r>
          </w:p>
        </w:tc>
      </w:tr>
      <w:tr w:rsidR="00E55873" w:rsidRPr="009A4E79" w14:paraId="638967C0"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03ED4C34"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Fatigue</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41910A7B"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44BF53C" w14:textId="77777777" w:rsidR="00E55873" w:rsidRPr="007E3FC0" w:rsidRDefault="00E55873" w:rsidP="004A27AD">
            <w:pPr>
              <w:jc w:val="center"/>
              <w:rPr>
                <w:rFonts w:cstheme="minorHAnsi"/>
                <w:szCs w:val="24"/>
                <w:lang w:val="en-US"/>
              </w:rPr>
            </w:pPr>
            <w:r w:rsidRPr="007E3FC0">
              <w:rPr>
                <w:rFonts w:cstheme="minorHAnsi"/>
                <w:szCs w:val="24"/>
                <w:lang w:val="en"/>
              </w:rPr>
              <w:t>0.53</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210BF5DC"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62E3C486"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56F72D15" w14:textId="77777777" w:rsidR="00E55873" w:rsidRPr="007E3FC0" w:rsidRDefault="00E55873" w:rsidP="004A27AD">
            <w:pPr>
              <w:jc w:val="center"/>
              <w:rPr>
                <w:rFonts w:cstheme="minorHAnsi"/>
                <w:szCs w:val="24"/>
                <w:lang w:val="en-US"/>
              </w:rPr>
            </w:pPr>
            <w:r w:rsidRPr="007E3FC0">
              <w:rPr>
                <w:rFonts w:cstheme="minorHAnsi"/>
                <w:szCs w:val="24"/>
                <w:lang w:val="en"/>
              </w:rPr>
              <w:t>0.60</w:t>
            </w:r>
          </w:p>
        </w:tc>
      </w:tr>
      <w:tr w:rsidR="00E55873" w:rsidRPr="009A4E79" w14:paraId="2B05034E"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295E2AE3"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Effort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1C9FFCCA"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40B19F4F" w14:textId="77777777" w:rsidR="00E55873" w:rsidRPr="007E3FC0" w:rsidRDefault="00E55873" w:rsidP="004A27AD">
            <w:pPr>
              <w:jc w:val="center"/>
              <w:rPr>
                <w:rFonts w:cstheme="minorHAnsi"/>
                <w:szCs w:val="24"/>
                <w:lang w:val="en-US"/>
              </w:rPr>
            </w:pPr>
            <w:r w:rsidRPr="007E3FC0">
              <w:rPr>
                <w:rFonts w:cstheme="minorHAnsi"/>
                <w:szCs w:val="24"/>
                <w:lang w:val="en"/>
              </w:rPr>
              <w:t>0.05</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9396FF0"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2B884D04" w14:textId="77777777" w:rsidR="00E55873" w:rsidRPr="007E3FC0" w:rsidRDefault="00E55873" w:rsidP="004A27AD">
            <w:pPr>
              <w:jc w:val="center"/>
              <w:rPr>
                <w:rFonts w:cstheme="minorHAnsi"/>
                <w:szCs w:val="24"/>
                <w:lang w:val="en-US"/>
              </w:rPr>
            </w:pPr>
            <w:r w:rsidRPr="007E3FC0">
              <w:rPr>
                <w:rFonts w:cstheme="minorHAnsi"/>
                <w:szCs w:val="24"/>
              </w:rPr>
              <w:t>0.0001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26FF4BA0" w14:textId="77777777" w:rsidR="00E55873" w:rsidRPr="007E3FC0" w:rsidRDefault="00E55873" w:rsidP="004A27AD">
            <w:pPr>
              <w:jc w:val="center"/>
              <w:rPr>
                <w:rFonts w:cstheme="minorHAnsi"/>
                <w:szCs w:val="24"/>
                <w:lang w:val="en-US"/>
              </w:rPr>
            </w:pPr>
            <w:r w:rsidRPr="007E3FC0">
              <w:rPr>
                <w:rFonts w:cstheme="minorHAnsi"/>
                <w:szCs w:val="24"/>
                <w:lang w:val="en"/>
              </w:rPr>
              <w:t>0.96</w:t>
            </w:r>
          </w:p>
        </w:tc>
      </w:tr>
      <w:tr w:rsidR="00E55873" w:rsidRPr="009A4E79" w14:paraId="34E8C7BD" w14:textId="77777777" w:rsidTr="004A27AD">
        <w:trPr>
          <w:gridAfter w:val="1"/>
          <w:wAfter w:w="327" w:type="pct"/>
          <w:trHeight w:val="397"/>
          <w:jc w:val="center"/>
        </w:trPr>
        <w:tc>
          <w:tcPr>
            <w:tcW w:w="114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7A5C9A6E"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Motivation</w:t>
            </w:r>
          </w:p>
        </w:tc>
        <w:tc>
          <w:tcPr>
            <w:tcW w:w="705"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4D9D58A9"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285F180C" w14:textId="77777777" w:rsidR="00E55873" w:rsidRPr="007E3FC0" w:rsidRDefault="00E55873" w:rsidP="004A27AD">
            <w:pPr>
              <w:jc w:val="center"/>
              <w:rPr>
                <w:rFonts w:cstheme="minorHAnsi"/>
                <w:szCs w:val="24"/>
                <w:lang w:val="en-US"/>
              </w:rPr>
            </w:pPr>
            <w:r w:rsidRPr="007E3FC0">
              <w:rPr>
                <w:rFonts w:cstheme="minorHAnsi"/>
                <w:szCs w:val="24"/>
              </w:rPr>
              <w:t>0.18</w:t>
            </w: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632A573A"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6A614839" w14:textId="77777777" w:rsidR="00E55873" w:rsidRPr="007E3FC0" w:rsidRDefault="00E55873" w:rsidP="004A27AD">
            <w:pPr>
              <w:jc w:val="center"/>
              <w:rPr>
                <w:rFonts w:cstheme="minorHAnsi"/>
                <w:szCs w:val="24"/>
                <w:lang w:val="en-US"/>
              </w:rPr>
            </w:pPr>
            <w:r w:rsidRPr="007E3FC0">
              <w:rPr>
                <w:rFonts w:cstheme="minorHAnsi"/>
                <w:szCs w:val="24"/>
              </w:rPr>
              <w:t>0.003</w:t>
            </w:r>
          </w:p>
        </w:tc>
        <w:tc>
          <w:tcPr>
            <w:tcW w:w="705" w:type="pct"/>
            <w:gridSpan w:val="4"/>
            <w:tcBorders>
              <w:top w:val="nil"/>
              <w:left w:val="nil"/>
              <w:bottom w:val="single" w:sz="8" w:space="0" w:color="000000"/>
              <w:right w:val="nil"/>
            </w:tcBorders>
            <w:tcMar>
              <w:top w:w="72" w:type="dxa"/>
              <w:left w:w="144" w:type="dxa"/>
              <w:bottom w:w="72" w:type="dxa"/>
              <w:right w:w="144" w:type="dxa"/>
            </w:tcMar>
            <w:vAlign w:val="center"/>
            <w:hideMark/>
          </w:tcPr>
          <w:p w14:paraId="311CB216" w14:textId="77777777" w:rsidR="00E55873" w:rsidRPr="007E3FC0" w:rsidRDefault="00E55873" w:rsidP="004A27AD">
            <w:pPr>
              <w:jc w:val="center"/>
              <w:rPr>
                <w:rFonts w:cstheme="minorHAnsi"/>
                <w:szCs w:val="24"/>
                <w:lang w:val="en-US"/>
              </w:rPr>
            </w:pPr>
            <w:r w:rsidRPr="007E3FC0">
              <w:rPr>
                <w:rFonts w:cstheme="minorHAnsi"/>
                <w:szCs w:val="24"/>
                <w:lang w:val="en"/>
              </w:rPr>
              <w:t>0.86</w:t>
            </w:r>
          </w:p>
        </w:tc>
      </w:tr>
      <w:tr w:rsidR="00E55873" w:rsidRPr="009A4E79" w14:paraId="660F012E" w14:textId="77777777" w:rsidTr="004A27AD">
        <w:trPr>
          <w:gridAfter w:val="1"/>
          <w:wAfter w:w="327" w:type="pct"/>
          <w:trHeight w:val="397"/>
          <w:jc w:val="center"/>
        </w:trPr>
        <w:tc>
          <w:tcPr>
            <w:tcW w:w="114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61437E04" w14:textId="77777777" w:rsidR="00E55873" w:rsidRPr="007E3FC0" w:rsidRDefault="00E55873" w:rsidP="004A27AD">
            <w:pPr>
              <w:rPr>
                <w:rFonts w:cstheme="minorHAnsi"/>
                <w:szCs w:val="24"/>
                <w:lang w:val="en-US"/>
              </w:rPr>
            </w:pPr>
            <w:proofErr w:type="spellStart"/>
            <w:r w:rsidRPr="007E3FC0">
              <w:rPr>
                <w:rFonts w:cstheme="minorHAnsi"/>
                <w:b/>
                <w:bCs/>
                <w:szCs w:val="24"/>
              </w:rPr>
              <w:t>lMidFG_ACC</w:t>
            </w:r>
            <w:proofErr w:type="spellEnd"/>
          </w:p>
        </w:tc>
        <w:tc>
          <w:tcPr>
            <w:tcW w:w="705"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75464FEB" w14:textId="77777777" w:rsidR="00E55873" w:rsidRPr="007E3FC0" w:rsidRDefault="00E55873" w:rsidP="004A27AD">
            <w:pPr>
              <w:jc w:val="center"/>
              <w:rPr>
                <w:rFonts w:cstheme="minorHAnsi"/>
                <w:szCs w:val="24"/>
                <w:lang w:val="en-US"/>
              </w:rPr>
            </w:pPr>
            <w:r w:rsidRPr="007E3FC0">
              <w:rPr>
                <w:rFonts w:cstheme="minorHAnsi"/>
                <w:szCs w:val="24"/>
              </w:rPr>
              <w:t>0.09/-0.01</w:t>
            </w: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2574DCDD" w14:textId="77777777" w:rsidR="00E55873" w:rsidRPr="007E3FC0" w:rsidRDefault="00E55873" w:rsidP="004A27AD">
            <w:pPr>
              <w:jc w:val="center"/>
              <w:rPr>
                <w:rFonts w:cstheme="minorHAnsi"/>
                <w:szCs w:val="24"/>
                <w:lang w:val="en-US"/>
              </w:rPr>
            </w:pP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0F49D2BE" w14:textId="77777777" w:rsidR="00E55873" w:rsidRPr="007E3FC0" w:rsidRDefault="00E55873" w:rsidP="004A27AD">
            <w:pPr>
              <w:jc w:val="center"/>
              <w:rPr>
                <w:rFonts w:cstheme="minorHAnsi"/>
                <w:szCs w:val="24"/>
                <w:lang w:val="en-US"/>
              </w:rPr>
            </w:pPr>
          </w:p>
        </w:tc>
        <w:tc>
          <w:tcPr>
            <w:tcW w:w="70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1E268F4E" w14:textId="77777777" w:rsidR="00E55873" w:rsidRPr="007E3FC0" w:rsidRDefault="00E55873" w:rsidP="004A27AD">
            <w:pPr>
              <w:jc w:val="center"/>
              <w:rPr>
                <w:rFonts w:cstheme="minorHAnsi"/>
                <w:szCs w:val="24"/>
                <w:lang w:val="en-US"/>
              </w:rPr>
            </w:pPr>
          </w:p>
        </w:tc>
        <w:tc>
          <w:tcPr>
            <w:tcW w:w="705" w:type="pct"/>
            <w:gridSpan w:val="4"/>
            <w:tcBorders>
              <w:top w:val="single" w:sz="8" w:space="0" w:color="000000"/>
              <w:left w:val="nil"/>
              <w:bottom w:val="nil"/>
              <w:right w:val="nil"/>
            </w:tcBorders>
            <w:tcMar>
              <w:top w:w="72" w:type="dxa"/>
              <w:left w:w="144" w:type="dxa"/>
              <w:bottom w:w="72" w:type="dxa"/>
              <w:right w:w="144" w:type="dxa"/>
            </w:tcMar>
            <w:vAlign w:val="center"/>
            <w:hideMark/>
          </w:tcPr>
          <w:p w14:paraId="4854535D" w14:textId="77777777" w:rsidR="00E55873" w:rsidRPr="007E3FC0" w:rsidRDefault="00E55873" w:rsidP="004A27AD">
            <w:pPr>
              <w:jc w:val="center"/>
              <w:rPr>
                <w:rFonts w:cstheme="minorHAnsi"/>
                <w:szCs w:val="24"/>
                <w:lang w:val="en-US"/>
              </w:rPr>
            </w:pPr>
          </w:p>
        </w:tc>
      </w:tr>
      <w:tr w:rsidR="00E55873" w:rsidRPr="009A4E79" w14:paraId="11F392B1"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68AD3F37" w14:textId="77777777" w:rsidR="00E55873" w:rsidRPr="007E3FC0" w:rsidRDefault="00E55873" w:rsidP="004A27AD">
            <w:pPr>
              <w:rPr>
                <w:rFonts w:cstheme="minorHAnsi"/>
                <w:szCs w:val="24"/>
                <w:lang w:val="en-US"/>
              </w:rPr>
            </w:pPr>
            <w:r w:rsidRPr="007E3FC0">
              <w:rPr>
                <w:rFonts w:cstheme="minorHAnsi"/>
                <w:szCs w:val="24"/>
              </w:rPr>
              <w:t>(Intercept)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595F0456"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2D362B8A" w14:textId="77777777" w:rsidR="00E55873" w:rsidRPr="007E3FC0" w:rsidRDefault="00E55873" w:rsidP="004A27AD">
            <w:pPr>
              <w:jc w:val="center"/>
              <w:rPr>
                <w:rFonts w:cstheme="minorHAnsi"/>
                <w:szCs w:val="24"/>
                <w:lang w:val="en-US"/>
              </w:rPr>
            </w:pPr>
            <w:r w:rsidRPr="007E3FC0">
              <w:rPr>
                <w:rFonts w:cstheme="minorHAnsi"/>
                <w:szCs w:val="24"/>
              </w:rPr>
              <w:t>-3.66</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12310DE0" w14:textId="77777777" w:rsidR="00E55873" w:rsidRPr="007E3FC0" w:rsidRDefault="00E55873" w:rsidP="004A27AD">
            <w:pPr>
              <w:jc w:val="center"/>
              <w:rPr>
                <w:rFonts w:cstheme="minorHAnsi"/>
                <w:szCs w:val="24"/>
                <w:lang w:val="en-US"/>
              </w:rPr>
            </w:pPr>
            <w:r w:rsidRPr="007E3FC0">
              <w:rPr>
                <w:rFonts w:cstheme="minorHAnsi"/>
                <w:szCs w:val="24"/>
              </w:rPr>
              <w:t>0.02</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7EEDFB73" w14:textId="77777777" w:rsidR="00E55873" w:rsidRPr="007E3FC0" w:rsidRDefault="00E55873" w:rsidP="004A27AD">
            <w:pPr>
              <w:jc w:val="center"/>
              <w:rPr>
                <w:rFonts w:cstheme="minorHAnsi"/>
                <w:szCs w:val="24"/>
                <w:lang w:val="en-US"/>
              </w:rPr>
            </w:pPr>
            <w:r w:rsidRPr="007E3FC0">
              <w:rPr>
                <w:rFonts w:cstheme="minorHAnsi"/>
                <w:szCs w:val="24"/>
              </w:rPr>
              <w:t>-0.09***</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0AD46A02" w14:textId="77777777" w:rsidR="00E55873" w:rsidRPr="007E3FC0" w:rsidRDefault="00E55873" w:rsidP="004A27AD">
            <w:pPr>
              <w:jc w:val="center"/>
              <w:rPr>
                <w:rFonts w:cstheme="minorHAnsi"/>
                <w:szCs w:val="24"/>
                <w:lang w:val="en-US"/>
              </w:rPr>
            </w:pPr>
            <w:r w:rsidRPr="007E3FC0">
              <w:rPr>
                <w:rFonts w:cstheme="minorHAnsi"/>
                <w:szCs w:val="24"/>
                <w:lang w:val="en"/>
              </w:rPr>
              <w:t>&lt; .001</w:t>
            </w:r>
          </w:p>
        </w:tc>
      </w:tr>
      <w:tr w:rsidR="00E55873" w:rsidRPr="009A4E79" w14:paraId="679082C1"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484F3A1C"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Fatigue</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22752BA6"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418533A" w14:textId="77777777" w:rsidR="00E55873" w:rsidRPr="007E3FC0" w:rsidRDefault="00E55873" w:rsidP="004A27AD">
            <w:pPr>
              <w:jc w:val="center"/>
              <w:rPr>
                <w:rFonts w:cstheme="minorHAnsi"/>
                <w:szCs w:val="24"/>
                <w:lang w:val="en-US"/>
              </w:rPr>
            </w:pPr>
            <w:r w:rsidRPr="007E3FC0">
              <w:rPr>
                <w:rFonts w:cstheme="minorHAnsi"/>
                <w:szCs w:val="24"/>
              </w:rPr>
              <w:t>0.13</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343D9C55"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3AA32E90" w14:textId="77777777" w:rsidR="00E55873" w:rsidRPr="007E3FC0" w:rsidRDefault="00E55873" w:rsidP="004A27AD">
            <w:pPr>
              <w:jc w:val="center"/>
              <w:rPr>
                <w:rFonts w:cstheme="minorHAnsi"/>
                <w:szCs w:val="24"/>
                <w:lang w:val="en-US"/>
              </w:rPr>
            </w:pPr>
            <w:r w:rsidRPr="007E3FC0">
              <w:rPr>
                <w:rFonts w:cstheme="minorHAnsi"/>
                <w:szCs w:val="24"/>
              </w:rPr>
              <w:t>0.0001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213E214E" w14:textId="77777777" w:rsidR="00E55873" w:rsidRPr="007E3FC0" w:rsidRDefault="00E55873" w:rsidP="004A27AD">
            <w:pPr>
              <w:jc w:val="center"/>
              <w:rPr>
                <w:rFonts w:cstheme="minorHAnsi"/>
                <w:szCs w:val="24"/>
                <w:lang w:val="en-US"/>
              </w:rPr>
            </w:pPr>
            <w:r w:rsidRPr="007E3FC0">
              <w:rPr>
                <w:rFonts w:cstheme="minorHAnsi"/>
                <w:szCs w:val="24"/>
                <w:lang w:val="en"/>
              </w:rPr>
              <w:t>0.90</w:t>
            </w:r>
          </w:p>
        </w:tc>
      </w:tr>
      <w:tr w:rsidR="00E55873" w:rsidRPr="009A4E79" w14:paraId="7165582C"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2DF502A7"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Effort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2B7380A9"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91B8B85" w14:textId="77777777" w:rsidR="00E55873" w:rsidRPr="007E3FC0" w:rsidRDefault="00E55873" w:rsidP="004A27AD">
            <w:pPr>
              <w:jc w:val="center"/>
              <w:rPr>
                <w:rFonts w:cstheme="minorHAnsi"/>
                <w:szCs w:val="24"/>
                <w:lang w:val="en-US"/>
              </w:rPr>
            </w:pPr>
            <w:r w:rsidRPr="007E3FC0">
              <w:rPr>
                <w:rFonts w:cstheme="minorHAnsi"/>
                <w:szCs w:val="24"/>
              </w:rPr>
              <w:t>1.06</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0C422AB"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7F72BA2E"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6F5D8287" w14:textId="77777777" w:rsidR="00E55873" w:rsidRPr="007E3FC0" w:rsidRDefault="00E55873" w:rsidP="004A27AD">
            <w:pPr>
              <w:jc w:val="center"/>
              <w:rPr>
                <w:rFonts w:cstheme="minorHAnsi"/>
                <w:szCs w:val="24"/>
                <w:lang w:val="en-US"/>
              </w:rPr>
            </w:pPr>
            <w:r w:rsidRPr="007E3FC0">
              <w:rPr>
                <w:rFonts w:cstheme="minorHAnsi"/>
                <w:szCs w:val="24"/>
                <w:lang w:val="en"/>
              </w:rPr>
              <w:t>0.30</w:t>
            </w:r>
          </w:p>
        </w:tc>
      </w:tr>
      <w:tr w:rsidR="00E55873" w:rsidRPr="009A4E79" w14:paraId="2CAA2979" w14:textId="77777777" w:rsidTr="004A27AD">
        <w:trPr>
          <w:gridAfter w:val="1"/>
          <w:wAfter w:w="327" w:type="pct"/>
          <w:trHeight w:val="397"/>
          <w:jc w:val="center"/>
        </w:trPr>
        <w:tc>
          <w:tcPr>
            <w:tcW w:w="114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57F475D0"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Motivation</w:t>
            </w:r>
          </w:p>
        </w:tc>
        <w:tc>
          <w:tcPr>
            <w:tcW w:w="705"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585880B5"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564E78EB" w14:textId="77777777" w:rsidR="00E55873" w:rsidRPr="007E3FC0" w:rsidRDefault="00E55873" w:rsidP="004A27AD">
            <w:pPr>
              <w:jc w:val="center"/>
              <w:rPr>
                <w:rFonts w:cstheme="minorHAnsi"/>
                <w:szCs w:val="24"/>
                <w:lang w:val="en-US"/>
              </w:rPr>
            </w:pPr>
            <w:r w:rsidRPr="007E3FC0">
              <w:rPr>
                <w:rFonts w:cstheme="minorHAnsi"/>
                <w:szCs w:val="24"/>
              </w:rPr>
              <w:t>-0.67</w:t>
            </w: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1B81AF0F"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59258433"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single" w:sz="8" w:space="0" w:color="000000"/>
              <w:right w:val="nil"/>
            </w:tcBorders>
            <w:tcMar>
              <w:top w:w="72" w:type="dxa"/>
              <w:left w:w="144" w:type="dxa"/>
              <w:bottom w:w="72" w:type="dxa"/>
              <w:right w:w="144" w:type="dxa"/>
            </w:tcMar>
            <w:vAlign w:val="center"/>
            <w:hideMark/>
          </w:tcPr>
          <w:p w14:paraId="0F4D89BF" w14:textId="77777777" w:rsidR="00E55873" w:rsidRPr="007E3FC0" w:rsidRDefault="00E55873" w:rsidP="004A27AD">
            <w:pPr>
              <w:jc w:val="center"/>
              <w:rPr>
                <w:rFonts w:cstheme="minorHAnsi"/>
                <w:szCs w:val="24"/>
                <w:lang w:val="en-US"/>
              </w:rPr>
            </w:pPr>
            <w:r w:rsidRPr="007E3FC0">
              <w:rPr>
                <w:rFonts w:cstheme="minorHAnsi"/>
                <w:szCs w:val="24"/>
                <w:lang w:val="en"/>
              </w:rPr>
              <w:t>0.51</w:t>
            </w:r>
          </w:p>
        </w:tc>
      </w:tr>
      <w:tr w:rsidR="00E55873" w:rsidRPr="009A4E79" w14:paraId="3C251277" w14:textId="77777777" w:rsidTr="004A27AD">
        <w:trPr>
          <w:gridAfter w:val="1"/>
          <w:wAfter w:w="327" w:type="pct"/>
          <w:trHeight w:val="397"/>
          <w:jc w:val="center"/>
        </w:trPr>
        <w:tc>
          <w:tcPr>
            <w:tcW w:w="1146" w:type="pct"/>
            <w:gridSpan w:val="2"/>
            <w:tcBorders>
              <w:top w:val="single" w:sz="8" w:space="0" w:color="000000"/>
              <w:left w:val="nil"/>
              <w:right w:val="nil"/>
            </w:tcBorders>
            <w:tcMar>
              <w:top w:w="72" w:type="dxa"/>
              <w:left w:w="144" w:type="dxa"/>
              <w:bottom w:w="72" w:type="dxa"/>
              <w:right w:w="144" w:type="dxa"/>
            </w:tcMar>
            <w:vAlign w:val="center"/>
            <w:hideMark/>
          </w:tcPr>
          <w:p w14:paraId="1705CC91" w14:textId="77777777" w:rsidR="00E55873" w:rsidRPr="007E3FC0" w:rsidRDefault="00E55873" w:rsidP="004A27AD">
            <w:pPr>
              <w:rPr>
                <w:rFonts w:cstheme="minorHAnsi"/>
                <w:szCs w:val="24"/>
                <w:lang w:val="en-US"/>
              </w:rPr>
            </w:pPr>
            <w:proofErr w:type="spellStart"/>
            <w:r w:rsidRPr="007E3FC0">
              <w:rPr>
                <w:rFonts w:cstheme="minorHAnsi"/>
                <w:b/>
                <w:bCs/>
                <w:szCs w:val="24"/>
              </w:rPr>
              <w:t>mPFC_SMG</w:t>
            </w:r>
            <w:proofErr w:type="spellEnd"/>
          </w:p>
        </w:tc>
        <w:tc>
          <w:tcPr>
            <w:tcW w:w="705" w:type="pct"/>
            <w:gridSpan w:val="2"/>
            <w:tcBorders>
              <w:top w:val="single" w:sz="8" w:space="0" w:color="000000"/>
              <w:left w:val="nil"/>
              <w:right w:val="nil"/>
            </w:tcBorders>
            <w:tcMar>
              <w:top w:w="72" w:type="dxa"/>
              <w:left w:w="144" w:type="dxa"/>
              <w:bottom w:w="72" w:type="dxa"/>
              <w:right w:w="144" w:type="dxa"/>
            </w:tcMar>
            <w:vAlign w:val="center"/>
            <w:hideMark/>
          </w:tcPr>
          <w:p w14:paraId="5485A6B3" w14:textId="77777777" w:rsidR="00E55873" w:rsidRPr="007E3FC0" w:rsidRDefault="00E55873" w:rsidP="004A27AD">
            <w:pPr>
              <w:jc w:val="center"/>
              <w:rPr>
                <w:rFonts w:cstheme="minorHAnsi"/>
                <w:szCs w:val="24"/>
                <w:lang w:val="en-US"/>
              </w:rPr>
            </w:pPr>
            <w:r w:rsidRPr="007E3FC0">
              <w:rPr>
                <w:rFonts w:cstheme="minorHAnsi"/>
                <w:bCs/>
                <w:szCs w:val="24"/>
              </w:rPr>
              <w:t>0.24/0.16</w:t>
            </w:r>
          </w:p>
        </w:tc>
        <w:tc>
          <w:tcPr>
            <w:tcW w:w="705" w:type="pct"/>
            <w:gridSpan w:val="3"/>
            <w:tcBorders>
              <w:top w:val="single" w:sz="8" w:space="0" w:color="000000"/>
              <w:left w:val="nil"/>
              <w:right w:val="nil"/>
            </w:tcBorders>
            <w:tcMar>
              <w:top w:w="72" w:type="dxa"/>
              <w:left w:w="144" w:type="dxa"/>
              <w:bottom w:w="72" w:type="dxa"/>
              <w:right w:w="144" w:type="dxa"/>
            </w:tcMar>
            <w:vAlign w:val="center"/>
            <w:hideMark/>
          </w:tcPr>
          <w:p w14:paraId="2658FA92" w14:textId="77777777" w:rsidR="00E55873" w:rsidRPr="007E3FC0" w:rsidRDefault="00E55873" w:rsidP="004A27AD">
            <w:pPr>
              <w:jc w:val="center"/>
              <w:rPr>
                <w:rFonts w:cstheme="minorHAnsi"/>
                <w:szCs w:val="24"/>
                <w:lang w:val="en-US"/>
              </w:rPr>
            </w:pPr>
          </w:p>
        </w:tc>
        <w:tc>
          <w:tcPr>
            <w:tcW w:w="705" w:type="pct"/>
            <w:gridSpan w:val="3"/>
            <w:tcBorders>
              <w:top w:val="single" w:sz="8" w:space="0" w:color="000000"/>
              <w:left w:val="nil"/>
              <w:right w:val="nil"/>
            </w:tcBorders>
            <w:tcMar>
              <w:top w:w="72" w:type="dxa"/>
              <w:left w:w="144" w:type="dxa"/>
              <w:bottom w:w="72" w:type="dxa"/>
              <w:right w:w="144" w:type="dxa"/>
            </w:tcMar>
            <w:vAlign w:val="center"/>
            <w:hideMark/>
          </w:tcPr>
          <w:p w14:paraId="3E9168D7" w14:textId="77777777" w:rsidR="00E55873" w:rsidRPr="007E3FC0" w:rsidRDefault="00E55873" w:rsidP="004A27AD">
            <w:pPr>
              <w:jc w:val="center"/>
              <w:rPr>
                <w:rFonts w:cstheme="minorHAnsi"/>
                <w:szCs w:val="24"/>
                <w:lang w:val="en-US"/>
              </w:rPr>
            </w:pPr>
          </w:p>
        </w:tc>
        <w:tc>
          <w:tcPr>
            <w:tcW w:w="706" w:type="pct"/>
            <w:gridSpan w:val="2"/>
            <w:tcBorders>
              <w:top w:val="single" w:sz="8" w:space="0" w:color="000000"/>
              <w:left w:val="nil"/>
              <w:right w:val="nil"/>
            </w:tcBorders>
            <w:tcMar>
              <w:top w:w="72" w:type="dxa"/>
              <w:left w:w="144" w:type="dxa"/>
              <w:bottom w:w="72" w:type="dxa"/>
              <w:right w:w="144" w:type="dxa"/>
            </w:tcMar>
            <w:vAlign w:val="center"/>
            <w:hideMark/>
          </w:tcPr>
          <w:p w14:paraId="6B6FC39D" w14:textId="77777777" w:rsidR="00E55873" w:rsidRPr="007E3FC0" w:rsidRDefault="00E55873" w:rsidP="004A27AD">
            <w:pPr>
              <w:jc w:val="center"/>
              <w:rPr>
                <w:rFonts w:cstheme="minorHAnsi"/>
                <w:szCs w:val="24"/>
                <w:lang w:val="en-US"/>
              </w:rPr>
            </w:pPr>
          </w:p>
        </w:tc>
        <w:tc>
          <w:tcPr>
            <w:tcW w:w="705" w:type="pct"/>
            <w:gridSpan w:val="4"/>
            <w:tcBorders>
              <w:top w:val="single" w:sz="8" w:space="0" w:color="000000"/>
              <w:left w:val="nil"/>
              <w:right w:val="nil"/>
            </w:tcBorders>
            <w:tcMar>
              <w:top w:w="72" w:type="dxa"/>
              <w:left w:w="144" w:type="dxa"/>
              <w:bottom w:w="72" w:type="dxa"/>
              <w:right w:w="144" w:type="dxa"/>
            </w:tcMar>
            <w:vAlign w:val="center"/>
            <w:hideMark/>
          </w:tcPr>
          <w:p w14:paraId="39B05120" w14:textId="77777777" w:rsidR="00E55873" w:rsidRPr="007E3FC0" w:rsidRDefault="00E55873" w:rsidP="004A27AD">
            <w:pPr>
              <w:jc w:val="center"/>
              <w:rPr>
                <w:rFonts w:cstheme="minorHAnsi"/>
                <w:szCs w:val="24"/>
                <w:lang w:val="en-US"/>
              </w:rPr>
            </w:pPr>
          </w:p>
        </w:tc>
      </w:tr>
      <w:tr w:rsidR="00E55873" w:rsidRPr="009A4E79" w14:paraId="0ACE41B1" w14:textId="77777777" w:rsidTr="004A27AD">
        <w:trPr>
          <w:gridAfter w:val="1"/>
          <w:wAfter w:w="327" w:type="pct"/>
          <w:trHeight w:val="397"/>
          <w:jc w:val="center"/>
        </w:trPr>
        <w:tc>
          <w:tcPr>
            <w:tcW w:w="1146" w:type="pct"/>
            <w:gridSpan w:val="2"/>
            <w:tcBorders>
              <w:left w:val="nil"/>
              <w:bottom w:val="nil"/>
              <w:right w:val="nil"/>
            </w:tcBorders>
            <w:tcMar>
              <w:top w:w="72" w:type="dxa"/>
              <w:left w:w="144" w:type="dxa"/>
              <w:bottom w:w="72" w:type="dxa"/>
              <w:right w:w="144" w:type="dxa"/>
            </w:tcMar>
            <w:vAlign w:val="center"/>
            <w:hideMark/>
          </w:tcPr>
          <w:p w14:paraId="754230E6" w14:textId="77777777" w:rsidR="00E55873" w:rsidRPr="007E3FC0" w:rsidRDefault="00E55873" w:rsidP="004A27AD">
            <w:pPr>
              <w:rPr>
                <w:rFonts w:cstheme="minorHAnsi"/>
                <w:szCs w:val="24"/>
                <w:lang w:val="en-US"/>
              </w:rPr>
            </w:pPr>
            <w:r w:rsidRPr="007E3FC0">
              <w:rPr>
                <w:rFonts w:cstheme="minorHAnsi"/>
                <w:szCs w:val="24"/>
              </w:rPr>
              <w:t>(Intercept)</w:t>
            </w:r>
          </w:p>
        </w:tc>
        <w:tc>
          <w:tcPr>
            <w:tcW w:w="705" w:type="pct"/>
            <w:gridSpan w:val="2"/>
            <w:tcBorders>
              <w:left w:val="nil"/>
              <w:bottom w:val="nil"/>
              <w:right w:val="nil"/>
            </w:tcBorders>
            <w:tcMar>
              <w:top w:w="72" w:type="dxa"/>
              <w:left w:w="144" w:type="dxa"/>
              <w:bottom w:w="72" w:type="dxa"/>
              <w:right w:w="144" w:type="dxa"/>
            </w:tcMar>
            <w:vAlign w:val="center"/>
            <w:hideMark/>
          </w:tcPr>
          <w:p w14:paraId="075AE750" w14:textId="77777777" w:rsidR="00E55873" w:rsidRPr="007E3FC0" w:rsidRDefault="00E55873" w:rsidP="004A27AD">
            <w:pPr>
              <w:jc w:val="center"/>
              <w:rPr>
                <w:rFonts w:cstheme="minorHAnsi"/>
                <w:szCs w:val="24"/>
                <w:lang w:val="en-US"/>
              </w:rPr>
            </w:pPr>
          </w:p>
        </w:tc>
        <w:tc>
          <w:tcPr>
            <w:tcW w:w="705" w:type="pct"/>
            <w:gridSpan w:val="3"/>
            <w:tcBorders>
              <w:left w:val="nil"/>
              <w:bottom w:val="nil"/>
              <w:right w:val="nil"/>
            </w:tcBorders>
            <w:tcMar>
              <w:top w:w="72" w:type="dxa"/>
              <w:left w:w="144" w:type="dxa"/>
              <w:bottom w:w="72" w:type="dxa"/>
              <w:right w:w="144" w:type="dxa"/>
            </w:tcMar>
            <w:vAlign w:val="center"/>
            <w:hideMark/>
          </w:tcPr>
          <w:p w14:paraId="45689000" w14:textId="77777777" w:rsidR="00E55873" w:rsidRPr="007E3FC0" w:rsidRDefault="00E55873" w:rsidP="004A27AD">
            <w:pPr>
              <w:jc w:val="center"/>
              <w:rPr>
                <w:rFonts w:cstheme="minorHAnsi"/>
                <w:szCs w:val="24"/>
                <w:lang w:val="en-US"/>
              </w:rPr>
            </w:pPr>
            <w:r w:rsidRPr="007E3FC0">
              <w:rPr>
                <w:rFonts w:cstheme="minorHAnsi"/>
                <w:szCs w:val="24"/>
              </w:rPr>
              <w:t>-0.69</w:t>
            </w:r>
          </w:p>
        </w:tc>
        <w:tc>
          <w:tcPr>
            <w:tcW w:w="705" w:type="pct"/>
            <w:gridSpan w:val="3"/>
            <w:tcBorders>
              <w:left w:val="nil"/>
              <w:bottom w:val="nil"/>
              <w:right w:val="nil"/>
            </w:tcBorders>
            <w:tcMar>
              <w:top w:w="72" w:type="dxa"/>
              <w:left w:w="144" w:type="dxa"/>
              <w:bottom w:w="72" w:type="dxa"/>
              <w:right w:w="144" w:type="dxa"/>
            </w:tcMar>
            <w:vAlign w:val="center"/>
            <w:hideMark/>
          </w:tcPr>
          <w:p w14:paraId="576922B8" w14:textId="77777777" w:rsidR="00E55873" w:rsidRPr="007E3FC0" w:rsidRDefault="00E55873" w:rsidP="004A27AD">
            <w:pPr>
              <w:jc w:val="center"/>
              <w:rPr>
                <w:rFonts w:cstheme="minorHAnsi"/>
                <w:szCs w:val="24"/>
                <w:lang w:val="en-US"/>
              </w:rPr>
            </w:pPr>
            <w:r w:rsidRPr="007E3FC0">
              <w:rPr>
                <w:rFonts w:cstheme="minorHAnsi"/>
                <w:szCs w:val="24"/>
              </w:rPr>
              <w:t>0.04</w:t>
            </w:r>
          </w:p>
        </w:tc>
        <w:tc>
          <w:tcPr>
            <w:tcW w:w="706" w:type="pct"/>
            <w:gridSpan w:val="2"/>
            <w:tcBorders>
              <w:left w:val="nil"/>
              <w:bottom w:val="nil"/>
              <w:right w:val="nil"/>
            </w:tcBorders>
            <w:tcMar>
              <w:top w:w="72" w:type="dxa"/>
              <w:left w:w="144" w:type="dxa"/>
              <w:bottom w:w="72" w:type="dxa"/>
              <w:right w:w="144" w:type="dxa"/>
            </w:tcMar>
            <w:vAlign w:val="center"/>
            <w:hideMark/>
          </w:tcPr>
          <w:p w14:paraId="7765DB0F" w14:textId="77777777" w:rsidR="00E55873" w:rsidRPr="007E3FC0" w:rsidRDefault="00E55873" w:rsidP="004A27AD">
            <w:pPr>
              <w:jc w:val="center"/>
              <w:rPr>
                <w:rFonts w:cstheme="minorHAnsi"/>
                <w:szCs w:val="24"/>
                <w:lang w:val="en-US"/>
              </w:rPr>
            </w:pPr>
            <w:r w:rsidRPr="007E3FC0">
              <w:rPr>
                <w:rFonts w:cstheme="minorHAnsi"/>
                <w:szCs w:val="24"/>
              </w:rPr>
              <w:t>-0.03</w:t>
            </w:r>
          </w:p>
        </w:tc>
        <w:tc>
          <w:tcPr>
            <w:tcW w:w="705" w:type="pct"/>
            <w:gridSpan w:val="4"/>
            <w:tcBorders>
              <w:left w:val="nil"/>
              <w:bottom w:val="nil"/>
              <w:right w:val="nil"/>
            </w:tcBorders>
            <w:tcMar>
              <w:top w:w="72" w:type="dxa"/>
              <w:left w:w="144" w:type="dxa"/>
              <w:bottom w:w="72" w:type="dxa"/>
              <w:right w:w="144" w:type="dxa"/>
            </w:tcMar>
            <w:vAlign w:val="center"/>
            <w:hideMark/>
          </w:tcPr>
          <w:p w14:paraId="1991D612" w14:textId="77777777" w:rsidR="00E55873" w:rsidRPr="007E3FC0" w:rsidRDefault="00E55873" w:rsidP="004A27AD">
            <w:pPr>
              <w:jc w:val="center"/>
              <w:rPr>
                <w:rFonts w:cstheme="minorHAnsi"/>
                <w:szCs w:val="24"/>
                <w:lang w:val="en-US"/>
              </w:rPr>
            </w:pPr>
            <w:r w:rsidRPr="007E3FC0">
              <w:rPr>
                <w:rFonts w:cstheme="minorHAnsi"/>
                <w:szCs w:val="24"/>
                <w:lang w:val="en"/>
              </w:rPr>
              <w:t>0.49</w:t>
            </w:r>
          </w:p>
        </w:tc>
      </w:tr>
      <w:tr w:rsidR="00E55873" w:rsidRPr="009A4E79" w14:paraId="1C35DB49"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25BACBEA"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Fatigue</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0A2D94B8"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11AF1FFA" w14:textId="77777777" w:rsidR="00E55873" w:rsidRPr="007E3FC0" w:rsidRDefault="00E55873" w:rsidP="004A27AD">
            <w:pPr>
              <w:jc w:val="center"/>
              <w:rPr>
                <w:rFonts w:cstheme="minorHAnsi"/>
                <w:szCs w:val="24"/>
                <w:lang w:val="en-US"/>
              </w:rPr>
            </w:pPr>
            <w:r w:rsidRPr="007E3FC0">
              <w:rPr>
                <w:rFonts w:cstheme="minorHAnsi"/>
                <w:szCs w:val="24"/>
                <w:lang w:val="en"/>
              </w:rPr>
              <w:t>1.30</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66A7817"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3D8DBBA9"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016509CE" w14:textId="77777777" w:rsidR="00E55873" w:rsidRPr="007E3FC0" w:rsidRDefault="00E55873" w:rsidP="004A27AD">
            <w:pPr>
              <w:jc w:val="center"/>
              <w:rPr>
                <w:rFonts w:cstheme="minorHAnsi"/>
                <w:szCs w:val="24"/>
                <w:lang w:val="en-US"/>
              </w:rPr>
            </w:pPr>
            <w:r w:rsidRPr="007E3FC0">
              <w:rPr>
                <w:rFonts w:cstheme="minorHAnsi"/>
                <w:szCs w:val="24"/>
                <w:lang w:val="en"/>
              </w:rPr>
              <w:t>0.20</w:t>
            </w:r>
          </w:p>
        </w:tc>
      </w:tr>
      <w:tr w:rsidR="00E55873" w:rsidRPr="009A4E79" w14:paraId="300C0659"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592A42E1"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Effort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4554A265"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5AE6C705" w14:textId="77777777" w:rsidR="00E55873" w:rsidRPr="007E3FC0" w:rsidRDefault="00E55873" w:rsidP="004A27AD">
            <w:pPr>
              <w:jc w:val="center"/>
              <w:rPr>
                <w:rFonts w:cstheme="minorHAnsi"/>
                <w:szCs w:val="24"/>
                <w:lang w:val="en-US"/>
              </w:rPr>
            </w:pPr>
            <w:r w:rsidRPr="007E3FC0">
              <w:rPr>
                <w:rFonts w:cstheme="minorHAnsi"/>
                <w:szCs w:val="24"/>
              </w:rPr>
              <w:t>-2.05</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626DEBD9"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2DFDC64A" w14:textId="77777777" w:rsidR="00E55873" w:rsidRPr="007E3FC0" w:rsidRDefault="00E55873" w:rsidP="004A27AD">
            <w:pPr>
              <w:jc w:val="center"/>
              <w:rPr>
                <w:rFonts w:cstheme="minorHAnsi"/>
                <w:szCs w:val="24"/>
                <w:lang w:val="en-US"/>
              </w:rPr>
            </w:pPr>
            <w:r w:rsidRPr="007E3FC0">
              <w:rPr>
                <w:rFonts w:cstheme="minorHAnsi"/>
                <w:szCs w:val="24"/>
              </w:rPr>
              <w:t>-0.003*</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7BACD248" w14:textId="77777777" w:rsidR="00E55873" w:rsidRPr="007E3FC0" w:rsidRDefault="00E55873" w:rsidP="004A27AD">
            <w:pPr>
              <w:jc w:val="center"/>
              <w:rPr>
                <w:rFonts w:cstheme="minorHAnsi"/>
                <w:szCs w:val="24"/>
                <w:lang w:val="en-US"/>
              </w:rPr>
            </w:pPr>
            <w:r w:rsidRPr="007E3FC0">
              <w:rPr>
                <w:rFonts w:cstheme="minorHAnsi"/>
                <w:szCs w:val="24"/>
                <w:lang w:val="en"/>
              </w:rPr>
              <w:t>&lt; .05</w:t>
            </w:r>
          </w:p>
        </w:tc>
      </w:tr>
      <w:tr w:rsidR="00E55873" w:rsidRPr="009A4E79" w14:paraId="1AC2EC56" w14:textId="77777777" w:rsidTr="004A27AD">
        <w:trPr>
          <w:gridAfter w:val="1"/>
          <w:wAfter w:w="327" w:type="pct"/>
          <w:trHeight w:val="397"/>
          <w:jc w:val="center"/>
        </w:trPr>
        <w:tc>
          <w:tcPr>
            <w:tcW w:w="114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585C5747"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Motivation</w:t>
            </w:r>
          </w:p>
        </w:tc>
        <w:tc>
          <w:tcPr>
            <w:tcW w:w="705"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698D1B8D"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6566EB7A" w14:textId="77777777" w:rsidR="00E55873" w:rsidRPr="007E3FC0" w:rsidRDefault="00E55873" w:rsidP="004A27AD">
            <w:pPr>
              <w:jc w:val="center"/>
              <w:rPr>
                <w:rFonts w:cstheme="minorHAnsi"/>
                <w:szCs w:val="24"/>
                <w:lang w:val="en-US"/>
              </w:rPr>
            </w:pPr>
            <w:r w:rsidRPr="007E3FC0">
              <w:rPr>
                <w:rFonts w:cstheme="minorHAnsi"/>
                <w:szCs w:val="24"/>
                <w:lang w:val="en"/>
              </w:rPr>
              <w:t>1.62</w:t>
            </w: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38649FCE"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07537EAD" w14:textId="77777777" w:rsidR="00E55873" w:rsidRPr="007E3FC0" w:rsidRDefault="00E55873" w:rsidP="004A27AD">
            <w:pPr>
              <w:jc w:val="center"/>
              <w:rPr>
                <w:rFonts w:cstheme="minorHAnsi"/>
                <w:szCs w:val="24"/>
                <w:lang w:val="en-US"/>
              </w:rPr>
            </w:pPr>
            <w:r w:rsidRPr="007E3FC0">
              <w:rPr>
                <w:rFonts w:cstheme="minorHAnsi"/>
                <w:szCs w:val="24"/>
              </w:rPr>
              <w:t>0.003</w:t>
            </w:r>
          </w:p>
        </w:tc>
        <w:tc>
          <w:tcPr>
            <w:tcW w:w="705" w:type="pct"/>
            <w:gridSpan w:val="4"/>
            <w:tcBorders>
              <w:top w:val="nil"/>
              <w:left w:val="nil"/>
              <w:bottom w:val="single" w:sz="8" w:space="0" w:color="000000"/>
              <w:right w:val="nil"/>
            </w:tcBorders>
            <w:tcMar>
              <w:top w:w="72" w:type="dxa"/>
              <w:left w:w="144" w:type="dxa"/>
              <w:bottom w:w="72" w:type="dxa"/>
              <w:right w:w="144" w:type="dxa"/>
            </w:tcMar>
            <w:vAlign w:val="center"/>
            <w:hideMark/>
          </w:tcPr>
          <w:p w14:paraId="292F6859" w14:textId="77777777" w:rsidR="00E55873" w:rsidRPr="007E3FC0" w:rsidRDefault="00E55873" w:rsidP="004A27AD">
            <w:pPr>
              <w:jc w:val="center"/>
              <w:rPr>
                <w:rFonts w:cstheme="minorHAnsi"/>
                <w:szCs w:val="24"/>
                <w:lang w:val="en-US"/>
              </w:rPr>
            </w:pPr>
            <w:r w:rsidRPr="007E3FC0">
              <w:rPr>
                <w:rFonts w:cstheme="minorHAnsi"/>
                <w:szCs w:val="24"/>
                <w:lang w:val="en"/>
              </w:rPr>
              <w:t>0.11</w:t>
            </w:r>
          </w:p>
        </w:tc>
      </w:tr>
      <w:tr w:rsidR="00E55873" w:rsidRPr="009A4E79" w14:paraId="04D7633E" w14:textId="77777777" w:rsidTr="004A27AD">
        <w:trPr>
          <w:gridAfter w:val="1"/>
          <w:wAfter w:w="327" w:type="pct"/>
          <w:trHeight w:val="397"/>
          <w:jc w:val="center"/>
        </w:trPr>
        <w:tc>
          <w:tcPr>
            <w:tcW w:w="114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42F15617" w14:textId="77777777" w:rsidR="00E55873" w:rsidRPr="007E3FC0" w:rsidRDefault="00E55873" w:rsidP="004A27AD">
            <w:pPr>
              <w:rPr>
                <w:rFonts w:cstheme="minorHAnsi"/>
                <w:szCs w:val="24"/>
                <w:lang w:val="en-US"/>
              </w:rPr>
            </w:pPr>
            <w:proofErr w:type="spellStart"/>
            <w:r w:rsidRPr="007E3FC0">
              <w:rPr>
                <w:rFonts w:cstheme="minorHAnsi"/>
                <w:b/>
                <w:bCs/>
                <w:szCs w:val="24"/>
              </w:rPr>
              <w:lastRenderedPageBreak/>
              <w:t>mPFC_Cereb</w:t>
            </w:r>
            <w:proofErr w:type="spellEnd"/>
          </w:p>
        </w:tc>
        <w:tc>
          <w:tcPr>
            <w:tcW w:w="705"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3F8088B2" w14:textId="77777777" w:rsidR="00E55873" w:rsidRPr="007E3FC0" w:rsidRDefault="00E55873" w:rsidP="004A27AD">
            <w:pPr>
              <w:jc w:val="center"/>
              <w:rPr>
                <w:rFonts w:cstheme="minorHAnsi"/>
                <w:szCs w:val="24"/>
                <w:lang w:val="en-US"/>
              </w:rPr>
            </w:pPr>
            <w:r w:rsidRPr="007E3FC0">
              <w:rPr>
                <w:rFonts w:cstheme="minorHAnsi"/>
                <w:szCs w:val="24"/>
              </w:rPr>
              <w:t>0.03/-0.06</w:t>
            </w: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4108F46C" w14:textId="77777777" w:rsidR="00E55873" w:rsidRPr="007E3FC0" w:rsidRDefault="00E55873" w:rsidP="004A27AD">
            <w:pPr>
              <w:jc w:val="center"/>
              <w:rPr>
                <w:rFonts w:cstheme="minorHAnsi"/>
                <w:szCs w:val="24"/>
                <w:lang w:val="en-US"/>
              </w:rPr>
            </w:pP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0F95B252" w14:textId="77777777" w:rsidR="00E55873" w:rsidRPr="007E3FC0" w:rsidRDefault="00E55873" w:rsidP="004A27AD">
            <w:pPr>
              <w:jc w:val="center"/>
              <w:rPr>
                <w:rFonts w:cstheme="minorHAnsi"/>
                <w:szCs w:val="24"/>
                <w:lang w:val="en-US"/>
              </w:rPr>
            </w:pPr>
          </w:p>
        </w:tc>
        <w:tc>
          <w:tcPr>
            <w:tcW w:w="70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7CE6BA85" w14:textId="77777777" w:rsidR="00E55873" w:rsidRPr="007E3FC0" w:rsidRDefault="00E55873" w:rsidP="004A27AD">
            <w:pPr>
              <w:jc w:val="center"/>
              <w:rPr>
                <w:rFonts w:cstheme="minorHAnsi"/>
                <w:szCs w:val="24"/>
                <w:lang w:val="en-US"/>
              </w:rPr>
            </w:pPr>
          </w:p>
        </w:tc>
        <w:tc>
          <w:tcPr>
            <w:tcW w:w="705" w:type="pct"/>
            <w:gridSpan w:val="4"/>
            <w:tcBorders>
              <w:top w:val="single" w:sz="8" w:space="0" w:color="000000"/>
              <w:left w:val="nil"/>
              <w:bottom w:val="nil"/>
              <w:right w:val="nil"/>
            </w:tcBorders>
            <w:tcMar>
              <w:top w:w="72" w:type="dxa"/>
              <w:left w:w="144" w:type="dxa"/>
              <w:bottom w:w="72" w:type="dxa"/>
              <w:right w:w="144" w:type="dxa"/>
            </w:tcMar>
            <w:vAlign w:val="center"/>
            <w:hideMark/>
          </w:tcPr>
          <w:p w14:paraId="3A8E6C24" w14:textId="77777777" w:rsidR="00E55873" w:rsidRPr="007E3FC0" w:rsidRDefault="00E55873" w:rsidP="004A27AD">
            <w:pPr>
              <w:jc w:val="center"/>
              <w:rPr>
                <w:rFonts w:cstheme="minorHAnsi"/>
                <w:szCs w:val="24"/>
                <w:lang w:val="en-US"/>
              </w:rPr>
            </w:pPr>
          </w:p>
        </w:tc>
      </w:tr>
      <w:tr w:rsidR="00E55873" w:rsidRPr="009A4E79" w14:paraId="2FB813CD"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560703E9" w14:textId="77777777" w:rsidR="00E55873" w:rsidRPr="007E3FC0" w:rsidRDefault="00E55873" w:rsidP="004A27AD">
            <w:pPr>
              <w:rPr>
                <w:rFonts w:cstheme="minorHAnsi"/>
                <w:szCs w:val="24"/>
                <w:lang w:val="en-US"/>
              </w:rPr>
            </w:pPr>
            <w:r w:rsidRPr="007E3FC0">
              <w:rPr>
                <w:rFonts w:cstheme="minorHAnsi"/>
                <w:szCs w:val="24"/>
              </w:rPr>
              <w:t>(Intercept)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662DD8EF"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7E83A1F" w14:textId="77777777" w:rsidR="00E55873" w:rsidRPr="007E3FC0" w:rsidRDefault="00E55873" w:rsidP="004A27AD">
            <w:pPr>
              <w:jc w:val="center"/>
              <w:rPr>
                <w:rFonts w:cstheme="minorHAnsi"/>
                <w:szCs w:val="24"/>
                <w:lang w:val="en-US"/>
              </w:rPr>
            </w:pPr>
            <w:r w:rsidRPr="007E3FC0">
              <w:rPr>
                <w:rFonts w:cstheme="minorHAnsi"/>
                <w:szCs w:val="24"/>
              </w:rPr>
              <w:t>1.78</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30A5CF3" w14:textId="77777777" w:rsidR="00E55873" w:rsidRPr="007E3FC0" w:rsidRDefault="00E55873" w:rsidP="004A27AD">
            <w:pPr>
              <w:jc w:val="center"/>
              <w:rPr>
                <w:rFonts w:cstheme="minorHAnsi"/>
                <w:szCs w:val="24"/>
                <w:lang w:val="en-US"/>
              </w:rPr>
            </w:pPr>
            <w:r w:rsidRPr="007E3FC0">
              <w:rPr>
                <w:rFonts w:cstheme="minorHAnsi"/>
                <w:szCs w:val="24"/>
              </w:rPr>
              <w:t>0.05</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6F9CBE20" w14:textId="77777777" w:rsidR="00E55873" w:rsidRPr="007E3FC0" w:rsidRDefault="00E55873" w:rsidP="004A27AD">
            <w:pPr>
              <w:jc w:val="center"/>
              <w:rPr>
                <w:rFonts w:cstheme="minorHAnsi"/>
                <w:szCs w:val="24"/>
                <w:lang w:val="en-US"/>
              </w:rPr>
            </w:pPr>
            <w:r w:rsidRPr="007E3FC0">
              <w:rPr>
                <w:rFonts w:cstheme="minorHAnsi"/>
                <w:szCs w:val="24"/>
              </w:rPr>
              <w:t>0.08</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6B36C889" w14:textId="77777777" w:rsidR="00E55873" w:rsidRPr="007E3FC0" w:rsidRDefault="00E55873" w:rsidP="004A27AD">
            <w:pPr>
              <w:jc w:val="center"/>
              <w:rPr>
                <w:rFonts w:cstheme="minorHAnsi"/>
                <w:szCs w:val="24"/>
                <w:lang w:val="en-US"/>
              </w:rPr>
            </w:pPr>
            <w:r w:rsidRPr="007E3FC0">
              <w:rPr>
                <w:rFonts w:cstheme="minorHAnsi"/>
                <w:szCs w:val="24"/>
                <w:lang w:val="en"/>
              </w:rPr>
              <w:t>0.09</w:t>
            </w:r>
          </w:p>
        </w:tc>
      </w:tr>
      <w:tr w:rsidR="00E55873" w:rsidRPr="009A4E79" w14:paraId="25FB72FF"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43DC65D5"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Fatigue</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793B655B"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76AC511C" w14:textId="77777777" w:rsidR="00E55873" w:rsidRPr="007E3FC0" w:rsidRDefault="00E55873" w:rsidP="004A27AD">
            <w:pPr>
              <w:jc w:val="center"/>
              <w:rPr>
                <w:rFonts w:cstheme="minorHAnsi"/>
                <w:szCs w:val="24"/>
                <w:lang w:val="en-US"/>
              </w:rPr>
            </w:pPr>
            <w:r w:rsidRPr="007E3FC0">
              <w:rPr>
                <w:rFonts w:cstheme="minorHAnsi"/>
                <w:szCs w:val="24"/>
                <w:lang w:val="en"/>
              </w:rPr>
              <w:t>-0.05</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4BB0A585"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52CAAD04" w14:textId="77777777" w:rsidR="00E55873" w:rsidRPr="007E3FC0" w:rsidRDefault="00E55873" w:rsidP="004A27AD">
            <w:pPr>
              <w:jc w:val="center"/>
              <w:rPr>
                <w:rFonts w:cstheme="minorHAnsi"/>
                <w:szCs w:val="24"/>
                <w:lang w:val="en-US"/>
              </w:rPr>
            </w:pPr>
            <w:r w:rsidRPr="007E3FC0">
              <w:rPr>
                <w:rFonts w:cstheme="minorHAnsi"/>
                <w:szCs w:val="24"/>
              </w:rPr>
              <w:t>-0.0001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445C5A27" w14:textId="77777777" w:rsidR="00E55873" w:rsidRPr="007E3FC0" w:rsidRDefault="00E55873" w:rsidP="004A27AD">
            <w:pPr>
              <w:jc w:val="center"/>
              <w:rPr>
                <w:rFonts w:cstheme="minorHAnsi"/>
                <w:szCs w:val="24"/>
                <w:lang w:val="en-US"/>
              </w:rPr>
            </w:pPr>
            <w:r w:rsidRPr="007E3FC0">
              <w:rPr>
                <w:rFonts w:cstheme="minorHAnsi"/>
                <w:szCs w:val="24"/>
                <w:lang w:val="en"/>
              </w:rPr>
              <w:t>0.96</w:t>
            </w:r>
          </w:p>
        </w:tc>
      </w:tr>
      <w:tr w:rsidR="00E55873" w:rsidRPr="009A4E79" w14:paraId="02AB1832"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3A775889"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Effort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0F8C4694"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137C6832" w14:textId="77777777" w:rsidR="00E55873" w:rsidRPr="007E3FC0" w:rsidRDefault="00E55873" w:rsidP="004A27AD">
            <w:pPr>
              <w:jc w:val="center"/>
              <w:rPr>
                <w:rFonts w:cstheme="minorHAnsi"/>
                <w:szCs w:val="24"/>
                <w:lang w:val="en-US"/>
              </w:rPr>
            </w:pPr>
            <w:r w:rsidRPr="007E3FC0">
              <w:rPr>
                <w:rFonts w:cstheme="minorHAnsi"/>
                <w:szCs w:val="24"/>
                <w:lang w:val="en"/>
              </w:rPr>
              <w:t>-0.96</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26B60422"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2FC94825"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57E18B55" w14:textId="77777777" w:rsidR="00E55873" w:rsidRPr="007E3FC0" w:rsidRDefault="00E55873" w:rsidP="004A27AD">
            <w:pPr>
              <w:jc w:val="center"/>
              <w:rPr>
                <w:rFonts w:cstheme="minorHAnsi"/>
                <w:szCs w:val="24"/>
                <w:lang w:val="en-US"/>
              </w:rPr>
            </w:pPr>
            <w:r w:rsidRPr="007E3FC0">
              <w:rPr>
                <w:rFonts w:cstheme="minorHAnsi"/>
                <w:szCs w:val="24"/>
                <w:lang w:val="en"/>
              </w:rPr>
              <w:t>0.35</w:t>
            </w:r>
          </w:p>
        </w:tc>
      </w:tr>
      <w:tr w:rsidR="00E55873" w:rsidRPr="009A4E79" w14:paraId="583525C3" w14:textId="77777777" w:rsidTr="004A27AD">
        <w:trPr>
          <w:gridAfter w:val="1"/>
          <w:wAfter w:w="327" w:type="pct"/>
          <w:trHeight w:val="397"/>
          <w:jc w:val="center"/>
        </w:trPr>
        <w:tc>
          <w:tcPr>
            <w:tcW w:w="114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78CBE13F"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Motivation</w:t>
            </w:r>
          </w:p>
        </w:tc>
        <w:tc>
          <w:tcPr>
            <w:tcW w:w="705"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408D18BD"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7FFAD5F6" w14:textId="77777777" w:rsidR="00E55873" w:rsidRPr="007E3FC0" w:rsidRDefault="00E55873" w:rsidP="004A27AD">
            <w:pPr>
              <w:jc w:val="center"/>
              <w:rPr>
                <w:rFonts w:cstheme="minorHAnsi"/>
                <w:szCs w:val="24"/>
                <w:lang w:val="en-US"/>
              </w:rPr>
            </w:pPr>
            <w:r w:rsidRPr="007E3FC0">
              <w:rPr>
                <w:rFonts w:cstheme="minorHAnsi"/>
                <w:szCs w:val="24"/>
              </w:rPr>
              <w:t>-0.29</w:t>
            </w:r>
          </w:p>
        </w:tc>
        <w:tc>
          <w:tcPr>
            <w:tcW w:w="705" w:type="pct"/>
            <w:gridSpan w:val="3"/>
            <w:tcBorders>
              <w:top w:val="nil"/>
              <w:left w:val="nil"/>
              <w:bottom w:val="single" w:sz="8" w:space="0" w:color="000000"/>
              <w:right w:val="nil"/>
            </w:tcBorders>
            <w:tcMar>
              <w:top w:w="72" w:type="dxa"/>
              <w:left w:w="144" w:type="dxa"/>
              <w:bottom w:w="72" w:type="dxa"/>
              <w:right w:w="144" w:type="dxa"/>
            </w:tcMar>
            <w:vAlign w:val="center"/>
            <w:hideMark/>
          </w:tcPr>
          <w:p w14:paraId="54EF2D43"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bottom w:val="single" w:sz="8" w:space="0" w:color="000000"/>
              <w:right w:val="nil"/>
            </w:tcBorders>
            <w:tcMar>
              <w:top w:w="72" w:type="dxa"/>
              <w:left w:w="144" w:type="dxa"/>
              <w:bottom w:w="72" w:type="dxa"/>
              <w:right w:w="144" w:type="dxa"/>
            </w:tcMar>
            <w:vAlign w:val="center"/>
            <w:hideMark/>
          </w:tcPr>
          <w:p w14:paraId="76A83695" w14:textId="77777777" w:rsidR="00E55873" w:rsidRPr="007E3FC0" w:rsidRDefault="00E55873" w:rsidP="004A27AD">
            <w:pPr>
              <w:jc w:val="center"/>
              <w:rPr>
                <w:rFonts w:cstheme="minorHAnsi"/>
                <w:szCs w:val="24"/>
                <w:lang w:val="en-US"/>
              </w:rPr>
            </w:pPr>
            <w:r w:rsidRPr="007E3FC0">
              <w:rPr>
                <w:rFonts w:cstheme="minorHAnsi"/>
                <w:szCs w:val="24"/>
              </w:rPr>
              <w:t>-0.0005</w:t>
            </w:r>
          </w:p>
        </w:tc>
        <w:tc>
          <w:tcPr>
            <w:tcW w:w="705" w:type="pct"/>
            <w:gridSpan w:val="4"/>
            <w:tcBorders>
              <w:top w:val="nil"/>
              <w:left w:val="nil"/>
              <w:bottom w:val="single" w:sz="8" w:space="0" w:color="000000"/>
              <w:right w:val="nil"/>
            </w:tcBorders>
            <w:tcMar>
              <w:top w:w="72" w:type="dxa"/>
              <w:left w:w="144" w:type="dxa"/>
              <w:bottom w:w="72" w:type="dxa"/>
              <w:right w:w="144" w:type="dxa"/>
            </w:tcMar>
            <w:vAlign w:val="center"/>
            <w:hideMark/>
          </w:tcPr>
          <w:p w14:paraId="2E42EAC4" w14:textId="77777777" w:rsidR="00E55873" w:rsidRPr="007E3FC0" w:rsidRDefault="00E55873" w:rsidP="004A27AD">
            <w:pPr>
              <w:jc w:val="center"/>
              <w:rPr>
                <w:rFonts w:cstheme="minorHAnsi"/>
                <w:szCs w:val="24"/>
                <w:lang w:val="en-US"/>
              </w:rPr>
            </w:pPr>
            <w:r w:rsidRPr="007E3FC0">
              <w:rPr>
                <w:rFonts w:cstheme="minorHAnsi"/>
                <w:szCs w:val="24"/>
                <w:lang w:val="en"/>
              </w:rPr>
              <w:t>0.78</w:t>
            </w:r>
          </w:p>
        </w:tc>
      </w:tr>
      <w:tr w:rsidR="00E55873" w:rsidRPr="009A4E79" w14:paraId="06A29427" w14:textId="77777777" w:rsidTr="004A27AD">
        <w:trPr>
          <w:gridAfter w:val="1"/>
          <w:wAfter w:w="327" w:type="pct"/>
          <w:trHeight w:val="397"/>
          <w:jc w:val="center"/>
        </w:trPr>
        <w:tc>
          <w:tcPr>
            <w:tcW w:w="114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09F68B66" w14:textId="77777777" w:rsidR="00E55873" w:rsidRPr="007E3FC0" w:rsidRDefault="00E55873" w:rsidP="004A27AD">
            <w:pPr>
              <w:rPr>
                <w:rFonts w:cstheme="minorHAnsi"/>
                <w:szCs w:val="24"/>
                <w:lang w:val="en-US"/>
              </w:rPr>
            </w:pPr>
            <w:proofErr w:type="spellStart"/>
            <w:r w:rsidRPr="007E3FC0">
              <w:rPr>
                <w:rFonts w:cstheme="minorHAnsi"/>
                <w:b/>
                <w:bCs/>
                <w:szCs w:val="24"/>
              </w:rPr>
              <w:t>mPFC_dlPFC</w:t>
            </w:r>
            <w:proofErr w:type="spellEnd"/>
          </w:p>
        </w:tc>
        <w:tc>
          <w:tcPr>
            <w:tcW w:w="705"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524E8E90" w14:textId="77777777" w:rsidR="00E55873" w:rsidRPr="007E3FC0" w:rsidRDefault="00E55873" w:rsidP="004A27AD">
            <w:pPr>
              <w:jc w:val="center"/>
              <w:rPr>
                <w:rFonts w:cstheme="minorHAnsi"/>
                <w:szCs w:val="24"/>
                <w:lang w:val="en-US"/>
              </w:rPr>
            </w:pPr>
            <w:r w:rsidRPr="007E3FC0">
              <w:rPr>
                <w:rFonts w:cstheme="minorHAnsi"/>
                <w:szCs w:val="24"/>
              </w:rPr>
              <w:t>0.05/-0.04</w:t>
            </w: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2AC0013B" w14:textId="77777777" w:rsidR="00E55873" w:rsidRPr="007E3FC0" w:rsidRDefault="00E55873" w:rsidP="004A27AD">
            <w:pPr>
              <w:jc w:val="center"/>
              <w:rPr>
                <w:rFonts w:cstheme="minorHAnsi"/>
                <w:szCs w:val="24"/>
                <w:lang w:val="en-US"/>
              </w:rPr>
            </w:pPr>
          </w:p>
        </w:tc>
        <w:tc>
          <w:tcPr>
            <w:tcW w:w="705" w:type="pct"/>
            <w:gridSpan w:val="3"/>
            <w:tcBorders>
              <w:top w:val="single" w:sz="8" w:space="0" w:color="000000"/>
              <w:left w:val="nil"/>
              <w:bottom w:val="nil"/>
              <w:right w:val="nil"/>
            </w:tcBorders>
            <w:tcMar>
              <w:top w:w="72" w:type="dxa"/>
              <w:left w:w="144" w:type="dxa"/>
              <w:bottom w:w="72" w:type="dxa"/>
              <w:right w:w="144" w:type="dxa"/>
            </w:tcMar>
            <w:vAlign w:val="center"/>
            <w:hideMark/>
          </w:tcPr>
          <w:p w14:paraId="22FC02E3" w14:textId="77777777" w:rsidR="00E55873" w:rsidRPr="007E3FC0" w:rsidRDefault="00E55873" w:rsidP="004A27AD">
            <w:pPr>
              <w:jc w:val="center"/>
              <w:rPr>
                <w:rFonts w:cstheme="minorHAnsi"/>
                <w:szCs w:val="24"/>
                <w:lang w:val="en-US"/>
              </w:rPr>
            </w:pPr>
          </w:p>
        </w:tc>
        <w:tc>
          <w:tcPr>
            <w:tcW w:w="706" w:type="pct"/>
            <w:gridSpan w:val="2"/>
            <w:tcBorders>
              <w:top w:val="single" w:sz="8" w:space="0" w:color="000000"/>
              <w:left w:val="nil"/>
              <w:bottom w:val="nil"/>
              <w:right w:val="nil"/>
            </w:tcBorders>
            <w:tcMar>
              <w:top w:w="72" w:type="dxa"/>
              <w:left w:w="144" w:type="dxa"/>
              <w:bottom w:w="72" w:type="dxa"/>
              <w:right w:w="144" w:type="dxa"/>
            </w:tcMar>
            <w:vAlign w:val="center"/>
            <w:hideMark/>
          </w:tcPr>
          <w:p w14:paraId="390778C3" w14:textId="77777777" w:rsidR="00E55873" w:rsidRPr="007E3FC0" w:rsidRDefault="00E55873" w:rsidP="004A27AD">
            <w:pPr>
              <w:jc w:val="center"/>
              <w:rPr>
                <w:rFonts w:cstheme="minorHAnsi"/>
                <w:szCs w:val="24"/>
                <w:lang w:val="en-US"/>
              </w:rPr>
            </w:pPr>
          </w:p>
        </w:tc>
        <w:tc>
          <w:tcPr>
            <w:tcW w:w="705" w:type="pct"/>
            <w:gridSpan w:val="4"/>
            <w:tcBorders>
              <w:top w:val="single" w:sz="8" w:space="0" w:color="000000"/>
              <w:left w:val="nil"/>
              <w:bottom w:val="nil"/>
              <w:right w:val="nil"/>
            </w:tcBorders>
            <w:tcMar>
              <w:top w:w="72" w:type="dxa"/>
              <w:left w:w="144" w:type="dxa"/>
              <w:bottom w:w="72" w:type="dxa"/>
              <w:right w:w="144" w:type="dxa"/>
            </w:tcMar>
            <w:vAlign w:val="center"/>
            <w:hideMark/>
          </w:tcPr>
          <w:p w14:paraId="6EB09074" w14:textId="77777777" w:rsidR="00E55873" w:rsidRPr="007E3FC0" w:rsidRDefault="00E55873" w:rsidP="004A27AD">
            <w:pPr>
              <w:jc w:val="center"/>
              <w:rPr>
                <w:rFonts w:cstheme="minorHAnsi"/>
                <w:szCs w:val="24"/>
                <w:lang w:val="en-US"/>
              </w:rPr>
            </w:pPr>
          </w:p>
        </w:tc>
      </w:tr>
      <w:tr w:rsidR="00E55873" w:rsidRPr="009A4E79" w14:paraId="36AFE714"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261A3FC3" w14:textId="77777777" w:rsidR="00E55873" w:rsidRPr="007E3FC0" w:rsidRDefault="00E55873" w:rsidP="004A27AD">
            <w:pPr>
              <w:rPr>
                <w:rFonts w:cstheme="minorHAnsi"/>
                <w:szCs w:val="24"/>
                <w:lang w:val="en-US"/>
              </w:rPr>
            </w:pPr>
            <w:r w:rsidRPr="007E3FC0">
              <w:rPr>
                <w:rFonts w:cstheme="minorHAnsi"/>
                <w:szCs w:val="24"/>
              </w:rPr>
              <w:t>(Intercept)</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580CDA07"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0015359C" w14:textId="77777777" w:rsidR="00E55873" w:rsidRPr="007E3FC0" w:rsidRDefault="00E55873" w:rsidP="004A27AD">
            <w:pPr>
              <w:jc w:val="center"/>
              <w:rPr>
                <w:rFonts w:cstheme="minorHAnsi"/>
                <w:szCs w:val="24"/>
                <w:lang w:val="en-US"/>
              </w:rPr>
            </w:pPr>
            <w:r w:rsidRPr="007E3FC0">
              <w:rPr>
                <w:rFonts w:cstheme="minorHAnsi"/>
                <w:szCs w:val="24"/>
              </w:rPr>
              <w:t>3.06</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48B646D6" w14:textId="77777777" w:rsidR="00E55873" w:rsidRPr="007E3FC0" w:rsidRDefault="00E55873" w:rsidP="004A27AD">
            <w:pPr>
              <w:jc w:val="center"/>
              <w:rPr>
                <w:rFonts w:cstheme="minorHAnsi"/>
                <w:szCs w:val="24"/>
                <w:lang w:val="en-US"/>
              </w:rPr>
            </w:pPr>
            <w:r w:rsidRPr="007E3FC0">
              <w:rPr>
                <w:rFonts w:cstheme="minorHAnsi"/>
                <w:szCs w:val="24"/>
              </w:rPr>
              <w:t>0.05</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13C85D2F" w14:textId="77777777" w:rsidR="00E55873" w:rsidRPr="007E3FC0" w:rsidRDefault="00E55873" w:rsidP="004A27AD">
            <w:pPr>
              <w:jc w:val="center"/>
              <w:rPr>
                <w:rFonts w:cstheme="minorHAnsi"/>
                <w:szCs w:val="24"/>
                <w:lang w:val="en-US"/>
              </w:rPr>
            </w:pPr>
            <w:r w:rsidRPr="007E3FC0">
              <w:rPr>
                <w:rFonts w:cstheme="minorHAnsi"/>
                <w:szCs w:val="24"/>
              </w:rPr>
              <w:t>0.14**</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08AB823C" w14:textId="77777777" w:rsidR="00E55873" w:rsidRPr="007E3FC0" w:rsidRDefault="00E55873" w:rsidP="004A27AD">
            <w:pPr>
              <w:jc w:val="center"/>
              <w:rPr>
                <w:rFonts w:cstheme="minorHAnsi"/>
                <w:szCs w:val="24"/>
                <w:lang w:val="en-US"/>
              </w:rPr>
            </w:pPr>
            <w:r w:rsidRPr="007E3FC0">
              <w:rPr>
                <w:rFonts w:cstheme="minorHAnsi"/>
                <w:szCs w:val="24"/>
                <w:lang w:val="en"/>
              </w:rPr>
              <w:t>&lt; .01</w:t>
            </w:r>
          </w:p>
        </w:tc>
      </w:tr>
      <w:tr w:rsidR="00E55873" w:rsidRPr="009A4E79" w14:paraId="0D8B4075" w14:textId="77777777" w:rsidTr="004A27AD">
        <w:trPr>
          <w:gridAfter w:val="1"/>
          <w:wAfter w:w="327" w:type="pct"/>
          <w:trHeight w:val="397"/>
          <w:jc w:val="center"/>
        </w:trPr>
        <w:tc>
          <w:tcPr>
            <w:tcW w:w="1146" w:type="pct"/>
            <w:gridSpan w:val="2"/>
            <w:tcBorders>
              <w:top w:val="nil"/>
              <w:left w:val="nil"/>
              <w:bottom w:val="nil"/>
              <w:right w:val="nil"/>
            </w:tcBorders>
            <w:tcMar>
              <w:top w:w="72" w:type="dxa"/>
              <w:left w:w="144" w:type="dxa"/>
              <w:bottom w:w="72" w:type="dxa"/>
              <w:right w:w="144" w:type="dxa"/>
            </w:tcMar>
            <w:vAlign w:val="center"/>
            <w:hideMark/>
          </w:tcPr>
          <w:p w14:paraId="1540B559"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Fatigue</w:t>
            </w:r>
          </w:p>
        </w:tc>
        <w:tc>
          <w:tcPr>
            <w:tcW w:w="705" w:type="pct"/>
            <w:gridSpan w:val="2"/>
            <w:tcBorders>
              <w:top w:val="nil"/>
              <w:left w:val="nil"/>
              <w:bottom w:val="nil"/>
              <w:right w:val="nil"/>
            </w:tcBorders>
            <w:tcMar>
              <w:top w:w="72" w:type="dxa"/>
              <w:left w:w="144" w:type="dxa"/>
              <w:bottom w:w="72" w:type="dxa"/>
              <w:right w:w="144" w:type="dxa"/>
            </w:tcMar>
            <w:vAlign w:val="center"/>
            <w:hideMark/>
          </w:tcPr>
          <w:p w14:paraId="6E79CAF5" w14:textId="77777777" w:rsidR="00E55873" w:rsidRPr="007E3FC0" w:rsidRDefault="00E55873" w:rsidP="004A27AD">
            <w:pPr>
              <w:jc w:val="center"/>
              <w:rPr>
                <w:rFonts w:cstheme="minorHAnsi"/>
                <w:szCs w:val="24"/>
                <w:lang w:val="en-US"/>
              </w:rPr>
            </w:pP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516BF89D" w14:textId="77777777" w:rsidR="00E55873" w:rsidRPr="007E3FC0" w:rsidRDefault="00E55873" w:rsidP="004A27AD">
            <w:pPr>
              <w:jc w:val="center"/>
              <w:rPr>
                <w:rFonts w:cstheme="minorHAnsi"/>
                <w:szCs w:val="24"/>
                <w:lang w:val="en-US"/>
              </w:rPr>
            </w:pPr>
            <w:r w:rsidRPr="007E3FC0">
              <w:rPr>
                <w:rFonts w:cstheme="minorHAnsi"/>
                <w:szCs w:val="24"/>
              </w:rPr>
              <w:t>0.57</w:t>
            </w:r>
          </w:p>
        </w:tc>
        <w:tc>
          <w:tcPr>
            <w:tcW w:w="705" w:type="pct"/>
            <w:gridSpan w:val="3"/>
            <w:tcBorders>
              <w:top w:val="nil"/>
              <w:left w:val="nil"/>
              <w:bottom w:val="nil"/>
              <w:right w:val="nil"/>
            </w:tcBorders>
            <w:tcMar>
              <w:top w:w="72" w:type="dxa"/>
              <w:left w:w="144" w:type="dxa"/>
              <w:bottom w:w="72" w:type="dxa"/>
              <w:right w:w="144" w:type="dxa"/>
            </w:tcMar>
            <w:vAlign w:val="center"/>
            <w:hideMark/>
          </w:tcPr>
          <w:p w14:paraId="362D702F"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6" w:type="pct"/>
            <w:gridSpan w:val="2"/>
            <w:tcBorders>
              <w:top w:val="nil"/>
              <w:left w:val="nil"/>
              <w:bottom w:val="nil"/>
              <w:right w:val="nil"/>
            </w:tcBorders>
            <w:tcMar>
              <w:top w:w="72" w:type="dxa"/>
              <w:left w:w="144" w:type="dxa"/>
              <w:bottom w:w="72" w:type="dxa"/>
              <w:right w:w="144" w:type="dxa"/>
            </w:tcMar>
            <w:vAlign w:val="center"/>
            <w:hideMark/>
          </w:tcPr>
          <w:p w14:paraId="08358A0D"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bottom w:val="nil"/>
              <w:right w:val="nil"/>
            </w:tcBorders>
            <w:tcMar>
              <w:top w:w="72" w:type="dxa"/>
              <w:left w:w="144" w:type="dxa"/>
              <w:bottom w:w="72" w:type="dxa"/>
              <w:right w:w="144" w:type="dxa"/>
            </w:tcMar>
            <w:vAlign w:val="center"/>
            <w:hideMark/>
          </w:tcPr>
          <w:p w14:paraId="08FDD970" w14:textId="77777777" w:rsidR="00E55873" w:rsidRPr="007E3FC0" w:rsidRDefault="00E55873" w:rsidP="004A27AD">
            <w:pPr>
              <w:jc w:val="center"/>
              <w:rPr>
                <w:rFonts w:cstheme="minorHAnsi"/>
                <w:szCs w:val="24"/>
                <w:lang w:val="en-US"/>
              </w:rPr>
            </w:pPr>
            <w:r w:rsidRPr="007E3FC0">
              <w:rPr>
                <w:rFonts w:cstheme="minorHAnsi"/>
                <w:szCs w:val="24"/>
                <w:lang w:val="en"/>
              </w:rPr>
              <w:t>0.57</w:t>
            </w:r>
          </w:p>
        </w:tc>
      </w:tr>
      <w:tr w:rsidR="00E55873" w:rsidRPr="009A4E79" w14:paraId="60C22A26" w14:textId="77777777" w:rsidTr="004A27AD">
        <w:trPr>
          <w:gridAfter w:val="1"/>
          <w:wAfter w:w="327" w:type="pct"/>
          <w:trHeight w:val="397"/>
          <w:jc w:val="center"/>
        </w:trPr>
        <w:tc>
          <w:tcPr>
            <w:tcW w:w="1146" w:type="pct"/>
            <w:gridSpan w:val="2"/>
            <w:tcBorders>
              <w:top w:val="nil"/>
              <w:left w:val="nil"/>
              <w:right w:val="nil"/>
            </w:tcBorders>
            <w:tcMar>
              <w:top w:w="72" w:type="dxa"/>
              <w:left w:w="144" w:type="dxa"/>
              <w:bottom w:w="72" w:type="dxa"/>
              <w:right w:w="144" w:type="dxa"/>
            </w:tcMar>
            <w:vAlign w:val="center"/>
            <w:hideMark/>
          </w:tcPr>
          <w:p w14:paraId="323486C5"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Effort</w:t>
            </w:r>
          </w:p>
        </w:tc>
        <w:tc>
          <w:tcPr>
            <w:tcW w:w="705" w:type="pct"/>
            <w:gridSpan w:val="2"/>
            <w:tcBorders>
              <w:top w:val="nil"/>
              <w:left w:val="nil"/>
              <w:right w:val="nil"/>
            </w:tcBorders>
            <w:tcMar>
              <w:top w:w="72" w:type="dxa"/>
              <w:left w:w="144" w:type="dxa"/>
              <w:bottom w:w="72" w:type="dxa"/>
              <w:right w:w="144" w:type="dxa"/>
            </w:tcMar>
            <w:vAlign w:val="center"/>
            <w:hideMark/>
          </w:tcPr>
          <w:p w14:paraId="24230B3C" w14:textId="77777777" w:rsidR="00E55873" w:rsidRPr="007E3FC0" w:rsidRDefault="00E55873" w:rsidP="004A27AD">
            <w:pPr>
              <w:jc w:val="center"/>
              <w:rPr>
                <w:rFonts w:cstheme="minorHAnsi"/>
                <w:szCs w:val="24"/>
                <w:lang w:val="en-US"/>
              </w:rPr>
            </w:pPr>
          </w:p>
        </w:tc>
        <w:tc>
          <w:tcPr>
            <w:tcW w:w="705" w:type="pct"/>
            <w:gridSpan w:val="3"/>
            <w:tcBorders>
              <w:top w:val="nil"/>
              <w:left w:val="nil"/>
              <w:right w:val="nil"/>
            </w:tcBorders>
            <w:tcMar>
              <w:top w:w="72" w:type="dxa"/>
              <w:left w:w="144" w:type="dxa"/>
              <w:bottom w:w="72" w:type="dxa"/>
              <w:right w:w="144" w:type="dxa"/>
            </w:tcMar>
            <w:vAlign w:val="center"/>
            <w:hideMark/>
          </w:tcPr>
          <w:p w14:paraId="6F72C433" w14:textId="77777777" w:rsidR="00E55873" w:rsidRPr="007E3FC0" w:rsidRDefault="00E55873" w:rsidP="004A27AD">
            <w:pPr>
              <w:jc w:val="center"/>
              <w:rPr>
                <w:rFonts w:cstheme="minorHAnsi"/>
                <w:szCs w:val="24"/>
                <w:lang w:val="en-US"/>
              </w:rPr>
            </w:pPr>
            <w:r w:rsidRPr="007E3FC0">
              <w:rPr>
                <w:rFonts w:cstheme="minorHAnsi"/>
                <w:szCs w:val="24"/>
              </w:rPr>
              <w:t>0.62</w:t>
            </w:r>
          </w:p>
        </w:tc>
        <w:tc>
          <w:tcPr>
            <w:tcW w:w="705" w:type="pct"/>
            <w:gridSpan w:val="3"/>
            <w:tcBorders>
              <w:top w:val="nil"/>
              <w:left w:val="nil"/>
              <w:right w:val="nil"/>
            </w:tcBorders>
            <w:tcMar>
              <w:top w:w="72" w:type="dxa"/>
              <w:left w:w="144" w:type="dxa"/>
              <w:bottom w:w="72" w:type="dxa"/>
              <w:right w:w="144" w:type="dxa"/>
            </w:tcMar>
            <w:vAlign w:val="center"/>
            <w:hideMark/>
          </w:tcPr>
          <w:p w14:paraId="20DDDCB4"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right w:val="nil"/>
            </w:tcBorders>
            <w:tcMar>
              <w:top w:w="72" w:type="dxa"/>
              <w:left w:w="144" w:type="dxa"/>
              <w:bottom w:w="72" w:type="dxa"/>
              <w:right w:w="144" w:type="dxa"/>
            </w:tcMar>
            <w:vAlign w:val="center"/>
            <w:hideMark/>
          </w:tcPr>
          <w:p w14:paraId="7A68A8BF"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right w:val="nil"/>
            </w:tcBorders>
            <w:tcMar>
              <w:top w:w="72" w:type="dxa"/>
              <w:left w:w="144" w:type="dxa"/>
              <w:bottom w:w="72" w:type="dxa"/>
              <w:right w:w="144" w:type="dxa"/>
            </w:tcMar>
            <w:vAlign w:val="center"/>
            <w:hideMark/>
          </w:tcPr>
          <w:p w14:paraId="1C1EB2E8" w14:textId="77777777" w:rsidR="00E55873" w:rsidRPr="007E3FC0" w:rsidRDefault="00E55873" w:rsidP="004A27AD">
            <w:pPr>
              <w:jc w:val="center"/>
              <w:rPr>
                <w:rFonts w:cstheme="minorHAnsi"/>
                <w:szCs w:val="24"/>
                <w:lang w:val="en-US"/>
              </w:rPr>
            </w:pPr>
            <w:r w:rsidRPr="007E3FC0">
              <w:rPr>
                <w:rFonts w:cstheme="minorHAnsi"/>
                <w:szCs w:val="24"/>
                <w:lang w:val="en"/>
              </w:rPr>
              <w:t>0.54</w:t>
            </w:r>
          </w:p>
        </w:tc>
      </w:tr>
      <w:tr w:rsidR="00E55873" w:rsidRPr="009A4E79" w14:paraId="7C2377B4" w14:textId="77777777" w:rsidTr="004A27AD">
        <w:trPr>
          <w:gridAfter w:val="1"/>
          <w:wAfter w:w="327" w:type="pct"/>
          <w:trHeight w:val="397"/>
          <w:jc w:val="center"/>
        </w:trPr>
        <w:tc>
          <w:tcPr>
            <w:tcW w:w="1146" w:type="pct"/>
            <w:gridSpan w:val="2"/>
            <w:tcBorders>
              <w:top w:val="nil"/>
              <w:left w:val="nil"/>
              <w:right w:val="nil"/>
            </w:tcBorders>
            <w:tcMar>
              <w:top w:w="72" w:type="dxa"/>
              <w:left w:w="144" w:type="dxa"/>
              <w:bottom w:w="72" w:type="dxa"/>
              <w:right w:w="144" w:type="dxa"/>
            </w:tcMar>
            <w:vAlign w:val="center"/>
            <w:hideMark/>
          </w:tcPr>
          <w:p w14:paraId="13D7D2AB" w14:textId="77777777" w:rsidR="00E55873" w:rsidRPr="007E3FC0" w:rsidRDefault="00E55873" w:rsidP="004A27AD">
            <w:pPr>
              <w:rPr>
                <w:rFonts w:cstheme="minorHAnsi"/>
                <w:szCs w:val="24"/>
                <w:lang w:val="en-US"/>
              </w:rPr>
            </w:pPr>
            <w:r w:rsidRPr="007E3FC0">
              <w:rPr>
                <w:rFonts w:cstheme="minorHAnsi"/>
                <w:szCs w:val="24"/>
                <w:lang w:val="el-GR"/>
              </w:rPr>
              <w:t>Δ</w:t>
            </w:r>
            <w:r w:rsidRPr="007E3FC0">
              <w:rPr>
                <w:rFonts w:cstheme="minorHAnsi"/>
                <w:szCs w:val="24"/>
              </w:rPr>
              <w:t xml:space="preserve"> Motivation</w:t>
            </w:r>
          </w:p>
        </w:tc>
        <w:tc>
          <w:tcPr>
            <w:tcW w:w="705" w:type="pct"/>
            <w:gridSpan w:val="2"/>
            <w:tcBorders>
              <w:top w:val="nil"/>
              <w:left w:val="nil"/>
              <w:right w:val="nil"/>
            </w:tcBorders>
            <w:tcMar>
              <w:top w:w="72" w:type="dxa"/>
              <w:left w:w="144" w:type="dxa"/>
              <w:bottom w:w="72" w:type="dxa"/>
              <w:right w:w="144" w:type="dxa"/>
            </w:tcMar>
            <w:vAlign w:val="center"/>
            <w:hideMark/>
          </w:tcPr>
          <w:p w14:paraId="59B99BF2" w14:textId="77777777" w:rsidR="00E55873" w:rsidRPr="007E3FC0" w:rsidRDefault="00E55873" w:rsidP="004A27AD">
            <w:pPr>
              <w:jc w:val="center"/>
              <w:rPr>
                <w:rFonts w:cstheme="minorHAnsi"/>
                <w:szCs w:val="24"/>
                <w:lang w:val="en-US"/>
              </w:rPr>
            </w:pPr>
          </w:p>
        </w:tc>
        <w:tc>
          <w:tcPr>
            <w:tcW w:w="705" w:type="pct"/>
            <w:gridSpan w:val="3"/>
            <w:tcBorders>
              <w:top w:val="nil"/>
              <w:left w:val="nil"/>
              <w:right w:val="nil"/>
            </w:tcBorders>
            <w:tcMar>
              <w:top w:w="72" w:type="dxa"/>
              <w:left w:w="144" w:type="dxa"/>
              <w:bottom w:w="72" w:type="dxa"/>
              <w:right w:w="144" w:type="dxa"/>
            </w:tcMar>
            <w:vAlign w:val="center"/>
            <w:hideMark/>
          </w:tcPr>
          <w:p w14:paraId="40A08B19" w14:textId="77777777" w:rsidR="00E55873" w:rsidRPr="007E3FC0" w:rsidRDefault="00E55873" w:rsidP="004A27AD">
            <w:pPr>
              <w:jc w:val="center"/>
              <w:rPr>
                <w:rFonts w:cstheme="minorHAnsi"/>
                <w:szCs w:val="24"/>
                <w:lang w:val="en-US"/>
              </w:rPr>
            </w:pPr>
            <w:r w:rsidRPr="007E3FC0">
              <w:rPr>
                <w:rFonts w:cstheme="minorHAnsi"/>
                <w:szCs w:val="24"/>
              </w:rPr>
              <w:t>-0</w:t>
            </w:r>
            <w:r w:rsidRPr="007E3FC0">
              <w:rPr>
                <w:rFonts w:cstheme="minorHAnsi"/>
                <w:szCs w:val="24"/>
                <w:lang w:val="en-US"/>
              </w:rPr>
              <w:t>.39</w:t>
            </w:r>
          </w:p>
        </w:tc>
        <w:tc>
          <w:tcPr>
            <w:tcW w:w="705" w:type="pct"/>
            <w:gridSpan w:val="3"/>
            <w:tcBorders>
              <w:top w:val="nil"/>
              <w:left w:val="nil"/>
              <w:right w:val="nil"/>
            </w:tcBorders>
            <w:tcMar>
              <w:top w:w="72" w:type="dxa"/>
              <w:left w:w="144" w:type="dxa"/>
              <w:bottom w:w="72" w:type="dxa"/>
              <w:right w:w="144" w:type="dxa"/>
            </w:tcMar>
            <w:vAlign w:val="center"/>
            <w:hideMark/>
          </w:tcPr>
          <w:p w14:paraId="6A052568" w14:textId="77777777" w:rsidR="00E55873" w:rsidRPr="007E3FC0" w:rsidRDefault="00E55873" w:rsidP="004A27AD">
            <w:pPr>
              <w:jc w:val="center"/>
              <w:rPr>
                <w:rFonts w:cstheme="minorHAnsi"/>
                <w:szCs w:val="24"/>
                <w:lang w:val="en-US"/>
              </w:rPr>
            </w:pPr>
            <w:r w:rsidRPr="007E3FC0">
              <w:rPr>
                <w:rFonts w:cstheme="minorHAnsi"/>
                <w:szCs w:val="24"/>
              </w:rPr>
              <w:t>0.002</w:t>
            </w:r>
          </w:p>
        </w:tc>
        <w:tc>
          <w:tcPr>
            <w:tcW w:w="706" w:type="pct"/>
            <w:gridSpan w:val="2"/>
            <w:tcBorders>
              <w:top w:val="nil"/>
              <w:left w:val="nil"/>
              <w:right w:val="nil"/>
            </w:tcBorders>
            <w:tcMar>
              <w:top w:w="72" w:type="dxa"/>
              <w:left w:w="144" w:type="dxa"/>
              <w:bottom w:w="72" w:type="dxa"/>
              <w:right w:w="144" w:type="dxa"/>
            </w:tcMar>
            <w:vAlign w:val="center"/>
            <w:hideMark/>
          </w:tcPr>
          <w:p w14:paraId="6278F320" w14:textId="77777777" w:rsidR="00E55873" w:rsidRPr="007E3FC0" w:rsidRDefault="00E55873" w:rsidP="004A27AD">
            <w:pPr>
              <w:jc w:val="center"/>
              <w:rPr>
                <w:rFonts w:cstheme="minorHAnsi"/>
                <w:szCs w:val="24"/>
                <w:lang w:val="en-US"/>
              </w:rPr>
            </w:pPr>
            <w:r w:rsidRPr="007E3FC0">
              <w:rPr>
                <w:rFonts w:cstheme="minorHAnsi"/>
                <w:szCs w:val="24"/>
              </w:rPr>
              <w:t>-0.001</w:t>
            </w:r>
          </w:p>
        </w:tc>
        <w:tc>
          <w:tcPr>
            <w:tcW w:w="705" w:type="pct"/>
            <w:gridSpan w:val="4"/>
            <w:tcBorders>
              <w:top w:val="nil"/>
              <w:left w:val="nil"/>
              <w:right w:val="nil"/>
            </w:tcBorders>
            <w:tcMar>
              <w:top w:w="72" w:type="dxa"/>
              <w:left w:w="144" w:type="dxa"/>
              <w:bottom w:w="72" w:type="dxa"/>
              <w:right w:w="144" w:type="dxa"/>
            </w:tcMar>
            <w:vAlign w:val="center"/>
            <w:hideMark/>
          </w:tcPr>
          <w:p w14:paraId="5514057D" w14:textId="77777777" w:rsidR="00E55873" w:rsidRPr="007E3FC0" w:rsidRDefault="00E55873" w:rsidP="004A27AD">
            <w:pPr>
              <w:jc w:val="center"/>
              <w:rPr>
                <w:rFonts w:cstheme="minorHAnsi"/>
                <w:szCs w:val="24"/>
                <w:lang w:val="en-US"/>
              </w:rPr>
            </w:pPr>
            <w:r w:rsidRPr="007E3FC0">
              <w:rPr>
                <w:rFonts w:cstheme="minorHAnsi"/>
                <w:szCs w:val="24"/>
                <w:lang w:val="en"/>
              </w:rPr>
              <w:t>0.70</w:t>
            </w:r>
          </w:p>
        </w:tc>
      </w:tr>
      <w:tr w:rsidR="00E55873" w:rsidRPr="009A4E79" w14:paraId="75B0CE03" w14:textId="77777777" w:rsidTr="004A27AD">
        <w:trPr>
          <w:gridAfter w:val="1"/>
          <w:wAfter w:w="327" w:type="pct"/>
          <w:trHeight w:val="397"/>
          <w:jc w:val="center"/>
        </w:trPr>
        <w:tc>
          <w:tcPr>
            <w:tcW w:w="1146" w:type="pct"/>
            <w:gridSpan w:val="2"/>
            <w:tcBorders>
              <w:left w:val="nil"/>
              <w:bottom w:val="single" w:sz="4" w:space="0" w:color="auto"/>
              <w:right w:val="nil"/>
            </w:tcBorders>
            <w:tcMar>
              <w:top w:w="72" w:type="dxa"/>
              <w:left w:w="144" w:type="dxa"/>
              <w:bottom w:w="72" w:type="dxa"/>
              <w:right w:w="144" w:type="dxa"/>
            </w:tcMar>
            <w:vAlign w:val="center"/>
          </w:tcPr>
          <w:p w14:paraId="77B438C9" w14:textId="77777777" w:rsidR="00E55873" w:rsidRPr="007E3FC0" w:rsidRDefault="00E55873" w:rsidP="004A27AD">
            <w:pPr>
              <w:rPr>
                <w:rFonts w:cstheme="minorHAnsi"/>
                <w:szCs w:val="24"/>
                <w:lang w:val="el-GR"/>
              </w:rPr>
            </w:pPr>
          </w:p>
        </w:tc>
        <w:tc>
          <w:tcPr>
            <w:tcW w:w="705" w:type="pct"/>
            <w:gridSpan w:val="2"/>
            <w:tcBorders>
              <w:left w:val="nil"/>
              <w:bottom w:val="single" w:sz="4" w:space="0" w:color="auto"/>
              <w:right w:val="nil"/>
            </w:tcBorders>
            <w:tcMar>
              <w:top w:w="72" w:type="dxa"/>
              <w:left w:w="144" w:type="dxa"/>
              <w:bottom w:w="72" w:type="dxa"/>
              <w:right w:w="144" w:type="dxa"/>
            </w:tcMar>
            <w:vAlign w:val="center"/>
          </w:tcPr>
          <w:p w14:paraId="57F375B9" w14:textId="77777777" w:rsidR="00E55873" w:rsidRPr="007E3FC0" w:rsidRDefault="00E55873" w:rsidP="004A27AD">
            <w:pPr>
              <w:jc w:val="center"/>
              <w:rPr>
                <w:rFonts w:cstheme="minorHAnsi"/>
                <w:szCs w:val="24"/>
                <w:lang w:val="en-US"/>
              </w:rPr>
            </w:pPr>
          </w:p>
        </w:tc>
        <w:tc>
          <w:tcPr>
            <w:tcW w:w="705" w:type="pct"/>
            <w:gridSpan w:val="3"/>
            <w:tcBorders>
              <w:left w:val="nil"/>
              <w:bottom w:val="single" w:sz="4" w:space="0" w:color="auto"/>
              <w:right w:val="nil"/>
            </w:tcBorders>
            <w:tcMar>
              <w:top w:w="72" w:type="dxa"/>
              <w:left w:w="144" w:type="dxa"/>
              <w:bottom w:w="72" w:type="dxa"/>
              <w:right w:w="144" w:type="dxa"/>
            </w:tcMar>
            <w:vAlign w:val="center"/>
          </w:tcPr>
          <w:p w14:paraId="31F81A0B" w14:textId="77777777" w:rsidR="00E55873" w:rsidRPr="007E3FC0" w:rsidRDefault="00E55873" w:rsidP="004A27AD">
            <w:pPr>
              <w:jc w:val="center"/>
              <w:rPr>
                <w:rFonts w:cstheme="minorHAnsi"/>
                <w:szCs w:val="24"/>
              </w:rPr>
            </w:pPr>
          </w:p>
        </w:tc>
        <w:tc>
          <w:tcPr>
            <w:tcW w:w="705" w:type="pct"/>
            <w:gridSpan w:val="3"/>
            <w:tcBorders>
              <w:left w:val="nil"/>
              <w:bottom w:val="single" w:sz="4" w:space="0" w:color="auto"/>
              <w:right w:val="nil"/>
            </w:tcBorders>
            <w:tcMar>
              <w:top w:w="72" w:type="dxa"/>
              <w:left w:w="144" w:type="dxa"/>
              <w:bottom w:w="72" w:type="dxa"/>
              <w:right w:w="144" w:type="dxa"/>
            </w:tcMar>
            <w:vAlign w:val="center"/>
          </w:tcPr>
          <w:p w14:paraId="160BD7B0" w14:textId="77777777" w:rsidR="00E55873" w:rsidRPr="007E3FC0" w:rsidRDefault="00E55873" w:rsidP="004A27AD">
            <w:pPr>
              <w:jc w:val="center"/>
              <w:rPr>
                <w:rFonts w:cstheme="minorHAnsi"/>
                <w:szCs w:val="24"/>
              </w:rPr>
            </w:pPr>
          </w:p>
        </w:tc>
        <w:tc>
          <w:tcPr>
            <w:tcW w:w="706" w:type="pct"/>
            <w:gridSpan w:val="2"/>
            <w:tcBorders>
              <w:left w:val="nil"/>
              <w:bottom w:val="single" w:sz="4" w:space="0" w:color="auto"/>
              <w:right w:val="nil"/>
            </w:tcBorders>
            <w:tcMar>
              <w:top w:w="72" w:type="dxa"/>
              <w:left w:w="144" w:type="dxa"/>
              <w:bottom w:w="72" w:type="dxa"/>
              <w:right w:w="144" w:type="dxa"/>
            </w:tcMar>
            <w:vAlign w:val="center"/>
          </w:tcPr>
          <w:p w14:paraId="5F5E3D8C" w14:textId="77777777" w:rsidR="00E55873" w:rsidRPr="007E3FC0" w:rsidRDefault="00E55873" w:rsidP="004A27AD">
            <w:pPr>
              <w:jc w:val="center"/>
              <w:rPr>
                <w:rFonts w:cstheme="minorHAnsi"/>
                <w:szCs w:val="24"/>
              </w:rPr>
            </w:pPr>
          </w:p>
        </w:tc>
        <w:tc>
          <w:tcPr>
            <w:tcW w:w="705" w:type="pct"/>
            <w:gridSpan w:val="4"/>
            <w:tcBorders>
              <w:left w:val="nil"/>
              <w:bottom w:val="single" w:sz="4" w:space="0" w:color="auto"/>
              <w:right w:val="nil"/>
            </w:tcBorders>
            <w:tcMar>
              <w:top w:w="72" w:type="dxa"/>
              <w:left w:w="144" w:type="dxa"/>
              <w:bottom w:w="72" w:type="dxa"/>
              <w:right w:w="144" w:type="dxa"/>
            </w:tcMar>
            <w:vAlign w:val="center"/>
          </w:tcPr>
          <w:p w14:paraId="3D6C100E" w14:textId="77777777" w:rsidR="00E55873" w:rsidRPr="007E3FC0" w:rsidRDefault="00E55873" w:rsidP="004A27AD">
            <w:pPr>
              <w:jc w:val="center"/>
              <w:rPr>
                <w:rFonts w:cstheme="minorHAnsi"/>
                <w:szCs w:val="24"/>
                <w:lang w:val="en"/>
              </w:rPr>
            </w:pPr>
          </w:p>
        </w:tc>
      </w:tr>
      <w:tr w:rsidR="00E55873" w:rsidRPr="002428F5" w14:paraId="0E0EC9ED" w14:textId="77777777" w:rsidTr="004A27AD">
        <w:trPr>
          <w:gridAfter w:val="1"/>
          <w:wAfter w:w="327" w:type="pct"/>
          <w:trHeight w:val="397"/>
          <w:jc w:val="center"/>
        </w:trPr>
        <w:tc>
          <w:tcPr>
            <w:tcW w:w="4673" w:type="pct"/>
            <w:gridSpan w:val="16"/>
            <w:tcBorders>
              <w:top w:val="single" w:sz="4" w:space="0" w:color="auto"/>
              <w:left w:val="nil"/>
              <w:right w:val="nil"/>
            </w:tcBorders>
            <w:tcMar>
              <w:top w:w="72" w:type="dxa"/>
              <w:left w:w="144" w:type="dxa"/>
              <w:bottom w:w="72" w:type="dxa"/>
              <w:right w:w="144" w:type="dxa"/>
            </w:tcMar>
            <w:vAlign w:val="center"/>
          </w:tcPr>
          <w:p w14:paraId="1ADC3CA2" w14:textId="77777777" w:rsidR="00E55873" w:rsidRPr="00F74872" w:rsidRDefault="00E55873" w:rsidP="004A27AD">
            <w:pPr>
              <w:jc w:val="both"/>
              <w:rPr>
                <w:rFonts w:cstheme="minorHAnsi"/>
                <w:szCs w:val="24"/>
                <w:lang w:val="en-US"/>
              </w:rPr>
            </w:pPr>
            <w:r w:rsidRPr="00F74872">
              <w:rPr>
                <w:rFonts w:cstheme="minorHAnsi"/>
                <w:i/>
                <w:szCs w:val="24"/>
                <w:lang w:val="en-US"/>
              </w:rPr>
              <w:t>Note.</w:t>
            </w:r>
            <w:r w:rsidRPr="00F74872">
              <w:rPr>
                <w:rFonts w:cstheme="minorHAnsi"/>
                <w:szCs w:val="24"/>
                <w:lang w:val="en-US"/>
              </w:rPr>
              <w:t xml:space="preserve"> </w:t>
            </w:r>
            <w:proofErr w:type="spellStart"/>
            <w:r w:rsidRPr="00F74872">
              <w:rPr>
                <w:rFonts w:cstheme="minorHAnsi"/>
                <w:szCs w:val="24"/>
                <w:lang w:val="en-US"/>
              </w:rPr>
              <w:t>lIns</w:t>
            </w:r>
            <w:proofErr w:type="spellEnd"/>
            <w:r w:rsidRPr="00F74872">
              <w:rPr>
                <w:rFonts w:cstheme="minorHAnsi"/>
                <w:szCs w:val="24"/>
                <w:lang w:val="en-US"/>
              </w:rPr>
              <w:t xml:space="preserve"> = left insula; </w:t>
            </w:r>
            <w:proofErr w:type="spellStart"/>
            <w:r w:rsidRPr="00F74872">
              <w:rPr>
                <w:rFonts w:cstheme="minorHAnsi"/>
                <w:szCs w:val="24"/>
                <w:lang w:val="en-US"/>
              </w:rPr>
              <w:t>PreCun</w:t>
            </w:r>
            <w:proofErr w:type="spellEnd"/>
            <w:r w:rsidRPr="00F74872">
              <w:rPr>
                <w:rFonts w:cstheme="minorHAnsi"/>
                <w:szCs w:val="24"/>
                <w:lang w:val="en-US"/>
              </w:rPr>
              <w:t xml:space="preserve"> = precuneus; PCC = posterior cingulate </w:t>
            </w:r>
            <w:proofErr w:type="gramStart"/>
            <w:r w:rsidRPr="00F74872">
              <w:rPr>
                <w:rFonts w:cstheme="minorHAnsi"/>
                <w:szCs w:val="24"/>
                <w:lang w:val="en-US"/>
              </w:rPr>
              <w:t>cortex ;</w:t>
            </w:r>
            <w:proofErr w:type="gramEnd"/>
            <w:r w:rsidRPr="00F74872">
              <w:rPr>
                <w:rFonts w:cstheme="minorHAnsi"/>
                <w:szCs w:val="24"/>
                <w:lang w:val="en-US"/>
              </w:rPr>
              <w:t xml:space="preserve"> </w:t>
            </w:r>
            <w:proofErr w:type="spellStart"/>
            <w:r w:rsidRPr="00F74872">
              <w:rPr>
                <w:rFonts w:cstheme="minorHAnsi"/>
                <w:szCs w:val="24"/>
                <w:lang w:val="en-US"/>
              </w:rPr>
              <w:t>lMidFG</w:t>
            </w:r>
            <w:proofErr w:type="spellEnd"/>
            <w:r w:rsidRPr="00F74872">
              <w:rPr>
                <w:rFonts w:cstheme="minorHAnsi"/>
                <w:szCs w:val="24"/>
                <w:lang w:val="en-US"/>
              </w:rPr>
              <w:t xml:space="preserve"> = left middle frontal gyrus; ACC = anterior cingulate gyrus; </w:t>
            </w:r>
            <w:proofErr w:type="spellStart"/>
            <w:r w:rsidRPr="00F74872">
              <w:rPr>
                <w:rFonts w:cstheme="minorHAnsi"/>
                <w:szCs w:val="24"/>
                <w:lang w:val="en-US"/>
              </w:rPr>
              <w:t>mPFC</w:t>
            </w:r>
            <w:proofErr w:type="spellEnd"/>
            <w:r w:rsidRPr="00F74872">
              <w:rPr>
                <w:rFonts w:cstheme="minorHAnsi"/>
                <w:szCs w:val="24"/>
                <w:lang w:val="en-US"/>
              </w:rPr>
              <w:t xml:space="preserve"> = medial prefrontal cortex; SMG = supramarginal gyrus; </w:t>
            </w:r>
            <w:proofErr w:type="spellStart"/>
            <w:r w:rsidRPr="00F74872">
              <w:rPr>
                <w:rFonts w:cstheme="minorHAnsi"/>
                <w:szCs w:val="24"/>
                <w:lang w:val="en-US"/>
              </w:rPr>
              <w:t>Cereb</w:t>
            </w:r>
            <w:proofErr w:type="spellEnd"/>
            <w:r w:rsidRPr="00F74872">
              <w:rPr>
                <w:rFonts w:cstheme="minorHAnsi"/>
                <w:szCs w:val="24"/>
                <w:lang w:val="en-US"/>
              </w:rPr>
              <w:t xml:space="preserve"> = cerebellum; </w:t>
            </w:r>
            <w:proofErr w:type="spellStart"/>
            <w:r w:rsidRPr="00F74872">
              <w:rPr>
                <w:rFonts w:cstheme="minorHAnsi"/>
                <w:szCs w:val="24"/>
                <w:lang w:val="en-US"/>
              </w:rPr>
              <w:t>dlPFC</w:t>
            </w:r>
            <w:proofErr w:type="spellEnd"/>
            <w:r w:rsidRPr="00F74872">
              <w:rPr>
                <w:rFonts w:cstheme="minorHAnsi"/>
                <w:szCs w:val="24"/>
                <w:lang w:val="en-US"/>
              </w:rPr>
              <w:t xml:space="preserve"> = dorsolateral prefrontal cortex.</w:t>
            </w:r>
          </w:p>
        </w:tc>
      </w:tr>
    </w:tbl>
    <w:p w14:paraId="68654FFA" w14:textId="77777777" w:rsidR="00E55873" w:rsidRPr="00F74872" w:rsidRDefault="00E55873" w:rsidP="00E55873">
      <w:pPr>
        <w:rPr>
          <w:lang w:val="en-US"/>
        </w:rPr>
      </w:pPr>
      <w:r w:rsidRPr="00F74872">
        <w:rPr>
          <w:lang w:val="en-US"/>
        </w:rPr>
        <w:br w:type="page"/>
      </w:r>
    </w:p>
    <w:tbl>
      <w:tblPr>
        <w:tblW w:w="10160" w:type="dxa"/>
        <w:jc w:val="center"/>
        <w:tblCellMar>
          <w:left w:w="0" w:type="dxa"/>
          <w:right w:w="0" w:type="dxa"/>
        </w:tblCellMar>
        <w:tblLook w:val="0420" w:firstRow="1" w:lastRow="0" w:firstColumn="0" w:lastColumn="0" w:noHBand="0" w:noVBand="1"/>
      </w:tblPr>
      <w:tblGrid>
        <w:gridCol w:w="2835"/>
        <w:gridCol w:w="1284"/>
        <w:gridCol w:w="1463"/>
        <w:gridCol w:w="1525"/>
        <w:gridCol w:w="1531"/>
        <w:gridCol w:w="1522"/>
      </w:tblGrid>
      <w:tr w:rsidR="00E55873" w:rsidRPr="00454D2D" w14:paraId="2CF3C4FA" w14:textId="77777777" w:rsidTr="004A27AD">
        <w:trPr>
          <w:jc w:val="center"/>
        </w:trPr>
        <w:tc>
          <w:tcPr>
            <w:tcW w:w="10160" w:type="dxa"/>
            <w:gridSpan w:val="6"/>
            <w:tcBorders>
              <w:left w:val="nil"/>
              <w:bottom w:val="single" w:sz="8" w:space="0" w:color="000000"/>
              <w:right w:val="nil"/>
            </w:tcBorders>
            <w:tcMar>
              <w:top w:w="72" w:type="dxa"/>
              <w:left w:w="144" w:type="dxa"/>
              <w:bottom w:w="72" w:type="dxa"/>
              <w:right w:w="144" w:type="dxa"/>
            </w:tcMar>
          </w:tcPr>
          <w:p w14:paraId="11BA2395" w14:textId="77777777" w:rsidR="00E55873" w:rsidRPr="007E3FC0" w:rsidRDefault="00E55873" w:rsidP="004A27AD">
            <w:pPr>
              <w:jc w:val="both"/>
              <w:rPr>
                <w:b/>
                <w:bCs/>
                <w:i/>
                <w:iCs/>
                <w:szCs w:val="24"/>
                <w:lang w:val="en-US"/>
              </w:rPr>
            </w:pPr>
            <w:r w:rsidRPr="007E3FC0">
              <w:rPr>
                <w:rFonts w:cstheme="minorHAnsi"/>
                <w:b/>
                <w:szCs w:val="24"/>
                <w:lang w:val="en-US"/>
              </w:rPr>
              <w:lastRenderedPageBreak/>
              <w:t xml:space="preserve">Table S4. </w:t>
            </w:r>
            <w:r w:rsidRPr="007E3FC0">
              <w:rPr>
                <w:rFonts w:cstheme="minorHAnsi"/>
                <w:bCs/>
                <w:lang w:val="en-US"/>
              </w:rPr>
              <w:t>Hierarchical M</w:t>
            </w:r>
            <w:r w:rsidRPr="007E3FC0">
              <w:rPr>
                <w:rFonts w:cstheme="minorHAnsi"/>
                <w:szCs w:val="24"/>
                <w:lang w:val="en-US"/>
              </w:rPr>
              <w:t xml:space="preserve">ultiple Linear Regression models fitted to predict connectivity between </w:t>
            </w:r>
            <w:proofErr w:type="spellStart"/>
            <w:r w:rsidRPr="007E3FC0">
              <w:rPr>
                <w:rFonts w:cstheme="minorHAnsi"/>
                <w:szCs w:val="24"/>
                <w:lang w:val="en-US"/>
              </w:rPr>
              <w:t>mPFC</w:t>
            </w:r>
            <w:proofErr w:type="spellEnd"/>
            <w:r w:rsidRPr="007E3FC0">
              <w:rPr>
                <w:rFonts w:cstheme="minorHAnsi"/>
                <w:szCs w:val="24"/>
                <w:lang w:val="en-US"/>
              </w:rPr>
              <w:t xml:space="preserve"> and right SMG as a function of changes in subjective states scores (VAS post – pre; Model 1), and Condition (HCL vs. LCL) and Interactions (Model 2).</w:t>
            </w:r>
          </w:p>
        </w:tc>
      </w:tr>
      <w:tr w:rsidR="00E55873" w:rsidRPr="007E3FC0" w14:paraId="51C15FDD" w14:textId="77777777" w:rsidTr="004A27AD">
        <w:trPr>
          <w:jc w:val="center"/>
        </w:trPr>
        <w:tc>
          <w:tcPr>
            <w:tcW w:w="2835" w:type="dxa"/>
            <w:tcBorders>
              <w:top w:val="single" w:sz="8" w:space="0" w:color="000000"/>
              <w:left w:val="nil"/>
              <w:bottom w:val="single" w:sz="8" w:space="0" w:color="000000"/>
              <w:right w:val="nil"/>
            </w:tcBorders>
            <w:tcMar>
              <w:top w:w="72" w:type="dxa"/>
              <w:left w:w="144" w:type="dxa"/>
              <w:bottom w:w="72" w:type="dxa"/>
              <w:right w:w="144" w:type="dxa"/>
            </w:tcMar>
            <w:hideMark/>
          </w:tcPr>
          <w:p w14:paraId="1ED866FD" w14:textId="77777777" w:rsidR="00E55873" w:rsidRPr="007E3FC0" w:rsidRDefault="00E55873" w:rsidP="004A27AD">
            <w:pPr>
              <w:jc w:val="center"/>
              <w:rPr>
                <w:rFonts w:cstheme="minorHAnsi"/>
                <w:b/>
                <w:szCs w:val="24"/>
                <w:lang w:val="en-US"/>
              </w:rPr>
            </w:pPr>
          </w:p>
        </w:tc>
        <w:tc>
          <w:tcPr>
            <w:tcW w:w="1284"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6EF3CC47" w14:textId="77777777" w:rsidR="00E55873" w:rsidRPr="007E3FC0" w:rsidRDefault="00E55873" w:rsidP="004A27AD">
            <w:pPr>
              <w:jc w:val="center"/>
              <w:rPr>
                <w:rFonts w:cstheme="minorHAnsi"/>
                <w:b/>
                <w:szCs w:val="24"/>
                <w:lang w:val="en-US"/>
              </w:rPr>
            </w:pPr>
            <w:r w:rsidRPr="007E3FC0">
              <w:rPr>
                <w:rFonts w:cstheme="minorHAnsi"/>
                <w:b/>
                <w:szCs w:val="24"/>
                <w:lang w:val="en-US"/>
              </w:rPr>
              <w:t>R</w:t>
            </w:r>
            <w:r w:rsidRPr="007E3FC0">
              <w:rPr>
                <w:rFonts w:cstheme="minorHAnsi"/>
                <w:b/>
                <w:szCs w:val="24"/>
                <w:vertAlign w:val="superscript"/>
                <w:lang w:val="en-US"/>
              </w:rPr>
              <w:t>2</w:t>
            </w:r>
            <w:r w:rsidRPr="007E3FC0">
              <w:rPr>
                <w:rFonts w:cstheme="minorHAnsi"/>
                <w:b/>
                <w:szCs w:val="24"/>
                <w:lang w:val="en-US"/>
              </w:rPr>
              <w:t>/Adj-R</w:t>
            </w:r>
            <w:r w:rsidRPr="007E3FC0">
              <w:rPr>
                <w:rFonts w:cstheme="minorHAnsi"/>
                <w:b/>
                <w:szCs w:val="24"/>
                <w:vertAlign w:val="superscript"/>
                <w:lang w:val="en-US"/>
              </w:rPr>
              <w:t>2</w:t>
            </w:r>
          </w:p>
        </w:tc>
        <w:tc>
          <w:tcPr>
            <w:tcW w:w="1463"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19F0ADDE" w14:textId="77777777" w:rsidR="00E55873" w:rsidRPr="007E3FC0" w:rsidRDefault="00E55873" w:rsidP="004A27AD">
            <w:pPr>
              <w:jc w:val="center"/>
              <w:rPr>
                <w:rFonts w:cstheme="minorHAnsi"/>
                <w:b/>
                <w:szCs w:val="24"/>
                <w:lang w:val="en-US"/>
              </w:rPr>
            </w:pPr>
            <w:r w:rsidRPr="007E3FC0">
              <w:rPr>
                <w:rFonts w:cstheme="minorHAnsi"/>
                <w:b/>
                <w:szCs w:val="24"/>
                <w:lang w:val="en-US"/>
              </w:rPr>
              <w:t>T</w:t>
            </w:r>
          </w:p>
        </w:tc>
        <w:tc>
          <w:tcPr>
            <w:tcW w:w="1525"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414ACAAE" w14:textId="77777777" w:rsidR="00E55873" w:rsidRPr="007E3FC0" w:rsidRDefault="00E55873" w:rsidP="004A27AD">
            <w:pPr>
              <w:jc w:val="center"/>
              <w:rPr>
                <w:rFonts w:cstheme="minorHAnsi"/>
                <w:b/>
                <w:szCs w:val="24"/>
                <w:lang w:val="en-US"/>
              </w:rPr>
            </w:pPr>
            <w:r w:rsidRPr="007E3FC0">
              <w:rPr>
                <w:rFonts w:cstheme="minorHAnsi"/>
                <w:b/>
                <w:szCs w:val="24"/>
                <w:lang w:val="en-US"/>
              </w:rPr>
              <w:t>SE</w:t>
            </w:r>
          </w:p>
        </w:tc>
        <w:tc>
          <w:tcPr>
            <w:tcW w:w="1531"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6D4E556B" w14:textId="77777777" w:rsidR="00E55873" w:rsidRPr="007E3FC0" w:rsidRDefault="00E55873" w:rsidP="004A27AD">
            <w:pPr>
              <w:jc w:val="center"/>
              <w:rPr>
                <w:rFonts w:cstheme="minorHAnsi"/>
                <w:b/>
                <w:szCs w:val="24"/>
                <w:lang w:val="en-US"/>
              </w:rPr>
            </w:pPr>
            <w:r w:rsidRPr="007E3FC0">
              <w:rPr>
                <w:rFonts w:cstheme="minorHAnsi"/>
                <w:b/>
                <w:szCs w:val="24"/>
                <w:lang w:val="en-US"/>
              </w:rPr>
              <w:t>Estimate</w:t>
            </w:r>
          </w:p>
        </w:tc>
        <w:tc>
          <w:tcPr>
            <w:tcW w:w="1522"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712FCC66" w14:textId="77777777" w:rsidR="00E55873" w:rsidRPr="007E3FC0" w:rsidRDefault="00E55873" w:rsidP="004A27AD">
            <w:pPr>
              <w:jc w:val="center"/>
              <w:rPr>
                <w:rFonts w:cstheme="minorHAnsi"/>
                <w:b/>
                <w:i/>
                <w:szCs w:val="24"/>
                <w:lang w:val="en-US"/>
              </w:rPr>
            </w:pPr>
            <w:r w:rsidRPr="007E3FC0">
              <w:rPr>
                <w:rFonts w:cstheme="minorHAnsi"/>
                <w:b/>
                <w:i/>
                <w:szCs w:val="24"/>
                <w:lang w:val="en-US"/>
              </w:rPr>
              <w:t>p</w:t>
            </w:r>
          </w:p>
        </w:tc>
      </w:tr>
      <w:tr w:rsidR="00E55873" w:rsidRPr="007E3FC0" w14:paraId="433D25C3" w14:textId="77777777" w:rsidTr="004A27AD">
        <w:trPr>
          <w:jc w:val="center"/>
        </w:trPr>
        <w:tc>
          <w:tcPr>
            <w:tcW w:w="2835" w:type="dxa"/>
            <w:tcBorders>
              <w:top w:val="single" w:sz="8" w:space="0" w:color="000000"/>
              <w:left w:val="nil"/>
              <w:bottom w:val="nil"/>
              <w:right w:val="nil"/>
            </w:tcBorders>
            <w:tcMar>
              <w:top w:w="72" w:type="dxa"/>
              <w:left w:w="144" w:type="dxa"/>
              <w:bottom w:w="72" w:type="dxa"/>
              <w:right w:w="144" w:type="dxa"/>
            </w:tcMar>
            <w:vAlign w:val="center"/>
            <w:hideMark/>
          </w:tcPr>
          <w:p w14:paraId="0287700A" w14:textId="77777777" w:rsidR="00E55873" w:rsidRPr="007E3FC0" w:rsidRDefault="00E55873" w:rsidP="004A27AD">
            <w:pPr>
              <w:rPr>
                <w:szCs w:val="24"/>
                <w:lang w:val="en-US"/>
              </w:rPr>
            </w:pPr>
            <w:r w:rsidRPr="007E3FC0">
              <w:rPr>
                <w:b/>
                <w:bCs/>
                <w:szCs w:val="24"/>
              </w:rPr>
              <w:t>Model 1</w:t>
            </w:r>
          </w:p>
        </w:tc>
        <w:tc>
          <w:tcPr>
            <w:tcW w:w="1284" w:type="dxa"/>
            <w:tcBorders>
              <w:top w:val="single" w:sz="8" w:space="0" w:color="000000"/>
              <w:left w:val="nil"/>
              <w:bottom w:val="nil"/>
              <w:right w:val="nil"/>
            </w:tcBorders>
            <w:tcMar>
              <w:top w:w="72" w:type="dxa"/>
              <w:left w:w="144" w:type="dxa"/>
              <w:bottom w:w="72" w:type="dxa"/>
              <w:right w:w="144" w:type="dxa"/>
            </w:tcMar>
            <w:vAlign w:val="center"/>
            <w:hideMark/>
          </w:tcPr>
          <w:p w14:paraId="20E1DF70" w14:textId="77777777" w:rsidR="00E55873" w:rsidRPr="007E3FC0" w:rsidRDefault="00E55873" w:rsidP="004A27AD">
            <w:pPr>
              <w:jc w:val="center"/>
              <w:rPr>
                <w:szCs w:val="24"/>
                <w:lang w:val="en-US"/>
              </w:rPr>
            </w:pPr>
            <w:r w:rsidRPr="007E3FC0">
              <w:rPr>
                <w:rFonts w:cstheme="minorHAnsi"/>
                <w:bCs/>
                <w:szCs w:val="24"/>
              </w:rPr>
              <w:t>0.24/0.16</w:t>
            </w:r>
          </w:p>
        </w:tc>
        <w:tc>
          <w:tcPr>
            <w:tcW w:w="1463" w:type="dxa"/>
            <w:tcBorders>
              <w:top w:val="single" w:sz="8" w:space="0" w:color="000000"/>
              <w:left w:val="nil"/>
              <w:bottom w:val="nil"/>
              <w:right w:val="nil"/>
            </w:tcBorders>
            <w:tcMar>
              <w:top w:w="72" w:type="dxa"/>
              <w:left w:w="144" w:type="dxa"/>
              <w:bottom w:w="72" w:type="dxa"/>
              <w:right w:w="144" w:type="dxa"/>
            </w:tcMar>
            <w:vAlign w:val="center"/>
            <w:hideMark/>
          </w:tcPr>
          <w:p w14:paraId="1445A130" w14:textId="77777777" w:rsidR="00E55873" w:rsidRPr="007E3FC0" w:rsidRDefault="00E55873" w:rsidP="004A27AD">
            <w:pPr>
              <w:jc w:val="center"/>
              <w:rPr>
                <w:szCs w:val="24"/>
                <w:lang w:val="en-US"/>
              </w:rPr>
            </w:pPr>
          </w:p>
        </w:tc>
        <w:tc>
          <w:tcPr>
            <w:tcW w:w="1525" w:type="dxa"/>
            <w:tcBorders>
              <w:top w:val="single" w:sz="8" w:space="0" w:color="000000"/>
              <w:left w:val="nil"/>
              <w:bottom w:val="nil"/>
              <w:right w:val="nil"/>
            </w:tcBorders>
            <w:tcMar>
              <w:top w:w="72" w:type="dxa"/>
              <w:left w:w="144" w:type="dxa"/>
              <w:bottom w:w="72" w:type="dxa"/>
              <w:right w:w="144" w:type="dxa"/>
            </w:tcMar>
            <w:vAlign w:val="center"/>
            <w:hideMark/>
          </w:tcPr>
          <w:p w14:paraId="4E455C38" w14:textId="77777777" w:rsidR="00E55873" w:rsidRPr="007E3FC0" w:rsidRDefault="00E55873" w:rsidP="004A27AD">
            <w:pPr>
              <w:jc w:val="center"/>
              <w:rPr>
                <w:szCs w:val="24"/>
                <w:lang w:val="en-US"/>
              </w:rPr>
            </w:pPr>
          </w:p>
        </w:tc>
        <w:tc>
          <w:tcPr>
            <w:tcW w:w="1531" w:type="dxa"/>
            <w:tcBorders>
              <w:top w:val="single" w:sz="8" w:space="0" w:color="000000"/>
              <w:left w:val="nil"/>
              <w:bottom w:val="nil"/>
              <w:right w:val="nil"/>
            </w:tcBorders>
            <w:tcMar>
              <w:top w:w="72" w:type="dxa"/>
              <w:left w:w="144" w:type="dxa"/>
              <w:bottom w:w="72" w:type="dxa"/>
              <w:right w:w="144" w:type="dxa"/>
            </w:tcMar>
            <w:vAlign w:val="center"/>
            <w:hideMark/>
          </w:tcPr>
          <w:p w14:paraId="55EFA982" w14:textId="77777777" w:rsidR="00E55873" w:rsidRPr="007E3FC0" w:rsidRDefault="00E55873" w:rsidP="004A27AD">
            <w:pPr>
              <w:jc w:val="center"/>
              <w:rPr>
                <w:szCs w:val="24"/>
                <w:lang w:val="en-US"/>
              </w:rPr>
            </w:pPr>
          </w:p>
        </w:tc>
        <w:tc>
          <w:tcPr>
            <w:tcW w:w="1522" w:type="dxa"/>
            <w:tcBorders>
              <w:top w:val="single" w:sz="8" w:space="0" w:color="000000"/>
              <w:left w:val="nil"/>
              <w:bottom w:val="nil"/>
              <w:right w:val="nil"/>
            </w:tcBorders>
            <w:tcMar>
              <w:top w:w="72" w:type="dxa"/>
              <w:left w:w="144" w:type="dxa"/>
              <w:bottom w:w="72" w:type="dxa"/>
              <w:right w:w="144" w:type="dxa"/>
            </w:tcMar>
            <w:vAlign w:val="center"/>
            <w:hideMark/>
          </w:tcPr>
          <w:p w14:paraId="6646BFE8" w14:textId="77777777" w:rsidR="00E55873" w:rsidRPr="007E3FC0" w:rsidRDefault="00E55873" w:rsidP="004A27AD">
            <w:pPr>
              <w:jc w:val="center"/>
              <w:rPr>
                <w:szCs w:val="24"/>
                <w:lang w:val="en-US"/>
              </w:rPr>
            </w:pPr>
          </w:p>
        </w:tc>
      </w:tr>
      <w:tr w:rsidR="00E55873" w:rsidRPr="007E3FC0" w14:paraId="18BB2559"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1BDE74B2" w14:textId="77777777" w:rsidR="00E55873" w:rsidRPr="007E3FC0" w:rsidRDefault="00E55873" w:rsidP="004A27AD">
            <w:pPr>
              <w:rPr>
                <w:szCs w:val="24"/>
                <w:lang w:val="en-US"/>
              </w:rPr>
            </w:pPr>
            <w:r w:rsidRPr="007E3FC0">
              <w:rPr>
                <w:szCs w:val="24"/>
              </w:rPr>
              <w:t>(Intercept)</w:t>
            </w:r>
          </w:p>
        </w:tc>
        <w:tc>
          <w:tcPr>
            <w:tcW w:w="1284" w:type="dxa"/>
            <w:tcBorders>
              <w:top w:val="nil"/>
              <w:left w:val="nil"/>
              <w:bottom w:val="nil"/>
              <w:right w:val="nil"/>
            </w:tcBorders>
            <w:tcMar>
              <w:top w:w="72" w:type="dxa"/>
              <w:left w:w="144" w:type="dxa"/>
              <w:bottom w:w="72" w:type="dxa"/>
              <w:right w:w="144" w:type="dxa"/>
            </w:tcMar>
            <w:vAlign w:val="center"/>
            <w:hideMark/>
          </w:tcPr>
          <w:p w14:paraId="402F95C0"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7C90AC5B" w14:textId="77777777" w:rsidR="00E55873" w:rsidRPr="007E3FC0" w:rsidRDefault="00E55873" w:rsidP="004A27AD">
            <w:pPr>
              <w:jc w:val="center"/>
              <w:rPr>
                <w:szCs w:val="24"/>
                <w:lang w:val="en-US"/>
              </w:rPr>
            </w:pPr>
            <w:r w:rsidRPr="007E3FC0">
              <w:rPr>
                <w:rFonts w:cstheme="minorHAnsi"/>
                <w:szCs w:val="24"/>
              </w:rPr>
              <w:t>-0.69</w:t>
            </w:r>
          </w:p>
        </w:tc>
        <w:tc>
          <w:tcPr>
            <w:tcW w:w="1525" w:type="dxa"/>
            <w:tcBorders>
              <w:top w:val="nil"/>
              <w:left w:val="nil"/>
              <w:bottom w:val="nil"/>
              <w:right w:val="nil"/>
            </w:tcBorders>
            <w:tcMar>
              <w:top w:w="72" w:type="dxa"/>
              <w:left w:w="144" w:type="dxa"/>
              <w:bottom w:w="72" w:type="dxa"/>
              <w:right w:w="144" w:type="dxa"/>
            </w:tcMar>
            <w:vAlign w:val="center"/>
            <w:hideMark/>
          </w:tcPr>
          <w:p w14:paraId="55311572" w14:textId="77777777" w:rsidR="00E55873" w:rsidRPr="007E3FC0" w:rsidRDefault="00E55873" w:rsidP="004A27AD">
            <w:pPr>
              <w:jc w:val="center"/>
              <w:rPr>
                <w:szCs w:val="24"/>
                <w:lang w:val="en-US"/>
              </w:rPr>
            </w:pPr>
            <w:r w:rsidRPr="007E3FC0">
              <w:rPr>
                <w:rFonts w:cstheme="minorHAnsi"/>
                <w:szCs w:val="24"/>
              </w:rPr>
              <w:t>0.04</w:t>
            </w:r>
          </w:p>
        </w:tc>
        <w:tc>
          <w:tcPr>
            <w:tcW w:w="1531" w:type="dxa"/>
            <w:tcBorders>
              <w:top w:val="nil"/>
              <w:left w:val="nil"/>
              <w:bottom w:val="nil"/>
              <w:right w:val="nil"/>
            </w:tcBorders>
            <w:tcMar>
              <w:top w:w="72" w:type="dxa"/>
              <w:left w:w="144" w:type="dxa"/>
              <w:bottom w:w="72" w:type="dxa"/>
              <w:right w:w="144" w:type="dxa"/>
            </w:tcMar>
            <w:vAlign w:val="center"/>
            <w:hideMark/>
          </w:tcPr>
          <w:p w14:paraId="57108FF4" w14:textId="77777777" w:rsidR="00E55873" w:rsidRPr="007E3FC0" w:rsidRDefault="00E55873" w:rsidP="004A27AD">
            <w:pPr>
              <w:jc w:val="center"/>
              <w:rPr>
                <w:szCs w:val="24"/>
                <w:lang w:val="en-US"/>
              </w:rPr>
            </w:pPr>
            <w:r w:rsidRPr="007E3FC0">
              <w:rPr>
                <w:rFonts w:cstheme="minorHAnsi"/>
                <w:szCs w:val="24"/>
              </w:rPr>
              <w:t>-0.03</w:t>
            </w:r>
          </w:p>
        </w:tc>
        <w:tc>
          <w:tcPr>
            <w:tcW w:w="1522" w:type="dxa"/>
            <w:tcBorders>
              <w:top w:val="nil"/>
              <w:left w:val="nil"/>
              <w:bottom w:val="nil"/>
              <w:right w:val="nil"/>
            </w:tcBorders>
            <w:tcMar>
              <w:top w:w="72" w:type="dxa"/>
              <w:left w:w="144" w:type="dxa"/>
              <w:bottom w:w="72" w:type="dxa"/>
              <w:right w:w="144" w:type="dxa"/>
            </w:tcMar>
            <w:vAlign w:val="center"/>
            <w:hideMark/>
          </w:tcPr>
          <w:p w14:paraId="316F5FCE" w14:textId="77777777" w:rsidR="00E55873" w:rsidRPr="007E3FC0" w:rsidRDefault="00E55873" w:rsidP="004A27AD">
            <w:pPr>
              <w:jc w:val="center"/>
              <w:rPr>
                <w:szCs w:val="24"/>
                <w:lang w:val="en-US"/>
              </w:rPr>
            </w:pPr>
            <w:r w:rsidRPr="007E3FC0">
              <w:rPr>
                <w:rFonts w:cstheme="minorHAnsi"/>
                <w:szCs w:val="24"/>
                <w:lang w:val="en"/>
              </w:rPr>
              <w:t>0.49</w:t>
            </w:r>
          </w:p>
        </w:tc>
      </w:tr>
      <w:tr w:rsidR="00E55873" w:rsidRPr="007E3FC0" w14:paraId="53F72A96"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5E94940F" w14:textId="77777777" w:rsidR="00E55873" w:rsidRPr="007E3FC0" w:rsidRDefault="00E55873" w:rsidP="004A27AD">
            <w:pPr>
              <w:rPr>
                <w:szCs w:val="24"/>
                <w:lang w:val="en-US"/>
              </w:rPr>
            </w:pPr>
            <w:r w:rsidRPr="007E3FC0">
              <w:rPr>
                <w:szCs w:val="24"/>
                <w:lang w:val="el-GR"/>
              </w:rPr>
              <w:t>Δ</w:t>
            </w:r>
            <w:r w:rsidRPr="007E3FC0">
              <w:rPr>
                <w:szCs w:val="24"/>
              </w:rPr>
              <w:t xml:space="preserve"> Fatigue</w:t>
            </w:r>
          </w:p>
        </w:tc>
        <w:tc>
          <w:tcPr>
            <w:tcW w:w="1284" w:type="dxa"/>
            <w:tcBorders>
              <w:top w:val="nil"/>
              <w:left w:val="nil"/>
              <w:bottom w:val="nil"/>
              <w:right w:val="nil"/>
            </w:tcBorders>
            <w:tcMar>
              <w:top w:w="72" w:type="dxa"/>
              <w:left w:w="144" w:type="dxa"/>
              <w:bottom w:w="72" w:type="dxa"/>
              <w:right w:w="144" w:type="dxa"/>
            </w:tcMar>
            <w:vAlign w:val="center"/>
            <w:hideMark/>
          </w:tcPr>
          <w:p w14:paraId="0500DD4B"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0D36318F" w14:textId="77777777" w:rsidR="00E55873" w:rsidRPr="007E3FC0" w:rsidRDefault="00E55873" w:rsidP="004A27AD">
            <w:pPr>
              <w:jc w:val="center"/>
              <w:rPr>
                <w:szCs w:val="24"/>
                <w:lang w:val="en-US"/>
              </w:rPr>
            </w:pPr>
            <w:r w:rsidRPr="007E3FC0">
              <w:rPr>
                <w:rFonts w:cstheme="minorHAnsi"/>
                <w:szCs w:val="24"/>
                <w:lang w:val="en"/>
              </w:rPr>
              <w:t>1.30</w:t>
            </w:r>
          </w:p>
        </w:tc>
        <w:tc>
          <w:tcPr>
            <w:tcW w:w="1525" w:type="dxa"/>
            <w:tcBorders>
              <w:top w:val="nil"/>
              <w:left w:val="nil"/>
              <w:bottom w:val="nil"/>
              <w:right w:val="nil"/>
            </w:tcBorders>
            <w:tcMar>
              <w:top w:w="72" w:type="dxa"/>
              <w:left w:w="144" w:type="dxa"/>
              <w:bottom w:w="72" w:type="dxa"/>
              <w:right w:w="144" w:type="dxa"/>
            </w:tcMar>
            <w:vAlign w:val="center"/>
            <w:hideMark/>
          </w:tcPr>
          <w:p w14:paraId="7317EDF9" w14:textId="77777777" w:rsidR="00E55873" w:rsidRPr="007E3FC0" w:rsidRDefault="00E55873" w:rsidP="004A27AD">
            <w:pPr>
              <w:jc w:val="center"/>
              <w:rPr>
                <w:szCs w:val="24"/>
                <w:lang w:val="en-US"/>
              </w:rPr>
            </w:pPr>
            <w:r w:rsidRPr="007E3FC0">
              <w:rPr>
                <w:rFonts w:cstheme="minorHAnsi"/>
                <w:szCs w:val="24"/>
              </w:rPr>
              <w:t>0.001</w:t>
            </w:r>
          </w:p>
        </w:tc>
        <w:tc>
          <w:tcPr>
            <w:tcW w:w="1531" w:type="dxa"/>
            <w:tcBorders>
              <w:top w:val="nil"/>
              <w:left w:val="nil"/>
              <w:bottom w:val="nil"/>
              <w:right w:val="nil"/>
            </w:tcBorders>
            <w:tcMar>
              <w:top w:w="72" w:type="dxa"/>
              <w:left w:w="144" w:type="dxa"/>
              <w:bottom w:w="72" w:type="dxa"/>
              <w:right w:w="144" w:type="dxa"/>
            </w:tcMar>
            <w:vAlign w:val="center"/>
            <w:hideMark/>
          </w:tcPr>
          <w:p w14:paraId="78115E0B" w14:textId="77777777" w:rsidR="00E55873" w:rsidRPr="007E3FC0" w:rsidRDefault="00E55873" w:rsidP="004A27AD">
            <w:pPr>
              <w:jc w:val="center"/>
              <w:rPr>
                <w:szCs w:val="24"/>
                <w:lang w:val="en-US"/>
              </w:rPr>
            </w:pPr>
            <w:r w:rsidRPr="007E3FC0">
              <w:rPr>
                <w:rFonts w:cstheme="minorHAnsi"/>
                <w:szCs w:val="24"/>
              </w:rPr>
              <w:t>0.002</w:t>
            </w:r>
          </w:p>
        </w:tc>
        <w:tc>
          <w:tcPr>
            <w:tcW w:w="1522" w:type="dxa"/>
            <w:tcBorders>
              <w:top w:val="nil"/>
              <w:left w:val="nil"/>
              <w:bottom w:val="nil"/>
              <w:right w:val="nil"/>
            </w:tcBorders>
            <w:tcMar>
              <w:top w:w="72" w:type="dxa"/>
              <w:left w:w="144" w:type="dxa"/>
              <w:bottom w:w="72" w:type="dxa"/>
              <w:right w:w="144" w:type="dxa"/>
            </w:tcMar>
            <w:vAlign w:val="center"/>
            <w:hideMark/>
          </w:tcPr>
          <w:p w14:paraId="4D51BE1D" w14:textId="77777777" w:rsidR="00E55873" w:rsidRPr="007E3FC0" w:rsidRDefault="00E55873" w:rsidP="004A27AD">
            <w:pPr>
              <w:jc w:val="center"/>
              <w:rPr>
                <w:szCs w:val="24"/>
                <w:lang w:val="en-US"/>
              </w:rPr>
            </w:pPr>
            <w:r w:rsidRPr="007E3FC0">
              <w:rPr>
                <w:rFonts w:cstheme="minorHAnsi"/>
                <w:szCs w:val="24"/>
                <w:lang w:val="en"/>
              </w:rPr>
              <w:t>0.20</w:t>
            </w:r>
          </w:p>
        </w:tc>
      </w:tr>
      <w:tr w:rsidR="00E55873" w:rsidRPr="007E3FC0" w14:paraId="2459236F"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4C29A458" w14:textId="77777777" w:rsidR="00E55873" w:rsidRPr="007E3FC0" w:rsidRDefault="00E55873" w:rsidP="004A27AD">
            <w:pPr>
              <w:rPr>
                <w:szCs w:val="24"/>
                <w:lang w:val="en-US"/>
              </w:rPr>
            </w:pPr>
            <w:r w:rsidRPr="007E3FC0">
              <w:rPr>
                <w:szCs w:val="24"/>
                <w:lang w:val="el-GR"/>
              </w:rPr>
              <w:t>Δ</w:t>
            </w:r>
            <w:r w:rsidRPr="007E3FC0">
              <w:rPr>
                <w:szCs w:val="24"/>
              </w:rPr>
              <w:t xml:space="preserve"> Effort</w:t>
            </w:r>
          </w:p>
        </w:tc>
        <w:tc>
          <w:tcPr>
            <w:tcW w:w="1284" w:type="dxa"/>
            <w:tcBorders>
              <w:top w:val="nil"/>
              <w:left w:val="nil"/>
              <w:bottom w:val="nil"/>
              <w:right w:val="nil"/>
            </w:tcBorders>
            <w:tcMar>
              <w:top w:w="72" w:type="dxa"/>
              <w:left w:w="144" w:type="dxa"/>
              <w:bottom w:w="72" w:type="dxa"/>
              <w:right w:w="144" w:type="dxa"/>
            </w:tcMar>
            <w:vAlign w:val="center"/>
            <w:hideMark/>
          </w:tcPr>
          <w:p w14:paraId="7492945D"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3652B02B" w14:textId="77777777" w:rsidR="00E55873" w:rsidRPr="007E3FC0" w:rsidRDefault="00E55873" w:rsidP="004A27AD">
            <w:pPr>
              <w:jc w:val="center"/>
              <w:rPr>
                <w:szCs w:val="24"/>
                <w:lang w:val="en-US"/>
              </w:rPr>
            </w:pPr>
            <w:r w:rsidRPr="007E3FC0">
              <w:rPr>
                <w:rFonts w:cstheme="minorHAnsi"/>
                <w:szCs w:val="24"/>
              </w:rPr>
              <w:t>-2.05</w:t>
            </w:r>
          </w:p>
        </w:tc>
        <w:tc>
          <w:tcPr>
            <w:tcW w:w="1525" w:type="dxa"/>
            <w:tcBorders>
              <w:top w:val="nil"/>
              <w:left w:val="nil"/>
              <w:bottom w:val="nil"/>
              <w:right w:val="nil"/>
            </w:tcBorders>
            <w:tcMar>
              <w:top w:w="72" w:type="dxa"/>
              <w:left w:w="144" w:type="dxa"/>
              <w:bottom w:w="72" w:type="dxa"/>
              <w:right w:w="144" w:type="dxa"/>
            </w:tcMar>
            <w:vAlign w:val="center"/>
            <w:hideMark/>
          </w:tcPr>
          <w:p w14:paraId="1D3D292E" w14:textId="77777777" w:rsidR="00E55873" w:rsidRPr="007E3FC0" w:rsidRDefault="00E55873" w:rsidP="004A27AD">
            <w:pPr>
              <w:jc w:val="center"/>
              <w:rPr>
                <w:szCs w:val="24"/>
                <w:lang w:val="en-US"/>
              </w:rPr>
            </w:pPr>
            <w:r w:rsidRPr="007E3FC0">
              <w:rPr>
                <w:rFonts w:cstheme="minorHAnsi"/>
                <w:szCs w:val="24"/>
              </w:rPr>
              <w:t>0.001</w:t>
            </w:r>
          </w:p>
        </w:tc>
        <w:tc>
          <w:tcPr>
            <w:tcW w:w="1531" w:type="dxa"/>
            <w:tcBorders>
              <w:top w:val="nil"/>
              <w:left w:val="nil"/>
              <w:bottom w:val="nil"/>
              <w:right w:val="nil"/>
            </w:tcBorders>
            <w:tcMar>
              <w:top w:w="72" w:type="dxa"/>
              <w:left w:w="144" w:type="dxa"/>
              <w:bottom w:w="72" w:type="dxa"/>
              <w:right w:w="144" w:type="dxa"/>
            </w:tcMar>
            <w:vAlign w:val="center"/>
            <w:hideMark/>
          </w:tcPr>
          <w:p w14:paraId="4E618F18" w14:textId="77777777" w:rsidR="00E55873" w:rsidRPr="007E3FC0" w:rsidRDefault="00E55873" w:rsidP="004A27AD">
            <w:pPr>
              <w:jc w:val="center"/>
              <w:rPr>
                <w:szCs w:val="24"/>
                <w:lang w:val="en-US"/>
              </w:rPr>
            </w:pPr>
            <w:r w:rsidRPr="007E3FC0">
              <w:rPr>
                <w:rFonts w:cstheme="minorHAnsi"/>
                <w:szCs w:val="24"/>
              </w:rPr>
              <w:t>-0.003*</w:t>
            </w:r>
          </w:p>
        </w:tc>
        <w:tc>
          <w:tcPr>
            <w:tcW w:w="1522" w:type="dxa"/>
            <w:tcBorders>
              <w:top w:val="nil"/>
              <w:left w:val="nil"/>
              <w:bottom w:val="nil"/>
              <w:right w:val="nil"/>
            </w:tcBorders>
            <w:tcMar>
              <w:top w:w="72" w:type="dxa"/>
              <w:left w:w="144" w:type="dxa"/>
              <w:bottom w:w="72" w:type="dxa"/>
              <w:right w:w="144" w:type="dxa"/>
            </w:tcMar>
            <w:vAlign w:val="center"/>
            <w:hideMark/>
          </w:tcPr>
          <w:p w14:paraId="0FBB6D34" w14:textId="77777777" w:rsidR="00E55873" w:rsidRPr="007E3FC0" w:rsidRDefault="00E55873" w:rsidP="004A27AD">
            <w:pPr>
              <w:jc w:val="center"/>
              <w:rPr>
                <w:szCs w:val="24"/>
                <w:lang w:val="en-US"/>
              </w:rPr>
            </w:pPr>
            <w:r w:rsidRPr="007E3FC0">
              <w:rPr>
                <w:rFonts w:cstheme="minorHAnsi"/>
                <w:szCs w:val="24"/>
                <w:lang w:val="en"/>
              </w:rPr>
              <w:t>&lt; .05</w:t>
            </w:r>
          </w:p>
        </w:tc>
      </w:tr>
      <w:tr w:rsidR="00E55873" w:rsidRPr="007E3FC0" w14:paraId="4550DABD" w14:textId="77777777" w:rsidTr="004A27AD">
        <w:trPr>
          <w:jc w:val="center"/>
        </w:trPr>
        <w:tc>
          <w:tcPr>
            <w:tcW w:w="2835" w:type="dxa"/>
            <w:tcBorders>
              <w:top w:val="nil"/>
              <w:left w:val="nil"/>
              <w:bottom w:val="single" w:sz="8" w:space="0" w:color="000000"/>
              <w:right w:val="nil"/>
            </w:tcBorders>
            <w:tcMar>
              <w:top w:w="72" w:type="dxa"/>
              <w:left w:w="144" w:type="dxa"/>
              <w:bottom w:w="72" w:type="dxa"/>
              <w:right w:w="144" w:type="dxa"/>
            </w:tcMar>
            <w:vAlign w:val="center"/>
            <w:hideMark/>
          </w:tcPr>
          <w:p w14:paraId="0AB10E01" w14:textId="77777777" w:rsidR="00E55873" w:rsidRPr="007E3FC0" w:rsidRDefault="00E55873" w:rsidP="004A27AD">
            <w:pPr>
              <w:rPr>
                <w:szCs w:val="24"/>
                <w:lang w:val="en-US"/>
              </w:rPr>
            </w:pPr>
            <w:r w:rsidRPr="007E3FC0">
              <w:rPr>
                <w:szCs w:val="24"/>
                <w:lang w:val="el-GR"/>
              </w:rPr>
              <w:t>Δ</w:t>
            </w:r>
            <w:r w:rsidRPr="007E3FC0">
              <w:rPr>
                <w:szCs w:val="24"/>
              </w:rPr>
              <w:t xml:space="preserve"> Motivation</w:t>
            </w:r>
          </w:p>
        </w:tc>
        <w:tc>
          <w:tcPr>
            <w:tcW w:w="1284" w:type="dxa"/>
            <w:tcBorders>
              <w:top w:val="nil"/>
              <w:left w:val="nil"/>
              <w:bottom w:val="single" w:sz="8" w:space="0" w:color="000000"/>
              <w:right w:val="nil"/>
            </w:tcBorders>
            <w:tcMar>
              <w:top w:w="72" w:type="dxa"/>
              <w:left w:w="144" w:type="dxa"/>
              <w:bottom w:w="72" w:type="dxa"/>
              <w:right w:w="144" w:type="dxa"/>
            </w:tcMar>
            <w:vAlign w:val="center"/>
            <w:hideMark/>
          </w:tcPr>
          <w:p w14:paraId="4572E413" w14:textId="77777777" w:rsidR="00E55873" w:rsidRPr="007E3FC0" w:rsidRDefault="00E55873" w:rsidP="004A27AD">
            <w:pPr>
              <w:jc w:val="center"/>
              <w:rPr>
                <w:szCs w:val="24"/>
                <w:lang w:val="en-US"/>
              </w:rPr>
            </w:pPr>
          </w:p>
        </w:tc>
        <w:tc>
          <w:tcPr>
            <w:tcW w:w="1463" w:type="dxa"/>
            <w:tcBorders>
              <w:top w:val="nil"/>
              <w:left w:val="nil"/>
              <w:bottom w:val="single" w:sz="8" w:space="0" w:color="000000"/>
              <w:right w:val="nil"/>
            </w:tcBorders>
            <w:tcMar>
              <w:top w:w="72" w:type="dxa"/>
              <w:left w:w="144" w:type="dxa"/>
              <w:bottom w:w="72" w:type="dxa"/>
              <w:right w:w="144" w:type="dxa"/>
            </w:tcMar>
            <w:vAlign w:val="center"/>
            <w:hideMark/>
          </w:tcPr>
          <w:p w14:paraId="63A49114" w14:textId="77777777" w:rsidR="00E55873" w:rsidRPr="007E3FC0" w:rsidRDefault="00E55873" w:rsidP="004A27AD">
            <w:pPr>
              <w:jc w:val="center"/>
              <w:rPr>
                <w:szCs w:val="24"/>
                <w:lang w:val="en-US"/>
              </w:rPr>
            </w:pPr>
            <w:r w:rsidRPr="007E3FC0">
              <w:rPr>
                <w:rFonts w:cstheme="minorHAnsi"/>
                <w:szCs w:val="24"/>
                <w:lang w:val="en"/>
              </w:rPr>
              <w:t>1.62</w:t>
            </w:r>
          </w:p>
        </w:tc>
        <w:tc>
          <w:tcPr>
            <w:tcW w:w="1525" w:type="dxa"/>
            <w:tcBorders>
              <w:top w:val="nil"/>
              <w:left w:val="nil"/>
              <w:bottom w:val="single" w:sz="8" w:space="0" w:color="000000"/>
              <w:right w:val="nil"/>
            </w:tcBorders>
            <w:tcMar>
              <w:top w:w="72" w:type="dxa"/>
              <w:left w:w="144" w:type="dxa"/>
              <w:bottom w:w="72" w:type="dxa"/>
              <w:right w:w="144" w:type="dxa"/>
            </w:tcMar>
            <w:vAlign w:val="center"/>
            <w:hideMark/>
          </w:tcPr>
          <w:p w14:paraId="3B5EA6D9" w14:textId="77777777" w:rsidR="00E55873" w:rsidRPr="007E3FC0" w:rsidRDefault="00E55873" w:rsidP="004A27AD">
            <w:pPr>
              <w:jc w:val="center"/>
              <w:rPr>
                <w:szCs w:val="24"/>
                <w:lang w:val="en-US"/>
              </w:rPr>
            </w:pPr>
            <w:r w:rsidRPr="007E3FC0">
              <w:rPr>
                <w:rFonts w:cstheme="minorHAnsi"/>
                <w:szCs w:val="24"/>
              </w:rPr>
              <w:t>0.002</w:t>
            </w:r>
          </w:p>
        </w:tc>
        <w:tc>
          <w:tcPr>
            <w:tcW w:w="1531" w:type="dxa"/>
            <w:tcBorders>
              <w:top w:val="nil"/>
              <w:left w:val="nil"/>
              <w:bottom w:val="single" w:sz="8" w:space="0" w:color="000000"/>
              <w:right w:val="nil"/>
            </w:tcBorders>
            <w:tcMar>
              <w:top w:w="72" w:type="dxa"/>
              <w:left w:w="144" w:type="dxa"/>
              <w:bottom w:w="72" w:type="dxa"/>
              <w:right w:w="144" w:type="dxa"/>
            </w:tcMar>
            <w:vAlign w:val="center"/>
            <w:hideMark/>
          </w:tcPr>
          <w:p w14:paraId="3933B2F7" w14:textId="77777777" w:rsidR="00E55873" w:rsidRPr="007E3FC0" w:rsidRDefault="00E55873" w:rsidP="004A27AD">
            <w:pPr>
              <w:jc w:val="center"/>
              <w:rPr>
                <w:szCs w:val="24"/>
                <w:lang w:val="en-US"/>
              </w:rPr>
            </w:pPr>
            <w:r w:rsidRPr="007E3FC0">
              <w:rPr>
                <w:rFonts w:cstheme="minorHAnsi"/>
                <w:szCs w:val="24"/>
              </w:rPr>
              <w:t>0.003</w:t>
            </w:r>
          </w:p>
        </w:tc>
        <w:tc>
          <w:tcPr>
            <w:tcW w:w="1522" w:type="dxa"/>
            <w:tcBorders>
              <w:top w:val="nil"/>
              <w:left w:val="nil"/>
              <w:bottom w:val="single" w:sz="8" w:space="0" w:color="000000"/>
              <w:right w:val="nil"/>
            </w:tcBorders>
            <w:tcMar>
              <w:top w:w="72" w:type="dxa"/>
              <w:left w:w="144" w:type="dxa"/>
              <w:bottom w:w="72" w:type="dxa"/>
              <w:right w:w="144" w:type="dxa"/>
            </w:tcMar>
            <w:vAlign w:val="center"/>
            <w:hideMark/>
          </w:tcPr>
          <w:p w14:paraId="0F65894C" w14:textId="77777777" w:rsidR="00E55873" w:rsidRPr="007E3FC0" w:rsidRDefault="00E55873" w:rsidP="004A27AD">
            <w:pPr>
              <w:jc w:val="center"/>
              <w:rPr>
                <w:szCs w:val="24"/>
                <w:lang w:val="en-US"/>
              </w:rPr>
            </w:pPr>
            <w:r w:rsidRPr="007E3FC0">
              <w:rPr>
                <w:rFonts w:cstheme="minorHAnsi"/>
                <w:szCs w:val="24"/>
                <w:lang w:val="en"/>
              </w:rPr>
              <w:t>0.11</w:t>
            </w:r>
          </w:p>
        </w:tc>
      </w:tr>
      <w:tr w:rsidR="00E55873" w:rsidRPr="007E3FC0" w14:paraId="4762DC98" w14:textId="77777777" w:rsidTr="004A27AD">
        <w:trPr>
          <w:jc w:val="center"/>
        </w:trPr>
        <w:tc>
          <w:tcPr>
            <w:tcW w:w="2835" w:type="dxa"/>
            <w:tcBorders>
              <w:top w:val="single" w:sz="8" w:space="0" w:color="000000"/>
              <w:left w:val="nil"/>
              <w:bottom w:val="nil"/>
              <w:right w:val="nil"/>
            </w:tcBorders>
            <w:tcMar>
              <w:top w:w="72" w:type="dxa"/>
              <w:left w:w="144" w:type="dxa"/>
              <w:bottom w:w="72" w:type="dxa"/>
              <w:right w:w="144" w:type="dxa"/>
            </w:tcMar>
            <w:vAlign w:val="center"/>
            <w:hideMark/>
          </w:tcPr>
          <w:p w14:paraId="49E44BFE" w14:textId="77777777" w:rsidR="00E55873" w:rsidRPr="007E3FC0" w:rsidRDefault="00E55873" w:rsidP="004A27AD">
            <w:pPr>
              <w:rPr>
                <w:szCs w:val="24"/>
                <w:lang w:val="en-US"/>
              </w:rPr>
            </w:pPr>
            <w:r w:rsidRPr="007E3FC0">
              <w:rPr>
                <w:b/>
                <w:bCs/>
                <w:szCs w:val="24"/>
              </w:rPr>
              <w:t>Model 2</w:t>
            </w:r>
          </w:p>
        </w:tc>
        <w:tc>
          <w:tcPr>
            <w:tcW w:w="1284" w:type="dxa"/>
            <w:tcBorders>
              <w:top w:val="single" w:sz="8" w:space="0" w:color="000000"/>
              <w:left w:val="nil"/>
              <w:bottom w:val="nil"/>
              <w:right w:val="nil"/>
            </w:tcBorders>
            <w:tcMar>
              <w:top w:w="72" w:type="dxa"/>
              <w:left w:w="144" w:type="dxa"/>
              <w:bottom w:w="72" w:type="dxa"/>
              <w:right w:w="144" w:type="dxa"/>
            </w:tcMar>
            <w:vAlign w:val="center"/>
            <w:hideMark/>
          </w:tcPr>
          <w:p w14:paraId="5644261D" w14:textId="77777777" w:rsidR="00E55873" w:rsidRPr="007E3FC0" w:rsidRDefault="00E55873" w:rsidP="004A27AD">
            <w:pPr>
              <w:jc w:val="center"/>
              <w:rPr>
                <w:szCs w:val="24"/>
                <w:lang w:val="en-US"/>
              </w:rPr>
            </w:pPr>
            <w:r w:rsidRPr="007E3FC0">
              <w:rPr>
                <w:szCs w:val="24"/>
              </w:rPr>
              <w:t>0.39/0.22</w:t>
            </w:r>
          </w:p>
        </w:tc>
        <w:tc>
          <w:tcPr>
            <w:tcW w:w="1463" w:type="dxa"/>
            <w:tcBorders>
              <w:top w:val="single" w:sz="8" w:space="0" w:color="000000"/>
              <w:left w:val="nil"/>
              <w:bottom w:val="nil"/>
              <w:right w:val="nil"/>
            </w:tcBorders>
            <w:tcMar>
              <w:top w:w="72" w:type="dxa"/>
              <w:left w:w="144" w:type="dxa"/>
              <w:bottom w:w="72" w:type="dxa"/>
              <w:right w:w="144" w:type="dxa"/>
            </w:tcMar>
            <w:vAlign w:val="center"/>
            <w:hideMark/>
          </w:tcPr>
          <w:p w14:paraId="0F771462" w14:textId="77777777" w:rsidR="00E55873" w:rsidRPr="007E3FC0" w:rsidRDefault="00E55873" w:rsidP="004A27AD">
            <w:pPr>
              <w:jc w:val="center"/>
              <w:rPr>
                <w:szCs w:val="24"/>
                <w:lang w:val="en-US"/>
              </w:rPr>
            </w:pPr>
          </w:p>
        </w:tc>
        <w:tc>
          <w:tcPr>
            <w:tcW w:w="1525" w:type="dxa"/>
            <w:tcBorders>
              <w:top w:val="single" w:sz="8" w:space="0" w:color="000000"/>
              <w:left w:val="nil"/>
              <w:bottom w:val="nil"/>
              <w:right w:val="nil"/>
            </w:tcBorders>
            <w:tcMar>
              <w:top w:w="72" w:type="dxa"/>
              <w:left w:w="144" w:type="dxa"/>
              <w:bottom w:w="72" w:type="dxa"/>
              <w:right w:w="144" w:type="dxa"/>
            </w:tcMar>
            <w:vAlign w:val="center"/>
            <w:hideMark/>
          </w:tcPr>
          <w:p w14:paraId="6655B204" w14:textId="77777777" w:rsidR="00E55873" w:rsidRPr="007E3FC0" w:rsidRDefault="00E55873" w:rsidP="004A27AD">
            <w:pPr>
              <w:jc w:val="center"/>
              <w:rPr>
                <w:szCs w:val="24"/>
                <w:lang w:val="en-US"/>
              </w:rPr>
            </w:pPr>
          </w:p>
        </w:tc>
        <w:tc>
          <w:tcPr>
            <w:tcW w:w="1531" w:type="dxa"/>
            <w:tcBorders>
              <w:top w:val="single" w:sz="8" w:space="0" w:color="000000"/>
              <w:left w:val="nil"/>
              <w:bottom w:val="nil"/>
              <w:right w:val="nil"/>
            </w:tcBorders>
            <w:tcMar>
              <w:top w:w="72" w:type="dxa"/>
              <w:left w:w="144" w:type="dxa"/>
              <w:bottom w:w="72" w:type="dxa"/>
              <w:right w:w="144" w:type="dxa"/>
            </w:tcMar>
            <w:vAlign w:val="center"/>
            <w:hideMark/>
          </w:tcPr>
          <w:p w14:paraId="009B290F" w14:textId="77777777" w:rsidR="00E55873" w:rsidRPr="007E3FC0" w:rsidRDefault="00E55873" w:rsidP="004A27AD">
            <w:pPr>
              <w:jc w:val="center"/>
              <w:rPr>
                <w:szCs w:val="24"/>
                <w:lang w:val="en-US"/>
              </w:rPr>
            </w:pPr>
          </w:p>
        </w:tc>
        <w:tc>
          <w:tcPr>
            <w:tcW w:w="1522" w:type="dxa"/>
            <w:tcBorders>
              <w:top w:val="single" w:sz="8" w:space="0" w:color="000000"/>
              <w:left w:val="nil"/>
              <w:bottom w:val="nil"/>
              <w:right w:val="nil"/>
            </w:tcBorders>
            <w:tcMar>
              <w:top w:w="72" w:type="dxa"/>
              <w:left w:w="144" w:type="dxa"/>
              <w:bottom w:w="72" w:type="dxa"/>
              <w:right w:w="144" w:type="dxa"/>
            </w:tcMar>
            <w:vAlign w:val="center"/>
            <w:hideMark/>
          </w:tcPr>
          <w:p w14:paraId="5B82E39D" w14:textId="77777777" w:rsidR="00E55873" w:rsidRPr="007E3FC0" w:rsidRDefault="00E55873" w:rsidP="004A27AD">
            <w:pPr>
              <w:jc w:val="center"/>
              <w:rPr>
                <w:szCs w:val="24"/>
                <w:lang w:val="en-US"/>
              </w:rPr>
            </w:pPr>
          </w:p>
        </w:tc>
      </w:tr>
      <w:tr w:rsidR="00E55873" w:rsidRPr="007E3FC0" w14:paraId="0DEC68A6"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36B5A15D" w14:textId="77777777" w:rsidR="00E55873" w:rsidRPr="007E3FC0" w:rsidRDefault="00E55873" w:rsidP="004A27AD">
            <w:pPr>
              <w:rPr>
                <w:szCs w:val="24"/>
                <w:lang w:val="en-US"/>
              </w:rPr>
            </w:pPr>
            <w:r w:rsidRPr="007E3FC0">
              <w:rPr>
                <w:szCs w:val="24"/>
              </w:rPr>
              <w:t>(Intercept)</w:t>
            </w:r>
          </w:p>
        </w:tc>
        <w:tc>
          <w:tcPr>
            <w:tcW w:w="1284" w:type="dxa"/>
            <w:tcBorders>
              <w:top w:val="nil"/>
              <w:left w:val="nil"/>
              <w:bottom w:val="nil"/>
              <w:right w:val="nil"/>
            </w:tcBorders>
            <w:tcMar>
              <w:top w:w="72" w:type="dxa"/>
              <w:left w:w="144" w:type="dxa"/>
              <w:bottom w:w="72" w:type="dxa"/>
              <w:right w:w="144" w:type="dxa"/>
            </w:tcMar>
            <w:vAlign w:val="center"/>
            <w:hideMark/>
          </w:tcPr>
          <w:p w14:paraId="70FC4712"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193F7906" w14:textId="77777777" w:rsidR="00E55873" w:rsidRPr="007E3FC0" w:rsidRDefault="00E55873" w:rsidP="004A27AD">
            <w:pPr>
              <w:jc w:val="center"/>
              <w:rPr>
                <w:szCs w:val="24"/>
                <w:lang w:val="en-US"/>
              </w:rPr>
            </w:pPr>
            <w:r w:rsidRPr="007E3FC0">
              <w:rPr>
                <w:szCs w:val="24"/>
                <w:lang w:val="en"/>
              </w:rPr>
              <w:t>0.28</w:t>
            </w:r>
          </w:p>
        </w:tc>
        <w:tc>
          <w:tcPr>
            <w:tcW w:w="1525" w:type="dxa"/>
            <w:tcBorders>
              <w:top w:val="nil"/>
              <w:left w:val="nil"/>
              <w:bottom w:val="nil"/>
              <w:right w:val="nil"/>
            </w:tcBorders>
            <w:tcMar>
              <w:top w:w="72" w:type="dxa"/>
              <w:left w:w="144" w:type="dxa"/>
              <w:bottom w:w="72" w:type="dxa"/>
              <w:right w:w="144" w:type="dxa"/>
            </w:tcMar>
            <w:vAlign w:val="center"/>
            <w:hideMark/>
          </w:tcPr>
          <w:p w14:paraId="33129BD8" w14:textId="77777777" w:rsidR="00E55873" w:rsidRPr="007E3FC0" w:rsidRDefault="00E55873" w:rsidP="004A27AD">
            <w:pPr>
              <w:jc w:val="center"/>
              <w:rPr>
                <w:szCs w:val="24"/>
                <w:lang w:val="en-US"/>
              </w:rPr>
            </w:pPr>
            <w:r w:rsidRPr="007E3FC0">
              <w:rPr>
                <w:szCs w:val="24"/>
              </w:rPr>
              <w:t>0.05</w:t>
            </w:r>
          </w:p>
        </w:tc>
        <w:tc>
          <w:tcPr>
            <w:tcW w:w="1531" w:type="dxa"/>
            <w:tcBorders>
              <w:top w:val="nil"/>
              <w:left w:val="nil"/>
              <w:bottom w:val="nil"/>
              <w:right w:val="nil"/>
            </w:tcBorders>
            <w:tcMar>
              <w:top w:w="72" w:type="dxa"/>
              <w:left w:w="144" w:type="dxa"/>
              <w:bottom w:w="72" w:type="dxa"/>
              <w:right w:w="144" w:type="dxa"/>
            </w:tcMar>
            <w:vAlign w:val="center"/>
            <w:hideMark/>
          </w:tcPr>
          <w:p w14:paraId="6BF17DF0" w14:textId="77777777" w:rsidR="00E55873" w:rsidRPr="007E3FC0" w:rsidRDefault="00E55873" w:rsidP="004A27AD">
            <w:pPr>
              <w:jc w:val="center"/>
              <w:rPr>
                <w:szCs w:val="24"/>
                <w:lang w:val="en-US"/>
              </w:rPr>
            </w:pPr>
            <w:r w:rsidRPr="007E3FC0">
              <w:rPr>
                <w:szCs w:val="24"/>
              </w:rPr>
              <w:t>0.01</w:t>
            </w:r>
          </w:p>
        </w:tc>
        <w:tc>
          <w:tcPr>
            <w:tcW w:w="1522" w:type="dxa"/>
            <w:tcBorders>
              <w:top w:val="nil"/>
              <w:left w:val="nil"/>
              <w:bottom w:val="nil"/>
              <w:right w:val="nil"/>
            </w:tcBorders>
            <w:tcMar>
              <w:top w:w="72" w:type="dxa"/>
              <w:left w:w="144" w:type="dxa"/>
              <w:bottom w:w="72" w:type="dxa"/>
              <w:right w:w="144" w:type="dxa"/>
            </w:tcMar>
            <w:vAlign w:val="center"/>
            <w:hideMark/>
          </w:tcPr>
          <w:p w14:paraId="2A79638A" w14:textId="77777777" w:rsidR="00E55873" w:rsidRPr="007E3FC0" w:rsidRDefault="00E55873" w:rsidP="004A27AD">
            <w:pPr>
              <w:jc w:val="center"/>
              <w:rPr>
                <w:szCs w:val="24"/>
                <w:lang w:val="en-US"/>
              </w:rPr>
            </w:pPr>
          </w:p>
        </w:tc>
      </w:tr>
      <w:tr w:rsidR="00E55873" w:rsidRPr="007E3FC0" w14:paraId="76C623BE"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41774EAB" w14:textId="77777777" w:rsidR="00E55873" w:rsidRPr="007E3FC0" w:rsidRDefault="00E55873" w:rsidP="004A27AD">
            <w:pPr>
              <w:rPr>
                <w:szCs w:val="24"/>
                <w:lang w:val="en-US"/>
              </w:rPr>
            </w:pPr>
            <w:r w:rsidRPr="007E3FC0">
              <w:rPr>
                <w:szCs w:val="24"/>
                <w:lang w:val="el-GR"/>
              </w:rPr>
              <w:t>Δ</w:t>
            </w:r>
            <w:r w:rsidRPr="007E3FC0">
              <w:rPr>
                <w:szCs w:val="24"/>
              </w:rPr>
              <w:t xml:space="preserve"> Fatigue</w:t>
            </w:r>
          </w:p>
        </w:tc>
        <w:tc>
          <w:tcPr>
            <w:tcW w:w="1284" w:type="dxa"/>
            <w:tcBorders>
              <w:top w:val="nil"/>
              <w:left w:val="nil"/>
              <w:bottom w:val="nil"/>
              <w:right w:val="nil"/>
            </w:tcBorders>
            <w:tcMar>
              <w:top w:w="72" w:type="dxa"/>
              <w:left w:w="144" w:type="dxa"/>
              <w:bottom w:w="72" w:type="dxa"/>
              <w:right w:w="144" w:type="dxa"/>
            </w:tcMar>
            <w:vAlign w:val="center"/>
            <w:hideMark/>
          </w:tcPr>
          <w:p w14:paraId="1911CFF6"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5B63E20A" w14:textId="77777777" w:rsidR="00E55873" w:rsidRPr="007E3FC0" w:rsidRDefault="00E55873" w:rsidP="004A27AD">
            <w:pPr>
              <w:jc w:val="center"/>
              <w:rPr>
                <w:szCs w:val="24"/>
                <w:lang w:val="en-US"/>
              </w:rPr>
            </w:pPr>
            <w:r w:rsidRPr="007E3FC0">
              <w:rPr>
                <w:szCs w:val="24"/>
              </w:rPr>
              <w:t>2.35</w:t>
            </w:r>
          </w:p>
        </w:tc>
        <w:tc>
          <w:tcPr>
            <w:tcW w:w="1525" w:type="dxa"/>
            <w:tcBorders>
              <w:top w:val="nil"/>
              <w:left w:val="nil"/>
              <w:bottom w:val="nil"/>
              <w:right w:val="nil"/>
            </w:tcBorders>
            <w:tcMar>
              <w:top w:w="72" w:type="dxa"/>
              <w:left w:w="144" w:type="dxa"/>
              <w:bottom w:w="72" w:type="dxa"/>
              <w:right w:w="144" w:type="dxa"/>
            </w:tcMar>
            <w:vAlign w:val="center"/>
            <w:hideMark/>
          </w:tcPr>
          <w:p w14:paraId="21E37306" w14:textId="77777777" w:rsidR="00E55873" w:rsidRPr="007E3FC0" w:rsidRDefault="00E55873" w:rsidP="004A27AD">
            <w:pPr>
              <w:jc w:val="center"/>
              <w:rPr>
                <w:szCs w:val="24"/>
                <w:lang w:val="en-US"/>
              </w:rPr>
            </w:pPr>
            <w:r w:rsidRPr="007E3FC0">
              <w:rPr>
                <w:szCs w:val="24"/>
              </w:rPr>
              <w:t>0.002</w:t>
            </w:r>
          </w:p>
        </w:tc>
        <w:tc>
          <w:tcPr>
            <w:tcW w:w="1531" w:type="dxa"/>
            <w:tcBorders>
              <w:top w:val="nil"/>
              <w:left w:val="nil"/>
              <w:bottom w:val="nil"/>
              <w:right w:val="nil"/>
            </w:tcBorders>
            <w:tcMar>
              <w:top w:w="72" w:type="dxa"/>
              <w:left w:w="144" w:type="dxa"/>
              <w:bottom w:w="72" w:type="dxa"/>
              <w:right w:w="144" w:type="dxa"/>
            </w:tcMar>
            <w:vAlign w:val="center"/>
            <w:hideMark/>
          </w:tcPr>
          <w:p w14:paraId="2DC07B68" w14:textId="77777777" w:rsidR="00E55873" w:rsidRPr="007E3FC0" w:rsidRDefault="00E55873" w:rsidP="004A27AD">
            <w:pPr>
              <w:jc w:val="center"/>
              <w:rPr>
                <w:szCs w:val="24"/>
                <w:lang w:val="en-US"/>
              </w:rPr>
            </w:pPr>
            <w:r w:rsidRPr="007E3FC0">
              <w:rPr>
                <w:szCs w:val="24"/>
              </w:rPr>
              <w:t>0.004*</w:t>
            </w:r>
          </w:p>
        </w:tc>
        <w:tc>
          <w:tcPr>
            <w:tcW w:w="1522" w:type="dxa"/>
            <w:tcBorders>
              <w:top w:val="nil"/>
              <w:left w:val="nil"/>
              <w:bottom w:val="nil"/>
              <w:right w:val="nil"/>
            </w:tcBorders>
            <w:tcMar>
              <w:top w:w="72" w:type="dxa"/>
              <w:left w:w="144" w:type="dxa"/>
              <w:bottom w:w="72" w:type="dxa"/>
              <w:right w:w="144" w:type="dxa"/>
            </w:tcMar>
            <w:vAlign w:val="center"/>
            <w:hideMark/>
          </w:tcPr>
          <w:p w14:paraId="4C4B1089" w14:textId="77777777" w:rsidR="00E55873" w:rsidRPr="007E3FC0" w:rsidRDefault="00E55873" w:rsidP="004A27AD">
            <w:pPr>
              <w:jc w:val="center"/>
              <w:rPr>
                <w:szCs w:val="24"/>
                <w:lang w:val="en-US"/>
              </w:rPr>
            </w:pPr>
            <w:r w:rsidRPr="007E3FC0">
              <w:rPr>
                <w:szCs w:val="24"/>
                <w:lang w:val="en"/>
              </w:rPr>
              <w:t>&lt; .05</w:t>
            </w:r>
          </w:p>
        </w:tc>
      </w:tr>
      <w:tr w:rsidR="00E55873" w:rsidRPr="007E3FC0" w14:paraId="1593AF57"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2A563745" w14:textId="77777777" w:rsidR="00E55873" w:rsidRPr="007E3FC0" w:rsidRDefault="00E55873" w:rsidP="004A27AD">
            <w:pPr>
              <w:rPr>
                <w:szCs w:val="24"/>
                <w:lang w:val="en-US"/>
              </w:rPr>
            </w:pPr>
            <w:r w:rsidRPr="007E3FC0">
              <w:rPr>
                <w:szCs w:val="24"/>
              </w:rPr>
              <w:t>Condition1</w:t>
            </w:r>
          </w:p>
        </w:tc>
        <w:tc>
          <w:tcPr>
            <w:tcW w:w="1284" w:type="dxa"/>
            <w:tcBorders>
              <w:top w:val="nil"/>
              <w:left w:val="nil"/>
              <w:bottom w:val="nil"/>
              <w:right w:val="nil"/>
            </w:tcBorders>
            <w:tcMar>
              <w:top w:w="72" w:type="dxa"/>
              <w:left w:w="144" w:type="dxa"/>
              <w:bottom w:w="72" w:type="dxa"/>
              <w:right w:w="144" w:type="dxa"/>
            </w:tcMar>
            <w:vAlign w:val="center"/>
            <w:hideMark/>
          </w:tcPr>
          <w:p w14:paraId="489326A9"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503EFE01" w14:textId="77777777" w:rsidR="00E55873" w:rsidRPr="007E3FC0" w:rsidRDefault="00E55873" w:rsidP="004A27AD">
            <w:pPr>
              <w:jc w:val="center"/>
              <w:rPr>
                <w:szCs w:val="24"/>
                <w:lang w:val="en-US"/>
              </w:rPr>
            </w:pPr>
            <w:r w:rsidRPr="007E3FC0">
              <w:rPr>
                <w:szCs w:val="24"/>
                <w:lang w:val="en"/>
              </w:rPr>
              <w:t>1.33</w:t>
            </w:r>
          </w:p>
        </w:tc>
        <w:tc>
          <w:tcPr>
            <w:tcW w:w="1525" w:type="dxa"/>
            <w:tcBorders>
              <w:top w:val="nil"/>
              <w:left w:val="nil"/>
              <w:bottom w:val="nil"/>
              <w:right w:val="nil"/>
            </w:tcBorders>
            <w:tcMar>
              <w:top w:w="72" w:type="dxa"/>
              <w:left w:w="144" w:type="dxa"/>
              <w:bottom w:w="72" w:type="dxa"/>
              <w:right w:w="144" w:type="dxa"/>
            </w:tcMar>
            <w:vAlign w:val="center"/>
            <w:hideMark/>
          </w:tcPr>
          <w:p w14:paraId="1BA359B0" w14:textId="77777777" w:rsidR="00E55873" w:rsidRPr="007E3FC0" w:rsidRDefault="00E55873" w:rsidP="004A27AD">
            <w:pPr>
              <w:jc w:val="center"/>
              <w:rPr>
                <w:szCs w:val="24"/>
                <w:lang w:val="en-US"/>
              </w:rPr>
            </w:pPr>
            <w:r w:rsidRPr="007E3FC0">
              <w:rPr>
                <w:szCs w:val="24"/>
              </w:rPr>
              <w:t>0.05</w:t>
            </w:r>
          </w:p>
        </w:tc>
        <w:tc>
          <w:tcPr>
            <w:tcW w:w="1531" w:type="dxa"/>
            <w:tcBorders>
              <w:top w:val="nil"/>
              <w:left w:val="nil"/>
              <w:bottom w:val="nil"/>
              <w:right w:val="nil"/>
            </w:tcBorders>
            <w:tcMar>
              <w:top w:w="72" w:type="dxa"/>
              <w:left w:w="144" w:type="dxa"/>
              <w:bottom w:w="72" w:type="dxa"/>
              <w:right w:w="144" w:type="dxa"/>
            </w:tcMar>
            <w:vAlign w:val="center"/>
            <w:hideMark/>
          </w:tcPr>
          <w:p w14:paraId="64B468F0" w14:textId="77777777" w:rsidR="00E55873" w:rsidRPr="007E3FC0" w:rsidRDefault="00E55873" w:rsidP="004A27AD">
            <w:pPr>
              <w:jc w:val="center"/>
              <w:rPr>
                <w:szCs w:val="24"/>
                <w:lang w:val="en-US"/>
              </w:rPr>
            </w:pPr>
            <w:r w:rsidRPr="007E3FC0">
              <w:rPr>
                <w:szCs w:val="24"/>
              </w:rPr>
              <w:t>0.07</w:t>
            </w:r>
          </w:p>
        </w:tc>
        <w:tc>
          <w:tcPr>
            <w:tcW w:w="1522" w:type="dxa"/>
            <w:tcBorders>
              <w:top w:val="nil"/>
              <w:left w:val="nil"/>
              <w:bottom w:val="nil"/>
              <w:right w:val="nil"/>
            </w:tcBorders>
            <w:tcMar>
              <w:top w:w="72" w:type="dxa"/>
              <w:left w:w="144" w:type="dxa"/>
              <w:bottom w:w="72" w:type="dxa"/>
              <w:right w:w="144" w:type="dxa"/>
            </w:tcMar>
            <w:vAlign w:val="center"/>
            <w:hideMark/>
          </w:tcPr>
          <w:p w14:paraId="782A9B45" w14:textId="77777777" w:rsidR="00E55873" w:rsidRPr="007E3FC0" w:rsidRDefault="00E55873" w:rsidP="004A27AD">
            <w:pPr>
              <w:jc w:val="center"/>
              <w:rPr>
                <w:szCs w:val="24"/>
                <w:lang w:val="en-US"/>
              </w:rPr>
            </w:pPr>
            <w:r w:rsidRPr="007E3FC0">
              <w:rPr>
                <w:szCs w:val="24"/>
                <w:lang w:val="en"/>
              </w:rPr>
              <w:t>0.19</w:t>
            </w:r>
          </w:p>
        </w:tc>
      </w:tr>
      <w:tr w:rsidR="00E55873" w:rsidRPr="007E3FC0" w14:paraId="5944D7C3"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5DBA4717" w14:textId="77777777" w:rsidR="00E55873" w:rsidRPr="007E3FC0" w:rsidRDefault="00E55873" w:rsidP="004A27AD">
            <w:pPr>
              <w:rPr>
                <w:szCs w:val="24"/>
                <w:lang w:val="en-US"/>
              </w:rPr>
            </w:pPr>
            <w:r w:rsidRPr="007E3FC0">
              <w:rPr>
                <w:szCs w:val="24"/>
                <w:lang w:val="el-GR"/>
              </w:rPr>
              <w:t>Δ</w:t>
            </w:r>
            <w:r w:rsidRPr="007E3FC0">
              <w:rPr>
                <w:szCs w:val="24"/>
              </w:rPr>
              <w:t xml:space="preserve"> Effort</w:t>
            </w:r>
          </w:p>
        </w:tc>
        <w:tc>
          <w:tcPr>
            <w:tcW w:w="1284" w:type="dxa"/>
            <w:tcBorders>
              <w:top w:val="nil"/>
              <w:left w:val="nil"/>
              <w:bottom w:val="nil"/>
              <w:right w:val="nil"/>
            </w:tcBorders>
            <w:tcMar>
              <w:top w:w="72" w:type="dxa"/>
              <w:left w:w="144" w:type="dxa"/>
              <w:bottom w:w="72" w:type="dxa"/>
              <w:right w:w="144" w:type="dxa"/>
            </w:tcMar>
            <w:vAlign w:val="center"/>
            <w:hideMark/>
          </w:tcPr>
          <w:p w14:paraId="4E4616D2"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71E64B7B" w14:textId="77777777" w:rsidR="00E55873" w:rsidRPr="007E3FC0" w:rsidRDefault="00E55873" w:rsidP="004A27AD">
            <w:pPr>
              <w:jc w:val="center"/>
              <w:rPr>
                <w:szCs w:val="24"/>
                <w:lang w:val="en-US"/>
              </w:rPr>
            </w:pPr>
            <w:r w:rsidRPr="007E3FC0">
              <w:rPr>
                <w:szCs w:val="24"/>
              </w:rPr>
              <w:t>-3.11</w:t>
            </w:r>
          </w:p>
        </w:tc>
        <w:tc>
          <w:tcPr>
            <w:tcW w:w="1525" w:type="dxa"/>
            <w:tcBorders>
              <w:top w:val="nil"/>
              <w:left w:val="nil"/>
              <w:bottom w:val="nil"/>
              <w:right w:val="nil"/>
            </w:tcBorders>
            <w:tcMar>
              <w:top w:w="72" w:type="dxa"/>
              <w:left w:w="144" w:type="dxa"/>
              <w:bottom w:w="72" w:type="dxa"/>
              <w:right w:w="144" w:type="dxa"/>
            </w:tcMar>
            <w:vAlign w:val="center"/>
            <w:hideMark/>
          </w:tcPr>
          <w:p w14:paraId="2AEA9BAE" w14:textId="77777777" w:rsidR="00E55873" w:rsidRPr="007E3FC0" w:rsidRDefault="00E55873" w:rsidP="004A27AD">
            <w:pPr>
              <w:jc w:val="center"/>
              <w:rPr>
                <w:szCs w:val="24"/>
                <w:lang w:val="en-US"/>
              </w:rPr>
            </w:pPr>
            <w:r w:rsidRPr="007E3FC0">
              <w:rPr>
                <w:szCs w:val="24"/>
              </w:rPr>
              <w:t>0.002</w:t>
            </w:r>
          </w:p>
        </w:tc>
        <w:tc>
          <w:tcPr>
            <w:tcW w:w="1531" w:type="dxa"/>
            <w:tcBorders>
              <w:top w:val="nil"/>
              <w:left w:val="nil"/>
              <w:bottom w:val="nil"/>
              <w:right w:val="nil"/>
            </w:tcBorders>
            <w:tcMar>
              <w:top w:w="72" w:type="dxa"/>
              <w:left w:w="144" w:type="dxa"/>
              <w:bottom w:w="72" w:type="dxa"/>
              <w:right w:w="144" w:type="dxa"/>
            </w:tcMar>
            <w:vAlign w:val="center"/>
            <w:hideMark/>
          </w:tcPr>
          <w:p w14:paraId="05632E91" w14:textId="77777777" w:rsidR="00E55873" w:rsidRPr="007E3FC0" w:rsidRDefault="00E55873" w:rsidP="004A27AD">
            <w:pPr>
              <w:jc w:val="center"/>
              <w:rPr>
                <w:szCs w:val="24"/>
                <w:lang w:val="en-US"/>
              </w:rPr>
            </w:pPr>
            <w:r w:rsidRPr="007E3FC0">
              <w:rPr>
                <w:szCs w:val="24"/>
              </w:rPr>
              <w:t>-0.005**</w:t>
            </w:r>
          </w:p>
        </w:tc>
        <w:tc>
          <w:tcPr>
            <w:tcW w:w="1522" w:type="dxa"/>
            <w:tcBorders>
              <w:top w:val="nil"/>
              <w:left w:val="nil"/>
              <w:bottom w:val="nil"/>
              <w:right w:val="nil"/>
            </w:tcBorders>
            <w:tcMar>
              <w:top w:w="72" w:type="dxa"/>
              <w:left w:w="144" w:type="dxa"/>
              <w:bottom w:w="72" w:type="dxa"/>
              <w:right w:w="144" w:type="dxa"/>
            </w:tcMar>
            <w:vAlign w:val="center"/>
            <w:hideMark/>
          </w:tcPr>
          <w:p w14:paraId="48FE27AC" w14:textId="77777777" w:rsidR="00E55873" w:rsidRPr="007E3FC0" w:rsidRDefault="00E55873" w:rsidP="004A27AD">
            <w:pPr>
              <w:jc w:val="center"/>
              <w:rPr>
                <w:szCs w:val="24"/>
                <w:lang w:val="en-US"/>
              </w:rPr>
            </w:pPr>
            <w:r w:rsidRPr="007E3FC0">
              <w:rPr>
                <w:szCs w:val="24"/>
                <w:lang w:val="en"/>
              </w:rPr>
              <w:t>&lt;.01</w:t>
            </w:r>
          </w:p>
        </w:tc>
      </w:tr>
      <w:tr w:rsidR="00E55873" w:rsidRPr="007E3FC0" w14:paraId="76440356"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41162B5B" w14:textId="77777777" w:rsidR="00E55873" w:rsidRPr="007E3FC0" w:rsidRDefault="00E55873" w:rsidP="004A27AD">
            <w:pPr>
              <w:rPr>
                <w:szCs w:val="24"/>
                <w:lang w:val="en-US"/>
              </w:rPr>
            </w:pPr>
            <w:r w:rsidRPr="007E3FC0">
              <w:rPr>
                <w:szCs w:val="24"/>
                <w:lang w:val="el-GR"/>
              </w:rPr>
              <w:t>Δ</w:t>
            </w:r>
            <w:r w:rsidRPr="007E3FC0">
              <w:rPr>
                <w:szCs w:val="24"/>
              </w:rPr>
              <w:t xml:space="preserve"> Motivation</w:t>
            </w:r>
          </w:p>
        </w:tc>
        <w:tc>
          <w:tcPr>
            <w:tcW w:w="1284" w:type="dxa"/>
            <w:tcBorders>
              <w:top w:val="nil"/>
              <w:left w:val="nil"/>
              <w:bottom w:val="nil"/>
              <w:right w:val="nil"/>
            </w:tcBorders>
            <w:tcMar>
              <w:top w:w="72" w:type="dxa"/>
              <w:left w:w="144" w:type="dxa"/>
              <w:bottom w:w="72" w:type="dxa"/>
              <w:right w:w="144" w:type="dxa"/>
            </w:tcMar>
            <w:vAlign w:val="center"/>
            <w:hideMark/>
          </w:tcPr>
          <w:p w14:paraId="0A8A21E5"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70430DE1" w14:textId="77777777" w:rsidR="00E55873" w:rsidRPr="007E3FC0" w:rsidRDefault="00E55873" w:rsidP="004A27AD">
            <w:pPr>
              <w:jc w:val="center"/>
              <w:rPr>
                <w:szCs w:val="24"/>
                <w:lang w:val="en-US"/>
              </w:rPr>
            </w:pPr>
            <w:r w:rsidRPr="007E3FC0">
              <w:rPr>
                <w:szCs w:val="24"/>
              </w:rPr>
              <w:t>1.94</w:t>
            </w:r>
          </w:p>
        </w:tc>
        <w:tc>
          <w:tcPr>
            <w:tcW w:w="1525" w:type="dxa"/>
            <w:tcBorders>
              <w:top w:val="nil"/>
              <w:left w:val="nil"/>
              <w:bottom w:val="nil"/>
              <w:right w:val="nil"/>
            </w:tcBorders>
            <w:tcMar>
              <w:top w:w="72" w:type="dxa"/>
              <w:left w:w="144" w:type="dxa"/>
              <w:bottom w:w="72" w:type="dxa"/>
              <w:right w:w="144" w:type="dxa"/>
            </w:tcMar>
            <w:vAlign w:val="center"/>
            <w:hideMark/>
          </w:tcPr>
          <w:p w14:paraId="577859B6" w14:textId="77777777" w:rsidR="00E55873" w:rsidRPr="007E3FC0" w:rsidRDefault="00E55873" w:rsidP="004A27AD">
            <w:pPr>
              <w:jc w:val="center"/>
              <w:rPr>
                <w:szCs w:val="24"/>
                <w:lang w:val="en-US"/>
              </w:rPr>
            </w:pPr>
            <w:r w:rsidRPr="007E3FC0">
              <w:rPr>
                <w:szCs w:val="24"/>
              </w:rPr>
              <w:t>0.002</w:t>
            </w:r>
          </w:p>
        </w:tc>
        <w:tc>
          <w:tcPr>
            <w:tcW w:w="1531" w:type="dxa"/>
            <w:tcBorders>
              <w:top w:val="nil"/>
              <w:left w:val="nil"/>
              <w:bottom w:val="nil"/>
              <w:right w:val="nil"/>
            </w:tcBorders>
            <w:tcMar>
              <w:top w:w="72" w:type="dxa"/>
              <w:left w:w="144" w:type="dxa"/>
              <w:bottom w:w="72" w:type="dxa"/>
              <w:right w:w="144" w:type="dxa"/>
            </w:tcMar>
            <w:vAlign w:val="center"/>
            <w:hideMark/>
          </w:tcPr>
          <w:p w14:paraId="3F168764" w14:textId="77777777" w:rsidR="00E55873" w:rsidRPr="007E3FC0" w:rsidRDefault="00E55873" w:rsidP="004A27AD">
            <w:pPr>
              <w:jc w:val="center"/>
              <w:rPr>
                <w:szCs w:val="24"/>
                <w:lang w:val="en-US"/>
              </w:rPr>
            </w:pPr>
            <w:r w:rsidRPr="007E3FC0">
              <w:rPr>
                <w:szCs w:val="24"/>
              </w:rPr>
              <w:t>0.003</w:t>
            </w:r>
          </w:p>
        </w:tc>
        <w:tc>
          <w:tcPr>
            <w:tcW w:w="1522" w:type="dxa"/>
            <w:tcBorders>
              <w:top w:val="nil"/>
              <w:left w:val="nil"/>
              <w:bottom w:val="nil"/>
              <w:right w:val="nil"/>
            </w:tcBorders>
            <w:tcMar>
              <w:top w:w="72" w:type="dxa"/>
              <w:left w:w="144" w:type="dxa"/>
              <w:bottom w:w="72" w:type="dxa"/>
              <w:right w:w="144" w:type="dxa"/>
            </w:tcMar>
            <w:vAlign w:val="center"/>
            <w:hideMark/>
          </w:tcPr>
          <w:p w14:paraId="5E54CCDC" w14:textId="77777777" w:rsidR="00E55873" w:rsidRPr="007E3FC0" w:rsidRDefault="00E55873" w:rsidP="004A27AD">
            <w:pPr>
              <w:jc w:val="center"/>
              <w:rPr>
                <w:szCs w:val="24"/>
                <w:lang w:val="en-US"/>
              </w:rPr>
            </w:pPr>
            <w:r w:rsidRPr="007E3FC0">
              <w:rPr>
                <w:szCs w:val="24"/>
                <w:lang w:val="en"/>
              </w:rPr>
              <w:t>0.06</w:t>
            </w:r>
          </w:p>
        </w:tc>
      </w:tr>
      <w:tr w:rsidR="00E55873" w:rsidRPr="007E3FC0" w14:paraId="22D0EB12"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2A40FE44" w14:textId="77777777" w:rsidR="00E55873" w:rsidRPr="007E3FC0" w:rsidRDefault="00E55873" w:rsidP="004A27AD">
            <w:pPr>
              <w:rPr>
                <w:szCs w:val="24"/>
                <w:lang w:val="en-US"/>
              </w:rPr>
            </w:pPr>
            <w:r w:rsidRPr="007E3FC0">
              <w:rPr>
                <w:szCs w:val="24"/>
                <w:lang w:val="el-GR"/>
              </w:rPr>
              <w:t>Δ</w:t>
            </w:r>
            <w:r w:rsidRPr="007E3FC0">
              <w:rPr>
                <w:szCs w:val="24"/>
              </w:rPr>
              <w:t xml:space="preserve"> Fatigue:Condition1</w:t>
            </w:r>
          </w:p>
        </w:tc>
        <w:tc>
          <w:tcPr>
            <w:tcW w:w="1284" w:type="dxa"/>
            <w:tcBorders>
              <w:top w:val="nil"/>
              <w:left w:val="nil"/>
              <w:bottom w:val="nil"/>
              <w:right w:val="nil"/>
            </w:tcBorders>
            <w:tcMar>
              <w:top w:w="72" w:type="dxa"/>
              <w:left w:w="144" w:type="dxa"/>
              <w:bottom w:w="72" w:type="dxa"/>
              <w:right w:w="144" w:type="dxa"/>
            </w:tcMar>
            <w:vAlign w:val="center"/>
            <w:hideMark/>
          </w:tcPr>
          <w:p w14:paraId="1A6752A5"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08DA328D" w14:textId="77777777" w:rsidR="00E55873" w:rsidRPr="007E3FC0" w:rsidRDefault="00E55873" w:rsidP="004A27AD">
            <w:pPr>
              <w:jc w:val="center"/>
              <w:rPr>
                <w:szCs w:val="24"/>
                <w:lang w:val="en-US"/>
              </w:rPr>
            </w:pPr>
            <w:r w:rsidRPr="007E3FC0">
              <w:rPr>
                <w:szCs w:val="24"/>
              </w:rPr>
              <w:t>-1.51</w:t>
            </w:r>
          </w:p>
        </w:tc>
        <w:tc>
          <w:tcPr>
            <w:tcW w:w="1525" w:type="dxa"/>
            <w:tcBorders>
              <w:top w:val="nil"/>
              <w:left w:val="nil"/>
              <w:bottom w:val="nil"/>
              <w:right w:val="nil"/>
            </w:tcBorders>
            <w:tcMar>
              <w:top w:w="72" w:type="dxa"/>
              <w:left w:w="144" w:type="dxa"/>
              <w:bottom w:w="72" w:type="dxa"/>
              <w:right w:w="144" w:type="dxa"/>
            </w:tcMar>
            <w:vAlign w:val="center"/>
            <w:hideMark/>
          </w:tcPr>
          <w:p w14:paraId="35D1FDF3" w14:textId="77777777" w:rsidR="00E55873" w:rsidRPr="007E3FC0" w:rsidRDefault="00E55873" w:rsidP="004A27AD">
            <w:pPr>
              <w:jc w:val="center"/>
              <w:rPr>
                <w:szCs w:val="24"/>
                <w:lang w:val="en-US"/>
              </w:rPr>
            </w:pPr>
            <w:r w:rsidRPr="007E3FC0">
              <w:rPr>
                <w:szCs w:val="24"/>
              </w:rPr>
              <w:t>0.002</w:t>
            </w:r>
          </w:p>
        </w:tc>
        <w:tc>
          <w:tcPr>
            <w:tcW w:w="1531" w:type="dxa"/>
            <w:tcBorders>
              <w:top w:val="nil"/>
              <w:left w:val="nil"/>
              <w:bottom w:val="nil"/>
              <w:right w:val="nil"/>
            </w:tcBorders>
            <w:tcMar>
              <w:top w:w="72" w:type="dxa"/>
              <w:left w:w="144" w:type="dxa"/>
              <w:bottom w:w="72" w:type="dxa"/>
              <w:right w:w="144" w:type="dxa"/>
            </w:tcMar>
            <w:vAlign w:val="center"/>
            <w:hideMark/>
          </w:tcPr>
          <w:p w14:paraId="54082BFE" w14:textId="77777777" w:rsidR="00E55873" w:rsidRPr="007E3FC0" w:rsidRDefault="00E55873" w:rsidP="004A27AD">
            <w:pPr>
              <w:jc w:val="center"/>
              <w:rPr>
                <w:szCs w:val="24"/>
                <w:lang w:val="en-US"/>
              </w:rPr>
            </w:pPr>
            <w:r w:rsidRPr="007E3FC0">
              <w:rPr>
                <w:szCs w:val="24"/>
              </w:rPr>
              <w:t>-0.003</w:t>
            </w:r>
          </w:p>
        </w:tc>
        <w:tc>
          <w:tcPr>
            <w:tcW w:w="1522" w:type="dxa"/>
            <w:tcBorders>
              <w:top w:val="nil"/>
              <w:left w:val="nil"/>
              <w:bottom w:val="nil"/>
              <w:right w:val="nil"/>
            </w:tcBorders>
            <w:tcMar>
              <w:top w:w="72" w:type="dxa"/>
              <w:left w:w="144" w:type="dxa"/>
              <w:bottom w:w="72" w:type="dxa"/>
              <w:right w:w="144" w:type="dxa"/>
            </w:tcMar>
            <w:vAlign w:val="center"/>
            <w:hideMark/>
          </w:tcPr>
          <w:p w14:paraId="588C8B82" w14:textId="77777777" w:rsidR="00E55873" w:rsidRPr="007E3FC0" w:rsidRDefault="00E55873" w:rsidP="004A27AD">
            <w:pPr>
              <w:jc w:val="center"/>
              <w:rPr>
                <w:szCs w:val="24"/>
                <w:lang w:val="en-US"/>
              </w:rPr>
            </w:pPr>
            <w:r w:rsidRPr="007E3FC0">
              <w:rPr>
                <w:szCs w:val="24"/>
                <w:lang w:val="en"/>
              </w:rPr>
              <w:t>0.14</w:t>
            </w:r>
          </w:p>
        </w:tc>
      </w:tr>
      <w:tr w:rsidR="00E55873" w:rsidRPr="007E3FC0" w14:paraId="6BCF3131"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43D6DA25" w14:textId="77777777" w:rsidR="00E55873" w:rsidRPr="007E3FC0" w:rsidRDefault="00E55873" w:rsidP="004A27AD">
            <w:pPr>
              <w:rPr>
                <w:szCs w:val="24"/>
                <w:lang w:val="en-US"/>
              </w:rPr>
            </w:pPr>
            <w:r w:rsidRPr="007E3FC0">
              <w:rPr>
                <w:szCs w:val="24"/>
              </w:rPr>
              <w:t>Condition1:</w:t>
            </w:r>
            <w:r w:rsidRPr="007E3FC0">
              <w:rPr>
                <w:szCs w:val="24"/>
                <w:lang w:val="el-GR"/>
              </w:rPr>
              <w:t>Δ</w:t>
            </w:r>
            <w:r w:rsidRPr="007E3FC0">
              <w:rPr>
                <w:szCs w:val="24"/>
              </w:rPr>
              <w:t xml:space="preserve"> Effort</w:t>
            </w:r>
          </w:p>
        </w:tc>
        <w:tc>
          <w:tcPr>
            <w:tcW w:w="1284" w:type="dxa"/>
            <w:tcBorders>
              <w:top w:val="nil"/>
              <w:left w:val="nil"/>
              <w:bottom w:val="nil"/>
              <w:right w:val="nil"/>
            </w:tcBorders>
            <w:tcMar>
              <w:top w:w="72" w:type="dxa"/>
              <w:left w:w="144" w:type="dxa"/>
              <w:bottom w:w="72" w:type="dxa"/>
              <w:right w:w="144" w:type="dxa"/>
            </w:tcMar>
            <w:vAlign w:val="center"/>
            <w:hideMark/>
          </w:tcPr>
          <w:p w14:paraId="247B97A8"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3475D62F" w14:textId="77777777" w:rsidR="00E55873" w:rsidRPr="007E3FC0" w:rsidRDefault="00E55873" w:rsidP="004A27AD">
            <w:pPr>
              <w:jc w:val="center"/>
              <w:rPr>
                <w:szCs w:val="24"/>
                <w:lang w:val="en-US"/>
              </w:rPr>
            </w:pPr>
            <w:r w:rsidRPr="007E3FC0">
              <w:rPr>
                <w:szCs w:val="24"/>
              </w:rPr>
              <w:t>-0.48</w:t>
            </w:r>
          </w:p>
        </w:tc>
        <w:tc>
          <w:tcPr>
            <w:tcW w:w="1525" w:type="dxa"/>
            <w:tcBorders>
              <w:top w:val="nil"/>
              <w:left w:val="nil"/>
              <w:bottom w:val="nil"/>
              <w:right w:val="nil"/>
            </w:tcBorders>
            <w:tcMar>
              <w:top w:w="72" w:type="dxa"/>
              <w:left w:w="144" w:type="dxa"/>
              <w:bottom w:w="72" w:type="dxa"/>
              <w:right w:w="144" w:type="dxa"/>
            </w:tcMar>
            <w:vAlign w:val="center"/>
            <w:hideMark/>
          </w:tcPr>
          <w:p w14:paraId="27A68DDC" w14:textId="77777777" w:rsidR="00E55873" w:rsidRPr="007E3FC0" w:rsidRDefault="00E55873" w:rsidP="004A27AD">
            <w:pPr>
              <w:jc w:val="center"/>
              <w:rPr>
                <w:szCs w:val="24"/>
                <w:lang w:val="en-US"/>
              </w:rPr>
            </w:pPr>
            <w:r w:rsidRPr="007E3FC0">
              <w:rPr>
                <w:szCs w:val="24"/>
              </w:rPr>
              <w:t>0.002</w:t>
            </w:r>
          </w:p>
        </w:tc>
        <w:tc>
          <w:tcPr>
            <w:tcW w:w="1531" w:type="dxa"/>
            <w:tcBorders>
              <w:top w:val="nil"/>
              <w:left w:val="nil"/>
              <w:bottom w:val="nil"/>
              <w:right w:val="nil"/>
            </w:tcBorders>
            <w:tcMar>
              <w:top w:w="72" w:type="dxa"/>
              <w:left w:w="144" w:type="dxa"/>
              <w:bottom w:w="72" w:type="dxa"/>
              <w:right w:w="144" w:type="dxa"/>
            </w:tcMar>
            <w:vAlign w:val="center"/>
            <w:hideMark/>
          </w:tcPr>
          <w:p w14:paraId="3B9D0105" w14:textId="77777777" w:rsidR="00E55873" w:rsidRPr="007E3FC0" w:rsidRDefault="00E55873" w:rsidP="004A27AD">
            <w:pPr>
              <w:jc w:val="center"/>
              <w:rPr>
                <w:szCs w:val="24"/>
                <w:lang w:val="en-US"/>
              </w:rPr>
            </w:pPr>
            <w:r w:rsidRPr="007E3FC0">
              <w:rPr>
                <w:szCs w:val="24"/>
              </w:rPr>
              <w:t>-0.001</w:t>
            </w:r>
          </w:p>
        </w:tc>
        <w:tc>
          <w:tcPr>
            <w:tcW w:w="1522" w:type="dxa"/>
            <w:tcBorders>
              <w:top w:val="nil"/>
              <w:left w:val="nil"/>
              <w:bottom w:val="nil"/>
              <w:right w:val="nil"/>
            </w:tcBorders>
            <w:tcMar>
              <w:top w:w="72" w:type="dxa"/>
              <w:left w:w="144" w:type="dxa"/>
              <w:bottom w:w="72" w:type="dxa"/>
              <w:right w:w="144" w:type="dxa"/>
            </w:tcMar>
            <w:vAlign w:val="center"/>
            <w:hideMark/>
          </w:tcPr>
          <w:p w14:paraId="113CFD54" w14:textId="77777777" w:rsidR="00E55873" w:rsidRPr="007E3FC0" w:rsidRDefault="00E55873" w:rsidP="004A27AD">
            <w:pPr>
              <w:jc w:val="center"/>
              <w:rPr>
                <w:szCs w:val="24"/>
                <w:lang w:val="en-US"/>
              </w:rPr>
            </w:pPr>
            <w:r w:rsidRPr="007E3FC0">
              <w:rPr>
                <w:szCs w:val="24"/>
                <w:lang w:val="en"/>
              </w:rPr>
              <w:t>0.63</w:t>
            </w:r>
          </w:p>
        </w:tc>
      </w:tr>
      <w:tr w:rsidR="00E55873" w:rsidRPr="007E3FC0" w14:paraId="454957A9" w14:textId="77777777" w:rsidTr="004A27AD">
        <w:trPr>
          <w:jc w:val="center"/>
        </w:trPr>
        <w:tc>
          <w:tcPr>
            <w:tcW w:w="2835" w:type="dxa"/>
            <w:tcBorders>
              <w:top w:val="nil"/>
              <w:left w:val="nil"/>
              <w:bottom w:val="nil"/>
              <w:right w:val="nil"/>
            </w:tcBorders>
            <w:tcMar>
              <w:top w:w="72" w:type="dxa"/>
              <w:left w:w="144" w:type="dxa"/>
              <w:bottom w:w="72" w:type="dxa"/>
              <w:right w:w="144" w:type="dxa"/>
            </w:tcMar>
            <w:vAlign w:val="center"/>
            <w:hideMark/>
          </w:tcPr>
          <w:p w14:paraId="069F0F0E" w14:textId="77777777" w:rsidR="00E55873" w:rsidRPr="007E3FC0" w:rsidRDefault="00E55873" w:rsidP="004A27AD">
            <w:pPr>
              <w:rPr>
                <w:szCs w:val="24"/>
                <w:lang w:val="en-US"/>
              </w:rPr>
            </w:pPr>
            <w:r w:rsidRPr="007E3FC0">
              <w:rPr>
                <w:szCs w:val="24"/>
              </w:rPr>
              <w:t>Condition1:</w:t>
            </w:r>
            <w:r w:rsidRPr="007E3FC0">
              <w:rPr>
                <w:szCs w:val="24"/>
                <w:lang w:val="el-GR"/>
              </w:rPr>
              <w:t>Δ</w:t>
            </w:r>
            <w:r w:rsidRPr="007E3FC0">
              <w:rPr>
                <w:szCs w:val="24"/>
              </w:rPr>
              <w:t xml:space="preserve"> Motivation</w:t>
            </w:r>
          </w:p>
        </w:tc>
        <w:tc>
          <w:tcPr>
            <w:tcW w:w="1284" w:type="dxa"/>
            <w:tcBorders>
              <w:top w:val="nil"/>
              <w:left w:val="nil"/>
              <w:bottom w:val="nil"/>
              <w:right w:val="nil"/>
            </w:tcBorders>
            <w:tcMar>
              <w:top w:w="72" w:type="dxa"/>
              <w:left w:w="144" w:type="dxa"/>
              <w:bottom w:w="72" w:type="dxa"/>
              <w:right w:w="144" w:type="dxa"/>
            </w:tcMar>
            <w:vAlign w:val="center"/>
            <w:hideMark/>
          </w:tcPr>
          <w:p w14:paraId="1F112F14" w14:textId="77777777" w:rsidR="00E55873" w:rsidRPr="007E3FC0" w:rsidRDefault="00E55873" w:rsidP="004A27AD">
            <w:pPr>
              <w:jc w:val="center"/>
              <w:rPr>
                <w:szCs w:val="24"/>
                <w:lang w:val="en-US"/>
              </w:rPr>
            </w:pPr>
          </w:p>
        </w:tc>
        <w:tc>
          <w:tcPr>
            <w:tcW w:w="1463" w:type="dxa"/>
            <w:tcBorders>
              <w:top w:val="nil"/>
              <w:left w:val="nil"/>
              <w:bottom w:val="nil"/>
              <w:right w:val="nil"/>
            </w:tcBorders>
            <w:tcMar>
              <w:top w:w="72" w:type="dxa"/>
              <w:left w:w="144" w:type="dxa"/>
              <w:bottom w:w="72" w:type="dxa"/>
              <w:right w:w="144" w:type="dxa"/>
            </w:tcMar>
            <w:vAlign w:val="center"/>
            <w:hideMark/>
          </w:tcPr>
          <w:p w14:paraId="7147E56F" w14:textId="77777777" w:rsidR="00E55873" w:rsidRPr="007E3FC0" w:rsidRDefault="00E55873" w:rsidP="004A27AD">
            <w:pPr>
              <w:jc w:val="center"/>
              <w:rPr>
                <w:szCs w:val="24"/>
                <w:lang w:val="en-US"/>
              </w:rPr>
            </w:pPr>
            <w:r w:rsidRPr="007E3FC0">
              <w:rPr>
                <w:szCs w:val="24"/>
              </w:rPr>
              <w:t>-1.05</w:t>
            </w:r>
          </w:p>
        </w:tc>
        <w:tc>
          <w:tcPr>
            <w:tcW w:w="1525" w:type="dxa"/>
            <w:tcBorders>
              <w:top w:val="nil"/>
              <w:left w:val="nil"/>
              <w:bottom w:val="nil"/>
              <w:right w:val="nil"/>
            </w:tcBorders>
            <w:tcMar>
              <w:top w:w="72" w:type="dxa"/>
              <w:left w:w="144" w:type="dxa"/>
              <w:bottom w:w="72" w:type="dxa"/>
              <w:right w:w="144" w:type="dxa"/>
            </w:tcMar>
            <w:vAlign w:val="center"/>
            <w:hideMark/>
          </w:tcPr>
          <w:p w14:paraId="6E39C4FD" w14:textId="77777777" w:rsidR="00E55873" w:rsidRPr="007E3FC0" w:rsidRDefault="00E55873" w:rsidP="004A27AD">
            <w:pPr>
              <w:jc w:val="center"/>
              <w:rPr>
                <w:szCs w:val="24"/>
                <w:lang w:val="en-US"/>
              </w:rPr>
            </w:pPr>
            <w:r w:rsidRPr="007E3FC0">
              <w:rPr>
                <w:szCs w:val="24"/>
              </w:rPr>
              <w:t>0.002</w:t>
            </w:r>
          </w:p>
        </w:tc>
        <w:tc>
          <w:tcPr>
            <w:tcW w:w="1531" w:type="dxa"/>
            <w:tcBorders>
              <w:top w:val="nil"/>
              <w:left w:val="nil"/>
              <w:bottom w:val="nil"/>
              <w:right w:val="nil"/>
            </w:tcBorders>
            <w:tcMar>
              <w:top w:w="72" w:type="dxa"/>
              <w:left w:w="144" w:type="dxa"/>
              <w:bottom w:w="72" w:type="dxa"/>
              <w:right w:w="144" w:type="dxa"/>
            </w:tcMar>
            <w:vAlign w:val="center"/>
            <w:hideMark/>
          </w:tcPr>
          <w:p w14:paraId="39470CE1" w14:textId="77777777" w:rsidR="00E55873" w:rsidRPr="007E3FC0" w:rsidRDefault="00E55873" w:rsidP="004A27AD">
            <w:pPr>
              <w:jc w:val="center"/>
              <w:rPr>
                <w:szCs w:val="24"/>
                <w:lang w:val="en-US"/>
              </w:rPr>
            </w:pPr>
            <w:r w:rsidRPr="007E3FC0">
              <w:rPr>
                <w:szCs w:val="24"/>
              </w:rPr>
              <w:t>-0.001</w:t>
            </w:r>
          </w:p>
        </w:tc>
        <w:tc>
          <w:tcPr>
            <w:tcW w:w="1522" w:type="dxa"/>
            <w:tcBorders>
              <w:top w:val="nil"/>
              <w:left w:val="nil"/>
              <w:bottom w:val="nil"/>
              <w:right w:val="nil"/>
            </w:tcBorders>
            <w:tcMar>
              <w:top w:w="72" w:type="dxa"/>
              <w:left w:w="144" w:type="dxa"/>
              <w:bottom w:w="72" w:type="dxa"/>
              <w:right w:w="144" w:type="dxa"/>
            </w:tcMar>
            <w:vAlign w:val="center"/>
            <w:hideMark/>
          </w:tcPr>
          <w:p w14:paraId="75C5EE06" w14:textId="77777777" w:rsidR="00E55873" w:rsidRPr="007E3FC0" w:rsidRDefault="00E55873" w:rsidP="004A27AD">
            <w:pPr>
              <w:jc w:val="center"/>
              <w:rPr>
                <w:szCs w:val="24"/>
                <w:lang w:val="en-US"/>
              </w:rPr>
            </w:pPr>
            <w:r w:rsidRPr="007E3FC0">
              <w:rPr>
                <w:szCs w:val="24"/>
                <w:lang w:val="en"/>
              </w:rPr>
              <w:t>0.30</w:t>
            </w:r>
          </w:p>
        </w:tc>
      </w:tr>
      <w:tr w:rsidR="00E55873" w:rsidRPr="007E3FC0" w14:paraId="169B7CC2" w14:textId="77777777" w:rsidTr="004A27AD">
        <w:trPr>
          <w:jc w:val="center"/>
        </w:trPr>
        <w:tc>
          <w:tcPr>
            <w:tcW w:w="2835" w:type="dxa"/>
            <w:tcBorders>
              <w:top w:val="nil"/>
              <w:left w:val="nil"/>
              <w:bottom w:val="single" w:sz="8" w:space="0" w:color="000000"/>
              <w:right w:val="nil"/>
            </w:tcBorders>
            <w:tcMar>
              <w:top w:w="72" w:type="dxa"/>
              <w:left w:w="144" w:type="dxa"/>
              <w:bottom w:w="72" w:type="dxa"/>
              <w:right w:w="144" w:type="dxa"/>
            </w:tcMar>
            <w:vAlign w:val="center"/>
          </w:tcPr>
          <w:p w14:paraId="29B4D56C" w14:textId="77777777" w:rsidR="00E55873" w:rsidRPr="007E3FC0" w:rsidRDefault="00E55873" w:rsidP="004A27AD">
            <w:pPr>
              <w:rPr>
                <w:szCs w:val="24"/>
              </w:rPr>
            </w:pPr>
          </w:p>
        </w:tc>
        <w:tc>
          <w:tcPr>
            <w:tcW w:w="1284" w:type="dxa"/>
            <w:tcBorders>
              <w:top w:val="nil"/>
              <w:left w:val="nil"/>
              <w:bottom w:val="single" w:sz="8" w:space="0" w:color="000000"/>
              <w:right w:val="nil"/>
            </w:tcBorders>
            <w:tcMar>
              <w:top w:w="72" w:type="dxa"/>
              <w:left w:w="144" w:type="dxa"/>
              <w:bottom w:w="72" w:type="dxa"/>
              <w:right w:w="144" w:type="dxa"/>
            </w:tcMar>
            <w:vAlign w:val="center"/>
          </w:tcPr>
          <w:p w14:paraId="196C60B6" w14:textId="77777777" w:rsidR="00E55873" w:rsidRPr="007E3FC0" w:rsidRDefault="00E55873" w:rsidP="004A27AD">
            <w:pPr>
              <w:rPr>
                <w:szCs w:val="24"/>
                <w:lang w:val="en-US"/>
              </w:rPr>
            </w:pPr>
          </w:p>
        </w:tc>
        <w:tc>
          <w:tcPr>
            <w:tcW w:w="1463" w:type="dxa"/>
            <w:tcBorders>
              <w:top w:val="nil"/>
              <w:left w:val="nil"/>
              <w:bottom w:val="single" w:sz="8" w:space="0" w:color="000000"/>
              <w:right w:val="nil"/>
            </w:tcBorders>
            <w:tcMar>
              <w:top w:w="72" w:type="dxa"/>
              <w:left w:w="144" w:type="dxa"/>
              <w:bottom w:w="72" w:type="dxa"/>
              <w:right w:w="144" w:type="dxa"/>
            </w:tcMar>
            <w:vAlign w:val="center"/>
          </w:tcPr>
          <w:p w14:paraId="6DC6DCBD" w14:textId="77777777" w:rsidR="00E55873" w:rsidRPr="007E3FC0" w:rsidRDefault="00E55873" w:rsidP="004A27AD">
            <w:pPr>
              <w:rPr>
                <w:szCs w:val="24"/>
              </w:rPr>
            </w:pPr>
          </w:p>
        </w:tc>
        <w:tc>
          <w:tcPr>
            <w:tcW w:w="1525" w:type="dxa"/>
            <w:tcBorders>
              <w:top w:val="nil"/>
              <w:left w:val="nil"/>
              <w:bottom w:val="single" w:sz="8" w:space="0" w:color="000000"/>
              <w:right w:val="nil"/>
            </w:tcBorders>
            <w:tcMar>
              <w:top w:w="72" w:type="dxa"/>
              <w:left w:w="144" w:type="dxa"/>
              <w:bottom w:w="72" w:type="dxa"/>
              <w:right w:w="144" w:type="dxa"/>
            </w:tcMar>
            <w:vAlign w:val="center"/>
          </w:tcPr>
          <w:p w14:paraId="010F2877" w14:textId="77777777" w:rsidR="00E55873" w:rsidRPr="007E3FC0" w:rsidRDefault="00E55873" w:rsidP="004A27AD">
            <w:pPr>
              <w:rPr>
                <w:szCs w:val="24"/>
              </w:rPr>
            </w:pPr>
          </w:p>
        </w:tc>
        <w:tc>
          <w:tcPr>
            <w:tcW w:w="1531" w:type="dxa"/>
            <w:tcBorders>
              <w:top w:val="nil"/>
              <w:left w:val="nil"/>
              <w:bottom w:val="single" w:sz="8" w:space="0" w:color="000000"/>
              <w:right w:val="nil"/>
            </w:tcBorders>
            <w:tcMar>
              <w:top w:w="72" w:type="dxa"/>
              <w:left w:w="144" w:type="dxa"/>
              <w:bottom w:w="72" w:type="dxa"/>
              <w:right w:w="144" w:type="dxa"/>
            </w:tcMar>
            <w:vAlign w:val="center"/>
          </w:tcPr>
          <w:p w14:paraId="3D8FFCA0" w14:textId="77777777" w:rsidR="00E55873" w:rsidRPr="007E3FC0" w:rsidRDefault="00E55873" w:rsidP="004A27AD">
            <w:pPr>
              <w:rPr>
                <w:szCs w:val="24"/>
              </w:rPr>
            </w:pPr>
          </w:p>
        </w:tc>
        <w:tc>
          <w:tcPr>
            <w:tcW w:w="1522" w:type="dxa"/>
            <w:tcBorders>
              <w:top w:val="nil"/>
              <w:left w:val="nil"/>
              <w:bottom w:val="single" w:sz="8" w:space="0" w:color="000000"/>
              <w:right w:val="nil"/>
            </w:tcBorders>
            <w:tcMar>
              <w:top w:w="72" w:type="dxa"/>
              <w:left w:w="144" w:type="dxa"/>
              <w:bottom w:w="72" w:type="dxa"/>
              <w:right w:w="144" w:type="dxa"/>
            </w:tcMar>
            <w:vAlign w:val="center"/>
          </w:tcPr>
          <w:p w14:paraId="57DB6416" w14:textId="77777777" w:rsidR="00E55873" w:rsidRPr="007E3FC0" w:rsidRDefault="00E55873" w:rsidP="004A27AD">
            <w:pPr>
              <w:rPr>
                <w:szCs w:val="24"/>
                <w:lang w:val="en"/>
              </w:rPr>
            </w:pPr>
          </w:p>
        </w:tc>
      </w:tr>
    </w:tbl>
    <w:p w14:paraId="660DCD01" w14:textId="77777777" w:rsidR="00E55873" w:rsidRDefault="00E55873" w:rsidP="00E55873">
      <w:pPr>
        <w:rPr>
          <w:lang w:val="en-US"/>
        </w:rPr>
      </w:pPr>
    </w:p>
    <w:p w14:paraId="3A7E97D9" w14:textId="77777777" w:rsidR="00E55873" w:rsidRDefault="00E55873" w:rsidP="00E55873">
      <w:pPr>
        <w:rPr>
          <w:lang w:val="en-US"/>
        </w:rPr>
      </w:pPr>
      <w:r>
        <w:rPr>
          <w:lang w:val="en-US"/>
        </w:rPr>
        <w:br w:type="page"/>
      </w:r>
    </w:p>
    <w:tbl>
      <w:tblPr>
        <w:tblW w:w="10160" w:type="dxa"/>
        <w:jc w:val="center"/>
        <w:tblCellMar>
          <w:left w:w="0" w:type="dxa"/>
          <w:right w:w="0" w:type="dxa"/>
        </w:tblCellMar>
        <w:tblLook w:val="0420" w:firstRow="1" w:lastRow="0" w:firstColumn="0" w:lastColumn="0" w:noHBand="0" w:noVBand="1"/>
      </w:tblPr>
      <w:tblGrid>
        <w:gridCol w:w="2977"/>
        <w:gridCol w:w="1400"/>
        <w:gridCol w:w="1389"/>
        <w:gridCol w:w="1457"/>
        <w:gridCol w:w="1495"/>
        <w:gridCol w:w="1442"/>
      </w:tblGrid>
      <w:tr w:rsidR="00E55873" w:rsidRPr="00454D2D" w14:paraId="42E847FC" w14:textId="77777777" w:rsidTr="004A27AD">
        <w:trPr>
          <w:jc w:val="center"/>
        </w:trPr>
        <w:tc>
          <w:tcPr>
            <w:tcW w:w="10160" w:type="dxa"/>
            <w:gridSpan w:val="6"/>
            <w:tcBorders>
              <w:left w:val="nil"/>
              <w:bottom w:val="single" w:sz="8" w:space="0" w:color="000000"/>
              <w:right w:val="nil"/>
            </w:tcBorders>
            <w:tcMar>
              <w:top w:w="72" w:type="dxa"/>
              <w:left w:w="144" w:type="dxa"/>
              <w:bottom w:w="72" w:type="dxa"/>
              <w:right w:w="144" w:type="dxa"/>
            </w:tcMar>
          </w:tcPr>
          <w:p w14:paraId="25943CAC" w14:textId="77777777" w:rsidR="00E55873" w:rsidRPr="007E3FC0" w:rsidRDefault="00E55873" w:rsidP="004A27AD">
            <w:pPr>
              <w:jc w:val="both"/>
              <w:rPr>
                <w:b/>
                <w:bCs/>
                <w:i/>
                <w:iCs/>
                <w:szCs w:val="24"/>
                <w:lang w:val="en-US"/>
              </w:rPr>
            </w:pPr>
            <w:r w:rsidRPr="007E3FC0">
              <w:rPr>
                <w:rFonts w:cstheme="minorHAnsi"/>
                <w:b/>
                <w:szCs w:val="24"/>
                <w:lang w:val="en-US"/>
              </w:rPr>
              <w:lastRenderedPageBreak/>
              <w:t xml:space="preserve">Table S5. </w:t>
            </w:r>
            <w:r w:rsidRPr="007E3FC0">
              <w:rPr>
                <w:rFonts w:cstheme="minorHAnsi"/>
                <w:bCs/>
                <w:szCs w:val="24"/>
                <w:lang w:val="en-US"/>
              </w:rPr>
              <w:t>Hierarchical M</w:t>
            </w:r>
            <w:r w:rsidRPr="007E3FC0">
              <w:rPr>
                <w:rFonts w:cstheme="minorHAnsi"/>
                <w:szCs w:val="24"/>
                <w:lang w:val="en-US"/>
              </w:rPr>
              <w:t xml:space="preserve">ultiple Linear Regression models fitted to predict connectivity between </w:t>
            </w:r>
            <w:proofErr w:type="spellStart"/>
            <w:r w:rsidRPr="007E3FC0">
              <w:rPr>
                <w:rFonts w:cstheme="minorHAnsi"/>
                <w:szCs w:val="24"/>
                <w:lang w:val="en-US"/>
              </w:rPr>
              <w:t>mPFC</w:t>
            </w:r>
            <w:proofErr w:type="spellEnd"/>
            <w:r w:rsidRPr="007E3FC0">
              <w:rPr>
                <w:rFonts w:cstheme="minorHAnsi"/>
                <w:szCs w:val="24"/>
                <w:lang w:val="en-US"/>
              </w:rPr>
              <w:t xml:space="preserve"> and right SMG as a function of changes in subjective states scores (VAS </w:t>
            </w:r>
            <w:r w:rsidRPr="007E3FC0">
              <w:rPr>
                <w:rFonts w:cstheme="minorHAnsi"/>
                <w:i/>
                <w:szCs w:val="24"/>
                <w:lang w:val="en-US"/>
              </w:rPr>
              <w:t>n</w:t>
            </w:r>
            <w:r w:rsidRPr="007E3FC0">
              <w:rPr>
                <w:rFonts w:cstheme="minorHAnsi"/>
                <w:szCs w:val="24"/>
                <w:lang w:val="en-US"/>
              </w:rPr>
              <w:t>-back – pre; Model 1), and Condition (HCL vs. LCL) and Interactions (Model 2).</w:t>
            </w:r>
          </w:p>
        </w:tc>
      </w:tr>
      <w:tr w:rsidR="00E55873" w:rsidRPr="007E3FC0" w14:paraId="538861B6" w14:textId="77777777" w:rsidTr="004A27AD">
        <w:trPr>
          <w:jc w:val="center"/>
        </w:trPr>
        <w:tc>
          <w:tcPr>
            <w:tcW w:w="2977" w:type="dxa"/>
            <w:tcBorders>
              <w:top w:val="single" w:sz="8" w:space="0" w:color="000000"/>
              <w:left w:val="nil"/>
              <w:bottom w:val="single" w:sz="8" w:space="0" w:color="000000"/>
              <w:right w:val="nil"/>
            </w:tcBorders>
            <w:tcMar>
              <w:top w:w="72" w:type="dxa"/>
              <w:left w:w="144" w:type="dxa"/>
              <w:bottom w:w="72" w:type="dxa"/>
              <w:right w:w="144" w:type="dxa"/>
            </w:tcMar>
            <w:hideMark/>
          </w:tcPr>
          <w:p w14:paraId="641E5C8C" w14:textId="77777777" w:rsidR="00E55873" w:rsidRPr="007E3FC0" w:rsidRDefault="00E55873" w:rsidP="004A27AD">
            <w:pPr>
              <w:jc w:val="center"/>
              <w:rPr>
                <w:szCs w:val="24"/>
                <w:lang w:val="en-US"/>
              </w:rPr>
            </w:pPr>
          </w:p>
        </w:tc>
        <w:tc>
          <w:tcPr>
            <w:tcW w:w="1400"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7BD14411" w14:textId="77777777" w:rsidR="00E55873" w:rsidRPr="007E3FC0" w:rsidRDefault="00E55873" w:rsidP="004A27AD">
            <w:pPr>
              <w:jc w:val="center"/>
              <w:rPr>
                <w:szCs w:val="24"/>
                <w:lang w:val="en-US"/>
              </w:rPr>
            </w:pPr>
            <w:r w:rsidRPr="007E3FC0">
              <w:rPr>
                <w:rFonts w:cstheme="minorHAnsi"/>
                <w:b/>
                <w:szCs w:val="24"/>
                <w:lang w:val="en-US"/>
              </w:rPr>
              <w:t>R</w:t>
            </w:r>
            <w:r w:rsidRPr="007E3FC0">
              <w:rPr>
                <w:rFonts w:cstheme="minorHAnsi"/>
                <w:b/>
                <w:szCs w:val="24"/>
                <w:vertAlign w:val="superscript"/>
                <w:lang w:val="en-US"/>
              </w:rPr>
              <w:t>2</w:t>
            </w:r>
            <w:r w:rsidRPr="007E3FC0">
              <w:rPr>
                <w:rFonts w:cstheme="minorHAnsi"/>
                <w:b/>
                <w:szCs w:val="24"/>
                <w:lang w:val="en-US"/>
              </w:rPr>
              <w:t>/Adj-R</w:t>
            </w:r>
            <w:r w:rsidRPr="007E3FC0">
              <w:rPr>
                <w:rFonts w:cstheme="minorHAnsi"/>
                <w:b/>
                <w:szCs w:val="24"/>
                <w:vertAlign w:val="superscript"/>
                <w:lang w:val="en-US"/>
              </w:rPr>
              <w:t>2</w:t>
            </w:r>
          </w:p>
        </w:tc>
        <w:tc>
          <w:tcPr>
            <w:tcW w:w="1389"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262D3EE2" w14:textId="77777777" w:rsidR="00E55873" w:rsidRPr="007E3FC0" w:rsidRDefault="00E55873" w:rsidP="004A27AD">
            <w:pPr>
              <w:jc w:val="center"/>
              <w:rPr>
                <w:szCs w:val="24"/>
                <w:lang w:val="en-US"/>
              </w:rPr>
            </w:pPr>
            <w:r w:rsidRPr="007E3FC0">
              <w:rPr>
                <w:b/>
                <w:bCs/>
                <w:szCs w:val="24"/>
              </w:rPr>
              <w:t>T</w:t>
            </w:r>
          </w:p>
        </w:tc>
        <w:tc>
          <w:tcPr>
            <w:tcW w:w="1457"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30D21D93" w14:textId="77777777" w:rsidR="00E55873" w:rsidRPr="007E3FC0" w:rsidRDefault="00E55873" w:rsidP="004A27AD">
            <w:pPr>
              <w:jc w:val="center"/>
              <w:rPr>
                <w:szCs w:val="24"/>
                <w:lang w:val="en-US"/>
              </w:rPr>
            </w:pPr>
            <w:r w:rsidRPr="007E3FC0">
              <w:rPr>
                <w:b/>
                <w:bCs/>
                <w:szCs w:val="24"/>
              </w:rPr>
              <w:t>SE</w:t>
            </w:r>
          </w:p>
        </w:tc>
        <w:tc>
          <w:tcPr>
            <w:tcW w:w="1495"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07C55018" w14:textId="77777777" w:rsidR="00E55873" w:rsidRPr="007E3FC0" w:rsidRDefault="00E55873" w:rsidP="004A27AD">
            <w:pPr>
              <w:jc w:val="center"/>
              <w:rPr>
                <w:szCs w:val="24"/>
              </w:rPr>
            </w:pPr>
            <w:proofErr w:type="spellStart"/>
            <w:r w:rsidRPr="007E3FC0">
              <w:rPr>
                <w:b/>
                <w:bCs/>
                <w:szCs w:val="24"/>
              </w:rPr>
              <w:t>Estimate</w:t>
            </w:r>
            <w:proofErr w:type="spellEnd"/>
          </w:p>
        </w:tc>
        <w:tc>
          <w:tcPr>
            <w:tcW w:w="1442"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379E6B55" w14:textId="77777777" w:rsidR="00E55873" w:rsidRPr="007E3FC0" w:rsidRDefault="00E55873" w:rsidP="004A27AD">
            <w:pPr>
              <w:jc w:val="center"/>
              <w:rPr>
                <w:szCs w:val="24"/>
                <w:lang w:val="en-US"/>
              </w:rPr>
            </w:pPr>
            <w:r w:rsidRPr="007E3FC0">
              <w:rPr>
                <w:b/>
                <w:bCs/>
                <w:i/>
                <w:iCs/>
                <w:szCs w:val="24"/>
              </w:rPr>
              <w:t>p</w:t>
            </w:r>
          </w:p>
        </w:tc>
      </w:tr>
      <w:tr w:rsidR="00E55873" w:rsidRPr="007E3FC0" w14:paraId="5B1C4308" w14:textId="77777777" w:rsidTr="004A27AD">
        <w:trPr>
          <w:jc w:val="center"/>
        </w:trPr>
        <w:tc>
          <w:tcPr>
            <w:tcW w:w="2977" w:type="dxa"/>
            <w:tcBorders>
              <w:top w:val="single" w:sz="8" w:space="0" w:color="000000"/>
              <w:left w:val="nil"/>
              <w:bottom w:val="nil"/>
              <w:right w:val="nil"/>
            </w:tcBorders>
            <w:tcMar>
              <w:top w:w="72" w:type="dxa"/>
              <w:left w:w="144" w:type="dxa"/>
              <w:bottom w:w="72" w:type="dxa"/>
              <w:right w:w="144" w:type="dxa"/>
            </w:tcMar>
            <w:vAlign w:val="center"/>
            <w:hideMark/>
          </w:tcPr>
          <w:p w14:paraId="3219680C" w14:textId="77777777" w:rsidR="00E55873" w:rsidRPr="007E3FC0" w:rsidRDefault="00E55873" w:rsidP="004A27AD">
            <w:pPr>
              <w:rPr>
                <w:szCs w:val="24"/>
                <w:lang w:val="en-US"/>
              </w:rPr>
            </w:pPr>
            <w:r w:rsidRPr="007E3FC0">
              <w:rPr>
                <w:b/>
                <w:bCs/>
                <w:szCs w:val="24"/>
              </w:rPr>
              <w:t>Model 1</w:t>
            </w:r>
          </w:p>
        </w:tc>
        <w:tc>
          <w:tcPr>
            <w:tcW w:w="1400" w:type="dxa"/>
            <w:tcBorders>
              <w:top w:val="single" w:sz="8" w:space="0" w:color="000000"/>
              <w:left w:val="nil"/>
              <w:bottom w:val="nil"/>
              <w:right w:val="nil"/>
            </w:tcBorders>
            <w:tcMar>
              <w:top w:w="72" w:type="dxa"/>
              <w:left w:w="144" w:type="dxa"/>
              <w:bottom w:w="72" w:type="dxa"/>
              <w:right w:w="144" w:type="dxa"/>
            </w:tcMar>
            <w:vAlign w:val="center"/>
            <w:hideMark/>
          </w:tcPr>
          <w:p w14:paraId="13B9618A" w14:textId="77777777" w:rsidR="00E55873" w:rsidRPr="007E3FC0" w:rsidRDefault="00E55873" w:rsidP="004A27AD">
            <w:pPr>
              <w:jc w:val="center"/>
              <w:rPr>
                <w:szCs w:val="24"/>
                <w:lang w:val="en-US"/>
              </w:rPr>
            </w:pPr>
            <w:r w:rsidRPr="007E3FC0">
              <w:rPr>
                <w:szCs w:val="24"/>
              </w:rPr>
              <w:t>0.27/0.20</w:t>
            </w:r>
          </w:p>
        </w:tc>
        <w:tc>
          <w:tcPr>
            <w:tcW w:w="1389" w:type="dxa"/>
            <w:tcBorders>
              <w:top w:val="single" w:sz="8" w:space="0" w:color="000000"/>
              <w:left w:val="nil"/>
              <w:bottom w:val="nil"/>
              <w:right w:val="nil"/>
            </w:tcBorders>
            <w:tcMar>
              <w:top w:w="72" w:type="dxa"/>
              <w:left w:w="144" w:type="dxa"/>
              <w:bottom w:w="72" w:type="dxa"/>
              <w:right w:w="144" w:type="dxa"/>
            </w:tcMar>
            <w:vAlign w:val="center"/>
            <w:hideMark/>
          </w:tcPr>
          <w:p w14:paraId="49DFA20E" w14:textId="77777777" w:rsidR="00E55873" w:rsidRPr="007E3FC0" w:rsidRDefault="00E55873" w:rsidP="004A27AD">
            <w:pPr>
              <w:jc w:val="center"/>
              <w:rPr>
                <w:szCs w:val="24"/>
                <w:lang w:val="en-US"/>
              </w:rPr>
            </w:pPr>
          </w:p>
        </w:tc>
        <w:tc>
          <w:tcPr>
            <w:tcW w:w="1457" w:type="dxa"/>
            <w:tcBorders>
              <w:top w:val="single" w:sz="8" w:space="0" w:color="000000"/>
              <w:left w:val="nil"/>
              <w:bottom w:val="nil"/>
              <w:right w:val="nil"/>
            </w:tcBorders>
            <w:tcMar>
              <w:top w:w="72" w:type="dxa"/>
              <w:left w:w="144" w:type="dxa"/>
              <w:bottom w:w="72" w:type="dxa"/>
              <w:right w:w="144" w:type="dxa"/>
            </w:tcMar>
            <w:vAlign w:val="center"/>
            <w:hideMark/>
          </w:tcPr>
          <w:p w14:paraId="2358D266" w14:textId="77777777" w:rsidR="00E55873" w:rsidRPr="007E3FC0" w:rsidRDefault="00E55873" w:rsidP="004A27AD">
            <w:pPr>
              <w:jc w:val="center"/>
              <w:rPr>
                <w:szCs w:val="24"/>
                <w:lang w:val="en-US"/>
              </w:rPr>
            </w:pPr>
          </w:p>
        </w:tc>
        <w:tc>
          <w:tcPr>
            <w:tcW w:w="1495" w:type="dxa"/>
            <w:tcBorders>
              <w:top w:val="single" w:sz="8" w:space="0" w:color="000000"/>
              <w:left w:val="nil"/>
              <w:bottom w:val="nil"/>
              <w:right w:val="nil"/>
            </w:tcBorders>
            <w:tcMar>
              <w:top w:w="72" w:type="dxa"/>
              <w:left w:w="144" w:type="dxa"/>
              <w:bottom w:w="72" w:type="dxa"/>
              <w:right w:w="144" w:type="dxa"/>
            </w:tcMar>
            <w:vAlign w:val="center"/>
            <w:hideMark/>
          </w:tcPr>
          <w:p w14:paraId="218C4855" w14:textId="77777777" w:rsidR="00E55873" w:rsidRPr="007E3FC0" w:rsidRDefault="00E55873" w:rsidP="004A27AD">
            <w:pPr>
              <w:jc w:val="center"/>
              <w:rPr>
                <w:szCs w:val="24"/>
                <w:lang w:val="en-US"/>
              </w:rPr>
            </w:pPr>
          </w:p>
        </w:tc>
        <w:tc>
          <w:tcPr>
            <w:tcW w:w="1442" w:type="dxa"/>
            <w:tcBorders>
              <w:top w:val="single" w:sz="8" w:space="0" w:color="000000"/>
              <w:left w:val="nil"/>
              <w:bottom w:val="nil"/>
              <w:right w:val="nil"/>
            </w:tcBorders>
            <w:tcMar>
              <w:top w:w="72" w:type="dxa"/>
              <w:left w:w="144" w:type="dxa"/>
              <w:bottom w:w="72" w:type="dxa"/>
              <w:right w:w="144" w:type="dxa"/>
            </w:tcMar>
            <w:vAlign w:val="center"/>
            <w:hideMark/>
          </w:tcPr>
          <w:p w14:paraId="1DBF9DFA" w14:textId="77777777" w:rsidR="00E55873" w:rsidRPr="007E3FC0" w:rsidRDefault="00E55873" w:rsidP="004A27AD">
            <w:pPr>
              <w:jc w:val="center"/>
              <w:rPr>
                <w:szCs w:val="24"/>
                <w:lang w:val="en-US"/>
              </w:rPr>
            </w:pPr>
          </w:p>
        </w:tc>
      </w:tr>
      <w:tr w:rsidR="00E55873" w:rsidRPr="007E3FC0" w14:paraId="6BF0B091" w14:textId="77777777" w:rsidTr="004A27AD">
        <w:trPr>
          <w:jc w:val="center"/>
        </w:trPr>
        <w:tc>
          <w:tcPr>
            <w:tcW w:w="2977" w:type="dxa"/>
            <w:tcBorders>
              <w:top w:val="nil"/>
              <w:left w:val="nil"/>
              <w:bottom w:val="nil"/>
              <w:right w:val="nil"/>
            </w:tcBorders>
            <w:tcMar>
              <w:top w:w="72" w:type="dxa"/>
              <w:left w:w="144" w:type="dxa"/>
              <w:bottom w:w="72" w:type="dxa"/>
              <w:right w:w="144" w:type="dxa"/>
            </w:tcMar>
            <w:vAlign w:val="center"/>
            <w:hideMark/>
          </w:tcPr>
          <w:p w14:paraId="6644611F" w14:textId="77777777" w:rsidR="00E55873" w:rsidRPr="007E3FC0" w:rsidRDefault="00E55873" w:rsidP="004A27AD">
            <w:pPr>
              <w:rPr>
                <w:szCs w:val="24"/>
                <w:lang w:val="en-US"/>
              </w:rPr>
            </w:pPr>
            <w:r w:rsidRPr="007E3FC0">
              <w:rPr>
                <w:szCs w:val="24"/>
              </w:rPr>
              <w:t>(Intercept)</w:t>
            </w:r>
          </w:p>
        </w:tc>
        <w:tc>
          <w:tcPr>
            <w:tcW w:w="1400" w:type="dxa"/>
            <w:tcBorders>
              <w:top w:val="nil"/>
              <w:left w:val="nil"/>
              <w:bottom w:val="nil"/>
              <w:right w:val="nil"/>
            </w:tcBorders>
            <w:tcMar>
              <w:top w:w="72" w:type="dxa"/>
              <w:left w:w="144" w:type="dxa"/>
              <w:bottom w:w="72" w:type="dxa"/>
              <w:right w:w="144" w:type="dxa"/>
            </w:tcMar>
            <w:vAlign w:val="center"/>
            <w:hideMark/>
          </w:tcPr>
          <w:p w14:paraId="684ECC95" w14:textId="77777777" w:rsidR="00E55873" w:rsidRPr="007E3FC0" w:rsidRDefault="00E55873" w:rsidP="004A27AD">
            <w:pPr>
              <w:jc w:val="center"/>
              <w:rPr>
                <w:szCs w:val="24"/>
                <w:lang w:val="en-US"/>
              </w:rPr>
            </w:pPr>
          </w:p>
        </w:tc>
        <w:tc>
          <w:tcPr>
            <w:tcW w:w="1389" w:type="dxa"/>
            <w:tcBorders>
              <w:top w:val="nil"/>
              <w:left w:val="nil"/>
              <w:bottom w:val="nil"/>
              <w:right w:val="nil"/>
            </w:tcBorders>
            <w:tcMar>
              <w:top w:w="72" w:type="dxa"/>
              <w:left w:w="144" w:type="dxa"/>
              <w:bottom w:w="72" w:type="dxa"/>
              <w:right w:w="144" w:type="dxa"/>
            </w:tcMar>
            <w:vAlign w:val="center"/>
            <w:hideMark/>
          </w:tcPr>
          <w:p w14:paraId="320B66AB" w14:textId="77777777" w:rsidR="00E55873" w:rsidRPr="007E3FC0" w:rsidRDefault="00E55873" w:rsidP="004A27AD">
            <w:pPr>
              <w:jc w:val="center"/>
              <w:rPr>
                <w:szCs w:val="24"/>
                <w:lang w:val="en-US"/>
              </w:rPr>
            </w:pPr>
            <w:r w:rsidRPr="007E3FC0">
              <w:rPr>
                <w:szCs w:val="24"/>
              </w:rPr>
              <w:t>-3.76</w:t>
            </w:r>
          </w:p>
        </w:tc>
        <w:tc>
          <w:tcPr>
            <w:tcW w:w="1457" w:type="dxa"/>
            <w:tcBorders>
              <w:top w:val="nil"/>
              <w:left w:val="nil"/>
              <w:bottom w:val="nil"/>
              <w:right w:val="nil"/>
            </w:tcBorders>
            <w:tcMar>
              <w:top w:w="72" w:type="dxa"/>
              <w:left w:w="144" w:type="dxa"/>
              <w:bottom w:w="72" w:type="dxa"/>
              <w:right w:w="144" w:type="dxa"/>
            </w:tcMar>
            <w:vAlign w:val="center"/>
            <w:hideMark/>
          </w:tcPr>
          <w:p w14:paraId="7A6E6F3B" w14:textId="77777777" w:rsidR="00E55873" w:rsidRPr="007E3FC0" w:rsidRDefault="00E55873" w:rsidP="004A27AD">
            <w:pPr>
              <w:jc w:val="center"/>
              <w:rPr>
                <w:szCs w:val="24"/>
                <w:lang w:val="en-US"/>
              </w:rPr>
            </w:pPr>
            <w:r w:rsidRPr="007E3FC0">
              <w:rPr>
                <w:szCs w:val="24"/>
              </w:rPr>
              <w:t>0.03</w:t>
            </w:r>
          </w:p>
        </w:tc>
        <w:tc>
          <w:tcPr>
            <w:tcW w:w="1495" w:type="dxa"/>
            <w:tcBorders>
              <w:top w:val="nil"/>
              <w:left w:val="nil"/>
              <w:bottom w:val="nil"/>
              <w:right w:val="nil"/>
            </w:tcBorders>
            <w:tcMar>
              <w:top w:w="72" w:type="dxa"/>
              <w:left w:w="144" w:type="dxa"/>
              <w:bottom w:w="72" w:type="dxa"/>
              <w:right w:w="144" w:type="dxa"/>
            </w:tcMar>
            <w:vAlign w:val="center"/>
            <w:hideMark/>
          </w:tcPr>
          <w:p w14:paraId="79AE24B7" w14:textId="77777777" w:rsidR="00E55873" w:rsidRPr="007E3FC0" w:rsidRDefault="00E55873" w:rsidP="004A27AD">
            <w:pPr>
              <w:jc w:val="center"/>
              <w:rPr>
                <w:szCs w:val="24"/>
                <w:lang w:val="en-US"/>
              </w:rPr>
            </w:pPr>
            <w:r w:rsidRPr="007E3FC0">
              <w:rPr>
                <w:szCs w:val="24"/>
              </w:rPr>
              <w:t>-0.10***</w:t>
            </w:r>
          </w:p>
        </w:tc>
        <w:tc>
          <w:tcPr>
            <w:tcW w:w="1442" w:type="dxa"/>
            <w:tcBorders>
              <w:top w:val="nil"/>
              <w:left w:val="nil"/>
              <w:bottom w:val="nil"/>
              <w:right w:val="nil"/>
            </w:tcBorders>
            <w:tcMar>
              <w:top w:w="72" w:type="dxa"/>
              <w:left w:w="144" w:type="dxa"/>
              <w:bottom w:w="72" w:type="dxa"/>
              <w:right w:w="144" w:type="dxa"/>
            </w:tcMar>
            <w:vAlign w:val="center"/>
            <w:hideMark/>
          </w:tcPr>
          <w:p w14:paraId="28C36B1B" w14:textId="77777777" w:rsidR="00E55873" w:rsidRPr="007E3FC0" w:rsidRDefault="00E55873" w:rsidP="004A27AD">
            <w:pPr>
              <w:jc w:val="center"/>
              <w:rPr>
                <w:szCs w:val="24"/>
                <w:lang w:val="en-US"/>
              </w:rPr>
            </w:pPr>
            <w:r w:rsidRPr="007E3FC0">
              <w:rPr>
                <w:szCs w:val="24"/>
                <w:lang w:val="en"/>
              </w:rPr>
              <w:t>&lt; .001</w:t>
            </w:r>
          </w:p>
        </w:tc>
      </w:tr>
      <w:tr w:rsidR="00E55873" w:rsidRPr="007E3FC0" w14:paraId="55098856" w14:textId="77777777" w:rsidTr="004A27AD">
        <w:trPr>
          <w:jc w:val="center"/>
        </w:trPr>
        <w:tc>
          <w:tcPr>
            <w:tcW w:w="2977" w:type="dxa"/>
            <w:tcBorders>
              <w:top w:val="nil"/>
              <w:left w:val="nil"/>
              <w:bottom w:val="nil"/>
              <w:right w:val="nil"/>
            </w:tcBorders>
            <w:tcMar>
              <w:top w:w="72" w:type="dxa"/>
              <w:left w:w="144" w:type="dxa"/>
              <w:bottom w:w="72" w:type="dxa"/>
              <w:right w:w="144" w:type="dxa"/>
            </w:tcMar>
            <w:vAlign w:val="center"/>
            <w:hideMark/>
          </w:tcPr>
          <w:p w14:paraId="0BB288A4" w14:textId="77777777" w:rsidR="00E55873" w:rsidRPr="007E3FC0" w:rsidRDefault="00E55873" w:rsidP="004A27AD">
            <w:pPr>
              <w:rPr>
                <w:szCs w:val="24"/>
                <w:lang w:val="en-US"/>
              </w:rPr>
            </w:pPr>
            <w:r w:rsidRPr="007E3FC0">
              <w:rPr>
                <w:szCs w:val="24"/>
                <w:lang w:val="el-GR"/>
              </w:rPr>
              <w:t>Δ</w:t>
            </w:r>
            <w:r w:rsidRPr="007E3FC0">
              <w:rPr>
                <w:szCs w:val="24"/>
              </w:rPr>
              <w:t xml:space="preserve"> Fatigue</w:t>
            </w:r>
          </w:p>
        </w:tc>
        <w:tc>
          <w:tcPr>
            <w:tcW w:w="1400" w:type="dxa"/>
            <w:tcBorders>
              <w:top w:val="nil"/>
              <w:left w:val="nil"/>
              <w:bottom w:val="nil"/>
              <w:right w:val="nil"/>
            </w:tcBorders>
            <w:tcMar>
              <w:top w:w="72" w:type="dxa"/>
              <w:left w:w="144" w:type="dxa"/>
              <w:bottom w:w="72" w:type="dxa"/>
              <w:right w:w="144" w:type="dxa"/>
            </w:tcMar>
            <w:vAlign w:val="center"/>
            <w:hideMark/>
          </w:tcPr>
          <w:p w14:paraId="5B30A6A9" w14:textId="77777777" w:rsidR="00E55873" w:rsidRPr="007E3FC0" w:rsidRDefault="00E55873" w:rsidP="004A27AD">
            <w:pPr>
              <w:jc w:val="center"/>
              <w:rPr>
                <w:szCs w:val="24"/>
                <w:lang w:val="en-US"/>
              </w:rPr>
            </w:pPr>
          </w:p>
        </w:tc>
        <w:tc>
          <w:tcPr>
            <w:tcW w:w="1389" w:type="dxa"/>
            <w:tcBorders>
              <w:top w:val="nil"/>
              <w:left w:val="nil"/>
              <w:bottom w:val="nil"/>
              <w:right w:val="nil"/>
            </w:tcBorders>
            <w:tcMar>
              <w:top w:w="72" w:type="dxa"/>
              <w:left w:w="144" w:type="dxa"/>
              <w:bottom w:w="72" w:type="dxa"/>
              <w:right w:w="144" w:type="dxa"/>
            </w:tcMar>
            <w:vAlign w:val="center"/>
            <w:hideMark/>
          </w:tcPr>
          <w:p w14:paraId="74768C3D" w14:textId="77777777" w:rsidR="00E55873" w:rsidRPr="007E3FC0" w:rsidRDefault="00E55873" w:rsidP="004A27AD">
            <w:pPr>
              <w:jc w:val="center"/>
              <w:rPr>
                <w:szCs w:val="24"/>
                <w:lang w:val="en-US"/>
              </w:rPr>
            </w:pPr>
            <w:r w:rsidRPr="007E3FC0">
              <w:rPr>
                <w:szCs w:val="24"/>
                <w:lang w:val="en"/>
              </w:rPr>
              <w:t>2.11</w:t>
            </w:r>
          </w:p>
        </w:tc>
        <w:tc>
          <w:tcPr>
            <w:tcW w:w="1457" w:type="dxa"/>
            <w:tcBorders>
              <w:top w:val="nil"/>
              <w:left w:val="nil"/>
              <w:bottom w:val="nil"/>
              <w:right w:val="nil"/>
            </w:tcBorders>
            <w:tcMar>
              <w:top w:w="72" w:type="dxa"/>
              <w:left w:w="144" w:type="dxa"/>
              <w:bottom w:w="72" w:type="dxa"/>
              <w:right w:w="144" w:type="dxa"/>
            </w:tcMar>
            <w:vAlign w:val="center"/>
            <w:hideMark/>
          </w:tcPr>
          <w:p w14:paraId="02EF011E" w14:textId="77777777" w:rsidR="00E55873" w:rsidRPr="007E3FC0" w:rsidRDefault="00E55873" w:rsidP="004A27AD">
            <w:pPr>
              <w:jc w:val="center"/>
              <w:rPr>
                <w:szCs w:val="24"/>
                <w:lang w:val="en-US"/>
              </w:rPr>
            </w:pPr>
            <w:r w:rsidRPr="007E3FC0">
              <w:rPr>
                <w:szCs w:val="24"/>
              </w:rPr>
              <w:t>0.002</w:t>
            </w:r>
          </w:p>
        </w:tc>
        <w:tc>
          <w:tcPr>
            <w:tcW w:w="1495" w:type="dxa"/>
            <w:tcBorders>
              <w:top w:val="nil"/>
              <w:left w:val="nil"/>
              <w:bottom w:val="nil"/>
              <w:right w:val="nil"/>
            </w:tcBorders>
            <w:tcMar>
              <w:top w:w="72" w:type="dxa"/>
              <w:left w:w="144" w:type="dxa"/>
              <w:bottom w:w="72" w:type="dxa"/>
              <w:right w:w="144" w:type="dxa"/>
            </w:tcMar>
            <w:vAlign w:val="center"/>
            <w:hideMark/>
          </w:tcPr>
          <w:p w14:paraId="260A803E" w14:textId="77777777" w:rsidR="00E55873" w:rsidRPr="007E3FC0" w:rsidRDefault="00E55873" w:rsidP="004A27AD">
            <w:pPr>
              <w:jc w:val="center"/>
              <w:rPr>
                <w:szCs w:val="24"/>
                <w:lang w:val="en-US"/>
              </w:rPr>
            </w:pPr>
            <w:r w:rsidRPr="007E3FC0">
              <w:rPr>
                <w:szCs w:val="24"/>
              </w:rPr>
              <w:t>0.004*</w:t>
            </w:r>
          </w:p>
        </w:tc>
        <w:tc>
          <w:tcPr>
            <w:tcW w:w="1442" w:type="dxa"/>
            <w:tcBorders>
              <w:top w:val="nil"/>
              <w:left w:val="nil"/>
              <w:bottom w:val="nil"/>
              <w:right w:val="nil"/>
            </w:tcBorders>
            <w:tcMar>
              <w:top w:w="72" w:type="dxa"/>
              <w:left w:w="144" w:type="dxa"/>
              <w:bottom w:w="72" w:type="dxa"/>
              <w:right w:w="144" w:type="dxa"/>
            </w:tcMar>
            <w:vAlign w:val="center"/>
            <w:hideMark/>
          </w:tcPr>
          <w:p w14:paraId="7BE681AB" w14:textId="77777777" w:rsidR="00E55873" w:rsidRPr="007E3FC0" w:rsidRDefault="00E55873" w:rsidP="004A27AD">
            <w:pPr>
              <w:jc w:val="center"/>
              <w:rPr>
                <w:szCs w:val="24"/>
                <w:lang w:val="en-US"/>
              </w:rPr>
            </w:pPr>
            <w:r w:rsidRPr="007E3FC0">
              <w:rPr>
                <w:szCs w:val="24"/>
                <w:lang w:val="en"/>
              </w:rPr>
              <w:t>&lt; .05</w:t>
            </w:r>
          </w:p>
        </w:tc>
      </w:tr>
      <w:tr w:rsidR="00E55873" w:rsidRPr="007E3FC0" w14:paraId="460DDE5F" w14:textId="77777777" w:rsidTr="004A27AD">
        <w:trPr>
          <w:jc w:val="center"/>
        </w:trPr>
        <w:tc>
          <w:tcPr>
            <w:tcW w:w="2977" w:type="dxa"/>
            <w:tcBorders>
              <w:top w:val="nil"/>
              <w:left w:val="nil"/>
              <w:bottom w:val="nil"/>
              <w:right w:val="nil"/>
            </w:tcBorders>
            <w:tcMar>
              <w:top w:w="72" w:type="dxa"/>
              <w:left w:w="144" w:type="dxa"/>
              <w:bottom w:w="72" w:type="dxa"/>
              <w:right w:w="144" w:type="dxa"/>
            </w:tcMar>
            <w:vAlign w:val="center"/>
            <w:hideMark/>
          </w:tcPr>
          <w:p w14:paraId="69C037F6" w14:textId="77777777" w:rsidR="00E55873" w:rsidRPr="007E3FC0" w:rsidRDefault="00E55873" w:rsidP="004A27AD">
            <w:pPr>
              <w:rPr>
                <w:szCs w:val="24"/>
                <w:lang w:val="en-US"/>
              </w:rPr>
            </w:pPr>
            <w:r w:rsidRPr="007E3FC0">
              <w:rPr>
                <w:szCs w:val="24"/>
                <w:lang w:val="el-GR"/>
              </w:rPr>
              <w:t>Δ</w:t>
            </w:r>
            <w:r w:rsidRPr="007E3FC0">
              <w:rPr>
                <w:szCs w:val="24"/>
              </w:rPr>
              <w:t xml:space="preserve"> Effort</w:t>
            </w:r>
          </w:p>
        </w:tc>
        <w:tc>
          <w:tcPr>
            <w:tcW w:w="1400" w:type="dxa"/>
            <w:tcBorders>
              <w:top w:val="nil"/>
              <w:left w:val="nil"/>
              <w:bottom w:val="nil"/>
              <w:right w:val="nil"/>
            </w:tcBorders>
            <w:tcMar>
              <w:top w:w="72" w:type="dxa"/>
              <w:left w:w="144" w:type="dxa"/>
              <w:bottom w:w="72" w:type="dxa"/>
              <w:right w:w="144" w:type="dxa"/>
            </w:tcMar>
            <w:vAlign w:val="center"/>
            <w:hideMark/>
          </w:tcPr>
          <w:p w14:paraId="0E2FC7B7" w14:textId="77777777" w:rsidR="00E55873" w:rsidRPr="007E3FC0" w:rsidRDefault="00E55873" w:rsidP="004A27AD">
            <w:pPr>
              <w:jc w:val="center"/>
              <w:rPr>
                <w:szCs w:val="24"/>
                <w:lang w:val="en-US"/>
              </w:rPr>
            </w:pPr>
          </w:p>
        </w:tc>
        <w:tc>
          <w:tcPr>
            <w:tcW w:w="1389" w:type="dxa"/>
            <w:tcBorders>
              <w:top w:val="nil"/>
              <w:left w:val="nil"/>
              <w:bottom w:val="nil"/>
              <w:right w:val="nil"/>
            </w:tcBorders>
            <w:tcMar>
              <w:top w:w="72" w:type="dxa"/>
              <w:left w:w="144" w:type="dxa"/>
              <w:bottom w:w="72" w:type="dxa"/>
              <w:right w:w="144" w:type="dxa"/>
            </w:tcMar>
            <w:vAlign w:val="center"/>
            <w:hideMark/>
          </w:tcPr>
          <w:p w14:paraId="5A0D67CF" w14:textId="77777777" w:rsidR="00E55873" w:rsidRPr="007E3FC0" w:rsidRDefault="00E55873" w:rsidP="004A27AD">
            <w:pPr>
              <w:jc w:val="center"/>
              <w:rPr>
                <w:szCs w:val="24"/>
                <w:lang w:val="en-US"/>
              </w:rPr>
            </w:pPr>
            <w:r w:rsidRPr="007E3FC0">
              <w:rPr>
                <w:szCs w:val="24"/>
              </w:rPr>
              <w:t>-3.06</w:t>
            </w:r>
          </w:p>
        </w:tc>
        <w:tc>
          <w:tcPr>
            <w:tcW w:w="1457" w:type="dxa"/>
            <w:tcBorders>
              <w:top w:val="nil"/>
              <w:left w:val="nil"/>
              <w:bottom w:val="nil"/>
              <w:right w:val="nil"/>
            </w:tcBorders>
            <w:tcMar>
              <w:top w:w="72" w:type="dxa"/>
              <w:left w:w="144" w:type="dxa"/>
              <w:bottom w:w="72" w:type="dxa"/>
              <w:right w:w="144" w:type="dxa"/>
            </w:tcMar>
            <w:vAlign w:val="center"/>
            <w:hideMark/>
          </w:tcPr>
          <w:p w14:paraId="4F54501B" w14:textId="77777777" w:rsidR="00E55873" w:rsidRPr="007E3FC0" w:rsidRDefault="00E55873" w:rsidP="004A27AD">
            <w:pPr>
              <w:jc w:val="center"/>
              <w:rPr>
                <w:szCs w:val="24"/>
                <w:lang w:val="en-US"/>
              </w:rPr>
            </w:pPr>
            <w:r w:rsidRPr="007E3FC0">
              <w:rPr>
                <w:szCs w:val="24"/>
              </w:rPr>
              <w:t>0.001</w:t>
            </w:r>
          </w:p>
        </w:tc>
        <w:tc>
          <w:tcPr>
            <w:tcW w:w="1495" w:type="dxa"/>
            <w:tcBorders>
              <w:top w:val="nil"/>
              <w:left w:val="nil"/>
              <w:bottom w:val="nil"/>
              <w:right w:val="nil"/>
            </w:tcBorders>
            <w:tcMar>
              <w:top w:w="72" w:type="dxa"/>
              <w:left w:w="144" w:type="dxa"/>
              <w:bottom w:w="72" w:type="dxa"/>
              <w:right w:w="144" w:type="dxa"/>
            </w:tcMar>
            <w:vAlign w:val="center"/>
            <w:hideMark/>
          </w:tcPr>
          <w:p w14:paraId="709208D4" w14:textId="77777777" w:rsidR="00E55873" w:rsidRPr="007E3FC0" w:rsidRDefault="00E55873" w:rsidP="004A27AD">
            <w:pPr>
              <w:jc w:val="center"/>
              <w:rPr>
                <w:szCs w:val="24"/>
                <w:lang w:val="en-US"/>
              </w:rPr>
            </w:pPr>
            <w:r w:rsidRPr="007E3FC0">
              <w:rPr>
                <w:szCs w:val="24"/>
              </w:rPr>
              <w:t>-0.003**</w:t>
            </w:r>
          </w:p>
        </w:tc>
        <w:tc>
          <w:tcPr>
            <w:tcW w:w="1442" w:type="dxa"/>
            <w:tcBorders>
              <w:top w:val="nil"/>
              <w:left w:val="nil"/>
              <w:bottom w:val="nil"/>
              <w:right w:val="nil"/>
            </w:tcBorders>
            <w:tcMar>
              <w:top w:w="72" w:type="dxa"/>
              <w:left w:w="144" w:type="dxa"/>
              <w:bottom w:w="72" w:type="dxa"/>
              <w:right w:w="144" w:type="dxa"/>
            </w:tcMar>
            <w:vAlign w:val="center"/>
            <w:hideMark/>
          </w:tcPr>
          <w:p w14:paraId="2D6991DF" w14:textId="77777777" w:rsidR="00E55873" w:rsidRPr="007E3FC0" w:rsidRDefault="00E55873" w:rsidP="004A27AD">
            <w:pPr>
              <w:jc w:val="center"/>
              <w:rPr>
                <w:szCs w:val="24"/>
                <w:lang w:val="en-US"/>
              </w:rPr>
            </w:pPr>
            <w:r w:rsidRPr="007E3FC0">
              <w:rPr>
                <w:szCs w:val="24"/>
                <w:lang w:val="en"/>
              </w:rPr>
              <w:t>&lt; .01</w:t>
            </w:r>
          </w:p>
        </w:tc>
      </w:tr>
      <w:tr w:rsidR="00E55873" w:rsidRPr="007E3FC0" w14:paraId="01CBAA49" w14:textId="77777777" w:rsidTr="004A27AD">
        <w:trPr>
          <w:jc w:val="center"/>
        </w:trPr>
        <w:tc>
          <w:tcPr>
            <w:tcW w:w="2977" w:type="dxa"/>
            <w:tcBorders>
              <w:top w:val="nil"/>
              <w:left w:val="nil"/>
              <w:bottom w:val="single" w:sz="4" w:space="0" w:color="auto"/>
              <w:right w:val="nil"/>
            </w:tcBorders>
            <w:tcMar>
              <w:top w:w="72" w:type="dxa"/>
              <w:left w:w="144" w:type="dxa"/>
              <w:bottom w:w="72" w:type="dxa"/>
              <w:right w:w="144" w:type="dxa"/>
            </w:tcMar>
            <w:vAlign w:val="center"/>
            <w:hideMark/>
          </w:tcPr>
          <w:p w14:paraId="1D18AB7F" w14:textId="77777777" w:rsidR="00E55873" w:rsidRPr="007E3FC0" w:rsidRDefault="00E55873" w:rsidP="004A27AD">
            <w:pPr>
              <w:rPr>
                <w:szCs w:val="24"/>
                <w:lang w:val="en-US"/>
              </w:rPr>
            </w:pPr>
            <w:r w:rsidRPr="007E3FC0">
              <w:rPr>
                <w:szCs w:val="24"/>
                <w:lang w:val="el-GR"/>
              </w:rPr>
              <w:t>Δ</w:t>
            </w:r>
            <w:r w:rsidRPr="007E3FC0">
              <w:rPr>
                <w:szCs w:val="24"/>
              </w:rPr>
              <w:t xml:space="preserve"> Motivation</w:t>
            </w:r>
          </w:p>
        </w:tc>
        <w:tc>
          <w:tcPr>
            <w:tcW w:w="1400" w:type="dxa"/>
            <w:tcBorders>
              <w:top w:val="nil"/>
              <w:left w:val="nil"/>
              <w:bottom w:val="single" w:sz="4" w:space="0" w:color="auto"/>
              <w:right w:val="nil"/>
            </w:tcBorders>
            <w:tcMar>
              <w:top w:w="72" w:type="dxa"/>
              <w:left w:w="144" w:type="dxa"/>
              <w:bottom w:w="72" w:type="dxa"/>
              <w:right w:w="144" w:type="dxa"/>
            </w:tcMar>
            <w:vAlign w:val="center"/>
            <w:hideMark/>
          </w:tcPr>
          <w:p w14:paraId="5677D777" w14:textId="77777777" w:rsidR="00E55873" w:rsidRPr="007E3FC0" w:rsidRDefault="00E55873" w:rsidP="004A27AD">
            <w:pPr>
              <w:jc w:val="center"/>
              <w:rPr>
                <w:szCs w:val="24"/>
                <w:lang w:val="en-US"/>
              </w:rPr>
            </w:pPr>
          </w:p>
        </w:tc>
        <w:tc>
          <w:tcPr>
            <w:tcW w:w="1389" w:type="dxa"/>
            <w:tcBorders>
              <w:top w:val="nil"/>
              <w:left w:val="nil"/>
              <w:bottom w:val="single" w:sz="4" w:space="0" w:color="auto"/>
              <w:right w:val="nil"/>
            </w:tcBorders>
            <w:tcMar>
              <w:top w:w="72" w:type="dxa"/>
              <w:left w:w="144" w:type="dxa"/>
              <w:bottom w:w="72" w:type="dxa"/>
              <w:right w:w="144" w:type="dxa"/>
            </w:tcMar>
            <w:vAlign w:val="center"/>
            <w:hideMark/>
          </w:tcPr>
          <w:p w14:paraId="4E91D023" w14:textId="77777777" w:rsidR="00E55873" w:rsidRPr="007E3FC0" w:rsidRDefault="00E55873" w:rsidP="004A27AD">
            <w:pPr>
              <w:jc w:val="center"/>
              <w:rPr>
                <w:szCs w:val="24"/>
                <w:lang w:val="en-US"/>
              </w:rPr>
            </w:pPr>
            <w:r w:rsidRPr="007E3FC0">
              <w:rPr>
                <w:szCs w:val="24"/>
                <w:lang w:val="en"/>
              </w:rPr>
              <w:t>1.74</w:t>
            </w:r>
          </w:p>
        </w:tc>
        <w:tc>
          <w:tcPr>
            <w:tcW w:w="1457" w:type="dxa"/>
            <w:tcBorders>
              <w:top w:val="nil"/>
              <w:left w:val="nil"/>
              <w:bottom w:val="single" w:sz="4" w:space="0" w:color="auto"/>
              <w:right w:val="nil"/>
            </w:tcBorders>
            <w:tcMar>
              <w:top w:w="72" w:type="dxa"/>
              <w:left w:w="144" w:type="dxa"/>
              <w:bottom w:w="72" w:type="dxa"/>
              <w:right w:w="144" w:type="dxa"/>
            </w:tcMar>
            <w:vAlign w:val="center"/>
            <w:hideMark/>
          </w:tcPr>
          <w:p w14:paraId="4AEABBBC" w14:textId="77777777" w:rsidR="00E55873" w:rsidRPr="007E3FC0" w:rsidRDefault="00E55873" w:rsidP="004A27AD">
            <w:pPr>
              <w:jc w:val="center"/>
              <w:rPr>
                <w:szCs w:val="24"/>
                <w:lang w:val="en-US"/>
              </w:rPr>
            </w:pPr>
            <w:r w:rsidRPr="007E3FC0">
              <w:rPr>
                <w:szCs w:val="24"/>
              </w:rPr>
              <w:t>0.002</w:t>
            </w:r>
          </w:p>
        </w:tc>
        <w:tc>
          <w:tcPr>
            <w:tcW w:w="1495" w:type="dxa"/>
            <w:tcBorders>
              <w:top w:val="nil"/>
              <w:left w:val="nil"/>
              <w:bottom w:val="single" w:sz="4" w:space="0" w:color="auto"/>
              <w:right w:val="nil"/>
            </w:tcBorders>
            <w:tcMar>
              <w:top w:w="72" w:type="dxa"/>
              <w:left w:w="144" w:type="dxa"/>
              <w:bottom w:w="72" w:type="dxa"/>
              <w:right w:w="144" w:type="dxa"/>
            </w:tcMar>
            <w:vAlign w:val="center"/>
            <w:hideMark/>
          </w:tcPr>
          <w:p w14:paraId="2A310027" w14:textId="77777777" w:rsidR="00E55873" w:rsidRPr="007E3FC0" w:rsidRDefault="00E55873" w:rsidP="004A27AD">
            <w:pPr>
              <w:jc w:val="center"/>
              <w:rPr>
                <w:szCs w:val="24"/>
                <w:lang w:val="en-US"/>
              </w:rPr>
            </w:pPr>
            <w:r w:rsidRPr="007E3FC0">
              <w:rPr>
                <w:szCs w:val="24"/>
              </w:rPr>
              <w:t>0.003</w:t>
            </w:r>
          </w:p>
        </w:tc>
        <w:tc>
          <w:tcPr>
            <w:tcW w:w="1442" w:type="dxa"/>
            <w:tcBorders>
              <w:top w:val="nil"/>
              <w:left w:val="nil"/>
              <w:bottom w:val="single" w:sz="4" w:space="0" w:color="auto"/>
              <w:right w:val="nil"/>
            </w:tcBorders>
            <w:tcMar>
              <w:top w:w="72" w:type="dxa"/>
              <w:left w:w="144" w:type="dxa"/>
              <w:bottom w:w="72" w:type="dxa"/>
              <w:right w:w="144" w:type="dxa"/>
            </w:tcMar>
            <w:vAlign w:val="center"/>
            <w:hideMark/>
          </w:tcPr>
          <w:p w14:paraId="34DF9E60" w14:textId="77777777" w:rsidR="00E55873" w:rsidRPr="007E3FC0" w:rsidRDefault="00E55873" w:rsidP="004A27AD">
            <w:pPr>
              <w:jc w:val="center"/>
              <w:rPr>
                <w:szCs w:val="24"/>
                <w:lang w:val="en-US"/>
              </w:rPr>
            </w:pPr>
            <w:r w:rsidRPr="007E3FC0">
              <w:rPr>
                <w:szCs w:val="24"/>
                <w:lang w:val="en"/>
              </w:rPr>
              <w:t>0.09</w:t>
            </w:r>
          </w:p>
        </w:tc>
      </w:tr>
      <w:tr w:rsidR="00E55873" w:rsidRPr="007E3FC0" w14:paraId="180D61C5" w14:textId="77777777" w:rsidTr="004A27AD">
        <w:trPr>
          <w:jc w:val="center"/>
        </w:trPr>
        <w:tc>
          <w:tcPr>
            <w:tcW w:w="2977" w:type="dxa"/>
            <w:tcBorders>
              <w:top w:val="single" w:sz="4" w:space="0" w:color="auto"/>
              <w:left w:val="nil"/>
              <w:right w:val="nil"/>
            </w:tcBorders>
            <w:tcMar>
              <w:top w:w="72" w:type="dxa"/>
              <w:left w:w="144" w:type="dxa"/>
              <w:bottom w:w="72" w:type="dxa"/>
              <w:right w:w="144" w:type="dxa"/>
            </w:tcMar>
            <w:vAlign w:val="center"/>
          </w:tcPr>
          <w:p w14:paraId="7D506B16" w14:textId="77777777" w:rsidR="00E55873" w:rsidRPr="007E3FC0" w:rsidRDefault="00E55873" w:rsidP="004A27AD">
            <w:pPr>
              <w:rPr>
                <w:szCs w:val="24"/>
                <w:lang w:val="el-GR"/>
              </w:rPr>
            </w:pPr>
            <w:r w:rsidRPr="007E3FC0">
              <w:rPr>
                <w:b/>
                <w:bCs/>
                <w:szCs w:val="24"/>
              </w:rPr>
              <w:t>Model 2</w:t>
            </w:r>
          </w:p>
        </w:tc>
        <w:tc>
          <w:tcPr>
            <w:tcW w:w="1400" w:type="dxa"/>
            <w:tcBorders>
              <w:top w:val="single" w:sz="4" w:space="0" w:color="auto"/>
              <w:left w:val="nil"/>
              <w:right w:val="nil"/>
            </w:tcBorders>
            <w:tcMar>
              <w:top w:w="72" w:type="dxa"/>
              <w:left w:w="144" w:type="dxa"/>
              <w:bottom w:w="72" w:type="dxa"/>
              <w:right w:w="144" w:type="dxa"/>
            </w:tcMar>
            <w:vAlign w:val="center"/>
          </w:tcPr>
          <w:p w14:paraId="11293085" w14:textId="77777777" w:rsidR="00E55873" w:rsidRPr="007E3FC0" w:rsidRDefault="00E55873" w:rsidP="004A27AD">
            <w:pPr>
              <w:jc w:val="center"/>
              <w:rPr>
                <w:szCs w:val="24"/>
                <w:lang w:val="en-US"/>
              </w:rPr>
            </w:pPr>
            <w:r w:rsidRPr="007E3FC0">
              <w:rPr>
                <w:szCs w:val="24"/>
              </w:rPr>
              <w:t>0.28/0.09</w:t>
            </w:r>
          </w:p>
        </w:tc>
        <w:tc>
          <w:tcPr>
            <w:tcW w:w="1389" w:type="dxa"/>
            <w:tcBorders>
              <w:top w:val="single" w:sz="4" w:space="0" w:color="auto"/>
              <w:left w:val="nil"/>
              <w:right w:val="nil"/>
            </w:tcBorders>
            <w:tcMar>
              <w:top w:w="72" w:type="dxa"/>
              <w:left w:w="144" w:type="dxa"/>
              <w:bottom w:w="72" w:type="dxa"/>
              <w:right w:w="144" w:type="dxa"/>
            </w:tcMar>
            <w:vAlign w:val="center"/>
          </w:tcPr>
          <w:p w14:paraId="74371CBB" w14:textId="77777777" w:rsidR="00E55873" w:rsidRPr="007E3FC0" w:rsidRDefault="00E55873" w:rsidP="004A27AD">
            <w:pPr>
              <w:jc w:val="center"/>
              <w:rPr>
                <w:szCs w:val="24"/>
                <w:lang w:val="en"/>
              </w:rPr>
            </w:pPr>
          </w:p>
        </w:tc>
        <w:tc>
          <w:tcPr>
            <w:tcW w:w="1457" w:type="dxa"/>
            <w:tcBorders>
              <w:top w:val="single" w:sz="4" w:space="0" w:color="auto"/>
              <w:left w:val="nil"/>
              <w:right w:val="nil"/>
            </w:tcBorders>
            <w:tcMar>
              <w:top w:w="72" w:type="dxa"/>
              <w:left w:w="144" w:type="dxa"/>
              <w:bottom w:w="72" w:type="dxa"/>
              <w:right w:w="144" w:type="dxa"/>
            </w:tcMar>
            <w:vAlign w:val="center"/>
          </w:tcPr>
          <w:p w14:paraId="0156178A" w14:textId="77777777" w:rsidR="00E55873" w:rsidRPr="007E3FC0" w:rsidRDefault="00E55873" w:rsidP="004A27AD">
            <w:pPr>
              <w:jc w:val="center"/>
              <w:rPr>
                <w:szCs w:val="24"/>
              </w:rPr>
            </w:pPr>
          </w:p>
        </w:tc>
        <w:tc>
          <w:tcPr>
            <w:tcW w:w="1495" w:type="dxa"/>
            <w:tcBorders>
              <w:top w:val="single" w:sz="4" w:space="0" w:color="auto"/>
              <w:left w:val="nil"/>
              <w:right w:val="nil"/>
            </w:tcBorders>
            <w:tcMar>
              <w:top w:w="72" w:type="dxa"/>
              <w:left w:w="144" w:type="dxa"/>
              <w:bottom w:w="72" w:type="dxa"/>
              <w:right w:w="144" w:type="dxa"/>
            </w:tcMar>
            <w:vAlign w:val="center"/>
          </w:tcPr>
          <w:p w14:paraId="5ED1C84C" w14:textId="77777777" w:rsidR="00E55873" w:rsidRPr="007E3FC0" w:rsidRDefault="00E55873" w:rsidP="004A27AD">
            <w:pPr>
              <w:jc w:val="center"/>
              <w:rPr>
                <w:szCs w:val="24"/>
              </w:rPr>
            </w:pPr>
          </w:p>
        </w:tc>
        <w:tc>
          <w:tcPr>
            <w:tcW w:w="1442" w:type="dxa"/>
            <w:tcBorders>
              <w:top w:val="single" w:sz="4" w:space="0" w:color="auto"/>
              <w:left w:val="nil"/>
              <w:right w:val="nil"/>
            </w:tcBorders>
            <w:tcMar>
              <w:top w:w="72" w:type="dxa"/>
              <w:left w:w="144" w:type="dxa"/>
              <w:bottom w:w="72" w:type="dxa"/>
              <w:right w:w="144" w:type="dxa"/>
            </w:tcMar>
            <w:vAlign w:val="center"/>
          </w:tcPr>
          <w:p w14:paraId="30FDEA2C" w14:textId="77777777" w:rsidR="00E55873" w:rsidRPr="007E3FC0" w:rsidRDefault="00E55873" w:rsidP="004A27AD">
            <w:pPr>
              <w:jc w:val="center"/>
              <w:rPr>
                <w:szCs w:val="24"/>
                <w:lang w:val="en"/>
              </w:rPr>
            </w:pPr>
          </w:p>
        </w:tc>
      </w:tr>
      <w:tr w:rsidR="00E55873" w:rsidRPr="007E3FC0" w14:paraId="04870040"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546C767E" w14:textId="77777777" w:rsidR="00E55873" w:rsidRPr="007E3FC0" w:rsidRDefault="00E55873" w:rsidP="004A27AD">
            <w:pPr>
              <w:rPr>
                <w:b/>
                <w:bCs/>
                <w:szCs w:val="24"/>
              </w:rPr>
            </w:pPr>
            <w:r w:rsidRPr="007E3FC0">
              <w:rPr>
                <w:szCs w:val="24"/>
              </w:rPr>
              <w:t>(Intercept)</w:t>
            </w:r>
          </w:p>
        </w:tc>
        <w:tc>
          <w:tcPr>
            <w:tcW w:w="1400" w:type="dxa"/>
            <w:tcBorders>
              <w:top w:val="nil"/>
              <w:left w:val="nil"/>
              <w:right w:val="nil"/>
            </w:tcBorders>
            <w:tcMar>
              <w:top w:w="72" w:type="dxa"/>
              <w:left w:w="144" w:type="dxa"/>
              <w:bottom w:w="72" w:type="dxa"/>
              <w:right w:w="144" w:type="dxa"/>
            </w:tcMar>
            <w:vAlign w:val="center"/>
          </w:tcPr>
          <w:p w14:paraId="600A94E4"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10FED5DC" w14:textId="77777777" w:rsidR="00E55873" w:rsidRPr="007E3FC0" w:rsidRDefault="00E55873" w:rsidP="004A27AD">
            <w:pPr>
              <w:jc w:val="center"/>
              <w:rPr>
                <w:szCs w:val="24"/>
                <w:lang w:val="en"/>
              </w:rPr>
            </w:pPr>
            <w:r w:rsidRPr="007E3FC0">
              <w:rPr>
                <w:szCs w:val="24"/>
                <w:lang w:val="en"/>
              </w:rPr>
              <w:t>-3.55</w:t>
            </w:r>
          </w:p>
        </w:tc>
        <w:tc>
          <w:tcPr>
            <w:tcW w:w="1457" w:type="dxa"/>
            <w:tcBorders>
              <w:top w:val="nil"/>
              <w:left w:val="nil"/>
              <w:right w:val="nil"/>
            </w:tcBorders>
            <w:tcMar>
              <w:top w:w="72" w:type="dxa"/>
              <w:left w:w="144" w:type="dxa"/>
              <w:bottom w:w="72" w:type="dxa"/>
              <w:right w:w="144" w:type="dxa"/>
            </w:tcMar>
            <w:vAlign w:val="center"/>
          </w:tcPr>
          <w:p w14:paraId="1B5F0309" w14:textId="77777777" w:rsidR="00E55873" w:rsidRPr="007E3FC0" w:rsidRDefault="00E55873" w:rsidP="004A27AD">
            <w:pPr>
              <w:jc w:val="center"/>
              <w:rPr>
                <w:szCs w:val="24"/>
              </w:rPr>
            </w:pPr>
            <w:r w:rsidRPr="007E3FC0">
              <w:rPr>
                <w:szCs w:val="24"/>
              </w:rPr>
              <w:t>0.03</w:t>
            </w:r>
          </w:p>
        </w:tc>
        <w:tc>
          <w:tcPr>
            <w:tcW w:w="1495" w:type="dxa"/>
            <w:tcBorders>
              <w:top w:val="nil"/>
              <w:left w:val="nil"/>
              <w:right w:val="nil"/>
            </w:tcBorders>
            <w:tcMar>
              <w:top w:w="72" w:type="dxa"/>
              <w:left w:w="144" w:type="dxa"/>
              <w:bottom w:w="72" w:type="dxa"/>
              <w:right w:w="144" w:type="dxa"/>
            </w:tcMar>
            <w:vAlign w:val="center"/>
          </w:tcPr>
          <w:p w14:paraId="270426E5" w14:textId="77777777" w:rsidR="00E55873" w:rsidRPr="007E3FC0" w:rsidRDefault="00E55873" w:rsidP="004A27AD">
            <w:pPr>
              <w:jc w:val="center"/>
              <w:rPr>
                <w:szCs w:val="24"/>
              </w:rPr>
            </w:pPr>
            <w:r w:rsidRPr="007E3FC0">
              <w:rPr>
                <w:szCs w:val="24"/>
              </w:rPr>
              <w:t>-0.01**</w:t>
            </w:r>
          </w:p>
        </w:tc>
        <w:tc>
          <w:tcPr>
            <w:tcW w:w="1442" w:type="dxa"/>
            <w:tcBorders>
              <w:top w:val="nil"/>
              <w:left w:val="nil"/>
              <w:right w:val="nil"/>
            </w:tcBorders>
            <w:tcMar>
              <w:top w:w="72" w:type="dxa"/>
              <w:left w:w="144" w:type="dxa"/>
              <w:bottom w:w="72" w:type="dxa"/>
              <w:right w:w="144" w:type="dxa"/>
            </w:tcMar>
            <w:vAlign w:val="center"/>
          </w:tcPr>
          <w:p w14:paraId="6554E2A0" w14:textId="77777777" w:rsidR="00E55873" w:rsidRPr="007E3FC0" w:rsidRDefault="00E55873" w:rsidP="004A27AD">
            <w:pPr>
              <w:jc w:val="center"/>
              <w:rPr>
                <w:szCs w:val="24"/>
              </w:rPr>
            </w:pPr>
            <w:r w:rsidRPr="007E3FC0">
              <w:rPr>
                <w:szCs w:val="24"/>
              </w:rPr>
              <w:t>&lt; . 01</w:t>
            </w:r>
          </w:p>
        </w:tc>
      </w:tr>
      <w:tr w:rsidR="00E55873" w:rsidRPr="007E3FC0" w14:paraId="71E1BCE7"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4A214ED9" w14:textId="77777777" w:rsidR="00E55873" w:rsidRPr="007E3FC0" w:rsidRDefault="00E55873" w:rsidP="004A27AD">
            <w:pPr>
              <w:rPr>
                <w:szCs w:val="24"/>
              </w:rPr>
            </w:pPr>
            <w:r w:rsidRPr="007E3FC0">
              <w:rPr>
                <w:szCs w:val="24"/>
                <w:lang w:val="el-GR"/>
              </w:rPr>
              <w:t>Δ</w:t>
            </w:r>
            <w:r w:rsidRPr="007E3FC0">
              <w:rPr>
                <w:szCs w:val="24"/>
              </w:rPr>
              <w:t xml:space="preserve"> Fatigue</w:t>
            </w:r>
          </w:p>
        </w:tc>
        <w:tc>
          <w:tcPr>
            <w:tcW w:w="1400" w:type="dxa"/>
            <w:tcBorders>
              <w:top w:val="nil"/>
              <w:left w:val="nil"/>
              <w:right w:val="nil"/>
            </w:tcBorders>
            <w:tcMar>
              <w:top w:w="72" w:type="dxa"/>
              <w:left w:w="144" w:type="dxa"/>
              <w:bottom w:w="72" w:type="dxa"/>
              <w:right w:w="144" w:type="dxa"/>
            </w:tcMar>
            <w:vAlign w:val="center"/>
          </w:tcPr>
          <w:p w14:paraId="7ADAAC20"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320A4AE7" w14:textId="77777777" w:rsidR="00E55873" w:rsidRPr="007E3FC0" w:rsidRDefault="00E55873" w:rsidP="004A27AD">
            <w:pPr>
              <w:jc w:val="center"/>
              <w:rPr>
                <w:szCs w:val="24"/>
              </w:rPr>
            </w:pPr>
            <w:r w:rsidRPr="007E3FC0">
              <w:rPr>
                <w:szCs w:val="24"/>
              </w:rPr>
              <w:t>1.68</w:t>
            </w:r>
          </w:p>
        </w:tc>
        <w:tc>
          <w:tcPr>
            <w:tcW w:w="1457" w:type="dxa"/>
            <w:tcBorders>
              <w:top w:val="nil"/>
              <w:left w:val="nil"/>
              <w:right w:val="nil"/>
            </w:tcBorders>
            <w:tcMar>
              <w:top w:w="72" w:type="dxa"/>
              <w:left w:w="144" w:type="dxa"/>
              <w:bottom w:w="72" w:type="dxa"/>
              <w:right w:w="144" w:type="dxa"/>
            </w:tcMar>
            <w:vAlign w:val="center"/>
          </w:tcPr>
          <w:p w14:paraId="4FE83C62" w14:textId="77777777" w:rsidR="00E55873" w:rsidRPr="007E3FC0" w:rsidRDefault="00E55873" w:rsidP="004A27AD">
            <w:pPr>
              <w:jc w:val="center"/>
              <w:rPr>
                <w:szCs w:val="24"/>
              </w:rPr>
            </w:pPr>
            <w:r w:rsidRPr="007E3FC0">
              <w:rPr>
                <w:szCs w:val="24"/>
              </w:rPr>
              <w:t>0.002</w:t>
            </w:r>
          </w:p>
        </w:tc>
        <w:tc>
          <w:tcPr>
            <w:tcW w:w="1495" w:type="dxa"/>
            <w:tcBorders>
              <w:top w:val="nil"/>
              <w:left w:val="nil"/>
              <w:right w:val="nil"/>
            </w:tcBorders>
            <w:tcMar>
              <w:top w:w="72" w:type="dxa"/>
              <w:left w:w="144" w:type="dxa"/>
              <w:bottom w:w="72" w:type="dxa"/>
              <w:right w:w="144" w:type="dxa"/>
            </w:tcMar>
            <w:vAlign w:val="center"/>
          </w:tcPr>
          <w:p w14:paraId="1B616BD9" w14:textId="77777777" w:rsidR="00E55873" w:rsidRPr="007E3FC0" w:rsidRDefault="00E55873" w:rsidP="004A27AD">
            <w:pPr>
              <w:jc w:val="center"/>
              <w:rPr>
                <w:szCs w:val="24"/>
              </w:rPr>
            </w:pPr>
            <w:r w:rsidRPr="007E3FC0">
              <w:rPr>
                <w:szCs w:val="24"/>
              </w:rPr>
              <w:t>0.004</w:t>
            </w:r>
          </w:p>
        </w:tc>
        <w:tc>
          <w:tcPr>
            <w:tcW w:w="1442" w:type="dxa"/>
            <w:tcBorders>
              <w:top w:val="nil"/>
              <w:left w:val="nil"/>
              <w:right w:val="nil"/>
            </w:tcBorders>
            <w:tcMar>
              <w:top w:w="72" w:type="dxa"/>
              <w:left w:w="144" w:type="dxa"/>
              <w:bottom w:w="72" w:type="dxa"/>
              <w:right w:w="144" w:type="dxa"/>
            </w:tcMar>
            <w:vAlign w:val="center"/>
          </w:tcPr>
          <w:p w14:paraId="03731B0F" w14:textId="77777777" w:rsidR="00E55873" w:rsidRPr="007E3FC0" w:rsidRDefault="00E55873" w:rsidP="004A27AD">
            <w:pPr>
              <w:jc w:val="center"/>
              <w:rPr>
                <w:szCs w:val="24"/>
              </w:rPr>
            </w:pPr>
            <w:r w:rsidRPr="007E3FC0">
              <w:rPr>
                <w:szCs w:val="24"/>
              </w:rPr>
              <w:t>0.10</w:t>
            </w:r>
          </w:p>
        </w:tc>
      </w:tr>
      <w:tr w:rsidR="00E55873" w:rsidRPr="007E3FC0" w14:paraId="71BA1146"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7C18DB6E" w14:textId="77777777" w:rsidR="00E55873" w:rsidRPr="007E3FC0" w:rsidRDefault="00E55873" w:rsidP="004A27AD">
            <w:pPr>
              <w:rPr>
                <w:szCs w:val="24"/>
                <w:lang w:val="el-GR"/>
              </w:rPr>
            </w:pPr>
            <w:r w:rsidRPr="007E3FC0">
              <w:rPr>
                <w:szCs w:val="24"/>
              </w:rPr>
              <w:t>Condition1</w:t>
            </w:r>
          </w:p>
        </w:tc>
        <w:tc>
          <w:tcPr>
            <w:tcW w:w="1400" w:type="dxa"/>
            <w:tcBorders>
              <w:top w:val="nil"/>
              <w:left w:val="nil"/>
              <w:right w:val="nil"/>
            </w:tcBorders>
            <w:tcMar>
              <w:top w:w="72" w:type="dxa"/>
              <w:left w:w="144" w:type="dxa"/>
              <w:bottom w:w="72" w:type="dxa"/>
              <w:right w:w="144" w:type="dxa"/>
            </w:tcMar>
            <w:vAlign w:val="center"/>
          </w:tcPr>
          <w:p w14:paraId="60A7125B"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04780F98" w14:textId="77777777" w:rsidR="00E55873" w:rsidRPr="007E3FC0" w:rsidRDefault="00E55873" w:rsidP="004A27AD">
            <w:pPr>
              <w:jc w:val="center"/>
              <w:rPr>
                <w:szCs w:val="24"/>
              </w:rPr>
            </w:pPr>
            <w:r w:rsidRPr="007E3FC0">
              <w:rPr>
                <w:szCs w:val="24"/>
              </w:rPr>
              <w:t>0.33</w:t>
            </w:r>
          </w:p>
        </w:tc>
        <w:tc>
          <w:tcPr>
            <w:tcW w:w="1457" w:type="dxa"/>
            <w:tcBorders>
              <w:top w:val="nil"/>
              <w:left w:val="nil"/>
              <w:right w:val="nil"/>
            </w:tcBorders>
            <w:tcMar>
              <w:top w:w="72" w:type="dxa"/>
              <w:left w:w="144" w:type="dxa"/>
              <w:bottom w:w="72" w:type="dxa"/>
              <w:right w:w="144" w:type="dxa"/>
            </w:tcMar>
            <w:vAlign w:val="center"/>
          </w:tcPr>
          <w:p w14:paraId="0CFAE83A" w14:textId="77777777" w:rsidR="00E55873" w:rsidRPr="007E3FC0" w:rsidRDefault="00E55873" w:rsidP="004A27AD">
            <w:pPr>
              <w:jc w:val="center"/>
              <w:rPr>
                <w:szCs w:val="24"/>
              </w:rPr>
            </w:pPr>
            <w:r w:rsidRPr="007E3FC0">
              <w:rPr>
                <w:szCs w:val="24"/>
              </w:rPr>
              <w:t>0.03</w:t>
            </w:r>
          </w:p>
        </w:tc>
        <w:tc>
          <w:tcPr>
            <w:tcW w:w="1495" w:type="dxa"/>
            <w:tcBorders>
              <w:top w:val="nil"/>
              <w:left w:val="nil"/>
              <w:right w:val="nil"/>
            </w:tcBorders>
            <w:tcMar>
              <w:top w:w="72" w:type="dxa"/>
              <w:left w:w="144" w:type="dxa"/>
              <w:bottom w:w="72" w:type="dxa"/>
              <w:right w:w="144" w:type="dxa"/>
            </w:tcMar>
            <w:vAlign w:val="center"/>
          </w:tcPr>
          <w:p w14:paraId="10ABC0C8" w14:textId="77777777" w:rsidR="00E55873" w:rsidRPr="007E3FC0" w:rsidRDefault="00E55873" w:rsidP="004A27AD">
            <w:pPr>
              <w:jc w:val="center"/>
              <w:rPr>
                <w:szCs w:val="24"/>
              </w:rPr>
            </w:pPr>
            <w:r w:rsidRPr="007E3FC0">
              <w:rPr>
                <w:szCs w:val="24"/>
              </w:rPr>
              <w:t>0.01</w:t>
            </w:r>
          </w:p>
        </w:tc>
        <w:tc>
          <w:tcPr>
            <w:tcW w:w="1442" w:type="dxa"/>
            <w:tcBorders>
              <w:top w:val="nil"/>
              <w:left w:val="nil"/>
              <w:right w:val="nil"/>
            </w:tcBorders>
            <w:tcMar>
              <w:top w:w="72" w:type="dxa"/>
              <w:left w:w="144" w:type="dxa"/>
              <w:bottom w:w="72" w:type="dxa"/>
              <w:right w:w="144" w:type="dxa"/>
            </w:tcMar>
            <w:vAlign w:val="center"/>
          </w:tcPr>
          <w:p w14:paraId="280F659D" w14:textId="77777777" w:rsidR="00E55873" w:rsidRPr="007E3FC0" w:rsidRDefault="00E55873" w:rsidP="004A27AD">
            <w:pPr>
              <w:jc w:val="center"/>
              <w:rPr>
                <w:szCs w:val="24"/>
              </w:rPr>
            </w:pPr>
            <w:r w:rsidRPr="007E3FC0">
              <w:rPr>
                <w:szCs w:val="24"/>
              </w:rPr>
              <w:t>0.74</w:t>
            </w:r>
          </w:p>
        </w:tc>
      </w:tr>
      <w:tr w:rsidR="00E55873" w:rsidRPr="007E3FC0" w14:paraId="2206E336"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0A359116" w14:textId="77777777" w:rsidR="00E55873" w:rsidRPr="007E3FC0" w:rsidRDefault="00E55873" w:rsidP="004A27AD">
            <w:pPr>
              <w:rPr>
                <w:szCs w:val="24"/>
              </w:rPr>
            </w:pPr>
            <w:r w:rsidRPr="007E3FC0">
              <w:rPr>
                <w:szCs w:val="24"/>
                <w:lang w:val="el-GR"/>
              </w:rPr>
              <w:t>Δ</w:t>
            </w:r>
            <w:r w:rsidRPr="007E3FC0">
              <w:rPr>
                <w:szCs w:val="24"/>
              </w:rPr>
              <w:t xml:space="preserve"> Effort</w:t>
            </w:r>
          </w:p>
        </w:tc>
        <w:tc>
          <w:tcPr>
            <w:tcW w:w="1400" w:type="dxa"/>
            <w:tcBorders>
              <w:top w:val="nil"/>
              <w:left w:val="nil"/>
              <w:right w:val="nil"/>
            </w:tcBorders>
            <w:tcMar>
              <w:top w:w="72" w:type="dxa"/>
              <w:left w:w="144" w:type="dxa"/>
              <w:bottom w:w="72" w:type="dxa"/>
              <w:right w:w="144" w:type="dxa"/>
            </w:tcMar>
            <w:vAlign w:val="center"/>
          </w:tcPr>
          <w:p w14:paraId="440BA6C6"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0E09D319" w14:textId="77777777" w:rsidR="00E55873" w:rsidRPr="007E3FC0" w:rsidRDefault="00E55873" w:rsidP="004A27AD">
            <w:pPr>
              <w:jc w:val="center"/>
              <w:rPr>
                <w:szCs w:val="24"/>
              </w:rPr>
            </w:pPr>
            <w:r w:rsidRPr="007E3FC0">
              <w:rPr>
                <w:szCs w:val="24"/>
              </w:rPr>
              <w:t>-2.67</w:t>
            </w:r>
          </w:p>
        </w:tc>
        <w:tc>
          <w:tcPr>
            <w:tcW w:w="1457" w:type="dxa"/>
            <w:tcBorders>
              <w:top w:val="nil"/>
              <w:left w:val="nil"/>
              <w:right w:val="nil"/>
            </w:tcBorders>
            <w:tcMar>
              <w:top w:w="72" w:type="dxa"/>
              <w:left w:w="144" w:type="dxa"/>
              <w:bottom w:w="72" w:type="dxa"/>
              <w:right w:w="144" w:type="dxa"/>
            </w:tcMar>
            <w:vAlign w:val="center"/>
          </w:tcPr>
          <w:p w14:paraId="29F41F67" w14:textId="77777777" w:rsidR="00E55873" w:rsidRPr="007E3FC0" w:rsidRDefault="00E55873" w:rsidP="004A27AD">
            <w:pPr>
              <w:jc w:val="center"/>
              <w:rPr>
                <w:szCs w:val="24"/>
              </w:rPr>
            </w:pPr>
            <w:r w:rsidRPr="007E3FC0">
              <w:rPr>
                <w:szCs w:val="24"/>
              </w:rPr>
              <w:t>0.001</w:t>
            </w:r>
          </w:p>
        </w:tc>
        <w:tc>
          <w:tcPr>
            <w:tcW w:w="1495" w:type="dxa"/>
            <w:tcBorders>
              <w:top w:val="nil"/>
              <w:left w:val="nil"/>
              <w:right w:val="nil"/>
            </w:tcBorders>
            <w:tcMar>
              <w:top w:w="72" w:type="dxa"/>
              <w:left w:w="144" w:type="dxa"/>
              <w:bottom w:w="72" w:type="dxa"/>
              <w:right w:w="144" w:type="dxa"/>
            </w:tcMar>
            <w:vAlign w:val="center"/>
          </w:tcPr>
          <w:p w14:paraId="15658A89" w14:textId="77777777" w:rsidR="00E55873" w:rsidRPr="007E3FC0" w:rsidRDefault="00E55873" w:rsidP="004A27AD">
            <w:pPr>
              <w:jc w:val="center"/>
              <w:rPr>
                <w:szCs w:val="24"/>
              </w:rPr>
            </w:pPr>
            <w:r w:rsidRPr="007E3FC0">
              <w:rPr>
                <w:szCs w:val="24"/>
              </w:rPr>
              <w:t>-0.003*</w:t>
            </w:r>
          </w:p>
        </w:tc>
        <w:tc>
          <w:tcPr>
            <w:tcW w:w="1442" w:type="dxa"/>
            <w:tcBorders>
              <w:top w:val="nil"/>
              <w:left w:val="nil"/>
              <w:right w:val="nil"/>
            </w:tcBorders>
            <w:tcMar>
              <w:top w:w="72" w:type="dxa"/>
              <w:left w:w="144" w:type="dxa"/>
              <w:bottom w:w="72" w:type="dxa"/>
              <w:right w:w="144" w:type="dxa"/>
            </w:tcMar>
            <w:vAlign w:val="center"/>
          </w:tcPr>
          <w:p w14:paraId="7380749F" w14:textId="77777777" w:rsidR="00E55873" w:rsidRPr="007E3FC0" w:rsidRDefault="00E55873" w:rsidP="004A27AD">
            <w:pPr>
              <w:jc w:val="center"/>
              <w:rPr>
                <w:szCs w:val="24"/>
              </w:rPr>
            </w:pPr>
            <w:r w:rsidRPr="007E3FC0">
              <w:rPr>
                <w:szCs w:val="24"/>
              </w:rPr>
              <w:t>&lt;.05</w:t>
            </w:r>
          </w:p>
        </w:tc>
      </w:tr>
      <w:tr w:rsidR="00E55873" w:rsidRPr="007E3FC0" w14:paraId="20FCD104"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7D47545F" w14:textId="77777777" w:rsidR="00E55873" w:rsidRPr="007E3FC0" w:rsidRDefault="00E55873" w:rsidP="004A27AD">
            <w:pPr>
              <w:rPr>
                <w:szCs w:val="24"/>
                <w:lang w:val="el-GR"/>
              </w:rPr>
            </w:pPr>
            <w:r w:rsidRPr="007E3FC0">
              <w:rPr>
                <w:szCs w:val="24"/>
                <w:lang w:val="el-GR"/>
              </w:rPr>
              <w:t>Δ</w:t>
            </w:r>
            <w:r w:rsidRPr="007E3FC0">
              <w:rPr>
                <w:szCs w:val="24"/>
              </w:rPr>
              <w:t xml:space="preserve"> Motivation</w:t>
            </w:r>
          </w:p>
        </w:tc>
        <w:tc>
          <w:tcPr>
            <w:tcW w:w="1400" w:type="dxa"/>
            <w:tcBorders>
              <w:top w:val="nil"/>
              <w:left w:val="nil"/>
              <w:right w:val="nil"/>
            </w:tcBorders>
            <w:tcMar>
              <w:top w:w="72" w:type="dxa"/>
              <w:left w:w="144" w:type="dxa"/>
              <w:bottom w:w="72" w:type="dxa"/>
              <w:right w:w="144" w:type="dxa"/>
            </w:tcMar>
            <w:vAlign w:val="center"/>
          </w:tcPr>
          <w:p w14:paraId="347CC4D6"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31981731" w14:textId="77777777" w:rsidR="00E55873" w:rsidRPr="007E3FC0" w:rsidRDefault="00E55873" w:rsidP="004A27AD">
            <w:pPr>
              <w:jc w:val="center"/>
              <w:rPr>
                <w:szCs w:val="24"/>
              </w:rPr>
            </w:pPr>
            <w:r w:rsidRPr="007E3FC0">
              <w:rPr>
                <w:szCs w:val="24"/>
              </w:rPr>
              <w:t>1.34</w:t>
            </w:r>
          </w:p>
        </w:tc>
        <w:tc>
          <w:tcPr>
            <w:tcW w:w="1457" w:type="dxa"/>
            <w:tcBorders>
              <w:top w:val="nil"/>
              <w:left w:val="nil"/>
              <w:right w:val="nil"/>
            </w:tcBorders>
            <w:tcMar>
              <w:top w:w="72" w:type="dxa"/>
              <w:left w:w="144" w:type="dxa"/>
              <w:bottom w:w="72" w:type="dxa"/>
              <w:right w:w="144" w:type="dxa"/>
            </w:tcMar>
            <w:vAlign w:val="center"/>
          </w:tcPr>
          <w:p w14:paraId="32BE7749" w14:textId="77777777" w:rsidR="00E55873" w:rsidRPr="007E3FC0" w:rsidRDefault="00E55873" w:rsidP="004A27AD">
            <w:pPr>
              <w:jc w:val="center"/>
              <w:rPr>
                <w:szCs w:val="24"/>
              </w:rPr>
            </w:pPr>
            <w:r w:rsidRPr="007E3FC0">
              <w:rPr>
                <w:szCs w:val="24"/>
              </w:rPr>
              <w:t>0.002</w:t>
            </w:r>
          </w:p>
        </w:tc>
        <w:tc>
          <w:tcPr>
            <w:tcW w:w="1495" w:type="dxa"/>
            <w:tcBorders>
              <w:top w:val="nil"/>
              <w:left w:val="nil"/>
              <w:right w:val="nil"/>
            </w:tcBorders>
            <w:tcMar>
              <w:top w:w="72" w:type="dxa"/>
              <w:left w:w="144" w:type="dxa"/>
              <w:bottom w:w="72" w:type="dxa"/>
              <w:right w:w="144" w:type="dxa"/>
            </w:tcMar>
            <w:vAlign w:val="center"/>
          </w:tcPr>
          <w:p w14:paraId="4FF3061B" w14:textId="77777777" w:rsidR="00E55873" w:rsidRPr="007E3FC0" w:rsidRDefault="00E55873" w:rsidP="004A27AD">
            <w:pPr>
              <w:jc w:val="center"/>
              <w:rPr>
                <w:szCs w:val="24"/>
              </w:rPr>
            </w:pPr>
            <w:r w:rsidRPr="007E3FC0">
              <w:rPr>
                <w:szCs w:val="24"/>
              </w:rPr>
              <w:t>0.003</w:t>
            </w:r>
          </w:p>
        </w:tc>
        <w:tc>
          <w:tcPr>
            <w:tcW w:w="1442" w:type="dxa"/>
            <w:tcBorders>
              <w:top w:val="nil"/>
              <w:left w:val="nil"/>
              <w:right w:val="nil"/>
            </w:tcBorders>
            <w:tcMar>
              <w:top w:w="72" w:type="dxa"/>
              <w:left w:w="144" w:type="dxa"/>
              <w:bottom w:w="72" w:type="dxa"/>
              <w:right w:w="144" w:type="dxa"/>
            </w:tcMar>
            <w:vAlign w:val="center"/>
          </w:tcPr>
          <w:p w14:paraId="393E2ACD" w14:textId="77777777" w:rsidR="00E55873" w:rsidRPr="007E3FC0" w:rsidRDefault="00E55873" w:rsidP="004A27AD">
            <w:pPr>
              <w:jc w:val="center"/>
              <w:rPr>
                <w:szCs w:val="24"/>
                <w:lang w:val="en"/>
              </w:rPr>
            </w:pPr>
            <w:r w:rsidRPr="007E3FC0">
              <w:rPr>
                <w:szCs w:val="24"/>
                <w:lang w:val="en"/>
              </w:rPr>
              <w:t>0.19</w:t>
            </w:r>
          </w:p>
        </w:tc>
      </w:tr>
      <w:tr w:rsidR="00E55873" w:rsidRPr="007E3FC0" w14:paraId="25808F5B"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1DEB586D" w14:textId="77777777" w:rsidR="00E55873" w:rsidRPr="007E3FC0" w:rsidRDefault="00E55873" w:rsidP="004A27AD">
            <w:pPr>
              <w:rPr>
                <w:szCs w:val="24"/>
                <w:lang w:val="el-GR"/>
              </w:rPr>
            </w:pPr>
            <w:r w:rsidRPr="007E3FC0">
              <w:rPr>
                <w:szCs w:val="24"/>
                <w:lang w:val="el-GR"/>
              </w:rPr>
              <w:t>Δ</w:t>
            </w:r>
            <w:r w:rsidRPr="007E3FC0">
              <w:rPr>
                <w:szCs w:val="24"/>
              </w:rPr>
              <w:t xml:space="preserve"> Fatigue:Condition1</w:t>
            </w:r>
          </w:p>
        </w:tc>
        <w:tc>
          <w:tcPr>
            <w:tcW w:w="1400" w:type="dxa"/>
            <w:tcBorders>
              <w:top w:val="nil"/>
              <w:left w:val="nil"/>
              <w:right w:val="nil"/>
            </w:tcBorders>
            <w:tcMar>
              <w:top w:w="72" w:type="dxa"/>
              <w:left w:w="144" w:type="dxa"/>
              <w:bottom w:w="72" w:type="dxa"/>
              <w:right w:w="144" w:type="dxa"/>
            </w:tcMar>
            <w:vAlign w:val="center"/>
          </w:tcPr>
          <w:p w14:paraId="68AC1C7F"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2DCE183E" w14:textId="77777777" w:rsidR="00E55873" w:rsidRPr="007E3FC0" w:rsidRDefault="00E55873" w:rsidP="004A27AD">
            <w:pPr>
              <w:jc w:val="center"/>
              <w:rPr>
                <w:szCs w:val="24"/>
              </w:rPr>
            </w:pPr>
            <w:r w:rsidRPr="007E3FC0">
              <w:rPr>
                <w:szCs w:val="24"/>
              </w:rPr>
              <w:t>-0.46</w:t>
            </w:r>
          </w:p>
        </w:tc>
        <w:tc>
          <w:tcPr>
            <w:tcW w:w="1457" w:type="dxa"/>
            <w:tcBorders>
              <w:top w:val="nil"/>
              <w:left w:val="nil"/>
              <w:right w:val="nil"/>
            </w:tcBorders>
            <w:tcMar>
              <w:top w:w="72" w:type="dxa"/>
              <w:left w:w="144" w:type="dxa"/>
              <w:bottom w:w="72" w:type="dxa"/>
              <w:right w:w="144" w:type="dxa"/>
            </w:tcMar>
            <w:vAlign w:val="center"/>
          </w:tcPr>
          <w:p w14:paraId="5684CFC6" w14:textId="77777777" w:rsidR="00E55873" w:rsidRPr="007E3FC0" w:rsidRDefault="00E55873" w:rsidP="004A27AD">
            <w:pPr>
              <w:jc w:val="center"/>
              <w:rPr>
                <w:szCs w:val="24"/>
              </w:rPr>
            </w:pPr>
            <w:r w:rsidRPr="007E3FC0">
              <w:rPr>
                <w:szCs w:val="24"/>
              </w:rPr>
              <w:t>0.002</w:t>
            </w:r>
          </w:p>
        </w:tc>
        <w:tc>
          <w:tcPr>
            <w:tcW w:w="1495" w:type="dxa"/>
            <w:tcBorders>
              <w:top w:val="nil"/>
              <w:left w:val="nil"/>
              <w:right w:val="nil"/>
            </w:tcBorders>
            <w:tcMar>
              <w:top w:w="72" w:type="dxa"/>
              <w:left w:w="144" w:type="dxa"/>
              <w:bottom w:w="72" w:type="dxa"/>
              <w:right w:w="144" w:type="dxa"/>
            </w:tcMar>
            <w:vAlign w:val="center"/>
          </w:tcPr>
          <w:p w14:paraId="4023C32F" w14:textId="77777777" w:rsidR="00E55873" w:rsidRPr="007E3FC0" w:rsidRDefault="00E55873" w:rsidP="004A27AD">
            <w:pPr>
              <w:jc w:val="center"/>
              <w:rPr>
                <w:szCs w:val="24"/>
              </w:rPr>
            </w:pPr>
            <w:r w:rsidRPr="007E3FC0">
              <w:rPr>
                <w:szCs w:val="24"/>
              </w:rPr>
              <w:t>-0.001</w:t>
            </w:r>
          </w:p>
        </w:tc>
        <w:tc>
          <w:tcPr>
            <w:tcW w:w="1442" w:type="dxa"/>
            <w:tcBorders>
              <w:top w:val="nil"/>
              <w:left w:val="nil"/>
              <w:right w:val="nil"/>
            </w:tcBorders>
            <w:tcMar>
              <w:top w:w="72" w:type="dxa"/>
              <w:left w:w="144" w:type="dxa"/>
              <w:bottom w:w="72" w:type="dxa"/>
              <w:right w:w="144" w:type="dxa"/>
            </w:tcMar>
            <w:vAlign w:val="center"/>
          </w:tcPr>
          <w:p w14:paraId="3703BD43" w14:textId="77777777" w:rsidR="00E55873" w:rsidRPr="007E3FC0" w:rsidRDefault="00E55873" w:rsidP="004A27AD">
            <w:pPr>
              <w:jc w:val="center"/>
              <w:rPr>
                <w:szCs w:val="24"/>
                <w:lang w:val="en"/>
              </w:rPr>
            </w:pPr>
            <w:r w:rsidRPr="007E3FC0">
              <w:rPr>
                <w:szCs w:val="24"/>
                <w:lang w:val="en"/>
              </w:rPr>
              <w:t>0.65</w:t>
            </w:r>
          </w:p>
        </w:tc>
      </w:tr>
      <w:tr w:rsidR="00E55873" w:rsidRPr="007E3FC0" w14:paraId="0ED38AF4"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50084BA2" w14:textId="77777777" w:rsidR="00E55873" w:rsidRPr="007E3FC0" w:rsidRDefault="00E55873" w:rsidP="004A27AD">
            <w:pPr>
              <w:rPr>
                <w:szCs w:val="24"/>
                <w:lang w:val="el-GR"/>
              </w:rPr>
            </w:pPr>
            <w:r w:rsidRPr="007E3FC0">
              <w:rPr>
                <w:szCs w:val="24"/>
              </w:rPr>
              <w:t>Condition1:</w:t>
            </w:r>
            <w:r w:rsidRPr="007E3FC0">
              <w:rPr>
                <w:szCs w:val="24"/>
                <w:lang w:val="el-GR"/>
              </w:rPr>
              <w:t>Δ</w:t>
            </w:r>
            <w:r w:rsidRPr="007E3FC0">
              <w:rPr>
                <w:szCs w:val="24"/>
              </w:rPr>
              <w:t xml:space="preserve"> Effort</w:t>
            </w:r>
          </w:p>
        </w:tc>
        <w:tc>
          <w:tcPr>
            <w:tcW w:w="1400" w:type="dxa"/>
            <w:tcBorders>
              <w:top w:val="nil"/>
              <w:left w:val="nil"/>
              <w:right w:val="nil"/>
            </w:tcBorders>
            <w:tcMar>
              <w:top w:w="72" w:type="dxa"/>
              <w:left w:w="144" w:type="dxa"/>
              <w:bottom w:w="72" w:type="dxa"/>
              <w:right w:w="144" w:type="dxa"/>
            </w:tcMar>
            <w:vAlign w:val="center"/>
          </w:tcPr>
          <w:p w14:paraId="694A5AD1"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648B0360" w14:textId="77777777" w:rsidR="00E55873" w:rsidRPr="007E3FC0" w:rsidRDefault="00E55873" w:rsidP="004A27AD">
            <w:pPr>
              <w:jc w:val="center"/>
              <w:rPr>
                <w:szCs w:val="24"/>
              </w:rPr>
            </w:pPr>
            <w:r w:rsidRPr="007E3FC0">
              <w:rPr>
                <w:szCs w:val="24"/>
              </w:rPr>
              <w:t>-0.06</w:t>
            </w:r>
          </w:p>
        </w:tc>
        <w:tc>
          <w:tcPr>
            <w:tcW w:w="1457" w:type="dxa"/>
            <w:tcBorders>
              <w:top w:val="nil"/>
              <w:left w:val="nil"/>
              <w:right w:val="nil"/>
            </w:tcBorders>
            <w:tcMar>
              <w:top w:w="72" w:type="dxa"/>
              <w:left w:w="144" w:type="dxa"/>
              <w:bottom w:w="72" w:type="dxa"/>
              <w:right w:w="144" w:type="dxa"/>
            </w:tcMar>
            <w:vAlign w:val="center"/>
          </w:tcPr>
          <w:p w14:paraId="440D78F4" w14:textId="77777777" w:rsidR="00E55873" w:rsidRPr="007E3FC0" w:rsidRDefault="00E55873" w:rsidP="004A27AD">
            <w:pPr>
              <w:jc w:val="center"/>
              <w:rPr>
                <w:szCs w:val="24"/>
              </w:rPr>
            </w:pPr>
            <w:r w:rsidRPr="007E3FC0">
              <w:rPr>
                <w:szCs w:val="24"/>
              </w:rPr>
              <w:t>0.001</w:t>
            </w:r>
          </w:p>
        </w:tc>
        <w:tc>
          <w:tcPr>
            <w:tcW w:w="1495" w:type="dxa"/>
            <w:tcBorders>
              <w:top w:val="nil"/>
              <w:left w:val="nil"/>
              <w:right w:val="nil"/>
            </w:tcBorders>
            <w:tcMar>
              <w:top w:w="72" w:type="dxa"/>
              <w:left w:w="144" w:type="dxa"/>
              <w:bottom w:w="72" w:type="dxa"/>
              <w:right w:w="144" w:type="dxa"/>
            </w:tcMar>
            <w:vAlign w:val="center"/>
          </w:tcPr>
          <w:p w14:paraId="53E604E0" w14:textId="77777777" w:rsidR="00E55873" w:rsidRPr="007E3FC0" w:rsidRDefault="00E55873" w:rsidP="004A27AD">
            <w:pPr>
              <w:jc w:val="center"/>
              <w:rPr>
                <w:szCs w:val="24"/>
              </w:rPr>
            </w:pPr>
            <w:r w:rsidRPr="007E3FC0">
              <w:rPr>
                <w:szCs w:val="24"/>
              </w:rPr>
              <w:t>-0.00007</w:t>
            </w:r>
          </w:p>
        </w:tc>
        <w:tc>
          <w:tcPr>
            <w:tcW w:w="1442" w:type="dxa"/>
            <w:tcBorders>
              <w:top w:val="nil"/>
              <w:left w:val="nil"/>
              <w:right w:val="nil"/>
            </w:tcBorders>
            <w:tcMar>
              <w:top w:w="72" w:type="dxa"/>
              <w:left w:w="144" w:type="dxa"/>
              <w:bottom w:w="72" w:type="dxa"/>
              <w:right w:w="144" w:type="dxa"/>
            </w:tcMar>
            <w:vAlign w:val="center"/>
          </w:tcPr>
          <w:p w14:paraId="3A55F638" w14:textId="77777777" w:rsidR="00E55873" w:rsidRPr="007E3FC0" w:rsidRDefault="00E55873" w:rsidP="004A27AD">
            <w:pPr>
              <w:jc w:val="center"/>
              <w:rPr>
                <w:szCs w:val="24"/>
                <w:lang w:val="en"/>
              </w:rPr>
            </w:pPr>
            <w:r w:rsidRPr="007E3FC0">
              <w:rPr>
                <w:szCs w:val="24"/>
                <w:lang w:val="en"/>
              </w:rPr>
              <w:t>0.95</w:t>
            </w:r>
          </w:p>
        </w:tc>
      </w:tr>
      <w:tr w:rsidR="00E55873" w:rsidRPr="007E3FC0" w14:paraId="0CE921F3" w14:textId="77777777" w:rsidTr="004A27AD">
        <w:trPr>
          <w:jc w:val="center"/>
        </w:trPr>
        <w:tc>
          <w:tcPr>
            <w:tcW w:w="2977" w:type="dxa"/>
            <w:tcBorders>
              <w:top w:val="nil"/>
              <w:left w:val="nil"/>
              <w:right w:val="nil"/>
            </w:tcBorders>
            <w:tcMar>
              <w:top w:w="72" w:type="dxa"/>
              <w:left w:w="144" w:type="dxa"/>
              <w:bottom w:w="72" w:type="dxa"/>
              <w:right w:w="144" w:type="dxa"/>
            </w:tcMar>
            <w:vAlign w:val="center"/>
          </w:tcPr>
          <w:p w14:paraId="6486667D" w14:textId="77777777" w:rsidR="00E55873" w:rsidRPr="007E3FC0" w:rsidRDefault="00E55873" w:rsidP="004A27AD">
            <w:pPr>
              <w:rPr>
                <w:szCs w:val="24"/>
              </w:rPr>
            </w:pPr>
            <w:r w:rsidRPr="007E3FC0">
              <w:rPr>
                <w:szCs w:val="24"/>
              </w:rPr>
              <w:t>Condition1:</w:t>
            </w:r>
            <w:r w:rsidRPr="007E3FC0">
              <w:rPr>
                <w:szCs w:val="24"/>
                <w:lang w:val="el-GR"/>
              </w:rPr>
              <w:t>Δ</w:t>
            </w:r>
            <w:r w:rsidRPr="007E3FC0">
              <w:rPr>
                <w:szCs w:val="24"/>
              </w:rPr>
              <w:t xml:space="preserve"> Motivation</w:t>
            </w:r>
          </w:p>
        </w:tc>
        <w:tc>
          <w:tcPr>
            <w:tcW w:w="1400" w:type="dxa"/>
            <w:tcBorders>
              <w:top w:val="nil"/>
              <w:left w:val="nil"/>
              <w:right w:val="nil"/>
            </w:tcBorders>
            <w:tcMar>
              <w:top w:w="72" w:type="dxa"/>
              <w:left w:w="144" w:type="dxa"/>
              <w:bottom w:w="72" w:type="dxa"/>
              <w:right w:w="144" w:type="dxa"/>
            </w:tcMar>
            <w:vAlign w:val="center"/>
          </w:tcPr>
          <w:p w14:paraId="1316BDED" w14:textId="77777777" w:rsidR="00E55873" w:rsidRPr="007E3FC0" w:rsidRDefault="00E55873" w:rsidP="004A27AD">
            <w:pPr>
              <w:jc w:val="center"/>
              <w:rPr>
                <w:szCs w:val="24"/>
              </w:rPr>
            </w:pPr>
          </w:p>
        </w:tc>
        <w:tc>
          <w:tcPr>
            <w:tcW w:w="1389" w:type="dxa"/>
            <w:tcBorders>
              <w:top w:val="nil"/>
              <w:left w:val="nil"/>
              <w:right w:val="nil"/>
            </w:tcBorders>
            <w:tcMar>
              <w:top w:w="72" w:type="dxa"/>
              <w:left w:w="144" w:type="dxa"/>
              <w:bottom w:w="72" w:type="dxa"/>
              <w:right w:w="144" w:type="dxa"/>
            </w:tcMar>
            <w:vAlign w:val="center"/>
          </w:tcPr>
          <w:p w14:paraId="6A80F1E1" w14:textId="77777777" w:rsidR="00E55873" w:rsidRPr="007E3FC0" w:rsidRDefault="00E55873" w:rsidP="004A27AD">
            <w:pPr>
              <w:jc w:val="center"/>
              <w:rPr>
                <w:szCs w:val="24"/>
              </w:rPr>
            </w:pPr>
            <w:r w:rsidRPr="007E3FC0">
              <w:rPr>
                <w:szCs w:val="24"/>
              </w:rPr>
              <w:t>-0.37</w:t>
            </w:r>
          </w:p>
        </w:tc>
        <w:tc>
          <w:tcPr>
            <w:tcW w:w="1457" w:type="dxa"/>
            <w:tcBorders>
              <w:top w:val="nil"/>
              <w:left w:val="nil"/>
              <w:right w:val="nil"/>
            </w:tcBorders>
            <w:tcMar>
              <w:top w:w="72" w:type="dxa"/>
              <w:left w:w="144" w:type="dxa"/>
              <w:bottom w:w="72" w:type="dxa"/>
              <w:right w:w="144" w:type="dxa"/>
            </w:tcMar>
            <w:vAlign w:val="center"/>
          </w:tcPr>
          <w:p w14:paraId="6FCC3B33" w14:textId="77777777" w:rsidR="00E55873" w:rsidRPr="007E3FC0" w:rsidRDefault="00E55873" w:rsidP="004A27AD">
            <w:pPr>
              <w:jc w:val="center"/>
              <w:rPr>
                <w:szCs w:val="24"/>
              </w:rPr>
            </w:pPr>
            <w:r w:rsidRPr="007E3FC0">
              <w:rPr>
                <w:szCs w:val="24"/>
              </w:rPr>
              <w:t>0.002</w:t>
            </w:r>
          </w:p>
        </w:tc>
        <w:tc>
          <w:tcPr>
            <w:tcW w:w="1495" w:type="dxa"/>
            <w:tcBorders>
              <w:top w:val="nil"/>
              <w:left w:val="nil"/>
              <w:right w:val="nil"/>
            </w:tcBorders>
            <w:tcMar>
              <w:top w:w="72" w:type="dxa"/>
              <w:left w:w="144" w:type="dxa"/>
              <w:bottom w:w="72" w:type="dxa"/>
              <w:right w:w="144" w:type="dxa"/>
            </w:tcMar>
            <w:vAlign w:val="center"/>
          </w:tcPr>
          <w:p w14:paraId="0907F40A" w14:textId="77777777" w:rsidR="00E55873" w:rsidRPr="007E3FC0" w:rsidRDefault="00E55873" w:rsidP="004A27AD">
            <w:pPr>
              <w:jc w:val="center"/>
              <w:rPr>
                <w:szCs w:val="24"/>
              </w:rPr>
            </w:pPr>
            <w:r w:rsidRPr="007E3FC0">
              <w:rPr>
                <w:szCs w:val="24"/>
              </w:rPr>
              <w:t>-0.0008</w:t>
            </w:r>
          </w:p>
        </w:tc>
        <w:tc>
          <w:tcPr>
            <w:tcW w:w="1442" w:type="dxa"/>
            <w:tcBorders>
              <w:top w:val="nil"/>
              <w:left w:val="nil"/>
              <w:right w:val="nil"/>
            </w:tcBorders>
            <w:tcMar>
              <w:top w:w="72" w:type="dxa"/>
              <w:left w:w="144" w:type="dxa"/>
              <w:bottom w:w="72" w:type="dxa"/>
              <w:right w:w="144" w:type="dxa"/>
            </w:tcMar>
            <w:vAlign w:val="center"/>
          </w:tcPr>
          <w:p w14:paraId="1129D550" w14:textId="77777777" w:rsidR="00E55873" w:rsidRPr="007E3FC0" w:rsidRDefault="00E55873" w:rsidP="004A27AD">
            <w:pPr>
              <w:jc w:val="center"/>
              <w:rPr>
                <w:szCs w:val="24"/>
                <w:lang w:val="en"/>
              </w:rPr>
            </w:pPr>
            <w:r w:rsidRPr="007E3FC0">
              <w:rPr>
                <w:szCs w:val="24"/>
                <w:lang w:val="en"/>
              </w:rPr>
              <w:t>0.71</w:t>
            </w:r>
          </w:p>
        </w:tc>
      </w:tr>
      <w:tr w:rsidR="00E55873" w:rsidRPr="007E3FC0" w14:paraId="476E0CAC" w14:textId="77777777" w:rsidTr="004A27AD">
        <w:trPr>
          <w:jc w:val="center"/>
        </w:trPr>
        <w:tc>
          <w:tcPr>
            <w:tcW w:w="2977" w:type="dxa"/>
            <w:tcBorders>
              <w:top w:val="nil"/>
              <w:left w:val="nil"/>
              <w:bottom w:val="single" w:sz="4" w:space="0" w:color="auto"/>
              <w:right w:val="nil"/>
            </w:tcBorders>
            <w:tcMar>
              <w:top w:w="72" w:type="dxa"/>
              <w:left w:w="144" w:type="dxa"/>
              <w:bottom w:w="72" w:type="dxa"/>
              <w:right w:w="144" w:type="dxa"/>
            </w:tcMar>
            <w:vAlign w:val="center"/>
          </w:tcPr>
          <w:p w14:paraId="66C8307B" w14:textId="77777777" w:rsidR="00E55873" w:rsidRPr="007E3FC0" w:rsidRDefault="00E55873" w:rsidP="004A27AD">
            <w:pPr>
              <w:rPr>
                <w:szCs w:val="24"/>
              </w:rPr>
            </w:pPr>
          </w:p>
        </w:tc>
        <w:tc>
          <w:tcPr>
            <w:tcW w:w="1400" w:type="dxa"/>
            <w:tcBorders>
              <w:top w:val="nil"/>
              <w:left w:val="nil"/>
              <w:bottom w:val="single" w:sz="4" w:space="0" w:color="auto"/>
              <w:right w:val="nil"/>
            </w:tcBorders>
            <w:tcMar>
              <w:top w:w="72" w:type="dxa"/>
              <w:left w:w="144" w:type="dxa"/>
              <w:bottom w:w="72" w:type="dxa"/>
              <w:right w:w="144" w:type="dxa"/>
            </w:tcMar>
            <w:vAlign w:val="center"/>
          </w:tcPr>
          <w:p w14:paraId="28F8CA48" w14:textId="77777777" w:rsidR="00E55873" w:rsidRPr="007E3FC0" w:rsidRDefault="00E55873" w:rsidP="004A27AD">
            <w:pPr>
              <w:rPr>
                <w:szCs w:val="24"/>
              </w:rPr>
            </w:pPr>
          </w:p>
        </w:tc>
        <w:tc>
          <w:tcPr>
            <w:tcW w:w="1389" w:type="dxa"/>
            <w:tcBorders>
              <w:top w:val="nil"/>
              <w:left w:val="nil"/>
              <w:bottom w:val="single" w:sz="4" w:space="0" w:color="auto"/>
              <w:right w:val="nil"/>
            </w:tcBorders>
            <w:tcMar>
              <w:top w:w="72" w:type="dxa"/>
              <w:left w:w="144" w:type="dxa"/>
              <w:bottom w:w="72" w:type="dxa"/>
              <w:right w:w="144" w:type="dxa"/>
            </w:tcMar>
            <w:vAlign w:val="center"/>
          </w:tcPr>
          <w:p w14:paraId="6B74FFB3" w14:textId="77777777" w:rsidR="00E55873" w:rsidRPr="007E3FC0" w:rsidRDefault="00E55873" w:rsidP="004A27AD">
            <w:pPr>
              <w:rPr>
                <w:szCs w:val="24"/>
              </w:rPr>
            </w:pPr>
          </w:p>
        </w:tc>
        <w:tc>
          <w:tcPr>
            <w:tcW w:w="1457" w:type="dxa"/>
            <w:tcBorders>
              <w:top w:val="nil"/>
              <w:left w:val="nil"/>
              <w:bottom w:val="single" w:sz="4" w:space="0" w:color="auto"/>
              <w:right w:val="nil"/>
            </w:tcBorders>
            <w:tcMar>
              <w:top w:w="72" w:type="dxa"/>
              <w:left w:w="144" w:type="dxa"/>
              <w:bottom w:w="72" w:type="dxa"/>
              <w:right w:w="144" w:type="dxa"/>
            </w:tcMar>
            <w:vAlign w:val="center"/>
          </w:tcPr>
          <w:p w14:paraId="0282642D" w14:textId="77777777" w:rsidR="00E55873" w:rsidRPr="007E3FC0" w:rsidRDefault="00E55873" w:rsidP="004A27AD">
            <w:pPr>
              <w:rPr>
                <w:szCs w:val="24"/>
              </w:rPr>
            </w:pPr>
          </w:p>
        </w:tc>
        <w:tc>
          <w:tcPr>
            <w:tcW w:w="1495" w:type="dxa"/>
            <w:tcBorders>
              <w:top w:val="nil"/>
              <w:left w:val="nil"/>
              <w:bottom w:val="single" w:sz="4" w:space="0" w:color="auto"/>
              <w:right w:val="nil"/>
            </w:tcBorders>
            <w:tcMar>
              <w:top w:w="72" w:type="dxa"/>
              <w:left w:w="144" w:type="dxa"/>
              <w:bottom w:w="72" w:type="dxa"/>
              <w:right w:w="144" w:type="dxa"/>
            </w:tcMar>
            <w:vAlign w:val="center"/>
          </w:tcPr>
          <w:p w14:paraId="5F49C66C" w14:textId="77777777" w:rsidR="00E55873" w:rsidRPr="007E3FC0" w:rsidRDefault="00E55873" w:rsidP="004A27AD">
            <w:pPr>
              <w:rPr>
                <w:szCs w:val="24"/>
              </w:rPr>
            </w:pPr>
          </w:p>
        </w:tc>
        <w:tc>
          <w:tcPr>
            <w:tcW w:w="1442" w:type="dxa"/>
            <w:tcBorders>
              <w:top w:val="nil"/>
              <w:left w:val="nil"/>
              <w:bottom w:val="single" w:sz="4" w:space="0" w:color="auto"/>
              <w:right w:val="nil"/>
            </w:tcBorders>
            <w:tcMar>
              <w:top w:w="72" w:type="dxa"/>
              <w:left w:w="144" w:type="dxa"/>
              <w:bottom w:w="72" w:type="dxa"/>
              <w:right w:w="144" w:type="dxa"/>
            </w:tcMar>
            <w:vAlign w:val="center"/>
          </w:tcPr>
          <w:p w14:paraId="2C4E004B" w14:textId="77777777" w:rsidR="00E55873" w:rsidRPr="007E3FC0" w:rsidRDefault="00E55873" w:rsidP="004A27AD">
            <w:pPr>
              <w:rPr>
                <w:szCs w:val="24"/>
                <w:lang w:val="en"/>
              </w:rPr>
            </w:pPr>
          </w:p>
        </w:tc>
      </w:tr>
    </w:tbl>
    <w:p w14:paraId="63E8EAA3" w14:textId="77777777" w:rsidR="003841F6" w:rsidRDefault="003841F6"/>
    <w:p w14:paraId="797E6C58" w14:textId="77777777" w:rsidR="003841F6" w:rsidRDefault="003841F6" w:rsidP="003841F6">
      <w:pPr>
        <w:sectPr w:rsidR="003841F6">
          <w:pgSz w:w="11906" w:h="16838"/>
          <w:pgMar w:top="1417" w:right="1417" w:bottom="1417" w:left="1417" w:header="708" w:footer="708" w:gutter="0"/>
          <w:cols w:space="708"/>
          <w:docGrid w:linePitch="360"/>
        </w:sectPr>
      </w:pPr>
    </w:p>
    <w:tbl>
      <w:tblPr>
        <w:tblW w:w="5000" w:type="pct"/>
        <w:tblLook w:val="04A0" w:firstRow="1" w:lastRow="0" w:firstColumn="1" w:lastColumn="0" w:noHBand="0" w:noVBand="1"/>
      </w:tblPr>
      <w:tblGrid>
        <w:gridCol w:w="2272"/>
        <w:gridCol w:w="1339"/>
        <w:gridCol w:w="1302"/>
        <w:gridCol w:w="675"/>
        <w:gridCol w:w="1302"/>
        <w:gridCol w:w="1339"/>
        <w:gridCol w:w="1302"/>
        <w:gridCol w:w="1302"/>
        <w:gridCol w:w="1302"/>
        <w:gridCol w:w="625"/>
        <w:gridCol w:w="625"/>
        <w:gridCol w:w="619"/>
      </w:tblGrid>
      <w:tr w:rsidR="007843D7" w:rsidRPr="00454D2D" w14:paraId="20EA1172" w14:textId="77777777" w:rsidTr="007843D7">
        <w:trPr>
          <w:trHeight w:val="397"/>
        </w:trPr>
        <w:tc>
          <w:tcPr>
            <w:tcW w:w="5000" w:type="pct"/>
            <w:gridSpan w:val="12"/>
            <w:tcBorders>
              <w:top w:val="nil"/>
              <w:left w:val="nil"/>
              <w:bottom w:val="single" w:sz="4" w:space="0" w:color="auto"/>
              <w:right w:val="nil"/>
            </w:tcBorders>
            <w:noWrap/>
            <w:vAlign w:val="center"/>
          </w:tcPr>
          <w:p w14:paraId="020F52D9" w14:textId="77777777" w:rsidR="007843D7" w:rsidRPr="00454D2D" w:rsidRDefault="007843D7" w:rsidP="00327B51">
            <w:pPr>
              <w:spacing w:after="0" w:line="240" w:lineRule="auto"/>
              <w:rPr>
                <w:rFonts w:ascii="Calibri" w:eastAsia="Times New Roman" w:hAnsi="Calibri" w:cs="Calibri"/>
                <w:color w:val="000000"/>
                <w:highlight w:val="yellow"/>
                <w:lang w:val="en-US"/>
              </w:rPr>
            </w:pPr>
            <w:r w:rsidRPr="00454D2D">
              <w:rPr>
                <w:rFonts w:ascii="Calibri" w:eastAsia="Times New Roman" w:hAnsi="Calibri" w:cs="Calibri"/>
                <w:b/>
                <w:color w:val="000000"/>
                <w:highlight w:val="yellow"/>
                <w:lang w:val="en-US"/>
              </w:rPr>
              <w:lastRenderedPageBreak/>
              <w:t>Table S6.</w:t>
            </w:r>
            <w:r w:rsidRPr="00454D2D">
              <w:rPr>
                <w:rFonts w:ascii="Calibri" w:eastAsia="Times New Roman" w:hAnsi="Calibri" w:cs="Calibri"/>
                <w:color w:val="000000"/>
                <w:highlight w:val="yellow"/>
                <w:lang w:val="en-US"/>
              </w:rPr>
              <w:t xml:space="preserve"> </w:t>
            </w:r>
            <w:r w:rsidR="00327B51" w:rsidRPr="00454D2D">
              <w:rPr>
                <w:rFonts w:ascii="Calibri" w:eastAsia="Times New Roman" w:hAnsi="Calibri" w:cs="Calibri"/>
                <w:color w:val="000000"/>
                <w:highlight w:val="yellow"/>
                <w:lang w:val="en-US"/>
              </w:rPr>
              <w:t>Significant clusters highlighted by the p</w:t>
            </w:r>
            <w:r w:rsidRPr="00454D2D">
              <w:rPr>
                <w:rFonts w:ascii="Calibri" w:eastAsia="Times New Roman" w:hAnsi="Calibri" w:cs="Calibri"/>
                <w:color w:val="000000"/>
                <w:highlight w:val="yellow"/>
                <w:lang w:val="en-US"/>
              </w:rPr>
              <w:t xml:space="preserve">arametric modulation of BOLD response during the </w:t>
            </w:r>
            <w:r w:rsidRPr="00454D2D">
              <w:rPr>
                <w:rFonts w:ascii="Calibri" w:eastAsia="Times New Roman" w:hAnsi="Calibri" w:cs="Calibri"/>
                <w:i/>
                <w:color w:val="000000"/>
                <w:highlight w:val="yellow"/>
                <w:lang w:val="en-US"/>
              </w:rPr>
              <w:t>n</w:t>
            </w:r>
            <w:r w:rsidRPr="00454D2D">
              <w:rPr>
                <w:rFonts w:ascii="Calibri" w:eastAsia="Times New Roman" w:hAnsi="Calibri" w:cs="Calibri"/>
                <w:color w:val="000000"/>
                <w:highlight w:val="yellow"/>
                <w:lang w:val="en-US"/>
              </w:rPr>
              <w:t>-back task</w:t>
            </w:r>
            <w:r w:rsidR="00FA659C" w:rsidRPr="00454D2D">
              <w:rPr>
                <w:rFonts w:ascii="Calibri" w:eastAsia="Times New Roman" w:hAnsi="Calibri" w:cs="Calibri"/>
                <w:color w:val="000000"/>
                <w:highlight w:val="yellow"/>
                <w:lang w:val="en-US"/>
              </w:rPr>
              <w:t xml:space="preserve"> (contrast: HCL + LCL)</w:t>
            </w:r>
            <w:r w:rsidRPr="00454D2D">
              <w:rPr>
                <w:rFonts w:ascii="Calibri" w:eastAsia="Times New Roman" w:hAnsi="Calibri" w:cs="Calibri"/>
                <w:color w:val="000000"/>
                <w:highlight w:val="yellow"/>
                <w:lang w:val="en-US"/>
              </w:rPr>
              <w:t>.</w:t>
            </w:r>
          </w:p>
        </w:tc>
      </w:tr>
      <w:tr w:rsidR="007843D7" w:rsidRPr="003841F6" w14:paraId="6599157D" w14:textId="77777777" w:rsidTr="007843D7">
        <w:trPr>
          <w:trHeight w:val="397"/>
        </w:trPr>
        <w:tc>
          <w:tcPr>
            <w:tcW w:w="811" w:type="pct"/>
            <w:tcBorders>
              <w:top w:val="single" w:sz="4" w:space="0" w:color="auto"/>
              <w:left w:val="nil"/>
              <w:right w:val="nil"/>
            </w:tcBorders>
            <w:noWrap/>
            <w:vAlign w:val="center"/>
          </w:tcPr>
          <w:p w14:paraId="4EAC0840" w14:textId="77777777" w:rsidR="007843D7" w:rsidRPr="007843D7" w:rsidRDefault="007843D7" w:rsidP="003841F6">
            <w:pPr>
              <w:spacing w:after="0" w:line="240" w:lineRule="auto"/>
              <w:jc w:val="center"/>
              <w:rPr>
                <w:rFonts w:eastAsia="Times New Roman" w:cstheme="minorHAnsi"/>
                <w:color w:val="000000"/>
                <w:lang w:val="en-US"/>
              </w:rPr>
            </w:pPr>
            <w:r>
              <w:rPr>
                <w:rFonts w:eastAsia="Times New Roman" w:cstheme="minorHAnsi"/>
                <w:color w:val="000000"/>
                <w:lang w:val="en-US"/>
              </w:rPr>
              <w:t>Label</w:t>
            </w:r>
          </w:p>
        </w:tc>
        <w:tc>
          <w:tcPr>
            <w:tcW w:w="1649" w:type="pct"/>
            <w:gridSpan w:val="4"/>
            <w:tcBorders>
              <w:top w:val="single" w:sz="4" w:space="0" w:color="auto"/>
              <w:left w:val="nil"/>
              <w:right w:val="nil"/>
            </w:tcBorders>
            <w:noWrap/>
            <w:vAlign w:val="center"/>
          </w:tcPr>
          <w:p w14:paraId="38C554D2" w14:textId="77777777" w:rsidR="007843D7" w:rsidRPr="007843D7" w:rsidRDefault="007843D7" w:rsidP="003841F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Cluster</w:t>
            </w:r>
          </w:p>
        </w:tc>
        <w:tc>
          <w:tcPr>
            <w:tcW w:w="1872" w:type="pct"/>
            <w:gridSpan w:val="4"/>
            <w:tcBorders>
              <w:top w:val="single" w:sz="4" w:space="0" w:color="auto"/>
              <w:left w:val="nil"/>
              <w:right w:val="nil"/>
            </w:tcBorders>
            <w:noWrap/>
            <w:vAlign w:val="center"/>
          </w:tcPr>
          <w:p w14:paraId="0553C067" w14:textId="77777777" w:rsidR="007843D7" w:rsidRPr="007843D7" w:rsidRDefault="007843D7" w:rsidP="003841F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Peak</w:t>
            </w:r>
          </w:p>
        </w:tc>
        <w:tc>
          <w:tcPr>
            <w:tcW w:w="668" w:type="pct"/>
            <w:gridSpan w:val="3"/>
            <w:tcBorders>
              <w:top w:val="single" w:sz="4" w:space="0" w:color="auto"/>
              <w:left w:val="nil"/>
              <w:right w:val="nil"/>
            </w:tcBorders>
            <w:noWrap/>
            <w:vAlign w:val="center"/>
          </w:tcPr>
          <w:p w14:paraId="7908E729" w14:textId="77777777" w:rsidR="007843D7" w:rsidRPr="007843D7" w:rsidRDefault="007843D7" w:rsidP="003841F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Coordinates (mm)</w:t>
            </w:r>
          </w:p>
        </w:tc>
      </w:tr>
      <w:tr w:rsidR="007843D7" w:rsidRPr="003841F6" w14:paraId="5D0E5E8A" w14:textId="77777777" w:rsidTr="007843D7">
        <w:trPr>
          <w:trHeight w:val="397"/>
        </w:trPr>
        <w:tc>
          <w:tcPr>
            <w:tcW w:w="811" w:type="pct"/>
            <w:tcBorders>
              <w:left w:val="nil"/>
              <w:bottom w:val="single" w:sz="4" w:space="0" w:color="auto"/>
              <w:right w:val="nil"/>
            </w:tcBorders>
            <w:noWrap/>
            <w:vAlign w:val="center"/>
            <w:hideMark/>
          </w:tcPr>
          <w:p w14:paraId="3CDA5785" w14:textId="77777777" w:rsidR="007843D7" w:rsidRPr="003841F6" w:rsidRDefault="007843D7" w:rsidP="003841F6">
            <w:pPr>
              <w:spacing w:after="0" w:line="240" w:lineRule="auto"/>
              <w:jc w:val="center"/>
              <w:rPr>
                <w:rFonts w:ascii="Calibri" w:eastAsia="Times New Roman" w:hAnsi="Calibri" w:cs="Calibri"/>
                <w:b/>
                <w:color w:val="000000"/>
                <w:lang w:val="en-US"/>
              </w:rPr>
            </w:pPr>
          </w:p>
        </w:tc>
        <w:tc>
          <w:tcPr>
            <w:tcW w:w="478" w:type="pct"/>
            <w:tcBorders>
              <w:left w:val="nil"/>
              <w:bottom w:val="single" w:sz="4" w:space="0" w:color="auto"/>
              <w:right w:val="nil"/>
            </w:tcBorders>
            <w:noWrap/>
            <w:vAlign w:val="center"/>
            <w:hideMark/>
          </w:tcPr>
          <w:p w14:paraId="1F5C4D81"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p(FWE-</w:t>
            </w:r>
            <w:proofErr w:type="spellStart"/>
            <w:r w:rsidRPr="003841F6">
              <w:rPr>
                <w:rFonts w:ascii="Calibri" w:eastAsia="Times New Roman" w:hAnsi="Calibri" w:cs="Calibri"/>
                <w:b/>
                <w:color w:val="000000"/>
                <w:lang w:val="en-US"/>
              </w:rPr>
              <w:t>corr</w:t>
            </w:r>
            <w:proofErr w:type="spellEnd"/>
            <w:r w:rsidRPr="003841F6">
              <w:rPr>
                <w:rFonts w:ascii="Calibri" w:eastAsia="Times New Roman" w:hAnsi="Calibri" w:cs="Calibri"/>
                <w:b/>
                <w:color w:val="000000"/>
                <w:lang w:val="en-US"/>
              </w:rPr>
              <w:t>)</w:t>
            </w:r>
          </w:p>
        </w:tc>
        <w:tc>
          <w:tcPr>
            <w:tcW w:w="465" w:type="pct"/>
            <w:tcBorders>
              <w:left w:val="nil"/>
              <w:bottom w:val="single" w:sz="4" w:space="0" w:color="auto"/>
              <w:right w:val="nil"/>
            </w:tcBorders>
            <w:noWrap/>
            <w:vAlign w:val="center"/>
            <w:hideMark/>
          </w:tcPr>
          <w:p w14:paraId="33160C94"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p(FDR-</w:t>
            </w:r>
            <w:proofErr w:type="spellStart"/>
            <w:r w:rsidRPr="003841F6">
              <w:rPr>
                <w:rFonts w:ascii="Calibri" w:eastAsia="Times New Roman" w:hAnsi="Calibri" w:cs="Calibri"/>
                <w:b/>
                <w:color w:val="000000"/>
                <w:lang w:val="en-US"/>
              </w:rPr>
              <w:t>corr</w:t>
            </w:r>
            <w:proofErr w:type="spellEnd"/>
            <w:r w:rsidRPr="003841F6">
              <w:rPr>
                <w:rFonts w:ascii="Calibri" w:eastAsia="Times New Roman" w:hAnsi="Calibri" w:cs="Calibri"/>
                <w:b/>
                <w:color w:val="000000"/>
                <w:lang w:val="en-US"/>
              </w:rPr>
              <w:t>)</w:t>
            </w:r>
          </w:p>
        </w:tc>
        <w:tc>
          <w:tcPr>
            <w:tcW w:w="241" w:type="pct"/>
            <w:tcBorders>
              <w:left w:val="nil"/>
              <w:bottom w:val="single" w:sz="4" w:space="0" w:color="auto"/>
              <w:right w:val="nil"/>
            </w:tcBorders>
            <w:noWrap/>
            <w:vAlign w:val="center"/>
            <w:hideMark/>
          </w:tcPr>
          <w:p w14:paraId="6FED64E0" w14:textId="77777777" w:rsidR="007843D7" w:rsidRPr="003841F6" w:rsidRDefault="007843D7" w:rsidP="003841F6">
            <w:pPr>
              <w:spacing w:after="0" w:line="240" w:lineRule="auto"/>
              <w:jc w:val="center"/>
              <w:rPr>
                <w:rFonts w:ascii="Calibri" w:eastAsia="Times New Roman" w:hAnsi="Calibri" w:cs="Calibri"/>
                <w:b/>
                <w:color w:val="000000"/>
                <w:lang w:val="en-US"/>
              </w:rPr>
            </w:pPr>
            <w:r>
              <w:rPr>
                <w:rFonts w:ascii="Calibri" w:eastAsia="Times New Roman" w:hAnsi="Calibri" w:cs="Calibri"/>
                <w:b/>
                <w:color w:val="000000"/>
                <w:lang w:val="en-US"/>
              </w:rPr>
              <w:t>size</w:t>
            </w:r>
          </w:p>
        </w:tc>
        <w:tc>
          <w:tcPr>
            <w:tcW w:w="465" w:type="pct"/>
            <w:tcBorders>
              <w:left w:val="nil"/>
              <w:bottom w:val="single" w:sz="4" w:space="0" w:color="auto"/>
              <w:right w:val="nil"/>
            </w:tcBorders>
            <w:noWrap/>
            <w:vAlign w:val="center"/>
            <w:hideMark/>
          </w:tcPr>
          <w:p w14:paraId="0143E0C9"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p(</w:t>
            </w:r>
            <w:proofErr w:type="spellStart"/>
            <w:r w:rsidRPr="003841F6">
              <w:rPr>
                <w:rFonts w:ascii="Calibri" w:eastAsia="Times New Roman" w:hAnsi="Calibri" w:cs="Calibri"/>
                <w:b/>
                <w:color w:val="000000"/>
                <w:lang w:val="en-US"/>
              </w:rPr>
              <w:t>unc</w:t>
            </w:r>
            <w:proofErr w:type="spellEnd"/>
            <w:r w:rsidRPr="003841F6">
              <w:rPr>
                <w:rFonts w:ascii="Calibri" w:eastAsia="Times New Roman" w:hAnsi="Calibri" w:cs="Calibri"/>
                <w:b/>
                <w:color w:val="000000"/>
                <w:lang w:val="en-US"/>
              </w:rPr>
              <w:t>)</w:t>
            </w:r>
          </w:p>
        </w:tc>
        <w:tc>
          <w:tcPr>
            <w:tcW w:w="478" w:type="pct"/>
            <w:tcBorders>
              <w:left w:val="nil"/>
              <w:bottom w:val="single" w:sz="4" w:space="0" w:color="auto"/>
              <w:right w:val="nil"/>
            </w:tcBorders>
            <w:noWrap/>
            <w:vAlign w:val="center"/>
            <w:hideMark/>
          </w:tcPr>
          <w:p w14:paraId="241338CB"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p(FWE-</w:t>
            </w:r>
            <w:proofErr w:type="spellStart"/>
            <w:r w:rsidRPr="003841F6">
              <w:rPr>
                <w:rFonts w:ascii="Calibri" w:eastAsia="Times New Roman" w:hAnsi="Calibri" w:cs="Calibri"/>
                <w:b/>
                <w:color w:val="000000"/>
                <w:lang w:val="en-US"/>
              </w:rPr>
              <w:t>corr</w:t>
            </w:r>
            <w:proofErr w:type="spellEnd"/>
            <w:r w:rsidRPr="003841F6">
              <w:rPr>
                <w:rFonts w:ascii="Calibri" w:eastAsia="Times New Roman" w:hAnsi="Calibri" w:cs="Calibri"/>
                <w:b/>
                <w:color w:val="000000"/>
                <w:lang w:val="en-US"/>
              </w:rPr>
              <w:t>)</w:t>
            </w:r>
          </w:p>
        </w:tc>
        <w:tc>
          <w:tcPr>
            <w:tcW w:w="465" w:type="pct"/>
            <w:tcBorders>
              <w:left w:val="nil"/>
              <w:bottom w:val="single" w:sz="4" w:space="0" w:color="auto"/>
              <w:right w:val="nil"/>
            </w:tcBorders>
            <w:noWrap/>
            <w:vAlign w:val="center"/>
            <w:hideMark/>
          </w:tcPr>
          <w:p w14:paraId="107678F3"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p(FDR-</w:t>
            </w:r>
            <w:proofErr w:type="spellStart"/>
            <w:r w:rsidRPr="003841F6">
              <w:rPr>
                <w:rFonts w:ascii="Calibri" w:eastAsia="Times New Roman" w:hAnsi="Calibri" w:cs="Calibri"/>
                <w:b/>
                <w:color w:val="000000"/>
                <w:lang w:val="en-US"/>
              </w:rPr>
              <w:t>corr</w:t>
            </w:r>
            <w:proofErr w:type="spellEnd"/>
            <w:r w:rsidRPr="003841F6">
              <w:rPr>
                <w:rFonts w:ascii="Calibri" w:eastAsia="Times New Roman" w:hAnsi="Calibri" w:cs="Calibri"/>
                <w:b/>
                <w:color w:val="000000"/>
                <w:lang w:val="en-US"/>
              </w:rPr>
              <w:t>)</w:t>
            </w:r>
          </w:p>
        </w:tc>
        <w:tc>
          <w:tcPr>
            <w:tcW w:w="465" w:type="pct"/>
            <w:tcBorders>
              <w:left w:val="nil"/>
              <w:bottom w:val="single" w:sz="4" w:space="0" w:color="auto"/>
              <w:right w:val="nil"/>
            </w:tcBorders>
            <w:noWrap/>
            <w:vAlign w:val="center"/>
            <w:hideMark/>
          </w:tcPr>
          <w:p w14:paraId="2C0ABFE8"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T</w:t>
            </w:r>
          </w:p>
        </w:tc>
        <w:tc>
          <w:tcPr>
            <w:tcW w:w="465" w:type="pct"/>
            <w:tcBorders>
              <w:left w:val="nil"/>
              <w:bottom w:val="single" w:sz="4" w:space="0" w:color="auto"/>
              <w:right w:val="nil"/>
            </w:tcBorders>
            <w:noWrap/>
            <w:vAlign w:val="center"/>
            <w:hideMark/>
          </w:tcPr>
          <w:p w14:paraId="3370FD43"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p(</w:t>
            </w:r>
            <w:proofErr w:type="spellStart"/>
            <w:r w:rsidRPr="003841F6">
              <w:rPr>
                <w:rFonts w:ascii="Calibri" w:eastAsia="Times New Roman" w:hAnsi="Calibri" w:cs="Calibri"/>
                <w:b/>
                <w:color w:val="000000"/>
                <w:lang w:val="en-US"/>
              </w:rPr>
              <w:t>unc</w:t>
            </w:r>
            <w:proofErr w:type="spellEnd"/>
            <w:r w:rsidRPr="003841F6">
              <w:rPr>
                <w:rFonts w:ascii="Calibri" w:eastAsia="Times New Roman" w:hAnsi="Calibri" w:cs="Calibri"/>
                <w:b/>
                <w:color w:val="000000"/>
                <w:lang w:val="en-US"/>
              </w:rPr>
              <w:t>)</w:t>
            </w:r>
          </w:p>
        </w:tc>
        <w:tc>
          <w:tcPr>
            <w:tcW w:w="223" w:type="pct"/>
            <w:tcBorders>
              <w:left w:val="nil"/>
              <w:bottom w:val="single" w:sz="4" w:space="0" w:color="auto"/>
              <w:right w:val="nil"/>
            </w:tcBorders>
            <w:noWrap/>
            <w:vAlign w:val="center"/>
            <w:hideMark/>
          </w:tcPr>
          <w:p w14:paraId="10B0CA99"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x</w:t>
            </w:r>
          </w:p>
        </w:tc>
        <w:tc>
          <w:tcPr>
            <w:tcW w:w="223" w:type="pct"/>
            <w:tcBorders>
              <w:left w:val="nil"/>
              <w:bottom w:val="single" w:sz="4" w:space="0" w:color="auto"/>
              <w:right w:val="nil"/>
            </w:tcBorders>
            <w:noWrap/>
            <w:vAlign w:val="center"/>
            <w:hideMark/>
          </w:tcPr>
          <w:p w14:paraId="695903D8"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y</w:t>
            </w:r>
          </w:p>
        </w:tc>
        <w:tc>
          <w:tcPr>
            <w:tcW w:w="223" w:type="pct"/>
            <w:tcBorders>
              <w:left w:val="nil"/>
              <w:bottom w:val="single" w:sz="4" w:space="0" w:color="auto"/>
              <w:right w:val="nil"/>
            </w:tcBorders>
            <w:noWrap/>
            <w:vAlign w:val="center"/>
            <w:hideMark/>
          </w:tcPr>
          <w:p w14:paraId="16F556C4" w14:textId="77777777" w:rsidR="007843D7" w:rsidRPr="003841F6" w:rsidRDefault="007843D7" w:rsidP="003841F6">
            <w:pPr>
              <w:spacing w:after="0" w:line="240" w:lineRule="auto"/>
              <w:jc w:val="center"/>
              <w:rPr>
                <w:rFonts w:ascii="Calibri" w:eastAsia="Times New Roman" w:hAnsi="Calibri" w:cs="Calibri"/>
                <w:b/>
                <w:color w:val="000000"/>
                <w:lang w:val="en-US"/>
              </w:rPr>
            </w:pPr>
            <w:r w:rsidRPr="003841F6">
              <w:rPr>
                <w:rFonts w:ascii="Calibri" w:eastAsia="Times New Roman" w:hAnsi="Calibri" w:cs="Calibri"/>
                <w:b/>
                <w:color w:val="000000"/>
                <w:lang w:val="en-US"/>
              </w:rPr>
              <w:t>z</w:t>
            </w:r>
          </w:p>
        </w:tc>
      </w:tr>
      <w:tr w:rsidR="007843D7" w:rsidRPr="003841F6" w14:paraId="55DFC44A" w14:textId="77777777" w:rsidTr="007843D7">
        <w:trPr>
          <w:trHeight w:val="397"/>
        </w:trPr>
        <w:tc>
          <w:tcPr>
            <w:tcW w:w="811" w:type="pct"/>
            <w:tcBorders>
              <w:top w:val="single" w:sz="4" w:space="0" w:color="auto"/>
              <w:left w:val="nil"/>
              <w:bottom w:val="nil"/>
              <w:right w:val="nil"/>
            </w:tcBorders>
            <w:noWrap/>
            <w:vAlign w:val="center"/>
            <w:hideMark/>
          </w:tcPr>
          <w:p w14:paraId="0B4DBCF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Frontal_Mid_2_L</w:t>
            </w:r>
          </w:p>
        </w:tc>
        <w:tc>
          <w:tcPr>
            <w:tcW w:w="478" w:type="pct"/>
            <w:tcBorders>
              <w:top w:val="single" w:sz="4" w:space="0" w:color="auto"/>
              <w:left w:val="nil"/>
              <w:bottom w:val="nil"/>
              <w:right w:val="nil"/>
            </w:tcBorders>
            <w:noWrap/>
            <w:vAlign w:val="center"/>
            <w:hideMark/>
          </w:tcPr>
          <w:p w14:paraId="4056E14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6.7159E-07</w:t>
            </w:r>
          </w:p>
        </w:tc>
        <w:tc>
          <w:tcPr>
            <w:tcW w:w="465" w:type="pct"/>
            <w:tcBorders>
              <w:top w:val="single" w:sz="4" w:space="0" w:color="auto"/>
              <w:left w:val="nil"/>
              <w:bottom w:val="nil"/>
              <w:right w:val="nil"/>
            </w:tcBorders>
            <w:noWrap/>
            <w:vAlign w:val="center"/>
            <w:hideMark/>
          </w:tcPr>
          <w:p w14:paraId="600CB48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9.5971E-07</w:t>
            </w:r>
          </w:p>
        </w:tc>
        <w:tc>
          <w:tcPr>
            <w:tcW w:w="241" w:type="pct"/>
            <w:tcBorders>
              <w:top w:val="single" w:sz="4" w:space="0" w:color="auto"/>
              <w:left w:val="nil"/>
              <w:bottom w:val="nil"/>
              <w:right w:val="nil"/>
            </w:tcBorders>
            <w:noWrap/>
            <w:vAlign w:val="center"/>
            <w:hideMark/>
          </w:tcPr>
          <w:p w14:paraId="6275D20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771</w:t>
            </w:r>
          </w:p>
        </w:tc>
        <w:tc>
          <w:tcPr>
            <w:tcW w:w="465" w:type="pct"/>
            <w:tcBorders>
              <w:top w:val="single" w:sz="4" w:space="0" w:color="auto"/>
              <w:left w:val="nil"/>
              <w:bottom w:val="nil"/>
              <w:right w:val="nil"/>
            </w:tcBorders>
            <w:noWrap/>
            <w:vAlign w:val="center"/>
            <w:hideMark/>
          </w:tcPr>
          <w:p w14:paraId="5D06C7C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5.6454E-08</w:t>
            </w:r>
          </w:p>
        </w:tc>
        <w:tc>
          <w:tcPr>
            <w:tcW w:w="478" w:type="pct"/>
            <w:tcBorders>
              <w:top w:val="single" w:sz="4" w:space="0" w:color="auto"/>
              <w:left w:val="nil"/>
              <w:bottom w:val="nil"/>
              <w:right w:val="nil"/>
            </w:tcBorders>
            <w:noWrap/>
            <w:vAlign w:val="center"/>
            <w:hideMark/>
          </w:tcPr>
          <w:p w14:paraId="682B25C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0.00315352</w:t>
            </w:r>
          </w:p>
        </w:tc>
        <w:tc>
          <w:tcPr>
            <w:tcW w:w="465" w:type="pct"/>
            <w:tcBorders>
              <w:top w:val="single" w:sz="4" w:space="0" w:color="auto"/>
              <w:left w:val="nil"/>
              <w:bottom w:val="nil"/>
              <w:right w:val="nil"/>
            </w:tcBorders>
            <w:noWrap/>
            <w:vAlign w:val="center"/>
            <w:hideMark/>
          </w:tcPr>
          <w:p w14:paraId="5A56747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single" w:sz="4" w:space="0" w:color="auto"/>
              <w:left w:val="nil"/>
              <w:bottom w:val="nil"/>
              <w:right w:val="nil"/>
            </w:tcBorders>
            <w:noWrap/>
            <w:vAlign w:val="center"/>
            <w:hideMark/>
          </w:tcPr>
          <w:p w14:paraId="41BE627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9.69813156</w:t>
            </w:r>
          </w:p>
        </w:tc>
        <w:tc>
          <w:tcPr>
            <w:tcW w:w="465" w:type="pct"/>
            <w:tcBorders>
              <w:top w:val="single" w:sz="4" w:space="0" w:color="auto"/>
              <w:left w:val="nil"/>
              <w:bottom w:val="nil"/>
              <w:right w:val="nil"/>
            </w:tcBorders>
            <w:noWrap/>
            <w:vAlign w:val="center"/>
            <w:hideMark/>
          </w:tcPr>
          <w:p w14:paraId="3FD3CD9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2.1003E-08</w:t>
            </w:r>
          </w:p>
        </w:tc>
        <w:tc>
          <w:tcPr>
            <w:tcW w:w="223" w:type="pct"/>
            <w:tcBorders>
              <w:top w:val="single" w:sz="4" w:space="0" w:color="auto"/>
              <w:left w:val="nil"/>
              <w:bottom w:val="nil"/>
              <w:right w:val="nil"/>
            </w:tcBorders>
            <w:noWrap/>
            <w:vAlign w:val="center"/>
            <w:hideMark/>
          </w:tcPr>
          <w:p w14:paraId="3B82DE5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-28</w:t>
            </w:r>
          </w:p>
        </w:tc>
        <w:tc>
          <w:tcPr>
            <w:tcW w:w="223" w:type="pct"/>
            <w:tcBorders>
              <w:top w:val="single" w:sz="4" w:space="0" w:color="auto"/>
              <w:left w:val="nil"/>
              <w:bottom w:val="nil"/>
              <w:right w:val="nil"/>
            </w:tcBorders>
            <w:noWrap/>
            <w:vAlign w:val="center"/>
            <w:hideMark/>
          </w:tcPr>
          <w:p w14:paraId="26988A3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w:t>
            </w:r>
          </w:p>
        </w:tc>
        <w:tc>
          <w:tcPr>
            <w:tcW w:w="223" w:type="pct"/>
            <w:tcBorders>
              <w:top w:val="single" w:sz="4" w:space="0" w:color="auto"/>
              <w:left w:val="nil"/>
              <w:bottom w:val="nil"/>
              <w:right w:val="nil"/>
            </w:tcBorders>
            <w:noWrap/>
            <w:vAlign w:val="center"/>
            <w:hideMark/>
          </w:tcPr>
          <w:p w14:paraId="44FA6AC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62</w:t>
            </w:r>
          </w:p>
        </w:tc>
      </w:tr>
      <w:tr w:rsidR="007843D7" w:rsidRPr="003841F6" w14:paraId="7280809D" w14:textId="77777777" w:rsidTr="007843D7">
        <w:trPr>
          <w:trHeight w:val="397"/>
        </w:trPr>
        <w:tc>
          <w:tcPr>
            <w:tcW w:w="811" w:type="pct"/>
            <w:tcBorders>
              <w:top w:val="nil"/>
              <w:left w:val="nil"/>
              <w:bottom w:val="nil"/>
              <w:right w:val="nil"/>
            </w:tcBorders>
            <w:noWrap/>
            <w:vAlign w:val="center"/>
            <w:hideMark/>
          </w:tcPr>
          <w:p w14:paraId="047A1CDC"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BB1CC7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EFD889C"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6F6E95EC"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07A62F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2345F3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0.02336174</w:t>
            </w:r>
          </w:p>
        </w:tc>
        <w:tc>
          <w:tcPr>
            <w:tcW w:w="465" w:type="pct"/>
            <w:tcBorders>
              <w:top w:val="nil"/>
              <w:left w:val="nil"/>
              <w:bottom w:val="nil"/>
              <w:right w:val="nil"/>
            </w:tcBorders>
            <w:noWrap/>
            <w:vAlign w:val="center"/>
            <w:hideMark/>
          </w:tcPr>
          <w:p w14:paraId="5E36DDD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nil"/>
              <w:left w:val="nil"/>
              <w:bottom w:val="nil"/>
              <w:right w:val="nil"/>
            </w:tcBorders>
            <w:noWrap/>
            <w:vAlign w:val="center"/>
            <w:hideMark/>
          </w:tcPr>
          <w:p w14:paraId="79E939F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8.17596054</w:t>
            </w:r>
          </w:p>
        </w:tc>
        <w:tc>
          <w:tcPr>
            <w:tcW w:w="465" w:type="pct"/>
            <w:tcBorders>
              <w:top w:val="nil"/>
              <w:left w:val="nil"/>
              <w:bottom w:val="nil"/>
              <w:right w:val="nil"/>
            </w:tcBorders>
            <w:noWrap/>
            <w:vAlign w:val="center"/>
            <w:hideMark/>
          </w:tcPr>
          <w:p w14:paraId="0362007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2.0885E-07</w:t>
            </w:r>
          </w:p>
        </w:tc>
        <w:tc>
          <w:tcPr>
            <w:tcW w:w="223" w:type="pct"/>
            <w:tcBorders>
              <w:top w:val="nil"/>
              <w:left w:val="nil"/>
              <w:bottom w:val="nil"/>
              <w:right w:val="nil"/>
            </w:tcBorders>
            <w:noWrap/>
            <w:vAlign w:val="center"/>
            <w:hideMark/>
          </w:tcPr>
          <w:p w14:paraId="61B99F2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w:t>
            </w:r>
          </w:p>
        </w:tc>
        <w:tc>
          <w:tcPr>
            <w:tcW w:w="223" w:type="pct"/>
            <w:tcBorders>
              <w:top w:val="nil"/>
              <w:left w:val="nil"/>
              <w:bottom w:val="nil"/>
              <w:right w:val="nil"/>
            </w:tcBorders>
            <w:noWrap/>
            <w:vAlign w:val="center"/>
            <w:hideMark/>
          </w:tcPr>
          <w:p w14:paraId="291AF8D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24</w:t>
            </w:r>
          </w:p>
        </w:tc>
        <w:tc>
          <w:tcPr>
            <w:tcW w:w="223" w:type="pct"/>
            <w:tcBorders>
              <w:top w:val="nil"/>
              <w:left w:val="nil"/>
              <w:bottom w:val="nil"/>
              <w:right w:val="nil"/>
            </w:tcBorders>
            <w:noWrap/>
            <w:vAlign w:val="center"/>
            <w:hideMark/>
          </w:tcPr>
          <w:p w14:paraId="0AC995B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36</w:t>
            </w:r>
          </w:p>
        </w:tc>
      </w:tr>
      <w:tr w:rsidR="007843D7" w:rsidRPr="003841F6" w14:paraId="123AA774" w14:textId="77777777" w:rsidTr="007843D7">
        <w:trPr>
          <w:trHeight w:val="397"/>
        </w:trPr>
        <w:tc>
          <w:tcPr>
            <w:tcW w:w="811" w:type="pct"/>
            <w:tcBorders>
              <w:top w:val="nil"/>
              <w:left w:val="nil"/>
              <w:bottom w:val="nil"/>
              <w:right w:val="nil"/>
            </w:tcBorders>
            <w:noWrap/>
            <w:vAlign w:val="center"/>
            <w:hideMark/>
          </w:tcPr>
          <w:p w14:paraId="46D2F4A8"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2600A0FB"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12C8FC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2593BF66"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0226F3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3410868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0.31745021</w:t>
            </w:r>
          </w:p>
        </w:tc>
        <w:tc>
          <w:tcPr>
            <w:tcW w:w="465" w:type="pct"/>
            <w:tcBorders>
              <w:top w:val="nil"/>
              <w:left w:val="nil"/>
              <w:bottom w:val="nil"/>
              <w:right w:val="nil"/>
            </w:tcBorders>
            <w:noWrap/>
            <w:vAlign w:val="center"/>
            <w:hideMark/>
          </w:tcPr>
          <w:p w14:paraId="7906A5F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0.11310983</w:t>
            </w:r>
          </w:p>
        </w:tc>
        <w:tc>
          <w:tcPr>
            <w:tcW w:w="465" w:type="pct"/>
            <w:tcBorders>
              <w:top w:val="nil"/>
              <w:left w:val="nil"/>
              <w:bottom w:val="nil"/>
              <w:right w:val="nil"/>
            </w:tcBorders>
            <w:noWrap/>
            <w:vAlign w:val="center"/>
            <w:hideMark/>
          </w:tcPr>
          <w:p w14:paraId="0F1951D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6.0877037</w:t>
            </w:r>
          </w:p>
        </w:tc>
        <w:tc>
          <w:tcPr>
            <w:tcW w:w="465" w:type="pct"/>
            <w:tcBorders>
              <w:top w:val="nil"/>
              <w:left w:val="nil"/>
              <w:bottom w:val="nil"/>
              <w:right w:val="nil"/>
            </w:tcBorders>
            <w:noWrap/>
            <w:vAlign w:val="center"/>
            <w:hideMark/>
          </w:tcPr>
          <w:p w14:paraId="5965F01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7.8505E-06</w:t>
            </w:r>
          </w:p>
        </w:tc>
        <w:tc>
          <w:tcPr>
            <w:tcW w:w="223" w:type="pct"/>
            <w:tcBorders>
              <w:top w:val="nil"/>
              <w:left w:val="nil"/>
              <w:bottom w:val="nil"/>
              <w:right w:val="nil"/>
            </w:tcBorders>
            <w:noWrap/>
            <w:vAlign w:val="center"/>
            <w:hideMark/>
          </w:tcPr>
          <w:p w14:paraId="36B8584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-44</w:t>
            </w:r>
          </w:p>
        </w:tc>
        <w:tc>
          <w:tcPr>
            <w:tcW w:w="223" w:type="pct"/>
            <w:tcBorders>
              <w:top w:val="nil"/>
              <w:left w:val="nil"/>
              <w:bottom w:val="nil"/>
              <w:right w:val="nil"/>
            </w:tcBorders>
            <w:noWrap/>
            <w:vAlign w:val="center"/>
            <w:hideMark/>
          </w:tcPr>
          <w:p w14:paraId="592079C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16</w:t>
            </w:r>
          </w:p>
        </w:tc>
        <w:tc>
          <w:tcPr>
            <w:tcW w:w="223" w:type="pct"/>
            <w:tcBorders>
              <w:top w:val="nil"/>
              <w:left w:val="nil"/>
              <w:bottom w:val="nil"/>
              <w:right w:val="nil"/>
            </w:tcBorders>
            <w:noWrap/>
            <w:vAlign w:val="center"/>
            <w:hideMark/>
          </w:tcPr>
          <w:p w14:paraId="4DECD88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38</w:t>
            </w:r>
          </w:p>
        </w:tc>
      </w:tr>
      <w:tr w:rsidR="007843D7" w:rsidRPr="003841F6" w14:paraId="4FA3D100" w14:textId="77777777" w:rsidTr="007843D7">
        <w:trPr>
          <w:trHeight w:val="397"/>
        </w:trPr>
        <w:tc>
          <w:tcPr>
            <w:tcW w:w="811" w:type="pct"/>
            <w:tcBorders>
              <w:top w:val="nil"/>
              <w:left w:val="nil"/>
              <w:bottom w:val="nil"/>
              <w:right w:val="nil"/>
            </w:tcBorders>
            <w:noWrap/>
            <w:vAlign w:val="center"/>
            <w:hideMark/>
          </w:tcPr>
          <w:p w14:paraId="6F36D7C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Frontal_Mid_2_R</w:t>
            </w:r>
          </w:p>
        </w:tc>
        <w:tc>
          <w:tcPr>
            <w:tcW w:w="478" w:type="pct"/>
            <w:tcBorders>
              <w:top w:val="nil"/>
              <w:left w:val="nil"/>
              <w:bottom w:val="nil"/>
              <w:right w:val="nil"/>
            </w:tcBorders>
            <w:noWrap/>
            <w:vAlign w:val="center"/>
            <w:hideMark/>
          </w:tcPr>
          <w:p w14:paraId="2600771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0.00110185</w:t>
            </w:r>
          </w:p>
        </w:tc>
        <w:tc>
          <w:tcPr>
            <w:tcW w:w="465" w:type="pct"/>
            <w:tcBorders>
              <w:top w:val="nil"/>
              <w:left w:val="nil"/>
              <w:bottom w:val="nil"/>
              <w:right w:val="nil"/>
            </w:tcBorders>
            <w:noWrap/>
            <w:vAlign w:val="center"/>
            <w:hideMark/>
          </w:tcPr>
          <w:p w14:paraId="7AE63F3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0.00039386</w:t>
            </w:r>
          </w:p>
        </w:tc>
        <w:tc>
          <w:tcPr>
            <w:tcW w:w="241" w:type="pct"/>
            <w:tcBorders>
              <w:top w:val="nil"/>
              <w:left w:val="nil"/>
              <w:bottom w:val="nil"/>
              <w:right w:val="nil"/>
            </w:tcBorders>
            <w:noWrap/>
            <w:vAlign w:val="center"/>
            <w:hideMark/>
          </w:tcPr>
          <w:p w14:paraId="6E141D3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320</w:t>
            </w:r>
          </w:p>
        </w:tc>
        <w:tc>
          <w:tcPr>
            <w:tcW w:w="465" w:type="pct"/>
            <w:tcBorders>
              <w:top w:val="nil"/>
              <w:left w:val="nil"/>
              <w:bottom w:val="nil"/>
              <w:right w:val="nil"/>
            </w:tcBorders>
            <w:noWrap/>
            <w:vAlign w:val="center"/>
            <w:hideMark/>
          </w:tcPr>
          <w:p w14:paraId="14B180C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9.2672E-05</w:t>
            </w:r>
          </w:p>
        </w:tc>
        <w:tc>
          <w:tcPr>
            <w:tcW w:w="478" w:type="pct"/>
            <w:tcBorders>
              <w:top w:val="nil"/>
              <w:left w:val="nil"/>
              <w:bottom w:val="nil"/>
              <w:right w:val="nil"/>
            </w:tcBorders>
            <w:noWrap/>
            <w:vAlign w:val="center"/>
            <w:hideMark/>
          </w:tcPr>
          <w:p w14:paraId="78A5216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0.00792727</w:t>
            </w:r>
          </w:p>
        </w:tc>
        <w:tc>
          <w:tcPr>
            <w:tcW w:w="465" w:type="pct"/>
            <w:tcBorders>
              <w:top w:val="nil"/>
              <w:left w:val="nil"/>
              <w:bottom w:val="nil"/>
              <w:right w:val="nil"/>
            </w:tcBorders>
            <w:noWrap/>
            <w:vAlign w:val="center"/>
            <w:hideMark/>
          </w:tcPr>
          <w:p w14:paraId="71FEB26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nil"/>
              <w:left w:val="nil"/>
              <w:bottom w:val="nil"/>
              <w:right w:val="nil"/>
            </w:tcBorders>
            <w:noWrap/>
            <w:vAlign w:val="center"/>
            <w:hideMark/>
          </w:tcPr>
          <w:p w14:paraId="530FC2F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9.06573868</w:t>
            </w:r>
          </w:p>
        </w:tc>
        <w:tc>
          <w:tcPr>
            <w:tcW w:w="465" w:type="pct"/>
            <w:tcBorders>
              <w:top w:val="nil"/>
              <w:left w:val="nil"/>
              <w:bottom w:val="nil"/>
              <w:right w:val="nil"/>
            </w:tcBorders>
            <w:noWrap/>
            <w:vAlign w:val="center"/>
            <w:hideMark/>
          </w:tcPr>
          <w:p w14:paraId="1EB7163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5.2797E-08</w:t>
            </w:r>
          </w:p>
        </w:tc>
        <w:tc>
          <w:tcPr>
            <w:tcW w:w="223" w:type="pct"/>
            <w:tcBorders>
              <w:top w:val="nil"/>
              <w:left w:val="nil"/>
              <w:bottom w:val="nil"/>
              <w:right w:val="nil"/>
            </w:tcBorders>
            <w:noWrap/>
            <w:vAlign w:val="center"/>
            <w:hideMark/>
          </w:tcPr>
          <w:p w14:paraId="70DCBE7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44</w:t>
            </w:r>
          </w:p>
        </w:tc>
        <w:tc>
          <w:tcPr>
            <w:tcW w:w="223" w:type="pct"/>
            <w:tcBorders>
              <w:top w:val="nil"/>
              <w:left w:val="nil"/>
              <w:bottom w:val="nil"/>
              <w:right w:val="nil"/>
            </w:tcBorders>
            <w:noWrap/>
            <w:vAlign w:val="center"/>
            <w:hideMark/>
          </w:tcPr>
          <w:p w14:paraId="5F8467D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w:t>
            </w:r>
          </w:p>
        </w:tc>
        <w:tc>
          <w:tcPr>
            <w:tcW w:w="223" w:type="pct"/>
            <w:tcBorders>
              <w:top w:val="nil"/>
              <w:left w:val="nil"/>
              <w:bottom w:val="nil"/>
              <w:right w:val="nil"/>
            </w:tcBorders>
            <w:noWrap/>
            <w:vAlign w:val="center"/>
            <w:hideMark/>
          </w:tcPr>
          <w:p w14:paraId="7590D0B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r>
      <w:tr w:rsidR="007843D7" w:rsidRPr="003841F6" w14:paraId="5F5EA5F5" w14:textId="77777777" w:rsidTr="007843D7">
        <w:trPr>
          <w:trHeight w:val="397"/>
        </w:trPr>
        <w:tc>
          <w:tcPr>
            <w:tcW w:w="811" w:type="pct"/>
            <w:tcBorders>
              <w:top w:val="nil"/>
              <w:left w:val="nil"/>
              <w:bottom w:val="nil"/>
              <w:right w:val="nil"/>
            </w:tcBorders>
            <w:noWrap/>
            <w:vAlign w:val="center"/>
            <w:hideMark/>
          </w:tcPr>
          <w:p w14:paraId="5A95C2A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3E58FF0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773C3CCD"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5CF58A7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52CD089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ECE4B4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0.74235664</w:t>
            </w:r>
          </w:p>
        </w:tc>
        <w:tc>
          <w:tcPr>
            <w:tcW w:w="465" w:type="pct"/>
            <w:tcBorders>
              <w:top w:val="nil"/>
              <w:left w:val="nil"/>
              <w:bottom w:val="nil"/>
              <w:right w:val="nil"/>
            </w:tcBorders>
            <w:noWrap/>
            <w:vAlign w:val="center"/>
            <w:hideMark/>
          </w:tcPr>
          <w:p w14:paraId="6B2B1A9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0.23389577</w:t>
            </w:r>
          </w:p>
        </w:tc>
        <w:tc>
          <w:tcPr>
            <w:tcW w:w="465" w:type="pct"/>
            <w:tcBorders>
              <w:top w:val="nil"/>
              <w:left w:val="nil"/>
              <w:bottom w:val="nil"/>
              <w:right w:val="nil"/>
            </w:tcBorders>
            <w:noWrap/>
            <w:vAlign w:val="center"/>
            <w:hideMark/>
          </w:tcPr>
          <w:p w14:paraId="6FA8025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5.20383835</w:t>
            </w:r>
          </w:p>
        </w:tc>
        <w:tc>
          <w:tcPr>
            <w:tcW w:w="465" w:type="pct"/>
            <w:tcBorders>
              <w:top w:val="nil"/>
              <w:left w:val="nil"/>
              <w:bottom w:val="nil"/>
              <w:right w:val="nil"/>
            </w:tcBorders>
            <w:noWrap/>
            <w:vAlign w:val="center"/>
            <w:hideMark/>
          </w:tcPr>
          <w:p w14:paraId="1B6EF4F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4.348E-05</w:t>
            </w:r>
          </w:p>
        </w:tc>
        <w:tc>
          <w:tcPr>
            <w:tcW w:w="223" w:type="pct"/>
            <w:tcBorders>
              <w:top w:val="nil"/>
              <w:left w:val="nil"/>
              <w:bottom w:val="nil"/>
              <w:right w:val="nil"/>
            </w:tcBorders>
            <w:noWrap/>
            <w:vAlign w:val="center"/>
            <w:hideMark/>
          </w:tcPr>
          <w:p w14:paraId="0AB8591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w:t>
            </w:r>
          </w:p>
        </w:tc>
        <w:tc>
          <w:tcPr>
            <w:tcW w:w="223" w:type="pct"/>
            <w:tcBorders>
              <w:top w:val="nil"/>
              <w:left w:val="nil"/>
              <w:bottom w:val="nil"/>
              <w:right w:val="nil"/>
            </w:tcBorders>
            <w:noWrap/>
            <w:vAlign w:val="center"/>
            <w:hideMark/>
          </w:tcPr>
          <w:p w14:paraId="5D3F558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38</w:t>
            </w:r>
          </w:p>
        </w:tc>
        <w:tc>
          <w:tcPr>
            <w:tcW w:w="223" w:type="pct"/>
            <w:tcBorders>
              <w:top w:val="nil"/>
              <w:left w:val="nil"/>
              <w:bottom w:val="nil"/>
              <w:right w:val="nil"/>
            </w:tcBorders>
            <w:noWrap/>
            <w:vAlign w:val="center"/>
            <w:hideMark/>
          </w:tcPr>
          <w:p w14:paraId="61C1B58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18</w:t>
            </w:r>
          </w:p>
        </w:tc>
      </w:tr>
      <w:tr w:rsidR="007843D7" w:rsidRPr="003841F6" w14:paraId="32EF16D2" w14:textId="77777777" w:rsidTr="007843D7">
        <w:trPr>
          <w:trHeight w:val="397"/>
        </w:trPr>
        <w:tc>
          <w:tcPr>
            <w:tcW w:w="811" w:type="pct"/>
            <w:tcBorders>
              <w:top w:val="nil"/>
              <w:left w:val="nil"/>
              <w:bottom w:val="nil"/>
              <w:right w:val="nil"/>
            </w:tcBorders>
            <w:noWrap/>
            <w:vAlign w:val="center"/>
            <w:hideMark/>
          </w:tcPr>
          <w:p w14:paraId="4D1189A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34D9FFB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A32FC1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00FE19E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F34B66B"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446F83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0.96064756</w:t>
            </w:r>
          </w:p>
        </w:tc>
        <w:tc>
          <w:tcPr>
            <w:tcW w:w="465" w:type="pct"/>
            <w:tcBorders>
              <w:top w:val="nil"/>
              <w:left w:val="nil"/>
              <w:bottom w:val="nil"/>
              <w:right w:val="nil"/>
            </w:tcBorders>
            <w:noWrap/>
            <w:vAlign w:val="center"/>
            <w:hideMark/>
          </w:tcPr>
          <w:p w14:paraId="01AE51E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0.39959904</w:t>
            </w:r>
          </w:p>
        </w:tc>
        <w:tc>
          <w:tcPr>
            <w:tcW w:w="465" w:type="pct"/>
            <w:tcBorders>
              <w:top w:val="nil"/>
              <w:left w:val="nil"/>
              <w:bottom w:val="nil"/>
              <w:right w:val="nil"/>
            </w:tcBorders>
            <w:noWrap/>
            <w:vAlign w:val="center"/>
            <w:hideMark/>
          </w:tcPr>
          <w:p w14:paraId="1788F84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4.60531902</w:t>
            </w:r>
          </w:p>
        </w:tc>
        <w:tc>
          <w:tcPr>
            <w:tcW w:w="465" w:type="pct"/>
            <w:tcBorders>
              <w:top w:val="nil"/>
              <w:left w:val="nil"/>
              <w:bottom w:val="nil"/>
              <w:right w:val="nil"/>
            </w:tcBorders>
            <w:noWrap/>
            <w:vAlign w:val="center"/>
            <w:hideMark/>
          </w:tcPr>
          <w:p w14:paraId="7CA9867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0.00014626</w:t>
            </w:r>
          </w:p>
        </w:tc>
        <w:tc>
          <w:tcPr>
            <w:tcW w:w="223" w:type="pct"/>
            <w:tcBorders>
              <w:top w:val="nil"/>
              <w:left w:val="nil"/>
              <w:bottom w:val="nil"/>
              <w:right w:val="nil"/>
            </w:tcBorders>
            <w:noWrap/>
            <w:vAlign w:val="center"/>
            <w:hideMark/>
          </w:tcPr>
          <w:p w14:paraId="0E983AB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w:t>
            </w:r>
          </w:p>
        </w:tc>
        <w:tc>
          <w:tcPr>
            <w:tcW w:w="223" w:type="pct"/>
            <w:tcBorders>
              <w:top w:val="nil"/>
              <w:left w:val="nil"/>
              <w:bottom w:val="nil"/>
              <w:right w:val="nil"/>
            </w:tcBorders>
            <w:noWrap/>
            <w:vAlign w:val="center"/>
            <w:hideMark/>
          </w:tcPr>
          <w:p w14:paraId="011158A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30</w:t>
            </w:r>
          </w:p>
        </w:tc>
        <w:tc>
          <w:tcPr>
            <w:tcW w:w="223" w:type="pct"/>
            <w:tcBorders>
              <w:top w:val="nil"/>
              <w:left w:val="nil"/>
              <w:bottom w:val="nil"/>
              <w:right w:val="nil"/>
            </w:tcBorders>
            <w:noWrap/>
            <w:vAlign w:val="center"/>
            <w:hideMark/>
          </w:tcPr>
          <w:p w14:paraId="118192F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r>
      <w:tr w:rsidR="007843D7" w:rsidRPr="003841F6" w14:paraId="5B734829" w14:textId="77777777" w:rsidTr="007843D7">
        <w:trPr>
          <w:trHeight w:val="397"/>
        </w:trPr>
        <w:tc>
          <w:tcPr>
            <w:tcW w:w="811" w:type="pct"/>
            <w:tcBorders>
              <w:top w:val="nil"/>
              <w:left w:val="nil"/>
              <w:bottom w:val="nil"/>
              <w:right w:val="nil"/>
            </w:tcBorders>
            <w:noWrap/>
            <w:vAlign w:val="center"/>
            <w:hideMark/>
          </w:tcPr>
          <w:p w14:paraId="194B5184"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Frontal_Sup_Medial_L</w:t>
            </w:r>
            <w:proofErr w:type="spellEnd"/>
          </w:p>
        </w:tc>
        <w:tc>
          <w:tcPr>
            <w:tcW w:w="478" w:type="pct"/>
            <w:tcBorders>
              <w:top w:val="nil"/>
              <w:left w:val="nil"/>
              <w:bottom w:val="nil"/>
              <w:right w:val="nil"/>
            </w:tcBorders>
            <w:noWrap/>
            <w:vAlign w:val="center"/>
            <w:hideMark/>
          </w:tcPr>
          <w:p w14:paraId="7983014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4.571E-06</w:t>
            </w:r>
          </w:p>
        </w:tc>
        <w:tc>
          <w:tcPr>
            <w:tcW w:w="465" w:type="pct"/>
            <w:tcBorders>
              <w:top w:val="nil"/>
              <w:left w:val="nil"/>
              <w:bottom w:val="nil"/>
              <w:right w:val="nil"/>
            </w:tcBorders>
            <w:noWrap/>
            <w:vAlign w:val="center"/>
            <w:hideMark/>
          </w:tcPr>
          <w:p w14:paraId="31D47AC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4.3547E-06</w:t>
            </w:r>
          </w:p>
        </w:tc>
        <w:tc>
          <w:tcPr>
            <w:tcW w:w="241" w:type="pct"/>
            <w:tcBorders>
              <w:top w:val="nil"/>
              <w:left w:val="nil"/>
              <w:bottom w:val="nil"/>
              <w:right w:val="nil"/>
            </w:tcBorders>
            <w:noWrap/>
            <w:vAlign w:val="center"/>
            <w:hideMark/>
          </w:tcPr>
          <w:p w14:paraId="3F76600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642</w:t>
            </w:r>
          </w:p>
        </w:tc>
        <w:tc>
          <w:tcPr>
            <w:tcW w:w="465" w:type="pct"/>
            <w:tcBorders>
              <w:top w:val="nil"/>
              <w:left w:val="nil"/>
              <w:bottom w:val="nil"/>
              <w:right w:val="nil"/>
            </w:tcBorders>
            <w:noWrap/>
            <w:vAlign w:val="center"/>
            <w:hideMark/>
          </w:tcPr>
          <w:p w14:paraId="3B4F00E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3.8424E-07</w:t>
            </w:r>
          </w:p>
        </w:tc>
        <w:tc>
          <w:tcPr>
            <w:tcW w:w="478" w:type="pct"/>
            <w:tcBorders>
              <w:top w:val="nil"/>
              <w:left w:val="nil"/>
              <w:bottom w:val="nil"/>
              <w:right w:val="nil"/>
            </w:tcBorders>
            <w:noWrap/>
            <w:vAlign w:val="center"/>
            <w:hideMark/>
          </w:tcPr>
          <w:p w14:paraId="60E26A4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0.01369364</w:t>
            </w:r>
          </w:p>
        </w:tc>
        <w:tc>
          <w:tcPr>
            <w:tcW w:w="465" w:type="pct"/>
            <w:tcBorders>
              <w:top w:val="nil"/>
              <w:left w:val="nil"/>
              <w:bottom w:val="nil"/>
              <w:right w:val="nil"/>
            </w:tcBorders>
            <w:noWrap/>
            <w:vAlign w:val="center"/>
            <w:hideMark/>
          </w:tcPr>
          <w:p w14:paraId="6913B66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nil"/>
              <w:left w:val="nil"/>
              <w:bottom w:val="nil"/>
              <w:right w:val="nil"/>
            </w:tcBorders>
            <w:noWrap/>
            <w:vAlign w:val="center"/>
            <w:hideMark/>
          </w:tcPr>
          <w:p w14:paraId="344A59E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8.61458969</w:t>
            </w:r>
          </w:p>
        </w:tc>
        <w:tc>
          <w:tcPr>
            <w:tcW w:w="465" w:type="pct"/>
            <w:tcBorders>
              <w:top w:val="nil"/>
              <w:left w:val="nil"/>
              <w:bottom w:val="nil"/>
              <w:right w:val="nil"/>
            </w:tcBorders>
            <w:noWrap/>
            <w:vAlign w:val="center"/>
            <w:hideMark/>
          </w:tcPr>
          <w:p w14:paraId="2366BDE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1.0478E-07</w:t>
            </w:r>
          </w:p>
        </w:tc>
        <w:tc>
          <w:tcPr>
            <w:tcW w:w="223" w:type="pct"/>
            <w:tcBorders>
              <w:top w:val="nil"/>
              <w:left w:val="nil"/>
              <w:bottom w:val="nil"/>
              <w:right w:val="nil"/>
            </w:tcBorders>
            <w:noWrap/>
            <w:vAlign w:val="center"/>
            <w:hideMark/>
          </w:tcPr>
          <w:p w14:paraId="378FB3A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w:t>
            </w:r>
          </w:p>
        </w:tc>
        <w:tc>
          <w:tcPr>
            <w:tcW w:w="223" w:type="pct"/>
            <w:tcBorders>
              <w:top w:val="nil"/>
              <w:left w:val="nil"/>
              <w:bottom w:val="nil"/>
              <w:right w:val="nil"/>
            </w:tcBorders>
            <w:noWrap/>
            <w:vAlign w:val="center"/>
            <w:hideMark/>
          </w:tcPr>
          <w:p w14:paraId="1EEC407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w:t>
            </w:r>
          </w:p>
        </w:tc>
        <w:tc>
          <w:tcPr>
            <w:tcW w:w="223" w:type="pct"/>
            <w:tcBorders>
              <w:top w:val="nil"/>
              <w:left w:val="nil"/>
              <w:bottom w:val="nil"/>
              <w:right w:val="nil"/>
            </w:tcBorders>
            <w:noWrap/>
            <w:vAlign w:val="center"/>
            <w:hideMark/>
          </w:tcPr>
          <w:p w14:paraId="68713E6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w:t>
            </w:r>
          </w:p>
        </w:tc>
      </w:tr>
      <w:tr w:rsidR="007843D7" w:rsidRPr="003841F6" w14:paraId="5A9AC8E1" w14:textId="77777777" w:rsidTr="007843D7">
        <w:trPr>
          <w:trHeight w:val="397"/>
        </w:trPr>
        <w:tc>
          <w:tcPr>
            <w:tcW w:w="811" w:type="pct"/>
            <w:tcBorders>
              <w:top w:val="nil"/>
              <w:left w:val="nil"/>
              <w:bottom w:val="nil"/>
              <w:right w:val="nil"/>
            </w:tcBorders>
            <w:noWrap/>
            <w:vAlign w:val="center"/>
            <w:hideMark/>
          </w:tcPr>
          <w:p w14:paraId="70A431D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661838D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A48FA7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6CBCFB0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8F6E89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23452FB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0.24683061</w:t>
            </w:r>
          </w:p>
        </w:tc>
        <w:tc>
          <w:tcPr>
            <w:tcW w:w="465" w:type="pct"/>
            <w:tcBorders>
              <w:top w:val="nil"/>
              <w:left w:val="nil"/>
              <w:bottom w:val="nil"/>
              <w:right w:val="nil"/>
            </w:tcBorders>
            <w:noWrap/>
            <w:vAlign w:val="center"/>
            <w:hideMark/>
          </w:tcPr>
          <w:p w14:paraId="3043361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0.10351991</w:t>
            </w:r>
          </w:p>
        </w:tc>
        <w:tc>
          <w:tcPr>
            <w:tcW w:w="465" w:type="pct"/>
            <w:tcBorders>
              <w:top w:val="nil"/>
              <w:left w:val="nil"/>
              <w:bottom w:val="nil"/>
              <w:right w:val="nil"/>
            </w:tcBorders>
            <w:noWrap/>
            <w:vAlign w:val="center"/>
            <w:hideMark/>
          </w:tcPr>
          <w:p w14:paraId="1D7E472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6.30004835</w:t>
            </w:r>
          </w:p>
        </w:tc>
        <w:tc>
          <w:tcPr>
            <w:tcW w:w="465" w:type="pct"/>
            <w:tcBorders>
              <w:top w:val="nil"/>
              <w:left w:val="nil"/>
              <w:bottom w:val="nil"/>
              <w:right w:val="nil"/>
            </w:tcBorders>
            <w:noWrap/>
            <w:vAlign w:val="center"/>
            <w:hideMark/>
          </w:tcPr>
          <w:p w14:paraId="107C6B4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5.2849E-06</w:t>
            </w:r>
          </w:p>
        </w:tc>
        <w:tc>
          <w:tcPr>
            <w:tcW w:w="223" w:type="pct"/>
            <w:tcBorders>
              <w:top w:val="nil"/>
              <w:left w:val="nil"/>
              <w:bottom w:val="nil"/>
              <w:right w:val="nil"/>
            </w:tcBorders>
            <w:noWrap/>
            <w:vAlign w:val="center"/>
            <w:hideMark/>
          </w:tcPr>
          <w:p w14:paraId="102B460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w:t>
            </w:r>
          </w:p>
        </w:tc>
        <w:tc>
          <w:tcPr>
            <w:tcW w:w="223" w:type="pct"/>
            <w:tcBorders>
              <w:top w:val="nil"/>
              <w:left w:val="nil"/>
              <w:bottom w:val="nil"/>
              <w:right w:val="nil"/>
            </w:tcBorders>
            <w:noWrap/>
            <w:vAlign w:val="center"/>
            <w:hideMark/>
          </w:tcPr>
          <w:p w14:paraId="672B255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7D44FC9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w:t>
            </w:r>
          </w:p>
        </w:tc>
      </w:tr>
      <w:tr w:rsidR="007843D7" w:rsidRPr="003841F6" w14:paraId="59A7CC30" w14:textId="77777777" w:rsidTr="007843D7">
        <w:trPr>
          <w:trHeight w:val="397"/>
        </w:trPr>
        <w:tc>
          <w:tcPr>
            <w:tcW w:w="811" w:type="pct"/>
            <w:tcBorders>
              <w:top w:val="nil"/>
              <w:left w:val="nil"/>
              <w:bottom w:val="nil"/>
              <w:right w:val="nil"/>
            </w:tcBorders>
            <w:noWrap/>
            <w:vAlign w:val="center"/>
            <w:hideMark/>
          </w:tcPr>
          <w:p w14:paraId="7F19372D"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0566B89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50C3C9B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021EB4B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6F08C47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3E67366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0.53780466</w:t>
            </w:r>
          </w:p>
        </w:tc>
        <w:tc>
          <w:tcPr>
            <w:tcW w:w="465" w:type="pct"/>
            <w:tcBorders>
              <w:top w:val="nil"/>
              <w:left w:val="nil"/>
              <w:bottom w:val="nil"/>
              <w:right w:val="nil"/>
            </w:tcBorders>
            <w:noWrap/>
            <w:vAlign w:val="center"/>
            <w:hideMark/>
          </w:tcPr>
          <w:p w14:paraId="189FA89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0.1669688</w:t>
            </w:r>
          </w:p>
        </w:tc>
        <w:tc>
          <w:tcPr>
            <w:tcW w:w="465" w:type="pct"/>
            <w:tcBorders>
              <w:top w:val="nil"/>
              <w:left w:val="nil"/>
              <w:bottom w:val="nil"/>
              <w:right w:val="nil"/>
            </w:tcBorders>
            <w:noWrap/>
            <w:vAlign w:val="center"/>
            <w:hideMark/>
          </w:tcPr>
          <w:p w14:paraId="4012D2F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5.59402227</w:t>
            </w:r>
          </w:p>
        </w:tc>
        <w:tc>
          <w:tcPr>
            <w:tcW w:w="465" w:type="pct"/>
            <w:tcBorders>
              <w:top w:val="nil"/>
              <w:left w:val="nil"/>
              <w:bottom w:val="nil"/>
              <w:right w:val="nil"/>
            </w:tcBorders>
            <w:noWrap/>
            <w:vAlign w:val="center"/>
            <w:hideMark/>
          </w:tcPr>
          <w:p w14:paraId="2D35079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2.0169E-05</w:t>
            </w:r>
          </w:p>
        </w:tc>
        <w:tc>
          <w:tcPr>
            <w:tcW w:w="223" w:type="pct"/>
            <w:tcBorders>
              <w:top w:val="nil"/>
              <w:left w:val="nil"/>
              <w:bottom w:val="nil"/>
              <w:right w:val="nil"/>
            </w:tcBorders>
            <w:noWrap/>
            <w:vAlign w:val="center"/>
            <w:hideMark/>
          </w:tcPr>
          <w:p w14:paraId="66719B0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w:t>
            </w:r>
          </w:p>
        </w:tc>
        <w:tc>
          <w:tcPr>
            <w:tcW w:w="223" w:type="pct"/>
            <w:tcBorders>
              <w:top w:val="nil"/>
              <w:left w:val="nil"/>
              <w:bottom w:val="nil"/>
              <w:right w:val="nil"/>
            </w:tcBorders>
            <w:noWrap/>
            <w:vAlign w:val="center"/>
            <w:hideMark/>
          </w:tcPr>
          <w:p w14:paraId="2F552D9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c>
          <w:tcPr>
            <w:tcW w:w="223" w:type="pct"/>
            <w:tcBorders>
              <w:top w:val="nil"/>
              <w:left w:val="nil"/>
              <w:bottom w:val="nil"/>
              <w:right w:val="nil"/>
            </w:tcBorders>
            <w:noWrap/>
            <w:vAlign w:val="center"/>
            <w:hideMark/>
          </w:tcPr>
          <w:p w14:paraId="71C2CFB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36</w:t>
            </w:r>
          </w:p>
        </w:tc>
      </w:tr>
      <w:tr w:rsidR="007843D7" w:rsidRPr="003841F6" w14:paraId="7AB40D85" w14:textId="77777777" w:rsidTr="007843D7">
        <w:trPr>
          <w:trHeight w:val="397"/>
        </w:trPr>
        <w:tc>
          <w:tcPr>
            <w:tcW w:w="811" w:type="pct"/>
            <w:tcBorders>
              <w:top w:val="nil"/>
              <w:left w:val="nil"/>
              <w:bottom w:val="nil"/>
              <w:right w:val="nil"/>
            </w:tcBorders>
            <w:noWrap/>
            <w:vAlign w:val="center"/>
            <w:hideMark/>
          </w:tcPr>
          <w:p w14:paraId="15514181"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Frontal_Inf_Oper_R</w:t>
            </w:r>
            <w:proofErr w:type="spellEnd"/>
          </w:p>
        </w:tc>
        <w:tc>
          <w:tcPr>
            <w:tcW w:w="478" w:type="pct"/>
            <w:tcBorders>
              <w:top w:val="nil"/>
              <w:left w:val="nil"/>
              <w:bottom w:val="nil"/>
              <w:right w:val="nil"/>
            </w:tcBorders>
            <w:noWrap/>
            <w:vAlign w:val="center"/>
            <w:hideMark/>
          </w:tcPr>
          <w:p w14:paraId="694AB33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0.01524635</w:t>
            </w:r>
          </w:p>
        </w:tc>
        <w:tc>
          <w:tcPr>
            <w:tcW w:w="465" w:type="pct"/>
            <w:tcBorders>
              <w:top w:val="nil"/>
              <w:left w:val="nil"/>
              <w:bottom w:val="nil"/>
              <w:right w:val="nil"/>
            </w:tcBorders>
            <w:noWrap/>
            <w:vAlign w:val="center"/>
            <w:hideMark/>
          </w:tcPr>
          <w:p w14:paraId="71C9945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0.00399181</w:t>
            </w:r>
          </w:p>
        </w:tc>
        <w:tc>
          <w:tcPr>
            <w:tcW w:w="241" w:type="pct"/>
            <w:tcBorders>
              <w:top w:val="nil"/>
              <w:left w:val="nil"/>
              <w:bottom w:val="nil"/>
              <w:right w:val="nil"/>
            </w:tcBorders>
            <w:noWrap/>
            <w:vAlign w:val="center"/>
            <w:hideMark/>
          </w:tcPr>
          <w:p w14:paraId="5D4D1EF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194</w:t>
            </w:r>
          </w:p>
        </w:tc>
        <w:tc>
          <w:tcPr>
            <w:tcW w:w="465" w:type="pct"/>
            <w:tcBorders>
              <w:top w:val="nil"/>
              <w:left w:val="nil"/>
              <w:bottom w:val="nil"/>
              <w:right w:val="nil"/>
            </w:tcBorders>
            <w:noWrap/>
            <w:vAlign w:val="center"/>
            <w:hideMark/>
          </w:tcPr>
          <w:p w14:paraId="72A963F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0.00129147</w:t>
            </w:r>
          </w:p>
        </w:tc>
        <w:tc>
          <w:tcPr>
            <w:tcW w:w="478" w:type="pct"/>
            <w:tcBorders>
              <w:top w:val="nil"/>
              <w:left w:val="nil"/>
              <w:bottom w:val="nil"/>
              <w:right w:val="nil"/>
            </w:tcBorders>
            <w:noWrap/>
            <w:vAlign w:val="center"/>
            <w:hideMark/>
          </w:tcPr>
          <w:p w14:paraId="676CAEB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0.01507055</w:t>
            </w:r>
          </w:p>
        </w:tc>
        <w:tc>
          <w:tcPr>
            <w:tcW w:w="465" w:type="pct"/>
            <w:tcBorders>
              <w:top w:val="nil"/>
              <w:left w:val="nil"/>
              <w:bottom w:val="nil"/>
              <w:right w:val="nil"/>
            </w:tcBorders>
            <w:noWrap/>
            <w:vAlign w:val="center"/>
            <w:hideMark/>
          </w:tcPr>
          <w:p w14:paraId="4F78182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nil"/>
              <w:left w:val="nil"/>
              <w:bottom w:val="nil"/>
              <w:right w:val="nil"/>
            </w:tcBorders>
            <w:noWrap/>
            <w:vAlign w:val="center"/>
            <w:hideMark/>
          </w:tcPr>
          <w:p w14:paraId="4D441A7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8.53510189</w:t>
            </w:r>
          </w:p>
        </w:tc>
        <w:tc>
          <w:tcPr>
            <w:tcW w:w="465" w:type="pct"/>
            <w:tcBorders>
              <w:top w:val="nil"/>
              <w:left w:val="nil"/>
              <w:bottom w:val="nil"/>
              <w:right w:val="nil"/>
            </w:tcBorders>
            <w:noWrap/>
            <w:vAlign w:val="center"/>
            <w:hideMark/>
          </w:tcPr>
          <w:p w14:paraId="48B80FD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1.1852E-07</w:t>
            </w:r>
          </w:p>
        </w:tc>
        <w:tc>
          <w:tcPr>
            <w:tcW w:w="223" w:type="pct"/>
            <w:tcBorders>
              <w:top w:val="nil"/>
              <w:left w:val="nil"/>
              <w:bottom w:val="nil"/>
              <w:right w:val="nil"/>
            </w:tcBorders>
            <w:noWrap/>
            <w:vAlign w:val="center"/>
            <w:hideMark/>
          </w:tcPr>
          <w:p w14:paraId="58445EF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w:t>
            </w:r>
          </w:p>
        </w:tc>
        <w:tc>
          <w:tcPr>
            <w:tcW w:w="223" w:type="pct"/>
            <w:tcBorders>
              <w:top w:val="nil"/>
              <w:left w:val="nil"/>
              <w:bottom w:val="nil"/>
              <w:right w:val="nil"/>
            </w:tcBorders>
            <w:noWrap/>
            <w:vAlign w:val="center"/>
            <w:hideMark/>
          </w:tcPr>
          <w:p w14:paraId="51FBAB2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w:t>
            </w:r>
          </w:p>
        </w:tc>
        <w:tc>
          <w:tcPr>
            <w:tcW w:w="223" w:type="pct"/>
            <w:tcBorders>
              <w:top w:val="nil"/>
              <w:left w:val="nil"/>
              <w:bottom w:val="nil"/>
              <w:right w:val="nil"/>
            </w:tcBorders>
            <w:noWrap/>
            <w:vAlign w:val="center"/>
            <w:hideMark/>
          </w:tcPr>
          <w:p w14:paraId="3EE1E25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r>
      <w:tr w:rsidR="007843D7" w:rsidRPr="003841F6" w14:paraId="3BD9E315" w14:textId="77777777" w:rsidTr="007843D7">
        <w:trPr>
          <w:trHeight w:val="397"/>
        </w:trPr>
        <w:tc>
          <w:tcPr>
            <w:tcW w:w="811" w:type="pct"/>
            <w:tcBorders>
              <w:top w:val="nil"/>
              <w:left w:val="nil"/>
              <w:bottom w:val="nil"/>
              <w:right w:val="nil"/>
            </w:tcBorders>
            <w:noWrap/>
            <w:vAlign w:val="center"/>
            <w:hideMark/>
          </w:tcPr>
          <w:p w14:paraId="6877AE2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2623F7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1E2A159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4F8A4B3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775752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401AF9C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0.77987468</w:t>
            </w:r>
          </w:p>
        </w:tc>
        <w:tc>
          <w:tcPr>
            <w:tcW w:w="465" w:type="pct"/>
            <w:tcBorders>
              <w:top w:val="nil"/>
              <w:left w:val="nil"/>
              <w:bottom w:val="nil"/>
              <w:right w:val="nil"/>
            </w:tcBorders>
            <w:noWrap/>
            <w:vAlign w:val="center"/>
            <w:hideMark/>
          </w:tcPr>
          <w:p w14:paraId="65EE41F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0.25661409</w:t>
            </w:r>
          </w:p>
        </w:tc>
        <w:tc>
          <w:tcPr>
            <w:tcW w:w="465" w:type="pct"/>
            <w:tcBorders>
              <w:top w:val="nil"/>
              <w:left w:val="nil"/>
              <w:bottom w:val="nil"/>
              <w:right w:val="nil"/>
            </w:tcBorders>
            <w:noWrap/>
            <w:vAlign w:val="center"/>
            <w:hideMark/>
          </w:tcPr>
          <w:p w14:paraId="0066147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5.1281929</w:t>
            </w:r>
          </w:p>
        </w:tc>
        <w:tc>
          <w:tcPr>
            <w:tcW w:w="465" w:type="pct"/>
            <w:tcBorders>
              <w:top w:val="nil"/>
              <w:left w:val="nil"/>
              <w:bottom w:val="nil"/>
              <w:right w:val="nil"/>
            </w:tcBorders>
            <w:noWrap/>
            <w:vAlign w:val="center"/>
            <w:hideMark/>
          </w:tcPr>
          <w:p w14:paraId="672C3B1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5.0573E-05</w:t>
            </w:r>
          </w:p>
        </w:tc>
        <w:tc>
          <w:tcPr>
            <w:tcW w:w="223" w:type="pct"/>
            <w:tcBorders>
              <w:top w:val="nil"/>
              <w:left w:val="nil"/>
              <w:bottom w:val="nil"/>
              <w:right w:val="nil"/>
            </w:tcBorders>
            <w:noWrap/>
            <w:vAlign w:val="center"/>
            <w:hideMark/>
          </w:tcPr>
          <w:p w14:paraId="26E32EE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30</w:t>
            </w:r>
          </w:p>
        </w:tc>
        <w:tc>
          <w:tcPr>
            <w:tcW w:w="223" w:type="pct"/>
            <w:tcBorders>
              <w:top w:val="nil"/>
              <w:left w:val="nil"/>
              <w:bottom w:val="nil"/>
              <w:right w:val="nil"/>
            </w:tcBorders>
            <w:noWrap/>
            <w:vAlign w:val="center"/>
            <w:hideMark/>
          </w:tcPr>
          <w:p w14:paraId="748C3F5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12</w:t>
            </w:r>
          </w:p>
        </w:tc>
        <w:tc>
          <w:tcPr>
            <w:tcW w:w="223" w:type="pct"/>
            <w:tcBorders>
              <w:top w:val="nil"/>
              <w:left w:val="nil"/>
              <w:bottom w:val="nil"/>
              <w:right w:val="nil"/>
            </w:tcBorders>
            <w:noWrap/>
            <w:vAlign w:val="center"/>
            <w:hideMark/>
          </w:tcPr>
          <w:p w14:paraId="436604F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32</w:t>
            </w:r>
          </w:p>
        </w:tc>
      </w:tr>
      <w:tr w:rsidR="007843D7" w:rsidRPr="003841F6" w14:paraId="00013847" w14:textId="77777777" w:rsidTr="007843D7">
        <w:trPr>
          <w:trHeight w:val="397"/>
        </w:trPr>
        <w:tc>
          <w:tcPr>
            <w:tcW w:w="811" w:type="pct"/>
            <w:tcBorders>
              <w:top w:val="nil"/>
              <w:left w:val="nil"/>
              <w:bottom w:val="nil"/>
              <w:right w:val="nil"/>
            </w:tcBorders>
            <w:noWrap/>
            <w:vAlign w:val="center"/>
            <w:hideMark/>
          </w:tcPr>
          <w:p w14:paraId="30E9649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04C3AA2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61644D3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5FF36B7B"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186F3D7B"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E964B7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0.83350036</w:t>
            </w:r>
          </w:p>
        </w:tc>
        <w:tc>
          <w:tcPr>
            <w:tcW w:w="465" w:type="pct"/>
            <w:tcBorders>
              <w:top w:val="nil"/>
              <w:left w:val="nil"/>
              <w:bottom w:val="nil"/>
              <w:right w:val="nil"/>
            </w:tcBorders>
            <w:noWrap/>
            <w:vAlign w:val="center"/>
            <w:hideMark/>
          </w:tcPr>
          <w:p w14:paraId="66D9B50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0.28020511</w:t>
            </w:r>
          </w:p>
        </w:tc>
        <w:tc>
          <w:tcPr>
            <w:tcW w:w="465" w:type="pct"/>
            <w:tcBorders>
              <w:top w:val="nil"/>
              <w:left w:val="nil"/>
              <w:bottom w:val="nil"/>
              <w:right w:val="nil"/>
            </w:tcBorders>
            <w:noWrap/>
            <w:vAlign w:val="center"/>
            <w:hideMark/>
          </w:tcPr>
          <w:p w14:paraId="49037CC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5.01167154</w:t>
            </w:r>
          </w:p>
        </w:tc>
        <w:tc>
          <w:tcPr>
            <w:tcW w:w="465" w:type="pct"/>
            <w:tcBorders>
              <w:top w:val="nil"/>
              <w:left w:val="nil"/>
              <w:bottom w:val="nil"/>
              <w:right w:val="nil"/>
            </w:tcBorders>
            <w:noWrap/>
            <w:vAlign w:val="center"/>
            <w:hideMark/>
          </w:tcPr>
          <w:p w14:paraId="25D6BBF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6.391E-05</w:t>
            </w:r>
          </w:p>
        </w:tc>
        <w:tc>
          <w:tcPr>
            <w:tcW w:w="223" w:type="pct"/>
            <w:tcBorders>
              <w:top w:val="nil"/>
              <w:left w:val="nil"/>
              <w:bottom w:val="nil"/>
              <w:right w:val="nil"/>
            </w:tcBorders>
            <w:noWrap/>
            <w:vAlign w:val="center"/>
            <w:hideMark/>
          </w:tcPr>
          <w:p w14:paraId="39F55B6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44</w:t>
            </w:r>
          </w:p>
        </w:tc>
        <w:tc>
          <w:tcPr>
            <w:tcW w:w="223" w:type="pct"/>
            <w:tcBorders>
              <w:top w:val="nil"/>
              <w:left w:val="nil"/>
              <w:bottom w:val="nil"/>
              <w:right w:val="nil"/>
            </w:tcBorders>
            <w:noWrap/>
            <w:vAlign w:val="center"/>
            <w:hideMark/>
          </w:tcPr>
          <w:p w14:paraId="14C151F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16</w:t>
            </w:r>
          </w:p>
        </w:tc>
        <w:tc>
          <w:tcPr>
            <w:tcW w:w="223" w:type="pct"/>
            <w:tcBorders>
              <w:top w:val="nil"/>
              <w:left w:val="nil"/>
              <w:bottom w:val="nil"/>
              <w:right w:val="nil"/>
            </w:tcBorders>
            <w:noWrap/>
            <w:vAlign w:val="center"/>
            <w:hideMark/>
          </w:tcPr>
          <w:p w14:paraId="57735E9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r>
      <w:tr w:rsidR="007843D7" w:rsidRPr="003841F6" w14:paraId="15F278CF" w14:textId="77777777" w:rsidTr="007843D7">
        <w:trPr>
          <w:trHeight w:val="397"/>
        </w:trPr>
        <w:tc>
          <w:tcPr>
            <w:tcW w:w="811" w:type="pct"/>
            <w:tcBorders>
              <w:top w:val="nil"/>
              <w:left w:val="nil"/>
              <w:bottom w:val="nil"/>
              <w:right w:val="nil"/>
            </w:tcBorders>
            <w:noWrap/>
            <w:vAlign w:val="center"/>
            <w:hideMark/>
          </w:tcPr>
          <w:p w14:paraId="49D8B8B6"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Parietal_Inf_R</w:t>
            </w:r>
            <w:proofErr w:type="spellEnd"/>
          </w:p>
        </w:tc>
        <w:tc>
          <w:tcPr>
            <w:tcW w:w="478" w:type="pct"/>
            <w:tcBorders>
              <w:top w:val="nil"/>
              <w:left w:val="nil"/>
              <w:bottom w:val="nil"/>
              <w:right w:val="nil"/>
            </w:tcBorders>
            <w:noWrap/>
            <w:vAlign w:val="center"/>
            <w:hideMark/>
          </w:tcPr>
          <w:p w14:paraId="1A32EB7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2.3777E-12</w:t>
            </w:r>
          </w:p>
        </w:tc>
        <w:tc>
          <w:tcPr>
            <w:tcW w:w="465" w:type="pct"/>
            <w:tcBorders>
              <w:top w:val="nil"/>
              <w:left w:val="nil"/>
              <w:bottom w:val="nil"/>
              <w:right w:val="nil"/>
            </w:tcBorders>
            <w:noWrap/>
            <w:vAlign w:val="center"/>
            <w:hideMark/>
          </w:tcPr>
          <w:p w14:paraId="2E7F472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6.7953E-12</w:t>
            </w:r>
          </w:p>
        </w:tc>
        <w:tc>
          <w:tcPr>
            <w:tcW w:w="241" w:type="pct"/>
            <w:tcBorders>
              <w:top w:val="nil"/>
              <w:left w:val="nil"/>
              <w:bottom w:val="nil"/>
              <w:right w:val="nil"/>
            </w:tcBorders>
            <w:noWrap/>
            <w:vAlign w:val="center"/>
            <w:hideMark/>
          </w:tcPr>
          <w:p w14:paraId="63D8D19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1788</w:t>
            </w:r>
          </w:p>
        </w:tc>
        <w:tc>
          <w:tcPr>
            <w:tcW w:w="465" w:type="pct"/>
            <w:tcBorders>
              <w:top w:val="nil"/>
              <w:left w:val="nil"/>
              <w:bottom w:val="nil"/>
              <w:right w:val="nil"/>
            </w:tcBorders>
            <w:noWrap/>
            <w:vAlign w:val="center"/>
            <w:hideMark/>
          </w:tcPr>
          <w:p w14:paraId="0FECAF4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1.9986E-13</w:t>
            </w:r>
          </w:p>
        </w:tc>
        <w:tc>
          <w:tcPr>
            <w:tcW w:w="478" w:type="pct"/>
            <w:tcBorders>
              <w:top w:val="nil"/>
              <w:left w:val="nil"/>
              <w:bottom w:val="nil"/>
              <w:right w:val="nil"/>
            </w:tcBorders>
            <w:noWrap/>
            <w:vAlign w:val="center"/>
            <w:hideMark/>
          </w:tcPr>
          <w:p w14:paraId="060DC79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0.02299647</w:t>
            </w:r>
          </w:p>
        </w:tc>
        <w:tc>
          <w:tcPr>
            <w:tcW w:w="465" w:type="pct"/>
            <w:tcBorders>
              <w:top w:val="nil"/>
              <w:left w:val="nil"/>
              <w:bottom w:val="nil"/>
              <w:right w:val="nil"/>
            </w:tcBorders>
            <w:noWrap/>
            <w:vAlign w:val="center"/>
            <w:hideMark/>
          </w:tcPr>
          <w:p w14:paraId="59AF6CB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nil"/>
              <w:left w:val="nil"/>
              <w:bottom w:val="nil"/>
              <w:right w:val="nil"/>
            </w:tcBorders>
            <w:noWrap/>
            <w:vAlign w:val="center"/>
            <w:hideMark/>
          </w:tcPr>
          <w:p w14:paraId="39EA4F1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8.18875027</w:t>
            </w:r>
          </w:p>
        </w:tc>
        <w:tc>
          <w:tcPr>
            <w:tcW w:w="465" w:type="pct"/>
            <w:tcBorders>
              <w:top w:val="nil"/>
              <w:left w:val="nil"/>
              <w:bottom w:val="nil"/>
              <w:right w:val="nil"/>
            </w:tcBorders>
            <w:noWrap/>
            <w:vAlign w:val="center"/>
            <w:hideMark/>
          </w:tcPr>
          <w:p w14:paraId="6CE82DE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2.0462E-07</w:t>
            </w:r>
          </w:p>
        </w:tc>
        <w:tc>
          <w:tcPr>
            <w:tcW w:w="223" w:type="pct"/>
            <w:tcBorders>
              <w:top w:val="nil"/>
              <w:left w:val="nil"/>
              <w:bottom w:val="nil"/>
              <w:right w:val="nil"/>
            </w:tcBorders>
            <w:noWrap/>
            <w:vAlign w:val="center"/>
            <w:hideMark/>
          </w:tcPr>
          <w:p w14:paraId="22367C0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w:t>
            </w:r>
          </w:p>
        </w:tc>
        <w:tc>
          <w:tcPr>
            <w:tcW w:w="223" w:type="pct"/>
            <w:tcBorders>
              <w:top w:val="nil"/>
              <w:left w:val="nil"/>
              <w:bottom w:val="nil"/>
              <w:right w:val="nil"/>
            </w:tcBorders>
            <w:noWrap/>
            <w:vAlign w:val="center"/>
            <w:hideMark/>
          </w:tcPr>
          <w:p w14:paraId="1F418C9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w:t>
            </w:r>
          </w:p>
        </w:tc>
        <w:tc>
          <w:tcPr>
            <w:tcW w:w="223" w:type="pct"/>
            <w:tcBorders>
              <w:top w:val="nil"/>
              <w:left w:val="nil"/>
              <w:bottom w:val="nil"/>
              <w:right w:val="nil"/>
            </w:tcBorders>
            <w:noWrap/>
            <w:vAlign w:val="center"/>
            <w:hideMark/>
          </w:tcPr>
          <w:p w14:paraId="30BB211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w:t>
            </w:r>
          </w:p>
        </w:tc>
      </w:tr>
      <w:tr w:rsidR="007843D7" w:rsidRPr="003841F6" w14:paraId="089CD937" w14:textId="77777777" w:rsidTr="007843D7">
        <w:trPr>
          <w:trHeight w:val="397"/>
        </w:trPr>
        <w:tc>
          <w:tcPr>
            <w:tcW w:w="811" w:type="pct"/>
            <w:tcBorders>
              <w:top w:val="nil"/>
              <w:left w:val="nil"/>
              <w:bottom w:val="nil"/>
              <w:right w:val="nil"/>
            </w:tcBorders>
            <w:noWrap/>
            <w:vAlign w:val="center"/>
            <w:hideMark/>
          </w:tcPr>
          <w:p w14:paraId="121148D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3C22FC1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52E2F3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77D511A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414713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F47402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0.05085801</w:t>
            </w:r>
          </w:p>
        </w:tc>
        <w:tc>
          <w:tcPr>
            <w:tcW w:w="465" w:type="pct"/>
            <w:tcBorders>
              <w:top w:val="nil"/>
              <w:left w:val="nil"/>
              <w:bottom w:val="nil"/>
              <w:right w:val="nil"/>
            </w:tcBorders>
            <w:noWrap/>
            <w:vAlign w:val="center"/>
            <w:hideMark/>
          </w:tcPr>
          <w:p w14:paraId="4B7468A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0.05051332</w:t>
            </w:r>
          </w:p>
        </w:tc>
        <w:tc>
          <w:tcPr>
            <w:tcW w:w="465" w:type="pct"/>
            <w:tcBorders>
              <w:top w:val="nil"/>
              <w:left w:val="nil"/>
              <w:bottom w:val="nil"/>
              <w:right w:val="nil"/>
            </w:tcBorders>
            <w:noWrap/>
            <w:vAlign w:val="center"/>
            <w:hideMark/>
          </w:tcPr>
          <w:p w14:paraId="4BE0157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7.55384064</w:t>
            </w:r>
          </w:p>
        </w:tc>
        <w:tc>
          <w:tcPr>
            <w:tcW w:w="465" w:type="pct"/>
            <w:tcBorders>
              <w:top w:val="nil"/>
              <w:left w:val="nil"/>
              <w:bottom w:val="nil"/>
              <w:right w:val="nil"/>
            </w:tcBorders>
            <w:noWrap/>
            <w:vAlign w:val="center"/>
            <w:hideMark/>
          </w:tcPr>
          <w:p w14:paraId="6EA3D8D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5.7902E-07</w:t>
            </w:r>
          </w:p>
        </w:tc>
        <w:tc>
          <w:tcPr>
            <w:tcW w:w="223" w:type="pct"/>
            <w:tcBorders>
              <w:top w:val="nil"/>
              <w:left w:val="nil"/>
              <w:bottom w:val="nil"/>
              <w:right w:val="nil"/>
            </w:tcBorders>
            <w:noWrap/>
            <w:vAlign w:val="center"/>
            <w:hideMark/>
          </w:tcPr>
          <w:p w14:paraId="1EC341F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43C69D0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-66</w:t>
            </w:r>
          </w:p>
        </w:tc>
        <w:tc>
          <w:tcPr>
            <w:tcW w:w="223" w:type="pct"/>
            <w:tcBorders>
              <w:top w:val="nil"/>
              <w:left w:val="nil"/>
              <w:bottom w:val="nil"/>
              <w:right w:val="nil"/>
            </w:tcBorders>
            <w:noWrap/>
            <w:vAlign w:val="center"/>
            <w:hideMark/>
          </w:tcPr>
          <w:p w14:paraId="3583493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54</w:t>
            </w:r>
          </w:p>
        </w:tc>
      </w:tr>
      <w:tr w:rsidR="007843D7" w:rsidRPr="003841F6" w14:paraId="28F8C714" w14:textId="77777777" w:rsidTr="007843D7">
        <w:trPr>
          <w:trHeight w:val="397"/>
        </w:trPr>
        <w:tc>
          <w:tcPr>
            <w:tcW w:w="811" w:type="pct"/>
            <w:tcBorders>
              <w:top w:val="nil"/>
              <w:left w:val="nil"/>
              <w:bottom w:val="nil"/>
              <w:right w:val="nil"/>
            </w:tcBorders>
            <w:noWrap/>
            <w:vAlign w:val="center"/>
            <w:hideMark/>
          </w:tcPr>
          <w:p w14:paraId="0445CDB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04F21BA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571ADF2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3CEEE78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436020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6F7F54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0.09629448</w:t>
            </w:r>
          </w:p>
        </w:tc>
        <w:tc>
          <w:tcPr>
            <w:tcW w:w="465" w:type="pct"/>
            <w:tcBorders>
              <w:top w:val="nil"/>
              <w:left w:val="nil"/>
              <w:bottom w:val="nil"/>
              <w:right w:val="nil"/>
            </w:tcBorders>
            <w:noWrap/>
            <w:vAlign w:val="center"/>
            <w:hideMark/>
          </w:tcPr>
          <w:p w14:paraId="418848A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0.05923316</w:t>
            </w:r>
          </w:p>
        </w:tc>
        <w:tc>
          <w:tcPr>
            <w:tcW w:w="465" w:type="pct"/>
            <w:tcBorders>
              <w:top w:val="nil"/>
              <w:left w:val="nil"/>
              <w:bottom w:val="nil"/>
              <w:right w:val="nil"/>
            </w:tcBorders>
            <w:noWrap/>
            <w:vAlign w:val="center"/>
            <w:hideMark/>
          </w:tcPr>
          <w:p w14:paraId="2458158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7.05185127</w:t>
            </w:r>
          </w:p>
        </w:tc>
        <w:tc>
          <w:tcPr>
            <w:tcW w:w="465" w:type="pct"/>
            <w:tcBorders>
              <w:top w:val="nil"/>
              <w:left w:val="nil"/>
              <w:bottom w:val="nil"/>
              <w:right w:val="nil"/>
            </w:tcBorders>
            <w:noWrap/>
            <w:vAlign w:val="center"/>
            <w:hideMark/>
          </w:tcPr>
          <w:p w14:paraId="623F5E6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1.368E-06</w:t>
            </w:r>
          </w:p>
        </w:tc>
        <w:tc>
          <w:tcPr>
            <w:tcW w:w="223" w:type="pct"/>
            <w:tcBorders>
              <w:top w:val="nil"/>
              <w:left w:val="nil"/>
              <w:bottom w:val="nil"/>
              <w:right w:val="nil"/>
            </w:tcBorders>
            <w:noWrap/>
            <w:vAlign w:val="center"/>
            <w:hideMark/>
          </w:tcPr>
          <w:p w14:paraId="34152DE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40</w:t>
            </w:r>
          </w:p>
        </w:tc>
        <w:tc>
          <w:tcPr>
            <w:tcW w:w="223" w:type="pct"/>
            <w:tcBorders>
              <w:top w:val="nil"/>
              <w:left w:val="nil"/>
              <w:bottom w:val="nil"/>
              <w:right w:val="nil"/>
            </w:tcBorders>
            <w:noWrap/>
            <w:vAlign w:val="center"/>
            <w:hideMark/>
          </w:tcPr>
          <w:p w14:paraId="2B8F796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-56</w:t>
            </w:r>
          </w:p>
        </w:tc>
        <w:tc>
          <w:tcPr>
            <w:tcW w:w="223" w:type="pct"/>
            <w:tcBorders>
              <w:top w:val="nil"/>
              <w:left w:val="nil"/>
              <w:bottom w:val="nil"/>
              <w:right w:val="nil"/>
            </w:tcBorders>
            <w:noWrap/>
            <w:vAlign w:val="center"/>
            <w:hideMark/>
          </w:tcPr>
          <w:p w14:paraId="3A31F10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w:t>
            </w:r>
          </w:p>
        </w:tc>
      </w:tr>
      <w:tr w:rsidR="007843D7" w:rsidRPr="003841F6" w14:paraId="7223BA85" w14:textId="77777777" w:rsidTr="007843D7">
        <w:trPr>
          <w:trHeight w:val="397"/>
        </w:trPr>
        <w:tc>
          <w:tcPr>
            <w:tcW w:w="811" w:type="pct"/>
            <w:tcBorders>
              <w:top w:val="nil"/>
              <w:left w:val="nil"/>
              <w:bottom w:val="nil"/>
              <w:right w:val="nil"/>
            </w:tcBorders>
            <w:noWrap/>
            <w:vAlign w:val="center"/>
            <w:hideMark/>
          </w:tcPr>
          <w:p w14:paraId="6AFA17D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Frontal_Sup_2_L</w:t>
            </w:r>
          </w:p>
        </w:tc>
        <w:tc>
          <w:tcPr>
            <w:tcW w:w="478" w:type="pct"/>
            <w:tcBorders>
              <w:top w:val="nil"/>
              <w:left w:val="nil"/>
              <w:bottom w:val="nil"/>
              <w:right w:val="nil"/>
            </w:tcBorders>
            <w:noWrap/>
            <w:vAlign w:val="center"/>
            <w:hideMark/>
          </w:tcPr>
          <w:p w14:paraId="177086B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1.2023E-05</w:t>
            </w:r>
          </w:p>
        </w:tc>
        <w:tc>
          <w:tcPr>
            <w:tcW w:w="465" w:type="pct"/>
            <w:tcBorders>
              <w:top w:val="nil"/>
              <w:left w:val="nil"/>
              <w:bottom w:val="nil"/>
              <w:right w:val="nil"/>
            </w:tcBorders>
            <w:noWrap/>
            <w:vAlign w:val="center"/>
            <w:hideMark/>
          </w:tcPr>
          <w:p w14:paraId="52EBFF2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6.8722E-06</w:t>
            </w:r>
          </w:p>
        </w:tc>
        <w:tc>
          <w:tcPr>
            <w:tcW w:w="241" w:type="pct"/>
            <w:tcBorders>
              <w:top w:val="nil"/>
              <w:left w:val="nil"/>
              <w:bottom w:val="nil"/>
              <w:right w:val="nil"/>
            </w:tcBorders>
            <w:noWrap/>
            <w:vAlign w:val="center"/>
            <w:hideMark/>
          </w:tcPr>
          <w:p w14:paraId="42A8669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580</w:t>
            </w:r>
          </w:p>
        </w:tc>
        <w:tc>
          <w:tcPr>
            <w:tcW w:w="465" w:type="pct"/>
            <w:tcBorders>
              <w:top w:val="nil"/>
              <w:left w:val="nil"/>
              <w:bottom w:val="nil"/>
              <w:right w:val="nil"/>
            </w:tcBorders>
            <w:noWrap/>
            <w:vAlign w:val="center"/>
            <w:hideMark/>
          </w:tcPr>
          <w:p w14:paraId="5175810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1.0106E-06</w:t>
            </w:r>
          </w:p>
        </w:tc>
        <w:tc>
          <w:tcPr>
            <w:tcW w:w="478" w:type="pct"/>
            <w:tcBorders>
              <w:top w:val="nil"/>
              <w:left w:val="nil"/>
              <w:bottom w:val="nil"/>
              <w:right w:val="nil"/>
            </w:tcBorders>
            <w:noWrap/>
            <w:vAlign w:val="center"/>
            <w:hideMark/>
          </w:tcPr>
          <w:p w14:paraId="23E2F9C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0.02496817</w:t>
            </w:r>
          </w:p>
        </w:tc>
        <w:tc>
          <w:tcPr>
            <w:tcW w:w="465" w:type="pct"/>
            <w:tcBorders>
              <w:top w:val="nil"/>
              <w:left w:val="nil"/>
              <w:bottom w:val="nil"/>
              <w:right w:val="nil"/>
            </w:tcBorders>
            <w:noWrap/>
            <w:vAlign w:val="center"/>
            <w:hideMark/>
          </w:tcPr>
          <w:p w14:paraId="5594144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0.03613276</w:t>
            </w:r>
          </w:p>
        </w:tc>
        <w:tc>
          <w:tcPr>
            <w:tcW w:w="465" w:type="pct"/>
            <w:tcBorders>
              <w:top w:val="nil"/>
              <w:left w:val="nil"/>
              <w:bottom w:val="nil"/>
              <w:right w:val="nil"/>
            </w:tcBorders>
            <w:noWrap/>
            <w:vAlign w:val="center"/>
            <w:hideMark/>
          </w:tcPr>
          <w:p w14:paraId="2CDB370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8.12208176</w:t>
            </w:r>
          </w:p>
        </w:tc>
        <w:tc>
          <w:tcPr>
            <w:tcW w:w="465" w:type="pct"/>
            <w:tcBorders>
              <w:top w:val="nil"/>
              <w:left w:val="nil"/>
              <w:bottom w:val="nil"/>
              <w:right w:val="nil"/>
            </w:tcBorders>
            <w:noWrap/>
            <w:vAlign w:val="center"/>
            <w:hideMark/>
          </w:tcPr>
          <w:p w14:paraId="70DB8AD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2.2768E-07</w:t>
            </w:r>
          </w:p>
        </w:tc>
        <w:tc>
          <w:tcPr>
            <w:tcW w:w="223" w:type="pct"/>
            <w:tcBorders>
              <w:top w:val="nil"/>
              <w:left w:val="nil"/>
              <w:bottom w:val="nil"/>
              <w:right w:val="nil"/>
            </w:tcBorders>
            <w:noWrap/>
            <w:vAlign w:val="center"/>
            <w:hideMark/>
          </w:tcPr>
          <w:p w14:paraId="316B59B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c>
          <w:tcPr>
            <w:tcW w:w="223" w:type="pct"/>
            <w:tcBorders>
              <w:top w:val="nil"/>
              <w:left w:val="nil"/>
              <w:bottom w:val="nil"/>
              <w:right w:val="nil"/>
            </w:tcBorders>
            <w:noWrap/>
            <w:vAlign w:val="center"/>
            <w:hideMark/>
          </w:tcPr>
          <w:p w14:paraId="7E5E817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60</w:t>
            </w:r>
          </w:p>
        </w:tc>
        <w:tc>
          <w:tcPr>
            <w:tcW w:w="223" w:type="pct"/>
            <w:tcBorders>
              <w:top w:val="nil"/>
              <w:left w:val="nil"/>
              <w:bottom w:val="nil"/>
              <w:right w:val="nil"/>
            </w:tcBorders>
            <w:noWrap/>
            <w:vAlign w:val="center"/>
            <w:hideMark/>
          </w:tcPr>
          <w:p w14:paraId="0A9ADD2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14</w:t>
            </w:r>
          </w:p>
        </w:tc>
      </w:tr>
      <w:tr w:rsidR="007843D7" w:rsidRPr="003841F6" w14:paraId="59B4FF99" w14:textId="77777777" w:rsidTr="007843D7">
        <w:trPr>
          <w:trHeight w:val="397"/>
        </w:trPr>
        <w:tc>
          <w:tcPr>
            <w:tcW w:w="811" w:type="pct"/>
            <w:tcBorders>
              <w:top w:val="nil"/>
              <w:left w:val="nil"/>
              <w:bottom w:val="nil"/>
              <w:right w:val="nil"/>
            </w:tcBorders>
            <w:noWrap/>
            <w:vAlign w:val="center"/>
            <w:hideMark/>
          </w:tcPr>
          <w:p w14:paraId="5FB782D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E235C2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D9238A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7D94304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90C732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2DA964F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0.04177865</w:t>
            </w:r>
          </w:p>
        </w:tc>
        <w:tc>
          <w:tcPr>
            <w:tcW w:w="465" w:type="pct"/>
            <w:tcBorders>
              <w:top w:val="nil"/>
              <w:left w:val="nil"/>
              <w:bottom w:val="nil"/>
              <w:right w:val="nil"/>
            </w:tcBorders>
            <w:noWrap/>
            <w:vAlign w:val="center"/>
            <w:hideMark/>
          </w:tcPr>
          <w:p w14:paraId="56936FD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0.04743287</w:t>
            </w:r>
          </w:p>
        </w:tc>
        <w:tc>
          <w:tcPr>
            <w:tcW w:w="465" w:type="pct"/>
            <w:tcBorders>
              <w:top w:val="nil"/>
              <w:left w:val="nil"/>
              <w:bottom w:val="nil"/>
              <w:right w:val="nil"/>
            </w:tcBorders>
            <w:noWrap/>
            <w:vAlign w:val="center"/>
            <w:hideMark/>
          </w:tcPr>
          <w:p w14:paraId="7136343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7.70961189</w:t>
            </w:r>
          </w:p>
        </w:tc>
        <w:tc>
          <w:tcPr>
            <w:tcW w:w="465" w:type="pct"/>
            <w:tcBorders>
              <w:top w:val="nil"/>
              <w:left w:val="nil"/>
              <w:bottom w:val="nil"/>
              <w:right w:val="nil"/>
            </w:tcBorders>
            <w:noWrap/>
            <w:vAlign w:val="center"/>
            <w:hideMark/>
          </w:tcPr>
          <w:p w14:paraId="477EFDA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4.4645E-07</w:t>
            </w:r>
          </w:p>
        </w:tc>
        <w:tc>
          <w:tcPr>
            <w:tcW w:w="223" w:type="pct"/>
            <w:tcBorders>
              <w:top w:val="nil"/>
              <w:left w:val="nil"/>
              <w:bottom w:val="nil"/>
              <w:right w:val="nil"/>
            </w:tcBorders>
            <w:noWrap/>
            <w:vAlign w:val="center"/>
            <w:hideMark/>
          </w:tcPr>
          <w:p w14:paraId="6DD59BF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c>
          <w:tcPr>
            <w:tcW w:w="223" w:type="pct"/>
            <w:tcBorders>
              <w:top w:val="nil"/>
              <w:left w:val="nil"/>
              <w:bottom w:val="nil"/>
              <w:right w:val="nil"/>
            </w:tcBorders>
            <w:noWrap/>
            <w:vAlign w:val="center"/>
            <w:hideMark/>
          </w:tcPr>
          <w:p w14:paraId="36CCA08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w:t>
            </w:r>
          </w:p>
        </w:tc>
        <w:tc>
          <w:tcPr>
            <w:tcW w:w="223" w:type="pct"/>
            <w:tcBorders>
              <w:top w:val="nil"/>
              <w:left w:val="nil"/>
              <w:bottom w:val="nil"/>
              <w:right w:val="nil"/>
            </w:tcBorders>
            <w:noWrap/>
            <w:vAlign w:val="center"/>
            <w:hideMark/>
          </w:tcPr>
          <w:p w14:paraId="6337409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w:t>
            </w:r>
          </w:p>
        </w:tc>
      </w:tr>
      <w:tr w:rsidR="007843D7" w:rsidRPr="003841F6" w14:paraId="190A8F7D" w14:textId="77777777" w:rsidTr="007843D7">
        <w:trPr>
          <w:trHeight w:val="397"/>
        </w:trPr>
        <w:tc>
          <w:tcPr>
            <w:tcW w:w="811" w:type="pct"/>
            <w:tcBorders>
              <w:top w:val="nil"/>
              <w:left w:val="nil"/>
              <w:bottom w:val="nil"/>
              <w:right w:val="nil"/>
            </w:tcBorders>
            <w:noWrap/>
            <w:vAlign w:val="center"/>
            <w:hideMark/>
          </w:tcPr>
          <w:p w14:paraId="0FBE734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858B3A6"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1DF0A6C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343AA7A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93DEA6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6756A1F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0.07171339</w:t>
            </w:r>
          </w:p>
        </w:tc>
        <w:tc>
          <w:tcPr>
            <w:tcW w:w="465" w:type="pct"/>
            <w:tcBorders>
              <w:top w:val="nil"/>
              <w:left w:val="nil"/>
              <w:bottom w:val="nil"/>
              <w:right w:val="nil"/>
            </w:tcBorders>
            <w:noWrap/>
            <w:vAlign w:val="center"/>
            <w:hideMark/>
          </w:tcPr>
          <w:p w14:paraId="018FBF0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0.05725969</w:t>
            </w:r>
          </w:p>
        </w:tc>
        <w:tc>
          <w:tcPr>
            <w:tcW w:w="465" w:type="pct"/>
            <w:tcBorders>
              <w:top w:val="nil"/>
              <w:left w:val="nil"/>
              <w:bottom w:val="nil"/>
              <w:right w:val="nil"/>
            </w:tcBorders>
            <w:noWrap/>
            <w:vAlign w:val="center"/>
            <w:hideMark/>
          </w:tcPr>
          <w:p w14:paraId="029FF13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7.28322172</w:t>
            </w:r>
          </w:p>
        </w:tc>
        <w:tc>
          <w:tcPr>
            <w:tcW w:w="465" w:type="pct"/>
            <w:tcBorders>
              <w:top w:val="nil"/>
              <w:left w:val="nil"/>
              <w:bottom w:val="nil"/>
              <w:right w:val="nil"/>
            </w:tcBorders>
            <w:noWrap/>
            <w:vAlign w:val="center"/>
            <w:hideMark/>
          </w:tcPr>
          <w:p w14:paraId="4CF4BE7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9.1658E-07</w:t>
            </w:r>
          </w:p>
        </w:tc>
        <w:tc>
          <w:tcPr>
            <w:tcW w:w="223" w:type="pct"/>
            <w:tcBorders>
              <w:top w:val="nil"/>
              <w:left w:val="nil"/>
              <w:bottom w:val="nil"/>
              <w:right w:val="nil"/>
            </w:tcBorders>
            <w:noWrap/>
            <w:vAlign w:val="center"/>
            <w:hideMark/>
          </w:tcPr>
          <w:p w14:paraId="643CB70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0845A10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56</w:t>
            </w:r>
          </w:p>
        </w:tc>
        <w:tc>
          <w:tcPr>
            <w:tcW w:w="223" w:type="pct"/>
            <w:tcBorders>
              <w:top w:val="nil"/>
              <w:left w:val="nil"/>
              <w:bottom w:val="nil"/>
              <w:right w:val="nil"/>
            </w:tcBorders>
            <w:noWrap/>
            <w:vAlign w:val="center"/>
            <w:hideMark/>
          </w:tcPr>
          <w:p w14:paraId="723FEA4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16</w:t>
            </w:r>
          </w:p>
        </w:tc>
      </w:tr>
      <w:tr w:rsidR="007843D7" w:rsidRPr="003841F6" w14:paraId="0DEABF20" w14:textId="77777777" w:rsidTr="007843D7">
        <w:trPr>
          <w:trHeight w:val="397"/>
        </w:trPr>
        <w:tc>
          <w:tcPr>
            <w:tcW w:w="811" w:type="pct"/>
            <w:tcBorders>
              <w:top w:val="nil"/>
              <w:left w:val="nil"/>
              <w:bottom w:val="nil"/>
              <w:right w:val="nil"/>
            </w:tcBorders>
            <w:noWrap/>
            <w:vAlign w:val="center"/>
            <w:hideMark/>
          </w:tcPr>
          <w:p w14:paraId="452F7A2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Frontal_Mid_2_L</w:t>
            </w:r>
          </w:p>
        </w:tc>
        <w:tc>
          <w:tcPr>
            <w:tcW w:w="478" w:type="pct"/>
            <w:tcBorders>
              <w:top w:val="nil"/>
              <w:left w:val="nil"/>
              <w:bottom w:val="nil"/>
              <w:right w:val="nil"/>
            </w:tcBorders>
            <w:noWrap/>
            <w:vAlign w:val="center"/>
            <w:hideMark/>
          </w:tcPr>
          <w:p w14:paraId="496E693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8.3862E-05</w:t>
            </w:r>
          </w:p>
        </w:tc>
        <w:tc>
          <w:tcPr>
            <w:tcW w:w="465" w:type="pct"/>
            <w:tcBorders>
              <w:top w:val="nil"/>
              <w:left w:val="nil"/>
              <w:bottom w:val="nil"/>
              <w:right w:val="nil"/>
            </w:tcBorders>
            <w:noWrap/>
            <w:vAlign w:val="center"/>
            <w:hideMark/>
          </w:tcPr>
          <w:p w14:paraId="2BC803A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3.9948E-05</w:t>
            </w:r>
          </w:p>
        </w:tc>
        <w:tc>
          <w:tcPr>
            <w:tcW w:w="241" w:type="pct"/>
            <w:tcBorders>
              <w:top w:val="nil"/>
              <w:left w:val="nil"/>
              <w:bottom w:val="nil"/>
              <w:right w:val="nil"/>
            </w:tcBorders>
            <w:noWrap/>
            <w:vAlign w:val="center"/>
            <w:hideMark/>
          </w:tcPr>
          <w:p w14:paraId="3341FEB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462</w:t>
            </w:r>
          </w:p>
        </w:tc>
        <w:tc>
          <w:tcPr>
            <w:tcW w:w="465" w:type="pct"/>
            <w:tcBorders>
              <w:top w:val="nil"/>
              <w:left w:val="nil"/>
              <w:bottom w:val="nil"/>
              <w:right w:val="nil"/>
            </w:tcBorders>
            <w:noWrap/>
            <w:vAlign w:val="center"/>
            <w:hideMark/>
          </w:tcPr>
          <w:p w14:paraId="05D6219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7.0497E-06</w:t>
            </w:r>
          </w:p>
        </w:tc>
        <w:tc>
          <w:tcPr>
            <w:tcW w:w="478" w:type="pct"/>
            <w:tcBorders>
              <w:top w:val="nil"/>
              <w:left w:val="nil"/>
              <w:bottom w:val="nil"/>
              <w:right w:val="nil"/>
            </w:tcBorders>
            <w:noWrap/>
            <w:vAlign w:val="center"/>
            <w:hideMark/>
          </w:tcPr>
          <w:p w14:paraId="02D2F5D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0.03168089</w:t>
            </w:r>
          </w:p>
        </w:tc>
        <w:tc>
          <w:tcPr>
            <w:tcW w:w="465" w:type="pct"/>
            <w:tcBorders>
              <w:top w:val="nil"/>
              <w:left w:val="nil"/>
              <w:bottom w:val="nil"/>
              <w:right w:val="nil"/>
            </w:tcBorders>
            <w:noWrap/>
            <w:vAlign w:val="center"/>
            <w:hideMark/>
          </w:tcPr>
          <w:p w14:paraId="722E397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0.04025434</w:t>
            </w:r>
          </w:p>
        </w:tc>
        <w:tc>
          <w:tcPr>
            <w:tcW w:w="465" w:type="pct"/>
            <w:tcBorders>
              <w:top w:val="nil"/>
              <w:left w:val="nil"/>
              <w:bottom w:val="nil"/>
              <w:right w:val="nil"/>
            </w:tcBorders>
            <w:noWrap/>
            <w:vAlign w:val="center"/>
            <w:hideMark/>
          </w:tcPr>
          <w:p w14:paraId="725F1D1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7.9303422</w:t>
            </w:r>
          </w:p>
        </w:tc>
        <w:tc>
          <w:tcPr>
            <w:tcW w:w="465" w:type="pct"/>
            <w:tcBorders>
              <w:top w:val="nil"/>
              <w:left w:val="nil"/>
              <w:bottom w:val="nil"/>
              <w:right w:val="nil"/>
            </w:tcBorders>
            <w:noWrap/>
            <w:vAlign w:val="center"/>
            <w:hideMark/>
          </w:tcPr>
          <w:p w14:paraId="45ECC9C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3.1053E-07</w:t>
            </w:r>
          </w:p>
        </w:tc>
        <w:tc>
          <w:tcPr>
            <w:tcW w:w="223" w:type="pct"/>
            <w:tcBorders>
              <w:top w:val="nil"/>
              <w:left w:val="nil"/>
              <w:bottom w:val="nil"/>
              <w:right w:val="nil"/>
            </w:tcBorders>
            <w:noWrap/>
            <w:vAlign w:val="center"/>
            <w:hideMark/>
          </w:tcPr>
          <w:p w14:paraId="28050AC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w:t>
            </w:r>
          </w:p>
        </w:tc>
        <w:tc>
          <w:tcPr>
            <w:tcW w:w="223" w:type="pct"/>
            <w:tcBorders>
              <w:top w:val="nil"/>
              <w:left w:val="nil"/>
              <w:bottom w:val="nil"/>
              <w:right w:val="nil"/>
            </w:tcBorders>
            <w:noWrap/>
            <w:vAlign w:val="center"/>
            <w:hideMark/>
          </w:tcPr>
          <w:p w14:paraId="647BD62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16</w:t>
            </w:r>
          </w:p>
        </w:tc>
        <w:tc>
          <w:tcPr>
            <w:tcW w:w="223" w:type="pct"/>
            <w:tcBorders>
              <w:top w:val="nil"/>
              <w:left w:val="nil"/>
              <w:bottom w:val="nil"/>
              <w:right w:val="nil"/>
            </w:tcBorders>
            <w:noWrap/>
            <w:vAlign w:val="center"/>
            <w:hideMark/>
          </w:tcPr>
          <w:p w14:paraId="7DD2754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w:t>
            </w:r>
          </w:p>
        </w:tc>
      </w:tr>
      <w:tr w:rsidR="007843D7" w:rsidRPr="003841F6" w14:paraId="0FF0BF8E" w14:textId="77777777" w:rsidTr="007843D7">
        <w:trPr>
          <w:trHeight w:val="397"/>
        </w:trPr>
        <w:tc>
          <w:tcPr>
            <w:tcW w:w="811" w:type="pct"/>
            <w:tcBorders>
              <w:top w:val="nil"/>
              <w:left w:val="nil"/>
              <w:bottom w:val="nil"/>
              <w:right w:val="nil"/>
            </w:tcBorders>
            <w:noWrap/>
            <w:vAlign w:val="center"/>
            <w:hideMark/>
          </w:tcPr>
          <w:p w14:paraId="01B2F24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4905B52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7B049DAC"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7B21B8E8"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57BF8C0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6A6AAF3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0.2416499</w:t>
            </w:r>
          </w:p>
        </w:tc>
        <w:tc>
          <w:tcPr>
            <w:tcW w:w="465" w:type="pct"/>
            <w:tcBorders>
              <w:top w:val="nil"/>
              <w:left w:val="nil"/>
              <w:bottom w:val="nil"/>
              <w:right w:val="nil"/>
            </w:tcBorders>
            <w:noWrap/>
            <w:vAlign w:val="center"/>
            <w:hideMark/>
          </w:tcPr>
          <w:p w14:paraId="19D1D62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0.10351991</w:t>
            </w:r>
          </w:p>
        </w:tc>
        <w:tc>
          <w:tcPr>
            <w:tcW w:w="465" w:type="pct"/>
            <w:tcBorders>
              <w:top w:val="nil"/>
              <w:left w:val="nil"/>
              <w:bottom w:val="nil"/>
              <w:right w:val="nil"/>
            </w:tcBorders>
            <w:noWrap/>
            <w:vAlign w:val="center"/>
            <w:hideMark/>
          </w:tcPr>
          <w:p w14:paraId="2211A74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6.3175807</w:t>
            </w:r>
          </w:p>
        </w:tc>
        <w:tc>
          <w:tcPr>
            <w:tcW w:w="465" w:type="pct"/>
            <w:tcBorders>
              <w:top w:val="nil"/>
              <w:left w:val="nil"/>
              <w:bottom w:val="nil"/>
              <w:right w:val="nil"/>
            </w:tcBorders>
            <w:noWrap/>
            <w:vAlign w:val="center"/>
            <w:hideMark/>
          </w:tcPr>
          <w:p w14:paraId="1A4C2EF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5.1164E-06</w:t>
            </w:r>
          </w:p>
        </w:tc>
        <w:tc>
          <w:tcPr>
            <w:tcW w:w="223" w:type="pct"/>
            <w:tcBorders>
              <w:top w:val="nil"/>
              <w:left w:val="nil"/>
              <w:bottom w:val="nil"/>
              <w:right w:val="nil"/>
            </w:tcBorders>
            <w:noWrap/>
            <w:vAlign w:val="center"/>
            <w:hideMark/>
          </w:tcPr>
          <w:p w14:paraId="77B23BC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c>
          <w:tcPr>
            <w:tcW w:w="223" w:type="pct"/>
            <w:tcBorders>
              <w:top w:val="nil"/>
              <w:left w:val="nil"/>
              <w:bottom w:val="nil"/>
              <w:right w:val="nil"/>
            </w:tcBorders>
            <w:noWrap/>
            <w:vAlign w:val="center"/>
            <w:hideMark/>
          </w:tcPr>
          <w:p w14:paraId="0BAB314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w:t>
            </w:r>
          </w:p>
        </w:tc>
        <w:tc>
          <w:tcPr>
            <w:tcW w:w="223" w:type="pct"/>
            <w:tcBorders>
              <w:top w:val="nil"/>
              <w:left w:val="nil"/>
              <w:bottom w:val="nil"/>
              <w:right w:val="nil"/>
            </w:tcBorders>
            <w:noWrap/>
            <w:vAlign w:val="center"/>
            <w:hideMark/>
          </w:tcPr>
          <w:p w14:paraId="418E6CC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64</w:t>
            </w:r>
          </w:p>
        </w:tc>
      </w:tr>
      <w:tr w:rsidR="007843D7" w:rsidRPr="003841F6" w14:paraId="4D5E2BA3" w14:textId="77777777" w:rsidTr="007843D7">
        <w:trPr>
          <w:trHeight w:val="397"/>
        </w:trPr>
        <w:tc>
          <w:tcPr>
            <w:tcW w:w="811" w:type="pct"/>
            <w:tcBorders>
              <w:top w:val="nil"/>
              <w:left w:val="nil"/>
              <w:bottom w:val="nil"/>
              <w:right w:val="nil"/>
            </w:tcBorders>
            <w:noWrap/>
            <w:vAlign w:val="center"/>
            <w:hideMark/>
          </w:tcPr>
          <w:p w14:paraId="21F15E3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43B81D3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9460B3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5F29325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A7C387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A904FA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0.33440265</w:t>
            </w:r>
          </w:p>
        </w:tc>
        <w:tc>
          <w:tcPr>
            <w:tcW w:w="465" w:type="pct"/>
            <w:tcBorders>
              <w:top w:val="nil"/>
              <w:left w:val="nil"/>
              <w:bottom w:val="nil"/>
              <w:right w:val="nil"/>
            </w:tcBorders>
            <w:noWrap/>
            <w:vAlign w:val="center"/>
            <w:hideMark/>
          </w:tcPr>
          <w:p w14:paraId="2D4BB81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0.11310983</w:t>
            </w:r>
          </w:p>
        </w:tc>
        <w:tc>
          <w:tcPr>
            <w:tcW w:w="465" w:type="pct"/>
            <w:tcBorders>
              <w:top w:val="nil"/>
              <w:left w:val="nil"/>
              <w:bottom w:val="nil"/>
              <w:right w:val="nil"/>
            </w:tcBorders>
            <w:noWrap/>
            <w:vAlign w:val="center"/>
            <w:hideMark/>
          </w:tcPr>
          <w:p w14:paraId="4CE32E9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6.04254436</w:t>
            </w:r>
          </w:p>
        </w:tc>
        <w:tc>
          <w:tcPr>
            <w:tcW w:w="465" w:type="pct"/>
            <w:tcBorders>
              <w:top w:val="nil"/>
              <w:left w:val="nil"/>
              <w:bottom w:val="nil"/>
              <w:right w:val="nil"/>
            </w:tcBorders>
            <w:noWrap/>
            <w:vAlign w:val="center"/>
            <w:hideMark/>
          </w:tcPr>
          <w:p w14:paraId="427E381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8.5466E-06</w:t>
            </w:r>
          </w:p>
        </w:tc>
        <w:tc>
          <w:tcPr>
            <w:tcW w:w="223" w:type="pct"/>
            <w:tcBorders>
              <w:top w:val="nil"/>
              <w:left w:val="nil"/>
              <w:bottom w:val="nil"/>
              <w:right w:val="nil"/>
            </w:tcBorders>
            <w:noWrap/>
            <w:vAlign w:val="center"/>
            <w:hideMark/>
          </w:tcPr>
          <w:p w14:paraId="7F3A5B7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7CD2C16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w:t>
            </w:r>
          </w:p>
        </w:tc>
        <w:tc>
          <w:tcPr>
            <w:tcW w:w="223" w:type="pct"/>
            <w:tcBorders>
              <w:top w:val="nil"/>
              <w:left w:val="nil"/>
              <w:bottom w:val="nil"/>
              <w:right w:val="nil"/>
            </w:tcBorders>
            <w:noWrap/>
            <w:vAlign w:val="center"/>
            <w:hideMark/>
          </w:tcPr>
          <w:p w14:paraId="3C52BE6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56</w:t>
            </w:r>
          </w:p>
        </w:tc>
      </w:tr>
      <w:tr w:rsidR="007843D7" w:rsidRPr="003841F6" w14:paraId="50EE7CDF" w14:textId="77777777" w:rsidTr="007843D7">
        <w:trPr>
          <w:trHeight w:val="397"/>
        </w:trPr>
        <w:tc>
          <w:tcPr>
            <w:tcW w:w="811" w:type="pct"/>
            <w:tcBorders>
              <w:top w:val="nil"/>
              <w:left w:val="nil"/>
              <w:bottom w:val="nil"/>
              <w:right w:val="nil"/>
            </w:tcBorders>
            <w:noWrap/>
            <w:vAlign w:val="center"/>
            <w:hideMark/>
          </w:tcPr>
          <w:p w14:paraId="30BCDFFC"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Parietal_Inf_L</w:t>
            </w:r>
            <w:proofErr w:type="spellEnd"/>
          </w:p>
        </w:tc>
        <w:tc>
          <w:tcPr>
            <w:tcW w:w="478" w:type="pct"/>
            <w:tcBorders>
              <w:top w:val="nil"/>
              <w:left w:val="nil"/>
              <w:bottom w:val="nil"/>
              <w:right w:val="nil"/>
            </w:tcBorders>
            <w:noWrap/>
            <w:vAlign w:val="center"/>
            <w:hideMark/>
          </w:tcPr>
          <w:p w14:paraId="58E9A33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1.0933E-05</w:t>
            </w:r>
          </w:p>
        </w:tc>
        <w:tc>
          <w:tcPr>
            <w:tcW w:w="465" w:type="pct"/>
            <w:tcBorders>
              <w:top w:val="nil"/>
              <w:left w:val="nil"/>
              <w:bottom w:val="nil"/>
              <w:right w:val="nil"/>
            </w:tcBorders>
            <w:noWrap/>
            <w:vAlign w:val="center"/>
            <w:hideMark/>
          </w:tcPr>
          <w:p w14:paraId="162802B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6.8722E-06</w:t>
            </w:r>
          </w:p>
        </w:tc>
        <w:tc>
          <w:tcPr>
            <w:tcW w:w="241" w:type="pct"/>
            <w:tcBorders>
              <w:top w:val="nil"/>
              <w:left w:val="nil"/>
              <w:bottom w:val="nil"/>
              <w:right w:val="nil"/>
            </w:tcBorders>
            <w:noWrap/>
            <w:vAlign w:val="center"/>
            <w:hideMark/>
          </w:tcPr>
          <w:p w14:paraId="17FD497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586</w:t>
            </w:r>
          </w:p>
        </w:tc>
        <w:tc>
          <w:tcPr>
            <w:tcW w:w="465" w:type="pct"/>
            <w:tcBorders>
              <w:top w:val="nil"/>
              <w:left w:val="nil"/>
              <w:bottom w:val="nil"/>
              <w:right w:val="nil"/>
            </w:tcBorders>
            <w:noWrap/>
            <w:vAlign w:val="center"/>
            <w:hideMark/>
          </w:tcPr>
          <w:p w14:paraId="6AF79D3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9.1899E-07</w:t>
            </w:r>
          </w:p>
        </w:tc>
        <w:tc>
          <w:tcPr>
            <w:tcW w:w="478" w:type="pct"/>
            <w:tcBorders>
              <w:top w:val="nil"/>
              <w:left w:val="nil"/>
              <w:bottom w:val="nil"/>
              <w:right w:val="nil"/>
            </w:tcBorders>
            <w:noWrap/>
            <w:vAlign w:val="center"/>
            <w:hideMark/>
          </w:tcPr>
          <w:p w14:paraId="38580C8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0.09356922</w:t>
            </w:r>
          </w:p>
        </w:tc>
        <w:tc>
          <w:tcPr>
            <w:tcW w:w="465" w:type="pct"/>
            <w:tcBorders>
              <w:top w:val="nil"/>
              <w:left w:val="nil"/>
              <w:bottom w:val="nil"/>
              <w:right w:val="nil"/>
            </w:tcBorders>
            <w:noWrap/>
            <w:vAlign w:val="center"/>
            <w:hideMark/>
          </w:tcPr>
          <w:p w14:paraId="24E6132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0.05923316</w:t>
            </w:r>
          </w:p>
        </w:tc>
        <w:tc>
          <w:tcPr>
            <w:tcW w:w="465" w:type="pct"/>
            <w:tcBorders>
              <w:top w:val="nil"/>
              <w:left w:val="nil"/>
              <w:bottom w:val="nil"/>
              <w:right w:val="nil"/>
            </w:tcBorders>
            <w:noWrap/>
            <w:vAlign w:val="center"/>
            <w:hideMark/>
          </w:tcPr>
          <w:p w14:paraId="297A87A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7.07439041</w:t>
            </w:r>
          </w:p>
        </w:tc>
        <w:tc>
          <w:tcPr>
            <w:tcW w:w="465" w:type="pct"/>
            <w:tcBorders>
              <w:top w:val="nil"/>
              <w:left w:val="nil"/>
              <w:bottom w:val="nil"/>
              <w:right w:val="nil"/>
            </w:tcBorders>
            <w:noWrap/>
            <w:vAlign w:val="center"/>
            <w:hideMark/>
          </w:tcPr>
          <w:p w14:paraId="5CB2F77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1.3153E-06</w:t>
            </w:r>
          </w:p>
        </w:tc>
        <w:tc>
          <w:tcPr>
            <w:tcW w:w="223" w:type="pct"/>
            <w:tcBorders>
              <w:top w:val="nil"/>
              <w:left w:val="nil"/>
              <w:bottom w:val="nil"/>
              <w:right w:val="nil"/>
            </w:tcBorders>
            <w:noWrap/>
            <w:vAlign w:val="center"/>
            <w:hideMark/>
          </w:tcPr>
          <w:p w14:paraId="58CD973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-44</w:t>
            </w:r>
          </w:p>
        </w:tc>
        <w:tc>
          <w:tcPr>
            <w:tcW w:w="223" w:type="pct"/>
            <w:tcBorders>
              <w:top w:val="nil"/>
              <w:left w:val="nil"/>
              <w:bottom w:val="nil"/>
              <w:right w:val="nil"/>
            </w:tcBorders>
            <w:noWrap/>
            <w:vAlign w:val="center"/>
            <w:hideMark/>
          </w:tcPr>
          <w:p w14:paraId="622E9E7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w:t>
            </w:r>
          </w:p>
        </w:tc>
        <w:tc>
          <w:tcPr>
            <w:tcW w:w="223" w:type="pct"/>
            <w:tcBorders>
              <w:top w:val="nil"/>
              <w:left w:val="nil"/>
              <w:bottom w:val="nil"/>
              <w:right w:val="nil"/>
            </w:tcBorders>
            <w:noWrap/>
            <w:vAlign w:val="center"/>
            <w:hideMark/>
          </w:tcPr>
          <w:p w14:paraId="3181859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w:t>
            </w:r>
          </w:p>
        </w:tc>
      </w:tr>
      <w:tr w:rsidR="007843D7" w:rsidRPr="003841F6" w14:paraId="3DFCF891" w14:textId="77777777" w:rsidTr="007843D7">
        <w:trPr>
          <w:trHeight w:val="397"/>
        </w:trPr>
        <w:tc>
          <w:tcPr>
            <w:tcW w:w="811" w:type="pct"/>
            <w:tcBorders>
              <w:top w:val="nil"/>
              <w:left w:val="nil"/>
              <w:bottom w:val="nil"/>
              <w:right w:val="nil"/>
            </w:tcBorders>
            <w:noWrap/>
            <w:vAlign w:val="center"/>
            <w:hideMark/>
          </w:tcPr>
          <w:p w14:paraId="6839456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827C0A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816B0C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098830D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8C64F38"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AD9EA2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0.36983655</w:t>
            </w:r>
          </w:p>
        </w:tc>
        <w:tc>
          <w:tcPr>
            <w:tcW w:w="465" w:type="pct"/>
            <w:tcBorders>
              <w:top w:val="nil"/>
              <w:left w:val="nil"/>
              <w:bottom w:val="nil"/>
              <w:right w:val="nil"/>
            </w:tcBorders>
            <w:noWrap/>
            <w:vAlign w:val="center"/>
            <w:hideMark/>
          </w:tcPr>
          <w:p w14:paraId="14F835E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0.12484267</w:t>
            </w:r>
          </w:p>
        </w:tc>
        <w:tc>
          <w:tcPr>
            <w:tcW w:w="465" w:type="pct"/>
            <w:tcBorders>
              <w:top w:val="nil"/>
              <w:left w:val="nil"/>
              <w:bottom w:val="nil"/>
              <w:right w:val="nil"/>
            </w:tcBorders>
            <w:noWrap/>
            <w:vAlign w:val="center"/>
            <w:hideMark/>
          </w:tcPr>
          <w:p w14:paraId="1138BC0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5.95351505</w:t>
            </w:r>
          </w:p>
        </w:tc>
        <w:tc>
          <w:tcPr>
            <w:tcW w:w="465" w:type="pct"/>
            <w:tcBorders>
              <w:top w:val="nil"/>
              <w:left w:val="nil"/>
              <w:bottom w:val="nil"/>
              <w:right w:val="nil"/>
            </w:tcBorders>
            <w:noWrap/>
            <w:vAlign w:val="center"/>
            <w:hideMark/>
          </w:tcPr>
          <w:p w14:paraId="4893367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1.0113E-05</w:t>
            </w:r>
          </w:p>
        </w:tc>
        <w:tc>
          <w:tcPr>
            <w:tcW w:w="223" w:type="pct"/>
            <w:tcBorders>
              <w:top w:val="nil"/>
              <w:left w:val="nil"/>
              <w:bottom w:val="nil"/>
              <w:right w:val="nil"/>
            </w:tcBorders>
            <w:noWrap/>
            <w:vAlign w:val="center"/>
            <w:hideMark/>
          </w:tcPr>
          <w:p w14:paraId="529D0A6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c>
          <w:tcPr>
            <w:tcW w:w="223" w:type="pct"/>
            <w:tcBorders>
              <w:top w:val="nil"/>
              <w:left w:val="nil"/>
              <w:bottom w:val="nil"/>
              <w:right w:val="nil"/>
            </w:tcBorders>
            <w:noWrap/>
            <w:vAlign w:val="center"/>
            <w:hideMark/>
          </w:tcPr>
          <w:p w14:paraId="6DA4304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w:t>
            </w:r>
          </w:p>
        </w:tc>
        <w:tc>
          <w:tcPr>
            <w:tcW w:w="223" w:type="pct"/>
            <w:tcBorders>
              <w:top w:val="nil"/>
              <w:left w:val="nil"/>
              <w:bottom w:val="nil"/>
              <w:right w:val="nil"/>
            </w:tcBorders>
            <w:noWrap/>
            <w:vAlign w:val="center"/>
            <w:hideMark/>
          </w:tcPr>
          <w:p w14:paraId="4EDE375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40</w:t>
            </w:r>
          </w:p>
        </w:tc>
      </w:tr>
      <w:tr w:rsidR="007843D7" w:rsidRPr="003841F6" w14:paraId="34F8ACD5" w14:textId="77777777" w:rsidTr="007843D7">
        <w:trPr>
          <w:trHeight w:val="397"/>
        </w:trPr>
        <w:tc>
          <w:tcPr>
            <w:tcW w:w="811" w:type="pct"/>
            <w:tcBorders>
              <w:top w:val="nil"/>
              <w:left w:val="nil"/>
              <w:bottom w:val="nil"/>
              <w:right w:val="nil"/>
            </w:tcBorders>
            <w:noWrap/>
            <w:vAlign w:val="center"/>
            <w:hideMark/>
          </w:tcPr>
          <w:p w14:paraId="2CD899DC"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0C9355D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B5075B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28C1B7B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AB0C796"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AE5878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0.73685532</w:t>
            </w:r>
          </w:p>
        </w:tc>
        <w:tc>
          <w:tcPr>
            <w:tcW w:w="465" w:type="pct"/>
            <w:tcBorders>
              <w:top w:val="nil"/>
              <w:left w:val="nil"/>
              <w:bottom w:val="nil"/>
              <w:right w:val="nil"/>
            </w:tcBorders>
            <w:noWrap/>
            <w:vAlign w:val="center"/>
            <w:hideMark/>
          </w:tcPr>
          <w:p w14:paraId="328C3AA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0.23389577</w:t>
            </w:r>
          </w:p>
        </w:tc>
        <w:tc>
          <w:tcPr>
            <w:tcW w:w="465" w:type="pct"/>
            <w:tcBorders>
              <w:top w:val="nil"/>
              <w:left w:val="nil"/>
              <w:bottom w:val="nil"/>
              <w:right w:val="nil"/>
            </w:tcBorders>
            <w:noWrap/>
            <w:vAlign w:val="center"/>
            <w:hideMark/>
          </w:tcPr>
          <w:p w14:paraId="48B3DE6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5.21466303</w:t>
            </w:r>
          </w:p>
        </w:tc>
        <w:tc>
          <w:tcPr>
            <w:tcW w:w="465" w:type="pct"/>
            <w:tcBorders>
              <w:top w:val="nil"/>
              <w:left w:val="nil"/>
              <w:bottom w:val="nil"/>
              <w:right w:val="nil"/>
            </w:tcBorders>
            <w:noWrap/>
            <w:vAlign w:val="center"/>
            <w:hideMark/>
          </w:tcPr>
          <w:p w14:paraId="37671FC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4.2553E-05</w:t>
            </w:r>
          </w:p>
        </w:tc>
        <w:tc>
          <w:tcPr>
            <w:tcW w:w="223" w:type="pct"/>
            <w:tcBorders>
              <w:top w:val="nil"/>
              <w:left w:val="nil"/>
              <w:bottom w:val="nil"/>
              <w:right w:val="nil"/>
            </w:tcBorders>
            <w:noWrap/>
            <w:vAlign w:val="center"/>
            <w:hideMark/>
          </w:tcPr>
          <w:p w14:paraId="0A3B0EC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-32</w:t>
            </w:r>
          </w:p>
        </w:tc>
        <w:tc>
          <w:tcPr>
            <w:tcW w:w="223" w:type="pct"/>
            <w:tcBorders>
              <w:top w:val="nil"/>
              <w:left w:val="nil"/>
              <w:bottom w:val="nil"/>
              <w:right w:val="nil"/>
            </w:tcBorders>
            <w:noWrap/>
            <w:vAlign w:val="center"/>
            <w:hideMark/>
          </w:tcPr>
          <w:p w14:paraId="16B1C67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-56</w:t>
            </w:r>
          </w:p>
        </w:tc>
        <w:tc>
          <w:tcPr>
            <w:tcW w:w="223" w:type="pct"/>
            <w:tcBorders>
              <w:top w:val="nil"/>
              <w:left w:val="nil"/>
              <w:bottom w:val="nil"/>
              <w:right w:val="nil"/>
            </w:tcBorders>
            <w:noWrap/>
            <w:vAlign w:val="center"/>
            <w:hideMark/>
          </w:tcPr>
          <w:p w14:paraId="3D16F66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38</w:t>
            </w:r>
          </w:p>
        </w:tc>
      </w:tr>
      <w:tr w:rsidR="007843D7" w:rsidRPr="003841F6" w14:paraId="0150B09A" w14:textId="77777777" w:rsidTr="007843D7">
        <w:trPr>
          <w:trHeight w:val="397"/>
        </w:trPr>
        <w:tc>
          <w:tcPr>
            <w:tcW w:w="811" w:type="pct"/>
            <w:tcBorders>
              <w:top w:val="nil"/>
              <w:left w:val="nil"/>
              <w:bottom w:val="nil"/>
              <w:right w:val="nil"/>
            </w:tcBorders>
            <w:noWrap/>
            <w:vAlign w:val="center"/>
            <w:hideMark/>
          </w:tcPr>
          <w:p w14:paraId="430B3D2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Cerebelum_Crus1_L</w:t>
            </w:r>
          </w:p>
        </w:tc>
        <w:tc>
          <w:tcPr>
            <w:tcW w:w="478" w:type="pct"/>
            <w:tcBorders>
              <w:top w:val="nil"/>
              <w:left w:val="nil"/>
              <w:bottom w:val="nil"/>
              <w:right w:val="nil"/>
            </w:tcBorders>
            <w:noWrap/>
            <w:vAlign w:val="center"/>
            <w:hideMark/>
          </w:tcPr>
          <w:p w14:paraId="21369A0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0.00103985</w:t>
            </w:r>
          </w:p>
        </w:tc>
        <w:tc>
          <w:tcPr>
            <w:tcW w:w="465" w:type="pct"/>
            <w:tcBorders>
              <w:top w:val="nil"/>
              <w:left w:val="nil"/>
              <w:bottom w:val="nil"/>
              <w:right w:val="nil"/>
            </w:tcBorders>
            <w:noWrap/>
            <w:vAlign w:val="center"/>
            <w:hideMark/>
          </w:tcPr>
          <w:p w14:paraId="46BEC3B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0.00039386</w:t>
            </w:r>
          </w:p>
        </w:tc>
        <w:tc>
          <w:tcPr>
            <w:tcW w:w="241" w:type="pct"/>
            <w:tcBorders>
              <w:top w:val="nil"/>
              <w:left w:val="nil"/>
              <w:bottom w:val="nil"/>
              <w:right w:val="nil"/>
            </w:tcBorders>
            <w:noWrap/>
            <w:vAlign w:val="center"/>
            <w:hideMark/>
          </w:tcPr>
          <w:p w14:paraId="1F6856B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323</w:t>
            </w:r>
          </w:p>
        </w:tc>
        <w:tc>
          <w:tcPr>
            <w:tcW w:w="465" w:type="pct"/>
            <w:tcBorders>
              <w:top w:val="nil"/>
              <w:left w:val="nil"/>
              <w:bottom w:val="nil"/>
              <w:right w:val="nil"/>
            </w:tcBorders>
            <w:noWrap/>
            <w:vAlign w:val="center"/>
            <w:hideMark/>
          </w:tcPr>
          <w:p w14:paraId="00D4A77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8.7454E-05</w:t>
            </w:r>
          </w:p>
        </w:tc>
        <w:tc>
          <w:tcPr>
            <w:tcW w:w="478" w:type="pct"/>
            <w:tcBorders>
              <w:top w:val="nil"/>
              <w:left w:val="nil"/>
              <w:bottom w:val="nil"/>
              <w:right w:val="nil"/>
            </w:tcBorders>
            <w:noWrap/>
            <w:vAlign w:val="center"/>
            <w:hideMark/>
          </w:tcPr>
          <w:p w14:paraId="792A58E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0.1090827</w:t>
            </w:r>
          </w:p>
        </w:tc>
        <w:tc>
          <w:tcPr>
            <w:tcW w:w="465" w:type="pct"/>
            <w:tcBorders>
              <w:top w:val="nil"/>
              <w:left w:val="nil"/>
              <w:bottom w:val="nil"/>
              <w:right w:val="nil"/>
            </w:tcBorders>
            <w:noWrap/>
            <w:vAlign w:val="center"/>
            <w:hideMark/>
          </w:tcPr>
          <w:p w14:paraId="68A15E5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0.05945239</w:t>
            </w:r>
          </w:p>
        </w:tc>
        <w:tc>
          <w:tcPr>
            <w:tcW w:w="465" w:type="pct"/>
            <w:tcBorders>
              <w:top w:val="nil"/>
              <w:left w:val="nil"/>
              <w:bottom w:val="nil"/>
              <w:right w:val="nil"/>
            </w:tcBorders>
            <w:noWrap/>
            <w:vAlign w:val="center"/>
            <w:hideMark/>
          </w:tcPr>
          <w:p w14:paraId="11AE60C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6.95388508</w:t>
            </w:r>
          </w:p>
        </w:tc>
        <w:tc>
          <w:tcPr>
            <w:tcW w:w="465" w:type="pct"/>
            <w:tcBorders>
              <w:top w:val="nil"/>
              <w:left w:val="nil"/>
              <w:bottom w:val="nil"/>
              <w:right w:val="nil"/>
            </w:tcBorders>
            <w:noWrap/>
            <w:vAlign w:val="center"/>
            <w:hideMark/>
          </w:tcPr>
          <w:p w14:paraId="69C31B8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1.6243E-06</w:t>
            </w:r>
          </w:p>
        </w:tc>
        <w:tc>
          <w:tcPr>
            <w:tcW w:w="223" w:type="pct"/>
            <w:tcBorders>
              <w:top w:val="nil"/>
              <w:left w:val="nil"/>
              <w:bottom w:val="nil"/>
              <w:right w:val="nil"/>
            </w:tcBorders>
            <w:noWrap/>
            <w:vAlign w:val="center"/>
            <w:hideMark/>
          </w:tcPr>
          <w:p w14:paraId="7D03686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-28</w:t>
            </w:r>
          </w:p>
        </w:tc>
        <w:tc>
          <w:tcPr>
            <w:tcW w:w="223" w:type="pct"/>
            <w:tcBorders>
              <w:top w:val="nil"/>
              <w:left w:val="nil"/>
              <w:bottom w:val="nil"/>
              <w:right w:val="nil"/>
            </w:tcBorders>
            <w:noWrap/>
            <w:vAlign w:val="center"/>
            <w:hideMark/>
          </w:tcPr>
          <w:p w14:paraId="06C8FBE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-62</w:t>
            </w:r>
          </w:p>
        </w:tc>
        <w:tc>
          <w:tcPr>
            <w:tcW w:w="223" w:type="pct"/>
            <w:tcBorders>
              <w:top w:val="nil"/>
              <w:left w:val="nil"/>
              <w:bottom w:val="nil"/>
              <w:right w:val="nil"/>
            </w:tcBorders>
            <w:noWrap/>
            <w:vAlign w:val="center"/>
            <w:hideMark/>
          </w:tcPr>
          <w:p w14:paraId="6774A7A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-36</w:t>
            </w:r>
          </w:p>
        </w:tc>
      </w:tr>
      <w:tr w:rsidR="007843D7" w:rsidRPr="003841F6" w14:paraId="6C3C3595" w14:textId="77777777" w:rsidTr="007843D7">
        <w:trPr>
          <w:trHeight w:val="397"/>
        </w:trPr>
        <w:tc>
          <w:tcPr>
            <w:tcW w:w="811" w:type="pct"/>
            <w:tcBorders>
              <w:top w:val="nil"/>
              <w:left w:val="nil"/>
              <w:bottom w:val="nil"/>
              <w:right w:val="nil"/>
            </w:tcBorders>
            <w:noWrap/>
            <w:vAlign w:val="center"/>
            <w:hideMark/>
          </w:tcPr>
          <w:p w14:paraId="0F93ABE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2F35CFD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E72A50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4F312DA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CB0713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07F47B9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0.80393571</w:t>
            </w:r>
          </w:p>
        </w:tc>
        <w:tc>
          <w:tcPr>
            <w:tcW w:w="465" w:type="pct"/>
            <w:tcBorders>
              <w:top w:val="nil"/>
              <w:left w:val="nil"/>
              <w:bottom w:val="nil"/>
              <w:right w:val="nil"/>
            </w:tcBorders>
            <w:noWrap/>
            <w:vAlign w:val="center"/>
            <w:hideMark/>
          </w:tcPr>
          <w:p w14:paraId="4936083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0.26333477</w:t>
            </w:r>
          </w:p>
        </w:tc>
        <w:tc>
          <w:tcPr>
            <w:tcW w:w="465" w:type="pct"/>
            <w:tcBorders>
              <w:top w:val="nil"/>
              <w:left w:val="nil"/>
              <w:bottom w:val="nil"/>
              <w:right w:val="nil"/>
            </w:tcBorders>
            <w:noWrap/>
            <w:vAlign w:val="center"/>
            <w:hideMark/>
          </w:tcPr>
          <w:p w14:paraId="38E57D2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5.077456</w:t>
            </w:r>
          </w:p>
        </w:tc>
        <w:tc>
          <w:tcPr>
            <w:tcW w:w="465" w:type="pct"/>
            <w:tcBorders>
              <w:top w:val="nil"/>
              <w:left w:val="nil"/>
              <w:bottom w:val="nil"/>
              <w:right w:val="nil"/>
            </w:tcBorders>
            <w:noWrap/>
            <w:vAlign w:val="center"/>
            <w:hideMark/>
          </w:tcPr>
          <w:p w14:paraId="56FECE8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5.5988E-05</w:t>
            </w:r>
          </w:p>
        </w:tc>
        <w:tc>
          <w:tcPr>
            <w:tcW w:w="223" w:type="pct"/>
            <w:tcBorders>
              <w:top w:val="nil"/>
              <w:left w:val="nil"/>
              <w:bottom w:val="nil"/>
              <w:right w:val="nil"/>
            </w:tcBorders>
            <w:noWrap/>
            <w:vAlign w:val="center"/>
            <w:hideMark/>
          </w:tcPr>
          <w:p w14:paraId="0845117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w:t>
            </w:r>
          </w:p>
        </w:tc>
        <w:tc>
          <w:tcPr>
            <w:tcW w:w="223" w:type="pct"/>
            <w:tcBorders>
              <w:top w:val="nil"/>
              <w:left w:val="nil"/>
              <w:bottom w:val="nil"/>
              <w:right w:val="nil"/>
            </w:tcBorders>
            <w:noWrap/>
            <w:vAlign w:val="center"/>
            <w:hideMark/>
          </w:tcPr>
          <w:p w14:paraId="5CBAE91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-62</w:t>
            </w:r>
          </w:p>
        </w:tc>
        <w:tc>
          <w:tcPr>
            <w:tcW w:w="223" w:type="pct"/>
            <w:tcBorders>
              <w:top w:val="nil"/>
              <w:left w:val="nil"/>
              <w:bottom w:val="nil"/>
              <w:right w:val="nil"/>
            </w:tcBorders>
            <w:noWrap/>
            <w:vAlign w:val="center"/>
            <w:hideMark/>
          </w:tcPr>
          <w:p w14:paraId="098C739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-40</w:t>
            </w:r>
          </w:p>
        </w:tc>
      </w:tr>
      <w:tr w:rsidR="007843D7" w:rsidRPr="003841F6" w14:paraId="48C6D755" w14:textId="77777777" w:rsidTr="007843D7">
        <w:trPr>
          <w:trHeight w:val="397"/>
        </w:trPr>
        <w:tc>
          <w:tcPr>
            <w:tcW w:w="811" w:type="pct"/>
            <w:tcBorders>
              <w:top w:val="nil"/>
              <w:left w:val="nil"/>
              <w:bottom w:val="nil"/>
              <w:right w:val="nil"/>
            </w:tcBorders>
            <w:noWrap/>
            <w:vAlign w:val="center"/>
            <w:hideMark/>
          </w:tcPr>
          <w:p w14:paraId="5CE09661"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Temporal_Inf_R</w:t>
            </w:r>
            <w:proofErr w:type="spellEnd"/>
          </w:p>
        </w:tc>
        <w:tc>
          <w:tcPr>
            <w:tcW w:w="478" w:type="pct"/>
            <w:tcBorders>
              <w:top w:val="nil"/>
              <w:left w:val="nil"/>
              <w:bottom w:val="nil"/>
              <w:right w:val="nil"/>
            </w:tcBorders>
            <w:noWrap/>
            <w:vAlign w:val="center"/>
            <w:hideMark/>
          </w:tcPr>
          <w:p w14:paraId="2EF5EDD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0.10051072</w:t>
            </w:r>
          </w:p>
        </w:tc>
        <w:tc>
          <w:tcPr>
            <w:tcW w:w="465" w:type="pct"/>
            <w:tcBorders>
              <w:top w:val="nil"/>
              <w:left w:val="nil"/>
              <w:bottom w:val="nil"/>
              <w:right w:val="nil"/>
            </w:tcBorders>
            <w:noWrap/>
            <w:vAlign w:val="center"/>
            <w:hideMark/>
          </w:tcPr>
          <w:p w14:paraId="2BB137F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0.01892155</w:t>
            </w:r>
          </w:p>
        </w:tc>
        <w:tc>
          <w:tcPr>
            <w:tcW w:w="241" w:type="pct"/>
            <w:tcBorders>
              <w:top w:val="nil"/>
              <w:left w:val="nil"/>
              <w:bottom w:val="nil"/>
              <w:right w:val="nil"/>
            </w:tcBorders>
            <w:noWrap/>
            <w:vAlign w:val="center"/>
            <w:hideMark/>
          </w:tcPr>
          <w:p w14:paraId="48BC5AF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116</w:t>
            </w:r>
          </w:p>
        </w:tc>
        <w:tc>
          <w:tcPr>
            <w:tcW w:w="465" w:type="pct"/>
            <w:tcBorders>
              <w:top w:val="nil"/>
              <w:left w:val="nil"/>
              <w:bottom w:val="nil"/>
              <w:right w:val="nil"/>
            </w:tcBorders>
            <w:noWrap/>
            <w:vAlign w:val="center"/>
            <w:hideMark/>
          </w:tcPr>
          <w:p w14:paraId="7CFB837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0.00890426</w:t>
            </w:r>
          </w:p>
        </w:tc>
        <w:tc>
          <w:tcPr>
            <w:tcW w:w="478" w:type="pct"/>
            <w:tcBorders>
              <w:top w:val="nil"/>
              <w:left w:val="nil"/>
              <w:bottom w:val="nil"/>
              <w:right w:val="nil"/>
            </w:tcBorders>
            <w:noWrap/>
            <w:vAlign w:val="center"/>
            <w:hideMark/>
          </w:tcPr>
          <w:p w14:paraId="57EF20C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0.21576182</w:t>
            </w:r>
          </w:p>
        </w:tc>
        <w:tc>
          <w:tcPr>
            <w:tcW w:w="465" w:type="pct"/>
            <w:tcBorders>
              <w:top w:val="nil"/>
              <w:left w:val="nil"/>
              <w:bottom w:val="nil"/>
              <w:right w:val="nil"/>
            </w:tcBorders>
            <w:noWrap/>
            <w:vAlign w:val="center"/>
            <w:hideMark/>
          </w:tcPr>
          <w:p w14:paraId="0BC872B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0.10351991</w:t>
            </w:r>
          </w:p>
        </w:tc>
        <w:tc>
          <w:tcPr>
            <w:tcW w:w="465" w:type="pct"/>
            <w:tcBorders>
              <w:top w:val="nil"/>
              <w:left w:val="nil"/>
              <w:bottom w:val="nil"/>
              <w:right w:val="nil"/>
            </w:tcBorders>
            <w:noWrap/>
            <w:vAlign w:val="center"/>
            <w:hideMark/>
          </w:tcPr>
          <w:p w14:paraId="23E4BD5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6.41049099</w:t>
            </w:r>
          </w:p>
        </w:tc>
        <w:tc>
          <w:tcPr>
            <w:tcW w:w="465" w:type="pct"/>
            <w:tcBorders>
              <w:top w:val="nil"/>
              <w:left w:val="nil"/>
              <w:bottom w:val="nil"/>
              <w:right w:val="nil"/>
            </w:tcBorders>
            <w:noWrap/>
            <w:vAlign w:val="center"/>
            <w:hideMark/>
          </w:tcPr>
          <w:p w14:paraId="19400ED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4.3123E-06</w:t>
            </w:r>
          </w:p>
        </w:tc>
        <w:tc>
          <w:tcPr>
            <w:tcW w:w="223" w:type="pct"/>
            <w:tcBorders>
              <w:top w:val="nil"/>
              <w:left w:val="nil"/>
              <w:bottom w:val="nil"/>
              <w:right w:val="nil"/>
            </w:tcBorders>
            <w:noWrap/>
            <w:vAlign w:val="center"/>
            <w:hideMark/>
          </w:tcPr>
          <w:p w14:paraId="49871BD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w:t>
            </w:r>
          </w:p>
        </w:tc>
        <w:tc>
          <w:tcPr>
            <w:tcW w:w="223" w:type="pct"/>
            <w:tcBorders>
              <w:top w:val="nil"/>
              <w:left w:val="nil"/>
              <w:bottom w:val="nil"/>
              <w:right w:val="nil"/>
            </w:tcBorders>
            <w:noWrap/>
            <w:vAlign w:val="center"/>
            <w:hideMark/>
          </w:tcPr>
          <w:p w14:paraId="5F43BBA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w:t>
            </w:r>
          </w:p>
        </w:tc>
        <w:tc>
          <w:tcPr>
            <w:tcW w:w="223" w:type="pct"/>
            <w:tcBorders>
              <w:top w:val="nil"/>
              <w:left w:val="nil"/>
              <w:bottom w:val="nil"/>
              <w:right w:val="nil"/>
            </w:tcBorders>
            <w:noWrap/>
            <w:vAlign w:val="center"/>
            <w:hideMark/>
          </w:tcPr>
          <w:p w14:paraId="4481F5F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w:t>
            </w:r>
          </w:p>
        </w:tc>
      </w:tr>
      <w:tr w:rsidR="007843D7" w:rsidRPr="003841F6" w14:paraId="0607FA1E" w14:textId="77777777" w:rsidTr="007843D7">
        <w:trPr>
          <w:trHeight w:val="397"/>
        </w:trPr>
        <w:tc>
          <w:tcPr>
            <w:tcW w:w="811" w:type="pct"/>
            <w:tcBorders>
              <w:top w:val="nil"/>
              <w:left w:val="nil"/>
              <w:bottom w:val="nil"/>
              <w:right w:val="nil"/>
            </w:tcBorders>
            <w:noWrap/>
            <w:vAlign w:val="center"/>
            <w:hideMark/>
          </w:tcPr>
          <w:p w14:paraId="0F3FAB5A"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Frontal_Inf_Tri_L</w:t>
            </w:r>
            <w:proofErr w:type="spellEnd"/>
          </w:p>
        </w:tc>
        <w:tc>
          <w:tcPr>
            <w:tcW w:w="478" w:type="pct"/>
            <w:tcBorders>
              <w:top w:val="nil"/>
              <w:left w:val="nil"/>
              <w:bottom w:val="nil"/>
              <w:right w:val="nil"/>
            </w:tcBorders>
            <w:noWrap/>
            <w:vAlign w:val="center"/>
            <w:hideMark/>
          </w:tcPr>
          <w:p w14:paraId="189D5C8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0.51466259</w:t>
            </w:r>
          </w:p>
        </w:tc>
        <w:tc>
          <w:tcPr>
            <w:tcW w:w="465" w:type="pct"/>
            <w:tcBorders>
              <w:top w:val="nil"/>
              <w:left w:val="nil"/>
              <w:bottom w:val="nil"/>
              <w:right w:val="nil"/>
            </w:tcBorders>
            <w:noWrap/>
            <w:vAlign w:val="center"/>
            <w:hideMark/>
          </w:tcPr>
          <w:p w14:paraId="67F2C5A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0.12153495</w:t>
            </w:r>
          </w:p>
        </w:tc>
        <w:tc>
          <w:tcPr>
            <w:tcW w:w="241" w:type="pct"/>
            <w:tcBorders>
              <w:top w:val="nil"/>
              <w:left w:val="nil"/>
              <w:bottom w:val="nil"/>
              <w:right w:val="nil"/>
            </w:tcBorders>
            <w:noWrap/>
            <w:vAlign w:val="center"/>
            <w:hideMark/>
          </w:tcPr>
          <w:p w14:paraId="6794D2F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53</w:t>
            </w:r>
          </w:p>
        </w:tc>
        <w:tc>
          <w:tcPr>
            <w:tcW w:w="465" w:type="pct"/>
            <w:tcBorders>
              <w:top w:val="nil"/>
              <w:left w:val="nil"/>
              <w:bottom w:val="nil"/>
              <w:right w:val="nil"/>
            </w:tcBorders>
            <w:noWrap/>
            <w:vAlign w:val="center"/>
            <w:hideMark/>
          </w:tcPr>
          <w:p w14:paraId="536DEB8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0.06076748</w:t>
            </w:r>
          </w:p>
        </w:tc>
        <w:tc>
          <w:tcPr>
            <w:tcW w:w="478" w:type="pct"/>
            <w:tcBorders>
              <w:top w:val="nil"/>
              <w:left w:val="nil"/>
              <w:bottom w:val="nil"/>
              <w:right w:val="nil"/>
            </w:tcBorders>
            <w:noWrap/>
            <w:vAlign w:val="center"/>
            <w:hideMark/>
          </w:tcPr>
          <w:p w14:paraId="3AF2654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0.25156188</w:t>
            </w:r>
          </w:p>
        </w:tc>
        <w:tc>
          <w:tcPr>
            <w:tcW w:w="465" w:type="pct"/>
            <w:tcBorders>
              <w:top w:val="nil"/>
              <w:left w:val="nil"/>
              <w:bottom w:val="nil"/>
              <w:right w:val="nil"/>
            </w:tcBorders>
            <w:noWrap/>
            <w:vAlign w:val="center"/>
            <w:hideMark/>
          </w:tcPr>
          <w:p w14:paraId="0025161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0.10351991</w:t>
            </w:r>
          </w:p>
        </w:tc>
        <w:tc>
          <w:tcPr>
            <w:tcW w:w="465" w:type="pct"/>
            <w:tcBorders>
              <w:top w:val="nil"/>
              <w:left w:val="nil"/>
              <w:bottom w:val="nil"/>
              <w:right w:val="nil"/>
            </w:tcBorders>
            <w:noWrap/>
            <w:vAlign w:val="center"/>
            <w:hideMark/>
          </w:tcPr>
          <w:p w14:paraId="29CD1F0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6.28431416</w:t>
            </w:r>
          </w:p>
        </w:tc>
        <w:tc>
          <w:tcPr>
            <w:tcW w:w="465" w:type="pct"/>
            <w:tcBorders>
              <w:top w:val="nil"/>
              <w:left w:val="nil"/>
              <w:bottom w:val="nil"/>
              <w:right w:val="nil"/>
            </w:tcBorders>
            <w:noWrap/>
            <w:vAlign w:val="center"/>
            <w:hideMark/>
          </w:tcPr>
          <w:p w14:paraId="3D2C7C5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5.441E-06</w:t>
            </w:r>
          </w:p>
        </w:tc>
        <w:tc>
          <w:tcPr>
            <w:tcW w:w="223" w:type="pct"/>
            <w:tcBorders>
              <w:top w:val="nil"/>
              <w:left w:val="nil"/>
              <w:bottom w:val="nil"/>
              <w:right w:val="nil"/>
            </w:tcBorders>
            <w:noWrap/>
            <w:vAlign w:val="center"/>
            <w:hideMark/>
          </w:tcPr>
          <w:p w14:paraId="6EAA857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w:t>
            </w:r>
          </w:p>
        </w:tc>
        <w:tc>
          <w:tcPr>
            <w:tcW w:w="223" w:type="pct"/>
            <w:tcBorders>
              <w:top w:val="nil"/>
              <w:left w:val="nil"/>
              <w:bottom w:val="nil"/>
              <w:right w:val="nil"/>
            </w:tcBorders>
            <w:noWrap/>
            <w:vAlign w:val="center"/>
            <w:hideMark/>
          </w:tcPr>
          <w:p w14:paraId="1ED030F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18</w:t>
            </w:r>
          </w:p>
        </w:tc>
        <w:tc>
          <w:tcPr>
            <w:tcW w:w="223" w:type="pct"/>
            <w:tcBorders>
              <w:top w:val="nil"/>
              <w:left w:val="nil"/>
              <w:bottom w:val="nil"/>
              <w:right w:val="nil"/>
            </w:tcBorders>
            <w:noWrap/>
            <w:vAlign w:val="center"/>
            <w:hideMark/>
          </w:tcPr>
          <w:p w14:paraId="33F2D5F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w:t>
            </w:r>
          </w:p>
        </w:tc>
      </w:tr>
      <w:tr w:rsidR="007843D7" w:rsidRPr="003841F6" w14:paraId="07FF209A" w14:textId="77777777" w:rsidTr="007843D7">
        <w:trPr>
          <w:trHeight w:val="397"/>
        </w:trPr>
        <w:tc>
          <w:tcPr>
            <w:tcW w:w="811" w:type="pct"/>
            <w:tcBorders>
              <w:top w:val="nil"/>
              <w:left w:val="nil"/>
              <w:bottom w:val="nil"/>
              <w:right w:val="nil"/>
            </w:tcBorders>
            <w:noWrap/>
            <w:vAlign w:val="center"/>
            <w:hideMark/>
          </w:tcPr>
          <w:p w14:paraId="7B13150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roofErr w:type="spellStart"/>
            <w:r w:rsidRPr="003841F6">
              <w:rPr>
                <w:rFonts w:eastAsia="Times New Roman" w:cstheme="minorHAnsi"/>
                <w:color w:val="000000"/>
                <w:lang w:val="en-US"/>
              </w:rPr>
              <w:t>Ins_L</w:t>
            </w:r>
            <w:proofErr w:type="spellEnd"/>
          </w:p>
        </w:tc>
        <w:tc>
          <w:tcPr>
            <w:tcW w:w="478" w:type="pct"/>
            <w:tcBorders>
              <w:top w:val="nil"/>
              <w:left w:val="nil"/>
              <w:bottom w:val="nil"/>
              <w:right w:val="nil"/>
            </w:tcBorders>
            <w:noWrap/>
            <w:vAlign w:val="center"/>
            <w:hideMark/>
          </w:tcPr>
          <w:p w14:paraId="2619CBD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0.00285671</w:t>
            </w:r>
          </w:p>
        </w:tc>
        <w:tc>
          <w:tcPr>
            <w:tcW w:w="465" w:type="pct"/>
            <w:tcBorders>
              <w:top w:val="nil"/>
              <w:left w:val="nil"/>
              <w:bottom w:val="nil"/>
              <w:right w:val="nil"/>
            </w:tcBorders>
            <w:noWrap/>
            <w:vAlign w:val="center"/>
            <w:hideMark/>
          </w:tcPr>
          <w:p w14:paraId="46ADAFF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0.00090582</w:t>
            </w:r>
          </w:p>
        </w:tc>
        <w:tc>
          <w:tcPr>
            <w:tcW w:w="241" w:type="pct"/>
            <w:tcBorders>
              <w:top w:val="nil"/>
              <w:left w:val="nil"/>
              <w:bottom w:val="nil"/>
              <w:right w:val="nil"/>
            </w:tcBorders>
            <w:noWrap/>
            <w:vAlign w:val="center"/>
            <w:hideMark/>
          </w:tcPr>
          <w:p w14:paraId="1044DE7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272</w:t>
            </w:r>
          </w:p>
        </w:tc>
        <w:tc>
          <w:tcPr>
            <w:tcW w:w="465" w:type="pct"/>
            <w:tcBorders>
              <w:top w:val="nil"/>
              <w:left w:val="nil"/>
              <w:bottom w:val="nil"/>
              <w:right w:val="nil"/>
            </w:tcBorders>
            <w:noWrap/>
            <w:vAlign w:val="center"/>
            <w:hideMark/>
          </w:tcPr>
          <w:p w14:paraId="3D1844F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0.00024048</w:t>
            </w:r>
          </w:p>
        </w:tc>
        <w:tc>
          <w:tcPr>
            <w:tcW w:w="478" w:type="pct"/>
            <w:tcBorders>
              <w:top w:val="nil"/>
              <w:left w:val="nil"/>
              <w:bottom w:val="nil"/>
              <w:right w:val="nil"/>
            </w:tcBorders>
            <w:noWrap/>
            <w:vAlign w:val="center"/>
            <w:hideMark/>
          </w:tcPr>
          <w:p w14:paraId="671B871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0.28232282</w:t>
            </w:r>
          </w:p>
        </w:tc>
        <w:tc>
          <w:tcPr>
            <w:tcW w:w="465" w:type="pct"/>
            <w:tcBorders>
              <w:top w:val="nil"/>
              <w:left w:val="nil"/>
              <w:bottom w:val="nil"/>
              <w:right w:val="nil"/>
            </w:tcBorders>
            <w:noWrap/>
            <w:vAlign w:val="center"/>
            <w:hideMark/>
          </w:tcPr>
          <w:p w14:paraId="261B17E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0.11215605</w:t>
            </w:r>
          </w:p>
        </w:tc>
        <w:tc>
          <w:tcPr>
            <w:tcW w:w="465" w:type="pct"/>
            <w:tcBorders>
              <w:top w:val="nil"/>
              <w:left w:val="nil"/>
              <w:bottom w:val="nil"/>
              <w:right w:val="nil"/>
            </w:tcBorders>
            <w:noWrap/>
            <w:vAlign w:val="center"/>
            <w:hideMark/>
          </w:tcPr>
          <w:p w14:paraId="78711E3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6.18778133</w:t>
            </w:r>
          </w:p>
        </w:tc>
        <w:tc>
          <w:tcPr>
            <w:tcW w:w="465" w:type="pct"/>
            <w:tcBorders>
              <w:top w:val="nil"/>
              <w:left w:val="nil"/>
              <w:bottom w:val="nil"/>
              <w:right w:val="nil"/>
            </w:tcBorders>
            <w:noWrap/>
            <w:vAlign w:val="center"/>
            <w:hideMark/>
          </w:tcPr>
          <w:p w14:paraId="26A0CBE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6.5098E-06</w:t>
            </w:r>
          </w:p>
        </w:tc>
        <w:tc>
          <w:tcPr>
            <w:tcW w:w="223" w:type="pct"/>
            <w:tcBorders>
              <w:top w:val="nil"/>
              <w:left w:val="nil"/>
              <w:bottom w:val="nil"/>
              <w:right w:val="nil"/>
            </w:tcBorders>
            <w:noWrap/>
            <w:vAlign w:val="center"/>
            <w:hideMark/>
          </w:tcPr>
          <w:p w14:paraId="01BBC92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-32</w:t>
            </w:r>
          </w:p>
        </w:tc>
        <w:tc>
          <w:tcPr>
            <w:tcW w:w="223" w:type="pct"/>
            <w:tcBorders>
              <w:top w:val="nil"/>
              <w:left w:val="nil"/>
              <w:bottom w:val="nil"/>
              <w:right w:val="nil"/>
            </w:tcBorders>
            <w:noWrap/>
            <w:vAlign w:val="center"/>
            <w:hideMark/>
          </w:tcPr>
          <w:p w14:paraId="1C21457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c>
          <w:tcPr>
            <w:tcW w:w="223" w:type="pct"/>
            <w:tcBorders>
              <w:top w:val="nil"/>
              <w:left w:val="nil"/>
              <w:bottom w:val="nil"/>
              <w:right w:val="nil"/>
            </w:tcBorders>
            <w:noWrap/>
            <w:vAlign w:val="center"/>
            <w:hideMark/>
          </w:tcPr>
          <w:p w14:paraId="4372038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w:t>
            </w:r>
          </w:p>
        </w:tc>
      </w:tr>
      <w:tr w:rsidR="007843D7" w:rsidRPr="003841F6" w14:paraId="1E42F732" w14:textId="77777777" w:rsidTr="007843D7">
        <w:trPr>
          <w:trHeight w:val="397"/>
        </w:trPr>
        <w:tc>
          <w:tcPr>
            <w:tcW w:w="811" w:type="pct"/>
            <w:tcBorders>
              <w:top w:val="nil"/>
              <w:left w:val="nil"/>
              <w:bottom w:val="nil"/>
              <w:right w:val="nil"/>
            </w:tcBorders>
            <w:noWrap/>
            <w:vAlign w:val="center"/>
            <w:hideMark/>
          </w:tcPr>
          <w:p w14:paraId="6192686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48BBCA3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6749DD3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17B9B35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A2221AB"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A7269C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0.54365785</w:t>
            </w:r>
          </w:p>
        </w:tc>
        <w:tc>
          <w:tcPr>
            <w:tcW w:w="465" w:type="pct"/>
            <w:tcBorders>
              <w:top w:val="nil"/>
              <w:left w:val="nil"/>
              <w:bottom w:val="nil"/>
              <w:right w:val="nil"/>
            </w:tcBorders>
            <w:noWrap/>
            <w:vAlign w:val="center"/>
            <w:hideMark/>
          </w:tcPr>
          <w:p w14:paraId="3250A3C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0.1669688</w:t>
            </w:r>
          </w:p>
        </w:tc>
        <w:tc>
          <w:tcPr>
            <w:tcW w:w="465" w:type="pct"/>
            <w:tcBorders>
              <w:top w:val="nil"/>
              <w:left w:val="nil"/>
              <w:bottom w:val="nil"/>
              <w:right w:val="nil"/>
            </w:tcBorders>
            <w:noWrap/>
            <w:vAlign w:val="center"/>
            <w:hideMark/>
          </w:tcPr>
          <w:p w14:paraId="5AA8C54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5.58263063</w:t>
            </w:r>
          </w:p>
        </w:tc>
        <w:tc>
          <w:tcPr>
            <w:tcW w:w="465" w:type="pct"/>
            <w:tcBorders>
              <w:top w:val="nil"/>
              <w:left w:val="nil"/>
              <w:bottom w:val="nil"/>
              <w:right w:val="nil"/>
            </w:tcBorders>
            <w:noWrap/>
            <w:vAlign w:val="center"/>
            <w:hideMark/>
          </w:tcPr>
          <w:p w14:paraId="17A49AB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2.062E-05</w:t>
            </w:r>
          </w:p>
        </w:tc>
        <w:tc>
          <w:tcPr>
            <w:tcW w:w="223" w:type="pct"/>
            <w:tcBorders>
              <w:top w:val="nil"/>
              <w:left w:val="nil"/>
              <w:bottom w:val="nil"/>
              <w:right w:val="nil"/>
            </w:tcBorders>
            <w:noWrap/>
            <w:vAlign w:val="center"/>
            <w:hideMark/>
          </w:tcPr>
          <w:p w14:paraId="20D0569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7396BF3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28</w:t>
            </w:r>
          </w:p>
        </w:tc>
        <w:tc>
          <w:tcPr>
            <w:tcW w:w="223" w:type="pct"/>
            <w:tcBorders>
              <w:top w:val="nil"/>
              <w:left w:val="nil"/>
              <w:bottom w:val="nil"/>
              <w:right w:val="nil"/>
            </w:tcBorders>
            <w:noWrap/>
            <w:vAlign w:val="center"/>
            <w:hideMark/>
          </w:tcPr>
          <w:p w14:paraId="79326B1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w:t>
            </w:r>
          </w:p>
        </w:tc>
      </w:tr>
      <w:tr w:rsidR="007843D7" w:rsidRPr="003841F6" w14:paraId="2B177BFA" w14:textId="77777777" w:rsidTr="007843D7">
        <w:trPr>
          <w:trHeight w:val="397"/>
        </w:trPr>
        <w:tc>
          <w:tcPr>
            <w:tcW w:w="811" w:type="pct"/>
            <w:tcBorders>
              <w:top w:val="nil"/>
              <w:left w:val="nil"/>
              <w:bottom w:val="nil"/>
              <w:right w:val="nil"/>
            </w:tcBorders>
            <w:noWrap/>
            <w:vAlign w:val="center"/>
            <w:hideMark/>
          </w:tcPr>
          <w:p w14:paraId="0A1208A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Cerebelum_Crus2_L</w:t>
            </w:r>
          </w:p>
        </w:tc>
        <w:tc>
          <w:tcPr>
            <w:tcW w:w="478" w:type="pct"/>
            <w:tcBorders>
              <w:top w:val="nil"/>
              <w:left w:val="nil"/>
              <w:bottom w:val="nil"/>
              <w:right w:val="nil"/>
            </w:tcBorders>
            <w:noWrap/>
            <w:vAlign w:val="center"/>
            <w:hideMark/>
          </w:tcPr>
          <w:p w14:paraId="70E330E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0.01708498</w:t>
            </w:r>
          </w:p>
        </w:tc>
        <w:tc>
          <w:tcPr>
            <w:tcW w:w="465" w:type="pct"/>
            <w:tcBorders>
              <w:top w:val="nil"/>
              <w:left w:val="nil"/>
              <w:bottom w:val="nil"/>
              <w:right w:val="nil"/>
            </w:tcBorders>
            <w:noWrap/>
            <w:vAlign w:val="center"/>
            <w:hideMark/>
          </w:tcPr>
          <w:p w14:paraId="56D720B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0.00410426</w:t>
            </w:r>
          </w:p>
        </w:tc>
        <w:tc>
          <w:tcPr>
            <w:tcW w:w="241" w:type="pct"/>
            <w:tcBorders>
              <w:top w:val="nil"/>
              <w:left w:val="nil"/>
              <w:bottom w:val="nil"/>
              <w:right w:val="nil"/>
            </w:tcBorders>
            <w:noWrap/>
            <w:vAlign w:val="center"/>
            <w:hideMark/>
          </w:tcPr>
          <w:p w14:paraId="161026B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189</w:t>
            </w:r>
          </w:p>
        </w:tc>
        <w:tc>
          <w:tcPr>
            <w:tcW w:w="465" w:type="pct"/>
            <w:tcBorders>
              <w:top w:val="nil"/>
              <w:left w:val="nil"/>
              <w:bottom w:val="nil"/>
              <w:right w:val="nil"/>
            </w:tcBorders>
            <w:noWrap/>
            <w:vAlign w:val="center"/>
            <w:hideMark/>
          </w:tcPr>
          <w:p w14:paraId="04AA007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0.00144856</w:t>
            </w:r>
          </w:p>
        </w:tc>
        <w:tc>
          <w:tcPr>
            <w:tcW w:w="478" w:type="pct"/>
            <w:tcBorders>
              <w:top w:val="nil"/>
              <w:left w:val="nil"/>
              <w:bottom w:val="nil"/>
              <w:right w:val="nil"/>
            </w:tcBorders>
            <w:noWrap/>
            <w:vAlign w:val="center"/>
            <w:hideMark/>
          </w:tcPr>
          <w:p w14:paraId="08E0A1B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0.33323099</w:t>
            </w:r>
          </w:p>
        </w:tc>
        <w:tc>
          <w:tcPr>
            <w:tcW w:w="465" w:type="pct"/>
            <w:tcBorders>
              <w:top w:val="nil"/>
              <w:left w:val="nil"/>
              <w:bottom w:val="nil"/>
              <w:right w:val="nil"/>
            </w:tcBorders>
            <w:noWrap/>
            <w:vAlign w:val="center"/>
            <w:hideMark/>
          </w:tcPr>
          <w:p w14:paraId="2CA96E3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0.11310983</w:t>
            </w:r>
          </w:p>
        </w:tc>
        <w:tc>
          <w:tcPr>
            <w:tcW w:w="465" w:type="pct"/>
            <w:tcBorders>
              <w:top w:val="nil"/>
              <w:left w:val="nil"/>
              <w:bottom w:val="nil"/>
              <w:right w:val="nil"/>
            </w:tcBorders>
            <w:noWrap/>
            <w:vAlign w:val="center"/>
            <w:hideMark/>
          </w:tcPr>
          <w:p w14:paraId="7AF6AB7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6.04560757</w:t>
            </w:r>
          </w:p>
        </w:tc>
        <w:tc>
          <w:tcPr>
            <w:tcW w:w="465" w:type="pct"/>
            <w:tcBorders>
              <w:top w:val="nil"/>
              <w:left w:val="nil"/>
              <w:bottom w:val="nil"/>
              <w:right w:val="nil"/>
            </w:tcBorders>
            <w:noWrap/>
            <w:vAlign w:val="center"/>
            <w:hideMark/>
          </w:tcPr>
          <w:p w14:paraId="641CF2D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8.4974E-06</w:t>
            </w:r>
          </w:p>
        </w:tc>
        <w:tc>
          <w:tcPr>
            <w:tcW w:w="223" w:type="pct"/>
            <w:tcBorders>
              <w:top w:val="nil"/>
              <w:left w:val="nil"/>
              <w:bottom w:val="nil"/>
              <w:right w:val="nil"/>
            </w:tcBorders>
            <w:noWrap/>
            <w:vAlign w:val="center"/>
            <w:hideMark/>
          </w:tcPr>
          <w:p w14:paraId="459DBAD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w:t>
            </w:r>
          </w:p>
        </w:tc>
        <w:tc>
          <w:tcPr>
            <w:tcW w:w="223" w:type="pct"/>
            <w:tcBorders>
              <w:top w:val="nil"/>
              <w:left w:val="nil"/>
              <w:bottom w:val="nil"/>
              <w:right w:val="nil"/>
            </w:tcBorders>
            <w:noWrap/>
            <w:vAlign w:val="center"/>
            <w:hideMark/>
          </w:tcPr>
          <w:p w14:paraId="4F167B1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-80</w:t>
            </w:r>
          </w:p>
        </w:tc>
        <w:tc>
          <w:tcPr>
            <w:tcW w:w="223" w:type="pct"/>
            <w:tcBorders>
              <w:top w:val="nil"/>
              <w:left w:val="nil"/>
              <w:bottom w:val="nil"/>
              <w:right w:val="nil"/>
            </w:tcBorders>
            <w:noWrap/>
            <w:vAlign w:val="center"/>
            <w:hideMark/>
          </w:tcPr>
          <w:p w14:paraId="2C7BF94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-36</w:t>
            </w:r>
          </w:p>
        </w:tc>
      </w:tr>
      <w:tr w:rsidR="007843D7" w:rsidRPr="003841F6" w14:paraId="127CC9F2" w14:textId="77777777" w:rsidTr="007843D7">
        <w:trPr>
          <w:trHeight w:val="397"/>
        </w:trPr>
        <w:tc>
          <w:tcPr>
            <w:tcW w:w="811" w:type="pct"/>
            <w:tcBorders>
              <w:top w:val="nil"/>
              <w:left w:val="nil"/>
              <w:bottom w:val="nil"/>
              <w:right w:val="nil"/>
            </w:tcBorders>
            <w:noWrap/>
            <w:vAlign w:val="center"/>
            <w:hideMark/>
          </w:tcPr>
          <w:p w14:paraId="3EFBF578"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6304D9A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C1ECC6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5495A653"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C1A9C7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3F2352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0.7249906</w:t>
            </w:r>
          </w:p>
        </w:tc>
        <w:tc>
          <w:tcPr>
            <w:tcW w:w="465" w:type="pct"/>
            <w:tcBorders>
              <w:top w:val="nil"/>
              <w:left w:val="nil"/>
              <w:bottom w:val="nil"/>
              <w:right w:val="nil"/>
            </w:tcBorders>
            <w:noWrap/>
            <w:vAlign w:val="center"/>
            <w:hideMark/>
          </w:tcPr>
          <w:p w14:paraId="2DEF3AB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0.23059758</w:t>
            </w:r>
          </w:p>
        </w:tc>
        <w:tc>
          <w:tcPr>
            <w:tcW w:w="465" w:type="pct"/>
            <w:tcBorders>
              <w:top w:val="nil"/>
              <w:left w:val="nil"/>
              <w:bottom w:val="nil"/>
              <w:right w:val="nil"/>
            </w:tcBorders>
            <w:noWrap/>
            <w:vAlign w:val="center"/>
            <w:hideMark/>
          </w:tcPr>
          <w:p w14:paraId="4DAD6FC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5.2378273</w:t>
            </w:r>
          </w:p>
        </w:tc>
        <w:tc>
          <w:tcPr>
            <w:tcW w:w="465" w:type="pct"/>
            <w:tcBorders>
              <w:top w:val="nil"/>
              <w:left w:val="nil"/>
              <w:bottom w:val="nil"/>
              <w:right w:val="nil"/>
            </w:tcBorders>
            <w:noWrap/>
            <w:vAlign w:val="center"/>
            <w:hideMark/>
          </w:tcPr>
          <w:p w14:paraId="11A6F11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4.0635E-05</w:t>
            </w:r>
          </w:p>
        </w:tc>
        <w:tc>
          <w:tcPr>
            <w:tcW w:w="223" w:type="pct"/>
            <w:tcBorders>
              <w:top w:val="nil"/>
              <w:left w:val="nil"/>
              <w:bottom w:val="nil"/>
              <w:right w:val="nil"/>
            </w:tcBorders>
            <w:noWrap/>
            <w:vAlign w:val="center"/>
            <w:hideMark/>
          </w:tcPr>
          <w:p w14:paraId="4C7B4B6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10</w:t>
            </w:r>
          </w:p>
        </w:tc>
        <w:tc>
          <w:tcPr>
            <w:tcW w:w="223" w:type="pct"/>
            <w:tcBorders>
              <w:top w:val="nil"/>
              <w:left w:val="nil"/>
              <w:bottom w:val="nil"/>
              <w:right w:val="nil"/>
            </w:tcBorders>
            <w:noWrap/>
            <w:vAlign w:val="center"/>
            <w:hideMark/>
          </w:tcPr>
          <w:p w14:paraId="3109998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-74</w:t>
            </w:r>
          </w:p>
        </w:tc>
        <w:tc>
          <w:tcPr>
            <w:tcW w:w="223" w:type="pct"/>
            <w:tcBorders>
              <w:top w:val="nil"/>
              <w:left w:val="nil"/>
              <w:bottom w:val="nil"/>
              <w:right w:val="nil"/>
            </w:tcBorders>
            <w:noWrap/>
            <w:vAlign w:val="center"/>
            <w:hideMark/>
          </w:tcPr>
          <w:p w14:paraId="585365F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-30</w:t>
            </w:r>
          </w:p>
        </w:tc>
      </w:tr>
      <w:tr w:rsidR="007843D7" w:rsidRPr="003841F6" w14:paraId="778C33CF" w14:textId="77777777" w:rsidTr="007843D7">
        <w:trPr>
          <w:trHeight w:val="397"/>
        </w:trPr>
        <w:tc>
          <w:tcPr>
            <w:tcW w:w="811" w:type="pct"/>
            <w:tcBorders>
              <w:top w:val="nil"/>
              <w:left w:val="nil"/>
              <w:bottom w:val="nil"/>
              <w:right w:val="nil"/>
            </w:tcBorders>
            <w:noWrap/>
            <w:vAlign w:val="center"/>
            <w:hideMark/>
          </w:tcPr>
          <w:p w14:paraId="585C086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DBA454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4E01B9E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334569F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9003362"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67BFDE9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0.89056065</w:t>
            </w:r>
          </w:p>
        </w:tc>
        <w:tc>
          <w:tcPr>
            <w:tcW w:w="465" w:type="pct"/>
            <w:tcBorders>
              <w:top w:val="nil"/>
              <w:left w:val="nil"/>
              <w:bottom w:val="nil"/>
              <w:right w:val="nil"/>
            </w:tcBorders>
            <w:noWrap/>
            <w:vAlign w:val="center"/>
            <w:hideMark/>
          </w:tcPr>
          <w:p w14:paraId="46CC06B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0.31169918</w:t>
            </w:r>
          </w:p>
        </w:tc>
        <w:tc>
          <w:tcPr>
            <w:tcW w:w="465" w:type="pct"/>
            <w:tcBorders>
              <w:top w:val="nil"/>
              <w:left w:val="nil"/>
              <w:bottom w:val="nil"/>
              <w:right w:val="nil"/>
            </w:tcBorders>
            <w:noWrap/>
            <w:vAlign w:val="center"/>
            <w:hideMark/>
          </w:tcPr>
          <w:p w14:paraId="1C2AD14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4.86700869</w:t>
            </w:r>
          </w:p>
        </w:tc>
        <w:tc>
          <w:tcPr>
            <w:tcW w:w="465" w:type="pct"/>
            <w:tcBorders>
              <w:top w:val="nil"/>
              <w:left w:val="nil"/>
              <w:bottom w:val="nil"/>
              <w:right w:val="nil"/>
            </w:tcBorders>
            <w:noWrap/>
            <w:vAlign w:val="center"/>
            <w:hideMark/>
          </w:tcPr>
          <w:p w14:paraId="31AC7EF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8.5645E-05</w:t>
            </w:r>
          </w:p>
        </w:tc>
        <w:tc>
          <w:tcPr>
            <w:tcW w:w="223" w:type="pct"/>
            <w:tcBorders>
              <w:top w:val="nil"/>
              <w:left w:val="nil"/>
              <w:bottom w:val="nil"/>
              <w:right w:val="nil"/>
            </w:tcBorders>
            <w:noWrap/>
            <w:vAlign w:val="center"/>
            <w:hideMark/>
          </w:tcPr>
          <w:p w14:paraId="418FBD9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w:t>
            </w:r>
          </w:p>
        </w:tc>
        <w:tc>
          <w:tcPr>
            <w:tcW w:w="223" w:type="pct"/>
            <w:tcBorders>
              <w:top w:val="nil"/>
              <w:left w:val="nil"/>
              <w:bottom w:val="nil"/>
              <w:right w:val="nil"/>
            </w:tcBorders>
            <w:noWrap/>
            <w:vAlign w:val="center"/>
            <w:hideMark/>
          </w:tcPr>
          <w:p w14:paraId="42685CD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-82</w:t>
            </w:r>
          </w:p>
        </w:tc>
        <w:tc>
          <w:tcPr>
            <w:tcW w:w="223" w:type="pct"/>
            <w:tcBorders>
              <w:top w:val="nil"/>
              <w:left w:val="nil"/>
              <w:bottom w:val="nil"/>
              <w:right w:val="nil"/>
            </w:tcBorders>
            <w:noWrap/>
            <w:vAlign w:val="center"/>
            <w:hideMark/>
          </w:tcPr>
          <w:p w14:paraId="38BE4C9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r>
      <w:tr w:rsidR="007843D7" w:rsidRPr="003841F6" w14:paraId="4A02D154" w14:textId="77777777" w:rsidTr="007843D7">
        <w:trPr>
          <w:trHeight w:val="397"/>
        </w:trPr>
        <w:tc>
          <w:tcPr>
            <w:tcW w:w="811" w:type="pct"/>
            <w:tcBorders>
              <w:top w:val="nil"/>
              <w:left w:val="nil"/>
              <w:bottom w:val="nil"/>
              <w:right w:val="nil"/>
            </w:tcBorders>
            <w:noWrap/>
            <w:vAlign w:val="center"/>
            <w:hideMark/>
          </w:tcPr>
          <w:p w14:paraId="58AC83E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Frontal_Sup_2_R</w:t>
            </w:r>
          </w:p>
        </w:tc>
        <w:tc>
          <w:tcPr>
            <w:tcW w:w="478" w:type="pct"/>
            <w:tcBorders>
              <w:top w:val="nil"/>
              <w:left w:val="nil"/>
              <w:bottom w:val="nil"/>
              <w:right w:val="nil"/>
            </w:tcBorders>
            <w:noWrap/>
            <w:vAlign w:val="center"/>
            <w:hideMark/>
          </w:tcPr>
          <w:p w14:paraId="6D4E4BD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0.00316436</w:t>
            </w:r>
          </w:p>
        </w:tc>
        <w:tc>
          <w:tcPr>
            <w:tcW w:w="465" w:type="pct"/>
            <w:tcBorders>
              <w:top w:val="nil"/>
              <w:left w:val="nil"/>
              <w:bottom w:val="nil"/>
              <w:right w:val="nil"/>
            </w:tcBorders>
            <w:noWrap/>
            <w:vAlign w:val="center"/>
            <w:hideMark/>
          </w:tcPr>
          <w:p w14:paraId="6FC0D6D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0.00090582</w:t>
            </w:r>
          </w:p>
        </w:tc>
        <w:tc>
          <w:tcPr>
            <w:tcW w:w="241" w:type="pct"/>
            <w:tcBorders>
              <w:top w:val="nil"/>
              <w:left w:val="nil"/>
              <w:bottom w:val="nil"/>
              <w:right w:val="nil"/>
            </w:tcBorders>
            <w:noWrap/>
            <w:vAlign w:val="center"/>
            <w:hideMark/>
          </w:tcPr>
          <w:p w14:paraId="53FEDEA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267</w:t>
            </w:r>
          </w:p>
        </w:tc>
        <w:tc>
          <w:tcPr>
            <w:tcW w:w="465" w:type="pct"/>
            <w:tcBorders>
              <w:top w:val="nil"/>
              <w:left w:val="nil"/>
              <w:bottom w:val="nil"/>
              <w:right w:val="nil"/>
            </w:tcBorders>
            <w:noWrap/>
            <w:vAlign w:val="center"/>
            <w:hideMark/>
          </w:tcPr>
          <w:p w14:paraId="73AFAF4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0.00026642</w:t>
            </w:r>
          </w:p>
        </w:tc>
        <w:tc>
          <w:tcPr>
            <w:tcW w:w="478" w:type="pct"/>
            <w:tcBorders>
              <w:top w:val="nil"/>
              <w:left w:val="nil"/>
              <w:bottom w:val="nil"/>
              <w:right w:val="nil"/>
            </w:tcBorders>
            <w:noWrap/>
            <w:vAlign w:val="center"/>
            <w:hideMark/>
          </w:tcPr>
          <w:p w14:paraId="35E56E5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0.39198622</w:t>
            </w:r>
          </w:p>
        </w:tc>
        <w:tc>
          <w:tcPr>
            <w:tcW w:w="465" w:type="pct"/>
            <w:tcBorders>
              <w:top w:val="nil"/>
              <w:left w:val="nil"/>
              <w:bottom w:val="nil"/>
              <w:right w:val="nil"/>
            </w:tcBorders>
            <w:noWrap/>
            <w:vAlign w:val="center"/>
            <w:hideMark/>
          </w:tcPr>
          <w:p w14:paraId="3DC62D1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0.13097646</w:t>
            </w:r>
          </w:p>
        </w:tc>
        <w:tc>
          <w:tcPr>
            <w:tcW w:w="465" w:type="pct"/>
            <w:tcBorders>
              <w:top w:val="nil"/>
              <w:left w:val="nil"/>
              <w:bottom w:val="nil"/>
              <w:right w:val="nil"/>
            </w:tcBorders>
            <w:noWrap/>
            <w:vAlign w:val="center"/>
            <w:hideMark/>
          </w:tcPr>
          <w:p w14:paraId="76BD658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5.9009757</w:t>
            </w:r>
          </w:p>
        </w:tc>
        <w:tc>
          <w:tcPr>
            <w:tcW w:w="465" w:type="pct"/>
            <w:tcBorders>
              <w:top w:val="nil"/>
              <w:left w:val="nil"/>
              <w:bottom w:val="nil"/>
              <w:right w:val="nil"/>
            </w:tcBorders>
            <w:noWrap/>
            <w:vAlign w:val="center"/>
            <w:hideMark/>
          </w:tcPr>
          <w:p w14:paraId="5AED14D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1.1174E-05</w:t>
            </w:r>
          </w:p>
        </w:tc>
        <w:tc>
          <w:tcPr>
            <w:tcW w:w="223" w:type="pct"/>
            <w:tcBorders>
              <w:top w:val="nil"/>
              <w:left w:val="nil"/>
              <w:bottom w:val="nil"/>
              <w:right w:val="nil"/>
            </w:tcBorders>
            <w:noWrap/>
            <w:vAlign w:val="center"/>
            <w:hideMark/>
          </w:tcPr>
          <w:p w14:paraId="5445F88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c>
          <w:tcPr>
            <w:tcW w:w="223" w:type="pct"/>
            <w:tcBorders>
              <w:top w:val="nil"/>
              <w:left w:val="nil"/>
              <w:bottom w:val="nil"/>
              <w:right w:val="nil"/>
            </w:tcBorders>
            <w:noWrap/>
            <w:vAlign w:val="center"/>
            <w:hideMark/>
          </w:tcPr>
          <w:p w14:paraId="1B5C9DF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w:t>
            </w:r>
          </w:p>
        </w:tc>
        <w:tc>
          <w:tcPr>
            <w:tcW w:w="223" w:type="pct"/>
            <w:tcBorders>
              <w:top w:val="nil"/>
              <w:left w:val="nil"/>
              <w:bottom w:val="nil"/>
              <w:right w:val="nil"/>
            </w:tcBorders>
            <w:noWrap/>
            <w:vAlign w:val="center"/>
            <w:hideMark/>
          </w:tcPr>
          <w:p w14:paraId="4B24489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w:t>
            </w:r>
          </w:p>
        </w:tc>
      </w:tr>
      <w:tr w:rsidR="007843D7" w:rsidRPr="003841F6" w14:paraId="29D7192B" w14:textId="77777777" w:rsidTr="007843D7">
        <w:trPr>
          <w:trHeight w:val="397"/>
        </w:trPr>
        <w:tc>
          <w:tcPr>
            <w:tcW w:w="811" w:type="pct"/>
            <w:tcBorders>
              <w:top w:val="nil"/>
              <w:left w:val="nil"/>
              <w:bottom w:val="nil"/>
              <w:right w:val="nil"/>
            </w:tcBorders>
            <w:noWrap/>
            <w:vAlign w:val="center"/>
            <w:hideMark/>
          </w:tcPr>
          <w:p w14:paraId="69256DFD"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BF9610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090BDC0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2705B36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0BFE6E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D0A3B7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0.43080529</w:t>
            </w:r>
          </w:p>
        </w:tc>
        <w:tc>
          <w:tcPr>
            <w:tcW w:w="465" w:type="pct"/>
            <w:tcBorders>
              <w:top w:val="nil"/>
              <w:left w:val="nil"/>
              <w:bottom w:val="nil"/>
              <w:right w:val="nil"/>
            </w:tcBorders>
            <w:noWrap/>
            <w:vAlign w:val="center"/>
            <w:hideMark/>
          </w:tcPr>
          <w:p w14:paraId="0C98B86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0.14092644</w:t>
            </w:r>
          </w:p>
        </w:tc>
        <w:tc>
          <w:tcPr>
            <w:tcW w:w="465" w:type="pct"/>
            <w:tcBorders>
              <w:top w:val="nil"/>
              <w:left w:val="nil"/>
              <w:bottom w:val="nil"/>
              <w:right w:val="nil"/>
            </w:tcBorders>
            <w:noWrap/>
            <w:vAlign w:val="center"/>
            <w:hideMark/>
          </w:tcPr>
          <w:p w14:paraId="59E7DFE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5.81356239</w:t>
            </w:r>
          </w:p>
        </w:tc>
        <w:tc>
          <w:tcPr>
            <w:tcW w:w="465" w:type="pct"/>
            <w:tcBorders>
              <w:top w:val="nil"/>
              <w:left w:val="nil"/>
              <w:bottom w:val="nil"/>
              <w:right w:val="nil"/>
            </w:tcBorders>
            <w:noWrap/>
            <w:vAlign w:val="center"/>
            <w:hideMark/>
          </w:tcPr>
          <w:p w14:paraId="2F8469A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1.3204E-05</w:t>
            </w:r>
          </w:p>
        </w:tc>
        <w:tc>
          <w:tcPr>
            <w:tcW w:w="223" w:type="pct"/>
            <w:tcBorders>
              <w:top w:val="nil"/>
              <w:left w:val="nil"/>
              <w:bottom w:val="nil"/>
              <w:right w:val="nil"/>
            </w:tcBorders>
            <w:noWrap/>
            <w:vAlign w:val="center"/>
            <w:hideMark/>
          </w:tcPr>
          <w:p w14:paraId="05D5AD8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28</w:t>
            </w:r>
          </w:p>
        </w:tc>
        <w:tc>
          <w:tcPr>
            <w:tcW w:w="223" w:type="pct"/>
            <w:tcBorders>
              <w:top w:val="nil"/>
              <w:left w:val="nil"/>
              <w:bottom w:val="nil"/>
              <w:right w:val="nil"/>
            </w:tcBorders>
            <w:noWrap/>
            <w:vAlign w:val="center"/>
            <w:hideMark/>
          </w:tcPr>
          <w:p w14:paraId="716F75B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60</w:t>
            </w:r>
          </w:p>
        </w:tc>
        <w:tc>
          <w:tcPr>
            <w:tcW w:w="223" w:type="pct"/>
            <w:tcBorders>
              <w:top w:val="nil"/>
              <w:left w:val="nil"/>
              <w:bottom w:val="nil"/>
              <w:right w:val="nil"/>
            </w:tcBorders>
            <w:noWrap/>
            <w:vAlign w:val="center"/>
            <w:hideMark/>
          </w:tcPr>
          <w:p w14:paraId="5C043E4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w:t>
            </w:r>
          </w:p>
        </w:tc>
      </w:tr>
      <w:tr w:rsidR="007843D7" w:rsidRPr="003841F6" w14:paraId="13A028AF" w14:textId="77777777" w:rsidTr="007843D7">
        <w:trPr>
          <w:trHeight w:val="397"/>
        </w:trPr>
        <w:tc>
          <w:tcPr>
            <w:tcW w:w="811" w:type="pct"/>
            <w:tcBorders>
              <w:top w:val="nil"/>
              <w:left w:val="nil"/>
              <w:bottom w:val="nil"/>
              <w:right w:val="nil"/>
            </w:tcBorders>
            <w:noWrap/>
            <w:vAlign w:val="center"/>
            <w:hideMark/>
          </w:tcPr>
          <w:p w14:paraId="3BED508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A361C1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28E04CD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3FEF92B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64DC5770"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74133F2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0.93044072</w:t>
            </w:r>
          </w:p>
        </w:tc>
        <w:tc>
          <w:tcPr>
            <w:tcW w:w="465" w:type="pct"/>
            <w:tcBorders>
              <w:top w:val="nil"/>
              <w:left w:val="nil"/>
              <w:bottom w:val="nil"/>
              <w:right w:val="nil"/>
            </w:tcBorders>
            <w:noWrap/>
            <w:vAlign w:val="center"/>
            <w:hideMark/>
          </w:tcPr>
          <w:p w14:paraId="216B72D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0.35084139</w:t>
            </w:r>
          </w:p>
        </w:tc>
        <w:tc>
          <w:tcPr>
            <w:tcW w:w="465" w:type="pct"/>
            <w:tcBorders>
              <w:top w:val="nil"/>
              <w:left w:val="nil"/>
              <w:bottom w:val="nil"/>
              <w:right w:val="nil"/>
            </w:tcBorders>
            <w:noWrap/>
            <w:vAlign w:val="center"/>
            <w:hideMark/>
          </w:tcPr>
          <w:p w14:paraId="3222A07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4.73878241</w:t>
            </w:r>
          </w:p>
        </w:tc>
        <w:tc>
          <w:tcPr>
            <w:tcW w:w="465" w:type="pct"/>
            <w:tcBorders>
              <w:top w:val="nil"/>
              <w:left w:val="nil"/>
              <w:bottom w:val="nil"/>
              <w:right w:val="nil"/>
            </w:tcBorders>
            <w:noWrap/>
            <w:vAlign w:val="center"/>
            <w:hideMark/>
          </w:tcPr>
          <w:p w14:paraId="7572CBB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0.00011123</w:t>
            </w:r>
          </w:p>
        </w:tc>
        <w:tc>
          <w:tcPr>
            <w:tcW w:w="223" w:type="pct"/>
            <w:tcBorders>
              <w:top w:val="nil"/>
              <w:left w:val="nil"/>
              <w:bottom w:val="nil"/>
              <w:right w:val="nil"/>
            </w:tcBorders>
            <w:noWrap/>
            <w:vAlign w:val="center"/>
            <w:hideMark/>
          </w:tcPr>
          <w:p w14:paraId="4FFD5D0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w:t>
            </w:r>
          </w:p>
        </w:tc>
        <w:tc>
          <w:tcPr>
            <w:tcW w:w="223" w:type="pct"/>
            <w:tcBorders>
              <w:top w:val="nil"/>
              <w:left w:val="nil"/>
              <w:bottom w:val="nil"/>
              <w:right w:val="nil"/>
            </w:tcBorders>
            <w:noWrap/>
            <w:vAlign w:val="center"/>
            <w:hideMark/>
          </w:tcPr>
          <w:p w14:paraId="45E6CF0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62</w:t>
            </w:r>
          </w:p>
        </w:tc>
        <w:tc>
          <w:tcPr>
            <w:tcW w:w="223" w:type="pct"/>
            <w:tcBorders>
              <w:top w:val="nil"/>
              <w:left w:val="nil"/>
              <w:bottom w:val="nil"/>
              <w:right w:val="nil"/>
            </w:tcBorders>
            <w:noWrap/>
            <w:vAlign w:val="center"/>
            <w:hideMark/>
          </w:tcPr>
          <w:p w14:paraId="42A01DB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14</w:t>
            </w:r>
          </w:p>
        </w:tc>
      </w:tr>
      <w:tr w:rsidR="007843D7" w:rsidRPr="003841F6" w14:paraId="310E101C" w14:textId="77777777" w:rsidTr="007843D7">
        <w:trPr>
          <w:trHeight w:val="397"/>
        </w:trPr>
        <w:tc>
          <w:tcPr>
            <w:tcW w:w="811" w:type="pct"/>
            <w:tcBorders>
              <w:top w:val="nil"/>
              <w:left w:val="nil"/>
              <w:bottom w:val="nil"/>
              <w:right w:val="nil"/>
            </w:tcBorders>
            <w:noWrap/>
            <w:vAlign w:val="center"/>
            <w:hideMark/>
          </w:tcPr>
          <w:p w14:paraId="02456E16"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roofErr w:type="spellStart"/>
            <w:r w:rsidRPr="003841F6">
              <w:rPr>
                <w:rFonts w:eastAsia="Times New Roman" w:cstheme="minorHAnsi"/>
                <w:color w:val="000000"/>
                <w:lang w:val="en-US"/>
              </w:rPr>
              <w:t>Insula_R</w:t>
            </w:r>
            <w:proofErr w:type="spellEnd"/>
          </w:p>
        </w:tc>
        <w:tc>
          <w:tcPr>
            <w:tcW w:w="478" w:type="pct"/>
            <w:tcBorders>
              <w:top w:val="nil"/>
              <w:left w:val="nil"/>
              <w:bottom w:val="nil"/>
              <w:right w:val="nil"/>
            </w:tcBorders>
            <w:noWrap/>
            <w:vAlign w:val="center"/>
            <w:hideMark/>
          </w:tcPr>
          <w:p w14:paraId="3C9CF16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0.06208385</w:t>
            </w:r>
          </w:p>
        </w:tc>
        <w:tc>
          <w:tcPr>
            <w:tcW w:w="465" w:type="pct"/>
            <w:tcBorders>
              <w:top w:val="nil"/>
              <w:left w:val="nil"/>
              <w:bottom w:val="nil"/>
              <w:right w:val="nil"/>
            </w:tcBorders>
            <w:noWrap/>
            <w:vAlign w:val="center"/>
            <w:hideMark/>
          </w:tcPr>
          <w:p w14:paraId="6BE6954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0.01308457</w:t>
            </w:r>
          </w:p>
        </w:tc>
        <w:tc>
          <w:tcPr>
            <w:tcW w:w="241" w:type="pct"/>
            <w:tcBorders>
              <w:top w:val="nil"/>
              <w:left w:val="nil"/>
              <w:bottom w:val="nil"/>
              <w:right w:val="nil"/>
            </w:tcBorders>
            <w:noWrap/>
            <w:vAlign w:val="center"/>
            <w:hideMark/>
          </w:tcPr>
          <w:p w14:paraId="07F8A10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135</w:t>
            </w:r>
          </w:p>
        </w:tc>
        <w:tc>
          <w:tcPr>
            <w:tcW w:w="465" w:type="pct"/>
            <w:tcBorders>
              <w:top w:val="nil"/>
              <w:left w:val="nil"/>
              <w:bottom w:val="nil"/>
              <w:right w:val="nil"/>
            </w:tcBorders>
            <w:noWrap/>
            <w:vAlign w:val="center"/>
            <w:hideMark/>
          </w:tcPr>
          <w:p w14:paraId="6845547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0.00538777</w:t>
            </w:r>
          </w:p>
        </w:tc>
        <w:tc>
          <w:tcPr>
            <w:tcW w:w="478" w:type="pct"/>
            <w:tcBorders>
              <w:top w:val="nil"/>
              <w:left w:val="nil"/>
              <w:bottom w:val="nil"/>
              <w:right w:val="nil"/>
            </w:tcBorders>
            <w:noWrap/>
            <w:vAlign w:val="center"/>
            <w:hideMark/>
          </w:tcPr>
          <w:p w14:paraId="46C54BE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0.50641031</w:t>
            </w:r>
          </w:p>
        </w:tc>
        <w:tc>
          <w:tcPr>
            <w:tcW w:w="465" w:type="pct"/>
            <w:tcBorders>
              <w:top w:val="nil"/>
              <w:left w:val="nil"/>
              <w:bottom w:val="nil"/>
              <w:right w:val="nil"/>
            </w:tcBorders>
            <w:noWrap/>
            <w:vAlign w:val="center"/>
            <w:hideMark/>
          </w:tcPr>
          <w:p w14:paraId="19FE3A2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0.16213705</w:t>
            </w:r>
          </w:p>
        </w:tc>
        <w:tc>
          <w:tcPr>
            <w:tcW w:w="465" w:type="pct"/>
            <w:tcBorders>
              <w:top w:val="nil"/>
              <w:left w:val="nil"/>
              <w:bottom w:val="nil"/>
              <w:right w:val="nil"/>
            </w:tcBorders>
            <w:noWrap/>
            <w:vAlign w:val="center"/>
            <w:hideMark/>
          </w:tcPr>
          <w:p w14:paraId="490ADF5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5.65599108</w:t>
            </w:r>
          </w:p>
        </w:tc>
        <w:tc>
          <w:tcPr>
            <w:tcW w:w="465" w:type="pct"/>
            <w:tcBorders>
              <w:top w:val="nil"/>
              <w:left w:val="nil"/>
              <w:bottom w:val="nil"/>
              <w:right w:val="nil"/>
            </w:tcBorders>
            <w:noWrap/>
            <w:vAlign w:val="center"/>
            <w:hideMark/>
          </w:tcPr>
          <w:p w14:paraId="4125C96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1.7884E-05</w:t>
            </w:r>
          </w:p>
        </w:tc>
        <w:tc>
          <w:tcPr>
            <w:tcW w:w="223" w:type="pct"/>
            <w:tcBorders>
              <w:top w:val="nil"/>
              <w:left w:val="nil"/>
              <w:bottom w:val="nil"/>
              <w:right w:val="nil"/>
            </w:tcBorders>
            <w:noWrap/>
            <w:vAlign w:val="center"/>
            <w:hideMark/>
          </w:tcPr>
          <w:p w14:paraId="61ACE10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36</w:t>
            </w:r>
          </w:p>
        </w:tc>
        <w:tc>
          <w:tcPr>
            <w:tcW w:w="223" w:type="pct"/>
            <w:tcBorders>
              <w:top w:val="nil"/>
              <w:left w:val="nil"/>
              <w:bottom w:val="nil"/>
              <w:right w:val="nil"/>
            </w:tcBorders>
            <w:noWrap/>
            <w:vAlign w:val="center"/>
            <w:hideMark/>
          </w:tcPr>
          <w:p w14:paraId="40422E4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28</w:t>
            </w:r>
          </w:p>
        </w:tc>
        <w:tc>
          <w:tcPr>
            <w:tcW w:w="223" w:type="pct"/>
            <w:tcBorders>
              <w:top w:val="nil"/>
              <w:left w:val="nil"/>
              <w:bottom w:val="nil"/>
              <w:right w:val="nil"/>
            </w:tcBorders>
            <w:noWrap/>
            <w:vAlign w:val="center"/>
            <w:hideMark/>
          </w:tcPr>
          <w:p w14:paraId="45F7088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w:t>
            </w:r>
          </w:p>
        </w:tc>
      </w:tr>
      <w:tr w:rsidR="007843D7" w:rsidRPr="003841F6" w14:paraId="2430066A" w14:textId="77777777" w:rsidTr="007843D7">
        <w:trPr>
          <w:trHeight w:val="397"/>
        </w:trPr>
        <w:tc>
          <w:tcPr>
            <w:tcW w:w="811" w:type="pct"/>
            <w:tcBorders>
              <w:top w:val="nil"/>
              <w:left w:val="nil"/>
              <w:bottom w:val="nil"/>
              <w:right w:val="nil"/>
            </w:tcBorders>
            <w:noWrap/>
            <w:vAlign w:val="center"/>
            <w:hideMark/>
          </w:tcPr>
          <w:p w14:paraId="038CD47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Cerebelum_Crus1_R</w:t>
            </w:r>
          </w:p>
        </w:tc>
        <w:tc>
          <w:tcPr>
            <w:tcW w:w="478" w:type="pct"/>
            <w:tcBorders>
              <w:top w:val="nil"/>
              <w:left w:val="nil"/>
              <w:bottom w:val="nil"/>
              <w:right w:val="nil"/>
            </w:tcBorders>
            <w:noWrap/>
            <w:vAlign w:val="center"/>
            <w:hideMark/>
          </w:tcPr>
          <w:p w14:paraId="4CBEDDD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0.02253677</w:t>
            </w:r>
          </w:p>
        </w:tc>
        <w:tc>
          <w:tcPr>
            <w:tcW w:w="465" w:type="pct"/>
            <w:tcBorders>
              <w:top w:val="nil"/>
              <w:left w:val="nil"/>
              <w:bottom w:val="nil"/>
              <w:right w:val="nil"/>
            </w:tcBorders>
            <w:noWrap/>
            <w:vAlign w:val="center"/>
            <w:hideMark/>
          </w:tcPr>
          <w:p w14:paraId="5150BB4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0.00501134</w:t>
            </w:r>
          </w:p>
        </w:tc>
        <w:tc>
          <w:tcPr>
            <w:tcW w:w="241" w:type="pct"/>
            <w:tcBorders>
              <w:top w:val="nil"/>
              <w:left w:val="nil"/>
              <w:bottom w:val="nil"/>
              <w:right w:val="nil"/>
            </w:tcBorders>
            <w:noWrap/>
            <w:vAlign w:val="center"/>
            <w:hideMark/>
          </w:tcPr>
          <w:p w14:paraId="212D3B2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177</w:t>
            </w:r>
          </w:p>
        </w:tc>
        <w:tc>
          <w:tcPr>
            <w:tcW w:w="465" w:type="pct"/>
            <w:tcBorders>
              <w:top w:val="nil"/>
              <w:left w:val="nil"/>
              <w:bottom w:val="nil"/>
              <w:right w:val="nil"/>
            </w:tcBorders>
            <w:noWrap/>
            <w:vAlign w:val="center"/>
            <w:hideMark/>
          </w:tcPr>
          <w:p w14:paraId="5F4429E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0.0019161</w:t>
            </w:r>
          </w:p>
        </w:tc>
        <w:tc>
          <w:tcPr>
            <w:tcW w:w="478" w:type="pct"/>
            <w:tcBorders>
              <w:top w:val="nil"/>
              <w:left w:val="nil"/>
              <w:bottom w:val="nil"/>
              <w:right w:val="nil"/>
            </w:tcBorders>
            <w:noWrap/>
            <w:vAlign w:val="center"/>
            <w:hideMark/>
          </w:tcPr>
          <w:p w14:paraId="5507723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0.87191318</w:t>
            </w:r>
          </w:p>
        </w:tc>
        <w:tc>
          <w:tcPr>
            <w:tcW w:w="465" w:type="pct"/>
            <w:tcBorders>
              <w:top w:val="nil"/>
              <w:left w:val="nil"/>
              <w:bottom w:val="nil"/>
              <w:right w:val="nil"/>
            </w:tcBorders>
            <w:noWrap/>
            <w:vAlign w:val="center"/>
            <w:hideMark/>
          </w:tcPr>
          <w:p w14:paraId="19B624F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0.30265715</w:t>
            </w:r>
          </w:p>
        </w:tc>
        <w:tc>
          <w:tcPr>
            <w:tcW w:w="465" w:type="pct"/>
            <w:tcBorders>
              <w:top w:val="nil"/>
              <w:left w:val="nil"/>
              <w:bottom w:val="nil"/>
              <w:right w:val="nil"/>
            </w:tcBorders>
            <w:noWrap/>
            <w:vAlign w:val="center"/>
            <w:hideMark/>
          </w:tcPr>
          <w:p w14:paraId="7BB3ED6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4.91775036</w:t>
            </w:r>
          </w:p>
        </w:tc>
        <w:tc>
          <w:tcPr>
            <w:tcW w:w="465" w:type="pct"/>
            <w:tcBorders>
              <w:top w:val="nil"/>
              <w:left w:val="nil"/>
              <w:bottom w:val="nil"/>
              <w:right w:val="nil"/>
            </w:tcBorders>
            <w:noWrap/>
            <w:vAlign w:val="center"/>
            <w:hideMark/>
          </w:tcPr>
          <w:p w14:paraId="40A800B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7.7267E-05</w:t>
            </w:r>
          </w:p>
        </w:tc>
        <w:tc>
          <w:tcPr>
            <w:tcW w:w="223" w:type="pct"/>
            <w:tcBorders>
              <w:top w:val="nil"/>
              <w:left w:val="nil"/>
              <w:bottom w:val="nil"/>
              <w:right w:val="nil"/>
            </w:tcBorders>
            <w:noWrap/>
            <w:vAlign w:val="center"/>
            <w:hideMark/>
          </w:tcPr>
          <w:p w14:paraId="0830DE4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22</w:t>
            </w:r>
          </w:p>
        </w:tc>
        <w:tc>
          <w:tcPr>
            <w:tcW w:w="223" w:type="pct"/>
            <w:tcBorders>
              <w:top w:val="nil"/>
              <w:left w:val="nil"/>
              <w:bottom w:val="nil"/>
              <w:right w:val="nil"/>
            </w:tcBorders>
            <w:noWrap/>
            <w:vAlign w:val="center"/>
            <w:hideMark/>
          </w:tcPr>
          <w:p w14:paraId="55CC033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-66</w:t>
            </w:r>
          </w:p>
        </w:tc>
        <w:tc>
          <w:tcPr>
            <w:tcW w:w="223" w:type="pct"/>
            <w:tcBorders>
              <w:top w:val="nil"/>
              <w:left w:val="nil"/>
              <w:bottom w:val="nil"/>
              <w:right w:val="nil"/>
            </w:tcBorders>
            <w:noWrap/>
            <w:vAlign w:val="center"/>
            <w:hideMark/>
          </w:tcPr>
          <w:p w14:paraId="0EA3278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r>
      <w:tr w:rsidR="007843D7" w:rsidRPr="003841F6" w14:paraId="465FAFDF" w14:textId="77777777" w:rsidTr="007843D7">
        <w:trPr>
          <w:trHeight w:val="397"/>
        </w:trPr>
        <w:tc>
          <w:tcPr>
            <w:tcW w:w="811" w:type="pct"/>
            <w:tcBorders>
              <w:top w:val="nil"/>
              <w:left w:val="nil"/>
              <w:bottom w:val="nil"/>
              <w:right w:val="nil"/>
            </w:tcBorders>
            <w:noWrap/>
            <w:vAlign w:val="center"/>
            <w:hideMark/>
          </w:tcPr>
          <w:p w14:paraId="6172D5F7"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0D874D2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1AA8BF7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56C7202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02A9BF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6DAF2ED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0.87247952</w:t>
            </w:r>
          </w:p>
        </w:tc>
        <w:tc>
          <w:tcPr>
            <w:tcW w:w="465" w:type="pct"/>
            <w:tcBorders>
              <w:top w:val="nil"/>
              <w:left w:val="nil"/>
              <w:bottom w:val="nil"/>
              <w:right w:val="nil"/>
            </w:tcBorders>
            <w:noWrap/>
            <w:vAlign w:val="center"/>
            <w:hideMark/>
          </w:tcPr>
          <w:p w14:paraId="74A510E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0.30265715</w:t>
            </w:r>
          </w:p>
        </w:tc>
        <w:tc>
          <w:tcPr>
            <w:tcW w:w="465" w:type="pct"/>
            <w:tcBorders>
              <w:top w:val="nil"/>
              <w:left w:val="nil"/>
              <w:bottom w:val="nil"/>
              <w:right w:val="nil"/>
            </w:tcBorders>
            <w:noWrap/>
            <w:vAlign w:val="center"/>
            <w:hideMark/>
          </w:tcPr>
          <w:p w14:paraId="7B8722B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4.91626883</w:t>
            </w:r>
          </w:p>
        </w:tc>
        <w:tc>
          <w:tcPr>
            <w:tcW w:w="465" w:type="pct"/>
            <w:tcBorders>
              <w:top w:val="nil"/>
              <w:left w:val="nil"/>
              <w:bottom w:val="nil"/>
              <w:right w:val="nil"/>
            </w:tcBorders>
            <w:noWrap/>
            <w:vAlign w:val="center"/>
            <w:hideMark/>
          </w:tcPr>
          <w:p w14:paraId="0A4AF55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7.75E-05</w:t>
            </w:r>
          </w:p>
        </w:tc>
        <w:tc>
          <w:tcPr>
            <w:tcW w:w="223" w:type="pct"/>
            <w:tcBorders>
              <w:top w:val="nil"/>
              <w:left w:val="nil"/>
              <w:bottom w:val="nil"/>
              <w:right w:val="nil"/>
            </w:tcBorders>
            <w:noWrap/>
            <w:vAlign w:val="center"/>
            <w:hideMark/>
          </w:tcPr>
          <w:p w14:paraId="78B2A2A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32</w:t>
            </w:r>
          </w:p>
        </w:tc>
        <w:tc>
          <w:tcPr>
            <w:tcW w:w="223" w:type="pct"/>
            <w:tcBorders>
              <w:top w:val="nil"/>
              <w:left w:val="nil"/>
              <w:bottom w:val="nil"/>
              <w:right w:val="nil"/>
            </w:tcBorders>
            <w:noWrap/>
            <w:vAlign w:val="center"/>
            <w:hideMark/>
          </w:tcPr>
          <w:p w14:paraId="7816ECA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-60</w:t>
            </w:r>
          </w:p>
        </w:tc>
        <w:tc>
          <w:tcPr>
            <w:tcW w:w="223" w:type="pct"/>
            <w:tcBorders>
              <w:top w:val="nil"/>
              <w:left w:val="nil"/>
              <w:bottom w:val="nil"/>
              <w:right w:val="nil"/>
            </w:tcBorders>
            <w:noWrap/>
            <w:vAlign w:val="center"/>
            <w:hideMark/>
          </w:tcPr>
          <w:p w14:paraId="2280E86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r>
      <w:tr w:rsidR="007843D7" w:rsidRPr="003841F6" w14:paraId="5D965E50" w14:textId="77777777" w:rsidTr="007843D7">
        <w:trPr>
          <w:trHeight w:val="397"/>
        </w:trPr>
        <w:tc>
          <w:tcPr>
            <w:tcW w:w="811" w:type="pct"/>
            <w:tcBorders>
              <w:top w:val="nil"/>
              <w:left w:val="nil"/>
              <w:bottom w:val="nil"/>
              <w:right w:val="nil"/>
            </w:tcBorders>
            <w:noWrap/>
            <w:vAlign w:val="center"/>
            <w:hideMark/>
          </w:tcPr>
          <w:p w14:paraId="5FEAE7A9"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1C61C9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8433FF8"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06F9DDA5"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3AB8C088"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5CBF071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0.99547775</w:t>
            </w:r>
          </w:p>
        </w:tc>
        <w:tc>
          <w:tcPr>
            <w:tcW w:w="465" w:type="pct"/>
            <w:tcBorders>
              <w:top w:val="nil"/>
              <w:left w:val="nil"/>
              <w:bottom w:val="nil"/>
              <w:right w:val="nil"/>
            </w:tcBorders>
            <w:noWrap/>
            <w:vAlign w:val="center"/>
            <w:hideMark/>
          </w:tcPr>
          <w:p w14:paraId="277F9D2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0.53047177</w:t>
            </w:r>
          </w:p>
        </w:tc>
        <w:tc>
          <w:tcPr>
            <w:tcW w:w="465" w:type="pct"/>
            <w:tcBorders>
              <w:top w:val="nil"/>
              <w:left w:val="nil"/>
              <w:bottom w:val="nil"/>
              <w:right w:val="nil"/>
            </w:tcBorders>
            <w:noWrap/>
            <w:vAlign w:val="center"/>
            <w:hideMark/>
          </w:tcPr>
          <w:p w14:paraId="65BBAF1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4.25008774</w:t>
            </w:r>
          </w:p>
        </w:tc>
        <w:tc>
          <w:tcPr>
            <w:tcW w:w="465" w:type="pct"/>
            <w:tcBorders>
              <w:top w:val="nil"/>
              <w:left w:val="nil"/>
              <w:bottom w:val="nil"/>
              <w:right w:val="nil"/>
            </w:tcBorders>
            <w:noWrap/>
            <w:vAlign w:val="center"/>
            <w:hideMark/>
          </w:tcPr>
          <w:p w14:paraId="6C37DBD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0.00030549</w:t>
            </w:r>
          </w:p>
        </w:tc>
        <w:tc>
          <w:tcPr>
            <w:tcW w:w="223" w:type="pct"/>
            <w:tcBorders>
              <w:top w:val="nil"/>
              <w:left w:val="nil"/>
              <w:bottom w:val="nil"/>
              <w:right w:val="nil"/>
            </w:tcBorders>
            <w:noWrap/>
            <w:vAlign w:val="center"/>
            <w:hideMark/>
          </w:tcPr>
          <w:p w14:paraId="35FAB26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w:t>
            </w:r>
          </w:p>
        </w:tc>
        <w:tc>
          <w:tcPr>
            <w:tcW w:w="223" w:type="pct"/>
            <w:tcBorders>
              <w:top w:val="nil"/>
              <w:left w:val="nil"/>
              <w:bottom w:val="nil"/>
              <w:right w:val="nil"/>
            </w:tcBorders>
            <w:noWrap/>
            <w:vAlign w:val="center"/>
            <w:hideMark/>
          </w:tcPr>
          <w:p w14:paraId="6D9C1D9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-68</w:t>
            </w:r>
          </w:p>
        </w:tc>
        <w:tc>
          <w:tcPr>
            <w:tcW w:w="223" w:type="pct"/>
            <w:tcBorders>
              <w:top w:val="nil"/>
              <w:left w:val="nil"/>
              <w:bottom w:val="nil"/>
              <w:right w:val="nil"/>
            </w:tcBorders>
            <w:noWrap/>
            <w:vAlign w:val="center"/>
            <w:hideMark/>
          </w:tcPr>
          <w:p w14:paraId="192939A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-30</w:t>
            </w:r>
          </w:p>
        </w:tc>
      </w:tr>
      <w:tr w:rsidR="007843D7" w:rsidRPr="003841F6" w14:paraId="03D470BA" w14:textId="77777777" w:rsidTr="007843D7">
        <w:trPr>
          <w:trHeight w:val="397"/>
        </w:trPr>
        <w:tc>
          <w:tcPr>
            <w:tcW w:w="811" w:type="pct"/>
            <w:tcBorders>
              <w:top w:val="nil"/>
              <w:left w:val="nil"/>
              <w:bottom w:val="nil"/>
              <w:right w:val="nil"/>
            </w:tcBorders>
            <w:noWrap/>
            <w:vAlign w:val="center"/>
            <w:hideMark/>
          </w:tcPr>
          <w:p w14:paraId="6CAD134D"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eastAsia="Times New Roman" w:cstheme="minorHAnsi"/>
                <w:color w:val="000000"/>
                <w:lang w:val="en-US"/>
              </w:rPr>
              <w:t>Frontal_Mid_2_R</w:t>
            </w:r>
          </w:p>
        </w:tc>
        <w:tc>
          <w:tcPr>
            <w:tcW w:w="478" w:type="pct"/>
            <w:tcBorders>
              <w:top w:val="nil"/>
              <w:left w:val="nil"/>
              <w:bottom w:val="nil"/>
              <w:right w:val="nil"/>
            </w:tcBorders>
            <w:noWrap/>
            <w:vAlign w:val="center"/>
            <w:hideMark/>
          </w:tcPr>
          <w:p w14:paraId="46CA74E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0.875536</w:t>
            </w:r>
          </w:p>
        </w:tc>
        <w:tc>
          <w:tcPr>
            <w:tcW w:w="465" w:type="pct"/>
            <w:tcBorders>
              <w:top w:val="nil"/>
              <w:left w:val="nil"/>
              <w:bottom w:val="nil"/>
              <w:right w:val="nil"/>
            </w:tcBorders>
            <w:noWrap/>
            <w:vAlign w:val="center"/>
            <w:hideMark/>
          </w:tcPr>
          <w:p w14:paraId="5FF456A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0.33085376</w:t>
            </w:r>
          </w:p>
        </w:tc>
        <w:tc>
          <w:tcPr>
            <w:tcW w:w="241" w:type="pct"/>
            <w:tcBorders>
              <w:top w:val="nil"/>
              <w:left w:val="nil"/>
              <w:bottom w:val="nil"/>
              <w:right w:val="nil"/>
            </w:tcBorders>
            <w:noWrap/>
            <w:vAlign w:val="center"/>
            <w:hideMark/>
          </w:tcPr>
          <w:p w14:paraId="3BAC309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c>
          <w:tcPr>
            <w:tcW w:w="465" w:type="pct"/>
            <w:tcBorders>
              <w:top w:val="nil"/>
              <w:left w:val="nil"/>
              <w:bottom w:val="nil"/>
              <w:right w:val="nil"/>
            </w:tcBorders>
            <w:noWrap/>
            <w:vAlign w:val="center"/>
            <w:hideMark/>
          </w:tcPr>
          <w:p w14:paraId="57D1AD8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0.17515787</w:t>
            </w:r>
          </w:p>
        </w:tc>
        <w:tc>
          <w:tcPr>
            <w:tcW w:w="478" w:type="pct"/>
            <w:tcBorders>
              <w:top w:val="nil"/>
              <w:left w:val="nil"/>
              <w:bottom w:val="nil"/>
              <w:right w:val="nil"/>
            </w:tcBorders>
            <w:noWrap/>
            <w:vAlign w:val="center"/>
            <w:hideMark/>
          </w:tcPr>
          <w:p w14:paraId="21FA301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0.9105974</w:t>
            </w:r>
          </w:p>
        </w:tc>
        <w:tc>
          <w:tcPr>
            <w:tcW w:w="465" w:type="pct"/>
            <w:tcBorders>
              <w:top w:val="nil"/>
              <w:left w:val="nil"/>
              <w:bottom w:val="nil"/>
              <w:right w:val="nil"/>
            </w:tcBorders>
            <w:noWrap/>
            <w:vAlign w:val="center"/>
            <w:hideMark/>
          </w:tcPr>
          <w:p w14:paraId="1613B05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0.33157945</w:t>
            </w:r>
          </w:p>
        </w:tc>
        <w:tc>
          <w:tcPr>
            <w:tcW w:w="465" w:type="pct"/>
            <w:tcBorders>
              <w:top w:val="nil"/>
              <w:left w:val="nil"/>
              <w:bottom w:val="nil"/>
              <w:right w:val="nil"/>
            </w:tcBorders>
            <w:noWrap/>
            <w:vAlign w:val="center"/>
            <w:hideMark/>
          </w:tcPr>
          <w:p w14:paraId="0C61704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4.80683851</w:t>
            </w:r>
          </w:p>
        </w:tc>
        <w:tc>
          <w:tcPr>
            <w:tcW w:w="465" w:type="pct"/>
            <w:tcBorders>
              <w:top w:val="nil"/>
              <w:left w:val="nil"/>
              <w:bottom w:val="nil"/>
              <w:right w:val="nil"/>
            </w:tcBorders>
            <w:noWrap/>
            <w:vAlign w:val="center"/>
            <w:hideMark/>
          </w:tcPr>
          <w:p w14:paraId="111CDF6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9.68E-05</w:t>
            </w:r>
          </w:p>
        </w:tc>
        <w:tc>
          <w:tcPr>
            <w:tcW w:w="223" w:type="pct"/>
            <w:tcBorders>
              <w:top w:val="nil"/>
              <w:left w:val="nil"/>
              <w:bottom w:val="nil"/>
              <w:right w:val="nil"/>
            </w:tcBorders>
            <w:noWrap/>
            <w:vAlign w:val="center"/>
            <w:hideMark/>
          </w:tcPr>
          <w:p w14:paraId="1BB3788B"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4F24253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38</w:t>
            </w:r>
          </w:p>
        </w:tc>
        <w:tc>
          <w:tcPr>
            <w:tcW w:w="223" w:type="pct"/>
            <w:tcBorders>
              <w:top w:val="nil"/>
              <w:left w:val="nil"/>
              <w:bottom w:val="nil"/>
              <w:right w:val="nil"/>
            </w:tcBorders>
            <w:noWrap/>
            <w:vAlign w:val="center"/>
            <w:hideMark/>
          </w:tcPr>
          <w:p w14:paraId="38B49C1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w:t>
            </w:r>
          </w:p>
        </w:tc>
      </w:tr>
      <w:tr w:rsidR="007843D7" w:rsidRPr="003841F6" w14:paraId="0B84B510" w14:textId="77777777" w:rsidTr="007843D7">
        <w:trPr>
          <w:trHeight w:val="397"/>
        </w:trPr>
        <w:tc>
          <w:tcPr>
            <w:tcW w:w="811" w:type="pct"/>
            <w:tcBorders>
              <w:top w:val="nil"/>
              <w:left w:val="nil"/>
              <w:bottom w:val="nil"/>
              <w:right w:val="nil"/>
            </w:tcBorders>
            <w:noWrap/>
            <w:vAlign w:val="center"/>
            <w:hideMark/>
          </w:tcPr>
          <w:p w14:paraId="07F551A9"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lastRenderedPageBreak/>
              <w:t>Occipital_Mid_L</w:t>
            </w:r>
            <w:proofErr w:type="spellEnd"/>
          </w:p>
        </w:tc>
        <w:tc>
          <w:tcPr>
            <w:tcW w:w="478" w:type="pct"/>
            <w:tcBorders>
              <w:top w:val="nil"/>
              <w:left w:val="nil"/>
              <w:bottom w:val="nil"/>
              <w:right w:val="nil"/>
            </w:tcBorders>
            <w:noWrap/>
            <w:vAlign w:val="center"/>
            <w:hideMark/>
          </w:tcPr>
          <w:p w14:paraId="694A7BC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0.10051072</w:t>
            </w:r>
          </w:p>
        </w:tc>
        <w:tc>
          <w:tcPr>
            <w:tcW w:w="465" w:type="pct"/>
            <w:tcBorders>
              <w:top w:val="nil"/>
              <w:left w:val="nil"/>
              <w:bottom w:val="nil"/>
              <w:right w:val="nil"/>
            </w:tcBorders>
            <w:noWrap/>
            <w:vAlign w:val="center"/>
            <w:hideMark/>
          </w:tcPr>
          <w:p w14:paraId="697CB5F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0.01892155</w:t>
            </w:r>
          </w:p>
        </w:tc>
        <w:tc>
          <w:tcPr>
            <w:tcW w:w="241" w:type="pct"/>
            <w:tcBorders>
              <w:top w:val="nil"/>
              <w:left w:val="nil"/>
              <w:bottom w:val="nil"/>
              <w:right w:val="nil"/>
            </w:tcBorders>
            <w:noWrap/>
            <w:vAlign w:val="center"/>
            <w:hideMark/>
          </w:tcPr>
          <w:p w14:paraId="705E025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116</w:t>
            </w:r>
          </w:p>
        </w:tc>
        <w:tc>
          <w:tcPr>
            <w:tcW w:w="465" w:type="pct"/>
            <w:tcBorders>
              <w:top w:val="nil"/>
              <w:left w:val="nil"/>
              <w:bottom w:val="nil"/>
              <w:right w:val="nil"/>
            </w:tcBorders>
            <w:noWrap/>
            <w:vAlign w:val="center"/>
            <w:hideMark/>
          </w:tcPr>
          <w:p w14:paraId="618DEC7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0.00890426</w:t>
            </w:r>
          </w:p>
        </w:tc>
        <w:tc>
          <w:tcPr>
            <w:tcW w:w="478" w:type="pct"/>
            <w:tcBorders>
              <w:top w:val="nil"/>
              <w:left w:val="nil"/>
              <w:bottom w:val="nil"/>
              <w:right w:val="nil"/>
            </w:tcBorders>
            <w:noWrap/>
            <w:vAlign w:val="center"/>
            <w:hideMark/>
          </w:tcPr>
          <w:p w14:paraId="1CB4CE0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0.92674907</w:t>
            </w:r>
          </w:p>
        </w:tc>
        <w:tc>
          <w:tcPr>
            <w:tcW w:w="465" w:type="pct"/>
            <w:tcBorders>
              <w:top w:val="nil"/>
              <w:left w:val="nil"/>
              <w:bottom w:val="nil"/>
              <w:right w:val="nil"/>
            </w:tcBorders>
            <w:noWrap/>
            <w:vAlign w:val="center"/>
            <w:hideMark/>
          </w:tcPr>
          <w:p w14:paraId="5F50724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0.35084139</w:t>
            </w:r>
          </w:p>
        </w:tc>
        <w:tc>
          <w:tcPr>
            <w:tcW w:w="465" w:type="pct"/>
            <w:tcBorders>
              <w:top w:val="nil"/>
              <w:left w:val="nil"/>
              <w:bottom w:val="nil"/>
              <w:right w:val="nil"/>
            </w:tcBorders>
            <w:noWrap/>
            <w:vAlign w:val="center"/>
            <w:hideMark/>
          </w:tcPr>
          <w:p w14:paraId="2C3CED2E"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4.75226879</w:t>
            </w:r>
          </w:p>
        </w:tc>
        <w:tc>
          <w:tcPr>
            <w:tcW w:w="465" w:type="pct"/>
            <w:tcBorders>
              <w:top w:val="nil"/>
              <w:left w:val="nil"/>
              <w:bottom w:val="nil"/>
              <w:right w:val="nil"/>
            </w:tcBorders>
            <w:noWrap/>
            <w:vAlign w:val="center"/>
            <w:hideMark/>
          </w:tcPr>
          <w:p w14:paraId="3863B9F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0.0001082</w:t>
            </w:r>
          </w:p>
        </w:tc>
        <w:tc>
          <w:tcPr>
            <w:tcW w:w="223" w:type="pct"/>
            <w:tcBorders>
              <w:top w:val="nil"/>
              <w:left w:val="nil"/>
              <w:bottom w:val="nil"/>
              <w:right w:val="nil"/>
            </w:tcBorders>
            <w:noWrap/>
            <w:vAlign w:val="center"/>
            <w:hideMark/>
          </w:tcPr>
          <w:p w14:paraId="64E1A0F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c>
          <w:tcPr>
            <w:tcW w:w="223" w:type="pct"/>
            <w:tcBorders>
              <w:top w:val="nil"/>
              <w:left w:val="nil"/>
              <w:bottom w:val="nil"/>
              <w:right w:val="nil"/>
            </w:tcBorders>
            <w:noWrap/>
            <w:vAlign w:val="center"/>
            <w:hideMark/>
          </w:tcPr>
          <w:p w14:paraId="3EE980C5"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-72</w:t>
            </w:r>
          </w:p>
        </w:tc>
        <w:tc>
          <w:tcPr>
            <w:tcW w:w="223" w:type="pct"/>
            <w:tcBorders>
              <w:top w:val="nil"/>
              <w:left w:val="nil"/>
              <w:bottom w:val="nil"/>
              <w:right w:val="nil"/>
            </w:tcBorders>
            <w:noWrap/>
            <w:vAlign w:val="center"/>
            <w:hideMark/>
          </w:tcPr>
          <w:p w14:paraId="1EFDD94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50</w:t>
            </w:r>
          </w:p>
        </w:tc>
      </w:tr>
      <w:tr w:rsidR="007843D7" w:rsidRPr="003841F6" w14:paraId="35ED72C6" w14:textId="77777777" w:rsidTr="007843D7">
        <w:trPr>
          <w:trHeight w:val="397"/>
        </w:trPr>
        <w:tc>
          <w:tcPr>
            <w:tcW w:w="811" w:type="pct"/>
            <w:tcBorders>
              <w:top w:val="nil"/>
              <w:left w:val="nil"/>
              <w:bottom w:val="nil"/>
              <w:right w:val="nil"/>
            </w:tcBorders>
            <w:noWrap/>
            <w:vAlign w:val="center"/>
            <w:hideMark/>
          </w:tcPr>
          <w:p w14:paraId="7D22D27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3BF22801"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53F58E7F"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bottom w:val="nil"/>
              <w:right w:val="nil"/>
            </w:tcBorders>
            <w:noWrap/>
            <w:vAlign w:val="center"/>
            <w:hideMark/>
          </w:tcPr>
          <w:p w14:paraId="0E6879B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bottom w:val="nil"/>
              <w:right w:val="nil"/>
            </w:tcBorders>
            <w:noWrap/>
            <w:vAlign w:val="center"/>
            <w:hideMark/>
          </w:tcPr>
          <w:p w14:paraId="5911A084"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bottom w:val="nil"/>
              <w:right w:val="nil"/>
            </w:tcBorders>
            <w:noWrap/>
            <w:vAlign w:val="center"/>
            <w:hideMark/>
          </w:tcPr>
          <w:p w14:paraId="1447D5A7"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0.97540837</w:t>
            </w:r>
          </w:p>
        </w:tc>
        <w:tc>
          <w:tcPr>
            <w:tcW w:w="465" w:type="pct"/>
            <w:tcBorders>
              <w:top w:val="nil"/>
              <w:left w:val="nil"/>
              <w:bottom w:val="nil"/>
              <w:right w:val="nil"/>
            </w:tcBorders>
            <w:noWrap/>
            <w:vAlign w:val="center"/>
            <w:hideMark/>
          </w:tcPr>
          <w:p w14:paraId="22DC182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0.43098689</w:t>
            </w:r>
          </w:p>
        </w:tc>
        <w:tc>
          <w:tcPr>
            <w:tcW w:w="465" w:type="pct"/>
            <w:tcBorders>
              <w:top w:val="nil"/>
              <w:left w:val="nil"/>
              <w:bottom w:val="nil"/>
              <w:right w:val="nil"/>
            </w:tcBorders>
            <w:noWrap/>
            <w:vAlign w:val="center"/>
            <w:hideMark/>
          </w:tcPr>
          <w:p w14:paraId="70973149"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4.51160049</w:t>
            </w:r>
          </w:p>
        </w:tc>
        <w:tc>
          <w:tcPr>
            <w:tcW w:w="465" w:type="pct"/>
            <w:tcBorders>
              <w:top w:val="nil"/>
              <w:left w:val="nil"/>
              <w:bottom w:val="nil"/>
              <w:right w:val="nil"/>
            </w:tcBorders>
            <w:noWrap/>
            <w:vAlign w:val="center"/>
            <w:hideMark/>
          </w:tcPr>
          <w:p w14:paraId="734AA24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0.00017745</w:t>
            </w:r>
          </w:p>
        </w:tc>
        <w:tc>
          <w:tcPr>
            <w:tcW w:w="223" w:type="pct"/>
            <w:tcBorders>
              <w:top w:val="nil"/>
              <w:left w:val="nil"/>
              <w:bottom w:val="nil"/>
              <w:right w:val="nil"/>
            </w:tcBorders>
            <w:noWrap/>
            <w:vAlign w:val="center"/>
            <w:hideMark/>
          </w:tcPr>
          <w:p w14:paraId="1141234A"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-30</w:t>
            </w:r>
          </w:p>
        </w:tc>
        <w:tc>
          <w:tcPr>
            <w:tcW w:w="223" w:type="pct"/>
            <w:tcBorders>
              <w:top w:val="nil"/>
              <w:left w:val="nil"/>
              <w:bottom w:val="nil"/>
              <w:right w:val="nil"/>
            </w:tcBorders>
            <w:noWrap/>
            <w:vAlign w:val="center"/>
            <w:hideMark/>
          </w:tcPr>
          <w:p w14:paraId="0AF39418"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-78</w:t>
            </w:r>
          </w:p>
        </w:tc>
        <w:tc>
          <w:tcPr>
            <w:tcW w:w="223" w:type="pct"/>
            <w:tcBorders>
              <w:top w:val="nil"/>
              <w:left w:val="nil"/>
              <w:bottom w:val="nil"/>
              <w:right w:val="nil"/>
            </w:tcBorders>
            <w:noWrap/>
            <w:vAlign w:val="center"/>
            <w:hideMark/>
          </w:tcPr>
          <w:p w14:paraId="3D8517C3"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34</w:t>
            </w:r>
          </w:p>
        </w:tc>
      </w:tr>
      <w:tr w:rsidR="007843D7" w:rsidRPr="003841F6" w14:paraId="52EC2B8D" w14:textId="77777777" w:rsidTr="007843D7">
        <w:trPr>
          <w:trHeight w:val="397"/>
        </w:trPr>
        <w:tc>
          <w:tcPr>
            <w:tcW w:w="811" w:type="pct"/>
            <w:tcBorders>
              <w:top w:val="nil"/>
              <w:left w:val="nil"/>
              <w:right w:val="nil"/>
            </w:tcBorders>
            <w:noWrap/>
            <w:vAlign w:val="center"/>
            <w:hideMark/>
          </w:tcPr>
          <w:p w14:paraId="7158F516"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right w:val="nil"/>
            </w:tcBorders>
            <w:noWrap/>
            <w:vAlign w:val="center"/>
            <w:hideMark/>
          </w:tcPr>
          <w:p w14:paraId="7CBF410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right w:val="nil"/>
            </w:tcBorders>
            <w:noWrap/>
            <w:vAlign w:val="center"/>
            <w:hideMark/>
          </w:tcPr>
          <w:p w14:paraId="502F9DDC"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241" w:type="pct"/>
            <w:tcBorders>
              <w:top w:val="nil"/>
              <w:left w:val="nil"/>
              <w:right w:val="nil"/>
            </w:tcBorders>
            <w:noWrap/>
            <w:vAlign w:val="center"/>
            <w:hideMark/>
          </w:tcPr>
          <w:p w14:paraId="4DC7F0CA"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65" w:type="pct"/>
            <w:tcBorders>
              <w:top w:val="nil"/>
              <w:left w:val="nil"/>
              <w:right w:val="nil"/>
            </w:tcBorders>
            <w:noWrap/>
            <w:vAlign w:val="center"/>
            <w:hideMark/>
          </w:tcPr>
          <w:p w14:paraId="0A6D567E" w14:textId="77777777" w:rsidR="007843D7" w:rsidRPr="003841F6" w:rsidRDefault="007843D7" w:rsidP="003841F6">
            <w:pPr>
              <w:spacing w:after="0" w:line="240" w:lineRule="auto"/>
              <w:jc w:val="center"/>
              <w:rPr>
                <w:rFonts w:ascii="Times New Roman" w:eastAsia="Times New Roman" w:hAnsi="Times New Roman" w:cs="Times New Roman"/>
                <w:sz w:val="20"/>
                <w:szCs w:val="20"/>
                <w:lang w:val="en-US"/>
              </w:rPr>
            </w:pPr>
          </w:p>
        </w:tc>
        <w:tc>
          <w:tcPr>
            <w:tcW w:w="478" w:type="pct"/>
            <w:tcBorders>
              <w:top w:val="nil"/>
              <w:left w:val="nil"/>
              <w:right w:val="nil"/>
            </w:tcBorders>
            <w:noWrap/>
            <w:vAlign w:val="center"/>
            <w:hideMark/>
          </w:tcPr>
          <w:p w14:paraId="1F9BE2D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0.98825172</w:t>
            </w:r>
          </w:p>
        </w:tc>
        <w:tc>
          <w:tcPr>
            <w:tcW w:w="465" w:type="pct"/>
            <w:tcBorders>
              <w:top w:val="nil"/>
              <w:left w:val="nil"/>
              <w:right w:val="nil"/>
            </w:tcBorders>
            <w:noWrap/>
            <w:vAlign w:val="center"/>
            <w:hideMark/>
          </w:tcPr>
          <w:p w14:paraId="3A59F50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0.48319707</w:t>
            </w:r>
          </w:p>
        </w:tc>
        <w:tc>
          <w:tcPr>
            <w:tcW w:w="465" w:type="pct"/>
            <w:tcBorders>
              <w:top w:val="nil"/>
              <w:left w:val="nil"/>
              <w:right w:val="nil"/>
            </w:tcBorders>
            <w:noWrap/>
            <w:vAlign w:val="center"/>
            <w:hideMark/>
          </w:tcPr>
          <w:p w14:paraId="2819B362"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4.38563538</w:t>
            </w:r>
          </w:p>
        </w:tc>
        <w:tc>
          <w:tcPr>
            <w:tcW w:w="465" w:type="pct"/>
            <w:tcBorders>
              <w:top w:val="nil"/>
              <w:left w:val="nil"/>
              <w:right w:val="nil"/>
            </w:tcBorders>
            <w:noWrap/>
            <w:vAlign w:val="center"/>
            <w:hideMark/>
          </w:tcPr>
          <w:p w14:paraId="7D03860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0.00023037</w:t>
            </w:r>
          </w:p>
        </w:tc>
        <w:tc>
          <w:tcPr>
            <w:tcW w:w="223" w:type="pct"/>
            <w:tcBorders>
              <w:top w:val="nil"/>
              <w:left w:val="nil"/>
              <w:right w:val="nil"/>
            </w:tcBorders>
            <w:noWrap/>
            <w:vAlign w:val="center"/>
            <w:hideMark/>
          </w:tcPr>
          <w:p w14:paraId="0B3982B4"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c>
          <w:tcPr>
            <w:tcW w:w="223" w:type="pct"/>
            <w:tcBorders>
              <w:top w:val="nil"/>
              <w:left w:val="nil"/>
              <w:right w:val="nil"/>
            </w:tcBorders>
            <w:noWrap/>
            <w:vAlign w:val="center"/>
            <w:hideMark/>
          </w:tcPr>
          <w:p w14:paraId="3857E3D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-70</w:t>
            </w:r>
          </w:p>
        </w:tc>
        <w:tc>
          <w:tcPr>
            <w:tcW w:w="223" w:type="pct"/>
            <w:tcBorders>
              <w:top w:val="nil"/>
              <w:left w:val="nil"/>
              <w:right w:val="nil"/>
            </w:tcBorders>
            <w:noWrap/>
            <w:vAlign w:val="center"/>
            <w:hideMark/>
          </w:tcPr>
          <w:p w14:paraId="1ECDA97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40</w:t>
            </w:r>
          </w:p>
        </w:tc>
      </w:tr>
      <w:tr w:rsidR="007843D7" w:rsidRPr="003841F6" w14:paraId="3189D9DF" w14:textId="77777777" w:rsidTr="007843D7">
        <w:trPr>
          <w:trHeight w:val="397"/>
        </w:trPr>
        <w:tc>
          <w:tcPr>
            <w:tcW w:w="811" w:type="pct"/>
            <w:tcBorders>
              <w:top w:val="nil"/>
              <w:left w:val="nil"/>
              <w:bottom w:val="single" w:sz="4" w:space="0" w:color="auto"/>
              <w:right w:val="nil"/>
            </w:tcBorders>
            <w:noWrap/>
            <w:vAlign w:val="center"/>
            <w:hideMark/>
          </w:tcPr>
          <w:p w14:paraId="494FA5D3" w14:textId="77777777" w:rsidR="007843D7" w:rsidRPr="003841F6" w:rsidRDefault="007843D7" w:rsidP="003841F6">
            <w:pPr>
              <w:spacing w:after="0" w:line="240" w:lineRule="auto"/>
              <w:jc w:val="center"/>
              <w:rPr>
                <w:rFonts w:ascii="Calibri" w:eastAsia="Times New Roman" w:hAnsi="Calibri" w:cs="Calibri"/>
                <w:color w:val="000000"/>
                <w:lang w:val="en-US"/>
              </w:rPr>
            </w:pPr>
            <w:proofErr w:type="spellStart"/>
            <w:r w:rsidRPr="003841F6">
              <w:rPr>
                <w:rFonts w:eastAsia="Times New Roman" w:cstheme="minorHAnsi"/>
                <w:color w:val="000000"/>
                <w:lang w:val="en-US"/>
              </w:rPr>
              <w:t>Frontal_Inf_Tri_L</w:t>
            </w:r>
            <w:proofErr w:type="spellEnd"/>
          </w:p>
        </w:tc>
        <w:tc>
          <w:tcPr>
            <w:tcW w:w="478" w:type="pct"/>
            <w:tcBorders>
              <w:top w:val="nil"/>
              <w:left w:val="nil"/>
              <w:bottom w:val="single" w:sz="4" w:space="0" w:color="auto"/>
              <w:right w:val="nil"/>
            </w:tcBorders>
            <w:noWrap/>
            <w:vAlign w:val="center"/>
            <w:hideMark/>
          </w:tcPr>
          <w:p w14:paraId="0F99752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0.93644191</w:t>
            </w:r>
          </w:p>
        </w:tc>
        <w:tc>
          <w:tcPr>
            <w:tcW w:w="465" w:type="pct"/>
            <w:tcBorders>
              <w:top w:val="nil"/>
              <w:left w:val="nil"/>
              <w:bottom w:val="single" w:sz="4" w:space="0" w:color="auto"/>
              <w:right w:val="nil"/>
            </w:tcBorders>
            <w:noWrap/>
            <w:vAlign w:val="center"/>
            <w:hideMark/>
          </w:tcPr>
          <w:p w14:paraId="0D31444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0.41453343</w:t>
            </w:r>
          </w:p>
        </w:tc>
        <w:tc>
          <w:tcPr>
            <w:tcW w:w="241" w:type="pct"/>
            <w:tcBorders>
              <w:top w:val="nil"/>
              <w:left w:val="nil"/>
              <w:bottom w:val="single" w:sz="4" w:space="0" w:color="auto"/>
              <w:right w:val="nil"/>
            </w:tcBorders>
            <w:noWrap/>
            <w:vAlign w:val="center"/>
            <w:hideMark/>
          </w:tcPr>
          <w:p w14:paraId="3614EDB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20</w:t>
            </w:r>
          </w:p>
        </w:tc>
        <w:tc>
          <w:tcPr>
            <w:tcW w:w="465" w:type="pct"/>
            <w:tcBorders>
              <w:top w:val="nil"/>
              <w:left w:val="nil"/>
              <w:bottom w:val="single" w:sz="4" w:space="0" w:color="auto"/>
              <w:right w:val="nil"/>
            </w:tcBorders>
            <w:noWrap/>
            <w:vAlign w:val="center"/>
            <w:hideMark/>
          </w:tcPr>
          <w:p w14:paraId="5BF19AB1"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0.23165103</w:t>
            </w:r>
          </w:p>
        </w:tc>
        <w:tc>
          <w:tcPr>
            <w:tcW w:w="478" w:type="pct"/>
            <w:tcBorders>
              <w:top w:val="nil"/>
              <w:left w:val="nil"/>
              <w:bottom w:val="single" w:sz="4" w:space="0" w:color="auto"/>
              <w:right w:val="nil"/>
            </w:tcBorders>
            <w:noWrap/>
            <w:vAlign w:val="center"/>
            <w:hideMark/>
          </w:tcPr>
          <w:p w14:paraId="5EC85E2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0.99501823</w:t>
            </w:r>
          </w:p>
        </w:tc>
        <w:tc>
          <w:tcPr>
            <w:tcW w:w="465" w:type="pct"/>
            <w:tcBorders>
              <w:top w:val="nil"/>
              <w:left w:val="nil"/>
              <w:bottom w:val="single" w:sz="4" w:space="0" w:color="auto"/>
              <w:right w:val="nil"/>
            </w:tcBorders>
            <w:noWrap/>
            <w:vAlign w:val="center"/>
            <w:hideMark/>
          </w:tcPr>
          <w:p w14:paraId="47CFEC0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0.53047177</w:t>
            </w:r>
          </w:p>
        </w:tc>
        <w:tc>
          <w:tcPr>
            <w:tcW w:w="465" w:type="pct"/>
            <w:tcBorders>
              <w:top w:val="nil"/>
              <w:left w:val="nil"/>
              <w:bottom w:val="single" w:sz="4" w:space="0" w:color="auto"/>
              <w:right w:val="nil"/>
            </w:tcBorders>
            <w:noWrap/>
            <w:vAlign w:val="center"/>
            <w:hideMark/>
          </w:tcPr>
          <w:p w14:paraId="0E9FCDA6"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4.26272392</w:t>
            </w:r>
          </w:p>
        </w:tc>
        <w:tc>
          <w:tcPr>
            <w:tcW w:w="465" w:type="pct"/>
            <w:tcBorders>
              <w:top w:val="nil"/>
              <w:left w:val="nil"/>
              <w:bottom w:val="single" w:sz="4" w:space="0" w:color="auto"/>
              <w:right w:val="nil"/>
            </w:tcBorders>
            <w:noWrap/>
            <w:vAlign w:val="center"/>
            <w:hideMark/>
          </w:tcPr>
          <w:p w14:paraId="23A116B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0.00029754</w:t>
            </w:r>
          </w:p>
        </w:tc>
        <w:tc>
          <w:tcPr>
            <w:tcW w:w="223" w:type="pct"/>
            <w:tcBorders>
              <w:top w:val="nil"/>
              <w:left w:val="nil"/>
              <w:bottom w:val="single" w:sz="4" w:space="0" w:color="auto"/>
              <w:right w:val="nil"/>
            </w:tcBorders>
            <w:noWrap/>
            <w:vAlign w:val="center"/>
            <w:hideMark/>
          </w:tcPr>
          <w:p w14:paraId="75F27520"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-46</w:t>
            </w:r>
          </w:p>
        </w:tc>
        <w:tc>
          <w:tcPr>
            <w:tcW w:w="223" w:type="pct"/>
            <w:tcBorders>
              <w:top w:val="nil"/>
              <w:left w:val="nil"/>
              <w:bottom w:val="single" w:sz="4" w:space="0" w:color="auto"/>
              <w:right w:val="nil"/>
            </w:tcBorders>
            <w:noWrap/>
            <w:vAlign w:val="center"/>
            <w:hideMark/>
          </w:tcPr>
          <w:p w14:paraId="7184415C"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12</w:t>
            </w:r>
          </w:p>
        </w:tc>
        <w:tc>
          <w:tcPr>
            <w:tcW w:w="223" w:type="pct"/>
            <w:tcBorders>
              <w:top w:val="nil"/>
              <w:left w:val="nil"/>
              <w:bottom w:val="single" w:sz="4" w:space="0" w:color="auto"/>
              <w:right w:val="nil"/>
            </w:tcBorders>
            <w:noWrap/>
            <w:vAlign w:val="center"/>
            <w:hideMark/>
          </w:tcPr>
          <w:p w14:paraId="79CC669F" w14:textId="77777777" w:rsidR="007843D7" w:rsidRPr="003841F6" w:rsidRDefault="007843D7" w:rsidP="003841F6">
            <w:pPr>
              <w:spacing w:after="0" w:line="240" w:lineRule="auto"/>
              <w:jc w:val="center"/>
              <w:rPr>
                <w:rFonts w:ascii="Calibri" w:eastAsia="Times New Roman" w:hAnsi="Calibri" w:cs="Calibri"/>
                <w:color w:val="000000"/>
                <w:lang w:val="en-US"/>
              </w:rPr>
            </w:pPr>
            <w:r w:rsidRPr="003841F6">
              <w:rPr>
                <w:rFonts w:ascii="Calibri" w:eastAsia="Times New Roman" w:hAnsi="Calibri" w:cs="Calibri"/>
                <w:color w:val="000000"/>
                <w:lang w:val="en-US"/>
              </w:rPr>
              <w:t>26</w:t>
            </w:r>
          </w:p>
        </w:tc>
      </w:tr>
    </w:tbl>
    <w:p w14:paraId="10782073" w14:textId="77777777" w:rsidR="004A27AD" w:rsidRDefault="004A27AD"/>
    <w:sectPr w:rsidR="004A27AD" w:rsidSect="003841F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hyphenationZone w:val="425"/>
  <w:characterSpacingControl w:val="doNotCompress"/>
  <w:footnotePr>
    <w:numFmt w:val="lowerLetter"/>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73"/>
    <w:rsid w:val="000B4BB5"/>
    <w:rsid w:val="002428F5"/>
    <w:rsid w:val="00287AD1"/>
    <w:rsid w:val="002E4A57"/>
    <w:rsid w:val="00327B51"/>
    <w:rsid w:val="003841F6"/>
    <w:rsid w:val="00454D2D"/>
    <w:rsid w:val="00467177"/>
    <w:rsid w:val="00491D64"/>
    <w:rsid w:val="004A27AD"/>
    <w:rsid w:val="00520C5B"/>
    <w:rsid w:val="00566334"/>
    <w:rsid w:val="0062248C"/>
    <w:rsid w:val="00702225"/>
    <w:rsid w:val="007843D7"/>
    <w:rsid w:val="007B3D1C"/>
    <w:rsid w:val="007E16F7"/>
    <w:rsid w:val="009E6A71"/>
    <w:rsid w:val="00AE6A14"/>
    <w:rsid w:val="00B81047"/>
    <w:rsid w:val="00BA7E8B"/>
    <w:rsid w:val="00E55873"/>
    <w:rsid w:val="00E57113"/>
    <w:rsid w:val="00ED4712"/>
    <w:rsid w:val="00F51A1F"/>
    <w:rsid w:val="00FA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10F5"/>
  <w15:chartTrackingRefBased/>
  <w15:docId w15:val="{9AB5AB0D-A439-41B6-BF93-7A0A173A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73"/>
    <w:rPr>
      <w:lang w:val="fr-BE"/>
    </w:rPr>
  </w:style>
  <w:style w:type="paragraph" w:styleId="Titre1">
    <w:name w:val="heading 1"/>
    <w:basedOn w:val="Normal"/>
    <w:next w:val="Normal"/>
    <w:link w:val="Titre1Car"/>
    <w:uiPriority w:val="9"/>
    <w:qFormat/>
    <w:rsid w:val="00E558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5873"/>
    <w:rPr>
      <w:rFonts w:asciiTheme="majorHAnsi" w:eastAsiaTheme="majorEastAsia" w:hAnsiTheme="majorHAnsi" w:cstheme="majorBidi"/>
      <w:color w:val="2E74B5" w:themeColor="accent1" w:themeShade="BF"/>
      <w:sz w:val="32"/>
      <w:szCs w:val="32"/>
      <w:lang w:val="fr-BE"/>
    </w:rPr>
  </w:style>
  <w:style w:type="character" w:styleId="Numrodeligne">
    <w:name w:val="line number"/>
    <w:basedOn w:val="Policepardfaut"/>
    <w:uiPriority w:val="99"/>
    <w:semiHidden/>
    <w:unhideWhenUsed/>
    <w:rsid w:val="00E55873"/>
  </w:style>
  <w:style w:type="table" w:styleId="Grilledutableau">
    <w:name w:val="Table Grid"/>
    <w:basedOn w:val="TableauNormal"/>
    <w:uiPriority w:val="39"/>
    <w:rsid w:val="0038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843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43D7"/>
    <w:rPr>
      <w:rFonts w:ascii="Segoe UI" w:hAnsi="Segoe UI" w:cs="Segoe UI"/>
      <w:sz w:val="18"/>
      <w:szCs w:val="18"/>
      <w:lang w:val="fr-BE"/>
    </w:rPr>
  </w:style>
  <w:style w:type="character" w:styleId="Accentuation">
    <w:name w:val="Emphasis"/>
    <w:basedOn w:val="Policepardfaut"/>
    <w:uiPriority w:val="20"/>
    <w:qFormat/>
    <w:rsid w:val="00327B51"/>
    <w:rPr>
      <w:i/>
      <w:iCs/>
    </w:rPr>
  </w:style>
  <w:style w:type="paragraph" w:styleId="NormalWeb">
    <w:name w:val="Normal (Web)"/>
    <w:basedOn w:val="Normal"/>
    <w:uiPriority w:val="99"/>
    <w:semiHidden/>
    <w:unhideWhenUsed/>
    <w:rsid w:val="00327B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vision">
    <w:name w:val="Revision"/>
    <w:hidden/>
    <w:uiPriority w:val="99"/>
    <w:semiHidden/>
    <w:rsid w:val="00287AD1"/>
    <w:pPr>
      <w:spacing w:after="0" w:line="240" w:lineRule="auto"/>
    </w:pPr>
    <w:rPr>
      <w:lang w:val="fr-BE"/>
    </w:rPr>
  </w:style>
  <w:style w:type="character" w:styleId="Marquedecommentaire">
    <w:name w:val="annotation reference"/>
    <w:basedOn w:val="Policepardfaut"/>
    <w:uiPriority w:val="99"/>
    <w:semiHidden/>
    <w:unhideWhenUsed/>
    <w:rsid w:val="002E4A57"/>
    <w:rPr>
      <w:sz w:val="16"/>
      <w:szCs w:val="16"/>
    </w:rPr>
  </w:style>
  <w:style w:type="paragraph" w:styleId="Commentaire">
    <w:name w:val="annotation text"/>
    <w:basedOn w:val="Normal"/>
    <w:link w:val="CommentaireCar"/>
    <w:uiPriority w:val="99"/>
    <w:unhideWhenUsed/>
    <w:rsid w:val="002E4A57"/>
    <w:pPr>
      <w:spacing w:line="240" w:lineRule="auto"/>
    </w:pPr>
    <w:rPr>
      <w:sz w:val="20"/>
      <w:szCs w:val="20"/>
    </w:rPr>
  </w:style>
  <w:style w:type="character" w:customStyle="1" w:styleId="CommentaireCar">
    <w:name w:val="Commentaire Car"/>
    <w:basedOn w:val="Policepardfaut"/>
    <w:link w:val="Commentaire"/>
    <w:uiPriority w:val="99"/>
    <w:rsid w:val="002E4A57"/>
    <w:rPr>
      <w:sz w:val="20"/>
      <w:szCs w:val="20"/>
      <w:lang w:val="fr-BE"/>
    </w:rPr>
  </w:style>
  <w:style w:type="paragraph" w:styleId="Objetducommentaire">
    <w:name w:val="annotation subject"/>
    <w:basedOn w:val="Commentaire"/>
    <w:next w:val="Commentaire"/>
    <w:link w:val="ObjetducommentaireCar"/>
    <w:uiPriority w:val="99"/>
    <w:semiHidden/>
    <w:unhideWhenUsed/>
    <w:rsid w:val="002E4A57"/>
    <w:rPr>
      <w:b/>
      <w:bCs/>
    </w:rPr>
  </w:style>
  <w:style w:type="character" w:customStyle="1" w:styleId="ObjetducommentaireCar">
    <w:name w:val="Objet du commentaire Car"/>
    <w:basedOn w:val="CommentaireCar"/>
    <w:link w:val="Objetducommentaire"/>
    <w:uiPriority w:val="99"/>
    <w:semiHidden/>
    <w:rsid w:val="002E4A57"/>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4739">
      <w:bodyDiv w:val="1"/>
      <w:marLeft w:val="0"/>
      <w:marRight w:val="0"/>
      <w:marTop w:val="0"/>
      <w:marBottom w:val="0"/>
      <w:divBdr>
        <w:top w:val="none" w:sz="0" w:space="0" w:color="auto"/>
        <w:left w:val="none" w:sz="0" w:space="0" w:color="auto"/>
        <w:bottom w:val="none" w:sz="0" w:space="0" w:color="auto"/>
        <w:right w:val="none" w:sz="0" w:space="0" w:color="auto"/>
      </w:divBdr>
    </w:div>
    <w:div w:id="613293183">
      <w:bodyDiv w:val="1"/>
      <w:marLeft w:val="0"/>
      <w:marRight w:val="0"/>
      <w:marTop w:val="0"/>
      <w:marBottom w:val="0"/>
      <w:divBdr>
        <w:top w:val="none" w:sz="0" w:space="0" w:color="auto"/>
        <w:left w:val="none" w:sz="0" w:space="0" w:color="auto"/>
        <w:bottom w:val="none" w:sz="0" w:space="0" w:color="auto"/>
        <w:right w:val="none" w:sz="0" w:space="0" w:color="auto"/>
      </w:divBdr>
    </w:div>
    <w:div w:id="1012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2523-37C6-407D-B058-63757838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2627</Words>
  <Characters>14449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Read</dc:creator>
  <cp:keywords/>
  <dc:description/>
  <cp:lastModifiedBy>Read John</cp:lastModifiedBy>
  <cp:revision>15</cp:revision>
  <cp:lastPrinted>2025-10-08T07:50:00Z</cp:lastPrinted>
  <dcterms:created xsi:type="dcterms:W3CDTF">2025-06-25T15:31:00Z</dcterms:created>
  <dcterms:modified xsi:type="dcterms:W3CDTF">2025-10-08T07:51:00Z</dcterms:modified>
</cp:coreProperties>
</file>