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BCD" w:rsidRDefault="00456BCD" w:rsidP="00456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Theme="minorHAnsi" w:hAnsi="Times New Roman"/>
          <w:b/>
          <w:lang w:val="nl-NL" w:eastAsia="en-US"/>
        </w:rPr>
      </w:pPr>
      <w:proofErr w:type="spellStart"/>
      <w:r>
        <w:rPr>
          <w:rFonts w:ascii="Times New Roman" w:eastAsiaTheme="minorHAnsi" w:hAnsi="Times New Roman"/>
          <w:b/>
          <w:lang w:val="nl-NL" w:eastAsia="en-US"/>
        </w:rPr>
        <w:t>Formation</w:t>
      </w:r>
      <w:proofErr w:type="spellEnd"/>
      <w:r>
        <w:rPr>
          <w:rFonts w:ascii="Times New Roman" w:eastAsiaTheme="minorHAnsi" w:hAnsi="Times New Roman"/>
          <w:b/>
          <w:lang w:val="nl-NL" w:eastAsia="en-US"/>
        </w:rPr>
        <w:t xml:space="preserve"> IFPC, 29 et 30 </w:t>
      </w:r>
      <w:proofErr w:type="spellStart"/>
      <w:r>
        <w:rPr>
          <w:rFonts w:ascii="Times New Roman" w:eastAsiaTheme="minorHAnsi" w:hAnsi="Times New Roman"/>
          <w:b/>
          <w:lang w:val="nl-NL" w:eastAsia="en-US"/>
        </w:rPr>
        <w:t>janvier</w:t>
      </w:r>
      <w:proofErr w:type="spellEnd"/>
      <w:r>
        <w:rPr>
          <w:rFonts w:ascii="Times New Roman" w:eastAsiaTheme="minorHAnsi" w:hAnsi="Times New Roman"/>
          <w:b/>
          <w:lang w:val="nl-NL" w:eastAsia="en-US"/>
        </w:rPr>
        <w:t xml:space="preserve"> 2024</w:t>
      </w:r>
    </w:p>
    <w:p w:rsidR="00456BCD" w:rsidRPr="00456BCD" w:rsidRDefault="00456BCD" w:rsidP="00456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/>
          <w:b/>
          <w:color w:val="000000"/>
          <w:lang w:val="fr-BE"/>
        </w:rPr>
      </w:pPr>
      <w:r w:rsidRPr="00456BCD">
        <w:rPr>
          <w:rFonts w:ascii="Times New Roman" w:hAnsi="Times New Roman"/>
          <w:b/>
          <w:color w:val="000000"/>
          <w:highlight w:val="yellow"/>
          <w:lang w:val="fr-BE"/>
        </w:rPr>
        <w:t>070102383/45293</w:t>
      </w:r>
    </w:p>
    <w:p w:rsidR="00456BCD" w:rsidRDefault="00456BCD" w:rsidP="00456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Enseigner la littérature belge en classe de français via la collection Espace Nord </w:t>
      </w:r>
    </w:p>
    <w:p w:rsidR="00456BCD" w:rsidRDefault="00456BCD" w:rsidP="00456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Theme="minorHAnsi" w:hAnsi="Times New Roman"/>
          <w:lang w:eastAsia="en-US"/>
        </w:rPr>
      </w:pPr>
      <w:proofErr w:type="gramStart"/>
      <w:r>
        <w:rPr>
          <w:rFonts w:ascii="Times New Roman" w:eastAsiaTheme="minorHAnsi" w:hAnsi="Times New Roman"/>
          <w:lang w:eastAsia="en-US"/>
        </w:rPr>
        <w:t>au</w:t>
      </w:r>
      <w:proofErr w:type="gramEnd"/>
      <w:r>
        <w:rPr>
          <w:rFonts w:ascii="Times New Roman" w:eastAsiaTheme="minorHAnsi" w:hAnsi="Times New Roman"/>
          <w:lang w:eastAsia="en-US"/>
        </w:rPr>
        <w:t xml:space="preserve"> regard du nouveau référentiel</w:t>
      </w:r>
    </w:p>
    <w:p w:rsidR="00456BCD" w:rsidRDefault="00456BCD" w:rsidP="00456BCD">
      <w:pPr>
        <w:jc w:val="center"/>
        <w:rPr>
          <w:rFonts w:ascii="Times New Roman" w:eastAsiaTheme="minorHAnsi" w:hAnsi="Times New Roman"/>
          <w:b/>
          <w:lang w:eastAsia="en-US"/>
        </w:rPr>
      </w:pPr>
    </w:p>
    <w:p w:rsidR="00C8338F" w:rsidRDefault="00C8338F" w:rsidP="00456BCD">
      <w:pPr>
        <w:jc w:val="center"/>
        <w:rPr>
          <w:rFonts w:ascii="Times New Roman" w:eastAsiaTheme="minorHAnsi" w:hAnsi="Times New Roman"/>
          <w:b/>
          <w:lang w:eastAsia="en-US"/>
        </w:rPr>
      </w:pPr>
    </w:p>
    <w:p w:rsidR="00456BCD" w:rsidRDefault="00456BCD" w:rsidP="00456BCD">
      <w:pPr>
        <w:jc w:val="center"/>
        <w:rPr>
          <w:rFonts w:ascii="Times New Roman" w:eastAsiaTheme="minorHAnsi" w:hAnsi="Times New Roman"/>
          <w:b/>
          <w:u w:val="single"/>
          <w:lang w:eastAsia="en-US"/>
        </w:rPr>
      </w:pPr>
      <w:r>
        <w:rPr>
          <w:rFonts w:ascii="Times New Roman" w:eastAsiaTheme="minorHAnsi" w:hAnsi="Times New Roman"/>
          <w:b/>
          <w:lang w:eastAsia="en-US"/>
        </w:rPr>
        <w:t>Programme des deux journées</w:t>
      </w:r>
    </w:p>
    <w:p w:rsidR="00456BCD" w:rsidRDefault="00456BCD" w:rsidP="00456BCD">
      <w:pPr>
        <w:pStyle w:val="Paragraphedeliste"/>
        <w:spacing w:after="120"/>
        <w:rPr>
          <w:rFonts w:ascii="Times New Roman" w:hAnsi="Times New Roman"/>
          <w:b/>
          <w:color w:val="000000"/>
          <w:u w:val="single"/>
          <w:lang w:val="fr-BE"/>
        </w:rPr>
      </w:pPr>
    </w:p>
    <w:p w:rsidR="00456BCD" w:rsidRDefault="00456BCD" w:rsidP="00456BCD">
      <w:pPr>
        <w:pStyle w:val="Paragraphedeliste"/>
        <w:spacing w:after="120"/>
        <w:rPr>
          <w:rFonts w:ascii="Times New Roman" w:hAnsi="Times New Roman"/>
          <w:b/>
          <w:color w:val="000000"/>
          <w:u w:val="single"/>
          <w:lang w:val="fr-BE"/>
        </w:rPr>
      </w:pPr>
      <w:r>
        <w:rPr>
          <w:rFonts w:ascii="Times New Roman" w:hAnsi="Times New Roman"/>
          <w:b/>
          <w:color w:val="000000"/>
          <w:u w:val="single"/>
          <w:lang w:val="fr-BE"/>
        </w:rPr>
        <w:t>Première journée</w:t>
      </w:r>
    </w:p>
    <w:p w:rsidR="00456BCD" w:rsidRDefault="00456BCD" w:rsidP="00456BCD">
      <w:pPr>
        <w:pStyle w:val="Paragraphedeliste"/>
        <w:spacing w:after="120"/>
        <w:rPr>
          <w:rFonts w:ascii="Times New Roman" w:hAnsi="Times New Roman"/>
          <w:b/>
          <w:color w:val="000000"/>
          <w:lang w:val="fr-BE"/>
        </w:rPr>
      </w:pPr>
    </w:p>
    <w:p w:rsidR="00456BCD" w:rsidRDefault="00456BCD" w:rsidP="00456BCD">
      <w:pPr>
        <w:pStyle w:val="Paragraphedeliste"/>
        <w:spacing w:after="120"/>
        <w:rPr>
          <w:rFonts w:ascii="Times New Roman" w:hAnsi="Times New Roman"/>
          <w:color w:val="000000"/>
          <w:lang w:val="fr-BE"/>
        </w:rPr>
      </w:pPr>
      <w:r>
        <w:rPr>
          <w:rFonts w:ascii="Times New Roman" w:hAnsi="Times New Roman"/>
          <w:color w:val="000000"/>
          <w:lang w:val="fr-BE"/>
        </w:rPr>
        <w:t>9h – 9h30</w:t>
      </w:r>
      <w:r>
        <w:rPr>
          <w:rFonts w:ascii="Times New Roman" w:hAnsi="Times New Roman"/>
          <w:iCs/>
          <w:color w:val="26282A"/>
          <w:lang w:val="fr-BE"/>
        </w:rPr>
        <w:t> </w:t>
      </w:r>
      <w:r>
        <w:rPr>
          <w:rFonts w:ascii="Times New Roman" w:hAnsi="Times New Roman"/>
          <w:color w:val="000000"/>
          <w:lang w:val="fr-BE"/>
        </w:rPr>
        <w:t>: accueil des participants et présentation des deux journées de formation</w:t>
      </w:r>
    </w:p>
    <w:p w:rsidR="00456BCD" w:rsidRDefault="00456BCD" w:rsidP="00456BCD">
      <w:pPr>
        <w:pStyle w:val="Paragraphedeliste"/>
        <w:spacing w:after="120"/>
        <w:rPr>
          <w:rFonts w:ascii="Times New Roman" w:hAnsi="Times New Roman"/>
          <w:color w:val="000000"/>
          <w:lang w:val="fr-BE"/>
        </w:rPr>
      </w:pPr>
    </w:p>
    <w:p w:rsidR="00456BCD" w:rsidRDefault="00456BCD" w:rsidP="00456BCD">
      <w:pPr>
        <w:pStyle w:val="Paragraphedeliste"/>
        <w:spacing w:after="120"/>
        <w:rPr>
          <w:rFonts w:ascii="Times New Roman" w:hAnsi="Times New Roman"/>
          <w:color w:val="000000"/>
          <w:lang w:val="fr-BE"/>
        </w:rPr>
      </w:pPr>
      <w:r>
        <w:rPr>
          <w:rFonts w:ascii="Times New Roman" w:hAnsi="Times New Roman"/>
          <w:color w:val="000000"/>
          <w:lang w:val="fr-BE"/>
        </w:rPr>
        <w:t>9h30 – 10h30</w:t>
      </w:r>
      <w:r>
        <w:rPr>
          <w:rFonts w:ascii="Times New Roman" w:hAnsi="Times New Roman"/>
          <w:iCs/>
          <w:color w:val="26282A"/>
          <w:lang w:val="fr-BE"/>
        </w:rPr>
        <w:t> </w:t>
      </w:r>
      <w:r>
        <w:rPr>
          <w:rFonts w:ascii="Times New Roman" w:hAnsi="Times New Roman"/>
          <w:color w:val="000000"/>
          <w:lang w:val="fr-BE"/>
        </w:rPr>
        <w:t xml:space="preserve">: histoire de la littérature belge (« La littérature belge, une littérature spécifique ? » Proposition de parcours pour introduire la littérature belge en classe de français, par Laura </w:t>
      </w:r>
      <w:proofErr w:type="spellStart"/>
      <w:r>
        <w:rPr>
          <w:rFonts w:ascii="Times New Roman" w:hAnsi="Times New Roman"/>
          <w:color w:val="000000"/>
          <w:lang w:val="fr-BE"/>
        </w:rPr>
        <w:t>Delaye</w:t>
      </w:r>
      <w:proofErr w:type="spellEnd"/>
      <w:r>
        <w:rPr>
          <w:rFonts w:ascii="Times New Roman" w:hAnsi="Times New Roman"/>
          <w:color w:val="000000"/>
          <w:lang w:val="fr-BE"/>
        </w:rPr>
        <w:t>, détachée pédagogique pour la collection Espace Nord)</w:t>
      </w:r>
    </w:p>
    <w:p w:rsidR="00456BCD" w:rsidRDefault="00456BCD" w:rsidP="00456BCD">
      <w:pPr>
        <w:pStyle w:val="Paragraphedeliste"/>
        <w:spacing w:after="120"/>
        <w:rPr>
          <w:rFonts w:ascii="Times New Roman" w:hAnsi="Times New Roman"/>
          <w:color w:val="000000"/>
          <w:lang w:val="fr-BE"/>
        </w:rPr>
      </w:pPr>
    </w:p>
    <w:p w:rsidR="00456BCD" w:rsidRDefault="00456BCD" w:rsidP="00456BCD">
      <w:pPr>
        <w:pStyle w:val="Paragraphedeliste"/>
        <w:spacing w:after="120"/>
        <w:rPr>
          <w:rFonts w:ascii="Times New Roman" w:hAnsi="Times New Roman"/>
          <w:color w:val="000000"/>
          <w:lang w:val="fr-BE"/>
        </w:rPr>
      </w:pPr>
      <w:r>
        <w:rPr>
          <w:rFonts w:ascii="Times New Roman" w:hAnsi="Times New Roman"/>
          <w:color w:val="000000"/>
          <w:lang w:val="fr-BE"/>
        </w:rPr>
        <w:t xml:space="preserve">10h30 – 11h : </w:t>
      </w:r>
      <w:proofErr w:type="spellStart"/>
      <w:r>
        <w:rPr>
          <w:rFonts w:ascii="Times New Roman" w:hAnsi="Times New Roman"/>
          <w:color w:val="000000"/>
          <w:lang w:val="fr-BE"/>
        </w:rPr>
        <w:t>pause café</w:t>
      </w:r>
      <w:proofErr w:type="spellEnd"/>
      <w:r>
        <w:rPr>
          <w:rFonts w:ascii="Times New Roman" w:hAnsi="Times New Roman"/>
          <w:color w:val="000000"/>
          <w:lang w:val="fr-BE"/>
        </w:rPr>
        <w:t>.</w:t>
      </w:r>
    </w:p>
    <w:p w:rsidR="00456BCD" w:rsidRDefault="00456BCD" w:rsidP="00456BCD">
      <w:pPr>
        <w:pStyle w:val="Paragraphedeliste"/>
        <w:spacing w:after="120"/>
        <w:rPr>
          <w:rFonts w:ascii="Times New Roman" w:hAnsi="Times New Roman"/>
          <w:color w:val="000000"/>
          <w:lang w:val="fr-BE"/>
        </w:rPr>
      </w:pPr>
    </w:p>
    <w:p w:rsidR="009D6CBB" w:rsidRPr="009D6CBB" w:rsidRDefault="009D6CBB" w:rsidP="009D6CBB">
      <w:pPr>
        <w:spacing w:after="120"/>
        <w:ind w:left="720"/>
        <w:contextualSpacing/>
        <w:rPr>
          <w:rFonts w:ascii="Times New Roman" w:hAnsi="Times New Roman"/>
          <w:color w:val="000000"/>
          <w:lang w:val="fr-BE"/>
        </w:rPr>
      </w:pPr>
      <w:r w:rsidRPr="009D6CBB">
        <w:rPr>
          <w:rFonts w:ascii="Times New Roman" w:hAnsi="Times New Roman"/>
          <w:color w:val="000000"/>
          <w:lang w:val="fr-BE"/>
        </w:rPr>
        <w:t>11h – 12h30</w:t>
      </w:r>
      <w:r w:rsidRPr="009D6CBB">
        <w:rPr>
          <w:rFonts w:ascii="Times New Roman" w:hAnsi="Times New Roman"/>
          <w:iCs/>
          <w:color w:val="26282A"/>
          <w:lang w:val="fr-BE"/>
        </w:rPr>
        <w:t> </w:t>
      </w:r>
      <w:r w:rsidRPr="009D6CBB">
        <w:rPr>
          <w:rFonts w:ascii="Times New Roman" w:hAnsi="Times New Roman"/>
          <w:color w:val="000000"/>
          <w:lang w:val="fr-BE"/>
        </w:rPr>
        <w:t xml:space="preserve">: histoire de l’édition belge par Tanguy </w:t>
      </w:r>
      <w:proofErr w:type="spellStart"/>
      <w:r w:rsidRPr="009D6CBB">
        <w:rPr>
          <w:rFonts w:ascii="Times New Roman" w:hAnsi="Times New Roman"/>
          <w:color w:val="000000"/>
          <w:lang w:val="fr-BE"/>
        </w:rPr>
        <w:t>Habrand</w:t>
      </w:r>
      <w:proofErr w:type="spellEnd"/>
      <w:r w:rsidRPr="009D6CBB">
        <w:rPr>
          <w:rFonts w:ascii="Times New Roman" w:hAnsi="Times New Roman"/>
          <w:color w:val="000000"/>
          <w:lang w:val="fr-BE"/>
        </w:rPr>
        <w:t xml:space="preserve">, responsable de la collection EN et co-auteur, avec Pascal Durand, de </w:t>
      </w:r>
      <w:r w:rsidRPr="009D6CBB">
        <w:rPr>
          <w:rFonts w:ascii="Times New Roman" w:hAnsi="Times New Roman"/>
          <w:i/>
          <w:color w:val="000000"/>
          <w:lang w:val="fr-BE"/>
        </w:rPr>
        <w:t>L’Histoire de l’édition en Belgique</w:t>
      </w:r>
      <w:r w:rsidRPr="009D6CBB">
        <w:rPr>
          <w:rFonts w:ascii="Times New Roman" w:hAnsi="Times New Roman"/>
          <w:color w:val="000000"/>
          <w:lang w:val="fr-BE"/>
        </w:rPr>
        <w:t>.</w:t>
      </w:r>
    </w:p>
    <w:p w:rsidR="009D6CBB" w:rsidRPr="009D6CBB" w:rsidRDefault="009D6CBB" w:rsidP="009D6CBB">
      <w:pPr>
        <w:spacing w:after="120"/>
        <w:ind w:left="720"/>
        <w:contextualSpacing/>
        <w:rPr>
          <w:rFonts w:ascii="Times New Roman" w:hAnsi="Times New Roman"/>
          <w:color w:val="000000"/>
          <w:lang w:val="fr-BE"/>
        </w:rPr>
      </w:pPr>
    </w:p>
    <w:p w:rsidR="009D6CBB" w:rsidRPr="009D6CBB" w:rsidRDefault="009D6CBB" w:rsidP="009D6CBB">
      <w:pPr>
        <w:spacing w:after="120"/>
        <w:ind w:left="720"/>
        <w:contextualSpacing/>
        <w:rPr>
          <w:rFonts w:ascii="Times New Roman" w:hAnsi="Times New Roman"/>
          <w:color w:val="000000"/>
          <w:lang w:val="fr-BE"/>
        </w:rPr>
      </w:pPr>
      <w:r w:rsidRPr="009D6CBB">
        <w:rPr>
          <w:rFonts w:ascii="Times New Roman" w:hAnsi="Times New Roman"/>
          <w:color w:val="000000"/>
          <w:lang w:val="fr-BE"/>
        </w:rPr>
        <w:t>12h30 – 13h30 : pause déjeuner</w:t>
      </w:r>
    </w:p>
    <w:p w:rsidR="009D6CBB" w:rsidRPr="009D6CBB" w:rsidRDefault="009D6CBB" w:rsidP="009D6CBB">
      <w:pPr>
        <w:spacing w:after="120"/>
        <w:ind w:left="720"/>
        <w:contextualSpacing/>
        <w:rPr>
          <w:rFonts w:ascii="Times New Roman" w:hAnsi="Times New Roman"/>
          <w:color w:val="000000"/>
          <w:lang w:val="fr-BE"/>
        </w:rPr>
      </w:pPr>
    </w:p>
    <w:p w:rsidR="009D6CBB" w:rsidRPr="009D6CBB" w:rsidRDefault="009D6CBB" w:rsidP="009D6CBB">
      <w:pPr>
        <w:spacing w:after="120"/>
        <w:ind w:left="720"/>
        <w:contextualSpacing/>
        <w:rPr>
          <w:rFonts w:ascii="Times New Roman" w:hAnsi="Times New Roman"/>
          <w:color w:val="000000"/>
          <w:lang w:val="fr-BE"/>
        </w:rPr>
      </w:pPr>
      <w:r w:rsidRPr="009D6CBB">
        <w:rPr>
          <w:rFonts w:ascii="Times New Roman" w:hAnsi="Times New Roman"/>
          <w:color w:val="000000"/>
          <w:lang w:val="fr-BE"/>
        </w:rPr>
        <w:t xml:space="preserve">13h30 – 14h00 : présentation des outils et des visées pédagogiques de la collection Espace Nord par Laura </w:t>
      </w:r>
      <w:proofErr w:type="spellStart"/>
      <w:r w:rsidRPr="009D6CBB">
        <w:rPr>
          <w:rFonts w:ascii="Times New Roman" w:hAnsi="Times New Roman"/>
          <w:color w:val="000000"/>
          <w:lang w:val="fr-BE"/>
        </w:rPr>
        <w:t>Delaye</w:t>
      </w:r>
      <w:proofErr w:type="spellEnd"/>
      <w:r w:rsidRPr="009D6CBB">
        <w:rPr>
          <w:rFonts w:ascii="Times New Roman" w:hAnsi="Times New Roman"/>
          <w:color w:val="000000"/>
          <w:lang w:val="fr-BE"/>
        </w:rPr>
        <w:t>, détachée pédagogique pour la collection Espace Nord.</w:t>
      </w:r>
    </w:p>
    <w:p w:rsidR="009D6CBB" w:rsidRPr="009D6CBB" w:rsidRDefault="009D6CBB" w:rsidP="009D6CBB">
      <w:pPr>
        <w:spacing w:after="120"/>
        <w:ind w:left="720"/>
        <w:contextualSpacing/>
        <w:rPr>
          <w:rFonts w:ascii="Times New Roman" w:hAnsi="Times New Roman"/>
          <w:color w:val="000000"/>
          <w:lang w:val="fr-BE"/>
        </w:rPr>
      </w:pPr>
    </w:p>
    <w:p w:rsidR="009D6CBB" w:rsidRPr="009D6CBB" w:rsidRDefault="009D6CBB" w:rsidP="009D6CBB">
      <w:pPr>
        <w:spacing w:after="120"/>
        <w:ind w:left="720"/>
        <w:contextualSpacing/>
        <w:rPr>
          <w:rFonts w:ascii="Times New Roman" w:hAnsi="Times New Roman"/>
          <w:color w:val="000000"/>
          <w:lang w:val="fr-BE"/>
        </w:rPr>
      </w:pPr>
      <w:r w:rsidRPr="009D6CBB">
        <w:rPr>
          <w:rFonts w:ascii="Times New Roman" w:hAnsi="Times New Roman"/>
          <w:color w:val="000000"/>
          <w:lang w:val="fr-BE"/>
        </w:rPr>
        <w:t>14h00 – 15h00</w:t>
      </w:r>
      <w:r w:rsidRPr="009D6CBB">
        <w:rPr>
          <w:rFonts w:ascii="Times New Roman" w:hAnsi="Times New Roman"/>
          <w:iCs/>
          <w:color w:val="26282A"/>
          <w:lang w:val="fr-BE"/>
        </w:rPr>
        <w:t> </w:t>
      </w:r>
      <w:r w:rsidRPr="009D6CBB">
        <w:rPr>
          <w:rFonts w:ascii="Times New Roman" w:hAnsi="Times New Roman"/>
          <w:color w:val="000000"/>
          <w:lang w:val="fr-BE"/>
        </w:rPr>
        <w:t xml:space="preserve">: présentation d’un courant majeur de la littérature belge, le surréalisme, par Laura </w:t>
      </w:r>
      <w:proofErr w:type="spellStart"/>
      <w:r w:rsidRPr="009D6CBB">
        <w:rPr>
          <w:rFonts w:ascii="Times New Roman" w:hAnsi="Times New Roman"/>
          <w:color w:val="000000"/>
          <w:lang w:val="fr-BE"/>
        </w:rPr>
        <w:t>Delaye</w:t>
      </w:r>
      <w:proofErr w:type="spellEnd"/>
      <w:r w:rsidRPr="009D6CBB">
        <w:rPr>
          <w:rFonts w:ascii="Times New Roman" w:hAnsi="Times New Roman"/>
          <w:color w:val="000000"/>
          <w:lang w:val="fr-BE"/>
        </w:rPr>
        <w:t xml:space="preserve"> (supports : carnet pédagogique consacré au surréalisme) </w:t>
      </w:r>
    </w:p>
    <w:p w:rsidR="009D6CBB" w:rsidRPr="009D6CBB" w:rsidRDefault="009D6CBB" w:rsidP="009D6CBB">
      <w:pPr>
        <w:spacing w:after="120"/>
        <w:ind w:left="720"/>
        <w:contextualSpacing/>
        <w:rPr>
          <w:rFonts w:ascii="Times New Roman" w:hAnsi="Times New Roman"/>
          <w:color w:val="000000"/>
          <w:lang w:val="fr-BE"/>
        </w:rPr>
      </w:pPr>
    </w:p>
    <w:p w:rsidR="00456BCD" w:rsidRPr="009D6CBB" w:rsidRDefault="009D6CBB" w:rsidP="009D6CBB">
      <w:pPr>
        <w:spacing w:after="120"/>
        <w:ind w:left="720"/>
        <w:contextualSpacing/>
        <w:jc w:val="both"/>
        <w:rPr>
          <w:rFonts w:ascii="Times New Roman" w:hAnsi="Times New Roman"/>
          <w:color w:val="000000"/>
          <w:lang w:val="fr-BE"/>
        </w:rPr>
      </w:pPr>
      <w:r w:rsidRPr="009D6CBB">
        <w:rPr>
          <w:rFonts w:ascii="Times New Roman" w:hAnsi="Times New Roman"/>
          <w:color w:val="000000"/>
          <w:lang w:val="fr-BE"/>
        </w:rPr>
        <w:t>15h00 – 16h00</w:t>
      </w:r>
      <w:r w:rsidRPr="009D6CBB">
        <w:rPr>
          <w:rFonts w:ascii="Times New Roman" w:hAnsi="Times New Roman"/>
          <w:iCs/>
          <w:color w:val="26282A"/>
          <w:lang w:val="fr-BE"/>
        </w:rPr>
        <w:t> </w:t>
      </w:r>
      <w:r w:rsidRPr="009D6CBB">
        <w:rPr>
          <w:rFonts w:ascii="Times New Roman" w:hAnsi="Times New Roman"/>
          <w:color w:val="000000"/>
          <w:lang w:val="fr-BE"/>
        </w:rPr>
        <w:t xml:space="preserve">: échanges et ateliers de </w:t>
      </w:r>
      <w:proofErr w:type="spellStart"/>
      <w:r w:rsidRPr="009D6CBB">
        <w:rPr>
          <w:rFonts w:ascii="Times New Roman" w:hAnsi="Times New Roman"/>
          <w:color w:val="000000"/>
          <w:lang w:val="fr-BE"/>
        </w:rPr>
        <w:t>co</w:t>
      </w:r>
      <w:proofErr w:type="spellEnd"/>
      <w:r w:rsidRPr="009D6CBB">
        <w:rPr>
          <w:rFonts w:ascii="Times New Roman" w:hAnsi="Times New Roman"/>
          <w:color w:val="000000"/>
          <w:lang w:val="fr-BE"/>
        </w:rPr>
        <w:t xml:space="preserve">-construction de fiches pédagogiques autour de quelques œuvres surréalistes.  </w:t>
      </w:r>
    </w:p>
    <w:p w:rsidR="00456BCD" w:rsidRDefault="00456BCD" w:rsidP="00456BCD">
      <w:pPr>
        <w:pStyle w:val="Paragraphedeliste"/>
        <w:spacing w:after="120"/>
        <w:jc w:val="both"/>
        <w:rPr>
          <w:rFonts w:ascii="Times New Roman" w:hAnsi="Times New Roman"/>
          <w:color w:val="000000"/>
          <w:lang w:val="fr-BE"/>
        </w:rPr>
      </w:pPr>
    </w:p>
    <w:p w:rsidR="00456BCD" w:rsidRDefault="00456BCD" w:rsidP="00456BCD">
      <w:pPr>
        <w:spacing w:after="120"/>
        <w:ind w:firstLine="709"/>
        <w:rPr>
          <w:rFonts w:ascii="Times New Roman" w:hAnsi="Times New Roman"/>
          <w:b/>
          <w:color w:val="000000"/>
          <w:u w:val="single"/>
          <w:lang w:val="fr-BE"/>
        </w:rPr>
      </w:pPr>
      <w:r>
        <w:rPr>
          <w:rFonts w:ascii="Times New Roman" w:hAnsi="Times New Roman"/>
          <w:b/>
          <w:color w:val="000000"/>
          <w:u w:val="single"/>
          <w:lang w:val="fr-BE"/>
        </w:rPr>
        <w:t>Deuxième journée</w:t>
      </w:r>
    </w:p>
    <w:p w:rsidR="00456BCD" w:rsidRDefault="00456BCD" w:rsidP="00456BCD">
      <w:pPr>
        <w:pStyle w:val="Paragraphedeliste"/>
        <w:spacing w:after="120"/>
        <w:rPr>
          <w:rFonts w:ascii="Times New Roman" w:hAnsi="Times New Roman"/>
          <w:b/>
          <w:color w:val="000000"/>
          <w:u w:val="single"/>
          <w:lang w:val="fr-BE"/>
        </w:rPr>
      </w:pPr>
    </w:p>
    <w:p w:rsidR="00456BCD" w:rsidRDefault="00456BCD" w:rsidP="00456BCD">
      <w:pPr>
        <w:pStyle w:val="Paragraphedeliste"/>
        <w:spacing w:after="120"/>
        <w:rPr>
          <w:rFonts w:ascii="Times New Roman" w:hAnsi="Times New Roman"/>
          <w:color w:val="000000"/>
          <w:lang w:val="fr-BE"/>
        </w:rPr>
      </w:pPr>
      <w:r>
        <w:rPr>
          <w:rFonts w:ascii="Times New Roman" w:hAnsi="Times New Roman"/>
          <w:color w:val="000000"/>
          <w:lang w:val="fr-BE"/>
        </w:rPr>
        <w:t>9h – 9h30</w:t>
      </w:r>
      <w:r>
        <w:rPr>
          <w:rFonts w:ascii="Times New Roman" w:hAnsi="Times New Roman"/>
          <w:iCs/>
          <w:color w:val="26282A"/>
          <w:lang w:val="fr-BE"/>
        </w:rPr>
        <w:t> </w:t>
      </w:r>
      <w:r>
        <w:rPr>
          <w:rFonts w:ascii="Times New Roman" w:hAnsi="Times New Roman"/>
          <w:color w:val="000000"/>
          <w:lang w:val="fr-BE"/>
        </w:rPr>
        <w:t>: accueil des participants et présentation de la journée</w:t>
      </w:r>
    </w:p>
    <w:p w:rsidR="00624DB7" w:rsidRDefault="00624DB7" w:rsidP="00456BCD">
      <w:pPr>
        <w:pStyle w:val="Paragraphedeliste"/>
        <w:spacing w:after="120"/>
        <w:rPr>
          <w:rFonts w:ascii="Times New Roman" w:hAnsi="Times New Roman"/>
          <w:color w:val="000000"/>
          <w:lang w:val="fr-BE"/>
        </w:rPr>
      </w:pPr>
    </w:p>
    <w:p w:rsidR="007355A6" w:rsidRDefault="007355A6" w:rsidP="00624DB7">
      <w:pPr>
        <w:spacing w:after="120"/>
        <w:ind w:left="720"/>
        <w:contextualSpacing/>
        <w:rPr>
          <w:rFonts w:ascii="Times New Roman" w:hAnsi="Times New Roman"/>
          <w:color w:val="000000"/>
          <w:lang w:val="fr-BE"/>
        </w:rPr>
      </w:pPr>
      <w:r>
        <w:rPr>
          <w:rFonts w:ascii="Times New Roman" w:hAnsi="Times New Roman"/>
          <w:color w:val="000000"/>
          <w:lang w:val="fr-BE"/>
        </w:rPr>
        <w:t>9h30 – 10h00</w:t>
      </w:r>
      <w:r w:rsidR="00624DB7" w:rsidRPr="00624DB7">
        <w:rPr>
          <w:rFonts w:ascii="Times New Roman" w:hAnsi="Times New Roman"/>
          <w:iCs/>
          <w:color w:val="26282A"/>
          <w:lang w:val="fr-BE"/>
        </w:rPr>
        <w:t> </w:t>
      </w:r>
      <w:r w:rsidR="00624DB7" w:rsidRPr="00624DB7">
        <w:rPr>
          <w:rFonts w:ascii="Times New Roman" w:hAnsi="Times New Roman"/>
          <w:color w:val="000000"/>
          <w:lang w:val="fr-BE"/>
        </w:rPr>
        <w:t xml:space="preserve">: </w:t>
      </w:r>
      <w:r w:rsidRPr="00624DB7">
        <w:rPr>
          <w:rFonts w:ascii="Times New Roman" w:hAnsi="Times New Roman"/>
          <w:color w:val="000000"/>
          <w:lang w:val="fr-BE"/>
        </w:rPr>
        <w:t xml:space="preserve">présentation des Archives et Musée de la Littérature (Laurence </w:t>
      </w:r>
      <w:proofErr w:type="spellStart"/>
      <w:r w:rsidRPr="00624DB7">
        <w:rPr>
          <w:rFonts w:ascii="Times New Roman" w:hAnsi="Times New Roman"/>
          <w:color w:val="000000"/>
          <w:lang w:val="fr-BE"/>
        </w:rPr>
        <w:t>Boudart</w:t>
      </w:r>
      <w:proofErr w:type="spellEnd"/>
      <w:r w:rsidRPr="00624DB7">
        <w:rPr>
          <w:rFonts w:ascii="Times New Roman" w:hAnsi="Times New Roman"/>
          <w:color w:val="000000"/>
          <w:lang w:val="fr-BE"/>
        </w:rPr>
        <w:t>)</w:t>
      </w:r>
    </w:p>
    <w:p w:rsidR="007355A6" w:rsidRDefault="007355A6" w:rsidP="00624DB7">
      <w:pPr>
        <w:spacing w:after="120"/>
        <w:ind w:left="720"/>
        <w:contextualSpacing/>
        <w:rPr>
          <w:rFonts w:ascii="Times New Roman" w:hAnsi="Times New Roman"/>
          <w:color w:val="000000"/>
          <w:lang w:val="fr-BE"/>
        </w:rPr>
      </w:pPr>
    </w:p>
    <w:p w:rsidR="001F142E" w:rsidRDefault="00153F3E" w:rsidP="00B16F4B">
      <w:pPr>
        <w:spacing w:after="120"/>
        <w:ind w:left="720"/>
        <w:contextualSpacing/>
        <w:rPr>
          <w:rFonts w:ascii="Times New Roman" w:hAnsi="Times New Roman"/>
          <w:color w:val="000000"/>
          <w:lang w:val="fr-BE"/>
        </w:rPr>
      </w:pPr>
      <w:r>
        <w:rPr>
          <w:rFonts w:ascii="Times New Roman" w:hAnsi="Times New Roman"/>
          <w:color w:val="000000"/>
          <w:lang w:val="fr-BE"/>
        </w:rPr>
        <w:t>10h00</w:t>
      </w:r>
      <w:r w:rsidR="001F142E">
        <w:rPr>
          <w:rFonts w:ascii="Times New Roman" w:hAnsi="Times New Roman"/>
          <w:color w:val="000000"/>
          <w:lang w:val="fr-BE"/>
        </w:rPr>
        <w:t xml:space="preserve"> - 10h45</w:t>
      </w:r>
      <w:r>
        <w:rPr>
          <w:rFonts w:ascii="Times New Roman" w:hAnsi="Times New Roman"/>
          <w:color w:val="000000"/>
          <w:lang w:val="fr-BE"/>
        </w:rPr>
        <w:t xml:space="preserve"> : </w:t>
      </w:r>
      <w:r w:rsidR="001F142E">
        <w:rPr>
          <w:rFonts w:ascii="Times New Roman" w:hAnsi="Times New Roman"/>
          <w:color w:val="000000"/>
          <w:lang w:val="fr-BE"/>
        </w:rPr>
        <w:t xml:space="preserve">présentation </w:t>
      </w:r>
      <w:r w:rsidRPr="00624DB7">
        <w:rPr>
          <w:rFonts w:ascii="Times New Roman" w:hAnsi="Times New Roman"/>
          <w:color w:val="000000"/>
          <w:lang w:val="fr-BE"/>
        </w:rPr>
        <w:t>du portail « Ob</w:t>
      </w:r>
      <w:r>
        <w:rPr>
          <w:rFonts w:ascii="Times New Roman" w:hAnsi="Times New Roman"/>
          <w:color w:val="000000"/>
          <w:lang w:val="fr-BE"/>
        </w:rPr>
        <w:t xml:space="preserve">jectif plumes » (Marie </w:t>
      </w:r>
      <w:proofErr w:type="spellStart"/>
      <w:r>
        <w:rPr>
          <w:rFonts w:ascii="Times New Roman" w:hAnsi="Times New Roman"/>
          <w:color w:val="000000"/>
          <w:lang w:val="fr-BE"/>
        </w:rPr>
        <w:t>Baurins</w:t>
      </w:r>
      <w:proofErr w:type="spellEnd"/>
      <w:r>
        <w:rPr>
          <w:rFonts w:ascii="Times New Roman" w:hAnsi="Times New Roman"/>
          <w:color w:val="000000"/>
          <w:lang w:val="fr-BE"/>
        </w:rPr>
        <w:t xml:space="preserve">) et du programme </w:t>
      </w:r>
      <w:r w:rsidRPr="00624DB7">
        <w:rPr>
          <w:rFonts w:ascii="Times New Roman" w:hAnsi="Times New Roman"/>
          <w:color w:val="000000"/>
          <w:lang w:val="fr-BE"/>
        </w:rPr>
        <w:t>« Auteurs en classe » (Violaine Gréant, Caroline Berger) </w:t>
      </w:r>
    </w:p>
    <w:p w:rsidR="00624DB7" w:rsidRPr="00624DB7" w:rsidRDefault="00624DB7" w:rsidP="00624DB7">
      <w:pPr>
        <w:spacing w:after="120"/>
        <w:ind w:left="720"/>
        <w:contextualSpacing/>
        <w:rPr>
          <w:rFonts w:ascii="Times New Roman" w:hAnsi="Times New Roman"/>
          <w:color w:val="000000"/>
          <w:lang w:val="fr-BE"/>
        </w:rPr>
      </w:pPr>
    </w:p>
    <w:p w:rsidR="00624DB7" w:rsidRPr="00624DB7" w:rsidRDefault="001F142E" w:rsidP="00624DB7">
      <w:pPr>
        <w:spacing w:after="120"/>
        <w:ind w:left="720"/>
        <w:contextualSpacing/>
        <w:rPr>
          <w:rFonts w:ascii="Times New Roman" w:hAnsi="Times New Roman"/>
          <w:color w:val="000000"/>
          <w:lang w:val="fr-BE"/>
        </w:rPr>
      </w:pPr>
      <w:r>
        <w:rPr>
          <w:rFonts w:ascii="Times New Roman" w:hAnsi="Times New Roman"/>
          <w:color w:val="000000"/>
          <w:lang w:val="fr-BE"/>
        </w:rPr>
        <w:t>1</w:t>
      </w:r>
      <w:r w:rsidR="00624DB7" w:rsidRPr="00624DB7">
        <w:rPr>
          <w:rFonts w:ascii="Times New Roman" w:hAnsi="Times New Roman"/>
          <w:color w:val="000000"/>
          <w:lang w:val="fr-BE"/>
        </w:rPr>
        <w:t>0</w:t>
      </w:r>
      <w:r>
        <w:rPr>
          <w:rFonts w:ascii="Times New Roman" w:hAnsi="Times New Roman"/>
          <w:color w:val="000000"/>
          <w:lang w:val="fr-BE"/>
        </w:rPr>
        <w:t>h45</w:t>
      </w:r>
      <w:r w:rsidR="00624DB7" w:rsidRPr="00624DB7">
        <w:rPr>
          <w:rFonts w:ascii="Times New Roman" w:hAnsi="Times New Roman"/>
          <w:color w:val="000000"/>
          <w:lang w:val="fr-BE"/>
        </w:rPr>
        <w:t xml:space="preserve"> – 11h</w:t>
      </w:r>
      <w:r w:rsidR="00624DB7" w:rsidRPr="00624DB7">
        <w:rPr>
          <w:rFonts w:ascii="Times New Roman" w:hAnsi="Times New Roman"/>
          <w:iCs/>
          <w:color w:val="26282A"/>
          <w:lang w:val="fr-BE"/>
        </w:rPr>
        <w:t xml:space="preserve">15 </w:t>
      </w:r>
      <w:r w:rsidR="00624DB7" w:rsidRPr="00624DB7">
        <w:rPr>
          <w:rFonts w:ascii="Times New Roman" w:hAnsi="Times New Roman"/>
          <w:color w:val="000000"/>
          <w:lang w:val="fr-BE"/>
        </w:rPr>
        <w:t xml:space="preserve">: </w:t>
      </w:r>
      <w:proofErr w:type="spellStart"/>
      <w:r w:rsidR="00624DB7" w:rsidRPr="00624DB7">
        <w:rPr>
          <w:rFonts w:ascii="Times New Roman" w:hAnsi="Times New Roman"/>
          <w:color w:val="000000"/>
          <w:lang w:val="fr-BE"/>
        </w:rPr>
        <w:t>pause café</w:t>
      </w:r>
      <w:proofErr w:type="spellEnd"/>
    </w:p>
    <w:p w:rsidR="00624DB7" w:rsidRPr="00624DB7" w:rsidRDefault="00624DB7" w:rsidP="00624DB7">
      <w:pPr>
        <w:spacing w:after="120"/>
        <w:ind w:left="720"/>
        <w:contextualSpacing/>
        <w:rPr>
          <w:rFonts w:ascii="Times New Roman" w:hAnsi="Times New Roman"/>
          <w:color w:val="000000"/>
          <w:lang w:val="fr-BE"/>
        </w:rPr>
      </w:pPr>
    </w:p>
    <w:p w:rsidR="00624DB7" w:rsidRPr="00624DB7" w:rsidRDefault="00624DB7" w:rsidP="001F142E">
      <w:pPr>
        <w:spacing w:after="120"/>
        <w:ind w:left="720"/>
        <w:contextualSpacing/>
        <w:rPr>
          <w:rFonts w:ascii="Times New Roman" w:hAnsi="Times New Roman"/>
          <w:color w:val="000000"/>
          <w:lang w:val="fr-BE"/>
        </w:rPr>
      </w:pPr>
      <w:r w:rsidRPr="00624DB7">
        <w:rPr>
          <w:rFonts w:ascii="Times New Roman" w:hAnsi="Times New Roman"/>
          <w:color w:val="000000"/>
          <w:lang w:val="fr-BE"/>
        </w:rPr>
        <w:t>11h15 – 11h45</w:t>
      </w:r>
      <w:r w:rsidRPr="00624DB7">
        <w:rPr>
          <w:rFonts w:ascii="Times New Roman" w:hAnsi="Times New Roman"/>
          <w:iCs/>
          <w:color w:val="26282A"/>
          <w:lang w:val="fr-BE"/>
        </w:rPr>
        <w:t> </w:t>
      </w:r>
      <w:r w:rsidRPr="00624DB7">
        <w:rPr>
          <w:rFonts w:ascii="Times New Roman" w:hAnsi="Times New Roman"/>
          <w:color w:val="000000"/>
          <w:lang w:val="fr-BE"/>
        </w:rPr>
        <w:t xml:space="preserve">: </w:t>
      </w:r>
      <w:r w:rsidR="001F142E" w:rsidRPr="00624DB7">
        <w:rPr>
          <w:rFonts w:ascii="Times New Roman" w:hAnsi="Times New Roman"/>
          <w:color w:val="000000"/>
          <w:lang w:val="fr-BE"/>
        </w:rPr>
        <w:t xml:space="preserve">présentation </w:t>
      </w:r>
      <w:r w:rsidR="001F142E">
        <w:rPr>
          <w:rFonts w:ascii="Times New Roman" w:hAnsi="Times New Roman"/>
          <w:color w:val="000000"/>
          <w:lang w:val="fr-BE"/>
        </w:rPr>
        <w:t>du</w:t>
      </w:r>
      <w:r w:rsidR="001F142E" w:rsidRPr="00624DB7">
        <w:rPr>
          <w:rFonts w:ascii="Times New Roman" w:hAnsi="Times New Roman"/>
          <w:color w:val="000000"/>
          <w:lang w:val="fr-BE"/>
        </w:rPr>
        <w:t xml:space="preserve"> programme</w:t>
      </w:r>
      <w:r w:rsidR="001F142E">
        <w:rPr>
          <w:rFonts w:ascii="Times New Roman" w:hAnsi="Times New Roman"/>
          <w:color w:val="000000"/>
          <w:lang w:val="fr-BE"/>
        </w:rPr>
        <w:t xml:space="preserve"> </w:t>
      </w:r>
      <w:r w:rsidR="001F142E" w:rsidRPr="00624DB7">
        <w:rPr>
          <w:rFonts w:ascii="Times New Roman" w:hAnsi="Times New Roman"/>
          <w:color w:val="000000"/>
          <w:lang w:val="fr-BE"/>
        </w:rPr>
        <w:t>« langues et cultures régionales en classe » (Julien Noël)</w:t>
      </w:r>
      <w:r w:rsidR="001F142E">
        <w:rPr>
          <w:rFonts w:ascii="Times New Roman" w:hAnsi="Times New Roman"/>
          <w:color w:val="000000"/>
          <w:lang w:val="fr-BE"/>
        </w:rPr>
        <w:t xml:space="preserve"> </w:t>
      </w:r>
      <w:r w:rsidR="00F00AAE">
        <w:rPr>
          <w:rFonts w:ascii="Times New Roman" w:hAnsi="Times New Roman"/>
          <w:color w:val="000000"/>
          <w:lang w:val="fr-BE"/>
        </w:rPr>
        <w:t xml:space="preserve">et </w:t>
      </w:r>
      <w:r w:rsidR="001F142E" w:rsidRPr="00624DB7">
        <w:rPr>
          <w:rFonts w:ascii="Times New Roman" w:hAnsi="Times New Roman"/>
          <w:color w:val="000000"/>
          <w:lang w:val="fr-BE"/>
        </w:rPr>
        <w:t xml:space="preserve">du </w:t>
      </w:r>
      <w:r w:rsidR="001F142E">
        <w:rPr>
          <w:rFonts w:ascii="Times New Roman" w:hAnsi="Times New Roman"/>
          <w:i/>
          <w:color w:val="000000"/>
          <w:lang w:val="fr-BE"/>
        </w:rPr>
        <w:t>Carnet et les Instants</w:t>
      </w:r>
    </w:p>
    <w:p w:rsidR="00624DB7" w:rsidRDefault="00624DB7" w:rsidP="00624DB7">
      <w:pPr>
        <w:spacing w:after="120"/>
        <w:ind w:left="720"/>
        <w:contextualSpacing/>
        <w:rPr>
          <w:rFonts w:ascii="Times New Roman" w:hAnsi="Times New Roman"/>
          <w:color w:val="000000"/>
          <w:lang w:val="fr-BE"/>
        </w:rPr>
      </w:pPr>
    </w:p>
    <w:p w:rsidR="00F00AAE" w:rsidRPr="00624DB7" w:rsidRDefault="00F00AAE" w:rsidP="00624DB7">
      <w:pPr>
        <w:spacing w:after="120"/>
        <w:ind w:left="720"/>
        <w:contextualSpacing/>
        <w:rPr>
          <w:rFonts w:ascii="Times New Roman" w:hAnsi="Times New Roman"/>
          <w:color w:val="000000"/>
          <w:lang w:val="fr-BE"/>
        </w:rPr>
      </w:pPr>
    </w:p>
    <w:p w:rsidR="00624DB7" w:rsidRPr="00624DB7" w:rsidRDefault="00624DB7" w:rsidP="00624DB7">
      <w:pPr>
        <w:spacing w:after="120"/>
        <w:ind w:left="720"/>
        <w:contextualSpacing/>
        <w:rPr>
          <w:rFonts w:ascii="Times New Roman" w:hAnsi="Times New Roman"/>
          <w:color w:val="000000"/>
          <w:lang w:val="fr-BE"/>
        </w:rPr>
      </w:pPr>
      <w:r w:rsidRPr="00624DB7">
        <w:rPr>
          <w:rFonts w:ascii="Times New Roman" w:hAnsi="Times New Roman"/>
          <w:color w:val="000000"/>
          <w:lang w:val="fr-BE"/>
        </w:rPr>
        <w:t>11h45 – 12h30</w:t>
      </w:r>
      <w:r w:rsidRPr="00624DB7">
        <w:rPr>
          <w:rFonts w:ascii="Times New Roman" w:hAnsi="Times New Roman"/>
          <w:iCs/>
          <w:color w:val="26282A"/>
          <w:lang w:val="fr-BE"/>
        </w:rPr>
        <w:t> </w:t>
      </w:r>
      <w:r w:rsidRPr="00624DB7">
        <w:rPr>
          <w:rFonts w:ascii="Times New Roman" w:hAnsi="Times New Roman"/>
          <w:color w:val="000000"/>
          <w:lang w:val="fr-BE"/>
        </w:rPr>
        <w:t>: échanges autour de</w:t>
      </w:r>
      <w:r w:rsidR="00914D8B">
        <w:rPr>
          <w:rFonts w:ascii="Times New Roman" w:hAnsi="Times New Roman"/>
          <w:color w:val="000000"/>
          <w:lang w:val="fr-BE"/>
        </w:rPr>
        <w:t> </w:t>
      </w:r>
      <w:r w:rsidR="00AC70AD">
        <w:rPr>
          <w:rFonts w:ascii="Times New Roman" w:hAnsi="Times New Roman"/>
          <w:i/>
          <w:color w:val="000000"/>
          <w:lang w:val="fr-BE"/>
        </w:rPr>
        <w:t>L</w:t>
      </w:r>
      <w:r w:rsidR="00914D8B">
        <w:rPr>
          <w:rFonts w:ascii="Times New Roman" w:hAnsi="Times New Roman"/>
          <w:i/>
          <w:color w:val="000000"/>
          <w:lang w:val="fr-BE"/>
        </w:rPr>
        <w:t>oin de Linden</w:t>
      </w:r>
    </w:p>
    <w:p w:rsidR="00624DB7" w:rsidRPr="00624DB7" w:rsidRDefault="00624DB7" w:rsidP="00624DB7">
      <w:pPr>
        <w:spacing w:after="120"/>
        <w:ind w:left="720"/>
        <w:contextualSpacing/>
        <w:rPr>
          <w:rFonts w:ascii="Times New Roman" w:hAnsi="Times New Roman"/>
          <w:color w:val="000000"/>
          <w:lang w:val="fr-BE"/>
        </w:rPr>
      </w:pPr>
    </w:p>
    <w:p w:rsidR="00624DB7" w:rsidRPr="00624DB7" w:rsidRDefault="00624DB7" w:rsidP="00624DB7">
      <w:pPr>
        <w:spacing w:after="120"/>
        <w:ind w:left="720"/>
        <w:contextualSpacing/>
        <w:rPr>
          <w:rFonts w:ascii="Times New Roman" w:hAnsi="Times New Roman"/>
          <w:color w:val="000000"/>
          <w:lang w:val="fr-BE"/>
        </w:rPr>
      </w:pPr>
      <w:r w:rsidRPr="00624DB7">
        <w:rPr>
          <w:rFonts w:ascii="Times New Roman" w:hAnsi="Times New Roman"/>
          <w:color w:val="000000"/>
          <w:lang w:val="fr-BE"/>
        </w:rPr>
        <w:t xml:space="preserve">12h30 – 13h30 : pause déjeuner </w:t>
      </w:r>
      <w:bookmarkStart w:id="0" w:name="_GoBack"/>
      <w:bookmarkEnd w:id="0"/>
    </w:p>
    <w:p w:rsidR="00624DB7" w:rsidRPr="00624DB7" w:rsidRDefault="00624DB7" w:rsidP="00624DB7">
      <w:pPr>
        <w:spacing w:after="120"/>
        <w:ind w:left="720"/>
        <w:contextualSpacing/>
        <w:rPr>
          <w:rFonts w:ascii="Times New Roman" w:hAnsi="Times New Roman"/>
          <w:color w:val="000000"/>
          <w:lang w:val="fr-BE"/>
        </w:rPr>
      </w:pPr>
    </w:p>
    <w:p w:rsidR="00624DB7" w:rsidRPr="00624DB7" w:rsidRDefault="00624DB7" w:rsidP="00624DB7">
      <w:pPr>
        <w:spacing w:after="120"/>
        <w:ind w:left="720"/>
        <w:contextualSpacing/>
        <w:jc w:val="both"/>
        <w:rPr>
          <w:rFonts w:ascii="Times New Roman" w:hAnsi="Times New Roman"/>
          <w:color w:val="000000"/>
          <w:lang w:val="fr-BE"/>
        </w:rPr>
      </w:pPr>
      <w:r w:rsidRPr="00624DB7">
        <w:rPr>
          <w:rFonts w:ascii="Times New Roman" w:hAnsi="Times New Roman"/>
          <w:color w:val="000000"/>
          <w:lang w:val="fr-BE"/>
        </w:rPr>
        <w:t>13h30 – 15h</w:t>
      </w:r>
      <w:r w:rsidRPr="00624DB7">
        <w:rPr>
          <w:rFonts w:ascii="Times New Roman" w:hAnsi="Times New Roman"/>
          <w:iCs/>
          <w:color w:val="26282A"/>
          <w:lang w:val="fr-BE"/>
        </w:rPr>
        <w:t> </w:t>
      </w:r>
      <w:r w:rsidRPr="00624DB7">
        <w:rPr>
          <w:rFonts w:ascii="Times New Roman" w:hAnsi="Times New Roman"/>
          <w:color w:val="000000"/>
          <w:lang w:val="fr-BE"/>
        </w:rPr>
        <w:t xml:space="preserve">: ateliers de </w:t>
      </w:r>
      <w:proofErr w:type="spellStart"/>
      <w:r w:rsidRPr="00624DB7">
        <w:rPr>
          <w:rFonts w:ascii="Times New Roman" w:hAnsi="Times New Roman"/>
          <w:color w:val="000000"/>
          <w:lang w:val="fr-BE"/>
        </w:rPr>
        <w:t>co</w:t>
      </w:r>
      <w:proofErr w:type="spellEnd"/>
      <w:r w:rsidRPr="00624DB7">
        <w:rPr>
          <w:rFonts w:ascii="Times New Roman" w:hAnsi="Times New Roman"/>
          <w:color w:val="000000"/>
          <w:lang w:val="fr-BE"/>
        </w:rPr>
        <w:t>-construction autour de </w:t>
      </w:r>
      <w:r w:rsidRPr="00624DB7">
        <w:rPr>
          <w:rFonts w:ascii="Times New Roman" w:hAnsi="Times New Roman"/>
          <w:i/>
          <w:color w:val="000000"/>
          <w:lang w:val="fr-BE"/>
        </w:rPr>
        <w:t>Loin de Linden</w:t>
      </w:r>
      <w:r w:rsidRPr="00624DB7">
        <w:rPr>
          <w:rFonts w:ascii="Times New Roman" w:hAnsi="Times New Roman"/>
          <w:color w:val="000000"/>
          <w:lang w:val="fr-BE"/>
        </w:rPr>
        <w:t xml:space="preserve"> (travail par groupe) et élaboration d’une fiche pédagogique (Laura </w:t>
      </w:r>
      <w:proofErr w:type="spellStart"/>
      <w:r w:rsidRPr="00624DB7">
        <w:rPr>
          <w:rFonts w:ascii="Times New Roman" w:hAnsi="Times New Roman"/>
          <w:color w:val="000000"/>
          <w:lang w:val="fr-BE"/>
        </w:rPr>
        <w:t>Delaye</w:t>
      </w:r>
      <w:proofErr w:type="spellEnd"/>
      <w:r w:rsidRPr="00624DB7">
        <w:rPr>
          <w:rFonts w:ascii="Times New Roman" w:hAnsi="Times New Roman"/>
          <w:color w:val="000000"/>
          <w:lang w:val="fr-BE"/>
        </w:rPr>
        <w:t>)</w:t>
      </w:r>
    </w:p>
    <w:p w:rsidR="00624DB7" w:rsidRPr="00624DB7" w:rsidRDefault="00624DB7" w:rsidP="00624DB7">
      <w:pPr>
        <w:spacing w:after="120"/>
        <w:ind w:left="720"/>
        <w:contextualSpacing/>
        <w:jc w:val="both"/>
        <w:rPr>
          <w:rFonts w:ascii="Times New Roman" w:hAnsi="Times New Roman"/>
          <w:color w:val="000000"/>
          <w:lang w:val="fr-BE"/>
        </w:rPr>
      </w:pPr>
    </w:p>
    <w:p w:rsidR="00624DB7" w:rsidRPr="00624DB7" w:rsidRDefault="00624DB7" w:rsidP="00624DB7">
      <w:pPr>
        <w:spacing w:after="120"/>
        <w:ind w:left="720"/>
        <w:contextualSpacing/>
        <w:jc w:val="both"/>
        <w:rPr>
          <w:rFonts w:ascii="Times New Roman" w:hAnsi="Times New Roman"/>
          <w:color w:val="000000"/>
          <w:lang w:val="fr-BE"/>
        </w:rPr>
      </w:pPr>
      <w:r w:rsidRPr="00624DB7">
        <w:rPr>
          <w:rFonts w:ascii="Times New Roman" w:hAnsi="Times New Roman"/>
          <w:color w:val="000000"/>
          <w:lang w:val="fr-BE"/>
        </w:rPr>
        <w:t>15h – 16h</w:t>
      </w:r>
      <w:r w:rsidRPr="00624DB7">
        <w:rPr>
          <w:rFonts w:ascii="Times New Roman" w:hAnsi="Times New Roman"/>
          <w:iCs/>
          <w:color w:val="26282A"/>
          <w:lang w:val="fr-BE"/>
        </w:rPr>
        <w:t> </w:t>
      </w:r>
      <w:r w:rsidRPr="00624DB7">
        <w:rPr>
          <w:rFonts w:ascii="Times New Roman" w:hAnsi="Times New Roman"/>
          <w:color w:val="000000"/>
          <w:lang w:val="fr-BE"/>
        </w:rPr>
        <w:t xml:space="preserve">: mise en commun et clôture des deux journées. Rencontre avec </w:t>
      </w:r>
      <w:proofErr w:type="spellStart"/>
      <w:r w:rsidRPr="00624DB7">
        <w:rPr>
          <w:rFonts w:ascii="Times New Roman" w:hAnsi="Times New Roman"/>
          <w:color w:val="000000"/>
          <w:lang w:val="fr-BE"/>
        </w:rPr>
        <w:t>Veronika</w:t>
      </w:r>
      <w:proofErr w:type="spellEnd"/>
      <w:r w:rsidRPr="00624DB7">
        <w:rPr>
          <w:rFonts w:ascii="Times New Roman" w:hAnsi="Times New Roman"/>
          <w:color w:val="000000"/>
          <w:lang w:val="fr-BE"/>
        </w:rPr>
        <w:t xml:space="preserve"> Mabardi.</w:t>
      </w:r>
    </w:p>
    <w:p w:rsidR="00624DB7" w:rsidRDefault="00624DB7" w:rsidP="00456BCD">
      <w:pPr>
        <w:pStyle w:val="Paragraphedeliste"/>
        <w:spacing w:after="120"/>
        <w:rPr>
          <w:rFonts w:ascii="Times New Roman" w:hAnsi="Times New Roman"/>
          <w:color w:val="000000"/>
          <w:lang w:val="fr-BE"/>
        </w:rPr>
      </w:pPr>
    </w:p>
    <w:p w:rsidR="00456BCD" w:rsidRDefault="00456BCD" w:rsidP="00456BCD">
      <w:pPr>
        <w:pStyle w:val="Paragraphedeliste"/>
        <w:spacing w:after="120"/>
        <w:rPr>
          <w:rFonts w:ascii="Times New Roman" w:hAnsi="Times New Roman"/>
          <w:color w:val="000000"/>
          <w:lang w:val="fr-BE"/>
        </w:rPr>
      </w:pPr>
    </w:p>
    <w:p w:rsidR="00456BCD" w:rsidRDefault="00B16F4B" w:rsidP="00456BCD">
      <w:pPr>
        <w:pStyle w:val="Paragraphedeliste"/>
        <w:spacing w:after="120"/>
        <w:rPr>
          <w:rFonts w:ascii="Times New Roman" w:hAnsi="Times New Roman"/>
          <w:color w:val="000000"/>
          <w:lang w:val="fr-BE"/>
        </w:rPr>
      </w:pPr>
      <w:r>
        <w:rPr>
          <w:rFonts w:ascii="Times New Roman" w:hAnsi="Times New Roman"/>
          <w:color w:val="000000"/>
          <w:lang w:val="fr-BE"/>
        </w:rPr>
        <w:t xml:space="preserve"> </w:t>
      </w:r>
    </w:p>
    <w:p w:rsidR="00456BCD" w:rsidRPr="00B16F4B" w:rsidRDefault="00B16F4B" w:rsidP="00B16F4B">
      <w:pPr>
        <w:pStyle w:val="Paragraphedeliste"/>
        <w:spacing w:after="120"/>
        <w:rPr>
          <w:rFonts w:ascii="Times New Roman" w:hAnsi="Times New Roman"/>
          <w:color w:val="000000"/>
          <w:lang w:val="fr-BE"/>
        </w:rPr>
      </w:pPr>
      <w:r>
        <w:rPr>
          <w:rFonts w:ascii="Times New Roman" w:hAnsi="Times New Roman"/>
          <w:color w:val="000000"/>
          <w:lang w:val="fr-BE"/>
        </w:rPr>
        <w:t xml:space="preserve"> </w:t>
      </w:r>
    </w:p>
    <w:p w:rsidR="00456BCD" w:rsidRDefault="00456BCD" w:rsidP="00456BCD">
      <w:pPr>
        <w:pStyle w:val="Paragraphedeliste"/>
        <w:spacing w:after="120"/>
        <w:rPr>
          <w:rFonts w:ascii="Times New Roman" w:hAnsi="Times New Roman"/>
          <w:color w:val="000000"/>
          <w:lang w:val="fr-BE"/>
        </w:rPr>
      </w:pPr>
    </w:p>
    <w:p w:rsidR="00456BCD" w:rsidRDefault="00B16F4B" w:rsidP="00456BCD">
      <w:pPr>
        <w:pStyle w:val="Paragraphedeliste"/>
        <w:spacing w:after="120"/>
        <w:jc w:val="both"/>
        <w:rPr>
          <w:rFonts w:ascii="Times New Roman" w:hAnsi="Times New Roman"/>
          <w:color w:val="000000"/>
          <w:lang w:val="fr-BE"/>
        </w:rPr>
      </w:pPr>
      <w:r>
        <w:rPr>
          <w:rFonts w:ascii="Times New Roman" w:hAnsi="Times New Roman"/>
          <w:color w:val="000000"/>
          <w:lang w:val="fr-BE"/>
        </w:rPr>
        <w:t xml:space="preserve"> </w:t>
      </w:r>
    </w:p>
    <w:p w:rsidR="00456BCD" w:rsidRDefault="00456BCD" w:rsidP="00456BCD">
      <w:pPr>
        <w:spacing w:after="120"/>
        <w:rPr>
          <w:rFonts w:ascii="Times New Roman" w:hAnsi="Times New Roman"/>
          <w:b/>
          <w:color w:val="000000"/>
          <w:lang w:val="fr-BE"/>
        </w:rPr>
      </w:pPr>
    </w:p>
    <w:p w:rsidR="00832845" w:rsidRDefault="00832845"/>
    <w:sectPr w:rsidR="00832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CD"/>
    <w:rsid w:val="00093624"/>
    <w:rsid w:val="000F30F5"/>
    <w:rsid w:val="00153F3E"/>
    <w:rsid w:val="001F142E"/>
    <w:rsid w:val="0027179D"/>
    <w:rsid w:val="003677CD"/>
    <w:rsid w:val="00456BCD"/>
    <w:rsid w:val="00624DB7"/>
    <w:rsid w:val="007355A6"/>
    <w:rsid w:val="00772402"/>
    <w:rsid w:val="00832845"/>
    <w:rsid w:val="00857A8C"/>
    <w:rsid w:val="008B1014"/>
    <w:rsid w:val="00914D8B"/>
    <w:rsid w:val="009D6CBB"/>
    <w:rsid w:val="00AC70AD"/>
    <w:rsid w:val="00B16F4B"/>
    <w:rsid w:val="00C8338F"/>
    <w:rsid w:val="00EB4E92"/>
    <w:rsid w:val="00EE16E9"/>
    <w:rsid w:val="00F0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01256-1FB0-472C-B324-773FE2E0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BC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6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317</Words>
  <Characters>1744</Characters>
  <Application>Microsoft Office Word</Application>
  <DocSecurity>0</DocSecurity>
  <Lines>14</Lines>
  <Paragraphs>4</Paragraphs>
  <ScaleCrop>false</ScaleCrop>
  <Company>ETNIC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DELAYE Laura</dc:creator>
  <cp:keywords/>
  <dc:description/>
  <cp:lastModifiedBy>DELAYE Laura</cp:lastModifiedBy>
  <cp:revision>22</cp:revision>
  <dcterms:created xsi:type="dcterms:W3CDTF">2024-01-10T14:08:00Z</dcterms:created>
  <dcterms:modified xsi:type="dcterms:W3CDTF">2024-01-10T14:41:00Z</dcterms:modified>
</cp:coreProperties>
</file>