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0F856" w14:textId="77777777" w:rsidR="00FA3592" w:rsidRPr="004A5D17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5047D5E7" w14:textId="77777777" w:rsidR="00FA3592" w:rsidRDefault="00FA3592" w:rsidP="00FA3592">
      <w:pPr>
        <w:jc w:val="center"/>
        <w:rPr>
          <w:bCs/>
          <w:sz w:val="28"/>
          <w:szCs w:val="28"/>
        </w:rPr>
      </w:pPr>
    </w:p>
    <w:p w14:paraId="6EE5D708" w14:textId="77777777" w:rsidR="00FA3592" w:rsidRPr="004A5D17" w:rsidRDefault="00FA3592" w:rsidP="00FA3592">
      <w:pPr>
        <w:jc w:val="center"/>
        <w:rPr>
          <w:bCs/>
          <w:sz w:val="28"/>
          <w:szCs w:val="28"/>
        </w:rPr>
      </w:pPr>
    </w:p>
    <w:p w14:paraId="7922EB64" w14:textId="77777777" w:rsidR="00FD34FC" w:rsidRDefault="00917686" w:rsidP="00FA3592">
      <w:pPr>
        <w:jc w:val="center"/>
        <w:rPr>
          <w:b/>
          <w:bCs/>
          <w:sz w:val="48"/>
          <w:szCs w:val="48"/>
          <w:lang w:val="fr-BE"/>
        </w:rPr>
      </w:pPr>
      <w:bookmarkStart w:id="0" w:name="_Hlk181444219"/>
      <w:bookmarkStart w:id="1" w:name="_Hlk163375405"/>
      <w:bookmarkStart w:id="2" w:name="_Hlk163910752"/>
      <w:r>
        <w:rPr>
          <w:b/>
          <w:bCs/>
          <w:sz w:val="48"/>
          <w:szCs w:val="48"/>
          <w:lang w:val="fr-BE"/>
        </w:rPr>
        <w:t>Le Triomphe de la Vie dans l</w:t>
      </w:r>
      <w:r w:rsidR="00FD34FC">
        <w:rPr>
          <w:b/>
          <w:bCs/>
          <w:sz w:val="48"/>
          <w:szCs w:val="48"/>
          <w:lang w:val="fr-BE"/>
        </w:rPr>
        <w:t>a</w:t>
      </w:r>
      <w:r>
        <w:rPr>
          <w:b/>
          <w:bCs/>
          <w:sz w:val="48"/>
          <w:szCs w:val="48"/>
          <w:lang w:val="fr-BE"/>
        </w:rPr>
        <w:t xml:space="preserve"> </w:t>
      </w:r>
    </w:p>
    <w:p w14:paraId="02773F21" w14:textId="330F9DBB" w:rsidR="00FA3592" w:rsidRPr="00825849" w:rsidRDefault="00FD34FC" w:rsidP="00FA3592">
      <w:pPr>
        <w:jc w:val="center"/>
        <w:rPr>
          <w:bCs/>
          <w:sz w:val="48"/>
          <w:szCs w:val="48"/>
          <w:lang w:val="fr-BE"/>
        </w:rPr>
      </w:pPr>
      <w:r>
        <w:rPr>
          <w:b/>
          <w:bCs/>
          <w:sz w:val="48"/>
          <w:szCs w:val="48"/>
          <w:lang w:val="fr-BE"/>
        </w:rPr>
        <w:t>Victoire</w:t>
      </w:r>
      <w:r w:rsidR="00917686">
        <w:rPr>
          <w:b/>
          <w:bCs/>
          <w:sz w:val="48"/>
          <w:szCs w:val="48"/>
          <w:lang w:val="fr-BE"/>
        </w:rPr>
        <w:t xml:space="preserve"> de Bitcoin</w:t>
      </w:r>
      <w:bookmarkEnd w:id="0"/>
    </w:p>
    <w:bookmarkEnd w:id="1"/>
    <w:p w14:paraId="33BD73C9" w14:textId="77777777" w:rsidR="00FA3592" w:rsidRPr="00825849" w:rsidRDefault="00FA3592" w:rsidP="00FA3592">
      <w:pPr>
        <w:jc w:val="center"/>
        <w:rPr>
          <w:bCs/>
          <w:sz w:val="28"/>
          <w:szCs w:val="28"/>
          <w:lang w:val="fr-BE"/>
        </w:rPr>
      </w:pPr>
    </w:p>
    <w:bookmarkEnd w:id="2"/>
    <w:p w14:paraId="23437A7D" w14:textId="77777777" w:rsidR="00FA3592" w:rsidRDefault="00FA3592" w:rsidP="00FA3592">
      <w:pPr>
        <w:jc w:val="center"/>
        <w:rPr>
          <w:bCs/>
          <w:sz w:val="28"/>
          <w:szCs w:val="28"/>
          <w:lang w:val="fr-BE"/>
        </w:rPr>
      </w:pPr>
    </w:p>
    <w:p w14:paraId="33E24266" w14:textId="77777777" w:rsidR="00961E5F" w:rsidRPr="00825849" w:rsidRDefault="00961E5F" w:rsidP="00FA3592">
      <w:pPr>
        <w:jc w:val="center"/>
        <w:rPr>
          <w:bCs/>
          <w:sz w:val="28"/>
          <w:szCs w:val="28"/>
          <w:lang w:val="fr-BE"/>
        </w:rPr>
      </w:pPr>
    </w:p>
    <w:p w14:paraId="7831C7F2" w14:textId="070881BD" w:rsidR="00B23EE1" w:rsidRDefault="00FA3592" w:rsidP="00B23EE1">
      <w:pPr>
        <w:jc w:val="center"/>
        <w:rPr>
          <w:bCs/>
          <w:sz w:val="28"/>
          <w:szCs w:val="28"/>
        </w:rPr>
      </w:pPr>
      <w:hyperlink r:id="rId7" w:history="1">
        <w:r w:rsidRPr="00CB73DE">
          <w:rPr>
            <w:rStyle w:val="Lienhypertexte"/>
            <w:rFonts w:eastAsiaTheme="majorEastAsia"/>
            <w:bCs/>
            <w:sz w:val="28"/>
            <w:szCs w:val="28"/>
          </w:rPr>
          <w:t>Jean-Marie Choffray</w:t>
        </w:r>
      </w:hyperlink>
      <w:r w:rsidRPr="004A5D17">
        <w:rPr>
          <w:bCs/>
          <w:sz w:val="28"/>
          <w:szCs w:val="28"/>
        </w:rPr>
        <w:t>*</w:t>
      </w:r>
    </w:p>
    <w:p w14:paraId="2B616371" w14:textId="42EBE782" w:rsidR="00FA3592" w:rsidRPr="004A5D17" w:rsidRDefault="00FA3592" w:rsidP="00FA3592">
      <w:pPr>
        <w:jc w:val="center"/>
        <w:rPr>
          <w:bCs/>
          <w:sz w:val="28"/>
          <w:szCs w:val="28"/>
          <w:lang w:val="fr-BE"/>
        </w:rPr>
      </w:pPr>
      <w:r w:rsidRPr="004A5D17">
        <w:rPr>
          <w:bCs/>
          <w:sz w:val="28"/>
          <w:szCs w:val="28"/>
          <w:lang w:val="fr-BE"/>
        </w:rPr>
        <w:t xml:space="preserve">Liège, le </w:t>
      </w:r>
      <w:r w:rsidR="00E63894">
        <w:rPr>
          <w:bCs/>
          <w:sz w:val="28"/>
          <w:szCs w:val="28"/>
          <w:lang w:val="fr-BE"/>
        </w:rPr>
        <w:t>4</w:t>
      </w:r>
      <w:r w:rsidR="00BC5CFB">
        <w:rPr>
          <w:bCs/>
          <w:sz w:val="28"/>
          <w:szCs w:val="28"/>
          <w:lang w:val="fr-BE"/>
        </w:rPr>
        <w:t xml:space="preserve"> novembre</w:t>
      </w:r>
      <w:r w:rsidRPr="004A5D17">
        <w:rPr>
          <w:bCs/>
          <w:sz w:val="28"/>
          <w:szCs w:val="28"/>
          <w:lang w:val="fr-BE"/>
        </w:rPr>
        <w:t xml:space="preserve"> 20</w:t>
      </w:r>
      <w:r>
        <w:rPr>
          <w:bCs/>
          <w:sz w:val="28"/>
          <w:szCs w:val="28"/>
          <w:lang w:val="fr-BE"/>
        </w:rPr>
        <w:t>24</w:t>
      </w:r>
      <w:r w:rsidRPr="004A5D17">
        <w:rPr>
          <w:bCs/>
          <w:sz w:val="28"/>
          <w:szCs w:val="28"/>
          <w:lang w:val="fr-BE"/>
        </w:rPr>
        <w:t>.</w:t>
      </w:r>
    </w:p>
    <w:p w14:paraId="5230BB65" w14:textId="77777777" w:rsidR="00FA3592" w:rsidRPr="004A5D17" w:rsidRDefault="00FA3592" w:rsidP="00FA3592">
      <w:pPr>
        <w:jc w:val="center"/>
        <w:rPr>
          <w:sz w:val="28"/>
          <w:szCs w:val="28"/>
          <w:lang w:val="fr-BE"/>
        </w:rPr>
      </w:pPr>
    </w:p>
    <w:p w14:paraId="3291E743" w14:textId="77777777" w:rsidR="00FA3592" w:rsidRDefault="00FA3592" w:rsidP="00FA3592">
      <w:pPr>
        <w:jc w:val="center"/>
        <w:rPr>
          <w:sz w:val="28"/>
          <w:szCs w:val="28"/>
          <w:lang w:val="fr-BE"/>
        </w:rPr>
      </w:pPr>
    </w:p>
    <w:p w14:paraId="1A144EE4" w14:textId="77777777" w:rsidR="00FA3592" w:rsidRPr="004A5D17" w:rsidRDefault="00FA3592" w:rsidP="00FA3592">
      <w:pPr>
        <w:jc w:val="center"/>
        <w:rPr>
          <w:sz w:val="28"/>
          <w:szCs w:val="28"/>
          <w:lang w:val="fr-BE"/>
        </w:rPr>
      </w:pPr>
    </w:p>
    <w:p w14:paraId="5715FC3E" w14:textId="3CF0B154" w:rsidR="00FA3592" w:rsidRPr="00C41211" w:rsidRDefault="00A37381" w:rsidP="006B119C">
      <w:pPr>
        <w:ind w:firstLine="284"/>
        <w:jc w:val="both"/>
        <w:rPr>
          <w:sz w:val="28"/>
          <w:szCs w:val="28"/>
          <w:lang w:val="fr-BE"/>
        </w:rPr>
      </w:pPr>
      <w:bookmarkStart w:id="3" w:name="_Hlk181605173"/>
      <w:bookmarkStart w:id="4" w:name="_Hlk86387483"/>
      <w:bookmarkStart w:id="5" w:name="_Hlk80624695"/>
      <w:bookmarkStart w:id="6" w:name="_Hlk78805129"/>
      <w:r>
        <w:rPr>
          <w:sz w:val="28"/>
          <w:szCs w:val="28"/>
          <w:lang w:val="fr-BE"/>
        </w:rPr>
        <w:t xml:space="preserve">Le </w:t>
      </w:r>
      <w:r w:rsidR="00031A75">
        <w:rPr>
          <w:i/>
          <w:iCs/>
          <w:sz w:val="28"/>
          <w:szCs w:val="28"/>
          <w:lang w:val="fr-BE"/>
        </w:rPr>
        <w:t>h</w:t>
      </w:r>
      <w:r w:rsidRPr="00D81DCD">
        <w:rPr>
          <w:i/>
          <w:iCs/>
          <w:sz w:val="28"/>
          <w:szCs w:val="28"/>
          <w:lang w:val="fr-BE"/>
        </w:rPr>
        <w:t>asard</w:t>
      </w:r>
      <w:r>
        <w:rPr>
          <w:sz w:val="28"/>
          <w:szCs w:val="28"/>
          <w:lang w:val="fr-BE"/>
        </w:rPr>
        <w:t xml:space="preserve"> et la </w:t>
      </w:r>
      <w:r w:rsidR="00031A75">
        <w:rPr>
          <w:i/>
          <w:iCs/>
          <w:sz w:val="28"/>
          <w:szCs w:val="28"/>
          <w:lang w:val="fr-BE"/>
        </w:rPr>
        <w:t>n</w:t>
      </w:r>
      <w:r w:rsidRPr="00D81DCD">
        <w:rPr>
          <w:i/>
          <w:iCs/>
          <w:sz w:val="28"/>
          <w:szCs w:val="28"/>
          <w:lang w:val="fr-BE"/>
        </w:rPr>
        <w:t>écessité</w:t>
      </w:r>
      <w:r>
        <w:rPr>
          <w:sz w:val="28"/>
          <w:szCs w:val="28"/>
          <w:lang w:val="fr-BE"/>
        </w:rPr>
        <w:t> n’explique</w:t>
      </w:r>
      <w:r w:rsidR="00980CD5">
        <w:rPr>
          <w:sz w:val="28"/>
          <w:szCs w:val="28"/>
          <w:lang w:val="fr-BE"/>
        </w:rPr>
        <w:t>nt</w:t>
      </w:r>
      <w:r w:rsidR="00C041D0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rien</w:t>
      </w:r>
      <w:r w:rsidR="00D81DCD">
        <w:rPr>
          <w:sz w:val="28"/>
          <w:szCs w:val="28"/>
          <w:lang w:val="fr-BE"/>
        </w:rPr>
        <w:t> </w:t>
      </w:r>
      <w:r w:rsidR="004565CD">
        <w:rPr>
          <w:sz w:val="28"/>
          <w:szCs w:val="28"/>
          <w:lang w:val="fr-BE"/>
        </w:rPr>
        <w:t>(cf.</w:t>
      </w:r>
      <w:r w:rsidR="00044971">
        <w:rPr>
          <w:sz w:val="28"/>
          <w:szCs w:val="28"/>
          <w:lang w:val="fr-BE"/>
        </w:rPr>
        <w:t xml:space="preserve"> </w:t>
      </w:r>
      <w:hyperlink r:id="rId8" w:history="1">
        <w:r w:rsidR="00044971" w:rsidRPr="00EA5C23">
          <w:rPr>
            <w:rStyle w:val="Lienhypertexte"/>
            <w:sz w:val="28"/>
            <w:szCs w:val="28"/>
            <w:lang w:val="fr-BE"/>
          </w:rPr>
          <w:t xml:space="preserve">Can Science </w:t>
        </w:r>
        <w:r w:rsidR="00EA5C23" w:rsidRPr="00EA5C23">
          <w:rPr>
            <w:rStyle w:val="Lienhypertexte"/>
            <w:sz w:val="28"/>
            <w:szCs w:val="28"/>
            <w:lang w:val="fr-BE"/>
          </w:rPr>
          <w:t>E</w:t>
        </w:r>
        <w:r w:rsidR="00044971" w:rsidRPr="00EA5C23">
          <w:rPr>
            <w:rStyle w:val="Lienhypertexte"/>
            <w:sz w:val="28"/>
            <w:szCs w:val="28"/>
            <w:lang w:val="fr-BE"/>
          </w:rPr>
          <w:t xml:space="preserve">xplain </w:t>
        </w:r>
        <w:r w:rsidR="00EA5C23" w:rsidRPr="00EA5C23">
          <w:rPr>
            <w:rStyle w:val="Lienhypertexte"/>
            <w:sz w:val="28"/>
            <w:szCs w:val="28"/>
            <w:lang w:val="fr-BE"/>
          </w:rPr>
          <w:t>E</w:t>
        </w:r>
        <w:r w:rsidR="00044971" w:rsidRPr="00EA5C23">
          <w:rPr>
            <w:rStyle w:val="Lienhypertexte"/>
            <w:sz w:val="28"/>
            <w:szCs w:val="28"/>
            <w:lang w:val="fr-BE"/>
          </w:rPr>
          <w:t>verything</w:t>
        </w:r>
      </w:hyperlink>
      <w:r w:rsidR="004565CD">
        <w:rPr>
          <w:sz w:val="28"/>
          <w:szCs w:val="28"/>
          <w:lang w:val="fr-BE"/>
        </w:rPr>
        <w:t xml:space="preserve">) ! </w:t>
      </w:r>
      <w:r w:rsidR="00FB2F79">
        <w:rPr>
          <w:sz w:val="28"/>
          <w:szCs w:val="28"/>
          <w:lang w:val="fr-BE"/>
        </w:rPr>
        <w:t>Toutefois</w:t>
      </w:r>
      <w:r w:rsidR="003F7E1C">
        <w:rPr>
          <w:sz w:val="28"/>
          <w:szCs w:val="28"/>
          <w:lang w:val="fr-BE"/>
        </w:rPr>
        <w:t>, s</w:t>
      </w:r>
      <w:r w:rsidR="00D81DCD">
        <w:rPr>
          <w:sz w:val="28"/>
          <w:szCs w:val="28"/>
          <w:lang w:val="fr-BE"/>
        </w:rPr>
        <w:t xml:space="preserve">ous conditions, ces deux </w:t>
      </w:r>
      <w:r w:rsidR="00031A75">
        <w:rPr>
          <w:i/>
          <w:iCs/>
          <w:sz w:val="28"/>
          <w:szCs w:val="28"/>
          <w:lang w:val="fr-BE"/>
        </w:rPr>
        <w:t>p</w:t>
      </w:r>
      <w:r w:rsidR="00262A48">
        <w:rPr>
          <w:i/>
          <w:iCs/>
          <w:sz w:val="28"/>
          <w:szCs w:val="28"/>
          <w:lang w:val="fr-BE"/>
        </w:rPr>
        <w:t>rincipes</w:t>
      </w:r>
      <w:r w:rsidR="00D81DCD">
        <w:rPr>
          <w:sz w:val="28"/>
          <w:szCs w:val="28"/>
          <w:lang w:val="fr-BE"/>
        </w:rPr>
        <w:t xml:space="preserve"> décrivent </w:t>
      </w:r>
      <w:r w:rsidR="005805F4">
        <w:rPr>
          <w:sz w:val="28"/>
          <w:szCs w:val="28"/>
          <w:lang w:val="fr-BE"/>
        </w:rPr>
        <w:t>effectivement</w:t>
      </w:r>
      <w:r w:rsidR="00F45E44">
        <w:rPr>
          <w:sz w:val="28"/>
          <w:szCs w:val="28"/>
          <w:lang w:val="fr-BE"/>
        </w:rPr>
        <w:t xml:space="preserve"> certaines facettes de la </w:t>
      </w:r>
      <w:r w:rsidR="00F45E44" w:rsidRPr="004565CD">
        <w:rPr>
          <w:i/>
          <w:iCs/>
          <w:sz w:val="28"/>
          <w:szCs w:val="28"/>
          <w:lang w:val="fr-BE"/>
        </w:rPr>
        <w:t>Vie</w:t>
      </w:r>
      <w:r w:rsidR="004565CD">
        <w:rPr>
          <w:sz w:val="28"/>
          <w:szCs w:val="28"/>
          <w:lang w:val="fr-BE"/>
        </w:rPr>
        <w:t xml:space="preserve">. </w:t>
      </w:r>
      <w:r w:rsidR="00CC1558">
        <w:rPr>
          <w:sz w:val="28"/>
          <w:szCs w:val="28"/>
          <w:lang w:val="fr-BE"/>
        </w:rPr>
        <w:t xml:space="preserve">Encore faut-il en </w:t>
      </w:r>
      <w:r w:rsidR="00A01C48">
        <w:rPr>
          <w:sz w:val="28"/>
          <w:szCs w:val="28"/>
          <w:lang w:val="fr-BE"/>
        </w:rPr>
        <w:t>préciser</w:t>
      </w:r>
      <w:r w:rsidR="00CC1558">
        <w:rPr>
          <w:sz w:val="28"/>
          <w:szCs w:val="28"/>
          <w:lang w:val="fr-BE"/>
        </w:rPr>
        <w:t xml:space="preserve"> l’ex</w:t>
      </w:r>
      <w:r w:rsidR="00821BB6">
        <w:rPr>
          <w:sz w:val="28"/>
          <w:szCs w:val="28"/>
          <w:lang w:val="fr-BE"/>
        </w:rPr>
        <w:t>ac</w:t>
      </w:r>
      <w:r w:rsidR="00CC1558">
        <w:rPr>
          <w:sz w:val="28"/>
          <w:szCs w:val="28"/>
          <w:lang w:val="fr-BE"/>
        </w:rPr>
        <w:t>te nature</w:t>
      </w:r>
      <w:r w:rsidR="00821BB6">
        <w:rPr>
          <w:sz w:val="28"/>
          <w:szCs w:val="28"/>
          <w:lang w:val="fr-BE"/>
        </w:rPr>
        <w:t xml:space="preserve"> et</w:t>
      </w:r>
      <w:r w:rsidR="00E657FF">
        <w:rPr>
          <w:sz w:val="28"/>
          <w:szCs w:val="28"/>
          <w:lang w:val="fr-BE"/>
        </w:rPr>
        <w:t xml:space="preserve"> </w:t>
      </w:r>
      <w:r w:rsidR="00AC1512">
        <w:rPr>
          <w:sz w:val="28"/>
          <w:szCs w:val="28"/>
          <w:lang w:val="fr-BE"/>
        </w:rPr>
        <w:t>la forme an</w:t>
      </w:r>
      <w:r w:rsidR="0016539F">
        <w:rPr>
          <w:sz w:val="28"/>
          <w:szCs w:val="28"/>
          <w:lang w:val="fr-BE"/>
        </w:rPr>
        <w:t>alytique</w:t>
      </w:r>
      <w:r w:rsidR="009544CB">
        <w:rPr>
          <w:sz w:val="28"/>
          <w:szCs w:val="28"/>
          <w:lang w:val="fr-BE"/>
        </w:rPr>
        <w:t xml:space="preserve"> (</w:t>
      </w:r>
      <w:r w:rsidR="00E657FF">
        <w:rPr>
          <w:sz w:val="28"/>
          <w:szCs w:val="28"/>
          <w:lang w:val="fr-BE"/>
        </w:rPr>
        <w:t>algorithmique)</w:t>
      </w:r>
      <w:r w:rsidR="00821BB6">
        <w:rPr>
          <w:sz w:val="28"/>
          <w:szCs w:val="28"/>
          <w:lang w:val="fr-BE"/>
        </w:rPr>
        <w:t xml:space="preserve">. </w:t>
      </w:r>
      <w:r w:rsidR="002C73B3">
        <w:rPr>
          <w:sz w:val="28"/>
          <w:szCs w:val="28"/>
          <w:lang w:val="fr-BE"/>
        </w:rPr>
        <w:t>Une gageure !</w:t>
      </w:r>
      <w:r w:rsidR="00563BC6">
        <w:rPr>
          <w:sz w:val="28"/>
          <w:szCs w:val="28"/>
          <w:lang w:val="fr-BE"/>
        </w:rPr>
        <w:t xml:space="preserve"> </w:t>
      </w:r>
      <w:r w:rsidR="00A76ECB">
        <w:rPr>
          <w:sz w:val="28"/>
          <w:szCs w:val="28"/>
          <w:lang w:val="fr-BE"/>
        </w:rPr>
        <w:t>L’</w:t>
      </w:r>
      <w:r w:rsidR="007B17EF" w:rsidRPr="007B17EF">
        <w:rPr>
          <w:i/>
          <w:iCs/>
          <w:sz w:val="28"/>
          <w:szCs w:val="28"/>
          <w:lang w:val="fr-BE"/>
        </w:rPr>
        <w:t>H</w:t>
      </w:r>
      <w:r w:rsidR="00A76ECB" w:rsidRPr="007B17EF">
        <w:rPr>
          <w:i/>
          <w:iCs/>
          <w:sz w:val="28"/>
          <w:szCs w:val="28"/>
          <w:lang w:val="fr-BE"/>
        </w:rPr>
        <w:t>istoire de l’</w:t>
      </w:r>
      <w:r w:rsidR="006F5398">
        <w:rPr>
          <w:i/>
          <w:iCs/>
          <w:sz w:val="28"/>
          <w:szCs w:val="28"/>
          <w:lang w:val="fr-BE"/>
        </w:rPr>
        <w:t>H</w:t>
      </w:r>
      <w:r w:rsidR="00A76ECB" w:rsidRPr="007B17EF">
        <w:rPr>
          <w:i/>
          <w:iCs/>
          <w:sz w:val="28"/>
          <w:szCs w:val="28"/>
          <w:lang w:val="fr-BE"/>
        </w:rPr>
        <w:t>umanité</w:t>
      </w:r>
      <w:r w:rsidR="00A76ECB">
        <w:rPr>
          <w:sz w:val="28"/>
          <w:szCs w:val="28"/>
          <w:lang w:val="fr-BE"/>
        </w:rPr>
        <w:t>, quant à elle, est irréfutable</w:t>
      </w:r>
      <w:r w:rsidR="0058036E">
        <w:rPr>
          <w:sz w:val="28"/>
          <w:szCs w:val="28"/>
          <w:lang w:val="fr-BE"/>
        </w:rPr>
        <w:t xml:space="preserve">. </w:t>
      </w:r>
      <w:r w:rsidR="001F5EAB">
        <w:rPr>
          <w:sz w:val="28"/>
          <w:szCs w:val="28"/>
          <w:lang w:val="fr-BE"/>
        </w:rPr>
        <w:t xml:space="preserve">Dans un ultime acte de courage, </w:t>
      </w:r>
      <w:r w:rsidR="00351146">
        <w:rPr>
          <w:sz w:val="28"/>
          <w:szCs w:val="28"/>
          <w:lang w:val="fr-BE"/>
        </w:rPr>
        <w:t>J</w:t>
      </w:r>
      <w:r w:rsidR="001F5EAB">
        <w:rPr>
          <w:sz w:val="28"/>
          <w:szCs w:val="28"/>
          <w:lang w:val="fr-BE"/>
        </w:rPr>
        <w:t>ean-Paul Sartre</w:t>
      </w:r>
      <w:r w:rsidR="00A70E44">
        <w:rPr>
          <w:sz w:val="28"/>
          <w:szCs w:val="28"/>
          <w:lang w:val="fr-BE"/>
        </w:rPr>
        <w:t xml:space="preserve"> en exprime la </w:t>
      </w:r>
      <w:r w:rsidR="00A70E44" w:rsidRPr="00514EE1">
        <w:rPr>
          <w:i/>
          <w:iCs/>
          <w:sz w:val="28"/>
          <w:szCs w:val="28"/>
          <w:lang w:val="fr-BE"/>
        </w:rPr>
        <w:t>certitude</w:t>
      </w:r>
      <w:r w:rsidR="00D26C7E">
        <w:rPr>
          <w:sz w:val="28"/>
          <w:szCs w:val="28"/>
          <w:lang w:val="fr-BE"/>
        </w:rPr>
        <w:t xml:space="preserve"> (cf. </w:t>
      </w:r>
      <w:hyperlink r:id="rId9" w:history="1">
        <w:r w:rsidR="00D26C7E" w:rsidRPr="008438A4">
          <w:rPr>
            <w:rStyle w:val="Lienhypertexte"/>
            <w:sz w:val="28"/>
            <w:szCs w:val="28"/>
            <w:lang w:val="fr-BE"/>
          </w:rPr>
          <w:t>L’</w:t>
        </w:r>
        <w:r w:rsidR="008438A4">
          <w:rPr>
            <w:rStyle w:val="Lienhypertexte"/>
            <w:sz w:val="28"/>
            <w:szCs w:val="28"/>
            <w:lang w:val="fr-BE"/>
          </w:rPr>
          <w:t>e</w:t>
        </w:r>
        <w:r w:rsidR="00D26C7E" w:rsidRPr="008438A4">
          <w:rPr>
            <w:rStyle w:val="Lienhypertexte"/>
            <w:sz w:val="28"/>
            <w:szCs w:val="28"/>
            <w:lang w:val="fr-BE"/>
          </w:rPr>
          <w:t xml:space="preserve">spoir </w:t>
        </w:r>
        <w:r w:rsidR="008438A4">
          <w:rPr>
            <w:rStyle w:val="Lienhypertexte"/>
            <w:sz w:val="28"/>
            <w:szCs w:val="28"/>
            <w:lang w:val="fr-BE"/>
          </w:rPr>
          <w:t>m</w:t>
        </w:r>
        <w:r w:rsidR="00D26C7E" w:rsidRPr="008438A4">
          <w:rPr>
            <w:rStyle w:val="Lienhypertexte"/>
            <w:sz w:val="28"/>
            <w:szCs w:val="28"/>
            <w:lang w:val="fr-BE"/>
          </w:rPr>
          <w:t>aintenant</w:t>
        </w:r>
      </w:hyperlink>
      <w:r w:rsidR="00D26C7E">
        <w:rPr>
          <w:sz w:val="28"/>
          <w:szCs w:val="28"/>
          <w:lang w:val="fr-BE"/>
        </w:rPr>
        <w:t>).</w:t>
      </w:r>
      <w:r w:rsidR="003D3E2D">
        <w:rPr>
          <w:sz w:val="28"/>
          <w:szCs w:val="28"/>
          <w:lang w:val="fr-BE"/>
        </w:rPr>
        <w:t xml:space="preserve"> La montée de la </w:t>
      </w:r>
      <w:r w:rsidR="00211D45" w:rsidRPr="00211D45">
        <w:rPr>
          <w:i/>
          <w:iCs/>
          <w:sz w:val="28"/>
          <w:szCs w:val="28"/>
          <w:lang w:val="fr-BE"/>
        </w:rPr>
        <w:t>C</w:t>
      </w:r>
      <w:r w:rsidR="003D3E2D" w:rsidRPr="00211D45">
        <w:rPr>
          <w:i/>
          <w:iCs/>
          <w:sz w:val="28"/>
          <w:szCs w:val="28"/>
          <w:lang w:val="fr-BE"/>
        </w:rPr>
        <w:t>onscience</w:t>
      </w:r>
      <w:r w:rsidR="003D3E2D">
        <w:rPr>
          <w:sz w:val="28"/>
          <w:szCs w:val="28"/>
          <w:lang w:val="fr-BE"/>
        </w:rPr>
        <w:t xml:space="preserve"> </w:t>
      </w:r>
      <w:r w:rsidR="00DD31B1">
        <w:rPr>
          <w:sz w:val="28"/>
          <w:szCs w:val="28"/>
          <w:lang w:val="fr-BE"/>
        </w:rPr>
        <w:t xml:space="preserve">individuelle et collective en </w:t>
      </w:r>
      <w:r w:rsidR="00A02083">
        <w:rPr>
          <w:sz w:val="28"/>
          <w:szCs w:val="28"/>
          <w:lang w:val="fr-BE"/>
        </w:rPr>
        <w:t>est</w:t>
      </w:r>
      <w:r w:rsidR="00DD31B1">
        <w:rPr>
          <w:sz w:val="28"/>
          <w:szCs w:val="28"/>
          <w:lang w:val="fr-BE"/>
        </w:rPr>
        <w:t xml:space="preserve"> la preuve </w:t>
      </w:r>
      <w:r w:rsidR="00F258B4">
        <w:rPr>
          <w:sz w:val="28"/>
          <w:szCs w:val="28"/>
          <w:lang w:val="fr-BE"/>
        </w:rPr>
        <w:t>irréfutable</w:t>
      </w:r>
      <w:r w:rsidR="00211D45">
        <w:rPr>
          <w:sz w:val="28"/>
          <w:szCs w:val="28"/>
          <w:lang w:val="fr-BE"/>
        </w:rPr>
        <w:t xml:space="preserve"> </w:t>
      </w:r>
      <w:r w:rsidR="00044971">
        <w:rPr>
          <w:sz w:val="28"/>
          <w:szCs w:val="28"/>
          <w:lang w:val="fr-BE"/>
        </w:rPr>
        <w:t xml:space="preserve">(cf. </w:t>
      </w:r>
      <w:hyperlink r:id="rId10" w:history="1">
        <w:r w:rsidR="00044971" w:rsidRPr="00705A32">
          <w:rPr>
            <w:rStyle w:val="Lienhypertexte"/>
            <w:sz w:val="28"/>
            <w:szCs w:val="28"/>
            <w:lang w:val="fr-BE"/>
          </w:rPr>
          <w:t>Le phénomène humain</w:t>
        </w:r>
      </w:hyperlink>
      <w:r w:rsidR="00044971">
        <w:rPr>
          <w:sz w:val="28"/>
          <w:szCs w:val="28"/>
          <w:lang w:val="fr-BE"/>
        </w:rPr>
        <w:t>)</w:t>
      </w:r>
      <w:r w:rsidR="00705A32">
        <w:rPr>
          <w:sz w:val="28"/>
          <w:szCs w:val="28"/>
          <w:lang w:val="fr-BE"/>
        </w:rPr>
        <w:t>.</w:t>
      </w:r>
      <w:r w:rsidR="00EE1AA9">
        <w:rPr>
          <w:sz w:val="28"/>
          <w:szCs w:val="28"/>
          <w:lang w:val="fr-BE"/>
        </w:rPr>
        <w:t xml:space="preserve"> </w:t>
      </w:r>
      <w:r w:rsidR="00A81318" w:rsidRPr="00EE1AA9">
        <w:rPr>
          <w:b/>
          <w:bCs/>
          <w:sz w:val="28"/>
          <w:szCs w:val="28"/>
          <w:lang w:val="fr-BE"/>
        </w:rPr>
        <w:t>Bitcoin</w:t>
      </w:r>
      <w:r w:rsidR="00E3779A" w:rsidRPr="00EE1AA9">
        <w:rPr>
          <w:b/>
          <w:bCs/>
          <w:sz w:val="28"/>
          <w:szCs w:val="28"/>
          <w:lang w:val="fr-BE"/>
        </w:rPr>
        <w:t xml:space="preserve"> Core</w:t>
      </w:r>
      <w:r w:rsidR="00AE483C">
        <w:rPr>
          <w:sz w:val="28"/>
          <w:szCs w:val="28"/>
          <w:lang w:val="fr-BE"/>
        </w:rPr>
        <w:t xml:space="preserve"> </w:t>
      </w:r>
      <w:r w:rsidR="00BD364E">
        <w:rPr>
          <w:sz w:val="28"/>
          <w:szCs w:val="28"/>
          <w:lang w:val="fr-BE"/>
        </w:rPr>
        <w:t xml:space="preserve">(avec « B », le réseau) </w:t>
      </w:r>
      <w:r w:rsidR="00AE483C">
        <w:rPr>
          <w:sz w:val="28"/>
          <w:szCs w:val="28"/>
          <w:lang w:val="fr-BE"/>
        </w:rPr>
        <w:t xml:space="preserve">s’inscrit singulièrement dans cette </w:t>
      </w:r>
      <w:r w:rsidR="00C56E0F" w:rsidRPr="00C56E0F">
        <w:rPr>
          <w:i/>
          <w:iCs/>
          <w:sz w:val="28"/>
          <w:szCs w:val="28"/>
          <w:lang w:val="fr-BE"/>
        </w:rPr>
        <w:t>H</w:t>
      </w:r>
      <w:r w:rsidR="00AE483C" w:rsidRPr="00C56E0F">
        <w:rPr>
          <w:i/>
          <w:iCs/>
          <w:sz w:val="28"/>
          <w:szCs w:val="28"/>
          <w:lang w:val="fr-BE"/>
        </w:rPr>
        <w:t>istoire</w:t>
      </w:r>
      <w:r w:rsidR="00AE483C">
        <w:rPr>
          <w:sz w:val="28"/>
          <w:szCs w:val="28"/>
          <w:lang w:val="fr-BE"/>
        </w:rPr>
        <w:t xml:space="preserve">. </w:t>
      </w:r>
      <w:r w:rsidR="00CF31A5">
        <w:rPr>
          <w:sz w:val="28"/>
          <w:szCs w:val="28"/>
          <w:lang w:val="fr-BE"/>
        </w:rPr>
        <w:t xml:space="preserve">Au plan </w:t>
      </w:r>
      <w:r w:rsidR="00CF31A5" w:rsidRPr="00DA5A54">
        <w:rPr>
          <w:sz w:val="28"/>
          <w:szCs w:val="28"/>
          <w:lang w:val="fr-BE"/>
        </w:rPr>
        <w:t xml:space="preserve">informatique, </w:t>
      </w:r>
      <w:r w:rsidR="00DA5A54" w:rsidRPr="00DA5A54">
        <w:rPr>
          <w:sz w:val="28"/>
          <w:szCs w:val="28"/>
          <w:lang w:val="fr-BE"/>
        </w:rPr>
        <w:t>c’</w:t>
      </w:r>
      <w:r w:rsidR="00F17599" w:rsidRPr="00DA5A54">
        <w:rPr>
          <w:sz w:val="28"/>
          <w:szCs w:val="28"/>
          <w:lang w:val="fr-BE"/>
        </w:rPr>
        <w:t>est</w:t>
      </w:r>
      <w:r w:rsidR="00F17599">
        <w:rPr>
          <w:sz w:val="28"/>
          <w:szCs w:val="28"/>
          <w:lang w:val="fr-BE"/>
        </w:rPr>
        <w:t xml:space="preserve"> </w:t>
      </w:r>
      <w:r w:rsidR="00B41154">
        <w:rPr>
          <w:sz w:val="28"/>
          <w:szCs w:val="28"/>
          <w:lang w:val="fr-BE"/>
        </w:rPr>
        <w:t xml:space="preserve">le </w:t>
      </w:r>
      <w:r w:rsidR="006942CA">
        <w:rPr>
          <w:sz w:val="28"/>
          <w:szCs w:val="28"/>
          <w:lang w:val="fr-BE"/>
        </w:rPr>
        <w:t>seul</w:t>
      </w:r>
      <w:r w:rsidR="00F17599">
        <w:rPr>
          <w:sz w:val="28"/>
          <w:szCs w:val="28"/>
          <w:lang w:val="fr-BE"/>
        </w:rPr>
        <w:t xml:space="preserve"> </w:t>
      </w:r>
      <w:r w:rsidR="00F17599" w:rsidRPr="00EB4E3C">
        <w:rPr>
          <w:b/>
          <w:bCs/>
          <w:i/>
          <w:iCs/>
          <w:sz w:val="28"/>
          <w:szCs w:val="28"/>
          <w:lang w:val="fr-BE"/>
        </w:rPr>
        <w:t>Système d’Exploitation Décentralisé</w:t>
      </w:r>
      <w:r w:rsidR="00F17599">
        <w:rPr>
          <w:sz w:val="28"/>
          <w:szCs w:val="28"/>
          <w:lang w:val="fr-BE"/>
        </w:rPr>
        <w:t xml:space="preserve"> qui </w:t>
      </w:r>
      <w:r w:rsidR="0045098C">
        <w:rPr>
          <w:sz w:val="28"/>
          <w:szCs w:val="28"/>
          <w:lang w:val="fr-BE"/>
        </w:rPr>
        <w:t>garanti</w:t>
      </w:r>
      <w:r w:rsidR="008744EE">
        <w:rPr>
          <w:sz w:val="28"/>
          <w:szCs w:val="28"/>
          <w:lang w:val="fr-BE"/>
        </w:rPr>
        <w:t>sse</w:t>
      </w:r>
      <w:r w:rsidR="00DB0819">
        <w:rPr>
          <w:sz w:val="28"/>
          <w:szCs w:val="28"/>
          <w:lang w:val="fr-BE"/>
        </w:rPr>
        <w:t xml:space="preserve"> l’</w:t>
      </w:r>
      <w:r w:rsidR="00031A75">
        <w:rPr>
          <w:i/>
          <w:iCs/>
          <w:sz w:val="28"/>
          <w:szCs w:val="28"/>
          <w:lang w:val="fr-BE"/>
        </w:rPr>
        <w:t>i</w:t>
      </w:r>
      <w:r w:rsidR="00DB0819" w:rsidRPr="00B41154">
        <w:rPr>
          <w:i/>
          <w:iCs/>
          <w:sz w:val="28"/>
          <w:szCs w:val="28"/>
          <w:lang w:val="fr-BE"/>
        </w:rPr>
        <w:t>rréversibilité</w:t>
      </w:r>
      <w:r w:rsidR="00DB0819">
        <w:rPr>
          <w:sz w:val="28"/>
          <w:szCs w:val="28"/>
          <w:lang w:val="fr-BE"/>
        </w:rPr>
        <w:t xml:space="preserve">, </w:t>
      </w:r>
      <w:r w:rsidR="00DA6C07">
        <w:rPr>
          <w:sz w:val="28"/>
          <w:szCs w:val="28"/>
          <w:lang w:val="fr-BE"/>
        </w:rPr>
        <w:t>l’</w:t>
      </w:r>
      <w:r w:rsidR="00DA6C07" w:rsidRPr="00DA6C07">
        <w:rPr>
          <w:i/>
          <w:iCs/>
          <w:sz w:val="28"/>
          <w:szCs w:val="28"/>
          <w:lang w:val="fr-BE"/>
        </w:rPr>
        <w:t>incorruptibilité</w:t>
      </w:r>
      <w:r w:rsidR="00DA6C07">
        <w:rPr>
          <w:sz w:val="28"/>
          <w:szCs w:val="28"/>
          <w:lang w:val="fr-BE"/>
        </w:rPr>
        <w:t xml:space="preserve"> et </w:t>
      </w:r>
      <w:r w:rsidR="00DB0819">
        <w:rPr>
          <w:sz w:val="28"/>
          <w:szCs w:val="28"/>
          <w:lang w:val="fr-BE"/>
        </w:rPr>
        <w:t>l’</w:t>
      </w:r>
      <w:r w:rsidR="00031A75">
        <w:rPr>
          <w:i/>
          <w:iCs/>
          <w:sz w:val="28"/>
          <w:szCs w:val="28"/>
          <w:lang w:val="fr-BE"/>
        </w:rPr>
        <w:t>i</w:t>
      </w:r>
      <w:r w:rsidR="00DB0819" w:rsidRPr="00B41154">
        <w:rPr>
          <w:i/>
          <w:iCs/>
          <w:sz w:val="28"/>
          <w:szCs w:val="28"/>
          <w:lang w:val="fr-BE"/>
        </w:rPr>
        <w:t>nviolabilité</w:t>
      </w:r>
      <w:r w:rsidR="00DB0819">
        <w:rPr>
          <w:sz w:val="28"/>
          <w:szCs w:val="28"/>
          <w:lang w:val="fr-BE"/>
        </w:rPr>
        <w:t xml:space="preserve"> </w:t>
      </w:r>
      <w:r w:rsidR="00251515">
        <w:rPr>
          <w:sz w:val="28"/>
          <w:szCs w:val="28"/>
          <w:lang w:val="fr-BE"/>
        </w:rPr>
        <w:t>de tous types de</w:t>
      </w:r>
      <w:r w:rsidR="003A7CD1">
        <w:rPr>
          <w:sz w:val="28"/>
          <w:szCs w:val="28"/>
          <w:lang w:val="fr-BE"/>
        </w:rPr>
        <w:t xml:space="preserve"> </w:t>
      </w:r>
      <w:r w:rsidR="00031A75">
        <w:rPr>
          <w:i/>
          <w:iCs/>
          <w:sz w:val="28"/>
          <w:szCs w:val="28"/>
          <w:lang w:val="fr-BE"/>
        </w:rPr>
        <w:t>t</w:t>
      </w:r>
      <w:r w:rsidR="00EB4E3C" w:rsidRPr="00251515">
        <w:rPr>
          <w:i/>
          <w:iCs/>
          <w:sz w:val="28"/>
          <w:szCs w:val="28"/>
          <w:lang w:val="fr-BE"/>
        </w:rPr>
        <w:t>ransactions</w:t>
      </w:r>
      <w:r w:rsidR="003A7CD1" w:rsidRPr="00251515">
        <w:rPr>
          <w:i/>
          <w:iCs/>
          <w:sz w:val="28"/>
          <w:szCs w:val="28"/>
          <w:lang w:val="fr-BE"/>
        </w:rPr>
        <w:t xml:space="preserve"> </w:t>
      </w:r>
      <w:r w:rsidR="00251515" w:rsidRPr="00251515">
        <w:rPr>
          <w:i/>
          <w:iCs/>
          <w:sz w:val="28"/>
          <w:szCs w:val="28"/>
          <w:lang w:val="fr-BE"/>
        </w:rPr>
        <w:t>digitales</w:t>
      </w:r>
      <w:r w:rsidR="00C73880">
        <w:rPr>
          <w:sz w:val="28"/>
          <w:szCs w:val="28"/>
          <w:lang w:val="fr-BE"/>
        </w:rPr>
        <w:t xml:space="preserve">, sans </w:t>
      </w:r>
      <w:r w:rsidR="00F3027F">
        <w:rPr>
          <w:sz w:val="28"/>
          <w:szCs w:val="28"/>
          <w:lang w:val="fr-BE"/>
        </w:rPr>
        <w:t>recours</w:t>
      </w:r>
      <w:r w:rsidR="00295B69">
        <w:rPr>
          <w:sz w:val="28"/>
          <w:szCs w:val="28"/>
          <w:lang w:val="fr-BE"/>
        </w:rPr>
        <w:t xml:space="preserve"> </w:t>
      </w:r>
      <w:r w:rsidR="00F3027F">
        <w:rPr>
          <w:sz w:val="28"/>
          <w:szCs w:val="28"/>
          <w:lang w:val="fr-BE"/>
        </w:rPr>
        <w:t xml:space="preserve">à </w:t>
      </w:r>
      <w:r w:rsidR="00734F75">
        <w:rPr>
          <w:sz w:val="28"/>
          <w:szCs w:val="28"/>
          <w:lang w:val="fr-BE"/>
        </w:rPr>
        <w:t>de</w:t>
      </w:r>
      <w:r w:rsidR="00F3027F">
        <w:rPr>
          <w:sz w:val="28"/>
          <w:szCs w:val="28"/>
          <w:lang w:val="fr-BE"/>
        </w:rPr>
        <w:t xml:space="preserve"> </w:t>
      </w:r>
      <w:r w:rsidR="002738C5">
        <w:rPr>
          <w:sz w:val="28"/>
          <w:szCs w:val="28"/>
          <w:lang w:val="fr-BE"/>
        </w:rPr>
        <w:t>tierce</w:t>
      </w:r>
      <w:r w:rsidR="00734F75">
        <w:rPr>
          <w:sz w:val="28"/>
          <w:szCs w:val="28"/>
          <w:lang w:val="fr-BE"/>
        </w:rPr>
        <w:t>s</w:t>
      </w:r>
      <w:r w:rsidR="002738C5">
        <w:rPr>
          <w:sz w:val="28"/>
          <w:szCs w:val="28"/>
          <w:lang w:val="fr-BE"/>
        </w:rPr>
        <w:t xml:space="preserve"> partie</w:t>
      </w:r>
      <w:r w:rsidR="00734F75">
        <w:rPr>
          <w:sz w:val="28"/>
          <w:szCs w:val="28"/>
          <w:lang w:val="fr-BE"/>
        </w:rPr>
        <w:t>s</w:t>
      </w:r>
      <w:r w:rsidR="002738C5">
        <w:rPr>
          <w:sz w:val="28"/>
          <w:szCs w:val="28"/>
          <w:lang w:val="fr-BE"/>
        </w:rPr>
        <w:t xml:space="preserve">. </w:t>
      </w:r>
      <w:r w:rsidR="00257511">
        <w:rPr>
          <w:sz w:val="28"/>
          <w:szCs w:val="28"/>
          <w:lang w:val="fr-BE"/>
        </w:rPr>
        <w:t xml:space="preserve">Le </w:t>
      </w:r>
      <w:r w:rsidR="005E4E31">
        <w:rPr>
          <w:i/>
          <w:iCs/>
          <w:sz w:val="28"/>
          <w:szCs w:val="28"/>
          <w:lang w:val="fr-BE"/>
        </w:rPr>
        <w:t>r</w:t>
      </w:r>
      <w:r w:rsidR="00257511" w:rsidRPr="007C242F">
        <w:rPr>
          <w:i/>
          <w:iCs/>
          <w:sz w:val="28"/>
          <w:szCs w:val="28"/>
          <w:lang w:val="fr-BE"/>
        </w:rPr>
        <w:t>éseau</w:t>
      </w:r>
      <w:r w:rsidR="00257511">
        <w:rPr>
          <w:sz w:val="28"/>
          <w:szCs w:val="28"/>
          <w:lang w:val="fr-BE"/>
        </w:rPr>
        <w:t xml:space="preserve"> </w:t>
      </w:r>
      <w:r w:rsidR="00E94E0A">
        <w:rPr>
          <w:sz w:val="28"/>
          <w:szCs w:val="28"/>
          <w:lang w:val="fr-BE"/>
        </w:rPr>
        <w:t>devient</w:t>
      </w:r>
      <w:r w:rsidR="00257511">
        <w:rPr>
          <w:sz w:val="28"/>
          <w:szCs w:val="28"/>
          <w:lang w:val="fr-BE"/>
        </w:rPr>
        <w:t xml:space="preserve"> le</w:t>
      </w:r>
      <w:r w:rsidR="006F109B">
        <w:rPr>
          <w:sz w:val="28"/>
          <w:szCs w:val="28"/>
          <w:lang w:val="fr-BE"/>
        </w:rPr>
        <w:t xml:space="preserve"> </w:t>
      </w:r>
      <w:r w:rsidR="00257511">
        <w:rPr>
          <w:sz w:val="28"/>
          <w:szCs w:val="28"/>
          <w:lang w:val="fr-BE"/>
        </w:rPr>
        <w:t xml:space="preserve">garant de </w:t>
      </w:r>
      <w:r w:rsidR="00A64E96">
        <w:rPr>
          <w:sz w:val="28"/>
          <w:szCs w:val="28"/>
          <w:lang w:val="fr-BE"/>
        </w:rPr>
        <w:t xml:space="preserve">son </w:t>
      </w:r>
      <w:r w:rsidR="005E4E31">
        <w:rPr>
          <w:i/>
          <w:iCs/>
          <w:sz w:val="28"/>
          <w:szCs w:val="28"/>
          <w:lang w:val="fr-BE"/>
        </w:rPr>
        <w:t>i</w:t>
      </w:r>
      <w:r w:rsidR="000E1A6F" w:rsidRPr="00E91AF2">
        <w:rPr>
          <w:i/>
          <w:iCs/>
          <w:sz w:val="28"/>
          <w:szCs w:val="28"/>
          <w:lang w:val="fr-BE"/>
        </w:rPr>
        <w:t>ntégrité</w:t>
      </w:r>
      <w:r w:rsidR="00297402">
        <w:rPr>
          <w:sz w:val="28"/>
          <w:szCs w:val="28"/>
          <w:lang w:val="fr-BE"/>
        </w:rPr>
        <w:t xml:space="preserve"> et de son</w:t>
      </w:r>
      <w:r w:rsidR="005E4E31">
        <w:rPr>
          <w:sz w:val="28"/>
          <w:szCs w:val="28"/>
          <w:lang w:val="fr-BE"/>
        </w:rPr>
        <w:t xml:space="preserve"> </w:t>
      </w:r>
      <w:r w:rsidR="005E4E31" w:rsidRPr="005E4E31">
        <w:rPr>
          <w:i/>
          <w:iCs/>
          <w:sz w:val="28"/>
          <w:szCs w:val="28"/>
          <w:lang w:val="fr-BE"/>
        </w:rPr>
        <w:t>é</w:t>
      </w:r>
      <w:r w:rsidR="00A64E96" w:rsidRPr="005E4E31">
        <w:rPr>
          <w:i/>
          <w:iCs/>
          <w:sz w:val="28"/>
          <w:szCs w:val="28"/>
          <w:lang w:val="fr-BE"/>
        </w:rPr>
        <w:t>thique</w:t>
      </w:r>
      <w:r w:rsidR="00A64E96">
        <w:rPr>
          <w:sz w:val="28"/>
          <w:szCs w:val="28"/>
          <w:lang w:val="fr-BE"/>
        </w:rPr>
        <w:t>.</w:t>
      </w:r>
      <w:r w:rsidR="006B119C">
        <w:rPr>
          <w:sz w:val="28"/>
          <w:szCs w:val="28"/>
          <w:lang w:val="fr-BE"/>
        </w:rPr>
        <w:t xml:space="preserve"> </w:t>
      </w:r>
      <w:r w:rsidR="00D120FC">
        <w:rPr>
          <w:sz w:val="28"/>
          <w:szCs w:val="28"/>
          <w:lang w:val="fr-BE"/>
        </w:rPr>
        <w:t xml:space="preserve">A défaut d’un amendement </w:t>
      </w:r>
      <w:r w:rsidR="00462FB5">
        <w:rPr>
          <w:sz w:val="28"/>
          <w:szCs w:val="28"/>
          <w:lang w:val="fr-BE"/>
        </w:rPr>
        <w:t xml:space="preserve">des hommes </w:t>
      </w:r>
      <w:r w:rsidR="00D120FC">
        <w:rPr>
          <w:sz w:val="28"/>
          <w:szCs w:val="28"/>
          <w:lang w:val="fr-BE"/>
        </w:rPr>
        <w:t xml:space="preserve">qui les </w:t>
      </w:r>
      <w:r w:rsidR="00100BE8">
        <w:rPr>
          <w:sz w:val="28"/>
          <w:szCs w:val="28"/>
          <w:lang w:val="fr-BE"/>
        </w:rPr>
        <w:t>f</w:t>
      </w:r>
      <w:r w:rsidR="00C1656C">
        <w:rPr>
          <w:sz w:val="28"/>
          <w:szCs w:val="28"/>
          <w:lang w:val="fr-BE"/>
        </w:rPr>
        <w:t>e</w:t>
      </w:r>
      <w:r w:rsidR="00100BE8">
        <w:rPr>
          <w:sz w:val="28"/>
          <w:szCs w:val="28"/>
          <w:lang w:val="fr-BE"/>
        </w:rPr>
        <w:t>rait</w:t>
      </w:r>
      <w:r w:rsidR="008C0EDD">
        <w:rPr>
          <w:sz w:val="28"/>
          <w:szCs w:val="28"/>
          <w:lang w:val="fr-BE"/>
        </w:rPr>
        <w:t xml:space="preserve"> </w:t>
      </w:r>
      <w:r w:rsidR="00A63673">
        <w:rPr>
          <w:sz w:val="28"/>
          <w:szCs w:val="28"/>
          <w:lang w:val="fr-BE"/>
        </w:rPr>
        <w:t xml:space="preserve">renoncer au mensonge et à </w:t>
      </w:r>
      <w:r w:rsidR="00DE09AB">
        <w:rPr>
          <w:sz w:val="28"/>
          <w:szCs w:val="28"/>
          <w:lang w:val="fr-BE"/>
        </w:rPr>
        <w:t>la violence</w:t>
      </w:r>
      <w:r w:rsidR="00A63673">
        <w:rPr>
          <w:sz w:val="28"/>
          <w:szCs w:val="28"/>
          <w:lang w:val="fr-BE"/>
        </w:rPr>
        <w:t>, c’est une</w:t>
      </w:r>
      <w:r w:rsidR="008C0EDD">
        <w:rPr>
          <w:sz w:val="28"/>
          <w:szCs w:val="28"/>
          <w:lang w:val="fr-BE"/>
        </w:rPr>
        <w:t xml:space="preserve"> </w:t>
      </w:r>
      <w:r w:rsidR="00A63673">
        <w:rPr>
          <w:sz w:val="28"/>
          <w:szCs w:val="28"/>
          <w:lang w:val="fr-BE"/>
        </w:rPr>
        <w:t xml:space="preserve">lueur d’espoir. </w:t>
      </w:r>
      <w:r w:rsidR="000F469C">
        <w:rPr>
          <w:sz w:val="28"/>
          <w:szCs w:val="28"/>
          <w:lang w:val="fr-BE"/>
        </w:rPr>
        <w:t>Ce document</w:t>
      </w:r>
      <w:r w:rsidR="00C363DC">
        <w:rPr>
          <w:sz w:val="28"/>
          <w:szCs w:val="28"/>
          <w:lang w:val="fr-BE"/>
        </w:rPr>
        <w:t xml:space="preserve"> </w:t>
      </w:r>
      <w:r w:rsidR="00650757">
        <w:rPr>
          <w:sz w:val="28"/>
          <w:szCs w:val="28"/>
          <w:lang w:val="fr-BE"/>
        </w:rPr>
        <w:t>décrit</w:t>
      </w:r>
      <w:r w:rsidR="003E2E86">
        <w:rPr>
          <w:sz w:val="28"/>
          <w:szCs w:val="28"/>
          <w:lang w:val="fr-BE"/>
        </w:rPr>
        <w:t xml:space="preserve"> quelques </w:t>
      </w:r>
      <w:r w:rsidR="00540E5C">
        <w:rPr>
          <w:sz w:val="28"/>
          <w:szCs w:val="28"/>
          <w:lang w:val="fr-BE"/>
        </w:rPr>
        <w:t>traits</w:t>
      </w:r>
      <w:r w:rsidR="00252B6E">
        <w:rPr>
          <w:sz w:val="28"/>
          <w:szCs w:val="28"/>
          <w:lang w:val="fr-BE"/>
        </w:rPr>
        <w:t xml:space="preserve"> </w:t>
      </w:r>
      <w:r w:rsidR="00650757">
        <w:rPr>
          <w:sz w:val="28"/>
          <w:szCs w:val="28"/>
          <w:lang w:val="fr-BE"/>
        </w:rPr>
        <w:t xml:space="preserve">de ce </w:t>
      </w:r>
      <w:r w:rsidR="00D43EEC">
        <w:rPr>
          <w:b/>
          <w:bCs/>
          <w:i/>
          <w:iCs/>
          <w:sz w:val="28"/>
          <w:szCs w:val="28"/>
          <w:lang w:val="fr-BE"/>
        </w:rPr>
        <w:t>S</w:t>
      </w:r>
      <w:r w:rsidR="000A7BD0" w:rsidRPr="007D063C">
        <w:rPr>
          <w:b/>
          <w:bCs/>
          <w:i/>
          <w:iCs/>
          <w:sz w:val="28"/>
          <w:szCs w:val="28"/>
          <w:lang w:val="fr-BE"/>
        </w:rPr>
        <w:t>aut</w:t>
      </w:r>
      <w:r w:rsidR="002D5C5A" w:rsidRPr="007D063C">
        <w:rPr>
          <w:b/>
          <w:bCs/>
          <w:i/>
          <w:iCs/>
          <w:sz w:val="28"/>
          <w:szCs w:val="28"/>
          <w:lang w:val="fr-BE"/>
        </w:rPr>
        <w:t xml:space="preserve"> de la </w:t>
      </w:r>
      <w:r w:rsidR="00D43EEC">
        <w:rPr>
          <w:b/>
          <w:bCs/>
          <w:i/>
          <w:iCs/>
          <w:sz w:val="28"/>
          <w:szCs w:val="28"/>
          <w:lang w:val="fr-BE"/>
        </w:rPr>
        <w:t>C</w:t>
      </w:r>
      <w:r w:rsidR="002D5C5A" w:rsidRPr="007D063C">
        <w:rPr>
          <w:b/>
          <w:bCs/>
          <w:i/>
          <w:iCs/>
          <w:sz w:val="28"/>
          <w:szCs w:val="28"/>
          <w:lang w:val="fr-BE"/>
        </w:rPr>
        <w:t>onscience</w:t>
      </w:r>
      <w:r w:rsidR="00650757" w:rsidRPr="007D063C">
        <w:rPr>
          <w:b/>
          <w:bCs/>
          <w:sz w:val="28"/>
          <w:szCs w:val="28"/>
          <w:lang w:val="fr-BE"/>
        </w:rPr>
        <w:t xml:space="preserve"> </w:t>
      </w:r>
      <w:r w:rsidR="00252B6E">
        <w:rPr>
          <w:sz w:val="28"/>
          <w:szCs w:val="28"/>
          <w:lang w:val="fr-BE"/>
        </w:rPr>
        <w:t>et établi</w:t>
      </w:r>
      <w:r w:rsidR="00C363DC">
        <w:rPr>
          <w:sz w:val="28"/>
          <w:szCs w:val="28"/>
          <w:lang w:val="fr-BE"/>
        </w:rPr>
        <w:t>t</w:t>
      </w:r>
      <w:r w:rsidR="00252B6E">
        <w:rPr>
          <w:sz w:val="28"/>
          <w:szCs w:val="28"/>
          <w:lang w:val="fr-BE"/>
        </w:rPr>
        <w:t xml:space="preserve"> </w:t>
      </w:r>
      <w:r w:rsidR="00F86E74">
        <w:rPr>
          <w:sz w:val="28"/>
          <w:szCs w:val="28"/>
          <w:lang w:val="fr-BE"/>
        </w:rPr>
        <w:t>l’</w:t>
      </w:r>
      <w:r w:rsidR="00D43EEC">
        <w:rPr>
          <w:b/>
          <w:bCs/>
          <w:i/>
          <w:iCs/>
          <w:sz w:val="28"/>
          <w:szCs w:val="28"/>
          <w:lang w:val="fr-BE"/>
        </w:rPr>
        <w:t>I</w:t>
      </w:r>
      <w:r w:rsidR="00D62348" w:rsidRPr="007D063C">
        <w:rPr>
          <w:b/>
          <w:bCs/>
          <w:i/>
          <w:iCs/>
          <w:sz w:val="28"/>
          <w:szCs w:val="28"/>
          <w:lang w:val="fr-BE"/>
        </w:rPr>
        <w:t>ndestructibilité</w:t>
      </w:r>
      <w:r w:rsidR="00BD5F1D">
        <w:rPr>
          <w:sz w:val="28"/>
          <w:szCs w:val="28"/>
          <w:lang w:val="fr-BE"/>
        </w:rPr>
        <w:t xml:space="preserve"> de Bitcoin,</w:t>
      </w:r>
      <w:r w:rsidR="00021A1E">
        <w:rPr>
          <w:sz w:val="28"/>
          <w:szCs w:val="28"/>
          <w:lang w:val="fr-BE"/>
        </w:rPr>
        <w:t xml:space="preserve"> tant que </w:t>
      </w:r>
      <w:r w:rsidR="004547A8">
        <w:rPr>
          <w:sz w:val="28"/>
          <w:szCs w:val="28"/>
          <w:lang w:val="fr-BE"/>
        </w:rPr>
        <w:t>la majorité de ses</w:t>
      </w:r>
      <w:r w:rsidR="00021A1E">
        <w:rPr>
          <w:sz w:val="28"/>
          <w:szCs w:val="28"/>
          <w:lang w:val="fr-BE"/>
        </w:rPr>
        <w:t xml:space="preserve"> utilisateurs </w:t>
      </w:r>
      <w:r w:rsidR="004547A8">
        <w:rPr>
          <w:sz w:val="28"/>
          <w:szCs w:val="28"/>
          <w:lang w:val="fr-BE"/>
        </w:rPr>
        <w:t>ne renoncer</w:t>
      </w:r>
      <w:r w:rsidR="008F26E2">
        <w:rPr>
          <w:sz w:val="28"/>
          <w:szCs w:val="28"/>
          <w:lang w:val="fr-BE"/>
        </w:rPr>
        <w:t>ont</w:t>
      </w:r>
      <w:r w:rsidR="004547A8">
        <w:rPr>
          <w:sz w:val="28"/>
          <w:szCs w:val="28"/>
          <w:lang w:val="fr-BE"/>
        </w:rPr>
        <w:t xml:space="preserve"> pas aux précept</w:t>
      </w:r>
      <w:r w:rsidR="00BD5F1D">
        <w:rPr>
          <w:sz w:val="28"/>
          <w:szCs w:val="28"/>
          <w:lang w:val="fr-BE"/>
        </w:rPr>
        <w:t xml:space="preserve">es </w:t>
      </w:r>
      <w:r w:rsidR="00C5240B">
        <w:rPr>
          <w:sz w:val="28"/>
          <w:szCs w:val="28"/>
          <w:lang w:val="fr-BE"/>
        </w:rPr>
        <w:t xml:space="preserve">qui </w:t>
      </w:r>
      <w:r w:rsidR="002E2D30">
        <w:rPr>
          <w:sz w:val="28"/>
          <w:szCs w:val="28"/>
          <w:lang w:val="fr-BE"/>
        </w:rPr>
        <w:t>le fonde</w:t>
      </w:r>
      <w:r w:rsidR="005329D1">
        <w:rPr>
          <w:sz w:val="28"/>
          <w:szCs w:val="28"/>
          <w:lang w:val="fr-BE"/>
        </w:rPr>
        <w:t>nt</w:t>
      </w:r>
      <w:r w:rsidR="00C5240B">
        <w:rPr>
          <w:sz w:val="28"/>
          <w:szCs w:val="28"/>
          <w:lang w:val="fr-BE"/>
        </w:rPr>
        <w:t>.</w:t>
      </w:r>
    </w:p>
    <w:bookmarkEnd w:id="3"/>
    <w:p w14:paraId="017ABFBA" w14:textId="77777777" w:rsidR="00FA3592" w:rsidRDefault="00FA3592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4C03E152" w14:textId="77777777" w:rsidR="00284B18" w:rsidRDefault="00284B18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686F23E0" w14:textId="77777777" w:rsidR="00232036" w:rsidRDefault="00232036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02494B73" w14:textId="77777777" w:rsidR="00676100" w:rsidRDefault="00676100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40560814" w14:textId="77777777" w:rsidR="00676100" w:rsidRDefault="00676100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46861C9F" w14:textId="77777777" w:rsidR="00676100" w:rsidRDefault="00676100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311C6399" w14:textId="77777777" w:rsidR="00676100" w:rsidRDefault="00676100" w:rsidP="00FA3592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625F7D06" w14:textId="77777777" w:rsidR="00E508F2" w:rsidRPr="00A66C88" w:rsidRDefault="00E508F2" w:rsidP="00A66C88">
      <w:pPr>
        <w:jc w:val="both"/>
        <w:rPr>
          <w:sz w:val="24"/>
          <w:szCs w:val="24"/>
          <w:lang w:val="fr-BE"/>
        </w:rPr>
      </w:pPr>
    </w:p>
    <w:p w14:paraId="48237A7B" w14:textId="5DC7C480" w:rsidR="00FA3592" w:rsidRPr="004A5D17" w:rsidRDefault="00FA3592" w:rsidP="00FA3592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Professeur Ordinaire Honoraire d’Informatique Décisionnelle à l’Université de Liège. </w:t>
      </w:r>
    </w:p>
    <w:p w14:paraId="27438FB4" w14:textId="77777777" w:rsidR="00676100" w:rsidRDefault="00FA3592" w:rsidP="00BD08AF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PhD-77, Management Science, Massachusetts Institute of Technology</w:t>
      </w:r>
      <w:bookmarkStart w:id="7" w:name="_Hlk127532411"/>
      <w:bookmarkEnd w:id="4"/>
      <w:bookmarkEnd w:id="5"/>
      <w:bookmarkEnd w:id="6"/>
      <w:r w:rsidR="00BD08AF">
        <w:rPr>
          <w:sz w:val="24"/>
          <w:szCs w:val="24"/>
          <w:lang w:val="en-US"/>
        </w:rPr>
        <w:t>.</w:t>
      </w:r>
    </w:p>
    <w:p w14:paraId="33A46432" w14:textId="2925B954" w:rsidR="000F6658" w:rsidRPr="00BD08AF" w:rsidRDefault="000F6658" w:rsidP="00BD08AF">
      <w:pPr>
        <w:jc w:val="both"/>
        <w:rPr>
          <w:sz w:val="24"/>
          <w:szCs w:val="24"/>
          <w:lang w:val="en-US"/>
        </w:rPr>
      </w:pPr>
      <w:r w:rsidRPr="00937B6E">
        <w:rPr>
          <w:i/>
          <w:iCs/>
          <w:color w:val="181818"/>
          <w:sz w:val="28"/>
          <w:szCs w:val="28"/>
          <w:shd w:val="clear" w:color="auto" w:fill="FFFFFF"/>
          <w:lang w:val="en-US"/>
        </w:rPr>
        <w:br w:type="page"/>
      </w:r>
    </w:p>
    <w:p w14:paraId="6FE03EC0" w14:textId="77777777" w:rsidR="00FA3592" w:rsidRPr="00937B6E" w:rsidRDefault="00FA3592" w:rsidP="00FA3592">
      <w:pPr>
        <w:jc w:val="center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</w:p>
    <w:p w14:paraId="44A4A004" w14:textId="77777777" w:rsidR="00FA3592" w:rsidRDefault="00FA3592" w:rsidP="00FA3592">
      <w:pPr>
        <w:jc w:val="center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</w:p>
    <w:p w14:paraId="7A9B88B9" w14:textId="6F4645BE" w:rsidR="00FA3592" w:rsidRPr="00DE09AB" w:rsidRDefault="00FA3592" w:rsidP="004A0D19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en-US"/>
        </w:rPr>
      </w:pPr>
      <w:r w:rsidRPr="00D328FB">
        <w:rPr>
          <w:i/>
          <w:iCs/>
          <w:color w:val="181818"/>
          <w:sz w:val="28"/>
          <w:szCs w:val="28"/>
          <w:shd w:val="clear" w:color="auto" w:fill="FFFFFF"/>
          <w:lang w:val="fr-BE"/>
        </w:rPr>
        <w:t>« </w:t>
      </w:r>
      <w:r w:rsidR="004A0D19" w:rsidRPr="00D328FB">
        <w:rPr>
          <w:i/>
          <w:iCs/>
          <w:color w:val="181818"/>
          <w:sz w:val="28"/>
          <w:szCs w:val="28"/>
          <w:shd w:val="clear" w:color="auto" w:fill="FFFFFF"/>
          <w:lang w:val="fr-BE"/>
        </w:rPr>
        <w:t>Les guerres sont toujours une défait</w:t>
      </w:r>
      <w:r w:rsidR="001A05F5">
        <w:rPr>
          <w:i/>
          <w:iCs/>
          <w:color w:val="181818"/>
          <w:sz w:val="28"/>
          <w:szCs w:val="28"/>
          <w:shd w:val="clear" w:color="auto" w:fill="FFFFFF"/>
          <w:lang w:val="fr-BE"/>
        </w:rPr>
        <w:t xml:space="preserve">e. </w:t>
      </w:r>
      <w:r w:rsidR="001A05F5" w:rsidRPr="00DE09AB">
        <w:rPr>
          <w:i/>
          <w:iCs/>
          <w:color w:val="181818"/>
          <w:sz w:val="28"/>
          <w:szCs w:val="28"/>
          <w:shd w:val="clear" w:color="auto" w:fill="FFFFFF"/>
          <w:lang w:val="en-US"/>
        </w:rPr>
        <w:t>T</w:t>
      </w:r>
      <w:r w:rsidR="004A0D19" w:rsidRPr="00DE09AB">
        <w:rPr>
          <w:i/>
          <w:iCs/>
          <w:color w:val="181818"/>
          <w:sz w:val="28"/>
          <w:szCs w:val="28"/>
          <w:shd w:val="clear" w:color="auto" w:fill="FFFFFF"/>
          <w:lang w:val="en-US"/>
        </w:rPr>
        <w:t>oujours</w:t>
      </w:r>
      <w:r w:rsidR="005217A2" w:rsidRPr="00DE09AB">
        <w:rPr>
          <w:i/>
          <w:iCs/>
          <w:color w:val="181818"/>
          <w:sz w:val="28"/>
          <w:szCs w:val="28"/>
          <w:shd w:val="clear" w:color="auto" w:fill="FFFFFF"/>
          <w:lang w:val="en-US"/>
        </w:rPr>
        <w:t>.</w:t>
      </w:r>
      <w:r w:rsidR="00D13757" w:rsidRPr="00DE09AB">
        <w:rPr>
          <w:i/>
          <w:iCs/>
          <w:color w:val="181818"/>
          <w:sz w:val="28"/>
          <w:szCs w:val="28"/>
          <w:shd w:val="clear" w:color="auto" w:fill="FFFFFF"/>
          <w:lang w:val="en-US"/>
        </w:rPr>
        <w:t> </w:t>
      </w:r>
      <w:r w:rsidRPr="00DE09AB">
        <w:rPr>
          <w:i/>
          <w:iCs/>
          <w:color w:val="181818"/>
          <w:sz w:val="28"/>
          <w:szCs w:val="28"/>
          <w:shd w:val="clear" w:color="auto" w:fill="FFFFFF"/>
          <w:lang w:val="en-US"/>
        </w:rPr>
        <w:t xml:space="preserve">» </w:t>
      </w:r>
    </w:p>
    <w:p w14:paraId="14E63F41" w14:textId="18EFBFD0" w:rsidR="00FA3592" w:rsidRPr="00DE09AB" w:rsidRDefault="00FD6B1C" w:rsidP="00C86985">
      <w:pPr>
        <w:jc w:val="right"/>
        <w:rPr>
          <w:sz w:val="28"/>
          <w:szCs w:val="28"/>
          <w:lang w:val="en-US"/>
        </w:rPr>
      </w:pPr>
      <w:r w:rsidRPr="00DE09AB">
        <w:rPr>
          <w:sz w:val="28"/>
          <w:szCs w:val="28"/>
          <w:lang w:val="en-US"/>
        </w:rPr>
        <w:t>Fran</w:t>
      </w:r>
      <w:r w:rsidR="00C86985" w:rsidRPr="00DE09AB">
        <w:rPr>
          <w:sz w:val="28"/>
          <w:szCs w:val="28"/>
          <w:lang w:val="en-US"/>
        </w:rPr>
        <w:t xml:space="preserve">çois, 2 </w:t>
      </w:r>
      <w:r w:rsidR="0011224A">
        <w:rPr>
          <w:sz w:val="28"/>
          <w:szCs w:val="28"/>
          <w:lang w:val="en-US"/>
        </w:rPr>
        <w:t>n</w:t>
      </w:r>
      <w:r w:rsidR="0011224A" w:rsidRPr="00DE09AB">
        <w:rPr>
          <w:sz w:val="28"/>
          <w:szCs w:val="28"/>
          <w:lang w:val="en-US"/>
        </w:rPr>
        <w:t>ovembre</w:t>
      </w:r>
      <w:r w:rsidR="00C86985" w:rsidRPr="00DE09AB">
        <w:rPr>
          <w:sz w:val="28"/>
          <w:szCs w:val="28"/>
          <w:lang w:val="en-US"/>
        </w:rPr>
        <w:t xml:space="preserve"> 2023</w:t>
      </w:r>
    </w:p>
    <w:p w14:paraId="336AF497" w14:textId="77777777" w:rsidR="00973F0F" w:rsidRPr="00DE09AB" w:rsidRDefault="00973F0F" w:rsidP="00C86985">
      <w:pPr>
        <w:jc w:val="right"/>
        <w:rPr>
          <w:sz w:val="28"/>
          <w:szCs w:val="28"/>
          <w:lang w:val="en-US"/>
        </w:rPr>
      </w:pPr>
    </w:p>
    <w:p w14:paraId="6FFE13C1" w14:textId="77777777" w:rsidR="0039298E" w:rsidRDefault="00B15579" w:rsidP="00973F0F">
      <w:pPr>
        <w:jc w:val="right"/>
        <w:rPr>
          <w:i/>
          <w:iCs/>
          <w:sz w:val="28"/>
          <w:szCs w:val="28"/>
          <w:lang w:val="en-US"/>
        </w:rPr>
      </w:pPr>
      <w:r w:rsidRPr="00973F0F">
        <w:rPr>
          <w:i/>
          <w:iCs/>
          <w:sz w:val="28"/>
          <w:szCs w:val="28"/>
          <w:lang w:val="en-US"/>
        </w:rPr>
        <w:t>« </w:t>
      </w:r>
      <w:r w:rsidR="005F403C">
        <w:rPr>
          <w:i/>
          <w:iCs/>
          <w:sz w:val="28"/>
          <w:szCs w:val="28"/>
          <w:lang w:val="en-US"/>
        </w:rPr>
        <w:t xml:space="preserve">Maybe your brilliance was to discover </w:t>
      </w:r>
      <w:r w:rsidR="00005F7B">
        <w:rPr>
          <w:i/>
          <w:iCs/>
          <w:sz w:val="28"/>
          <w:szCs w:val="28"/>
          <w:lang w:val="en-US"/>
        </w:rPr>
        <w:t>somebody else</w:t>
      </w:r>
      <w:r w:rsidR="00AB60F8">
        <w:rPr>
          <w:i/>
          <w:iCs/>
          <w:sz w:val="28"/>
          <w:szCs w:val="28"/>
          <w:lang w:val="en-US"/>
        </w:rPr>
        <w:t xml:space="preserve"> had a good idea</w:t>
      </w:r>
      <w:r w:rsidR="0039298E">
        <w:rPr>
          <w:i/>
          <w:iCs/>
          <w:sz w:val="28"/>
          <w:szCs w:val="28"/>
          <w:lang w:val="en-US"/>
        </w:rPr>
        <w:t xml:space="preserve">, </w:t>
      </w:r>
    </w:p>
    <w:p w14:paraId="02D9B174" w14:textId="43E687D1" w:rsidR="00917686" w:rsidRPr="00973F0F" w:rsidRDefault="0039298E" w:rsidP="00973F0F">
      <w:pPr>
        <w:jc w:val="right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and to embrace th</w:t>
      </w:r>
      <w:r w:rsidR="00FA0386">
        <w:rPr>
          <w:i/>
          <w:iCs/>
          <w:sz w:val="28"/>
          <w:szCs w:val="28"/>
          <w:lang w:val="en-US"/>
        </w:rPr>
        <w:t>at</w:t>
      </w:r>
      <w:r>
        <w:rPr>
          <w:i/>
          <w:iCs/>
          <w:sz w:val="28"/>
          <w:szCs w:val="28"/>
          <w:lang w:val="en-US"/>
        </w:rPr>
        <w:t xml:space="preserve"> idea.</w:t>
      </w:r>
      <w:r w:rsidR="00973F0F" w:rsidRPr="00973F0F">
        <w:rPr>
          <w:i/>
          <w:iCs/>
          <w:sz w:val="28"/>
          <w:szCs w:val="28"/>
          <w:lang w:val="en-US"/>
        </w:rPr>
        <w:t xml:space="preserve"> »</w:t>
      </w:r>
    </w:p>
    <w:p w14:paraId="6FC97493" w14:textId="7CC64F99" w:rsidR="00973F0F" w:rsidRPr="00DE09AB" w:rsidRDefault="00973F0F" w:rsidP="00973F0F">
      <w:pPr>
        <w:jc w:val="right"/>
        <w:rPr>
          <w:sz w:val="28"/>
          <w:szCs w:val="28"/>
          <w:lang w:val="fr-BE"/>
        </w:rPr>
      </w:pPr>
      <w:hyperlink r:id="rId11" w:history="1">
        <w:r w:rsidRPr="00DE09AB">
          <w:rPr>
            <w:rStyle w:val="Lienhypertexte"/>
            <w:sz w:val="28"/>
            <w:szCs w:val="28"/>
            <w:lang w:val="fr-BE"/>
          </w:rPr>
          <w:t>Michael Saylor</w:t>
        </w:r>
      </w:hyperlink>
    </w:p>
    <w:p w14:paraId="12356512" w14:textId="77777777" w:rsidR="008C170B" w:rsidRPr="00DE09AB" w:rsidRDefault="008C170B" w:rsidP="005A41FC">
      <w:pPr>
        <w:rPr>
          <w:sz w:val="28"/>
          <w:szCs w:val="28"/>
          <w:lang w:val="fr-BE"/>
        </w:rPr>
      </w:pPr>
    </w:p>
    <w:p w14:paraId="062EAE48" w14:textId="77777777" w:rsidR="00FD34FC" w:rsidRDefault="00FD34FC" w:rsidP="00FD34FC">
      <w:pPr>
        <w:jc w:val="center"/>
        <w:rPr>
          <w:b/>
          <w:bCs/>
          <w:sz w:val="48"/>
          <w:szCs w:val="48"/>
          <w:lang w:val="fr-BE"/>
        </w:rPr>
      </w:pPr>
      <w:bookmarkStart w:id="8" w:name="_Hlk162264353"/>
      <w:bookmarkStart w:id="9" w:name="_Hlk162271254"/>
      <w:bookmarkEnd w:id="7"/>
      <w:r>
        <w:rPr>
          <w:b/>
          <w:bCs/>
          <w:sz w:val="48"/>
          <w:szCs w:val="48"/>
          <w:lang w:val="fr-BE"/>
        </w:rPr>
        <w:t xml:space="preserve">Le Triomphe de la Vie dans la </w:t>
      </w:r>
    </w:p>
    <w:p w14:paraId="50642054" w14:textId="47E0C10B" w:rsidR="00917686" w:rsidRDefault="00FD34FC" w:rsidP="00FD34FC">
      <w:pPr>
        <w:jc w:val="center"/>
        <w:rPr>
          <w:sz w:val="28"/>
          <w:szCs w:val="28"/>
          <w:lang w:val="fr-BE"/>
        </w:rPr>
      </w:pPr>
      <w:r>
        <w:rPr>
          <w:b/>
          <w:bCs/>
          <w:sz w:val="48"/>
          <w:szCs w:val="48"/>
          <w:lang w:val="fr-BE"/>
        </w:rPr>
        <w:t>Victoire de Bitcoin</w:t>
      </w:r>
    </w:p>
    <w:p w14:paraId="5944BBC0" w14:textId="77777777" w:rsidR="00D3267B" w:rsidRDefault="00D3267B" w:rsidP="005A41FC">
      <w:pPr>
        <w:rPr>
          <w:sz w:val="28"/>
          <w:szCs w:val="28"/>
          <w:lang w:val="fr-BE"/>
        </w:rPr>
      </w:pPr>
    </w:p>
    <w:p w14:paraId="65F5842E" w14:textId="1E7A0E08" w:rsidR="00765112" w:rsidRDefault="00DE102B" w:rsidP="00FA3592">
      <w:pPr>
        <w:ind w:firstLine="284"/>
        <w:jc w:val="both"/>
        <w:rPr>
          <w:b/>
          <w:bCs/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Le 31 octobre 2024 marque le seizième anniversaire de la publication </w:t>
      </w:r>
      <w:r w:rsidR="00782BC8">
        <w:rPr>
          <w:sz w:val="28"/>
          <w:szCs w:val="28"/>
          <w:lang w:val="fr-BE"/>
        </w:rPr>
        <w:t>de l’article original de Satoshi Nakamoto</w:t>
      </w:r>
      <w:r w:rsidR="00761CDC">
        <w:rPr>
          <w:sz w:val="28"/>
          <w:szCs w:val="28"/>
          <w:lang w:val="fr-BE"/>
        </w:rPr>
        <w:t xml:space="preserve"> : </w:t>
      </w:r>
      <w:hyperlink r:id="rId12" w:history="1">
        <w:r w:rsidR="006063B4" w:rsidRPr="00B16E06">
          <w:rPr>
            <w:rStyle w:val="Lienhypertexte"/>
            <w:sz w:val="28"/>
            <w:szCs w:val="28"/>
            <w:lang w:val="fr-BE"/>
          </w:rPr>
          <w:t>Bitcoin: A Peer-to-Peer Electronic Cash System</w:t>
        </w:r>
      </w:hyperlink>
      <w:r w:rsidR="006063B4">
        <w:rPr>
          <w:sz w:val="28"/>
          <w:szCs w:val="28"/>
          <w:lang w:val="fr-BE"/>
        </w:rPr>
        <w:t xml:space="preserve">. </w:t>
      </w:r>
      <w:r w:rsidR="000D3E24">
        <w:rPr>
          <w:sz w:val="28"/>
          <w:szCs w:val="28"/>
          <w:lang w:val="fr-BE"/>
        </w:rPr>
        <w:t xml:space="preserve">Le défi que </w:t>
      </w:r>
      <w:r w:rsidR="00885E19">
        <w:rPr>
          <w:sz w:val="28"/>
          <w:szCs w:val="28"/>
          <w:lang w:val="fr-BE"/>
        </w:rPr>
        <w:t xml:space="preserve">nous </w:t>
      </w:r>
      <w:r w:rsidR="000D3E24">
        <w:rPr>
          <w:sz w:val="28"/>
          <w:szCs w:val="28"/>
          <w:lang w:val="fr-BE"/>
        </w:rPr>
        <w:t xml:space="preserve">lance cette technologie est </w:t>
      </w:r>
      <w:r w:rsidR="00E20925">
        <w:rPr>
          <w:sz w:val="28"/>
          <w:szCs w:val="28"/>
          <w:lang w:val="fr-BE"/>
        </w:rPr>
        <w:t>radical</w:t>
      </w:r>
      <w:r w:rsidR="00A9284B">
        <w:rPr>
          <w:sz w:val="28"/>
          <w:szCs w:val="28"/>
          <w:lang w:val="fr-BE"/>
        </w:rPr>
        <w:t> : l’</w:t>
      </w:r>
      <w:r w:rsidR="00D415BD">
        <w:rPr>
          <w:sz w:val="28"/>
          <w:szCs w:val="28"/>
          <w:lang w:val="fr-BE"/>
        </w:rPr>
        <w:t>H</w:t>
      </w:r>
      <w:r w:rsidR="00A9284B">
        <w:rPr>
          <w:sz w:val="28"/>
          <w:szCs w:val="28"/>
          <w:lang w:val="fr-BE"/>
        </w:rPr>
        <w:t>umanité souhaite-t</w:t>
      </w:r>
      <w:r w:rsidR="00885E19">
        <w:rPr>
          <w:sz w:val="28"/>
          <w:szCs w:val="28"/>
          <w:lang w:val="fr-BE"/>
        </w:rPr>
        <w:t>-</w:t>
      </w:r>
      <w:r w:rsidR="00A9284B">
        <w:rPr>
          <w:sz w:val="28"/>
          <w:szCs w:val="28"/>
          <w:lang w:val="fr-BE"/>
        </w:rPr>
        <w:t xml:space="preserve">elle </w:t>
      </w:r>
      <w:r w:rsidR="001D3934">
        <w:rPr>
          <w:sz w:val="28"/>
          <w:szCs w:val="28"/>
          <w:lang w:val="fr-BE"/>
        </w:rPr>
        <w:t>que les</w:t>
      </w:r>
      <w:r w:rsidR="00421BC2">
        <w:rPr>
          <w:sz w:val="28"/>
          <w:szCs w:val="28"/>
          <w:lang w:val="fr-BE"/>
        </w:rPr>
        <w:t xml:space="preserve"> échanges </w:t>
      </w:r>
      <w:r w:rsidR="00CE0532">
        <w:rPr>
          <w:sz w:val="28"/>
          <w:szCs w:val="28"/>
          <w:lang w:val="fr-BE"/>
        </w:rPr>
        <w:t>(</w:t>
      </w:r>
      <w:r w:rsidR="001D3934" w:rsidRPr="00216BF8">
        <w:rPr>
          <w:i/>
          <w:iCs/>
          <w:sz w:val="28"/>
          <w:szCs w:val="28"/>
          <w:lang w:val="fr-BE"/>
        </w:rPr>
        <w:t>transaction</w:t>
      </w:r>
      <w:r w:rsidR="00CE0532">
        <w:rPr>
          <w:i/>
          <w:iCs/>
          <w:sz w:val="28"/>
          <w:szCs w:val="28"/>
          <w:lang w:val="fr-BE"/>
        </w:rPr>
        <w:t>s</w:t>
      </w:r>
      <w:r w:rsidR="00CD5539">
        <w:rPr>
          <w:sz w:val="28"/>
          <w:szCs w:val="28"/>
          <w:lang w:val="fr-BE"/>
        </w:rPr>
        <w:t xml:space="preserve">) </w:t>
      </w:r>
      <w:r w:rsidR="006C530D">
        <w:rPr>
          <w:sz w:val="28"/>
          <w:szCs w:val="28"/>
          <w:lang w:val="fr-BE"/>
        </w:rPr>
        <w:t xml:space="preserve">sur lesquels repose </w:t>
      </w:r>
      <w:r w:rsidR="00806BE8">
        <w:rPr>
          <w:sz w:val="28"/>
          <w:szCs w:val="28"/>
          <w:lang w:val="fr-BE"/>
        </w:rPr>
        <w:t>son développement</w:t>
      </w:r>
      <w:r w:rsidR="00CE0532">
        <w:rPr>
          <w:sz w:val="28"/>
          <w:szCs w:val="28"/>
          <w:lang w:val="fr-BE"/>
        </w:rPr>
        <w:t xml:space="preserve"> </w:t>
      </w:r>
      <w:r w:rsidR="00AF3C9C">
        <w:rPr>
          <w:sz w:val="28"/>
          <w:szCs w:val="28"/>
          <w:lang w:val="fr-BE"/>
        </w:rPr>
        <w:t xml:space="preserve">matériel, </w:t>
      </w:r>
      <w:r w:rsidR="00810CEA">
        <w:rPr>
          <w:sz w:val="28"/>
          <w:szCs w:val="28"/>
          <w:lang w:val="fr-BE"/>
        </w:rPr>
        <w:t>intellectuel</w:t>
      </w:r>
      <w:r w:rsidR="00E60540">
        <w:rPr>
          <w:sz w:val="28"/>
          <w:szCs w:val="28"/>
          <w:lang w:val="fr-BE"/>
        </w:rPr>
        <w:t xml:space="preserve"> et</w:t>
      </w:r>
      <w:r w:rsidR="00CD5539">
        <w:rPr>
          <w:sz w:val="28"/>
          <w:szCs w:val="28"/>
          <w:lang w:val="fr-BE"/>
        </w:rPr>
        <w:t xml:space="preserve"> </w:t>
      </w:r>
      <w:r w:rsidR="00AF3C9C">
        <w:rPr>
          <w:sz w:val="28"/>
          <w:szCs w:val="28"/>
          <w:lang w:val="fr-BE"/>
        </w:rPr>
        <w:t>moral</w:t>
      </w:r>
      <w:r w:rsidR="00004EAF">
        <w:rPr>
          <w:sz w:val="28"/>
          <w:szCs w:val="28"/>
          <w:lang w:val="fr-BE"/>
        </w:rPr>
        <w:t>,</w:t>
      </w:r>
      <w:r w:rsidR="00E60540">
        <w:rPr>
          <w:sz w:val="28"/>
          <w:szCs w:val="28"/>
          <w:lang w:val="fr-BE"/>
        </w:rPr>
        <w:t xml:space="preserve"> </w:t>
      </w:r>
      <w:r w:rsidR="00870D66">
        <w:rPr>
          <w:sz w:val="28"/>
          <w:szCs w:val="28"/>
          <w:lang w:val="fr-BE"/>
        </w:rPr>
        <w:t>demeurent</w:t>
      </w:r>
      <w:r w:rsidR="00806BE8">
        <w:rPr>
          <w:sz w:val="28"/>
          <w:szCs w:val="28"/>
          <w:lang w:val="fr-BE"/>
        </w:rPr>
        <w:t xml:space="preserve"> </w:t>
      </w:r>
      <w:r w:rsidR="00806BE8" w:rsidRPr="00870D66">
        <w:rPr>
          <w:i/>
          <w:iCs/>
          <w:sz w:val="28"/>
          <w:szCs w:val="28"/>
          <w:lang w:val="fr-BE"/>
        </w:rPr>
        <w:t>irréversible</w:t>
      </w:r>
      <w:r w:rsidR="00C564C8" w:rsidRPr="00870D66">
        <w:rPr>
          <w:i/>
          <w:iCs/>
          <w:sz w:val="28"/>
          <w:szCs w:val="28"/>
          <w:lang w:val="fr-BE"/>
        </w:rPr>
        <w:t>s</w:t>
      </w:r>
      <w:r w:rsidR="00C564C8">
        <w:rPr>
          <w:sz w:val="28"/>
          <w:szCs w:val="28"/>
          <w:lang w:val="fr-BE"/>
        </w:rPr>
        <w:t xml:space="preserve">, </w:t>
      </w:r>
      <w:r w:rsidR="00427F9A">
        <w:rPr>
          <w:i/>
          <w:iCs/>
          <w:sz w:val="28"/>
          <w:szCs w:val="28"/>
          <w:lang w:val="fr-BE"/>
        </w:rPr>
        <w:t>incorruptibles</w:t>
      </w:r>
      <w:r w:rsidR="00C564C8">
        <w:rPr>
          <w:sz w:val="28"/>
          <w:szCs w:val="28"/>
          <w:lang w:val="fr-BE"/>
        </w:rPr>
        <w:t xml:space="preserve">, </w:t>
      </w:r>
      <w:r w:rsidR="00B14AE1">
        <w:rPr>
          <w:sz w:val="28"/>
          <w:szCs w:val="28"/>
          <w:lang w:val="fr-BE"/>
        </w:rPr>
        <w:t xml:space="preserve">et </w:t>
      </w:r>
      <w:r w:rsidR="00520303">
        <w:rPr>
          <w:i/>
          <w:iCs/>
          <w:sz w:val="28"/>
          <w:szCs w:val="28"/>
          <w:lang w:val="fr-BE"/>
        </w:rPr>
        <w:t>inviolables</w:t>
      </w:r>
      <w:r w:rsidR="00C564C8">
        <w:rPr>
          <w:sz w:val="28"/>
          <w:szCs w:val="28"/>
          <w:lang w:val="fr-BE"/>
        </w:rPr>
        <w:t xml:space="preserve"> ? </w:t>
      </w:r>
      <w:r w:rsidR="008F52B8" w:rsidRPr="008F52B8">
        <w:rPr>
          <w:sz w:val="28"/>
          <w:szCs w:val="28"/>
          <w:lang w:val="fr-BE"/>
        </w:rPr>
        <w:t>Ou, au contraire</w:t>
      </w:r>
      <w:r w:rsidR="00821DFD" w:rsidRPr="008F52B8">
        <w:rPr>
          <w:sz w:val="28"/>
          <w:szCs w:val="28"/>
          <w:lang w:val="fr-BE"/>
        </w:rPr>
        <w:t>,</w:t>
      </w:r>
      <w:r w:rsidR="00821DFD">
        <w:rPr>
          <w:sz w:val="28"/>
          <w:szCs w:val="28"/>
          <w:lang w:val="fr-BE"/>
        </w:rPr>
        <w:t xml:space="preserve"> accepte-t-elle que d’aucuns s’arrogent le droit </w:t>
      </w:r>
      <w:r w:rsidR="008F52B8">
        <w:rPr>
          <w:sz w:val="28"/>
          <w:szCs w:val="28"/>
          <w:lang w:val="fr-BE"/>
        </w:rPr>
        <w:t xml:space="preserve">de </w:t>
      </w:r>
      <w:r w:rsidR="00A61B98">
        <w:rPr>
          <w:sz w:val="28"/>
          <w:szCs w:val="28"/>
          <w:lang w:val="fr-BE"/>
        </w:rPr>
        <w:t>réécrire</w:t>
      </w:r>
      <w:r w:rsidR="008F52B8">
        <w:rPr>
          <w:sz w:val="28"/>
          <w:szCs w:val="28"/>
          <w:lang w:val="fr-BE"/>
        </w:rPr>
        <w:t xml:space="preserve"> </w:t>
      </w:r>
      <w:r w:rsidR="00821DFD">
        <w:rPr>
          <w:sz w:val="28"/>
          <w:szCs w:val="28"/>
          <w:lang w:val="fr-BE"/>
        </w:rPr>
        <w:t xml:space="preserve">l’histoire </w:t>
      </w:r>
      <w:r w:rsidR="00A7307A">
        <w:rPr>
          <w:sz w:val="28"/>
          <w:szCs w:val="28"/>
          <w:lang w:val="fr-BE"/>
        </w:rPr>
        <w:t>– économique et financière</w:t>
      </w:r>
      <w:r w:rsidR="003C0D65">
        <w:rPr>
          <w:sz w:val="28"/>
          <w:szCs w:val="28"/>
          <w:lang w:val="fr-BE"/>
        </w:rPr>
        <w:t xml:space="preserve"> notamment</w:t>
      </w:r>
      <w:r w:rsidR="00A7307A">
        <w:rPr>
          <w:sz w:val="28"/>
          <w:szCs w:val="28"/>
          <w:lang w:val="fr-BE"/>
        </w:rPr>
        <w:t xml:space="preserve"> </w:t>
      </w:r>
      <w:r w:rsidR="00A7307A" w:rsidRPr="00A7307A">
        <w:rPr>
          <w:sz w:val="28"/>
          <w:szCs w:val="28"/>
          <w:lang w:val="fr-BE"/>
        </w:rPr>
        <w:t>–</w:t>
      </w:r>
      <w:r w:rsidR="00A7307A">
        <w:rPr>
          <w:sz w:val="28"/>
          <w:szCs w:val="28"/>
          <w:lang w:val="fr-BE"/>
        </w:rPr>
        <w:t xml:space="preserve"> </w:t>
      </w:r>
      <w:r w:rsidR="00252F6E">
        <w:rPr>
          <w:sz w:val="28"/>
          <w:szCs w:val="28"/>
          <w:lang w:val="fr-BE"/>
        </w:rPr>
        <w:t xml:space="preserve">en effaçant les épisodes </w:t>
      </w:r>
      <w:r w:rsidR="00DD5C79">
        <w:rPr>
          <w:sz w:val="28"/>
          <w:szCs w:val="28"/>
          <w:lang w:val="fr-BE"/>
        </w:rPr>
        <w:t xml:space="preserve">qui les </w:t>
      </w:r>
      <w:r w:rsidR="005D2613">
        <w:rPr>
          <w:sz w:val="28"/>
          <w:szCs w:val="28"/>
          <w:lang w:val="fr-BE"/>
        </w:rPr>
        <w:t>dérange</w:t>
      </w:r>
      <w:r w:rsidR="00722751">
        <w:rPr>
          <w:sz w:val="28"/>
          <w:szCs w:val="28"/>
          <w:lang w:val="fr-BE"/>
        </w:rPr>
        <w:t>nt</w:t>
      </w:r>
      <w:r w:rsidR="00DD5C79">
        <w:rPr>
          <w:sz w:val="28"/>
          <w:szCs w:val="28"/>
          <w:lang w:val="fr-BE"/>
        </w:rPr>
        <w:t> ; en altérant le contenu</w:t>
      </w:r>
      <w:r w:rsidR="005D2613">
        <w:rPr>
          <w:sz w:val="28"/>
          <w:szCs w:val="28"/>
          <w:lang w:val="fr-BE"/>
        </w:rPr>
        <w:t xml:space="preserve"> qui les irritent</w:t>
      </w:r>
      <w:r w:rsidR="00DD5C79">
        <w:rPr>
          <w:sz w:val="28"/>
          <w:szCs w:val="28"/>
          <w:lang w:val="fr-BE"/>
        </w:rPr>
        <w:t xml:space="preserve"> ; ou en </w:t>
      </w:r>
      <w:r w:rsidR="00632E9A">
        <w:rPr>
          <w:sz w:val="28"/>
          <w:szCs w:val="28"/>
          <w:lang w:val="fr-BE"/>
        </w:rPr>
        <w:t>trahissant</w:t>
      </w:r>
      <w:r w:rsidR="00B726D3">
        <w:rPr>
          <w:sz w:val="28"/>
          <w:szCs w:val="28"/>
          <w:lang w:val="fr-BE"/>
        </w:rPr>
        <w:t xml:space="preserve"> – voire en bannissant - </w:t>
      </w:r>
      <w:r w:rsidR="00471F3D">
        <w:rPr>
          <w:sz w:val="28"/>
          <w:szCs w:val="28"/>
          <w:lang w:val="fr-BE"/>
        </w:rPr>
        <w:t>l</w:t>
      </w:r>
      <w:r w:rsidR="00B726D3">
        <w:rPr>
          <w:sz w:val="28"/>
          <w:szCs w:val="28"/>
          <w:lang w:val="fr-BE"/>
        </w:rPr>
        <w:t>eurs</w:t>
      </w:r>
      <w:r w:rsidR="00776596">
        <w:rPr>
          <w:sz w:val="28"/>
          <w:szCs w:val="28"/>
          <w:lang w:val="fr-BE"/>
        </w:rPr>
        <w:t xml:space="preserve"> </w:t>
      </w:r>
      <w:r w:rsidR="008B4BEE">
        <w:rPr>
          <w:sz w:val="28"/>
          <w:szCs w:val="28"/>
          <w:lang w:val="fr-BE"/>
        </w:rPr>
        <w:t>auteurs</w:t>
      </w:r>
      <w:r w:rsidR="00776596">
        <w:rPr>
          <w:sz w:val="28"/>
          <w:szCs w:val="28"/>
          <w:lang w:val="fr-BE"/>
        </w:rPr>
        <w:t> ?</w:t>
      </w:r>
      <w:r w:rsidR="0012397E">
        <w:rPr>
          <w:sz w:val="28"/>
          <w:szCs w:val="28"/>
          <w:lang w:val="fr-BE"/>
        </w:rPr>
        <w:t xml:space="preserve"> </w:t>
      </w:r>
      <w:r w:rsidR="0012397E" w:rsidRPr="0012397E">
        <w:rPr>
          <w:b/>
          <w:bCs/>
          <w:sz w:val="28"/>
          <w:szCs w:val="28"/>
          <w:lang w:val="fr-BE"/>
        </w:rPr>
        <w:t>That</w:t>
      </w:r>
      <w:r w:rsidR="008B4BEE">
        <w:rPr>
          <w:b/>
          <w:bCs/>
          <w:sz w:val="28"/>
          <w:szCs w:val="28"/>
          <w:lang w:val="fr-BE"/>
        </w:rPr>
        <w:t>’</w:t>
      </w:r>
      <w:r w:rsidR="0012397E" w:rsidRPr="0012397E">
        <w:rPr>
          <w:b/>
          <w:bCs/>
          <w:sz w:val="28"/>
          <w:szCs w:val="28"/>
          <w:lang w:val="fr-BE"/>
        </w:rPr>
        <w:t>s the question !</w:t>
      </w:r>
    </w:p>
    <w:p w14:paraId="241EF307" w14:textId="77777777" w:rsidR="00DB1D93" w:rsidRDefault="00DB1D93" w:rsidP="00FA3592">
      <w:pPr>
        <w:ind w:firstLine="284"/>
        <w:jc w:val="both"/>
        <w:rPr>
          <w:b/>
          <w:bCs/>
          <w:sz w:val="28"/>
          <w:szCs w:val="28"/>
          <w:lang w:val="fr-BE"/>
        </w:rPr>
      </w:pPr>
    </w:p>
    <w:p w14:paraId="002E2F3A" w14:textId="7749EF12" w:rsidR="00DB1D93" w:rsidRDefault="00142C61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Même si </w:t>
      </w:r>
      <w:r w:rsidR="00EA7E16">
        <w:rPr>
          <w:sz w:val="28"/>
          <w:szCs w:val="28"/>
          <w:lang w:val="fr-BE"/>
        </w:rPr>
        <w:t>le résultat de l</w:t>
      </w:r>
      <w:r w:rsidR="00B67679">
        <w:rPr>
          <w:sz w:val="28"/>
          <w:szCs w:val="28"/>
          <w:lang w:val="fr-BE"/>
        </w:rPr>
        <w:t>’élection américaine ne change pas la nature des problèmes auxquels le monde est confronté</w:t>
      </w:r>
      <w:r w:rsidR="0046209E">
        <w:rPr>
          <w:sz w:val="28"/>
          <w:szCs w:val="28"/>
          <w:lang w:val="fr-BE"/>
        </w:rPr>
        <w:t>, u</w:t>
      </w:r>
      <w:r w:rsidR="00DB1D93" w:rsidRPr="006F7E1A">
        <w:rPr>
          <w:sz w:val="28"/>
          <w:szCs w:val="28"/>
          <w:lang w:val="fr-BE"/>
        </w:rPr>
        <w:t xml:space="preserve">n candidat </w:t>
      </w:r>
      <w:r w:rsidR="006F7E1A" w:rsidRPr="006F7E1A">
        <w:rPr>
          <w:sz w:val="28"/>
          <w:szCs w:val="28"/>
          <w:lang w:val="fr-BE"/>
        </w:rPr>
        <w:t xml:space="preserve">a </w:t>
      </w:r>
      <w:r w:rsidR="006F7E1A">
        <w:rPr>
          <w:sz w:val="28"/>
          <w:szCs w:val="28"/>
          <w:lang w:val="fr-BE"/>
        </w:rPr>
        <w:t>clairement exprim</w:t>
      </w:r>
      <w:r w:rsidR="0046209E">
        <w:rPr>
          <w:sz w:val="28"/>
          <w:szCs w:val="28"/>
          <w:lang w:val="fr-BE"/>
        </w:rPr>
        <w:t>é</w:t>
      </w:r>
      <w:r w:rsidR="006F7E1A">
        <w:rPr>
          <w:sz w:val="28"/>
          <w:szCs w:val="28"/>
          <w:lang w:val="fr-BE"/>
        </w:rPr>
        <w:t xml:space="preserve"> sa </w:t>
      </w:r>
      <w:r w:rsidR="004E33E8">
        <w:rPr>
          <w:sz w:val="28"/>
          <w:szCs w:val="28"/>
          <w:lang w:val="fr-BE"/>
        </w:rPr>
        <w:t>préférence</w:t>
      </w:r>
      <w:r w:rsidR="00772130">
        <w:rPr>
          <w:sz w:val="28"/>
          <w:szCs w:val="28"/>
          <w:lang w:val="fr-BE"/>
        </w:rPr>
        <w:t>. Ce</w:t>
      </w:r>
      <w:r w:rsidR="008D78E4">
        <w:rPr>
          <w:sz w:val="28"/>
          <w:szCs w:val="28"/>
          <w:lang w:val="fr-BE"/>
        </w:rPr>
        <w:t xml:space="preserve"> nouveau « pari »</w:t>
      </w:r>
      <w:r w:rsidR="008F4BFC">
        <w:rPr>
          <w:sz w:val="28"/>
          <w:szCs w:val="28"/>
          <w:lang w:val="fr-BE"/>
        </w:rPr>
        <w:t xml:space="preserve"> </w:t>
      </w:r>
      <w:r w:rsidR="008D78E4">
        <w:rPr>
          <w:sz w:val="28"/>
          <w:szCs w:val="28"/>
          <w:lang w:val="fr-BE"/>
        </w:rPr>
        <w:t xml:space="preserve">(cf. </w:t>
      </w:r>
      <w:hyperlink r:id="rId13" w:history="1">
        <w:r w:rsidR="008D78E4" w:rsidRPr="00082BA1">
          <w:rPr>
            <w:rStyle w:val="Lienhypertexte"/>
            <w:sz w:val="28"/>
            <w:szCs w:val="28"/>
            <w:lang w:val="fr-BE"/>
          </w:rPr>
          <w:t>Le pari de Donald J. Trump</w:t>
        </w:r>
      </w:hyperlink>
      <w:r w:rsidR="008D78E4">
        <w:rPr>
          <w:sz w:val="28"/>
          <w:szCs w:val="28"/>
          <w:lang w:val="fr-BE"/>
        </w:rPr>
        <w:t xml:space="preserve">) </w:t>
      </w:r>
      <w:r w:rsidR="00772130">
        <w:rPr>
          <w:sz w:val="28"/>
          <w:szCs w:val="28"/>
          <w:lang w:val="fr-BE"/>
        </w:rPr>
        <w:t xml:space="preserve">suggère qu’il </w:t>
      </w:r>
      <w:r w:rsidR="004D367E">
        <w:rPr>
          <w:sz w:val="28"/>
          <w:szCs w:val="28"/>
          <w:lang w:val="fr-BE"/>
        </w:rPr>
        <w:t xml:space="preserve">a compris </w:t>
      </w:r>
      <w:r w:rsidR="00DF08A6">
        <w:rPr>
          <w:sz w:val="28"/>
          <w:szCs w:val="28"/>
          <w:lang w:val="fr-BE"/>
        </w:rPr>
        <w:t>l’opportunité</w:t>
      </w:r>
      <w:r w:rsidR="004D367E">
        <w:rPr>
          <w:sz w:val="28"/>
          <w:szCs w:val="28"/>
          <w:lang w:val="fr-BE"/>
        </w:rPr>
        <w:t xml:space="preserve"> </w:t>
      </w:r>
      <w:r w:rsidR="00782A34">
        <w:rPr>
          <w:sz w:val="28"/>
          <w:szCs w:val="28"/>
          <w:lang w:val="fr-BE"/>
        </w:rPr>
        <w:t xml:space="preserve">de projection </w:t>
      </w:r>
      <w:r w:rsidR="004D367E">
        <w:rPr>
          <w:sz w:val="28"/>
          <w:szCs w:val="28"/>
          <w:lang w:val="fr-BE"/>
        </w:rPr>
        <w:t>stratégique (</w:t>
      </w:r>
      <w:r w:rsidR="00A34524">
        <w:rPr>
          <w:sz w:val="28"/>
          <w:szCs w:val="28"/>
          <w:lang w:val="fr-BE"/>
        </w:rPr>
        <w:t xml:space="preserve">cf. </w:t>
      </w:r>
      <w:hyperlink r:id="rId14" w:history="1">
        <w:r w:rsidR="00CA5ED3" w:rsidRPr="00C40714">
          <w:rPr>
            <w:rStyle w:val="Lienhypertexte"/>
            <w:sz w:val="28"/>
            <w:szCs w:val="28"/>
            <w:lang w:val="fr-BE"/>
          </w:rPr>
          <w:t>National Strategic Importance of</w:t>
        </w:r>
        <w:r w:rsidR="00C40714" w:rsidRPr="00C40714">
          <w:rPr>
            <w:rStyle w:val="Lienhypertexte"/>
            <w:sz w:val="28"/>
            <w:szCs w:val="28"/>
            <w:lang w:val="fr-BE"/>
          </w:rPr>
          <w:t xml:space="preserve"> Bitcoin</w:t>
        </w:r>
      </w:hyperlink>
      <w:r w:rsidR="004D367E">
        <w:rPr>
          <w:sz w:val="28"/>
          <w:szCs w:val="28"/>
          <w:lang w:val="fr-BE"/>
        </w:rPr>
        <w:t xml:space="preserve">) et </w:t>
      </w:r>
      <w:r w:rsidR="006F5B43">
        <w:rPr>
          <w:sz w:val="28"/>
          <w:szCs w:val="28"/>
          <w:lang w:val="fr-BE"/>
        </w:rPr>
        <w:t xml:space="preserve">les </w:t>
      </w:r>
      <w:r w:rsidR="00BE1FC0">
        <w:rPr>
          <w:sz w:val="28"/>
          <w:szCs w:val="28"/>
          <w:lang w:val="fr-BE"/>
        </w:rPr>
        <w:t>possibilités</w:t>
      </w:r>
      <w:r w:rsidR="006F5B43">
        <w:rPr>
          <w:sz w:val="28"/>
          <w:szCs w:val="28"/>
          <w:lang w:val="fr-BE"/>
        </w:rPr>
        <w:t xml:space="preserve"> </w:t>
      </w:r>
      <w:r w:rsidR="00B92B86">
        <w:rPr>
          <w:sz w:val="28"/>
          <w:szCs w:val="28"/>
          <w:lang w:val="fr-BE"/>
        </w:rPr>
        <w:t>monétaire</w:t>
      </w:r>
      <w:r w:rsidR="006F5B43">
        <w:rPr>
          <w:sz w:val="28"/>
          <w:szCs w:val="28"/>
          <w:lang w:val="fr-BE"/>
        </w:rPr>
        <w:t>s</w:t>
      </w:r>
      <w:r w:rsidR="00FA02A5">
        <w:rPr>
          <w:sz w:val="28"/>
          <w:szCs w:val="28"/>
          <w:lang w:val="fr-BE"/>
        </w:rPr>
        <w:t xml:space="preserve"> et budgétaires</w:t>
      </w:r>
      <w:r w:rsidR="00B92B86">
        <w:rPr>
          <w:sz w:val="28"/>
          <w:szCs w:val="28"/>
          <w:lang w:val="fr-BE"/>
        </w:rPr>
        <w:t xml:space="preserve"> </w:t>
      </w:r>
      <w:r w:rsidR="00160B78" w:rsidRPr="00160B78">
        <w:rPr>
          <w:sz w:val="28"/>
          <w:szCs w:val="28"/>
          <w:lang w:val="fr-BE"/>
        </w:rPr>
        <w:t>(cf.</w:t>
      </w:r>
      <w:r w:rsidR="007B531C">
        <w:rPr>
          <w:sz w:val="28"/>
          <w:szCs w:val="28"/>
          <w:lang w:val="fr-BE"/>
        </w:rPr>
        <w:t xml:space="preserve"> </w:t>
      </w:r>
      <w:hyperlink r:id="rId15" w:history="1">
        <w:r w:rsidR="007B531C" w:rsidRPr="006B7ABE">
          <w:rPr>
            <w:rStyle w:val="Lienhypertexte"/>
            <w:sz w:val="28"/>
            <w:szCs w:val="28"/>
            <w:lang w:val="fr-BE"/>
          </w:rPr>
          <w:t>The Birth of The Bitcoin Dollar</w:t>
        </w:r>
      </w:hyperlink>
      <w:r w:rsidR="00160B78" w:rsidRPr="00160B78">
        <w:rPr>
          <w:sz w:val="28"/>
          <w:szCs w:val="28"/>
          <w:lang w:val="fr-BE"/>
        </w:rPr>
        <w:t xml:space="preserve">) </w:t>
      </w:r>
      <w:r w:rsidR="0037185E">
        <w:rPr>
          <w:sz w:val="28"/>
          <w:szCs w:val="28"/>
          <w:lang w:val="fr-BE"/>
        </w:rPr>
        <w:t>qu’offr</w:t>
      </w:r>
      <w:r w:rsidR="00E40F41">
        <w:rPr>
          <w:sz w:val="28"/>
          <w:szCs w:val="28"/>
          <w:lang w:val="fr-BE"/>
        </w:rPr>
        <w:t>ait</w:t>
      </w:r>
      <w:r w:rsidR="0037185E">
        <w:rPr>
          <w:sz w:val="28"/>
          <w:szCs w:val="28"/>
          <w:lang w:val="fr-BE"/>
        </w:rPr>
        <w:t xml:space="preserve"> </w:t>
      </w:r>
      <w:r w:rsidR="00057B20" w:rsidRPr="00F02D65">
        <w:rPr>
          <w:b/>
          <w:bCs/>
          <w:sz w:val="28"/>
          <w:szCs w:val="28"/>
          <w:lang w:val="fr-BE"/>
        </w:rPr>
        <w:t>bitcoin</w:t>
      </w:r>
      <w:r w:rsidR="00B1437B">
        <w:rPr>
          <w:sz w:val="28"/>
          <w:szCs w:val="28"/>
          <w:lang w:val="fr-BE"/>
        </w:rPr>
        <w:t xml:space="preserve"> </w:t>
      </w:r>
      <w:r w:rsidR="00BE1FC0">
        <w:rPr>
          <w:sz w:val="28"/>
          <w:szCs w:val="28"/>
          <w:lang w:val="fr-BE"/>
        </w:rPr>
        <w:t>(</w:t>
      </w:r>
      <w:r w:rsidR="00E33215">
        <w:rPr>
          <w:sz w:val="28"/>
          <w:szCs w:val="28"/>
          <w:lang w:val="fr-BE"/>
        </w:rPr>
        <w:t xml:space="preserve">avec « b », l’unité de </w:t>
      </w:r>
      <w:r w:rsidR="00F02D65">
        <w:rPr>
          <w:sz w:val="28"/>
          <w:szCs w:val="28"/>
          <w:lang w:val="fr-BE"/>
        </w:rPr>
        <w:t>compte</w:t>
      </w:r>
      <w:r w:rsidR="00BE1FC0">
        <w:rPr>
          <w:sz w:val="28"/>
          <w:szCs w:val="28"/>
          <w:lang w:val="fr-BE"/>
        </w:rPr>
        <w:t>)</w:t>
      </w:r>
      <w:r w:rsidR="00E33215">
        <w:rPr>
          <w:sz w:val="28"/>
          <w:szCs w:val="28"/>
          <w:lang w:val="fr-BE"/>
        </w:rPr>
        <w:t xml:space="preserve"> </w:t>
      </w:r>
      <w:r w:rsidR="004D3672">
        <w:rPr>
          <w:sz w:val="28"/>
          <w:szCs w:val="28"/>
          <w:lang w:val="fr-BE"/>
        </w:rPr>
        <w:t xml:space="preserve">– véritable </w:t>
      </w:r>
      <w:r w:rsidR="00E27002">
        <w:rPr>
          <w:i/>
          <w:iCs/>
          <w:sz w:val="28"/>
          <w:szCs w:val="28"/>
          <w:lang w:val="fr-BE"/>
        </w:rPr>
        <w:t>éner</w:t>
      </w:r>
      <w:r w:rsidR="00756349">
        <w:rPr>
          <w:i/>
          <w:iCs/>
          <w:sz w:val="28"/>
          <w:szCs w:val="28"/>
          <w:lang w:val="fr-BE"/>
        </w:rPr>
        <w:t>g</w:t>
      </w:r>
      <w:r w:rsidR="00E27002">
        <w:rPr>
          <w:i/>
          <w:iCs/>
          <w:sz w:val="28"/>
          <w:szCs w:val="28"/>
          <w:lang w:val="fr-BE"/>
        </w:rPr>
        <w:t>ie</w:t>
      </w:r>
      <w:r w:rsidR="001C1FB3">
        <w:rPr>
          <w:i/>
          <w:iCs/>
          <w:sz w:val="28"/>
          <w:szCs w:val="28"/>
          <w:lang w:val="fr-BE"/>
        </w:rPr>
        <w:t xml:space="preserve"> </w:t>
      </w:r>
      <w:r w:rsidR="00C93C57">
        <w:rPr>
          <w:i/>
          <w:iCs/>
          <w:sz w:val="28"/>
          <w:szCs w:val="28"/>
          <w:lang w:val="fr-BE"/>
        </w:rPr>
        <w:t xml:space="preserve">digitale </w:t>
      </w:r>
      <w:r w:rsidR="00E27002">
        <w:rPr>
          <w:i/>
          <w:iCs/>
          <w:sz w:val="28"/>
          <w:szCs w:val="28"/>
          <w:lang w:val="fr-BE"/>
        </w:rPr>
        <w:t xml:space="preserve"> </w:t>
      </w:r>
      <w:r w:rsidR="00E27002" w:rsidRPr="00F02D65">
        <w:rPr>
          <w:sz w:val="28"/>
          <w:szCs w:val="28"/>
          <w:lang w:val="fr-BE"/>
        </w:rPr>
        <w:t>(cap</w:t>
      </w:r>
      <w:r w:rsidR="00756349" w:rsidRPr="00F02D65">
        <w:rPr>
          <w:sz w:val="28"/>
          <w:szCs w:val="28"/>
          <w:lang w:val="fr-BE"/>
        </w:rPr>
        <w:t>ital)</w:t>
      </w:r>
      <w:r w:rsidR="00756349">
        <w:rPr>
          <w:i/>
          <w:iCs/>
          <w:sz w:val="28"/>
          <w:szCs w:val="28"/>
          <w:lang w:val="fr-BE"/>
        </w:rPr>
        <w:t xml:space="preserve"> </w:t>
      </w:r>
      <w:r w:rsidR="003F6B48">
        <w:rPr>
          <w:sz w:val="28"/>
          <w:szCs w:val="28"/>
          <w:lang w:val="fr-BE"/>
        </w:rPr>
        <w:t xml:space="preserve">et </w:t>
      </w:r>
      <w:r w:rsidR="003F6B48" w:rsidRPr="008B414F">
        <w:rPr>
          <w:i/>
          <w:iCs/>
          <w:sz w:val="28"/>
          <w:szCs w:val="28"/>
          <w:lang w:val="fr-BE"/>
        </w:rPr>
        <w:t>moyen</w:t>
      </w:r>
      <w:r w:rsidR="0094519B">
        <w:rPr>
          <w:i/>
          <w:iCs/>
          <w:sz w:val="28"/>
          <w:szCs w:val="28"/>
          <w:lang w:val="fr-BE"/>
        </w:rPr>
        <w:t xml:space="preserve"> </w:t>
      </w:r>
      <w:r w:rsidR="003F6B48" w:rsidRPr="008B414F">
        <w:rPr>
          <w:i/>
          <w:iCs/>
          <w:sz w:val="28"/>
          <w:szCs w:val="28"/>
          <w:lang w:val="fr-BE"/>
        </w:rPr>
        <w:t>d’échange</w:t>
      </w:r>
      <w:r w:rsidR="00C93C57">
        <w:rPr>
          <w:i/>
          <w:iCs/>
          <w:sz w:val="28"/>
          <w:szCs w:val="28"/>
          <w:lang w:val="fr-BE"/>
        </w:rPr>
        <w:t xml:space="preserve"> </w:t>
      </w:r>
      <w:r w:rsidR="00C93C57" w:rsidRPr="00F02D65">
        <w:rPr>
          <w:sz w:val="28"/>
          <w:szCs w:val="28"/>
          <w:lang w:val="fr-BE"/>
        </w:rPr>
        <w:t>(monnaie)</w:t>
      </w:r>
      <w:r w:rsidR="007571B5">
        <w:rPr>
          <w:sz w:val="28"/>
          <w:szCs w:val="28"/>
          <w:lang w:val="fr-BE"/>
        </w:rPr>
        <w:t>,</w:t>
      </w:r>
      <w:r w:rsidR="003F6B48">
        <w:rPr>
          <w:sz w:val="28"/>
          <w:szCs w:val="28"/>
          <w:lang w:val="fr-BE"/>
        </w:rPr>
        <w:t xml:space="preserve"> </w:t>
      </w:r>
      <w:r w:rsidR="00D42346">
        <w:rPr>
          <w:sz w:val="28"/>
          <w:szCs w:val="28"/>
          <w:lang w:val="fr-BE"/>
        </w:rPr>
        <w:t xml:space="preserve">parfaitement </w:t>
      </w:r>
      <w:r w:rsidR="00A34524">
        <w:rPr>
          <w:sz w:val="28"/>
          <w:szCs w:val="28"/>
          <w:lang w:val="fr-BE"/>
        </w:rPr>
        <w:t>neutre</w:t>
      </w:r>
      <w:r w:rsidR="00435C2F">
        <w:rPr>
          <w:sz w:val="28"/>
          <w:szCs w:val="28"/>
          <w:lang w:val="fr-BE"/>
        </w:rPr>
        <w:t>s</w:t>
      </w:r>
      <w:r w:rsidR="005138B8">
        <w:rPr>
          <w:sz w:val="28"/>
          <w:szCs w:val="28"/>
          <w:lang w:val="fr-BE"/>
        </w:rPr>
        <w:t>.</w:t>
      </w:r>
    </w:p>
    <w:p w14:paraId="4794EADA" w14:textId="77777777" w:rsidR="0046209E" w:rsidRDefault="0046209E" w:rsidP="00FA3592">
      <w:pPr>
        <w:ind w:firstLine="284"/>
        <w:jc w:val="both"/>
        <w:rPr>
          <w:sz w:val="28"/>
          <w:szCs w:val="28"/>
          <w:lang w:val="fr-BE"/>
        </w:rPr>
      </w:pPr>
    </w:p>
    <w:p w14:paraId="776228AC" w14:textId="65DD776D" w:rsidR="0046209E" w:rsidRPr="006F7E1A" w:rsidRDefault="00057331" w:rsidP="00057331">
      <w:pPr>
        <w:ind w:firstLine="284"/>
        <w:jc w:val="center"/>
        <w:rPr>
          <w:sz w:val="28"/>
          <w:szCs w:val="28"/>
          <w:lang w:val="fr-BE"/>
        </w:rPr>
      </w:pPr>
      <w:r>
        <w:rPr>
          <w:noProof/>
          <w:sz w:val="28"/>
          <w:szCs w:val="28"/>
          <w:lang w:val="fr-BE"/>
        </w:rPr>
        <w:drawing>
          <wp:inline distT="0" distB="0" distL="0" distR="0" wp14:anchorId="423EEE07" wp14:editId="0F118505">
            <wp:extent cx="3492000" cy="1414800"/>
            <wp:effectExtent l="0" t="0" r="0" b="0"/>
            <wp:docPr id="6140334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0" cy="14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C876" w14:textId="77777777" w:rsidR="00765112" w:rsidRDefault="00765112" w:rsidP="00FA3592">
      <w:pPr>
        <w:ind w:firstLine="284"/>
        <w:jc w:val="both"/>
        <w:rPr>
          <w:sz w:val="28"/>
          <w:szCs w:val="28"/>
          <w:lang w:val="fr-BE"/>
        </w:rPr>
      </w:pPr>
    </w:p>
    <w:p w14:paraId="08E880EC" w14:textId="155F5BFF" w:rsidR="00AC0480" w:rsidRDefault="00D36B89" w:rsidP="00233EBE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Dans ses </w:t>
      </w:r>
      <w:r w:rsidR="009569DD">
        <w:rPr>
          <w:sz w:val="28"/>
          <w:szCs w:val="28"/>
          <w:lang w:val="fr-BE"/>
        </w:rPr>
        <w:t>célèbres Sermons (</w:t>
      </w:r>
      <w:r w:rsidR="00F50C8C">
        <w:rPr>
          <w:sz w:val="28"/>
          <w:szCs w:val="28"/>
          <w:lang w:val="fr-BE"/>
        </w:rPr>
        <w:t xml:space="preserve">cf. </w:t>
      </w:r>
      <w:hyperlink r:id="rId17" w:history="1">
        <w:r w:rsidR="00233EBE" w:rsidRPr="000674D8">
          <w:rPr>
            <w:rStyle w:val="Lienhypertexte"/>
            <w:sz w:val="28"/>
            <w:szCs w:val="28"/>
            <w:lang w:val="fr-BE"/>
          </w:rPr>
          <w:t>Sermon sur la mort et autres sermons</w:t>
        </w:r>
      </w:hyperlink>
      <w:r w:rsidR="009569DD">
        <w:rPr>
          <w:sz w:val="28"/>
          <w:szCs w:val="28"/>
          <w:lang w:val="fr-BE"/>
        </w:rPr>
        <w:t>), Bossuet (</w:t>
      </w:r>
      <w:r w:rsidR="0002424B">
        <w:rPr>
          <w:sz w:val="28"/>
          <w:szCs w:val="28"/>
          <w:lang w:val="fr-BE"/>
        </w:rPr>
        <w:t>1627-1704</w:t>
      </w:r>
      <w:r w:rsidR="009569DD">
        <w:rPr>
          <w:sz w:val="28"/>
          <w:szCs w:val="28"/>
          <w:lang w:val="fr-BE"/>
        </w:rPr>
        <w:t>) affirme le « T</w:t>
      </w:r>
      <w:r w:rsidR="00F72C59">
        <w:rPr>
          <w:sz w:val="28"/>
          <w:szCs w:val="28"/>
          <w:lang w:val="fr-BE"/>
        </w:rPr>
        <w:t xml:space="preserve">riomphe de la Vie dans la </w:t>
      </w:r>
      <w:r w:rsidR="00FE37C1">
        <w:rPr>
          <w:sz w:val="28"/>
          <w:szCs w:val="28"/>
          <w:lang w:val="fr-BE"/>
        </w:rPr>
        <w:t>V</w:t>
      </w:r>
      <w:r w:rsidR="00F72C59">
        <w:rPr>
          <w:sz w:val="28"/>
          <w:szCs w:val="28"/>
          <w:lang w:val="fr-BE"/>
        </w:rPr>
        <w:t>ictoire de la Mort</w:t>
      </w:r>
      <w:r w:rsidR="007571B5">
        <w:rPr>
          <w:sz w:val="28"/>
          <w:szCs w:val="28"/>
          <w:lang w:val="fr-BE"/>
        </w:rPr>
        <w:t>.</w:t>
      </w:r>
      <w:r w:rsidR="00F72C59">
        <w:rPr>
          <w:sz w:val="28"/>
          <w:szCs w:val="28"/>
          <w:lang w:val="fr-BE"/>
        </w:rPr>
        <w:t> »</w:t>
      </w:r>
      <w:r w:rsidR="006D2231">
        <w:rPr>
          <w:sz w:val="28"/>
          <w:szCs w:val="28"/>
          <w:lang w:val="fr-BE"/>
        </w:rPr>
        <w:t xml:space="preserve"> </w:t>
      </w:r>
      <w:r w:rsidR="008F22B4">
        <w:rPr>
          <w:sz w:val="28"/>
          <w:szCs w:val="28"/>
          <w:lang w:val="fr-BE"/>
        </w:rPr>
        <w:t xml:space="preserve">Les guerres </w:t>
      </w:r>
      <w:r w:rsidR="003D7E80">
        <w:rPr>
          <w:sz w:val="28"/>
          <w:szCs w:val="28"/>
          <w:lang w:val="fr-BE"/>
        </w:rPr>
        <w:t>absurdes</w:t>
      </w:r>
      <w:r w:rsidR="008F22B4">
        <w:rPr>
          <w:sz w:val="28"/>
          <w:szCs w:val="28"/>
          <w:lang w:val="fr-BE"/>
        </w:rPr>
        <w:t xml:space="preserve"> auxquelles nous assistons </w:t>
      </w:r>
      <w:r w:rsidR="0014730A">
        <w:rPr>
          <w:sz w:val="28"/>
          <w:szCs w:val="28"/>
          <w:lang w:val="fr-BE"/>
        </w:rPr>
        <w:t xml:space="preserve">nous le rappellent. </w:t>
      </w:r>
      <w:r w:rsidR="00E9336B">
        <w:rPr>
          <w:sz w:val="28"/>
          <w:szCs w:val="28"/>
          <w:lang w:val="fr-BE"/>
        </w:rPr>
        <w:t>« </w:t>
      </w:r>
      <w:r w:rsidR="00D67CEE">
        <w:rPr>
          <w:sz w:val="28"/>
          <w:szCs w:val="28"/>
          <w:lang w:val="fr-BE"/>
        </w:rPr>
        <w:t>Les guerres sont</w:t>
      </w:r>
      <w:r w:rsidR="00E9336B">
        <w:rPr>
          <w:sz w:val="28"/>
          <w:szCs w:val="28"/>
          <w:lang w:val="fr-BE"/>
        </w:rPr>
        <w:t xml:space="preserve"> </w:t>
      </w:r>
      <w:r w:rsidR="00D67CEE">
        <w:rPr>
          <w:sz w:val="28"/>
          <w:szCs w:val="28"/>
          <w:lang w:val="fr-BE"/>
        </w:rPr>
        <w:t>des crimes contre l’</w:t>
      </w:r>
      <w:r w:rsidR="006F5398">
        <w:rPr>
          <w:sz w:val="28"/>
          <w:szCs w:val="28"/>
          <w:lang w:val="fr-BE"/>
        </w:rPr>
        <w:t>H</w:t>
      </w:r>
      <w:r w:rsidR="00D67CEE">
        <w:rPr>
          <w:sz w:val="28"/>
          <w:szCs w:val="28"/>
          <w:lang w:val="fr-BE"/>
        </w:rPr>
        <w:t xml:space="preserve">umanité. </w:t>
      </w:r>
      <w:r w:rsidR="003D7E80">
        <w:rPr>
          <w:sz w:val="28"/>
          <w:szCs w:val="28"/>
          <w:lang w:val="fr-BE"/>
        </w:rPr>
        <w:t xml:space="preserve">Ceux qui les </w:t>
      </w:r>
      <w:r w:rsidR="00E9336B">
        <w:rPr>
          <w:sz w:val="28"/>
          <w:szCs w:val="28"/>
          <w:lang w:val="fr-BE"/>
        </w:rPr>
        <w:t>déclarent</w:t>
      </w:r>
      <w:r w:rsidR="007210DF">
        <w:rPr>
          <w:sz w:val="28"/>
          <w:szCs w:val="28"/>
          <w:lang w:val="fr-BE"/>
        </w:rPr>
        <w:t xml:space="preserve">, </w:t>
      </w:r>
      <w:r w:rsidR="003D7E80">
        <w:rPr>
          <w:sz w:val="28"/>
          <w:szCs w:val="28"/>
          <w:lang w:val="fr-BE"/>
        </w:rPr>
        <w:t xml:space="preserve">ou </w:t>
      </w:r>
      <w:r w:rsidR="007210DF">
        <w:rPr>
          <w:sz w:val="28"/>
          <w:szCs w:val="28"/>
          <w:lang w:val="fr-BE"/>
        </w:rPr>
        <w:t xml:space="preserve">qui </w:t>
      </w:r>
      <w:r w:rsidR="003D7E80">
        <w:rPr>
          <w:sz w:val="28"/>
          <w:szCs w:val="28"/>
          <w:lang w:val="fr-BE"/>
        </w:rPr>
        <w:t xml:space="preserve">les </w:t>
      </w:r>
      <w:r w:rsidR="00E9336B">
        <w:rPr>
          <w:sz w:val="28"/>
          <w:szCs w:val="28"/>
          <w:lang w:val="fr-BE"/>
        </w:rPr>
        <w:t>suscitent</w:t>
      </w:r>
      <w:r w:rsidR="007210DF">
        <w:rPr>
          <w:sz w:val="28"/>
          <w:szCs w:val="28"/>
          <w:lang w:val="fr-BE"/>
        </w:rPr>
        <w:t>,</w:t>
      </w:r>
      <w:r w:rsidR="003D7E80">
        <w:rPr>
          <w:sz w:val="28"/>
          <w:szCs w:val="28"/>
          <w:lang w:val="fr-BE"/>
        </w:rPr>
        <w:t xml:space="preserve"> sont </w:t>
      </w:r>
      <w:r w:rsidR="003D7E80">
        <w:rPr>
          <w:sz w:val="28"/>
          <w:szCs w:val="28"/>
          <w:lang w:val="fr-BE"/>
        </w:rPr>
        <w:lastRenderedPageBreak/>
        <w:t>des criminels.</w:t>
      </w:r>
      <w:r w:rsidR="007210DF">
        <w:rPr>
          <w:sz w:val="28"/>
          <w:szCs w:val="28"/>
          <w:lang w:val="fr-BE"/>
        </w:rPr>
        <w:t xml:space="preserve"> </w:t>
      </w:r>
      <w:r w:rsidR="00242124">
        <w:rPr>
          <w:sz w:val="28"/>
          <w:szCs w:val="28"/>
          <w:lang w:val="fr-BE"/>
        </w:rPr>
        <w:t xml:space="preserve">Ils sont maudits » (cf. </w:t>
      </w:r>
      <w:hyperlink r:id="rId18" w:history="1">
        <w:r w:rsidR="00242124" w:rsidRPr="00B71476">
          <w:rPr>
            <w:rStyle w:val="Lienhypertexte"/>
            <w:sz w:val="28"/>
            <w:szCs w:val="28"/>
            <w:lang w:val="fr-BE"/>
          </w:rPr>
          <w:t>François</w:t>
        </w:r>
        <w:r w:rsidR="00B544B1" w:rsidRPr="00B71476">
          <w:rPr>
            <w:rStyle w:val="Lienhypertexte"/>
            <w:sz w:val="28"/>
            <w:szCs w:val="28"/>
            <w:lang w:val="fr-BE"/>
          </w:rPr>
          <w:t>, Sainte Marthe, 19 novembre 2015</w:t>
        </w:r>
      </w:hyperlink>
      <w:r w:rsidR="00242124">
        <w:rPr>
          <w:sz w:val="28"/>
          <w:szCs w:val="28"/>
          <w:lang w:val="fr-BE"/>
        </w:rPr>
        <w:t>)</w:t>
      </w:r>
      <w:r w:rsidR="00F6345F">
        <w:rPr>
          <w:sz w:val="28"/>
          <w:szCs w:val="28"/>
          <w:lang w:val="fr-BE"/>
        </w:rPr>
        <w:t xml:space="preserve">. </w:t>
      </w:r>
      <w:r w:rsidR="00B34B69">
        <w:rPr>
          <w:sz w:val="28"/>
          <w:szCs w:val="28"/>
          <w:lang w:val="fr-BE"/>
        </w:rPr>
        <w:t>Les guerres</w:t>
      </w:r>
      <w:r w:rsidR="00E019DA">
        <w:rPr>
          <w:sz w:val="28"/>
          <w:szCs w:val="28"/>
          <w:lang w:val="fr-BE"/>
        </w:rPr>
        <w:t xml:space="preserve"> sont toujours menée</w:t>
      </w:r>
      <w:r w:rsidR="00B34B69">
        <w:rPr>
          <w:sz w:val="28"/>
          <w:szCs w:val="28"/>
          <w:lang w:val="fr-BE"/>
        </w:rPr>
        <w:t>s</w:t>
      </w:r>
      <w:r w:rsidR="00E019DA">
        <w:rPr>
          <w:sz w:val="28"/>
          <w:szCs w:val="28"/>
          <w:lang w:val="fr-BE"/>
        </w:rPr>
        <w:t xml:space="preserve"> </w:t>
      </w:r>
      <w:r w:rsidR="00F74007">
        <w:rPr>
          <w:sz w:val="28"/>
          <w:szCs w:val="28"/>
          <w:lang w:val="fr-BE"/>
        </w:rPr>
        <w:t>« </w:t>
      </w:r>
      <w:r w:rsidR="00E019DA">
        <w:rPr>
          <w:sz w:val="28"/>
          <w:szCs w:val="28"/>
          <w:lang w:val="fr-BE"/>
        </w:rPr>
        <w:t>à crédit</w:t>
      </w:r>
      <w:r w:rsidR="00F74007">
        <w:rPr>
          <w:sz w:val="28"/>
          <w:szCs w:val="28"/>
          <w:lang w:val="fr-BE"/>
        </w:rPr>
        <w:t> »</w:t>
      </w:r>
      <w:r w:rsidR="00E019DA">
        <w:rPr>
          <w:sz w:val="28"/>
          <w:szCs w:val="28"/>
          <w:lang w:val="fr-BE"/>
        </w:rPr>
        <w:t>, c’est-</w:t>
      </w:r>
      <w:r w:rsidR="003379F3">
        <w:rPr>
          <w:sz w:val="28"/>
          <w:szCs w:val="28"/>
          <w:lang w:val="fr-BE"/>
        </w:rPr>
        <w:t>à-dire en</w:t>
      </w:r>
      <w:r w:rsidR="007D36AA">
        <w:rPr>
          <w:sz w:val="28"/>
          <w:szCs w:val="28"/>
          <w:lang w:val="fr-BE"/>
        </w:rPr>
        <w:t xml:space="preserve"> </w:t>
      </w:r>
      <w:r w:rsidR="00A833A4">
        <w:rPr>
          <w:sz w:val="28"/>
          <w:szCs w:val="28"/>
          <w:lang w:val="fr-BE"/>
        </w:rPr>
        <w:t>transfé</w:t>
      </w:r>
      <w:r w:rsidR="003E135A">
        <w:rPr>
          <w:sz w:val="28"/>
          <w:szCs w:val="28"/>
          <w:lang w:val="fr-BE"/>
        </w:rPr>
        <w:t>rant</w:t>
      </w:r>
      <w:r w:rsidR="003379F3">
        <w:rPr>
          <w:sz w:val="28"/>
          <w:szCs w:val="28"/>
          <w:lang w:val="fr-BE"/>
        </w:rPr>
        <w:t xml:space="preserve"> le</w:t>
      </w:r>
      <w:r w:rsidR="007D36AA">
        <w:rPr>
          <w:sz w:val="28"/>
          <w:szCs w:val="28"/>
          <w:lang w:val="fr-BE"/>
        </w:rPr>
        <w:t>ur</w:t>
      </w:r>
      <w:r w:rsidR="003379F3">
        <w:rPr>
          <w:sz w:val="28"/>
          <w:szCs w:val="28"/>
          <w:lang w:val="fr-BE"/>
        </w:rPr>
        <w:t xml:space="preserve"> coût humain</w:t>
      </w:r>
      <w:r w:rsidR="007522E7">
        <w:rPr>
          <w:sz w:val="28"/>
          <w:szCs w:val="28"/>
          <w:lang w:val="fr-BE"/>
        </w:rPr>
        <w:t>, économique</w:t>
      </w:r>
      <w:r w:rsidR="003379F3">
        <w:rPr>
          <w:sz w:val="28"/>
          <w:szCs w:val="28"/>
          <w:lang w:val="fr-BE"/>
        </w:rPr>
        <w:t xml:space="preserve"> et financier </w:t>
      </w:r>
      <w:r w:rsidR="00B84926">
        <w:rPr>
          <w:sz w:val="28"/>
          <w:szCs w:val="28"/>
          <w:lang w:val="fr-BE"/>
        </w:rPr>
        <w:t>aux</w:t>
      </w:r>
      <w:r w:rsidR="003379F3">
        <w:rPr>
          <w:sz w:val="28"/>
          <w:szCs w:val="28"/>
          <w:lang w:val="fr-BE"/>
        </w:rPr>
        <w:t xml:space="preserve"> autres </w:t>
      </w:r>
      <w:r w:rsidR="004C2656">
        <w:rPr>
          <w:sz w:val="28"/>
          <w:szCs w:val="28"/>
          <w:lang w:val="fr-BE"/>
        </w:rPr>
        <w:t>et</w:t>
      </w:r>
      <w:r w:rsidR="00CE2888">
        <w:rPr>
          <w:sz w:val="28"/>
          <w:szCs w:val="28"/>
          <w:lang w:val="fr-BE"/>
        </w:rPr>
        <w:t>,</w:t>
      </w:r>
      <w:r w:rsidR="004C2656">
        <w:rPr>
          <w:sz w:val="28"/>
          <w:szCs w:val="28"/>
          <w:lang w:val="fr-BE"/>
        </w:rPr>
        <w:t xml:space="preserve"> particulièrement</w:t>
      </w:r>
      <w:r w:rsidR="00CE2888">
        <w:rPr>
          <w:sz w:val="28"/>
          <w:szCs w:val="28"/>
          <w:lang w:val="fr-BE"/>
        </w:rPr>
        <w:t>,</w:t>
      </w:r>
      <w:r w:rsidR="004C2656">
        <w:rPr>
          <w:sz w:val="28"/>
          <w:szCs w:val="28"/>
          <w:lang w:val="fr-BE"/>
        </w:rPr>
        <w:t xml:space="preserve"> </w:t>
      </w:r>
      <w:r w:rsidR="00B84926">
        <w:rPr>
          <w:sz w:val="28"/>
          <w:szCs w:val="28"/>
          <w:lang w:val="fr-BE"/>
        </w:rPr>
        <w:t>aux</w:t>
      </w:r>
      <w:r w:rsidR="003375F9">
        <w:rPr>
          <w:sz w:val="28"/>
          <w:szCs w:val="28"/>
          <w:lang w:val="fr-BE"/>
        </w:rPr>
        <w:t xml:space="preserve"> </w:t>
      </w:r>
      <w:r w:rsidR="00924F3A">
        <w:rPr>
          <w:sz w:val="28"/>
          <w:szCs w:val="28"/>
          <w:lang w:val="fr-BE"/>
        </w:rPr>
        <w:t>plus jeunes</w:t>
      </w:r>
      <w:r w:rsidR="00720D72">
        <w:rPr>
          <w:sz w:val="28"/>
          <w:szCs w:val="28"/>
          <w:lang w:val="fr-BE"/>
        </w:rPr>
        <w:t xml:space="preserve">, </w:t>
      </w:r>
      <w:r w:rsidR="005A346F">
        <w:rPr>
          <w:sz w:val="28"/>
          <w:szCs w:val="28"/>
          <w:lang w:val="fr-BE"/>
        </w:rPr>
        <w:t>aux</w:t>
      </w:r>
      <w:r w:rsidR="00720D72">
        <w:rPr>
          <w:sz w:val="28"/>
          <w:szCs w:val="28"/>
          <w:lang w:val="fr-BE"/>
        </w:rPr>
        <w:t xml:space="preserve"> plus faibles,</w:t>
      </w:r>
      <w:r w:rsidR="00D57F14">
        <w:rPr>
          <w:sz w:val="28"/>
          <w:szCs w:val="28"/>
          <w:lang w:val="fr-BE"/>
        </w:rPr>
        <w:t xml:space="preserve"> </w:t>
      </w:r>
      <w:r w:rsidR="005A346F">
        <w:rPr>
          <w:sz w:val="28"/>
          <w:szCs w:val="28"/>
          <w:lang w:val="fr-BE"/>
        </w:rPr>
        <w:t xml:space="preserve">à </w:t>
      </w:r>
      <w:r w:rsidR="00D57F14">
        <w:rPr>
          <w:sz w:val="28"/>
          <w:szCs w:val="28"/>
          <w:lang w:val="fr-BE"/>
        </w:rPr>
        <w:t>ceux</w:t>
      </w:r>
      <w:r w:rsidR="004C2656">
        <w:rPr>
          <w:sz w:val="28"/>
          <w:szCs w:val="28"/>
          <w:lang w:val="fr-BE"/>
        </w:rPr>
        <w:t xml:space="preserve"> qui nous suivent. </w:t>
      </w:r>
      <w:r w:rsidR="00C93517">
        <w:rPr>
          <w:sz w:val="28"/>
          <w:szCs w:val="28"/>
          <w:lang w:val="fr-BE"/>
        </w:rPr>
        <w:t xml:space="preserve">C’est pourquoi </w:t>
      </w:r>
      <w:r w:rsidR="006008D9">
        <w:rPr>
          <w:sz w:val="28"/>
          <w:szCs w:val="28"/>
          <w:lang w:val="fr-BE"/>
        </w:rPr>
        <w:t xml:space="preserve">il est </w:t>
      </w:r>
      <w:r w:rsidR="00CE2888">
        <w:rPr>
          <w:sz w:val="28"/>
          <w:szCs w:val="28"/>
          <w:lang w:val="fr-BE"/>
        </w:rPr>
        <w:t>plus que jamais</w:t>
      </w:r>
      <w:r w:rsidR="00FA0FF9">
        <w:rPr>
          <w:sz w:val="28"/>
          <w:szCs w:val="28"/>
          <w:lang w:val="fr-BE"/>
        </w:rPr>
        <w:t xml:space="preserve"> </w:t>
      </w:r>
      <w:r w:rsidR="00115DBD">
        <w:rPr>
          <w:sz w:val="28"/>
          <w:szCs w:val="28"/>
          <w:lang w:val="fr-BE"/>
        </w:rPr>
        <w:t xml:space="preserve">raisonnable </w:t>
      </w:r>
      <w:r w:rsidR="00CE2888">
        <w:rPr>
          <w:sz w:val="28"/>
          <w:szCs w:val="28"/>
          <w:lang w:val="fr-BE"/>
        </w:rPr>
        <w:t xml:space="preserve">et </w:t>
      </w:r>
      <w:r w:rsidR="004951DB">
        <w:rPr>
          <w:sz w:val="28"/>
          <w:szCs w:val="28"/>
          <w:lang w:val="fr-BE"/>
        </w:rPr>
        <w:t>urgent</w:t>
      </w:r>
      <w:r w:rsidR="00CE2888">
        <w:rPr>
          <w:sz w:val="28"/>
          <w:szCs w:val="28"/>
          <w:lang w:val="fr-BE"/>
        </w:rPr>
        <w:t xml:space="preserve"> </w:t>
      </w:r>
      <w:r w:rsidR="00115DBD">
        <w:rPr>
          <w:sz w:val="28"/>
          <w:szCs w:val="28"/>
          <w:lang w:val="fr-BE"/>
        </w:rPr>
        <w:t>de se poser la question</w:t>
      </w:r>
      <w:r w:rsidR="00BB5B18">
        <w:rPr>
          <w:sz w:val="28"/>
          <w:szCs w:val="28"/>
          <w:lang w:val="fr-BE"/>
        </w:rPr>
        <w:t xml:space="preserve"> : </w:t>
      </w:r>
      <w:r w:rsidR="00371C14" w:rsidRPr="00FA0FF9">
        <w:rPr>
          <w:i/>
          <w:iCs/>
          <w:sz w:val="28"/>
          <w:szCs w:val="28"/>
          <w:lang w:val="fr-BE"/>
        </w:rPr>
        <w:t>Fix the money, fix the world </w:t>
      </w:r>
      <w:r w:rsidR="00115DBD" w:rsidRPr="00FA0FF9">
        <w:rPr>
          <w:i/>
          <w:iCs/>
          <w:sz w:val="28"/>
          <w:szCs w:val="28"/>
          <w:lang w:val="fr-BE"/>
        </w:rPr>
        <w:t>?</w:t>
      </w:r>
    </w:p>
    <w:p w14:paraId="7D2F73A7" w14:textId="77777777" w:rsidR="001A03B5" w:rsidRDefault="001A03B5" w:rsidP="008424BD">
      <w:pPr>
        <w:jc w:val="both"/>
        <w:rPr>
          <w:b/>
          <w:bCs/>
          <w:sz w:val="28"/>
          <w:szCs w:val="28"/>
          <w:lang w:val="fr-BE"/>
        </w:rPr>
      </w:pPr>
    </w:p>
    <w:p w14:paraId="1183FFB1" w14:textId="77A02A46" w:rsidR="001A03B5" w:rsidRDefault="001A03B5" w:rsidP="001A03B5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 xml:space="preserve">Un </w:t>
      </w:r>
      <w:r w:rsidR="00DA6A0A">
        <w:rPr>
          <w:b/>
          <w:bCs/>
          <w:sz w:val="28"/>
          <w:szCs w:val="28"/>
          <w:lang w:val="fr-BE"/>
        </w:rPr>
        <w:t>saut</w:t>
      </w:r>
      <w:r>
        <w:rPr>
          <w:b/>
          <w:bCs/>
          <w:sz w:val="28"/>
          <w:szCs w:val="28"/>
          <w:lang w:val="fr-BE"/>
        </w:rPr>
        <w:t xml:space="preserve"> de la conscience</w:t>
      </w:r>
    </w:p>
    <w:p w14:paraId="4DDD39A3" w14:textId="77777777" w:rsidR="001A03B5" w:rsidRPr="001A03B5" w:rsidRDefault="001A03B5" w:rsidP="001A03B5">
      <w:pPr>
        <w:pStyle w:val="Paragraphedeliste"/>
        <w:ind w:left="644"/>
        <w:jc w:val="both"/>
        <w:rPr>
          <w:b/>
          <w:bCs/>
          <w:sz w:val="28"/>
          <w:szCs w:val="28"/>
          <w:lang w:val="fr-BE"/>
        </w:rPr>
      </w:pPr>
    </w:p>
    <w:p w14:paraId="432445BC" w14:textId="5D6B387B" w:rsidR="000F5DE1" w:rsidRDefault="00636074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Prenant conscience</w:t>
      </w:r>
      <w:r w:rsidR="005752F2">
        <w:rPr>
          <w:sz w:val="28"/>
          <w:szCs w:val="28"/>
          <w:lang w:val="fr-BE"/>
        </w:rPr>
        <w:t>,</w:t>
      </w:r>
      <w:r w:rsidR="00103E46">
        <w:rPr>
          <w:sz w:val="28"/>
          <w:szCs w:val="28"/>
          <w:lang w:val="fr-BE"/>
        </w:rPr>
        <w:t xml:space="preserve"> </w:t>
      </w:r>
      <w:r w:rsidR="003F344D">
        <w:rPr>
          <w:sz w:val="28"/>
          <w:szCs w:val="28"/>
          <w:lang w:val="fr-BE"/>
        </w:rPr>
        <w:t>au cours de l’été 2020</w:t>
      </w:r>
      <w:r w:rsidR="005752F2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de l’impossibilité d’assurer son </w:t>
      </w:r>
      <w:r w:rsidRPr="00103E46">
        <w:rPr>
          <w:i/>
          <w:iCs/>
          <w:sz w:val="28"/>
          <w:szCs w:val="28"/>
          <w:lang w:val="fr-BE"/>
        </w:rPr>
        <w:t>autonomie stratégique</w:t>
      </w:r>
      <w:r>
        <w:rPr>
          <w:sz w:val="28"/>
          <w:szCs w:val="28"/>
          <w:lang w:val="fr-BE"/>
        </w:rPr>
        <w:t xml:space="preserve"> et </w:t>
      </w:r>
      <w:r w:rsidR="007554E8">
        <w:rPr>
          <w:sz w:val="28"/>
          <w:szCs w:val="28"/>
          <w:lang w:val="fr-BE"/>
        </w:rPr>
        <w:t xml:space="preserve">son </w:t>
      </w:r>
      <w:r w:rsidR="007554E8" w:rsidRPr="00103E46">
        <w:rPr>
          <w:i/>
          <w:iCs/>
          <w:sz w:val="28"/>
          <w:szCs w:val="28"/>
          <w:lang w:val="fr-BE"/>
        </w:rPr>
        <w:t>indépendance financière</w:t>
      </w:r>
      <w:r w:rsidR="007554E8">
        <w:rPr>
          <w:sz w:val="28"/>
          <w:szCs w:val="28"/>
          <w:lang w:val="fr-BE"/>
        </w:rPr>
        <w:t xml:space="preserve"> </w:t>
      </w:r>
      <w:r w:rsidR="00194204">
        <w:rPr>
          <w:sz w:val="28"/>
          <w:szCs w:val="28"/>
          <w:lang w:val="fr-BE"/>
        </w:rPr>
        <w:t xml:space="preserve">(cf. </w:t>
      </w:r>
      <w:hyperlink r:id="rId19" w:history="1">
        <w:r w:rsidR="00194204" w:rsidRPr="00726091">
          <w:rPr>
            <w:rStyle w:val="Lienhypertexte"/>
            <w:sz w:val="28"/>
            <w:szCs w:val="28"/>
            <w:lang w:val="fr-BE"/>
          </w:rPr>
          <w:t>Le bon management</w:t>
        </w:r>
      </w:hyperlink>
      <w:r w:rsidR="00194204">
        <w:rPr>
          <w:sz w:val="28"/>
          <w:szCs w:val="28"/>
          <w:lang w:val="fr-BE"/>
        </w:rPr>
        <w:t xml:space="preserve">) </w:t>
      </w:r>
      <w:r w:rsidR="007554E8">
        <w:rPr>
          <w:sz w:val="28"/>
          <w:szCs w:val="28"/>
          <w:lang w:val="fr-BE"/>
        </w:rPr>
        <w:t>dans le jeu de contrainte</w:t>
      </w:r>
      <w:r w:rsidR="00C7086C">
        <w:rPr>
          <w:sz w:val="28"/>
          <w:szCs w:val="28"/>
          <w:lang w:val="fr-BE"/>
        </w:rPr>
        <w:t>s</w:t>
      </w:r>
      <w:r w:rsidR="007554E8">
        <w:rPr>
          <w:sz w:val="28"/>
          <w:szCs w:val="28"/>
          <w:lang w:val="fr-BE"/>
        </w:rPr>
        <w:t xml:space="preserve"> </w:t>
      </w:r>
      <w:r w:rsidR="002129E9">
        <w:rPr>
          <w:sz w:val="28"/>
          <w:szCs w:val="28"/>
          <w:lang w:val="fr-BE"/>
        </w:rPr>
        <w:t>qu’impose</w:t>
      </w:r>
      <w:r w:rsidR="001B7279">
        <w:rPr>
          <w:sz w:val="28"/>
          <w:szCs w:val="28"/>
          <w:lang w:val="fr-BE"/>
        </w:rPr>
        <w:t>nt</w:t>
      </w:r>
      <w:r w:rsidR="002129E9">
        <w:rPr>
          <w:sz w:val="28"/>
          <w:szCs w:val="28"/>
          <w:lang w:val="fr-BE"/>
        </w:rPr>
        <w:t xml:space="preserve"> </w:t>
      </w:r>
      <w:r w:rsidR="001B7279">
        <w:rPr>
          <w:sz w:val="28"/>
          <w:szCs w:val="28"/>
          <w:lang w:val="fr-BE"/>
        </w:rPr>
        <w:t>« </w:t>
      </w:r>
      <w:r w:rsidR="00622171">
        <w:rPr>
          <w:sz w:val="28"/>
          <w:szCs w:val="28"/>
          <w:lang w:val="fr-BE"/>
        </w:rPr>
        <w:t>les fous qui se croient sages</w:t>
      </w:r>
      <w:r w:rsidR="001B7279">
        <w:rPr>
          <w:sz w:val="28"/>
          <w:szCs w:val="28"/>
          <w:lang w:val="fr-BE"/>
        </w:rPr>
        <w:t> »</w:t>
      </w:r>
      <w:r w:rsidR="004C60B1">
        <w:rPr>
          <w:sz w:val="28"/>
          <w:szCs w:val="28"/>
          <w:lang w:val="fr-BE"/>
        </w:rPr>
        <w:t xml:space="preserve"> </w:t>
      </w:r>
      <w:r w:rsidR="00B62548">
        <w:rPr>
          <w:sz w:val="28"/>
          <w:szCs w:val="28"/>
          <w:lang w:val="fr-BE"/>
        </w:rPr>
        <w:t xml:space="preserve">et </w:t>
      </w:r>
      <w:r w:rsidR="0051070E">
        <w:rPr>
          <w:sz w:val="28"/>
          <w:szCs w:val="28"/>
          <w:lang w:val="fr-BE"/>
        </w:rPr>
        <w:t>qui</w:t>
      </w:r>
      <w:r w:rsidR="001B7279">
        <w:rPr>
          <w:sz w:val="28"/>
          <w:szCs w:val="28"/>
          <w:lang w:val="fr-BE"/>
        </w:rPr>
        <w:t xml:space="preserve">, </w:t>
      </w:r>
      <w:r w:rsidR="007E7D6E">
        <w:rPr>
          <w:sz w:val="28"/>
          <w:szCs w:val="28"/>
          <w:lang w:val="fr-BE"/>
        </w:rPr>
        <w:t>parfois</w:t>
      </w:r>
      <w:r w:rsidR="001B7279">
        <w:rPr>
          <w:sz w:val="28"/>
          <w:szCs w:val="28"/>
          <w:lang w:val="fr-BE"/>
        </w:rPr>
        <w:t xml:space="preserve">, nous gouvernent, </w:t>
      </w:r>
      <w:r w:rsidR="002B6B17">
        <w:rPr>
          <w:sz w:val="28"/>
          <w:szCs w:val="28"/>
          <w:lang w:val="fr-BE"/>
        </w:rPr>
        <w:t xml:space="preserve">la Société </w:t>
      </w:r>
      <w:r w:rsidR="002B6B17" w:rsidRPr="009D0EC0">
        <w:rPr>
          <w:b/>
          <w:bCs/>
          <w:sz w:val="28"/>
          <w:szCs w:val="28"/>
          <w:lang w:val="fr-BE"/>
        </w:rPr>
        <w:t>MicroStrategy</w:t>
      </w:r>
      <w:r w:rsidR="002B6B17">
        <w:rPr>
          <w:sz w:val="28"/>
          <w:szCs w:val="28"/>
          <w:lang w:val="fr-BE"/>
        </w:rPr>
        <w:t xml:space="preserve"> </w:t>
      </w:r>
      <w:r w:rsidR="002E269D">
        <w:rPr>
          <w:sz w:val="28"/>
          <w:szCs w:val="28"/>
          <w:lang w:val="fr-BE"/>
        </w:rPr>
        <w:t xml:space="preserve">(MSTR) </w:t>
      </w:r>
      <w:r w:rsidR="00830A02">
        <w:rPr>
          <w:sz w:val="28"/>
          <w:szCs w:val="28"/>
          <w:lang w:val="fr-BE"/>
        </w:rPr>
        <w:t>est</w:t>
      </w:r>
      <w:r w:rsidR="002B6B17">
        <w:rPr>
          <w:sz w:val="28"/>
          <w:szCs w:val="28"/>
          <w:lang w:val="fr-BE"/>
        </w:rPr>
        <w:t xml:space="preserve"> la première à adopter </w:t>
      </w:r>
      <w:r w:rsidR="005834AF">
        <w:rPr>
          <w:sz w:val="28"/>
          <w:szCs w:val="28"/>
          <w:lang w:val="fr-BE"/>
        </w:rPr>
        <w:t xml:space="preserve">bitcoin en tant que </w:t>
      </w:r>
      <w:r w:rsidR="005834AF" w:rsidRPr="00087F2E">
        <w:rPr>
          <w:i/>
          <w:iCs/>
          <w:sz w:val="28"/>
          <w:szCs w:val="28"/>
          <w:lang w:val="fr-BE"/>
        </w:rPr>
        <w:t>réserve de valeur</w:t>
      </w:r>
      <w:r w:rsidR="005834AF">
        <w:rPr>
          <w:sz w:val="28"/>
          <w:szCs w:val="28"/>
          <w:lang w:val="fr-BE"/>
        </w:rPr>
        <w:t xml:space="preserve">. </w:t>
      </w:r>
    </w:p>
    <w:p w14:paraId="0B8A3165" w14:textId="77777777" w:rsidR="000F5DE1" w:rsidRDefault="000F5DE1" w:rsidP="00FA3592">
      <w:pPr>
        <w:ind w:firstLine="284"/>
        <w:jc w:val="both"/>
        <w:rPr>
          <w:sz w:val="28"/>
          <w:szCs w:val="28"/>
          <w:lang w:val="fr-BE"/>
        </w:rPr>
      </w:pPr>
    </w:p>
    <w:p w14:paraId="3CE9000A" w14:textId="205E7CC9" w:rsidR="000F5DE1" w:rsidRDefault="00954409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Au cours </w:t>
      </w:r>
      <w:r w:rsidR="005D3516">
        <w:rPr>
          <w:sz w:val="28"/>
          <w:szCs w:val="28"/>
          <w:lang w:val="fr-BE"/>
        </w:rPr>
        <w:t xml:space="preserve">de cette période, sa performance financière </w:t>
      </w:r>
      <w:r w:rsidR="00830A02">
        <w:rPr>
          <w:sz w:val="28"/>
          <w:szCs w:val="28"/>
          <w:lang w:val="fr-BE"/>
        </w:rPr>
        <w:t>est</w:t>
      </w:r>
      <w:r w:rsidR="005D3516">
        <w:rPr>
          <w:sz w:val="28"/>
          <w:szCs w:val="28"/>
          <w:lang w:val="fr-BE"/>
        </w:rPr>
        <w:t xml:space="preserve"> supérieure</w:t>
      </w:r>
      <w:r w:rsidR="00292F53">
        <w:rPr>
          <w:sz w:val="28"/>
          <w:szCs w:val="28"/>
          <w:lang w:val="fr-BE"/>
        </w:rPr>
        <w:t xml:space="preserve"> à celle des cinq cents premières </w:t>
      </w:r>
      <w:r w:rsidR="00E42520">
        <w:rPr>
          <w:sz w:val="28"/>
          <w:szCs w:val="28"/>
          <w:lang w:val="fr-BE"/>
        </w:rPr>
        <w:t>entreprises</w:t>
      </w:r>
      <w:r w:rsidR="00447F7E">
        <w:rPr>
          <w:sz w:val="28"/>
          <w:szCs w:val="28"/>
          <w:lang w:val="fr-BE"/>
        </w:rPr>
        <w:t xml:space="preserve"> américaines cotées </w:t>
      </w:r>
      <w:r w:rsidR="004E1EF5">
        <w:rPr>
          <w:sz w:val="28"/>
          <w:szCs w:val="28"/>
          <w:lang w:val="fr-BE"/>
        </w:rPr>
        <w:t xml:space="preserve">qui </w:t>
      </w:r>
      <w:r w:rsidR="00447F7E">
        <w:rPr>
          <w:sz w:val="28"/>
          <w:szCs w:val="28"/>
          <w:lang w:val="fr-BE"/>
        </w:rPr>
        <w:t>constitu</w:t>
      </w:r>
      <w:r w:rsidR="004E1EF5">
        <w:rPr>
          <w:sz w:val="28"/>
          <w:szCs w:val="28"/>
          <w:lang w:val="fr-BE"/>
        </w:rPr>
        <w:t>e</w:t>
      </w:r>
      <w:r w:rsidR="00447F7E">
        <w:rPr>
          <w:sz w:val="28"/>
          <w:szCs w:val="28"/>
          <w:lang w:val="fr-BE"/>
        </w:rPr>
        <w:t>nt l’indice S</w:t>
      </w:r>
      <w:r w:rsidR="00F71DE8">
        <w:rPr>
          <w:sz w:val="28"/>
          <w:szCs w:val="28"/>
          <w:lang w:val="fr-BE"/>
        </w:rPr>
        <w:t>&amp;P 500. Même si « une hirondelle ne fait pas le printemps »,</w:t>
      </w:r>
      <w:r w:rsidR="00436F12">
        <w:rPr>
          <w:sz w:val="28"/>
          <w:szCs w:val="28"/>
          <w:lang w:val="fr-BE"/>
        </w:rPr>
        <w:t xml:space="preserve"> </w:t>
      </w:r>
      <w:r w:rsidR="00F71DE8">
        <w:rPr>
          <w:sz w:val="28"/>
          <w:szCs w:val="28"/>
          <w:lang w:val="fr-BE"/>
        </w:rPr>
        <w:t>une telle performance</w:t>
      </w:r>
      <w:r w:rsidR="00436F12">
        <w:rPr>
          <w:sz w:val="28"/>
          <w:szCs w:val="28"/>
          <w:lang w:val="fr-BE"/>
        </w:rPr>
        <w:t>, indiscutable,</w:t>
      </w:r>
      <w:r w:rsidR="00F71DE8">
        <w:rPr>
          <w:sz w:val="28"/>
          <w:szCs w:val="28"/>
          <w:lang w:val="fr-BE"/>
        </w:rPr>
        <w:t xml:space="preserve"> ne passe pas </w:t>
      </w:r>
      <w:r w:rsidR="003A15DE">
        <w:rPr>
          <w:sz w:val="28"/>
          <w:szCs w:val="28"/>
          <w:lang w:val="fr-BE"/>
        </w:rPr>
        <w:t xml:space="preserve">inaperçue. </w:t>
      </w:r>
      <w:r w:rsidR="006F0B59">
        <w:rPr>
          <w:sz w:val="28"/>
          <w:szCs w:val="28"/>
          <w:lang w:val="fr-BE"/>
        </w:rPr>
        <w:t xml:space="preserve">Sa capitalisation boursière </w:t>
      </w:r>
      <w:r w:rsidR="00927136">
        <w:rPr>
          <w:sz w:val="28"/>
          <w:szCs w:val="28"/>
          <w:lang w:val="fr-BE"/>
        </w:rPr>
        <w:t>est</w:t>
      </w:r>
      <w:r w:rsidR="006F0B59">
        <w:rPr>
          <w:sz w:val="28"/>
          <w:szCs w:val="28"/>
          <w:lang w:val="fr-BE"/>
        </w:rPr>
        <w:t xml:space="preserve"> multipliée par vingt depuis octobre </w:t>
      </w:r>
      <w:r w:rsidR="00DB711C">
        <w:rPr>
          <w:sz w:val="28"/>
          <w:szCs w:val="28"/>
          <w:lang w:val="fr-BE"/>
        </w:rPr>
        <w:t>2022, atteignant aujourd’hui plus de cinquante milliards de dollars</w:t>
      </w:r>
      <w:r w:rsidR="00030797">
        <w:rPr>
          <w:sz w:val="28"/>
          <w:szCs w:val="28"/>
          <w:lang w:val="fr-BE"/>
        </w:rPr>
        <w:t xml:space="preserve">. </w:t>
      </w:r>
    </w:p>
    <w:p w14:paraId="69879C99" w14:textId="77777777" w:rsidR="000F5DE1" w:rsidRDefault="000F5DE1" w:rsidP="00FA3592">
      <w:pPr>
        <w:ind w:firstLine="284"/>
        <w:jc w:val="both"/>
        <w:rPr>
          <w:sz w:val="28"/>
          <w:szCs w:val="28"/>
          <w:lang w:val="fr-BE"/>
        </w:rPr>
      </w:pPr>
    </w:p>
    <w:p w14:paraId="65DFC587" w14:textId="74BEBF37" w:rsidR="00FA3592" w:rsidRDefault="00D35D54" w:rsidP="00FA359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</w:t>
      </w:r>
      <w:r w:rsidR="00806C40">
        <w:rPr>
          <w:sz w:val="28"/>
          <w:szCs w:val="28"/>
          <w:lang w:val="fr-BE"/>
        </w:rPr>
        <w:t xml:space="preserve">e programme d’investissement annoncé au cours de </w:t>
      </w:r>
      <w:r w:rsidR="000E75F8">
        <w:rPr>
          <w:sz w:val="28"/>
          <w:szCs w:val="28"/>
          <w:lang w:val="fr-BE"/>
        </w:rPr>
        <w:t xml:space="preserve">la présentation de ses derniers </w:t>
      </w:r>
      <w:hyperlink r:id="rId20" w:history="1">
        <w:r w:rsidR="000E75F8" w:rsidRPr="00461039">
          <w:rPr>
            <w:rStyle w:val="Lienhypertexte"/>
            <w:sz w:val="28"/>
            <w:szCs w:val="28"/>
            <w:lang w:val="fr-BE"/>
          </w:rPr>
          <w:t>résultats trimestriels</w:t>
        </w:r>
      </w:hyperlink>
      <w:r w:rsidR="000E75F8">
        <w:rPr>
          <w:sz w:val="28"/>
          <w:szCs w:val="28"/>
          <w:lang w:val="fr-BE"/>
        </w:rPr>
        <w:t xml:space="preserve"> – portant sur qua</w:t>
      </w:r>
      <w:r w:rsidR="003218B4">
        <w:rPr>
          <w:sz w:val="28"/>
          <w:szCs w:val="28"/>
          <w:lang w:val="fr-BE"/>
        </w:rPr>
        <w:t>rante deux milliards de dollars, répartis entre émission de capital</w:t>
      </w:r>
      <w:r w:rsidR="0070672E">
        <w:rPr>
          <w:sz w:val="28"/>
          <w:szCs w:val="28"/>
          <w:lang w:val="fr-BE"/>
        </w:rPr>
        <w:t xml:space="preserve"> et émission de dettes </w:t>
      </w:r>
      <w:r w:rsidR="008D1BED" w:rsidRPr="008D1BED">
        <w:rPr>
          <w:sz w:val="28"/>
          <w:szCs w:val="28"/>
          <w:lang w:val="fr-BE"/>
        </w:rPr>
        <w:t>–</w:t>
      </w:r>
      <w:r w:rsidR="0070672E">
        <w:rPr>
          <w:sz w:val="28"/>
          <w:szCs w:val="28"/>
          <w:lang w:val="fr-BE"/>
        </w:rPr>
        <w:t xml:space="preserve"> </w:t>
      </w:r>
      <w:r w:rsidR="000E75F8">
        <w:rPr>
          <w:sz w:val="28"/>
          <w:szCs w:val="28"/>
          <w:lang w:val="fr-BE"/>
        </w:rPr>
        <w:t xml:space="preserve">devrait </w:t>
      </w:r>
      <w:r w:rsidR="0070672E">
        <w:rPr>
          <w:sz w:val="28"/>
          <w:szCs w:val="28"/>
          <w:lang w:val="fr-BE"/>
        </w:rPr>
        <w:t xml:space="preserve">lui permettre de doubler </w:t>
      </w:r>
      <w:r w:rsidR="007A133D">
        <w:rPr>
          <w:sz w:val="28"/>
          <w:szCs w:val="28"/>
          <w:lang w:val="fr-BE"/>
        </w:rPr>
        <w:t>sa</w:t>
      </w:r>
      <w:r w:rsidR="0070672E">
        <w:rPr>
          <w:sz w:val="28"/>
          <w:szCs w:val="28"/>
          <w:lang w:val="fr-BE"/>
        </w:rPr>
        <w:t xml:space="preserve"> taille au cours des trois ans à venir. </w:t>
      </w:r>
      <w:r w:rsidR="00396AF2">
        <w:rPr>
          <w:sz w:val="28"/>
          <w:szCs w:val="28"/>
          <w:lang w:val="fr-BE"/>
        </w:rPr>
        <w:t>Elle compterait alors au nombre des plus grandes institutions financières mondiales</w:t>
      </w:r>
      <w:r w:rsidR="00216BDC">
        <w:rPr>
          <w:sz w:val="28"/>
          <w:szCs w:val="28"/>
          <w:lang w:val="fr-BE"/>
        </w:rPr>
        <w:t>.</w:t>
      </w:r>
      <w:r w:rsidR="009640D6">
        <w:rPr>
          <w:sz w:val="28"/>
          <w:szCs w:val="28"/>
          <w:lang w:val="fr-BE"/>
        </w:rPr>
        <w:t xml:space="preserve"> </w:t>
      </w:r>
      <w:r w:rsidR="00272289">
        <w:rPr>
          <w:sz w:val="28"/>
          <w:szCs w:val="28"/>
          <w:lang w:val="fr-BE"/>
        </w:rPr>
        <w:t>Et</w:t>
      </w:r>
      <w:r w:rsidR="00216BDC">
        <w:rPr>
          <w:sz w:val="28"/>
          <w:szCs w:val="28"/>
          <w:lang w:val="fr-BE"/>
        </w:rPr>
        <w:t>…</w:t>
      </w:r>
      <w:r w:rsidR="00272289">
        <w:rPr>
          <w:sz w:val="28"/>
          <w:szCs w:val="28"/>
          <w:lang w:val="fr-BE"/>
        </w:rPr>
        <w:t xml:space="preserve">, </w:t>
      </w:r>
      <w:r w:rsidR="00F43D06">
        <w:rPr>
          <w:sz w:val="28"/>
          <w:szCs w:val="28"/>
          <w:lang w:val="fr-BE"/>
        </w:rPr>
        <w:t>elle</w:t>
      </w:r>
      <w:r w:rsidR="009640D6">
        <w:rPr>
          <w:sz w:val="28"/>
          <w:szCs w:val="28"/>
          <w:lang w:val="fr-BE"/>
        </w:rPr>
        <w:t xml:space="preserve"> </w:t>
      </w:r>
      <w:r w:rsidR="00F35341">
        <w:rPr>
          <w:sz w:val="28"/>
          <w:szCs w:val="28"/>
          <w:lang w:val="fr-BE"/>
        </w:rPr>
        <w:t xml:space="preserve">n’hésite pas à </w:t>
      </w:r>
      <w:r w:rsidR="00256289">
        <w:rPr>
          <w:sz w:val="28"/>
          <w:szCs w:val="28"/>
          <w:lang w:val="fr-BE"/>
        </w:rPr>
        <w:t>rendre publique</w:t>
      </w:r>
      <w:r w:rsidR="009640D6">
        <w:rPr>
          <w:sz w:val="28"/>
          <w:szCs w:val="28"/>
          <w:lang w:val="fr-BE"/>
        </w:rPr>
        <w:t xml:space="preserve"> </w:t>
      </w:r>
      <w:r w:rsidR="00A473B9">
        <w:rPr>
          <w:sz w:val="28"/>
          <w:szCs w:val="28"/>
          <w:lang w:val="fr-BE"/>
        </w:rPr>
        <w:t xml:space="preserve">sa stratégie </w:t>
      </w:r>
      <w:r w:rsidR="00D5268F">
        <w:rPr>
          <w:sz w:val="28"/>
          <w:szCs w:val="28"/>
          <w:lang w:val="fr-BE"/>
        </w:rPr>
        <w:t>et les</w:t>
      </w:r>
      <w:r w:rsidR="00E021D7">
        <w:rPr>
          <w:sz w:val="28"/>
          <w:szCs w:val="28"/>
          <w:lang w:val="fr-BE"/>
        </w:rPr>
        <w:t xml:space="preserve"> principes d’action </w:t>
      </w:r>
      <w:r w:rsidR="0098502F">
        <w:rPr>
          <w:sz w:val="28"/>
          <w:szCs w:val="28"/>
          <w:lang w:val="fr-BE"/>
        </w:rPr>
        <w:t xml:space="preserve">(voir </w:t>
      </w:r>
      <w:r w:rsidR="0098502F" w:rsidRPr="00C80131">
        <w:rPr>
          <w:b/>
          <w:bCs/>
          <w:sz w:val="28"/>
          <w:szCs w:val="28"/>
          <w:lang w:val="fr-BE"/>
        </w:rPr>
        <w:t>Figure 1</w:t>
      </w:r>
      <w:r w:rsidR="0098502F">
        <w:rPr>
          <w:sz w:val="28"/>
          <w:szCs w:val="28"/>
          <w:lang w:val="fr-BE"/>
        </w:rPr>
        <w:t xml:space="preserve">) </w:t>
      </w:r>
      <w:r w:rsidR="000E05C3">
        <w:rPr>
          <w:sz w:val="28"/>
          <w:szCs w:val="28"/>
          <w:lang w:val="fr-BE"/>
        </w:rPr>
        <w:t>sur lesquels elle repose</w:t>
      </w:r>
      <w:r w:rsidR="00CE15E1">
        <w:rPr>
          <w:sz w:val="28"/>
          <w:szCs w:val="28"/>
          <w:lang w:val="fr-BE"/>
        </w:rPr>
        <w:t xml:space="preserve"> </w:t>
      </w:r>
      <w:r w:rsidR="002D3CDF">
        <w:rPr>
          <w:sz w:val="28"/>
          <w:szCs w:val="28"/>
          <w:lang w:val="fr-BE"/>
        </w:rPr>
        <w:t>:</w:t>
      </w:r>
      <w:r w:rsidR="00396AF2">
        <w:rPr>
          <w:sz w:val="28"/>
          <w:szCs w:val="28"/>
          <w:lang w:val="fr-BE"/>
        </w:rPr>
        <w:t xml:space="preserve"> </w:t>
      </w:r>
    </w:p>
    <w:p w14:paraId="4BF6FA2B" w14:textId="77777777" w:rsidR="003D15B4" w:rsidRDefault="003D15B4" w:rsidP="00FA3592">
      <w:pPr>
        <w:ind w:firstLine="284"/>
        <w:jc w:val="both"/>
        <w:rPr>
          <w:sz w:val="28"/>
          <w:szCs w:val="28"/>
          <w:lang w:val="fr-BE"/>
        </w:rPr>
      </w:pPr>
    </w:p>
    <w:p w14:paraId="236CDD70" w14:textId="30947115" w:rsidR="006E4662" w:rsidRDefault="002D3CDF" w:rsidP="00EF5D97">
      <w:pPr>
        <w:ind w:firstLine="284"/>
        <w:jc w:val="center"/>
        <w:rPr>
          <w:sz w:val="28"/>
          <w:szCs w:val="28"/>
          <w:lang w:val="fr-BE"/>
        </w:rPr>
      </w:pPr>
      <w:r>
        <w:rPr>
          <w:noProof/>
          <w:sz w:val="28"/>
          <w:szCs w:val="28"/>
          <w:lang w:val="fr-BE"/>
        </w:rPr>
        <w:drawing>
          <wp:inline distT="0" distB="0" distL="0" distR="0" wp14:anchorId="01273F66" wp14:editId="7ED1853E">
            <wp:extent cx="4802400" cy="2667600"/>
            <wp:effectExtent l="0" t="0" r="0" b="0"/>
            <wp:docPr id="510552786" name="Image 7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52786" name="Image 7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4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8B01" w14:textId="72117971" w:rsidR="003E5FF2" w:rsidRDefault="000910BC" w:rsidP="006E4662">
      <w:pPr>
        <w:overflowPunct/>
        <w:autoSpaceDE/>
        <w:autoSpaceDN/>
        <w:adjustRightInd/>
        <w:jc w:val="center"/>
        <w:textAlignment w:val="auto"/>
        <w:rPr>
          <w:i/>
          <w:iCs/>
          <w:sz w:val="28"/>
          <w:szCs w:val="28"/>
          <w:lang w:val="fr-BE"/>
        </w:rPr>
      </w:pPr>
      <w:r w:rsidRPr="007F2D90">
        <w:rPr>
          <w:b/>
          <w:bCs/>
          <w:sz w:val="28"/>
          <w:szCs w:val="28"/>
          <w:lang w:val="fr-BE"/>
        </w:rPr>
        <w:t xml:space="preserve">Figure </w:t>
      </w:r>
      <w:r w:rsidR="00EC6637" w:rsidRPr="007F2D90">
        <w:rPr>
          <w:b/>
          <w:bCs/>
          <w:sz w:val="28"/>
          <w:szCs w:val="28"/>
          <w:lang w:val="fr-BE"/>
        </w:rPr>
        <w:t>1</w:t>
      </w:r>
      <w:r w:rsidR="00EC6637" w:rsidRPr="00EC6637">
        <w:rPr>
          <w:sz w:val="28"/>
          <w:szCs w:val="28"/>
          <w:lang w:val="fr-BE"/>
        </w:rPr>
        <w:t> : Principe</w:t>
      </w:r>
      <w:r w:rsidR="00EC6637">
        <w:rPr>
          <w:sz w:val="28"/>
          <w:szCs w:val="28"/>
          <w:lang w:val="fr-BE"/>
        </w:rPr>
        <w:t>s</w:t>
      </w:r>
      <w:r w:rsidR="00EC6637" w:rsidRPr="00EC6637">
        <w:rPr>
          <w:sz w:val="28"/>
          <w:szCs w:val="28"/>
          <w:lang w:val="fr-BE"/>
        </w:rPr>
        <w:t xml:space="preserve"> d’action de </w:t>
      </w:r>
      <w:r w:rsidR="00EC6637" w:rsidRPr="00FC0B8F">
        <w:rPr>
          <w:b/>
          <w:bCs/>
          <w:sz w:val="28"/>
          <w:szCs w:val="28"/>
          <w:lang w:val="fr-BE"/>
        </w:rPr>
        <w:t>Micro</w:t>
      </w:r>
      <w:r w:rsidR="00EC6637" w:rsidRPr="00FC0B8F">
        <w:rPr>
          <w:b/>
          <w:bCs/>
          <w:i/>
          <w:iCs/>
          <w:sz w:val="28"/>
          <w:szCs w:val="28"/>
          <w:lang w:val="fr-BE"/>
        </w:rPr>
        <w:t>Strategy</w:t>
      </w:r>
    </w:p>
    <w:p w14:paraId="49B5BD11" w14:textId="351A96E9" w:rsidR="00595C55" w:rsidRDefault="00595C55" w:rsidP="00595C55">
      <w:pPr>
        <w:overflowPunct/>
        <w:autoSpaceDE/>
        <w:autoSpaceDN/>
        <w:adjustRightInd/>
        <w:spacing w:after="160"/>
        <w:textAlignment w:val="auto"/>
        <w:rPr>
          <w:b/>
          <w:bCs/>
          <w:sz w:val="28"/>
          <w:szCs w:val="28"/>
          <w:lang w:val="fr-BE"/>
        </w:rPr>
      </w:pPr>
    </w:p>
    <w:p w14:paraId="52C7269F" w14:textId="6AD6B39F" w:rsidR="003D15B4" w:rsidRPr="001A03B5" w:rsidRDefault="00095F49" w:rsidP="001A03B5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Bitcoin en termes simples</w:t>
      </w:r>
    </w:p>
    <w:p w14:paraId="696FB92E" w14:textId="77777777" w:rsidR="001A7F7D" w:rsidRDefault="001A7F7D" w:rsidP="005479FF">
      <w:pPr>
        <w:jc w:val="both"/>
        <w:rPr>
          <w:sz w:val="28"/>
          <w:szCs w:val="28"/>
          <w:lang w:val="fr-BE"/>
        </w:rPr>
      </w:pPr>
    </w:p>
    <w:p w14:paraId="5C4727CA" w14:textId="333C5568" w:rsidR="001A7F7D" w:rsidRDefault="001A7F7D" w:rsidP="001A7F7D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Dans son </w:t>
      </w:r>
      <w:hyperlink r:id="rId22" w:history="1">
        <w:r w:rsidRPr="0028762A">
          <w:rPr>
            <w:rStyle w:val="Lienhypertexte"/>
            <w:sz w:val="28"/>
            <w:szCs w:val="28"/>
            <w:lang w:val="fr-BE"/>
          </w:rPr>
          <w:t>article original</w:t>
        </w:r>
      </w:hyperlink>
      <w:r w:rsidR="005306D0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Satoshi Nakamoto énonce les principes d’une technologie nouvelle de paiement électronique</w:t>
      </w:r>
      <w:r w:rsidR="00671C00">
        <w:rPr>
          <w:sz w:val="28"/>
          <w:szCs w:val="28"/>
          <w:lang w:val="fr-BE"/>
        </w:rPr>
        <w:t xml:space="preserve"> </w:t>
      </w:r>
      <w:r w:rsidR="0029452B">
        <w:rPr>
          <w:i/>
          <w:iCs/>
          <w:sz w:val="28"/>
          <w:szCs w:val="28"/>
          <w:lang w:val="fr-BE"/>
        </w:rPr>
        <w:t>P</w:t>
      </w:r>
      <w:r w:rsidR="00A77BEC" w:rsidRPr="00A77BEC">
        <w:rPr>
          <w:i/>
          <w:iCs/>
          <w:sz w:val="28"/>
          <w:szCs w:val="28"/>
          <w:lang w:val="fr-BE"/>
        </w:rPr>
        <w:t>eer</w:t>
      </w:r>
      <w:r w:rsidR="00100A8F">
        <w:rPr>
          <w:i/>
          <w:iCs/>
          <w:sz w:val="28"/>
          <w:szCs w:val="28"/>
          <w:lang w:val="fr-BE"/>
        </w:rPr>
        <w:t>-</w:t>
      </w:r>
      <w:r w:rsidR="00A77BEC" w:rsidRPr="00A77BEC">
        <w:rPr>
          <w:i/>
          <w:iCs/>
          <w:sz w:val="28"/>
          <w:szCs w:val="28"/>
          <w:lang w:val="fr-BE"/>
        </w:rPr>
        <w:t>to</w:t>
      </w:r>
      <w:r w:rsidR="00100A8F">
        <w:rPr>
          <w:i/>
          <w:iCs/>
          <w:sz w:val="28"/>
          <w:szCs w:val="28"/>
          <w:lang w:val="fr-BE"/>
        </w:rPr>
        <w:t>-</w:t>
      </w:r>
      <w:r w:rsidR="0029452B">
        <w:rPr>
          <w:i/>
          <w:iCs/>
          <w:sz w:val="28"/>
          <w:szCs w:val="28"/>
          <w:lang w:val="fr-BE"/>
        </w:rPr>
        <w:t>P</w:t>
      </w:r>
      <w:r w:rsidR="00A77BEC" w:rsidRPr="00A77BEC">
        <w:rPr>
          <w:i/>
          <w:iCs/>
          <w:sz w:val="28"/>
          <w:szCs w:val="28"/>
          <w:lang w:val="fr-BE"/>
        </w:rPr>
        <w:t>eer</w:t>
      </w:r>
      <w:r w:rsidR="00A77BEC">
        <w:rPr>
          <w:sz w:val="28"/>
          <w:szCs w:val="28"/>
          <w:lang w:val="fr-BE"/>
        </w:rPr>
        <w:t xml:space="preserve"> </w:t>
      </w:r>
      <w:r w:rsidR="00671C00">
        <w:rPr>
          <w:sz w:val="28"/>
          <w:szCs w:val="28"/>
          <w:lang w:val="fr-BE"/>
        </w:rPr>
        <w:t>(</w:t>
      </w:r>
      <w:r>
        <w:rPr>
          <w:sz w:val="28"/>
          <w:szCs w:val="28"/>
          <w:lang w:val="fr-BE"/>
        </w:rPr>
        <w:t>impliquant un émetteur et un récepteur</w:t>
      </w:r>
      <w:r w:rsidR="00671C00">
        <w:rPr>
          <w:sz w:val="28"/>
          <w:szCs w:val="28"/>
          <w:lang w:val="fr-BE"/>
        </w:rPr>
        <w:t>)</w:t>
      </w:r>
      <w:r>
        <w:rPr>
          <w:sz w:val="28"/>
          <w:szCs w:val="28"/>
          <w:lang w:val="fr-BE"/>
        </w:rPr>
        <w:t xml:space="preserve"> : </w:t>
      </w:r>
      <w:r>
        <w:rPr>
          <w:i/>
          <w:iCs/>
          <w:sz w:val="28"/>
          <w:szCs w:val="28"/>
          <w:lang w:val="fr-BE"/>
        </w:rPr>
        <w:t>irréversibilité</w:t>
      </w:r>
      <w:r>
        <w:rPr>
          <w:sz w:val="28"/>
          <w:szCs w:val="28"/>
          <w:lang w:val="fr-BE"/>
        </w:rPr>
        <w:t xml:space="preserve"> </w:t>
      </w:r>
      <w:r w:rsidR="00252F75">
        <w:rPr>
          <w:sz w:val="28"/>
          <w:szCs w:val="28"/>
          <w:lang w:val="fr-BE"/>
        </w:rPr>
        <w:t>des</w:t>
      </w:r>
      <w:r>
        <w:rPr>
          <w:sz w:val="28"/>
          <w:szCs w:val="28"/>
          <w:lang w:val="fr-BE"/>
        </w:rPr>
        <w:t xml:space="preserve"> transfert</w:t>
      </w:r>
      <w:r w:rsidR="00252F75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 effectué</w:t>
      </w:r>
      <w:r w:rsidR="00252F75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 xml:space="preserve"> ; </w:t>
      </w:r>
      <w:r w:rsidR="005306D0">
        <w:rPr>
          <w:i/>
          <w:iCs/>
          <w:sz w:val="28"/>
          <w:szCs w:val="28"/>
          <w:lang w:val="fr-BE"/>
        </w:rPr>
        <w:t>incorruptibilité</w:t>
      </w:r>
      <w:r w:rsidR="007875FD">
        <w:rPr>
          <w:sz w:val="28"/>
          <w:szCs w:val="28"/>
          <w:lang w:val="fr-BE"/>
        </w:rPr>
        <w:t xml:space="preserve"> </w:t>
      </w:r>
      <w:r w:rsidR="007232F0">
        <w:rPr>
          <w:sz w:val="28"/>
          <w:szCs w:val="28"/>
          <w:lang w:val="fr-BE"/>
        </w:rPr>
        <w:t>du contenu</w:t>
      </w:r>
      <w:r w:rsidR="007875FD">
        <w:rPr>
          <w:sz w:val="28"/>
          <w:szCs w:val="28"/>
          <w:lang w:val="fr-BE"/>
        </w:rPr>
        <w:t xml:space="preserve"> de </w:t>
      </w:r>
      <w:r w:rsidR="00252F75">
        <w:rPr>
          <w:sz w:val="28"/>
          <w:szCs w:val="28"/>
          <w:lang w:val="fr-BE"/>
        </w:rPr>
        <w:t>chaque</w:t>
      </w:r>
      <w:r w:rsidR="007875FD">
        <w:rPr>
          <w:sz w:val="28"/>
          <w:szCs w:val="28"/>
          <w:lang w:val="fr-BE"/>
        </w:rPr>
        <w:t xml:space="preserve"> transaction ; </w:t>
      </w:r>
      <w:r w:rsidR="005306D0">
        <w:rPr>
          <w:i/>
          <w:iCs/>
          <w:sz w:val="28"/>
          <w:szCs w:val="28"/>
          <w:lang w:val="fr-BE"/>
        </w:rPr>
        <w:t>inviolabilité</w:t>
      </w:r>
      <w:r>
        <w:rPr>
          <w:sz w:val="28"/>
          <w:szCs w:val="28"/>
          <w:lang w:val="fr-BE"/>
        </w:rPr>
        <w:t xml:space="preserve"> de </w:t>
      </w:r>
      <w:r w:rsidR="007A6218">
        <w:rPr>
          <w:sz w:val="28"/>
          <w:szCs w:val="28"/>
          <w:lang w:val="fr-BE"/>
        </w:rPr>
        <w:t xml:space="preserve">l’identité </w:t>
      </w:r>
      <w:r w:rsidR="00382D00">
        <w:rPr>
          <w:sz w:val="28"/>
          <w:szCs w:val="28"/>
          <w:lang w:val="fr-BE"/>
        </w:rPr>
        <w:t>des acteurs</w:t>
      </w:r>
      <w:r>
        <w:rPr>
          <w:sz w:val="28"/>
          <w:szCs w:val="28"/>
          <w:lang w:val="fr-BE"/>
        </w:rPr>
        <w:t xml:space="preserve">. En termes simples, un bitcoin est une copie numérique exploitable (conservable et échangeable) d’une </w:t>
      </w:r>
      <w:r>
        <w:rPr>
          <w:i/>
          <w:iCs/>
          <w:sz w:val="28"/>
          <w:szCs w:val="28"/>
          <w:lang w:val="fr-BE"/>
        </w:rPr>
        <w:t xml:space="preserve">chaîne </w:t>
      </w:r>
      <w:r w:rsidR="0016330D" w:rsidRPr="006C14E5">
        <w:rPr>
          <w:sz w:val="28"/>
          <w:szCs w:val="28"/>
          <w:lang w:val="fr-BE"/>
        </w:rPr>
        <w:t>aussi</w:t>
      </w:r>
      <w:r w:rsidR="0016330D">
        <w:rPr>
          <w:i/>
          <w:iCs/>
          <w:sz w:val="28"/>
          <w:szCs w:val="28"/>
          <w:lang w:val="fr-BE"/>
        </w:rPr>
        <w:t xml:space="preserve"> </w:t>
      </w:r>
      <w:r>
        <w:rPr>
          <w:i/>
          <w:iCs/>
          <w:sz w:val="28"/>
          <w:szCs w:val="28"/>
          <w:lang w:val="fr-BE"/>
        </w:rPr>
        <w:t>indestructible</w:t>
      </w:r>
      <w:r>
        <w:rPr>
          <w:sz w:val="28"/>
          <w:szCs w:val="28"/>
          <w:lang w:val="fr-BE"/>
        </w:rPr>
        <w:t xml:space="preserve"> </w:t>
      </w:r>
      <w:r w:rsidR="0016330D">
        <w:rPr>
          <w:sz w:val="28"/>
          <w:szCs w:val="28"/>
          <w:lang w:val="fr-BE"/>
        </w:rPr>
        <w:t xml:space="preserve">que possible </w:t>
      </w:r>
      <w:r>
        <w:rPr>
          <w:sz w:val="28"/>
          <w:szCs w:val="28"/>
          <w:lang w:val="fr-BE"/>
        </w:rPr>
        <w:t>de transactions</w:t>
      </w:r>
      <w:r w:rsidR="0016330D">
        <w:rPr>
          <w:sz w:val="28"/>
          <w:szCs w:val="28"/>
          <w:lang w:val="fr-BE"/>
        </w:rPr>
        <w:t xml:space="preserve"> aussi</w:t>
      </w:r>
      <w:r>
        <w:rPr>
          <w:sz w:val="28"/>
          <w:szCs w:val="28"/>
          <w:lang w:val="fr-BE"/>
        </w:rPr>
        <w:t xml:space="preserve"> </w:t>
      </w:r>
      <w:r>
        <w:rPr>
          <w:i/>
          <w:iCs/>
          <w:sz w:val="28"/>
          <w:szCs w:val="28"/>
          <w:lang w:val="fr-BE"/>
        </w:rPr>
        <w:t>sécurisées</w:t>
      </w:r>
      <w:r w:rsidR="0016330D">
        <w:rPr>
          <w:sz w:val="28"/>
          <w:szCs w:val="28"/>
          <w:lang w:val="fr-BE"/>
        </w:rPr>
        <w:t xml:space="preserve"> </w:t>
      </w:r>
      <w:r w:rsidR="006C14E5">
        <w:rPr>
          <w:sz w:val="28"/>
          <w:szCs w:val="28"/>
          <w:lang w:val="fr-BE"/>
        </w:rPr>
        <w:t xml:space="preserve">et aussi </w:t>
      </w:r>
      <w:r w:rsidR="006C14E5" w:rsidRPr="006C14E5">
        <w:rPr>
          <w:i/>
          <w:iCs/>
          <w:sz w:val="28"/>
          <w:szCs w:val="28"/>
          <w:lang w:val="fr-BE"/>
        </w:rPr>
        <w:t>confidentielles</w:t>
      </w:r>
      <w:r w:rsidR="006C14E5">
        <w:rPr>
          <w:sz w:val="28"/>
          <w:szCs w:val="28"/>
          <w:lang w:val="fr-BE"/>
        </w:rPr>
        <w:t xml:space="preserve"> </w:t>
      </w:r>
      <w:r w:rsidR="0016330D">
        <w:rPr>
          <w:sz w:val="28"/>
          <w:szCs w:val="28"/>
          <w:lang w:val="fr-BE"/>
        </w:rPr>
        <w:t>que possible</w:t>
      </w:r>
      <w:r w:rsidR="00CF434F">
        <w:rPr>
          <w:sz w:val="28"/>
          <w:szCs w:val="28"/>
          <w:lang w:val="fr-BE"/>
        </w:rPr>
        <w:t>.</w:t>
      </w:r>
      <w:r>
        <w:rPr>
          <w:sz w:val="28"/>
          <w:szCs w:val="28"/>
          <w:lang w:val="fr-BE"/>
        </w:rPr>
        <w:t xml:space="preserve"> C’est donc un </w:t>
      </w:r>
      <w:r>
        <w:rPr>
          <w:i/>
          <w:iCs/>
          <w:sz w:val="28"/>
          <w:szCs w:val="28"/>
          <w:lang w:val="fr-BE"/>
        </w:rPr>
        <w:t>objet digital</w:t>
      </w:r>
      <w:r w:rsidR="00510B24">
        <w:rPr>
          <w:sz w:val="28"/>
          <w:szCs w:val="28"/>
          <w:lang w:val="fr-BE"/>
        </w:rPr>
        <w:t xml:space="preserve">, une </w:t>
      </w:r>
      <w:r w:rsidR="00510B24" w:rsidRPr="00984424">
        <w:rPr>
          <w:i/>
          <w:iCs/>
          <w:sz w:val="28"/>
          <w:szCs w:val="28"/>
          <w:lang w:val="fr-BE"/>
        </w:rPr>
        <w:t>base de données</w:t>
      </w:r>
      <w:r w:rsidR="00510B24">
        <w:rPr>
          <w:sz w:val="28"/>
          <w:szCs w:val="28"/>
          <w:lang w:val="fr-BE"/>
        </w:rPr>
        <w:t xml:space="preserve"> séquentielle, </w:t>
      </w:r>
      <w:r>
        <w:rPr>
          <w:sz w:val="28"/>
          <w:szCs w:val="28"/>
          <w:lang w:val="fr-BE"/>
        </w:rPr>
        <w:t xml:space="preserve">qui peut être stocké, accumulé, transféré et/ou vendu. Le </w:t>
      </w:r>
      <w:r>
        <w:rPr>
          <w:i/>
          <w:iCs/>
          <w:sz w:val="28"/>
          <w:szCs w:val="28"/>
          <w:lang w:val="fr-BE"/>
        </w:rPr>
        <w:t>nombre</w:t>
      </w:r>
      <w:r>
        <w:rPr>
          <w:sz w:val="28"/>
          <w:szCs w:val="28"/>
          <w:lang w:val="fr-BE"/>
        </w:rPr>
        <w:t xml:space="preserve"> de bitcoins émis diminue exponentiellement dans le </w:t>
      </w:r>
      <w:r>
        <w:rPr>
          <w:i/>
          <w:iCs/>
          <w:sz w:val="28"/>
          <w:szCs w:val="28"/>
          <w:lang w:val="fr-BE"/>
        </w:rPr>
        <w:t>temps</w:t>
      </w:r>
      <w:r>
        <w:rPr>
          <w:sz w:val="28"/>
          <w:szCs w:val="28"/>
          <w:lang w:val="fr-BE"/>
        </w:rPr>
        <w:t xml:space="preserve"> et le dernier exemplaire sera produit vers 2140. Leur nombre est également limité dans l’</w:t>
      </w:r>
      <w:r>
        <w:rPr>
          <w:i/>
          <w:iCs/>
          <w:sz w:val="28"/>
          <w:szCs w:val="28"/>
          <w:lang w:val="fr-BE"/>
        </w:rPr>
        <w:t>espace</w:t>
      </w:r>
      <w:r>
        <w:rPr>
          <w:sz w:val="28"/>
          <w:szCs w:val="28"/>
          <w:lang w:val="fr-BE"/>
        </w:rPr>
        <w:t xml:space="preserve">. Le réseau n’en produira jamais que vingt et un millions. </w:t>
      </w:r>
    </w:p>
    <w:p w14:paraId="585E540C" w14:textId="77777777" w:rsidR="008E594C" w:rsidRDefault="008E594C" w:rsidP="00AF6C06">
      <w:pPr>
        <w:jc w:val="both"/>
        <w:rPr>
          <w:sz w:val="28"/>
          <w:szCs w:val="28"/>
          <w:lang w:val="fr-BE"/>
        </w:rPr>
      </w:pPr>
    </w:p>
    <w:p w14:paraId="07F99BBD" w14:textId="3C9023B1" w:rsidR="00AF6C06" w:rsidRDefault="007748DF" w:rsidP="00AF6C06">
      <w:pPr>
        <w:ind w:firstLine="284"/>
        <w:jc w:val="both"/>
        <w:rPr>
          <w:sz w:val="28"/>
          <w:szCs w:val="28"/>
          <w:lang w:val="fr-BE"/>
        </w:rPr>
      </w:pPr>
      <w:r w:rsidRPr="009B6B6D">
        <w:rPr>
          <w:sz w:val="28"/>
          <w:szCs w:val="28"/>
          <w:lang w:val="en-US"/>
        </w:rPr>
        <w:t xml:space="preserve">En termes économiques, </w:t>
      </w:r>
      <w:r w:rsidR="0085286E" w:rsidRPr="009B6B6D">
        <w:rPr>
          <w:sz w:val="28"/>
          <w:szCs w:val="28"/>
          <w:lang w:val="en-US"/>
        </w:rPr>
        <w:t>« Bitcoin is a bank in cyberspace, run by incorruptible software, offering a global, affordable, simple, &amp; secure savings account to billions of people that don't have the option or desire to run their own hedge fund</w:t>
      </w:r>
      <w:r w:rsidR="0085286E" w:rsidRPr="009B6B6D">
        <w:rPr>
          <w:lang w:val="en-US"/>
        </w:rPr>
        <w:t xml:space="preserve"> </w:t>
      </w:r>
      <w:r w:rsidR="0085286E" w:rsidRPr="009B6B6D">
        <w:rPr>
          <w:sz w:val="28"/>
          <w:szCs w:val="28"/>
          <w:lang w:val="en-US"/>
        </w:rPr>
        <w:t xml:space="preserve">» (cf. </w:t>
      </w:r>
      <w:hyperlink r:id="rId23" w:history="1">
        <w:r w:rsidR="0085286E" w:rsidRPr="009B6B6D">
          <w:rPr>
            <w:rStyle w:val="Lienhypertexte"/>
            <w:rFonts w:eastAsiaTheme="majorEastAsia"/>
            <w:sz w:val="28"/>
            <w:szCs w:val="28"/>
            <w:lang w:val="en-US"/>
          </w:rPr>
          <w:t>MicroStrategy</w:t>
        </w:r>
      </w:hyperlink>
      <w:r w:rsidR="0085286E" w:rsidRPr="009B6B6D">
        <w:rPr>
          <w:sz w:val="28"/>
          <w:szCs w:val="28"/>
          <w:lang w:val="en-US"/>
        </w:rPr>
        <w:t>).</w:t>
      </w:r>
      <w:r w:rsidR="00AF6C06" w:rsidRPr="009B6B6D">
        <w:rPr>
          <w:sz w:val="28"/>
          <w:szCs w:val="28"/>
          <w:lang w:val="en-US"/>
        </w:rPr>
        <w:t xml:space="preserve"> </w:t>
      </w:r>
      <w:r w:rsidR="00AF6C06">
        <w:rPr>
          <w:sz w:val="28"/>
          <w:szCs w:val="28"/>
          <w:lang w:val="fr-BE"/>
        </w:rPr>
        <w:t xml:space="preserve">Dans la mesure où le logiciel </w:t>
      </w:r>
      <w:bookmarkStart w:id="10" w:name="_Hlk181440667"/>
      <w:bookmarkStart w:id="11" w:name="_Hlk181456760"/>
      <w:r w:rsidR="00941022">
        <w:rPr>
          <w:sz w:val="28"/>
          <w:szCs w:val="28"/>
          <w:lang w:val="fr-BE"/>
        </w:rPr>
        <w:t>–</w:t>
      </w:r>
      <w:bookmarkEnd w:id="10"/>
      <w:r w:rsidR="00941022">
        <w:rPr>
          <w:sz w:val="28"/>
          <w:szCs w:val="28"/>
          <w:lang w:val="fr-BE"/>
        </w:rPr>
        <w:t xml:space="preserve"> </w:t>
      </w:r>
      <w:hyperlink r:id="rId24" w:history="1">
        <w:r w:rsidR="00941022" w:rsidRPr="00F17CFA">
          <w:rPr>
            <w:rStyle w:val="Lienhypertexte"/>
            <w:sz w:val="28"/>
            <w:szCs w:val="28"/>
            <w:lang w:val="fr-BE"/>
          </w:rPr>
          <w:t>Bitcoin Core</w:t>
        </w:r>
      </w:hyperlink>
      <w:r w:rsidR="00941022">
        <w:rPr>
          <w:sz w:val="28"/>
          <w:szCs w:val="28"/>
          <w:lang w:val="fr-BE"/>
        </w:rPr>
        <w:t xml:space="preserve"> – </w:t>
      </w:r>
      <w:bookmarkEnd w:id="11"/>
      <w:r w:rsidR="00AF6C06">
        <w:rPr>
          <w:sz w:val="28"/>
          <w:szCs w:val="28"/>
          <w:lang w:val="fr-BE"/>
        </w:rPr>
        <w:t xml:space="preserve">qui le matérialise évolue en fonction des contraintes technologiques de l’infrastructure </w:t>
      </w:r>
      <w:r w:rsidR="004F66CD">
        <w:rPr>
          <w:sz w:val="28"/>
          <w:szCs w:val="28"/>
          <w:lang w:val="fr-BE"/>
        </w:rPr>
        <w:t>réseau</w:t>
      </w:r>
      <w:r w:rsidR="00AF6C06">
        <w:rPr>
          <w:sz w:val="28"/>
          <w:szCs w:val="28"/>
          <w:lang w:val="fr-BE"/>
        </w:rPr>
        <w:t xml:space="preserve"> mondiale, </w:t>
      </w:r>
      <w:r w:rsidR="008F3610">
        <w:rPr>
          <w:sz w:val="28"/>
          <w:szCs w:val="28"/>
          <w:lang w:val="fr-BE"/>
        </w:rPr>
        <w:t xml:space="preserve">de la </w:t>
      </w:r>
      <w:r w:rsidR="00F21B22">
        <w:rPr>
          <w:sz w:val="28"/>
          <w:szCs w:val="28"/>
          <w:lang w:val="fr-BE"/>
        </w:rPr>
        <w:t>diversité</w:t>
      </w:r>
      <w:r w:rsidR="008F3610">
        <w:rPr>
          <w:sz w:val="28"/>
          <w:szCs w:val="28"/>
          <w:lang w:val="fr-BE"/>
        </w:rPr>
        <w:t xml:space="preserve"> </w:t>
      </w:r>
      <w:r w:rsidR="00701461">
        <w:rPr>
          <w:sz w:val="28"/>
          <w:szCs w:val="28"/>
          <w:lang w:val="fr-BE"/>
        </w:rPr>
        <w:t>d</w:t>
      </w:r>
      <w:r w:rsidR="00500CE4">
        <w:rPr>
          <w:sz w:val="28"/>
          <w:szCs w:val="28"/>
          <w:lang w:val="fr-BE"/>
        </w:rPr>
        <w:t>e</w:t>
      </w:r>
      <w:r w:rsidR="008A18B9">
        <w:rPr>
          <w:sz w:val="28"/>
          <w:szCs w:val="28"/>
          <w:lang w:val="fr-BE"/>
        </w:rPr>
        <w:t>s</w:t>
      </w:r>
      <w:r w:rsidR="00701461">
        <w:rPr>
          <w:sz w:val="28"/>
          <w:szCs w:val="28"/>
          <w:lang w:val="fr-BE"/>
        </w:rPr>
        <w:t xml:space="preserve"> contenu</w:t>
      </w:r>
      <w:r w:rsidR="008A18B9">
        <w:rPr>
          <w:sz w:val="28"/>
          <w:szCs w:val="28"/>
          <w:lang w:val="fr-BE"/>
        </w:rPr>
        <w:t>s</w:t>
      </w:r>
      <w:r w:rsidR="00701461">
        <w:rPr>
          <w:sz w:val="28"/>
          <w:szCs w:val="28"/>
          <w:lang w:val="fr-BE"/>
        </w:rPr>
        <w:t xml:space="preserve"> numérique</w:t>
      </w:r>
      <w:r w:rsidR="008A18B9">
        <w:rPr>
          <w:sz w:val="28"/>
          <w:szCs w:val="28"/>
          <w:lang w:val="fr-BE"/>
        </w:rPr>
        <w:t>s</w:t>
      </w:r>
      <w:r w:rsidR="00B6664F">
        <w:rPr>
          <w:sz w:val="28"/>
          <w:szCs w:val="28"/>
          <w:lang w:val="fr-BE"/>
        </w:rPr>
        <w:t xml:space="preserve"> traités</w:t>
      </w:r>
      <w:r w:rsidR="00701461">
        <w:rPr>
          <w:sz w:val="28"/>
          <w:szCs w:val="28"/>
          <w:lang w:val="fr-BE"/>
        </w:rPr>
        <w:t xml:space="preserve">, et </w:t>
      </w:r>
      <w:r w:rsidR="00E33CC0">
        <w:rPr>
          <w:sz w:val="28"/>
          <w:szCs w:val="28"/>
          <w:lang w:val="fr-BE"/>
        </w:rPr>
        <w:t>des</w:t>
      </w:r>
      <w:r w:rsidR="00B46AD5">
        <w:rPr>
          <w:sz w:val="28"/>
          <w:szCs w:val="28"/>
          <w:lang w:val="fr-BE"/>
        </w:rPr>
        <w:t xml:space="preserve"> </w:t>
      </w:r>
      <w:r w:rsidR="00545B99">
        <w:rPr>
          <w:sz w:val="28"/>
          <w:szCs w:val="28"/>
          <w:lang w:val="fr-BE"/>
        </w:rPr>
        <w:t xml:space="preserve">modes de diffusion </w:t>
      </w:r>
      <w:r w:rsidR="003113DE">
        <w:rPr>
          <w:sz w:val="28"/>
          <w:szCs w:val="28"/>
          <w:lang w:val="fr-BE"/>
        </w:rPr>
        <w:t xml:space="preserve">retenus </w:t>
      </w:r>
      <w:r w:rsidR="00816199">
        <w:rPr>
          <w:sz w:val="28"/>
          <w:szCs w:val="28"/>
          <w:lang w:val="fr-BE"/>
        </w:rPr>
        <w:t>pour</w:t>
      </w:r>
      <w:r w:rsidR="003113DE">
        <w:rPr>
          <w:sz w:val="28"/>
          <w:szCs w:val="28"/>
          <w:lang w:val="fr-BE"/>
        </w:rPr>
        <w:t xml:space="preserve"> </w:t>
      </w:r>
      <w:r w:rsidR="000E489F">
        <w:rPr>
          <w:sz w:val="28"/>
          <w:szCs w:val="28"/>
          <w:lang w:val="fr-BE"/>
        </w:rPr>
        <w:t>ses</w:t>
      </w:r>
      <w:r w:rsidR="00545B99">
        <w:rPr>
          <w:sz w:val="28"/>
          <w:szCs w:val="28"/>
          <w:lang w:val="fr-BE"/>
        </w:rPr>
        <w:t xml:space="preserve"> utilisateur</w:t>
      </w:r>
      <w:r w:rsidR="00CD44F1">
        <w:rPr>
          <w:sz w:val="28"/>
          <w:szCs w:val="28"/>
          <w:lang w:val="fr-BE"/>
        </w:rPr>
        <w:t>s</w:t>
      </w:r>
      <w:r w:rsidR="00545B99">
        <w:rPr>
          <w:sz w:val="28"/>
          <w:szCs w:val="28"/>
          <w:lang w:val="fr-BE"/>
        </w:rPr>
        <w:t xml:space="preserve">, </w:t>
      </w:r>
      <w:r w:rsidR="00AF6C06">
        <w:rPr>
          <w:sz w:val="28"/>
          <w:szCs w:val="28"/>
          <w:lang w:val="fr-BE"/>
        </w:rPr>
        <w:t>personne ne sait</w:t>
      </w:r>
      <w:r w:rsidR="00430FA3">
        <w:rPr>
          <w:sz w:val="28"/>
          <w:szCs w:val="28"/>
          <w:lang w:val="fr-BE"/>
        </w:rPr>
        <w:t xml:space="preserve"> </w:t>
      </w:r>
      <w:r w:rsidR="00AF6C06">
        <w:rPr>
          <w:sz w:val="28"/>
          <w:szCs w:val="28"/>
          <w:lang w:val="fr-BE"/>
        </w:rPr>
        <w:t>précisément ce qu’est Bitcoin</w:t>
      </w:r>
      <w:r w:rsidR="008A165B">
        <w:rPr>
          <w:sz w:val="28"/>
          <w:szCs w:val="28"/>
          <w:lang w:val="fr-BE"/>
        </w:rPr>
        <w:t>..</w:t>
      </w:r>
      <w:r w:rsidR="008A16F8">
        <w:rPr>
          <w:sz w:val="28"/>
          <w:szCs w:val="28"/>
          <w:lang w:val="fr-BE"/>
        </w:rPr>
        <w:t xml:space="preserve">. </w:t>
      </w:r>
      <w:hyperlink r:id="rId25" w:history="1">
        <w:r w:rsidR="00AF6C06" w:rsidRPr="00EF1963">
          <w:rPr>
            <w:rStyle w:val="Lienhypertexte"/>
            <w:sz w:val="28"/>
            <w:szCs w:val="28"/>
            <w:lang w:val="fr-BE"/>
          </w:rPr>
          <w:t>Principe d’</w:t>
        </w:r>
        <w:r w:rsidR="00976EE1" w:rsidRPr="00EF1963">
          <w:rPr>
            <w:rStyle w:val="Lienhypertexte"/>
            <w:sz w:val="28"/>
            <w:szCs w:val="28"/>
            <w:lang w:val="fr-BE"/>
          </w:rPr>
          <w:t>I</w:t>
        </w:r>
        <w:r w:rsidR="00AF6C06" w:rsidRPr="00EF1963">
          <w:rPr>
            <w:rStyle w:val="Lienhypertexte"/>
            <w:sz w:val="28"/>
            <w:szCs w:val="28"/>
            <w:lang w:val="fr-BE"/>
          </w:rPr>
          <w:t>ncertitude</w:t>
        </w:r>
      </w:hyperlink>
      <w:r w:rsidR="00AF6C06">
        <w:rPr>
          <w:sz w:val="28"/>
          <w:szCs w:val="28"/>
          <w:lang w:val="fr-BE"/>
        </w:rPr>
        <w:t xml:space="preserve"> oblige ! </w:t>
      </w:r>
      <w:r w:rsidR="00300888">
        <w:rPr>
          <w:sz w:val="28"/>
          <w:szCs w:val="28"/>
          <w:lang w:val="fr-BE"/>
        </w:rPr>
        <w:t>A</w:t>
      </w:r>
      <w:r w:rsidR="0080083B">
        <w:rPr>
          <w:sz w:val="28"/>
          <w:szCs w:val="28"/>
          <w:lang w:val="fr-BE"/>
        </w:rPr>
        <w:t>insi, et a</w:t>
      </w:r>
      <w:r w:rsidR="00AF6C06">
        <w:rPr>
          <w:sz w:val="28"/>
          <w:szCs w:val="28"/>
          <w:lang w:val="fr-BE"/>
        </w:rPr>
        <w:t>vant toute chose,</w:t>
      </w:r>
      <w:r w:rsidR="00863762">
        <w:rPr>
          <w:sz w:val="28"/>
          <w:szCs w:val="28"/>
          <w:lang w:val="fr-BE"/>
        </w:rPr>
        <w:t xml:space="preserve"> </w:t>
      </w:r>
      <w:hyperlink r:id="rId26" w:history="1">
        <w:r w:rsidR="00863762">
          <w:rPr>
            <w:rStyle w:val="Lienhypertexte"/>
            <w:sz w:val="28"/>
            <w:szCs w:val="28"/>
            <w:lang w:val="fr-BE"/>
          </w:rPr>
          <w:t>Bitcoin est u</w:t>
        </w:r>
        <w:r w:rsidR="00AF6C06" w:rsidRPr="004C2375">
          <w:rPr>
            <w:rStyle w:val="Lienhypertexte"/>
            <w:sz w:val="28"/>
            <w:szCs w:val="28"/>
            <w:lang w:val="fr-BE"/>
          </w:rPr>
          <w:t>n rêve, un idéal, un espoir</w:t>
        </w:r>
      </w:hyperlink>
      <w:r w:rsidR="00AF6C06">
        <w:rPr>
          <w:sz w:val="28"/>
          <w:szCs w:val="28"/>
          <w:lang w:val="fr-BE"/>
        </w:rPr>
        <w:t xml:space="preserve">. </w:t>
      </w:r>
    </w:p>
    <w:p w14:paraId="69AD7FD8" w14:textId="77777777" w:rsidR="002E736F" w:rsidRPr="00AF6C06" w:rsidRDefault="002E736F" w:rsidP="00863762">
      <w:pPr>
        <w:jc w:val="both"/>
        <w:rPr>
          <w:sz w:val="28"/>
          <w:szCs w:val="28"/>
          <w:lang w:val="fr-BE"/>
        </w:rPr>
      </w:pPr>
    </w:p>
    <w:p w14:paraId="043BBB92" w14:textId="7A824394" w:rsidR="002E736F" w:rsidRDefault="002E736F" w:rsidP="00F343FF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Bitcoin ne peut </w:t>
      </w:r>
      <w:r w:rsidR="00F31044">
        <w:rPr>
          <w:sz w:val="28"/>
          <w:szCs w:val="28"/>
          <w:lang w:val="fr-BE"/>
        </w:rPr>
        <w:t xml:space="preserve">donc </w:t>
      </w:r>
      <w:r>
        <w:rPr>
          <w:sz w:val="28"/>
          <w:szCs w:val="28"/>
          <w:lang w:val="fr-BE"/>
        </w:rPr>
        <w:t>disparaître que si ceux qui en sont à l’origine</w:t>
      </w:r>
      <w:r w:rsidR="008B6151">
        <w:rPr>
          <w:sz w:val="28"/>
          <w:szCs w:val="28"/>
          <w:lang w:val="fr-BE"/>
        </w:rPr>
        <w:t>, le détiennent</w:t>
      </w:r>
      <w:r w:rsidR="00B937FA">
        <w:rPr>
          <w:sz w:val="28"/>
          <w:szCs w:val="28"/>
          <w:lang w:val="fr-BE"/>
        </w:rPr>
        <w:t>,</w:t>
      </w:r>
      <w:r w:rsidR="008B6151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 et</w:t>
      </w:r>
      <w:r w:rsidR="00B937FA">
        <w:rPr>
          <w:sz w:val="28"/>
          <w:szCs w:val="28"/>
          <w:lang w:val="fr-BE"/>
        </w:rPr>
        <w:t>/ou</w:t>
      </w:r>
      <w:r>
        <w:rPr>
          <w:sz w:val="28"/>
          <w:szCs w:val="28"/>
          <w:lang w:val="fr-BE"/>
        </w:rPr>
        <w:t xml:space="preserve"> l’utilisent</w:t>
      </w:r>
      <w:r w:rsidR="00B937FA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</w:t>
      </w:r>
      <w:r w:rsidR="00CD1EF3">
        <w:rPr>
          <w:sz w:val="28"/>
          <w:szCs w:val="28"/>
          <w:lang w:val="fr-BE"/>
        </w:rPr>
        <w:t xml:space="preserve">renoncent </w:t>
      </w:r>
      <w:r w:rsidR="00B010B8">
        <w:rPr>
          <w:sz w:val="28"/>
          <w:szCs w:val="28"/>
          <w:lang w:val="fr-BE"/>
        </w:rPr>
        <w:t>majoritairement</w:t>
      </w:r>
      <w:r w:rsidR="00CD1EF3">
        <w:rPr>
          <w:sz w:val="28"/>
          <w:szCs w:val="28"/>
          <w:lang w:val="fr-BE"/>
        </w:rPr>
        <w:t xml:space="preserve"> aux préceptes sur lesquels il repose</w:t>
      </w:r>
      <w:r>
        <w:rPr>
          <w:sz w:val="28"/>
          <w:szCs w:val="28"/>
          <w:lang w:val="fr-BE"/>
        </w:rPr>
        <w:t xml:space="preserve">. </w:t>
      </w:r>
      <w:r w:rsidRPr="00206A71">
        <w:rPr>
          <w:sz w:val="28"/>
          <w:szCs w:val="28"/>
          <w:lang w:val="fr-BE"/>
        </w:rPr>
        <w:t xml:space="preserve">Le risque est </w:t>
      </w:r>
      <w:r w:rsidR="004E5DAA" w:rsidRPr="00206A71">
        <w:rPr>
          <w:sz w:val="28"/>
          <w:szCs w:val="28"/>
          <w:lang w:val="fr-BE"/>
        </w:rPr>
        <w:t xml:space="preserve">donc </w:t>
      </w:r>
      <w:r w:rsidRPr="00206A71">
        <w:rPr>
          <w:sz w:val="28"/>
          <w:szCs w:val="28"/>
          <w:lang w:val="fr-BE"/>
        </w:rPr>
        <w:t>interne et non externe.</w:t>
      </w:r>
      <w:r>
        <w:rPr>
          <w:sz w:val="28"/>
          <w:szCs w:val="28"/>
          <w:lang w:val="fr-BE"/>
        </w:rPr>
        <w:t xml:space="preserve"> Le monde aura-t-il le courage d’affronter </w:t>
      </w:r>
      <w:hyperlink r:id="rId27" w:history="1">
        <w:r>
          <w:rPr>
            <w:rStyle w:val="Lienhypertexte"/>
            <w:rFonts w:eastAsiaTheme="majorEastAsia"/>
            <w:sz w:val="28"/>
            <w:szCs w:val="28"/>
            <w:lang w:val="fr-BE"/>
          </w:rPr>
          <w:t xml:space="preserve">les </w:t>
        </w:r>
        <w:r w:rsidRPr="0001738C">
          <w:rPr>
            <w:rStyle w:val="Lienhypertexte"/>
            <w:rFonts w:eastAsiaTheme="majorEastAsia"/>
            <w:sz w:val="28"/>
            <w:szCs w:val="28"/>
            <w:lang w:val="fr-BE"/>
          </w:rPr>
          <w:t>vérités</w:t>
        </w:r>
        <w:r>
          <w:rPr>
            <w:rStyle w:val="Lienhypertexte"/>
            <w:rFonts w:eastAsiaTheme="majorEastAsia"/>
            <w:sz w:val="28"/>
            <w:szCs w:val="28"/>
            <w:lang w:val="fr-BE"/>
          </w:rPr>
          <w:t xml:space="preserve"> auxquelles l’expose Bitcoin </w:t>
        </w:r>
      </w:hyperlink>
      <w:r>
        <w:rPr>
          <w:sz w:val="28"/>
          <w:szCs w:val="28"/>
          <w:lang w:val="fr-BE"/>
        </w:rPr>
        <w:t xml:space="preserve">? Dans les années à venir, c’est à un </w:t>
      </w:r>
      <w:r>
        <w:rPr>
          <w:i/>
          <w:iCs/>
          <w:sz w:val="28"/>
          <w:szCs w:val="28"/>
          <w:lang w:val="fr-BE"/>
        </w:rPr>
        <w:t>choc des volontés</w:t>
      </w:r>
      <w:r>
        <w:rPr>
          <w:sz w:val="28"/>
          <w:szCs w:val="28"/>
          <w:lang w:val="fr-BE"/>
        </w:rPr>
        <w:t xml:space="preserve"> que nous </w:t>
      </w:r>
      <w:r w:rsidR="00B80F00">
        <w:rPr>
          <w:sz w:val="28"/>
          <w:szCs w:val="28"/>
          <w:lang w:val="fr-BE"/>
        </w:rPr>
        <w:t>pourrions</w:t>
      </w:r>
      <w:r>
        <w:rPr>
          <w:sz w:val="28"/>
          <w:szCs w:val="28"/>
          <w:lang w:val="fr-BE"/>
        </w:rPr>
        <w:t xml:space="preserve"> assister !    </w:t>
      </w:r>
    </w:p>
    <w:p w14:paraId="797AA366" w14:textId="77777777" w:rsidR="00736F99" w:rsidRDefault="00736F99" w:rsidP="00307F2B">
      <w:pPr>
        <w:jc w:val="both"/>
        <w:rPr>
          <w:sz w:val="28"/>
          <w:szCs w:val="28"/>
          <w:lang w:val="fr-BE"/>
        </w:rPr>
      </w:pPr>
    </w:p>
    <w:p w14:paraId="0C98F675" w14:textId="2B7AFE84" w:rsidR="00582BD7" w:rsidRPr="004F2FBC" w:rsidRDefault="00736F99" w:rsidP="001A03B5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Une invraisemblable succession d’invraisemblance</w:t>
      </w:r>
      <w:r w:rsidR="00076432">
        <w:rPr>
          <w:b/>
          <w:bCs/>
          <w:sz w:val="28"/>
          <w:szCs w:val="28"/>
          <w:lang w:val="fr-BE"/>
        </w:rPr>
        <w:t>s</w:t>
      </w:r>
    </w:p>
    <w:p w14:paraId="63339615" w14:textId="77777777" w:rsidR="00582BD7" w:rsidRDefault="00582BD7" w:rsidP="00582BD7">
      <w:pPr>
        <w:jc w:val="both"/>
        <w:rPr>
          <w:sz w:val="28"/>
          <w:szCs w:val="28"/>
          <w:lang w:val="fr-BE"/>
        </w:rPr>
      </w:pPr>
    </w:p>
    <w:p w14:paraId="625F9344" w14:textId="14A261E1" w:rsidR="00F23599" w:rsidRPr="002E736F" w:rsidRDefault="003623E7" w:rsidP="00582BD7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« C’était de faux hasards qui dissimulaient </w:t>
      </w:r>
      <w:r w:rsidR="00EE0907">
        <w:rPr>
          <w:sz w:val="28"/>
          <w:szCs w:val="28"/>
          <w:lang w:val="fr-BE"/>
        </w:rPr>
        <w:t>mal l’ordre universel »</w:t>
      </w:r>
      <w:r w:rsidR="00CE1828">
        <w:rPr>
          <w:sz w:val="28"/>
          <w:szCs w:val="28"/>
          <w:lang w:val="fr-BE"/>
        </w:rPr>
        <w:t xml:space="preserve"> écrit Sartre dans </w:t>
      </w:r>
      <w:r w:rsidR="00CE1828" w:rsidRPr="00CE1828">
        <w:rPr>
          <w:i/>
          <w:iCs/>
          <w:sz w:val="28"/>
          <w:szCs w:val="28"/>
          <w:lang w:val="fr-BE"/>
        </w:rPr>
        <w:t>Les Mots</w:t>
      </w:r>
      <w:r w:rsidR="00CE1828">
        <w:rPr>
          <w:sz w:val="28"/>
          <w:szCs w:val="28"/>
          <w:lang w:val="fr-BE"/>
        </w:rPr>
        <w:t xml:space="preserve">. </w:t>
      </w:r>
      <w:r w:rsidR="00F818AF">
        <w:rPr>
          <w:sz w:val="28"/>
          <w:szCs w:val="28"/>
          <w:lang w:val="fr-BE"/>
        </w:rPr>
        <w:t xml:space="preserve">L’histoire de Bitcoin est une suite d’heureux </w:t>
      </w:r>
      <w:r w:rsidR="009B6B6D">
        <w:rPr>
          <w:sz w:val="28"/>
          <w:szCs w:val="28"/>
          <w:lang w:val="fr-BE"/>
        </w:rPr>
        <w:t>has</w:t>
      </w:r>
      <w:r w:rsidR="000865B3">
        <w:rPr>
          <w:sz w:val="28"/>
          <w:szCs w:val="28"/>
          <w:lang w:val="fr-BE"/>
        </w:rPr>
        <w:t>ards</w:t>
      </w:r>
      <w:r w:rsidR="00F818AF">
        <w:rPr>
          <w:sz w:val="28"/>
          <w:szCs w:val="28"/>
          <w:lang w:val="fr-BE"/>
        </w:rPr>
        <w:t xml:space="preserve"> </w:t>
      </w:r>
      <w:r w:rsidR="00F81CBF">
        <w:rPr>
          <w:sz w:val="28"/>
          <w:szCs w:val="28"/>
          <w:lang w:val="fr-BE"/>
        </w:rPr>
        <w:t>qui surpr</w:t>
      </w:r>
      <w:r w:rsidR="000865B3">
        <w:rPr>
          <w:sz w:val="28"/>
          <w:szCs w:val="28"/>
          <w:lang w:val="fr-BE"/>
        </w:rPr>
        <w:t>endrai</w:t>
      </w:r>
      <w:r w:rsidR="00E206BE">
        <w:rPr>
          <w:sz w:val="28"/>
          <w:szCs w:val="28"/>
          <w:lang w:val="fr-BE"/>
        </w:rPr>
        <w:t>en</w:t>
      </w:r>
      <w:r w:rsidR="000865B3">
        <w:rPr>
          <w:sz w:val="28"/>
          <w:szCs w:val="28"/>
          <w:lang w:val="fr-BE"/>
        </w:rPr>
        <w:t>t</w:t>
      </w:r>
      <w:r w:rsidR="00F81CBF">
        <w:rPr>
          <w:sz w:val="28"/>
          <w:szCs w:val="28"/>
          <w:lang w:val="fr-BE"/>
        </w:rPr>
        <w:t xml:space="preserve"> le probabiliste le </w:t>
      </w:r>
      <w:r w:rsidR="000865B3">
        <w:rPr>
          <w:sz w:val="28"/>
          <w:szCs w:val="28"/>
          <w:lang w:val="fr-BE"/>
        </w:rPr>
        <w:t>moins</w:t>
      </w:r>
      <w:r w:rsidR="00F81CBF">
        <w:rPr>
          <w:sz w:val="28"/>
          <w:szCs w:val="28"/>
          <w:lang w:val="fr-BE"/>
        </w:rPr>
        <w:t xml:space="preserve"> averti. </w:t>
      </w:r>
      <w:r w:rsidR="00531E3B">
        <w:rPr>
          <w:sz w:val="28"/>
          <w:szCs w:val="28"/>
          <w:lang w:val="fr-BE"/>
        </w:rPr>
        <w:t xml:space="preserve">Fruit de plusieurs décennies de </w:t>
      </w:r>
      <w:r w:rsidR="001B2A69">
        <w:rPr>
          <w:sz w:val="28"/>
          <w:szCs w:val="28"/>
          <w:lang w:val="fr-BE"/>
        </w:rPr>
        <w:t xml:space="preserve">recherche, d’essais et d’erreurs, de succès </w:t>
      </w:r>
      <w:r w:rsidR="00991AC7">
        <w:rPr>
          <w:sz w:val="28"/>
          <w:szCs w:val="28"/>
          <w:lang w:val="fr-BE"/>
        </w:rPr>
        <w:t xml:space="preserve">partiels et </w:t>
      </w:r>
      <w:r w:rsidR="0055457D">
        <w:rPr>
          <w:sz w:val="28"/>
          <w:szCs w:val="28"/>
          <w:lang w:val="fr-BE"/>
        </w:rPr>
        <w:t>d’amers</w:t>
      </w:r>
      <w:r w:rsidR="00991AC7">
        <w:rPr>
          <w:sz w:val="28"/>
          <w:szCs w:val="28"/>
          <w:lang w:val="fr-BE"/>
        </w:rPr>
        <w:t xml:space="preserve"> échecs, le </w:t>
      </w:r>
      <w:r w:rsidR="00991AC7" w:rsidRPr="00F2652A">
        <w:rPr>
          <w:i/>
          <w:iCs/>
          <w:sz w:val="28"/>
          <w:szCs w:val="28"/>
          <w:lang w:val="fr-BE"/>
        </w:rPr>
        <w:t>code</w:t>
      </w:r>
      <w:r w:rsidR="00991AC7">
        <w:rPr>
          <w:sz w:val="28"/>
          <w:szCs w:val="28"/>
          <w:lang w:val="fr-BE"/>
        </w:rPr>
        <w:t xml:space="preserve"> </w:t>
      </w:r>
      <w:r w:rsidR="00F2652A">
        <w:rPr>
          <w:sz w:val="28"/>
          <w:szCs w:val="28"/>
          <w:lang w:val="fr-BE"/>
        </w:rPr>
        <w:t xml:space="preserve">(programme informatique) </w:t>
      </w:r>
      <w:r w:rsidR="00CB3FBD">
        <w:rPr>
          <w:sz w:val="28"/>
          <w:szCs w:val="28"/>
          <w:lang w:val="fr-BE"/>
        </w:rPr>
        <w:t>sur lequel repose la tech</w:t>
      </w:r>
      <w:r w:rsidR="00767C55">
        <w:rPr>
          <w:sz w:val="28"/>
          <w:szCs w:val="28"/>
          <w:lang w:val="fr-BE"/>
        </w:rPr>
        <w:t xml:space="preserve">nologie Bitcoin </w:t>
      </w:r>
      <w:r w:rsidR="007C27A4">
        <w:rPr>
          <w:sz w:val="28"/>
          <w:szCs w:val="28"/>
          <w:lang w:val="fr-BE"/>
        </w:rPr>
        <w:t xml:space="preserve">– </w:t>
      </w:r>
      <w:hyperlink r:id="rId28" w:history="1">
        <w:r w:rsidR="007C27A4" w:rsidRPr="00F17CFA">
          <w:rPr>
            <w:rStyle w:val="Lienhypertexte"/>
            <w:sz w:val="28"/>
            <w:szCs w:val="28"/>
            <w:lang w:val="fr-BE"/>
          </w:rPr>
          <w:t>Bitcoin Core</w:t>
        </w:r>
      </w:hyperlink>
      <w:r w:rsidR="007C27A4">
        <w:rPr>
          <w:sz w:val="28"/>
          <w:szCs w:val="28"/>
          <w:lang w:val="fr-BE"/>
        </w:rPr>
        <w:t xml:space="preserve"> – </w:t>
      </w:r>
      <w:r w:rsidR="00767C55">
        <w:rPr>
          <w:sz w:val="28"/>
          <w:szCs w:val="28"/>
          <w:lang w:val="fr-BE"/>
        </w:rPr>
        <w:t>a remarquablement fonctionné</w:t>
      </w:r>
      <w:r w:rsidR="00902BDA">
        <w:rPr>
          <w:sz w:val="28"/>
          <w:szCs w:val="28"/>
          <w:lang w:val="fr-BE"/>
        </w:rPr>
        <w:t xml:space="preserve"> </w:t>
      </w:r>
      <w:r w:rsidR="00767C55">
        <w:rPr>
          <w:sz w:val="28"/>
          <w:szCs w:val="28"/>
          <w:lang w:val="fr-BE"/>
        </w:rPr>
        <w:t xml:space="preserve">depuis </w:t>
      </w:r>
      <w:r w:rsidR="0028495F">
        <w:rPr>
          <w:sz w:val="28"/>
          <w:szCs w:val="28"/>
          <w:lang w:val="fr-BE"/>
        </w:rPr>
        <w:t>2009. A la surprise de nombreux observateurs</w:t>
      </w:r>
      <w:r w:rsidR="005271F2">
        <w:rPr>
          <w:sz w:val="28"/>
          <w:szCs w:val="28"/>
          <w:lang w:val="fr-BE"/>
        </w:rPr>
        <w:t xml:space="preserve">, dont </w:t>
      </w:r>
      <w:r w:rsidR="00C50FCA">
        <w:rPr>
          <w:sz w:val="28"/>
          <w:szCs w:val="28"/>
          <w:lang w:val="fr-BE"/>
        </w:rPr>
        <w:t>votre serviteur</w:t>
      </w:r>
      <w:r w:rsidR="005271F2">
        <w:rPr>
          <w:sz w:val="28"/>
          <w:szCs w:val="28"/>
          <w:lang w:val="fr-BE"/>
        </w:rPr>
        <w:t xml:space="preserve"> ! </w:t>
      </w:r>
      <w:r w:rsidR="00053C2F">
        <w:rPr>
          <w:sz w:val="28"/>
          <w:szCs w:val="28"/>
          <w:lang w:val="fr-BE"/>
        </w:rPr>
        <w:t>i</w:t>
      </w:r>
      <w:r w:rsidR="005271F2">
        <w:rPr>
          <w:sz w:val="28"/>
          <w:szCs w:val="28"/>
          <w:lang w:val="fr-BE"/>
        </w:rPr>
        <w:t>l n’a</w:t>
      </w:r>
      <w:r w:rsidR="00C50FCA">
        <w:rPr>
          <w:sz w:val="28"/>
          <w:szCs w:val="28"/>
          <w:lang w:val="fr-BE"/>
        </w:rPr>
        <w:t xml:space="preserve"> connu aucune erreur fatale</w:t>
      </w:r>
      <w:r w:rsidR="007338EE">
        <w:rPr>
          <w:sz w:val="28"/>
          <w:szCs w:val="28"/>
          <w:lang w:val="fr-BE"/>
        </w:rPr>
        <w:t> ;</w:t>
      </w:r>
      <w:r w:rsidR="00C50FCA">
        <w:rPr>
          <w:sz w:val="28"/>
          <w:szCs w:val="28"/>
          <w:lang w:val="fr-BE"/>
        </w:rPr>
        <w:t xml:space="preserve"> </w:t>
      </w:r>
      <w:r w:rsidR="007338EE">
        <w:rPr>
          <w:sz w:val="28"/>
          <w:szCs w:val="28"/>
          <w:lang w:val="fr-BE"/>
        </w:rPr>
        <w:t xml:space="preserve">il </w:t>
      </w:r>
      <w:r w:rsidR="00D940C2">
        <w:rPr>
          <w:sz w:val="28"/>
          <w:szCs w:val="28"/>
          <w:lang w:val="fr-BE"/>
        </w:rPr>
        <w:t xml:space="preserve">n’a fait l’objet d’aucune interruption </w:t>
      </w:r>
      <w:r w:rsidR="006E3B9A">
        <w:rPr>
          <w:sz w:val="28"/>
          <w:szCs w:val="28"/>
          <w:lang w:val="fr-BE"/>
        </w:rPr>
        <w:t>de se</w:t>
      </w:r>
      <w:r w:rsidR="00905840">
        <w:rPr>
          <w:sz w:val="28"/>
          <w:szCs w:val="28"/>
          <w:lang w:val="fr-BE"/>
        </w:rPr>
        <w:t>r</w:t>
      </w:r>
      <w:r w:rsidR="006E3B9A">
        <w:rPr>
          <w:sz w:val="28"/>
          <w:szCs w:val="28"/>
          <w:lang w:val="fr-BE"/>
        </w:rPr>
        <w:t>vice</w:t>
      </w:r>
      <w:r w:rsidR="007338EE">
        <w:rPr>
          <w:sz w:val="28"/>
          <w:szCs w:val="28"/>
          <w:lang w:val="fr-BE"/>
        </w:rPr>
        <w:t> ;</w:t>
      </w:r>
      <w:r w:rsidR="006E3B9A">
        <w:rPr>
          <w:sz w:val="28"/>
          <w:szCs w:val="28"/>
          <w:lang w:val="fr-BE"/>
        </w:rPr>
        <w:t xml:space="preserve"> et </w:t>
      </w:r>
      <w:r w:rsidR="007338EE">
        <w:rPr>
          <w:sz w:val="28"/>
          <w:szCs w:val="28"/>
          <w:lang w:val="fr-BE"/>
        </w:rPr>
        <w:t xml:space="preserve">il </w:t>
      </w:r>
      <w:r w:rsidR="006E3B9A">
        <w:rPr>
          <w:sz w:val="28"/>
          <w:szCs w:val="28"/>
          <w:lang w:val="fr-BE"/>
        </w:rPr>
        <w:t xml:space="preserve">n’a jamais été piraté. </w:t>
      </w:r>
      <w:r w:rsidR="00A145EB">
        <w:rPr>
          <w:sz w:val="28"/>
          <w:szCs w:val="28"/>
          <w:lang w:val="fr-BE"/>
        </w:rPr>
        <w:t xml:space="preserve">Ce qui est un </w:t>
      </w:r>
      <w:r w:rsidR="00DC5E6C">
        <w:rPr>
          <w:sz w:val="28"/>
          <w:szCs w:val="28"/>
          <w:lang w:val="fr-BE"/>
        </w:rPr>
        <w:t xml:space="preserve">réel </w:t>
      </w:r>
      <w:r w:rsidR="00A145EB">
        <w:rPr>
          <w:sz w:val="28"/>
          <w:szCs w:val="28"/>
          <w:lang w:val="fr-BE"/>
        </w:rPr>
        <w:t>exploi</w:t>
      </w:r>
      <w:r w:rsidR="00905840">
        <w:rPr>
          <w:sz w:val="28"/>
          <w:szCs w:val="28"/>
          <w:lang w:val="fr-BE"/>
        </w:rPr>
        <w:t>t pour les informaticiens de ma génération</w:t>
      </w:r>
      <w:r w:rsidR="00B10701">
        <w:rPr>
          <w:sz w:val="28"/>
          <w:szCs w:val="28"/>
          <w:lang w:val="fr-BE"/>
        </w:rPr>
        <w:t>,</w:t>
      </w:r>
      <w:r w:rsidR="00905840">
        <w:rPr>
          <w:sz w:val="28"/>
          <w:szCs w:val="28"/>
          <w:lang w:val="fr-BE"/>
        </w:rPr>
        <w:t xml:space="preserve"> qui ont vécu </w:t>
      </w:r>
      <w:r w:rsidR="008B387C">
        <w:rPr>
          <w:sz w:val="28"/>
          <w:szCs w:val="28"/>
          <w:lang w:val="fr-BE"/>
        </w:rPr>
        <w:t xml:space="preserve">le </w:t>
      </w:r>
      <w:r w:rsidR="008B387C">
        <w:rPr>
          <w:sz w:val="28"/>
          <w:szCs w:val="28"/>
          <w:lang w:val="fr-BE"/>
        </w:rPr>
        <w:lastRenderedPageBreak/>
        <w:t xml:space="preserve">développement </w:t>
      </w:r>
      <w:r w:rsidR="00724C56">
        <w:rPr>
          <w:sz w:val="28"/>
          <w:szCs w:val="28"/>
          <w:lang w:val="fr-BE"/>
        </w:rPr>
        <w:t xml:space="preserve">et la mise au point </w:t>
      </w:r>
      <w:r w:rsidR="008B387C">
        <w:rPr>
          <w:sz w:val="28"/>
          <w:szCs w:val="28"/>
          <w:lang w:val="fr-BE"/>
        </w:rPr>
        <w:t xml:space="preserve">des différents </w:t>
      </w:r>
      <w:r w:rsidR="00C50A4E">
        <w:rPr>
          <w:i/>
          <w:iCs/>
          <w:sz w:val="28"/>
          <w:szCs w:val="28"/>
          <w:lang w:val="fr-BE"/>
        </w:rPr>
        <w:t>S</w:t>
      </w:r>
      <w:r w:rsidR="008B387C" w:rsidRPr="00C50A4E">
        <w:rPr>
          <w:i/>
          <w:iCs/>
          <w:sz w:val="28"/>
          <w:szCs w:val="28"/>
          <w:lang w:val="fr-BE"/>
        </w:rPr>
        <w:t>ystèmes d’</w:t>
      </w:r>
      <w:r w:rsidR="00C50A4E">
        <w:rPr>
          <w:i/>
          <w:iCs/>
          <w:sz w:val="28"/>
          <w:szCs w:val="28"/>
          <w:lang w:val="fr-BE"/>
        </w:rPr>
        <w:t>E</w:t>
      </w:r>
      <w:r w:rsidR="008B387C" w:rsidRPr="00C50A4E">
        <w:rPr>
          <w:i/>
          <w:iCs/>
          <w:sz w:val="28"/>
          <w:szCs w:val="28"/>
          <w:lang w:val="fr-BE"/>
        </w:rPr>
        <w:t>xploitation</w:t>
      </w:r>
      <w:r w:rsidR="008B387C">
        <w:rPr>
          <w:sz w:val="28"/>
          <w:szCs w:val="28"/>
          <w:lang w:val="fr-BE"/>
        </w:rPr>
        <w:t xml:space="preserve"> </w:t>
      </w:r>
      <w:r w:rsidR="00724C56">
        <w:rPr>
          <w:sz w:val="28"/>
          <w:szCs w:val="28"/>
          <w:lang w:val="fr-BE"/>
        </w:rPr>
        <w:t>qui vous permettent, aujourd’hui</w:t>
      </w:r>
      <w:r w:rsidR="00C02E8A">
        <w:rPr>
          <w:sz w:val="28"/>
          <w:szCs w:val="28"/>
          <w:lang w:val="fr-BE"/>
        </w:rPr>
        <w:t>,</w:t>
      </w:r>
      <w:r w:rsidR="00724C56">
        <w:rPr>
          <w:sz w:val="28"/>
          <w:szCs w:val="28"/>
          <w:lang w:val="fr-BE"/>
        </w:rPr>
        <w:t xml:space="preserve"> d’utiliser vos </w:t>
      </w:r>
      <w:r w:rsidR="00652079">
        <w:rPr>
          <w:sz w:val="28"/>
          <w:szCs w:val="28"/>
          <w:lang w:val="fr-BE"/>
        </w:rPr>
        <w:t xml:space="preserve">ordinateurs, </w:t>
      </w:r>
      <w:r w:rsidR="00C02E8A">
        <w:rPr>
          <w:sz w:val="28"/>
          <w:szCs w:val="28"/>
          <w:lang w:val="fr-BE"/>
        </w:rPr>
        <w:t xml:space="preserve">vos </w:t>
      </w:r>
      <w:r w:rsidR="00652079">
        <w:rPr>
          <w:sz w:val="28"/>
          <w:szCs w:val="28"/>
          <w:lang w:val="fr-BE"/>
        </w:rPr>
        <w:t>tablettes et autres smart</w:t>
      </w:r>
      <w:r w:rsidR="00A01BEC">
        <w:rPr>
          <w:sz w:val="28"/>
          <w:szCs w:val="28"/>
          <w:lang w:val="fr-BE"/>
        </w:rPr>
        <w:t>phones !</w:t>
      </w:r>
      <w:r w:rsidR="00C02E8A">
        <w:rPr>
          <w:sz w:val="28"/>
          <w:szCs w:val="28"/>
          <w:lang w:val="fr-BE"/>
        </w:rPr>
        <w:t xml:space="preserve"> </w:t>
      </w:r>
      <w:r w:rsidR="004E5C0B">
        <w:rPr>
          <w:sz w:val="28"/>
          <w:szCs w:val="28"/>
          <w:lang w:val="fr-BE"/>
        </w:rPr>
        <w:t>Voire</w:t>
      </w:r>
      <w:r w:rsidR="00162A2D">
        <w:rPr>
          <w:sz w:val="28"/>
          <w:szCs w:val="28"/>
          <w:lang w:val="fr-BE"/>
        </w:rPr>
        <w:t>, depuis quelques années, vos voit</w:t>
      </w:r>
      <w:r w:rsidR="00EE5DE7">
        <w:rPr>
          <w:sz w:val="28"/>
          <w:szCs w:val="28"/>
          <w:lang w:val="fr-BE"/>
        </w:rPr>
        <w:t>ures…</w:t>
      </w:r>
    </w:p>
    <w:p w14:paraId="4D9A7E26" w14:textId="77777777" w:rsidR="008E594C" w:rsidRPr="002E736F" w:rsidRDefault="008E594C" w:rsidP="00F343FF">
      <w:pPr>
        <w:ind w:firstLine="284"/>
        <w:jc w:val="both"/>
        <w:rPr>
          <w:sz w:val="28"/>
          <w:szCs w:val="28"/>
          <w:lang w:val="fr-BE"/>
        </w:rPr>
      </w:pPr>
    </w:p>
    <w:p w14:paraId="63F5A360" w14:textId="005B0BEE" w:rsidR="00687868" w:rsidRDefault="00C41DD0" w:rsidP="008A44DA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Dans un papier récent</w:t>
      </w:r>
      <w:r w:rsidR="00050375">
        <w:rPr>
          <w:sz w:val="28"/>
          <w:szCs w:val="28"/>
          <w:lang w:val="fr-BE"/>
        </w:rPr>
        <w:t xml:space="preserve"> </w:t>
      </w:r>
      <w:r w:rsidR="007420B7">
        <w:rPr>
          <w:sz w:val="28"/>
          <w:szCs w:val="28"/>
          <w:lang w:val="fr-BE"/>
        </w:rPr>
        <w:t xml:space="preserve">(cf. </w:t>
      </w:r>
      <w:hyperlink r:id="rId29" w:history="1">
        <w:r w:rsidR="00BE486A" w:rsidRPr="000E1E29">
          <w:rPr>
            <w:rStyle w:val="Lienhypertexte"/>
            <w:sz w:val="28"/>
            <w:szCs w:val="28"/>
            <w:lang w:val="fr-BE"/>
          </w:rPr>
          <w:t>C’était de faux hasards…</w:t>
        </w:r>
      </w:hyperlink>
      <w:r w:rsidR="007420B7">
        <w:rPr>
          <w:sz w:val="28"/>
          <w:szCs w:val="28"/>
          <w:lang w:val="fr-BE"/>
        </w:rPr>
        <w:t>)</w:t>
      </w:r>
      <w:r>
        <w:rPr>
          <w:sz w:val="28"/>
          <w:szCs w:val="28"/>
          <w:lang w:val="fr-BE"/>
        </w:rPr>
        <w:t xml:space="preserve"> </w:t>
      </w:r>
      <w:r w:rsidR="004959B2">
        <w:rPr>
          <w:sz w:val="28"/>
          <w:szCs w:val="28"/>
          <w:lang w:val="fr-BE"/>
        </w:rPr>
        <w:t>j’attir</w:t>
      </w:r>
      <w:r w:rsidR="00CA48B2">
        <w:rPr>
          <w:sz w:val="28"/>
          <w:szCs w:val="28"/>
          <w:lang w:val="fr-BE"/>
        </w:rPr>
        <w:t>e</w:t>
      </w:r>
      <w:r w:rsidR="004959B2">
        <w:rPr>
          <w:sz w:val="28"/>
          <w:szCs w:val="28"/>
          <w:lang w:val="fr-BE"/>
        </w:rPr>
        <w:t xml:space="preserve"> l’attention sur sept facteurs qui amènent à </w:t>
      </w:r>
      <w:r w:rsidR="00C258A8">
        <w:rPr>
          <w:sz w:val="28"/>
          <w:szCs w:val="28"/>
          <w:lang w:val="fr-BE"/>
        </w:rPr>
        <w:t xml:space="preserve">conclure que plusieurs </w:t>
      </w:r>
      <w:r w:rsidR="008B5BA2" w:rsidRPr="008B5BA2">
        <w:rPr>
          <w:caps/>
          <w:sz w:val="28"/>
          <w:szCs w:val="28"/>
          <w:lang w:val="fr-BE"/>
        </w:rPr>
        <w:t>é</w:t>
      </w:r>
      <w:r w:rsidR="001B15C6">
        <w:rPr>
          <w:sz w:val="28"/>
          <w:szCs w:val="28"/>
          <w:lang w:val="fr-BE"/>
        </w:rPr>
        <w:t xml:space="preserve">tats ont, sans le reconnaître </w:t>
      </w:r>
      <w:r w:rsidR="000835F1">
        <w:rPr>
          <w:sz w:val="28"/>
          <w:szCs w:val="28"/>
          <w:lang w:val="fr-BE"/>
        </w:rPr>
        <w:t xml:space="preserve">publiquement, déjà fait le choix Bitcoin. </w:t>
      </w:r>
      <w:r w:rsidR="000835F1" w:rsidRPr="004774BB">
        <w:rPr>
          <w:sz w:val="28"/>
          <w:szCs w:val="28"/>
          <w:lang w:val="fr-BE"/>
        </w:rPr>
        <w:t xml:space="preserve">C’est incontestablement le cas des </w:t>
      </w:r>
      <w:r w:rsidR="00050375" w:rsidRPr="004774BB">
        <w:rPr>
          <w:sz w:val="28"/>
          <w:szCs w:val="28"/>
          <w:lang w:val="fr-BE"/>
        </w:rPr>
        <w:t>Etats-Unis</w:t>
      </w:r>
      <w:r w:rsidR="00EE6242" w:rsidRPr="00D26708">
        <w:rPr>
          <w:b/>
          <w:bCs/>
          <w:sz w:val="28"/>
          <w:szCs w:val="28"/>
          <w:lang w:val="fr-BE"/>
        </w:rPr>
        <w:t> </w:t>
      </w:r>
      <w:r w:rsidR="00EE6242">
        <w:rPr>
          <w:sz w:val="28"/>
          <w:szCs w:val="28"/>
          <w:lang w:val="fr-BE"/>
        </w:rPr>
        <w:t>;</w:t>
      </w:r>
      <w:r w:rsidR="00050375">
        <w:rPr>
          <w:sz w:val="28"/>
          <w:szCs w:val="28"/>
          <w:lang w:val="fr-BE"/>
        </w:rPr>
        <w:t xml:space="preserve"> et</w:t>
      </w:r>
      <w:r w:rsidR="00645F77">
        <w:rPr>
          <w:sz w:val="28"/>
          <w:szCs w:val="28"/>
          <w:lang w:val="fr-BE"/>
        </w:rPr>
        <w:t>,</w:t>
      </w:r>
      <w:r w:rsidR="00050375">
        <w:rPr>
          <w:sz w:val="28"/>
          <w:szCs w:val="28"/>
          <w:lang w:val="fr-BE"/>
        </w:rPr>
        <w:t xml:space="preserve"> l’Europe serait bien inspirée d</w:t>
      </w:r>
      <w:r w:rsidR="00DF0DF2">
        <w:rPr>
          <w:sz w:val="28"/>
          <w:szCs w:val="28"/>
          <w:lang w:val="fr-BE"/>
        </w:rPr>
        <w:t>’en faire autant</w:t>
      </w:r>
      <w:r w:rsidR="00EE6242">
        <w:rPr>
          <w:sz w:val="28"/>
          <w:szCs w:val="28"/>
          <w:lang w:val="fr-BE"/>
        </w:rPr>
        <w:t xml:space="preserve">. </w:t>
      </w:r>
      <w:r w:rsidR="00356FEC">
        <w:rPr>
          <w:sz w:val="28"/>
          <w:szCs w:val="28"/>
          <w:lang w:val="fr-BE"/>
        </w:rPr>
        <w:t>Je not</w:t>
      </w:r>
      <w:r w:rsidR="00645F77">
        <w:rPr>
          <w:sz w:val="28"/>
          <w:szCs w:val="28"/>
          <w:lang w:val="fr-BE"/>
        </w:rPr>
        <w:t>e</w:t>
      </w:r>
      <w:r w:rsidR="00356FEC">
        <w:rPr>
          <w:sz w:val="28"/>
          <w:szCs w:val="28"/>
          <w:lang w:val="fr-BE"/>
        </w:rPr>
        <w:t xml:space="preserve"> que la </w:t>
      </w:r>
      <w:r w:rsidR="00356FEC">
        <w:rPr>
          <w:i/>
          <w:iCs/>
          <w:sz w:val="28"/>
          <w:szCs w:val="28"/>
          <w:lang w:val="fr-BE"/>
        </w:rPr>
        <w:t>montée de la conscience</w:t>
      </w:r>
      <w:r w:rsidR="00356FEC">
        <w:rPr>
          <w:sz w:val="28"/>
          <w:szCs w:val="28"/>
          <w:lang w:val="fr-BE"/>
        </w:rPr>
        <w:t xml:space="preserve"> individuelle et collective, fruit de l’évolution digitale du monde, rend le mensonge politique et l’escamotage monétaire inopérants.</w:t>
      </w:r>
      <w:r w:rsidR="008A44DA">
        <w:rPr>
          <w:sz w:val="28"/>
          <w:szCs w:val="28"/>
          <w:lang w:val="fr-BE"/>
        </w:rPr>
        <w:t xml:space="preserve"> Bitcoin est </w:t>
      </w:r>
      <w:r w:rsidR="00687868">
        <w:rPr>
          <w:sz w:val="28"/>
          <w:szCs w:val="28"/>
          <w:lang w:val="fr-BE"/>
        </w:rPr>
        <w:t xml:space="preserve">le seul </w:t>
      </w:r>
      <w:r w:rsidR="00687868">
        <w:rPr>
          <w:i/>
          <w:iCs/>
          <w:sz w:val="28"/>
          <w:szCs w:val="28"/>
          <w:lang w:val="fr-BE"/>
        </w:rPr>
        <w:t xml:space="preserve">réseau </w:t>
      </w:r>
      <w:r w:rsidR="00687868">
        <w:rPr>
          <w:sz w:val="28"/>
          <w:szCs w:val="28"/>
          <w:lang w:val="fr-BE"/>
        </w:rPr>
        <w:t xml:space="preserve">décentralisé </w:t>
      </w:r>
      <w:r w:rsidR="008A44DA">
        <w:rPr>
          <w:sz w:val="28"/>
          <w:szCs w:val="28"/>
          <w:lang w:val="fr-BE"/>
        </w:rPr>
        <w:t>(</w:t>
      </w:r>
      <w:r w:rsidR="00007084">
        <w:rPr>
          <w:sz w:val="28"/>
          <w:szCs w:val="28"/>
          <w:lang w:val="fr-BE"/>
        </w:rPr>
        <w:t xml:space="preserve">parfaitement </w:t>
      </w:r>
      <w:r w:rsidR="008A44DA">
        <w:rPr>
          <w:sz w:val="28"/>
          <w:szCs w:val="28"/>
          <w:lang w:val="fr-BE"/>
        </w:rPr>
        <w:t xml:space="preserve">neutre) </w:t>
      </w:r>
      <w:r w:rsidR="00687868">
        <w:rPr>
          <w:sz w:val="28"/>
          <w:szCs w:val="28"/>
          <w:lang w:val="fr-BE"/>
        </w:rPr>
        <w:t>cherchant à résoudre les problèmes liés à l’</w:t>
      </w:r>
      <w:r w:rsidR="00687868">
        <w:rPr>
          <w:i/>
          <w:iCs/>
          <w:sz w:val="28"/>
          <w:szCs w:val="28"/>
          <w:lang w:val="fr-BE"/>
        </w:rPr>
        <w:t>irréversibilité</w:t>
      </w:r>
      <w:r w:rsidR="00687868">
        <w:rPr>
          <w:sz w:val="28"/>
          <w:szCs w:val="28"/>
          <w:lang w:val="fr-BE"/>
        </w:rPr>
        <w:t>, l’</w:t>
      </w:r>
      <w:r w:rsidR="00687868">
        <w:rPr>
          <w:i/>
          <w:iCs/>
          <w:sz w:val="28"/>
          <w:szCs w:val="28"/>
          <w:lang w:val="fr-BE"/>
        </w:rPr>
        <w:t>incorruptibilité</w:t>
      </w:r>
      <w:r w:rsidR="00687868">
        <w:rPr>
          <w:sz w:val="28"/>
          <w:szCs w:val="28"/>
          <w:lang w:val="fr-BE"/>
        </w:rPr>
        <w:t xml:space="preserve"> et la </w:t>
      </w:r>
      <w:r w:rsidR="008A44DA">
        <w:rPr>
          <w:i/>
          <w:iCs/>
          <w:sz w:val="28"/>
          <w:szCs w:val="28"/>
          <w:lang w:val="fr-BE"/>
        </w:rPr>
        <w:t>inviolabilité</w:t>
      </w:r>
      <w:r w:rsidR="00687868">
        <w:rPr>
          <w:sz w:val="28"/>
          <w:szCs w:val="28"/>
          <w:lang w:val="fr-BE"/>
        </w:rPr>
        <w:t xml:space="preserve"> </w:t>
      </w:r>
      <w:r w:rsidR="00A52F3A">
        <w:rPr>
          <w:sz w:val="28"/>
          <w:szCs w:val="28"/>
          <w:lang w:val="fr-BE"/>
        </w:rPr>
        <w:t>de tous types d</w:t>
      </w:r>
      <w:r w:rsidR="0066658B">
        <w:rPr>
          <w:sz w:val="28"/>
          <w:szCs w:val="28"/>
          <w:lang w:val="fr-BE"/>
        </w:rPr>
        <w:t xml:space="preserve">e </w:t>
      </w:r>
      <w:r w:rsidR="00687868">
        <w:rPr>
          <w:sz w:val="28"/>
          <w:szCs w:val="28"/>
          <w:lang w:val="fr-BE"/>
        </w:rPr>
        <w:t>transactions digitales.</w:t>
      </w:r>
      <w:r w:rsidR="001C2329">
        <w:rPr>
          <w:sz w:val="28"/>
          <w:szCs w:val="28"/>
          <w:lang w:val="fr-BE"/>
        </w:rPr>
        <w:t xml:space="preserve"> </w:t>
      </w:r>
      <w:r w:rsidR="00687868">
        <w:rPr>
          <w:sz w:val="28"/>
          <w:szCs w:val="28"/>
          <w:lang w:val="fr-BE"/>
        </w:rPr>
        <w:t>C’est un phénomène politique ;</w:t>
      </w:r>
      <w:r w:rsidR="001C2329">
        <w:rPr>
          <w:sz w:val="28"/>
          <w:szCs w:val="28"/>
          <w:lang w:val="fr-BE"/>
        </w:rPr>
        <w:t xml:space="preserve"> </w:t>
      </w:r>
      <w:r w:rsidR="00687868">
        <w:rPr>
          <w:sz w:val="28"/>
          <w:szCs w:val="28"/>
          <w:lang w:val="fr-BE"/>
        </w:rPr>
        <w:t xml:space="preserve">un phénomène économique ; un emballement mimétique ; une marque </w:t>
      </w:r>
      <w:r w:rsidR="003F4856">
        <w:rPr>
          <w:sz w:val="28"/>
          <w:szCs w:val="28"/>
          <w:lang w:val="fr-BE"/>
        </w:rPr>
        <w:t xml:space="preserve">publique </w:t>
      </w:r>
      <w:r w:rsidR="00687868">
        <w:rPr>
          <w:sz w:val="28"/>
          <w:szCs w:val="28"/>
          <w:lang w:val="fr-BE"/>
        </w:rPr>
        <w:t xml:space="preserve">mondiale. C’est une des rares solutions envisageables au </w:t>
      </w:r>
      <w:r w:rsidR="00687868">
        <w:rPr>
          <w:i/>
          <w:iCs/>
          <w:sz w:val="28"/>
          <w:szCs w:val="28"/>
          <w:lang w:val="fr-BE"/>
        </w:rPr>
        <w:t>chaos</w:t>
      </w:r>
      <w:r w:rsidR="00687868">
        <w:rPr>
          <w:sz w:val="28"/>
          <w:szCs w:val="28"/>
          <w:lang w:val="fr-BE"/>
        </w:rPr>
        <w:t xml:space="preserve"> monétaire et financier caractérisant notre monde. </w:t>
      </w:r>
      <w:r w:rsidR="001C2329" w:rsidRPr="00067700">
        <w:rPr>
          <w:sz w:val="28"/>
          <w:szCs w:val="28"/>
          <w:lang w:val="fr-BE"/>
        </w:rPr>
        <w:t xml:space="preserve">S’il devait disparaître, </w:t>
      </w:r>
      <w:r w:rsidR="00BE1202" w:rsidRPr="00067700">
        <w:rPr>
          <w:sz w:val="28"/>
          <w:szCs w:val="28"/>
          <w:lang w:val="fr-BE"/>
        </w:rPr>
        <w:t>Bitcoin</w:t>
      </w:r>
      <w:r w:rsidR="001C2329" w:rsidRPr="00067700">
        <w:rPr>
          <w:sz w:val="28"/>
          <w:szCs w:val="28"/>
          <w:lang w:val="fr-BE"/>
        </w:rPr>
        <w:t xml:space="preserve"> serait </w:t>
      </w:r>
      <w:r w:rsidR="003D49E3" w:rsidRPr="00067700">
        <w:rPr>
          <w:sz w:val="28"/>
          <w:szCs w:val="28"/>
          <w:lang w:val="fr-BE"/>
        </w:rPr>
        <w:t>inévitablement remplacé par une technologie comparable</w:t>
      </w:r>
      <w:r w:rsidR="00BE1202" w:rsidRPr="00067700">
        <w:rPr>
          <w:sz w:val="28"/>
          <w:szCs w:val="28"/>
          <w:lang w:val="fr-BE"/>
        </w:rPr>
        <w:t>,</w:t>
      </w:r>
      <w:r w:rsidR="00BE1202">
        <w:rPr>
          <w:sz w:val="28"/>
          <w:szCs w:val="28"/>
          <w:lang w:val="fr-BE"/>
        </w:rPr>
        <w:t xml:space="preserve"> car les besoins auxquels il répond ne </w:t>
      </w:r>
      <w:r w:rsidR="004C1A69">
        <w:rPr>
          <w:sz w:val="28"/>
          <w:szCs w:val="28"/>
          <w:lang w:val="fr-BE"/>
        </w:rPr>
        <w:t>peuvent</w:t>
      </w:r>
      <w:r w:rsidR="00BE1202">
        <w:rPr>
          <w:sz w:val="28"/>
          <w:szCs w:val="28"/>
          <w:lang w:val="fr-BE"/>
        </w:rPr>
        <w:t xml:space="preserve"> que s’affirmer dans le temps</w:t>
      </w:r>
      <w:r w:rsidR="003D49E3">
        <w:rPr>
          <w:sz w:val="28"/>
          <w:szCs w:val="28"/>
          <w:lang w:val="fr-BE"/>
        </w:rPr>
        <w:t> !</w:t>
      </w:r>
    </w:p>
    <w:p w14:paraId="0FF5612B" w14:textId="77777777" w:rsidR="003D49E3" w:rsidRDefault="003D49E3" w:rsidP="008A44DA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</w:p>
    <w:p w14:paraId="56EBD4B6" w14:textId="7289A6C2" w:rsidR="003D49E3" w:rsidRDefault="003D49E3" w:rsidP="008A44DA">
      <w:pPr>
        <w:pStyle w:val="Paragraphedeliste"/>
        <w:ind w:left="0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C’est  pourquoi</w:t>
      </w:r>
      <w:r w:rsidR="00B31859">
        <w:rPr>
          <w:sz w:val="28"/>
          <w:szCs w:val="28"/>
          <w:lang w:val="fr-BE"/>
        </w:rPr>
        <w:t xml:space="preserve"> </w:t>
      </w:r>
      <w:r w:rsidR="00B31859" w:rsidRPr="00B31859">
        <w:rPr>
          <w:sz w:val="28"/>
          <w:szCs w:val="28"/>
          <w:lang w:val="fr-BE"/>
        </w:rPr>
        <w:t>la probabilité que Bitcoin disparaisse dans les dix ans à venir est proche de zéro</w:t>
      </w:r>
      <w:r w:rsidR="00B31859">
        <w:rPr>
          <w:sz w:val="28"/>
          <w:szCs w:val="28"/>
          <w:lang w:val="fr-BE"/>
        </w:rPr>
        <w:t> ;</w:t>
      </w:r>
      <w:r w:rsidR="00B31859" w:rsidRPr="00B31859">
        <w:rPr>
          <w:sz w:val="28"/>
          <w:szCs w:val="28"/>
          <w:lang w:val="fr-BE"/>
        </w:rPr>
        <w:t xml:space="preserve"> </w:t>
      </w:r>
      <w:r w:rsidR="00B31859" w:rsidRPr="00067700">
        <w:rPr>
          <w:sz w:val="28"/>
          <w:szCs w:val="28"/>
          <w:lang w:val="fr-BE"/>
        </w:rPr>
        <w:t>même si</w:t>
      </w:r>
      <w:r w:rsidR="00B178EE" w:rsidRPr="00067700">
        <w:rPr>
          <w:sz w:val="28"/>
          <w:szCs w:val="28"/>
          <w:lang w:val="fr-BE"/>
        </w:rPr>
        <w:t>, objectivement,</w:t>
      </w:r>
      <w:r w:rsidR="00B31859" w:rsidRPr="00067700">
        <w:rPr>
          <w:sz w:val="28"/>
          <w:szCs w:val="28"/>
          <w:lang w:val="fr-BE"/>
        </w:rPr>
        <w:t xml:space="preserve"> elle n’est pas nulle ! Si</w:t>
      </w:r>
      <w:r w:rsidR="00B31859" w:rsidRPr="00B31859">
        <w:rPr>
          <w:sz w:val="28"/>
          <w:szCs w:val="28"/>
          <w:lang w:val="fr-BE"/>
        </w:rPr>
        <w:t xml:space="preserve">, par contre, il survit à cette période d’interrogation, de </w:t>
      </w:r>
      <w:r w:rsidR="00BB4C32">
        <w:rPr>
          <w:sz w:val="28"/>
          <w:szCs w:val="28"/>
          <w:lang w:val="fr-BE"/>
        </w:rPr>
        <w:t>volatilité</w:t>
      </w:r>
      <w:r w:rsidR="00B31859" w:rsidRPr="00B31859">
        <w:rPr>
          <w:sz w:val="28"/>
          <w:szCs w:val="28"/>
          <w:lang w:val="fr-BE"/>
        </w:rPr>
        <w:t xml:space="preserve"> et de guerre de l’information, la probabilité qu’il disparaisse dans les dix années suivantes sera plus faible encore… Ce que nous vivons aujourd’hui </w:t>
      </w:r>
      <w:r w:rsidR="00B677CA">
        <w:rPr>
          <w:sz w:val="28"/>
          <w:szCs w:val="28"/>
          <w:lang w:val="fr-BE"/>
        </w:rPr>
        <w:t xml:space="preserve">n’est </w:t>
      </w:r>
      <w:r w:rsidR="009B0AD2">
        <w:rPr>
          <w:sz w:val="28"/>
          <w:szCs w:val="28"/>
          <w:lang w:val="fr-BE"/>
        </w:rPr>
        <w:t xml:space="preserve">donc </w:t>
      </w:r>
      <w:r w:rsidR="00B677CA">
        <w:rPr>
          <w:sz w:val="28"/>
          <w:szCs w:val="28"/>
          <w:lang w:val="fr-BE"/>
        </w:rPr>
        <w:t>que</w:t>
      </w:r>
      <w:r w:rsidR="00B31859" w:rsidRPr="00B31859">
        <w:rPr>
          <w:sz w:val="28"/>
          <w:szCs w:val="28"/>
          <w:lang w:val="fr-BE"/>
        </w:rPr>
        <w:t xml:space="preserve"> </w:t>
      </w:r>
      <w:r w:rsidR="00C274B6">
        <w:rPr>
          <w:sz w:val="28"/>
          <w:szCs w:val="28"/>
          <w:lang w:val="fr-BE"/>
        </w:rPr>
        <w:t xml:space="preserve">le prélude de ce qui nous attend. </w:t>
      </w:r>
      <w:r w:rsidR="00B31859" w:rsidRPr="00B31859">
        <w:rPr>
          <w:sz w:val="28"/>
          <w:szCs w:val="28"/>
          <w:lang w:val="fr-BE"/>
        </w:rPr>
        <w:t>Et</w:t>
      </w:r>
      <w:r w:rsidR="009B0AD2">
        <w:rPr>
          <w:sz w:val="28"/>
          <w:szCs w:val="28"/>
          <w:lang w:val="fr-BE"/>
        </w:rPr>
        <w:t>,</w:t>
      </w:r>
      <w:r w:rsidR="00B31859" w:rsidRPr="00B31859">
        <w:rPr>
          <w:sz w:val="28"/>
          <w:szCs w:val="28"/>
          <w:lang w:val="fr-BE"/>
        </w:rPr>
        <w:t xml:space="preserve"> bitcoin sera un </w:t>
      </w:r>
      <w:r w:rsidR="00B31859" w:rsidRPr="000059F6">
        <w:rPr>
          <w:i/>
          <w:iCs/>
          <w:sz w:val="28"/>
          <w:szCs w:val="28"/>
          <w:lang w:val="fr-BE"/>
        </w:rPr>
        <w:t>bien</w:t>
      </w:r>
      <w:r w:rsidR="00B31859" w:rsidRPr="00B31859">
        <w:rPr>
          <w:sz w:val="28"/>
          <w:szCs w:val="28"/>
          <w:lang w:val="fr-BE"/>
        </w:rPr>
        <w:t xml:space="preserve"> ou un </w:t>
      </w:r>
      <w:r w:rsidR="00B31859" w:rsidRPr="000059F6">
        <w:rPr>
          <w:i/>
          <w:iCs/>
          <w:sz w:val="28"/>
          <w:szCs w:val="28"/>
          <w:lang w:val="fr-BE"/>
        </w:rPr>
        <w:t>mal</w:t>
      </w:r>
      <w:r w:rsidR="00B31859" w:rsidRPr="00B31859">
        <w:rPr>
          <w:sz w:val="28"/>
          <w:szCs w:val="28"/>
          <w:lang w:val="fr-BE"/>
        </w:rPr>
        <w:t xml:space="preserve"> selon l’usage que nous </w:t>
      </w:r>
      <w:r w:rsidR="00D32119">
        <w:rPr>
          <w:sz w:val="28"/>
          <w:szCs w:val="28"/>
          <w:lang w:val="fr-BE"/>
        </w:rPr>
        <w:t>aurons l’intelligence et le courage d’en faire</w:t>
      </w:r>
      <w:r w:rsidR="00B31859" w:rsidRPr="00B31859">
        <w:rPr>
          <w:sz w:val="28"/>
          <w:szCs w:val="28"/>
          <w:lang w:val="fr-BE"/>
        </w:rPr>
        <w:t xml:space="preserve"> !</w:t>
      </w:r>
    </w:p>
    <w:p w14:paraId="306F7D45" w14:textId="77777777" w:rsidR="008E594C" w:rsidRDefault="008E594C" w:rsidP="00F343FF">
      <w:pPr>
        <w:ind w:firstLine="284"/>
        <w:jc w:val="both"/>
        <w:rPr>
          <w:sz w:val="28"/>
          <w:szCs w:val="28"/>
          <w:lang w:val="fr-BE"/>
        </w:rPr>
      </w:pPr>
    </w:p>
    <w:p w14:paraId="3D818546" w14:textId="1D69E38D" w:rsidR="00903723" w:rsidRPr="004F2FBC" w:rsidRDefault="006105A9" w:rsidP="00903723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Indestructibilité de Bitcoin</w:t>
      </w:r>
      <w:r w:rsidR="00432DEF">
        <w:rPr>
          <w:b/>
          <w:bCs/>
          <w:sz w:val="28"/>
          <w:szCs w:val="28"/>
          <w:lang w:val="fr-BE"/>
        </w:rPr>
        <w:t xml:space="preserve"> : </w:t>
      </w:r>
      <w:r w:rsidR="001F3C8B">
        <w:rPr>
          <w:b/>
          <w:bCs/>
          <w:sz w:val="28"/>
          <w:szCs w:val="28"/>
          <w:lang w:val="fr-BE"/>
        </w:rPr>
        <w:t>P</w:t>
      </w:r>
      <w:r w:rsidR="00432DEF">
        <w:rPr>
          <w:b/>
          <w:bCs/>
          <w:sz w:val="28"/>
          <w:szCs w:val="28"/>
          <w:lang w:val="fr-BE"/>
        </w:rPr>
        <w:t xml:space="preserve">reuve </w:t>
      </w:r>
      <w:r w:rsidR="00BD5F9A">
        <w:rPr>
          <w:b/>
          <w:bCs/>
          <w:sz w:val="28"/>
          <w:szCs w:val="28"/>
          <w:lang w:val="fr-BE"/>
        </w:rPr>
        <w:t>#1</w:t>
      </w:r>
    </w:p>
    <w:p w14:paraId="2CE2A26D" w14:textId="77777777" w:rsidR="00903723" w:rsidRDefault="00903723" w:rsidP="00903723">
      <w:pPr>
        <w:jc w:val="both"/>
        <w:rPr>
          <w:sz w:val="28"/>
          <w:szCs w:val="28"/>
          <w:lang w:val="fr-BE"/>
        </w:rPr>
      </w:pPr>
    </w:p>
    <w:p w14:paraId="6C7CBC24" w14:textId="204DAF1C" w:rsidR="005F3AD4" w:rsidRDefault="00122AA4" w:rsidP="00903723">
      <w:pPr>
        <w:ind w:firstLine="283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Le doublement de la capitalisation </w:t>
      </w:r>
      <w:r w:rsidR="0022768D">
        <w:rPr>
          <w:sz w:val="28"/>
          <w:szCs w:val="28"/>
          <w:lang w:val="fr-BE"/>
        </w:rPr>
        <w:t xml:space="preserve">de Bitcoin au cours des douze derniers mois </w:t>
      </w:r>
      <w:r w:rsidR="0038429C">
        <w:rPr>
          <w:sz w:val="28"/>
          <w:szCs w:val="28"/>
          <w:lang w:val="fr-BE"/>
        </w:rPr>
        <w:t>–</w:t>
      </w:r>
      <w:r w:rsidR="0022768D">
        <w:rPr>
          <w:sz w:val="28"/>
          <w:szCs w:val="28"/>
          <w:lang w:val="fr-BE"/>
        </w:rPr>
        <w:t xml:space="preserve"> </w:t>
      </w:r>
      <w:r w:rsidR="0038429C">
        <w:rPr>
          <w:sz w:val="28"/>
          <w:szCs w:val="28"/>
          <w:lang w:val="fr-BE"/>
        </w:rPr>
        <w:t xml:space="preserve">aujourd’hui : </w:t>
      </w:r>
      <w:r w:rsidR="007223A5">
        <w:rPr>
          <w:sz w:val="28"/>
          <w:szCs w:val="28"/>
          <w:lang w:val="fr-BE"/>
        </w:rPr>
        <w:t>(+/-</w:t>
      </w:r>
      <w:r w:rsidR="0012624F">
        <w:rPr>
          <w:sz w:val="28"/>
          <w:szCs w:val="28"/>
          <w:lang w:val="fr-BE"/>
        </w:rPr>
        <w:t xml:space="preserve">) </w:t>
      </w:r>
      <w:hyperlink r:id="rId30" w:history="1">
        <w:r w:rsidR="0012624F" w:rsidRPr="00FB0450">
          <w:rPr>
            <w:rStyle w:val="Lienhypertexte"/>
            <w:sz w:val="28"/>
            <w:szCs w:val="28"/>
            <w:lang w:val="fr-BE"/>
          </w:rPr>
          <w:t>mille quatre cent milliards de dollars</w:t>
        </w:r>
      </w:hyperlink>
      <w:r w:rsidR="0012624F">
        <w:rPr>
          <w:sz w:val="28"/>
          <w:szCs w:val="28"/>
          <w:lang w:val="fr-BE"/>
        </w:rPr>
        <w:t xml:space="preserve"> </w:t>
      </w:r>
      <w:r w:rsidR="008D21AB">
        <w:rPr>
          <w:sz w:val="28"/>
          <w:szCs w:val="28"/>
          <w:lang w:val="fr-BE"/>
        </w:rPr>
        <w:t xml:space="preserve">– </w:t>
      </w:r>
      <w:r w:rsidR="000313E7">
        <w:rPr>
          <w:sz w:val="28"/>
          <w:szCs w:val="28"/>
          <w:lang w:val="fr-BE"/>
        </w:rPr>
        <w:t>et la multiplication de</w:t>
      </w:r>
      <w:r w:rsidR="005D085F">
        <w:rPr>
          <w:sz w:val="28"/>
          <w:szCs w:val="28"/>
          <w:lang w:val="fr-BE"/>
        </w:rPr>
        <w:t>s</w:t>
      </w:r>
      <w:r w:rsidR="000313E7">
        <w:rPr>
          <w:sz w:val="28"/>
          <w:szCs w:val="28"/>
          <w:lang w:val="fr-BE"/>
        </w:rPr>
        <w:t xml:space="preserve"> produits dérivés </w:t>
      </w:r>
      <w:r w:rsidR="00065061">
        <w:rPr>
          <w:sz w:val="28"/>
          <w:szCs w:val="28"/>
          <w:lang w:val="fr-BE"/>
        </w:rPr>
        <w:t>(</w:t>
      </w:r>
      <w:hyperlink r:id="rId31" w:history="1">
        <w:r w:rsidR="00065061" w:rsidRPr="00554516">
          <w:rPr>
            <w:rStyle w:val="Lienhypertexte"/>
            <w:i/>
            <w:iCs/>
            <w:sz w:val="28"/>
            <w:szCs w:val="28"/>
            <w:lang w:val="fr-BE"/>
          </w:rPr>
          <w:t>Exhange Traded Funds</w:t>
        </w:r>
      </w:hyperlink>
      <w:r w:rsidR="00065061">
        <w:rPr>
          <w:sz w:val="28"/>
          <w:szCs w:val="28"/>
          <w:lang w:val="fr-BE"/>
        </w:rPr>
        <w:t xml:space="preserve">, </w:t>
      </w:r>
      <w:r w:rsidR="00795EF3">
        <w:rPr>
          <w:sz w:val="28"/>
          <w:szCs w:val="28"/>
          <w:lang w:val="fr-BE"/>
        </w:rPr>
        <w:t>options</w:t>
      </w:r>
      <w:r w:rsidR="000D6912">
        <w:rPr>
          <w:sz w:val="28"/>
          <w:szCs w:val="28"/>
          <w:lang w:val="fr-BE"/>
        </w:rPr>
        <w:t xml:space="preserve"> diverses</w:t>
      </w:r>
      <w:r w:rsidR="00795EF3">
        <w:rPr>
          <w:sz w:val="28"/>
          <w:szCs w:val="28"/>
          <w:lang w:val="fr-BE"/>
        </w:rPr>
        <w:t xml:space="preserve">, </w:t>
      </w:r>
      <w:r w:rsidR="00B87A3C">
        <w:rPr>
          <w:sz w:val="28"/>
          <w:szCs w:val="28"/>
          <w:lang w:val="fr-BE"/>
        </w:rPr>
        <w:t xml:space="preserve">possibilités de </w:t>
      </w:r>
      <w:r w:rsidR="006D0966">
        <w:rPr>
          <w:sz w:val="28"/>
          <w:szCs w:val="28"/>
          <w:lang w:val="fr-BE"/>
        </w:rPr>
        <w:t>vent</w:t>
      </w:r>
      <w:r w:rsidR="006A5B7B">
        <w:rPr>
          <w:sz w:val="28"/>
          <w:szCs w:val="28"/>
          <w:lang w:val="fr-BE"/>
        </w:rPr>
        <w:t xml:space="preserve">e à découvert </w:t>
      </w:r>
      <w:r w:rsidR="005444F8">
        <w:rPr>
          <w:sz w:val="28"/>
          <w:szCs w:val="28"/>
          <w:lang w:val="fr-BE"/>
        </w:rPr>
        <w:t>et</w:t>
      </w:r>
      <w:r w:rsidR="006A5B7B">
        <w:rPr>
          <w:sz w:val="28"/>
          <w:szCs w:val="28"/>
          <w:lang w:val="fr-BE"/>
        </w:rPr>
        <w:t xml:space="preserve"> </w:t>
      </w:r>
      <w:r w:rsidR="00B87A3C">
        <w:rPr>
          <w:sz w:val="28"/>
          <w:szCs w:val="28"/>
          <w:lang w:val="fr-BE"/>
        </w:rPr>
        <w:t>d’</w:t>
      </w:r>
      <w:r w:rsidR="006A5B7B">
        <w:rPr>
          <w:sz w:val="28"/>
          <w:szCs w:val="28"/>
          <w:lang w:val="fr-BE"/>
        </w:rPr>
        <w:t>achat sur marge</w:t>
      </w:r>
      <w:r w:rsidR="00147F30">
        <w:rPr>
          <w:sz w:val="28"/>
          <w:szCs w:val="28"/>
          <w:lang w:val="fr-BE"/>
        </w:rPr>
        <w:t xml:space="preserve"> de sociétés actives dans ce secteur</w:t>
      </w:r>
      <w:r w:rsidR="006A5B7B">
        <w:rPr>
          <w:sz w:val="28"/>
          <w:szCs w:val="28"/>
          <w:lang w:val="fr-BE"/>
        </w:rPr>
        <w:t>, etc…</w:t>
      </w:r>
      <w:r w:rsidR="0045712C">
        <w:rPr>
          <w:sz w:val="28"/>
          <w:szCs w:val="28"/>
          <w:lang w:val="fr-BE"/>
        </w:rPr>
        <w:t xml:space="preserve"> </w:t>
      </w:r>
      <w:r w:rsidR="00E57183">
        <w:rPr>
          <w:sz w:val="28"/>
          <w:szCs w:val="28"/>
          <w:lang w:val="fr-BE"/>
        </w:rPr>
        <w:t>V</w:t>
      </w:r>
      <w:r w:rsidR="0045712C">
        <w:rPr>
          <w:sz w:val="28"/>
          <w:szCs w:val="28"/>
          <w:lang w:val="fr-BE"/>
        </w:rPr>
        <w:t xml:space="preserve">oir </w:t>
      </w:r>
      <w:r w:rsidR="0045712C" w:rsidRPr="0098502F">
        <w:rPr>
          <w:b/>
          <w:bCs/>
          <w:sz w:val="28"/>
          <w:szCs w:val="28"/>
          <w:lang w:val="fr-BE"/>
        </w:rPr>
        <w:t>Figure 2</w:t>
      </w:r>
      <w:r w:rsidR="006A5B7B">
        <w:rPr>
          <w:sz w:val="28"/>
          <w:szCs w:val="28"/>
          <w:lang w:val="fr-BE"/>
        </w:rPr>
        <w:t xml:space="preserve">) font que </w:t>
      </w:r>
      <w:r w:rsidR="00620849" w:rsidRPr="00067700">
        <w:rPr>
          <w:sz w:val="28"/>
          <w:szCs w:val="28"/>
          <w:lang w:val="fr-BE"/>
        </w:rPr>
        <w:t xml:space="preserve">la </w:t>
      </w:r>
      <w:r w:rsidR="00620849" w:rsidRPr="00067700">
        <w:rPr>
          <w:i/>
          <w:iCs/>
          <w:sz w:val="28"/>
          <w:szCs w:val="28"/>
          <w:lang w:val="fr-BE"/>
        </w:rPr>
        <w:t>valeur économique</w:t>
      </w:r>
      <w:r w:rsidR="00620849" w:rsidRPr="00067700">
        <w:rPr>
          <w:sz w:val="28"/>
          <w:szCs w:val="28"/>
          <w:lang w:val="fr-BE"/>
        </w:rPr>
        <w:t xml:space="preserve"> </w:t>
      </w:r>
      <w:r w:rsidR="0095596A" w:rsidRPr="00067700">
        <w:rPr>
          <w:sz w:val="28"/>
          <w:szCs w:val="28"/>
          <w:lang w:val="fr-BE"/>
        </w:rPr>
        <w:t>de cet actif</w:t>
      </w:r>
      <w:r w:rsidR="00994967" w:rsidRPr="00067700">
        <w:rPr>
          <w:sz w:val="28"/>
          <w:szCs w:val="28"/>
          <w:lang w:val="fr-BE"/>
        </w:rPr>
        <w:t xml:space="preserve"> f</w:t>
      </w:r>
      <w:r w:rsidR="00AF2A14" w:rsidRPr="00067700">
        <w:rPr>
          <w:sz w:val="28"/>
          <w:szCs w:val="28"/>
          <w:lang w:val="fr-BE"/>
        </w:rPr>
        <w:t>inancier</w:t>
      </w:r>
      <w:r w:rsidR="0095596A" w:rsidRPr="00067700">
        <w:rPr>
          <w:sz w:val="28"/>
          <w:szCs w:val="28"/>
          <w:lang w:val="fr-BE"/>
        </w:rPr>
        <w:t xml:space="preserve"> est dès aujourd’hui acquise pour les </w:t>
      </w:r>
      <w:r w:rsidR="00E421BE" w:rsidRPr="00067700">
        <w:rPr>
          <w:sz w:val="28"/>
          <w:szCs w:val="28"/>
          <w:lang w:val="fr-BE"/>
        </w:rPr>
        <w:t>investisseurs</w:t>
      </w:r>
      <w:r w:rsidR="00AF2A14" w:rsidRPr="00067700">
        <w:rPr>
          <w:sz w:val="28"/>
          <w:szCs w:val="28"/>
          <w:lang w:val="fr-BE"/>
        </w:rPr>
        <w:t xml:space="preserve"> </w:t>
      </w:r>
      <w:r w:rsidR="00E421BE" w:rsidRPr="00067700">
        <w:rPr>
          <w:sz w:val="28"/>
          <w:szCs w:val="28"/>
          <w:lang w:val="fr-BE"/>
        </w:rPr>
        <w:t>avertis.</w:t>
      </w:r>
      <w:r w:rsidR="00E421BE">
        <w:rPr>
          <w:sz w:val="28"/>
          <w:szCs w:val="28"/>
          <w:lang w:val="fr-BE"/>
        </w:rPr>
        <w:t xml:space="preserve"> Si </w:t>
      </w:r>
      <w:r w:rsidR="00E32B48">
        <w:rPr>
          <w:sz w:val="28"/>
          <w:szCs w:val="28"/>
          <w:lang w:val="fr-BE"/>
        </w:rPr>
        <w:t>sa</w:t>
      </w:r>
      <w:r w:rsidR="00E421BE">
        <w:rPr>
          <w:sz w:val="28"/>
          <w:szCs w:val="28"/>
          <w:lang w:val="fr-BE"/>
        </w:rPr>
        <w:t xml:space="preserve"> </w:t>
      </w:r>
      <w:r w:rsidR="00E421BE" w:rsidRPr="00F21B37">
        <w:rPr>
          <w:i/>
          <w:iCs/>
          <w:sz w:val="28"/>
          <w:szCs w:val="28"/>
          <w:lang w:val="fr-BE"/>
        </w:rPr>
        <w:t>volatilité</w:t>
      </w:r>
      <w:r w:rsidR="00E421BE">
        <w:rPr>
          <w:sz w:val="28"/>
          <w:szCs w:val="28"/>
          <w:lang w:val="fr-BE"/>
        </w:rPr>
        <w:t xml:space="preserve"> est inévitable</w:t>
      </w:r>
      <w:r w:rsidR="00B31862">
        <w:rPr>
          <w:sz w:val="28"/>
          <w:szCs w:val="28"/>
          <w:lang w:val="fr-BE"/>
        </w:rPr>
        <w:t xml:space="preserve">, elle est un signe de </w:t>
      </w:r>
      <w:r w:rsidR="00267EF6">
        <w:rPr>
          <w:sz w:val="28"/>
          <w:szCs w:val="28"/>
          <w:lang w:val="fr-BE"/>
        </w:rPr>
        <w:t>jeunesse,</w:t>
      </w:r>
      <w:r w:rsidR="00F21B37">
        <w:rPr>
          <w:sz w:val="28"/>
          <w:szCs w:val="28"/>
          <w:lang w:val="fr-BE"/>
        </w:rPr>
        <w:t xml:space="preserve"> </w:t>
      </w:r>
      <w:r w:rsidR="00B31862">
        <w:rPr>
          <w:sz w:val="28"/>
          <w:szCs w:val="28"/>
          <w:lang w:val="fr-BE"/>
        </w:rPr>
        <w:t>d’intérêt</w:t>
      </w:r>
      <w:r w:rsidR="00F21B37">
        <w:rPr>
          <w:sz w:val="28"/>
          <w:szCs w:val="28"/>
          <w:lang w:val="fr-BE"/>
        </w:rPr>
        <w:t xml:space="preserve"> et de vitalité</w:t>
      </w:r>
      <w:r w:rsidR="00B31862">
        <w:rPr>
          <w:sz w:val="28"/>
          <w:szCs w:val="28"/>
          <w:lang w:val="fr-BE"/>
        </w:rPr>
        <w:t xml:space="preserve">. </w:t>
      </w:r>
      <w:r w:rsidR="00267EF6">
        <w:rPr>
          <w:sz w:val="28"/>
          <w:szCs w:val="28"/>
          <w:lang w:val="fr-BE"/>
        </w:rPr>
        <w:t xml:space="preserve">En fait, </w:t>
      </w:r>
      <w:r w:rsidR="00FC012A">
        <w:rPr>
          <w:sz w:val="28"/>
          <w:szCs w:val="28"/>
          <w:lang w:val="fr-BE"/>
        </w:rPr>
        <w:t xml:space="preserve">les plus grandes banques mondiales, sans exception, sont </w:t>
      </w:r>
      <w:r w:rsidR="003F6F4D">
        <w:rPr>
          <w:sz w:val="28"/>
          <w:szCs w:val="28"/>
          <w:lang w:val="fr-BE"/>
        </w:rPr>
        <w:t xml:space="preserve">aujourd’hui </w:t>
      </w:r>
      <w:r w:rsidR="00FC012A">
        <w:rPr>
          <w:sz w:val="28"/>
          <w:szCs w:val="28"/>
          <w:lang w:val="fr-BE"/>
        </w:rPr>
        <w:t xml:space="preserve">plus </w:t>
      </w:r>
      <w:r w:rsidR="00BE3976">
        <w:rPr>
          <w:sz w:val="28"/>
          <w:szCs w:val="28"/>
          <w:lang w:val="fr-BE"/>
        </w:rPr>
        <w:t>vulnérables que Bitcoin !</w:t>
      </w:r>
      <w:r w:rsidR="00D83EEB">
        <w:rPr>
          <w:sz w:val="28"/>
          <w:szCs w:val="28"/>
          <w:lang w:val="fr-BE"/>
        </w:rPr>
        <w:t xml:space="preserve"> </w:t>
      </w:r>
      <w:r w:rsidR="00975A75">
        <w:rPr>
          <w:sz w:val="28"/>
          <w:szCs w:val="28"/>
          <w:lang w:val="fr-BE"/>
        </w:rPr>
        <w:t>E</w:t>
      </w:r>
      <w:r w:rsidR="00D83EEB">
        <w:rPr>
          <w:sz w:val="28"/>
          <w:szCs w:val="28"/>
          <w:lang w:val="fr-BE"/>
        </w:rPr>
        <w:t>lle</w:t>
      </w:r>
      <w:r w:rsidR="00975A75">
        <w:rPr>
          <w:sz w:val="28"/>
          <w:szCs w:val="28"/>
          <w:lang w:val="fr-BE"/>
        </w:rPr>
        <w:t>s</w:t>
      </w:r>
      <w:r w:rsidR="00D83EEB">
        <w:rPr>
          <w:sz w:val="28"/>
          <w:szCs w:val="28"/>
          <w:lang w:val="fr-BE"/>
        </w:rPr>
        <w:t xml:space="preserve"> n’auront bientôt </w:t>
      </w:r>
      <w:r w:rsidR="003C045F">
        <w:rPr>
          <w:sz w:val="28"/>
          <w:szCs w:val="28"/>
          <w:lang w:val="fr-BE"/>
        </w:rPr>
        <w:t>plus</w:t>
      </w:r>
      <w:r w:rsidR="00D83EEB">
        <w:rPr>
          <w:sz w:val="28"/>
          <w:szCs w:val="28"/>
          <w:lang w:val="fr-BE"/>
        </w:rPr>
        <w:t xml:space="preserve"> d’autre choix que de l</w:t>
      </w:r>
      <w:r w:rsidR="000D756E">
        <w:rPr>
          <w:sz w:val="28"/>
          <w:szCs w:val="28"/>
          <w:lang w:val="fr-BE"/>
        </w:rPr>
        <w:t xml:space="preserve">’intégrer </w:t>
      </w:r>
      <w:r w:rsidR="0045712C">
        <w:rPr>
          <w:sz w:val="28"/>
          <w:szCs w:val="28"/>
          <w:lang w:val="fr-BE"/>
        </w:rPr>
        <w:t>au sein de</w:t>
      </w:r>
      <w:r w:rsidR="000D756E">
        <w:rPr>
          <w:sz w:val="28"/>
          <w:szCs w:val="28"/>
          <w:lang w:val="fr-BE"/>
        </w:rPr>
        <w:t xml:space="preserve"> leur </w:t>
      </w:r>
      <w:r w:rsidR="00FB0639">
        <w:rPr>
          <w:sz w:val="28"/>
          <w:szCs w:val="28"/>
          <w:lang w:val="fr-BE"/>
        </w:rPr>
        <w:t xml:space="preserve">portefeuille d’actifs </w:t>
      </w:r>
      <w:r w:rsidR="00A21D54">
        <w:rPr>
          <w:sz w:val="28"/>
          <w:szCs w:val="28"/>
          <w:lang w:val="fr-BE"/>
        </w:rPr>
        <w:t>de réserve</w:t>
      </w:r>
      <w:r w:rsidR="00FB0639">
        <w:rPr>
          <w:sz w:val="28"/>
          <w:szCs w:val="28"/>
          <w:lang w:val="fr-BE"/>
        </w:rPr>
        <w:t>.</w:t>
      </w:r>
    </w:p>
    <w:p w14:paraId="46EC02DF" w14:textId="1BD023AB" w:rsidR="00EF5D97" w:rsidRDefault="000910BC" w:rsidP="00EF5D97">
      <w:pPr>
        <w:ind w:firstLine="283"/>
        <w:jc w:val="center"/>
        <w:rPr>
          <w:sz w:val="28"/>
          <w:szCs w:val="28"/>
          <w:lang w:val="fr-BE"/>
        </w:rPr>
      </w:pPr>
      <w:r>
        <w:rPr>
          <w:b/>
          <w:bCs/>
          <w:noProof/>
          <w:sz w:val="28"/>
          <w:szCs w:val="28"/>
          <w:lang w:val="fr-BE"/>
        </w:rPr>
        <w:lastRenderedPageBreak/>
        <w:drawing>
          <wp:inline distT="0" distB="0" distL="0" distR="0" wp14:anchorId="7AB074E1" wp14:editId="5DE394D5">
            <wp:extent cx="4892400" cy="2743200"/>
            <wp:effectExtent l="0" t="0" r="3810" b="0"/>
            <wp:docPr id="332304174" name="Image 5" descr="Une image contenant texte, capture d’écran, cercl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04174" name="Image 5" descr="Une image contenant texte, capture d’écran, cercl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E42A" w14:textId="426F67C0" w:rsidR="00667A5F" w:rsidRDefault="00667A5F" w:rsidP="000910BC">
      <w:pPr>
        <w:ind w:firstLine="283"/>
        <w:jc w:val="center"/>
        <w:rPr>
          <w:sz w:val="28"/>
          <w:szCs w:val="28"/>
          <w:lang w:val="fr-BE"/>
        </w:rPr>
      </w:pPr>
      <w:r w:rsidRPr="007F2D90">
        <w:rPr>
          <w:b/>
          <w:bCs/>
          <w:sz w:val="28"/>
          <w:szCs w:val="28"/>
          <w:lang w:val="fr-BE"/>
        </w:rPr>
        <w:t>Figure 2</w:t>
      </w:r>
      <w:r>
        <w:rPr>
          <w:sz w:val="28"/>
          <w:szCs w:val="28"/>
          <w:lang w:val="fr-BE"/>
        </w:rPr>
        <w:t xml:space="preserve"> : </w:t>
      </w:r>
      <w:r w:rsidR="00E013EE">
        <w:rPr>
          <w:sz w:val="28"/>
          <w:szCs w:val="28"/>
          <w:lang w:val="fr-BE"/>
        </w:rPr>
        <w:t>D</w:t>
      </w:r>
      <w:r>
        <w:rPr>
          <w:sz w:val="28"/>
          <w:szCs w:val="28"/>
          <w:lang w:val="fr-BE"/>
        </w:rPr>
        <w:t>iversité des produits dérivés de bitcoin</w:t>
      </w:r>
    </w:p>
    <w:p w14:paraId="795F4CD9" w14:textId="77777777" w:rsidR="001F3C8B" w:rsidRDefault="001F3C8B" w:rsidP="000910BC">
      <w:pPr>
        <w:ind w:firstLine="283"/>
        <w:jc w:val="center"/>
        <w:rPr>
          <w:sz w:val="28"/>
          <w:szCs w:val="28"/>
          <w:lang w:val="fr-BE"/>
        </w:rPr>
      </w:pPr>
    </w:p>
    <w:p w14:paraId="11AAE805" w14:textId="24653209" w:rsidR="001F3C8B" w:rsidRPr="004F2FBC" w:rsidRDefault="001F3C8B" w:rsidP="001F3C8B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Indestructibilité de Bitcoin : Preuve #2</w:t>
      </w:r>
    </w:p>
    <w:p w14:paraId="70645313" w14:textId="77777777" w:rsidR="000910BC" w:rsidRDefault="000910BC" w:rsidP="001F3C8B">
      <w:pPr>
        <w:ind w:firstLine="283"/>
        <w:rPr>
          <w:sz w:val="28"/>
          <w:szCs w:val="28"/>
          <w:lang w:val="fr-BE"/>
        </w:rPr>
      </w:pPr>
    </w:p>
    <w:p w14:paraId="2185E278" w14:textId="39E55797" w:rsidR="009D1E8D" w:rsidRDefault="005575A6" w:rsidP="00903723">
      <w:pPr>
        <w:ind w:firstLine="283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La </w:t>
      </w:r>
      <w:hyperlink r:id="rId33" w:history="1">
        <w:r w:rsidRPr="00BE1799">
          <w:rPr>
            <w:rStyle w:val="Lienhypertexte"/>
            <w:sz w:val="28"/>
            <w:szCs w:val="28"/>
            <w:lang w:val="fr-BE"/>
          </w:rPr>
          <w:t>Théorie de la Diffusion</w:t>
        </w:r>
      </w:hyperlink>
      <w:r>
        <w:rPr>
          <w:sz w:val="28"/>
          <w:szCs w:val="28"/>
          <w:lang w:val="fr-BE"/>
        </w:rPr>
        <w:t xml:space="preserve"> offre d’intéressantes possibilités d’appréciation </w:t>
      </w:r>
      <w:r w:rsidR="0085696B">
        <w:rPr>
          <w:sz w:val="28"/>
          <w:szCs w:val="28"/>
          <w:lang w:val="fr-BE"/>
        </w:rPr>
        <w:t xml:space="preserve">de l’avenir de Bitcoin. Ayant, dans une autre vie…, </w:t>
      </w:r>
      <w:r w:rsidR="00240F47">
        <w:rPr>
          <w:sz w:val="28"/>
          <w:szCs w:val="28"/>
          <w:lang w:val="fr-BE"/>
        </w:rPr>
        <w:t xml:space="preserve">passé </w:t>
      </w:r>
      <w:r w:rsidR="00297FC3">
        <w:rPr>
          <w:sz w:val="28"/>
          <w:szCs w:val="28"/>
          <w:lang w:val="fr-BE"/>
        </w:rPr>
        <w:t>des</w:t>
      </w:r>
      <w:r w:rsidR="00240F47">
        <w:rPr>
          <w:sz w:val="28"/>
          <w:szCs w:val="28"/>
          <w:lang w:val="fr-BE"/>
        </w:rPr>
        <w:t xml:space="preserve"> années à concevoir </w:t>
      </w:r>
      <w:r w:rsidR="00FC16B3">
        <w:rPr>
          <w:sz w:val="28"/>
          <w:szCs w:val="28"/>
          <w:lang w:val="fr-BE"/>
        </w:rPr>
        <w:t xml:space="preserve">divers systèmes informatisés d’aide à la décision </w:t>
      </w:r>
      <w:r w:rsidR="00CB3406">
        <w:rPr>
          <w:sz w:val="28"/>
          <w:szCs w:val="28"/>
          <w:lang w:val="fr-BE"/>
        </w:rPr>
        <w:t>(</w:t>
      </w:r>
      <w:r w:rsidR="002D794C">
        <w:rPr>
          <w:sz w:val="28"/>
          <w:szCs w:val="28"/>
          <w:lang w:val="fr-BE"/>
        </w:rPr>
        <w:t xml:space="preserve">cf. </w:t>
      </w:r>
      <w:hyperlink r:id="rId34" w:history="1">
        <w:r w:rsidR="00410229" w:rsidRPr="007160E6">
          <w:rPr>
            <w:rStyle w:val="Lienhypertexte"/>
            <w:sz w:val="28"/>
            <w:szCs w:val="28"/>
            <w:lang w:val="fr-BE"/>
          </w:rPr>
          <w:t>M</w:t>
        </w:r>
        <w:r w:rsidR="002D794C" w:rsidRPr="007160E6">
          <w:rPr>
            <w:rStyle w:val="Lienhypertexte"/>
            <w:sz w:val="28"/>
            <w:szCs w:val="28"/>
            <w:lang w:val="fr-BE"/>
          </w:rPr>
          <w:t>arketing expe</w:t>
        </w:r>
        <w:r w:rsidR="00410229" w:rsidRPr="007160E6">
          <w:rPr>
            <w:rStyle w:val="Lienhypertexte"/>
            <w:sz w:val="28"/>
            <w:szCs w:val="28"/>
            <w:lang w:val="fr-BE"/>
          </w:rPr>
          <w:t>rt</w:t>
        </w:r>
        <w:r w:rsidR="001865C4" w:rsidRPr="007160E6">
          <w:rPr>
            <w:rStyle w:val="Lienhypertexte"/>
            <w:sz w:val="28"/>
            <w:szCs w:val="28"/>
            <w:lang w:val="fr-BE"/>
          </w:rPr>
          <w:t> : Logiciels d’aide à la d</w:t>
        </w:r>
        <w:r w:rsidR="007160E6" w:rsidRPr="007160E6">
          <w:rPr>
            <w:rStyle w:val="Lienhypertexte"/>
            <w:sz w:val="28"/>
            <w:szCs w:val="28"/>
            <w:lang w:val="fr-BE"/>
          </w:rPr>
          <w:t>écision</w:t>
        </w:r>
      </w:hyperlink>
      <w:r w:rsidR="00CB3406">
        <w:rPr>
          <w:sz w:val="28"/>
          <w:szCs w:val="28"/>
          <w:lang w:val="fr-BE"/>
        </w:rPr>
        <w:t xml:space="preserve">) </w:t>
      </w:r>
      <w:r w:rsidR="00FC16B3">
        <w:rPr>
          <w:sz w:val="28"/>
          <w:szCs w:val="28"/>
          <w:lang w:val="fr-BE"/>
        </w:rPr>
        <w:t>destiné</w:t>
      </w:r>
      <w:r w:rsidR="00283B1A">
        <w:rPr>
          <w:sz w:val="28"/>
          <w:szCs w:val="28"/>
          <w:lang w:val="fr-BE"/>
        </w:rPr>
        <w:t>s</w:t>
      </w:r>
      <w:r w:rsidR="00FC16B3">
        <w:rPr>
          <w:sz w:val="28"/>
          <w:szCs w:val="28"/>
          <w:lang w:val="fr-BE"/>
        </w:rPr>
        <w:t xml:space="preserve"> à estimer la demande pour les produits nouveaux</w:t>
      </w:r>
      <w:r w:rsidR="00341291">
        <w:rPr>
          <w:sz w:val="28"/>
          <w:szCs w:val="28"/>
          <w:lang w:val="fr-BE"/>
        </w:rPr>
        <w:t> :</w:t>
      </w:r>
      <w:r w:rsidR="00FC16B3">
        <w:rPr>
          <w:sz w:val="28"/>
          <w:szCs w:val="28"/>
          <w:lang w:val="fr-BE"/>
        </w:rPr>
        <w:t xml:space="preserve"> </w:t>
      </w:r>
      <w:r w:rsidR="00E0444E">
        <w:rPr>
          <w:sz w:val="28"/>
          <w:szCs w:val="28"/>
          <w:lang w:val="fr-BE"/>
        </w:rPr>
        <w:t>industriels (</w:t>
      </w:r>
      <w:r w:rsidR="00410229">
        <w:rPr>
          <w:sz w:val="28"/>
          <w:szCs w:val="28"/>
          <w:lang w:val="fr-BE"/>
        </w:rPr>
        <w:t xml:space="preserve">cf. </w:t>
      </w:r>
      <w:hyperlink r:id="rId35" w:history="1">
        <w:r w:rsidR="00410229" w:rsidRPr="006B307D">
          <w:rPr>
            <w:rStyle w:val="Lienhypertexte"/>
            <w:sz w:val="28"/>
            <w:szCs w:val="28"/>
            <w:lang w:val="fr-BE"/>
          </w:rPr>
          <w:t>Market planning for new industrial products</w:t>
        </w:r>
      </w:hyperlink>
      <w:r w:rsidR="00E0444E">
        <w:rPr>
          <w:sz w:val="28"/>
          <w:szCs w:val="28"/>
          <w:lang w:val="fr-BE"/>
        </w:rPr>
        <w:t xml:space="preserve">) et </w:t>
      </w:r>
      <w:r w:rsidR="0012152B">
        <w:rPr>
          <w:sz w:val="28"/>
          <w:szCs w:val="28"/>
          <w:lang w:val="fr-BE"/>
        </w:rPr>
        <w:t xml:space="preserve">de </w:t>
      </w:r>
      <w:r w:rsidR="00E0444E">
        <w:rPr>
          <w:sz w:val="28"/>
          <w:szCs w:val="28"/>
          <w:lang w:val="fr-BE"/>
        </w:rPr>
        <w:t>grande consommation (</w:t>
      </w:r>
      <w:r w:rsidR="00410229">
        <w:rPr>
          <w:sz w:val="28"/>
          <w:szCs w:val="28"/>
          <w:lang w:val="fr-BE"/>
        </w:rPr>
        <w:t>cf.</w:t>
      </w:r>
      <w:r w:rsidR="00534714">
        <w:rPr>
          <w:sz w:val="28"/>
          <w:szCs w:val="28"/>
          <w:lang w:val="fr-BE"/>
        </w:rPr>
        <w:t xml:space="preserve"> </w:t>
      </w:r>
      <w:hyperlink r:id="rId36" w:history="1">
        <w:r w:rsidR="00410229" w:rsidRPr="00534714">
          <w:rPr>
            <w:rStyle w:val="Lienhypertexte"/>
            <w:sz w:val="28"/>
            <w:szCs w:val="28"/>
            <w:lang w:val="fr-BE"/>
          </w:rPr>
          <w:t>Développement et gestion des produits no</w:t>
        </w:r>
        <w:r w:rsidR="00534714">
          <w:rPr>
            <w:rStyle w:val="Lienhypertexte"/>
            <w:sz w:val="28"/>
            <w:szCs w:val="28"/>
            <w:lang w:val="fr-BE"/>
          </w:rPr>
          <w:t>u</w:t>
        </w:r>
        <w:r w:rsidR="00410229" w:rsidRPr="00534714">
          <w:rPr>
            <w:rStyle w:val="Lienhypertexte"/>
            <w:sz w:val="28"/>
            <w:szCs w:val="28"/>
            <w:lang w:val="fr-BE"/>
          </w:rPr>
          <w:t>veaux</w:t>
        </w:r>
      </w:hyperlink>
      <w:r w:rsidR="00E0444E">
        <w:rPr>
          <w:sz w:val="28"/>
          <w:szCs w:val="28"/>
          <w:lang w:val="fr-BE"/>
        </w:rPr>
        <w:t>),</w:t>
      </w:r>
      <w:r w:rsidR="00CB3406">
        <w:rPr>
          <w:sz w:val="28"/>
          <w:szCs w:val="28"/>
          <w:lang w:val="fr-BE"/>
        </w:rPr>
        <w:t xml:space="preserve"> </w:t>
      </w:r>
      <w:r w:rsidR="00014819">
        <w:rPr>
          <w:sz w:val="28"/>
          <w:szCs w:val="28"/>
          <w:lang w:val="fr-BE"/>
        </w:rPr>
        <w:t>j’observe</w:t>
      </w:r>
      <w:r w:rsidR="00CB3406">
        <w:rPr>
          <w:sz w:val="28"/>
          <w:szCs w:val="28"/>
          <w:lang w:val="fr-BE"/>
        </w:rPr>
        <w:t xml:space="preserve"> </w:t>
      </w:r>
      <w:r w:rsidR="00E03094">
        <w:rPr>
          <w:sz w:val="28"/>
          <w:szCs w:val="28"/>
          <w:lang w:val="fr-BE"/>
        </w:rPr>
        <w:t xml:space="preserve">la </w:t>
      </w:r>
      <w:r w:rsidR="00EA4980">
        <w:rPr>
          <w:sz w:val="28"/>
          <w:szCs w:val="28"/>
          <w:lang w:val="fr-BE"/>
        </w:rPr>
        <w:t>tr</w:t>
      </w:r>
      <w:r w:rsidR="00FE3043">
        <w:rPr>
          <w:sz w:val="28"/>
          <w:szCs w:val="28"/>
          <w:lang w:val="fr-BE"/>
        </w:rPr>
        <w:t xml:space="preserve">ès </w:t>
      </w:r>
      <w:r w:rsidR="00E03094">
        <w:rPr>
          <w:sz w:val="28"/>
          <w:szCs w:val="28"/>
          <w:lang w:val="fr-BE"/>
        </w:rPr>
        <w:t xml:space="preserve">faible </w:t>
      </w:r>
      <w:r w:rsidR="00E03094" w:rsidRPr="0012457C">
        <w:rPr>
          <w:i/>
          <w:iCs/>
          <w:sz w:val="28"/>
          <w:szCs w:val="28"/>
          <w:lang w:val="fr-BE"/>
        </w:rPr>
        <w:t>pénétration</w:t>
      </w:r>
      <w:r w:rsidR="00E03094">
        <w:rPr>
          <w:sz w:val="28"/>
          <w:szCs w:val="28"/>
          <w:lang w:val="fr-BE"/>
        </w:rPr>
        <w:t xml:space="preserve"> actuelle </w:t>
      </w:r>
      <w:r w:rsidR="00FB540F">
        <w:rPr>
          <w:sz w:val="28"/>
          <w:szCs w:val="28"/>
          <w:lang w:val="fr-BE"/>
        </w:rPr>
        <w:t>des</w:t>
      </w:r>
      <w:r w:rsidR="00E03094">
        <w:rPr>
          <w:sz w:val="28"/>
          <w:szCs w:val="28"/>
          <w:lang w:val="fr-BE"/>
        </w:rPr>
        <w:t xml:space="preserve"> marché</w:t>
      </w:r>
      <w:r w:rsidR="00FB540F">
        <w:rPr>
          <w:sz w:val="28"/>
          <w:szCs w:val="28"/>
          <w:lang w:val="fr-BE"/>
        </w:rPr>
        <w:t>s</w:t>
      </w:r>
      <w:r w:rsidR="00E03094">
        <w:rPr>
          <w:sz w:val="28"/>
          <w:szCs w:val="28"/>
          <w:lang w:val="fr-BE"/>
        </w:rPr>
        <w:t xml:space="preserve"> de </w:t>
      </w:r>
      <w:r w:rsidR="00FE3043">
        <w:rPr>
          <w:sz w:val="28"/>
          <w:szCs w:val="28"/>
          <w:lang w:val="fr-BE"/>
        </w:rPr>
        <w:t>bitcoin</w:t>
      </w:r>
      <w:r w:rsidR="00E03094">
        <w:rPr>
          <w:sz w:val="28"/>
          <w:szCs w:val="28"/>
          <w:lang w:val="fr-BE"/>
        </w:rPr>
        <w:t xml:space="preserve">. </w:t>
      </w:r>
    </w:p>
    <w:p w14:paraId="4B558724" w14:textId="77777777" w:rsidR="009D1E8D" w:rsidRDefault="009D1E8D" w:rsidP="00903723">
      <w:pPr>
        <w:ind w:firstLine="283"/>
        <w:jc w:val="both"/>
        <w:rPr>
          <w:sz w:val="28"/>
          <w:szCs w:val="28"/>
          <w:lang w:val="fr-BE"/>
        </w:rPr>
      </w:pPr>
    </w:p>
    <w:p w14:paraId="4F631C38" w14:textId="31805584" w:rsidR="00FB0639" w:rsidRDefault="0012457C" w:rsidP="00903723">
      <w:pPr>
        <w:ind w:firstLine="283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En dépit de</w:t>
      </w:r>
      <w:r w:rsidR="00664552">
        <w:rPr>
          <w:sz w:val="28"/>
          <w:szCs w:val="28"/>
          <w:lang w:val="fr-BE"/>
        </w:rPr>
        <w:t xml:space="preserve"> l’imprécision des données </w:t>
      </w:r>
      <w:r w:rsidR="001E4BD8">
        <w:rPr>
          <w:sz w:val="28"/>
          <w:szCs w:val="28"/>
          <w:lang w:val="fr-BE"/>
        </w:rPr>
        <w:t>disponibles</w:t>
      </w:r>
      <w:r w:rsidR="00E03094">
        <w:rPr>
          <w:sz w:val="28"/>
          <w:szCs w:val="28"/>
          <w:lang w:val="fr-BE"/>
        </w:rPr>
        <w:t xml:space="preserve">, </w:t>
      </w:r>
      <w:r w:rsidR="00D005BC">
        <w:rPr>
          <w:sz w:val="28"/>
          <w:szCs w:val="28"/>
          <w:lang w:val="fr-BE"/>
        </w:rPr>
        <w:t>on peut raisonnablement estimer qu’</w:t>
      </w:r>
      <w:r w:rsidR="00E03094">
        <w:rPr>
          <w:sz w:val="28"/>
          <w:szCs w:val="28"/>
          <w:lang w:val="fr-BE"/>
        </w:rPr>
        <w:t xml:space="preserve">en tant que </w:t>
      </w:r>
      <w:r w:rsidR="00266DE0">
        <w:rPr>
          <w:sz w:val="28"/>
          <w:szCs w:val="28"/>
          <w:lang w:val="fr-BE"/>
        </w:rPr>
        <w:t>« </w:t>
      </w:r>
      <w:r w:rsidR="00283CD9">
        <w:rPr>
          <w:sz w:val="28"/>
          <w:szCs w:val="28"/>
          <w:lang w:val="fr-BE"/>
        </w:rPr>
        <w:t>capital</w:t>
      </w:r>
      <w:r w:rsidR="00266DE0">
        <w:rPr>
          <w:sz w:val="28"/>
          <w:szCs w:val="28"/>
          <w:lang w:val="fr-BE"/>
        </w:rPr>
        <w:t xml:space="preserve"> digital » </w:t>
      </w:r>
      <w:r w:rsidR="00D005BC">
        <w:rPr>
          <w:sz w:val="28"/>
          <w:szCs w:val="28"/>
          <w:lang w:val="fr-BE"/>
        </w:rPr>
        <w:t>Bitcoin</w:t>
      </w:r>
      <w:r w:rsidR="00E03094">
        <w:rPr>
          <w:sz w:val="28"/>
          <w:szCs w:val="28"/>
          <w:lang w:val="fr-BE"/>
        </w:rPr>
        <w:t xml:space="preserve"> représente moins d</w:t>
      </w:r>
      <w:r w:rsidR="006525A4">
        <w:rPr>
          <w:sz w:val="28"/>
          <w:szCs w:val="28"/>
          <w:lang w:val="fr-BE"/>
        </w:rPr>
        <w:t>’</w:t>
      </w:r>
      <w:r w:rsidR="00E03094">
        <w:rPr>
          <w:sz w:val="28"/>
          <w:szCs w:val="28"/>
          <w:lang w:val="fr-BE"/>
        </w:rPr>
        <w:t>un</w:t>
      </w:r>
      <w:r w:rsidR="00266DE0">
        <w:rPr>
          <w:sz w:val="28"/>
          <w:szCs w:val="28"/>
          <w:lang w:val="fr-BE"/>
        </w:rPr>
        <w:t xml:space="preserve"> </w:t>
      </w:r>
      <w:r w:rsidR="00FD1D10">
        <w:rPr>
          <w:sz w:val="28"/>
          <w:szCs w:val="28"/>
          <w:lang w:val="fr-BE"/>
        </w:rPr>
        <w:t xml:space="preserve">demi </w:t>
      </w:r>
      <w:r w:rsidR="00266DE0">
        <w:rPr>
          <w:sz w:val="28"/>
          <w:szCs w:val="28"/>
          <w:lang w:val="fr-BE"/>
        </w:rPr>
        <w:t xml:space="preserve">pour cent des actifs </w:t>
      </w:r>
      <w:r w:rsidR="00FD1D10">
        <w:rPr>
          <w:sz w:val="28"/>
          <w:szCs w:val="28"/>
          <w:lang w:val="fr-BE"/>
        </w:rPr>
        <w:t xml:space="preserve">mondiaux. En tant que </w:t>
      </w:r>
      <w:r w:rsidR="003A4694">
        <w:rPr>
          <w:sz w:val="28"/>
          <w:szCs w:val="28"/>
          <w:lang w:val="fr-BE"/>
        </w:rPr>
        <w:t>« </w:t>
      </w:r>
      <w:r w:rsidR="009374B5">
        <w:rPr>
          <w:sz w:val="28"/>
          <w:szCs w:val="28"/>
          <w:lang w:val="fr-BE"/>
        </w:rPr>
        <w:t>monnaie digitale</w:t>
      </w:r>
      <w:r w:rsidR="003A4694">
        <w:rPr>
          <w:sz w:val="28"/>
          <w:szCs w:val="28"/>
          <w:lang w:val="fr-BE"/>
        </w:rPr>
        <w:t xml:space="preserve"> » </w:t>
      </w:r>
      <w:r w:rsidR="0018116D">
        <w:rPr>
          <w:sz w:val="28"/>
          <w:szCs w:val="28"/>
          <w:lang w:val="fr-BE"/>
        </w:rPr>
        <w:t>il</w:t>
      </w:r>
      <w:r w:rsidR="003A4694">
        <w:rPr>
          <w:sz w:val="28"/>
          <w:szCs w:val="28"/>
          <w:lang w:val="fr-BE"/>
        </w:rPr>
        <w:t xml:space="preserve"> </w:t>
      </w:r>
      <w:r w:rsidR="00710D58">
        <w:rPr>
          <w:sz w:val="28"/>
          <w:szCs w:val="28"/>
          <w:lang w:val="fr-BE"/>
        </w:rPr>
        <w:t>concerne</w:t>
      </w:r>
      <w:r w:rsidR="003A4694">
        <w:rPr>
          <w:sz w:val="28"/>
          <w:szCs w:val="28"/>
          <w:lang w:val="fr-BE"/>
        </w:rPr>
        <w:t xml:space="preserve"> moins </w:t>
      </w:r>
      <w:r w:rsidR="00710D58">
        <w:rPr>
          <w:sz w:val="28"/>
          <w:szCs w:val="28"/>
          <w:lang w:val="fr-BE"/>
        </w:rPr>
        <w:t>d</w:t>
      </w:r>
      <w:r w:rsidR="00005774">
        <w:rPr>
          <w:sz w:val="28"/>
          <w:szCs w:val="28"/>
          <w:lang w:val="fr-BE"/>
        </w:rPr>
        <w:t>’un</w:t>
      </w:r>
      <w:r w:rsidR="003A4694">
        <w:rPr>
          <w:sz w:val="28"/>
          <w:szCs w:val="28"/>
          <w:lang w:val="fr-BE"/>
        </w:rPr>
        <w:t xml:space="preserve"> pour cent</w:t>
      </w:r>
      <w:r w:rsidR="00005774">
        <w:rPr>
          <w:sz w:val="28"/>
          <w:szCs w:val="28"/>
          <w:lang w:val="fr-BE"/>
        </w:rPr>
        <w:t xml:space="preserve"> des transactions</w:t>
      </w:r>
      <w:r w:rsidR="004641AC">
        <w:rPr>
          <w:sz w:val="28"/>
          <w:szCs w:val="28"/>
          <w:lang w:val="fr-BE"/>
        </w:rPr>
        <w:t xml:space="preserve"> monétaires</w:t>
      </w:r>
      <w:r w:rsidR="00005774">
        <w:rPr>
          <w:sz w:val="28"/>
          <w:szCs w:val="28"/>
          <w:lang w:val="fr-BE"/>
        </w:rPr>
        <w:t>. Enfin,</w:t>
      </w:r>
      <w:r w:rsidR="00F87A36">
        <w:rPr>
          <w:sz w:val="28"/>
          <w:szCs w:val="28"/>
          <w:lang w:val="fr-BE"/>
        </w:rPr>
        <w:t xml:space="preserve"> ses </w:t>
      </w:r>
      <w:r w:rsidR="00956C8C">
        <w:rPr>
          <w:sz w:val="28"/>
          <w:szCs w:val="28"/>
          <w:lang w:val="fr-BE"/>
        </w:rPr>
        <w:t xml:space="preserve">adopteurs </w:t>
      </w:r>
      <w:r w:rsidR="00F87A36">
        <w:rPr>
          <w:sz w:val="28"/>
          <w:szCs w:val="28"/>
          <w:lang w:val="fr-BE"/>
        </w:rPr>
        <w:t>actuels</w:t>
      </w:r>
      <w:r w:rsidR="00956C8C">
        <w:rPr>
          <w:sz w:val="28"/>
          <w:szCs w:val="28"/>
          <w:lang w:val="fr-BE"/>
        </w:rPr>
        <w:t xml:space="preserve"> (innovateur</w:t>
      </w:r>
      <w:r w:rsidR="00192A95">
        <w:rPr>
          <w:sz w:val="28"/>
          <w:szCs w:val="28"/>
          <w:lang w:val="fr-BE"/>
        </w:rPr>
        <w:t>s</w:t>
      </w:r>
      <w:r w:rsidR="00B26EB1">
        <w:rPr>
          <w:sz w:val="28"/>
          <w:szCs w:val="28"/>
          <w:lang w:val="fr-BE"/>
        </w:rPr>
        <w:t xml:space="preserve"> et/ou </w:t>
      </w:r>
      <w:r w:rsidR="00956C8C">
        <w:rPr>
          <w:sz w:val="28"/>
          <w:szCs w:val="28"/>
          <w:lang w:val="fr-BE"/>
        </w:rPr>
        <w:t>imitateurs</w:t>
      </w:r>
      <w:r w:rsidR="0044540B">
        <w:rPr>
          <w:sz w:val="28"/>
          <w:szCs w:val="28"/>
          <w:lang w:val="fr-BE"/>
        </w:rPr>
        <w:t>)</w:t>
      </w:r>
      <w:r w:rsidR="00F87A36">
        <w:rPr>
          <w:sz w:val="28"/>
          <w:szCs w:val="28"/>
          <w:lang w:val="fr-BE"/>
        </w:rPr>
        <w:t xml:space="preserve"> </w:t>
      </w:r>
      <w:r w:rsidR="007F0F82">
        <w:rPr>
          <w:sz w:val="28"/>
          <w:szCs w:val="28"/>
          <w:lang w:val="fr-BE"/>
        </w:rPr>
        <w:t xml:space="preserve">sont </w:t>
      </w:r>
      <w:r w:rsidR="00A8542D">
        <w:rPr>
          <w:sz w:val="28"/>
          <w:szCs w:val="28"/>
          <w:lang w:val="fr-BE"/>
        </w:rPr>
        <w:t>peu nombreux : moins de deux pour cent de la population mondiale</w:t>
      </w:r>
      <w:r w:rsidR="00956A0B">
        <w:rPr>
          <w:sz w:val="28"/>
          <w:szCs w:val="28"/>
          <w:lang w:val="fr-BE"/>
        </w:rPr>
        <w:t xml:space="preserve">. </w:t>
      </w:r>
      <w:r w:rsidR="0085505D">
        <w:rPr>
          <w:sz w:val="28"/>
          <w:szCs w:val="28"/>
          <w:lang w:val="fr-BE"/>
        </w:rPr>
        <w:t>A</w:t>
      </w:r>
      <w:r w:rsidR="00C86752">
        <w:rPr>
          <w:sz w:val="28"/>
          <w:szCs w:val="28"/>
          <w:lang w:val="fr-BE"/>
        </w:rPr>
        <w:t>ucune entreprise</w:t>
      </w:r>
      <w:r w:rsidR="00891532">
        <w:rPr>
          <w:sz w:val="28"/>
          <w:szCs w:val="28"/>
          <w:lang w:val="fr-BE"/>
        </w:rPr>
        <w:t xml:space="preserve"> et/ou institution financière</w:t>
      </w:r>
      <w:r w:rsidR="00956A0B">
        <w:rPr>
          <w:sz w:val="28"/>
          <w:szCs w:val="28"/>
          <w:lang w:val="fr-BE"/>
        </w:rPr>
        <w:t>,</w:t>
      </w:r>
      <w:r w:rsidR="00891532">
        <w:rPr>
          <w:sz w:val="28"/>
          <w:szCs w:val="28"/>
          <w:lang w:val="fr-BE"/>
        </w:rPr>
        <w:t xml:space="preserve"> à l’exception de quelques </w:t>
      </w:r>
      <w:r w:rsidR="00527BA8">
        <w:rPr>
          <w:sz w:val="28"/>
          <w:szCs w:val="28"/>
          <w:lang w:val="fr-BE"/>
        </w:rPr>
        <w:t>téméraires</w:t>
      </w:r>
      <w:r w:rsidR="00956A0B">
        <w:rPr>
          <w:sz w:val="28"/>
          <w:szCs w:val="28"/>
          <w:lang w:val="fr-BE"/>
        </w:rPr>
        <w:t>, ne l’a adopté</w:t>
      </w:r>
      <w:r w:rsidR="00CC3ACD">
        <w:rPr>
          <w:sz w:val="28"/>
          <w:szCs w:val="28"/>
          <w:lang w:val="fr-BE"/>
        </w:rPr>
        <w:t> !</w:t>
      </w:r>
      <w:r w:rsidR="003A4694">
        <w:rPr>
          <w:sz w:val="28"/>
          <w:szCs w:val="28"/>
          <w:lang w:val="fr-BE"/>
        </w:rPr>
        <w:t xml:space="preserve"> </w:t>
      </w:r>
      <w:r w:rsidR="00280B69">
        <w:rPr>
          <w:sz w:val="28"/>
          <w:szCs w:val="28"/>
          <w:lang w:val="fr-BE"/>
        </w:rPr>
        <w:t xml:space="preserve">La traditionnelle courbe en </w:t>
      </w:r>
      <w:r w:rsidR="00827BFC">
        <w:rPr>
          <w:sz w:val="28"/>
          <w:szCs w:val="28"/>
          <w:lang w:val="fr-BE"/>
        </w:rPr>
        <w:t>« S »</w:t>
      </w:r>
      <w:r w:rsidR="00F07F49">
        <w:rPr>
          <w:sz w:val="28"/>
          <w:szCs w:val="28"/>
          <w:lang w:val="fr-BE"/>
        </w:rPr>
        <w:t>,</w:t>
      </w:r>
      <w:r w:rsidR="00827BFC">
        <w:rPr>
          <w:sz w:val="28"/>
          <w:szCs w:val="28"/>
          <w:lang w:val="fr-BE"/>
        </w:rPr>
        <w:t xml:space="preserve"> qu’exprime un modèle </w:t>
      </w:r>
      <w:r w:rsidR="00827BFC" w:rsidRPr="006E4026">
        <w:rPr>
          <w:i/>
          <w:iCs/>
          <w:sz w:val="28"/>
          <w:szCs w:val="28"/>
          <w:lang w:val="fr-BE"/>
        </w:rPr>
        <w:t>logistique</w:t>
      </w:r>
      <w:r w:rsidR="00827BFC">
        <w:rPr>
          <w:sz w:val="28"/>
          <w:szCs w:val="28"/>
          <w:lang w:val="fr-BE"/>
        </w:rPr>
        <w:t xml:space="preserve"> </w:t>
      </w:r>
      <w:r w:rsidR="00670200">
        <w:rPr>
          <w:sz w:val="28"/>
          <w:szCs w:val="28"/>
          <w:lang w:val="fr-BE"/>
        </w:rPr>
        <w:t>ou</w:t>
      </w:r>
      <w:r w:rsidR="00F07F49">
        <w:rPr>
          <w:sz w:val="28"/>
          <w:szCs w:val="28"/>
          <w:lang w:val="fr-BE"/>
        </w:rPr>
        <w:t xml:space="preserve"> </w:t>
      </w:r>
      <w:r w:rsidR="00670200" w:rsidRPr="00CB0677">
        <w:rPr>
          <w:i/>
          <w:iCs/>
          <w:sz w:val="28"/>
          <w:szCs w:val="28"/>
          <w:lang w:val="fr-BE"/>
        </w:rPr>
        <w:t>logistique généralisé</w:t>
      </w:r>
      <w:r w:rsidR="00F07F49">
        <w:rPr>
          <w:sz w:val="28"/>
          <w:szCs w:val="28"/>
          <w:lang w:val="fr-BE"/>
        </w:rPr>
        <w:t>,</w:t>
      </w:r>
      <w:r w:rsidR="00670200">
        <w:rPr>
          <w:sz w:val="28"/>
          <w:szCs w:val="28"/>
          <w:lang w:val="fr-BE"/>
        </w:rPr>
        <w:t xml:space="preserve"> </w:t>
      </w:r>
      <w:r w:rsidR="004F1829">
        <w:rPr>
          <w:sz w:val="28"/>
          <w:szCs w:val="28"/>
          <w:lang w:val="fr-BE"/>
        </w:rPr>
        <w:t xml:space="preserve">et reflète la </w:t>
      </w:r>
      <w:hyperlink r:id="rId37" w:history="1">
        <w:r w:rsidR="004F1829" w:rsidRPr="003048AF">
          <w:rPr>
            <w:rStyle w:val="Lienhypertexte"/>
            <w:sz w:val="28"/>
            <w:szCs w:val="28"/>
            <w:lang w:val="fr-BE"/>
          </w:rPr>
          <w:t>dynamique d’adoption</w:t>
        </w:r>
      </w:hyperlink>
      <w:r w:rsidR="004F1829">
        <w:rPr>
          <w:sz w:val="28"/>
          <w:szCs w:val="28"/>
          <w:lang w:val="fr-BE"/>
        </w:rPr>
        <w:t xml:space="preserve"> d’une idée, </w:t>
      </w:r>
      <w:r w:rsidR="00FB6658">
        <w:rPr>
          <w:sz w:val="28"/>
          <w:szCs w:val="28"/>
          <w:lang w:val="fr-BE"/>
        </w:rPr>
        <w:t xml:space="preserve">d’une technologie, </w:t>
      </w:r>
      <w:r w:rsidR="003C0F7C">
        <w:rPr>
          <w:sz w:val="28"/>
          <w:szCs w:val="28"/>
          <w:lang w:val="fr-BE"/>
        </w:rPr>
        <w:t>ou d</w:t>
      </w:r>
      <w:r w:rsidR="00FB6658">
        <w:rPr>
          <w:sz w:val="28"/>
          <w:szCs w:val="28"/>
          <w:lang w:val="fr-BE"/>
        </w:rPr>
        <w:t xml:space="preserve">’un produit nouveau, </w:t>
      </w:r>
      <w:r w:rsidR="00670200">
        <w:rPr>
          <w:sz w:val="28"/>
          <w:szCs w:val="28"/>
          <w:lang w:val="fr-BE"/>
        </w:rPr>
        <w:t xml:space="preserve">n’en est qu’à ses premiers </w:t>
      </w:r>
      <w:r w:rsidR="003C0F7C">
        <w:rPr>
          <w:sz w:val="28"/>
          <w:szCs w:val="28"/>
          <w:lang w:val="fr-BE"/>
        </w:rPr>
        <w:t>bal</w:t>
      </w:r>
      <w:r w:rsidR="002A3E31">
        <w:rPr>
          <w:sz w:val="28"/>
          <w:szCs w:val="28"/>
          <w:lang w:val="fr-BE"/>
        </w:rPr>
        <w:t>butiements</w:t>
      </w:r>
      <w:r w:rsidR="009A0D8D">
        <w:rPr>
          <w:sz w:val="28"/>
          <w:szCs w:val="28"/>
          <w:lang w:val="fr-BE"/>
        </w:rPr>
        <w:t xml:space="preserve">, loin d’un éventuel </w:t>
      </w:r>
      <w:r w:rsidR="009A0D8D" w:rsidRPr="00CB0677">
        <w:rPr>
          <w:i/>
          <w:iCs/>
          <w:sz w:val="28"/>
          <w:szCs w:val="28"/>
          <w:lang w:val="fr-BE"/>
        </w:rPr>
        <w:t>point d’inflexion</w:t>
      </w:r>
      <w:r w:rsidR="009A0D8D">
        <w:rPr>
          <w:sz w:val="28"/>
          <w:szCs w:val="28"/>
          <w:lang w:val="fr-BE"/>
        </w:rPr>
        <w:t xml:space="preserve"> marquant l</w:t>
      </w:r>
      <w:r w:rsidR="00623756">
        <w:rPr>
          <w:sz w:val="28"/>
          <w:szCs w:val="28"/>
          <w:lang w:val="fr-BE"/>
        </w:rPr>
        <w:t xml:space="preserve">a transition d’une </w:t>
      </w:r>
      <w:r w:rsidR="006469C6">
        <w:rPr>
          <w:sz w:val="28"/>
          <w:szCs w:val="28"/>
          <w:lang w:val="fr-BE"/>
        </w:rPr>
        <w:t>diffusion</w:t>
      </w:r>
      <w:r w:rsidR="00623756">
        <w:rPr>
          <w:sz w:val="28"/>
          <w:szCs w:val="28"/>
          <w:lang w:val="fr-BE"/>
        </w:rPr>
        <w:t xml:space="preserve"> exponentiellement croissante à </w:t>
      </w:r>
      <w:r w:rsidR="00BD4B9D">
        <w:rPr>
          <w:sz w:val="28"/>
          <w:szCs w:val="28"/>
          <w:lang w:val="fr-BE"/>
        </w:rPr>
        <w:t>une</w:t>
      </w:r>
      <w:r w:rsidR="006469C6">
        <w:rPr>
          <w:sz w:val="28"/>
          <w:szCs w:val="28"/>
          <w:lang w:val="fr-BE"/>
        </w:rPr>
        <w:t xml:space="preserve"> </w:t>
      </w:r>
      <w:r w:rsidR="0069005B">
        <w:rPr>
          <w:sz w:val="28"/>
          <w:szCs w:val="28"/>
          <w:lang w:val="fr-BE"/>
        </w:rPr>
        <w:t xml:space="preserve">décélération </w:t>
      </w:r>
      <w:r w:rsidR="00AF0C4F">
        <w:rPr>
          <w:sz w:val="28"/>
          <w:szCs w:val="28"/>
          <w:lang w:val="fr-BE"/>
        </w:rPr>
        <w:t>dans</w:t>
      </w:r>
      <w:r w:rsidR="0069005B">
        <w:rPr>
          <w:sz w:val="28"/>
          <w:szCs w:val="28"/>
          <w:lang w:val="fr-BE"/>
        </w:rPr>
        <w:t xml:space="preserve"> l’</w:t>
      </w:r>
      <w:r w:rsidR="006469C6">
        <w:rPr>
          <w:sz w:val="28"/>
          <w:szCs w:val="28"/>
          <w:lang w:val="fr-BE"/>
        </w:rPr>
        <w:t>adoption</w:t>
      </w:r>
      <w:r w:rsidR="006A0150">
        <w:rPr>
          <w:sz w:val="28"/>
          <w:szCs w:val="28"/>
          <w:lang w:val="fr-BE"/>
        </w:rPr>
        <w:t xml:space="preserve">. </w:t>
      </w:r>
      <w:r w:rsidR="001F2938">
        <w:rPr>
          <w:sz w:val="28"/>
          <w:szCs w:val="28"/>
          <w:lang w:val="fr-BE"/>
        </w:rPr>
        <w:t>E</w:t>
      </w:r>
      <w:r w:rsidR="006A0150">
        <w:rPr>
          <w:sz w:val="28"/>
          <w:szCs w:val="28"/>
          <w:lang w:val="fr-BE"/>
        </w:rPr>
        <w:t xml:space="preserve">n </w:t>
      </w:r>
      <w:r w:rsidR="00F049F2">
        <w:rPr>
          <w:sz w:val="28"/>
          <w:szCs w:val="28"/>
          <w:lang w:val="fr-BE"/>
        </w:rPr>
        <w:t>termes</w:t>
      </w:r>
      <w:r w:rsidR="006A0150">
        <w:rPr>
          <w:sz w:val="28"/>
          <w:szCs w:val="28"/>
          <w:lang w:val="fr-BE"/>
        </w:rPr>
        <w:t xml:space="preserve"> </w:t>
      </w:r>
      <w:r w:rsidR="00D65238">
        <w:rPr>
          <w:sz w:val="28"/>
          <w:szCs w:val="28"/>
          <w:lang w:val="fr-BE"/>
        </w:rPr>
        <w:t xml:space="preserve">de </w:t>
      </w:r>
      <w:r w:rsidR="00D65238" w:rsidRPr="00D66DB8">
        <w:rPr>
          <w:i/>
          <w:iCs/>
          <w:sz w:val="28"/>
          <w:szCs w:val="28"/>
          <w:lang w:val="fr-BE"/>
        </w:rPr>
        <w:t xml:space="preserve">pénétration des </w:t>
      </w:r>
      <w:r w:rsidR="00415348" w:rsidRPr="00D66DB8">
        <w:rPr>
          <w:i/>
          <w:iCs/>
          <w:sz w:val="28"/>
          <w:szCs w:val="28"/>
          <w:lang w:val="fr-BE"/>
        </w:rPr>
        <w:t>marché</w:t>
      </w:r>
      <w:r w:rsidR="00D65238" w:rsidRPr="00D66DB8">
        <w:rPr>
          <w:i/>
          <w:iCs/>
          <w:sz w:val="28"/>
          <w:szCs w:val="28"/>
          <w:lang w:val="fr-BE"/>
        </w:rPr>
        <w:t>s</w:t>
      </w:r>
      <w:r w:rsidR="00415348">
        <w:rPr>
          <w:sz w:val="28"/>
          <w:szCs w:val="28"/>
          <w:lang w:val="fr-BE"/>
        </w:rPr>
        <w:t xml:space="preserve"> – institutionnel (entreprise</w:t>
      </w:r>
      <w:r w:rsidR="00F049F2">
        <w:rPr>
          <w:sz w:val="28"/>
          <w:szCs w:val="28"/>
          <w:lang w:val="fr-BE"/>
        </w:rPr>
        <w:t>s</w:t>
      </w:r>
      <w:r w:rsidR="0088377F">
        <w:rPr>
          <w:sz w:val="28"/>
          <w:szCs w:val="28"/>
          <w:lang w:val="fr-BE"/>
        </w:rPr>
        <w:t>)</w:t>
      </w:r>
      <w:r w:rsidR="00415348">
        <w:rPr>
          <w:sz w:val="28"/>
          <w:szCs w:val="28"/>
          <w:lang w:val="fr-BE"/>
        </w:rPr>
        <w:t xml:space="preserve"> et individuel (</w:t>
      </w:r>
      <w:r w:rsidR="0088377F">
        <w:rPr>
          <w:sz w:val="28"/>
          <w:szCs w:val="28"/>
          <w:lang w:val="fr-BE"/>
        </w:rPr>
        <w:t>consommateur</w:t>
      </w:r>
      <w:r w:rsidR="00F049F2">
        <w:rPr>
          <w:sz w:val="28"/>
          <w:szCs w:val="28"/>
          <w:lang w:val="fr-BE"/>
        </w:rPr>
        <w:t>s</w:t>
      </w:r>
      <w:r w:rsidR="00415348">
        <w:rPr>
          <w:sz w:val="28"/>
          <w:szCs w:val="28"/>
          <w:lang w:val="fr-BE"/>
        </w:rPr>
        <w:t xml:space="preserve">) </w:t>
      </w:r>
      <w:r w:rsidR="0088377F">
        <w:rPr>
          <w:sz w:val="28"/>
          <w:szCs w:val="28"/>
          <w:lang w:val="fr-BE"/>
        </w:rPr>
        <w:t>–</w:t>
      </w:r>
      <w:r w:rsidR="00415348">
        <w:rPr>
          <w:sz w:val="28"/>
          <w:szCs w:val="28"/>
          <w:lang w:val="fr-BE"/>
        </w:rPr>
        <w:t xml:space="preserve"> </w:t>
      </w:r>
      <w:r w:rsidR="0088377F">
        <w:rPr>
          <w:sz w:val="28"/>
          <w:szCs w:val="28"/>
          <w:lang w:val="fr-BE"/>
        </w:rPr>
        <w:t xml:space="preserve">les années </w:t>
      </w:r>
      <w:r w:rsidR="00E54D26">
        <w:rPr>
          <w:sz w:val="28"/>
          <w:szCs w:val="28"/>
          <w:lang w:val="fr-BE"/>
        </w:rPr>
        <w:t xml:space="preserve">les plus </w:t>
      </w:r>
      <w:r w:rsidR="00421256">
        <w:rPr>
          <w:sz w:val="28"/>
          <w:szCs w:val="28"/>
          <w:lang w:val="fr-BE"/>
        </w:rPr>
        <w:t>décisives</w:t>
      </w:r>
      <w:r w:rsidR="002240AA">
        <w:rPr>
          <w:sz w:val="28"/>
          <w:szCs w:val="28"/>
          <w:lang w:val="fr-BE"/>
        </w:rPr>
        <w:t xml:space="preserve"> </w:t>
      </w:r>
      <w:r w:rsidR="0088377F">
        <w:rPr>
          <w:sz w:val="28"/>
          <w:szCs w:val="28"/>
          <w:lang w:val="fr-BE"/>
        </w:rPr>
        <w:t>sont</w:t>
      </w:r>
      <w:r w:rsidR="00F622D6">
        <w:rPr>
          <w:sz w:val="28"/>
          <w:szCs w:val="28"/>
          <w:lang w:val="fr-BE"/>
        </w:rPr>
        <w:t xml:space="preserve"> donc</w:t>
      </w:r>
      <w:r w:rsidR="0088377F">
        <w:rPr>
          <w:sz w:val="28"/>
          <w:szCs w:val="28"/>
          <w:lang w:val="fr-BE"/>
        </w:rPr>
        <w:t xml:space="preserve"> </w:t>
      </w:r>
      <w:r w:rsidR="00F622D6">
        <w:rPr>
          <w:sz w:val="28"/>
          <w:szCs w:val="28"/>
          <w:lang w:val="fr-BE"/>
        </w:rPr>
        <w:t>devant nous</w:t>
      </w:r>
      <w:r w:rsidR="00454CA3">
        <w:rPr>
          <w:sz w:val="28"/>
          <w:szCs w:val="28"/>
          <w:lang w:val="fr-BE"/>
        </w:rPr>
        <w:t>!</w:t>
      </w:r>
    </w:p>
    <w:p w14:paraId="6735C841" w14:textId="77777777" w:rsidR="0038647D" w:rsidRDefault="0038647D" w:rsidP="0038647D">
      <w:pPr>
        <w:pStyle w:val="Paragraphedeliste"/>
        <w:ind w:left="644"/>
        <w:jc w:val="both"/>
        <w:rPr>
          <w:b/>
          <w:bCs/>
          <w:sz w:val="28"/>
          <w:szCs w:val="28"/>
          <w:lang w:val="fr-BE"/>
        </w:rPr>
      </w:pPr>
    </w:p>
    <w:p w14:paraId="38C2C584" w14:textId="7EEB07CD" w:rsidR="0038647D" w:rsidRPr="004F2FBC" w:rsidRDefault="0038647D" w:rsidP="001F3C8B">
      <w:pPr>
        <w:pStyle w:val="Paragraphedeliste"/>
        <w:numPr>
          <w:ilvl w:val="0"/>
          <w:numId w:val="11"/>
        </w:numPr>
        <w:jc w:val="both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 xml:space="preserve">Indestructibilité de Bitcoin : </w:t>
      </w:r>
      <w:r w:rsidR="00E6611A">
        <w:rPr>
          <w:b/>
          <w:bCs/>
          <w:sz w:val="28"/>
          <w:szCs w:val="28"/>
          <w:lang w:val="fr-BE"/>
        </w:rPr>
        <w:t>P</w:t>
      </w:r>
      <w:r>
        <w:rPr>
          <w:b/>
          <w:bCs/>
          <w:sz w:val="28"/>
          <w:szCs w:val="28"/>
          <w:lang w:val="fr-BE"/>
        </w:rPr>
        <w:t xml:space="preserve">reuve </w:t>
      </w:r>
      <w:r w:rsidR="00E6611A">
        <w:rPr>
          <w:b/>
          <w:bCs/>
          <w:sz w:val="28"/>
          <w:szCs w:val="28"/>
          <w:lang w:val="fr-BE"/>
        </w:rPr>
        <w:t>#3</w:t>
      </w:r>
    </w:p>
    <w:p w14:paraId="5F097978" w14:textId="77777777" w:rsidR="004067B9" w:rsidRDefault="004067B9" w:rsidP="00903723">
      <w:pPr>
        <w:ind w:firstLine="283"/>
        <w:jc w:val="both"/>
        <w:rPr>
          <w:sz w:val="28"/>
          <w:szCs w:val="28"/>
          <w:lang w:val="fr-BE"/>
        </w:rPr>
      </w:pPr>
    </w:p>
    <w:p w14:paraId="6D9F8B64" w14:textId="31A7D0FD" w:rsidR="004067B9" w:rsidRDefault="00C85409" w:rsidP="00C83F28">
      <w:pPr>
        <w:ind w:firstLine="283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Un modèle est une simplification de la réalité.</w:t>
      </w:r>
      <w:r w:rsidR="00F21F88">
        <w:rPr>
          <w:sz w:val="28"/>
          <w:szCs w:val="28"/>
          <w:lang w:val="fr-BE"/>
        </w:rPr>
        <w:t xml:space="preserve"> Il repose sur </w:t>
      </w:r>
      <w:r w:rsidR="00F01503">
        <w:rPr>
          <w:sz w:val="28"/>
          <w:szCs w:val="28"/>
          <w:lang w:val="fr-BE"/>
        </w:rPr>
        <w:t xml:space="preserve">un ensemble d’hypothèses dont chacune doit faire l’objet d’une </w:t>
      </w:r>
      <w:r w:rsidR="00566FDB">
        <w:rPr>
          <w:sz w:val="28"/>
          <w:szCs w:val="28"/>
          <w:lang w:val="fr-BE"/>
        </w:rPr>
        <w:t>validation empirique.</w:t>
      </w:r>
      <w:r w:rsidR="00ED27DB">
        <w:rPr>
          <w:sz w:val="28"/>
          <w:szCs w:val="28"/>
          <w:lang w:val="fr-BE"/>
        </w:rPr>
        <w:t xml:space="preserve"> </w:t>
      </w:r>
      <w:r w:rsidR="00886D3F">
        <w:rPr>
          <w:sz w:val="28"/>
          <w:szCs w:val="28"/>
          <w:lang w:val="fr-BE"/>
        </w:rPr>
        <w:t>J</w:t>
      </w:r>
      <w:r w:rsidR="00764501">
        <w:rPr>
          <w:sz w:val="28"/>
          <w:szCs w:val="28"/>
          <w:lang w:val="fr-BE"/>
        </w:rPr>
        <w:t>’ai</w:t>
      </w:r>
      <w:r w:rsidR="00886D3F">
        <w:rPr>
          <w:sz w:val="28"/>
          <w:szCs w:val="28"/>
          <w:lang w:val="fr-BE"/>
        </w:rPr>
        <w:t xml:space="preserve"> </w:t>
      </w:r>
      <w:r w:rsidR="00886D3F">
        <w:rPr>
          <w:sz w:val="28"/>
          <w:szCs w:val="28"/>
          <w:lang w:val="fr-BE"/>
        </w:rPr>
        <w:lastRenderedPageBreak/>
        <w:t>propos</w:t>
      </w:r>
      <w:r w:rsidR="00764501">
        <w:rPr>
          <w:sz w:val="28"/>
          <w:szCs w:val="28"/>
          <w:lang w:val="fr-BE"/>
        </w:rPr>
        <w:t>é</w:t>
      </w:r>
      <w:r w:rsidR="00886D3F">
        <w:rPr>
          <w:sz w:val="28"/>
          <w:szCs w:val="28"/>
          <w:lang w:val="fr-BE"/>
        </w:rPr>
        <w:t xml:space="preserve"> d’exprimer l’</w:t>
      </w:r>
      <w:r w:rsidR="002D0D81" w:rsidRPr="00223D84">
        <w:rPr>
          <w:i/>
          <w:iCs/>
          <w:caps/>
          <w:sz w:val="28"/>
          <w:szCs w:val="28"/>
          <w:lang w:val="fr-BE"/>
        </w:rPr>
        <w:t>é</w:t>
      </w:r>
      <w:r w:rsidR="002D0D81" w:rsidRPr="00223D84">
        <w:rPr>
          <w:i/>
          <w:iCs/>
          <w:sz w:val="28"/>
          <w:szCs w:val="28"/>
          <w:lang w:val="fr-BE"/>
        </w:rPr>
        <w:t xml:space="preserve">nergie </w:t>
      </w:r>
      <w:r w:rsidR="002D0D81" w:rsidRPr="002F257B">
        <w:rPr>
          <w:i/>
          <w:iCs/>
          <w:caps/>
          <w:sz w:val="28"/>
          <w:szCs w:val="28"/>
          <w:lang w:val="fr-BE"/>
        </w:rPr>
        <w:t>é</w:t>
      </w:r>
      <w:r w:rsidR="002D0D81" w:rsidRPr="002F257B">
        <w:rPr>
          <w:i/>
          <w:iCs/>
          <w:sz w:val="28"/>
          <w:szCs w:val="28"/>
          <w:lang w:val="fr-BE"/>
        </w:rPr>
        <w:t>conomique</w:t>
      </w:r>
      <w:r w:rsidR="002F257B">
        <w:rPr>
          <w:i/>
          <w:iCs/>
          <w:sz w:val="28"/>
          <w:szCs w:val="28"/>
          <w:lang w:val="fr-BE"/>
        </w:rPr>
        <w:t xml:space="preserve"> </w:t>
      </w:r>
      <w:r w:rsidR="003D5198">
        <w:rPr>
          <w:sz w:val="28"/>
          <w:szCs w:val="28"/>
          <w:lang w:val="fr-BE"/>
        </w:rPr>
        <w:t xml:space="preserve">– </w:t>
      </w:r>
      <w:r w:rsidR="00601F3C">
        <w:rPr>
          <w:sz w:val="28"/>
          <w:szCs w:val="28"/>
          <w:lang w:val="fr-BE"/>
        </w:rPr>
        <w:t>E</w:t>
      </w:r>
      <w:r w:rsidR="003D5198">
        <w:rPr>
          <w:sz w:val="28"/>
          <w:szCs w:val="28"/>
          <w:lang w:val="fr-BE"/>
        </w:rPr>
        <w:t xml:space="preserve"> – </w:t>
      </w:r>
      <w:r w:rsidR="00775ADF">
        <w:rPr>
          <w:sz w:val="28"/>
          <w:szCs w:val="28"/>
          <w:lang w:val="fr-BE"/>
        </w:rPr>
        <w:t xml:space="preserve">dégagée par le réseau Bitcoin (au niveau de </w:t>
      </w:r>
      <w:r w:rsidR="006D6AB5">
        <w:rPr>
          <w:sz w:val="28"/>
          <w:szCs w:val="28"/>
          <w:lang w:val="fr-BE"/>
        </w:rPr>
        <w:t>sa</w:t>
      </w:r>
      <w:r w:rsidR="00775ADF">
        <w:rPr>
          <w:sz w:val="28"/>
          <w:szCs w:val="28"/>
          <w:lang w:val="fr-BE"/>
        </w:rPr>
        <w:t xml:space="preserve"> « </w:t>
      </w:r>
      <w:r w:rsidR="002E692E">
        <w:rPr>
          <w:i/>
          <w:iCs/>
          <w:sz w:val="28"/>
          <w:szCs w:val="28"/>
          <w:lang w:val="fr-BE"/>
        </w:rPr>
        <w:t>b</w:t>
      </w:r>
      <w:r w:rsidR="00775ADF" w:rsidRPr="00022084">
        <w:rPr>
          <w:i/>
          <w:iCs/>
          <w:sz w:val="28"/>
          <w:szCs w:val="28"/>
          <w:lang w:val="fr-BE"/>
        </w:rPr>
        <w:t xml:space="preserve">ase </w:t>
      </w:r>
      <w:r w:rsidR="002E692E">
        <w:rPr>
          <w:i/>
          <w:iCs/>
          <w:sz w:val="28"/>
          <w:szCs w:val="28"/>
          <w:lang w:val="fr-BE"/>
        </w:rPr>
        <w:t>l</w:t>
      </w:r>
      <w:r w:rsidR="00775ADF" w:rsidRPr="00022084">
        <w:rPr>
          <w:i/>
          <w:iCs/>
          <w:sz w:val="28"/>
          <w:szCs w:val="28"/>
          <w:lang w:val="fr-BE"/>
        </w:rPr>
        <w:t>ayer</w:t>
      </w:r>
      <w:r w:rsidR="001F319C">
        <w:rPr>
          <w:sz w:val="28"/>
          <w:szCs w:val="28"/>
          <w:lang w:val="fr-BE"/>
        </w:rPr>
        <w:t> ») sous la forme suivante </w:t>
      </w:r>
      <w:r w:rsidR="00B73C3E">
        <w:rPr>
          <w:sz w:val="28"/>
          <w:szCs w:val="28"/>
          <w:lang w:val="fr-BE"/>
        </w:rPr>
        <w:t>(cf.</w:t>
      </w:r>
      <w:r w:rsidR="00C83F28">
        <w:rPr>
          <w:sz w:val="28"/>
          <w:szCs w:val="28"/>
          <w:lang w:val="fr-BE"/>
        </w:rPr>
        <w:t xml:space="preserve"> </w:t>
      </w:r>
      <w:hyperlink r:id="rId38" w:history="1">
        <w:r w:rsidR="008F464D" w:rsidRPr="001B2DA9">
          <w:rPr>
            <w:rStyle w:val="Lienhypertexte"/>
            <w:sz w:val="28"/>
            <w:szCs w:val="28"/>
            <w:lang w:val="fr-BE"/>
          </w:rPr>
          <w:t>Réflexion sur l’Indestructibilité de Bitcoin</w:t>
        </w:r>
      </w:hyperlink>
      <w:r w:rsidR="00B73C3E">
        <w:rPr>
          <w:sz w:val="28"/>
          <w:szCs w:val="28"/>
          <w:lang w:val="fr-BE"/>
        </w:rPr>
        <w:t>)</w:t>
      </w:r>
      <w:r w:rsidR="00C702E1">
        <w:rPr>
          <w:sz w:val="28"/>
          <w:szCs w:val="28"/>
          <w:lang w:val="fr-BE"/>
        </w:rPr>
        <w:t> </w:t>
      </w:r>
      <w:r w:rsidR="001F319C">
        <w:rPr>
          <w:sz w:val="28"/>
          <w:szCs w:val="28"/>
          <w:lang w:val="fr-BE"/>
        </w:rPr>
        <w:t>:</w:t>
      </w:r>
    </w:p>
    <w:p w14:paraId="7CA2E4C2" w14:textId="77777777" w:rsidR="001F319C" w:rsidRDefault="001F319C" w:rsidP="00903723">
      <w:pPr>
        <w:ind w:firstLine="283"/>
        <w:jc w:val="both"/>
        <w:rPr>
          <w:sz w:val="28"/>
          <w:szCs w:val="28"/>
          <w:lang w:val="fr-BE"/>
        </w:rPr>
      </w:pPr>
    </w:p>
    <w:p w14:paraId="4B2C9CAF" w14:textId="6A818786" w:rsidR="009878AE" w:rsidRPr="00223D84" w:rsidRDefault="009878AE" w:rsidP="009878AE">
      <w:pPr>
        <w:ind w:firstLine="284"/>
        <w:jc w:val="both"/>
        <w:rPr>
          <w:sz w:val="28"/>
          <w:szCs w:val="28"/>
          <w:lang w:val="fr-BE"/>
        </w:rPr>
      </w:pPr>
      <w:r w:rsidRPr="00223D84">
        <w:rPr>
          <w:sz w:val="28"/>
          <w:szCs w:val="28"/>
          <w:lang w:val="fr-BE"/>
        </w:rPr>
        <w:t>E = M x C**N ; avec N→∞</w:t>
      </w:r>
      <w:r w:rsidR="00601F3C">
        <w:rPr>
          <w:sz w:val="28"/>
          <w:szCs w:val="28"/>
          <w:lang w:val="fr-BE"/>
        </w:rPr>
        <w:t>.</w:t>
      </w:r>
      <w:r w:rsidRPr="00223D84">
        <w:rPr>
          <w:sz w:val="28"/>
          <w:szCs w:val="28"/>
          <w:lang w:val="fr-BE"/>
        </w:rPr>
        <w:t xml:space="preserve"> </w:t>
      </w:r>
    </w:p>
    <w:p w14:paraId="1B659679" w14:textId="77777777" w:rsidR="005F3AD4" w:rsidRDefault="005F3AD4" w:rsidP="00F343FF">
      <w:pPr>
        <w:ind w:firstLine="284"/>
        <w:jc w:val="both"/>
        <w:rPr>
          <w:sz w:val="28"/>
          <w:szCs w:val="28"/>
          <w:lang w:val="fr-BE"/>
        </w:rPr>
      </w:pPr>
    </w:p>
    <w:p w14:paraId="102028F5" w14:textId="3A28B9E7" w:rsidR="008E1885" w:rsidRPr="00223D84" w:rsidRDefault="008E1885" w:rsidP="008E1885">
      <w:pPr>
        <w:pStyle w:val="Paragraphedeliste"/>
        <w:numPr>
          <w:ilvl w:val="0"/>
          <w:numId w:val="14"/>
        </w:numPr>
        <w:jc w:val="both"/>
        <w:rPr>
          <w:sz w:val="28"/>
          <w:szCs w:val="28"/>
          <w:lang w:val="fr-BE"/>
        </w:rPr>
      </w:pPr>
      <w:r w:rsidRPr="00CD6DCD">
        <w:rPr>
          <w:sz w:val="28"/>
          <w:szCs w:val="28"/>
          <w:lang w:val="fr-BE"/>
        </w:rPr>
        <w:t>M</w:t>
      </w:r>
      <w:r w:rsidR="00CD6DCD">
        <w:rPr>
          <w:b/>
          <w:bCs/>
          <w:sz w:val="28"/>
          <w:szCs w:val="28"/>
          <w:lang w:val="fr-BE"/>
        </w:rPr>
        <w:t> </w:t>
      </w:r>
      <w:r w:rsidR="00CD6DCD">
        <w:rPr>
          <w:sz w:val="28"/>
          <w:szCs w:val="28"/>
          <w:lang w:val="fr-BE"/>
        </w:rPr>
        <w:t>:</w:t>
      </w:r>
      <w:r w:rsidRPr="00223D84">
        <w:rPr>
          <w:sz w:val="28"/>
          <w:szCs w:val="28"/>
          <w:lang w:val="fr-BE"/>
        </w:rPr>
        <w:t xml:space="preserve"> </w:t>
      </w:r>
      <w:r w:rsidRPr="00535480">
        <w:rPr>
          <w:i/>
          <w:iCs/>
          <w:sz w:val="28"/>
          <w:szCs w:val="28"/>
          <w:lang w:val="fr-BE"/>
        </w:rPr>
        <w:t>capitalisation</w:t>
      </w:r>
      <w:r w:rsidRPr="00223D84">
        <w:rPr>
          <w:sz w:val="28"/>
          <w:szCs w:val="28"/>
          <w:lang w:val="fr-BE"/>
        </w:rPr>
        <w:t xml:space="preserve"> de Bitcoin </w:t>
      </w:r>
      <w:bookmarkStart w:id="12" w:name="_Hlk181498818"/>
      <w:r w:rsidRPr="00223D84">
        <w:rPr>
          <w:sz w:val="28"/>
          <w:szCs w:val="28"/>
          <w:lang w:val="fr-BE"/>
        </w:rPr>
        <w:t>–</w:t>
      </w:r>
      <w:bookmarkEnd w:id="12"/>
      <w:r w:rsidRPr="00223D84">
        <w:rPr>
          <w:sz w:val="28"/>
          <w:szCs w:val="28"/>
          <w:lang w:val="fr-BE"/>
        </w:rPr>
        <w:t xml:space="preserve"> de l’ordre de $1,4 </w:t>
      </w:r>
      <w:r w:rsidR="0073680C">
        <w:rPr>
          <w:sz w:val="28"/>
          <w:szCs w:val="28"/>
          <w:lang w:val="fr-BE"/>
        </w:rPr>
        <w:t>milliards</w:t>
      </w:r>
      <w:r w:rsidRPr="00223D84">
        <w:rPr>
          <w:sz w:val="28"/>
          <w:szCs w:val="28"/>
          <w:lang w:val="fr-BE"/>
        </w:rPr>
        <w:t xml:space="preserve"> aujourd’hui,</w:t>
      </w:r>
    </w:p>
    <w:p w14:paraId="3CCFF4CE" w14:textId="21E4DDB4" w:rsidR="008E1885" w:rsidRPr="00223D84" w:rsidRDefault="008E1885" w:rsidP="008E1885">
      <w:pPr>
        <w:pStyle w:val="Paragraphedeliste"/>
        <w:numPr>
          <w:ilvl w:val="0"/>
          <w:numId w:val="14"/>
        </w:numPr>
        <w:jc w:val="both"/>
        <w:rPr>
          <w:sz w:val="28"/>
          <w:szCs w:val="28"/>
          <w:lang w:val="fr-BE"/>
        </w:rPr>
      </w:pPr>
      <w:r w:rsidRPr="00CD6DCD">
        <w:rPr>
          <w:sz w:val="28"/>
          <w:szCs w:val="28"/>
          <w:lang w:val="fr-BE"/>
        </w:rPr>
        <w:t>C</w:t>
      </w:r>
      <w:r w:rsidR="00876AE1">
        <w:rPr>
          <w:sz w:val="28"/>
          <w:szCs w:val="28"/>
          <w:lang w:val="fr-BE"/>
        </w:rPr>
        <w:t xml:space="preserve"> </w:t>
      </w:r>
      <w:r w:rsidR="00CF1794">
        <w:rPr>
          <w:sz w:val="28"/>
          <w:szCs w:val="28"/>
          <w:lang w:val="fr-BE"/>
        </w:rPr>
        <w:t xml:space="preserve">= (1 + </w:t>
      </w:r>
      <w:r w:rsidR="009A1B3B">
        <w:rPr>
          <w:sz w:val="28"/>
          <w:szCs w:val="28"/>
          <w:lang w:val="fr-BE"/>
        </w:rPr>
        <w:t>g</w:t>
      </w:r>
      <w:r w:rsidR="00CF1794">
        <w:rPr>
          <w:sz w:val="28"/>
          <w:szCs w:val="28"/>
          <w:lang w:val="fr-BE"/>
        </w:rPr>
        <w:t>)</w:t>
      </w:r>
      <w:r w:rsidR="009A1B3B">
        <w:rPr>
          <w:sz w:val="28"/>
          <w:szCs w:val="28"/>
          <w:lang w:val="fr-BE"/>
        </w:rPr>
        <w:t>, avec</w:t>
      </w:r>
      <w:r w:rsidR="00CF1794">
        <w:rPr>
          <w:sz w:val="28"/>
          <w:szCs w:val="28"/>
          <w:lang w:val="fr-BE"/>
        </w:rPr>
        <w:t xml:space="preserve"> </w:t>
      </w:r>
      <w:r w:rsidR="00337140">
        <w:rPr>
          <w:sz w:val="28"/>
          <w:szCs w:val="28"/>
          <w:lang w:val="fr-BE"/>
        </w:rPr>
        <w:t>g</w:t>
      </w:r>
      <w:r w:rsidR="009A1B3B">
        <w:rPr>
          <w:sz w:val="28"/>
          <w:szCs w:val="28"/>
          <w:lang w:val="fr-BE"/>
        </w:rPr>
        <w:t xml:space="preserve"> = </w:t>
      </w:r>
      <w:r w:rsidR="006554F3">
        <w:rPr>
          <w:i/>
          <w:iCs/>
          <w:sz w:val="28"/>
          <w:szCs w:val="28"/>
          <w:lang w:val="fr-BE"/>
        </w:rPr>
        <w:t>taux de c</w:t>
      </w:r>
      <w:r w:rsidRPr="00223D84">
        <w:rPr>
          <w:i/>
          <w:iCs/>
          <w:sz w:val="28"/>
          <w:szCs w:val="28"/>
          <w:lang w:val="fr-BE"/>
        </w:rPr>
        <w:t>roissance</w:t>
      </w:r>
      <w:r w:rsidRPr="00223D84">
        <w:rPr>
          <w:sz w:val="28"/>
          <w:szCs w:val="28"/>
          <w:lang w:val="fr-BE"/>
        </w:rPr>
        <w:t xml:space="preserve"> </w:t>
      </w:r>
      <w:r w:rsidR="00555CDB">
        <w:rPr>
          <w:sz w:val="28"/>
          <w:szCs w:val="28"/>
          <w:lang w:val="fr-BE"/>
        </w:rPr>
        <w:t>du nombre de</w:t>
      </w:r>
      <w:r w:rsidRPr="00223D84">
        <w:rPr>
          <w:sz w:val="28"/>
          <w:szCs w:val="28"/>
          <w:lang w:val="fr-BE"/>
        </w:rPr>
        <w:t xml:space="preserve"> transactions</w:t>
      </w:r>
      <w:r w:rsidR="00555CDB">
        <w:rPr>
          <w:sz w:val="28"/>
          <w:szCs w:val="28"/>
          <w:lang w:val="fr-BE"/>
        </w:rPr>
        <w:t xml:space="preserve"> </w:t>
      </w:r>
      <w:r w:rsidRPr="00223D84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</w:t>
      </w:r>
      <w:r w:rsidRPr="00223D84">
        <w:rPr>
          <w:sz w:val="28"/>
          <w:szCs w:val="28"/>
          <w:lang w:val="fr-BE"/>
        </w:rPr>
        <w:t xml:space="preserve">de l’ordre de 500 </w:t>
      </w:r>
      <w:r w:rsidR="0073680C">
        <w:rPr>
          <w:sz w:val="28"/>
          <w:szCs w:val="28"/>
          <w:lang w:val="fr-BE"/>
        </w:rPr>
        <w:t>mille</w:t>
      </w:r>
      <w:r w:rsidRPr="00223D84">
        <w:rPr>
          <w:sz w:val="28"/>
          <w:szCs w:val="28"/>
          <w:lang w:val="fr-BE"/>
        </w:rPr>
        <w:t xml:space="preserve"> par jour</w:t>
      </w:r>
      <w:r w:rsidR="004D5EFB">
        <w:rPr>
          <w:sz w:val="28"/>
          <w:szCs w:val="28"/>
          <w:lang w:val="fr-BE"/>
        </w:rPr>
        <w:t xml:space="preserve"> et</w:t>
      </w:r>
      <w:r w:rsidR="0029206B">
        <w:rPr>
          <w:sz w:val="28"/>
          <w:szCs w:val="28"/>
          <w:lang w:val="fr-BE"/>
        </w:rPr>
        <w:t xml:space="preserve"> </w:t>
      </w:r>
      <w:r w:rsidR="00535480">
        <w:rPr>
          <w:sz w:val="28"/>
          <w:szCs w:val="28"/>
          <w:lang w:val="fr-BE"/>
        </w:rPr>
        <w:t>g</w:t>
      </w:r>
      <w:r w:rsidR="004D5EFB">
        <w:rPr>
          <w:sz w:val="28"/>
          <w:szCs w:val="28"/>
          <w:lang w:val="fr-BE"/>
        </w:rPr>
        <w:t xml:space="preserve"> &gt; 0 du fait de l’</w:t>
      </w:r>
      <w:r w:rsidR="004D5EFB" w:rsidRPr="00816309">
        <w:rPr>
          <w:i/>
          <w:iCs/>
          <w:sz w:val="28"/>
          <w:szCs w:val="28"/>
          <w:lang w:val="fr-BE"/>
        </w:rPr>
        <w:t xml:space="preserve">irréversibilité </w:t>
      </w:r>
      <w:r w:rsidR="004D5EFB">
        <w:rPr>
          <w:sz w:val="28"/>
          <w:szCs w:val="28"/>
          <w:lang w:val="fr-BE"/>
        </w:rPr>
        <w:t xml:space="preserve">du mécanisme de </w:t>
      </w:r>
      <w:r w:rsidR="004D5EFB" w:rsidRPr="00300D75">
        <w:rPr>
          <w:i/>
          <w:iCs/>
          <w:sz w:val="28"/>
          <w:szCs w:val="28"/>
          <w:lang w:val="fr-BE"/>
        </w:rPr>
        <w:t>Proo</w:t>
      </w:r>
      <w:r w:rsidR="00535480" w:rsidRPr="00300D75">
        <w:rPr>
          <w:i/>
          <w:iCs/>
          <w:sz w:val="28"/>
          <w:szCs w:val="28"/>
          <w:lang w:val="fr-BE"/>
        </w:rPr>
        <w:t>f Of Work</w:t>
      </w:r>
      <w:r w:rsidR="00535480">
        <w:rPr>
          <w:sz w:val="28"/>
          <w:szCs w:val="28"/>
          <w:lang w:val="fr-BE"/>
        </w:rPr>
        <w:t>,</w:t>
      </w:r>
    </w:p>
    <w:p w14:paraId="10EF4659" w14:textId="22AC379A" w:rsidR="008E1885" w:rsidRPr="00223D84" w:rsidRDefault="008E1885" w:rsidP="008E1885">
      <w:pPr>
        <w:pStyle w:val="Paragraphedeliste"/>
        <w:numPr>
          <w:ilvl w:val="0"/>
          <w:numId w:val="14"/>
        </w:numPr>
        <w:jc w:val="both"/>
        <w:rPr>
          <w:sz w:val="28"/>
          <w:szCs w:val="28"/>
          <w:lang w:val="fr-BE"/>
        </w:rPr>
      </w:pPr>
      <w:r w:rsidRPr="00CD6DCD">
        <w:rPr>
          <w:sz w:val="28"/>
          <w:szCs w:val="28"/>
          <w:lang w:val="fr-BE"/>
        </w:rPr>
        <w:t>N</w:t>
      </w:r>
      <w:r w:rsidR="00F7084B">
        <w:rPr>
          <w:sz w:val="28"/>
          <w:szCs w:val="28"/>
          <w:lang w:val="fr-BE"/>
        </w:rPr>
        <w:t> :</w:t>
      </w:r>
      <w:r w:rsidRPr="00223D84">
        <w:rPr>
          <w:sz w:val="28"/>
          <w:szCs w:val="28"/>
          <w:lang w:val="fr-BE"/>
        </w:rPr>
        <w:t xml:space="preserve"> </w:t>
      </w:r>
      <w:r w:rsidRPr="00223D84">
        <w:rPr>
          <w:i/>
          <w:iCs/>
          <w:sz w:val="28"/>
          <w:szCs w:val="28"/>
          <w:lang w:val="fr-BE"/>
        </w:rPr>
        <w:t>Nombre</w:t>
      </w:r>
      <w:r w:rsidRPr="00223D84">
        <w:rPr>
          <w:sz w:val="28"/>
          <w:szCs w:val="28"/>
          <w:lang w:val="fr-BE"/>
        </w:rPr>
        <w:t xml:space="preserve"> de </w:t>
      </w:r>
      <w:r w:rsidRPr="007F61E9">
        <w:rPr>
          <w:i/>
          <w:iCs/>
          <w:sz w:val="28"/>
          <w:szCs w:val="28"/>
          <w:lang w:val="fr-BE"/>
        </w:rPr>
        <w:t>blocs</w:t>
      </w:r>
      <w:r w:rsidRPr="00223D84">
        <w:rPr>
          <w:sz w:val="28"/>
          <w:szCs w:val="28"/>
          <w:lang w:val="fr-BE"/>
        </w:rPr>
        <w:t xml:space="preserve"> – de l’ordre de 840 </w:t>
      </w:r>
      <w:r w:rsidR="00F7084B">
        <w:rPr>
          <w:sz w:val="28"/>
          <w:szCs w:val="28"/>
          <w:lang w:val="fr-BE"/>
        </w:rPr>
        <w:t>mille</w:t>
      </w:r>
      <w:r w:rsidRPr="00223D84">
        <w:rPr>
          <w:sz w:val="28"/>
          <w:szCs w:val="28"/>
          <w:lang w:val="fr-BE"/>
        </w:rPr>
        <w:t xml:space="preserve">, chacun comportant en moyenne </w:t>
      </w:r>
      <w:r w:rsidR="00F7084B">
        <w:rPr>
          <w:sz w:val="28"/>
          <w:szCs w:val="28"/>
          <w:lang w:val="fr-BE"/>
        </w:rPr>
        <w:t>trois mille</w:t>
      </w:r>
      <w:r w:rsidRPr="00223D84">
        <w:rPr>
          <w:sz w:val="28"/>
          <w:szCs w:val="28"/>
          <w:lang w:val="fr-BE"/>
        </w:rPr>
        <w:t xml:space="preserve"> transactions. </w:t>
      </w:r>
    </w:p>
    <w:p w14:paraId="02E118E8" w14:textId="77777777" w:rsidR="008E1885" w:rsidRDefault="008E1885" w:rsidP="00F343FF">
      <w:pPr>
        <w:ind w:firstLine="284"/>
        <w:jc w:val="both"/>
        <w:rPr>
          <w:sz w:val="28"/>
          <w:szCs w:val="28"/>
          <w:lang w:val="fr-BE"/>
        </w:rPr>
      </w:pPr>
    </w:p>
    <w:p w14:paraId="513C400A" w14:textId="7F66DCC4" w:rsidR="00926385" w:rsidRDefault="00AF1FC6" w:rsidP="00F97C80">
      <w:pPr>
        <w:ind w:firstLine="284"/>
        <w:jc w:val="both"/>
        <w:rPr>
          <w:sz w:val="28"/>
          <w:szCs w:val="28"/>
          <w:lang w:val="fr-BE"/>
        </w:rPr>
      </w:pPr>
      <w:bookmarkStart w:id="13" w:name="_Hlk163898758"/>
      <w:bookmarkStart w:id="14" w:name="_Hlk163997326"/>
      <w:r w:rsidRPr="00223D84">
        <w:rPr>
          <w:sz w:val="28"/>
          <w:szCs w:val="28"/>
          <w:lang w:val="fr-BE"/>
        </w:rPr>
        <w:t xml:space="preserve">Dans la mesure </w:t>
      </w:r>
      <w:r>
        <w:rPr>
          <w:sz w:val="28"/>
          <w:szCs w:val="28"/>
          <w:lang w:val="fr-BE"/>
        </w:rPr>
        <w:t>où</w:t>
      </w:r>
      <w:r w:rsidRPr="00223D84">
        <w:rPr>
          <w:sz w:val="28"/>
          <w:szCs w:val="28"/>
          <w:lang w:val="fr-BE"/>
        </w:rPr>
        <w:t xml:space="preserve"> le nombre de </w:t>
      </w:r>
      <w:r w:rsidRPr="007F61E9">
        <w:rPr>
          <w:i/>
          <w:iCs/>
          <w:sz w:val="28"/>
          <w:szCs w:val="28"/>
          <w:lang w:val="fr-BE"/>
        </w:rPr>
        <w:t>blocs</w:t>
      </w:r>
      <w:r w:rsidRPr="00223D84">
        <w:rPr>
          <w:sz w:val="28"/>
          <w:szCs w:val="28"/>
          <w:lang w:val="fr-BE"/>
        </w:rPr>
        <w:t xml:space="preserve"> ne peut décroître du fait de l’</w:t>
      </w:r>
      <w:r w:rsidRPr="00816309">
        <w:rPr>
          <w:i/>
          <w:iCs/>
          <w:sz w:val="28"/>
          <w:szCs w:val="28"/>
          <w:lang w:val="fr-BE"/>
        </w:rPr>
        <w:t xml:space="preserve">irréversibilité </w:t>
      </w:r>
      <w:r w:rsidRPr="00223D84">
        <w:rPr>
          <w:sz w:val="28"/>
          <w:szCs w:val="28"/>
          <w:lang w:val="fr-BE"/>
        </w:rPr>
        <w:t xml:space="preserve">du mécanisme de </w:t>
      </w:r>
      <w:r w:rsidRPr="00223D84">
        <w:rPr>
          <w:i/>
          <w:iCs/>
          <w:sz w:val="28"/>
          <w:szCs w:val="28"/>
          <w:lang w:val="fr-BE"/>
        </w:rPr>
        <w:t>Proof of Work</w:t>
      </w:r>
      <w:r w:rsidRPr="00223D84">
        <w:rPr>
          <w:sz w:val="28"/>
          <w:szCs w:val="28"/>
          <w:lang w:val="fr-BE"/>
        </w:rPr>
        <w:t xml:space="preserve">, </w:t>
      </w:r>
      <w:bookmarkStart w:id="15" w:name="_Hlk163643983"/>
      <w:r w:rsidRPr="00223D84">
        <w:rPr>
          <w:sz w:val="28"/>
          <w:szCs w:val="28"/>
          <w:lang w:val="fr-BE"/>
        </w:rPr>
        <w:t>l’</w:t>
      </w:r>
      <w:r w:rsidRPr="00223D84">
        <w:rPr>
          <w:i/>
          <w:iCs/>
          <w:caps/>
          <w:sz w:val="28"/>
          <w:szCs w:val="28"/>
          <w:lang w:val="fr-BE"/>
        </w:rPr>
        <w:t>é</w:t>
      </w:r>
      <w:r w:rsidRPr="00223D84">
        <w:rPr>
          <w:i/>
          <w:iCs/>
          <w:sz w:val="28"/>
          <w:szCs w:val="28"/>
          <w:lang w:val="fr-BE"/>
        </w:rPr>
        <w:t xml:space="preserve">nergie </w:t>
      </w:r>
      <w:r w:rsidRPr="00223D84">
        <w:rPr>
          <w:i/>
          <w:iCs/>
          <w:caps/>
          <w:sz w:val="28"/>
          <w:szCs w:val="28"/>
          <w:lang w:val="fr-BE"/>
        </w:rPr>
        <w:t>é</w:t>
      </w:r>
      <w:r w:rsidRPr="00223D84">
        <w:rPr>
          <w:i/>
          <w:iCs/>
          <w:sz w:val="28"/>
          <w:szCs w:val="28"/>
          <w:lang w:val="fr-BE"/>
        </w:rPr>
        <w:t xml:space="preserve">conomique </w:t>
      </w:r>
      <w:bookmarkEnd w:id="15"/>
      <w:r w:rsidRPr="00223D84">
        <w:rPr>
          <w:sz w:val="28"/>
          <w:szCs w:val="28"/>
          <w:lang w:val="fr-BE"/>
        </w:rPr>
        <w:t>produite par Bitcoin est potentiellement infinie. La chaîne originelle (</w:t>
      </w:r>
      <w:r w:rsidRPr="00223D84">
        <w:rPr>
          <w:i/>
          <w:iCs/>
          <w:sz w:val="28"/>
          <w:szCs w:val="28"/>
          <w:lang w:val="fr-BE"/>
        </w:rPr>
        <w:t>base layer</w:t>
      </w:r>
      <w:r w:rsidRPr="00223D84">
        <w:rPr>
          <w:sz w:val="28"/>
          <w:szCs w:val="28"/>
          <w:lang w:val="fr-BE"/>
        </w:rPr>
        <w:t xml:space="preserve">) devient une chaîne </w:t>
      </w:r>
      <w:r w:rsidR="00B020BE">
        <w:rPr>
          <w:sz w:val="28"/>
          <w:szCs w:val="28"/>
          <w:lang w:val="fr-BE"/>
        </w:rPr>
        <w:t>d’</w:t>
      </w:r>
      <w:r w:rsidR="00B020BE" w:rsidRPr="001E4C16">
        <w:rPr>
          <w:i/>
          <w:iCs/>
          <w:sz w:val="28"/>
          <w:szCs w:val="28"/>
          <w:lang w:val="fr-BE"/>
        </w:rPr>
        <w:t>objet digitaux</w:t>
      </w:r>
      <w:r w:rsidR="00B020BE">
        <w:rPr>
          <w:sz w:val="28"/>
          <w:szCs w:val="28"/>
          <w:lang w:val="fr-BE"/>
        </w:rPr>
        <w:t xml:space="preserve"> divers</w:t>
      </w:r>
      <w:r w:rsidR="0006044B">
        <w:rPr>
          <w:sz w:val="28"/>
          <w:szCs w:val="28"/>
          <w:lang w:val="fr-BE"/>
        </w:rPr>
        <w:t xml:space="preserve"> (</w:t>
      </w:r>
      <w:r w:rsidR="007F3C99" w:rsidRPr="00147EEA">
        <w:rPr>
          <w:i/>
          <w:iCs/>
          <w:sz w:val="28"/>
          <w:szCs w:val="28"/>
          <w:lang w:val="fr-BE"/>
        </w:rPr>
        <w:t>bases de données</w:t>
      </w:r>
      <w:r w:rsidR="003977AD">
        <w:rPr>
          <w:sz w:val="28"/>
          <w:szCs w:val="28"/>
          <w:lang w:val="fr-BE"/>
        </w:rPr>
        <w:t xml:space="preserve">, </w:t>
      </w:r>
      <w:hyperlink r:id="rId39" w:history="1">
        <w:r w:rsidR="007F3C99" w:rsidRPr="00AF1B9D">
          <w:rPr>
            <w:rStyle w:val="Lienhypertexte"/>
            <w:sz w:val="28"/>
            <w:szCs w:val="28"/>
            <w:lang w:val="fr-BE"/>
          </w:rPr>
          <w:t>Systèmes Intelligents</w:t>
        </w:r>
      </w:hyperlink>
      <w:r w:rsidR="00971370">
        <w:rPr>
          <w:sz w:val="28"/>
          <w:szCs w:val="28"/>
          <w:lang w:val="fr-BE"/>
        </w:rPr>
        <w:t xml:space="preserve">, </w:t>
      </w:r>
      <w:r w:rsidR="003977AD" w:rsidRPr="00147EEA">
        <w:rPr>
          <w:i/>
          <w:iCs/>
          <w:sz w:val="28"/>
          <w:szCs w:val="28"/>
          <w:lang w:val="fr-BE"/>
        </w:rPr>
        <w:t>adresses</w:t>
      </w:r>
      <w:r w:rsidR="003977AD">
        <w:rPr>
          <w:sz w:val="28"/>
          <w:szCs w:val="28"/>
          <w:lang w:val="fr-BE"/>
        </w:rPr>
        <w:t xml:space="preserve"> sur l</w:t>
      </w:r>
      <w:r w:rsidR="00AD51EB">
        <w:rPr>
          <w:sz w:val="28"/>
          <w:szCs w:val="28"/>
          <w:lang w:val="fr-BE"/>
        </w:rPr>
        <w:t>e</w:t>
      </w:r>
      <w:r w:rsidR="003977AD">
        <w:rPr>
          <w:sz w:val="28"/>
          <w:szCs w:val="28"/>
          <w:lang w:val="fr-BE"/>
        </w:rPr>
        <w:t xml:space="preserve"> </w:t>
      </w:r>
      <w:r w:rsidR="003977AD" w:rsidRPr="003977AD">
        <w:rPr>
          <w:i/>
          <w:iCs/>
          <w:sz w:val="28"/>
          <w:szCs w:val="28"/>
          <w:lang w:val="fr-BE"/>
        </w:rPr>
        <w:t>Cloud</w:t>
      </w:r>
      <w:r w:rsidR="003977AD">
        <w:rPr>
          <w:sz w:val="28"/>
          <w:szCs w:val="28"/>
          <w:lang w:val="fr-BE"/>
        </w:rPr>
        <w:t xml:space="preserve">, </w:t>
      </w:r>
      <w:r w:rsidR="001E4C16" w:rsidRPr="004B2D9A">
        <w:rPr>
          <w:i/>
          <w:iCs/>
          <w:sz w:val="28"/>
          <w:szCs w:val="28"/>
          <w:lang w:val="fr-BE"/>
        </w:rPr>
        <w:t>clés</w:t>
      </w:r>
      <w:r w:rsidR="001E4C16">
        <w:rPr>
          <w:sz w:val="28"/>
          <w:szCs w:val="28"/>
          <w:lang w:val="fr-BE"/>
        </w:rPr>
        <w:t xml:space="preserve"> </w:t>
      </w:r>
      <w:r w:rsidR="00BF77AE">
        <w:rPr>
          <w:sz w:val="28"/>
          <w:szCs w:val="28"/>
          <w:lang w:val="fr-BE"/>
        </w:rPr>
        <w:t xml:space="preserve">d’accès </w:t>
      </w:r>
      <w:r w:rsidR="001E4C16">
        <w:rPr>
          <w:sz w:val="28"/>
          <w:szCs w:val="28"/>
          <w:lang w:val="fr-BE"/>
        </w:rPr>
        <w:t>publiques/privées</w:t>
      </w:r>
      <w:r w:rsidR="006D0351">
        <w:rPr>
          <w:sz w:val="28"/>
          <w:szCs w:val="28"/>
          <w:lang w:val="fr-BE"/>
        </w:rPr>
        <w:t>, etc.</w:t>
      </w:r>
      <w:r w:rsidR="0006044B">
        <w:rPr>
          <w:sz w:val="28"/>
          <w:szCs w:val="28"/>
          <w:lang w:val="fr-BE"/>
        </w:rPr>
        <w:t>)</w:t>
      </w:r>
      <w:r w:rsidR="0068662A">
        <w:rPr>
          <w:sz w:val="28"/>
          <w:szCs w:val="28"/>
          <w:lang w:val="fr-BE"/>
        </w:rPr>
        <w:t>, voire d</w:t>
      </w:r>
      <w:r w:rsidR="0006044B">
        <w:rPr>
          <w:sz w:val="28"/>
          <w:szCs w:val="28"/>
          <w:lang w:val="fr-BE"/>
        </w:rPr>
        <w:t>’autres</w:t>
      </w:r>
      <w:r w:rsidRPr="00223D84">
        <w:rPr>
          <w:sz w:val="28"/>
          <w:szCs w:val="28"/>
          <w:lang w:val="fr-BE"/>
        </w:rPr>
        <w:t xml:space="preserve"> chaînes (</w:t>
      </w:r>
      <w:r w:rsidRPr="00223D84">
        <w:rPr>
          <w:i/>
          <w:iCs/>
          <w:sz w:val="28"/>
          <w:szCs w:val="28"/>
          <w:lang w:val="fr-BE"/>
        </w:rPr>
        <w:t>successive layers</w:t>
      </w:r>
      <w:r w:rsidRPr="00223D84">
        <w:rPr>
          <w:sz w:val="28"/>
          <w:szCs w:val="28"/>
          <w:lang w:val="fr-BE"/>
        </w:rPr>
        <w:t xml:space="preserve">)… </w:t>
      </w:r>
      <w:r w:rsidRPr="00223D84">
        <w:rPr>
          <w:i/>
          <w:iCs/>
          <w:sz w:val="28"/>
          <w:szCs w:val="28"/>
          <w:lang w:val="fr-BE"/>
        </w:rPr>
        <w:t>ad infinitum</w:t>
      </w:r>
      <w:r w:rsidRPr="00223D84">
        <w:rPr>
          <w:sz w:val="28"/>
          <w:szCs w:val="28"/>
          <w:lang w:val="fr-BE"/>
        </w:rPr>
        <w:t xml:space="preserve">. </w:t>
      </w:r>
      <w:hyperlink r:id="rId40" w:history="1">
        <w:r w:rsidRPr="00223D84">
          <w:rPr>
            <w:rStyle w:val="Lienhypertexte"/>
            <w:rFonts w:eastAsiaTheme="majorEastAsia"/>
            <w:sz w:val="28"/>
            <w:szCs w:val="28"/>
            <w:lang w:val="fr-BE"/>
          </w:rPr>
          <w:t>Lightning</w:t>
        </w:r>
      </w:hyperlink>
      <w:r w:rsidRPr="00223D84">
        <w:rPr>
          <w:sz w:val="28"/>
          <w:szCs w:val="28"/>
          <w:lang w:val="fr-BE"/>
        </w:rPr>
        <w:t xml:space="preserve"> et </w:t>
      </w:r>
      <w:hyperlink r:id="rId41" w:history="1">
        <w:r w:rsidRPr="00223D84">
          <w:rPr>
            <w:rStyle w:val="Lienhypertexte"/>
            <w:rFonts w:eastAsiaTheme="majorEastAsia"/>
            <w:sz w:val="28"/>
            <w:szCs w:val="28"/>
            <w:lang w:val="fr-BE"/>
          </w:rPr>
          <w:t>Fedimint</w:t>
        </w:r>
      </w:hyperlink>
      <w:r w:rsidRPr="00223D84">
        <w:rPr>
          <w:sz w:val="28"/>
          <w:szCs w:val="28"/>
          <w:lang w:val="fr-BE"/>
        </w:rPr>
        <w:t xml:space="preserve"> constituent </w:t>
      </w:r>
      <w:r w:rsidR="006D0351">
        <w:rPr>
          <w:sz w:val="28"/>
          <w:szCs w:val="28"/>
          <w:lang w:val="fr-BE"/>
        </w:rPr>
        <w:t>des</w:t>
      </w:r>
      <w:r w:rsidRPr="00223D84">
        <w:rPr>
          <w:sz w:val="28"/>
          <w:szCs w:val="28"/>
          <w:lang w:val="fr-BE"/>
        </w:rPr>
        <w:t xml:space="preserve"> exemples de chaînes secondaires. Quant à </w:t>
      </w:r>
      <w:hyperlink r:id="rId42" w:history="1">
        <w:r w:rsidRPr="00223D84">
          <w:rPr>
            <w:rStyle w:val="Lienhypertexte"/>
            <w:rFonts w:eastAsiaTheme="majorEastAsia"/>
            <w:sz w:val="28"/>
            <w:szCs w:val="28"/>
            <w:lang w:val="fr-BE"/>
          </w:rPr>
          <w:t>Bitkey</w:t>
        </w:r>
      </w:hyperlink>
      <w:r w:rsidRPr="00223D84">
        <w:rPr>
          <w:sz w:val="28"/>
          <w:szCs w:val="28"/>
          <w:lang w:val="fr-BE"/>
        </w:rPr>
        <w:t xml:space="preserve">, c’est l’équivalent conceptuel dans l’écosystème Bitcoin, du premier </w:t>
      </w:r>
      <w:hyperlink r:id="rId43" w:history="1">
        <w:r w:rsidRPr="00223D84">
          <w:rPr>
            <w:rStyle w:val="Lienhypertexte"/>
            <w:rFonts w:eastAsiaTheme="majorEastAsia"/>
            <w:sz w:val="28"/>
            <w:szCs w:val="28"/>
            <w:lang w:val="fr-BE"/>
          </w:rPr>
          <w:t>iPhone d’Apple</w:t>
        </w:r>
      </w:hyperlink>
      <w:r w:rsidRPr="00223D84">
        <w:rPr>
          <w:sz w:val="28"/>
          <w:szCs w:val="28"/>
          <w:lang w:val="fr-BE"/>
        </w:rPr>
        <w:t xml:space="preserve">. En théorie, </w:t>
      </w:r>
      <w:r w:rsidRPr="00067700">
        <w:rPr>
          <w:sz w:val="28"/>
          <w:szCs w:val="28"/>
          <w:lang w:val="fr-BE"/>
        </w:rPr>
        <w:t xml:space="preserve">seuls les utilisateurs de la chaîne </w:t>
      </w:r>
      <w:r w:rsidR="00877BCC" w:rsidRPr="00067700">
        <w:rPr>
          <w:sz w:val="28"/>
          <w:szCs w:val="28"/>
          <w:lang w:val="fr-BE"/>
        </w:rPr>
        <w:t>originelle</w:t>
      </w:r>
      <w:r w:rsidRPr="00067700">
        <w:rPr>
          <w:sz w:val="28"/>
          <w:szCs w:val="28"/>
          <w:lang w:val="fr-BE"/>
        </w:rPr>
        <w:t xml:space="preserve"> (</w:t>
      </w:r>
      <w:r w:rsidRPr="00067700">
        <w:rPr>
          <w:i/>
          <w:iCs/>
          <w:sz w:val="28"/>
          <w:szCs w:val="28"/>
          <w:lang w:val="fr-BE"/>
        </w:rPr>
        <w:t>base layer</w:t>
      </w:r>
      <w:r w:rsidRPr="00067700">
        <w:rPr>
          <w:sz w:val="28"/>
          <w:szCs w:val="28"/>
          <w:lang w:val="fr-BE"/>
        </w:rPr>
        <w:t xml:space="preserve">) pourraient être à l’origine de sa </w:t>
      </w:r>
      <w:r w:rsidRPr="00067700">
        <w:rPr>
          <w:i/>
          <w:iCs/>
          <w:sz w:val="28"/>
          <w:szCs w:val="28"/>
          <w:lang w:val="fr-BE"/>
        </w:rPr>
        <w:t>dématérialisation</w:t>
      </w:r>
      <w:r w:rsidRPr="00067700">
        <w:rPr>
          <w:sz w:val="28"/>
          <w:szCs w:val="28"/>
          <w:lang w:val="fr-BE"/>
        </w:rPr>
        <w:t xml:space="preserve">, en renonçant </w:t>
      </w:r>
      <w:r w:rsidR="00F32421" w:rsidRPr="00067700">
        <w:rPr>
          <w:sz w:val="28"/>
          <w:szCs w:val="28"/>
          <w:lang w:val="fr-BE"/>
        </w:rPr>
        <w:t>majoritairement</w:t>
      </w:r>
      <w:r w:rsidRPr="00067700">
        <w:rPr>
          <w:sz w:val="28"/>
          <w:szCs w:val="28"/>
          <w:lang w:val="fr-BE"/>
        </w:rPr>
        <w:t xml:space="preserve"> aux </w:t>
      </w:r>
      <w:r w:rsidRPr="00067700">
        <w:rPr>
          <w:i/>
          <w:iCs/>
          <w:sz w:val="28"/>
          <w:szCs w:val="28"/>
          <w:lang w:val="fr-BE"/>
        </w:rPr>
        <w:t>préceptes</w:t>
      </w:r>
      <w:r w:rsidRPr="00067700">
        <w:rPr>
          <w:sz w:val="28"/>
          <w:szCs w:val="28"/>
          <w:lang w:val="fr-BE"/>
        </w:rPr>
        <w:t xml:space="preserve"> (~ l’ADN de Bitcoin) encodés dans son </w:t>
      </w:r>
      <w:r w:rsidRPr="00067700">
        <w:rPr>
          <w:i/>
          <w:iCs/>
          <w:sz w:val="28"/>
          <w:szCs w:val="28"/>
          <w:lang w:val="fr-BE"/>
        </w:rPr>
        <w:t>logiciel</w:t>
      </w:r>
      <w:r w:rsidRPr="00223D84">
        <w:rPr>
          <w:i/>
          <w:iCs/>
          <w:sz w:val="28"/>
          <w:szCs w:val="28"/>
          <w:lang w:val="fr-BE"/>
        </w:rPr>
        <w:t xml:space="preserve"> </w:t>
      </w:r>
      <w:r w:rsidRPr="00223D84">
        <w:rPr>
          <w:sz w:val="28"/>
          <w:szCs w:val="28"/>
          <w:lang w:val="fr-BE"/>
        </w:rPr>
        <w:t xml:space="preserve">(cf. </w:t>
      </w:r>
      <w:hyperlink r:id="rId44" w:history="1">
        <w:r w:rsidRPr="00223D84">
          <w:rPr>
            <w:rStyle w:val="Lienhypertexte"/>
            <w:rFonts w:eastAsiaTheme="majorEastAsia"/>
            <w:sz w:val="28"/>
            <w:szCs w:val="28"/>
            <w:lang w:val="fr-BE"/>
          </w:rPr>
          <w:t>Satoshi Nakamoto</w:t>
        </w:r>
      </w:hyperlink>
      <w:r w:rsidRPr="00223D84">
        <w:rPr>
          <w:sz w:val="28"/>
          <w:szCs w:val="28"/>
          <w:lang w:val="fr-BE"/>
        </w:rPr>
        <w:t>)</w:t>
      </w:r>
      <w:r w:rsidR="00926385">
        <w:rPr>
          <w:sz w:val="28"/>
          <w:szCs w:val="28"/>
          <w:lang w:val="fr-BE"/>
        </w:rPr>
        <w:t>.</w:t>
      </w:r>
    </w:p>
    <w:p w14:paraId="15E573F1" w14:textId="77777777" w:rsidR="00926385" w:rsidRDefault="00926385" w:rsidP="00BD397C">
      <w:pPr>
        <w:ind w:firstLine="284"/>
        <w:jc w:val="center"/>
        <w:rPr>
          <w:sz w:val="28"/>
          <w:szCs w:val="28"/>
          <w:lang w:val="fr-BE"/>
        </w:rPr>
      </w:pPr>
    </w:p>
    <w:p w14:paraId="1784BEE5" w14:textId="1931FAC1" w:rsidR="00F97C80" w:rsidRPr="00FF7F67" w:rsidRDefault="00FF7F67" w:rsidP="00BD397C">
      <w:pPr>
        <w:jc w:val="center"/>
        <w:rPr>
          <w:sz w:val="28"/>
          <w:szCs w:val="28"/>
          <w:lang w:val="fr-BE"/>
        </w:rPr>
      </w:pPr>
      <w:r w:rsidRPr="00FF7F67">
        <w:rPr>
          <w:sz w:val="28"/>
          <w:szCs w:val="28"/>
          <w:lang w:val="fr-BE"/>
        </w:rPr>
        <w:t>*     *     *</w:t>
      </w:r>
    </w:p>
    <w:p w14:paraId="0A11F1E0" w14:textId="77777777" w:rsidR="004219D8" w:rsidRPr="00926385" w:rsidRDefault="004219D8" w:rsidP="00BD397C">
      <w:pPr>
        <w:ind w:firstLine="284"/>
        <w:jc w:val="center"/>
        <w:rPr>
          <w:sz w:val="28"/>
          <w:szCs w:val="28"/>
          <w:lang w:val="fr-BE"/>
        </w:rPr>
      </w:pPr>
    </w:p>
    <w:bookmarkEnd w:id="8"/>
    <w:bookmarkEnd w:id="9"/>
    <w:bookmarkEnd w:id="13"/>
    <w:bookmarkEnd w:id="14"/>
    <w:p w14:paraId="3D39C758" w14:textId="56A2A694" w:rsidR="00A02278" w:rsidRPr="00573C61" w:rsidRDefault="00D43EEC" w:rsidP="00D43EEC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Le </w:t>
      </w:r>
      <w:r>
        <w:rPr>
          <w:i/>
          <w:iCs/>
          <w:sz w:val="28"/>
          <w:szCs w:val="28"/>
          <w:lang w:val="fr-BE"/>
        </w:rPr>
        <w:t>h</w:t>
      </w:r>
      <w:r w:rsidRPr="00D81DCD">
        <w:rPr>
          <w:i/>
          <w:iCs/>
          <w:sz w:val="28"/>
          <w:szCs w:val="28"/>
          <w:lang w:val="fr-BE"/>
        </w:rPr>
        <w:t>asard</w:t>
      </w:r>
      <w:r>
        <w:rPr>
          <w:sz w:val="28"/>
          <w:szCs w:val="28"/>
          <w:lang w:val="fr-BE"/>
        </w:rPr>
        <w:t xml:space="preserve"> et la </w:t>
      </w:r>
      <w:r>
        <w:rPr>
          <w:i/>
          <w:iCs/>
          <w:sz w:val="28"/>
          <w:szCs w:val="28"/>
          <w:lang w:val="fr-BE"/>
        </w:rPr>
        <w:t>n</w:t>
      </w:r>
      <w:r w:rsidRPr="00D81DCD">
        <w:rPr>
          <w:i/>
          <w:iCs/>
          <w:sz w:val="28"/>
          <w:szCs w:val="28"/>
          <w:lang w:val="fr-BE"/>
        </w:rPr>
        <w:t>écessité</w:t>
      </w:r>
      <w:r>
        <w:rPr>
          <w:sz w:val="28"/>
          <w:szCs w:val="28"/>
          <w:lang w:val="fr-BE"/>
        </w:rPr>
        <w:t> n’explique</w:t>
      </w:r>
      <w:r w:rsidR="00980CD5">
        <w:rPr>
          <w:sz w:val="28"/>
          <w:szCs w:val="28"/>
          <w:lang w:val="fr-BE"/>
        </w:rPr>
        <w:t>nt</w:t>
      </w:r>
      <w:r>
        <w:rPr>
          <w:sz w:val="28"/>
          <w:szCs w:val="28"/>
          <w:lang w:val="fr-BE"/>
        </w:rPr>
        <w:t xml:space="preserve"> rien (cf. </w:t>
      </w:r>
      <w:hyperlink r:id="rId45" w:history="1">
        <w:r w:rsidRPr="00EA5C23">
          <w:rPr>
            <w:rStyle w:val="Lienhypertexte"/>
            <w:sz w:val="28"/>
            <w:szCs w:val="28"/>
            <w:lang w:val="fr-BE"/>
          </w:rPr>
          <w:t>Can Science Explain Everything</w:t>
        </w:r>
      </w:hyperlink>
      <w:r>
        <w:rPr>
          <w:sz w:val="28"/>
          <w:szCs w:val="28"/>
          <w:lang w:val="fr-BE"/>
        </w:rPr>
        <w:t xml:space="preserve">) ! Toutefois, sous conditions, ces deux </w:t>
      </w:r>
      <w:r>
        <w:rPr>
          <w:i/>
          <w:iCs/>
          <w:sz w:val="28"/>
          <w:szCs w:val="28"/>
          <w:lang w:val="fr-BE"/>
        </w:rPr>
        <w:t>principes</w:t>
      </w:r>
      <w:r>
        <w:rPr>
          <w:sz w:val="28"/>
          <w:szCs w:val="28"/>
          <w:lang w:val="fr-BE"/>
        </w:rPr>
        <w:t xml:space="preserve"> décrivent effectivement certaines facettes de la </w:t>
      </w:r>
      <w:r w:rsidRPr="004565CD">
        <w:rPr>
          <w:i/>
          <w:iCs/>
          <w:sz w:val="28"/>
          <w:szCs w:val="28"/>
          <w:lang w:val="fr-BE"/>
        </w:rPr>
        <w:t>Vie</w:t>
      </w:r>
      <w:r>
        <w:rPr>
          <w:sz w:val="28"/>
          <w:szCs w:val="28"/>
          <w:lang w:val="fr-BE"/>
        </w:rPr>
        <w:t>. Encore faut-il en préciser l’exacte nature et la forme analytique (algorithmique). Une gageure ! L’</w:t>
      </w:r>
      <w:r w:rsidRPr="007B17EF">
        <w:rPr>
          <w:i/>
          <w:iCs/>
          <w:sz w:val="28"/>
          <w:szCs w:val="28"/>
          <w:lang w:val="fr-BE"/>
        </w:rPr>
        <w:t>Histoire de l’</w:t>
      </w:r>
      <w:r>
        <w:rPr>
          <w:i/>
          <w:iCs/>
          <w:sz w:val="28"/>
          <w:szCs w:val="28"/>
          <w:lang w:val="fr-BE"/>
        </w:rPr>
        <w:t>H</w:t>
      </w:r>
      <w:r w:rsidRPr="007B17EF">
        <w:rPr>
          <w:i/>
          <w:iCs/>
          <w:sz w:val="28"/>
          <w:szCs w:val="28"/>
          <w:lang w:val="fr-BE"/>
        </w:rPr>
        <w:t>umanité</w:t>
      </w:r>
      <w:r>
        <w:rPr>
          <w:sz w:val="28"/>
          <w:szCs w:val="28"/>
          <w:lang w:val="fr-BE"/>
        </w:rPr>
        <w:t xml:space="preserve">, quant à elle, est irréfutable. Dans un ultime acte de courage, Jean-Paul Sartre en exprime la </w:t>
      </w:r>
      <w:r w:rsidRPr="00514EE1">
        <w:rPr>
          <w:i/>
          <w:iCs/>
          <w:sz w:val="28"/>
          <w:szCs w:val="28"/>
          <w:lang w:val="fr-BE"/>
        </w:rPr>
        <w:t>certitude</w:t>
      </w:r>
      <w:r>
        <w:rPr>
          <w:sz w:val="28"/>
          <w:szCs w:val="28"/>
          <w:lang w:val="fr-BE"/>
        </w:rPr>
        <w:t xml:space="preserve"> (cf. </w:t>
      </w:r>
      <w:hyperlink r:id="rId46" w:history="1">
        <w:r w:rsidRPr="008438A4">
          <w:rPr>
            <w:rStyle w:val="Lienhypertexte"/>
            <w:sz w:val="28"/>
            <w:szCs w:val="28"/>
            <w:lang w:val="fr-BE"/>
          </w:rPr>
          <w:t>L’</w:t>
        </w:r>
        <w:r>
          <w:rPr>
            <w:rStyle w:val="Lienhypertexte"/>
            <w:sz w:val="28"/>
            <w:szCs w:val="28"/>
            <w:lang w:val="fr-BE"/>
          </w:rPr>
          <w:t>e</w:t>
        </w:r>
        <w:r w:rsidRPr="008438A4">
          <w:rPr>
            <w:rStyle w:val="Lienhypertexte"/>
            <w:sz w:val="28"/>
            <w:szCs w:val="28"/>
            <w:lang w:val="fr-BE"/>
          </w:rPr>
          <w:t xml:space="preserve">spoir </w:t>
        </w:r>
        <w:r>
          <w:rPr>
            <w:rStyle w:val="Lienhypertexte"/>
            <w:sz w:val="28"/>
            <w:szCs w:val="28"/>
            <w:lang w:val="fr-BE"/>
          </w:rPr>
          <w:t>m</w:t>
        </w:r>
        <w:r w:rsidRPr="008438A4">
          <w:rPr>
            <w:rStyle w:val="Lienhypertexte"/>
            <w:sz w:val="28"/>
            <w:szCs w:val="28"/>
            <w:lang w:val="fr-BE"/>
          </w:rPr>
          <w:t>aintenant</w:t>
        </w:r>
      </w:hyperlink>
      <w:r>
        <w:rPr>
          <w:sz w:val="28"/>
          <w:szCs w:val="28"/>
          <w:lang w:val="fr-BE"/>
        </w:rPr>
        <w:t xml:space="preserve">). La montée de la </w:t>
      </w:r>
      <w:r w:rsidRPr="00211D45">
        <w:rPr>
          <w:i/>
          <w:iCs/>
          <w:sz w:val="28"/>
          <w:szCs w:val="28"/>
          <w:lang w:val="fr-BE"/>
        </w:rPr>
        <w:t>Conscience</w:t>
      </w:r>
      <w:r>
        <w:rPr>
          <w:sz w:val="28"/>
          <w:szCs w:val="28"/>
          <w:lang w:val="fr-BE"/>
        </w:rPr>
        <w:t xml:space="preserve"> individuelle et collective en est la preuve irréfutable (cf. </w:t>
      </w:r>
      <w:hyperlink r:id="rId47" w:history="1">
        <w:r w:rsidRPr="00705A32">
          <w:rPr>
            <w:rStyle w:val="Lienhypertexte"/>
            <w:sz w:val="28"/>
            <w:szCs w:val="28"/>
            <w:lang w:val="fr-BE"/>
          </w:rPr>
          <w:t>Le phénomène humain</w:t>
        </w:r>
      </w:hyperlink>
      <w:r>
        <w:rPr>
          <w:sz w:val="28"/>
          <w:szCs w:val="28"/>
          <w:lang w:val="fr-BE"/>
        </w:rPr>
        <w:t xml:space="preserve">). </w:t>
      </w:r>
      <w:r w:rsidRPr="00EE1AA9">
        <w:rPr>
          <w:b/>
          <w:bCs/>
          <w:sz w:val="28"/>
          <w:szCs w:val="28"/>
          <w:lang w:val="fr-BE"/>
        </w:rPr>
        <w:t>Bitcoin Core</w:t>
      </w:r>
      <w:r>
        <w:rPr>
          <w:sz w:val="28"/>
          <w:szCs w:val="28"/>
          <w:lang w:val="fr-BE"/>
        </w:rPr>
        <w:t xml:space="preserve"> (avec « B », le réseau) s’inscrit singulièrement dans cette </w:t>
      </w:r>
      <w:r w:rsidRPr="00C56E0F">
        <w:rPr>
          <w:i/>
          <w:iCs/>
          <w:sz w:val="28"/>
          <w:szCs w:val="28"/>
          <w:lang w:val="fr-BE"/>
        </w:rPr>
        <w:t>Histoire</w:t>
      </w:r>
      <w:r>
        <w:rPr>
          <w:sz w:val="28"/>
          <w:szCs w:val="28"/>
          <w:lang w:val="fr-BE"/>
        </w:rPr>
        <w:t xml:space="preserve">. Au plan </w:t>
      </w:r>
      <w:r w:rsidRPr="00DA5A54">
        <w:rPr>
          <w:sz w:val="28"/>
          <w:szCs w:val="28"/>
          <w:lang w:val="fr-BE"/>
        </w:rPr>
        <w:t>informatique, c’est</w:t>
      </w:r>
      <w:r>
        <w:rPr>
          <w:sz w:val="28"/>
          <w:szCs w:val="28"/>
          <w:lang w:val="fr-BE"/>
        </w:rPr>
        <w:t xml:space="preserve"> le seul </w:t>
      </w:r>
      <w:r w:rsidRPr="00EB4E3C">
        <w:rPr>
          <w:b/>
          <w:bCs/>
          <w:i/>
          <w:iCs/>
          <w:sz w:val="28"/>
          <w:szCs w:val="28"/>
          <w:lang w:val="fr-BE"/>
        </w:rPr>
        <w:t>Système d’Exploitation Décentralisé</w:t>
      </w:r>
      <w:r>
        <w:rPr>
          <w:sz w:val="28"/>
          <w:szCs w:val="28"/>
          <w:lang w:val="fr-BE"/>
        </w:rPr>
        <w:t xml:space="preserve"> qui garantisse l’</w:t>
      </w:r>
      <w:r>
        <w:rPr>
          <w:i/>
          <w:iCs/>
          <w:sz w:val="28"/>
          <w:szCs w:val="28"/>
          <w:lang w:val="fr-BE"/>
        </w:rPr>
        <w:t>i</w:t>
      </w:r>
      <w:r w:rsidRPr="00B41154">
        <w:rPr>
          <w:i/>
          <w:iCs/>
          <w:sz w:val="28"/>
          <w:szCs w:val="28"/>
          <w:lang w:val="fr-BE"/>
        </w:rPr>
        <w:t>rréversibilité</w:t>
      </w:r>
      <w:r>
        <w:rPr>
          <w:sz w:val="28"/>
          <w:szCs w:val="28"/>
          <w:lang w:val="fr-BE"/>
        </w:rPr>
        <w:t>, l’</w:t>
      </w:r>
      <w:r w:rsidRPr="00DA6C07">
        <w:rPr>
          <w:i/>
          <w:iCs/>
          <w:sz w:val="28"/>
          <w:szCs w:val="28"/>
          <w:lang w:val="fr-BE"/>
        </w:rPr>
        <w:t>incorruptibilité</w:t>
      </w:r>
      <w:r>
        <w:rPr>
          <w:sz w:val="28"/>
          <w:szCs w:val="28"/>
          <w:lang w:val="fr-BE"/>
        </w:rPr>
        <w:t xml:space="preserve"> et l’</w:t>
      </w:r>
      <w:r>
        <w:rPr>
          <w:i/>
          <w:iCs/>
          <w:sz w:val="28"/>
          <w:szCs w:val="28"/>
          <w:lang w:val="fr-BE"/>
        </w:rPr>
        <w:t>i</w:t>
      </w:r>
      <w:r w:rsidRPr="00B41154">
        <w:rPr>
          <w:i/>
          <w:iCs/>
          <w:sz w:val="28"/>
          <w:szCs w:val="28"/>
          <w:lang w:val="fr-BE"/>
        </w:rPr>
        <w:t>nviolabilité</w:t>
      </w:r>
      <w:r>
        <w:rPr>
          <w:sz w:val="28"/>
          <w:szCs w:val="28"/>
          <w:lang w:val="fr-BE"/>
        </w:rPr>
        <w:t xml:space="preserve"> de tous types de </w:t>
      </w:r>
      <w:r>
        <w:rPr>
          <w:i/>
          <w:iCs/>
          <w:sz w:val="28"/>
          <w:szCs w:val="28"/>
          <w:lang w:val="fr-BE"/>
        </w:rPr>
        <w:t>t</w:t>
      </w:r>
      <w:r w:rsidRPr="00251515">
        <w:rPr>
          <w:i/>
          <w:iCs/>
          <w:sz w:val="28"/>
          <w:szCs w:val="28"/>
          <w:lang w:val="fr-BE"/>
        </w:rPr>
        <w:t>ransactions digitales</w:t>
      </w:r>
      <w:r>
        <w:rPr>
          <w:sz w:val="28"/>
          <w:szCs w:val="28"/>
          <w:lang w:val="fr-BE"/>
        </w:rPr>
        <w:t xml:space="preserve">, sans recours à de tierces parties. Le </w:t>
      </w:r>
      <w:r>
        <w:rPr>
          <w:i/>
          <w:iCs/>
          <w:sz w:val="28"/>
          <w:szCs w:val="28"/>
          <w:lang w:val="fr-BE"/>
        </w:rPr>
        <w:t>r</w:t>
      </w:r>
      <w:r w:rsidRPr="007C242F">
        <w:rPr>
          <w:i/>
          <w:iCs/>
          <w:sz w:val="28"/>
          <w:szCs w:val="28"/>
          <w:lang w:val="fr-BE"/>
        </w:rPr>
        <w:t>éseau</w:t>
      </w:r>
      <w:r>
        <w:rPr>
          <w:sz w:val="28"/>
          <w:szCs w:val="28"/>
          <w:lang w:val="fr-BE"/>
        </w:rPr>
        <w:t xml:space="preserve"> devient le garant de son </w:t>
      </w:r>
      <w:r>
        <w:rPr>
          <w:i/>
          <w:iCs/>
          <w:sz w:val="28"/>
          <w:szCs w:val="28"/>
          <w:lang w:val="fr-BE"/>
        </w:rPr>
        <w:t>i</w:t>
      </w:r>
      <w:r w:rsidRPr="00E91AF2">
        <w:rPr>
          <w:i/>
          <w:iCs/>
          <w:sz w:val="28"/>
          <w:szCs w:val="28"/>
          <w:lang w:val="fr-BE"/>
        </w:rPr>
        <w:t>ntégrité</w:t>
      </w:r>
      <w:r>
        <w:rPr>
          <w:sz w:val="28"/>
          <w:szCs w:val="28"/>
          <w:lang w:val="fr-BE"/>
        </w:rPr>
        <w:t xml:space="preserve"> et de son </w:t>
      </w:r>
      <w:r w:rsidRPr="005E4E31">
        <w:rPr>
          <w:i/>
          <w:iCs/>
          <w:sz w:val="28"/>
          <w:szCs w:val="28"/>
          <w:lang w:val="fr-BE"/>
        </w:rPr>
        <w:t>éthique</w:t>
      </w:r>
      <w:r>
        <w:rPr>
          <w:sz w:val="28"/>
          <w:szCs w:val="28"/>
          <w:lang w:val="fr-BE"/>
        </w:rPr>
        <w:t xml:space="preserve">. A défaut d’un amendement des hommes qui les ferait renoncer au mensonge et à la violence, c’est une lueur d’espoir. Ce document décrit quelques traits de ce </w:t>
      </w:r>
      <w:r>
        <w:rPr>
          <w:b/>
          <w:bCs/>
          <w:i/>
          <w:iCs/>
          <w:sz w:val="28"/>
          <w:szCs w:val="28"/>
          <w:lang w:val="fr-BE"/>
        </w:rPr>
        <w:t>S</w:t>
      </w:r>
      <w:r w:rsidRPr="007D063C">
        <w:rPr>
          <w:b/>
          <w:bCs/>
          <w:i/>
          <w:iCs/>
          <w:sz w:val="28"/>
          <w:szCs w:val="28"/>
          <w:lang w:val="fr-BE"/>
        </w:rPr>
        <w:t xml:space="preserve">aut de la </w:t>
      </w:r>
      <w:r>
        <w:rPr>
          <w:b/>
          <w:bCs/>
          <w:i/>
          <w:iCs/>
          <w:sz w:val="28"/>
          <w:szCs w:val="28"/>
          <w:lang w:val="fr-BE"/>
        </w:rPr>
        <w:t>C</w:t>
      </w:r>
      <w:r w:rsidRPr="007D063C">
        <w:rPr>
          <w:b/>
          <w:bCs/>
          <w:i/>
          <w:iCs/>
          <w:sz w:val="28"/>
          <w:szCs w:val="28"/>
          <w:lang w:val="fr-BE"/>
        </w:rPr>
        <w:t>onscience</w:t>
      </w:r>
      <w:r w:rsidRPr="007D063C">
        <w:rPr>
          <w:b/>
          <w:bCs/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et établit l’</w:t>
      </w:r>
      <w:r>
        <w:rPr>
          <w:b/>
          <w:bCs/>
          <w:i/>
          <w:iCs/>
          <w:sz w:val="28"/>
          <w:szCs w:val="28"/>
          <w:lang w:val="fr-BE"/>
        </w:rPr>
        <w:t>I</w:t>
      </w:r>
      <w:r w:rsidRPr="007D063C">
        <w:rPr>
          <w:b/>
          <w:bCs/>
          <w:i/>
          <w:iCs/>
          <w:sz w:val="28"/>
          <w:szCs w:val="28"/>
          <w:lang w:val="fr-BE"/>
        </w:rPr>
        <w:t>ndestructibilité</w:t>
      </w:r>
      <w:r>
        <w:rPr>
          <w:sz w:val="28"/>
          <w:szCs w:val="28"/>
          <w:lang w:val="fr-BE"/>
        </w:rPr>
        <w:t xml:space="preserve"> de Bitcoin, tant que la majorité de ses utilisateurs ne renonceront pas aux préceptes qui le fondent.</w:t>
      </w:r>
    </w:p>
    <w:sectPr w:rsidR="00A02278" w:rsidRPr="00573C61" w:rsidSect="00FA3592">
      <w:footerReference w:type="default" r:id="rId4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45F2C" w14:textId="77777777" w:rsidR="0020708B" w:rsidRDefault="0020708B">
      <w:r>
        <w:separator/>
      </w:r>
    </w:p>
  </w:endnote>
  <w:endnote w:type="continuationSeparator" w:id="0">
    <w:p w14:paraId="0563F338" w14:textId="77777777" w:rsidR="0020708B" w:rsidRDefault="002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2296F" w14:textId="77777777" w:rsidR="00462126" w:rsidRDefault="00462126">
    <w:pPr>
      <w:pStyle w:val="Pieddepage"/>
      <w:framePr w:wrap="auto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</w:rPr>
      <w:fldChar w:fldCharType="end"/>
    </w:r>
  </w:p>
  <w:p w14:paraId="25AC5C38" w14:textId="77777777" w:rsidR="00462126" w:rsidRDefault="0046212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3CB97" w14:textId="77777777" w:rsidR="0020708B" w:rsidRDefault="0020708B">
      <w:r>
        <w:separator/>
      </w:r>
    </w:p>
  </w:footnote>
  <w:footnote w:type="continuationSeparator" w:id="0">
    <w:p w14:paraId="1AF492C0" w14:textId="77777777" w:rsidR="0020708B" w:rsidRDefault="0020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7E0E"/>
    <w:multiLevelType w:val="hybridMultilevel"/>
    <w:tmpl w:val="1A707ACC"/>
    <w:lvl w:ilvl="0" w:tplc="2C1234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226B2E"/>
    <w:multiLevelType w:val="hybridMultilevel"/>
    <w:tmpl w:val="C8F866A0"/>
    <w:lvl w:ilvl="0" w:tplc="E892EF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5B7D8F"/>
    <w:multiLevelType w:val="hybridMultilevel"/>
    <w:tmpl w:val="19FC307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0F9"/>
    <w:multiLevelType w:val="hybridMultilevel"/>
    <w:tmpl w:val="9446BD30"/>
    <w:lvl w:ilvl="0" w:tplc="7208FB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101F9"/>
    <w:multiLevelType w:val="hybridMultilevel"/>
    <w:tmpl w:val="B0B2310C"/>
    <w:lvl w:ilvl="0" w:tplc="60F281B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06D508B"/>
    <w:multiLevelType w:val="hybridMultilevel"/>
    <w:tmpl w:val="A47E1D1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E7469B"/>
    <w:multiLevelType w:val="hybridMultilevel"/>
    <w:tmpl w:val="BFE8DE88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E33"/>
    <w:multiLevelType w:val="hybridMultilevel"/>
    <w:tmpl w:val="E93EAF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6F4F5D"/>
    <w:multiLevelType w:val="hybridMultilevel"/>
    <w:tmpl w:val="0B7C0ECC"/>
    <w:lvl w:ilvl="0" w:tplc="6B2CD78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E85A86"/>
    <w:multiLevelType w:val="hybridMultilevel"/>
    <w:tmpl w:val="41083C4C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68B"/>
    <w:multiLevelType w:val="hybridMultilevel"/>
    <w:tmpl w:val="C3007DD0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F59AB"/>
    <w:multiLevelType w:val="hybridMultilevel"/>
    <w:tmpl w:val="DF30E65E"/>
    <w:lvl w:ilvl="0" w:tplc="8C448342">
      <w:start w:val="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BB6B62"/>
    <w:multiLevelType w:val="hybridMultilevel"/>
    <w:tmpl w:val="73EA4818"/>
    <w:lvl w:ilvl="0" w:tplc="57F4A752">
      <w:start w:val="7"/>
      <w:numFmt w:val="bullet"/>
      <w:lvlText w:val=""/>
      <w:lvlJc w:val="left"/>
      <w:pPr>
        <w:ind w:left="71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55061EBB"/>
    <w:multiLevelType w:val="hybridMultilevel"/>
    <w:tmpl w:val="4F7A85D4"/>
    <w:lvl w:ilvl="0" w:tplc="5D68E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452455"/>
    <w:multiLevelType w:val="hybridMultilevel"/>
    <w:tmpl w:val="F52C43BA"/>
    <w:lvl w:ilvl="0" w:tplc="5D68E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2B85D8F"/>
    <w:multiLevelType w:val="hybridMultilevel"/>
    <w:tmpl w:val="6E4EFF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2178227">
    <w:abstractNumId w:val="9"/>
  </w:num>
  <w:num w:numId="2" w16cid:durableId="1119761731">
    <w:abstractNumId w:val="2"/>
  </w:num>
  <w:num w:numId="3" w16cid:durableId="1192652044">
    <w:abstractNumId w:val="3"/>
  </w:num>
  <w:num w:numId="4" w16cid:durableId="1870070770">
    <w:abstractNumId w:val="0"/>
  </w:num>
  <w:num w:numId="5" w16cid:durableId="460461748">
    <w:abstractNumId w:val="5"/>
  </w:num>
  <w:num w:numId="6" w16cid:durableId="1048535357">
    <w:abstractNumId w:val="12"/>
  </w:num>
  <w:num w:numId="7" w16cid:durableId="209920536">
    <w:abstractNumId w:val="4"/>
  </w:num>
  <w:num w:numId="8" w16cid:durableId="1823232110">
    <w:abstractNumId w:val="6"/>
  </w:num>
  <w:num w:numId="9" w16cid:durableId="1502575856">
    <w:abstractNumId w:val="10"/>
  </w:num>
  <w:num w:numId="10" w16cid:durableId="702677579">
    <w:abstractNumId w:val="13"/>
  </w:num>
  <w:num w:numId="11" w16cid:durableId="147788541">
    <w:abstractNumId w:val="14"/>
  </w:num>
  <w:num w:numId="12" w16cid:durableId="647054049">
    <w:abstractNumId w:val="7"/>
  </w:num>
  <w:num w:numId="13" w16cid:durableId="39087369">
    <w:abstractNumId w:val="15"/>
  </w:num>
  <w:num w:numId="14" w16cid:durableId="1222903587">
    <w:abstractNumId w:val="1"/>
  </w:num>
  <w:num w:numId="15" w16cid:durableId="1187064032">
    <w:abstractNumId w:val="11"/>
  </w:num>
  <w:num w:numId="16" w16cid:durableId="1037124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ocumentProtection w:edit="readOnly" w:enforcement="1" w:cryptProviderType="rsaAES" w:cryptAlgorithmClass="hash" w:cryptAlgorithmType="typeAny" w:cryptAlgorithmSid="14" w:cryptSpinCount="100000" w:hash="HLALwUJPoO5zWJhBO8vokww4XbfyBlCHp5bR1TW48/HXJndwRT64Yce0VbotpYAK+Ay7M2YcfubAEx3qfFPfGQ==" w:salt="Vx0KW73S6Om77HyQRhP9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92"/>
    <w:rsid w:val="00001800"/>
    <w:rsid w:val="00002E22"/>
    <w:rsid w:val="00004EAF"/>
    <w:rsid w:val="000050B0"/>
    <w:rsid w:val="00005774"/>
    <w:rsid w:val="000059F6"/>
    <w:rsid w:val="00005F7B"/>
    <w:rsid w:val="00007084"/>
    <w:rsid w:val="00007FB0"/>
    <w:rsid w:val="00014819"/>
    <w:rsid w:val="0001738C"/>
    <w:rsid w:val="00021A1E"/>
    <w:rsid w:val="00022084"/>
    <w:rsid w:val="00023544"/>
    <w:rsid w:val="00023C75"/>
    <w:rsid w:val="00024137"/>
    <w:rsid w:val="0002424B"/>
    <w:rsid w:val="00030797"/>
    <w:rsid w:val="000313E7"/>
    <w:rsid w:val="00031A75"/>
    <w:rsid w:val="00044971"/>
    <w:rsid w:val="00047192"/>
    <w:rsid w:val="00050375"/>
    <w:rsid w:val="00050B2C"/>
    <w:rsid w:val="00053C2F"/>
    <w:rsid w:val="00057331"/>
    <w:rsid w:val="00057A85"/>
    <w:rsid w:val="00057B20"/>
    <w:rsid w:val="0006044B"/>
    <w:rsid w:val="00061703"/>
    <w:rsid w:val="00065061"/>
    <w:rsid w:val="000674D8"/>
    <w:rsid w:val="00067700"/>
    <w:rsid w:val="00075A57"/>
    <w:rsid w:val="00076432"/>
    <w:rsid w:val="000812B4"/>
    <w:rsid w:val="00082BA1"/>
    <w:rsid w:val="000835F1"/>
    <w:rsid w:val="000865B3"/>
    <w:rsid w:val="00087315"/>
    <w:rsid w:val="00087F2E"/>
    <w:rsid w:val="000910BC"/>
    <w:rsid w:val="00095F49"/>
    <w:rsid w:val="000A09AC"/>
    <w:rsid w:val="000A76A1"/>
    <w:rsid w:val="000A7BD0"/>
    <w:rsid w:val="000B3509"/>
    <w:rsid w:val="000C0304"/>
    <w:rsid w:val="000C6188"/>
    <w:rsid w:val="000D3E19"/>
    <w:rsid w:val="000D3E24"/>
    <w:rsid w:val="000D6912"/>
    <w:rsid w:val="000D756E"/>
    <w:rsid w:val="000E05C3"/>
    <w:rsid w:val="000E1A6F"/>
    <w:rsid w:val="000E1E29"/>
    <w:rsid w:val="000E489F"/>
    <w:rsid w:val="000E4EBB"/>
    <w:rsid w:val="000E73E0"/>
    <w:rsid w:val="000E75F8"/>
    <w:rsid w:val="000E7B36"/>
    <w:rsid w:val="000F469C"/>
    <w:rsid w:val="000F5DE1"/>
    <w:rsid w:val="000F6658"/>
    <w:rsid w:val="000F7B78"/>
    <w:rsid w:val="00100A8F"/>
    <w:rsid w:val="00100BE8"/>
    <w:rsid w:val="001019FE"/>
    <w:rsid w:val="00103E46"/>
    <w:rsid w:val="0010505E"/>
    <w:rsid w:val="0010657B"/>
    <w:rsid w:val="0010787C"/>
    <w:rsid w:val="0011224A"/>
    <w:rsid w:val="0011599D"/>
    <w:rsid w:val="00115DBD"/>
    <w:rsid w:val="0012152B"/>
    <w:rsid w:val="00122AA4"/>
    <w:rsid w:val="0012397E"/>
    <w:rsid w:val="0012457C"/>
    <w:rsid w:val="00125B9D"/>
    <w:rsid w:val="0012624F"/>
    <w:rsid w:val="00142BF0"/>
    <w:rsid w:val="00142C61"/>
    <w:rsid w:val="0014730A"/>
    <w:rsid w:val="00147EEA"/>
    <w:rsid w:val="00147F30"/>
    <w:rsid w:val="00160B78"/>
    <w:rsid w:val="00162A2D"/>
    <w:rsid w:val="00162AFB"/>
    <w:rsid w:val="0016330D"/>
    <w:rsid w:val="001647CB"/>
    <w:rsid w:val="0016539F"/>
    <w:rsid w:val="001671A5"/>
    <w:rsid w:val="001755CB"/>
    <w:rsid w:val="0018116D"/>
    <w:rsid w:val="001865C4"/>
    <w:rsid w:val="001927D8"/>
    <w:rsid w:val="00192A95"/>
    <w:rsid w:val="00194204"/>
    <w:rsid w:val="00194825"/>
    <w:rsid w:val="001A03B5"/>
    <w:rsid w:val="001A05F5"/>
    <w:rsid w:val="001A2C48"/>
    <w:rsid w:val="001A7F7D"/>
    <w:rsid w:val="001B15C6"/>
    <w:rsid w:val="001B2A69"/>
    <w:rsid w:val="001B2DA9"/>
    <w:rsid w:val="001B4636"/>
    <w:rsid w:val="001B6F2D"/>
    <w:rsid w:val="001B7279"/>
    <w:rsid w:val="001B7BE8"/>
    <w:rsid w:val="001C1FB3"/>
    <w:rsid w:val="001C2329"/>
    <w:rsid w:val="001C37F9"/>
    <w:rsid w:val="001C4433"/>
    <w:rsid w:val="001D3934"/>
    <w:rsid w:val="001E4BD8"/>
    <w:rsid w:val="001E4C16"/>
    <w:rsid w:val="001F2938"/>
    <w:rsid w:val="001F3100"/>
    <w:rsid w:val="001F319C"/>
    <w:rsid w:val="001F3C8B"/>
    <w:rsid w:val="001F5EAB"/>
    <w:rsid w:val="00200F5D"/>
    <w:rsid w:val="00202BF4"/>
    <w:rsid w:val="00206A71"/>
    <w:rsid w:val="0020708B"/>
    <w:rsid w:val="00211D45"/>
    <w:rsid w:val="002129E9"/>
    <w:rsid w:val="00213AB7"/>
    <w:rsid w:val="00216BDC"/>
    <w:rsid w:val="00216BF8"/>
    <w:rsid w:val="00216D22"/>
    <w:rsid w:val="002240AA"/>
    <w:rsid w:val="0022768D"/>
    <w:rsid w:val="00232036"/>
    <w:rsid w:val="00232C90"/>
    <w:rsid w:val="00233543"/>
    <w:rsid w:val="00233EBE"/>
    <w:rsid w:val="00240F47"/>
    <w:rsid w:val="00242124"/>
    <w:rsid w:val="00251515"/>
    <w:rsid w:val="00251DD6"/>
    <w:rsid w:val="00252B6E"/>
    <w:rsid w:val="00252F6E"/>
    <w:rsid w:val="00252F75"/>
    <w:rsid w:val="00256289"/>
    <w:rsid w:val="00257511"/>
    <w:rsid w:val="00261CD0"/>
    <w:rsid w:val="00262A48"/>
    <w:rsid w:val="002647C5"/>
    <w:rsid w:val="00266DE0"/>
    <w:rsid w:val="00267EF6"/>
    <w:rsid w:val="00270240"/>
    <w:rsid w:val="00272289"/>
    <w:rsid w:val="00272AF1"/>
    <w:rsid w:val="002738C5"/>
    <w:rsid w:val="00275AF4"/>
    <w:rsid w:val="00280438"/>
    <w:rsid w:val="00280B69"/>
    <w:rsid w:val="00283B1A"/>
    <w:rsid w:val="00283CD9"/>
    <w:rsid w:val="0028495F"/>
    <w:rsid w:val="00284B18"/>
    <w:rsid w:val="00285B48"/>
    <w:rsid w:val="0028741D"/>
    <w:rsid w:val="0028762A"/>
    <w:rsid w:val="00290CD9"/>
    <w:rsid w:val="0029206B"/>
    <w:rsid w:val="00292F53"/>
    <w:rsid w:val="0029452B"/>
    <w:rsid w:val="00294D5B"/>
    <w:rsid w:val="00295B69"/>
    <w:rsid w:val="00297402"/>
    <w:rsid w:val="00297FC3"/>
    <w:rsid w:val="002A1187"/>
    <w:rsid w:val="002A3E31"/>
    <w:rsid w:val="002A47B1"/>
    <w:rsid w:val="002A4EEF"/>
    <w:rsid w:val="002A5402"/>
    <w:rsid w:val="002A6A2B"/>
    <w:rsid w:val="002B68FF"/>
    <w:rsid w:val="002B6B17"/>
    <w:rsid w:val="002C0C87"/>
    <w:rsid w:val="002C0DC0"/>
    <w:rsid w:val="002C1890"/>
    <w:rsid w:val="002C1D94"/>
    <w:rsid w:val="002C6FCE"/>
    <w:rsid w:val="002C73B3"/>
    <w:rsid w:val="002D0D81"/>
    <w:rsid w:val="002D3CDF"/>
    <w:rsid w:val="002D5C5A"/>
    <w:rsid w:val="002D794C"/>
    <w:rsid w:val="002E269D"/>
    <w:rsid w:val="002E2D30"/>
    <w:rsid w:val="002E30D3"/>
    <w:rsid w:val="002E4504"/>
    <w:rsid w:val="002E46FC"/>
    <w:rsid w:val="002E52BB"/>
    <w:rsid w:val="002E5A23"/>
    <w:rsid w:val="002E692E"/>
    <w:rsid w:val="002E6E75"/>
    <w:rsid w:val="002E736F"/>
    <w:rsid w:val="002E7685"/>
    <w:rsid w:val="002E7C4B"/>
    <w:rsid w:val="002F257B"/>
    <w:rsid w:val="002F40FF"/>
    <w:rsid w:val="002F5D89"/>
    <w:rsid w:val="00300888"/>
    <w:rsid w:val="00300D75"/>
    <w:rsid w:val="003048AF"/>
    <w:rsid w:val="00307F2B"/>
    <w:rsid w:val="003113DE"/>
    <w:rsid w:val="0031421D"/>
    <w:rsid w:val="003218B4"/>
    <w:rsid w:val="00322876"/>
    <w:rsid w:val="00322C38"/>
    <w:rsid w:val="00323006"/>
    <w:rsid w:val="003237D2"/>
    <w:rsid w:val="00325B6E"/>
    <w:rsid w:val="00330726"/>
    <w:rsid w:val="003314ED"/>
    <w:rsid w:val="00334DA4"/>
    <w:rsid w:val="00337140"/>
    <w:rsid w:val="00337288"/>
    <w:rsid w:val="003375F9"/>
    <w:rsid w:val="003379F3"/>
    <w:rsid w:val="00341291"/>
    <w:rsid w:val="00344961"/>
    <w:rsid w:val="00346D53"/>
    <w:rsid w:val="00351146"/>
    <w:rsid w:val="00355858"/>
    <w:rsid w:val="00355A50"/>
    <w:rsid w:val="00356FEC"/>
    <w:rsid w:val="0035759F"/>
    <w:rsid w:val="003623E7"/>
    <w:rsid w:val="0036342C"/>
    <w:rsid w:val="0037185E"/>
    <w:rsid w:val="00371C14"/>
    <w:rsid w:val="00382D00"/>
    <w:rsid w:val="00383145"/>
    <w:rsid w:val="0038429C"/>
    <w:rsid w:val="003845C5"/>
    <w:rsid w:val="003848D5"/>
    <w:rsid w:val="0038647D"/>
    <w:rsid w:val="00390398"/>
    <w:rsid w:val="0039298E"/>
    <w:rsid w:val="00394270"/>
    <w:rsid w:val="00396AF2"/>
    <w:rsid w:val="003977AD"/>
    <w:rsid w:val="003A15DE"/>
    <w:rsid w:val="003A4694"/>
    <w:rsid w:val="003A7CD1"/>
    <w:rsid w:val="003C045F"/>
    <w:rsid w:val="003C0D65"/>
    <w:rsid w:val="003C0F7C"/>
    <w:rsid w:val="003C272D"/>
    <w:rsid w:val="003C4623"/>
    <w:rsid w:val="003D002A"/>
    <w:rsid w:val="003D15B4"/>
    <w:rsid w:val="003D3E2D"/>
    <w:rsid w:val="003D49E3"/>
    <w:rsid w:val="003D4E67"/>
    <w:rsid w:val="003D5198"/>
    <w:rsid w:val="003D6610"/>
    <w:rsid w:val="003D7E80"/>
    <w:rsid w:val="003E135A"/>
    <w:rsid w:val="003E2E86"/>
    <w:rsid w:val="003E5FF2"/>
    <w:rsid w:val="003F344D"/>
    <w:rsid w:val="003F4856"/>
    <w:rsid w:val="003F6B48"/>
    <w:rsid w:val="003F6F4D"/>
    <w:rsid w:val="003F7E1C"/>
    <w:rsid w:val="004067B9"/>
    <w:rsid w:val="00410229"/>
    <w:rsid w:val="00415348"/>
    <w:rsid w:val="00421256"/>
    <w:rsid w:val="004219D8"/>
    <w:rsid w:val="00421BC2"/>
    <w:rsid w:val="00427F9A"/>
    <w:rsid w:val="00430FA3"/>
    <w:rsid w:val="00432DEF"/>
    <w:rsid w:val="00435C2F"/>
    <w:rsid w:val="00435DD1"/>
    <w:rsid w:val="00436F12"/>
    <w:rsid w:val="0044540B"/>
    <w:rsid w:val="00447F7E"/>
    <w:rsid w:val="0045098C"/>
    <w:rsid w:val="00454179"/>
    <w:rsid w:val="004547A8"/>
    <w:rsid w:val="00454CA3"/>
    <w:rsid w:val="00454E5D"/>
    <w:rsid w:val="004565CD"/>
    <w:rsid w:val="0045712C"/>
    <w:rsid w:val="004602C6"/>
    <w:rsid w:val="00461039"/>
    <w:rsid w:val="0046209E"/>
    <w:rsid w:val="00462126"/>
    <w:rsid w:val="00462FB5"/>
    <w:rsid w:val="004641AC"/>
    <w:rsid w:val="00471F3D"/>
    <w:rsid w:val="004774BB"/>
    <w:rsid w:val="00480A57"/>
    <w:rsid w:val="00490C76"/>
    <w:rsid w:val="00492401"/>
    <w:rsid w:val="004951DB"/>
    <w:rsid w:val="004959B2"/>
    <w:rsid w:val="004976EC"/>
    <w:rsid w:val="004A0D19"/>
    <w:rsid w:val="004A219C"/>
    <w:rsid w:val="004A2E66"/>
    <w:rsid w:val="004B2D9A"/>
    <w:rsid w:val="004B2F84"/>
    <w:rsid w:val="004C1A69"/>
    <w:rsid w:val="004C2375"/>
    <w:rsid w:val="004C2656"/>
    <w:rsid w:val="004C60B1"/>
    <w:rsid w:val="004D0245"/>
    <w:rsid w:val="004D3672"/>
    <w:rsid w:val="004D367E"/>
    <w:rsid w:val="004D5EFB"/>
    <w:rsid w:val="004E1EF5"/>
    <w:rsid w:val="004E33E8"/>
    <w:rsid w:val="004E3494"/>
    <w:rsid w:val="004E397E"/>
    <w:rsid w:val="004E5C0B"/>
    <w:rsid w:val="004E5DAA"/>
    <w:rsid w:val="004F1829"/>
    <w:rsid w:val="004F2FBC"/>
    <w:rsid w:val="004F66CD"/>
    <w:rsid w:val="00500CE4"/>
    <w:rsid w:val="0051031C"/>
    <w:rsid w:val="0051070E"/>
    <w:rsid w:val="00510B24"/>
    <w:rsid w:val="0051118B"/>
    <w:rsid w:val="005138B8"/>
    <w:rsid w:val="00513F30"/>
    <w:rsid w:val="00514EE1"/>
    <w:rsid w:val="005161FD"/>
    <w:rsid w:val="005200D2"/>
    <w:rsid w:val="00520303"/>
    <w:rsid w:val="005217A2"/>
    <w:rsid w:val="005271F2"/>
    <w:rsid w:val="00527BA8"/>
    <w:rsid w:val="005306D0"/>
    <w:rsid w:val="00531E3B"/>
    <w:rsid w:val="005320DC"/>
    <w:rsid w:val="005329D1"/>
    <w:rsid w:val="00534714"/>
    <w:rsid w:val="00535062"/>
    <w:rsid w:val="00535480"/>
    <w:rsid w:val="00537502"/>
    <w:rsid w:val="00540E5C"/>
    <w:rsid w:val="00543059"/>
    <w:rsid w:val="005444F8"/>
    <w:rsid w:val="00545B99"/>
    <w:rsid w:val="005479FF"/>
    <w:rsid w:val="00554516"/>
    <w:rsid w:val="0055457D"/>
    <w:rsid w:val="00554679"/>
    <w:rsid w:val="00555CDB"/>
    <w:rsid w:val="005575A6"/>
    <w:rsid w:val="00562F8D"/>
    <w:rsid w:val="00563BC6"/>
    <w:rsid w:val="00566FDB"/>
    <w:rsid w:val="00573C61"/>
    <w:rsid w:val="005752F2"/>
    <w:rsid w:val="0058036E"/>
    <w:rsid w:val="005805F4"/>
    <w:rsid w:val="00582BD7"/>
    <w:rsid w:val="005834AF"/>
    <w:rsid w:val="00583E1A"/>
    <w:rsid w:val="00584BD5"/>
    <w:rsid w:val="00591163"/>
    <w:rsid w:val="00595C55"/>
    <w:rsid w:val="00596D2C"/>
    <w:rsid w:val="005A346F"/>
    <w:rsid w:val="005A3A79"/>
    <w:rsid w:val="005A41FC"/>
    <w:rsid w:val="005B00E7"/>
    <w:rsid w:val="005B19A8"/>
    <w:rsid w:val="005B4BCC"/>
    <w:rsid w:val="005C003F"/>
    <w:rsid w:val="005C6321"/>
    <w:rsid w:val="005D085F"/>
    <w:rsid w:val="005D24B4"/>
    <w:rsid w:val="005D2613"/>
    <w:rsid w:val="005D3516"/>
    <w:rsid w:val="005D4893"/>
    <w:rsid w:val="005D49D7"/>
    <w:rsid w:val="005D7157"/>
    <w:rsid w:val="005D7EEE"/>
    <w:rsid w:val="005E2C41"/>
    <w:rsid w:val="005E4CE6"/>
    <w:rsid w:val="005E4E31"/>
    <w:rsid w:val="005F3AD4"/>
    <w:rsid w:val="005F403C"/>
    <w:rsid w:val="005F409D"/>
    <w:rsid w:val="005F50AE"/>
    <w:rsid w:val="005F54DF"/>
    <w:rsid w:val="006008D9"/>
    <w:rsid w:val="00600F33"/>
    <w:rsid w:val="00601F3C"/>
    <w:rsid w:val="00604FF9"/>
    <w:rsid w:val="006063B4"/>
    <w:rsid w:val="00606E1A"/>
    <w:rsid w:val="006105A9"/>
    <w:rsid w:val="006105EC"/>
    <w:rsid w:val="00611AC0"/>
    <w:rsid w:val="00620849"/>
    <w:rsid w:val="00622171"/>
    <w:rsid w:val="006227D3"/>
    <w:rsid w:val="00623756"/>
    <w:rsid w:val="006244B8"/>
    <w:rsid w:val="00632E9A"/>
    <w:rsid w:val="00632FD1"/>
    <w:rsid w:val="00636074"/>
    <w:rsid w:val="00645886"/>
    <w:rsid w:val="00645F77"/>
    <w:rsid w:val="006469C6"/>
    <w:rsid w:val="00650757"/>
    <w:rsid w:val="00652079"/>
    <w:rsid w:val="006525A4"/>
    <w:rsid w:val="006554F3"/>
    <w:rsid w:val="006562FC"/>
    <w:rsid w:val="00664552"/>
    <w:rsid w:val="0066658B"/>
    <w:rsid w:val="00667A5F"/>
    <w:rsid w:val="00670200"/>
    <w:rsid w:val="00671C00"/>
    <w:rsid w:val="0067224B"/>
    <w:rsid w:val="00676100"/>
    <w:rsid w:val="00676CE9"/>
    <w:rsid w:val="0068662A"/>
    <w:rsid w:val="00687868"/>
    <w:rsid w:val="0069005B"/>
    <w:rsid w:val="006942CA"/>
    <w:rsid w:val="006944C9"/>
    <w:rsid w:val="006A0150"/>
    <w:rsid w:val="006A5B7B"/>
    <w:rsid w:val="006A7A58"/>
    <w:rsid w:val="006B119C"/>
    <w:rsid w:val="006B307D"/>
    <w:rsid w:val="006B7ABE"/>
    <w:rsid w:val="006C14E5"/>
    <w:rsid w:val="006C530D"/>
    <w:rsid w:val="006C5BA0"/>
    <w:rsid w:val="006C6007"/>
    <w:rsid w:val="006D0351"/>
    <w:rsid w:val="006D0966"/>
    <w:rsid w:val="006D1884"/>
    <w:rsid w:val="006D2231"/>
    <w:rsid w:val="006D4F10"/>
    <w:rsid w:val="006D5105"/>
    <w:rsid w:val="006D6AB5"/>
    <w:rsid w:val="006E02C7"/>
    <w:rsid w:val="006E2CF0"/>
    <w:rsid w:val="006E3B9A"/>
    <w:rsid w:val="006E4026"/>
    <w:rsid w:val="006E4662"/>
    <w:rsid w:val="006E6CA8"/>
    <w:rsid w:val="006E7DF5"/>
    <w:rsid w:val="006F0B59"/>
    <w:rsid w:val="006F109B"/>
    <w:rsid w:val="006F1DF1"/>
    <w:rsid w:val="006F2249"/>
    <w:rsid w:val="006F5398"/>
    <w:rsid w:val="006F5B43"/>
    <w:rsid w:val="006F7E1A"/>
    <w:rsid w:val="00701461"/>
    <w:rsid w:val="007041E7"/>
    <w:rsid w:val="00705A32"/>
    <w:rsid w:val="0070672E"/>
    <w:rsid w:val="00710D58"/>
    <w:rsid w:val="0071258F"/>
    <w:rsid w:val="007134E5"/>
    <w:rsid w:val="007160E6"/>
    <w:rsid w:val="00720D72"/>
    <w:rsid w:val="007210DF"/>
    <w:rsid w:val="007223A5"/>
    <w:rsid w:val="00722751"/>
    <w:rsid w:val="007232F0"/>
    <w:rsid w:val="007238B7"/>
    <w:rsid w:val="00724C56"/>
    <w:rsid w:val="00726091"/>
    <w:rsid w:val="0072734F"/>
    <w:rsid w:val="007338EE"/>
    <w:rsid w:val="00734F75"/>
    <w:rsid w:val="0073680C"/>
    <w:rsid w:val="00736C0B"/>
    <w:rsid w:val="00736F99"/>
    <w:rsid w:val="00741943"/>
    <w:rsid w:val="007420B7"/>
    <w:rsid w:val="007521EB"/>
    <w:rsid w:val="007522E7"/>
    <w:rsid w:val="007554E8"/>
    <w:rsid w:val="00756349"/>
    <w:rsid w:val="007571B5"/>
    <w:rsid w:val="00761CDC"/>
    <w:rsid w:val="00764501"/>
    <w:rsid w:val="00765112"/>
    <w:rsid w:val="00767C55"/>
    <w:rsid w:val="00772130"/>
    <w:rsid w:val="007748DF"/>
    <w:rsid w:val="00775ADF"/>
    <w:rsid w:val="00776596"/>
    <w:rsid w:val="0078063E"/>
    <w:rsid w:val="007828D5"/>
    <w:rsid w:val="00782A34"/>
    <w:rsid w:val="00782BC8"/>
    <w:rsid w:val="00785113"/>
    <w:rsid w:val="007875FD"/>
    <w:rsid w:val="007958C6"/>
    <w:rsid w:val="00795EF3"/>
    <w:rsid w:val="00796488"/>
    <w:rsid w:val="007A133D"/>
    <w:rsid w:val="007A6218"/>
    <w:rsid w:val="007A7366"/>
    <w:rsid w:val="007B17EF"/>
    <w:rsid w:val="007B531C"/>
    <w:rsid w:val="007C1516"/>
    <w:rsid w:val="007C242F"/>
    <w:rsid w:val="007C27A4"/>
    <w:rsid w:val="007D063C"/>
    <w:rsid w:val="007D36AA"/>
    <w:rsid w:val="007D7F14"/>
    <w:rsid w:val="007E3A36"/>
    <w:rsid w:val="007E629C"/>
    <w:rsid w:val="007E7BF0"/>
    <w:rsid w:val="007E7D6E"/>
    <w:rsid w:val="007E7D98"/>
    <w:rsid w:val="007F0E71"/>
    <w:rsid w:val="007F0F82"/>
    <w:rsid w:val="007F1EB6"/>
    <w:rsid w:val="007F26E5"/>
    <w:rsid w:val="007F2D90"/>
    <w:rsid w:val="007F3C99"/>
    <w:rsid w:val="007F3CC2"/>
    <w:rsid w:val="007F61E9"/>
    <w:rsid w:val="0080060D"/>
    <w:rsid w:val="0080083B"/>
    <w:rsid w:val="00803717"/>
    <w:rsid w:val="00806BE8"/>
    <w:rsid w:val="00806C40"/>
    <w:rsid w:val="00810CEA"/>
    <w:rsid w:val="008143A8"/>
    <w:rsid w:val="00816199"/>
    <w:rsid w:val="00816309"/>
    <w:rsid w:val="00821BB6"/>
    <w:rsid w:val="00821DFD"/>
    <w:rsid w:val="00827BFC"/>
    <w:rsid w:val="00830A02"/>
    <w:rsid w:val="008424BD"/>
    <w:rsid w:val="00842908"/>
    <w:rsid w:val="008438A4"/>
    <w:rsid w:val="00846C65"/>
    <w:rsid w:val="008478A7"/>
    <w:rsid w:val="0085286E"/>
    <w:rsid w:val="0085505D"/>
    <w:rsid w:val="0085696B"/>
    <w:rsid w:val="00862901"/>
    <w:rsid w:val="00863762"/>
    <w:rsid w:val="008648B3"/>
    <w:rsid w:val="00866504"/>
    <w:rsid w:val="00870CA3"/>
    <w:rsid w:val="00870D66"/>
    <w:rsid w:val="008711FE"/>
    <w:rsid w:val="00871B48"/>
    <w:rsid w:val="008744EE"/>
    <w:rsid w:val="00876AE1"/>
    <w:rsid w:val="00877BCC"/>
    <w:rsid w:val="00882199"/>
    <w:rsid w:val="0088377F"/>
    <w:rsid w:val="00885E19"/>
    <w:rsid w:val="00886D3F"/>
    <w:rsid w:val="00891532"/>
    <w:rsid w:val="00892E54"/>
    <w:rsid w:val="00897FB3"/>
    <w:rsid w:val="008A165B"/>
    <w:rsid w:val="008A16F8"/>
    <w:rsid w:val="008A18B9"/>
    <w:rsid w:val="008A30F5"/>
    <w:rsid w:val="008A44DA"/>
    <w:rsid w:val="008A50A9"/>
    <w:rsid w:val="008A6EEA"/>
    <w:rsid w:val="008B00CD"/>
    <w:rsid w:val="008B2527"/>
    <w:rsid w:val="008B387C"/>
    <w:rsid w:val="008B414F"/>
    <w:rsid w:val="008B454F"/>
    <w:rsid w:val="008B4BEE"/>
    <w:rsid w:val="008B5BA2"/>
    <w:rsid w:val="008B6151"/>
    <w:rsid w:val="008B63B5"/>
    <w:rsid w:val="008C05E3"/>
    <w:rsid w:val="008C078C"/>
    <w:rsid w:val="008C0EDD"/>
    <w:rsid w:val="008C170B"/>
    <w:rsid w:val="008C7711"/>
    <w:rsid w:val="008D1BED"/>
    <w:rsid w:val="008D21AB"/>
    <w:rsid w:val="008D78E4"/>
    <w:rsid w:val="008E1885"/>
    <w:rsid w:val="008E594C"/>
    <w:rsid w:val="008F0C74"/>
    <w:rsid w:val="008F22B4"/>
    <w:rsid w:val="008F26E2"/>
    <w:rsid w:val="008F3610"/>
    <w:rsid w:val="008F464D"/>
    <w:rsid w:val="008F4BFC"/>
    <w:rsid w:val="008F52B8"/>
    <w:rsid w:val="0090215D"/>
    <w:rsid w:val="00902BDA"/>
    <w:rsid w:val="00903723"/>
    <w:rsid w:val="00905840"/>
    <w:rsid w:val="009106E0"/>
    <w:rsid w:val="00917686"/>
    <w:rsid w:val="00924F3A"/>
    <w:rsid w:val="00926385"/>
    <w:rsid w:val="00927136"/>
    <w:rsid w:val="009374B5"/>
    <w:rsid w:val="00937B6E"/>
    <w:rsid w:val="00941022"/>
    <w:rsid w:val="009419F1"/>
    <w:rsid w:val="00945137"/>
    <w:rsid w:val="0094519B"/>
    <w:rsid w:val="00951D90"/>
    <w:rsid w:val="00954409"/>
    <w:rsid w:val="009544CB"/>
    <w:rsid w:val="00955846"/>
    <w:rsid w:val="0095596A"/>
    <w:rsid w:val="009569DD"/>
    <w:rsid w:val="00956A0B"/>
    <w:rsid w:val="00956C8C"/>
    <w:rsid w:val="00961E5F"/>
    <w:rsid w:val="009640D6"/>
    <w:rsid w:val="0096738B"/>
    <w:rsid w:val="00967ED5"/>
    <w:rsid w:val="00970098"/>
    <w:rsid w:val="00971370"/>
    <w:rsid w:val="009717A2"/>
    <w:rsid w:val="00973F0F"/>
    <w:rsid w:val="00975A75"/>
    <w:rsid w:val="00976C7D"/>
    <w:rsid w:val="00976EE1"/>
    <w:rsid w:val="00977B85"/>
    <w:rsid w:val="00980CD5"/>
    <w:rsid w:val="00984424"/>
    <w:rsid w:val="0098502F"/>
    <w:rsid w:val="009878AE"/>
    <w:rsid w:val="00991AC7"/>
    <w:rsid w:val="00992B39"/>
    <w:rsid w:val="00994967"/>
    <w:rsid w:val="009A0D8D"/>
    <w:rsid w:val="009A1B3B"/>
    <w:rsid w:val="009A3BE3"/>
    <w:rsid w:val="009A569C"/>
    <w:rsid w:val="009B0AD2"/>
    <w:rsid w:val="009B6B6D"/>
    <w:rsid w:val="009B6E0E"/>
    <w:rsid w:val="009B7B50"/>
    <w:rsid w:val="009C2ABB"/>
    <w:rsid w:val="009C7D71"/>
    <w:rsid w:val="009D085F"/>
    <w:rsid w:val="009D0EC0"/>
    <w:rsid w:val="009D1E8D"/>
    <w:rsid w:val="009D4481"/>
    <w:rsid w:val="009E7E2B"/>
    <w:rsid w:val="009F3409"/>
    <w:rsid w:val="00A008B0"/>
    <w:rsid w:val="00A00AC2"/>
    <w:rsid w:val="00A01690"/>
    <w:rsid w:val="00A01BEC"/>
    <w:rsid w:val="00A01C48"/>
    <w:rsid w:val="00A02083"/>
    <w:rsid w:val="00A02278"/>
    <w:rsid w:val="00A046C8"/>
    <w:rsid w:val="00A057F1"/>
    <w:rsid w:val="00A073E9"/>
    <w:rsid w:val="00A116D7"/>
    <w:rsid w:val="00A13E89"/>
    <w:rsid w:val="00A145EB"/>
    <w:rsid w:val="00A17650"/>
    <w:rsid w:val="00A21D54"/>
    <w:rsid w:val="00A34524"/>
    <w:rsid w:val="00A37381"/>
    <w:rsid w:val="00A42C2D"/>
    <w:rsid w:val="00A473B9"/>
    <w:rsid w:val="00A50DBA"/>
    <w:rsid w:val="00A52F3A"/>
    <w:rsid w:val="00A560DD"/>
    <w:rsid w:val="00A57EC3"/>
    <w:rsid w:val="00A61B98"/>
    <w:rsid w:val="00A63673"/>
    <w:rsid w:val="00A64E96"/>
    <w:rsid w:val="00A66C88"/>
    <w:rsid w:val="00A67124"/>
    <w:rsid w:val="00A70E44"/>
    <w:rsid w:val="00A718FB"/>
    <w:rsid w:val="00A7307A"/>
    <w:rsid w:val="00A73C20"/>
    <w:rsid w:val="00A75165"/>
    <w:rsid w:val="00A76ECB"/>
    <w:rsid w:val="00A77BEC"/>
    <w:rsid w:val="00A77EEB"/>
    <w:rsid w:val="00A81318"/>
    <w:rsid w:val="00A833A4"/>
    <w:rsid w:val="00A849E9"/>
    <w:rsid w:val="00A8542D"/>
    <w:rsid w:val="00A9042F"/>
    <w:rsid w:val="00A91678"/>
    <w:rsid w:val="00A9284B"/>
    <w:rsid w:val="00A93FA1"/>
    <w:rsid w:val="00AA09D5"/>
    <w:rsid w:val="00AA0E9B"/>
    <w:rsid w:val="00AA3D26"/>
    <w:rsid w:val="00AA49BE"/>
    <w:rsid w:val="00AA67C0"/>
    <w:rsid w:val="00AB2268"/>
    <w:rsid w:val="00AB26E7"/>
    <w:rsid w:val="00AB60F8"/>
    <w:rsid w:val="00AC0480"/>
    <w:rsid w:val="00AC1512"/>
    <w:rsid w:val="00AC391B"/>
    <w:rsid w:val="00AC4B94"/>
    <w:rsid w:val="00AD51EB"/>
    <w:rsid w:val="00AD5B4D"/>
    <w:rsid w:val="00AE23DA"/>
    <w:rsid w:val="00AE483C"/>
    <w:rsid w:val="00AF0C4F"/>
    <w:rsid w:val="00AF14B2"/>
    <w:rsid w:val="00AF1B9D"/>
    <w:rsid w:val="00AF1FC6"/>
    <w:rsid w:val="00AF2A14"/>
    <w:rsid w:val="00AF3C9C"/>
    <w:rsid w:val="00AF6C06"/>
    <w:rsid w:val="00B00957"/>
    <w:rsid w:val="00B010B8"/>
    <w:rsid w:val="00B020BE"/>
    <w:rsid w:val="00B04216"/>
    <w:rsid w:val="00B068BE"/>
    <w:rsid w:val="00B10701"/>
    <w:rsid w:val="00B10EE3"/>
    <w:rsid w:val="00B1437B"/>
    <w:rsid w:val="00B14AE1"/>
    <w:rsid w:val="00B15579"/>
    <w:rsid w:val="00B16E06"/>
    <w:rsid w:val="00B175D9"/>
    <w:rsid w:val="00B178EE"/>
    <w:rsid w:val="00B23EE1"/>
    <w:rsid w:val="00B26EB1"/>
    <w:rsid w:val="00B31859"/>
    <w:rsid w:val="00B31862"/>
    <w:rsid w:val="00B34B69"/>
    <w:rsid w:val="00B36F05"/>
    <w:rsid w:val="00B41154"/>
    <w:rsid w:val="00B469D8"/>
    <w:rsid w:val="00B46AD5"/>
    <w:rsid w:val="00B544B1"/>
    <w:rsid w:val="00B62548"/>
    <w:rsid w:val="00B63BDD"/>
    <w:rsid w:val="00B645E5"/>
    <w:rsid w:val="00B65A16"/>
    <w:rsid w:val="00B66135"/>
    <w:rsid w:val="00B6664F"/>
    <w:rsid w:val="00B67679"/>
    <w:rsid w:val="00B677CA"/>
    <w:rsid w:val="00B71476"/>
    <w:rsid w:val="00B726D3"/>
    <w:rsid w:val="00B73C3E"/>
    <w:rsid w:val="00B75ACF"/>
    <w:rsid w:val="00B80F00"/>
    <w:rsid w:val="00B832C8"/>
    <w:rsid w:val="00B84926"/>
    <w:rsid w:val="00B85FF7"/>
    <w:rsid w:val="00B86CF5"/>
    <w:rsid w:val="00B87A3C"/>
    <w:rsid w:val="00B92B86"/>
    <w:rsid w:val="00B937FA"/>
    <w:rsid w:val="00B96715"/>
    <w:rsid w:val="00BA4C6A"/>
    <w:rsid w:val="00BA50D8"/>
    <w:rsid w:val="00BB2BD5"/>
    <w:rsid w:val="00BB4C32"/>
    <w:rsid w:val="00BB593E"/>
    <w:rsid w:val="00BB5B18"/>
    <w:rsid w:val="00BC1F13"/>
    <w:rsid w:val="00BC5CFB"/>
    <w:rsid w:val="00BD08AF"/>
    <w:rsid w:val="00BD2A17"/>
    <w:rsid w:val="00BD2A1C"/>
    <w:rsid w:val="00BD364E"/>
    <w:rsid w:val="00BD397C"/>
    <w:rsid w:val="00BD4B9D"/>
    <w:rsid w:val="00BD4FAD"/>
    <w:rsid w:val="00BD5F1D"/>
    <w:rsid w:val="00BD5F9A"/>
    <w:rsid w:val="00BE1202"/>
    <w:rsid w:val="00BE1799"/>
    <w:rsid w:val="00BE1FC0"/>
    <w:rsid w:val="00BE2DC7"/>
    <w:rsid w:val="00BE3976"/>
    <w:rsid w:val="00BE486A"/>
    <w:rsid w:val="00BF009E"/>
    <w:rsid w:val="00BF4E82"/>
    <w:rsid w:val="00BF6557"/>
    <w:rsid w:val="00BF74AE"/>
    <w:rsid w:val="00BF77AE"/>
    <w:rsid w:val="00C02E8A"/>
    <w:rsid w:val="00C041D0"/>
    <w:rsid w:val="00C045D7"/>
    <w:rsid w:val="00C04A2D"/>
    <w:rsid w:val="00C1656C"/>
    <w:rsid w:val="00C221BE"/>
    <w:rsid w:val="00C23295"/>
    <w:rsid w:val="00C234D5"/>
    <w:rsid w:val="00C23F45"/>
    <w:rsid w:val="00C258A8"/>
    <w:rsid w:val="00C274B6"/>
    <w:rsid w:val="00C33C6B"/>
    <w:rsid w:val="00C363DC"/>
    <w:rsid w:val="00C37611"/>
    <w:rsid w:val="00C40714"/>
    <w:rsid w:val="00C41D31"/>
    <w:rsid w:val="00C41DD0"/>
    <w:rsid w:val="00C4379A"/>
    <w:rsid w:val="00C43E19"/>
    <w:rsid w:val="00C50A4E"/>
    <w:rsid w:val="00C50FCA"/>
    <w:rsid w:val="00C5240B"/>
    <w:rsid w:val="00C564C8"/>
    <w:rsid w:val="00C56E0F"/>
    <w:rsid w:val="00C5703A"/>
    <w:rsid w:val="00C65C0F"/>
    <w:rsid w:val="00C702E1"/>
    <w:rsid w:val="00C7086C"/>
    <w:rsid w:val="00C71576"/>
    <w:rsid w:val="00C73880"/>
    <w:rsid w:val="00C80131"/>
    <w:rsid w:val="00C82187"/>
    <w:rsid w:val="00C83F28"/>
    <w:rsid w:val="00C84D81"/>
    <w:rsid w:val="00C84EA9"/>
    <w:rsid w:val="00C85409"/>
    <w:rsid w:val="00C86448"/>
    <w:rsid w:val="00C86752"/>
    <w:rsid w:val="00C86985"/>
    <w:rsid w:val="00C93235"/>
    <w:rsid w:val="00C93517"/>
    <w:rsid w:val="00C93C57"/>
    <w:rsid w:val="00C949B9"/>
    <w:rsid w:val="00C95449"/>
    <w:rsid w:val="00C95E7B"/>
    <w:rsid w:val="00C96110"/>
    <w:rsid w:val="00CA48B2"/>
    <w:rsid w:val="00CA5ED3"/>
    <w:rsid w:val="00CA77EC"/>
    <w:rsid w:val="00CB0677"/>
    <w:rsid w:val="00CB30E1"/>
    <w:rsid w:val="00CB3406"/>
    <w:rsid w:val="00CB3FBD"/>
    <w:rsid w:val="00CB73DE"/>
    <w:rsid w:val="00CC1558"/>
    <w:rsid w:val="00CC3ACD"/>
    <w:rsid w:val="00CC7590"/>
    <w:rsid w:val="00CD1EF3"/>
    <w:rsid w:val="00CD44F1"/>
    <w:rsid w:val="00CD5539"/>
    <w:rsid w:val="00CD6DCD"/>
    <w:rsid w:val="00CE0532"/>
    <w:rsid w:val="00CE15E1"/>
    <w:rsid w:val="00CE1828"/>
    <w:rsid w:val="00CE2888"/>
    <w:rsid w:val="00CE2F0D"/>
    <w:rsid w:val="00CE5A6A"/>
    <w:rsid w:val="00CE78C0"/>
    <w:rsid w:val="00CF1794"/>
    <w:rsid w:val="00CF31A5"/>
    <w:rsid w:val="00CF434F"/>
    <w:rsid w:val="00D005BC"/>
    <w:rsid w:val="00D01C3A"/>
    <w:rsid w:val="00D05265"/>
    <w:rsid w:val="00D07388"/>
    <w:rsid w:val="00D0784A"/>
    <w:rsid w:val="00D120FC"/>
    <w:rsid w:val="00D12144"/>
    <w:rsid w:val="00D12F28"/>
    <w:rsid w:val="00D13757"/>
    <w:rsid w:val="00D24182"/>
    <w:rsid w:val="00D24701"/>
    <w:rsid w:val="00D26708"/>
    <w:rsid w:val="00D26C7E"/>
    <w:rsid w:val="00D31033"/>
    <w:rsid w:val="00D32119"/>
    <w:rsid w:val="00D3267B"/>
    <w:rsid w:val="00D328FB"/>
    <w:rsid w:val="00D3322D"/>
    <w:rsid w:val="00D35D54"/>
    <w:rsid w:val="00D36B89"/>
    <w:rsid w:val="00D415BD"/>
    <w:rsid w:val="00D41CDA"/>
    <w:rsid w:val="00D42346"/>
    <w:rsid w:val="00D43EEC"/>
    <w:rsid w:val="00D50FDD"/>
    <w:rsid w:val="00D515C6"/>
    <w:rsid w:val="00D5268F"/>
    <w:rsid w:val="00D56084"/>
    <w:rsid w:val="00D57AFD"/>
    <w:rsid w:val="00D57F14"/>
    <w:rsid w:val="00D62348"/>
    <w:rsid w:val="00D6435D"/>
    <w:rsid w:val="00D65238"/>
    <w:rsid w:val="00D66DB8"/>
    <w:rsid w:val="00D67CEE"/>
    <w:rsid w:val="00D77342"/>
    <w:rsid w:val="00D81DCD"/>
    <w:rsid w:val="00D83EEB"/>
    <w:rsid w:val="00D85BB8"/>
    <w:rsid w:val="00D91DCE"/>
    <w:rsid w:val="00D940C2"/>
    <w:rsid w:val="00DA2149"/>
    <w:rsid w:val="00DA5A54"/>
    <w:rsid w:val="00DA6A0A"/>
    <w:rsid w:val="00DA6C07"/>
    <w:rsid w:val="00DB0819"/>
    <w:rsid w:val="00DB1D93"/>
    <w:rsid w:val="00DB3D2E"/>
    <w:rsid w:val="00DB711C"/>
    <w:rsid w:val="00DC40B5"/>
    <w:rsid w:val="00DC5E6C"/>
    <w:rsid w:val="00DD0447"/>
    <w:rsid w:val="00DD077C"/>
    <w:rsid w:val="00DD31B1"/>
    <w:rsid w:val="00DD5C79"/>
    <w:rsid w:val="00DE09AB"/>
    <w:rsid w:val="00DE102B"/>
    <w:rsid w:val="00DE4045"/>
    <w:rsid w:val="00DF08A6"/>
    <w:rsid w:val="00DF0DF2"/>
    <w:rsid w:val="00DF25D4"/>
    <w:rsid w:val="00DF27A7"/>
    <w:rsid w:val="00DF760A"/>
    <w:rsid w:val="00E013EE"/>
    <w:rsid w:val="00E01797"/>
    <w:rsid w:val="00E019DA"/>
    <w:rsid w:val="00E021D7"/>
    <w:rsid w:val="00E03094"/>
    <w:rsid w:val="00E0444E"/>
    <w:rsid w:val="00E206BE"/>
    <w:rsid w:val="00E20925"/>
    <w:rsid w:val="00E27002"/>
    <w:rsid w:val="00E32B48"/>
    <w:rsid w:val="00E33215"/>
    <w:rsid w:val="00E33ABA"/>
    <w:rsid w:val="00E33CC0"/>
    <w:rsid w:val="00E3779A"/>
    <w:rsid w:val="00E40F41"/>
    <w:rsid w:val="00E421BE"/>
    <w:rsid w:val="00E42520"/>
    <w:rsid w:val="00E46946"/>
    <w:rsid w:val="00E508F2"/>
    <w:rsid w:val="00E52D9C"/>
    <w:rsid w:val="00E54941"/>
    <w:rsid w:val="00E54D26"/>
    <w:rsid w:val="00E57183"/>
    <w:rsid w:val="00E57AC2"/>
    <w:rsid w:val="00E60540"/>
    <w:rsid w:val="00E6274B"/>
    <w:rsid w:val="00E63894"/>
    <w:rsid w:val="00E65354"/>
    <w:rsid w:val="00E657FF"/>
    <w:rsid w:val="00E6611A"/>
    <w:rsid w:val="00E753A8"/>
    <w:rsid w:val="00E80A79"/>
    <w:rsid w:val="00E81A7E"/>
    <w:rsid w:val="00E916DC"/>
    <w:rsid w:val="00E91AF2"/>
    <w:rsid w:val="00E9336B"/>
    <w:rsid w:val="00E94E0A"/>
    <w:rsid w:val="00E96A8F"/>
    <w:rsid w:val="00EA4318"/>
    <w:rsid w:val="00EA4980"/>
    <w:rsid w:val="00EA4ADE"/>
    <w:rsid w:val="00EA5C23"/>
    <w:rsid w:val="00EA7E16"/>
    <w:rsid w:val="00EB1097"/>
    <w:rsid w:val="00EB3BAE"/>
    <w:rsid w:val="00EB4E3C"/>
    <w:rsid w:val="00EC2909"/>
    <w:rsid w:val="00EC6637"/>
    <w:rsid w:val="00ED10FC"/>
    <w:rsid w:val="00ED1D05"/>
    <w:rsid w:val="00ED27DB"/>
    <w:rsid w:val="00ED69BA"/>
    <w:rsid w:val="00ED6BB0"/>
    <w:rsid w:val="00EE0907"/>
    <w:rsid w:val="00EE1AA9"/>
    <w:rsid w:val="00EE5C2A"/>
    <w:rsid w:val="00EE5DE7"/>
    <w:rsid w:val="00EE6242"/>
    <w:rsid w:val="00EE7F34"/>
    <w:rsid w:val="00EF105F"/>
    <w:rsid w:val="00EF1963"/>
    <w:rsid w:val="00EF3CB0"/>
    <w:rsid w:val="00EF5D97"/>
    <w:rsid w:val="00F01503"/>
    <w:rsid w:val="00F02D65"/>
    <w:rsid w:val="00F035E7"/>
    <w:rsid w:val="00F049F2"/>
    <w:rsid w:val="00F05A21"/>
    <w:rsid w:val="00F075B2"/>
    <w:rsid w:val="00F07F49"/>
    <w:rsid w:val="00F12020"/>
    <w:rsid w:val="00F12A46"/>
    <w:rsid w:val="00F17599"/>
    <w:rsid w:val="00F17CFA"/>
    <w:rsid w:val="00F21B22"/>
    <w:rsid w:val="00F21B37"/>
    <w:rsid w:val="00F21F88"/>
    <w:rsid w:val="00F23599"/>
    <w:rsid w:val="00F24641"/>
    <w:rsid w:val="00F25213"/>
    <w:rsid w:val="00F258B4"/>
    <w:rsid w:val="00F2652A"/>
    <w:rsid w:val="00F27CA2"/>
    <w:rsid w:val="00F3027F"/>
    <w:rsid w:val="00F31044"/>
    <w:rsid w:val="00F32421"/>
    <w:rsid w:val="00F343FF"/>
    <w:rsid w:val="00F35341"/>
    <w:rsid w:val="00F358E2"/>
    <w:rsid w:val="00F43D06"/>
    <w:rsid w:val="00F45E44"/>
    <w:rsid w:val="00F50C8C"/>
    <w:rsid w:val="00F553BE"/>
    <w:rsid w:val="00F622D6"/>
    <w:rsid w:val="00F6345F"/>
    <w:rsid w:val="00F64451"/>
    <w:rsid w:val="00F67B61"/>
    <w:rsid w:val="00F7084B"/>
    <w:rsid w:val="00F71DE8"/>
    <w:rsid w:val="00F72C59"/>
    <w:rsid w:val="00F74007"/>
    <w:rsid w:val="00F818AF"/>
    <w:rsid w:val="00F81CBF"/>
    <w:rsid w:val="00F82C47"/>
    <w:rsid w:val="00F86E74"/>
    <w:rsid w:val="00F87A36"/>
    <w:rsid w:val="00F9537E"/>
    <w:rsid w:val="00F95AB4"/>
    <w:rsid w:val="00F961BF"/>
    <w:rsid w:val="00F97C80"/>
    <w:rsid w:val="00FA02A5"/>
    <w:rsid w:val="00FA0386"/>
    <w:rsid w:val="00FA0FF9"/>
    <w:rsid w:val="00FA3592"/>
    <w:rsid w:val="00FB0450"/>
    <w:rsid w:val="00FB0639"/>
    <w:rsid w:val="00FB2F79"/>
    <w:rsid w:val="00FB540F"/>
    <w:rsid w:val="00FB6658"/>
    <w:rsid w:val="00FC012A"/>
    <w:rsid w:val="00FC086C"/>
    <w:rsid w:val="00FC0B8F"/>
    <w:rsid w:val="00FC16B3"/>
    <w:rsid w:val="00FD1D10"/>
    <w:rsid w:val="00FD2216"/>
    <w:rsid w:val="00FD327B"/>
    <w:rsid w:val="00FD34FC"/>
    <w:rsid w:val="00FD6B1C"/>
    <w:rsid w:val="00FE3043"/>
    <w:rsid w:val="00FE37C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B966"/>
  <w15:chartTrackingRefBased/>
  <w15:docId w15:val="{FD16F73C-EFFA-41C6-A1C3-0DAD7A5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3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3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3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3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35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35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35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35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35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35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3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35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35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35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35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359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FA35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A3592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Numrodepage">
    <w:name w:val="page number"/>
    <w:basedOn w:val="Policepardfaut"/>
    <w:rsid w:val="00FA3592"/>
  </w:style>
  <w:style w:type="character" w:styleId="Lienhypertexte">
    <w:name w:val="Hyperlink"/>
    <w:rsid w:val="00FA359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219C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82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84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bi.uliege.be/handle/2268/264562" TargetMode="External"/><Relationship Id="rId18" Type="http://schemas.openxmlformats.org/officeDocument/2006/relationships/hyperlink" Target="https://www.vaticannews.va/fr/evangile-du-jour/2023/11/23.html" TargetMode="External"/><Relationship Id="rId26" Type="http://schemas.openxmlformats.org/officeDocument/2006/relationships/hyperlink" Target="https://orbi.uliege.be/handle/2268/316016" TargetMode="External"/><Relationship Id="rId39" Type="http://schemas.openxmlformats.org/officeDocument/2006/relationships/hyperlink" Target="https://www.amazon.fr/Syst%C3%A8mes-intelligents-management-Diagnostic-assistance/dp/2091921246/ref=sr_1_1?__mk_fr_FR=%C3%85M%C3%85%C5%BD%C3%95%C3%91&amp;crid=2H58BBHN5OHW3&amp;dib=eyJ2IjoiMSJ9.EBJSmdaE_9wtkzmWKvzs-pnh2lAMpY2fcf2aza1UEy2brAeoorA9rbR44hSgcLwl5enIeD1R6tLXX36-Bt-CTf9Kykpw04NEA975aCaPeE7KTwMnQRJaPCjWRpI-R5g_DqrCAtVhADiB2U23LioY4CKfk5LKhcYqz00khjP6-NILo3hqlWghVu9W2VkowyL31JDoU8SAQGF4SX0gDm9qpL805HUOIZbHeq2tYA1J4pppP-pBEFjeCj2Pji8HOmwoY61Zm--coFbgRpwcrfWeVMaMePTvVA3bQu5wYEkgSmw.rJsopK6lM6_QNx_HJalq9HADgBGOKFRX0MlU7AR-0OQ&amp;dib_tag=se&amp;keywords=jean+marie+choffray&amp;qid=1730622437&amp;sprefix=jean+marie+choffray%2Caps%2C120&amp;sr=8-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https://catalogue.bnf.fr/ark:/12148/cb366080512" TargetMode="External"/><Relationship Id="rId42" Type="http://schemas.openxmlformats.org/officeDocument/2006/relationships/hyperlink" Target="https://bitkey.world/en-US" TargetMode="External"/><Relationship Id="rId47" Type="http://schemas.openxmlformats.org/officeDocument/2006/relationships/hyperlink" Target="https://www.amazon.fr/Ph%C3%A9nom%C3%A8ne-humain-Pierre-Teilhard-chardin/dp/2020948818/ref=sr_1_1?__mk_fr_FR=%C3%85M%C3%85%C5%BD%C3%95%C3%91&amp;crid=296HW21YF8VFB&amp;dib=eyJ2IjoiMSJ9._GNGZrJnYAQUVT2e0Q-FSbh7nYFXN4igA_72Owr8pcAmAR0gr_h87BOCOXlWQWzt_1B-tf1H1zVgyzcB_Olk8YnLFTcQl749CtdO8NLlh1w2w64FmoGFgT2ISRFMl87m0LAS8Vz4Cs3Ln6M9J2ie6KEM7rOsqWM2QwpBnADVyBsWfPQM-46WSGrcQ5AG_MH2Rhxi3Ijo0zeZ0DIn9auBY9_wkrIrXrou0eVmi_E9MCQdsi7Nj2TweAmLFUa4b1RLib5IKa35PzYE2CQwAqLHYfukJD2xK9bMOp165jm03xU.y4ivkQG5oCZQ3LHqiysGALlj0sH2agJ_kHQEWMfH0ek&amp;dib_tag=se&amp;keywords=teilhard+le+ph%C3%A9nom%C3%A8ne+humain&amp;qid=1730530179&amp;sprefix=teilhard+le+ph%C3%A9nom%C3%A8ne+humain%2Caps%2C132&amp;sr=8-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mazon.com/stores/author/B00DNUGN64/about" TargetMode="External"/><Relationship Id="rId12" Type="http://schemas.openxmlformats.org/officeDocument/2006/relationships/hyperlink" Target="https://bitcoin.org/bitcoin.pdf" TargetMode="External"/><Relationship Id="rId17" Type="http://schemas.openxmlformats.org/officeDocument/2006/relationships/hyperlink" Target="https://www.amazon.fr/Sermon-sur-mort-autres-sermons/dp/2080702319/ref=sr_1_1?__mk_fr_FR=%C3%85M%C3%85%C5%BD%C3%95%C3%91&amp;crid=3OVJX3VDVK4OG&amp;dib=eyJ2IjoiMSJ9.jzrcel2RNz9Wt7aTwVt__2aL9VoVsXadVKN_gSKe2shPd8A8a1fBcOKwI-VN3QXMIFdCyKW49eGLZb67u-SNwMjHGk4EYdxkLQzbmQyhW58KpIZug4fun2TE2_OWnxsjlFQw3SqGF611JeNaY2GqfwP2m9e-q1wDeNFcVEAyhnQXknwucsCzhf7t7lUoe-8Ba56SR9dvD6WYbcKJKcP6Jf9pK1KJ9CI7wdnhzfNcngFEoMsvCpYdKSbODZgjWqsggX6qtC3HFXTnORz2Ote-VY8XA4Ord8eCVyl7kmMXdwE.Kc6sWKxz6p8RAKsZ_YH9z6J7t7z8b_mZRk0QTVYa4FA&amp;dib_tag=se&amp;keywords=bossuet+sermons&amp;qid=1730538980&amp;sprefix=bossuet+sermons%2Caps%2C747&amp;sr=8-1" TargetMode="External"/><Relationship Id="rId25" Type="http://schemas.openxmlformats.org/officeDocument/2006/relationships/hyperlink" Target="https://www.britannica.com/science/uncertainty-principle" TargetMode="External"/><Relationship Id="rId33" Type="http://schemas.openxmlformats.org/officeDocument/2006/relationships/hyperlink" Target="https://orbi.uliege.be/handle/2268/9180" TargetMode="External"/><Relationship Id="rId38" Type="http://schemas.openxmlformats.org/officeDocument/2006/relationships/hyperlink" Target="https://orbi.uliege.be/handle/2268/316095" TargetMode="External"/><Relationship Id="rId46" Type="http://schemas.openxmlformats.org/officeDocument/2006/relationships/hyperlink" Target="https://editions-verdier.fr/livre/lespoir-maintenant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microstrategy.com/press/microstrategy-announces-third-quarter-2024-financial-results-and-announces-42-billion-capital-plan_10-30-2024" TargetMode="External"/><Relationship Id="rId29" Type="http://schemas.openxmlformats.org/officeDocument/2006/relationships/hyperlink" Target="https://orbi.uliege.be/handle/2268/316232" TargetMode="External"/><Relationship Id="rId41" Type="http://schemas.openxmlformats.org/officeDocument/2006/relationships/hyperlink" Target="https://fedimint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saylor/status/1853055259272204559" TargetMode="External"/><Relationship Id="rId24" Type="http://schemas.openxmlformats.org/officeDocument/2006/relationships/hyperlink" Target="https://bitcoin.org/en/bitcoin-core/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s://orbi.uliege.be/handle/2268/175091" TargetMode="External"/><Relationship Id="rId40" Type="http://schemas.openxmlformats.org/officeDocument/2006/relationships/hyperlink" Target="https://lightning.network/" TargetMode="External"/><Relationship Id="rId45" Type="http://schemas.openxmlformats.org/officeDocument/2006/relationships/hyperlink" Target="https://www.amazon.com/Science-Explain-Everything-John-Lennox/dp/1784984116/ref=sr_1_1?crid=U071JY9J2J8V&amp;dib=eyJ2IjoiMSJ9.cUo31Lgl27u1vNDlyscmKHU-ewp7JmhIwDFm0FED2siDpAUP55J_IPMJZewAOwdU3qoPVMoPiDln4FOKtB-AF1PvnFPWy7TGfQ65BKjo7BV92gCRfKmi1ez53KkE8MBjTd4PjA_Cw5hzCLh-ZSUfs2uLIlW_9AV-M4dWAJc1bBCkxU5rjzmeMlauC1fRHmtUfbNUwgPnfm1tCY9lEWcfIHHYfNEF-2HY4ig4Qj2BtP4.6CNI982HQcH6QmGVEf4zVvnO5lonS0VPGEXwrzlMmgM&amp;dib_tag=se&amp;keywords=lennox+can+science+explain&amp;qid=1730530021&amp;sprefix=lennox+can+science+explain%2Caps%2C513&amp;sr=8-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coinmagazine.com/culture/the-birth-of-the-bitcoin-dollar" TargetMode="External"/><Relationship Id="rId23" Type="http://schemas.openxmlformats.org/officeDocument/2006/relationships/hyperlink" Target="https://www.hope.com/?_gl=1*1jus99p*_ga*MTY0MTQzNDQ1NC4xNjY2MDg0NDAy*_ga_0C9LVNZBZY*MTcxMjU4NTE5Ni4xMi4wLjE3MTI1ODUxOTYuMC4wLjA." TargetMode="External"/><Relationship Id="rId28" Type="http://schemas.openxmlformats.org/officeDocument/2006/relationships/hyperlink" Target="https://bitcoin.org/en/bitcoin-core/" TargetMode="External"/><Relationship Id="rId36" Type="http://schemas.openxmlformats.org/officeDocument/2006/relationships/hyperlink" Target="https://www.amazon.com/D%C3%A9veloppement-gestion-produits-nouveaux-applications/dp/2704210527/?_encoding=UTF8&amp;dib=eyJ2IjoiMSJ9.UaEwOg_rrN8oPaMJ63OGmiAEZSVVwRL_Lck6JMdvEjtEej7FG-VJapvmqQJcEF1ek7E5LymkDCsf3JEVV59Rvg.DEwsHKUr-tiNB9BnatYmt8VmzH1smD8kpP2NAB2C4xI&amp;dib_tag=AUTHOR&amp;pd_rd_w=INNqJ&amp;content-id=amzn1.sym.f76d456a-cb0d-44de-b7b0-670c26ce80ba&amp;pf_rd_p=f76d456a-cb0d-44de-b7b0-670c26ce80ba&amp;pf_rd_r=144-5905143-1320655&amp;pd_rd_wg=iOGSo&amp;pd_rd_r=c36a8018-1748-4d80-b30e-06759a61eb30&amp;ref_=aufs_ap_sc_dsk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amazon.fr/Ph%C3%A9nom%C3%A8ne-humain-Pierre-Teilhard-chardin/dp/2020948818/ref=sr_1_1?__mk_fr_FR=%C3%85M%C3%85%C5%BD%C3%95%C3%91&amp;crid=296HW21YF8VFB&amp;dib=eyJ2IjoiMSJ9._GNGZrJnYAQUVT2e0Q-FSbh7nYFXN4igA_72Owr8pcAmAR0gr_h87BOCOXlWQWzt_1B-tf1H1zVgyzcB_Olk8YnLFTcQl749CtdO8NLlh1w2w64FmoGFgT2ISRFMl87m0LAS8Vz4Cs3Ln6M9J2ie6KEM7rOsqWM2QwpBnADVyBsWfPQM-46WSGrcQ5AG_MH2Rhxi3Ijo0zeZ0DIn9auBY9_wkrIrXrou0eVmi_E9MCQdsi7Nj2TweAmLFUa4b1RLib5IKa35PzYE2CQwAqLHYfukJD2xK9bMOp165jm03xU.y4ivkQG5oCZQ3LHqiysGALlj0sH2agJ_kHQEWMfH0ek&amp;dib_tag=se&amp;keywords=teilhard+le+ph%C3%A9nom%C3%A8ne+humain&amp;qid=1730530179&amp;sprefix=teilhard+le+ph%C3%A9nom%C3%A8ne+humain%2Caps%2C132&amp;sr=8-1" TargetMode="External"/><Relationship Id="rId19" Type="http://schemas.openxmlformats.org/officeDocument/2006/relationships/hyperlink" Target="https://orbi.uliege.be/handle/2268/9150" TargetMode="External"/><Relationship Id="rId31" Type="http://schemas.openxmlformats.org/officeDocument/2006/relationships/hyperlink" Target="https://etfdb.com/themes/bitcoin-etfs/" TargetMode="External"/><Relationship Id="rId44" Type="http://schemas.openxmlformats.org/officeDocument/2006/relationships/hyperlink" Target="https://bitcoin.org/bitco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ions-verdier.fr/livre/lespoir-maintenant/" TargetMode="External"/><Relationship Id="rId14" Type="http://schemas.openxmlformats.org/officeDocument/2006/relationships/hyperlink" Target="https://twitter.com/BitcoinNewsCom/status/1731085840175042703/photo/1" TargetMode="External"/><Relationship Id="rId22" Type="http://schemas.openxmlformats.org/officeDocument/2006/relationships/hyperlink" Target="https://bitcoin.org/files/bitcoin-paper/bitcoin_fr.pdf" TargetMode="External"/><Relationship Id="rId27" Type="http://schemas.openxmlformats.org/officeDocument/2006/relationships/hyperlink" Target="https://www.youtube.com/watch?v=_K38zrtfGHo" TargetMode="External"/><Relationship Id="rId30" Type="http://schemas.openxmlformats.org/officeDocument/2006/relationships/hyperlink" Target="https://orbi.uliege.be/handle/2268/314699" TargetMode="External"/><Relationship Id="rId35" Type="http://schemas.openxmlformats.org/officeDocument/2006/relationships/hyperlink" Target="https://www.amazon.com/Planning-Industrial-Products-Marketing-Management/dp/0471049182/?_encoding=UTF8&amp;dib=eyJ2IjoiMSJ9.UaEwOg_rrN8oPaMJ63OGmiAEZSVVwRL_Lck6JMdvEjtEej7FG-VJapvmqQJcEF1ek7E5LymkDCsf3JEVV59Rvg.DEwsHKUr-tiNB9BnatYmt8VmzH1smD8kpP2NAB2C4xI&amp;dib_tag=AUTHOR&amp;pd_rd_w=INNqJ&amp;content-id=amzn1.sym.f76d456a-cb0d-44de-b7b0-670c26ce80ba&amp;pf_rd_p=f76d456a-cb0d-44de-b7b0-670c26ce80ba&amp;pf_rd_r=144-5905143-1320655&amp;pd_rd_wg=iOGSo&amp;pd_rd_r=c36a8018-1748-4d80-b30e-06759a61eb30&amp;ref_=aufs_ap_sc_dsk" TargetMode="External"/><Relationship Id="rId43" Type="http://schemas.openxmlformats.org/officeDocument/2006/relationships/hyperlink" Target="https://www.apple.com/newsroom/2007/01/09Apple-Reinvents-the-Phone-with-iPhone/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amazon.com/Science-Explain-Everything-John-Lennox/dp/1784984116/ref=sr_1_1?crid=U071JY9J2J8V&amp;dib=eyJ2IjoiMSJ9.cUo31Lgl27u1vNDlyscmKHU-ewp7JmhIwDFm0FED2siDpAUP55J_IPMJZewAOwdU3qoPVMoPiDln4FOKtB-AF1PvnFPWy7TGfQ65BKjo7BV92gCRfKmi1ez53KkE8MBjTd4PjA_Cw5hzCLh-ZSUfs2uLIlW_9AV-M4dWAJc1bBCkxU5rjzmeMlauC1fRHmtUfbNUwgPnfm1tCY9lEWcfIHHYfNEF-2HY4ig4Qj2BtP4.6CNI982HQcH6QmGVEf4zVvnO5lonS0VPGEXwrzlMmgM&amp;dib_tag=se&amp;keywords=lennox+can+science+explain&amp;qid=1730530021&amp;sprefix=lennox+can+science+explain%2Caps%2C513&amp;sr=8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3327</Words>
  <Characters>18303</Characters>
  <Application>Microsoft Office Word</Application>
  <DocSecurity>8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Triomphe de la Vie dans la Victoire de Bitcoin</vt:lpstr>
    </vt:vector>
  </TitlesOfParts>
  <Company/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Triomphe de la Vie dans la Victoire de Bitcoin</dc:title>
  <dc:subject/>
  <dc:creator>Jean Marie Choffray</dc:creator>
  <cp:keywords/>
  <dc:description/>
  <cp:lastModifiedBy>Jean Marie Choffray</cp:lastModifiedBy>
  <cp:revision>3</cp:revision>
  <dcterms:created xsi:type="dcterms:W3CDTF">2024-11-04T08:46:00Z</dcterms:created>
  <dcterms:modified xsi:type="dcterms:W3CDTF">2024-11-04T09:40:00Z</dcterms:modified>
</cp:coreProperties>
</file>