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21B8A" w14:textId="1E1E08B3" w:rsidR="000A5297" w:rsidRPr="00EF2BC7" w:rsidRDefault="000A5297" w:rsidP="000A5297">
      <w:pPr>
        <w:rPr>
          <w:b/>
          <w:bCs/>
          <w:color w:val="000000" w:themeColor="text1"/>
          <w:sz w:val="40"/>
          <w:szCs w:val="40"/>
          <w:lang w:val="en-US"/>
        </w:rPr>
      </w:pPr>
      <w:r w:rsidRPr="00EF2BC7">
        <w:rPr>
          <w:b/>
          <w:bCs/>
          <w:color w:val="000000" w:themeColor="text1"/>
          <w:sz w:val="40"/>
          <w:szCs w:val="40"/>
          <w:lang w:val="en-GB"/>
        </w:rPr>
        <w:t xml:space="preserve">Contrasting patterns of diversification in pelagic tetrapods across </w:t>
      </w:r>
      <w:r w:rsidR="00D35ABD" w:rsidRPr="00EF2BC7">
        <w:rPr>
          <w:b/>
          <w:bCs/>
          <w:color w:val="000000" w:themeColor="text1"/>
          <w:sz w:val="40"/>
          <w:szCs w:val="40"/>
          <w:lang w:val="en-US"/>
        </w:rPr>
        <w:t>the Triassic–Jurassic transition</w:t>
      </w:r>
    </w:p>
    <w:p w14:paraId="2AD4A8C0" w14:textId="77777777" w:rsidR="00A62958" w:rsidRPr="00941D5D" w:rsidRDefault="00A62958" w:rsidP="00A62958">
      <w:pPr>
        <w:rPr>
          <w:sz w:val="40"/>
          <w:szCs w:val="40"/>
          <w:u w:val="single"/>
          <w:lang w:val="en-GB"/>
        </w:rPr>
      </w:pPr>
    </w:p>
    <w:p w14:paraId="60D77DFE" w14:textId="628E6E5F" w:rsidR="00D35ABD" w:rsidRPr="00EF2BC7" w:rsidRDefault="00D35ABD" w:rsidP="00D35ABD">
      <w:pPr>
        <w:spacing w:line="480" w:lineRule="auto"/>
        <w:rPr>
          <w:color w:val="000000" w:themeColor="text1"/>
          <w:lang w:val="en-US"/>
        </w:rPr>
      </w:pPr>
      <w:r w:rsidRPr="00941D5D">
        <w:rPr>
          <w:color w:val="000000" w:themeColor="text1"/>
          <w:lang w:val="en-US"/>
        </w:rPr>
        <w:t>Antoine Laboury</w:t>
      </w:r>
      <w:r w:rsidRPr="00941D5D">
        <w:rPr>
          <w:color w:val="000000" w:themeColor="text1"/>
          <w:vertAlign w:val="superscript"/>
          <w:lang w:val="en-US"/>
        </w:rPr>
        <w:t>1</w:t>
      </w:r>
      <w:r w:rsidRPr="00941D5D">
        <w:rPr>
          <w:color w:val="000000" w:themeColor="text1"/>
          <w:lang w:val="en-US"/>
        </w:rPr>
        <w:t>, Thomas L. Stubbs</w:t>
      </w:r>
      <w:r w:rsidRPr="00941D5D">
        <w:rPr>
          <w:color w:val="000000" w:themeColor="text1"/>
          <w:vertAlign w:val="superscript"/>
          <w:lang w:val="en-US"/>
        </w:rPr>
        <w:t>2</w:t>
      </w:r>
      <w:r w:rsidRPr="00941D5D">
        <w:rPr>
          <w:color w:val="000000" w:themeColor="text1"/>
          <w:lang w:val="en-US"/>
        </w:rPr>
        <w:t>, Andrzej S. Wolniewicz</w:t>
      </w:r>
      <w:r w:rsidRPr="00941D5D">
        <w:rPr>
          <w:color w:val="000000" w:themeColor="text1"/>
          <w:vertAlign w:val="superscript"/>
          <w:lang w:val="en-US"/>
        </w:rPr>
        <w:t>3,4,5</w:t>
      </w:r>
      <w:r w:rsidRPr="00941D5D">
        <w:rPr>
          <w:color w:val="000000" w:themeColor="text1"/>
          <w:lang w:val="en-US"/>
        </w:rPr>
        <w:t>, Jun Liu</w:t>
      </w:r>
      <w:r w:rsidRPr="00941D5D">
        <w:rPr>
          <w:color w:val="000000" w:themeColor="text1"/>
          <w:vertAlign w:val="superscript"/>
          <w:lang w:val="en-US"/>
        </w:rPr>
        <w:t>4</w:t>
      </w:r>
      <w:r w:rsidRPr="00941D5D">
        <w:rPr>
          <w:color w:val="000000" w:themeColor="text1"/>
          <w:lang w:val="en-US"/>
        </w:rPr>
        <w:t>, Torsten M. Scheyer</w:t>
      </w:r>
      <w:r w:rsidRPr="00941D5D">
        <w:rPr>
          <w:color w:val="000000" w:themeColor="text1"/>
          <w:vertAlign w:val="superscript"/>
          <w:lang w:val="en-US"/>
        </w:rPr>
        <w:t>6</w:t>
      </w:r>
      <w:r w:rsidRPr="00941D5D">
        <w:rPr>
          <w:color w:val="000000" w:themeColor="text1"/>
          <w:lang w:val="en-US"/>
        </w:rPr>
        <w:t>, Marc E.H. Jones</w:t>
      </w:r>
      <w:r w:rsidRPr="00941D5D">
        <w:rPr>
          <w:color w:val="000000" w:themeColor="text1"/>
          <w:vertAlign w:val="superscript"/>
          <w:lang w:val="en-US"/>
        </w:rPr>
        <w:t>7</w:t>
      </w:r>
      <w:r w:rsidRPr="00941D5D">
        <w:rPr>
          <w:color w:val="000000" w:themeColor="text1"/>
          <w:lang w:val="en-US"/>
        </w:rPr>
        <w:t xml:space="preserve"> and Valentin Fischer</w:t>
      </w:r>
      <w:r w:rsidRPr="00941D5D">
        <w:rPr>
          <w:color w:val="000000" w:themeColor="text1"/>
          <w:vertAlign w:val="superscript"/>
          <w:lang w:val="en-US"/>
        </w:rPr>
        <w:t>1</w:t>
      </w:r>
    </w:p>
    <w:p w14:paraId="46096193" w14:textId="77777777" w:rsidR="00D35ABD" w:rsidRPr="00941D5D" w:rsidRDefault="00D35ABD" w:rsidP="00D35ABD">
      <w:pPr>
        <w:spacing w:line="480" w:lineRule="auto"/>
        <w:rPr>
          <w:color w:val="000000" w:themeColor="text1"/>
          <w:u w:val="single"/>
          <w:lang w:val="en-US"/>
        </w:rPr>
      </w:pPr>
    </w:p>
    <w:p w14:paraId="70F1183F" w14:textId="77777777" w:rsidR="00D35ABD" w:rsidRPr="00941D5D" w:rsidRDefault="00D35ABD" w:rsidP="00D35ABD">
      <w:pPr>
        <w:spacing w:line="480" w:lineRule="auto"/>
        <w:rPr>
          <w:color w:val="000000" w:themeColor="text1"/>
          <w:vertAlign w:val="superscript"/>
          <w:lang w:val="en-US"/>
        </w:rPr>
      </w:pPr>
      <w:r w:rsidRPr="00941D5D">
        <w:rPr>
          <w:color w:val="000000" w:themeColor="text1"/>
          <w:vertAlign w:val="superscript"/>
          <w:lang w:val="en-US"/>
        </w:rPr>
        <w:t xml:space="preserve">1 </w:t>
      </w:r>
      <w:r w:rsidRPr="00941D5D">
        <w:rPr>
          <w:color w:val="000000" w:themeColor="text1"/>
          <w:lang w:val="en-US"/>
        </w:rPr>
        <w:t>Evolution &amp; Diversity Dynamics Lab, University of Liège,</w:t>
      </w:r>
      <w:r w:rsidRPr="00941D5D">
        <w:rPr>
          <w:lang w:val="en-US"/>
        </w:rPr>
        <w:t xml:space="preserve"> </w:t>
      </w:r>
      <w:r w:rsidRPr="00941D5D">
        <w:rPr>
          <w:color w:val="000000" w:themeColor="text1"/>
          <w:lang w:val="en-US"/>
        </w:rPr>
        <w:t xml:space="preserve">4 </w:t>
      </w:r>
      <w:proofErr w:type="spellStart"/>
      <w:r w:rsidRPr="00941D5D">
        <w:rPr>
          <w:color w:val="000000" w:themeColor="text1"/>
          <w:lang w:val="en-US"/>
        </w:rPr>
        <w:t>Allée</w:t>
      </w:r>
      <w:proofErr w:type="spellEnd"/>
      <w:r w:rsidRPr="00941D5D">
        <w:rPr>
          <w:color w:val="000000" w:themeColor="text1"/>
          <w:lang w:val="en-US"/>
        </w:rPr>
        <w:t xml:space="preserve"> du 6 </w:t>
      </w:r>
      <w:proofErr w:type="spellStart"/>
      <w:r w:rsidRPr="00941D5D">
        <w:rPr>
          <w:color w:val="000000" w:themeColor="text1"/>
          <w:lang w:val="en-US"/>
        </w:rPr>
        <w:t>Août</w:t>
      </w:r>
      <w:proofErr w:type="spellEnd"/>
      <w:r w:rsidRPr="00941D5D">
        <w:rPr>
          <w:color w:val="000000" w:themeColor="text1"/>
          <w:lang w:val="en-US"/>
        </w:rPr>
        <w:t>, Liège 4000, Belgium</w:t>
      </w:r>
    </w:p>
    <w:p w14:paraId="6C3C0C8A" w14:textId="77777777"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 xml:space="preserve">2 </w:t>
      </w:r>
      <w:r w:rsidRPr="00941D5D">
        <w:rPr>
          <w:color w:val="000000" w:themeColor="text1"/>
          <w:lang w:val="en-US"/>
        </w:rPr>
        <w:t xml:space="preserve">School of Life, Health &amp; Chemical Sciences, Open University, Walton Hall, Kents Hill, Milton Keynes MK7 6AA, United Kingdom </w:t>
      </w:r>
    </w:p>
    <w:p w14:paraId="37C432AA" w14:textId="77777777"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 xml:space="preserve">3 </w:t>
      </w:r>
      <w:r w:rsidRPr="00941D5D">
        <w:rPr>
          <w:color w:val="000000" w:themeColor="text1"/>
          <w:lang w:val="en-US"/>
        </w:rPr>
        <w:t>Department of Earth Sciences, University of Cambridge, Downing Street, Cambridge CB2 3EQ, United Kingdom</w:t>
      </w:r>
    </w:p>
    <w:p w14:paraId="193FFDC8" w14:textId="536B0898"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 xml:space="preserve">4 </w:t>
      </w:r>
      <w:r w:rsidRPr="00941D5D">
        <w:rPr>
          <w:color w:val="000000" w:themeColor="text1"/>
          <w:lang w:val="en-US"/>
        </w:rPr>
        <w:t xml:space="preserve">School of Resources and Environmental Engineering, Hefei University of Technology, 193 </w:t>
      </w:r>
      <w:proofErr w:type="spellStart"/>
      <w:r w:rsidRPr="00941D5D">
        <w:rPr>
          <w:color w:val="000000" w:themeColor="text1"/>
          <w:lang w:val="en-US"/>
        </w:rPr>
        <w:t>Tunxi</w:t>
      </w:r>
      <w:proofErr w:type="spellEnd"/>
      <w:r w:rsidRPr="00941D5D">
        <w:rPr>
          <w:color w:val="000000" w:themeColor="text1"/>
          <w:lang w:val="en-US"/>
        </w:rPr>
        <w:t xml:space="preserve"> Road, </w:t>
      </w:r>
      <w:proofErr w:type="spellStart"/>
      <w:r w:rsidRPr="00941D5D">
        <w:rPr>
          <w:color w:val="000000" w:themeColor="text1"/>
          <w:lang w:val="en-US"/>
        </w:rPr>
        <w:t>Baohe</w:t>
      </w:r>
      <w:proofErr w:type="spellEnd"/>
      <w:r w:rsidRPr="00941D5D">
        <w:rPr>
          <w:color w:val="000000" w:themeColor="text1"/>
          <w:lang w:val="en-US"/>
        </w:rPr>
        <w:t xml:space="preserve"> District, 230009 Hefei, Anhui, China</w:t>
      </w:r>
    </w:p>
    <w:p w14:paraId="46F7A039" w14:textId="77777777"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4</w:t>
      </w:r>
      <w:r w:rsidRPr="00941D5D">
        <w:rPr>
          <w:color w:val="000000" w:themeColor="text1"/>
          <w:lang w:val="en-US"/>
        </w:rPr>
        <w:t xml:space="preserve">5Institute of Paleobiology, Polish Academy of Sciences, </w:t>
      </w:r>
      <w:proofErr w:type="spellStart"/>
      <w:r w:rsidRPr="00941D5D">
        <w:rPr>
          <w:color w:val="000000" w:themeColor="text1"/>
          <w:lang w:val="en-US"/>
        </w:rPr>
        <w:t>Twarda</w:t>
      </w:r>
      <w:proofErr w:type="spellEnd"/>
      <w:r w:rsidRPr="00941D5D">
        <w:rPr>
          <w:color w:val="000000" w:themeColor="text1"/>
          <w:lang w:val="en-US"/>
        </w:rPr>
        <w:t xml:space="preserve"> 51/55, 00-818 Warsaw, Poland </w:t>
      </w:r>
    </w:p>
    <w:p w14:paraId="24CA77E3" w14:textId="77777777"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 xml:space="preserve">6 </w:t>
      </w:r>
      <w:r w:rsidRPr="00941D5D">
        <w:rPr>
          <w:color w:val="000000" w:themeColor="text1"/>
          <w:lang w:val="en-US"/>
        </w:rPr>
        <w:t xml:space="preserve">Department of </w:t>
      </w:r>
      <w:proofErr w:type="spellStart"/>
      <w:r w:rsidRPr="00941D5D">
        <w:rPr>
          <w:color w:val="000000" w:themeColor="text1"/>
          <w:lang w:val="en-US"/>
        </w:rPr>
        <w:t>Palaeontology</w:t>
      </w:r>
      <w:proofErr w:type="spellEnd"/>
      <w:r w:rsidRPr="00941D5D">
        <w:rPr>
          <w:color w:val="000000" w:themeColor="text1"/>
          <w:lang w:val="en-US"/>
        </w:rPr>
        <w:t>, University of Zurich, Karl-Schmid-Strasse 4, 8006 Zürich, Switzerland</w:t>
      </w:r>
    </w:p>
    <w:p w14:paraId="0665F664" w14:textId="4C35877C" w:rsidR="00D35ABD" w:rsidRPr="00941D5D" w:rsidRDefault="00D35ABD" w:rsidP="00D35ABD">
      <w:pPr>
        <w:spacing w:line="480" w:lineRule="auto"/>
        <w:rPr>
          <w:color w:val="000000" w:themeColor="text1"/>
          <w:lang w:val="en-US"/>
        </w:rPr>
      </w:pPr>
      <w:r w:rsidRPr="00941D5D">
        <w:rPr>
          <w:color w:val="000000" w:themeColor="text1"/>
          <w:vertAlign w:val="superscript"/>
          <w:lang w:val="en-US"/>
        </w:rPr>
        <w:t xml:space="preserve">7 </w:t>
      </w:r>
      <w:r w:rsidRPr="00941D5D">
        <w:rPr>
          <w:color w:val="000000" w:themeColor="text1"/>
          <w:lang w:val="en-US"/>
        </w:rPr>
        <w:t>Natural History Museum,</w:t>
      </w:r>
      <w:r w:rsidRPr="00941D5D">
        <w:rPr>
          <w:lang w:val="en-US"/>
        </w:rPr>
        <w:t xml:space="preserve"> </w:t>
      </w:r>
      <w:r w:rsidRPr="00941D5D">
        <w:rPr>
          <w:color w:val="000000" w:themeColor="text1"/>
          <w:lang w:val="en-US"/>
        </w:rPr>
        <w:t>Cromwell Road, London SW7 5BD, United-Kingdom</w:t>
      </w:r>
    </w:p>
    <w:p w14:paraId="10AA1347" w14:textId="77777777" w:rsidR="00D35ABD" w:rsidRPr="00941D5D" w:rsidRDefault="00D35ABD" w:rsidP="00D35ABD">
      <w:pPr>
        <w:spacing w:line="480" w:lineRule="auto"/>
        <w:rPr>
          <w:color w:val="000000" w:themeColor="text1"/>
          <w:lang w:val="en-US"/>
        </w:rPr>
      </w:pPr>
    </w:p>
    <w:p w14:paraId="67B24011" w14:textId="77777777" w:rsidR="00D35ABD" w:rsidRPr="00941D5D" w:rsidRDefault="00D35ABD" w:rsidP="00D35ABD">
      <w:pPr>
        <w:spacing w:line="480" w:lineRule="auto"/>
        <w:rPr>
          <w:color w:val="000000" w:themeColor="text1"/>
          <w:lang w:val="en-US"/>
        </w:rPr>
      </w:pPr>
      <w:r w:rsidRPr="00941D5D">
        <w:rPr>
          <w:color w:val="000000" w:themeColor="text1"/>
          <w:lang w:val="en-US"/>
        </w:rPr>
        <w:t xml:space="preserve">Corresponding author: </w:t>
      </w:r>
    </w:p>
    <w:p w14:paraId="3C50ABA3" w14:textId="77777777" w:rsidR="00D35ABD" w:rsidRPr="00941D5D" w:rsidRDefault="00D35ABD" w:rsidP="00D35ABD">
      <w:pPr>
        <w:spacing w:line="480" w:lineRule="auto"/>
        <w:rPr>
          <w:color w:val="000000" w:themeColor="text1"/>
          <w:lang w:val="en-US"/>
        </w:rPr>
      </w:pPr>
      <w:r w:rsidRPr="00941D5D">
        <w:rPr>
          <w:color w:val="000000" w:themeColor="text1"/>
          <w:lang w:val="en-US"/>
        </w:rPr>
        <w:t>Antoine Laboury</w:t>
      </w:r>
      <w:r w:rsidRPr="00941D5D">
        <w:rPr>
          <w:color w:val="000000" w:themeColor="text1"/>
          <w:vertAlign w:val="superscript"/>
          <w:lang w:val="en-US"/>
        </w:rPr>
        <w:t>1</w:t>
      </w:r>
    </w:p>
    <w:p w14:paraId="3C11F5C2" w14:textId="7DD54F6C" w:rsidR="00A62958" w:rsidRPr="00941D5D" w:rsidRDefault="00D35ABD" w:rsidP="00D35ABD">
      <w:pPr>
        <w:rPr>
          <w:lang w:val="en-US"/>
        </w:rPr>
      </w:pPr>
      <w:r w:rsidRPr="00941D5D">
        <w:rPr>
          <w:color w:val="000000" w:themeColor="text1"/>
          <w:lang w:val="en-US"/>
        </w:rPr>
        <w:t>Email address: a.laboury@uliege.be</w:t>
      </w:r>
    </w:p>
    <w:p w14:paraId="044127BE" w14:textId="529E4943" w:rsidR="00D35ABD" w:rsidRPr="00941D5D" w:rsidRDefault="00D35ABD">
      <w:pPr>
        <w:rPr>
          <w:lang w:val="en-US"/>
        </w:rPr>
      </w:pPr>
      <w:r w:rsidRPr="00941D5D">
        <w:rPr>
          <w:lang w:val="en-US"/>
        </w:rPr>
        <w:br w:type="page"/>
      </w:r>
    </w:p>
    <w:p w14:paraId="1D6D73BF" w14:textId="77777777" w:rsidR="00D35ABD" w:rsidRPr="00941D5D" w:rsidRDefault="00D35ABD">
      <w:pPr>
        <w:rPr>
          <w:lang w:val="en-US"/>
        </w:rPr>
      </w:pPr>
    </w:p>
    <w:p w14:paraId="3CB2CFFE" w14:textId="77777777" w:rsidR="00170A8A" w:rsidRPr="00941D5D" w:rsidRDefault="00170A8A">
      <w:pPr>
        <w:rPr>
          <w:lang w:val="en-US"/>
        </w:rPr>
      </w:pPr>
    </w:p>
    <w:p w14:paraId="20A1066E" w14:textId="04DCB483" w:rsidR="00A62958" w:rsidRPr="00EC325B" w:rsidRDefault="001D2879">
      <w:pPr>
        <w:rPr>
          <w:b/>
          <w:bCs/>
          <w:sz w:val="40"/>
          <w:szCs w:val="40"/>
          <w:lang w:val="en-GB"/>
        </w:rPr>
      </w:pPr>
      <w:r w:rsidRPr="00EC325B">
        <w:rPr>
          <w:b/>
          <w:bCs/>
          <w:sz w:val="40"/>
          <w:szCs w:val="40"/>
          <w:lang w:val="en-GB"/>
        </w:rPr>
        <w:t>Electronic supplementary material</w:t>
      </w:r>
    </w:p>
    <w:p w14:paraId="61BEB4C8" w14:textId="537D6A93" w:rsidR="00A62958" w:rsidRPr="00941D5D" w:rsidRDefault="00A62958">
      <w:pPr>
        <w:rPr>
          <w:b/>
          <w:bCs/>
          <w:sz w:val="36"/>
          <w:szCs w:val="36"/>
          <w:lang w:val="en-GB"/>
        </w:rPr>
      </w:pPr>
    </w:p>
    <w:p w14:paraId="6CF9C8A2" w14:textId="77777777" w:rsidR="00D35ABD" w:rsidRPr="00941D5D" w:rsidRDefault="00D35ABD">
      <w:pPr>
        <w:rPr>
          <w:b/>
          <w:bCs/>
          <w:sz w:val="36"/>
          <w:szCs w:val="36"/>
          <w:lang w:val="en-GB"/>
        </w:rPr>
      </w:pPr>
    </w:p>
    <w:p w14:paraId="2CD08CF7" w14:textId="77777777" w:rsidR="00D35ABD" w:rsidRPr="00941D5D" w:rsidRDefault="00D35ABD">
      <w:pPr>
        <w:rPr>
          <w:sz w:val="36"/>
          <w:szCs w:val="36"/>
          <w:lang w:val="en-GB"/>
        </w:rPr>
      </w:pPr>
    </w:p>
    <w:p w14:paraId="5EE033B5" w14:textId="77777777" w:rsidR="00A62958" w:rsidRPr="00941D5D" w:rsidRDefault="00A62958" w:rsidP="00482DD4">
      <w:pPr>
        <w:spacing w:line="276" w:lineRule="auto"/>
        <w:rPr>
          <w:b/>
          <w:bCs/>
          <w:sz w:val="36"/>
          <w:szCs w:val="36"/>
          <w:lang w:val="en-GB"/>
        </w:rPr>
      </w:pPr>
      <w:r w:rsidRPr="00941D5D">
        <w:rPr>
          <w:b/>
          <w:bCs/>
          <w:sz w:val="36"/>
          <w:szCs w:val="36"/>
          <w:lang w:val="en-GB"/>
        </w:rPr>
        <w:t>Institutional abbreviations</w:t>
      </w:r>
    </w:p>
    <w:p w14:paraId="3B4198DA" w14:textId="77777777" w:rsidR="0024687E" w:rsidRPr="00941D5D" w:rsidRDefault="0024687E" w:rsidP="00482DD4">
      <w:pPr>
        <w:spacing w:line="276" w:lineRule="auto"/>
        <w:rPr>
          <w:sz w:val="32"/>
          <w:szCs w:val="32"/>
          <w:u w:val="single"/>
          <w:lang w:val="en-GB"/>
        </w:rPr>
      </w:pPr>
    </w:p>
    <w:p w14:paraId="5C7E0C55" w14:textId="79667403" w:rsidR="00A62958" w:rsidRPr="00941D5D" w:rsidRDefault="00344824" w:rsidP="0024687E">
      <w:pPr>
        <w:spacing w:line="276" w:lineRule="auto"/>
        <w:rPr>
          <w:lang w:val="en-GB"/>
        </w:rPr>
      </w:pPr>
      <w:r w:rsidRPr="00941D5D">
        <w:rPr>
          <w:b/>
          <w:bCs/>
          <w:lang w:val="en-GB"/>
        </w:rPr>
        <w:t>BESC</w:t>
      </w:r>
      <w:r w:rsidR="00E91F91" w:rsidRPr="00941D5D">
        <w:rPr>
          <w:lang w:val="en-GB"/>
        </w:rPr>
        <w:t>,</w:t>
      </w:r>
      <w:r w:rsidR="00900B19" w:rsidRPr="00941D5D">
        <w:rPr>
          <w:lang w:val="en-GB"/>
        </w:rPr>
        <w:t xml:space="preserve"> </w:t>
      </w:r>
      <w:r w:rsidRPr="00941D5D">
        <w:rPr>
          <w:lang w:val="en-GB"/>
        </w:rPr>
        <w:t>Material including this abbreviation in the label are located in the MSNM</w:t>
      </w:r>
      <w:r w:rsidR="00900B19" w:rsidRPr="00941D5D">
        <w:rPr>
          <w:lang w:val="en-GB"/>
        </w:rPr>
        <w:t>;</w:t>
      </w:r>
      <w:r w:rsidR="004D55D6" w:rsidRPr="00941D5D">
        <w:rPr>
          <w:lang w:val="en-GB"/>
        </w:rPr>
        <w:t xml:space="preserve"> </w:t>
      </w:r>
      <w:r w:rsidR="004D55D6" w:rsidRPr="00941D5D">
        <w:rPr>
          <w:b/>
          <w:bCs/>
          <w:lang w:val="en-GB"/>
        </w:rPr>
        <w:t>BGS</w:t>
      </w:r>
      <w:r w:rsidR="00E91F91" w:rsidRPr="00941D5D">
        <w:rPr>
          <w:lang w:val="en-GB"/>
        </w:rPr>
        <w:t>,</w:t>
      </w:r>
      <w:r w:rsidR="00900B19" w:rsidRPr="00941D5D">
        <w:rPr>
          <w:lang w:val="en-GB"/>
        </w:rPr>
        <w:t xml:space="preserve"> </w:t>
      </w:r>
      <w:r w:rsidR="004D55D6" w:rsidRPr="00941D5D">
        <w:rPr>
          <w:lang w:val="en-GB"/>
        </w:rPr>
        <w:t>The British Geological Survey</w:t>
      </w:r>
      <w:r w:rsidR="00E91F91" w:rsidRPr="00941D5D">
        <w:rPr>
          <w:lang w:val="en-GB"/>
        </w:rPr>
        <w:t>,</w:t>
      </w:r>
      <w:r w:rsidR="00974B5C" w:rsidRPr="00941D5D">
        <w:rPr>
          <w:lang w:val="en-GB"/>
        </w:rPr>
        <w:t xml:space="preserve"> </w:t>
      </w:r>
      <w:proofErr w:type="spellStart"/>
      <w:r w:rsidR="004D55D6" w:rsidRPr="00941D5D">
        <w:rPr>
          <w:lang w:val="en-GB"/>
        </w:rPr>
        <w:t>Keyworth</w:t>
      </w:r>
      <w:proofErr w:type="spellEnd"/>
      <w:r w:rsidR="00E91F91" w:rsidRPr="00941D5D">
        <w:rPr>
          <w:lang w:val="en-GB"/>
        </w:rPr>
        <w:t>,</w:t>
      </w:r>
      <w:r w:rsidR="00974B5C" w:rsidRPr="00941D5D">
        <w:rPr>
          <w:lang w:val="en-GB"/>
        </w:rPr>
        <w:t xml:space="preserve"> </w:t>
      </w:r>
      <w:r w:rsidR="004D55D6" w:rsidRPr="00941D5D">
        <w:rPr>
          <w:lang w:val="en-GB"/>
        </w:rPr>
        <w:t>Nottingham</w:t>
      </w:r>
      <w:r w:rsidR="00E91F91" w:rsidRPr="00941D5D">
        <w:rPr>
          <w:lang w:val="en-GB"/>
        </w:rPr>
        <w:t>,</w:t>
      </w:r>
      <w:r w:rsidR="00974B5C" w:rsidRPr="00941D5D">
        <w:rPr>
          <w:lang w:val="en-GB"/>
        </w:rPr>
        <w:t xml:space="preserve"> </w:t>
      </w:r>
      <w:r w:rsidR="004D55D6" w:rsidRPr="00941D5D">
        <w:rPr>
          <w:lang w:val="en-GB"/>
        </w:rPr>
        <w:t>UK</w:t>
      </w:r>
      <w:r w:rsidR="00900B19" w:rsidRPr="00941D5D">
        <w:rPr>
          <w:lang w:val="en-GB"/>
        </w:rPr>
        <w:t>;</w:t>
      </w:r>
      <w:r w:rsidR="00943621" w:rsidRPr="00941D5D">
        <w:rPr>
          <w:lang w:val="en-GB"/>
        </w:rPr>
        <w:t xml:space="preserve"> </w:t>
      </w:r>
      <w:r w:rsidR="00943621" w:rsidRPr="00941D5D">
        <w:rPr>
          <w:b/>
          <w:bCs/>
          <w:lang w:val="en-GB"/>
        </w:rPr>
        <w:t>BRSMG</w:t>
      </w:r>
      <w:r w:rsidR="00E91F91" w:rsidRPr="00941D5D">
        <w:rPr>
          <w:lang w:val="en-GB"/>
        </w:rPr>
        <w:t>,</w:t>
      </w:r>
      <w:r w:rsidR="00900B19" w:rsidRPr="00941D5D">
        <w:rPr>
          <w:lang w:val="en-GB"/>
        </w:rPr>
        <w:t xml:space="preserve"> </w:t>
      </w:r>
      <w:r w:rsidR="009F2318" w:rsidRPr="00941D5D">
        <w:rPr>
          <w:lang w:val="en-GB"/>
        </w:rPr>
        <w:t>City of Bristol Museum and Art Gallery</w:t>
      </w:r>
      <w:r w:rsidR="00E91F91" w:rsidRPr="00941D5D">
        <w:rPr>
          <w:lang w:val="en-GB"/>
        </w:rPr>
        <w:t>,</w:t>
      </w:r>
      <w:r w:rsidR="00FA478F" w:rsidRPr="00941D5D">
        <w:rPr>
          <w:lang w:val="en-GB"/>
        </w:rPr>
        <w:t xml:space="preserve"> </w:t>
      </w:r>
      <w:r w:rsidR="009F2318" w:rsidRPr="00941D5D">
        <w:rPr>
          <w:lang w:val="en-GB"/>
        </w:rPr>
        <w:t>Bristol</w:t>
      </w:r>
      <w:r w:rsidR="00E91F91" w:rsidRPr="00941D5D">
        <w:rPr>
          <w:lang w:val="en-GB"/>
        </w:rPr>
        <w:t>,</w:t>
      </w:r>
      <w:r w:rsidR="00974B5C" w:rsidRPr="00941D5D">
        <w:rPr>
          <w:lang w:val="en-GB"/>
        </w:rPr>
        <w:t xml:space="preserve"> </w:t>
      </w:r>
      <w:r w:rsidR="009F2318" w:rsidRPr="00941D5D">
        <w:rPr>
          <w:lang w:val="en-GB"/>
        </w:rPr>
        <w:t>UK</w:t>
      </w:r>
      <w:r w:rsidR="00900B19" w:rsidRPr="00941D5D">
        <w:rPr>
          <w:lang w:val="en-GB"/>
        </w:rPr>
        <w:t>;</w:t>
      </w:r>
      <w:r w:rsidR="00A053AA" w:rsidRPr="00941D5D">
        <w:rPr>
          <w:lang w:val="en-GB"/>
        </w:rPr>
        <w:t xml:space="preserve"> </w:t>
      </w:r>
      <w:r w:rsidR="005C1F27" w:rsidRPr="00941D5D">
        <w:rPr>
          <w:b/>
          <w:bCs/>
          <w:lang w:val="en-GB"/>
        </w:rPr>
        <w:t>BRSUG</w:t>
      </w:r>
      <w:r w:rsidR="005C1F27" w:rsidRPr="00941D5D">
        <w:rPr>
          <w:lang w:val="en-GB"/>
        </w:rPr>
        <w:t>, University of Bristol</w:t>
      </w:r>
      <w:r w:rsidR="00321AB1" w:rsidRPr="00941D5D">
        <w:rPr>
          <w:lang w:val="en-GB"/>
        </w:rPr>
        <w:t xml:space="preserve">, Bristol, UK; </w:t>
      </w:r>
      <w:r w:rsidR="00A053AA" w:rsidRPr="00941D5D">
        <w:rPr>
          <w:b/>
          <w:bCs/>
          <w:lang w:val="en-GB"/>
        </w:rPr>
        <w:t>CAMSM</w:t>
      </w:r>
      <w:r w:rsidR="00E91F91" w:rsidRPr="00941D5D">
        <w:rPr>
          <w:lang w:val="en-GB"/>
        </w:rPr>
        <w:t>,</w:t>
      </w:r>
      <w:r w:rsidR="00FA478F" w:rsidRPr="00941D5D">
        <w:rPr>
          <w:lang w:val="en-GB"/>
        </w:rPr>
        <w:t xml:space="preserve"> </w:t>
      </w:r>
      <w:r w:rsidR="00A053AA" w:rsidRPr="00941D5D">
        <w:rPr>
          <w:lang w:val="en-GB"/>
        </w:rPr>
        <w:t>Sedgwick Museum of Earth Sciences</w:t>
      </w:r>
      <w:r w:rsidR="00E91F91" w:rsidRPr="00941D5D">
        <w:rPr>
          <w:lang w:val="en-GB"/>
        </w:rPr>
        <w:t>,</w:t>
      </w:r>
      <w:r w:rsidR="00FA478F" w:rsidRPr="00941D5D">
        <w:rPr>
          <w:lang w:val="en-GB"/>
        </w:rPr>
        <w:t xml:space="preserve"> </w:t>
      </w:r>
      <w:r w:rsidR="00A053AA" w:rsidRPr="00941D5D">
        <w:rPr>
          <w:lang w:val="en-GB"/>
        </w:rPr>
        <w:t>Cambridge University</w:t>
      </w:r>
      <w:r w:rsidR="00E91F91" w:rsidRPr="00941D5D">
        <w:rPr>
          <w:lang w:val="en-GB"/>
        </w:rPr>
        <w:t>,</w:t>
      </w:r>
      <w:r w:rsidR="00FA478F" w:rsidRPr="00941D5D">
        <w:rPr>
          <w:lang w:val="en-GB"/>
        </w:rPr>
        <w:t xml:space="preserve"> </w:t>
      </w:r>
      <w:r w:rsidR="00A053AA" w:rsidRPr="00941D5D">
        <w:rPr>
          <w:lang w:val="en-GB"/>
        </w:rPr>
        <w:t>Cambridge</w:t>
      </w:r>
      <w:r w:rsidR="00E91F91" w:rsidRPr="00941D5D">
        <w:rPr>
          <w:lang w:val="en-GB"/>
        </w:rPr>
        <w:t>,</w:t>
      </w:r>
      <w:r w:rsidR="00FA478F" w:rsidRPr="00941D5D">
        <w:rPr>
          <w:lang w:val="en-GB"/>
        </w:rPr>
        <w:t xml:space="preserve"> </w:t>
      </w:r>
      <w:r w:rsidR="00A053AA" w:rsidRPr="00941D5D">
        <w:rPr>
          <w:lang w:val="en-GB"/>
        </w:rPr>
        <w:t>UK</w:t>
      </w:r>
      <w:r w:rsidR="00FA478F" w:rsidRPr="00941D5D">
        <w:rPr>
          <w:lang w:val="en-GB"/>
        </w:rPr>
        <w:t xml:space="preserve">; </w:t>
      </w:r>
      <w:r w:rsidR="00755AEE" w:rsidRPr="00941D5D">
        <w:rPr>
          <w:b/>
          <w:bCs/>
          <w:lang w:val="en-GB"/>
        </w:rPr>
        <w:t>CMNH</w:t>
      </w:r>
      <w:r w:rsidR="00E91F91" w:rsidRPr="00941D5D">
        <w:rPr>
          <w:lang w:val="en-GB"/>
        </w:rPr>
        <w:t>,</w:t>
      </w:r>
      <w:r w:rsidR="00974B5C" w:rsidRPr="00941D5D">
        <w:rPr>
          <w:lang w:val="en-GB"/>
        </w:rPr>
        <w:t xml:space="preserve"> </w:t>
      </w:r>
      <w:r w:rsidR="00755AEE" w:rsidRPr="00941D5D">
        <w:rPr>
          <w:lang w:val="en-GB"/>
        </w:rPr>
        <w:t>Chongqing Museum of Natural History</w:t>
      </w:r>
      <w:r w:rsidR="00E91F91" w:rsidRPr="00941D5D">
        <w:rPr>
          <w:lang w:val="en-GB"/>
        </w:rPr>
        <w:t>,</w:t>
      </w:r>
      <w:r w:rsidR="00D210A2" w:rsidRPr="00941D5D">
        <w:rPr>
          <w:lang w:val="en-GB"/>
        </w:rPr>
        <w:t xml:space="preserve"> </w:t>
      </w:r>
      <w:r w:rsidR="00755AEE" w:rsidRPr="00941D5D">
        <w:rPr>
          <w:lang w:val="en-GB"/>
        </w:rPr>
        <w:t>Chongqing</w:t>
      </w:r>
      <w:r w:rsidR="00E91F91" w:rsidRPr="00941D5D">
        <w:rPr>
          <w:lang w:val="en-GB"/>
        </w:rPr>
        <w:t>,</w:t>
      </w:r>
      <w:r w:rsidR="00D210A2" w:rsidRPr="00941D5D">
        <w:rPr>
          <w:lang w:val="en-GB"/>
        </w:rPr>
        <w:t xml:space="preserve"> </w:t>
      </w:r>
      <w:r w:rsidR="00755AEE" w:rsidRPr="00941D5D">
        <w:rPr>
          <w:lang w:val="en-GB"/>
        </w:rPr>
        <w:t>China</w:t>
      </w:r>
      <w:r w:rsidR="00D210A2" w:rsidRPr="00941D5D">
        <w:rPr>
          <w:lang w:val="en-GB"/>
        </w:rPr>
        <w:t>;</w:t>
      </w:r>
      <w:r w:rsidRPr="00941D5D">
        <w:rPr>
          <w:b/>
          <w:bCs/>
          <w:lang w:val="en-GB"/>
        </w:rPr>
        <w:t xml:space="preserve"> </w:t>
      </w:r>
      <w:r w:rsidR="00A62958" w:rsidRPr="00941D5D">
        <w:rPr>
          <w:b/>
          <w:bCs/>
          <w:lang w:val="en-GB"/>
        </w:rPr>
        <w:t>FMNH</w:t>
      </w:r>
      <w:r w:rsidR="00E91F91" w:rsidRPr="00941D5D">
        <w:rPr>
          <w:lang w:val="en-GB"/>
        </w:rPr>
        <w:t>,</w:t>
      </w:r>
      <w:r w:rsidR="00D210A2" w:rsidRPr="00941D5D">
        <w:rPr>
          <w:lang w:val="en-GB"/>
        </w:rPr>
        <w:t xml:space="preserve"> </w:t>
      </w:r>
      <w:r w:rsidR="00A62958" w:rsidRPr="00941D5D">
        <w:rPr>
          <w:lang w:val="en-GB"/>
        </w:rPr>
        <w:t>Field Museum of Natural History</w:t>
      </w:r>
      <w:r w:rsidR="00E91F91" w:rsidRPr="00941D5D">
        <w:rPr>
          <w:lang w:val="en-GB"/>
        </w:rPr>
        <w:t>,</w:t>
      </w:r>
      <w:r w:rsidR="00D210A2" w:rsidRPr="00941D5D">
        <w:rPr>
          <w:lang w:val="en-GB"/>
        </w:rPr>
        <w:t xml:space="preserve"> </w:t>
      </w:r>
      <w:r w:rsidR="00A62958" w:rsidRPr="00941D5D">
        <w:rPr>
          <w:lang w:val="en-GB"/>
        </w:rPr>
        <w:t>Chicago</w:t>
      </w:r>
      <w:r w:rsidR="00E91F91" w:rsidRPr="00941D5D">
        <w:rPr>
          <w:lang w:val="en-GB"/>
        </w:rPr>
        <w:t>,</w:t>
      </w:r>
      <w:r w:rsidR="00D210A2" w:rsidRPr="00941D5D">
        <w:rPr>
          <w:lang w:val="en-GB"/>
        </w:rPr>
        <w:t xml:space="preserve"> </w:t>
      </w:r>
      <w:r w:rsidR="00A62958" w:rsidRPr="00941D5D">
        <w:rPr>
          <w:lang w:val="en-GB"/>
        </w:rPr>
        <w:t>USA</w:t>
      </w:r>
      <w:r w:rsidR="00D210A2" w:rsidRPr="00941D5D">
        <w:rPr>
          <w:lang w:val="en-GB"/>
        </w:rPr>
        <w:t>;</w:t>
      </w:r>
      <w:r w:rsidR="00A62958" w:rsidRPr="00941D5D">
        <w:rPr>
          <w:lang w:val="en-GB"/>
        </w:rPr>
        <w:t xml:space="preserve"> </w:t>
      </w:r>
      <w:r w:rsidR="00A62958" w:rsidRPr="00941D5D">
        <w:rPr>
          <w:b/>
          <w:bCs/>
          <w:lang w:val="en-GB"/>
        </w:rPr>
        <w:t>GMPKU</w:t>
      </w:r>
      <w:r w:rsidR="00E91F91" w:rsidRPr="00941D5D">
        <w:rPr>
          <w:lang w:val="en-GB"/>
        </w:rPr>
        <w:t>,</w:t>
      </w:r>
      <w:r w:rsidR="0027729A" w:rsidRPr="00941D5D">
        <w:rPr>
          <w:lang w:val="en-GB"/>
        </w:rPr>
        <w:t xml:space="preserve"> </w:t>
      </w:r>
      <w:r w:rsidR="00A62958" w:rsidRPr="00941D5D">
        <w:rPr>
          <w:lang w:val="en-GB"/>
        </w:rPr>
        <w:t>Geological Museum of Peking University</w:t>
      </w:r>
      <w:r w:rsidR="00E91F91" w:rsidRPr="00941D5D">
        <w:rPr>
          <w:lang w:val="en-GB"/>
        </w:rPr>
        <w:t>,</w:t>
      </w:r>
      <w:r w:rsidR="0027729A" w:rsidRPr="00941D5D">
        <w:rPr>
          <w:lang w:val="en-GB"/>
        </w:rPr>
        <w:t xml:space="preserve"> </w:t>
      </w:r>
      <w:r w:rsidR="00A62958" w:rsidRPr="00941D5D">
        <w:rPr>
          <w:lang w:val="en-GB"/>
        </w:rPr>
        <w:t>Beijing</w:t>
      </w:r>
      <w:r w:rsidR="00E91F91" w:rsidRPr="00941D5D">
        <w:rPr>
          <w:lang w:val="en-GB"/>
        </w:rPr>
        <w:t>,</w:t>
      </w:r>
      <w:r w:rsidR="0027729A" w:rsidRPr="00941D5D">
        <w:rPr>
          <w:lang w:val="en-GB"/>
        </w:rPr>
        <w:t xml:space="preserve"> </w:t>
      </w:r>
      <w:r w:rsidR="00A62958" w:rsidRPr="00941D5D">
        <w:rPr>
          <w:lang w:val="en-GB"/>
        </w:rPr>
        <w:t>China</w:t>
      </w:r>
      <w:r w:rsidR="0027729A" w:rsidRPr="00941D5D">
        <w:rPr>
          <w:lang w:val="en-GB"/>
        </w:rPr>
        <w:t>;</w:t>
      </w:r>
      <w:r w:rsidR="00881452" w:rsidRPr="00941D5D">
        <w:rPr>
          <w:lang w:val="en-GB"/>
        </w:rPr>
        <w:t xml:space="preserve"> </w:t>
      </w:r>
      <w:r w:rsidR="00881452" w:rsidRPr="00941D5D">
        <w:rPr>
          <w:b/>
          <w:bCs/>
          <w:lang w:val="en-GB"/>
        </w:rPr>
        <w:t>GMR</w:t>
      </w:r>
      <w:r w:rsidR="00340288" w:rsidRPr="00941D5D">
        <w:rPr>
          <w:b/>
          <w:bCs/>
          <w:lang w:val="en-GB"/>
        </w:rPr>
        <w:t xml:space="preserve">, </w:t>
      </w:r>
      <w:r w:rsidR="00340288" w:rsidRPr="00941D5D">
        <w:rPr>
          <w:lang w:val="en-GB"/>
        </w:rPr>
        <w:t>Geological Survey of Guizhou Province, Guiyang, People’s Republic of China</w:t>
      </w:r>
      <w:r w:rsidR="00340288" w:rsidRPr="00941D5D">
        <w:rPr>
          <w:b/>
          <w:bCs/>
          <w:lang w:val="en-GB"/>
        </w:rPr>
        <w:t xml:space="preserve"> </w:t>
      </w:r>
      <w:r w:rsidR="00340288" w:rsidRPr="00941D5D">
        <w:rPr>
          <w:lang w:val="en-GB"/>
        </w:rPr>
        <w:t>;</w:t>
      </w:r>
      <w:r w:rsidR="00A62958" w:rsidRPr="00941D5D">
        <w:rPr>
          <w:lang w:val="en-GB"/>
        </w:rPr>
        <w:t xml:space="preserve"> </w:t>
      </w:r>
      <w:r w:rsidRPr="00941D5D">
        <w:rPr>
          <w:b/>
          <w:bCs/>
          <w:lang w:val="en-GB"/>
        </w:rPr>
        <w:t>GNG</w:t>
      </w:r>
      <w:r w:rsidR="00E91F91" w:rsidRPr="00941D5D">
        <w:rPr>
          <w:lang w:val="en-GB"/>
        </w:rPr>
        <w:t>,</w:t>
      </w:r>
      <w:r w:rsidR="0027729A" w:rsidRPr="00941D5D">
        <w:rPr>
          <w:lang w:val="en-GB"/>
        </w:rPr>
        <w:t xml:space="preserve"> </w:t>
      </w:r>
      <w:proofErr w:type="spellStart"/>
      <w:r w:rsidRPr="00941D5D">
        <w:rPr>
          <w:lang w:val="en-GB"/>
        </w:rPr>
        <w:t>Guanling</w:t>
      </w:r>
      <w:proofErr w:type="spellEnd"/>
      <w:r w:rsidRPr="00941D5D">
        <w:rPr>
          <w:lang w:val="en-GB"/>
        </w:rPr>
        <w:t xml:space="preserve"> National Geopark of Fossil Biota</w:t>
      </w:r>
      <w:r w:rsidR="0027729A" w:rsidRPr="00941D5D">
        <w:rPr>
          <w:lang w:val="en-GB"/>
        </w:rPr>
        <w:t>;</w:t>
      </w:r>
      <w:r w:rsidR="00755AEE" w:rsidRPr="00941D5D">
        <w:rPr>
          <w:lang w:val="en-GB"/>
        </w:rPr>
        <w:t xml:space="preserve"> </w:t>
      </w:r>
      <w:r w:rsidR="00A62958" w:rsidRPr="00941D5D">
        <w:rPr>
          <w:b/>
          <w:bCs/>
          <w:lang w:val="en-GB"/>
        </w:rPr>
        <w:t>GPIT</w:t>
      </w:r>
      <w:r w:rsidR="00E91F91" w:rsidRPr="00941D5D">
        <w:rPr>
          <w:lang w:val="en-GB"/>
        </w:rPr>
        <w:t>,</w:t>
      </w:r>
      <w:r w:rsidR="0027729A" w:rsidRPr="00941D5D">
        <w:rPr>
          <w:lang w:val="en-GB"/>
        </w:rPr>
        <w:t xml:space="preserve"> </w:t>
      </w:r>
      <w:r w:rsidR="00A62958" w:rsidRPr="00941D5D">
        <w:rPr>
          <w:lang w:val="en-GB"/>
        </w:rPr>
        <w:t>Palaeontological Collection of Tübingen University</w:t>
      </w:r>
      <w:r w:rsidR="00E91F91" w:rsidRPr="00941D5D">
        <w:rPr>
          <w:lang w:val="en-GB"/>
        </w:rPr>
        <w:t>,</w:t>
      </w:r>
      <w:r w:rsidR="0027729A" w:rsidRPr="00941D5D">
        <w:rPr>
          <w:lang w:val="en-GB"/>
        </w:rPr>
        <w:t xml:space="preserve"> </w:t>
      </w:r>
      <w:r w:rsidR="00A62958" w:rsidRPr="00941D5D">
        <w:rPr>
          <w:lang w:val="en-GB"/>
        </w:rPr>
        <w:t>T</w:t>
      </w:r>
      <w:r w:rsidR="0027729A" w:rsidRPr="00941D5D">
        <w:rPr>
          <w:lang w:val="en-GB"/>
        </w:rPr>
        <w:t>u</w:t>
      </w:r>
      <w:r w:rsidR="00A62958" w:rsidRPr="00941D5D">
        <w:rPr>
          <w:lang w:val="en-GB"/>
        </w:rPr>
        <w:t>bingen</w:t>
      </w:r>
      <w:r w:rsidR="00E91F91" w:rsidRPr="00941D5D">
        <w:rPr>
          <w:lang w:val="en-GB"/>
        </w:rPr>
        <w:t>,</w:t>
      </w:r>
      <w:r w:rsidR="0027729A" w:rsidRPr="00941D5D">
        <w:rPr>
          <w:lang w:val="en-GB"/>
        </w:rPr>
        <w:t xml:space="preserve"> </w:t>
      </w:r>
      <w:r w:rsidR="00A62958" w:rsidRPr="00941D5D">
        <w:rPr>
          <w:lang w:val="en-GB"/>
        </w:rPr>
        <w:t>Germany</w:t>
      </w:r>
      <w:r w:rsidR="0027729A" w:rsidRPr="00941D5D">
        <w:rPr>
          <w:lang w:val="en-GB"/>
        </w:rPr>
        <w:t xml:space="preserve">; </w:t>
      </w:r>
      <w:r w:rsidR="00B51C6F" w:rsidRPr="00941D5D">
        <w:rPr>
          <w:b/>
          <w:bCs/>
          <w:lang w:val="en-GB"/>
        </w:rPr>
        <w:t>GSM</w:t>
      </w:r>
      <w:r w:rsidR="00E91F91" w:rsidRPr="00941D5D">
        <w:rPr>
          <w:lang w:val="en-GB"/>
        </w:rPr>
        <w:t>,</w:t>
      </w:r>
      <w:r w:rsidR="0027729A" w:rsidRPr="00941D5D">
        <w:rPr>
          <w:lang w:val="en-GB"/>
        </w:rPr>
        <w:t xml:space="preserve"> </w:t>
      </w:r>
      <w:r w:rsidR="00B51C6F" w:rsidRPr="00941D5D">
        <w:rPr>
          <w:lang w:val="en-GB"/>
        </w:rPr>
        <w:t>British Geological Survey</w:t>
      </w:r>
      <w:r w:rsidR="00E91F91" w:rsidRPr="00941D5D">
        <w:rPr>
          <w:lang w:val="en-GB"/>
        </w:rPr>
        <w:t>,</w:t>
      </w:r>
      <w:r w:rsidR="0027729A" w:rsidRPr="00941D5D">
        <w:rPr>
          <w:lang w:val="en-GB"/>
        </w:rPr>
        <w:t xml:space="preserve"> </w:t>
      </w:r>
      <w:proofErr w:type="spellStart"/>
      <w:r w:rsidR="00B51C6F" w:rsidRPr="00941D5D">
        <w:rPr>
          <w:lang w:val="en-GB"/>
        </w:rPr>
        <w:t>Keyworth</w:t>
      </w:r>
      <w:proofErr w:type="spellEnd"/>
      <w:r w:rsidR="00E91F91" w:rsidRPr="00941D5D">
        <w:rPr>
          <w:lang w:val="en-GB"/>
        </w:rPr>
        <w:t>,</w:t>
      </w:r>
      <w:r w:rsidR="0027729A" w:rsidRPr="00941D5D">
        <w:rPr>
          <w:lang w:val="en-GB"/>
        </w:rPr>
        <w:t xml:space="preserve"> </w:t>
      </w:r>
      <w:r w:rsidR="00B51C6F" w:rsidRPr="00941D5D">
        <w:rPr>
          <w:lang w:val="en-GB"/>
        </w:rPr>
        <w:t>UK</w:t>
      </w:r>
      <w:r w:rsidR="0027729A" w:rsidRPr="00941D5D">
        <w:rPr>
          <w:lang w:val="en-GB"/>
        </w:rPr>
        <w:t>;</w:t>
      </w:r>
      <w:r w:rsidR="00E64A05" w:rsidRPr="00941D5D">
        <w:rPr>
          <w:lang w:val="en-GB"/>
        </w:rPr>
        <w:t xml:space="preserve"> </w:t>
      </w:r>
      <w:r w:rsidR="00974B5C" w:rsidRPr="00941D5D">
        <w:rPr>
          <w:b/>
          <w:bCs/>
          <w:lang w:val="en-GB"/>
        </w:rPr>
        <w:t>GZG</w:t>
      </w:r>
      <w:r w:rsidR="00974B5C" w:rsidRPr="00941D5D">
        <w:rPr>
          <w:lang w:val="en-GB"/>
        </w:rPr>
        <w:t xml:space="preserve">, Geoscience Centre, Georg-August University Göttingen; </w:t>
      </w:r>
      <w:r w:rsidR="00E64A05" w:rsidRPr="00941D5D">
        <w:rPr>
          <w:b/>
          <w:bCs/>
          <w:lang w:val="en-GB"/>
        </w:rPr>
        <w:t>HAU</w:t>
      </w:r>
      <w:r w:rsidR="00AB761B" w:rsidRPr="00941D5D">
        <w:rPr>
          <w:b/>
          <w:bCs/>
          <w:lang w:val="en-GB"/>
        </w:rPr>
        <w:t>F</w:t>
      </w:r>
      <w:r w:rsidR="00E64A05" w:rsidRPr="00941D5D">
        <w:rPr>
          <w:b/>
          <w:bCs/>
          <w:lang w:val="en-GB"/>
        </w:rPr>
        <w:t>F</w:t>
      </w:r>
      <w:r w:rsidR="00E91F91" w:rsidRPr="00941D5D">
        <w:rPr>
          <w:lang w:val="en-GB"/>
        </w:rPr>
        <w:t>,</w:t>
      </w:r>
      <w:r w:rsidR="0027729A" w:rsidRPr="00941D5D">
        <w:rPr>
          <w:lang w:val="en-GB"/>
        </w:rPr>
        <w:t xml:space="preserve"> </w:t>
      </w:r>
      <w:proofErr w:type="spellStart"/>
      <w:r w:rsidR="00E64A05" w:rsidRPr="00941D5D">
        <w:rPr>
          <w:lang w:val="en-GB"/>
        </w:rPr>
        <w:t>Urwelt</w:t>
      </w:r>
      <w:proofErr w:type="spellEnd"/>
      <w:r w:rsidR="00E64A05" w:rsidRPr="00941D5D">
        <w:rPr>
          <w:lang w:val="en-GB"/>
        </w:rPr>
        <w:t xml:space="preserve">-Museum </w:t>
      </w:r>
      <w:proofErr w:type="spellStart"/>
      <w:r w:rsidR="00E64A05" w:rsidRPr="00941D5D">
        <w:rPr>
          <w:lang w:val="en-GB"/>
        </w:rPr>
        <w:t>Hauff</w:t>
      </w:r>
      <w:proofErr w:type="spellEnd"/>
      <w:r w:rsidR="00E91F91" w:rsidRPr="00941D5D">
        <w:rPr>
          <w:lang w:val="en-GB"/>
        </w:rPr>
        <w:t>,</w:t>
      </w:r>
      <w:r w:rsidR="0027729A" w:rsidRPr="00941D5D">
        <w:rPr>
          <w:lang w:val="en-GB"/>
        </w:rPr>
        <w:t xml:space="preserve"> </w:t>
      </w:r>
      <w:proofErr w:type="spellStart"/>
      <w:r w:rsidR="00E64A05" w:rsidRPr="00941D5D">
        <w:rPr>
          <w:lang w:val="en-GB"/>
        </w:rPr>
        <w:t>Holzmaden</w:t>
      </w:r>
      <w:proofErr w:type="spellEnd"/>
      <w:r w:rsidR="00E91F91" w:rsidRPr="00941D5D">
        <w:rPr>
          <w:lang w:val="en-GB"/>
        </w:rPr>
        <w:t>,</w:t>
      </w:r>
      <w:r w:rsidR="0027729A" w:rsidRPr="00941D5D">
        <w:rPr>
          <w:lang w:val="en-GB"/>
        </w:rPr>
        <w:t xml:space="preserve"> </w:t>
      </w:r>
      <w:r w:rsidR="00E64A05" w:rsidRPr="00941D5D">
        <w:rPr>
          <w:lang w:val="en-GB"/>
        </w:rPr>
        <w:t>Germany</w:t>
      </w:r>
      <w:r w:rsidR="0027729A" w:rsidRPr="00941D5D">
        <w:rPr>
          <w:lang w:val="en-GB"/>
        </w:rPr>
        <w:t>;</w:t>
      </w:r>
      <w:r w:rsidR="00B51C6F" w:rsidRPr="00941D5D">
        <w:rPr>
          <w:lang w:val="en-GB"/>
        </w:rPr>
        <w:t xml:space="preserve"> </w:t>
      </w:r>
      <w:r w:rsidR="009B5695" w:rsidRPr="00941D5D">
        <w:rPr>
          <w:b/>
          <w:bCs/>
          <w:lang w:val="en-GB"/>
        </w:rPr>
        <w:t>IRSNB</w:t>
      </w:r>
      <w:r w:rsidR="00E91F91" w:rsidRPr="00941D5D">
        <w:rPr>
          <w:lang w:val="en-GB"/>
        </w:rPr>
        <w:t>,</w:t>
      </w:r>
      <w:r w:rsidR="0027729A" w:rsidRPr="00941D5D">
        <w:rPr>
          <w:lang w:val="en-GB"/>
        </w:rPr>
        <w:t xml:space="preserve"> </w:t>
      </w:r>
      <w:r w:rsidR="00C12830" w:rsidRPr="00941D5D">
        <w:rPr>
          <w:lang w:val="en-GB"/>
        </w:rPr>
        <w:t xml:space="preserve">Royal </w:t>
      </w:r>
      <w:r w:rsidR="00DF38AB" w:rsidRPr="00941D5D">
        <w:rPr>
          <w:lang w:val="en-GB"/>
        </w:rPr>
        <w:t xml:space="preserve">Belgian </w:t>
      </w:r>
      <w:r w:rsidR="00C12830" w:rsidRPr="00941D5D">
        <w:rPr>
          <w:lang w:val="en-GB"/>
        </w:rPr>
        <w:t>Institute of Natural Sciences</w:t>
      </w:r>
      <w:r w:rsidR="00E91F91" w:rsidRPr="00941D5D">
        <w:rPr>
          <w:lang w:val="en-GB"/>
        </w:rPr>
        <w:t>,</w:t>
      </w:r>
      <w:r w:rsidR="0027729A" w:rsidRPr="00941D5D">
        <w:rPr>
          <w:lang w:val="en-GB"/>
        </w:rPr>
        <w:t xml:space="preserve"> </w:t>
      </w:r>
      <w:r w:rsidR="00C12830" w:rsidRPr="00941D5D">
        <w:rPr>
          <w:lang w:val="en-GB"/>
        </w:rPr>
        <w:t>Brussels</w:t>
      </w:r>
      <w:r w:rsidR="00E91F91" w:rsidRPr="00941D5D">
        <w:rPr>
          <w:lang w:val="en-GB"/>
        </w:rPr>
        <w:t>,</w:t>
      </w:r>
      <w:r w:rsidR="0027729A" w:rsidRPr="00941D5D">
        <w:rPr>
          <w:lang w:val="en-GB"/>
        </w:rPr>
        <w:t xml:space="preserve"> </w:t>
      </w:r>
      <w:r w:rsidR="00C12830" w:rsidRPr="00941D5D">
        <w:rPr>
          <w:lang w:val="en-GB"/>
        </w:rPr>
        <w:t>Belgium</w:t>
      </w:r>
      <w:r w:rsidR="0027729A" w:rsidRPr="00941D5D">
        <w:rPr>
          <w:lang w:val="en-GB"/>
        </w:rPr>
        <w:t>;</w:t>
      </w:r>
      <w:r w:rsidR="009B5695" w:rsidRPr="00941D5D">
        <w:rPr>
          <w:lang w:val="en-GB"/>
        </w:rPr>
        <w:t xml:space="preserve"> </w:t>
      </w:r>
      <w:r w:rsidR="00A62958" w:rsidRPr="00941D5D">
        <w:rPr>
          <w:b/>
          <w:bCs/>
          <w:lang w:val="en-GB"/>
        </w:rPr>
        <w:t>IVPP</w:t>
      </w:r>
      <w:r w:rsidR="00E91F91" w:rsidRPr="00941D5D">
        <w:rPr>
          <w:lang w:val="en-GB"/>
        </w:rPr>
        <w:t>,</w:t>
      </w:r>
      <w:r w:rsidR="0027729A" w:rsidRPr="00941D5D">
        <w:rPr>
          <w:lang w:val="en-GB"/>
        </w:rPr>
        <w:t xml:space="preserve"> </w:t>
      </w:r>
      <w:r w:rsidR="00A62958" w:rsidRPr="00941D5D">
        <w:rPr>
          <w:lang w:val="en-GB"/>
        </w:rPr>
        <w:t xml:space="preserve">Institute of Vertebrate </w:t>
      </w:r>
      <w:proofErr w:type="spellStart"/>
      <w:r w:rsidR="00A62958" w:rsidRPr="00941D5D">
        <w:rPr>
          <w:lang w:val="en-GB"/>
        </w:rPr>
        <w:t>Paleontology</w:t>
      </w:r>
      <w:proofErr w:type="spellEnd"/>
      <w:r w:rsidR="00A62958" w:rsidRPr="00941D5D">
        <w:rPr>
          <w:lang w:val="en-GB"/>
        </w:rPr>
        <w:t xml:space="preserve"> and </w:t>
      </w:r>
      <w:proofErr w:type="spellStart"/>
      <w:r w:rsidR="00A62958" w:rsidRPr="00941D5D">
        <w:rPr>
          <w:lang w:val="en-GB"/>
        </w:rPr>
        <w:t>Paleoanthropy</w:t>
      </w:r>
      <w:proofErr w:type="spellEnd"/>
      <w:r w:rsidR="00E91F91" w:rsidRPr="00941D5D">
        <w:rPr>
          <w:lang w:val="en-GB"/>
        </w:rPr>
        <w:t>,</w:t>
      </w:r>
      <w:r w:rsidR="0027729A" w:rsidRPr="00941D5D">
        <w:rPr>
          <w:lang w:val="en-GB"/>
        </w:rPr>
        <w:t xml:space="preserve"> </w:t>
      </w:r>
      <w:r w:rsidR="00A62958" w:rsidRPr="00941D5D">
        <w:rPr>
          <w:lang w:val="en-GB"/>
        </w:rPr>
        <w:t>Chinese Academy of Sciences</w:t>
      </w:r>
      <w:r w:rsidR="00E91F91" w:rsidRPr="00941D5D">
        <w:rPr>
          <w:lang w:val="en-GB"/>
        </w:rPr>
        <w:t>,</w:t>
      </w:r>
      <w:r w:rsidR="0027729A" w:rsidRPr="00941D5D">
        <w:rPr>
          <w:lang w:val="en-GB"/>
        </w:rPr>
        <w:t xml:space="preserve"> </w:t>
      </w:r>
      <w:r w:rsidR="00A62958" w:rsidRPr="00941D5D">
        <w:rPr>
          <w:lang w:val="en-GB"/>
        </w:rPr>
        <w:t>Beijing</w:t>
      </w:r>
      <w:r w:rsidR="00E91F91" w:rsidRPr="00941D5D">
        <w:rPr>
          <w:lang w:val="en-GB"/>
        </w:rPr>
        <w:t>,</w:t>
      </w:r>
      <w:r w:rsidR="0027729A" w:rsidRPr="00941D5D">
        <w:rPr>
          <w:lang w:val="en-GB"/>
        </w:rPr>
        <w:t xml:space="preserve"> </w:t>
      </w:r>
      <w:r w:rsidR="00A62958" w:rsidRPr="00941D5D">
        <w:rPr>
          <w:lang w:val="en-GB"/>
        </w:rPr>
        <w:t>China</w:t>
      </w:r>
      <w:r w:rsidR="0027729A" w:rsidRPr="00941D5D">
        <w:rPr>
          <w:lang w:val="en-GB"/>
        </w:rPr>
        <w:t>;</w:t>
      </w:r>
      <w:r w:rsidR="00A62958" w:rsidRPr="00941D5D">
        <w:rPr>
          <w:lang w:val="en-GB"/>
        </w:rPr>
        <w:t xml:space="preserve"> </w:t>
      </w:r>
      <w:r w:rsidR="00A62958" w:rsidRPr="00941D5D">
        <w:rPr>
          <w:b/>
          <w:bCs/>
          <w:lang w:val="en-GB"/>
        </w:rPr>
        <w:t>JLW</w:t>
      </w:r>
      <w:r w:rsidR="00E91F91" w:rsidRPr="00941D5D">
        <w:rPr>
          <w:lang w:val="en-GB"/>
        </w:rPr>
        <w:t>,</w:t>
      </w:r>
      <w:r w:rsidR="0027729A" w:rsidRPr="00941D5D">
        <w:rPr>
          <w:lang w:val="en-GB"/>
        </w:rPr>
        <w:t xml:space="preserve"> </w:t>
      </w:r>
      <w:r w:rsidR="00A62958" w:rsidRPr="00941D5D">
        <w:rPr>
          <w:lang w:val="en-GB"/>
        </w:rPr>
        <w:t xml:space="preserve">Private collection Jos </w:t>
      </w:r>
      <w:proofErr w:type="spellStart"/>
      <w:r w:rsidR="00A62958" w:rsidRPr="00941D5D">
        <w:rPr>
          <w:lang w:val="en-GB"/>
        </w:rPr>
        <w:t>Lankamp</w:t>
      </w:r>
      <w:proofErr w:type="spellEnd"/>
      <w:r w:rsidR="00E91F91" w:rsidRPr="00941D5D">
        <w:rPr>
          <w:lang w:val="en-GB"/>
        </w:rPr>
        <w:t>,</w:t>
      </w:r>
      <w:r w:rsidR="0027729A" w:rsidRPr="00941D5D">
        <w:rPr>
          <w:lang w:val="en-GB"/>
        </w:rPr>
        <w:t xml:space="preserve"> </w:t>
      </w:r>
      <w:r w:rsidR="00A62958" w:rsidRPr="00941D5D">
        <w:rPr>
          <w:lang w:val="en-GB"/>
        </w:rPr>
        <w:t>Borne</w:t>
      </w:r>
      <w:r w:rsidR="00E91F91" w:rsidRPr="00941D5D">
        <w:rPr>
          <w:lang w:val="en-GB"/>
        </w:rPr>
        <w:t>,</w:t>
      </w:r>
      <w:r w:rsidR="0027729A" w:rsidRPr="00941D5D">
        <w:rPr>
          <w:lang w:val="en-GB"/>
        </w:rPr>
        <w:t xml:space="preserve"> </w:t>
      </w:r>
      <w:r w:rsidR="00A62958" w:rsidRPr="00941D5D">
        <w:rPr>
          <w:lang w:val="en-GB"/>
        </w:rPr>
        <w:t>The Netherlands</w:t>
      </w:r>
      <w:r w:rsidR="0027729A" w:rsidRPr="00941D5D">
        <w:rPr>
          <w:lang w:val="en-GB"/>
        </w:rPr>
        <w:t>;</w:t>
      </w:r>
      <w:r w:rsidR="00D162EC" w:rsidRPr="00941D5D">
        <w:rPr>
          <w:lang w:val="en-GB"/>
        </w:rPr>
        <w:t xml:space="preserve"> </w:t>
      </w:r>
      <w:r w:rsidR="00D162EC" w:rsidRPr="00941D5D">
        <w:rPr>
          <w:b/>
          <w:bCs/>
          <w:lang w:val="en-GB"/>
        </w:rPr>
        <w:t>LACM</w:t>
      </w:r>
      <w:r w:rsidR="00E91F91" w:rsidRPr="00941D5D">
        <w:rPr>
          <w:lang w:val="en-GB"/>
        </w:rPr>
        <w:t>,</w:t>
      </w:r>
      <w:r w:rsidR="0027729A" w:rsidRPr="00941D5D">
        <w:rPr>
          <w:lang w:val="en-GB"/>
        </w:rPr>
        <w:t xml:space="preserve"> </w:t>
      </w:r>
      <w:r w:rsidR="00D162EC" w:rsidRPr="00941D5D">
        <w:rPr>
          <w:lang w:val="en-GB"/>
        </w:rPr>
        <w:t>Natural History Museum of Los Angeles County</w:t>
      </w:r>
      <w:r w:rsidR="00E91F91" w:rsidRPr="00941D5D">
        <w:rPr>
          <w:lang w:val="en-GB"/>
        </w:rPr>
        <w:t>,</w:t>
      </w:r>
      <w:r w:rsidR="00DF34B6" w:rsidRPr="00941D5D">
        <w:rPr>
          <w:lang w:val="en-GB"/>
        </w:rPr>
        <w:t xml:space="preserve"> </w:t>
      </w:r>
      <w:r w:rsidR="00D162EC" w:rsidRPr="00941D5D">
        <w:rPr>
          <w:lang w:val="en-GB"/>
        </w:rPr>
        <w:t>Los Angeles</w:t>
      </w:r>
      <w:r w:rsidR="00E91F91" w:rsidRPr="00941D5D">
        <w:rPr>
          <w:lang w:val="en-GB"/>
        </w:rPr>
        <w:t>,</w:t>
      </w:r>
      <w:r w:rsidR="00DF34B6" w:rsidRPr="00941D5D">
        <w:rPr>
          <w:lang w:val="en-GB"/>
        </w:rPr>
        <w:t xml:space="preserve"> </w:t>
      </w:r>
      <w:r w:rsidR="00D162EC" w:rsidRPr="00941D5D">
        <w:rPr>
          <w:lang w:val="en-GB"/>
        </w:rPr>
        <w:t>USA</w:t>
      </w:r>
      <w:r w:rsidR="00DF34B6" w:rsidRPr="00941D5D">
        <w:rPr>
          <w:lang w:val="en-GB"/>
        </w:rPr>
        <w:t>;</w:t>
      </w:r>
      <w:r w:rsidR="004542D1" w:rsidRPr="00941D5D">
        <w:rPr>
          <w:lang w:val="en-GB"/>
        </w:rPr>
        <w:t xml:space="preserve"> </w:t>
      </w:r>
      <w:r w:rsidR="004542D1" w:rsidRPr="00941D5D">
        <w:rPr>
          <w:b/>
          <w:bCs/>
          <w:lang w:val="en-GB"/>
        </w:rPr>
        <w:t>LEICS</w:t>
      </w:r>
      <w:r w:rsidR="00E91F91" w:rsidRPr="00941D5D">
        <w:rPr>
          <w:lang w:val="en-GB"/>
        </w:rPr>
        <w:t>,</w:t>
      </w:r>
      <w:r w:rsidR="00DF34B6" w:rsidRPr="00941D5D">
        <w:rPr>
          <w:lang w:val="en-GB"/>
        </w:rPr>
        <w:t xml:space="preserve">  </w:t>
      </w:r>
      <w:r w:rsidR="004542D1" w:rsidRPr="00941D5D">
        <w:rPr>
          <w:lang w:val="en-GB"/>
        </w:rPr>
        <w:t>Leicestershire Museums</w:t>
      </w:r>
      <w:r w:rsidR="00E91F91" w:rsidRPr="00941D5D">
        <w:rPr>
          <w:lang w:val="en-GB"/>
        </w:rPr>
        <w:t>,</w:t>
      </w:r>
      <w:r w:rsidR="00DF34B6" w:rsidRPr="00941D5D">
        <w:rPr>
          <w:lang w:val="en-GB"/>
        </w:rPr>
        <w:t xml:space="preserve"> </w:t>
      </w:r>
      <w:r w:rsidR="004542D1" w:rsidRPr="00941D5D">
        <w:rPr>
          <w:lang w:val="en-GB"/>
        </w:rPr>
        <w:t>Arts and Records Service</w:t>
      </w:r>
      <w:r w:rsidR="00E91F91" w:rsidRPr="00941D5D">
        <w:rPr>
          <w:lang w:val="en-GB"/>
        </w:rPr>
        <w:t>,</w:t>
      </w:r>
      <w:r w:rsidR="00DF34B6" w:rsidRPr="00941D5D">
        <w:rPr>
          <w:lang w:val="en-GB"/>
        </w:rPr>
        <w:t xml:space="preserve"> </w:t>
      </w:r>
      <w:proofErr w:type="spellStart"/>
      <w:r w:rsidR="004542D1" w:rsidRPr="00941D5D">
        <w:rPr>
          <w:lang w:val="en-GB"/>
        </w:rPr>
        <w:t>Leicester</w:t>
      </w:r>
      <w:r w:rsidR="00E91F91" w:rsidRPr="00941D5D">
        <w:rPr>
          <w:lang w:val="en-GB"/>
        </w:rPr>
        <w:t>,</w:t>
      </w:r>
      <w:r w:rsidR="004542D1" w:rsidRPr="00941D5D">
        <w:rPr>
          <w:lang w:val="en-GB"/>
        </w:rPr>
        <w:t>UK</w:t>
      </w:r>
      <w:proofErr w:type="spellEnd"/>
      <w:r w:rsidR="00DF34B6" w:rsidRPr="00941D5D">
        <w:rPr>
          <w:lang w:val="en-GB"/>
        </w:rPr>
        <w:t>;</w:t>
      </w:r>
      <w:r w:rsidR="004542D1" w:rsidRPr="00941D5D">
        <w:rPr>
          <w:lang w:val="en-GB"/>
        </w:rPr>
        <w:t xml:space="preserve"> </w:t>
      </w:r>
      <w:r w:rsidR="00A62958" w:rsidRPr="00941D5D">
        <w:rPr>
          <w:b/>
          <w:bCs/>
          <w:lang w:val="en-GB"/>
        </w:rPr>
        <w:t>LPV</w:t>
      </w:r>
      <w:r w:rsidR="00E91F91" w:rsidRPr="00941D5D">
        <w:rPr>
          <w:b/>
          <w:bCs/>
          <w:lang w:val="en-GB"/>
        </w:rPr>
        <w:t>,</w:t>
      </w:r>
      <w:r w:rsidR="00DF34B6" w:rsidRPr="00941D5D">
        <w:rPr>
          <w:b/>
          <w:bCs/>
          <w:lang w:val="en-GB"/>
        </w:rPr>
        <w:t xml:space="preserve"> </w:t>
      </w:r>
      <w:r w:rsidR="00A62958" w:rsidRPr="00941D5D">
        <w:rPr>
          <w:lang w:val="en-GB"/>
        </w:rPr>
        <w:t>Luoping Vertebrate Collection</w:t>
      </w:r>
      <w:r w:rsidR="00E91F91" w:rsidRPr="00941D5D">
        <w:rPr>
          <w:lang w:val="en-GB"/>
        </w:rPr>
        <w:t>,</w:t>
      </w:r>
      <w:r w:rsidR="00DF34B6" w:rsidRPr="00941D5D">
        <w:rPr>
          <w:lang w:val="en-GB"/>
        </w:rPr>
        <w:t xml:space="preserve"> </w:t>
      </w:r>
      <w:r w:rsidR="00A62958" w:rsidRPr="00941D5D">
        <w:rPr>
          <w:lang w:val="en-GB"/>
        </w:rPr>
        <w:t>Chengdu Institute of Geology and Mineral Resources</w:t>
      </w:r>
      <w:r w:rsidR="00E91F91" w:rsidRPr="00941D5D">
        <w:rPr>
          <w:lang w:val="en-GB"/>
        </w:rPr>
        <w:t>,</w:t>
      </w:r>
      <w:r w:rsidR="00DF34B6" w:rsidRPr="00941D5D">
        <w:rPr>
          <w:lang w:val="en-GB"/>
        </w:rPr>
        <w:t xml:space="preserve"> </w:t>
      </w:r>
      <w:r w:rsidR="00A62958" w:rsidRPr="00941D5D">
        <w:rPr>
          <w:lang w:val="en-GB"/>
        </w:rPr>
        <w:t>Chengdu</w:t>
      </w:r>
      <w:r w:rsidR="00E91F91" w:rsidRPr="00941D5D">
        <w:rPr>
          <w:lang w:val="en-GB"/>
        </w:rPr>
        <w:t>,</w:t>
      </w:r>
      <w:r w:rsidR="00DF34B6" w:rsidRPr="00941D5D">
        <w:rPr>
          <w:lang w:val="en-GB"/>
        </w:rPr>
        <w:t xml:space="preserve"> </w:t>
      </w:r>
      <w:r w:rsidR="00A62958" w:rsidRPr="00941D5D">
        <w:rPr>
          <w:lang w:val="en-GB"/>
        </w:rPr>
        <w:t>China</w:t>
      </w:r>
      <w:r w:rsidR="00DF34B6" w:rsidRPr="00941D5D">
        <w:rPr>
          <w:lang w:val="en-GB"/>
        </w:rPr>
        <w:t>;</w:t>
      </w:r>
      <w:r w:rsidR="00144799" w:rsidRPr="00941D5D">
        <w:rPr>
          <w:lang w:val="en-GB"/>
        </w:rPr>
        <w:t xml:space="preserve"> </w:t>
      </w:r>
      <w:r w:rsidR="00144799" w:rsidRPr="00941D5D">
        <w:rPr>
          <w:b/>
          <w:bCs/>
          <w:lang w:val="en-GB"/>
        </w:rPr>
        <w:t>LWL-MFN</w:t>
      </w:r>
      <w:r w:rsidR="00144799" w:rsidRPr="00941D5D">
        <w:rPr>
          <w:lang w:val="en-GB"/>
        </w:rPr>
        <w:t xml:space="preserve">, LWL-Museum für </w:t>
      </w:r>
      <w:proofErr w:type="spellStart"/>
      <w:r w:rsidR="00144799" w:rsidRPr="00941D5D">
        <w:rPr>
          <w:lang w:val="en-GB"/>
        </w:rPr>
        <w:t>Naturkunde</w:t>
      </w:r>
      <w:proofErr w:type="spellEnd"/>
      <w:r w:rsidR="00144799" w:rsidRPr="00941D5D">
        <w:rPr>
          <w:lang w:val="en-GB"/>
        </w:rPr>
        <w:t>, Munster, Germany;</w:t>
      </w:r>
      <w:r w:rsidR="00A62958" w:rsidRPr="00941D5D">
        <w:rPr>
          <w:lang w:val="en-GB"/>
        </w:rPr>
        <w:t xml:space="preserve"> </w:t>
      </w:r>
      <w:r w:rsidR="00DF38AB" w:rsidRPr="00941D5D">
        <w:rPr>
          <w:b/>
          <w:bCs/>
          <w:lang w:val="en-GB"/>
        </w:rPr>
        <w:t>LYMPH</w:t>
      </w:r>
      <w:r w:rsidR="00E91F91" w:rsidRPr="00941D5D">
        <w:rPr>
          <w:lang w:val="en-GB"/>
        </w:rPr>
        <w:t>,</w:t>
      </w:r>
      <w:r w:rsidR="00DF34B6" w:rsidRPr="00941D5D">
        <w:rPr>
          <w:lang w:val="en-GB"/>
        </w:rPr>
        <w:t xml:space="preserve"> </w:t>
      </w:r>
      <w:r w:rsidR="00DF38AB" w:rsidRPr="00941D5D">
        <w:rPr>
          <w:lang w:val="en-GB"/>
        </w:rPr>
        <w:t>Lyme  Regis  Philpot  Museum</w:t>
      </w:r>
      <w:r w:rsidR="00E91F91" w:rsidRPr="00941D5D">
        <w:rPr>
          <w:lang w:val="en-GB"/>
        </w:rPr>
        <w:t>,</w:t>
      </w:r>
      <w:r w:rsidR="00DF38AB" w:rsidRPr="00941D5D">
        <w:rPr>
          <w:lang w:val="en-GB"/>
        </w:rPr>
        <w:t xml:space="preserve"> Lyme  Regis</w:t>
      </w:r>
      <w:r w:rsidR="00E91F91" w:rsidRPr="00941D5D">
        <w:rPr>
          <w:lang w:val="en-GB"/>
        </w:rPr>
        <w:t>,</w:t>
      </w:r>
      <w:r w:rsidR="00DF38AB" w:rsidRPr="00941D5D">
        <w:rPr>
          <w:lang w:val="en-GB"/>
        </w:rPr>
        <w:t xml:space="preserve"> UK</w:t>
      </w:r>
      <w:r w:rsidR="00AA59E1" w:rsidRPr="00941D5D">
        <w:rPr>
          <w:lang w:val="en-GB"/>
        </w:rPr>
        <w:t xml:space="preserve">; </w:t>
      </w:r>
      <w:r w:rsidR="00AA59E1" w:rsidRPr="00941D5D">
        <w:rPr>
          <w:b/>
          <w:bCs/>
          <w:lang w:val="en-GB"/>
        </w:rPr>
        <w:t>MAMSPLP</w:t>
      </w:r>
      <w:r w:rsidR="00AA59E1" w:rsidRPr="00941D5D">
        <w:rPr>
          <w:lang w:val="en-GB"/>
        </w:rPr>
        <w:t xml:space="preserve">, </w:t>
      </w:r>
      <w:proofErr w:type="spellStart"/>
      <w:r w:rsidR="00AA59E1" w:rsidRPr="00941D5D">
        <w:rPr>
          <w:lang w:val="en-GB"/>
        </w:rPr>
        <w:t>Musée</w:t>
      </w:r>
      <w:proofErr w:type="spellEnd"/>
      <w:r w:rsidR="00AA59E1" w:rsidRPr="00941D5D">
        <w:rPr>
          <w:lang w:val="en-GB"/>
        </w:rPr>
        <w:t xml:space="preserve"> des Amis de la Mine, Saint-Pierre La </w:t>
      </w:r>
      <w:proofErr w:type="spellStart"/>
      <w:r w:rsidR="00AA59E1" w:rsidRPr="00941D5D">
        <w:rPr>
          <w:lang w:val="en-GB"/>
        </w:rPr>
        <w:t>Palud</w:t>
      </w:r>
      <w:proofErr w:type="spellEnd"/>
      <w:r w:rsidR="00AA59E1" w:rsidRPr="00941D5D">
        <w:rPr>
          <w:lang w:val="en-GB"/>
        </w:rPr>
        <w:t xml:space="preserve">, France; </w:t>
      </w:r>
      <w:r w:rsidR="00E64A05" w:rsidRPr="00941D5D">
        <w:rPr>
          <w:b/>
          <w:bCs/>
          <w:lang w:val="en-GB"/>
        </w:rPr>
        <w:t>MANCH</w:t>
      </w:r>
      <w:r w:rsidR="00E91F91" w:rsidRPr="00941D5D">
        <w:rPr>
          <w:lang w:val="en-GB"/>
        </w:rPr>
        <w:t>,</w:t>
      </w:r>
      <w:r w:rsidR="00DF34B6" w:rsidRPr="00941D5D">
        <w:rPr>
          <w:lang w:val="en-GB"/>
        </w:rPr>
        <w:t xml:space="preserve"> </w:t>
      </w:r>
      <w:r w:rsidR="00E64A05" w:rsidRPr="00941D5D">
        <w:rPr>
          <w:lang w:val="en-GB"/>
        </w:rPr>
        <w:t>The Manchester Museum</w:t>
      </w:r>
      <w:r w:rsidR="00E91F91" w:rsidRPr="00941D5D">
        <w:rPr>
          <w:lang w:val="en-GB"/>
        </w:rPr>
        <w:t>,</w:t>
      </w:r>
      <w:r w:rsidR="005029CD" w:rsidRPr="00941D5D">
        <w:rPr>
          <w:lang w:val="en-GB"/>
        </w:rPr>
        <w:t xml:space="preserve"> </w:t>
      </w:r>
      <w:r w:rsidR="00E64A05" w:rsidRPr="00941D5D">
        <w:rPr>
          <w:lang w:val="en-GB"/>
        </w:rPr>
        <w:t>Manchester</w:t>
      </w:r>
      <w:r w:rsidR="00E91F91" w:rsidRPr="00941D5D">
        <w:rPr>
          <w:lang w:val="en-GB"/>
        </w:rPr>
        <w:t>,</w:t>
      </w:r>
      <w:r w:rsidR="00DF34B6" w:rsidRPr="00941D5D">
        <w:rPr>
          <w:lang w:val="en-GB"/>
        </w:rPr>
        <w:t xml:space="preserve"> </w:t>
      </w:r>
      <w:r w:rsidR="00E64A05" w:rsidRPr="00941D5D">
        <w:rPr>
          <w:lang w:val="en-GB"/>
        </w:rPr>
        <w:t>UK</w:t>
      </w:r>
      <w:r w:rsidR="00DF34B6" w:rsidRPr="00941D5D">
        <w:rPr>
          <w:lang w:val="en-GB"/>
        </w:rPr>
        <w:t>;</w:t>
      </w:r>
      <w:r w:rsidR="00E64A05" w:rsidRPr="00941D5D">
        <w:rPr>
          <w:lang w:val="en-GB"/>
        </w:rPr>
        <w:t xml:space="preserve"> </w:t>
      </w:r>
      <w:r w:rsidR="004A3590" w:rsidRPr="00941D5D">
        <w:rPr>
          <w:b/>
          <w:bCs/>
          <w:lang w:val="en-GB"/>
        </w:rPr>
        <w:t>MB</w:t>
      </w:r>
      <w:r w:rsidR="00E91F91" w:rsidRPr="00941D5D">
        <w:rPr>
          <w:lang w:val="en-GB"/>
        </w:rPr>
        <w:t>,</w:t>
      </w:r>
      <w:r w:rsidR="00DF34B6" w:rsidRPr="00941D5D">
        <w:rPr>
          <w:lang w:val="en-GB"/>
        </w:rPr>
        <w:t xml:space="preserve"> </w:t>
      </w:r>
      <w:proofErr w:type="spellStart"/>
      <w:r w:rsidR="004A3590" w:rsidRPr="00941D5D">
        <w:rPr>
          <w:lang w:val="en-GB"/>
        </w:rPr>
        <w:t>Naturkundmuseum</w:t>
      </w:r>
      <w:proofErr w:type="spellEnd"/>
      <w:r w:rsidR="004A3590" w:rsidRPr="00941D5D">
        <w:rPr>
          <w:lang w:val="en-GB"/>
        </w:rPr>
        <w:t xml:space="preserve"> Berlin</w:t>
      </w:r>
      <w:r w:rsidR="00E91F91" w:rsidRPr="00941D5D">
        <w:rPr>
          <w:lang w:val="en-GB"/>
        </w:rPr>
        <w:t>,</w:t>
      </w:r>
      <w:r w:rsidR="005029CD" w:rsidRPr="00941D5D">
        <w:rPr>
          <w:lang w:val="en-GB"/>
        </w:rPr>
        <w:t xml:space="preserve"> </w:t>
      </w:r>
      <w:r w:rsidR="004A3590" w:rsidRPr="00941D5D">
        <w:rPr>
          <w:lang w:val="en-GB"/>
        </w:rPr>
        <w:t>Berlin</w:t>
      </w:r>
      <w:r w:rsidR="00E91F91" w:rsidRPr="00941D5D">
        <w:rPr>
          <w:lang w:val="en-GB"/>
        </w:rPr>
        <w:t>,</w:t>
      </w:r>
      <w:r w:rsidR="00974B5B" w:rsidRPr="00941D5D">
        <w:rPr>
          <w:lang w:val="en-GB"/>
        </w:rPr>
        <w:t xml:space="preserve"> </w:t>
      </w:r>
      <w:r w:rsidR="004A3590" w:rsidRPr="00941D5D">
        <w:rPr>
          <w:lang w:val="en-GB"/>
        </w:rPr>
        <w:t>Germany</w:t>
      </w:r>
      <w:r w:rsidR="005029CD" w:rsidRPr="00941D5D">
        <w:rPr>
          <w:lang w:val="en-GB"/>
        </w:rPr>
        <w:t>;</w:t>
      </w:r>
      <w:r w:rsidR="00EC2B53" w:rsidRPr="00941D5D">
        <w:rPr>
          <w:lang w:val="en-GB"/>
        </w:rPr>
        <w:t xml:space="preserve"> </w:t>
      </w:r>
      <w:r w:rsidR="00EC2B53" w:rsidRPr="00941D5D">
        <w:rPr>
          <w:b/>
          <w:bCs/>
          <w:lang w:val="en-GB"/>
        </w:rPr>
        <w:t>MFSN</w:t>
      </w:r>
      <w:r w:rsidR="00EC2B53" w:rsidRPr="00941D5D">
        <w:rPr>
          <w:lang w:val="en-GB"/>
        </w:rPr>
        <w:t xml:space="preserve">, Museo Friulano di Storia </w:t>
      </w:r>
      <w:proofErr w:type="spellStart"/>
      <w:r w:rsidR="00EC2B53" w:rsidRPr="00941D5D">
        <w:rPr>
          <w:lang w:val="en-GB"/>
        </w:rPr>
        <w:t>Naturale</w:t>
      </w:r>
      <w:proofErr w:type="spellEnd"/>
      <w:r w:rsidR="00EC2B53" w:rsidRPr="00941D5D">
        <w:rPr>
          <w:lang w:val="en-GB"/>
        </w:rPr>
        <w:t xml:space="preserve">; </w:t>
      </w:r>
      <w:r w:rsidR="005029CD" w:rsidRPr="00941D5D">
        <w:rPr>
          <w:b/>
          <w:bCs/>
          <w:lang w:val="en-GB"/>
        </w:rPr>
        <w:t>MHN</w:t>
      </w:r>
      <w:r w:rsidR="005029CD" w:rsidRPr="00941D5D">
        <w:rPr>
          <w:lang w:val="en-GB"/>
        </w:rPr>
        <w:t>,</w:t>
      </w:r>
      <w:r w:rsidR="009E545D" w:rsidRPr="00941D5D">
        <w:rPr>
          <w:lang w:val="en-GB"/>
        </w:rPr>
        <w:t xml:space="preserve"> </w:t>
      </w:r>
      <w:proofErr w:type="spellStart"/>
      <w:r w:rsidR="009E545D" w:rsidRPr="00941D5D">
        <w:rPr>
          <w:lang w:val="en-GB"/>
        </w:rPr>
        <w:t>Museon</w:t>
      </w:r>
      <w:proofErr w:type="spellEnd"/>
      <w:r w:rsidR="009E545D" w:rsidRPr="00941D5D">
        <w:rPr>
          <w:lang w:val="en-GB"/>
        </w:rPr>
        <w:t>, The Hague, The Netherlands;</w:t>
      </w:r>
      <w:r w:rsidR="005029CD" w:rsidRPr="00941D5D">
        <w:rPr>
          <w:lang w:val="en-GB"/>
        </w:rPr>
        <w:t xml:space="preserve"> </w:t>
      </w:r>
      <w:r w:rsidR="00BB625A" w:rsidRPr="00941D5D">
        <w:rPr>
          <w:b/>
          <w:bCs/>
          <w:lang w:val="en-GB"/>
        </w:rPr>
        <w:t>MHNTV</w:t>
      </w:r>
      <w:r w:rsidR="00BB625A" w:rsidRPr="00941D5D">
        <w:rPr>
          <w:lang w:val="en-GB"/>
        </w:rPr>
        <w:t xml:space="preserve">, </w:t>
      </w:r>
      <w:proofErr w:type="spellStart"/>
      <w:r w:rsidR="00BB625A" w:rsidRPr="00941D5D">
        <w:rPr>
          <w:lang w:val="en-GB"/>
        </w:rPr>
        <w:t>Muséum</w:t>
      </w:r>
      <w:proofErr w:type="spellEnd"/>
      <w:r w:rsidR="00BB625A" w:rsidRPr="00941D5D">
        <w:rPr>
          <w:lang w:val="en-GB"/>
        </w:rPr>
        <w:t xml:space="preserve"> </w:t>
      </w:r>
      <w:proofErr w:type="spellStart"/>
      <w:r w:rsidR="00BB625A" w:rsidRPr="00941D5D">
        <w:rPr>
          <w:lang w:val="en-GB"/>
        </w:rPr>
        <w:t>d’Histoire</w:t>
      </w:r>
      <w:proofErr w:type="spellEnd"/>
      <w:r w:rsidR="00BB625A" w:rsidRPr="00941D5D">
        <w:rPr>
          <w:lang w:val="en-GB"/>
        </w:rPr>
        <w:t xml:space="preserve"> naturelle de Toulon et du Var, Toulon, France;</w:t>
      </w:r>
      <w:r w:rsidR="00102D44" w:rsidRPr="00941D5D">
        <w:rPr>
          <w:lang w:val="en-GB"/>
        </w:rPr>
        <w:t xml:space="preserve"> </w:t>
      </w:r>
      <w:r w:rsidR="00102D44" w:rsidRPr="00941D5D">
        <w:rPr>
          <w:b/>
          <w:bCs/>
          <w:lang w:val="en-GB"/>
        </w:rPr>
        <w:t>MMM</w:t>
      </w:r>
      <w:r w:rsidR="00102D44" w:rsidRPr="00941D5D">
        <w:rPr>
          <w:lang w:val="en-GB"/>
        </w:rPr>
        <w:t xml:space="preserve">, </w:t>
      </w:r>
      <w:proofErr w:type="spellStart"/>
      <w:r w:rsidR="00102D44" w:rsidRPr="00941D5D">
        <w:rPr>
          <w:lang w:val="en-GB"/>
        </w:rPr>
        <w:t>Musée</w:t>
      </w:r>
      <w:proofErr w:type="spellEnd"/>
      <w:r w:rsidR="00102D44" w:rsidRPr="00941D5D">
        <w:rPr>
          <w:lang w:val="en-GB"/>
        </w:rPr>
        <w:t xml:space="preserve"> Municipal de </w:t>
      </w:r>
      <w:proofErr w:type="spellStart"/>
      <w:r w:rsidR="00102D44" w:rsidRPr="00941D5D">
        <w:rPr>
          <w:lang w:val="en-GB"/>
        </w:rPr>
        <w:t>Milleau</w:t>
      </w:r>
      <w:proofErr w:type="spellEnd"/>
      <w:r w:rsidR="00102D44" w:rsidRPr="00941D5D">
        <w:rPr>
          <w:lang w:val="en-GB"/>
        </w:rPr>
        <w:t xml:space="preserve">, </w:t>
      </w:r>
      <w:proofErr w:type="spellStart"/>
      <w:r w:rsidR="00102D44" w:rsidRPr="00941D5D">
        <w:rPr>
          <w:lang w:val="en-GB"/>
        </w:rPr>
        <w:t>Aveyron</w:t>
      </w:r>
      <w:proofErr w:type="spellEnd"/>
      <w:r w:rsidR="00102D44" w:rsidRPr="00941D5D">
        <w:rPr>
          <w:lang w:val="en-GB"/>
        </w:rPr>
        <w:t>, France;</w:t>
      </w:r>
      <w:r w:rsidR="00BB625A" w:rsidRPr="00941D5D">
        <w:rPr>
          <w:lang w:val="en-GB"/>
        </w:rPr>
        <w:t xml:space="preserve"> </w:t>
      </w:r>
      <w:r w:rsidR="00A62958" w:rsidRPr="00941D5D">
        <w:rPr>
          <w:b/>
          <w:bCs/>
          <w:lang w:val="en-GB"/>
        </w:rPr>
        <w:t>MNHL</w:t>
      </w:r>
      <w:r w:rsidR="00E91F91" w:rsidRPr="00941D5D">
        <w:rPr>
          <w:lang w:val="en-GB"/>
        </w:rPr>
        <w:t>,</w:t>
      </w:r>
      <w:r w:rsidR="00DA6234" w:rsidRPr="00941D5D">
        <w:rPr>
          <w:lang w:val="en-GB"/>
        </w:rPr>
        <w:t xml:space="preserve"> </w:t>
      </w:r>
      <w:r w:rsidR="00A62958" w:rsidRPr="00941D5D">
        <w:rPr>
          <w:lang w:val="en-GB"/>
        </w:rPr>
        <w:t>National Museum of Natural History (Naturalis)</w:t>
      </w:r>
      <w:r w:rsidR="00E91F91" w:rsidRPr="00941D5D">
        <w:rPr>
          <w:lang w:val="en-GB"/>
        </w:rPr>
        <w:t>,</w:t>
      </w:r>
      <w:r w:rsidR="00DF34B6" w:rsidRPr="00941D5D">
        <w:rPr>
          <w:lang w:val="en-GB"/>
        </w:rPr>
        <w:t xml:space="preserve"> </w:t>
      </w:r>
      <w:r w:rsidR="00A62958" w:rsidRPr="00941D5D">
        <w:rPr>
          <w:lang w:val="en-GB"/>
        </w:rPr>
        <w:t>Leiden</w:t>
      </w:r>
      <w:r w:rsidR="00E91F91" w:rsidRPr="00941D5D">
        <w:rPr>
          <w:lang w:val="en-GB"/>
        </w:rPr>
        <w:t>,</w:t>
      </w:r>
      <w:r w:rsidR="00DF34B6" w:rsidRPr="00941D5D">
        <w:rPr>
          <w:lang w:val="en-GB"/>
        </w:rPr>
        <w:t xml:space="preserve"> </w:t>
      </w:r>
      <w:r w:rsidR="00A62958" w:rsidRPr="00941D5D">
        <w:rPr>
          <w:lang w:val="en-GB"/>
        </w:rPr>
        <w:t>The Netherlands</w:t>
      </w:r>
      <w:r w:rsidR="00DF34B6" w:rsidRPr="00941D5D">
        <w:rPr>
          <w:lang w:val="en-GB"/>
        </w:rPr>
        <w:t>;</w:t>
      </w:r>
      <w:r w:rsidR="00162A92" w:rsidRPr="00941D5D">
        <w:rPr>
          <w:lang w:val="en-GB"/>
        </w:rPr>
        <w:t xml:space="preserve"> </w:t>
      </w:r>
      <w:r w:rsidR="00162A92" w:rsidRPr="00941D5D">
        <w:rPr>
          <w:b/>
          <w:bCs/>
          <w:lang w:val="en-GB"/>
        </w:rPr>
        <w:t>MNHN</w:t>
      </w:r>
      <w:r w:rsidR="00E91F91" w:rsidRPr="00941D5D">
        <w:rPr>
          <w:lang w:val="en-GB"/>
        </w:rPr>
        <w:t>,</w:t>
      </w:r>
      <w:r w:rsidR="00DA6234" w:rsidRPr="00941D5D">
        <w:rPr>
          <w:lang w:val="en-GB"/>
        </w:rPr>
        <w:t xml:space="preserve"> </w:t>
      </w:r>
      <w:r w:rsidR="00943621" w:rsidRPr="00941D5D">
        <w:rPr>
          <w:lang w:val="en-GB"/>
        </w:rPr>
        <w:t>National Museum of Natural History</w:t>
      </w:r>
      <w:r w:rsidR="00E91F91" w:rsidRPr="00941D5D">
        <w:rPr>
          <w:lang w:val="en-GB"/>
        </w:rPr>
        <w:t>,</w:t>
      </w:r>
      <w:r w:rsidR="00DF34B6" w:rsidRPr="00941D5D">
        <w:rPr>
          <w:lang w:val="en-GB"/>
        </w:rPr>
        <w:t xml:space="preserve"> </w:t>
      </w:r>
      <w:r w:rsidR="00162A92" w:rsidRPr="00941D5D">
        <w:rPr>
          <w:lang w:val="en-GB"/>
        </w:rPr>
        <w:t>Paris</w:t>
      </w:r>
      <w:r w:rsidR="00E91F91" w:rsidRPr="00941D5D">
        <w:rPr>
          <w:lang w:val="en-GB"/>
        </w:rPr>
        <w:t>,</w:t>
      </w:r>
      <w:r w:rsidR="00DF34B6" w:rsidRPr="00941D5D">
        <w:rPr>
          <w:lang w:val="en-GB"/>
        </w:rPr>
        <w:t xml:space="preserve"> </w:t>
      </w:r>
      <w:r w:rsidR="00162A92" w:rsidRPr="00941D5D">
        <w:rPr>
          <w:lang w:val="en-GB"/>
        </w:rPr>
        <w:t>France</w:t>
      </w:r>
      <w:r w:rsidR="00DF34B6" w:rsidRPr="00941D5D">
        <w:rPr>
          <w:lang w:val="en-GB"/>
        </w:rPr>
        <w:t>;</w:t>
      </w:r>
      <w:r w:rsidR="000342D1" w:rsidRPr="00941D5D">
        <w:rPr>
          <w:lang w:val="en-GB"/>
        </w:rPr>
        <w:t xml:space="preserve"> </w:t>
      </w:r>
      <w:r w:rsidR="000342D1" w:rsidRPr="00941D5D">
        <w:rPr>
          <w:b/>
          <w:bCs/>
          <w:lang w:val="en-GB"/>
        </w:rPr>
        <w:t>MNHNL</w:t>
      </w:r>
      <w:r w:rsidR="00E91F91" w:rsidRPr="00941D5D">
        <w:rPr>
          <w:lang w:val="en-GB"/>
        </w:rPr>
        <w:t>,</w:t>
      </w:r>
      <w:r w:rsidR="00DF34B6" w:rsidRPr="00941D5D">
        <w:rPr>
          <w:lang w:val="en-GB"/>
        </w:rPr>
        <w:t xml:space="preserve"> </w:t>
      </w:r>
      <w:r w:rsidR="000342D1" w:rsidRPr="00941D5D">
        <w:rPr>
          <w:lang w:val="en-GB"/>
        </w:rPr>
        <w:t>National Museum of Natural History</w:t>
      </w:r>
      <w:r w:rsidR="00E91F91" w:rsidRPr="00941D5D">
        <w:rPr>
          <w:lang w:val="en-GB"/>
        </w:rPr>
        <w:t>,</w:t>
      </w:r>
      <w:r w:rsidR="00DF34B6" w:rsidRPr="00941D5D">
        <w:rPr>
          <w:lang w:val="en-GB"/>
        </w:rPr>
        <w:t xml:space="preserve"> </w:t>
      </w:r>
      <w:r w:rsidR="000342D1" w:rsidRPr="00941D5D">
        <w:rPr>
          <w:lang w:val="en-GB"/>
        </w:rPr>
        <w:t>Luxembourg</w:t>
      </w:r>
      <w:r w:rsidR="00E91F91" w:rsidRPr="00941D5D">
        <w:rPr>
          <w:lang w:val="en-GB"/>
        </w:rPr>
        <w:t>,</w:t>
      </w:r>
      <w:r w:rsidR="00DF34B6" w:rsidRPr="00941D5D">
        <w:rPr>
          <w:lang w:val="en-GB"/>
        </w:rPr>
        <w:t xml:space="preserve"> </w:t>
      </w:r>
      <w:r w:rsidR="000342D1" w:rsidRPr="00941D5D">
        <w:rPr>
          <w:lang w:val="en-GB"/>
        </w:rPr>
        <w:t>Grand Duchy of Luxembourg</w:t>
      </w:r>
      <w:r w:rsidR="00DF34B6" w:rsidRPr="00941D5D">
        <w:rPr>
          <w:lang w:val="en-GB"/>
        </w:rPr>
        <w:t>;</w:t>
      </w:r>
      <w:r w:rsidR="00EF56A4" w:rsidRPr="00941D5D">
        <w:rPr>
          <w:lang w:val="en-GB"/>
        </w:rPr>
        <w:t xml:space="preserve"> </w:t>
      </w:r>
      <w:r w:rsidR="00EF56A4" w:rsidRPr="00941D5D">
        <w:rPr>
          <w:b/>
          <w:bCs/>
          <w:lang w:val="en-GB"/>
        </w:rPr>
        <w:t>NSM-LV</w:t>
      </w:r>
      <w:r w:rsidR="00EF56A4" w:rsidRPr="00941D5D">
        <w:rPr>
          <w:lang w:val="en-GB"/>
        </w:rPr>
        <w:t xml:space="preserve">, </w:t>
      </w:r>
      <w:proofErr w:type="spellStart"/>
      <w:r w:rsidR="00EF56A4" w:rsidRPr="00941D5D">
        <w:rPr>
          <w:lang w:val="en-GB"/>
        </w:rPr>
        <w:t>Neveada</w:t>
      </w:r>
      <w:proofErr w:type="spellEnd"/>
      <w:r w:rsidR="00EF56A4" w:rsidRPr="00941D5D">
        <w:rPr>
          <w:lang w:val="en-GB"/>
        </w:rPr>
        <w:t xml:space="preserve"> State Museum, Las Vegas Collections, USA; </w:t>
      </w:r>
      <w:r w:rsidR="000342D1" w:rsidRPr="00941D5D">
        <w:rPr>
          <w:b/>
          <w:bCs/>
          <w:lang w:val="en-GB"/>
        </w:rPr>
        <w:t xml:space="preserve"> </w:t>
      </w:r>
      <w:r w:rsidR="008C27A2" w:rsidRPr="00941D5D">
        <w:rPr>
          <w:b/>
          <w:bCs/>
          <w:lang w:val="en-GB"/>
        </w:rPr>
        <w:t>MSNM</w:t>
      </w:r>
      <w:r w:rsidR="008C27A2" w:rsidRPr="00941D5D">
        <w:rPr>
          <w:lang w:val="en-GB"/>
        </w:rPr>
        <w:t xml:space="preserve">, Museo di Storia </w:t>
      </w:r>
      <w:proofErr w:type="spellStart"/>
      <w:r w:rsidR="008C27A2" w:rsidRPr="00941D5D">
        <w:rPr>
          <w:lang w:val="en-GB"/>
        </w:rPr>
        <w:t>Naturale</w:t>
      </w:r>
      <w:proofErr w:type="spellEnd"/>
      <w:r w:rsidR="008C27A2" w:rsidRPr="00941D5D">
        <w:rPr>
          <w:lang w:val="en-GB"/>
        </w:rPr>
        <w:t xml:space="preserve"> di Milano, Milan, Italy;</w:t>
      </w:r>
      <w:r w:rsidR="00C74111" w:rsidRPr="00941D5D">
        <w:rPr>
          <w:lang w:val="en-GB"/>
        </w:rPr>
        <w:t xml:space="preserve"> </w:t>
      </w:r>
      <w:r w:rsidR="00E57050" w:rsidRPr="00941D5D">
        <w:rPr>
          <w:b/>
          <w:bCs/>
          <w:lang w:val="en-GB"/>
        </w:rPr>
        <w:t>MTSN</w:t>
      </w:r>
      <w:r w:rsidR="00E57050" w:rsidRPr="00941D5D">
        <w:rPr>
          <w:lang w:val="en-GB"/>
        </w:rPr>
        <w:t xml:space="preserve">, Museo </w:t>
      </w:r>
      <w:proofErr w:type="spellStart"/>
      <w:r w:rsidR="00E57050" w:rsidRPr="00941D5D">
        <w:rPr>
          <w:lang w:val="en-GB"/>
        </w:rPr>
        <w:t>Tridentino</w:t>
      </w:r>
      <w:proofErr w:type="spellEnd"/>
      <w:r w:rsidR="00E57050" w:rsidRPr="00941D5D">
        <w:rPr>
          <w:lang w:val="en-GB"/>
        </w:rPr>
        <w:t xml:space="preserve"> di </w:t>
      </w:r>
      <w:proofErr w:type="spellStart"/>
      <w:r w:rsidR="00E57050" w:rsidRPr="00941D5D">
        <w:rPr>
          <w:lang w:val="en-GB"/>
        </w:rPr>
        <w:t>Scienze</w:t>
      </w:r>
      <w:proofErr w:type="spellEnd"/>
      <w:r w:rsidR="00E57050" w:rsidRPr="00941D5D">
        <w:rPr>
          <w:lang w:val="en-GB"/>
        </w:rPr>
        <w:t xml:space="preserve"> </w:t>
      </w:r>
      <w:proofErr w:type="spellStart"/>
      <w:r w:rsidR="00E57050" w:rsidRPr="00941D5D">
        <w:rPr>
          <w:lang w:val="en-GB"/>
        </w:rPr>
        <w:t>Naturali</w:t>
      </w:r>
      <w:proofErr w:type="spellEnd"/>
      <w:r w:rsidR="00E57050" w:rsidRPr="00941D5D">
        <w:rPr>
          <w:lang w:val="en-GB"/>
        </w:rPr>
        <w:t>, Trento</w:t>
      </w:r>
      <w:r w:rsidR="00EF56A4" w:rsidRPr="00941D5D">
        <w:rPr>
          <w:lang w:val="en-GB"/>
        </w:rPr>
        <w:t>, Italy</w:t>
      </w:r>
      <w:r w:rsidR="00E57050" w:rsidRPr="00941D5D">
        <w:rPr>
          <w:lang w:val="en-GB"/>
        </w:rPr>
        <w:t xml:space="preserve">; </w:t>
      </w:r>
      <w:r w:rsidR="00DA6234" w:rsidRPr="00941D5D">
        <w:rPr>
          <w:b/>
          <w:bCs/>
          <w:lang w:val="en-GB"/>
        </w:rPr>
        <w:t>MUPA-ATZ</w:t>
      </w:r>
      <w:r w:rsidR="00DA6234" w:rsidRPr="00941D5D">
        <w:rPr>
          <w:lang w:val="en-GB"/>
        </w:rPr>
        <w:t xml:space="preserve">, Museo de </w:t>
      </w:r>
      <w:proofErr w:type="spellStart"/>
      <w:r w:rsidR="00DA6234" w:rsidRPr="00941D5D">
        <w:rPr>
          <w:lang w:val="en-GB"/>
        </w:rPr>
        <w:t>Paleontología</w:t>
      </w:r>
      <w:proofErr w:type="spellEnd"/>
      <w:r w:rsidR="00DA6234" w:rsidRPr="00941D5D">
        <w:rPr>
          <w:lang w:val="en-GB"/>
        </w:rPr>
        <w:t xml:space="preserve"> de Castilla-La Mancha, Cuenca, Spain; </w:t>
      </w:r>
      <w:r w:rsidR="007D00AD" w:rsidRPr="00941D5D">
        <w:rPr>
          <w:b/>
          <w:bCs/>
          <w:lang w:val="en-GB"/>
        </w:rPr>
        <w:t>NHMUK</w:t>
      </w:r>
      <w:r w:rsidR="00E91F91" w:rsidRPr="00941D5D">
        <w:rPr>
          <w:lang w:val="en-GB"/>
        </w:rPr>
        <w:t>,</w:t>
      </w:r>
      <w:r w:rsidR="00DF34B6" w:rsidRPr="00941D5D">
        <w:rPr>
          <w:lang w:val="en-GB"/>
        </w:rPr>
        <w:t xml:space="preserve"> </w:t>
      </w:r>
      <w:r w:rsidR="007D00AD" w:rsidRPr="00941D5D">
        <w:rPr>
          <w:lang w:val="en-GB"/>
        </w:rPr>
        <w:t xml:space="preserve">National History </w:t>
      </w:r>
      <w:proofErr w:type="spellStart"/>
      <w:r w:rsidR="007D00AD" w:rsidRPr="00941D5D">
        <w:rPr>
          <w:lang w:val="en-GB"/>
        </w:rPr>
        <w:t>Musem</w:t>
      </w:r>
      <w:proofErr w:type="spellEnd"/>
      <w:r w:rsidR="00E91F91" w:rsidRPr="00941D5D">
        <w:rPr>
          <w:lang w:val="en-GB"/>
        </w:rPr>
        <w:t>,</w:t>
      </w:r>
      <w:r w:rsidR="00DF34B6" w:rsidRPr="00941D5D">
        <w:rPr>
          <w:lang w:val="en-GB"/>
        </w:rPr>
        <w:t xml:space="preserve"> </w:t>
      </w:r>
      <w:r w:rsidR="007D00AD" w:rsidRPr="00941D5D">
        <w:rPr>
          <w:lang w:val="en-GB"/>
        </w:rPr>
        <w:t>London</w:t>
      </w:r>
      <w:r w:rsidR="00E91F91" w:rsidRPr="00941D5D">
        <w:rPr>
          <w:lang w:val="en-GB"/>
        </w:rPr>
        <w:t>,</w:t>
      </w:r>
      <w:r w:rsidR="00DF34B6" w:rsidRPr="00941D5D">
        <w:rPr>
          <w:lang w:val="en-GB"/>
        </w:rPr>
        <w:t xml:space="preserve"> </w:t>
      </w:r>
      <w:r w:rsidR="007D00AD" w:rsidRPr="00941D5D">
        <w:rPr>
          <w:lang w:val="en-GB"/>
        </w:rPr>
        <w:t>UK</w:t>
      </w:r>
      <w:r w:rsidR="00DF34B6" w:rsidRPr="00941D5D">
        <w:rPr>
          <w:lang w:val="en-GB"/>
        </w:rPr>
        <w:t>;</w:t>
      </w:r>
      <w:r w:rsidR="00E84E15" w:rsidRPr="00941D5D">
        <w:rPr>
          <w:lang w:val="en-GB"/>
        </w:rPr>
        <w:t xml:space="preserve"> </w:t>
      </w:r>
      <w:r w:rsidR="00E84E15" w:rsidRPr="00941D5D">
        <w:rPr>
          <w:b/>
          <w:bCs/>
          <w:lang w:val="en-GB"/>
        </w:rPr>
        <w:t>NLMH</w:t>
      </w:r>
      <w:r w:rsidR="00E91F91" w:rsidRPr="00941D5D">
        <w:rPr>
          <w:lang w:val="en-GB"/>
        </w:rPr>
        <w:t>,</w:t>
      </w:r>
      <w:r w:rsidR="0045721B" w:rsidRPr="00941D5D">
        <w:rPr>
          <w:lang w:val="en-GB"/>
        </w:rPr>
        <w:t xml:space="preserve"> </w:t>
      </w:r>
      <w:proofErr w:type="spellStart"/>
      <w:r w:rsidR="00E84E15" w:rsidRPr="00941D5D">
        <w:rPr>
          <w:lang w:val="en-GB"/>
        </w:rPr>
        <w:t>Niedersächsisches</w:t>
      </w:r>
      <w:proofErr w:type="spellEnd"/>
      <w:r w:rsidR="00E84E15" w:rsidRPr="00941D5D">
        <w:rPr>
          <w:lang w:val="en-GB"/>
        </w:rPr>
        <w:t xml:space="preserve"> </w:t>
      </w:r>
      <w:proofErr w:type="spellStart"/>
      <w:r w:rsidR="00E84E15" w:rsidRPr="00941D5D">
        <w:rPr>
          <w:lang w:val="en-GB"/>
        </w:rPr>
        <w:t>Landesm</w:t>
      </w:r>
      <w:r w:rsidR="004C3B72" w:rsidRPr="00941D5D">
        <w:rPr>
          <w:lang w:val="en-GB"/>
        </w:rPr>
        <w:t>u</w:t>
      </w:r>
      <w:r w:rsidR="00E84E15" w:rsidRPr="00941D5D">
        <w:rPr>
          <w:lang w:val="en-GB"/>
        </w:rPr>
        <w:t>se</w:t>
      </w:r>
      <w:r w:rsidR="004C3B72" w:rsidRPr="00941D5D">
        <w:rPr>
          <w:lang w:val="en-GB"/>
        </w:rPr>
        <w:t>u</w:t>
      </w:r>
      <w:r w:rsidR="00E84E15" w:rsidRPr="00941D5D">
        <w:rPr>
          <w:lang w:val="en-GB"/>
        </w:rPr>
        <w:t>m</w:t>
      </w:r>
      <w:proofErr w:type="spellEnd"/>
      <w:r w:rsidR="00E91F91" w:rsidRPr="00941D5D">
        <w:rPr>
          <w:lang w:val="en-GB"/>
        </w:rPr>
        <w:t>,</w:t>
      </w:r>
      <w:r w:rsidR="0045721B" w:rsidRPr="00941D5D">
        <w:rPr>
          <w:lang w:val="en-GB"/>
        </w:rPr>
        <w:t xml:space="preserve"> </w:t>
      </w:r>
      <w:r w:rsidR="00E84E15" w:rsidRPr="00941D5D">
        <w:rPr>
          <w:lang w:val="en-GB"/>
        </w:rPr>
        <w:t>Hannover</w:t>
      </w:r>
      <w:r w:rsidR="00E91F91" w:rsidRPr="00941D5D">
        <w:rPr>
          <w:lang w:val="en-GB"/>
        </w:rPr>
        <w:t>,</w:t>
      </w:r>
      <w:r w:rsidR="0045721B" w:rsidRPr="00941D5D">
        <w:rPr>
          <w:lang w:val="en-GB"/>
        </w:rPr>
        <w:t xml:space="preserve"> </w:t>
      </w:r>
      <w:r w:rsidR="00E84E15" w:rsidRPr="00941D5D">
        <w:rPr>
          <w:lang w:val="en-GB"/>
        </w:rPr>
        <w:t>Germany</w:t>
      </w:r>
      <w:r w:rsidR="0045721B" w:rsidRPr="00941D5D">
        <w:rPr>
          <w:lang w:val="en-GB"/>
        </w:rPr>
        <w:t>;</w:t>
      </w:r>
      <w:r w:rsidR="007D00AD" w:rsidRPr="00941D5D">
        <w:rPr>
          <w:lang w:val="en-GB"/>
        </w:rPr>
        <w:t xml:space="preserve"> </w:t>
      </w:r>
      <w:r w:rsidR="007D00AD" w:rsidRPr="00941D5D">
        <w:rPr>
          <w:b/>
          <w:bCs/>
          <w:lang w:val="en-GB"/>
        </w:rPr>
        <w:t>NME</w:t>
      </w:r>
      <w:r w:rsidR="00E91F91" w:rsidRPr="00941D5D">
        <w:rPr>
          <w:lang w:val="en-GB"/>
        </w:rPr>
        <w:t>,</w:t>
      </w:r>
      <w:r w:rsidR="004E196A" w:rsidRPr="00941D5D">
        <w:rPr>
          <w:lang w:val="en-GB"/>
        </w:rPr>
        <w:t xml:space="preserve"> </w:t>
      </w:r>
      <w:proofErr w:type="spellStart"/>
      <w:r w:rsidR="007D00AD" w:rsidRPr="00941D5D">
        <w:rPr>
          <w:lang w:val="en-GB"/>
        </w:rPr>
        <w:t>Natuurmuseum</w:t>
      </w:r>
      <w:proofErr w:type="spellEnd"/>
      <w:r w:rsidR="007D00AD" w:rsidRPr="00941D5D">
        <w:rPr>
          <w:lang w:val="en-GB"/>
        </w:rPr>
        <w:t xml:space="preserve"> Enschede</w:t>
      </w:r>
      <w:r w:rsidR="00E91F91" w:rsidRPr="00941D5D">
        <w:rPr>
          <w:lang w:val="en-GB"/>
        </w:rPr>
        <w:t>,</w:t>
      </w:r>
      <w:r w:rsidR="0045721B" w:rsidRPr="00941D5D">
        <w:rPr>
          <w:lang w:val="en-GB"/>
        </w:rPr>
        <w:t xml:space="preserve"> </w:t>
      </w:r>
      <w:r w:rsidR="007D00AD" w:rsidRPr="00941D5D">
        <w:rPr>
          <w:lang w:val="en-GB"/>
        </w:rPr>
        <w:t>Enschede</w:t>
      </w:r>
      <w:r w:rsidR="00E91F91" w:rsidRPr="00941D5D">
        <w:rPr>
          <w:lang w:val="en-GB"/>
        </w:rPr>
        <w:t>,</w:t>
      </w:r>
      <w:r w:rsidR="0045721B" w:rsidRPr="00941D5D">
        <w:rPr>
          <w:lang w:val="en-GB"/>
        </w:rPr>
        <w:t xml:space="preserve"> </w:t>
      </w:r>
      <w:r w:rsidR="007D00AD" w:rsidRPr="00941D5D">
        <w:rPr>
          <w:lang w:val="en-GB"/>
        </w:rPr>
        <w:t>The Netherlands</w:t>
      </w:r>
      <w:r w:rsidR="0045721B" w:rsidRPr="00941D5D">
        <w:rPr>
          <w:lang w:val="en-GB"/>
        </w:rPr>
        <w:t>;</w:t>
      </w:r>
      <w:r w:rsidR="00E60DE2" w:rsidRPr="00941D5D">
        <w:rPr>
          <w:lang w:val="en-GB"/>
        </w:rPr>
        <w:t xml:space="preserve"> </w:t>
      </w:r>
      <w:r w:rsidR="00E60DE2" w:rsidRPr="00941D5D">
        <w:rPr>
          <w:b/>
          <w:bCs/>
          <w:lang w:val="en-GB"/>
        </w:rPr>
        <w:t>NMING</w:t>
      </w:r>
      <w:r w:rsidR="00E91F91" w:rsidRPr="00941D5D">
        <w:rPr>
          <w:lang w:val="en-GB"/>
        </w:rPr>
        <w:t>,</w:t>
      </w:r>
      <w:r w:rsidR="003C70D0" w:rsidRPr="00941D5D">
        <w:rPr>
          <w:lang w:val="en-GB"/>
        </w:rPr>
        <w:t xml:space="preserve"> </w:t>
      </w:r>
      <w:r w:rsidR="00E60DE2" w:rsidRPr="00941D5D">
        <w:rPr>
          <w:lang w:val="en-GB"/>
        </w:rPr>
        <w:t>National Museum of Ireland</w:t>
      </w:r>
      <w:r w:rsidR="00E91F91" w:rsidRPr="00941D5D">
        <w:rPr>
          <w:lang w:val="en-GB"/>
        </w:rPr>
        <w:t>,</w:t>
      </w:r>
      <w:r w:rsidR="003C70D0" w:rsidRPr="00941D5D">
        <w:rPr>
          <w:lang w:val="en-GB"/>
        </w:rPr>
        <w:t xml:space="preserve"> </w:t>
      </w:r>
      <w:r w:rsidR="00E60DE2" w:rsidRPr="00941D5D">
        <w:rPr>
          <w:lang w:val="en-GB"/>
        </w:rPr>
        <w:t>Dublin</w:t>
      </w:r>
      <w:r w:rsidR="00E91F91" w:rsidRPr="00941D5D">
        <w:rPr>
          <w:lang w:val="en-GB"/>
        </w:rPr>
        <w:t>,</w:t>
      </w:r>
      <w:r w:rsidR="003C70D0" w:rsidRPr="00941D5D">
        <w:rPr>
          <w:lang w:val="en-GB"/>
        </w:rPr>
        <w:t xml:space="preserve"> </w:t>
      </w:r>
      <w:r w:rsidR="00E60DE2" w:rsidRPr="00941D5D">
        <w:rPr>
          <w:lang w:val="en-GB"/>
        </w:rPr>
        <w:t>Ireland</w:t>
      </w:r>
      <w:r w:rsidR="003C70D0" w:rsidRPr="00941D5D">
        <w:rPr>
          <w:lang w:val="en-GB"/>
        </w:rPr>
        <w:t>;</w:t>
      </w:r>
      <w:r w:rsidR="007D00AD" w:rsidRPr="00941D5D">
        <w:rPr>
          <w:lang w:val="en-GB"/>
        </w:rPr>
        <w:t xml:space="preserve"> </w:t>
      </w:r>
      <w:r w:rsidR="007D00AD" w:rsidRPr="00941D5D">
        <w:rPr>
          <w:b/>
          <w:bCs/>
          <w:lang w:val="en-GB"/>
        </w:rPr>
        <w:t>NMO</w:t>
      </w:r>
      <w:r w:rsidR="00E91F91" w:rsidRPr="00941D5D">
        <w:rPr>
          <w:lang w:val="en-GB"/>
        </w:rPr>
        <w:t>,</w:t>
      </w:r>
      <w:r w:rsidR="003C70D0" w:rsidRPr="00941D5D">
        <w:rPr>
          <w:lang w:val="en-GB"/>
        </w:rPr>
        <w:t xml:space="preserve"> </w:t>
      </w:r>
      <w:proofErr w:type="spellStart"/>
      <w:r w:rsidR="007D00AD" w:rsidRPr="00941D5D">
        <w:rPr>
          <w:lang w:val="en-GB"/>
        </w:rPr>
        <w:t>Naturmuseum</w:t>
      </w:r>
      <w:proofErr w:type="spellEnd"/>
      <w:r w:rsidR="007D00AD" w:rsidRPr="00941D5D">
        <w:rPr>
          <w:lang w:val="en-GB"/>
        </w:rPr>
        <w:t xml:space="preserve"> </w:t>
      </w:r>
      <w:proofErr w:type="spellStart"/>
      <w:r w:rsidR="007D00AD" w:rsidRPr="00941D5D">
        <w:rPr>
          <w:lang w:val="en-GB"/>
        </w:rPr>
        <w:t>Olten</w:t>
      </w:r>
      <w:proofErr w:type="spellEnd"/>
      <w:r w:rsidR="00E91F91" w:rsidRPr="00941D5D">
        <w:rPr>
          <w:lang w:val="en-GB"/>
        </w:rPr>
        <w:t>,</w:t>
      </w:r>
      <w:r w:rsidR="003C70D0" w:rsidRPr="00941D5D">
        <w:rPr>
          <w:lang w:val="en-GB"/>
        </w:rPr>
        <w:t xml:space="preserve"> </w:t>
      </w:r>
      <w:proofErr w:type="spellStart"/>
      <w:r w:rsidR="007D00AD" w:rsidRPr="00941D5D">
        <w:rPr>
          <w:lang w:val="en-GB"/>
        </w:rPr>
        <w:t>Olten</w:t>
      </w:r>
      <w:proofErr w:type="spellEnd"/>
      <w:r w:rsidR="00E91F91" w:rsidRPr="00941D5D">
        <w:rPr>
          <w:lang w:val="en-GB"/>
        </w:rPr>
        <w:t>,</w:t>
      </w:r>
      <w:r w:rsidR="003C70D0" w:rsidRPr="00941D5D">
        <w:rPr>
          <w:lang w:val="en-GB"/>
        </w:rPr>
        <w:t xml:space="preserve"> </w:t>
      </w:r>
      <w:r w:rsidR="007D00AD" w:rsidRPr="00941D5D">
        <w:rPr>
          <w:lang w:val="en-GB"/>
        </w:rPr>
        <w:t>Switzerland</w:t>
      </w:r>
      <w:r w:rsidR="003C70D0" w:rsidRPr="00941D5D">
        <w:rPr>
          <w:lang w:val="en-GB"/>
        </w:rPr>
        <w:t>;</w:t>
      </w:r>
      <w:r w:rsidR="007D00AD" w:rsidRPr="00941D5D">
        <w:rPr>
          <w:lang w:val="en-GB"/>
        </w:rPr>
        <w:t xml:space="preserve"> </w:t>
      </w:r>
      <w:r w:rsidR="00A62958" w:rsidRPr="00941D5D">
        <w:rPr>
          <w:b/>
          <w:bCs/>
          <w:lang w:val="en-GB"/>
        </w:rPr>
        <w:t>NMNS</w:t>
      </w:r>
      <w:r w:rsidR="00E91F91" w:rsidRPr="00941D5D">
        <w:rPr>
          <w:lang w:val="en-GB"/>
        </w:rPr>
        <w:t>,</w:t>
      </w:r>
      <w:r w:rsidR="007956BD" w:rsidRPr="00941D5D">
        <w:rPr>
          <w:lang w:val="en-GB"/>
        </w:rPr>
        <w:t xml:space="preserve"> </w:t>
      </w:r>
      <w:r w:rsidR="00A62958" w:rsidRPr="00941D5D">
        <w:rPr>
          <w:lang w:val="en-GB"/>
        </w:rPr>
        <w:t>National Museum of Natural Science</w:t>
      </w:r>
      <w:r w:rsidR="00E91F91" w:rsidRPr="00941D5D">
        <w:rPr>
          <w:lang w:val="en-GB"/>
        </w:rPr>
        <w:t>,</w:t>
      </w:r>
      <w:r w:rsidR="007956BD" w:rsidRPr="00941D5D">
        <w:rPr>
          <w:lang w:val="en-GB"/>
        </w:rPr>
        <w:t xml:space="preserve"> </w:t>
      </w:r>
      <w:r w:rsidR="00A62958" w:rsidRPr="00941D5D">
        <w:rPr>
          <w:lang w:val="en-GB"/>
        </w:rPr>
        <w:t>Taichung</w:t>
      </w:r>
      <w:r w:rsidR="00E91F91" w:rsidRPr="00941D5D">
        <w:rPr>
          <w:lang w:val="en-GB"/>
        </w:rPr>
        <w:t>,</w:t>
      </w:r>
      <w:r w:rsidR="007956BD" w:rsidRPr="00941D5D">
        <w:rPr>
          <w:lang w:val="en-GB"/>
        </w:rPr>
        <w:t xml:space="preserve"> </w:t>
      </w:r>
      <w:r w:rsidR="00A62958" w:rsidRPr="00941D5D">
        <w:rPr>
          <w:lang w:val="en-GB"/>
        </w:rPr>
        <w:t>Taiwan</w:t>
      </w:r>
      <w:r w:rsidR="00E91F91" w:rsidRPr="00941D5D">
        <w:rPr>
          <w:lang w:val="en-GB"/>
        </w:rPr>
        <w:t>,</w:t>
      </w:r>
      <w:r w:rsidR="007956BD" w:rsidRPr="00941D5D">
        <w:rPr>
          <w:lang w:val="en-GB"/>
        </w:rPr>
        <w:t xml:space="preserve"> </w:t>
      </w:r>
      <w:r w:rsidR="00A62958" w:rsidRPr="00941D5D">
        <w:rPr>
          <w:lang w:val="en-GB"/>
        </w:rPr>
        <w:t>China</w:t>
      </w:r>
      <w:r w:rsidR="007956BD" w:rsidRPr="00941D5D">
        <w:rPr>
          <w:lang w:val="en-GB"/>
        </w:rPr>
        <w:t>;</w:t>
      </w:r>
      <w:r w:rsidR="006F680B" w:rsidRPr="00941D5D">
        <w:rPr>
          <w:lang w:val="en-GB"/>
        </w:rPr>
        <w:t xml:space="preserve"> </w:t>
      </w:r>
      <w:r w:rsidR="00221B40" w:rsidRPr="00941D5D">
        <w:rPr>
          <w:b/>
          <w:bCs/>
          <w:lang w:val="en-GB"/>
        </w:rPr>
        <w:t>NMW</w:t>
      </w:r>
      <w:r w:rsidR="00E91F91" w:rsidRPr="00941D5D">
        <w:rPr>
          <w:lang w:val="en-GB"/>
        </w:rPr>
        <w:t>,</w:t>
      </w:r>
      <w:r w:rsidR="007956BD" w:rsidRPr="00941D5D">
        <w:rPr>
          <w:lang w:val="en-GB"/>
        </w:rPr>
        <w:t xml:space="preserve"> </w:t>
      </w:r>
      <w:r w:rsidR="00221B40" w:rsidRPr="00941D5D">
        <w:rPr>
          <w:lang w:val="en-GB"/>
        </w:rPr>
        <w:t>National Museum of Wales</w:t>
      </w:r>
      <w:r w:rsidR="00E91F91" w:rsidRPr="00941D5D">
        <w:rPr>
          <w:lang w:val="en-GB"/>
        </w:rPr>
        <w:t>,</w:t>
      </w:r>
      <w:r w:rsidR="007956BD" w:rsidRPr="00941D5D">
        <w:rPr>
          <w:lang w:val="en-GB"/>
        </w:rPr>
        <w:t xml:space="preserve"> </w:t>
      </w:r>
      <w:r w:rsidR="00221B40" w:rsidRPr="00941D5D">
        <w:rPr>
          <w:lang w:val="en-GB"/>
        </w:rPr>
        <w:t>Cardiff</w:t>
      </w:r>
      <w:r w:rsidR="00E91F91" w:rsidRPr="00941D5D">
        <w:rPr>
          <w:lang w:val="en-GB"/>
        </w:rPr>
        <w:t>,</w:t>
      </w:r>
      <w:r w:rsidR="007956BD" w:rsidRPr="00941D5D">
        <w:rPr>
          <w:lang w:val="en-GB"/>
        </w:rPr>
        <w:t xml:space="preserve"> </w:t>
      </w:r>
      <w:r w:rsidR="00221B40" w:rsidRPr="00941D5D">
        <w:rPr>
          <w:lang w:val="en-GB"/>
        </w:rPr>
        <w:t>UK</w:t>
      </w:r>
      <w:r w:rsidR="007956BD" w:rsidRPr="00941D5D">
        <w:rPr>
          <w:lang w:val="en-GB"/>
        </w:rPr>
        <w:t>;</w:t>
      </w:r>
      <w:r w:rsidR="00221B40" w:rsidRPr="00941D5D">
        <w:rPr>
          <w:b/>
          <w:bCs/>
          <w:lang w:val="en-GB"/>
        </w:rPr>
        <w:t xml:space="preserve"> </w:t>
      </w:r>
      <w:r w:rsidR="006F680B" w:rsidRPr="00941D5D">
        <w:rPr>
          <w:b/>
          <w:bCs/>
          <w:lang w:val="en-GB"/>
        </w:rPr>
        <w:t>OUMNH</w:t>
      </w:r>
      <w:r w:rsidR="00E91F91" w:rsidRPr="00941D5D">
        <w:rPr>
          <w:lang w:val="en-GB"/>
        </w:rPr>
        <w:t>,</w:t>
      </w:r>
      <w:r w:rsidR="007956BD" w:rsidRPr="00941D5D">
        <w:rPr>
          <w:lang w:val="en-GB"/>
        </w:rPr>
        <w:t xml:space="preserve"> </w:t>
      </w:r>
      <w:r w:rsidR="006F680B" w:rsidRPr="00941D5D">
        <w:rPr>
          <w:lang w:val="en-GB"/>
        </w:rPr>
        <w:t xml:space="preserve">Oxford University Museum of </w:t>
      </w:r>
      <w:proofErr w:type="spellStart"/>
      <w:r w:rsidR="006F680B" w:rsidRPr="00941D5D">
        <w:rPr>
          <w:lang w:val="en-GB"/>
        </w:rPr>
        <w:t>Batural</w:t>
      </w:r>
      <w:proofErr w:type="spellEnd"/>
      <w:r w:rsidR="006F680B" w:rsidRPr="00941D5D">
        <w:rPr>
          <w:lang w:val="en-GB"/>
        </w:rPr>
        <w:t xml:space="preserve"> History</w:t>
      </w:r>
      <w:r w:rsidR="00E91F91" w:rsidRPr="00941D5D">
        <w:rPr>
          <w:lang w:val="en-GB"/>
        </w:rPr>
        <w:t>,</w:t>
      </w:r>
      <w:r w:rsidR="007956BD" w:rsidRPr="00941D5D">
        <w:rPr>
          <w:lang w:val="en-GB"/>
        </w:rPr>
        <w:t xml:space="preserve"> </w:t>
      </w:r>
      <w:r w:rsidR="006F680B" w:rsidRPr="00941D5D">
        <w:rPr>
          <w:lang w:val="en-GB"/>
        </w:rPr>
        <w:t>Oxford</w:t>
      </w:r>
      <w:r w:rsidR="00E91F91" w:rsidRPr="00941D5D">
        <w:rPr>
          <w:lang w:val="en-GB"/>
        </w:rPr>
        <w:t>,</w:t>
      </w:r>
      <w:r w:rsidR="007956BD" w:rsidRPr="00941D5D">
        <w:rPr>
          <w:lang w:val="en-GB"/>
        </w:rPr>
        <w:t xml:space="preserve"> </w:t>
      </w:r>
      <w:r w:rsidR="006F680B" w:rsidRPr="00941D5D">
        <w:rPr>
          <w:lang w:val="en-GB"/>
        </w:rPr>
        <w:t>UK</w:t>
      </w:r>
      <w:r w:rsidR="007956BD" w:rsidRPr="00941D5D">
        <w:rPr>
          <w:lang w:val="en-GB"/>
        </w:rPr>
        <w:t>;</w:t>
      </w:r>
      <w:r w:rsidR="00A62958" w:rsidRPr="00941D5D">
        <w:rPr>
          <w:lang w:val="en-GB"/>
        </w:rPr>
        <w:t xml:space="preserve"> </w:t>
      </w:r>
      <w:r w:rsidR="00A62958" w:rsidRPr="00941D5D">
        <w:rPr>
          <w:b/>
          <w:bCs/>
          <w:lang w:val="en-GB"/>
        </w:rPr>
        <w:t>PIMUZ</w:t>
      </w:r>
      <w:r w:rsidR="00E91F91" w:rsidRPr="00941D5D">
        <w:rPr>
          <w:lang w:val="en-GB"/>
        </w:rPr>
        <w:t>,</w:t>
      </w:r>
      <w:r w:rsidR="00F1615D" w:rsidRPr="00941D5D">
        <w:rPr>
          <w:lang w:val="en-GB"/>
        </w:rPr>
        <w:t xml:space="preserve"> </w:t>
      </w:r>
      <w:proofErr w:type="spellStart"/>
      <w:r w:rsidR="00A62958" w:rsidRPr="00941D5D">
        <w:rPr>
          <w:lang w:val="en-GB"/>
        </w:rPr>
        <w:t>Paläontologisches</w:t>
      </w:r>
      <w:proofErr w:type="spellEnd"/>
      <w:r w:rsidR="00A62958" w:rsidRPr="00941D5D">
        <w:rPr>
          <w:lang w:val="en-GB"/>
        </w:rPr>
        <w:t xml:space="preserve"> </w:t>
      </w:r>
      <w:proofErr w:type="spellStart"/>
      <w:r w:rsidR="00A62958" w:rsidRPr="00941D5D">
        <w:rPr>
          <w:lang w:val="en-GB"/>
        </w:rPr>
        <w:t>Institut</w:t>
      </w:r>
      <w:proofErr w:type="spellEnd"/>
      <w:r w:rsidR="00A62958" w:rsidRPr="00941D5D">
        <w:rPr>
          <w:lang w:val="en-GB"/>
        </w:rPr>
        <w:t xml:space="preserve"> der Universität Zürich</w:t>
      </w:r>
      <w:r w:rsidR="00E91F91" w:rsidRPr="00941D5D">
        <w:rPr>
          <w:lang w:val="en-GB"/>
        </w:rPr>
        <w:t>,</w:t>
      </w:r>
      <w:r w:rsidR="00F1615D" w:rsidRPr="00941D5D">
        <w:rPr>
          <w:lang w:val="en-GB"/>
        </w:rPr>
        <w:t xml:space="preserve"> </w:t>
      </w:r>
      <w:r w:rsidR="00A62958" w:rsidRPr="00941D5D">
        <w:rPr>
          <w:lang w:val="en-GB"/>
        </w:rPr>
        <w:t>Zürich</w:t>
      </w:r>
      <w:r w:rsidR="00E91F91" w:rsidRPr="00941D5D">
        <w:rPr>
          <w:lang w:val="en-GB"/>
        </w:rPr>
        <w:t>,</w:t>
      </w:r>
      <w:r w:rsidR="00F1615D" w:rsidRPr="00941D5D">
        <w:rPr>
          <w:lang w:val="en-GB"/>
        </w:rPr>
        <w:t xml:space="preserve"> </w:t>
      </w:r>
      <w:r w:rsidR="00A62958" w:rsidRPr="00941D5D">
        <w:rPr>
          <w:lang w:val="en-GB"/>
        </w:rPr>
        <w:t>Switzerland</w:t>
      </w:r>
      <w:r w:rsidR="00F1615D" w:rsidRPr="00941D5D">
        <w:rPr>
          <w:lang w:val="en-GB"/>
        </w:rPr>
        <w:t>;</w:t>
      </w:r>
      <w:r w:rsidR="009F7A54" w:rsidRPr="00941D5D">
        <w:rPr>
          <w:lang w:val="en-GB"/>
        </w:rPr>
        <w:t xml:space="preserve"> </w:t>
      </w:r>
      <w:r w:rsidR="009F7A54" w:rsidRPr="00941D5D">
        <w:rPr>
          <w:b/>
          <w:bCs/>
          <w:lang w:val="en-GB"/>
        </w:rPr>
        <w:t>PLV</w:t>
      </w:r>
      <w:r w:rsidR="009F7A54" w:rsidRPr="00941D5D">
        <w:rPr>
          <w:lang w:val="en-GB"/>
        </w:rPr>
        <w:t xml:space="preserve">, Palaeontology collections, </w:t>
      </w:r>
      <w:proofErr w:type="spellStart"/>
      <w:r w:rsidR="009F7A54" w:rsidRPr="00941D5D">
        <w:rPr>
          <w:lang w:val="en-GB"/>
        </w:rPr>
        <w:t>Katholieke</w:t>
      </w:r>
      <w:proofErr w:type="spellEnd"/>
      <w:r w:rsidR="009F7A54" w:rsidRPr="00941D5D">
        <w:rPr>
          <w:lang w:val="en-GB"/>
        </w:rPr>
        <w:t xml:space="preserve"> Universiteit Leuven;</w:t>
      </w:r>
      <w:r w:rsidR="00881452" w:rsidRPr="00941D5D">
        <w:rPr>
          <w:lang w:val="en-GB"/>
        </w:rPr>
        <w:t xml:space="preserve"> </w:t>
      </w:r>
      <w:r w:rsidR="00881452" w:rsidRPr="00941D5D">
        <w:rPr>
          <w:b/>
          <w:bCs/>
          <w:lang w:val="en-GB"/>
        </w:rPr>
        <w:t>ROM</w:t>
      </w:r>
      <w:r w:rsidR="00E91F91" w:rsidRPr="00941D5D">
        <w:rPr>
          <w:lang w:val="en-GB"/>
        </w:rPr>
        <w:t>,</w:t>
      </w:r>
      <w:r w:rsidR="00923064" w:rsidRPr="00941D5D">
        <w:rPr>
          <w:lang w:val="en-GB"/>
        </w:rPr>
        <w:t xml:space="preserve"> </w:t>
      </w:r>
      <w:r w:rsidR="00881452" w:rsidRPr="00941D5D">
        <w:rPr>
          <w:lang w:val="en-GB"/>
        </w:rPr>
        <w:t>Royal Ontario Museum</w:t>
      </w:r>
      <w:r w:rsidR="00E91F91" w:rsidRPr="00941D5D">
        <w:rPr>
          <w:lang w:val="en-GB"/>
        </w:rPr>
        <w:t>,</w:t>
      </w:r>
      <w:r w:rsidR="00923064" w:rsidRPr="00941D5D">
        <w:rPr>
          <w:lang w:val="en-GB"/>
        </w:rPr>
        <w:t xml:space="preserve"> </w:t>
      </w:r>
      <w:r w:rsidR="00881452" w:rsidRPr="00941D5D">
        <w:rPr>
          <w:lang w:val="en-GB"/>
        </w:rPr>
        <w:t>Toronto</w:t>
      </w:r>
      <w:r w:rsidR="00E91F91" w:rsidRPr="00941D5D">
        <w:rPr>
          <w:lang w:val="en-GB"/>
        </w:rPr>
        <w:t>,</w:t>
      </w:r>
      <w:r w:rsidR="00923064" w:rsidRPr="00941D5D">
        <w:rPr>
          <w:lang w:val="en-GB"/>
        </w:rPr>
        <w:t xml:space="preserve"> </w:t>
      </w:r>
      <w:r w:rsidR="00881452" w:rsidRPr="00941D5D">
        <w:rPr>
          <w:lang w:val="en-GB"/>
        </w:rPr>
        <w:t>Canada</w:t>
      </w:r>
      <w:r w:rsidR="00923064" w:rsidRPr="00941D5D">
        <w:rPr>
          <w:lang w:val="en-GB"/>
        </w:rPr>
        <w:t>;</w:t>
      </w:r>
      <w:r w:rsidR="00A62958" w:rsidRPr="00941D5D">
        <w:rPr>
          <w:lang w:val="en-GB"/>
        </w:rPr>
        <w:t xml:space="preserve"> </w:t>
      </w:r>
      <w:r w:rsidR="002B29E3" w:rsidRPr="00941D5D">
        <w:rPr>
          <w:b/>
          <w:bCs/>
          <w:lang w:val="en-GB"/>
        </w:rPr>
        <w:t>SGU</w:t>
      </w:r>
      <w:r w:rsidR="002B29E3" w:rsidRPr="00941D5D">
        <w:rPr>
          <w:lang w:val="en-GB"/>
        </w:rPr>
        <w:t xml:space="preserve">, Saratov State University, Saratov, Russia; </w:t>
      </w:r>
      <w:r w:rsidR="00A62958" w:rsidRPr="00941D5D">
        <w:rPr>
          <w:b/>
          <w:bCs/>
          <w:lang w:val="en-GB"/>
        </w:rPr>
        <w:t>SIPG</w:t>
      </w:r>
      <w:r w:rsidR="00E91F91" w:rsidRPr="00941D5D">
        <w:rPr>
          <w:lang w:val="en-GB"/>
        </w:rPr>
        <w:t>,</w:t>
      </w:r>
      <w:r w:rsidR="00923064" w:rsidRPr="00941D5D">
        <w:rPr>
          <w:lang w:val="en-GB"/>
        </w:rPr>
        <w:t xml:space="preserve"> </w:t>
      </w:r>
      <w:r w:rsidR="00A62958" w:rsidRPr="00941D5D">
        <w:rPr>
          <w:lang w:val="en-GB"/>
        </w:rPr>
        <w:t>Steinmann-</w:t>
      </w:r>
      <w:proofErr w:type="spellStart"/>
      <w:r w:rsidR="00A62958" w:rsidRPr="00941D5D">
        <w:rPr>
          <w:lang w:val="en-GB"/>
        </w:rPr>
        <w:t>Institut</w:t>
      </w:r>
      <w:proofErr w:type="spellEnd"/>
      <w:r w:rsidR="00E91F91" w:rsidRPr="00941D5D">
        <w:rPr>
          <w:lang w:val="en-GB"/>
        </w:rPr>
        <w:t>,</w:t>
      </w:r>
      <w:r w:rsidR="00923064" w:rsidRPr="00941D5D">
        <w:rPr>
          <w:lang w:val="en-GB"/>
        </w:rPr>
        <w:t xml:space="preserve"> </w:t>
      </w:r>
      <w:proofErr w:type="spellStart"/>
      <w:r w:rsidR="00A62958" w:rsidRPr="00941D5D">
        <w:rPr>
          <w:lang w:val="en-GB"/>
        </w:rPr>
        <w:t>Paläontologie</w:t>
      </w:r>
      <w:proofErr w:type="spellEnd"/>
      <w:r w:rsidR="00E91F91" w:rsidRPr="00941D5D">
        <w:rPr>
          <w:lang w:val="en-GB"/>
        </w:rPr>
        <w:t>,</w:t>
      </w:r>
      <w:r w:rsidR="00923064" w:rsidRPr="00941D5D">
        <w:rPr>
          <w:lang w:val="en-GB"/>
        </w:rPr>
        <w:t xml:space="preserve"> </w:t>
      </w:r>
      <w:r w:rsidR="00A62958" w:rsidRPr="00941D5D">
        <w:rPr>
          <w:lang w:val="en-GB"/>
        </w:rPr>
        <w:t>Universität Bonn</w:t>
      </w:r>
      <w:r w:rsidR="00E91F91" w:rsidRPr="00941D5D">
        <w:rPr>
          <w:lang w:val="en-GB"/>
        </w:rPr>
        <w:t>,</w:t>
      </w:r>
      <w:r w:rsidR="00974B5B" w:rsidRPr="00941D5D">
        <w:rPr>
          <w:lang w:val="en-GB"/>
        </w:rPr>
        <w:t xml:space="preserve"> </w:t>
      </w:r>
      <w:r w:rsidR="00A62958" w:rsidRPr="00941D5D">
        <w:rPr>
          <w:lang w:val="en-GB"/>
        </w:rPr>
        <w:t>Germany</w:t>
      </w:r>
      <w:r w:rsidR="00923064" w:rsidRPr="00941D5D">
        <w:rPr>
          <w:lang w:val="en-GB"/>
        </w:rPr>
        <w:t>;</w:t>
      </w:r>
      <w:r w:rsidR="00A62958" w:rsidRPr="00941D5D">
        <w:rPr>
          <w:lang w:val="en-GB"/>
        </w:rPr>
        <w:t xml:space="preserve"> </w:t>
      </w:r>
      <w:r w:rsidR="00A62958" w:rsidRPr="00941D5D">
        <w:rPr>
          <w:b/>
          <w:bCs/>
          <w:lang w:val="en-GB"/>
        </w:rPr>
        <w:t>SMNS</w:t>
      </w:r>
      <w:r w:rsidR="00E91F91" w:rsidRPr="00941D5D">
        <w:rPr>
          <w:lang w:val="en-GB"/>
        </w:rPr>
        <w:t>,</w:t>
      </w:r>
      <w:r w:rsidR="008C27A2" w:rsidRPr="00941D5D">
        <w:rPr>
          <w:lang w:val="en-GB"/>
        </w:rPr>
        <w:t xml:space="preserve"> </w:t>
      </w:r>
      <w:proofErr w:type="spellStart"/>
      <w:r w:rsidR="00A62958" w:rsidRPr="00941D5D">
        <w:rPr>
          <w:lang w:val="en-GB"/>
        </w:rPr>
        <w:t>Staatliches</w:t>
      </w:r>
      <w:proofErr w:type="spellEnd"/>
      <w:r w:rsidR="00A62958" w:rsidRPr="00941D5D">
        <w:rPr>
          <w:lang w:val="en-GB"/>
        </w:rPr>
        <w:t xml:space="preserve"> Museum für </w:t>
      </w:r>
      <w:proofErr w:type="spellStart"/>
      <w:r w:rsidR="00A62958" w:rsidRPr="00941D5D">
        <w:rPr>
          <w:lang w:val="en-GB"/>
        </w:rPr>
        <w:t>Naturkunde</w:t>
      </w:r>
      <w:proofErr w:type="spellEnd"/>
      <w:r w:rsidR="00E91F91" w:rsidRPr="00941D5D">
        <w:rPr>
          <w:lang w:val="en-GB"/>
        </w:rPr>
        <w:t>,</w:t>
      </w:r>
      <w:r w:rsidR="00C178A0" w:rsidRPr="00941D5D">
        <w:rPr>
          <w:lang w:val="en-GB"/>
        </w:rPr>
        <w:t xml:space="preserve"> </w:t>
      </w:r>
      <w:r w:rsidR="00A62958" w:rsidRPr="00941D5D">
        <w:rPr>
          <w:lang w:val="en-GB"/>
        </w:rPr>
        <w:t>Stuttgart</w:t>
      </w:r>
      <w:r w:rsidR="00E91F91" w:rsidRPr="00941D5D">
        <w:rPr>
          <w:lang w:val="en-GB"/>
        </w:rPr>
        <w:t>,</w:t>
      </w:r>
      <w:r w:rsidR="00C178A0" w:rsidRPr="00941D5D">
        <w:rPr>
          <w:lang w:val="en-GB"/>
        </w:rPr>
        <w:t xml:space="preserve"> </w:t>
      </w:r>
      <w:r w:rsidR="00A62958" w:rsidRPr="00941D5D">
        <w:rPr>
          <w:lang w:val="en-GB"/>
        </w:rPr>
        <w:t>Germany</w:t>
      </w:r>
      <w:r w:rsidR="00C178A0" w:rsidRPr="00941D5D">
        <w:rPr>
          <w:lang w:val="en-GB"/>
        </w:rPr>
        <w:t>;</w:t>
      </w:r>
      <w:r w:rsidR="00E710BB" w:rsidRPr="00941D5D">
        <w:rPr>
          <w:lang w:val="en-GB"/>
        </w:rPr>
        <w:t xml:space="preserve"> </w:t>
      </w:r>
      <w:r w:rsidR="00E710BB" w:rsidRPr="00941D5D">
        <w:rPr>
          <w:b/>
          <w:bCs/>
          <w:lang w:val="en-GB"/>
        </w:rPr>
        <w:t>TCD</w:t>
      </w:r>
      <w:r w:rsidR="00E91F91" w:rsidRPr="00941D5D">
        <w:rPr>
          <w:lang w:val="en-GB"/>
        </w:rPr>
        <w:t>,</w:t>
      </w:r>
      <w:r w:rsidR="00DF6C7A" w:rsidRPr="00941D5D">
        <w:rPr>
          <w:lang w:val="en-GB"/>
        </w:rPr>
        <w:t xml:space="preserve"> </w:t>
      </w:r>
      <w:r w:rsidR="00E710BB" w:rsidRPr="00941D5D">
        <w:rPr>
          <w:lang w:val="en-GB"/>
        </w:rPr>
        <w:t>Geological Museum</w:t>
      </w:r>
      <w:r w:rsidR="00E91F91" w:rsidRPr="00941D5D">
        <w:rPr>
          <w:lang w:val="en-GB"/>
        </w:rPr>
        <w:t>,</w:t>
      </w:r>
      <w:r w:rsidR="00974B5B" w:rsidRPr="00941D5D">
        <w:rPr>
          <w:lang w:val="en-GB"/>
        </w:rPr>
        <w:t xml:space="preserve"> </w:t>
      </w:r>
      <w:r w:rsidR="00E710BB" w:rsidRPr="00941D5D">
        <w:rPr>
          <w:lang w:val="en-GB"/>
        </w:rPr>
        <w:t>Trinity College Dublin</w:t>
      </w:r>
      <w:r w:rsidR="00E91F91" w:rsidRPr="00941D5D">
        <w:rPr>
          <w:lang w:val="en-GB"/>
        </w:rPr>
        <w:t>,</w:t>
      </w:r>
      <w:r w:rsidR="00C178A0" w:rsidRPr="00941D5D">
        <w:rPr>
          <w:lang w:val="en-GB"/>
        </w:rPr>
        <w:t xml:space="preserve"> </w:t>
      </w:r>
      <w:r w:rsidR="00E710BB" w:rsidRPr="00941D5D">
        <w:rPr>
          <w:lang w:val="en-GB"/>
        </w:rPr>
        <w:t>Dublin</w:t>
      </w:r>
      <w:r w:rsidR="00E91F91" w:rsidRPr="00941D5D">
        <w:rPr>
          <w:lang w:val="en-GB"/>
        </w:rPr>
        <w:t>,</w:t>
      </w:r>
      <w:r w:rsidR="00C178A0" w:rsidRPr="00941D5D">
        <w:rPr>
          <w:lang w:val="en-GB"/>
        </w:rPr>
        <w:t xml:space="preserve"> </w:t>
      </w:r>
      <w:r w:rsidR="00E710BB" w:rsidRPr="00941D5D">
        <w:rPr>
          <w:lang w:val="en-GB"/>
        </w:rPr>
        <w:t>Ireland</w:t>
      </w:r>
      <w:r w:rsidR="00C178A0" w:rsidRPr="00941D5D">
        <w:rPr>
          <w:lang w:val="en-GB"/>
        </w:rPr>
        <w:t>;</w:t>
      </w:r>
      <w:r w:rsidR="00E710BB" w:rsidRPr="00941D5D">
        <w:rPr>
          <w:lang w:val="en-GB"/>
        </w:rPr>
        <w:t xml:space="preserve"> </w:t>
      </w:r>
      <w:r w:rsidR="001B7C40" w:rsidRPr="00941D5D">
        <w:rPr>
          <w:b/>
          <w:bCs/>
          <w:lang w:val="en-GB"/>
        </w:rPr>
        <w:t>TMP</w:t>
      </w:r>
      <w:r w:rsidR="00E91F91" w:rsidRPr="00941D5D">
        <w:rPr>
          <w:lang w:val="en-GB"/>
        </w:rPr>
        <w:t>,</w:t>
      </w:r>
      <w:r w:rsidR="00C178A0" w:rsidRPr="00941D5D">
        <w:rPr>
          <w:lang w:val="en-GB"/>
        </w:rPr>
        <w:t xml:space="preserve"> </w:t>
      </w:r>
      <w:r w:rsidR="001B7C40" w:rsidRPr="00941D5D">
        <w:rPr>
          <w:lang w:val="en-GB"/>
        </w:rPr>
        <w:t>Royal Tyrrell Museum of Palaeontology</w:t>
      </w:r>
      <w:r w:rsidR="00E91F91" w:rsidRPr="00941D5D">
        <w:rPr>
          <w:lang w:val="en-GB"/>
        </w:rPr>
        <w:t>,</w:t>
      </w:r>
      <w:r w:rsidR="00C178A0" w:rsidRPr="00941D5D">
        <w:rPr>
          <w:lang w:val="en-GB"/>
        </w:rPr>
        <w:t xml:space="preserve"> </w:t>
      </w:r>
      <w:r w:rsidR="001B7C40" w:rsidRPr="00941D5D">
        <w:rPr>
          <w:lang w:val="en-GB"/>
        </w:rPr>
        <w:t>Drumheller</w:t>
      </w:r>
      <w:r w:rsidR="00E91F91" w:rsidRPr="00941D5D">
        <w:rPr>
          <w:lang w:val="en-GB"/>
        </w:rPr>
        <w:t>,</w:t>
      </w:r>
      <w:r w:rsidR="00C178A0" w:rsidRPr="00941D5D">
        <w:rPr>
          <w:lang w:val="en-GB"/>
        </w:rPr>
        <w:t xml:space="preserve"> </w:t>
      </w:r>
      <w:r w:rsidR="001B7C40" w:rsidRPr="00941D5D">
        <w:rPr>
          <w:lang w:val="en-GB"/>
        </w:rPr>
        <w:t>Canada</w:t>
      </w:r>
      <w:r w:rsidR="00C178A0" w:rsidRPr="00941D5D">
        <w:rPr>
          <w:lang w:val="en-GB"/>
        </w:rPr>
        <w:t>;</w:t>
      </w:r>
      <w:r w:rsidR="001B7C40" w:rsidRPr="00941D5D">
        <w:rPr>
          <w:lang w:val="en-GB"/>
        </w:rPr>
        <w:t xml:space="preserve"> </w:t>
      </w:r>
      <w:r w:rsidR="00500B09" w:rsidRPr="00941D5D">
        <w:rPr>
          <w:b/>
          <w:bCs/>
          <w:lang w:val="en-GB"/>
        </w:rPr>
        <w:t>TR</w:t>
      </w:r>
      <w:r w:rsidR="00E91F91" w:rsidRPr="00941D5D">
        <w:rPr>
          <w:lang w:val="en-GB"/>
        </w:rPr>
        <w:t>,</w:t>
      </w:r>
      <w:r w:rsidR="00C178A0" w:rsidRPr="00941D5D">
        <w:rPr>
          <w:lang w:val="en-GB"/>
        </w:rPr>
        <w:t xml:space="preserve"> </w:t>
      </w:r>
      <w:r w:rsidR="00500B09" w:rsidRPr="00941D5D">
        <w:rPr>
          <w:lang w:val="en-GB"/>
        </w:rPr>
        <w:t>Material including this abbreviation in their label are located in the YGMIR</w:t>
      </w:r>
      <w:r w:rsidR="00E91F91" w:rsidRPr="00941D5D">
        <w:rPr>
          <w:lang w:val="en-GB"/>
        </w:rPr>
        <w:t>,</w:t>
      </w:r>
      <w:r w:rsidR="00C178A0" w:rsidRPr="00941D5D">
        <w:rPr>
          <w:lang w:val="en-GB"/>
        </w:rPr>
        <w:t xml:space="preserve"> </w:t>
      </w:r>
      <w:r w:rsidR="00500B09" w:rsidRPr="00941D5D">
        <w:rPr>
          <w:lang w:val="en-GB"/>
        </w:rPr>
        <w:t>Chi</w:t>
      </w:r>
      <w:r w:rsidR="00C178A0" w:rsidRPr="00941D5D">
        <w:rPr>
          <w:lang w:val="en-GB"/>
        </w:rPr>
        <w:t>na;</w:t>
      </w:r>
      <w:r w:rsidR="00C249D2" w:rsidRPr="00941D5D">
        <w:rPr>
          <w:lang w:val="en-GB"/>
        </w:rPr>
        <w:t xml:space="preserve"> </w:t>
      </w:r>
      <w:r w:rsidR="00C249D2" w:rsidRPr="00941D5D">
        <w:rPr>
          <w:b/>
          <w:bCs/>
          <w:lang w:val="en-GB"/>
        </w:rPr>
        <w:t>TTNCM</w:t>
      </w:r>
      <w:r w:rsidR="00C249D2" w:rsidRPr="00941D5D">
        <w:rPr>
          <w:lang w:val="en-GB"/>
        </w:rPr>
        <w:t>, Somerset County Museum,</w:t>
      </w:r>
      <w:r w:rsidR="004E196A" w:rsidRPr="00941D5D">
        <w:rPr>
          <w:lang w:val="en-GB"/>
        </w:rPr>
        <w:t xml:space="preserve"> </w:t>
      </w:r>
      <w:r w:rsidR="00C249D2" w:rsidRPr="00941D5D">
        <w:rPr>
          <w:lang w:val="en-GB"/>
        </w:rPr>
        <w:t xml:space="preserve">Taunton, UK; </w:t>
      </w:r>
      <w:r w:rsidR="00A62958" w:rsidRPr="00941D5D">
        <w:rPr>
          <w:b/>
          <w:bCs/>
          <w:lang w:val="en-GB"/>
        </w:rPr>
        <w:t>TWE</w:t>
      </w:r>
      <w:r w:rsidR="00E91F91" w:rsidRPr="00941D5D">
        <w:rPr>
          <w:lang w:val="en-GB"/>
        </w:rPr>
        <w:t>,</w:t>
      </w:r>
      <w:r w:rsidR="00C178A0" w:rsidRPr="00941D5D">
        <w:rPr>
          <w:lang w:val="en-GB"/>
        </w:rPr>
        <w:t xml:space="preserve"> </w:t>
      </w:r>
      <w:r w:rsidR="00A62958" w:rsidRPr="00941D5D">
        <w:rPr>
          <w:lang w:val="en-GB"/>
        </w:rPr>
        <w:t xml:space="preserve">Museum </w:t>
      </w:r>
      <w:proofErr w:type="spellStart"/>
      <w:r w:rsidR="00A62958" w:rsidRPr="00941D5D">
        <w:rPr>
          <w:lang w:val="en-GB"/>
        </w:rPr>
        <w:t>TwentseWelle</w:t>
      </w:r>
      <w:proofErr w:type="spellEnd"/>
      <w:r w:rsidR="00E91F91" w:rsidRPr="00941D5D">
        <w:rPr>
          <w:lang w:val="en-GB"/>
        </w:rPr>
        <w:t>,</w:t>
      </w:r>
      <w:r w:rsidR="00C178A0" w:rsidRPr="00941D5D">
        <w:rPr>
          <w:lang w:val="en-GB"/>
        </w:rPr>
        <w:t xml:space="preserve"> </w:t>
      </w:r>
      <w:proofErr w:type="spellStart"/>
      <w:r w:rsidR="00A62958" w:rsidRPr="00941D5D">
        <w:rPr>
          <w:lang w:val="en-GB"/>
        </w:rPr>
        <w:t>Esnchede</w:t>
      </w:r>
      <w:proofErr w:type="spellEnd"/>
      <w:r w:rsidR="00E91F91" w:rsidRPr="00941D5D">
        <w:rPr>
          <w:lang w:val="en-GB"/>
        </w:rPr>
        <w:t>,</w:t>
      </w:r>
      <w:r w:rsidR="00C178A0" w:rsidRPr="00941D5D">
        <w:rPr>
          <w:lang w:val="en-GB"/>
        </w:rPr>
        <w:t xml:space="preserve"> </w:t>
      </w:r>
      <w:r w:rsidR="00A62958" w:rsidRPr="00941D5D">
        <w:rPr>
          <w:lang w:val="en-GB"/>
        </w:rPr>
        <w:t>The Netherlands</w:t>
      </w:r>
      <w:r w:rsidR="00C178A0" w:rsidRPr="00941D5D">
        <w:rPr>
          <w:lang w:val="en-GB"/>
        </w:rPr>
        <w:t>;</w:t>
      </w:r>
      <w:r w:rsidR="00A472FD" w:rsidRPr="00941D5D">
        <w:rPr>
          <w:lang w:val="en-GB"/>
        </w:rPr>
        <w:t xml:space="preserve"> </w:t>
      </w:r>
      <w:r w:rsidR="00A472FD" w:rsidRPr="00941D5D">
        <w:rPr>
          <w:b/>
          <w:bCs/>
          <w:lang w:val="en-GB"/>
        </w:rPr>
        <w:t>UCMP</w:t>
      </w:r>
      <w:r w:rsidR="00E91F91" w:rsidRPr="00941D5D">
        <w:rPr>
          <w:lang w:val="en-GB"/>
        </w:rPr>
        <w:t>,</w:t>
      </w:r>
      <w:r w:rsidR="00C178A0" w:rsidRPr="00941D5D">
        <w:rPr>
          <w:lang w:val="en-GB"/>
        </w:rPr>
        <w:t xml:space="preserve"> </w:t>
      </w:r>
      <w:r w:rsidR="00A472FD" w:rsidRPr="00941D5D">
        <w:rPr>
          <w:lang w:val="en-GB"/>
        </w:rPr>
        <w:t xml:space="preserve">Museum of </w:t>
      </w:r>
      <w:proofErr w:type="spellStart"/>
      <w:r w:rsidR="00A472FD" w:rsidRPr="00941D5D">
        <w:rPr>
          <w:lang w:val="en-GB"/>
        </w:rPr>
        <w:t>Paleontology</w:t>
      </w:r>
      <w:proofErr w:type="spellEnd"/>
      <w:r w:rsidR="00E91F91" w:rsidRPr="00941D5D">
        <w:rPr>
          <w:lang w:val="en-GB"/>
        </w:rPr>
        <w:t>,</w:t>
      </w:r>
      <w:r w:rsidR="00C178A0" w:rsidRPr="00941D5D">
        <w:rPr>
          <w:lang w:val="en-GB"/>
        </w:rPr>
        <w:t xml:space="preserve"> </w:t>
      </w:r>
      <w:r w:rsidR="00A472FD" w:rsidRPr="00941D5D">
        <w:rPr>
          <w:lang w:val="en-GB"/>
        </w:rPr>
        <w:t>University of California</w:t>
      </w:r>
      <w:r w:rsidR="00E91F91" w:rsidRPr="00941D5D">
        <w:rPr>
          <w:lang w:val="en-GB"/>
        </w:rPr>
        <w:t>,</w:t>
      </w:r>
      <w:r w:rsidR="00C178A0" w:rsidRPr="00941D5D">
        <w:rPr>
          <w:lang w:val="en-GB"/>
        </w:rPr>
        <w:t xml:space="preserve"> </w:t>
      </w:r>
      <w:r w:rsidR="00A472FD" w:rsidRPr="00941D5D">
        <w:rPr>
          <w:lang w:val="en-GB"/>
        </w:rPr>
        <w:t>Berkeley</w:t>
      </w:r>
      <w:r w:rsidR="00E91F91" w:rsidRPr="00941D5D">
        <w:rPr>
          <w:lang w:val="en-GB"/>
        </w:rPr>
        <w:t>,</w:t>
      </w:r>
      <w:r w:rsidR="00C178A0" w:rsidRPr="00941D5D">
        <w:rPr>
          <w:lang w:val="en-GB"/>
        </w:rPr>
        <w:t xml:space="preserve"> </w:t>
      </w:r>
      <w:r w:rsidR="00A472FD" w:rsidRPr="00941D5D">
        <w:rPr>
          <w:lang w:val="en-GB"/>
        </w:rPr>
        <w:t>USA</w:t>
      </w:r>
      <w:r w:rsidR="00C178A0" w:rsidRPr="00941D5D">
        <w:rPr>
          <w:b/>
          <w:bCs/>
          <w:lang w:val="en-GB"/>
        </w:rPr>
        <w:t>;</w:t>
      </w:r>
      <w:r w:rsidR="005E0540" w:rsidRPr="00941D5D">
        <w:rPr>
          <w:lang w:val="en-GB"/>
        </w:rPr>
        <w:t xml:space="preserve"> </w:t>
      </w:r>
      <w:r w:rsidR="005E0540" w:rsidRPr="00941D5D">
        <w:rPr>
          <w:b/>
          <w:bCs/>
          <w:lang w:val="en-GB"/>
        </w:rPr>
        <w:t>UNM</w:t>
      </w:r>
      <w:r w:rsidR="00E91F91" w:rsidRPr="00941D5D">
        <w:rPr>
          <w:lang w:val="en-GB"/>
        </w:rPr>
        <w:t>,</w:t>
      </w:r>
      <w:r w:rsidR="00C178A0" w:rsidRPr="00941D5D">
        <w:rPr>
          <w:lang w:val="en-GB"/>
        </w:rPr>
        <w:t xml:space="preserve"> </w:t>
      </w:r>
      <w:r w:rsidR="005E0540" w:rsidRPr="00941D5D">
        <w:rPr>
          <w:lang w:val="en-GB"/>
        </w:rPr>
        <w:t>University of Nottingham Museum</w:t>
      </w:r>
      <w:r w:rsidR="00E91F91" w:rsidRPr="00941D5D">
        <w:rPr>
          <w:lang w:val="en-GB"/>
        </w:rPr>
        <w:t>,</w:t>
      </w:r>
      <w:r w:rsidR="00C178A0" w:rsidRPr="00941D5D">
        <w:rPr>
          <w:lang w:val="en-GB"/>
        </w:rPr>
        <w:t xml:space="preserve"> </w:t>
      </w:r>
      <w:r w:rsidR="005E0540" w:rsidRPr="00941D5D">
        <w:rPr>
          <w:lang w:val="en-GB"/>
        </w:rPr>
        <w:t>Nottingham</w:t>
      </w:r>
      <w:r w:rsidR="00E91F91" w:rsidRPr="00941D5D">
        <w:rPr>
          <w:lang w:val="en-GB"/>
        </w:rPr>
        <w:t>,</w:t>
      </w:r>
      <w:r w:rsidR="00C178A0" w:rsidRPr="00941D5D">
        <w:rPr>
          <w:lang w:val="en-GB"/>
        </w:rPr>
        <w:t xml:space="preserve"> </w:t>
      </w:r>
      <w:r w:rsidR="005E0540" w:rsidRPr="00941D5D">
        <w:rPr>
          <w:lang w:val="en-GB"/>
        </w:rPr>
        <w:t>UK</w:t>
      </w:r>
      <w:r w:rsidR="00C178A0" w:rsidRPr="00941D5D">
        <w:rPr>
          <w:lang w:val="en-GB"/>
        </w:rPr>
        <w:t>;</w:t>
      </w:r>
      <w:r w:rsidR="00A62958" w:rsidRPr="00941D5D">
        <w:rPr>
          <w:lang w:val="en-GB"/>
        </w:rPr>
        <w:t xml:space="preserve"> </w:t>
      </w:r>
      <w:r w:rsidR="001636F1" w:rsidRPr="00941D5D">
        <w:rPr>
          <w:b/>
          <w:bCs/>
          <w:lang w:val="en-GB"/>
        </w:rPr>
        <w:t>WHI</w:t>
      </w:r>
      <w:r w:rsidR="00E64A05" w:rsidRPr="00941D5D">
        <w:rPr>
          <w:b/>
          <w:bCs/>
          <w:lang w:val="en-GB"/>
        </w:rPr>
        <w:t>TM</w:t>
      </w:r>
      <w:r w:rsidR="00E91F91" w:rsidRPr="00941D5D">
        <w:rPr>
          <w:lang w:val="en-GB"/>
        </w:rPr>
        <w:t>,</w:t>
      </w:r>
      <w:r w:rsidR="00C178A0" w:rsidRPr="00941D5D">
        <w:rPr>
          <w:lang w:val="en-GB"/>
        </w:rPr>
        <w:t xml:space="preserve"> </w:t>
      </w:r>
      <w:r w:rsidR="001636F1" w:rsidRPr="00941D5D">
        <w:rPr>
          <w:lang w:val="en-GB"/>
        </w:rPr>
        <w:t>Whitby Museum</w:t>
      </w:r>
      <w:r w:rsidR="00E91F91" w:rsidRPr="00941D5D">
        <w:rPr>
          <w:lang w:val="en-GB"/>
        </w:rPr>
        <w:t>,</w:t>
      </w:r>
      <w:r w:rsidR="00974B5B" w:rsidRPr="00941D5D">
        <w:rPr>
          <w:lang w:val="en-GB"/>
        </w:rPr>
        <w:t xml:space="preserve"> </w:t>
      </w:r>
      <w:r w:rsidR="001636F1" w:rsidRPr="00941D5D">
        <w:rPr>
          <w:lang w:val="en-GB"/>
        </w:rPr>
        <w:t>Whitby</w:t>
      </w:r>
      <w:r w:rsidR="00E91F91" w:rsidRPr="00941D5D">
        <w:rPr>
          <w:lang w:val="en-GB"/>
        </w:rPr>
        <w:t>,</w:t>
      </w:r>
      <w:r w:rsidR="00C178A0" w:rsidRPr="00941D5D">
        <w:rPr>
          <w:lang w:val="en-GB"/>
        </w:rPr>
        <w:t xml:space="preserve"> </w:t>
      </w:r>
      <w:r w:rsidR="001636F1" w:rsidRPr="00941D5D">
        <w:rPr>
          <w:lang w:val="en-GB"/>
        </w:rPr>
        <w:t>UK</w:t>
      </w:r>
      <w:r w:rsidR="00C178A0" w:rsidRPr="00941D5D">
        <w:rPr>
          <w:lang w:val="en-GB"/>
        </w:rPr>
        <w:t>;</w:t>
      </w:r>
      <w:r w:rsidR="001636F1" w:rsidRPr="00941D5D">
        <w:rPr>
          <w:b/>
          <w:bCs/>
          <w:lang w:val="en-GB"/>
        </w:rPr>
        <w:t xml:space="preserve"> </w:t>
      </w:r>
      <w:proofErr w:type="spellStart"/>
      <w:r w:rsidR="00A62958" w:rsidRPr="00941D5D">
        <w:rPr>
          <w:b/>
          <w:bCs/>
          <w:lang w:val="en-GB"/>
        </w:rPr>
        <w:t>Wijk</w:t>
      </w:r>
      <w:proofErr w:type="spellEnd"/>
      <w:r w:rsidR="00E91F91" w:rsidRPr="00941D5D">
        <w:rPr>
          <w:lang w:val="en-GB"/>
        </w:rPr>
        <w:t>,</w:t>
      </w:r>
      <w:r w:rsidR="00C178A0" w:rsidRPr="00941D5D">
        <w:rPr>
          <w:lang w:val="en-GB"/>
        </w:rPr>
        <w:t xml:space="preserve"> </w:t>
      </w:r>
      <w:r w:rsidR="00A62958" w:rsidRPr="00941D5D">
        <w:rPr>
          <w:lang w:val="en-GB"/>
        </w:rPr>
        <w:t>Material including this abbreviation in the</w:t>
      </w:r>
      <w:r w:rsidR="00500B09" w:rsidRPr="00941D5D">
        <w:rPr>
          <w:lang w:val="en-GB"/>
        </w:rPr>
        <w:t>ir</w:t>
      </w:r>
      <w:r w:rsidR="00A62958" w:rsidRPr="00941D5D">
        <w:rPr>
          <w:lang w:val="en-GB"/>
        </w:rPr>
        <w:t xml:space="preserve"> label </w:t>
      </w:r>
      <w:r w:rsidRPr="00941D5D">
        <w:rPr>
          <w:lang w:val="en-GB"/>
        </w:rPr>
        <w:t>are</w:t>
      </w:r>
      <w:r w:rsidR="00A62958" w:rsidRPr="00941D5D">
        <w:rPr>
          <w:lang w:val="en-GB"/>
        </w:rPr>
        <w:t xml:space="preserve"> located in the NMNHL</w:t>
      </w:r>
      <w:r w:rsidR="00E91F91" w:rsidRPr="00941D5D">
        <w:rPr>
          <w:lang w:val="en-GB"/>
        </w:rPr>
        <w:t>,</w:t>
      </w:r>
      <w:r w:rsidR="00C178A0" w:rsidRPr="00941D5D">
        <w:rPr>
          <w:lang w:val="en-GB"/>
        </w:rPr>
        <w:t xml:space="preserve"> T</w:t>
      </w:r>
      <w:r w:rsidR="00500B09" w:rsidRPr="00941D5D">
        <w:rPr>
          <w:lang w:val="en-GB"/>
        </w:rPr>
        <w:t>he Netherlands</w:t>
      </w:r>
      <w:r w:rsidR="00D32560" w:rsidRPr="00941D5D">
        <w:rPr>
          <w:lang w:val="en-GB"/>
        </w:rPr>
        <w:t>;</w:t>
      </w:r>
      <w:r w:rsidR="00A62958" w:rsidRPr="00941D5D">
        <w:rPr>
          <w:lang w:val="en-GB"/>
        </w:rPr>
        <w:t xml:space="preserve"> </w:t>
      </w:r>
      <w:r w:rsidR="00A62958" w:rsidRPr="00941D5D">
        <w:rPr>
          <w:b/>
          <w:bCs/>
          <w:lang w:val="en-GB"/>
        </w:rPr>
        <w:t>WS</w:t>
      </w:r>
      <w:r w:rsidR="00E91F91" w:rsidRPr="00941D5D">
        <w:rPr>
          <w:lang w:val="en-GB"/>
        </w:rPr>
        <w:t>,</w:t>
      </w:r>
      <w:r w:rsidR="00974B5B" w:rsidRPr="00941D5D">
        <w:rPr>
          <w:lang w:val="en-GB"/>
        </w:rPr>
        <w:t xml:space="preserve"> </w:t>
      </w:r>
      <w:proofErr w:type="spellStart"/>
      <w:r w:rsidR="00A62958" w:rsidRPr="00941D5D">
        <w:rPr>
          <w:i/>
          <w:iCs/>
          <w:lang w:val="en-GB"/>
        </w:rPr>
        <w:t>Keichousaurus</w:t>
      </w:r>
      <w:proofErr w:type="spellEnd"/>
      <w:r w:rsidR="00A62958" w:rsidRPr="00941D5D">
        <w:rPr>
          <w:i/>
          <w:iCs/>
          <w:lang w:val="en-GB"/>
        </w:rPr>
        <w:t xml:space="preserve"> </w:t>
      </w:r>
      <w:r w:rsidR="00A62958" w:rsidRPr="00941D5D">
        <w:rPr>
          <w:lang w:val="en-GB"/>
        </w:rPr>
        <w:t xml:space="preserve">Museum of </w:t>
      </w:r>
      <w:proofErr w:type="spellStart"/>
      <w:r w:rsidR="00A62958" w:rsidRPr="00941D5D">
        <w:rPr>
          <w:lang w:val="en-GB"/>
        </w:rPr>
        <w:t>Xingyi</w:t>
      </w:r>
      <w:proofErr w:type="spellEnd"/>
      <w:r w:rsidR="00A62958" w:rsidRPr="00941D5D">
        <w:rPr>
          <w:lang w:val="en-GB"/>
        </w:rPr>
        <w:t xml:space="preserve"> National Geological Park</w:t>
      </w:r>
      <w:r w:rsidR="00E91F91" w:rsidRPr="00941D5D">
        <w:rPr>
          <w:lang w:val="en-GB"/>
        </w:rPr>
        <w:t>,</w:t>
      </w:r>
      <w:r w:rsidR="00E977CB" w:rsidRPr="00941D5D">
        <w:rPr>
          <w:lang w:val="en-GB"/>
        </w:rPr>
        <w:t xml:space="preserve"> </w:t>
      </w:r>
      <w:proofErr w:type="spellStart"/>
      <w:r w:rsidR="00A62958" w:rsidRPr="00941D5D">
        <w:rPr>
          <w:lang w:val="en-GB"/>
        </w:rPr>
        <w:t>Xingyi</w:t>
      </w:r>
      <w:proofErr w:type="spellEnd"/>
      <w:r w:rsidR="00E91F91" w:rsidRPr="00941D5D">
        <w:rPr>
          <w:lang w:val="en-GB"/>
        </w:rPr>
        <w:t>,</w:t>
      </w:r>
      <w:r w:rsidR="00E977CB" w:rsidRPr="00941D5D">
        <w:rPr>
          <w:lang w:val="en-GB"/>
        </w:rPr>
        <w:t xml:space="preserve"> </w:t>
      </w:r>
      <w:r w:rsidR="00A62958" w:rsidRPr="00941D5D">
        <w:rPr>
          <w:lang w:val="en-GB"/>
        </w:rPr>
        <w:t>Guizhou</w:t>
      </w:r>
      <w:r w:rsidR="00E91F91" w:rsidRPr="00941D5D">
        <w:rPr>
          <w:lang w:val="en-GB"/>
        </w:rPr>
        <w:t>,</w:t>
      </w:r>
      <w:r w:rsidR="00E977CB" w:rsidRPr="00941D5D">
        <w:rPr>
          <w:lang w:val="en-GB"/>
        </w:rPr>
        <w:t xml:space="preserve"> </w:t>
      </w:r>
      <w:r w:rsidR="00A62958" w:rsidRPr="00941D5D">
        <w:rPr>
          <w:lang w:val="en-GB"/>
        </w:rPr>
        <w:t>China</w:t>
      </w:r>
      <w:r w:rsidR="00E977CB" w:rsidRPr="00941D5D">
        <w:rPr>
          <w:lang w:val="en-GB"/>
        </w:rPr>
        <w:t>;</w:t>
      </w:r>
      <w:r w:rsidR="0016375C" w:rsidRPr="00941D5D">
        <w:rPr>
          <w:lang w:val="en-GB"/>
        </w:rPr>
        <w:t xml:space="preserve"> </w:t>
      </w:r>
      <w:r w:rsidR="0016375C" w:rsidRPr="00941D5D">
        <w:rPr>
          <w:b/>
          <w:bCs/>
          <w:lang w:val="en-GB"/>
        </w:rPr>
        <w:t>YGMIR</w:t>
      </w:r>
      <w:r w:rsidR="00E91F91" w:rsidRPr="00941D5D">
        <w:rPr>
          <w:lang w:val="en-GB"/>
        </w:rPr>
        <w:t>,</w:t>
      </w:r>
      <w:r w:rsidR="00E977CB" w:rsidRPr="00941D5D">
        <w:rPr>
          <w:lang w:val="en-GB"/>
        </w:rPr>
        <w:t xml:space="preserve"> </w:t>
      </w:r>
      <w:r w:rsidR="0016375C" w:rsidRPr="00941D5D">
        <w:rPr>
          <w:lang w:val="en-GB"/>
        </w:rPr>
        <w:t>Yichang Institute of Geology and Mineral Resources</w:t>
      </w:r>
      <w:r w:rsidR="00E91F91" w:rsidRPr="00941D5D">
        <w:rPr>
          <w:lang w:val="en-GB"/>
        </w:rPr>
        <w:t>,</w:t>
      </w:r>
      <w:r w:rsidR="00E977CB" w:rsidRPr="00941D5D">
        <w:rPr>
          <w:lang w:val="en-GB"/>
        </w:rPr>
        <w:t xml:space="preserve"> </w:t>
      </w:r>
      <w:r w:rsidR="008A0458" w:rsidRPr="00941D5D">
        <w:rPr>
          <w:lang w:val="en-GB"/>
        </w:rPr>
        <w:t>Yichang</w:t>
      </w:r>
      <w:r w:rsidR="00E91F91" w:rsidRPr="00941D5D">
        <w:rPr>
          <w:lang w:val="en-GB"/>
        </w:rPr>
        <w:t>,</w:t>
      </w:r>
      <w:r w:rsidR="00E977CB" w:rsidRPr="00941D5D">
        <w:rPr>
          <w:lang w:val="en-GB"/>
        </w:rPr>
        <w:t xml:space="preserve"> </w:t>
      </w:r>
      <w:r w:rsidR="008A0458" w:rsidRPr="00941D5D">
        <w:rPr>
          <w:lang w:val="en-GB"/>
        </w:rPr>
        <w:t>China</w:t>
      </w:r>
      <w:r w:rsidR="00E977CB" w:rsidRPr="00941D5D">
        <w:rPr>
          <w:lang w:val="en-GB"/>
        </w:rPr>
        <w:t>;</w:t>
      </w:r>
      <w:r w:rsidR="0024687E" w:rsidRPr="00941D5D">
        <w:rPr>
          <w:b/>
          <w:bCs/>
          <w:lang w:val="en-GB"/>
        </w:rPr>
        <w:t xml:space="preserve"> ZIN PH, </w:t>
      </w:r>
      <w:r w:rsidR="0024687E" w:rsidRPr="00941D5D">
        <w:rPr>
          <w:lang w:val="en-GB"/>
        </w:rPr>
        <w:t xml:space="preserve">Zoological Institute of the Russian Academy of Sciences, St Petersburg, Russia; </w:t>
      </w:r>
      <w:r w:rsidR="00A62958" w:rsidRPr="00941D5D">
        <w:rPr>
          <w:b/>
          <w:bCs/>
          <w:lang w:val="en-GB"/>
        </w:rPr>
        <w:t>ZMNH</w:t>
      </w:r>
      <w:r w:rsidR="00E91F91" w:rsidRPr="00941D5D">
        <w:rPr>
          <w:lang w:val="en-GB"/>
        </w:rPr>
        <w:t>,</w:t>
      </w:r>
      <w:r w:rsidR="00122C09" w:rsidRPr="00941D5D">
        <w:rPr>
          <w:lang w:val="en-GB"/>
        </w:rPr>
        <w:t xml:space="preserve"> </w:t>
      </w:r>
      <w:proofErr w:type="spellStart"/>
      <w:r w:rsidR="00A62958" w:rsidRPr="00941D5D">
        <w:rPr>
          <w:lang w:val="en-GB"/>
        </w:rPr>
        <w:t>Zheijiang</w:t>
      </w:r>
      <w:proofErr w:type="spellEnd"/>
      <w:r w:rsidR="00A62958" w:rsidRPr="00941D5D">
        <w:rPr>
          <w:lang w:val="en-GB"/>
        </w:rPr>
        <w:t xml:space="preserve"> Museum of Natural History</w:t>
      </w:r>
      <w:r w:rsidR="00E91F91" w:rsidRPr="00941D5D">
        <w:rPr>
          <w:lang w:val="en-GB"/>
        </w:rPr>
        <w:t>,</w:t>
      </w:r>
      <w:r w:rsidR="00E977CB" w:rsidRPr="00941D5D">
        <w:rPr>
          <w:lang w:val="en-GB"/>
        </w:rPr>
        <w:t xml:space="preserve"> </w:t>
      </w:r>
      <w:r w:rsidR="00A62958" w:rsidRPr="00941D5D">
        <w:rPr>
          <w:lang w:val="en-GB"/>
        </w:rPr>
        <w:t>Hangzhou</w:t>
      </w:r>
      <w:r w:rsidR="00E91F91" w:rsidRPr="00941D5D">
        <w:rPr>
          <w:lang w:val="en-GB"/>
        </w:rPr>
        <w:t>,</w:t>
      </w:r>
      <w:r w:rsidR="00E977CB" w:rsidRPr="00941D5D">
        <w:rPr>
          <w:lang w:val="en-GB"/>
        </w:rPr>
        <w:t xml:space="preserve"> </w:t>
      </w:r>
      <w:r w:rsidR="00A472FD" w:rsidRPr="00941D5D">
        <w:rPr>
          <w:lang w:val="en-GB"/>
        </w:rPr>
        <w:t>China</w:t>
      </w:r>
      <w:r w:rsidR="0024687E" w:rsidRPr="00941D5D">
        <w:rPr>
          <w:lang w:val="en-GB"/>
        </w:rPr>
        <w:t xml:space="preserve"> </w:t>
      </w:r>
    </w:p>
    <w:p w14:paraId="571A632B" w14:textId="77777777" w:rsidR="00C22D7C" w:rsidRPr="00941D5D" w:rsidRDefault="00C22D7C">
      <w:pPr>
        <w:rPr>
          <w:sz w:val="36"/>
          <w:szCs w:val="36"/>
          <w:u w:val="single"/>
          <w:lang w:val="en-GB"/>
        </w:rPr>
      </w:pPr>
    </w:p>
    <w:p w14:paraId="1BDDC35F" w14:textId="77777777" w:rsidR="009E11E9" w:rsidRPr="00941D5D" w:rsidRDefault="009E11E9">
      <w:pPr>
        <w:rPr>
          <w:sz w:val="40"/>
          <w:szCs w:val="40"/>
          <w:u w:val="single"/>
          <w:lang w:val="en-GB"/>
        </w:rPr>
      </w:pPr>
    </w:p>
    <w:p w14:paraId="798A7CDC" w14:textId="77777777" w:rsidR="00D35ABD" w:rsidRPr="00941D5D" w:rsidRDefault="00D35ABD">
      <w:pPr>
        <w:rPr>
          <w:sz w:val="40"/>
          <w:szCs w:val="40"/>
          <w:u w:val="single"/>
          <w:lang w:val="en-GB"/>
        </w:rPr>
      </w:pPr>
    </w:p>
    <w:p w14:paraId="01F6FFD1" w14:textId="7683BFBE" w:rsidR="009E11E9" w:rsidRPr="00941D5D" w:rsidRDefault="009E11E9" w:rsidP="00301D3D">
      <w:pPr>
        <w:spacing w:line="360" w:lineRule="auto"/>
        <w:rPr>
          <w:b/>
          <w:bCs/>
          <w:sz w:val="36"/>
          <w:szCs w:val="36"/>
          <w:lang w:val="en-GB"/>
        </w:rPr>
      </w:pPr>
      <w:r w:rsidRPr="00941D5D">
        <w:rPr>
          <w:b/>
          <w:bCs/>
          <w:sz w:val="36"/>
          <w:szCs w:val="36"/>
          <w:lang w:val="en-GB"/>
        </w:rPr>
        <w:t>Morphofunctional ratios and traits</w:t>
      </w:r>
    </w:p>
    <w:p w14:paraId="2589A82D" w14:textId="77777777" w:rsidR="00301D3D" w:rsidRPr="00941D5D" w:rsidRDefault="00301D3D" w:rsidP="00301D3D">
      <w:pPr>
        <w:spacing w:line="360" w:lineRule="auto"/>
        <w:rPr>
          <w:b/>
          <w:bCs/>
          <w:sz w:val="36"/>
          <w:szCs w:val="36"/>
          <w:lang w:val="en-GB"/>
        </w:rPr>
      </w:pPr>
    </w:p>
    <w:p w14:paraId="29EC5EE1" w14:textId="25CE4D99" w:rsidR="009E11E9" w:rsidRPr="00941D5D" w:rsidRDefault="009E11E9" w:rsidP="00301D3D">
      <w:pPr>
        <w:spacing w:line="360" w:lineRule="auto"/>
        <w:rPr>
          <w:b/>
          <w:bCs/>
          <w:sz w:val="32"/>
          <w:szCs w:val="32"/>
          <w:lang w:val="en-GB"/>
        </w:rPr>
      </w:pPr>
      <w:r w:rsidRPr="00941D5D">
        <w:rPr>
          <w:b/>
          <w:bCs/>
          <w:sz w:val="32"/>
          <w:szCs w:val="32"/>
          <w:lang w:val="en-GB"/>
        </w:rPr>
        <w:t xml:space="preserve">Definition of quantitative ratios </w:t>
      </w:r>
    </w:p>
    <w:p w14:paraId="37D6DA83" w14:textId="7B66C1F4" w:rsidR="00C22D7C" w:rsidRPr="00941D5D" w:rsidRDefault="00C22D7C" w:rsidP="008F4AD1">
      <w:pPr>
        <w:pStyle w:val="Paragraphedeliste"/>
        <w:numPr>
          <w:ilvl w:val="0"/>
          <w:numId w:val="3"/>
        </w:numPr>
        <w:spacing w:line="276" w:lineRule="auto"/>
        <w:ind w:left="567" w:hanging="283"/>
        <w:rPr>
          <w:lang w:val="en-GB"/>
        </w:rPr>
      </w:pPr>
      <w:proofErr w:type="spellStart"/>
      <w:r w:rsidRPr="00941D5D">
        <w:rPr>
          <w:b/>
          <w:bCs/>
          <w:sz w:val="28"/>
          <w:szCs w:val="32"/>
          <w:lang w:val="en-GB"/>
        </w:rPr>
        <w:t>Longirostry</w:t>
      </w:r>
      <w:proofErr w:type="spellEnd"/>
      <w:r w:rsidRPr="00941D5D">
        <w:rPr>
          <w:b/>
          <w:bCs/>
          <w:sz w:val="28"/>
          <w:szCs w:val="32"/>
          <w:lang w:val="en-GB"/>
        </w:rPr>
        <w:t>:</w:t>
      </w:r>
      <w:r w:rsidRPr="00941D5D">
        <w:rPr>
          <w:sz w:val="28"/>
          <w:szCs w:val="32"/>
          <w:lang w:val="en-GB"/>
        </w:rPr>
        <w:t xml:space="preserve"> </w:t>
      </w:r>
      <w:r w:rsidRPr="00941D5D">
        <w:rPr>
          <w:b/>
          <w:bCs/>
          <w:lang w:val="en-GB"/>
        </w:rPr>
        <w:t>snout length/ skull length</w:t>
      </w:r>
      <w:r w:rsidRPr="00941D5D">
        <w:rPr>
          <w:lang w:val="en-GB"/>
        </w:rPr>
        <w:t xml:space="preserve">. </w:t>
      </w:r>
      <w:r w:rsidRPr="00941D5D">
        <w:rPr>
          <w:lang w:val="en-GB"/>
        </w:rPr>
        <w:br/>
        <w:t xml:space="preserve">Characterizes the hydrodynamic potential of the snout such as the amount of drag during the locomotion </w:t>
      </w:r>
      <w:sdt>
        <w:sdtPr>
          <w:rPr>
            <w:color w:val="000000"/>
            <w:lang w:val="en-GB"/>
          </w:rPr>
          <w:tag w:val="MENDELEY_CITATION_v3_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"/>
          <w:id w:val="-840779873"/>
          <w:placeholder>
            <w:docPart w:val="A8F9E7F6E2110249A1541A98CAE50F72"/>
          </w:placeholder>
        </w:sdtPr>
        <w:sdtContent>
          <w:r w:rsidR="00187F7E" w:rsidRPr="00941D5D">
            <w:rPr>
              <w:color w:val="000000"/>
              <w:lang w:val="en-GB"/>
            </w:rPr>
            <w:t>(</w:t>
          </w:r>
          <w:proofErr w:type="spellStart"/>
          <w:r w:rsidR="00187F7E" w:rsidRPr="00941D5D">
            <w:rPr>
              <w:color w:val="000000"/>
              <w:lang w:val="en-GB"/>
            </w:rPr>
            <w:t>Busbey</w:t>
          </w:r>
          <w:proofErr w:type="spellEnd"/>
          <w:r w:rsidR="00E91F91" w:rsidRPr="00941D5D">
            <w:rPr>
              <w:color w:val="000000"/>
              <w:lang w:val="en-GB"/>
            </w:rPr>
            <w:t>,</w:t>
          </w:r>
          <w:r w:rsidR="00F1478F" w:rsidRPr="00941D5D">
            <w:rPr>
              <w:color w:val="000000"/>
              <w:lang w:val="en-GB"/>
            </w:rPr>
            <w:t xml:space="preserve"> </w:t>
          </w:r>
          <w:r w:rsidR="00187F7E" w:rsidRPr="00941D5D">
            <w:rPr>
              <w:color w:val="000000"/>
              <w:lang w:val="en-GB"/>
            </w:rPr>
            <w:t>1995)</w:t>
          </w:r>
        </w:sdtContent>
      </w:sdt>
      <w:r w:rsidR="00E91F91" w:rsidRPr="00941D5D">
        <w:rPr>
          <w:lang w:val="en-GB"/>
        </w:rPr>
        <w:t>,</w:t>
      </w:r>
      <w:r w:rsidRPr="00941D5D">
        <w:rPr>
          <w:lang w:val="en-GB"/>
        </w:rPr>
        <w:t xml:space="preserve">the resistance to lateral shaking </w:t>
      </w:r>
      <w:sdt>
        <w:sdtPr>
          <w:rPr>
            <w:color w:val="000000"/>
            <w:lang w:val="en-GB"/>
          </w:rPr>
          <w:tag w:val="MENDELEY_CITATION_v3_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"/>
          <w:id w:val="1536930610"/>
          <w:placeholder>
            <w:docPart w:val="A8F9E7F6E2110249A1541A98CAE50F72"/>
          </w:placeholder>
        </w:sdtPr>
        <w:sdtContent>
          <w:r w:rsidR="00187F7E" w:rsidRPr="00941D5D">
            <w:rPr>
              <w:color w:val="000000"/>
              <w:lang w:val="en-GB"/>
            </w:rPr>
            <w:t xml:space="preserve">(Holzman </w:t>
          </w:r>
          <w:r w:rsidR="009E3002" w:rsidRPr="00941D5D">
            <w:rPr>
              <w:color w:val="000000"/>
              <w:lang w:val="en-GB"/>
            </w:rPr>
            <w:t>et al.</w:t>
          </w:r>
          <w:r w:rsidR="00E91F91" w:rsidRPr="00941D5D">
            <w:rPr>
              <w:color w:val="000000"/>
              <w:lang w:val="en-GB"/>
            </w:rPr>
            <w:t>,</w:t>
          </w:r>
          <w:r w:rsidR="00347A81" w:rsidRPr="00941D5D">
            <w:rPr>
              <w:color w:val="000000"/>
              <w:lang w:val="en-GB"/>
            </w:rPr>
            <w:t xml:space="preserve"> </w:t>
          </w:r>
          <w:r w:rsidR="00187F7E" w:rsidRPr="00941D5D">
            <w:rPr>
              <w:color w:val="000000"/>
              <w:lang w:val="en-GB"/>
            </w:rPr>
            <w:t>2012)</w:t>
          </w:r>
        </w:sdtContent>
      </w:sdt>
      <w:r w:rsidRPr="00941D5D">
        <w:rPr>
          <w:lang w:val="en-GB"/>
        </w:rPr>
        <w:t xml:space="preserve"> or the water volume expelled on the closure of the mouth </w:t>
      </w:r>
      <w:sdt>
        <w:sdtPr>
          <w:rPr>
            <w:color w:val="000000"/>
            <w:lang w:val="en-GB"/>
          </w:rPr>
          <w:tag w:val="MENDELEY_CITATION_v3_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"/>
          <w:id w:val="1488825340"/>
          <w:placeholder>
            <w:docPart w:val="A8F9E7F6E2110249A1541A98CAE50F72"/>
          </w:placeholder>
        </w:sdtPr>
        <w:sdtContent>
          <w:r w:rsidR="00187F7E" w:rsidRPr="00941D5D">
            <w:rPr>
              <w:color w:val="000000"/>
              <w:lang w:val="en-GB"/>
            </w:rPr>
            <w:t>(</w:t>
          </w:r>
          <w:proofErr w:type="spellStart"/>
          <w:r w:rsidR="00187F7E" w:rsidRPr="00941D5D">
            <w:rPr>
              <w:color w:val="000000"/>
              <w:lang w:val="en-GB"/>
            </w:rPr>
            <w:t>Mccurry</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347A81" w:rsidRPr="00941D5D">
            <w:rPr>
              <w:color w:val="000000"/>
              <w:lang w:val="en-GB"/>
            </w:rPr>
            <w:t xml:space="preserve"> </w:t>
          </w:r>
          <w:r w:rsidR="00187F7E" w:rsidRPr="00941D5D">
            <w:rPr>
              <w:color w:val="000000"/>
              <w:lang w:val="en-GB"/>
            </w:rPr>
            <w:t>2017)</w:t>
          </w:r>
        </w:sdtContent>
      </w:sdt>
      <w:r w:rsidRPr="00941D5D">
        <w:rPr>
          <w:lang w:val="en-GB"/>
        </w:rPr>
        <w:t>.</w:t>
      </w:r>
    </w:p>
    <w:p w14:paraId="6D8734BA" w14:textId="77777777" w:rsidR="00C22D7C" w:rsidRPr="00941D5D" w:rsidRDefault="00C22D7C" w:rsidP="00C22D7C">
      <w:pPr>
        <w:pStyle w:val="Paragraphedeliste"/>
        <w:spacing w:line="360" w:lineRule="auto"/>
        <w:ind w:left="567"/>
        <w:rPr>
          <w:lang w:val="en-GB"/>
        </w:rPr>
      </w:pPr>
    </w:p>
    <w:p w14:paraId="115746C2" w14:textId="13FBA8C6" w:rsidR="00C22D7C" w:rsidRPr="00941D5D" w:rsidRDefault="00C22D7C" w:rsidP="008F4AD1">
      <w:pPr>
        <w:pStyle w:val="Paragraphedeliste"/>
        <w:numPr>
          <w:ilvl w:val="0"/>
          <w:numId w:val="3"/>
        </w:numPr>
        <w:spacing w:line="276" w:lineRule="auto"/>
        <w:ind w:left="567" w:hanging="283"/>
        <w:rPr>
          <w:lang w:val="en-GB"/>
        </w:rPr>
      </w:pPr>
      <w:r w:rsidRPr="00941D5D">
        <w:rPr>
          <w:b/>
          <w:bCs/>
          <w:sz w:val="28"/>
          <w:szCs w:val="32"/>
          <w:lang w:val="en-GB"/>
        </w:rPr>
        <w:t>Snout shape ratio:</w:t>
      </w:r>
      <w:r w:rsidRPr="00941D5D">
        <w:rPr>
          <w:sz w:val="28"/>
          <w:szCs w:val="32"/>
          <w:lang w:val="en-GB"/>
        </w:rPr>
        <w:t xml:space="preserve"> </w:t>
      </w:r>
      <w:r w:rsidRPr="00941D5D">
        <w:rPr>
          <w:b/>
          <w:bCs/>
          <w:lang w:val="en-GB"/>
        </w:rPr>
        <w:t xml:space="preserve">snout width / skull length. </w:t>
      </w:r>
      <w:r w:rsidRPr="00941D5D">
        <w:rPr>
          <w:b/>
          <w:bCs/>
          <w:lang w:val="en-GB"/>
        </w:rPr>
        <w:br/>
      </w:r>
      <w:r w:rsidRPr="00941D5D">
        <w:rPr>
          <w:lang w:val="en-GB"/>
        </w:rPr>
        <w:t xml:space="preserve">Proxy for the size of the potential ingested prey </w:t>
      </w:r>
      <w:sdt>
        <w:sdtPr>
          <w:rPr>
            <w:color w:val="000000"/>
            <w:lang w:val="en-GB"/>
          </w:rPr>
          <w:tag w:val="MENDELEY_CITATION_v3_eyJjaXRhdGlvbklEIjoiTUVOREVMRVlfQ0lUQVRJT05fMjAyMDU4YWItODVjZC00MjQxLTgzODMtZDdlOGJiNTk0ZTM5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1138680819"/>
          <w:placeholder>
            <w:docPart w:val="A1C790E06CA1F9499DE2D6747F2900A9"/>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1478F" w:rsidRPr="00941D5D">
            <w:rPr>
              <w:color w:val="000000"/>
              <w:lang w:val="en-GB"/>
            </w:rPr>
            <w:t xml:space="preserve"> </w:t>
          </w:r>
          <w:r w:rsidR="00187F7E" w:rsidRPr="00941D5D">
            <w:rPr>
              <w:color w:val="000000"/>
              <w:lang w:val="en-GB"/>
            </w:rPr>
            <w:t>2022)</w:t>
          </w:r>
        </w:sdtContent>
      </w:sdt>
      <w:r w:rsidRPr="00941D5D">
        <w:rPr>
          <w:lang w:val="en-GB"/>
        </w:rPr>
        <w:t xml:space="preserve"> and for the water volume that need to be expelled during the closure of the mouth</w:t>
      </w:r>
      <w:r w:rsidRPr="00941D5D">
        <w:rPr>
          <w:color w:val="000000"/>
          <w:lang w:val="en-GB"/>
        </w:rPr>
        <w:t xml:space="preserve"> </w:t>
      </w:r>
      <w:sdt>
        <w:sdtPr>
          <w:rPr>
            <w:color w:val="000000"/>
            <w:lang w:val="en-GB"/>
          </w:rPr>
          <w:tag w:val="MENDELEY_CITATION_v3_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"/>
          <w:id w:val="-1598558658"/>
          <w:placeholder>
            <w:docPart w:val="9FBEEE08250BB147894710347F5665A8"/>
          </w:placeholder>
        </w:sdtPr>
        <w:sdtContent>
          <w:r w:rsidR="00187F7E" w:rsidRPr="00941D5D">
            <w:rPr>
              <w:color w:val="000000"/>
              <w:lang w:val="en-GB"/>
            </w:rPr>
            <w:t>(</w:t>
          </w:r>
          <w:proofErr w:type="spellStart"/>
          <w:r w:rsidR="00187F7E" w:rsidRPr="00941D5D">
            <w:rPr>
              <w:color w:val="000000"/>
              <w:lang w:val="en-GB"/>
            </w:rPr>
            <w:t>Mccurry</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1478F" w:rsidRPr="00941D5D">
            <w:rPr>
              <w:color w:val="000000"/>
              <w:lang w:val="en-GB"/>
            </w:rPr>
            <w:t xml:space="preserve"> </w:t>
          </w:r>
          <w:r w:rsidR="00187F7E" w:rsidRPr="00941D5D">
            <w:rPr>
              <w:color w:val="000000"/>
              <w:lang w:val="en-GB"/>
            </w:rPr>
            <w:t>2017)</w:t>
          </w:r>
        </w:sdtContent>
      </w:sdt>
      <w:r w:rsidRPr="00941D5D">
        <w:rPr>
          <w:lang w:val="en-GB"/>
        </w:rPr>
        <w:t>.</w:t>
      </w:r>
    </w:p>
    <w:p w14:paraId="468632A5" w14:textId="77777777" w:rsidR="00C22D7C" w:rsidRPr="00941D5D" w:rsidRDefault="00C22D7C" w:rsidP="00C22D7C">
      <w:pPr>
        <w:pStyle w:val="Paragraphedeliste"/>
        <w:rPr>
          <w:lang w:val="en-GB"/>
        </w:rPr>
      </w:pPr>
    </w:p>
    <w:p w14:paraId="6F94E4D1" w14:textId="77777777" w:rsidR="004E196A" w:rsidRPr="00941D5D" w:rsidRDefault="004E196A" w:rsidP="00C22D7C">
      <w:pPr>
        <w:pStyle w:val="Paragraphedeliste"/>
        <w:rPr>
          <w:lang w:val="en-GB"/>
        </w:rPr>
      </w:pPr>
    </w:p>
    <w:p w14:paraId="0DE4ECFF" w14:textId="3C0995DA" w:rsidR="007817FC" w:rsidRPr="00941D5D" w:rsidRDefault="007817FC" w:rsidP="008F4AD1">
      <w:pPr>
        <w:pStyle w:val="Paragraphedeliste"/>
        <w:numPr>
          <w:ilvl w:val="0"/>
          <w:numId w:val="3"/>
        </w:numPr>
        <w:spacing w:line="276" w:lineRule="auto"/>
        <w:ind w:left="567" w:hanging="141"/>
        <w:rPr>
          <w:lang w:val="en-GB"/>
        </w:rPr>
      </w:pPr>
      <w:r w:rsidRPr="00941D5D">
        <w:rPr>
          <w:b/>
          <w:bCs/>
          <w:sz w:val="28"/>
          <w:szCs w:val="32"/>
          <w:lang w:val="en-GB"/>
        </w:rPr>
        <w:t>Relative o</w:t>
      </w:r>
      <w:r w:rsidR="00C22D7C" w:rsidRPr="00941D5D">
        <w:rPr>
          <w:b/>
          <w:bCs/>
          <w:sz w:val="28"/>
          <w:szCs w:val="32"/>
          <w:lang w:val="en-GB"/>
        </w:rPr>
        <w:t>verbite length</w:t>
      </w:r>
      <w:r w:rsidR="00C22D7C" w:rsidRPr="00941D5D">
        <w:rPr>
          <w:b/>
          <w:bCs/>
          <w:lang w:val="en-GB"/>
        </w:rPr>
        <w:t>:</w:t>
      </w:r>
      <w:r w:rsidRPr="00941D5D">
        <w:rPr>
          <w:b/>
          <w:bCs/>
          <w:lang w:val="en-GB"/>
        </w:rPr>
        <w:t xml:space="preserve"> overbite length / mandible</w:t>
      </w:r>
      <w:r w:rsidR="005A2290" w:rsidRPr="00941D5D">
        <w:rPr>
          <w:b/>
          <w:bCs/>
          <w:lang w:val="en-GB"/>
        </w:rPr>
        <w:t xml:space="preserve"> </w:t>
      </w:r>
      <w:r w:rsidR="00496F58" w:rsidRPr="00941D5D">
        <w:rPr>
          <w:b/>
          <w:bCs/>
          <w:lang w:val="en-GB"/>
        </w:rPr>
        <w:t>length</w:t>
      </w:r>
      <w:r w:rsidRPr="00941D5D">
        <w:rPr>
          <w:b/>
          <w:bCs/>
          <w:lang w:val="en-GB"/>
        </w:rPr>
        <w:t xml:space="preserve">. </w:t>
      </w:r>
      <w:r w:rsidR="003E5E3F" w:rsidRPr="00941D5D">
        <w:rPr>
          <w:b/>
          <w:bCs/>
          <w:lang w:val="en-GB"/>
        </w:rPr>
        <w:t xml:space="preserve">Only applicable </w:t>
      </w:r>
      <w:r w:rsidR="00AC4571" w:rsidRPr="00941D5D">
        <w:rPr>
          <w:b/>
          <w:bCs/>
          <w:lang w:val="en-GB"/>
        </w:rPr>
        <w:t>for ichthyosaurians.</w:t>
      </w:r>
      <w:r w:rsidR="00AC4571" w:rsidRPr="00941D5D">
        <w:rPr>
          <w:lang w:val="en-GB"/>
        </w:rPr>
        <w:t xml:space="preserve"> </w:t>
      </w:r>
      <w:r w:rsidRPr="00941D5D">
        <w:rPr>
          <w:lang w:val="en-GB"/>
        </w:rPr>
        <w:t xml:space="preserve">The overbite is calculated as the length between the anterior tips of the snout and the mandible. </w:t>
      </w:r>
      <w:r w:rsidR="00AC4571" w:rsidRPr="00941D5D">
        <w:rPr>
          <w:lang w:val="en-GB"/>
        </w:rPr>
        <w:t>The snout of some early parvipelvians is marked by a greater elongation than the mandible such as in</w:t>
      </w:r>
      <w:r w:rsidR="00F6109D" w:rsidRPr="00941D5D">
        <w:rPr>
          <w:lang w:val="en-GB"/>
        </w:rPr>
        <w:t xml:space="preserve"> </w:t>
      </w:r>
      <w:r w:rsidR="00F6109D" w:rsidRPr="00941D5D">
        <w:rPr>
          <w:i/>
          <w:iCs/>
          <w:lang w:val="en-GB"/>
        </w:rPr>
        <w:t xml:space="preserve">Excalibosaurus </w:t>
      </w:r>
      <w:proofErr w:type="spellStart"/>
      <w:r w:rsidR="00F6109D" w:rsidRPr="00941D5D">
        <w:rPr>
          <w:i/>
          <w:iCs/>
          <w:lang w:val="en-GB"/>
        </w:rPr>
        <w:t>costini</w:t>
      </w:r>
      <w:proofErr w:type="spellEnd"/>
      <w:r w:rsidR="00F6109D" w:rsidRPr="00941D5D">
        <w:rPr>
          <w:i/>
          <w:iCs/>
          <w:lang w:val="en-GB"/>
        </w:rPr>
        <w:t xml:space="preserve"> </w:t>
      </w:r>
      <w:r w:rsidR="00F6109D" w:rsidRPr="00941D5D">
        <w:rPr>
          <w:lang w:val="en-GB"/>
        </w:rPr>
        <w:t>and even more in</w:t>
      </w:r>
      <w:r w:rsidR="00AC4571" w:rsidRPr="00941D5D">
        <w:rPr>
          <w:lang w:val="en-GB"/>
        </w:rPr>
        <w:t xml:space="preserve"> </w:t>
      </w:r>
      <w:r w:rsidR="00AC4571" w:rsidRPr="00941D5D">
        <w:rPr>
          <w:i/>
          <w:iCs/>
          <w:lang w:val="en-GB"/>
        </w:rPr>
        <w:t xml:space="preserve">Eurhinosaurus </w:t>
      </w:r>
      <w:proofErr w:type="spellStart"/>
      <w:r w:rsidR="00AC4571" w:rsidRPr="00941D5D">
        <w:rPr>
          <w:i/>
          <w:iCs/>
          <w:lang w:val="en-GB"/>
        </w:rPr>
        <w:t>longirostris</w:t>
      </w:r>
      <w:proofErr w:type="spellEnd"/>
      <w:r w:rsidR="00AC4571" w:rsidRPr="00941D5D">
        <w:rPr>
          <w:lang w:val="en-GB"/>
        </w:rPr>
        <w:t xml:space="preserve">. </w:t>
      </w:r>
      <w:r w:rsidR="00F6109D" w:rsidRPr="00941D5D">
        <w:rPr>
          <w:lang w:val="en-GB"/>
        </w:rPr>
        <w:t xml:space="preserve">The presence of a remarkable overbite </w:t>
      </w:r>
      <w:r w:rsidR="00360003" w:rsidRPr="00941D5D">
        <w:rPr>
          <w:lang w:val="en-GB"/>
        </w:rPr>
        <w:t xml:space="preserve">can be seen on the </w:t>
      </w:r>
      <w:r w:rsidR="007355CF" w:rsidRPr="00941D5D">
        <w:rPr>
          <w:lang w:val="en-GB"/>
        </w:rPr>
        <w:t xml:space="preserve">extant </w:t>
      </w:r>
      <w:r w:rsidR="00360003" w:rsidRPr="00941D5D">
        <w:rPr>
          <w:lang w:val="en-GB"/>
        </w:rPr>
        <w:t>sword</w:t>
      </w:r>
      <w:r w:rsidR="00F24B7C" w:rsidRPr="00941D5D">
        <w:rPr>
          <w:lang w:val="en-GB"/>
        </w:rPr>
        <w:t>fish</w:t>
      </w:r>
      <w:r w:rsidR="00360003" w:rsidRPr="00941D5D">
        <w:rPr>
          <w:lang w:val="en-GB"/>
        </w:rPr>
        <w:t xml:space="preserve"> (</w:t>
      </w:r>
      <w:r w:rsidR="00360003" w:rsidRPr="00941D5D">
        <w:rPr>
          <w:i/>
          <w:iCs/>
          <w:lang w:val="en-GB"/>
        </w:rPr>
        <w:t>Xiphias</w:t>
      </w:r>
      <w:r w:rsidR="002924AC" w:rsidRPr="00941D5D">
        <w:rPr>
          <w:i/>
          <w:iCs/>
          <w:lang w:val="en-GB"/>
        </w:rPr>
        <w:t xml:space="preserve"> gladius</w:t>
      </w:r>
      <w:r w:rsidR="00360003" w:rsidRPr="00941D5D">
        <w:rPr>
          <w:lang w:val="en-GB"/>
        </w:rPr>
        <w:t>) and the c</w:t>
      </w:r>
      <w:r w:rsidR="00645699" w:rsidRPr="00941D5D">
        <w:rPr>
          <w:lang w:val="en-GB"/>
        </w:rPr>
        <w:t xml:space="preserve">omparison with </w:t>
      </w:r>
      <w:r w:rsidR="000977F4" w:rsidRPr="00941D5D">
        <w:rPr>
          <w:lang w:val="en-GB"/>
        </w:rPr>
        <w:t>this species</w:t>
      </w:r>
      <w:r w:rsidR="00645699" w:rsidRPr="00941D5D">
        <w:rPr>
          <w:lang w:val="en-GB"/>
        </w:rPr>
        <w:t xml:space="preserve"> has always been clear (</w:t>
      </w:r>
      <w:r w:rsidR="00645699" w:rsidRPr="00193D8E">
        <w:rPr>
          <w:lang w:val="en-GB"/>
        </w:rPr>
        <w:t>McGowan, 19</w:t>
      </w:r>
      <w:r w:rsidR="00F03BB4" w:rsidRPr="00193D8E">
        <w:rPr>
          <w:lang w:val="en-GB"/>
        </w:rPr>
        <w:t>7</w:t>
      </w:r>
      <w:r w:rsidR="00645699" w:rsidRPr="00193D8E">
        <w:rPr>
          <w:lang w:val="en-GB"/>
        </w:rPr>
        <w:t>9; McGowan, 1986; Ellis, 2013</w:t>
      </w:r>
      <w:r w:rsidR="00645699" w:rsidRPr="00941D5D">
        <w:rPr>
          <w:lang w:val="en-GB"/>
        </w:rPr>
        <w:t>)</w:t>
      </w:r>
      <w:r w:rsidR="00E54191" w:rsidRPr="00941D5D">
        <w:rPr>
          <w:lang w:val="en-GB"/>
        </w:rPr>
        <w:t>. The overbite would have served to slash and maim before ingesting them rather than be used as a spear</w:t>
      </w:r>
      <w:r w:rsidR="00762FBD" w:rsidRPr="00941D5D">
        <w:rPr>
          <w:lang w:val="en-GB"/>
        </w:rPr>
        <w:t xml:space="preserve"> </w:t>
      </w:r>
      <w:r w:rsidR="000977F4" w:rsidRPr="00941D5D">
        <w:rPr>
          <w:lang w:val="en-GB"/>
        </w:rPr>
        <w:t>(</w:t>
      </w:r>
      <w:r w:rsidR="000977F4" w:rsidRPr="00193D8E">
        <w:rPr>
          <w:lang w:val="en-GB"/>
        </w:rPr>
        <w:t>Stillwell &amp; Kohler, 1985; Ellis, 2013</w:t>
      </w:r>
      <w:r w:rsidR="000977F4" w:rsidRPr="00941D5D">
        <w:rPr>
          <w:lang w:val="en-GB"/>
        </w:rPr>
        <w:t>)</w:t>
      </w:r>
      <w:r w:rsidR="007418C5" w:rsidRPr="00941D5D">
        <w:rPr>
          <w:lang w:val="en-GB"/>
        </w:rPr>
        <w:t xml:space="preserve">. It is nevertheless noteworthy to notice that the snouts of </w:t>
      </w:r>
      <w:r w:rsidR="007418C5" w:rsidRPr="00941D5D">
        <w:rPr>
          <w:i/>
          <w:iCs/>
          <w:lang w:val="en-GB"/>
        </w:rPr>
        <w:t xml:space="preserve">E. </w:t>
      </w:r>
      <w:proofErr w:type="spellStart"/>
      <w:r w:rsidR="007418C5" w:rsidRPr="00941D5D">
        <w:rPr>
          <w:i/>
          <w:iCs/>
          <w:lang w:val="en-GB"/>
        </w:rPr>
        <w:t>costini</w:t>
      </w:r>
      <w:proofErr w:type="spellEnd"/>
      <w:r w:rsidR="007418C5" w:rsidRPr="00941D5D">
        <w:rPr>
          <w:i/>
          <w:iCs/>
          <w:lang w:val="en-GB"/>
        </w:rPr>
        <w:t xml:space="preserve"> </w:t>
      </w:r>
      <w:r w:rsidR="007418C5" w:rsidRPr="00941D5D">
        <w:rPr>
          <w:lang w:val="en-GB"/>
        </w:rPr>
        <w:t xml:space="preserve">and </w:t>
      </w:r>
      <w:r w:rsidR="007418C5" w:rsidRPr="00941D5D">
        <w:rPr>
          <w:i/>
          <w:iCs/>
          <w:lang w:val="en-GB"/>
        </w:rPr>
        <w:t xml:space="preserve">E. </w:t>
      </w:r>
      <w:proofErr w:type="spellStart"/>
      <w:r w:rsidR="007418C5" w:rsidRPr="00941D5D">
        <w:rPr>
          <w:i/>
          <w:iCs/>
          <w:lang w:val="en-GB"/>
        </w:rPr>
        <w:t>longirostris</w:t>
      </w:r>
      <w:proofErr w:type="spellEnd"/>
      <w:r w:rsidR="007418C5" w:rsidRPr="00941D5D">
        <w:rPr>
          <w:lang w:val="en-GB"/>
        </w:rPr>
        <w:t xml:space="preserve"> are dentigerous throughout their length whereas the snout of the swordfish is edentulous</w:t>
      </w:r>
      <w:r w:rsidR="00F03BB4" w:rsidRPr="00941D5D">
        <w:rPr>
          <w:lang w:val="en-GB"/>
        </w:rPr>
        <w:t xml:space="preserve"> (</w:t>
      </w:r>
      <w:r w:rsidR="00F03BB4" w:rsidRPr="00193D8E">
        <w:rPr>
          <w:lang w:val="en-GB"/>
        </w:rPr>
        <w:t>McGowan, 1979; McGowan 1986</w:t>
      </w:r>
      <w:r w:rsidR="00F03BB4" w:rsidRPr="00941D5D">
        <w:rPr>
          <w:lang w:val="en-GB"/>
        </w:rPr>
        <w:t>)</w:t>
      </w:r>
      <w:r w:rsidR="007418C5" w:rsidRPr="00941D5D">
        <w:rPr>
          <w:lang w:val="en-GB"/>
        </w:rPr>
        <w:t>.</w:t>
      </w:r>
    </w:p>
    <w:p w14:paraId="5AFEAC56" w14:textId="77777777" w:rsidR="00F6109D" w:rsidRPr="00941D5D" w:rsidRDefault="00F6109D" w:rsidP="00F6109D">
      <w:pPr>
        <w:pStyle w:val="Paragraphedeliste"/>
        <w:rPr>
          <w:lang w:val="en-GB"/>
        </w:rPr>
      </w:pPr>
    </w:p>
    <w:p w14:paraId="7B5D34CE" w14:textId="77777777" w:rsidR="00C22D7C" w:rsidRPr="00941D5D" w:rsidRDefault="00C22D7C" w:rsidP="009D7518">
      <w:pPr>
        <w:rPr>
          <w:lang w:val="en-GB"/>
        </w:rPr>
      </w:pPr>
    </w:p>
    <w:p w14:paraId="056159BE" w14:textId="67636598" w:rsidR="00C22D7C" w:rsidRPr="00941D5D" w:rsidRDefault="00C22D7C" w:rsidP="008F4AD1">
      <w:pPr>
        <w:pStyle w:val="Paragraphedeliste"/>
        <w:numPr>
          <w:ilvl w:val="0"/>
          <w:numId w:val="3"/>
        </w:numPr>
        <w:spacing w:line="276" w:lineRule="auto"/>
        <w:ind w:left="567" w:hanging="141"/>
        <w:rPr>
          <w:lang w:val="en-GB"/>
        </w:rPr>
      </w:pPr>
      <w:r w:rsidRPr="00941D5D">
        <w:rPr>
          <w:b/>
          <w:bCs/>
          <w:sz w:val="28"/>
          <w:szCs w:val="32"/>
          <w:lang w:val="en-GB"/>
        </w:rPr>
        <w:t>Jaw robusticity</w:t>
      </w:r>
      <w:r w:rsidRPr="00941D5D">
        <w:rPr>
          <w:b/>
          <w:bCs/>
          <w:lang w:val="en-GB"/>
        </w:rPr>
        <w:t xml:space="preserve">: Jaw height at mid-dentigerous length / mandible length. </w:t>
      </w:r>
    </w:p>
    <w:p w14:paraId="0FEEC90C" w14:textId="0D09532A" w:rsidR="00C22D7C" w:rsidRPr="00941D5D" w:rsidRDefault="00C22D7C" w:rsidP="008F4AD1">
      <w:pPr>
        <w:tabs>
          <w:tab w:val="left" w:pos="709"/>
        </w:tabs>
        <w:spacing w:line="276" w:lineRule="auto"/>
        <w:ind w:left="709"/>
        <w:rPr>
          <w:lang w:val="en-GB"/>
        </w:rPr>
      </w:pPr>
      <w:r w:rsidRPr="00941D5D">
        <w:rPr>
          <w:lang w:val="en-GB"/>
        </w:rPr>
        <w:t xml:space="preserve">Characterizes the aspect ratio of the jaw and is a proxy of the robustness and the stiffness in the jaw under biting loads </w:t>
      </w:r>
      <w:sdt>
        <w:sdtPr>
          <w:rPr>
            <w:lang w:val="en-GB"/>
          </w:rPr>
          <w:tag w:val="MENDELEY_CITATION_v3_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"/>
          <w:id w:val="54904332"/>
          <w:placeholder>
            <w:docPart w:val="F17507592AC6C745962D2B9628CDF0A4"/>
          </w:placeholder>
        </w:sdtPr>
        <w:sdtContent>
          <w:r w:rsidR="00187F7E" w:rsidRPr="00941D5D">
            <w:rPr>
              <w:lang w:val="en-GB"/>
            </w:rPr>
            <w:t xml:space="preserve">(Anderson </w:t>
          </w:r>
          <w:r w:rsidR="009E3002" w:rsidRPr="00941D5D">
            <w:rPr>
              <w:lang w:val="en-GB"/>
            </w:rPr>
            <w:t>et al.</w:t>
          </w:r>
          <w:r w:rsidR="00E91F91" w:rsidRPr="00941D5D">
            <w:rPr>
              <w:lang w:val="en-GB"/>
            </w:rPr>
            <w:t>,</w:t>
          </w:r>
          <w:r w:rsidR="00F1478F" w:rsidRPr="00941D5D">
            <w:rPr>
              <w:lang w:val="en-GB"/>
            </w:rPr>
            <w:t xml:space="preserve"> </w:t>
          </w:r>
          <w:r w:rsidR="00187F7E" w:rsidRPr="00941D5D">
            <w:rPr>
              <w:lang w:val="en-GB"/>
            </w:rPr>
            <w:t>2011</w:t>
          </w:r>
          <w:r w:rsidR="00F1478F" w:rsidRPr="00941D5D">
            <w:rPr>
              <w:lang w:val="en-GB"/>
            </w:rPr>
            <w:t>;</w:t>
          </w:r>
          <w:r w:rsidR="00187F7E" w:rsidRPr="00941D5D">
            <w:rPr>
              <w:lang w:val="en-GB"/>
            </w:rPr>
            <w:t xml:space="preserve"> Stubbs &amp; Benton</w:t>
          </w:r>
          <w:r w:rsidR="00E91F91" w:rsidRPr="00941D5D">
            <w:rPr>
              <w:lang w:val="en-GB"/>
            </w:rPr>
            <w:t>,</w:t>
          </w:r>
          <w:r w:rsidR="00F1478F" w:rsidRPr="00941D5D">
            <w:rPr>
              <w:lang w:val="en-GB"/>
            </w:rPr>
            <w:t xml:space="preserve"> </w:t>
          </w:r>
          <w:r w:rsidR="00187F7E" w:rsidRPr="00941D5D">
            <w:rPr>
              <w:lang w:val="en-GB"/>
            </w:rPr>
            <w:t>2016</w:t>
          </w:r>
          <w:r w:rsidR="00F1478F" w:rsidRPr="00941D5D">
            <w:rPr>
              <w:lang w:val="en-GB"/>
            </w:rPr>
            <w:t xml:space="preserve">; </w:t>
          </w:r>
          <w:proofErr w:type="spellStart"/>
          <w:r w:rsidR="00187F7E" w:rsidRPr="00941D5D">
            <w:rPr>
              <w:lang w:val="en-GB"/>
            </w:rPr>
            <w:t>MacLaren</w:t>
          </w:r>
          <w:proofErr w:type="spellEnd"/>
          <w:r w:rsidR="00187F7E" w:rsidRPr="00941D5D">
            <w:rPr>
              <w:lang w:val="en-GB"/>
            </w:rPr>
            <w:t xml:space="preserve"> </w:t>
          </w:r>
          <w:r w:rsidR="009E3002" w:rsidRPr="00941D5D">
            <w:rPr>
              <w:lang w:val="en-GB"/>
            </w:rPr>
            <w:t>et al.</w:t>
          </w:r>
          <w:r w:rsidR="00E91F91" w:rsidRPr="00941D5D">
            <w:rPr>
              <w:lang w:val="en-GB"/>
            </w:rPr>
            <w:t>,</w:t>
          </w:r>
          <w:r w:rsidR="00F1478F" w:rsidRPr="00941D5D">
            <w:rPr>
              <w:lang w:val="en-GB"/>
            </w:rPr>
            <w:t xml:space="preserve"> </w:t>
          </w:r>
          <w:r w:rsidR="00187F7E" w:rsidRPr="00941D5D">
            <w:rPr>
              <w:lang w:val="en-GB"/>
            </w:rPr>
            <w:t>2017</w:t>
          </w:r>
          <w:r w:rsidR="00E91F91" w:rsidRPr="00941D5D">
            <w:rPr>
              <w:lang w:val="en-GB"/>
            </w:rPr>
            <w:t>,</w:t>
          </w:r>
          <w:r w:rsidR="00F1478F" w:rsidRPr="00941D5D">
            <w:rPr>
              <w:lang w:val="en-GB"/>
            </w:rPr>
            <w:t xml:space="preserve"> </w:t>
          </w:r>
          <w:r w:rsidR="00187F7E" w:rsidRPr="00941D5D">
            <w:rPr>
              <w:lang w:val="en-GB"/>
            </w:rPr>
            <w:t>2022)</w:t>
          </w:r>
        </w:sdtContent>
      </w:sdt>
      <w:r w:rsidRPr="00941D5D">
        <w:rPr>
          <w:lang w:val="en-GB"/>
        </w:rPr>
        <w:t>. The height of the jaw was measured at the mid-dentigerous zone.</w:t>
      </w:r>
    </w:p>
    <w:p w14:paraId="1A4DB983" w14:textId="77777777" w:rsidR="00C22D7C" w:rsidRPr="00941D5D" w:rsidRDefault="00C22D7C" w:rsidP="00C22D7C">
      <w:pPr>
        <w:spacing w:line="360" w:lineRule="auto"/>
        <w:ind w:left="426"/>
        <w:rPr>
          <w:lang w:val="en-GB"/>
        </w:rPr>
      </w:pPr>
    </w:p>
    <w:p w14:paraId="712F2388" w14:textId="30F3B0D0" w:rsidR="00C22D7C" w:rsidRPr="00941D5D" w:rsidRDefault="00C22D7C" w:rsidP="008F4AD1">
      <w:pPr>
        <w:pStyle w:val="Paragraphedeliste"/>
        <w:numPr>
          <w:ilvl w:val="0"/>
          <w:numId w:val="3"/>
        </w:numPr>
        <w:spacing w:line="276" w:lineRule="auto"/>
        <w:ind w:left="709" w:hanging="283"/>
        <w:rPr>
          <w:lang w:val="en-GB"/>
        </w:rPr>
      </w:pPr>
      <w:r w:rsidRPr="00941D5D">
        <w:rPr>
          <w:b/>
          <w:bCs/>
          <w:sz w:val="28"/>
          <w:szCs w:val="32"/>
          <w:lang w:val="en-GB"/>
        </w:rPr>
        <w:t>Relative symphysial length:</w:t>
      </w:r>
      <w:r w:rsidRPr="00941D5D">
        <w:rPr>
          <w:sz w:val="28"/>
          <w:szCs w:val="32"/>
          <w:lang w:val="en-GB"/>
        </w:rPr>
        <w:t xml:space="preserve"> </w:t>
      </w:r>
      <w:r w:rsidRPr="00941D5D">
        <w:rPr>
          <w:b/>
          <w:bCs/>
          <w:lang w:val="en-GB"/>
        </w:rPr>
        <w:t xml:space="preserve">Symphyseal length / mandible length. </w:t>
      </w:r>
      <w:r w:rsidRPr="00941D5D">
        <w:rPr>
          <w:sz w:val="28"/>
          <w:szCs w:val="32"/>
          <w:lang w:val="en-GB"/>
        </w:rPr>
        <w:br/>
      </w:r>
      <w:r w:rsidRPr="00941D5D">
        <w:rPr>
          <w:lang w:val="en-GB"/>
        </w:rPr>
        <w:t xml:space="preserve">Characterizes the robustness of the anterior portion of the jaw and its resistance during the prey capture </w:t>
      </w:r>
      <w:sdt>
        <w:sdtPr>
          <w:rPr>
            <w:lang w:val="en-GB"/>
          </w:rPr>
          <w:tag w:val="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"/>
          <w:id w:val="227268277"/>
          <w:placeholder>
            <w:docPart w:val="049F55B7AEB0FF41813FC59B775FFA4C"/>
          </w:placeholder>
        </w:sdtPr>
        <w:sdtContent>
          <w:r w:rsidR="00187F7E" w:rsidRPr="00941D5D">
            <w:rPr>
              <w:lang w:val="en-GB"/>
            </w:rPr>
            <w:t>(Stubbs &amp; Benton</w:t>
          </w:r>
          <w:r w:rsidR="00E91F91" w:rsidRPr="00941D5D">
            <w:rPr>
              <w:lang w:val="en-GB"/>
            </w:rPr>
            <w:t>,</w:t>
          </w:r>
          <w:r w:rsidR="00C756A6" w:rsidRPr="00941D5D">
            <w:rPr>
              <w:lang w:val="en-GB"/>
            </w:rPr>
            <w:t xml:space="preserve"> </w:t>
          </w:r>
          <w:r w:rsidR="00187F7E" w:rsidRPr="00941D5D">
            <w:rPr>
              <w:lang w:val="en-GB"/>
            </w:rPr>
            <w:t>2016</w:t>
          </w:r>
          <w:r w:rsidR="00C756A6" w:rsidRPr="00941D5D">
            <w:rPr>
              <w:lang w:val="en-GB"/>
            </w:rPr>
            <w:t>;</w:t>
          </w:r>
          <w:r w:rsidR="00187F7E" w:rsidRPr="00941D5D">
            <w:rPr>
              <w:lang w:val="en-GB"/>
            </w:rPr>
            <w:t xml:space="preserve"> Fischer </w:t>
          </w:r>
          <w:r w:rsidR="009E3002" w:rsidRPr="00941D5D">
            <w:rPr>
              <w:lang w:val="en-GB"/>
            </w:rPr>
            <w:t>et al.</w:t>
          </w:r>
          <w:r w:rsidR="00E91F91" w:rsidRPr="00941D5D">
            <w:rPr>
              <w:lang w:val="en-GB"/>
            </w:rPr>
            <w:t>,</w:t>
          </w:r>
          <w:r w:rsidR="00C756A6" w:rsidRPr="00941D5D">
            <w:rPr>
              <w:lang w:val="en-GB"/>
            </w:rPr>
            <w:t xml:space="preserve"> </w:t>
          </w:r>
          <w:r w:rsidR="00187F7E" w:rsidRPr="00941D5D">
            <w:rPr>
              <w:lang w:val="en-GB"/>
            </w:rPr>
            <w:t>2017</w:t>
          </w:r>
          <w:r w:rsidR="00C756A6" w:rsidRPr="00941D5D">
            <w:rPr>
              <w:lang w:val="en-GB"/>
            </w:rPr>
            <w:t>;</w:t>
          </w:r>
          <w:r w:rsidR="00187F7E" w:rsidRPr="00941D5D">
            <w:rPr>
              <w:lang w:val="en-GB"/>
            </w:rPr>
            <w:t xml:space="preserve"> </w:t>
          </w:r>
          <w:proofErr w:type="spellStart"/>
          <w:r w:rsidR="00187F7E" w:rsidRPr="00941D5D">
            <w:rPr>
              <w:lang w:val="en-GB"/>
            </w:rPr>
            <w:t>MacLaren</w:t>
          </w:r>
          <w:proofErr w:type="spellEnd"/>
          <w:r w:rsidR="00187F7E" w:rsidRPr="00941D5D">
            <w:rPr>
              <w:lang w:val="en-GB"/>
            </w:rPr>
            <w:t xml:space="preserve"> </w:t>
          </w:r>
          <w:r w:rsidR="009E3002" w:rsidRPr="00941D5D">
            <w:rPr>
              <w:lang w:val="en-GB"/>
            </w:rPr>
            <w:t>et al.</w:t>
          </w:r>
          <w:r w:rsidR="00E91F91" w:rsidRPr="00941D5D">
            <w:rPr>
              <w:lang w:val="en-GB"/>
            </w:rPr>
            <w:t>,</w:t>
          </w:r>
          <w:r w:rsidR="00C756A6" w:rsidRPr="00941D5D">
            <w:rPr>
              <w:lang w:val="en-GB"/>
            </w:rPr>
            <w:t xml:space="preserve"> </w:t>
          </w:r>
          <w:r w:rsidR="00187F7E" w:rsidRPr="00941D5D">
            <w:rPr>
              <w:lang w:val="en-GB"/>
            </w:rPr>
            <w:t>2017</w:t>
          </w:r>
          <w:r w:rsidR="00C756A6" w:rsidRPr="00941D5D">
            <w:rPr>
              <w:lang w:val="en-GB"/>
            </w:rPr>
            <w:t>;</w:t>
          </w:r>
          <w:r w:rsidR="00187F7E" w:rsidRPr="00941D5D">
            <w:rPr>
              <w:lang w:val="en-GB"/>
            </w:rPr>
            <w:t xml:space="preserve"> </w:t>
          </w:r>
          <w:proofErr w:type="spellStart"/>
          <w:r w:rsidR="00187F7E" w:rsidRPr="00941D5D">
            <w:rPr>
              <w:lang w:val="en-GB"/>
            </w:rPr>
            <w:t>Bennion</w:t>
          </w:r>
          <w:proofErr w:type="spellEnd"/>
          <w:r w:rsidR="00187F7E" w:rsidRPr="00941D5D">
            <w:rPr>
              <w:lang w:val="en-GB"/>
            </w:rPr>
            <w:t xml:space="preserve"> </w:t>
          </w:r>
          <w:r w:rsidR="009E3002" w:rsidRPr="00941D5D">
            <w:rPr>
              <w:lang w:val="en-GB"/>
            </w:rPr>
            <w:t>et al.</w:t>
          </w:r>
          <w:r w:rsidR="00E91F91" w:rsidRPr="00941D5D">
            <w:rPr>
              <w:lang w:val="en-GB"/>
            </w:rPr>
            <w:t>,</w:t>
          </w:r>
          <w:r w:rsidR="00C756A6" w:rsidRPr="00941D5D">
            <w:rPr>
              <w:lang w:val="en-GB"/>
            </w:rPr>
            <w:t xml:space="preserve"> </w:t>
          </w:r>
          <w:r w:rsidR="00187F7E" w:rsidRPr="00941D5D">
            <w:rPr>
              <w:lang w:val="en-GB"/>
            </w:rPr>
            <w:t>2022)</w:t>
          </w:r>
        </w:sdtContent>
      </w:sdt>
      <w:r w:rsidRPr="00941D5D">
        <w:rPr>
          <w:lang w:val="en-GB"/>
        </w:rPr>
        <w:t xml:space="preserve">. </w:t>
      </w:r>
    </w:p>
    <w:p w14:paraId="32F4DBC4" w14:textId="77777777" w:rsidR="00C22D7C" w:rsidRPr="00941D5D" w:rsidRDefault="00C22D7C" w:rsidP="00C22D7C">
      <w:pPr>
        <w:spacing w:line="360" w:lineRule="auto"/>
        <w:rPr>
          <w:lang w:val="en-GB"/>
        </w:rPr>
      </w:pPr>
    </w:p>
    <w:p w14:paraId="17EF5AA7" w14:textId="07A3E6B1" w:rsidR="00C22D7C" w:rsidRPr="00941D5D" w:rsidRDefault="00C22D7C" w:rsidP="008F4AD1">
      <w:pPr>
        <w:pStyle w:val="Paragraphedeliste"/>
        <w:numPr>
          <w:ilvl w:val="0"/>
          <w:numId w:val="3"/>
        </w:numPr>
        <w:spacing w:line="276" w:lineRule="auto"/>
        <w:ind w:left="709" w:hanging="283"/>
        <w:rPr>
          <w:lang w:val="en-GB"/>
        </w:rPr>
      </w:pPr>
      <w:r w:rsidRPr="00941D5D">
        <w:rPr>
          <w:b/>
          <w:bCs/>
          <w:sz w:val="28"/>
          <w:szCs w:val="28"/>
          <w:lang w:val="en-GB"/>
        </w:rPr>
        <w:t>Functional toothrow length:</w:t>
      </w:r>
      <w:r w:rsidRPr="00941D5D">
        <w:rPr>
          <w:lang w:val="en-GB"/>
        </w:rPr>
        <w:t xml:space="preserve"> </w:t>
      </w:r>
      <w:r w:rsidRPr="00941D5D">
        <w:rPr>
          <w:b/>
          <w:bCs/>
          <w:lang w:val="en-GB"/>
        </w:rPr>
        <w:t xml:space="preserve">Dentigerous mandible length / mandible length. </w:t>
      </w:r>
      <w:r w:rsidRPr="00941D5D">
        <w:rPr>
          <w:lang w:val="en-GB"/>
        </w:rPr>
        <w:br/>
        <w:t xml:space="preserve">Describe the proportion of the jaw which serves to the capture of the potential prey </w:t>
      </w:r>
      <w:sdt>
        <w:sdtPr>
          <w:rPr>
            <w:color w:val="000000"/>
            <w:lang w:val="en-GB"/>
          </w:rPr>
          <w:tag w:val="MENDELEY_CITATION_v3_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"/>
          <w:id w:val="-998340589"/>
          <w:placeholder>
            <w:docPart w:val="CA0A9958353BDC4792BA29A10293BA59"/>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0663FD" w:rsidRPr="00941D5D">
            <w:rPr>
              <w:color w:val="000000"/>
              <w:lang w:val="en-GB"/>
            </w:rPr>
            <w:t xml:space="preserve"> </w:t>
          </w:r>
          <w:r w:rsidR="00187F7E" w:rsidRPr="00941D5D">
            <w:rPr>
              <w:color w:val="000000"/>
              <w:lang w:val="en-GB"/>
            </w:rPr>
            <w:t>2017)</w:t>
          </w:r>
        </w:sdtContent>
      </w:sdt>
      <w:r w:rsidRPr="00941D5D">
        <w:rPr>
          <w:lang w:val="en-GB"/>
        </w:rPr>
        <w:t xml:space="preserve"> . Furthermore</w:t>
      </w:r>
      <w:r w:rsidR="00E91F91" w:rsidRPr="00941D5D">
        <w:rPr>
          <w:lang w:val="en-GB"/>
        </w:rPr>
        <w:t>,</w:t>
      </w:r>
      <w:r w:rsidR="000663FD" w:rsidRPr="00941D5D">
        <w:rPr>
          <w:lang w:val="en-GB"/>
        </w:rPr>
        <w:t xml:space="preserve"> </w:t>
      </w:r>
      <w:r w:rsidRPr="00941D5D">
        <w:rPr>
          <w:lang w:val="en-GB"/>
        </w:rPr>
        <w:t>differences in the length of the toothrow reflects different strategies in prey capture</w:t>
      </w:r>
      <w:r w:rsidR="00E91F91" w:rsidRPr="00941D5D">
        <w:rPr>
          <w:lang w:val="en-GB"/>
        </w:rPr>
        <w:t>,</w:t>
      </w:r>
      <w:r w:rsidRPr="00941D5D">
        <w:rPr>
          <w:lang w:val="en-GB"/>
        </w:rPr>
        <w:t xml:space="preserve"> a long dental row would indeed increase the variation in bites forces and speed which would result in more functional </w:t>
      </w:r>
      <w:r w:rsidR="000663FD" w:rsidRPr="00941D5D">
        <w:rPr>
          <w:lang w:val="en-GB"/>
        </w:rPr>
        <w:t>variability, as</w:t>
      </w:r>
      <w:r w:rsidRPr="00941D5D">
        <w:rPr>
          <w:lang w:val="en-GB"/>
        </w:rPr>
        <w:t xml:space="preserve"> reflected by great differences between the anterior and posterior mechanical advantage</w:t>
      </w:r>
      <w:r w:rsidR="00E16DCF">
        <w:rPr>
          <w:lang w:val="en-GB"/>
        </w:rPr>
        <w:t>s</w:t>
      </w:r>
      <w:r w:rsidRPr="00941D5D">
        <w:rPr>
          <w:lang w:val="en-GB"/>
        </w:rPr>
        <w:t xml:space="preserve"> </w:t>
      </w:r>
      <w:sdt>
        <w:sdtPr>
          <w:rPr>
            <w:lang w:val="en-GB"/>
          </w:rPr>
          <w:tag w:val="MENDELEY_CITATION_v3_eyJjaXRhdGlvbklEIjoiTUVOREVMRVlfQ0lUQVRJT05fNjUzZmFjYzQtNmM0MS00ZDAzLWIxYmEtYTljYWVmZTkxYjE4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
          <w:id w:val="144256416"/>
          <w:placeholder>
            <w:docPart w:val="CA0A9958353BDC4792BA29A10293BA59"/>
          </w:placeholder>
        </w:sdtPr>
        <w:sdtContent>
          <w:r w:rsidR="00187F7E" w:rsidRPr="00941D5D">
            <w:rPr>
              <w:lang w:val="en-GB"/>
            </w:rPr>
            <w:t>(Stubbs &amp; Benton</w:t>
          </w:r>
          <w:r w:rsidR="00E91F91" w:rsidRPr="00941D5D">
            <w:rPr>
              <w:lang w:val="en-GB"/>
            </w:rPr>
            <w:t>,</w:t>
          </w:r>
          <w:r w:rsidR="000663FD" w:rsidRPr="00941D5D">
            <w:rPr>
              <w:lang w:val="en-GB"/>
            </w:rPr>
            <w:t xml:space="preserve"> </w:t>
          </w:r>
          <w:r w:rsidR="00187F7E" w:rsidRPr="00941D5D">
            <w:rPr>
              <w:lang w:val="en-GB"/>
            </w:rPr>
            <w:t>2016)</w:t>
          </w:r>
        </w:sdtContent>
      </w:sdt>
      <w:r w:rsidRPr="00941D5D">
        <w:rPr>
          <w:lang w:val="en-GB"/>
        </w:rPr>
        <w:t xml:space="preserve">. </w:t>
      </w:r>
    </w:p>
    <w:p w14:paraId="01CAC461" w14:textId="77777777" w:rsidR="00C22D7C" w:rsidRPr="00941D5D" w:rsidRDefault="00C22D7C" w:rsidP="00C22D7C">
      <w:pPr>
        <w:pStyle w:val="Paragraphedeliste"/>
        <w:rPr>
          <w:lang w:val="en-GB"/>
        </w:rPr>
      </w:pPr>
    </w:p>
    <w:p w14:paraId="0CFFAF8D" w14:textId="53282B95" w:rsidR="00C22D7C" w:rsidRPr="00941D5D" w:rsidRDefault="00C22D7C" w:rsidP="008F4AD1">
      <w:pPr>
        <w:pStyle w:val="Paragraphedeliste"/>
        <w:numPr>
          <w:ilvl w:val="0"/>
          <w:numId w:val="3"/>
        </w:numPr>
        <w:spacing w:line="276" w:lineRule="auto"/>
        <w:ind w:left="709" w:hanging="283"/>
        <w:rPr>
          <w:lang w:val="en-GB"/>
        </w:rPr>
      </w:pPr>
      <w:r w:rsidRPr="00941D5D">
        <w:rPr>
          <w:b/>
          <w:bCs/>
          <w:sz w:val="28"/>
          <w:szCs w:val="28"/>
          <w:lang w:val="en-GB"/>
        </w:rPr>
        <w:t>Anterior mechanical advantage:</w:t>
      </w:r>
      <w:r w:rsidRPr="00941D5D">
        <w:rPr>
          <w:lang w:val="en-GB"/>
        </w:rPr>
        <w:t xml:space="preserve"> </w:t>
      </w:r>
      <w:r w:rsidRPr="00941D5D">
        <w:rPr>
          <w:b/>
          <w:bCs/>
          <w:lang w:val="en-GB"/>
        </w:rPr>
        <w:t xml:space="preserve">Distance between the fulcrum and the mid-point of attachment for the adductor muscles on the dorsal surface of the mandible / distance between the fulcrum and the anterior tip of mandible. </w:t>
      </w:r>
      <w:r w:rsidRPr="00941D5D">
        <w:rPr>
          <w:lang w:val="en-GB"/>
        </w:rPr>
        <w:br/>
        <w:t xml:space="preserve">The vertebrate mandible can be modelled as a third-order lever </w:t>
      </w:r>
      <w:sdt>
        <w:sdtPr>
          <w:rPr>
            <w:lang w:val="en-GB"/>
          </w:rPr>
          <w:tag w:val="MENDELEY_CITATION_v3_eyJjaXRhdGlvbklEIjoiTUVOREVMRVlfQ0lUQVRJT05fMDY2NzhlNjItYzA4OS00M2U5LWIyMWUtOTViMmM1Y2I3MzIx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
          <w:id w:val="-715812462"/>
          <w:placeholder>
            <w:docPart w:val="2B3C500146106245B0419DBD88019E9B"/>
          </w:placeholder>
        </w:sdtPr>
        <w:sdtContent>
          <w:r w:rsidR="00187F7E" w:rsidRPr="00941D5D">
            <w:rPr>
              <w:lang w:val="en-GB"/>
            </w:rPr>
            <w:t>(Stubbs &amp; Benton</w:t>
          </w:r>
          <w:r w:rsidR="00E91F91" w:rsidRPr="00941D5D">
            <w:rPr>
              <w:lang w:val="en-GB"/>
            </w:rPr>
            <w:t>,</w:t>
          </w:r>
          <w:r w:rsidR="00D03E1A" w:rsidRPr="00941D5D">
            <w:rPr>
              <w:lang w:val="en-GB"/>
            </w:rPr>
            <w:t xml:space="preserve"> </w:t>
          </w:r>
          <w:r w:rsidR="00187F7E" w:rsidRPr="00941D5D">
            <w:rPr>
              <w:lang w:val="en-GB"/>
            </w:rPr>
            <w:t>2016)</w:t>
          </w:r>
        </w:sdtContent>
      </w:sdt>
      <w:r w:rsidRPr="00941D5D">
        <w:rPr>
          <w:lang w:val="en-GB"/>
        </w:rPr>
        <w:t xml:space="preserve">. The mechanical advantage (MA) is an estimation of the ability of a system to transfer the muscles force of the mandible to the prey and can be calculated as the ratio of the inlever and the outlever measurements </w:t>
      </w:r>
      <w:sdt>
        <w:sdtPr>
          <w:rPr>
            <w:lang w:val="en-GB"/>
          </w:rPr>
          <w:tag w:val="MENDELEY_CITATION_v3_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"/>
          <w:id w:val="-1671089038"/>
          <w:placeholder>
            <w:docPart w:val="562A8A7218190D43B78BCD0F1FBE40D6"/>
          </w:placeholder>
        </w:sdtPr>
        <w:sdtContent>
          <w:r w:rsidR="00187F7E" w:rsidRPr="00941D5D">
            <w:rPr>
              <w:lang w:val="en-GB"/>
            </w:rPr>
            <w:t>(Stayton</w:t>
          </w:r>
          <w:r w:rsidR="00E91F91" w:rsidRPr="00941D5D">
            <w:rPr>
              <w:lang w:val="en-GB"/>
            </w:rPr>
            <w:t>,</w:t>
          </w:r>
          <w:r w:rsidR="00D03E1A" w:rsidRPr="00941D5D">
            <w:rPr>
              <w:lang w:val="en-GB"/>
            </w:rPr>
            <w:t xml:space="preserve"> </w:t>
          </w:r>
          <w:r w:rsidR="00187F7E" w:rsidRPr="00941D5D">
            <w:rPr>
              <w:lang w:val="en-GB"/>
            </w:rPr>
            <w:t>2006</w:t>
          </w:r>
          <w:r w:rsidR="00D03E1A" w:rsidRPr="00941D5D">
            <w:rPr>
              <w:lang w:val="en-GB"/>
            </w:rPr>
            <w:t>;</w:t>
          </w:r>
          <w:r w:rsidR="00187F7E" w:rsidRPr="00941D5D">
            <w:rPr>
              <w:lang w:val="en-GB"/>
            </w:rPr>
            <w:t xml:space="preserve"> Stubbs &amp; Benton</w:t>
          </w:r>
          <w:r w:rsidR="00E91F91" w:rsidRPr="00941D5D">
            <w:rPr>
              <w:lang w:val="en-GB"/>
            </w:rPr>
            <w:t>,</w:t>
          </w:r>
          <w:r w:rsidR="00D03E1A" w:rsidRPr="00941D5D">
            <w:rPr>
              <w:lang w:val="en-GB"/>
            </w:rPr>
            <w:t xml:space="preserve"> </w:t>
          </w:r>
          <w:r w:rsidR="00187F7E" w:rsidRPr="00941D5D">
            <w:rPr>
              <w:lang w:val="en-GB"/>
            </w:rPr>
            <w:t>2016)</w:t>
          </w:r>
        </w:sdtContent>
      </w:sdt>
      <w:r w:rsidRPr="00941D5D">
        <w:rPr>
          <w:lang w:val="en-GB"/>
        </w:rPr>
        <w:t xml:space="preserve">. The anterior mechanical advantage (AMA) can be defined as the lowest potential MA along the dental row </w:t>
      </w:r>
      <w:sdt>
        <w:sdtPr>
          <w:rPr>
            <w:lang w:val="en-GB"/>
          </w:rPr>
          <w:tag w:val="MENDELEY_CITATION_v3_eyJjaXRhdGlvbklEIjoiTUVOREVMRVlfQ0lUQVRJT05fM2Y0NzQ3ZjktNGMzNC00NTEzLTk4YWItZTIxZTIzYTk0Zjdj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
          <w:id w:val="-85003291"/>
          <w:placeholder>
            <w:docPart w:val="562A8A7218190D43B78BCD0F1FBE40D6"/>
          </w:placeholder>
        </w:sdtPr>
        <w:sdtContent>
          <w:r w:rsidR="00187F7E" w:rsidRPr="00941D5D">
            <w:rPr>
              <w:lang w:val="en-GB"/>
            </w:rPr>
            <w:t>(Stubbs &amp; Benton</w:t>
          </w:r>
          <w:r w:rsidR="00E91F91" w:rsidRPr="00941D5D">
            <w:rPr>
              <w:lang w:val="en-GB"/>
            </w:rPr>
            <w:t>,</w:t>
          </w:r>
          <w:r w:rsidR="00D03E1A" w:rsidRPr="00941D5D">
            <w:rPr>
              <w:lang w:val="en-GB"/>
            </w:rPr>
            <w:t xml:space="preserve"> </w:t>
          </w:r>
          <w:r w:rsidR="00187F7E" w:rsidRPr="00941D5D">
            <w:rPr>
              <w:lang w:val="en-GB"/>
            </w:rPr>
            <w:t>2016)</w:t>
          </w:r>
        </w:sdtContent>
      </w:sdt>
      <w:r w:rsidRPr="00941D5D">
        <w:rPr>
          <w:lang w:val="en-GB"/>
        </w:rPr>
        <w:t>. Here</w:t>
      </w:r>
      <w:r w:rsidR="00E91F91" w:rsidRPr="00941D5D">
        <w:rPr>
          <w:lang w:val="en-GB"/>
        </w:rPr>
        <w:t>,</w:t>
      </w:r>
      <w:r w:rsidR="00D03E1A" w:rsidRPr="00941D5D">
        <w:rPr>
          <w:lang w:val="en-GB"/>
        </w:rPr>
        <w:t xml:space="preserve"> </w:t>
      </w:r>
      <w:r w:rsidRPr="00941D5D">
        <w:rPr>
          <w:lang w:val="en-GB"/>
        </w:rPr>
        <w:t>the inlever is the distance between the fulcrum (skull articulation with the mandible) to the mid-point of the adductor muscles area insertion while the outlever is represented by the distance from the fulcrum to the base of the anterio</w:t>
      </w:r>
      <w:r w:rsidR="00857E2D" w:rsidRPr="00941D5D">
        <w:rPr>
          <w:lang w:val="en-GB"/>
        </w:rPr>
        <w:t>r-</w:t>
      </w:r>
      <w:r w:rsidRPr="00941D5D">
        <w:rPr>
          <w:lang w:val="en-GB"/>
        </w:rPr>
        <w:t xml:space="preserve">most tooth. It has been demonstrated that animals with weak and rapid bites have low values for AMA while higher values are characteristics of powerful and slower bites </w:t>
      </w:r>
      <w:sdt>
        <w:sdtPr>
          <w:rPr>
            <w:color w:val="000000"/>
            <w:lang w:val="en-GB"/>
          </w:rPr>
          <w:tag w:val="MENDELEY_CITATION_v3_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"/>
          <w:id w:val="991142379"/>
          <w:placeholder>
            <w:docPart w:val="562A8A7218190D43B78BCD0F1FBE40D6"/>
          </w:placeholder>
        </w:sdtPr>
        <w:sdtContent>
          <w:r w:rsidR="00187F7E" w:rsidRPr="00941D5D">
            <w:rPr>
              <w:color w:val="000000"/>
              <w:lang w:val="en-GB"/>
            </w:rPr>
            <w:t>(Anderson</w:t>
          </w:r>
          <w:r w:rsidR="00E91F91" w:rsidRPr="00941D5D">
            <w:rPr>
              <w:color w:val="000000"/>
              <w:lang w:val="en-GB"/>
            </w:rPr>
            <w:t>,</w:t>
          </w:r>
          <w:r w:rsidR="00D03E1A" w:rsidRPr="00941D5D">
            <w:rPr>
              <w:color w:val="000000"/>
              <w:lang w:val="en-GB"/>
            </w:rPr>
            <w:t xml:space="preserve"> </w:t>
          </w:r>
          <w:r w:rsidR="00187F7E" w:rsidRPr="00941D5D">
            <w:rPr>
              <w:color w:val="000000"/>
              <w:lang w:val="en-GB"/>
            </w:rPr>
            <w:t>2009)</w:t>
          </w:r>
        </w:sdtContent>
      </w:sdt>
      <w:r w:rsidRPr="00941D5D">
        <w:rPr>
          <w:color w:val="000000"/>
          <w:lang w:val="en-GB"/>
        </w:rPr>
        <w:t>.</w:t>
      </w:r>
    </w:p>
    <w:p w14:paraId="7E602969" w14:textId="77777777" w:rsidR="00C22D7C" w:rsidRPr="00941D5D" w:rsidRDefault="00C22D7C" w:rsidP="00C22D7C">
      <w:pPr>
        <w:spacing w:line="360" w:lineRule="auto"/>
        <w:rPr>
          <w:lang w:val="en-GB"/>
        </w:rPr>
      </w:pPr>
    </w:p>
    <w:p w14:paraId="1729738F" w14:textId="1C32A417" w:rsidR="00C22D7C" w:rsidRPr="00941D5D" w:rsidRDefault="00C22D7C" w:rsidP="008F4AD1">
      <w:pPr>
        <w:pStyle w:val="Paragraphedeliste"/>
        <w:numPr>
          <w:ilvl w:val="0"/>
          <w:numId w:val="3"/>
        </w:numPr>
        <w:tabs>
          <w:tab w:val="left" w:pos="1134"/>
        </w:tabs>
        <w:spacing w:line="276" w:lineRule="auto"/>
        <w:ind w:left="709" w:hanging="283"/>
        <w:rPr>
          <w:lang w:val="en-GB"/>
        </w:rPr>
      </w:pPr>
      <w:r w:rsidRPr="00941D5D">
        <w:rPr>
          <w:b/>
          <w:bCs/>
          <w:sz w:val="28"/>
          <w:szCs w:val="28"/>
          <w:lang w:val="en-GB"/>
        </w:rPr>
        <w:t>Posterior mechanical advantage:</w:t>
      </w:r>
      <w:r w:rsidRPr="00941D5D">
        <w:rPr>
          <w:lang w:val="en-GB"/>
        </w:rPr>
        <w:t xml:space="preserve"> </w:t>
      </w:r>
      <w:r w:rsidRPr="00941D5D">
        <w:rPr>
          <w:b/>
          <w:bCs/>
          <w:lang w:val="en-GB"/>
        </w:rPr>
        <w:t xml:space="preserve">Distance between the fulcrum and the mid-point of attachment for the adductor muscles on the dorsal surface of the mandible / distance between the fulcrum and the last mandible tooth. </w:t>
      </w:r>
    </w:p>
    <w:p w14:paraId="2C42EECC" w14:textId="07EE5A59" w:rsidR="00C22D7C" w:rsidRPr="00941D5D" w:rsidRDefault="00C22D7C" w:rsidP="008F4AD1">
      <w:pPr>
        <w:pStyle w:val="Paragraphedeliste"/>
        <w:spacing w:line="276" w:lineRule="auto"/>
        <w:rPr>
          <w:lang w:val="en-GB"/>
        </w:rPr>
      </w:pPr>
      <w:r w:rsidRPr="00941D5D">
        <w:rPr>
          <w:lang w:val="en-GB"/>
        </w:rPr>
        <w:t xml:space="preserve">The principle of the posterior mechanical advantage (PMA) is the same than the AMA </w:t>
      </w:r>
      <w:r w:rsidR="00D20281" w:rsidRPr="00941D5D">
        <w:rPr>
          <w:lang w:val="en-GB"/>
        </w:rPr>
        <w:t xml:space="preserve">with the </w:t>
      </w:r>
      <w:r w:rsidRPr="00941D5D">
        <w:rPr>
          <w:lang w:val="en-GB"/>
        </w:rPr>
        <w:t>except</w:t>
      </w:r>
      <w:r w:rsidR="00D20281" w:rsidRPr="00941D5D">
        <w:rPr>
          <w:lang w:val="en-GB"/>
        </w:rPr>
        <w:t>ion</w:t>
      </w:r>
      <w:r w:rsidRPr="00941D5D">
        <w:rPr>
          <w:lang w:val="en-GB"/>
        </w:rPr>
        <w:t xml:space="preserve"> that the outlever is measured from the fulcrum to the base of the posterior</w:t>
      </w:r>
      <w:r w:rsidR="004B193C" w:rsidRPr="00941D5D">
        <w:rPr>
          <w:lang w:val="en-GB"/>
        </w:rPr>
        <w:t>-</w:t>
      </w:r>
      <w:r w:rsidRPr="00941D5D">
        <w:rPr>
          <w:lang w:val="en-GB"/>
        </w:rPr>
        <w:t xml:space="preserve">most tooth of the mandible. This morphological trait therefore estimates the highest force transfer along the mandibular dentition </w:t>
      </w:r>
      <w:sdt>
        <w:sdtPr>
          <w:rPr>
            <w:lang w:val="en-GB"/>
          </w:rPr>
          <w:tag w:val="MENDELEY_CITATION_v3_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"/>
          <w:id w:val="329027725"/>
          <w:placeholder>
            <w:docPart w:val="7B615CB796992C4DA615831217722BCC"/>
          </w:placeholder>
        </w:sdtPr>
        <w:sdtContent>
          <w:r w:rsidR="00187F7E" w:rsidRPr="00941D5D">
            <w:rPr>
              <w:lang w:val="en-GB"/>
            </w:rPr>
            <w:t xml:space="preserve">(Anderson </w:t>
          </w:r>
          <w:r w:rsidR="009E3002" w:rsidRPr="00941D5D">
            <w:rPr>
              <w:lang w:val="en-GB"/>
            </w:rPr>
            <w:t>et al.</w:t>
          </w:r>
          <w:r w:rsidR="00E91F91" w:rsidRPr="00941D5D">
            <w:rPr>
              <w:lang w:val="en-GB"/>
            </w:rPr>
            <w:t>,</w:t>
          </w:r>
          <w:r w:rsidR="00D03E1A" w:rsidRPr="00941D5D">
            <w:rPr>
              <w:lang w:val="en-GB"/>
            </w:rPr>
            <w:t xml:space="preserve"> </w:t>
          </w:r>
          <w:r w:rsidR="00187F7E" w:rsidRPr="00941D5D">
            <w:rPr>
              <w:lang w:val="en-GB"/>
            </w:rPr>
            <w:t>2011</w:t>
          </w:r>
          <w:r w:rsidR="00D03E1A" w:rsidRPr="00941D5D">
            <w:rPr>
              <w:lang w:val="en-GB"/>
            </w:rPr>
            <w:t>;</w:t>
          </w:r>
          <w:r w:rsidR="00187F7E" w:rsidRPr="00941D5D">
            <w:rPr>
              <w:lang w:val="en-GB"/>
            </w:rPr>
            <w:t xml:space="preserve"> Stubbs &amp; Benton</w:t>
          </w:r>
          <w:r w:rsidR="00E91F91" w:rsidRPr="00941D5D">
            <w:rPr>
              <w:lang w:val="en-GB"/>
            </w:rPr>
            <w:t>,</w:t>
          </w:r>
          <w:r w:rsidR="00D03E1A" w:rsidRPr="00941D5D">
            <w:rPr>
              <w:lang w:val="en-GB"/>
            </w:rPr>
            <w:t xml:space="preserve"> </w:t>
          </w:r>
          <w:r w:rsidR="00187F7E" w:rsidRPr="00941D5D">
            <w:rPr>
              <w:lang w:val="en-GB"/>
            </w:rPr>
            <w:t>2016)</w:t>
          </w:r>
        </w:sdtContent>
      </w:sdt>
      <w:r w:rsidRPr="00941D5D">
        <w:rPr>
          <w:lang w:val="en-GB"/>
        </w:rPr>
        <w:t>.</w:t>
      </w:r>
    </w:p>
    <w:p w14:paraId="6FC9CFCE" w14:textId="77777777" w:rsidR="007817FC" w:rsidRPr="00941D5D" w:rsidRDefault="007817FC" w:rsidP="00C22D7C">
      <w:pPr>
        <w:pStyle w:val="Paragraphedeliste"/>
        <w:spacing w:line="360" w:lineRule="auto"/>
        <w:rPr>
          <w:lang w:val="en-GB"/>
        </w:rPr>
      </w:pPr>
    </w:p>
    <w:p w14:paraId="4C9E5DD7" w14:textId="77777777" w:rsidR="00651F8D" w:rsidRPr="00941D5D" w:rsidRDefault="00651F8D" w:rsidP="00C22D7C">
      <w:pPr>
        <w:pStyle w:val="Paragraphedeliste"/>
        <w:spacing w:line="360" w:lineRule="auto"/>
        <w:rPr>
          <w:lang w:val="en-GB"/>
        </w:rPr>
      </w:pPr>
    </w:p>
    <w:p w14:paraId="30A502AF" w14:textId="70C4566E" w:rsidR="00B951A6" w:rsidRPr="00941D5D" w:rsidRDefault="00B951A6" w:rsidP="008F4AD1">
      <w:pPr>
        <w:pStyle w:val="Paragraphedeliste"/>
        <w:numPr>
          <w:ilvl w:val="0"/>
          <w:numId w:val="3"/>
        </w:numPr>
        <w:spacing w:line="276" w:lineRule="auto"/>
        <w:ind w:left="567" w:hanging="283"/>
        <w:rPr>
          <w:lang w:val="en-GB"/>
        </w:rPr>
      </w:pPr>
      <w:r w:rsidRPr="00941D5D">
        <w:rPr>
          <w:b/>
          <w:bCs/>
          <w:sz w:val="28"/>
          <w:szCs w:val="32"/>
          <w:lang w:val="en-GB"/>
        </w:rPr>
        <w:t>Opening mechanical advantage:</w:t>
      </w:r>
      <w:r w:rsidRPr="00941D5D">
        <w:rPr>
          <w:lang w:val="en-GB"/>
        </w:rPr>
        <w:t xml:space="preserve"> </w:t>
      </w:r>
      <w:r w:rsidRPr="00941D5D">
        <w:rPr>
          <w:b/>
          <w:bCs/>
          <w:lang w:val="en-GB"/>
        </w:rPr>
        <w:t xml:space="preserve">Distance between the fulcrum and the retroarticular process / distance between the fulcrum and the mid-point of attachment for the adductor muscles on the dorsal surface of the mandible. </w:t>
      </w:r>
      <w:r w:rsidRPr="00941D5D">
        <w:rPr>
          <w:lang w:val="en-GB"/>
        </w:rPr>
        <w:br/>
        <w:t xml:space="preserve">Characterizes the velocity during the opening of the jaw </w:t>
      </w:r>
      <w:sdt>
        <w:sdtPr>
          <w:rPr>
            <w:color w:val="000000"/>
            <w:lang w:val="en-GB"/>
          </w:rPr>
          <w:tag w:val="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"/>
          <w:id w:val="2040477141"/>
          <w:placeholder>
            <w:docPart w:val="52BD680918A057458CD816305CF45163"/>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73B17" w:rsidRPr="00941D5D">
            <w:rPr>
              <w:color w:val="000000"/>
              <w:lang w:val="en-GB"/>
            </w:rPr>
            <w:t xml:space="preserve"> </w:t>
          </w:r>
          <w:r w:rsidR="00187F7E" w:rsidRPr="00941D5D">
            <w:rPr>
              <w:color w:val="000000"/>
              <w:lang w:val="en-GB"/>
            </w:rPr>
            <w:t>2017</w:t>
          </w:r>
          <w:r w:rsidR="00F73B17" w:rsidRPr="00941D5D">
            <w:rPr>
              <w:color w:val="000000"/>
              <w:lang w:val="en-GB"/>
            </w:rPr>
            <w:t>;</w:t>
          </w:r>
          <w:r w:rsidR="00187F7E" w:rsidRPr="00941D5D">
            <w:rPr>
              <w:color w:val="000000"/>
              <w:lang w:val="en-GB"/>
            </w:rPr>
            <w:t xml:space="preserve"> </w:t>
          </w:r>
          <w:proofErr w:type="spellStart"/>
          <w:r w:rsidR="00187F7E" w:rsidRPr="00941D5D">
            <w:rPr>
              <w:color w:val="000000"/>
              <w:lang w:val="en-GB"/>
            </w:rPr>
            <w:t>Bennion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73B17" w:rsidRPr="00941D5D">
            <w:rPr>
              <w:color w:val="000000"/>
              <w:lang w:val="en-GB"/>
            </w:rPr>
            <w:t xml:space="preserve"> </w:t>
          </w:r>
          <w:r w:rsidR="00187F7E" w:rsidRPr="00941D5D">
            <w:rPr>
              <w:color w:val="000000"/>
              <w:lang w:val="en-GB"/>
            </w:rPr>
            <w:t>2022)</w:t>
          </w:r>
        </w:sdtContent>
      </w:sdt>
      <w:r w:rsidRPr="00941D5D">
        <w:rPr>
          <w:lang w:val="en-GB"/>
        </w:rPr>
        <w:t>. The inlever can be measured as the distance between the fulcrum and the posterior end of retroarticular process and the outlever</w:t>
      </w:r>
      <w:r w:rsidR="00E91F91" w:rsidRPr="00941D5D">
        <w:rPr>
          <w:lang w:val="en-GB"/>
        </w:rPr>
        <w:t>,</w:t>
      </w:r>
      <w:r w:rsidR="00F73B17" w:rsidRPr="00941D5D">
        <w:rPr>
          <w:lang w:val="en-GB"/>
        </w:rPr>
        <w:t xml:space="preserve"> </w:t>
      </w:r>
      <w:r w:rsidRPr="00941D5D">
        <w:rPr>
          <w:lang w:val="en-GB"/>
        </w:rPr>
        <w:t xml:space="preserve">as the distance from the fulcrum to the base of the </w:t>
      </w:r>
      <w:proofErr w:type="spellStart"/>
      <w:r w:rsidRPr="00941D5D">
        <w:rPr>
          <w:lang w:val="en-GB"/>
        </w:rPr>
        <w:t>anteriormost</w:t>
      </w:r>
      <w:proofErr w:type="spellEnd"/>
      <w:r w:rsidRPr="00941D5D">
        <w:rPr>
          <w:lang w:val="en-GB"/>
        </w:rPr>
        <w:t xml:space="preserve"> tooth of the mandible. </w:t>
      </w:r>
    </w:p>
    <w:p w14:paraId="737ECCF7" w14:textId="77777777" w:rsidR="00B951A6" w:rsidRPr="00941D5D" w:rsidRDefault="00B951A6" w:rsidP="00B951A6">
      <w:pPr>
        <w:pStyle w:val="Paragraphedeliste"/>
        <w:spacing w:line="360" w:lineRule="auto"/>
        <w:ind w:left="709"/>
        <w:rPr>
          <w:b/>
          <w:bCs/>
          <w:sz w:val="28"/>
          <w:szCs w:val="32"/>
          <w:lang w:val="en-GB"/>
        </w:rPr>
      </w:pPr>
    </w:p>
    <w:p w14:paraId="14C9AC3B" w14:textId="3734ACD4" w:rsidR="00B951A6" w:rsidRPr="00941D5D" w:rsidRDefault="00B951A6" w:rsidP="008F4AD1">
      <w:pPr>
        <w:pStyle w:val="Paragraphedeliste"/>
        <w:numPr>
          <w:ilvl w:val="0"/>
          <w:numId w:val="3"/>
        </w:numPr>
        <w:spacing w:line="276" w:lineRule="auto"/>
        <w:ind w:left="709"/>
        <w:rPr>
          <w:lang w:val="en-GB"/>
        </w:rPr>
      </w:pPr>
      <w:r w:rsidRPr="00941D5D">
        <w:rPr>
          <w:b/>
          <w:bCs/>
          <w:sz w:val="28"/>
          <w:szCs w:val="28"/>
          <w:lang w:val="en-GB"/>
        </w:rPr>
        <w:t>Nares position:</w:t>
      </w:r>
      <w:r w:rsidRPr="00941D5D">
        <w:rPr>
          <w:sz w:val="28"/>
          <w:szCs w:val="28"/>
          <w:lang w:val="en-GB"/>
        </w:rPr>
        <w:t xml:space="preserve"> </w:t>
      </w:r>
      <w:r w:rsidRPr="00941D5D">
        <w:rPr>
          <w:b/>
          <w:bCs/>
          <w:lang w:val="en-GB"/>
        </w:rPr>
        <w:t xml:space="preserve">Distance between the anterior margin of the nares and the tip of the snout / skull length. </w:t>
      </w:r>
      <w:r w:rsidRPr="00941D5D">
        <w:rPr>
          <w:lang w:val="en-GB"/>
        </w:rPr>
        <w:br/>
        <w:t xml:space="preserve">Proxy describing the ability to take a breath during a constant state swim </w:t>
      </w:r>
      <w:sdt>
        <w:sdtPr>
          <w:rPr>
            <w:color w:val="000000"/>
            <w:lang w:val="en-GB"/>
          </w:rPr>
          <w:tag w:val="MENDELEY_CITATION_v3_eyJjaXRhdGlvbklEIjoiTUVOREVMRVlfQ0lUQVRJT05fNzlkYjNkMmMtNTJiMS00YTdkLTkyZjYtNjc5YjMxOWU2MzZl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1872263571"/>
          <w:placeholder>
            <w:docPart w:val="D75B36EC64C392448C1CEF727FBA58EF"/>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73B17" w:rsidRPr="00941D5D">
            <w:rPr>
              <w:color w:val="000000"/>
              <w:lang w:val="en-GB"/>
            </w:rPr>
            <w:t xml:space="preserve"> </w:t>
          </w:r>
          <w:r w:rsidR="00187F7E" w:rsidRPr="00941D5D">
            <w:rPr>
              <w:color w:val="000000"/>
              <w:lang w:val="en-GB"/>
            </w:rPr>
            <w:t>2022)</w:t>
          </w:r>
        </w:sdtContent>
      </w:sdt>
      <w:r w:rsidRPr="00941D5D">
        <w:rPr>
          <w:lang w:val="en-GB"/>
        </w:rPr>
        <w:t>.</w:t>
      </w:r>
    </w:p>
    <w:p w14:paraId="39FF66C7" w14:textId="77777777" w:rsidR="00037E77" w:rsidRPr="00941D5D" w:rsidRDefault="00037E77" w:rsidP="00B951A6">
      <w:pPr>
        <w:pStyle w:val="Paragraphedeliste"/>
        <w:rPr>
          <w:lang w:val="en-GB"/>
        </w:rPr>
      </w:pPr>
    </w:p>
    <w:p w14:paraId="21BC14FA" w14:textId="7AD70605" w:rsidR="00B951A6" w:rsidRPr="00941D5D" w:rsidRDefault="00B951A6" w:rsidP="008F4AD1">
      <w:pPr>
        <w:pStyle w:val="Paragraphedeliste"/>
        <w:numPr>
          <w:ilvl w:val="0"/>
          <w:numId w:val="3"/>
        </w:numPr>
        <w:spacing w:line="276" w:lineRule="auto"/>
        <w:ind w:left="709"/>
        <w:rPr>
          <w:lang w:val="en-GB"/>
        </w:rPr>
      </w:pPr>
      <w:r w:rsidRPr="00941D5D">
        <w:rPr>
          <w:b/>
          <w:bCs/>
          <w:sz w:val="28"/>
          <w:szCs w:val="28"/>
          <w:lang w:val="en-GB"/>
        </w:rPr>
        <w:t xml:space="preserve">Relative naris size: </w:t>
      </w:r>
      <w:r w:rsidRPr="00941D5D">
        <w:rPr>
          <w:b/>
          <w:bCs/>
          <w:szCs w:val="22"/>
          <w:lang w:val="en-GB"/>
        </w:rPr>
        <w:t xml:space="preserve">Length of the nares / skull length. </w:t>
      </w:r>
      <w:r w:rsidRPr="00941D5D">
        <w:rPr>
          <w:b/>
          <w:bCs/>
          <w:sz w:val="28"/>
          <w:szCs w:val="28"/>
          <w:lang w:val="en-GB"/>
        </w:rPr>
        <w:br/>
      </w:r>
      <w:r w:rsidRPr="00941D5D">
        <w:rPr>
          <w:lang w:val="en-GB"/>
        </w:rPr>
        <w:t xml:space="preserve">Amount of air that can be inhaled during a breath </w:t>
      </w:r>
      <w:sdt>
        <w:sdtPr>
          <w:rPr>
            <w:color w:val="000000"/>
            <w:lang w:val="en-GB"/>
          </w:rPr>
          <w:tag w:val="MENDELEY_CITATION_v3_eyJjaXRhdGlvbklEIjoiTUVOREVMRVlfQ0lUQVRJT05fYWYxMWI1MTAtYzExNS00N2IyLWIwNzItYzlhOGYyOGUyYjIw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1302807457"/>
          <w:placeholder>
            <w:docPart w:val="FA0B1A34630FD74CB1C0398401095668"/>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73B17" w:rsidRPr="00941D5D">
            <w:rPr>
              <w:color w:val="000000"/>
              <w:lang w:val="en-GB"/>
            </w:rPr>
            <w:t xml:space="preserve"> </w:t>
          </w:r>
          <w:r w:rsidR="00187F7E" w:rsidRPr="00941D5D">
            <w:rPr>
              <w:color w:val="000000"/>
              <w:lang w:val="en-GB"/>
            </w:rPr>
            <w:t>2022)</w:t>
          </w:r>
        </w:sdtContent>
      </w:sdt>
      <w:r w:rsidRPr="00941D5D">
        <w:rPr>
          <w:lang w:val="en-GB"/>
        </w:rPr>
        <w:t xml:space="preserve">. </w:t>
      </w:r>
    </w:p>
    <w:p w14:paraId="018D94EA" w14:textId="77777777" w:rsidR="00037E77" w:rsidRPr="00941D5D" w:rsidRDefault="00037E77" w:rsidP="00B951A6">
      <w:pPr>
        <w:pStyle w:val="Paragraphedeliste"/>
        <w:spacing w:line="360" w:lineRule="auto"/>
        <w:ind w:left="709"/>
        <w:rPr>
          <w:lang w:val="en-GB"/>
        </w:rPr>
      </w:pPr>
    </w:p>
    <w:p w14:paraId="56F29C08" w14:textId="260EF92F"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 xml:space="preserve">Relative orbit size: </w:t>
      </w:r>
      <w:r w:rsidRPr="00941D5D">
        <w:rPr>
          <w:b/>
          <w:bCs/>
          <w:lang w:val="en-GB"/>
        </w:rPr>
        <w:t xml:space="preserve">Mean diameter of the orbit / skull length. </w:t>
      </w:r>
      <w:r w:rsidRPr="00941D5D">
        <w:rPr>
          <w:lang w:val="en-GB"/>
        </w:rPr>
        <w:t xml:space="preserve">Characterizes the importance of the visual component in the multiple functions that skulls have to perform </w:t>
      </w:r>
      <w:sdt>
        <w:sdtPr>
          <w:rPr>
            <w:color w:val="000000"/>
            <w:lang w:val="en-GB"/>
          </w:rPr>
          <w:tag w:val="MENDELEY_CITATION_v3_eyJjaXRhdGlvbklEIjoiTUVOREVMRVlfQ0lUQVRJT05fYjExY2Q5NDEtNTdjMS00MWVkLWIzYjgtM2FhMDk5YzRhNjA3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100111088"/>
          <w:placeholder>
            <w:docPart w:val="A8CAB2FBA3F0E048A3CE872C95B37F06"/>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F73B17" w:rsidRPr="00941D5D">
            <w:rPr>
              <w:color w:val="000000"/>
              <w:lang w:val="en-GB"/>
            </w:rPr>
            <w:t xml:space="preserve"> </w:t>
          </w:r>
          <w:r w:rsidR="00187F7E" w:rsidRPr="00941D5D">
            <w:rPr>
              <w:color w:val="000000"/>
              <w:lang w:val="en-GB"/>
            </w:rPr>
            <w:t>2022)</w:t>
          </w:r>
        </w:sdtContent>
      </w:sdt>
      <w:r w:rsidRPr="00941D5D">
        <w:rPr>
          <w:lang w:val="en-GB"/>
        </w:rPr>
        <w:t xml:space="preserve">. </w:t>
      </w:r>
    </w:p>
    <w:p w14:paraId="08DBCBF4" w14:textId="77777777" w:rsidR="00B951A6" w:rsidRPr="00941D5D" w:rsidRDefault="00B951A6" w:rsidP="00B951A6">
      <w:pPr>
        <w:pStyle w:val="Paragraphedeliste"/>
        <w:rPr>
          <w:lang w:val="en-GB"/>
        </w:rPr>
      </w:pPr>
    </w:p>
    <w:p w14:paraId="0D44AFD4" w14:textId="61EEDF40" w:rsidR="00B951A6" w:rsidRPr="00941D5D" w:rsidRDefault="00B951A6" w:rsidP="008F4AD1">
      <w:pPr>
        <w:pStyle w:val="Paragraphedeliste"/>
        <w:numPr>
          <w:ilvl w:val="0"/>
          <w:numId w:val="3"/>
        </w:numPr>
        <w:spacing w:line="276" w:lineRule="auto"/>
        <w:ind w:left="709"/>
        <w:rPr>
          <w:lang w:val="en-GB"/>
        </w:rPr>
      </w:pPr>
      <w:proofErr w:type="spellStart"/>
      <w:r w:rsidRPr="00941D5D">
        <w:rPr>
          <w:b/>
          <w:bCs/>
          <w:sz w:val="28"/>
          <w:szCs w:val="32"/>
          <w:lang w:val="en-GB"/>
        </w:rPr>
        <w:t>Occular</w:t>
      </w:r>
      <w:proofErr w:type="spellEnd"/>
      <w:r w:rsidRPr="00941D5D">
        <w:rPr>
          <w:b/>
          <w:bCs/>
          <w:sz w:val="28"/>
          <w:szCs w:val="32"/>
          <w:lang w:val="en-GB"/>
        </w:rPr>
        <w:t xml:space="preserve"> offset:</w:t>
      </w:r>
      <w:r w:rsidRPr="00941D5D">
        <w:rPr>
          <w:sz w:val="28"/>
          <w:szCs w:val="32"/>
          <w:lang w:val="en-GB"/>
        </w:rPr>
        <w:t xml:space="preserve"> </w:t>
      </w:r>
      <w:r w:rsidRPr="00941D5D">
        <w:rPr>
          <w:b/>
          <w:bCs/>
          <w:lang w:val="en-GB"/>
        </w:rPr>
        <w:t xml:space="preserve">Distance from the centre of the orbit to the plane containing the upper tooth row / skull length. </w:t>
      </w:r>
      <w:r w:rsidRPr="00941D5D">
        <w:rPr>
          <w:lang w:val="en-GB"/>
        </w:rPr>
        <w:br/>
        <w:t xml:space="preserve">Characterizes the position of the eyes in relation to the jaws. </w:t>
      </w:r>
    </w:p>
    <w:p w14:paraId="7F2A8783" w14:textId="77777777" w:rsidR="00B951A6" w:rsidRPr="00941D5D" w:rsidRDefault="00B951A6" w:rsidP="00B951A6">
      <w:pPr>
        <w:pStyle w:val="Paragraphedeliste"/>
        <w:rPr>
          <w:lang w:val="en-GB"/>
        </w:rPr>
      </w:pPr>
    </w:p>
    <w:p w14:paraId="7441D929" w14:textId="74EA7D37" w:rsidR="00F76405"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Sclerotic opening aperture</w:t>
      </w:r>
      <w:r w:rsidR="007817FC" w:rsidRPr="00941D5D">
        <w:rPr>
          <w:b/>
          <w:bCs/>
          <w:sz w:val="28"/>
          <w:szCs w:val="32"/>
          <w:lang w:val="en-GB"/>
        </w:rPr>
        <w:t xml:space="preserve">: </w:t>
      </w:r>
      <w:r w:rsidR="007817FC" w:rsidRPr="00941D5D">
        <w:rPr>
          <w:b/>
          <w:bCs/>
          <w:lang w:val="en-GB"/>
        </w:rPr>
        <w:t xml:space="preserve">sclerotic opening diameter / </w:t>
      </w:r>
      <w:r w:rsidR="00DA3C5D" w:rsidRPr="00941D5D">
        <w:rPr>
          <w:b/>
          <w:bCs/>
          <w:lang w:val="en-GB"/>
        </w:rPr>
        <w:t>skull length</w:t>
      </w:r>
      <w:r w:rsidR="008C4788" w:rsidRPr="00941D5D">
        <w:rPr>
          <w:b/>
          <w:bCs/>
          <w:lang w:val="en-GB"/>
        </w:rPr>
        <w:t xml:space="preserve">. </w:t>
      </w:r>
    </w:p>
    <w:p w14:paraId="28074818" w14:textId="430BEE5C" w:rsidR="00DA3C5D" w:rsidRPr="00941D5D" w:rsidRDefault="008C4788" w:rsidP="008F4AD1">
      <w:pPr>
        <w:pStyle w:val="Paragraphedeliste"/>
        <w:spacing w:line="276" w:lineRule="auto"/>
        <w:ind w:left="709"/>
        <w:rPr>
          <w:lang w:val="en-GB"/>
        </w:rPr>
      </w:pPr>
      <w:r w:rsidRPr="00941D5D">
        <w:rPr>
          <w:b/>
          <w:bCs/>
          <w:lang w:val="en-GB"/>
        </w:rPr>
        <w:t>Only applicable for ichthyosaurians</w:t>
      </w:r>
      <w:r w:rsidR="003E5E3F" w:rsidRPr="00941D5D">
        <w:rPr>
          <w:b/>
          <w:bCs/>
          <w:lang w:val="en-GB"/>
        </w:rPr>
        <w:t>.</w:t>
      </w:r>
      <w:r w:rsidR="008F4AD1" w:rsidRPr="00941D5D">
        <w:rPr>
          <w:lang w:val="en-GB"/>
        </w:rPr>
        <w:t xml:space="preserve"> </w:t>
      </w:r>
      <w:r w:rsidR="00DA3C5D" w:rsidRPr="00941D5D">
        <w:rPr>
          <w:lang w:val="en-GB"/>
        </w:rPr>
        <w:t>Define relative space available between the sclerotic rings allowing light to enter in the pupil.</w:t>
      </w:r>
    </w:p>
    <w:p w14:paraId="351A2F7E" w14:textId="77777777" w:rsidR="00B951A6" w:rsidRPr="00941D5D" w:rsidRDefault="00B951A6" w:rsidP="008F4AD1">
      <w:pPr>
        <w:pStyle w:val="Paragraphedeliste"/>
        <w:spacing w:line="276" w:lineRule="auto"/>
        <w:rPr>
          <w:lang w:val="en-GB"/>
        </w:rPr>
      </w:pPr>
    </w:p>
    <w:p w14:paraId="0E7A1517" w14:textId="3BAE3DEB" w:rsidR="00B951A6" w:rsidRPr="00941D5D" w:rsidRDefault="00B951A6" w:rsidP="008F4AD1">
      <w:pPr>
        <w:pStyle w:val="Paragraphedeliste"/>
        <w:numPr>
          <w:ilvl w:val="0"/>
          <w:numId w:val="3"/>
        </w:numPr>
        <w:spacing w:line="276" w:lineRule="auto"/>
        <w:ind w:left="709" w:hanging="337"/>
        <w:rPr>
          <w:lang w:val="en-GB"/>
        </w:rPr>
      </w:pPr>
      <w:r w:rsidRPr="00941D5D">
        <w:rPr>
          <w:b/>
          <w:bCs/>
          <w:sz w:val="28"/>
          <w:szCs w:val="32"/>
          <w:lang w:val="en-GB"/>
        </w:rPr>
        <w:t>Relative parietal foramen length:</w:t>
      </w:r>
      <w:r w:rsidRPr="00941D5D">
        <w:rPr>
          <w:sz w:val="28"/>
          <w:szCs w:val="32"/>
          <w:lang w:val="en-GB"/>
        </w:rPr>
        <w:t xml:space="preserve"> </w:t>
      </w:r>
      <w:r w:rsidRPr="00941D5D">
        <w:rPr>
          <w:b/>
          <w:bCs/>
          <w:lang w:val="en-GB"/>
        </w:rPr>
        <w:t xml:space="preserve">Length of the parietal foramen / skull length. </w:t>
      </w:r>
      <w:r w:rsidRPr="00941D5D">
        <w:rPr>
          <w:sz w:val="28"/>
          <w:szCs w:val="32"/>
          <w:lang w:val="en-GB"/>
        </w:rPr>
        <w:br/>
      </w:r>
      <w:r w:rsidRPr="00941D5D">
        <w:rPr>
          <w:lang w:val="en-GB"/>
        </w:rPr>
        <w:t xml:space="preserve">Characterizes the length of the parietal foramen and is a proxy for the relative size of the pineal gland </w:t>
      </w:r>
      <w:sdt>
        <w:sdtPr>
          <w:rPr>
            <w:color w:val="000000"/>
            <w:lang w:val="en-GB"/>
          </w:rPr>
          <w:tag w:val="MENDELEY_CITATION_v3_eyJjaXRhdGlvbklEIjoiTUVOREVMRVlfQ0lUQVRJT05fNGNmOWFmNDItMzUyMy00MmUzLTkwM2EtZTQ1OTE5NmIxYmZm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547964764"/>
          <w:placeholder>
            <w:docPart w:val="674165D40F801E4BA9ABDCB168541DFE"/>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465976" w:rsidRPr="00941D5D">
            <w:rPr>
              <w:color w:val="000000"/>
              <w:lang w:val="en-GB"/>
            </w:rPr>
            <w:t xml:space="preserve"> </w:t>
          </w:r>
          <w:r w:rsidR="00187F7E" w:rsidRPr="00941D5D">
            <w:rPr>
              <w:color w:val="000000"/>
              <w:lang w:val="en-GB"/>
            </w:rPr>
            <w:t>2022)</w:t>
          </w:r>
        </w:sdtContent>
      </w:sdt>
      <w:r w:rsidRPr="00941D5D">
        <w:rPr>
          <w:lang w:val="en-GB"/>
        </w:rPr>
        <w:t xml:space="preserve">. </w:t>
      </w:r>
    </w:p>
    <w:p w14:paraId="08F565A6" w14:textId="77777777" w:rsidR="00B951A6" w:rsidRPr="00941D5D" w:rsidRDefault="00B951A6" w:rsidP="008F4AD1">
      <w:pPr>
        <w:rPr>
          <w:lang w:val="en-GB"/>
        </w:rPr>
      </w:pPr>
    </w:p>
    <w:p w14:paraId="0B05FA46" w14:textId="3C71C2D5"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Tooth crown shape:</w:t>
      </w:r>
      <w:r w:rsidRPr="00941D5D">
        <w:rPr>
          <w:sz w:val="28"/>
          <w:szCs w:val="32"/>
          <w:lang w:val="en-GB"/>
        </w:rPr>
        <w:t xml:space="preserve"> </w:t>
      </w:r>
      <w:r w:rsidRPr="00941D5D">
        <w:rPr>
          <w:b/>
          <w:bCs/>
          <w:lang w:val="en-GB"/>
        </w:rPr>
        <w:t xml:space="preserve">Tooth crown height / crown base width. </w:t>
      </w:r>
      <w:r w:rsidRPr="00941D5D">
        <w:rPr>
          <w:lang w:val="en-GB"/>
        </w:rPr>
        <w:br/>
        <w:t xml:space="preserve">Characterizes the slenderness of the tooth and the resistance to bite forces </w:t>
      </w:r>
      <w:sdt>
        <w:sdtPr>
          <w:rPr>
            <w:color w:val="000000"/>
            <w:lang w:val="en-GB"/>
          </w:rPr>
          <w:tag w:val="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"/>
          <w:id w:val="245151226"/>
          <w:placeholder>
            <w:docPart w:val="99E9EDA4584EC54BA34AF33123B830A5"/>
          </w:placeholder>
        </w:sdtPr>
        <w:sdtContent>
          <w:r w:rsidR="00187F7E" w:rsidRPr="00941D5D">
            <w:rPr>
              <w:color w:val="000000"/>
              <w:lang w:val="en-GB"/>
            </w:rPr>
            <w:t>(</w:t>
          </w:r>
          <w:proofErr w:type="spellStart"/>
          <w:r w:rsidR="00187F7E" w:rsidRPr="00941D5D">
            <w:rPr>
              <w:color w:val="000000"/>
              <w:lang w:val="en-GB"/>
            </w:rPr>
            <w:t>Massare</w:t>
          </w:r>
          <w:proofErr w:type="spellEnd"/>
          <w:r w:rsidR="00E91F91" w:rsidRPr="00941D5D">
            <w:rPr>
              <w:color w:val="000000"/>
              <w:lang w:val="en-GB"/>
            </w:rPr>
            <w:t>,</w:t>
          </w:r>
          <w:r w:rsidR="00465976" w:rsidRPr="00941D5D">
            <w:rPr>
              <w:color w:val="000000"/>
              <w:lang w:val="en-GB"/>
            </w:rPr>
            <w:t xml:space="preserve"> </w:t>
          </w:r>
          <w:r w:rsidR="00187F7E" w:rsidRPr="00941D5D">
            <w:rPr>
              <w:color w:val="000000"/>
              <w:lang w:val="en-GB"/>
            </w:rPr>
            <w:t>1987</w:t>
          </w:r>
          <w:r w:rsidR="00465976" w:rsidRPr="00941D5D">
            <w:rPr>
              <w:color w:val="000000"/>
              <w:lang w:val="en-GB"/>
            </w:rPr>
            <w:t>;</w:t>
          </w:r>
          <w:r w:rsidR="00187F7E" w:rsidRPr="00941D5D">
            <w:rPr>
              <w:color w:val="000000"/>
              <w:lang w:val="en-GB"/>
            </w:rPr>
            <w:t xml:space="preserve"> </w:t>
          </w:r>
          <w:proofErr w:type="spellStart"/>
          <w:r w:rsidR="00187F7E" w:rsidRPr="00941D5D">
            <w:rPr>
              <w:color w:val="000000"/>
              <w:lang w:val="en-GB"/>
            </w:rPr>
            <w:t>Foffa</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465976" w:rsidRPr="00941D5D">
            <w:rPr>
              <w:color w:val="000000"/>
              <w:lang w:val="en-GB"/>
            </w:rPr>
            <w:t xml:space="preserve"> </w:t>
          </w:r>
          <w:r w:rsidR="00187F7E" w:rsidRPr="00941D5D">
            <w:rPr>
              <w:color w:val="000000"/>
              <w:lang w:val="en-GB"/>
            </w:rPr>
            <w:t>2018</w:t>
          </w:r>
          <w:r w:rsidR="00465976" w:rsidRPr="00941D5D">
            <w:rPr>
              <w:color w:val="000000"/>
              <w:lang w:val="en-GB"/>
            </w:rPr>
            <w:t>;</w:t>
          </w:r>
          <w:r w:rsidR="00187F7E" w:rsidRPr="00941D5D">
            <w:rPr>
              <w:color w:val="000000"/>
              <w:lang w:val="en-GB"/>
            </w:rPr>
            <w:t xml:space="preserve"> </w:t>
          </w:r>
          <w:proofErr w:type="spellStart"/>
          <w:r w:rsidR="00187F7E" w:rsidRPr="00941D5D">
            <w:rPr>
              <w:color w:val="000000"/>
              <w:lang w:val="en-GB"/>
            </w:rPr>
            <w:t>Zverkov</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465976" w:rsidRPr="00941D5D">
            <w:rPr>
              <w:color w:val="000000"/>
              <w:lang w:val="en-GB"/>
            </w:rPr>
            <w:t xml:space="preserve"> </w:t>
          </w:r>
          <w:r w:rsidR="00187F7E" w:rsidRPr="00941D5D">
            <w:rPr>
              <w:color w:val="000000"/>
              <w:lang w:val="en-GB"/>
            </w:rPr>
            <w:t>2018</w:t>
          </w:r>
          <w:r w:rsidR="00465976" w:rsidRPr="00941D5D">
            <w:rPr>
              <w:color w:val="000000"/>
              <w:lang w:val="en-GB"/>
            </w:rPr>
            <w:t>;</w:t>
          </w:r>
          <w:r w:rsidR="00187F7E" w:rsidRPr="00941D5D">
            <w:rPr>
              <w:color w:val="000000"/>
              <w:lang w:val="en-GB"/>
            </w:rPr>
            <w:t xml:space="preserve"> </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465976" w:rsidRPr="00941D5D">
            <w:rPr>
              <w:color w:val="000000"/>
              <w:lang w:val="en-GB"/>
            </w:rPr>
            <w:t xml:space="preserve"> </w:t>
          </w:r>
          <w:r w:rsidR="00187F7E" w:rsidRPr="00941D5D">
            <w:rPr>
              <w:color w:val="000000"/>
              <w:lang w:val="en-GB"/>
            </w:rPr>
            <w:t>2022</w:t>
          </w:r>
          <w:r w:rsidR="00465976" w:rsidRPr="00941D5D">
            <w:rPr>
              <w:color w:val="000000"/>
              <w:lang w:val="en-GB"/>
            </w:rPr>
            <w:t>;</w:t>
          </w:r>
          <w:r w:rsidR="00187F7E" w:rsidRPr="00941D5D">
            <w:rPr>
              <w:color w:val="000000"/>
              <w:lang w:val="en-GB"/>
            </w:rPr>
            <w:t xml:space="preserve"> Fischer </w:t>
          </w:r>
          <w:r w:rsidR="009E3002" w:rsidRPr="00941D5D">
            <w:rPr>
              <w:color w:val="000000"/>
              <w:lang w:val="en-GB"/>
            </w:rPr>
            <w:t>et al.</w:t>
          </w:r>
          <w:r w:rsidR="00E91F91" w:rsidRPr="00941D5D">
            <w:rPr>
              <w:color w:val="000000"/>
              <w:lang w:val="en-GB"/>
            </w:rPr>
            <w:t>,</w:t>
          </w:r>
          <w:r w:rsidR="00465976" w:rsidRPr="00941D5D">
            <w:rPr>
              <w:color w:val="000000"/>
              <w:lang w:val="en-GB"/>
            </w:rPr>
            <w:t xml:space="preserve"> </w:t>
          </w:r>
          <w:r w:rsidR="00187F7E" w:rsidRPr="00941D5D">
            <w:rPr>
              <w:color w:val="000000"/>
              <w:lang w:val="en-GB"/>
            </w:rPr>
            <w:t>2022)</w:t>
          </w:r>
        </w:sdtContent>
      </w:sdt>
      <w:r w:rsidRPr="00941D5D">
        <w:rPr>
          <w:lang w:val="en-GB"/>
        </w:rPr>
        <w:t>. Measurements have been taken on mid-dentigerous region and not on fangs</w:t>
      </w:r>
      <w:r w:rsidR="00651F8D" w:rsidRPr="00941D5D">
        <w:rPr>
          <w:lang w:val="en-GB"/>
        </w:rPr>
        <w:t xml:space="preserve"> for eosauropterygians</w:t>
      </w:r>
      <w:r w:rsidRPr="00941D5D">
        <w:rPr>
          <w:lang w:val="en-GB"/>
        </w:rPr>
        <w:t xml:space="preserve">. </w:t>
      </w:r>
    </w:p>
    <w:p w14:paraId="71F7C964" w14:textId="77777777" w:rsidR="00B951A6" w:rsidRPr="00941D5D" w:rsidRDefault="00B951A6" w:rsidP="00B951A6">
      <w:pPr>
        <w:pStyle w:val="Paragraphedeliste"/>
        <w:rPr>
          <w:lang w:val="en-GB"/>
        </w:rPr>
      </w:pPr>
    </w:p>
    <w:p w14:paraId="2279184A" w14:textId="2E5A018F"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Absolute crown height:</w:t>
      </w:r>
      <w:r w:rsidRPr="00941D5D">
        <w:rPr>
          <w:sz w:val="28"/>
          <w:szCs w:val="32"/>
          <w:lang w:val="en-GB"/>
        </w:rPr>
        <w:t xml:space="preserve"> </w:t>
      </w:r>
      <w:r w:rsidRPr="00941D5D">
        <w:rPr>
          <w:b/>
          <w:bCs/>
          <w:lang w:val="en-GB"/>
        </w:rPr>
        <w:t>Tooth crown height raw measurement.</w:t>
      </w:r>
      <w:r w:rsidRPr="00941D5D">
        <w:rPr>
          <w:lang w:val="en-GB"/>
        </w:rPr>
        <w:br/>
        <w:t xml:space="preserve">This absolute trait has been shown to be a determinant of diet in modern cetaceans </w:t>
      </w:r>
      <w:sdt>
        <w:sdtPr>
          <w:rPr>
            <w:lang w:val="en-GB"/>
          </w:rPr>
          <w:tag w:val="MENDELEY_CITATION_v3_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"/>
          <w:id w:val="1586490384"/>
          <w:placeholder>
            <w:docPart w:val="F6852FAED5AD5E47A6CB1F59C794E7EA"/>
          </w:placeholder>
        </w:sdtPr>
        <w:sdtContent>
          <w:r w:rsidR="00187F7E" w:rsidRPr="00941D5D">
            <w:rPr>
              <w:lang w:val="en-GB"/>
            </w:rPr>
            <w:t>(Ridgway &amp; Harrison</w:t>
          </w:r>
          <w:r w:rsidR="00E91F91" w:rsidRPr="00941D5D">
            <w:rPr>
              <w:lang w:val="en-GB"/>
            </w:rPr>
            <w:t>,</w:t>
          </w:r>
          <w:r w:rsidR="0096521C" w:rsidRPr="00941D5D">
            <w:rPr>
              <w:lang w:val="en-GB"/>
            </w:rPr>
            <w:t xml:space="preserve"> </w:t>
          </w:r>
          <w:r w:rsidR="00187F7E" w:rsidRPr="00941D5D">
            <w:rPr>
              <w:lang w:val="en-GB"/>
            </w:rPr>
            <w:t>1999)</w:t>
          </w:r>
        </w:sdtContent>
      </w:sdt>
      <w:r w:rsidRPr="00941D5D">
        <w:rPr>
          <w:lang w:val="en-GB"/>
        </w:rPr>
        <w:t xml:space="preserve"> and have been recently used in marine reptile dataset </w:t>
      </w:r>
      <w:sdt>
        <w:sdtPr>
          <w:rPr>
            <w:color w:val="000000"/>
            <w:lang w:val="en-GB"/>
          </w:rPr>
          <w:tag w:val="MENDELEY_CITATION_v3_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RHJ1Y2tlbm1pbGxlciIsImdpdmVuIjoiUGF0cmljayBTIiwicGFyc2UtbmFtZXMiOmZhbHNlLCJkcm9wcGluZy1wYXJ0aWNsZSI6IiIsIm5vbi1kcm9wcGluZy1wYXJ0aWNsZSI6IiJ9LHsiZmFtaWx5IjoiQmVuc29uIiwiZ2l2ZW4iOiJSb2dlciBCIEoiLCJwYXJzZS1uYW1lcyI6ZmFsc2UsImRyb3BwaW5nLXBhcnRpY2xlIjoiIiwibm9uLWRyb3BwaW5nLXBhcnRpY2xlIjoiIn1dLCJjb250YWluZXItdGl0bGUiOiJTY2llbnRpZmljIFJlcG9ydHMiLCJjb250YWluZXItdGl0bGUtc2hvcnQiOiJTY2kgUmVwIiwiaXNzdWVkIjp7ImRhdGUtcGFydHMiOltbMjAyMF1dfX0sImlzVGVtcG9yYXJ5IjpmYWxzZX1dfQ=="/>
          <w:id w:val="1074868558"/>
          <w:placeholder>
            <w:docPart w:val="F6852FAED5AD5E47A6CB1F59C794E7EA"/>
          </w:placeholder>
        </w:sdtPr>
        <w:sdtContent>
          <w:r w:rsidR="00187F7E" w:rsidRPr="00941D5D">
            <w:rPr>
              <w:color w:val="000000"/>
              <w:lang w:val="en-GB"/>
            </w:rPr>
            <w:t xml:space="preserve">(Fischer </w:t>
          </w:r>
          <w:r w:rsidR="009E3002" w:rsidRPr="00941D5D">
            <w:rPr>
              <w:color w:val="000000"/>
              <w:lang w:val="en-GB"/>
            </w:rPr>
            <w:t>et al.</w:t>
          </w:r>
          <w:r w:rsidR="00E91F91" w:rsidRPr="00941D5D">
            <w:rPr>
              <w:color w:val="000000"/>
              <w:lang w:val="en-GB"/>
            </w:rPr>
            <w:t>,</w:t>
          </w:r>
          <w:r w:rsidR="0096521C" w:rsidRPr="00941D5D">
            <w:rPr>
              <w:color w:val="000000"/>
              <w:lang w:val="en-GB"/>
            </w:rPr>
            <w:t xml:space="preserve"> </w:t>
          </w:r>
          <w:r w:rsidR="00187F7E" w:rsidRPr="00941D5D">
            <w:rPr>
              <w:color w:val="000000"/>
              <w:lang w:val="en-GB"/>
            </w:rPr>
            <w:t>2020</w:t>
          </w:r>
          <w:r w:rsidR="0096521C" w:rsidRPr="00941D5D">
            <w:rPr>
              <w:color w:val="000000"/>
              <w:lang w:val="en-GB"/>
            </w:rPr>
            <w:t>;</w:t>
          </w:r>
          <w:r w:rsidR="00187F7E" w:rsidRPr="00941D5D">
            <w:rPr>
              <w:color w:val="000000"/>
              <w:lang w:val="en-GB"/>
            </w:rPr>
            <w:t xml:space="preserve"> </w:t>
          </w:r>
          <w:proofErr w:type="spellStart"/>
          <w:r w:rsidR="00187F7E" w:rsidRPr="00941D5D">
            <w:rPr>
              <w:color w:val="000000"/>
              <w:lang w:val="en-GB"/>
            </w:rPr>
            <w:t>Bennion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96521C" w:rsidRPr="00941D5D">
            <w:rPr>
              <w:color w:val="000000"/>
              <w:lang w:val="en-GB"/>
            </w:rPr>
            <w:t xml:space="preserve"> </w:t>
          </w:r>
          <w:r w:rsidR="00187F7E" w:rsidRPr="00941D5D">
            <w:rPr>
              <w:color w:val="000000"/>
              <w:lang w:val="en-GB"/>
            </w:rPr>
            <w:t>2022)</w:t>
          </w:r>
        </w:sdtContent>
      </w:sdt>
      <w:r w:rsidRPr="00941D5D">
        <w:rPr>
          <w:lang w:val="en-GB"/>
        </w:rPr>
        <w:t xml:space="preserve">. </w:t>
      </w:r>
    </w:p>
    <w:p w14:paraId="223A9C8A" w14:textId="77777777" w:rsidR="00B951A6" w:rsidRPr="00941D5D" w:rsidRDefault="00B951A6" w:rsidP="00B951A6">
      <w:pPr>
        <w:pStyle w:val="Paragraphedeliste"/>
        <w:rPr>
          <w:lang w:val="en-GB"/>
        </w:rPr>
      </w:pPr>
    </w:p>
    <w:p w14:paraId="501875BB" w14:textId="22B35504"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Heterodonty index:</w:t>
      </w:r>
      <w:r w:rsidRPr="00941D5D">
        <w:rPr>
          <w:lang w:val="en-GB"/>
        </w:rPr>
        <w:t xml:space="preserve"> </w:t>
      </w:r>
      <w:r w:rsidRPr="00941D5D">
        <w:rPr>
          <w:b/>
          <w:bCs/>
          <w:lang w:val="en-GB"/>
        </w:rPr>
        <w:t xml:space="preserve">Anterior tooth crown shape / posterior tooth crown shape.  </w:t>
      </w:r>
      <w:r w:rsidRPr="00941D5D">
        <w:rPr>
          <w:lang w:val="en-GB"/>
        </w:rPr>
        <w:br/>
        <w:t>Characterizes quantitatively the level of heterodonty in the dentition of taxa. A value close to 1 indicates no or very low level of heterodonty while a value which exceed 1 reflects a certain level of heterodonty. This quantitative trait however doesn’t inform about the global morphology of the teeth should therefore be used in combination with discrete character</w:t>
      </w:r>
      <w:r w:rsidR="0096521C" w:rsidRPr="00941D5D">
        <w:rPr>
          <w:lang w:val="en-GB"/>
        </w:rPr>
        <w:t>s</w:t>
      </w:r>
      <w:r w:rsidRPr="00941D5D">
        <w:rPr>
          <w:lang w:val="en-GB"/>
        </w:rPr>
        <w:t xml:space="preserve"> which describe the morphology of the tooth crown.</w:t>
      </w:r>
    </w:p>
    <w:p w14:paraId="36F1B7E8" w14:textId="77777777" w:rsidR="00794268" w:rsidRPr="00941D5D" w:rsidRDefault="00794268" w:rsidP="00794268">
      <w:pPr>
        <w:pStyle w:val="Paragraphedeliste"/>
        <w:rPr>
          <w:lang w:val="en-GB"/>
        </w:rPr>
      </w:pPr>
    </w:p>
    <w:p w14:paraId="101FEE28" w14:textId="285E3855" w:rsidR="0080449F" w:rsidRPr="00941D5D" w:rsidRDefault="00794268" w:rsidP="00037E77">
      <w:pPr>
        <w:pStyle w:val="Paragraphedeliste"/>
        <w:numPr>
          <w:ilvl w:val="0"/>
          <w:numId w:val="3"/>
        </w:numPr>
        <w:spacing w:line="276" w:lineRule="auto"/>
        <w:ind w:left="709"/>
        <w:rPr>
          <w:lang w:val="en-GB"/>
        </w:rPr>
      </w:pPr>
      <w:r w:rsidRPr="00941D5D">
        <w:rPr>
          <w:b/>
          <w:bCs/>
          <w:lang w:val="en-GB"/>
        </w:rPr>
        <w:t xml:space="preserve"> </w:t>
      </w:r>
      <w:r w:rsidRPr="00941D5D">
        <w:rPr>
          <w:b/>
          <w:bCs/>
          <w:sz w:val="28"/>
          <w:szCs w:val="28"/>
          <w:lang w:val="en-GB"/>
        </w:rPr>
        <w:t xml:space="preserve">Crown curvature: </w:t>
      </w:r>
      <w:r w:rsidR="0080449F" w:rsidRPr="00941D5D">
        <w:rPr>
          <w:b/>
          <w:bCs/>
          <w:lang w:val="en-GB"/>
        </w:rPr>
        <w:t>tooth crown tip offset at mid-base with / tooth crown height</w:t>
      </w:r>
      <w:r w:rsidR="009E33B1" w:rsidRPr="00941D5D">
        <w:rPr>
          <w:b/>
          <w:bCs/>
          <w:lang w:val="en-GB"/>
        </w:rPr>
        <w:t>.</w:t>
      </w:r>
      <w:r w:rsidR="00037E77" w:rsidRPr="00941D5D">
        <w:rPr>
          <w:b/>
          <w:bCs/>
          <w:lang w:val="en-GB"/>
        </w:rPr>
        <w:t xml:space="preserve"> </w:t>
      </w:r>
      <w:r w:rsidR="0080449F" w:rsidRPr="00941D5D">
        <w:rPr>
          <w:b/>
          <w:bCs/>
          <w:lang w:val="en-GB"/>
        </w:rPr>
        <w:t>Only applicable for eosauropterygians in this study.</w:t>
      </w:r>
      <w:r w:rsidR="0080449F" w:rsidRPr="00941D5D">
        <w:rPr>
          <w:lang w:val="en-GB"/>
        </w:rPr>
        <w:t xml:space="preserve"> </w:t>
      </w:r>
      <w:r w:rsidR="00AD48DE" w:rsidRPr="00941D5D">
        <w:rPr>
          <w:lang w:val="en-GB"/>
        </w:rPr>
        <w:t xml:space="preserve">Due to the </w:t>
      </w:r>
      <w:proofErr w:type="spellStart"/>
      <w:r w:rsidR="00AD48DE" w:rsidRPr="00941D5D">
        <w:rPr>
          <w:lang w:val="en-GB"/>
        </w:rPr>
        <w:t>labiol</w:t>
      </w:r>
      <w:proofErr w:type="spellEnd"/>
      <w:r w:rsidR="00AD48DE" w:rsidRPr="00941D5D">
        <w:rPr>
          <w:lang w:val="en-GB"/>
        </w:rPr>
        <w:t xml:space="preserve">-lingual orientation of the ichthyosaurian crown curvature, the </w:t>
      </w:r>
      <w:r w:rsidR="0080449F" w:rsidRPr="00941D5D">
        <w:rPr>
          <w:lang w:val="en-GB"/>
        </w:rPr>
        <w:t xml:space="preserve">measurement of the crown tip offset on teeth </w:t>
      </w:r>
      <w:r w:rsidR="00AD48DE" w:rsidRPr="00941D5D">
        <w:rPr>
          <w:lang w:val="en-GB"/>
        </w:rPr>
        <w:t>located in</w:t>
      </w:r>
      <w:r w:rsidR="0080449F" w:rsidRPr="00941D5D">
        <w:rPr>
          <w:lang w:val="en-GB"/>
        </w:rPr>
        <w:t xml:space="preserve"> mandible or snout could not be gathered (this is the case for </w:t>
      </w:r>
      <w:r w:rsidR="00AD48DE" w:rsidRPr="00941D5D">
        <w:rPr>
          <w:lang w:val="en-GB"/>
        </w:rPr>
        <w:t xml:space="preserve">the majority </w:t>
      </w:r>
      <w:r w:rsidR="0080449F" w:rsidRPr="00941D5D">
        <w:rPr>
          <w:lang w:val="en-GB"/>
        </w:rPr>
        <w:t>of our specimens), leaving this trait to</w:t>
      </w:r>
      <w:r w:rsidR="00AD48DE" w:rsidRPr="00941D5D">
        <w:rPr>
          <w:lang w:val="en-GB"/>
        </w:rPr>
        <w:t>o</w:t>
      </w:r>
      <w:r w:rsidR="0080449F" w:rsidRPr="00941D5D">
        <w:rPr>
          <w:lang w:val="en-GB"/>
        </w:rPr>
        <w:t xml:space="preserve"> incomplete </w:t>
      </w:r>
      <w:r w:rsidR="00AD48DE" w:rsidRPr="00941D5D">
        <w:rPr>
          <w:lang w:val="en-GB"/>
        </w:rPr>
        <w:t>for inclusion</w:t>
      </w:r>
      <w:r w:rsidR="0080449F" w:rsidRPr="00941D5D">
        <w:rPr>
          <w:lang w:val="en-GB"/>
        </w:rPr>
        <w:t xml:space="preserve">. </w:t>
      </w:r>
      <w:r w:rsidR="009E33B1" w:rsidRPr="00941D5D">
        <w:rPr>
          <w:lang w:val="en-GB"/>
        </w:rPr>
        <w:t xml:space="preserve">According to McLaren et al. (2022), this trait </w:t>
      </w:r>
      <w:r w:rsidR="00642F4A" w:rsidRPr="00941D5D">
        <w:rPr>
          <w:lang w:val="en-GB"/>
        </w:rPr>
        <w:t>describes</w:t>
      </w:r>
      <w:r w:rsidR="009E33B1" w:rsidRPr="00941D5D">
        <w:rPr>
          <w:lang w:val="en-GB"/>
        </w:rPr>
        <w:t xml:space="preserve"> the dental curvature which represent a proxy for potential prey items.</w:t>
      </w:r>
    </w:p>
    <w:p w14:paraId="352D16D5" w14:textId="77777777" w:rsidR="00B951A6" w:rsidRPr="00941D5D" w:rsidRDefault="00B951A6" w:rsidP="00B951A6">
      <w:pPr>
        <w:pStyle w:val="Paragraphedeliste"/>
        <w:rPr>
          <w:lang w:val="en-GB"/>
        </w:rPr>
      </w:pPr>
    </w:p>
    <w:p w14:paraId="02736FCC" w14:textId="647AE754"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Relative skull length:</w:t>
      </w:r>
      <w:r w:rsidRPr="00941D5D">
        <w:rPr>
          <w:sz w:val="28"/>
          <w:szCs w:val="32"/>
          <w:lang w:val="en-GB"/>
        </w:rPr>
        <w:t xml:space="preserve"> </w:t>
      </w:r>
      <w:r w:rsidRPr="00941D5D">
        <w:rPr>
          <w:b/>
          <w:bCs/>
          <w:lang w:val="en-GB"/>
        </w:rPr>
        <w:t>Skull length / trunk length.</w:t>
      </w:r>
      <w:r w:rsidRPr="00941D5D">
        <w:rPr>
          <w:lang w:val="en-GB"/>
        </w:rPr>
        <w:br/>
        <w:t xml:space="preserve">Characterizes the proportion of the body used for prey capture and sensory capabilities. </w:t>
      </w:r>
    </w:p>
    <w:p w14:paraId="17C45224" w14:textId="77777777" w:rsidR="00B951A6" w:rsidRPr="00941D5D" w:rsidRDefault="00B951A6" w:rsidP="00B951A6">
      <w:pPr>
        <w:pStyle w:val="Paragraphedeliste"/>
        <w:rPr>
          <w:lang w:val="en-GB"/>
        </w:rPr>
      </w:pPr>
    </w:p>
    <w:p w14:paraId="4377BFA3" w14:textId="4B8146A9" w:rsidR="00B951A6" w:rsidRPr="00941D5D" w:rsidRDefault="00B951A6" w:rsidP="008F4AD1">
      <w:pPr>
        <w:pStyle w:val="Paragraphedeliste"/>
        <w:numPr>
          <w:ilvl w:val="0"/>
          <w:numId w:val="3"/>
        </w:numPr>
        <w:spacing w:line="276" w:lineRule="auto"/>
        <w:ind w:left="709"/>
        <w:rPr>
          <w:lang w:val="en-GB"/>
        </w:rPr>
      </w:pPr>
      <w:r w:rsidRPr="00941D5D">
        <w:rPr>
          <w:b/>
          <w:bCs/>
          <w:sz w:val="28"/>
          <w:szCs w:val="32"/>
          <w:lang w:val="en-GB"/>
        </w:rPr>
        <w:t>Neck proportion:</w:t>
      </w:r>
      <w:r w:rsidRPr="00941D5D">
        <w:rPr>
          <w:lang w:val="en-GB"/>
        </w:rPr>
        <w:t xml:space="preserve"> </w:t>
      </w:r>
      <w:r w:rsidRPr="00941D5D">
        <w:rPr>
          <w:b/>
          <w:bCs/>
          <w:szCs w:val="22"/>
          <w:lang w:val="en-GB"/>
        </w:rPr>
        <w:t>Neck length / trunk length.</w:t>
      </w:r>
      <w:r w:rsidRPr="00941D5D">
        <w:rPr>
          <w:lang w:val="en-GB"/>
        </w:rPr>
        <w:br/>
        <w:t xml:space="preserve">Characterizes the general body plan but is also a proxy for potential feeding arch and reach of cranium away from the trunk </w:t>
      </w:r>
      <w:sdt>
        <w:sdtPr>
          <w:rPr>
            <w:color w:val="000000"/>
            <w:lang w:val="en-GB"/>
          </w:rPr>
          <w:tag w:val="MENDELEY_CITATION_v3_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"/>
          <w:id w:val="-583453721"/>
          <w:placeholder>
            <w:docPart w:val="81512967F9111A40AEE62E0B6BCD451C"/>
          </w:placeholder>
        </w:sdtPr>
        <w:sdtContent>
          <w:r w:rsidR="00187F7E" w:rsidRPr="00941D5D">
            <w:rPr>
              <w:color w:val="000000"/>
              <w:lang w:val="en-GB"/>
            </w:rPr>
            <w:t>(O’Keefe</w:t>
          </w:r>
          <w:r w:rsidR="00E91F91" w:rsidRPr="00941D5D">
            <w:rPr>
              <w:color w:val="000000"/>
              <w:lang w:val="en-GB"/>
            </w:rPr>
            <w:t>,</w:t>
          </w:r>
          <w:r w:rsidR="00186E8C" w:rsidRPr="00941D5D">
            <w:rPr>
              <w:color w:val="000000"/>
              <w:lang w:val="en-GB"/>
            </w:rPr>
            <w:t xml:space="preserve"> </w:t>
          </w:r>
          <w:r w:rsidR="00187F7E" w:rsidRPr="00941D5D">
            <w:rPr>
              <w:color w:val="000000"/>
              <w:lang w:val="en-GB"/>
            </w:rPr>
            <w:t>2001)</w:t>
          </w:r>
        </w:sdtContent>
      </w:sdt>
      <w:r w:rsidRPr="00941D5D">
        <w:rPr>
          <w:lang w:val="en-GB"/>
        </w:rPr>
        <w:t>.</w:t>
      </w:r>
    </w:p>
    <w:p w14:paraId="3929E85F" w14:textId="77777777" w:rsidR="00B951A6" w:rsidRPr="00941D5D" w:rsidRDefault="00B951A6" w:rsidP="00CB3038">
      <w:pPr>
        <w:pStyle w:val="Paragraphedeliste"/>
        <w:spacing w:line="360" w:lineRule="auto"/>
        <w:ind w:left="709"/>
        <w:rPr>
          <w:lang w:val="en-GB"/>
        </w:rPr>
      </w:pPr>
    </w:p>
    <w:p w14:paraId="62FBBEC2" w14:textId="562E0C84" w:rsidR="00CB3038" w:rsidRPr="00941D5D" w:rsidRDefault="00CB3038" w:rsidP="008F4AD1">
      <w:pPr>
        <w:pStyle w:val="Paragraphedeliste"/>
        <w:numPr>
          <w:ilvl w:val="0"/>
          <w:numId w:val="3"/>
        </w:numPr>
        <w:spacing w:line="276" w:lineRule="auto"/>
        <w:ind w:left="709"/>
        <w:rPr>
          <w:lang w:val="en-GB"/>
        </w:rPr>
      </w:pPr>
      <w:r w:rsidRPr="00941D5D">
        <w:rPr>
          <w:b/>
          <w:bCs/>
          <w:sz w:val="28"/>
          <w:szCs w:val="32"/>
          <w:lang w:val="en-GB"/>
        </w:rPr>
        <w:t>Trunk proportion:</w:t>
      </w:r>
      <w:r w:rsidRPr="00941D5D">
        <w:rPr>
          <w:sz w:val="28"/>
          <w:szCs w:val="32"/>
          <w:lang w:val="en-GB"/>
        </w:rPr>
        <w:t xml:space="preserve"> </w:t>
      </w:r>
      <w:r w:rsidRPr="00941D5D">
        <w:rPr>
          <w:b/>
          <w:bCs/>
          <w:lang w:val="en-GB"/>
        </w:rPr>
        <w:t>Trunk length / body length.</w:t>
      </w:r>
      <w:r w:rsidRPr="00941D5D">
        <w:rPr>
          <w:lang w:val="en-GB"/>
        </w:rPr>
        <w:br/>
        <w:t>Characterizes the proportion of the body length available for lungs and digestive track.</w:t>
      </w:r>
    </w:p>
    <w:p w14:paraId="4B7811A3" w14:textId="77777777" w:rsidR="001B1FA5" w:rsidRPr="00941D5D" w:rsidRDefault="001B1FA5" w:rsidP="001B1FA5">
      <w:pPr>
        <w:pStyle w:val="Paragraphedeliste"/>
        <w:rPr>
          <w:lang w:val="en-GB"/>
        </w:rPr>
      </w:pPr>
    </w:p>
    <w:p w14:paraId="38119D64" w14:textId="2599798F" w:rsidR="001B1FA5" w:rsidRPr="00941D5D" w:rsidRDefault="001B1FA5" w:rsidP="008F4AD1">
      <w:pPr>
        <w:pStyle w:val="Paragraphedeliste"/>
        <w:numPr>
          <w:ilvl w:val="0"/>
          <w:numId w:val="3"/>
        </w:numPr>
        <w:tabs>
          <w:tab w:val="left" w:pos="567"/>
        </w:tabs>
        <w:spacing w:line="276" w:lineRule="auto"/>
        <w:ind w:left="709" w:hanging="425"/>
        <w:rPr>
          <w:lang w:val="en-GB"/>
        </w:rPr>
      </w:pPr>
      <w:r w:rsidRPr="00941D5D">
        <w:rPr>
          <w:b/>
          <w:bCs/>
          <w:sz w:val="28"/>
          <w:szCs w:val="32"/>
          <w:lang w:val="en-GB"/>
        </w:rPr>
        <w:t>Tail proportion:</w:t>
      </w:r>
      <w:r w:rsidRPr="00941D5D">
        <w:rPr>
          <w:sz w:val="28"/>
          <w:szCs w:val="32"/>
          <w:lang w:val="en-GB"/>
        </w:rPr>
        <w:t xml:space="preserve"> </w:t>
      </w:r>
      <w:r w:rsidRPr="00941D5D">
        <w:rPr>
          <w:b/>
          <w:bCs/>
          <w:lang w:val="en-GB"/>
        </w:rPr>
        <w:t xml:space="preserve">Tail length / body length. </w:t>
      </w:r>
      <w:r w:rsidRPr="00941D5D">
        <w:rPr>
          <w:lang w:val="en-GB"/>
        </w:rPr>
        <w:br/>
        <w:t xml:space="preserve">Characterizes the proportion of the body used for the locomotion. </w:t>
      </w:r>
      <w:r w:rsidR="00186E8C" w:rsidRPr="00941D5D">
        <w:rPr>
          <w:lang w:val="en-GB"/>
        </w:rPr>
        <w:t xml:space="preserve">The evolution of Ichthyosauria and Eosauropterygia is </w:t>
      </w:r>
      <w:r w:rsidR="00792E86" w:rsidRPr="00941D5D">
        <w:rPr>
          <w:lang w:val="en-GB"/>
        </w:rPr>
        <w:t>marked by a shortening of the tail suggesting that a long one would represent a more primitive condition (Gutarra et al., 2023)</w:t>
      </w:r>
      <w:r w:rsidR="00AF65FE" w:rsidRPr="00941D5D">
        <w:rPr>
          <w:lang w:val="en-GB"/>
        </w:rPr>
        <w:t>.</w:t>
      </w:r>
      <w:r w:rsidR="00723EB3" w:rsidRPr="00941D5D">
        <w:rPr>
          <w:lang w:val="en-GB"/>
        </w:rPr>
        <w:t xml:space="preserve"> Indeed, the eosauropterygian stem groups Pachypleurosauroidea and Nothosauroidea are regarded as lateral undulatory swimmers even if the fore- and the </w:t>
      </w:r>
      <w:proofErr w:type="spellStart"/>
      <w:r w:rsidR="00723EB3" w:rsidRPr="00941D5D">
        <w:rPr>
          <w:lang w:val="en-GB"/>
        </w:rPr>
        <w:t>hindflippers</w:t>
      </w:r>
      <w:proofErr w:type="spellEnd"/>
      <w:r w:rsidR="00723EB3" w:rsidRPr="00941D5D">
        <w:rPr>
          <w:lang w:val="en-GB"/>
        </w:rPr>
        <w:t xml:space="preserve"> played an important role in the propulsion as there are morphologically derived </w:t>
      </w:r>
      <w:sdt>
        <w:sdtPr>
          <w:rPr>
            <w:lang w:val="en-GB"/>
          </w:rPr>
          <w:tag w:val="MENDELEY_CITATION_v3_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"/>
          <w:id w:val="301206543"/>
          <w:placeholder>
            <w:docPart w:val="692DD19FAFFB044B9EDEFBF1CA4226FC"/>
          </w:placeholder>
        </w:sdtPr>
        <w:sdtContent>
          <w:r w:rsidR="00723EB3" w:rsidRPr="00941D5D">
            <w:rPr>
              <w:lang w:val="en-GB"/>
            </w:rPr>
            <w:t>(Carroll, Gaskill &amp; Whittington,1985; Sues,1987; Krahl,2021)</w:t>
          </w:r>
        </w:sdtContent>
      </w:sdt>
      <w:r w:rsidR="00723EB3" w:rsidRPr="00941D5D">
        <w:rPr>
          <w:lang w:val="en-GB"/>
        </w:rPr>
        <w:t xml:space="preserve">. </w:t>
      </w:r>
      <w:r w:rsidR="00AF65FE" w:rsidRPr="00941D5D">
        <w:rPr>
          <w:lang w:val="en-GB"/>
        </w:rPr>
        <w:t>By comparison to the propelled-tail locomotion of ichthyosaurians, plesiosaurians evolved to an unde</w:t>
      </w:r>
      <w:r w:rsidR="009420C4" w:rsidRPr="00941D5D">
        <w:rPr>
          <w:lang w:val="en-GB"/>
        </w:rPr>
        <w:t>r</w:t>
      </w:r>
      <w:r w:rsidR="00AF65FE" w:rsidRPr="00941D5D">
        <w:rPr>
          <w:lang w:val="en-GB"/>
        </w:rPr>
        <w:t xml:space="preserve">water flight by using their four hydrofoil-like flippers </w:t>
      </w:r>
      <w:sdt>
        <w:sdtPr>
          <w:rPr>
            <w:color w:val="000000"/>
            <w:lang w:val="en-GB"/>
          </w:rPr>
          <w:tag w:val="MENDELEY_CITATION_v3_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"/>
          <w:id w:val="984658315"/>
          <w:placeholder>
            <w:docPart w:val="51FC105C7E5B5C419C6B5C71967B9048"/>
          </w:placeholder>
        </w:sdtPr>
        <w:sdtContent>
          <w:r w:rsidR="00AF65FE" w:rsidRPr="00941D5D">
            <w:rPr>
              <w:color w:val="000000"/>
              <w:lang w:val="en-GB"/>
            </w:rPr>
            <w:t>(</w:t>
          </w:r>
          <w:proofErr w:type="spellStart"/>
          <w:r w:rsidR="00AF65FE" w:rsidRPr="00941D5D">
            <w:rPr>
              <w:color w:val="000000"/>
              <w:lang w:val="en-GB"/>
            </w:rPr>
            <w:t>Krahl</w:t>
          </w:r>
          <w:proofErr w:type="spellEnd"/>
          <w:r w:rsidR="00AF65FE" w:rsidRPr="00941D5D">
            <w:rPr>
              <w:color w:val="000000"/>
              <w:lang w:val="en-GB"/>
            </w:rPr>
            <w:t>, 2021)</w:t>
          </w:r>
        </w:sdtContent>
      </w:sdt>
      <w:r w:rsidR="00AF65FE" w:rsidRPr="00941D5D">
        <w:rPr>
          <w:color w:val="000000"/>
          <w:lang w:val="en-GB"/>
        </w:rPr>
        <w:t xml:space="preserve">. </w:t>
      </w:r>
      <w:r w:rsidR="00723EB3" w:rsidRPr="00941D5D">
        <w:rPr>
          <w:color w:val="000000"/>
          <w:lang w:val="en-GB"/>
        </w:rPr>
        <w:t>In this locomotion style,</w:t>
      </w:r>
      <w:r w:rsidR="00AF65FE" w:rsidRPr="00941D5D">
        <w:rPr>
          <w:color w:val="000000"/>
          <w:lang w:val="en-GB"/>
        </w:rPr>
        <w:t xml:space="preserve"> </w:t>
      </w:r>
      <w:r w:rsidR="00723EB3" w:rsidRPr="00941D5D">
        <w:rPr>
          <w:color w:val="000000"/>
          <w:lang w:val="en-GB"/>
        </w:rPr>
        <w:t>the tail would rather act as a rudder (Fish &amp; Lauder, 2017; Gutarra et al., 2023).</w:t>
      </w:r>
    </w:p>
    <w:p w14:paraId="4EF05325" w14:textId="77777777" w:rsidR="008F4AD1" w:rsidRPr="00941D5D" w:rsidRDefault="008F4AD1" w:rsidP="008F4AD1">
      <w:pPr>
        <w:tabs>
          <w:tab w:val="left" w:pos="567"/>
        </w:tabs>
        <w:spacing w:line="276" w:lineRule="auto"/>
        <w:rPr>
          <w:lang w:val="en-GB"/>
        </w:rPr>
      </w:pPr>
    </w:p>
    <w:p w14:paraId="53459FBA" w14:textId="5CDC134C" w:rsidR="001B1FA5" w:rsidRPr="00941D5D" w:rsidRDefault="001B1FA5" w:rsidP="008F4AD1">
      <w:pPr>
        <w:pStyle w:val="Paragraphedeliste"/>
        <w:numPr>
          <w:ilvl w:val="0"/>
          <w:numId w:val="3"/>
        </w:numPr>
        <w:spacing w:line="276" w:lineRule="auto"/>
        <w:ind w:left="709" w:hanging="424"/>
        <w:rPr>
          <w:lang w:val="en-GB"/>
        </w:rPr>
      </w:pPr>
      <w:r w:rsidRPr="00941D5D">
        <w:rPr>
          <w:b/>
          <w:bCs/>
          <w:sz w:val="28"/>
          <w:szCs w:val="32"/>
          <w:lang w:val="en-GB"/>
        </w:rPr>
        <w:t>Propodial variation:</w:t>
      </w:r>
      <w:r w:rsidRPr="00941D5D">
        <w:rPr>
          <w:sz w:val="28"/>
          <w:szCs w:val="32"/>
          <w:lang w:val="en-GB"/>
        </w:rPr>
        <w:t xml:space="preserve"> </w:t>
      </w:r>
      <w:proofErr w:type="spellStart"/>
      <w:r w:rsidRPr="00941D5D">
        <w:rPr>
          <w:b/>
          <w:bCs/>
          <w:lang w:val="en-GB"/>
        </w:rPr>
        <w:t>Humerus</w:t>
      </w:r>
      <w:proofErr w:type="spellEnd"/>
      <w:r w:rsidRPr="00941D5D">
        <w:rPr>
          <w:b/>
          <w:bCs/>
          <w:lang w:val="en-GB"/>
        </w:rPr>
        <w:t xml:space="preserve"> proximo-distal length / femur proximodistal length.</w:t>
      </w:r>
      <w:r w:rsidRPr="00941D5D">
        <w:rPr>
          <w:b/>
          <w:bCs/>
          <w:sz w:val="20"/>
          <w:szCs w:val="21"/>
          <w:lang w:val="en-GB"/>
        </w:rPr>
        <w:br/>
      </w:r>
      <w:r w:rsidRPr="00941D5D">
        <w:rPr>
          <w:lang w:val="en-GB"/>
        </w:rPr>
        <w:t>Characterizes the appendicular body plan. The length of the humerus and the femur relative to each other can be considered as indicative of forelimb</w:t>
      </w:r>
      <w:r w:rsidR="00E91F91" w:rsidRPr="00941D5D">
        <w:rPr>
          <w:lang w:val="en-GB"/>
        </w:rPr>
        <w:t>,</w:t>
      </w:r>
      <w:r w:rsidR="00723EB3" w:rsidRPr="00941D5D">
        <w:rPr>
          <w:lang w:val="en-GB"/>
        </w:rPr>
        <w:t xml:space="preserve"> </w:t>
      </w:r>
      <w:r w:rsidRPr="00941D5D">
        <w:rPr>
          <w:lang w:val="en-GB"/>
        </w:rPr>
        <w:t xml:space="preserve">hindlimb or equally driven underwater locomotion </w:t>
      </w:r>
      <w:sdt>
        <w:sdtPr>
          <w:rPr>
            <w:lang w:val="en-GB"/>
          </w:rPr>
          <w:tag w:val="MENDELEY_CITATION_v3_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"/>
          <w:id w:val="1171529818"/>
          <w:placeholder>
            <w:docPart w:val="0F26ECDD321BFF4D9CBCFFFAD598568E"/>
          </w:placeholder>
        </w:sdtPr>
        <w:sdtContent>
          <w:r w:rsidR="00187F7E" w:rsidRPr="00941D5D">
            <w:rPr>
              <w:lang w:val="en-GB"/>
            </w:rPr>
            <w:t>(</w:t>
          </w:r>
          <w:proofErr w:type="spellStart"/>
          <w:r w:rsidR="00187F7E" w:rsidRPr="00941D5D">
            <w:rPr>
              <w:lang w:val="en-GB"/>
            </w:rPr>
            <w:t>Zeffer</w:t>
          </w:r>
          <w:proofErr w:type="spellEnd"/>
          <w:r w:rsidR="00E91F91" w:rsidRPr="00941D5D">
            <w:rPr>
              <w:lang w:val="en-GB"/>
            </w:rPr>
            <w:t>,</w:t>
          </w:r>
          <w:r w:rsidR="00723EB3" w:rsidRPr="00941D5D">
            <w:rPr>
              <w:lang w:val="en-GB"/>
            </w:rPr>
            <w:t xml:space="preserve"> </w:t>
          </w:r>
          <w:r w:rsidR="00187F7E" w:rsidRPr="00941D5D">
            <w:rPr>
              <w:lang w:val="en-GB"/>
            </w:rPr>
            <w:t xml:space="preserve">Johansson &amp; </w:t>
          </w:r>
          <w:proofErr w:type="spellStart"/>
          <w:r w:rsidR="00187F7E" w:rsidRPr="00941D5D">
            <w:rPr>
              <w:lang w:val="en-GB"/>
            </w:rPr>
            <w:t>Marmebro</w:t>
          </w:r>
          <w:proofErr w:type="spellEnd"/>
          <w:r w:rsidR="00E91F91" w:rsidRPr="00941D5D">
            <w:rPr>
              <w:lang w:val="en-GB"/>
            </w:rPr>
            <w:t>,</w:t>
          </w:r>
          <w:r w:rsidR="00F22D31" w:rsidRPr="00941D5D">
            <w:rPr>
              <w:lang w:val="en-GB"/>
            </w:rPr>
            <w:t xml:space="preserve"> </w:t>
          </w:r>
          <w:r w:rsidR="00187F7E" w:rsidRPr="00941D5D">
            <w:rPr>
              <w:lang w:val="en-GB"/>
            </w:rPr>
            <w:t>2003</w:t>
          </w:r>
          <w:r w:rsidR="00F22D31" w:rsidRPr="00941D5D">
            <w:rPr>
              <w:lang w:val="en-GB"/>
            </w:rPr>
            <w:t>;</w:t>
          </w:r>
          <w:r w:rsidR="00187F7E" w:rsidRPr="00941D5D">
            <w:rPr>
              <w:lang w:val="en-GB"/>
            </w:rPr>
            <w:t xml:space="preserve"> </w:t>
          </w:r>
          <w:proofErr w:type="spellStart"/>
          <w:r w:rsidR="00187F7E" w:rsidRPr="00941D5D">
            <w:rPr>
              <w:lang w:val="en-GB"/>
            </w:rPr>
            <w:t>Hinic</w:t>
          </w:r>
          <w:proofErr w:type="spellEnd"/>
          <w:r w:rsidR="00187F7E" w:rsidRPr="00941D5D">
            <w:rPr>
              <w:lang w:val="en-GB"/>
            </w:rPr>
            <w:t>́-</w:t>
          </w:r>
          <w:proofErr w:type="spellStart"/>
          <w:r w:rsidR="00187F7E" w:rsidRPr="00941D5D">
            <w:rPr>
              <w:lang w:val="en-GB"/>
            </w:rPr>
            <w:t>Frlog</w:t>
          </w:r>
          <w:proofErr w:type="spellEnd"/>
          <w:r w:rsidR="00187F7E" w:rsidRPr="00941D5D">
            <w:rPr>
              <w:lang w:val="en-GB"/>
            </w:rPr>
            <w:t xml:space="preserve"> &amp; Motani</w:t>
          </w:r>
          <w:r w:rsidR="00E91F91" w:rsidRPr="00941D5D">
            <w:rPr>
              <w:lang w:val="en-GB"/>
            </w:rPr>
            <w:t>,</w:t>
          </w:r>
          <w:r w:rsidR="00723EB3" w:rsidRPr="00941D5D">
            <w:rPr>
              <w:lang w:val="en-GB"/>
            </w:rPr>
            <w:t xml:space="preserve"> </w:t>
          </w:r>
          <w:r w:rsidR="00187F7E" w:rsidRPr="00941D5D">
            <w:rPr>
              <w:lang w:val="en-GB"/>
            </w:rPr>
            <w:t>2010)</w:t>
          </w:r>
        </w:sdtContent>
      </w:sdt>
      <w:r w:rsidRPr="00941D5D">
        <w:rPr>
          <w:lang w:val="en-GB"/>
        </w:rPr>
        <w:t xml:space="preserve">. </w:t>
      </w:r>
    </w:p>
    <w:p w14:paraId="1A5654DC" w14:textId="6B548789" w:rsidR="001B1FA5" w:rsidRPr="00941D5D" w:rsidRDefault="009D79DD" w:rsidP="00234467">
      <w:pPr>
        <w:spacing w:line="360" w:lineRule="auto"/>
        <w:rPr>
          <w:lang w:val="en-GB"/>
        </w:rPr>
      </w:pPr>
      <w:r w:rsidRPr="00941D5D">
        <w:rPr>
          <w:lang w:val="en-GB"/>
        </w:rPr>
        <w:t xml:space="preserve"> </w:t>
      </w:r>
    </w:p>
    <w:p w14:paraId="474230DC" w14:textId="37380EA0" w:rsidR="001B1FA5" w:rsidRPr="00941D5D" w:rsidRDefault="001B1FA5" w:rsidP="008F4AD1">
      <w:pPr>
        <w:pStyle w:val="Paragraphedeliste"/>
        <w:numPr>
          <w:ilvl w:val="0"/>
          <w:numId w:val="3"/>
        </w:numPr>
        <w:spacing w:line="276" w:lineRule="auto"/>
        <w:ind w:left="709" w:hanging="425"/>
        <w:rPr>
          <w:lang w:val="en-GB"/>
        </w:rPr>
      </w:pPr>
      <w:r w:rsidRPr="00941D5D">
        <w:rPr>
          <w:b/>
          <w:bCs/>
          <w:sz w:val="28"/>
          <w:szCs w:val="32"/>
          <w:lang w:val="en-GB"/>
        </w:rPr>
        <w:t>Propodial size:</w:t>
      </w:r>
      <w:r w:rsidRPr="00941D5D">
        <w:rPr>
          <w:sz w:val="28"/>
          <w:szCs w:val="32"/>
          <w:lang w:val="en-GB"/>
        </w:rPr>
        <w:t xml:space="preserve"> </w:t>
      </w:r>
      <w:proofErr w:type="spellStart"/>
      <w:r w:rsidRPr="00941D5D">
        <w:rPr>
          <w:b/>
          <w:bCs/>
          <w:lang w:val="en-GB"/>
        </w:rPr>
        <w:t>Humerus</w:t>
      </w:r>
      <w:proofErr w:type="spellEnd"/>
      <w:r w:rsidRPr="00941D5D">
        <w:rPr>
          <w:b/>
          <w:bCs/>
          <w:lang w:val="en-GB"/>
        </w:rPr>
        <w:t xml:space="preserve"> proximo-distal length / skull length.</w:t>
      </w:r>
      <w:r w:rsidRPr="00941D5D">
        <w:rPr>
          <w:lang w:val="en-GB"/>
        </w:rPr>
        <w:br/>
        <w:t xml:space="preserve">Characterizes the elongation of the limbs relative to the skull size. This trait is indicative of the ecology of taxa as species with long limbs and small head will swim and feed in a different way than taxa with a small limbs and large head </w:t>
      </w:r>
      <w:sdt>
        <w:sdtPr>
          <w:rPr>
            <w:color w:val="000000"/>
            <w:lang w:val="en-GB"/>
          </w:rPr>
          <w:tag w:val="MENDELEY_CITATION_v3_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"/>
          <w:id w:val="1224806547"/>
          <w:placeholder>
            <w:docPart w:val="56227CCAE9F875419E93BB5FE36CD168"/>
          </w:placeholder>
        </w:sdtPr>
        <w:sdtContent>
          <w:r w:rsidR="00187F7E" w:rsidRPr="00941D5D">
            <w:rPr>
              <w:color w:val="000000"/>
              <w:lang w:val="en-GB"/>
            </w:rPr>
            <w:t>(Taylor</w:t>
          </w:r>
          <w:r w:rsidR="00E91F91" w:rsidRPr="00941D5D">
            <w:rPr>
              <w:color w:val="000000"/>
              <w:lang w:val="en-GB"/>
            </w:rPr>
            <w:t>,</w:t>
          </w:r>
          <w:r w:rsidR="00815D3C" w:rsidRPr="00941D5D">
            <w:rPr>
              <w:color w:val="000000"/>
              <w:lang w:val="en-GB"/>
            </w:rPr>
            <w:t xml:space="preserve"> </w:t>
          </w:r>
          <w:r w:rsidR="00187F7E" w:rsidRPr="00941D5D">
            <w:rPr>
              <w:color w:val="000000"/>
              <w:lang w:val="en-GB"/>
            </w:rPr>
            <w:t>1987</w:t>
          </w:r>
          <w:r w:rsidR="00815D3C" w:rsidRPr="00941D5D">
            <w:rPr>
              <w:color w:val="000000"/>
              <w:lang w:val="en-GB"/>
            </w:rPr>
            <w:t>;</w:t>
          </w:r>
          <w:r w:rsidR="00187F7E" w:rsidRPr="00941D5D">
            <w:rPr>
              <w:color w:val="000000"/>
              <w:lang w:val="en-GB"/>
            </w:rPr>
            <w:t xml:space="preserve"> </w:t>
          </w:r>
          <w:proofErr w:type="spellStart"/>
          <w:r w:rsidR="00187F7E" w:rsidRPr="00941D5D">
            <w:rPr>
              <w:color w:val="000000"/>
              <w:lang w:val="en-GB"/>
            </w:rPr>
            <w:t>Massare</w:t>
          </w:r>
          <w:proofErr w:type="spellEnd"/>
          <w:r w:rsidR="00E91F91" w:rsidRPr="00941D5D">
            <w:rPr>
              <w:color w:val="000000"/>
              <w:lang w:val="en-GB"/>
            </w:rPr>
            <w:t>,</w:t>
          </w:r>
          <w:r w:rsidR="00815D3C" w:rsidRPr="00941D5D">
            <w:rPr>
              <w:color w:val="000000"/>
              <w:lang w:val="en-GB"/>
            </w:rPr>
            <w:t xml:space="preserve"> </w:t>
          </w:r>
          <w:r w:rsidR="00187F7E" w:rsidRPr="00941D5D">
            <w:rPr>
              <w:color w:val="000000"/>
              <w:lang w:val="en-GB"/>
            </w:rPr>
            <w:t>1988)</w:t>
          </w:r>
        </w:sdtContent>
      </w:sdt>
      <w:r w:rsidRPr="00941D5D">
        <w:rPr>
          <w:color w:val="000000"/>
          <w:lang w:val="en-GB"/>
        </w:rPr>
        <w:t>.</w:t>
      </w:r>
      <w:r w:rsidRPr="00941D5D">
        <w:rPr>
          <w:lang w:val="en-GB"/>
        </w:rPr>
        <w:t xml:space="preserve"> </w:t>
      </w:r>
    </w:p>
    <w:p w14:paraId="660DB0DA" w14:textId="77777777" w:rsidR="001B1FA5" w:rsidRPr="00941D5D" w:rsidRDefault="001B1FA5" w:rsidP="001B1FA5">
      <w:pPr>
        <w:pStyle w:val="Paragraphedeliste"/>
        <w:rPr>
          <w:lang w:val="en-GB"/>
        </w:rPr>
      </w:pPr>
    </w:p>
    <w:p w14:paraId="05F368F2" w14:textId="73D8B4CE" w:rsidR="001B1FA5" w:rsidRPr="00941D5D" w:rsidRDefault="001B1FA5" w:rsidP="008F4AD1">
      <w:pPr>
        <w:pStyle w:val="Paragraphedeliste"/>
        <w:numPr>
          <w:ilvl w:val="0"/>
          <w:numId w:val="3"/>
        </w:numPr>
        <w:spacing w:line="276" w:lineRule="auto"/>
        <w:ind w:left="709" w:hanging="425"/>
        <w:rPr>
          <w:lang w:val="en-GB"/>
        </w:rPr>
      </w:pPr>
      <w:proofErr w:type="spellStart"/>
      <w:r w:rsidRPr="00941D5D">
        <w:rPr>
          <w:b/>
          <w:bCs/>
          <w:sz w:val="28"/>
          <w:szCs w:val="32"/>
          <w:lang w:val="en-GB"/>
        </w:rPr>
        <w:t>Humerus</w:t>
      </w:r>
      <w:proofErr w:type="spellEnd"/>
      <w:r w:rsidRPr="00941D5D">
        <w:rPr>
          <w:b/>
          <w:bCs/>
          <w:sz w:val="28"/>
          <w:szCs w:val="32"/>
          <w:lang w:val="en-GB"/>
        </w:rPr>
        <w:t xml:space="preserve"> flare: </w:t>
      </w:r>
      <w:proofErr w:type="spellStart"/>
      <w:r w:rsidR="001E6119" w:rsidRPr="00941D5D">
        <w:rPr>
          <w:b/>
          <w:bCs/>
          <w:lang w:val="en-GB"/>
        </w:rPr>
        <w:t>Humerus</w:t>
      </w:r>
      <w:proofErr w:type="spellEnd"/>
      <w:r w:rsidR="001E6119" w:rsidRPr="00941D5D">
        <w:rPr>
          <w:b/>
          <w:bCs/>
          <w:lang w:val="en-GB"/>
        </w:rPr>
        <w:t xml:space="preserve"> distal width / humerus proximo-distal length</w:t>
      </w:r>
    </w:p>
    <w:p w14:paraId="1E03464A" w14:textId="235CCFCA" w:rsidR="001E6119" w:rsidRPr="00941D5D" w:rsidRDefault="00663402" w:rsidP="008F4AD1">
      <w:pPr>
        <w:spacing w:line="276" w:lineRule="auto"/>
        <w:ind w:left="709"/>
        <w:rPr>
          <w:lang w:val="en-GB"/>
        </w:rPr>
      </w:pPr>
      <w:r w:rsidRPr="00941D5D">
        <w:rPr>
          <w:lang w:val="en-GB"/>
        </w:rPr>
        <w:t xml:space="preserve">Characterizes the area of muscular insertion on the humerus and the mechanical efficiency of the pectoral girdle. This trait describes the implication of the forelimb in </w:t>
      </w:r>
      <w:r w:rsidR="00943FC4" w:rsidRPr="00941D5D">
        <w:rPr>
          <w:lang w:val="en-GB"/>
        </w:rPr>
        <w:t>swim</w:t>
      </w:r>
      <w:r w:rsidR="00207430" w:rsidRPr="00941D5D">
        <w:rPr>
          <w:lang w:val="en-GB"/>
        </w:rPr>
        <w:t>ming</w:t>
      </w:r>
      <w:r w:rsidRPr="00941D5D">
        <w:rPr>
          <w:lang w:val="en-GB"/>
        </w:rPr>
        <w:t xml:space="preserve">. A high value of this ratio indicates a </w:t>
      </w:r>
      <w:r w:rsidR="00943FC4" w:rsidRPr="00941D5D">
        <w:rPr>
          <w:lang w:val="en-GB"/>
        </w:rPr>
        <w:t xml:space="preserve">relative </w:t>
      </w:r>
      <w:r w:rsidRPr="00941D5D">
        <w:rPr>
          <w:lang w:val="en-GB"/>
        </w:rPr>
        <w:t xml:space="preserve">wider distal extremity of the humerus and is indicative of the aquatic locomotion </w:t>
      </w:r>
      <w:r w:rsidR="000C791A" w:rsidRPr="00941D5D">
        <w:rPr>
          <w:lang w:val="en-GB"/>
        </w:rPr>
        <w:t>adaptation</w:t>
      </w:r>
      <w:r w:rsidR="00D747CB" w:rsidRPr="00941D5D">
        <w:rPr>
          <w:lang w:val="en-GB"/>
        </w:rPr>
        <w:t xml:space="preserve"> in various clades </w:t>
      </w:r>
      <w:r w:rsidR="00415031" w:rsidRPr="00941D5D">
        <w:rPr>
          <w:lang w:val="en-GB"/>
        </w:rPr>
        <w:t xml:space="preserve">such as </w:t>
      </w:r>
      <w:r w:rsidR="00AE0F43" w:rsidRPr="00941D5D">
        <w:rPr>
          <w:lang w:val="en-GB"/>
        </w:rPr>
        <w:t>c</w:t>
      </w:r>
      <w:r w:rsidR="00415031" w:rsidRPr="00941D5D">
        <w:rPr>
          <w:lang w:val="en-GB"/>
        </w:rPr>
        <w:t>etaceans</w:t>
      </w:r>
      <w:r w:rsidR="0040658D" w:rsidRPr="00941D5D">
        <w:rPr>
          <w:lang w:val="en-GB"/>
        </w:rPr>
        <w:t xml:space="preserve"> </w:t>
      </w:r>
      <w:sdt>
        <w:sdtPr>
          <w:rPr>
            <w:color w:val="000000"/>
            <w:lang w:val="en-GB"/>
          </w:rPr>
          <w:tag w:val="MENDELEY_CITATION_v3_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"/>
          <w:id w:val="560680468"/>
          <w:placeholder>
            <w:docPart w:val="DefaultPlaceholder_-1854013440"/>
          </w:placeholder>
        </w:sdtPr>
        <w:sdtContent>
          <w:r w:rsidR="00187F7E" w:rsidRPr="00941D5D">
            <w:rPr>
              <w:color w:val="000000"/>
              <w:lang w:val="en-GB"/>
            </w:rPr>
            <w:t xml:space="preserve">(Cooper </w:t>
          </w:r>
          <w:r w:rsidR="009E3002" w:rsidRPr="00941D5D">
            <w:rPr>
              <w:color w:val="000000"/>
              <w:lang w:val="en-GB"/>
            </w:rPr>
            <w:t>et al.</w:t>
          </w:r>
          <w:r w:rsidR="00E91F91" w:rsidRPr="00941D5D">
            <w:rPr>
              <w:color w:val="000000"/>
              <w:lang w:val="en-GB"/>
            </w:rPr>
            <w:t>,</w:t>
          </w:r>
          <w:r w:rsidR="00C31771" w:rsidRPr="00941D5D">
            <w:rPr>
              <w:color w:val="000000"/>
              <w:lang w:val="en-GB"/>
            </w:rPr>
            <w:t xml:space="preserve"> </w:t>
          </w:r>
          <w:r w:rsidR="00187F7E" w:rsidRPr="00941D5D">
            <w:rPr>
              <w:color w:val="000000"/>
              <w:lang w:val="en-GB"/>
            </w:rPr>
            <w:t>2007)</w:t>
          </w:r>
        </w:sdtContent>
      </w:sdt>
      <w:r w:rsidR="00E91F91" w:rsidRPr="00941D5D">
        <w:rPr>
          <w:lang w:val="en-GB"/>
        </w:rPr>
        <w:t>,</w:t>
      </w:r>
      <w:r w:rsidR="0069237D" w:rsidRPr="00941D5D">
        <w:rPr>
          <w:lang w:val="en-GB"/>
        </w:rPr>
        <w:t xml:space="preserve"> </w:t>
      </w:r>
      <w:r w:rsidR="00415031" w:rsidRPr="00941D5D">
        <w:rPr>
          <w:lang w:val="en-GB"/>
        </w:rPr>
        <w:t>or cheloniids</w:t>
      </w:r>
      <w:r w:rsidR="0056325E" w:rsidRPr="00941D5D">
        <w:rPr>
          <w:lang w:val="en-GB"/>
        </w:rPr>
        <w:t xml:space="preserve"> </w:t>
      </w:r>
      <w:sdt>
        <w:sdtPr>
          <w:rPr>
            <w:lang w:val="en-GB"/>
          </w:rPr>
          <w:tag w:val="MENDELEY_CITATION_v3_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"/>
          <w:id w:val="928306463"/>
          <w:placeholder>
            <w:docPart w:val="DefaultPlaceholder_-1854013440"/>
          </w:placeholder>
        </w:sdtPr>
        <w:sdtContent>
          <w:r w:rsidR="00187F7E" w:rsidRPr="00941D5D">
            <w:rPr>
              <w:lang w:val="en-GB"/>
            </w:rPr>
            <w:t>(Rivera &amp; W. Blob</w:t>
          </w:r>
          <w:r w:rsidR="00E91F91" w:rsidRPr="00941D5D">
            <w:rPr>
              <w:lang w:val="en-GB"/>
            </w:rPr>
            <w:t>,</w:t>
          </w:r>
          <w:r w:rsidR="00C31771" w:rsidRPr="00941D5D">
            <w:rPr>
              <w:lang w:val="en-GB"/>
            </w:rPr>
            <w:t xml:space="preserve"> </w:t>
          </w:r>
          <w:r w:rsidR="00187F7E" w:rsidRPr="00941D5D">
            <w:rPr>
              <w:lang w:val="en-GB"/>
            </w:rPr>
            <w:t>2010)</w:t>
          </w:r>
        </w:sdtContent>
      </w:sdt>
      <w:r w:rsidR="00415031" w:rsidRPr="00941D5D">
        <w:rPr>
          <w:lang w:val="en-GB"/>
        </w:rPr>
        <w:t xml:space="preserve"> as </w:t>
      </w:r>
      <w:r w:rsidR="0040658D" w:rsidRPr="00941D5D">
        <w:rPr>
          <w:lang w:val="en-GB"/>
        </w:rPr>
        <w:t xml:space="preserve">clearly </w:t>
      </w:r>
      <w:r w:rsidR="00415031" w:rsidRPr="00941D5D">
        <w:rPr>
          <w:lang w:val="en-GB"/>
        </w:rPr>
        <w:t xml:space="preserve">mentioned by </w:t>
      </w:r>
      <w:sdt>
        <w:sdtPr>
          <w:rPr>
            <w:color w:val="000000"/>
            <w:lang w:val="en-GB"/>
          </w:rPr>
          <w:tag w:val="MENDELEY_CITATION_v3_eyJjaXRhdGlvbklEIjoiTUVOREVMRVlfQ0lUQVRJT05fZjY0NDNmNTEtZWU0ZS00YmEwLTg5NTMtNzRmNmQyYjYzM2Fi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
          <w:id w:val="-2144256475"/>
          <w:placeholder>
            <w:docPart w:val="DefaultPlaceholder_-1854013440"/>
          </w:placeholder>
        </w:sdtPr>
        <w:sdtContent>
          <w:r w:rsidR="00187F7E" w:rsidRPr="00941D5D">
            <w:rPr>
              <w:color w:val="000000"/>
              <w:lang w:val="en-GB"/>
            </w:rPr>
            <w:t xml:space="preserve">(Gutarra </w:t>
          </w:r>
          <w:r w:rsidR="009E3002" w:rsidRPr="00941D5D">
            <w:rPr>
              <w:color w:val="000000"/>
              <w:lang w:val="en-GB"/>
            </w:rPr>
            <w:t>et al.</w:t>
          </w:r>
          <w:r w:rsidR="00E91F91" w:rsidRPr="00941D5D">
            <w:rPr>
              <w:color w:val="000000"/>
              <w:lang w:val="en-GB"/>
            </w:rPr>
            <w:t>,</w:t>
          </w:r>
          <w:r w:rsidR="00C31771" w:rsidRPr="00941D5D">
            <w:rPr>
              <w:color w:val="000000"/>
              <w:lang w:val="en-GB"/>
            </w:rPr>
            <w:t xml:space="preserve"> </w:t>
          </w:r>
          <w:r w:rsidR="00187F7E" w:rsidRPr="00941D5D">
            <w:rPr>
              <w:color w:val="000000"/>
              <w:lang w:val="en-GB"/>
            </w:rPr>
            <w:t>2023)</w:t>
          </w:r>
        </w:sdtContent>
      </w:sdt>
      <w:r w:rsidR="0040658D" w:rsidRPr="00941D5D">
        <w:rPr>
          <w:color w:val="000000"/>
          <w:lang w:val="en-GB"/>
        </w:rPr>
        <w:t>.</w:t>
      </w:r>
    </w:p>
    <w:p w14:paraId="78E216A0" w14:textId="77777777" w:rsidR="001B1FA5" w:rsidRPr="00941D5D" w:rsidRDefault="001B1FA5" w:rsidP="001B1FA5">
      <w:pPr>
        <w:pStyle w:val="Paragraphedeliste"/>
        <w:rPr>
          <w:lang w:val="en-GB"/>
        </w:rPr>
      </w:pPr>
    </w:p>
    <w:p w14:paraId="1E17248E" w14:textId="5E826956" w:rsidR="001B1FA5" w:rsidRPr="00941D5D" w:rsidRDefault="001B1FA5" w:rsidP="008F4AD1">
      <w:pPr>
        <w:pStyle w:val="Paragraphedeliste"/>
        <w:numPr>
          <w:ilvl w:val="0"/>
          <w:numId w:val="3"/>
        </w:numPr>
        <w:spacing w:line="276" w:lineRule="auto"/>
        <w:ind w:hanging="502"/>
        <w:rPr>
          <w:lang w:val="en-GB"/>
        </w:rPr>
      </w:pPr>
      <w:r w:rsidRPr="00941D5D">
        <w:rPr>
          <w:b/>
          <w:bCs/>
          <w:sz w:val="28"/>
          <w:szCs w:val="32"/>
          <w:lang w:val="en-GB"/>
        </w:rPr>
        <w:t>Femur flare</w:t>
      </w:r>
      <w:r w:rsidRPr="00941D5D">
        <w:rPr>
          <w:lang w:val="en-GB"/>
        </w:rPr>
        <w:t>:</w:t>
      </w:r>
      <w:r w:rsidR="0056325E" w:rsidRPr="00941D5D">
        <w:rPr>
          <w:lang w:val="en-GB"/>
        </w:rPr>
        <w:t xml:space="preserve"> </w:t>
      </w:r>
      <w:r w:rsidR="0056325E" w:rsidRPr="00941D5D">
        <w:rPr>
          <w:b/>
          <w:bCs/>
          <w:lang w:val="en-GB"/>
        </w:rPr>
        <w:t>Femur distal width / femur proximo-distal length</w:t>
      </w:r>
    </w:p>
    <w:p w14:paraId="184172BA" w14:textId="4C1E3A51" w:rsidR="0056325E" w:rsidRPr="00941D5D" w:rsidRDefault="0056325E" w:rsidP="008F4AD1">
      <w:pPr>
        <w:pStyle w:val="Paragraphedeliste"/>
        <w:spacing w:line="276" w:lineRule="auto"/>
        <w:ind w:left="709"/>
        <w:rPr>
          <w:sz w:val="22"/>
          <w:szCs w:val="22"/>
          <w:lang w:val="en-GB"/>
        </w:rPr>
      </w:pPr>
      <w:r w:rsidRPr="00941D5D">
        <w:rPr>
          <w:szCs w:val="28"/>
          <w:lang w:val="en-GB"/>
        </w:rPr>
        <w:t>Characterizes the area of muscular insertion on the femur and the mechanical efficiency of</w:t>
      </w:r>
      <w:r w:rsidR="00605496" w:rsidRPr="00941D5D">
        <w:rPr>
          <w:szCs w:val="28"/>
          <w:lang w:val="en-GB"/>
        </w:rPr>
        <w:t xml:space="preserve"> </w:t>
      </w:r>
      <w:r w:rsidRPr="00941D5D">
        <w:rPr>
          <w:szCs w:val="28"/>
          <w:lang w:val="en-GB"/>
        </w:rPr>
        <w:t>the pelvic gird</w:t>
      </w:r>
      <w:r w:rsidR="003900B9" w:rsidRPr="00941D5D">
        <w:rPr>
          <w:szCs w:val="28"/>
          <w:lang w:val="en-GB"/>
        </w:rPr>
        <w:t>le. This trait describ</w:t>
      </w:r>
      <w:r w:rsidR="00943FC4" w:rsidRPr="00941D5D">
        <w:rPr>
          <w:szCs w:val="28"/>
          <w:lang w:val="en-GB"/>
        </w:rPr>
        <w:t xml:space="preserve">es the implication of the hindlimb in </w:t>
      </w:r>
      <w:r w:rsidR="00207430" w:rsidRPr="00941D5D">
        <w:rPr>
          <w:szCs w:val="28"/>
          <w:lang w:val="en-GB"/>
        </w:rPr>
        <w:t>swimming</w:t>
      </w:r>
      <w:r w:rsidR="000B290B" w:rsidRPr="00941D5D">
        <w:rPr>
          <w:szCs w:val="28"/>
          <w:lang w:val="en-GB"/>
        </w:rPr>
        <w:t xml:space="preserve"> and pelagic specialisation and is based on the same principle than the </w:t>
      </w:r>
      <w:r w:rsidR="00D84DF4" w:rsidRPr="00941D5D">
        <w:rPr>
          <w:szCs w:val="28"/>
          <w:lang w:val="en-GB"/>
        </w:rPr>
        <w:t>humerus flare</w:t>
      </w:r>
      <w:r w:rsidR="000B290B" w:rsidRPr="00941D5D">
        <w:rPr>
          <w:szCs w:val="28"/>
          <w:lang w:val="en-GB"/>
        </w:rPr>
        <w:t xml:space="preserve"> </w:t>
      </w:r>
      <w:sdt>
        <w:sdtPr>
          <w:rPr>
            <w:color w:val="000000"/>
            <w:szCs w:val="28"/>
            <w:lang w:val="en-GB"/>
          </w:rPr>
          <w:tag w:val="MENDELEY_CITATION_v3_eyJjaXRhdGlvbklEIjoiTUVOREVMRVlfQ0lUQVRJT05fNjMxMjM3ODEtODFhMC00ZTg3LTlmOGEtOGM4ZjM5M2RkMjdl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
          <w:id w:val="-776788693"/>
          <w:placeholder>
            <w:docPart w:val="DefaultPlaceholder_-1854013440"/>
          </w:placeholder>
        </w:sdtPr>
        <w:sdtContent>
          <w:r w:rsidR="00187F7E" w:rsidRPr="00941D5D">
            <w:rPr>
              <w:color w:val="000000"/>
              <w:szCs w:val="28"/>
              <w:lang w:val="en-GB"/>
            </w:rPr>
            <w:t xml:space="preserve">(Gutarra </w:t>
          </w:r>
          <w:r w:rsidR="009E3002" w:rsidRPr="00941D5D">
            <w:rPr>
              <w:color w:val="000000"/>
              <w:szCs w:val="28"/>
              <w:lang w:val="en-GB"/>
            </w:rPr>
            <w:t>et al.</w:t>
          </w:r>
          <w:r w:rsidR="00A30BCD" w:rsidRPr="00941D5D">
            <w:rPr>
              <w:color w:val="000000"/>
              <w:szCs w:val="28"/>
              <w:lang w:val="en-GB"/>
            </w:rPr>
            <w:t xml:space="preserve">, </w:t>
          </w:r>
          <w:r w:rsidR="00187F7E" w:rsidRPr="00941D5D">
            <w:rPr>
              <w:color w:val="000000"/>
              <w:szCs w:val="28"/>
              <w:lang w:val="en-GB"/>
            </w:rPr>
            <w:t>2023)</w:t>
          </w:r>
        </w:sdtContent>
      </w:sdt>
      <w:r w:rsidR="000B290B" w:rsidRPr="00941D5D">
        <w:rPr>
          <w:szCs w:val="28"/>
          <w:lang w:val="en-GB"/>
        </w:rPr>
        <w:t xml:space="preserve">. </w:t>
      </w:r>
    </w:p>
    <w:p w14:paraId="34D39DE4" w14:textId="77777777" w:rsidR="001B1FA5" w:rsidRPr="00941D5D" w:rsidRDefault="001B1FA5" w:rsidP="001B1FA5">
      <w:pPr>
        <w:pStyle w:val="Paragraphedeliste"/>
        <w:rPr>
          <w:lang w:val="en-GB"/>
        </w:rPr>
      </w:pPr>
    </w:p>
    <w:p w14:paraId="05A56300" w14:textId="0F889B28" w:rsidR="001B1FA5" w:rsidRPr="00941D5D" w:rsidRDefault="001B1FA5" w:rsidP="008F4AD1">
      <w:pPr>
        <w:pStyle w:val="Paragraphedeliste"/>
        <w:numPr>
          <w:ilvl w:val="0"/>
          <w:numId w:val="3"/>
        </w:numPr>
        <w:spacing w:line="276" w:lineRule="auto"/>
        <w:ind w:hanging="502"/>
        <w:rPr>
          <w:lang w:val="en-GB"/>
        </w:rPr>
      </w:pPr>
      <w:r w:rsidRPr="00941D5D">
        <w:rPr>
          <w:b/>
          <w:bCs/>
          <w:sz w:val="28"/>
          <w:szCs w:val="32"/>
          <w:lang w:val="en-GB"/>
        </w:rPr>
        <w:t>Brachial index:</w:t>
      </w:r>
      <w:r w:rsidR="003E5E3F" w:rsidRPr="00941D5D">
        <w:rPr>
          <w:b/>
          <w:bCs/>
          <w:sz w:val="28"/>
          <w:szCs w:val="32"/>
          <w:lang w:val="en-GB"/>
        </w:rPr>
        <w:t xml:space="preserve"> </w:t>
      </w:r>
      <w:r w:rsidR="003E5E3F" w:rsidRPr="00941D5D">
        <w:rPr>
          <w:b/>
          <w:bCs/>
          <w:lang w:val="en-GB"/>
        </w:rPr>
        <w:t>Radius length / humerus length.</w:t>
      </w:r>
    </w:p>
    <w:p w14:paraId="51A4DAD9" w14:textId="7396BD46" w:rsidR="00B6659C" w:rsidRPr="00941D5D" w:rsidRDefault="00C20E58" w:rsidP="008F4AD1">
      <w:pPr>
        <w:spacing w:line="276" w:lineRule="auto"/>
        <w:ind w:left="709"/>
        <w:rPr>
          <w:color w:val="000000"/>
          <w:lang w:val="en-GB"/>
        </w:rPr>
      </w:pPr>
      <w:r w:rsidRPr="00941D5D">
        <w:rPr>
          <w:color w:val="000000"/>
          <w:lang w:val="en-GB"/>
        </w:rPr>
        <w:t>T</w:t>
      </w:r>
      <w:r w:rsidR="007C4CEC" w:rsidRPr="00941D5D">
        <w:rPr>
          <w:color w:val="000000"/>
          <w:lang w:val="en-GB"/>
        </w:rPr>
        <w:t>he forelimb can be considered as a third-order lever</w:t>
      </w:r>
      <w:r w:rsidRPr="00941D5D">
        <w:rPr>
          <w:color w:val="000000"/>
          <w:lang w:val="en-GB"/>
        </w:rPr>
        <w:t xml:space="preserve"> and t</w:t>
      </w:r>
      <w:r w:rsidR="007C4CEC" w:rsidRPr="00941D5D">
        <w:rPr>
          <w:color w:val="000000"/>
          <w:lang w:val="en-GB"/>
        </w:rPr>
        <w:t xml:space="preserve">he brachial index </w:t>
      </w:r>
      <w:r w:rsidRPr="00941D5D">
        <w:rPr>
          <w:color w:val="000000"/>
          <w:lang w:val="en-GB"/>
        </w:rPr>
        <w:t>can be thus calculated as the ratio of the inlever and the outlever measurements.</w:t>
      </w:r>
      <w:r w:rsidR="008217B6" w:rsidRPr="00941D5D">
        <w:rPr>
          <w:color w:val="000000"/>
          <w:lang w:val="en-GB"/>
        </w:rPr>
        <w:t xml:space="preserve"> As </w:t>
      </w:r>
      <w:sdt>
        <w:sdtPr>
          <w:rPr>
            <w:color w:val="000000"/>
            <w:lang w:val="en-GB"/>
          </w:rPr>
          <w:tag w:val="MENDELEY_CITATION_v3_eyJjaXRhdGlvbklEIjoiTUVOREVMRVlfQ0lUQVRJT05fMWFkMmZlNTItNWQwOS00ZmMyLWEwNjctM2QxYmY2ODcwNjMz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
          <w:id w:val="-1239086383"/>
          <w:placeholder>
            <w:docPart w:val="DefaultPlaceholder_-1854013440"/>
          </w:placeholder>
        </w:sdtPr>
        <w:sdtContent>
          <w:r w:rsidR="00187F7E" w:rsidRPr="00941D5D">
            <w:rPr>
              <w:color w:val="000000"/>
              <w:lang w:val="en-GB"/>
            </w:rPr>
            <w:t xml:space="preserve">Gutarra </w:t>
          </w:r>
          <w:r w:rsidR="009E3002" w:rsidRPr="00941D5D">
            <w:rPr>
              <w:color w:val="000000"/>
              <w:lang w:val="en-GB"/>
            </w:rPr>
            <w:t>et al.</w:t>
          </w:r>
          <w:r w:rsidR="0054009C" w:rsidRPr="00941D5D">
            <w:rPr>
              <w:color w:val="000000"/>
              <w:lang w:val="en-GB"/>
            </w:rPr>
            <w:t xml:space="preserve"> </w:t>
          </w:r>
          <w:r w:rsidR="00C22342" w:rsidRPr="00941D5D">
            <w:rPr>
              <w:color w:val="000000"/>
              <w:lang w:val="en-GB"/>
            </w:rPr>
            <w:t>(</w:t>
          </w:r>
          <w:r w:rsidR="00187F7E" w:rsidRPr="00941D5D">
            <w:rPr>
              <w:color w:val="000000"/>
              <w:lang w:val="en-GB"/>
            </w:rPr>
            <w:t>2023)</w:t>
          </w:r>
        </w:sdtContent>
      </w:sdt>
      <w:r w:rsidRPr="00941D5D">
        <w:rPr>
          <w:color w:val="000000"/>
          <w:lang w:val="en-GB"/>
        </w:rPr>
        <w:t xml:space="preserve"> </w:t>
      </w:r>
      <w:r w:rsidR="00955837" w:rsidRPr="00941D5D">
        <w:rPr>
          <w:color w:val="000000"/>
          <w:lang w:val="en-GB"/>
        </w:rPr>
        <w:t>and</w:t>
      </w:r>
      <w:r w:rsidR="007400FA" w:rsidRPr="00941D5D">
        <w:rPr>
          <w:color w:val="000000"/>
          <w:lang w:val="en-GB"/>
        </w:rPr>
        <w:t xml:space="preserve"> </w:t>
      </w:r>
      <w:sdt>
        <w:sdtPr>
          <w:rPr>
            <w:color w:val="000000"/>
            <w:lang w:val="en-GB"/>
          </w:rPr>
          <w:tag w:val="MENDELEY_CITATION_v3_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"/>
          <w:id w:val="-433670661"/>
          <w:placeholder>
            <w:docPart w:val="DefaultPlaceholder_-1854013440"/>
          </w:placeholder>
        </w:sdtPr>
        <w:sdtContent>
          <w:r w:rsidR="00187F7E" w:rsidRPr="00941D5D">
            <w:rPr>
              <w:color w:val="000000"/>
              <w:lang w:val="en-GB"/>
            </w:rPr>
            <w:t>Caldwell</w:t>
          </w:r>
          <w:r w:rsidR="0054009C" w:rsidRPr="00941D5D">
            <w:rPr>
              <w:color w:val="000000"/>
              <w:lang w:val="en-GB"/>
            </w:rPr>
            <w:t xml:space="preserve"> </w:t>
          </w:r>
          <w:r w:rsidR="00B05E8C" w:rsidRPr="00941D5D">
            <w:rPr>
              <w:color w:val="000000"/>
              <w:lang w:val="en-GB"/>
            </w:rPr>
            <w:t>(</w:t>
          </w:r>
          <w:r w:rsidR="00187F7E" w:rsidRPr="00941D5D">
            <w:rPr>
              <w:color w:val="000000"/>
              <w:lang w:val="en-GB"/>
            </w:rPr>
            <w:t>2002)</w:t>
          </w:r>
        </w:sdtContent>
      </w:sdt>
      <w:r w:rsidR="00955837" w:rsidRPr="00941D5D">
        <w:rPr>
          <w:color w:val="000000"/>
          <w:lang w:val="en-GB"/>
        </w:rPr>
        <w:t xml:space="preserve"> stated</w:t>
      </w:r>
      <w:r w:rsidR="00E91F91" w:rsidRPr="00941D5D">
        <w:rPr>
          <w:color w:val="000000"/>
          <w:lang w:val="en-GB"/>
        </w:rPr>
        <w:t>,</w:t>
      </w:r>
      <w:r w:rsidR="00485BC4" w:rsidRPr="00941D5D">
        <w:rPr>
          <w:color w:val="000000"/>
          <w:lang w:val="en-GB"/>
        </w:rPr>
        <w:t xml:space="preserve"> </w:t>
      </w:r>
      <w:r w:rsidR="00B6659C" w:rsidRPr="00941D5D">
        <w:rPr>
          <w:color w:val="000000"/>
          <w:lang w:val="en-GB"/>
        </w:rPr>
        <w:t xml:space="preserve">the brachial index may be indicative of the locomotion mode and thus of the degree of adaptation to </w:t>
      </w:r>
      <w:r w:rsidR="00FA0C56" w:rsidRPr="00941D5D">
        <w:rPr>
          <w:color w:val="000000"/>
          <w:lang w:val="en-GB"/>
        </w:rPr>
        <w:t>oceanic</w:t>
      </w:r>
      <w:r w:rsidR="00B6659C" w:rsidRPr="00941D5D">
        <w:rPr>
          <w:color w:val="000000"/>
          <w:lang w:val="en-GB"/>
        </w:rPr>
        <w:t xml:space="preserve"> environments. </w:t>
      </w:r>
      <w:r w:rsidR="00FA0C56" w:rsidRPr="00941D5D">
        <w:rPr>
          <w:color w:val="000000"/>
          <w:lang w:val="en-GB"/>
        </w:rPr>
        <w:t>Indeed</w:t>
      </w:r>
      <w:r w:rsidR="00E91F91" w:rsidRPr="00941D5D">
        <w:rPr>
          <w:color w:val="000000"/>
          <w:lang w:val="en-GB"/>
        </w:rPr>
        <w:t>,</w:t>
      </w:r>
      <w:r w:rsidR="00485BC4" w:rsidRPr="00941D5D">
        <w:rPr>
          <w:color w:val="000000"/>
          <w:lang w:val="en-GB"/>
        </w:rPr>
        <w:t xml:space="preserve"> </w:t>
      </w:r>
      <w:r w:rsidR="00FA0C56" w:rsidRPr="00941D5D">
        <w:rPr>
          <w:color w:val="000000"/>
          <w:lang w:val="en-GB"/>
        </w:rPr>
        <w:t xml:space="preserve">low brachial index value indicates </w:t>
      </w:r>
      <w:r w:rsidR="007400FA" w:rsidRPr="00941D5D">
        <w:rPr>
          <w:color w:val="000000"/>
          <w:lang w:val="en-GB"/>
        </w:rPr>
        <w:t>a shortening</w:t>
      </w:r>
      <w:r w:rsidR="00FA0C56" w:rsidRPr="00941D5D">
        <w:rPr>
          <w:color w:val="000000"/>
          <w:lang w:val="en-GB"/>
        </w:rPr>
        <w:t xml:space="preserve"> epipodial compared to the propodial and </w:t>
      </w:r>
      <w:r w:rsidR="007400FA" w:rsidRPr="00941D5D">
        <w:rPr>
          <w:color w:val="000000"/>
          <w:lang w:val="en-GB"/>
        </w:rPr>
        <w:t xml:space="preserve">is a typical feature of pelagic animals </w:t>
      </w:r>
      <w:sdt>
        <w:sdtPr>
          <w:rPr>
            <w:color w:val="000000"/>
            <w:lang w:val="en-GB"/>
          </w:rPr>
          <w:tag w:val="MENDELEY_CITATION_v3_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"/>
          <w:id w:val="1983033079"/>
          <w:placeholder>
            <w:docPart w:val="DefaultPlaceholder_-1854013440"/>
          </w:placeholder>
        </w:sdtPr>
        <w:sdtContent>
          <w:r w:rsidR="00187F7E" w:rsidRPr="00941D5D">
            <w:rPr>
              <w:color w:val="000000"/>
              <w:lang w:val="en-GB"/>
            </w:rPr>
            <w:t>(Caldwell</w:t>
          </w:r>
          <w:r w:rsidR="00E91F91" w:rsidRPr="00941D5D">
            <w:rPr>
              <w:color w:val="000000"/>
              <w:lang w:val="en-GB"/>
            </w:rPr>
            <w:t>,</w:t>
          </w:r>
          <w:r w:rsidR="0054009C" w:rsidRPr="00941D5D">
            <w:rPr>
              <w:color w:val="000000"/>
              <w:lang w:val="en-GB"/>
            </w:rPr>
            <w:t xml:space="preserve"> </w:t>
          </w:r>
          <w:r w:rsidR="00187F7E" w:rsidRPr="00941D5D">
            <w:rPr>
              <w:color w:val="000000"/>
              <w:lang w:val="en-GB"/>
            </w:rPr>
            <w:t>2002</w:t>
          </w:r>
          <w:r w:rsidR="0054009C" w:rsidRPr="00941D5D">
            <w:rPr>
              <w:color w:val="000000"/>
              <w:lang w:val="en-GB"/>
            </w:rPr>
            <w:t>;</w:t>
          </w:r>
          <w:r w:rsidR="00187F7E" w:rsidRPr="00941D5D">
            <w:rPr>
              <w:color w:val="000000"/>
              <w:lang w:val="en-GB"/>
            </w:rPr>
            <w:t xml:space="preserve"> Gutarra </w:t>
          </w:r>
          <w:r w:rsidR="009E3002" w:rsidRPr="00941D5D">
            <w:rPr>
              <w:color w:val="000000"/>
              <w:lang w:val="en-GB"/>
            </w:rPr>
            <w:t>et al.</w:t>
          </w:r>
          <w:r w:rsidR="00E91F91" w:rsidRPr="00941D5D">
            <w:rPr>
              <w:color w:val="000000"/>
              <w:lang w:val="en-GB"/>
            </w:rPr>
            <w:t>,</w:t>
          </w:r>
          <w:r w:rsidR="0054009C" w:rsidRPr="00941D5D">
            <w:rPr>
              <w:color w:val="000000"/>
              <w:lang w:val="en-GB"/>
            </w:rPr>
            <w:t xml:space="preserve"> </w:t>
          </w:r>
          <w:r w:rsidR="00187F7E" w:rsidRPr="00941D5D">
            <w:rPr>
              <w:color w:val="000000"/>
              <w:lang w:val="en-GB"/>
            </w:rPr>
            <w:t>2023)</w:t>
          </w:r>
        </w:sdtContent>
      </w:sdt>
    </w:p>
    <w:p w14:paraId="670FEA1E" w14:textId="77777777" w:rsidR="001B1FA5" w:rsidRPr="00941D5D" w:rsidRDefault="001B1FA5" w:rsidP="00234467">
      <w:pPr>
        <w:rPr>
          <w:lang w:val="en-GB"/>
        </w:rPr>
      </w:pPr>
    </w:p>
    <w:p w14:paraId="451F9124" w14:textId="08FF91B0" w:rsidR="001B1FA5" w:rsidRPr="00941D5D" w:rsidRDefault="001B1FA5" w:rsidP="008F4AD1">
      <w:pPr>
        <w:pStyle w:val="Paragraphedeliste"/>
        <w:numPr>
          <w:ilvl w:val="0"/>
          <w:numId w:val="3"/>
        </w:numPr>
        <w:spacing w:line="276" w:lineRule="auto"/>
        <w:ind w:left="709" w:hanging="425"/>
        <w:rPr>
          <w:lang w:val="en-GB"/>
        </w:rPr>
      </w:pPr>
      <w:r w:rsidRPr="00941D5D">
        <w:rPr>
          <w:b/>
          <w:bCs/>
          <w:sz w:val="28"/>
          <w:szCs w:val="32"/>
          <w:lang w:val="en-GB"/>
        </w:rPr>
        <w:t>Crural index</w:t>
      </w:r>
      <w:r w:rsidR="008B009E" w:rsidRPr="00941D5D">
        <w:rPr>
          <w:b/>
          <w:bCs/>
          <w:sz w:val="28"/>
          <w:szCs w:val="32"/>
          <w:lang w:val="en-GB"/>
        </w:rPr>
        <w:t>:</w:t>
      </w:r>
      <w:r w:rsidR="008B009E" w:rsidRPr="00941D5D">
        <w:rPr>
          <w:lang w:val="en-GB"/>
        </w:rPr>
        <w:t xml:space="preserve"> </w:t>
      </w:r>
      <w:r w:rsidR="008B009E" w:rsidRPr="00941D5D">
        <w:rPr>
          <w:b/>
          <w:bCs/>
          <w:lang w:val="en-GB"/>
        </w:rPr>
        <w:t>Tibia length / femur length.</w:t>
      </w:r>
    </w:p>
    <w:p w14:paraId="2AF5E6FA" w14:textId="3FE9C735" w:rsidR="007400FA" w:rsidRPr="00941D5D" w:rsidRDefault="007400FA" w:rsidP="008F4AD1">
      <w:pPr>
        <w:pStyle w:val="Paragraphedeliste"/>
        <w:spacing w:line="276" w:lineRule="auto"/>
        <w:ind w:left="709"/>
        <w:rPr>
          <w:sz w:val="22"/>
          <w:szCs w:val="22"/>
          <w:lang w:val="en-GB"/>
        </w:rPr>
      </w:pPr>
      <w:r w:rsidRPr="00941D5D">
        <w:rPr>
          <w:szCs w:val="28"/>
          <w:lang w:val="en-GB"/>
        </w:rPr>
        <w:t>The functional implication of this ratio is the same as for the brachial index as the hindlimb</w:t>
      </w:r>
      <w:r w:rsidR="00676AF8" w:rsidRPr="00941D5D">
        <w:rPr>
          <w:szCs w:val="28"/>
          <w:lang w:val="en-GB"/>
        </w:rPr>
        <w:t xml:space="preserve"> can also be considered as a third-order lever. </w:t>
      </w:r>
    </w:p>
    <w:p w14:paraId="1350BEEF" w14:textId="77777777" w:rsidR="001B1FA5" w:rsidRPr="00941D5D" w:rsidRDefault="001B1FA5" w:rsidP="001B1FA5">
      <w:pPr>
        <w:pStyle w:val="Paragraphedeliste"/>
        <w:rPr>
          <w:lang w:val="en-GB"/>
        </w:rPr>
      </w:pPr>
    </w:p>
    <w:p w14:paraId="1588456D" w14:textId="680D548E" w:rsidR="001B1FA5" w:rsidRPr="00941D5D" w:rsidRDefault="001B1FA5" w:rsidP="008F4AD1">
      <w:pPr>
        <w:pStyle w:val="Paragraphedeliste"/>
        <w:numPr>
          <w:ilvl w:val="0"/>
          <w:numId w:val="3"/>
        </w:numPr>
        <w:spacing w:line="276" w:lineRule="auto"/>
        <w:ind w:left="709" w:hanging="425"/>
        <w:rPr>
          <w:lang w:val="en-GB"/>
        </w:rPr>
      </w:pPr>
      <w:r w:rsidRPr="00941D5D">
        <w:rPr>
          <w:b/>
          <w:bCs/>
          <w:sz w:val="28"/>
          <w:szCs w:val="32"/>
          <w:lang w:val="en-GB"/>
        </w:rPr>
        <w:t>Forelimb aspect ratio</w:t>
      </w:r>
      <w:r w:rsidRPr="00941D5D">
        <w:rPr>
          <w:lang w:val="en-GB"/>
        </w:rPr>
        <w:t xml:space="preserve">: </w:t>
      </w:r>
      <w:r w:rsidRPr="00941D5D">
        <w:rPr>
          <w:b/>
          <w:bCs/>
          <w:lang w:val="en-GB"/>
        </w:rPr>
        <w:t>Forelimb antero-posterior width / forelimb proximo-distal length.</w:t>
      </w:r>
      <w:r w:rsidRPr="00941D5D">
        <w:rPr>
          <w:lang w:val="en-GB"/>
        </w:rPr>
        <w:br/>
        <w:t>Describes potential water displacement by the forelimbs or the pectoral paddles.</w:t>
      </w:r>
    </w:p>
    <w:p w14:paraId="33991894" w14:textId="77777777" w:rsidR="001B1FA5" w:rsidRPr="00941D5D" w:rsidRDefault="001B1FA5" w:rsidP="001B1FA5">
      <w:pPr>
        <w:pStyle w:val="Paragraphedeliste"/>
        <w:spacing w:line="360" w:lineRule="auto"/>
        <w:ind w:left="360"/>
        <w:rPr>
          <w:lang w:val="en-GB"/>
        </w:rPr>
      </w:pPr>
    </w:p>
    <w:p w14:paraId="16A8D1E0" w14:textId="36CE4C90" w:rsidR="001B1FA5" w:rsidRPr="00941D5D" w:rsidRDefault="001B1FA5" w:rsidP="008F4AD1">
      <w:pPr>
        <w:pStyle w:val="Paragraphedeliste"/>
        <w:numPr>
          <w:ilvl w:val="0"/>
          <w:numId w:val="3"/>
        </w:numPr>
        <w:spacing w:line="276" w:lineRule="auto"/>
        <w:ind w:left="709" w:hanging="425"/>
        <w:rPr>
          <w:lang w:val="en-GB"/>
        </w:rPr>
      </w:pPr>
      <w:r w:rsidRPr="00941D5D">
        <w:rPr>
          <w:b/>
          <w:bCs/>
          <w:sz w:val="28"/>
          <w:szCs w:val="32"/>
          <w:lang w:val="en-GB"/>
        </w:rPr>
        <w:t>Hindlimb aspect ratio:</w:t>
      </w:r>
      <w:r w:rsidRPr="00941D5D">
        <w:rPr>
          <w:sz w:val="28"/>
          <w:szCs w:val="32"/>
          <w:lang w:val="en-GB"/>
        </w:rPr>
        <w:t xml:space="preserve"> </w:t>
      </w:r>
      <w:r w:rsidRPr="00941D5D">
        <w:rPr>
          <w:b/>
          <w:bCs/>
          <w:lang w:val="en-GB"/>
        </w:rPr>
        <w:t xml:space="preserve">Hindlimb antero-posterior width / forelimb proximo-distal length. </w:t>
      </w:r>
      <w:r w:rsidRPr="00941D5D">
        <w:rPr>
          <w:lang w:val="en-GB"/>
        </w:rPr>
        <w:br/>
        <w:t>Describes potential water displacement by the hindlimbs or the pelvic paddles.</w:t>
      </w:r>
    </w:p>
    <w:p w14:paraId="7DFBCC1B" w14:textId="77777777" w:rsidR="001B1FA5" w:rsidRPr="00941D5D" w:rsidRDefault="001B1FA5" w:rsidP="001B1FA5">
      <w:pPr>
        <w:pStyle w:val="Paragraphedeliste"/>
        <w:spacing w:line="360" w:lineRule="auto"/>
        <w:ind w:left="360"/>
        <w:rPr>
          <w:lang w:val="en-GB"/>
        </w:rPr>
      </w:pPr>
    </w:p>
    <w:p w14:paraId="41563B9E" w14:textId="2556B327" w:rsidR="001B1FA5" w:rsidRPr="00941D5D" w:rsidRDefault="001B1FA5" w:rsidP="00DA48BC">
      <w:pPr>
        <w:rPr>
          <w:lang w:val="en-GB"/>
        </w:rPr>
      </w:pPr>
    </w:p>
    <w:p w14:paraId="63ED9027" w14:textId="77777777" w:rsidR="008F4AD1" w:rsidRPr="00941D5D" w:rsidRDefault="008F4AD1" w:rsidP="00DA48BC">
      <w:pPr>
        <w:rPr>
          <w:lang w:val="en-GB"/>
        </w:rPr>
      </w:pPr>
    </w:p>
    <w:p w14:paraId="1DD6FFBE" w14:textId="2BF66004" w:rsidR="009D79DD" w:rsidRPr="00941D5D" w:rsidRDefault="009E11E9" w:rsidP="009E11E9">
      <w:pPr>
        <w:spacing w:line="360" w:lineRule="auto"/>
        <w:rPr>
          <w:b/>
          <w:bCs/>
          <w:sz w:val="32"/>
          <w:szCs w:val="32"/>
          <w:lang w:val="en-GB"/>
        </w:rPr>
      </w:pPr>
      <w:r w:rsidRPr="00941D5D">
        <w:rPr>
          <w:b/>
          <w:bCs/>
          <w:sz w:val="32"/>
          <w:szCs w:val="32"/>
          <w:lang w:val="en-GB"/>
        </w:rPr>
        <w:t>Definition of discrete traits</w:t>
      </w:r>
    </w:p>
    <w:p w14:paraId="7ADF2111" w14:textId="4D08D175" w:rsidR="009E11E9" w:rsidRPr="00941D5D" w:rsidRDefault="009E11E9" w:rsidP="006C4629">
      <w:pPr>
        <w:pStyle w:val="Paragraphedeliste"/>
        <w:numPr>
          <w:ilvl w:val="0"/>
          <w:numId w:val="1"/>
        </w:numPr>
        <w:spacing w:line="276" w:lineRule="auto"/>
        <w:rPr>
          <w:lang w:val="en-GB"/>
        </w:rPr>
      </w:pPr>
      <w:r w:rsidRPr="00941D5D">
        <w:rPr>
          <w:b/>
          <w:bCs/>
          <w:sz w:val="28"/>
          <w:szCs w:val="32"/>
          <w:lang w:val="en-GB"/>
        </w:rPr>
        <w:t xml:space="preserve">Jaw or snout anterior constriction: </w:t>
      </w:r>
      <w:r w:rsidRPr="00941D5D">
        <w:rPr>
          <w:b/>
          <w:bCs/>
          <w:lang w:val="en-GB"/>
        </w:rPr>
        <w:t>Absent (0)</w:t>
      </w:r>
      <w:r w:rsidR="00E91F91" w:rsidRPr="00941D5D">
        <w:rPr>
          <w:b/>
          <w:bCs/>
          <w:lang w:val="en-GB"/>
        </w:rPr>
        <w:t>,</w:t>
      </w:r>
      <w:r w:rsidRPr="00941D5D">
        <w:rPr>
          <w:b/>
          <w:bCs/>
          <w:lang w:val="en-GB"/>
        </w:rPr>
        <w:t xml:space="preserve"> Present (1). Only applicable for eosauropterygians</w:t>
      </w:r>
      <w:r w:rsidR="00B7287D" w:rsidRPr="00941D5D">
        <w:rPr>
          <w:b/>
          <w:bCs/>
          <w:lang w:val="en-GB"/>
        </w:rPr>
        <w:t xml:space="preserve"> in this study</w:t>
      </w:r>
      <w:r w:rsidR="00976CDD" w:rsidRPr="00941D5D">
        <w:rPr>
          <w:b/>
          <w:bCs/>
          <w:lang w:val="en-GB"/>
        </w:rPr>
        <w:t>.</w:t>
      </w:r>
    </w:p>
    <w:p w14:paraId="26E8D006" w14:textId="499FEE38" w:rsidR="009E11E9" w:rsidRPr="00941D5D" w:rsidRDefault="009E11E9" w:rsidP="006C4629">
      <w:pPr>
        <w:pStyle w:val="Paragraphedeliste"/>
        <w:spacing w:line="276" w:lineRule="auto"/>
        <w:rPr>
          <w:color w:val="000000"/>
          <w:lang w:val="en-GB"/>
        </w:rPr>
      </w:pPr>
      <w:r w:rsidRPr="00941D5D">
        <w:rPr>
          <w:lang w:val="en-GB"/>
        </w:rPr>
        <w:t xml:space="preserve">Discrete character which represents a proxy for the preferential use of the anterior jaw for prey capture </w:t>
      </w:r>
      <w:sdt>
        <w:sdtPr>
          <w:rPr>
            <w:color w:val="000000"/>
            <w:lang w:val="en-GB"/>
          </w:rPr>
          <w:tag w:val="MENDELEY_CITATION_v3_eyJjaXRhdGlvbklEIjoiTUVOREVMRVlfQ0lUQVRJT05fMTQ5ZWM4MjYtYTQ1ZC00ZmU1LTk3OWItNjdmMjllZjk0ZTE3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
          <w:id w:val="665600160"/>
          <w:placeholder>
            <w:docPart w:val="A6D919D46920FB4AB6FB535F6978BB66"/>
          </w:placeholder>
        </w:sdtPr>
        <w:sdtContent>
          <w:r w:rsidR="00187F7E" w:rsidRPr="00941D5D">
            <w:rPr>
              <w:color w:val="000000"/>
              <w:lang w:val="en-GB"/>
            </w:rPr>
            <w:t>(</w:t>
          </w:r>
          <w:proofErr w:type="spellStart"/>
          <w:r w:rsidR="00187F7E" w:rsidRPr="00941D5D">
            <w:rPr>
              <w:color w:val="000000"/>
              <w:lang w:val="en-GB"/>
            </w:rPr>
            <w:t>MacLaren</w:t>
          </w:r>
          <w:proofErr w:type="spellEnd"/>
          <w:r w:rsidR="00187F7E" w:rsidRPr="00941D5D">
            <w:rPr>
              <w:color w:val="000000"/>
              <w:lang w:val="en-GB"/>
            </w:rPr>
            <w:t xml:space="preserve"> </w:t>
          </w:r>
          <w:r w:rsidR="009E3002" w:rsidRPr="00941D5D">
            <w:rPr>
              <w:color w:val="000000"/>
              <w:lang w:val="en-GB"/>
            </w:rPr>
            <w:t>et al.</w:t>
          </w:r>
          <w:r w:rsidR="00E91F91" w:rsidRPr="00941D5D">
            <w:rPr>
              <w:color w:val="000000"/>
              <w:lang w:val="en-GB"/>
            </w:rPr>
            <w:t>,</w:t>
          </w:r>
          <w:r w:rsidR="006C4629" w:rsidRPr="00941D5D">
            <w:rPr>
              <w:color w:val="000000"/>
              <w:lang w:val="en-GB"/>
            </w:rPr>
            <w:t xml:space="preserve"> </w:t>
          </w:r>
          <w:r w:rsidR="00187F7E" w:rsidRPr="00941D5D">
            <w:rPr>
              <w:color w:val="000000"/>
              <w:lang w:val="en-GB"/>
            </w:rPr>
            <w:t>2022)</w:t>
          </w:r>
        </w:sdtContent>
      </w:sdt>
      <w:r w:rsidRPr="00941D5D">
        <w:rPr>
          <w:color w:val="000000"/>
          <w:lang w:val="en-GB"/>
        </w:rPr>
        <w:t xml:space="preserve">. </w:t>
      </w:r>
    </w:p>
    <w:p w14:paraId="363CF967" w14:textId="77777777" w:rsidR="004F773B" w:rsidRPr="00941D5D" w:rsidRDefault="004F773B" w:rsidP="006C4629">
      <w:pPr>
        <w:pStyle w:val="Paragraphedeliste"/>
        <w:spacing w:line="276" w:lineRule="auto"/>
        <w:rPr>
          <w:color w:val="000000"/>
          <w:lang w:val="en-GB"/>
        </w:rPr>
      </w:pPr>
    </w:p>
    <w:p w14:paraId="693E24D0" w14:textId="3C38C8B2" w:rsidR="004F773B" w:rsidRPr="00941D5D" w:rsidRDefault="004F773B" w:rsidP="006C4629">
      <w:pPr>
        <w:pStyle w:val="Paragraphedeliste"/>
        <w:numPr>
          <w:ilvl w:val="0"/>
          <w:numId w:val="1"/>
        </w:numPr>
        <w:spacing w:line="276" w:lineRule="auto"/>
        <w:rPr>
          <w:lang w:val="en-GB"/>
        </w:rPr>
      </w:pPr>
      <w:r w:rsidRPr="00941D5D">
        <w:rPr>
          <w:b/>
          <w:bCs/>
          <w:sz w:val="28"/>
          <w:szCs w:val="32"/>
          <w:lang w:val="en-GB"/>
        </w:rPr>
        <w:t xml:space="preserve">Bulbous crushing dentition: </w:t>
      </w:r>
      <w:r w:rsidRPr="00941D5D">
        <w:rPr>
          <w:b/>
          <w:bCs/>
          <w:lang w:val="en-GB"/>
        </w:rPr>
        <w:t>Absent (0)</w:t>
      </w:r>
      <w:r w:rsidR="00E91F91" w:rsidRPr="00941D5D">
        <w:rPr>
          <w:b/>
          <w:bCs/>
          <w:lang w:val="en-GB"/>
        </w:rPr>
        <w:t>,</w:t>
      </w:r>
      <w:r w:rsidRPr="00941D5D">
        <w:rPr>
          <w:b/>
          <w:bCs/>
          <w:lang w:val="en-GB"/>
        </w:rPr>
        <w:t xml:space="preserve"> Present (1). </w:t>
      </w:r>
    </w:p>
    <w:p w14:paraId="6DC43C76" w14:textId="09ED044B" w:rsidR="004F773B" w:rsidRPr="00941D5D" w:rsidRDefault="004F773B" w:rsidP="006C4629">
      <w:pPr>
        <w:pStyle w:val="Paragraphedeliste"/>
        <w:spacing w:line="276" w:lineRule="auto"/>
        <w:rPr>
          <w:lang w:val="en-GB"/>
        </w:rPr>
      </w:pPr>
      <w:r w:rsidRPr="00941D5D">
        <w:rPr>
          <w:lang w:val="en-GB"/>
        </w:rPr>
        <w:t>Discrete character which serves to differentiate taxa with bulbous</w:t>
      </w:r>
      <w:r w:rsidR="00E91F91" w:rsidRPr="00941D5D">
        <w:rPr>
          <w:lang w:val="en-GB"/>
        </w:rPr>
        <w:t>,</w:t>
      </w:r>
      <w:r w:rsidR="006C4629" w:rsidRPr="00941D5D">
        <w:rPr>
          <w:lang w:val="en-GB"/>
        </w:rPr>
        <w:t xml:space="preserve"> </w:t>
      </w:r>
      <w:r w:rsidRPr="00941D5D">
        <w:rPr>
          <w:lang w:val="en-GB"/>
        </w:rPr>
        <w:t>blunt and rounded (</w:t>
      </w:r>
      <w:proofErr w:type="spellStart"/>
      <w:r w:rsidRPr="00941D5D">
        <w:rPr>
          <w:lang w:val="en-GB"/>
        </w:rPr>
        <w:t>globidont</w:t>
      </w:r>
      <w:proofErr w:type="spellEnd"/>
      <w:r w:rsidRPr="00941D5D">
        <w:rPr>
          <w:lang w:val="en-GB"/>
        </w:rPr>
        <w:t xml:space="preserve">) dentition. This dental feature is characteristic of the durophage guild made up with taxa capable of crushing hard-shelled prey </w:t>
      </w:r>
      <w:sdt>
        <w:sdtPr>
          <w:rPr>
            <w:color w:val="000000"/>
            <w:lang w:val="en-GB"/>
          </w:rPr>
          <w:tag w:val="MENDELEY_CITATION_v3_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"/>
          <w:id w:val="-2021846595"/>
          <w:placeholder>
            <w:docPart w:val="4E954B859629614A9310A1749AB90193"/>
          </w:placeholder>
        </w:sdtPr>
        <w:sdtContent>
          <w:r w:rsidR="00187F7E" w:rsidRPr="00941D5D">
            <w:rPr>
              <w:color w:val="000000"/>
              <w:lang w:val="en-GB"/>
            </w:rPr>
            <w:t>(</w:t>
          </w:r>
          <w:proofErr w:type="spellStart"/>
          <w:r w:rsidR="00187F7E" w:rsidRPr="00941D5D">
            <w:rPr>
              <w:color w:val="000000"/>
              <w:lang w:val="en-GB"/>
            </w:rPr>
            <w:t>Massare</w:t>
          </w:r>
          <w:proofErr w:type="spellEnd"/>
          <w:r w:rsidR="00E91F91" w:rsidRPr="00941D5D">
            <w:rPr>
              <w:color w:val="000000"/>
              <w:lang w:val="en-GB"/>
            </w:rPr>
            <w:t>,</w:t>
          </w:r>
          <w:r w:rsidR="006C4629" w:rsidRPr="00941D5D">
            <w:rPr>
              <w:color w:val="000000"/>
              <w:lang w:val="en-GB"/>
            </w:rPr>
            <w:t xml:space="preserve"> </w:t>
          </w:r>
          <w:r w:rsidR="00187F7E" w:rsidRPr="00941D5D">
            <w:rPr>
              <w:color w:val="000000"/>
              <w:lang w:val="en-GB"/>
            </w:rPr>
            <w:t>1987</w:t>
          </w:r>
          <w:r w:rsidR="006C4629" w:rsidRPr="00941D5D">
            <w:rPr>
              <w:color w:val="000000"/>
              <w:lang w:val="en-GB"/>
            </w:rPr>
            <w:t>;</w:t>
          </w:r>
          <w:r w:rsidR="00187F7E" w:rsidRPr="00941D5D">
            <w:rPr>
              <w:color w:val="000000"/>
              <w:lang w:val="en-GB"/>
            </w:rPr>
            <w:t xml:space="preserve"> Fischer </w:t>
          </w:r>
          <w:r w:rsidR="009E3002" w:rsidRPr="00941D5D">
            <w:rPr>
              <w:color w:val="000000"/>
              <w:lang w:val="en-GB"/>
            </w:rPr>
            <w:t>et al.</w:t>
          </w:r>
          <w:r w:rsidR="00E91F91" w:rsidRPr="00941D5D">
            <w:rPr>
              <w:color w:val="000000"/>
              <w:lang w:val="en-GB"/>
            </w:rPr>
            <w:t>,</w:t>
          </w:r>
          <w:r w:rsidR="006C4629" w:rsidRPr="00941D5D">
            <w:rPr>
              <w:color w:val="000000"/>
              <w:lang w:val="en-GB"/>
            </w:rPr>
            <w:t xml:space="preserve"> </w:t>
          </w:r>
          <w:r w:rsidR="00187F7E" w:rsidRPr="00941D5D">
            <w:rPr>
              <w:color w:val="000000"/>
              <w:lang w:val="en-GB"/>
            </w:rPr>
            <w:t>2022)</w:t>
          </w:r>
        </w:sdtContent>
      </w:sdt>
      <w:r w:rsidRPr="00941D5D">
        <w:rPr>
          <w:lang w:val="en-GB"/>
        </w:rPr>
        <w:t xml:space="preserve">. </w:t>
      </w:r>
    </w:p>
    <w:p w14:paraId="088B9448" w14:textId="77777777" w:rsidR="004F773B" w:rsidRPr="00941D5D" w:rsidRDefault="004F773B" w:rsidP="006C4629">
      <w:pPr>
        <w:pStyle w:val="Paragraphedeliste"/>
        <w:spacing w:line="276" w:lineRule="auto"/>
        <w:rPr>
          <w:lang w:val="en-GB"/>
        </w:rPr>
      </w:pPr>
    </w:p>
    <w:p w14:paraId="41EC3DAF" w14:textId="1967993F" w:rsidR="004F773B" w:rsidRPr="00941D5D" w:rsidRDefault="004F773B" w:rsidP="006C4629">
      <w:pPr>
        <w:pStyle w:val="Paragraphedeliste"/>
        <w:numPr>
          <w:ilvl w:val="0"/>
          <w:numId w:val="1"/>
        </w:numPr>
        <w:spacing w:line="276" w:lineRule="auto"/>
        <w:rPr>
          <w:lang w:val="en-GB"/>
        </w:rPr>
      </w:pPr>
      <w:r w:rsidRPr="00941D5D">
        <w:rPr>
          <w:b/>
          <w:bCs/>
          <w:sz w:val="28"/>
          <w:szCs w:val="32"/>
          <w:lang w:val="en-GB"/>
        </w:rPr>
        <w:t xml:space="preserve">Enlarge procumbent fang dentition: </w:t>
      </w:r>
      <w:r w:rsidRPr="00941D5D">
        <w:rPr>
          <w:b/>
          <w:bCs/>
          <w:lang w:val="en-GB"/>
        </w:rPr>
        <w:t>Absent (0)</w:t>
      </w:r>
      <w:r w:rsidR="00E91F91" w:rsidRPr="00941D5D">
        <w:rPr>
          <w:b/>
          <w:bCs/>
          <w:lang w:val="en-GB"/>
        </w:rPr>
        <w:t>,</w:t>
      </w:r>
      <w:r w:rsidRPr="00941D5D">
        <w:rPr>
          <w:b/>
          <w:bCs/>
          <w:lang w:val="en-GB"/>
        </w:rPr>
        <w:t xml:space="preserve"> Present (1)</w:t>
      </w:r>
      <w:r w:rsidRPr="00941D5D">
        <w:rPr>
          <w:lang w:val="en-GB"/>
        </w:rPr>
        <w:t xml:space="preserve">. </w:t>
      </w:r>
      <w:r w:rsidR="00792489" w:rsidRPr="00941D5D">
        <w:rPr>
          <w:b/>
          <w:bCs/>
          <w:lang w:val="en-GB"/>
        </w:rPr>
        <w:t>Only applicable for eosauropterygians</w:t>
      </w:r>
      <w:r w:rsidR="00976CDD" w:rsidRPr="00941D5D">
        <w:rPr>
          <w:b/>
          <w:bCs/>
          <w:lang w:val="en-GB"/>
        </w:rPr>
        <w:t>.</w:t>
      </w:r>
      <w:r w:rsidRPr="00941D5D">
        <w:rPr>
          <w:b/>
          <w:bCs/>
          <w:lang w:val="en-GB"/>
        </w:rPr>
        <w:br/>
      </w:r>
      <w:r w:rsidRPr="00941D5D">
        <w:rPr>
          <w:lang w:val="en-GB"/>
        </w:rPr>
        <w:t xml:space="preserve">Discrete character which serves to differentiate taxa that possess fangs on lower and upper jaws. These fangs would have served to pierce pelagic preys </w:t>
      </w:r>
      <w:sdt>
        <w:sdtPr>
          <w:rPr>
            <w:color w:val="000000"/>
            <w:lang w:val="en-GB"/>
          </w:rPr>
          <w:tag w:val="MENDELEY_CITATION_v3_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"/>
          <w:id w:val="-900128733"/>
          <w:placeholder>
            <w:docPart w:val="411AD1C4A1730E4EB952F454C2925C25"/>
          </w:placeholder>
        </w:sdtPr>
        <w:sdtContent>
          <w:r w:rsidR="00187F7E" w:rsidRPr="00941D5D">
            <w:rPr>
              <w:color w:val="000000"/>
              <w:lang w:val="en-GB"/>
            </w:rPr>
            <w:t>(</w:t>
          </w:r>
          <w:proofErr w:type="spellStart"/>
          <w:r w:rsidR="00187F7E" w:rsidRPr="00941D5D">
            <w:rPr>
              <w:color w:val="000000"/>
              <w:lang w:val="en-GB"/>
            </w:rPr>
            <w:t>Massare</w:t>
          </w:r>
          <w:proofErr w:type="spellEnd"/>
          <w:r w:rsidR="00E91F91" w:rsidRPr="00941D5D">
            <w:rPr>
              <w:color w:val="000000"/>
              <w:lang w:val="en-GB"/>
            </w:rPr>
            <w:t>,</w:t>
          </w:r>
          <w:r w:rsidR="006C4629" w:rsidRPr="00941D5D">
            <w:rPr>
              <w:color w:val="000000"/>
              <w:lang w:val="en-GB"/>
            </w:rPr>
            <w:t xml:space="preserve"> </w:t>
          </w:r>
          <w:r w:rsidR="00187F7E" w:rsidRPr="00941D5D">
            <w:rPr>
              <w:color w:val="000000"/>
              <w:lang w:val="en-GB"/>
            </w:rPr>
            <w:t>1987</w:t>
          </w:r>
          <w:r w:rsidR="006C4629" w:rsidRPr="00941D5D">
            <w:rPr>
              <w:color w:val="000000"/>
              <w:lang w:val="en-GB"/>
            </w:rPr>
            <w:t>;</w:t>
          </w:r>
          <w:r w:rsidR="00187F7E" w:rsidRPr="00941D5D">
            <w:rPr>
              <w:color w:val="000000"/>
              <w:lang w:val="en-GB"/>
            </w:rPr>
            <w:t xml:space="preserve"> Grossman</w:t>
          </w:r>
          <w:r w:rsidR="00E91F91" w:rsidRPr="00941D5D">
            <w:rPr>
              <w:color w:val="000000"/>
              <w:lang w:val="en-GB"/>
            </w:rPr>
            <w:t>,</w:t>
          </w:r>
          <w:r w:rsidR="006C4629" w:rsidRPr="00941D5D">
            <w:rPr>
              <w:color w:val="000000"/>
              <w:lang w:val="en-GB"/>
            </w:rPr>
            <w:t xml:space="preserve"> </w:t>
          </w:r>
          <w:r w:rsidR="00187F7E" w:rsidRPr="00941D5D">
            <w:rPr>
              <w:color w:val="000000"/>
              <w:lang w:val="en-GB"/>
            </w:rPr>
            <w:t>2007)</w:t>
          </w:r>
        </w:sdtContent>
      </w:sdt>
      <w:r w:rsidRPr="00941D5D">
        <w:rPr>
          <w:lang w:val="en-GB"/>
        </w:rPr>
        <w:t xml:space="preserve"> or to create a fish-trap to prevent </w:t>
      </w:r>
      <w:proofErr w:type="spellStart"/>
      <w:r w:rsidRPr="00941D5D">
        <w:rPr>
          <w:lang w:val="en-GB"/>
        </w:rPr>
        <w:t>preys</w:t>
      </w:r>
      <w:proofErr w:type="spellEnd"/>
      <w:r w:rsidRPr="00941D5D">
        <w:rPr>
          <w:lang w:val="en-GB"/>
        </w:rPr>
        <w:t xml:space="preserve"> from escaping out of the buccal cavity </w:t>
      </w:r>
      <w:sdt>
        <w:sdtPr>
          <w:rPr>
            <w:color w:val="000000"/>
            <w:lang w:val="en-GB"/>
          </w:rPr>
          <w:tag w:val="MENDELEY_CITATION_v3_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"/>
          <w:id w:val="-578670719"/>
          <w:placeholder>
            <w:docPart w:val="411AD1C4A1730E4EB952F454C2925C25"/>
          </w:placeholder>
        </w:sdtPr>
        <w:sdtContent>
          <w:r w:rsidR="00187F7E" w:rsidRPr="00941D5D">
            <w:rPr>
              <w:color w:val="000000"/>
              <w:lang w:val="en-GB"/>
            </w:rPr>
            <w:t>(Rieppel</w:t>
          </w:r>
          <w:r w:rsidR="00E91F91" w:rsidRPr="00941D5D">
            <w:rPr>
              <w:color w:val="000000"/>
              <w:lang w:val="en-GB"/>
            </w:rPr>
            <w:t>,</w:t>
          </w:r>
          <w:r w:rsidR="00CA36B4" w:rsidRPr="00941D5D">
            <w:rPr>
              <w:color w:val="000000"/>
              <w:lang w:val="en-GB"/>
            </w:rPr>
            <w:t xml:space="preserve"> </w:t>
          </w:r>
          <w:r w:rsidR="00187F7E" w:rsidRPr="00941D5D">
            <w:rPr>
              <w:color w:val="000000"/>
              <w:lang w:val="en-GB"/>
            </w:rPr>
            <w:t>2002)</w:t>
          </w:r>
        </w:sdtContent>
      </w:sdt>
      <w:r w:rsidRPr="00941D5D">
        <w:rPr>
          <w:lang w:val="en-GB"/>
        </w:rPr>
        <w:t>.</w:t>
      </w:r>
    </w:p>
    <w:p w14:paraId="1E6560BD" w14:textId="77777777" w:rsidR="002C0391" w:rsidRPr="00941D5D" w:rsidRDefault="002C0391" w:rsidP="00976CDD">
      <w:pPr>
        <w:spacing w:line="360" w:lineRule="auto"/>
        <w:rPr>
          <w:lang w:val="en-GB"/>
        </w:rPr>
      </w:pPr>
    </w:p>
    <w:p w14:paraId="18CD308D" w14:textId="4D5086B0" w:rsidR="00976CDD" w:rsidRPr="00941D5D" w:rsidRDefault="00976CDD" w:rsidP="00AF15E8">
      <w:pPr>
        <w:pStyle w:val="Paragraphedeliste"/>
        <w:numPr>
          <w:ilvl w:val="0"/>
          <w:numId w:val="9"/>
        </w:numPr>
        <w:spacing w:line="276" w:lineRule="auto"/>
        <w:ind w:left="709" w:hanging="349"/>
        <w:rPr>
          <w:sz w:val="28"/>
          <w:szCs w:val="32"/>
          <w:lang w:val="en-GB"/>
        </w:rPr>
      </w:pPr>
      <w:r w:rsidRPr="00941D5D">
        <w:rPr>
          <w:b/>
          <w:bCs/>
          <w:sz w:val="28"/>
          <w:szCs w:val="32"/>
          <w:lang w:val="en-GB"/>
        </w:rPr>
        <w:t xml:space="preserve">Edentulous dentary: </w:t>
      </w:r>
      <w:r w:rsidRPr="00941D5D">
        <w:rPr>
          <w:b/>
          <w:bCs/>
          <w:lang w:val="en-GB"/>
        </w:rPr>
        <w:t>Absent (0)</w:t>
      </w:r>
      <w:r w:rsidR="00E91F91" w:rsidRPr="00941D5D">
        <w:rPr>
          <w:b/>
          <w:bCs/>
          <w:lang w:val="en-GB"/>
        </w:rPr>
        <w:t>,</w:t>
      </w:r>
      <w:r w:rsidRPr="00941D5D">
        <w:rPr>
          <w:b/>
          <w:bCs/>
          <w:lang w:val="en-GB"/>
        </w:rPr>
        <w:t xml:space="preserve"> Present (1). Only applicable for ichthyosaurians</w:t>
      </w:r>
      <w:r w:rsidR="0050701D" w:rsidRPr="00941D5D">
        <w:rPr>
          <w:b/>
          <w:bCs/>
          <w:lang w:val="en-GB"/>
        </w:rPr>
        <w:t xml:space="preserve"> in this study</w:t>
      </w:r>
      <w:r w:rsidRPr="00941D5D">
        <w:rPr>
          <w:lang w:val="en-GB"/>
        </w:rPr>
        <w:t>.</w:t>
      </w:r>
      <w:r w:rsidR="007817FC" w:rsidRPr="00941D5D">
        <w:rPr>
          <w:lang w:val="en-GB"/>
        </w:rPr>
        <w:t xml:space="preserve"> </w:t>
      </w:r>
      <w:r w:rsidR="00CA36B4" w:rsidRPr="00941D5D">
        <w:rPr>
          <w:lang w:val="en-GB"/>
        </w:rPr>
        <w:t xml:space="preserve"> A remarkable reduction in dentition size of e</w:t>
      </w:r>
      <w:r w:rsidR="00B64152" w:rsidRPr="00941D5D">
        <w:rPr>
          <w:lang w:val="en-GB"/>
        </w:rPr>
        <w:t>dentulous dentary is indicative of a suction feeding mechanism to catch preys</w:t>
      </w:r>
      <w:r w:rsidR="00CA36B4" w:rsidRPr="00941D5D">
        <w:rPr>
          <w:lang w:val="en-GB"/>
        </w:rPr>
        <w:t xml:space="preserve"> (</w:t>
      </w:r>
      <w:proofErr w:type="spellStart"/>
      <w:r w:rsidR="00CA36B4" w:rsidRPr="00941D5D">
        <w:rPr>
          <w:lang w:val="en-GB"/>
        </w:rPr>
        <w:t>Heyning</w:t>
      </w:r>
      <w:proofErr w:type="spellEnd"/>
      <w:r w:rsidR="006E5FFF" w:rsidRPr="00941D5D">
        <w:rPr>
          <w:lang w:val="en-GB"/>
        </w:rPr>
        <w:t xml:space="preserve"> &amp; Mead</w:t>
      </w:r>
      <w:r w:rsidR="00CA36B4" w:rsidRPr="00941D5D">
        <w:rPr>
          <w:lang w:val="en-GB"/>
        </w:rPr>
        <w:t>, 1996; Sander et al., 2011)</w:t>
      </w:r>
      <w:r w:rsidR="00B64152" w:rsidRPr="00941D5D">
        <w:rPr>
          <w:lang w:val="en-GB"/>
        </w:rPr>
        <w:t>.</w:t>
      </w:r>
    </w:p>
    <w:p w14:paraId="15FE232D" w14:textId="77777777" w:rsidR="00976CDD" w:rsidRPr="00941D5D" w:rsidRDefault="00976CDD" w:rsidP="00976CDD">
      <w:pPr>
        <w:spacing w:line="360" w:lineRule="auto"/>
        <w:rPr>
          <w:b/>
          <w:bCs/>
          <w:lang w:val="en-GB"/>
        </w:rPr>
      </w:pPr>
    </w:p>
    <w:p w14:paraId="03D51958" w14:textId="57816180" w:rsidR="00125032" w:rsidRPr="00941D5D" w:rsidRDefault="00976CDD" w:rsidP="004A39AA">
      <w:pPr>
        <w:pStyle w:val="Paragraphedeliste"/>
        <w:numPr>
          <w:ilvl w:val="0"/>
          <w:numId w:val="9"/>
        </w:numPr>
        <w:spacing w:line="276" w:lineRule="auto"/>
        <w:ind w:left="709" w:hanging="283"/>
        <w:rPr>
          <w:sz w:val="28"/>
          <w:szCs w:val="32"/>
          <w:lang w:val="en-GB"/>
        </w:rPr>
      </w:pPr>
      <w:r w:rsidRPr="00941D5D">
        <w:rPr>
          <w:b/>
          <w:bCs/>
          <w:sz w:val="28"/>
          <w:szCs w:val="32"/>
          <w:lang w:val="en-GB"/>
        </w:rPr>
        <w:t xml:space="preserve">Cutting edge dentition: </w:t>
      </w:r>
      <w:r w:rsidRPr="00941D5D">
        <w:rPr>
          <w:b/>
          <w:bCs/>
          <w:lang w:val="en-GB"/>
        </w:rPr>
        <w:t>Absent (0)</w:t>
      </w:r>
      <w:r w:rsidR="00E91F91" w:rsidRPr="00941D5D">
        <w:rPr>
          <w:b/>
          <w:bCs/>
          <w:lang w:val="en-GB"/>
        </w:rPr>
        <w:t>,</w:t>
      </w:r>
      <w:r w:rsidRPr="00941D5D">
        <w:rPr>
          <w:b/>
          <w:bCs/>
          <w:lang w:val="en-GB"/>
        </w:rPr>
        <w:t xml:space="preserve"> Present (1). Only applicable for ichthyosaurians</w:t>
      </w:r>
      <w:r w:rsidR="006C4629" w:rsidRPr="00941D5D">
        <w:rPr>
          <w:b/>
          <w:bCs/>
          <w:lang w:val="en-GB"/>
        </w:rPr>
        <w:t xml:space="preserve"> in this study</w:t>
      </w:r>
      <w:r w:rsidR="00125032" w:rsidRPr="00941D5D">
        <w:rPr>
          <w:lang w:val="en-GB"/>
        </w:rPr>
        <w:t xml:space="preserve"> as the</w:t>
      </w:r>
      <w:r w:rsidR="006C4629" w:rsidRPr="00941D5D">
        <w:rPr>
          <w:lang w:val="en-GB"/>
        </w:rPr>
        <w:t xml:space="preserve"> enamel of some post Early</w:t>
      </w:r>
      <w:r w:rsidR="004A39AA" w:rsidRPr="00941D5D">
        <w:rPr>
          <w:lang w:val="en-GB"/>
        </w:rPr>
        <w:t xml:space="preserve"> </w:t>
      </w:r>
      <w:r w:rsidR="006C4629" w:rsidRPr="00941D5D">
        <w:rPr>
          <w:lang w:val="en-GB"/>
        </w:rPr>
        <w:t xml:space="preserve">Jurassic </w:t>
      </w:r>
      <w:proofErr w:type="spellStart"/>
      <w:r w:rsidR="006C4629" w:rsidRPr="00941D5D">
        <w:rPr>
          <w:lang w:val="en-GB"/>
        </w:rPr>
        <w:t>pliosaurids</w:t>
      </w:r>
      <w:proofErr w:type="spellEnd"/>
      <w:r w:rsidR="006C4629" w:rsidRPr="00941D5D">
        <w:rPr>
          <w:lang w:val="en-GB"/>
        </w:rPr>
        <w:t xml:space="preserve"> are marked by the presence of carinae (</w:t>
      </w:r>
      <w:proofErr w:type="spellStart"/>
      <w:r w:rsidR="006C4629" w:rsidRPr="00941D5D">
        <w:rPr>
          <w:lang w:val="en-GB"/>
        </w:rPr>
        <w:t>Zverkov</w:t>
      </w:r>
      <w:proofErr w:type="spellEnd"/>
      <w:r w:rsidR="006C4629" w:rsidRPr="00941D5D">
        <w:rPr>
          <w:lang w:val="en-GB"/>
        </w:rPr>
        <w:t xml:space="preserve"> </w:t>
      </w:r>
      <w:r w:rsidR="009E3002" w:rsidRPr="00941D5D">
        <w:rPr>
          <w:lang w:val="en-GB"/>
        </w:rPr>
        <w:t>et al</w:t>
      </w:r>
      <w:r w:rsidR="009E3002" w:rsidRPr="00941D5D">
        <w:rPr>
          <w:i/>
          <w:iCs/>
          <w:lang w:val="en-GB"/>
        </w:rPr>
        <w:t>.</w:t>
      </w:r>
      <w:r w:rsidR="006C4629" w:rsidRPr="00941D5D">
        <w:rPr>
          <w:lang w:val="en-GB"/>
        </w:rPr>
        <w:t xml:space="preserve">, 2018; Fischer </w:t>
      </w:r>
      <w:r w:rsidR="009E3002" w:rsidRPr="00941D5D">
        <w:rPr>
          <w:lang w:val="en-GB"/>
        </w:rPr>
        <w:t>et al</w:t>
      </w:r>
      <w:r w:rsidR="009E3002" w:rsidRPr="00941D5D">
        <w:rPr>
          <w:i/>
          <w:iCs/>
          <w:lang w:val="en-GB"/>
        </w:rPr>
        <w:t>.</w:t>
      </w:r>
      <w:r w:rsidR="006C4629" w:rsidRPr="00941D5D">
        <w:rPr>
          <w:lang w:val="en-GB"/>
        </w:rPr>
        <w:t xml:space="preserve">, 2022). </w:t>
      </w:r>
      <w:r w:rsidR="00125032" w:rsidRPr="00941D5D">
        <w:rPr>
          <w:lang w:val="en-GB"/>
        </w:rPr>
        <w:t xml:space="preserve">These cutting edges serve to </w:t>
      </w:r>
      <w:r w:rsidR="00550AB0" w:rsidRPr="00941D5D">
        <w:rPr>
          <w:lang w:val="en-GB"/>
        </w:rPr>
        <w:t xml:space="preserve">slice efficiently preys and is indicative of a </w:t>
      </w:r>
      <w:proofErr w:type="spellStart"/>
      <w:r w:rsidR="00550AB0" w:rsidRPr="00941D5D">
        <w:rPr>
          <w:lang w:val="en-GB"/>
        </w:rPr>
        <w:t>megapredatory</w:t>
      </w:r>
      <w:proofErr w:type="spellEnd"/>
      <w:r w:rsidR="00550AB0" w:rsidRPr="00941D5D">
        <w:rPr>
          <w:lang w:val="en-GB"/>
        </w:rPr>
        <w:t xml:space="preserve"> diet </w:t>
      </w:r>
      <w:r w:rsidR="0050701D" w:rsidRPr="00941D5D">
        <w:rPr>
          <w:lang w:val="en-GB"/>
        </w:rPr>
        <w:t>(</w:t>
      </w:r>
      <w:proofErr w:type="spellStart"/>
      <w:r w:rsidR="0050701D" w:rsidRPr="00941D5D">
        <w:rPr>
          <w:lang w:val="en-GB"/>
        </w:rPr>
        <w:t>Massare</w:t>
      </w:r>
      <w:proofErr w:type="spellEnd"/>
      <w:r w:rsidR="0050701D" w:rsidRPr="00941D5D">
        <w:rPr>
          <w:lang w:val="en-GB"/>
        </w:rPr>
        <w:t xml:space="preserve">, 1987; </w:t>
      </w:r>
      <w:proofErr w:type="spellStart"/>
      <w:r w:rsidR="0050701D" w:rsidRPr="00941D5D">
        <w:rPr>
          <w:lang w:val="en-GB"/>
        </w:rPr>
        <w:t>Frobisch</w:t>
      </w:r>
      <w:proofErr w:type="spellEnd"/>
      <w:r w:rsidR="0050701D" w:rsidRPr="00941D5D">
        <w:rPr>
          <w:lang w:val="en-GB"/>
        </w:rPr>
        <w:t xml:space="preserve"> </w:t>
      </w:r>
      <w:r w:rsidR="009E3002" w:rsidRPr="00941D5D">
        <w:rPr>
          <w:lang w:val="en-GB"/>
        </w:rPr>
        <w:t>et al</w:t>
      </w:r>
      <w:r w:rsidR="009E3002" w:rsidRPr="00941D5D">
        <w:rPr>
          <w:i/>
          <w:iCs/>
          <w:lang w:val="en-GB"/>
        </w:rPr>
        <w:t>.</w:t>
      </w:r>
      <w:r w:rsidR="0050701D" w:rsidRPr="00941D5D">
        <w:rPr>
          <w:lang w:val="en-GB"/>
        </w:rPr>
        <w:t xml:space="preserve">, 2013; Fischer </w:t>
      </w:r>
      <w:r w:rsidR="009E3002" w:rsidRPr="00941D5D">
        <w:rPr>
          <w:lang w:val="en-GB"/>
        </w:rPr>
        <w:t>et al</w:t>
      </w:r>
      <w:r w:rsidR="009E3002" w:rsidRPr="00941D5D">
        <w:rPr>
          <w:i/>
          <w:iCs/>
          <w:lang w:val="en-GB"/>
        </w:rPr>
        <w:t>.</w:t>
      </w:r>
      <w:r w:rsidR="0050701D" w:rsidRPr="00941D5D">
        <w:rPr>
          <w:i/>
          <w:iCs/>
          <w:lang w:val="en-GB"/>
        </w:rPr>
        <w:t xml:space="preserve">, </w:t>
      </w:r>
      <w:r w:rsidR="0050701D" w:rsidRPr="00941D5D">
        <w:rPr>
          <w:lang w:val="en-GB"/>
        </w:rPr>
        <w:t>2022</w:t>
      </w:r>
      <w:r w:rsidR="006E5FFF" w:rsidRPr="00941D5D">
        <w:rPr>
          <w:lang w:val="en-GB"/>
        </w:rPr>
        <w:t>).</w:t>
      </w:r>
    </w:p>
    <w:p w14:paraId="4E1986D2" w14:textId="77777777" w:rsidR="00976CDD" w:rsidRPr="00941D5D" w:rsidRDefault="00976CDD" w:rsidP="00976CDD">
      <w:pPr>
        <w:pStyle w:val="Paragraphedeliste"/>
        <w:rPr>
          <w:sz w:val="28"/>
          <w:szCs w:val="32"/>
          <w:lang w:val="en-GB"/>
        </w:rPr>
      </w:pPr>
    </w:p>
    <w:p w14:paraId="24EEE6C0" w14:textId="77777777" w:rsidR="002C0391" w:rsidRPr="00941D5D" w:rsidRDefault="002C0391" w:rsidP="00976CDD">
      <w:pPr>
        <w:pStyle w:val="Paragraphedeliste"/>
        <w:rPr>
          <w:sz w:val="28"/>
          <w:szCs w:val="32"/>
          <w:lang w:val="en-GB"/>
        </w:rPr>
      </w:pPr>
    </w:p>
    <w:p w14:paraId="4B01C5E4" w14:textId="6CDFBA67" w:rsidR="0057735F" w:rsidRPr="00941D5D" w:rsidRDefault="00976CDD" w:rsidP="00183171">
      <w:pPr>
        <w:pStyle w:val="Paragraphedeliste"/>
        <w:numPr>
          <w:ilvl w:val="0"/>
          <w:numId w:val="9"/>
        </w:numPr>
        <w:spacing w:line="276" w:lineRule="auto"/>
        <w:ind w:left="709" w:hanging="283"/>
        <w:rPr>
          <w:lang w:val="en-GB"/>
        </w:rPr>
      </w:pPr>
      <w:r w:rsidRPr="00941D5D">
        <w:rPr>
          <w:b/>
          <w:bCs/>
          <w:sz w:val="28"/>
          <w:szCs w:val="32"/>
          <w:lang w:val="en-GB"/>
        </w:rPr>
        <w:t>Apicobasal crown ridges</w:t>
      </w:r>
      <w:r w:rsidR="002E65FF" w:rsidRPr="00941D5D">
        <w:rPr>
          <w:b/>
          <w:bCs/>
          <w:sz w:val="28"/>
          <w:szCs w:val="32"/>
          <w:lang w:val="en-GB"/>
        </w:rPr>
        <w:t xml:space="preserve"> or </w:t>
      </w:r>
      <w:r w:rsidR="007C0308" w:rsidRPr="00941D5D">
        <w:rPr>
          <w:b/>
          <w:bCs/>
          <w:sz w:val="28"/>
          <w:szCs w:val="32"/>
          <w:lang w:val="en-GB"/>
        </w:rPr>
        <w:t xml:space="preserve">marked </w:t>
      </w:r>
      <w:r w:rsidR="002E65FF" w:rsidRPr="00941D5D">
        <w:rPr>
          <w:b/>
          <w:bCs/>
          <w:sz w:val="28"/>
          <w:szCs w:val="32"/>
          <w:lang w:val="en-GB"/>
        </w:rPr>
        <w:t>serration</w:t>
      </w:r>
      <w:r w:rsidRPr="00941D5D">
        <w:rPr>
          <w:b/>
          <w:bCs/>
          <w:sz w:val="28"/>
          <w:szCs w:val="32"/>
          <w:lang w:val="en-GB"/>
        </w:rPr>
        <w:t xml:space="preserve">: </w:t>
      </w:r>
      <w:r w:rsidRPr="00941D5D">
        <w:rPr>
          <w:b/>
          <w:bCs/>
          <w:lang w:val="en-GB"/>
        </w:rPr>
        <w:t>Absent (0)</w:t>
      </w:r>
      <w:r w:rsidR="00E91F91" w:rsidRPr="00941D5D">
        <w:rPr>
          <w:b/>
          <w:bCs/>
          <w:lang w:val="en-GB"/>
        </w:rPr>
        <w:t>,</w:t>
      </w:r>
      <w:r w:rsidRPr="00941D5D">
        <w:rPr>
          <w:b/>
          <w:bCs/>
          <w:lang w:val="en-GB"/>
        </w:rPr>
        <w:t xml:space="preserve"> Present (1). </w:t>
      </w:r>
    </w:p>
    <w:p w14:paraId="50F908B3" w14:textId="138F01B8" w:rsidR="0075418A" w:rsidRPr="00941D5D" w:rsidRDefault="0075418A" w:rsidP="002C0391">
      <w:pPr>
        <w:tabs>
          <w:tab w:val="left" w:pos="851"/>
        </w:tabs>
        <w:spacing w:line="276" w:lineRule="auto"/>
        <w:ind w:left="709"/>
        <w:rPr>
          <w:lang w:val="en-GB"/>
        </w:rPr>
      </w:pPr>
      <w:r w:rsidRPr="00941D5D">
        <w:rPr>
          <w:lang w:val="en-GB"/>
        </w:rPr>
        <w:t>Dental ridges appeared indepen</w:t>
      </w:r>
      <w:r w:rsidR="006A0F11" w:rsidRPr="00941D5D">
        <w:rPr>
          <w:lang w:val="en-GB"/>
        </w:rPr>
        <w:t xml:space="preserve">dently in </w:t>
      </w:r>
      <w:r w:rsidR="00F86F41" w:rsidRPr="00941D5D">
        <w:rPr>
          <w:lang w:val="en-GB"/>
        </w:rPr>
        <w:t xml:space="preserve">numerous </w:t>
      </w:r>
      <w:r w:rsidR="006A0F11" w:rsidRPr="00941D5D">
        <w:rPr>
          <w:lang w:val="en-GB"/>
        </w:rPr>
        <w:t>aquatic-feeding tetrapods</w:t>
      </w:r>
      <w:r w:rsidRPr="00941D5D">
        <w:rPr>
          <w:lang w:val="en-GB"/>
        </w:rPr>
        <w:t xml:space="preserve"> (</w:t>
      </w:r>
      <w:r w:rsidR="00F86F41" w:rsidRPr="00941D5D">
        <w:rPr>
          <w:lang w:val="en-GB"/>
        </w:rPr>
        <w:t xml:space="preserve">Young </w:t>
      </w:r>
      <w:r w:rsidR="009E3002" w:rsidRPr="00941D5D">
        <w:rPr>
          <w:lang w:val="en-GB"/>
        </w:rPr>
        <w:t>et al</w:t>
      </w:r>
      <w:r w:rsidR="009E3002" w:rsidRPr="00941D5D">
        <w:rPr>
          <w:i/>
          <w:iCs/>
          <w:lang w:val="en-GB"/>
        </w:rPr>
        <w:t>.</w:t>
      </w:r>
      <w:r w:rsidR="00F86F41" w:rsidRPr="00941D5D">
        <w:rPr>
          <w:lang w:val="en-GB"/>
        </w:rPr>
        <w:t xml:space="preserve">, 2014, </w:t>
      </w:r>
      <w:proofErr w:type="spellStart"/>
      <w:r w:rsidR="00F86F41" w:rsidRPr="00941D5D">
        <w:rPr>
          <w:lang w:val="en-GB"/>
        </w:rPr>
        <w:t>Zverkov</w:t>
      </w:r>
      <w:proofErr w:type="spellEnd"/>
      <w:r w:rsidR="00F86F41" w:rsidRPr="00941D5D">
        <w:rPr>
          <w:lang w:val="en-GB"/>
        </w:rPr>
        <w:t xml:space="preserve"> </w:t>
      </w:r>
      <w:r w:rsidR="009E3002" w:rsidRPr="00941D5D">
        <w:rPr>
          <w:lang w:val="en-GB"/>
        </w:rPr>
        <w:t>et al</w:t>
      </w:r>
      <w:r w:rsidR="009E3002" w:rsidRPr="00941D5D">
        <w:rPr>
          <w:i/>
          <w:iCs/>
          <w:lang w:val="en-GB"/>
        </w:rPr>
        <w:t>.</w:t>
      </w:r>
      <w:r w:rsidR="00F86F41" w:rsidRPr="00941D5D">
        <w:rPr>
          <w:lang w:val="en-GB"/>
        </w:rPr>
        <w:t xml:space="preserve">, 2018; </w:t>
      </w:r>
      <w:r w:rsidRPr="00941D5D">
        <w:rPr>
          <w:lang w:val="en-GB"/>
        </w:rPr>
        <w:t xml:space="preserve">McCurry </w:t>
      </w:r>
      <w:r w:rsidR="009E3002" w:rsidRPr="00941D5D">
        <w:rPr>
          <w:lang w:val="en-GB"/>
        </w:rPr>
        <w:t>et al</w:t>
      </w:r>
      <w:r w:rsidR="009E3002" w:rsidRPr="00941D5D">
        <w:rPr>
          <w:i/>
          <w:iCs/>
          <w:lang w:val="en-GB"/>
        </w:rPr>
        <w:t>.</w:t>
      </w:r>
      <w:r w:rsidRPr="00941D5D">
        <w:rPr>
          <w:lang w:val="en-GB"/>
        </w:rPr>
        <w:t>, 2019</w:t>
      </w:r>
      <w:r w:rsidR="00F86F41" w:rsidRPr="00941D5D">
        <w:rPr>
          <w:lang w:val="en-GB"/>
        </w:rPr>
        <w:t xml:space="preserve">; </w:t>
      </w:r>
      <w:proofErr w:type="spellStart"/>
      <w:r w:rsidR="00F86F41" w:rsidRPr="00941D5D">
        <w:rPr>
          <w:lang w:val="en-GB"/>
        </w:rPr>
        <w:t>Boessenecker</w:t>
      </w:r>
      <w:proofErr w:type="spellEnd"/>
      <w:r w:rsidR="00F86F41" w:rsidRPr="00941D5D">
        <w:rPr>
          <w:lang w:val="en-GB"/>
        </w:rPr>
        <w:t xml:space="preserve"> </w:t>
      </w:r>
      <w:r w:rsidR="009E3002" w:rsidRPr="00941D5D">
        <w:rPr>
          <w:lang w:val="en-GB"/>
        </w:rPr>
        <w:t>et al</w:t>
      </w:r>
      <w:r w:rsidR="009E3002" w:rsidRPr="00941D5D">
        <w:rPr>
          <w:i/>
          <w:iCs/>
          <w:lang w:val="en-GB"/>
        </w:rPr>
        <w:t>.</w:t>
      </w:r>
      <w:r w:rsidR="00F86F41" w:rsidRPr="00941D5D">
        <w:rPr>
          <w:lang w:val="en-GB"/>
        </w:rPr>
        <w:t xml:space="preserve">, 2020; Street </w:t>
      </w:r>
      <w:r w:rsidR="009E3002" w:rsidRPr="00941D5D">
        <w:rPr>
          <w:lang w:val="en-GB"/>
        </w:rPr>
        <w:t>et al</w:t>
      </w:r>
      <w:r w:rsidR="009E3002" w:rsidRPr="00941D5D">
        <w:rPr>
          <w:i/>
          <w:iCs/>
          <w:lang w:val="en-GB"/>
        </w:rPr>
        <w:t>.</w:t>
      </w:r>
      <w:r w:rsidR="00F86F41" w:rsidRPr="00941D5D">
        <w:rPr>
          <w:lang w:val="en-GB"/>
        </w:rPr>
        <w:t xml:space="preserve">, 2021; </w:t>
      </w:r>
      <w:proofErr w:type="spellStart"/>
      <w:r w:rsidR="00F86F41" w:rsidRPr="00941D5D">
        <w:rPr>
          <w:lang w:val="en-GB"/>
        </w:rPr>
        <w:t>Bennion</w:t>
      </w:r>
      <w:proofErr w:type="spellEnd"/>
      <w:r w:rsidR="00F86F41" w:rsidRPr="00941D5D">
        <w:rPr>
          <w:lang w:val="en-GB"/>
        </w:rPr>
        <w:t xml:space="preserve"> </w:t>
      </w:r>
      <w:r w:rsidR="009E3002" w:rsidRPr="00941D5D">
        <w:rPr>
          <w:lang w:val="en-GB"/>
        </w:rPr>
        <w:t>et al</w:t>
      </w:r>
      <w:r w:rsidR="009E3002" w:rsidRPr="00941D5D">
        <w:rPr>
          <w:i/>
          <w:iCs/>
          <w:lang w:val="en-GB"/>
        </w:rPr>
        <w:t>.</w:t>
      </w:r>
      <w:r w:rsidR="00F86F41" w:rsidRPr="00941D5D">
        <w:rPr>
          <w:lang w:val="en-GB"/>
        </w:rPr>
        <w:t>, 2023</w:t>
      </w:r>
      <w:r w:rsidRPr="00941D5D">
        <w:rPr>
          <w:lang w:val="en-GB"/>
        </w:rPr>
        <w:t>)</w:t>
      </w:r>
      <w:r w:rsidR="006A0F11" w:rsidRPr="00941D5D">
        <w:rPr>
          <w:lang w:val="en-GB"/>
        </w:rPr>
        <w:t>. It has recently been proposed that even if this ornamentation could secondarily strengthen</w:t>
      </w:r>
      <w:r w:rsidR="007043E2" w:rsidRPr="00941D5D">
        <w:rPr>
          <w:lang w:val="en-GB"/>
        </w:rPr>
        <w:t xml:space="preserve"> </w:t>
      </w:r>
      <w:r w:rsidR="006A0F11" w:rsidRPr="00941D5D">
        <w:rPr>
          <w:lang w:val="en-GB"/>
        </w:rPr>
        <w:t xml:space="preserve">the tooth (Young </w:t>
      </w:r>
      <w:r w:rsidR="009E3002" w:rsidRPr="00941D5D">
        <w:rPr>
          <w:lang w:val="en-GB"/>
        </w:rPr>
        <w:t>et al</w:t>
      </w:r>
      <w:r w:rsidR="009E3002" w:rsidRPr="00941D5D">
        <w:rPr>
          <w:i/>
          <w:iCs/>
          <w:lang w:val="en-GB"/>
        </w:rPr>
        <w:t>.</w:t>
      </w:r>
      <w:r w:rsidR="006A0F11" w:rsidRPr="00941D5D">
        <w:rPr>
          <w:lang w:val="en-GB"/>
        </w:rPr>
        <w:t xml:space="preserve">, 2014; McCurry </w:t>
      </w:r>
      <w:r w:rsidR="009E3002" w:rsidRPr="00941D5D">
        <w:rPr>
          <w:lang w:val="en-GB"/>
        </w:rPr>
        <w:t>et al</w:t>
      </w:r>
      <w:r w:rsidR="009E3002" w:rsidRPr="00941D5D">
        <w:rPr>
          <w:i/>
          <w:iCs/>
          <w:lang w:val="en-GB"/>
        </w:rPr>
        <w:t>.</w:t>
      </w:r>
      <w:r w:rsidR="006A0F11" w:rsidRPr="00941D5D">
        <w:rPr>
          <w:lang w:val="en-GB"/>
        </w:rPr>
        <w:t>, 2019)</w:t>
      </w:r>
      <w:r w:rsidR="007043E2" w:rsidRPr="00941D5D">
        <w:rPr>
          <w:lang w:val="en-GB"/>
        </w:rPr>
        <w:t xml:space="preserve">, </w:t>
      </w:r>
      <w:r w:rsidR="00F86F41" w:rsidRPr="00941D5D">
        <w:rPr>
          <w:lang w:val="en-GB"/>
        </w:rPr>
        <w:t>its</w:t>
      </w:r>
      <w:r w:rsidR="007043E2" w:rsidRPr="00941D5D">
        <w:rPr>
          <w:lang w:val="en-GB"/>
        </w:rPr>
        <w:t xml:space="preserve"> main function </w:t>
      </w:r>
      <w:r w:rsidR="00F86F41" w:rsidRPr="00941D5D">
        <w:rPr>
          <w:lang w:val="en-GB"/>
        </w:rPr>
        <w:t>would be</w:t>
      </w:r>
      <w:r w:rsidR="007043E2" w:rsidRPr="00941D5D">
        <w:rPr>
          <w:lang w:val="en-GB"/>
        </w:rPr>
        <w:t xml:space="preserve"> to </w:t>
      </w:r>
      <w:r w:rsidR="00F86F41" w:rsidRPr="00941D5D">
        <w:rPr>
          <w:lang w:val="en-GB"/>
        </w:rPr>
        <w:t xml:space="preserve">increase the cutting performance by maximizing, the grip, the puncture, and the removal efficiency (McCurry </w:t>
      </w:r>
      <w:r w:rsidR="009E3002" w:rsidRPr="00941D5D">
        <w:rPr>
          <w:lang w:val="en-GB"/>
        </w:rPr>
        <w:t>et al</w:t>
      </w:r>
      <w:r w:rsidR="009E3002" w:rsidRPr="00941D5D">
        <w:rPr>
          <w:i/>
          <w:iCs/>
          <w:lang w:val="en-GB"/>
        </w:rPr>
        <w:t>.</w:t>
      </w:r>
      <w:r w:rsidR="00F86F41" w:rsidRPr="00941D5D">
        <w:rPr>
          <w:i/>
          <w:iCs/>
          <w:lang w:val="en-GB"/>
        </w:rPr>
        <w:t>,</w:t>
      </w:r>
      <w:r w:rsidR="00F86F41" w:rsidRPr="00941D5D">
        <w:rPr>
          <w:lang w:val="en-GB"/>
        </w:rPr>
        <w:t>2019)</w:t>
      </w:r>
      <w:r w:rsidR="008A5982" w:rsidRPr="00941D5D">
        <w:rPr>
          <w:lang w:val="en-GB"/>
        </w:rPr>
        <w:t xml:space="preserve">. This type of ornamentation is characteristic of </w:t>
      </w:r>
      <w:r w:rsidR="00C04923" w:rsidRPr="00941D5D">
        <w:rPr>
          <w:lang w:val="en-GB"/>
        </w:rPr>
        <w:t xml:space="preserve">generalized </w:t>
      </w:r>
      <w:proofErr w:type="spellStart"/>
      <w:r w:rsidR="00C04923" w:rsidRPr="00941D5D">
        <w:rPr>
          <w:lang w:val="en-GB"/>
        </w:rPr>
        <w:t>macrophagous</w:t>
      </w:r>
      <w:proofErr w:type="spellEnd"/>
      <w:r w:rsidR="00C04923" w:rsidRPr="00941D5D">
        <w:rPr>
          <w:lang w:val="en-GB"/>
        </w:rPr>
        <w:t xml:space="preserve"> diet for which crushing and slicing are essential</w:t>
      </w:r>
      <w:r w:rsidR="00F96B8F" w:rsidRPr="00941D5D">
        <w:rPr>
          <w:lang w:val="en-GB"/>
        </w:rPr>
        <w:t xml:space="preserve"> (Young </w:t>
      </w:r>
      <w:r w:rsidR="009E3002" w:rsidRPr="00941D5D">
        <w:rPr>
          <w:lang w:val="en-GB"/>
        </w:rPr>
        <w:t>et al</w:t>
      </w:r>
      <w:r w:rsidR="009E3002" w:rsidRPr="00941D5D">
        <w:rPr>
          <w:i/>
          <w:iCs/>
          <w:lang w:val="en-GB"/>
        </w:rPr>
        <w:t>.</w:t>
      </w:r>
      <w:r w:rsidR="00F96B8F" w:rsidRPr="00941D5D">
        <w:rPr>
          <w:i/>
          <w:iCs/>
          <w:lang w:val="en-GB"/>
        </w:rPr>
        <w:t xml:space="preserve">, </w:t>
      </w:r>
      <w:r w:rsidR="00F96B8F" w:rsidRPr="00941D5D">
        <w:rPr>
          <w:lang w:val="en-GB"/>
        </w:rPr>
        <w:t>2014)</w:t>
      </w:r>
    </w:p>
    <w:p w14:paraId="45BF3597" w14:textId="77777777" w:rsidR="0075418A" w:rsidRPr="00941D5D" w:rsidRDefault="0075418A" w:rsidP="006C4629">
      <w:pPr>
        <w:pStyle w:val="Paragraphedeliste"/>
        <w:spacing w:line="276" w:lineRule="auto"/>
        <w:rPr>
          <w:b/>
          <w:bCs/>
          <w:highlight w:val="yellow"/>
          <w:lang w:val="en-GB"/>
        </w:rPr>
      </w:pPr>
    </w:p>
    <w:p w14:paraId="4A69BF65" w14:textId="77777777" w:rsidR="009E11E9" w:rsidRPr="00941D5D" w:rsidRDefault="009E11E9" w:rsidP="006C4629">
      <w:pPr>
        <w:spacing w:line="276" w:lineRule="auto"/>
        <w:rPr>
          <w:sz w:val="30"/>
          <w:szCs w:val="28"/>
          <w:u w:val="single"/>
          <w:lang w:val="en-GB"/>
        </w:rPr>
      </w:pPr>
    </w:p>
    <w:p w14:paraId="0C3283C2" w14:textId="77777777" w:rsidR="00B951A6" w:rsidRPr="00941D5D" w:rsidRDefault="00B951A6" w:rsidP="002E283C">
      <w:pPr>
        <w:spacing w:line="360" w:lineRule="auto"/>
        <w:rPr>
          <w:sz w:val="30"/>
          <w:szCs w:val="28"/>
          <w:u w:val="single"/>
          <w:lang w:val="en-GB"/>
        </w:rPr>
      </w:pPr>
    </w:p>
    <w:p w14:paraId="22AA483A" w14:textId="77777777" w:rsidR="001F3196" w:rsidRPr="00941D5D" w:rsidRDefault="001F3196">
      <w:pPr>
        <w:rPr>
          <w:lang w:val="en-GB"/>
        </w:rPr>
      </w:pPr>
    </w:p>
    <w:p w14:paraId="326FC532" w14:textId="3B752C7A" w:rsidR="008F69B9" w:rsidRPr="00941D5D" w:rsidRDefault="001F3196" w:rsidP="001F3196">
      <w:pPr>
        <w:spacing w:line="360" w:lineRule="auto"/>
        <w:rPr>
          <w:b/>
          <w:bCs/>
          <w:sz w:val="36"/>
          <w:szCs w:val="36"/>
          <w:lang w:val="en-GB"/>
        </w:rPr>
      </w:pPr>
      <w:r w:rsidRPr="00941D5D">
        <w:rPr>
          <w:b/>
          <w:bCs/>
          <w:sz w:val="36"/>
          <w:szCs w:val="36"/>
          <w:lang w:val="en-GB"/>
        </w:rPr>
        <w:t>Location of 3D models on MorphoSource</w:t>
      </w:r>
    </w:p>
    <w:p w14:paraId="1A5CABE3" w14:textId="77777777" w:rsidR="007D34FD" w:rsidRPr="00941D5D" w:rsidRDefault="007D34FD" w:rsidP="001F3196">
      <w:pPr>
        <w:spacing w:line="360" w:lineRule="auto"/>
        <w:rPr>
          <w:b/>
          <w:bCs/>
          <w:sz w:val="36"/>
          <w:szCs w:val="36"/>
          <w:lang w:val="en-GB"/>
        </w:rPr>
      </w:pPr>
    </w:p>
    <w:p w14:paraId="291BF276" w14:textId="7827925C" w:rsidR="001F3196" w:rsidRPr="00941D5D" w:rsidRDefault="00EF6C5A" w:rsidP="00B4556A">
      <w:pPr>
        <w:pStyle w:val="Paragraphedeliste"/>
        <w:numPr>
          <w:ilvl w:val="0"/>
          <w:numId w:val="12"/>
        </w:numPr>
        <w:spacing w:line="276" w:lineRule="auto"/>
        <w:rPr>
          <w:b/>
          <w:bCs/>
          <w:sz w:val="28"/>
          <w:szCs w:val="28"/>
          <w:lang w:val="en-GB"/>
        </w:rPr>
      </w:pPr>
      <w:r w:rsidRPr="00941D5D">
        <w:rPr>
          <w:b/>
          <w:bCs/>
          <w:sz w:val="28"/>
          <w:szCs w:val="28"/>
          <w:u w:val="single"/>
          <w:lang w:val="en-GB"/>
        </w:rPr>
        <w:t xml:space="preserve">Laboury et al. 3D models of Triassic eosauropterygians </w:t>
      </w:r>
      <w:r w:rsidRPr="00941D5D">
        <w:rPr>
          <w:sz w:val="22"/>
          <w:szCs w:val="22"/>
          <w:lang w:val="en-GB"/>
        </w:rPr>
        <w:t>(</w:t>
      </w:r>
      <w:r w:rsidR="00000000">
        <w:fldChar w:fldCharType="begin"/>
      </w:r>
      <w:r w:rsidR="00000000" w:rsidRPr="00E16DCF">
        <w:rPr>
          <w:lang w:val="en-US"/>
        </w:rPr>
        <w:instrText>HYPERLINK "https://www.morphosource.org/projects/000508432?locale=en"</w:instrText>
      </w:r>
      <w:r w:rsidR="00000000">
        <w:fldChar w:fldCharType="separate"/>
      </w:r>
      <w:r w:rsidRPr="00941D5D">
        <w:rPr>
          <w:rStyle w:val="Lienhypertexte"/>
          <w:sz w:val="22"/>
          <w:szCs w:val="22"/>
          <w:lang w:val="en-GB"/>
        </w:rPr>
        <w:t>https://www.morphosource.org/projects/000508432?locale=en</w:t>
      </w:r>
      <w:r w:rsidR="00000000">
        <w:rPr>
          <w:rStyle w:val="Lienhypertexte"/>
          <w:sz w:val="22"/>
          <w:szCs w:val="22"/>
          <w:lang w:val="en-GB"/>
        </w:rPr>
        <w:fldChar w:fldCharType="end"/>
      </w:r>
      <w:r w:rsidRPr="00941D5D">
        <w:rPr>
          <w:sz w:val="22"/>
          <w:szCs w:val="22"/>
          <w:lang w:val="en-GB"/>
        </w:rPr>
        <w:t>)</w:t>
      </w:r>
    </w:p>
    <w:p w14:paraId="0304D358" w14:textId="77777777" w:rsidR="00B4556A" w:rsidRPr="00941D5D" w:rsidRDefault="00B4556A" w:rsidP="00B4556A">
      <w:pPr>
        <w:pStyle w:val="Paragraphedeliste"/>
        <w:spacing w:line="276" w:lineRule="auto"/>
        <w:rPr>
          <w:b/>
          <w:bCs/>
          <w:sz w:val="28"/>
          <w:szCs w:val="28"/>
          <w:lang w:val="en-GB"/>
        </w:rPr>
      </w:pPr>
    </w:p>
    <w:p w14:paraId="2B54277F" w14:textId="61D8332C" w:rsidR="00EF6C5A" w:rsidRPr="00941D5D" w:rsidRDefault="00ED1D13" w:rsidP="008F69B9">
      <w:pPr>
        <w:pStyle w:val="Paragraphedeliste"/>
        <w:numPr>
          <w:ilvl w:val="0"/>
          <w:numId w:val="13"/>
        </w:numPr>
        <w:tabs>
          <w:tab w:val="left" w:pos="426"/>
        </w:tabs>
        <w:spacing w:line="276" w:lineRule="auto"/>
        <w:ind w:left="851" w:firstLine="0"/>
        <w:rPr>
          <w:b/>
          <w:bCs/>
          <w:lang w:val="en-GB"/>
        </w:rPr>
      </w:pPr>
      <w:r w:rsidRPr="00941D5D">
        <w:rPr>
          <w:i/>
          <w:iCs/>
          <w:lang w:val="en-GB"/>
        </w:rPr>
        <w:t>Nothosaurus giganteus</w:t>
      </w:r>
      <w:r w:rsidRPr="00941D5D">
        <w:rPr>
          <w:lang w:val="en-GB"/>
        </w:rPr>
        <w:t>: SMNS 18058</w:t>
      </w:r>
    </w:p>
    <w:p w14:paraId="37363CD7" w14:textId="3E3009AF" w:rsidR="00ED1D13" w:rsidRPr="00941D5D" w:rsidRDefault="00ED1D13"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giganteus</w:t>
      </w:r>
      <w:r w:rsidRPr="00941D5D">
        <w:rPr>
          <w:lang w:val="en-GB"/>
        </w:rPr>
        <w:t>: SMNS 80217</w:t>
      </w:r>
    </w:p>
    <w:p w14:paraId="0426B9FD" w14:textId="53F04B3A" w:rsidR="00ED1D13" w:rsidRPr="00941D5D" w:rsidRDefault="00ED1D13"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giganteus</w:t>
      </w:r>
      <w:r w:rsidRPr="00941D5D">
        <w:rPr>
          <w:lang w:val="en-GB"/>
        </w:rPr>
        <w:t xml:space="preserve">: </w:t>
      </w:r>
      <w:r w:rsidR="008F69B9" w:rsidRPr="00941D5D">
        <w:rPr>
          <w:lang w:val="en-GB"/>
        </w:rPr>
        <w:t>SMNS 1589b</w:t>
      </w:r>
    </w:p>
    <w:p w14:paraId="0184BC3F" w14:textId="22A327ED"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giganteus</w:t>
      </w:r>
      <w:r w:rsidRPr="00941D5D">
        <w:rPr>
          <w:lang w:val="en-GB"/>
        </w:rPr>
        <w:t>: SMNS 159157</w:t>
      </w:r>
    </w:p>
    <w:p w14:paraId="63A9C814" w14:textId="2964F593"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giganteus</w:t>
      </w:r>
      <w:r w:rsidRPr="00941D5D">
        <w:rPr>
          <w:lang w:val="en-GB"/>
        </w:rPr>
        <w:t>: SMNS 17822c</w:t>
      </w:r>
    </w:p>
    <w:p w14:paraId="76B5088E" w14:textId="03767F99"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giganteus</w:t>
      </w:r>
      <w:r w:rsidRPr="00941D5D">
        <w:rPr>
          <w:lang w:val="en-GB"/>
        </w:rPr>
        <w:t>: SMNS 81311</w:t>
      </w:r>
    </w:p>
    <w:p w14:paraId="1432C007" w14:textId="4887374A"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mirabilis</w:t>
      </w:r>
      <w:r w:rsidRPr="00941D5D">
        <w:rPr>
          <w:lang w:val="en-GB"/>
        </w:rPr>
        <w:t>: SMNS 13155</w:t>
      </w:r>
    </w:p>
    <w:p w14:paraId="4DAD7BFC" w14:textId="5B38162D"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mirabilis</w:t>
      </w:r>
      <w:r w:rsidRPr="00941D5D">
        <w:rPr>
          <w:lang w:val="en-GB"/>
        </w:rPr>
        <w:t>: SMNS 15714</w:t>
      </w:r>
    </w:p>
    <w:p w14:paraId="4E98B81D" w14:textId="606EA4A3"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mirabilis</w:t>
      </w:r>
      <w:r w:rsidRPr="00941D5D">
        <w:rPr>
          <w:lang w:val="en-GB"/>
        </w:rPr>
        <w:t>: SMNS 56826</w:t>
      </w:r>
    </w:p>
    <w:p w14:paraId="46EA8226" w14:textId="2E20D2BC"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mirabilis</w:t>
      </w:r>
      <w:r w:rsidRPr="00941D5D">
        <w:rPr>
          <w:lang w:val="en-GB"/>
        </w:rPr>
        <w:t>: SMNS 59074</w:t>
      </w:r>
    </w:p>
    <w:p w14:paraId="2082B6AB" w14:textId="59C0A367"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Nothosaurus mirabilis</w:t>
      </w:r>
      <w:r w:rsidRPr="00941D5D">
        <w:rPr>
          <w:lang w:val="en-GB"/>
        </w:rPr>
        <w:t>: SMNS 84550</w:t>
      </w:r>
    </w:p>
    <w:p w14:paraId="79030505" w14:textId="56F758A2"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GPIT-PV-60638</w:t>
      </w:r>
    </w:p>
    <w:p w14:paraId="083F3C94" w14:textId="01F7496B"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10360</w:t>
      </w:r>
    </w:p>
    <w:p w14:paraId="4CDB955B" w14:textId="7B54F11C"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16363</w:t>
      </w:r>
    </w:p>
    <w:p w14:paraId="596D0BB9" w14:textId="49E12638"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16638</w:t>
      </w:r>
    </w:p>
    <w:p w14:paraId="30C556DD" w14:textId="08149538"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50714</w:t>
      </w:r>
    </w:p>
    <w:p w14:paraId="4B3841A1" w14:textId="14A719F4"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59366</w:t>
      </w:r>
    </w:p>
    <w:p w14:paraId="0B73DA82" w14:textId="3AB7356A"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7861</w:t>
      </w:r>
    </w:p>
    <w:p w14:paraId="1C7DD2C3" w14:textId="3ACCF0BD" w:rsidR="008F69B9" w:rsidRPr="00941D5D" w:rsidRDefault="008F69B9"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14733</w:t>
      </w:r>
    </w:p>
    <w:p w14:paraId="1C7EFA24" w14:textId="38D24524" w:rsidR="008F69B9" w:rsidRPr="00941D5D" w:rsidRDefault="00487820" w:rsidP="008F69B9">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7956</w:t>
      </w:r>
    </w:p>
    <w:p w14:paraId="4BC8A4E1" w14:textId="06CBACCE" w:rsidR="00487820" w:rsidRPr="00941D5D" w:rsidRDefault="00487820" w:rsidP="00487820">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17223</w:t>
      </w:r>
    </w:p>
    <w:p w14:paraId="3CEAA866" w14:textId="7A691F82" w:rsidR="00487820" w:rsidRPr="00941D5D" w:rsidRDefault="00487820" w:rsidP="00487820">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17590</w:t>
      </w:r>
    </w:p>
    <w:p w14:paraId="7AE074D3" w14:textId="1DD64239" w:rsidR="00487820" w:rsidRPr="00941D5D" w:rsidRDefault="00487820" w:rsidP="00487820">
      <w:pPr>
        <w:pStyle w:val="Paragraphedeliste"/>
        <w:numPr>
          <w:ilvl w:val="0"/>
          <w:numId w:val="13"/>
        </w:numPr>
        <w:tabs>
          <w:tab w:val="left" w:pos="851"/>
        </w:tabs>
        <w:spacing w:line="276" w:lineRule="auto"/>
        <w:ind w:left="851" w:firstLine="0"/>
        <w:rPr>
          <w:b/>
          <w:bCs/>
          <w:lang w:val="en-GB"/>
        </w:rPr>
      </w:pPr>
      <w:r w:rsidRPr="00941D5D">
        <w:rPr>
          <w:i/>
          <w:iCs/>
          <w:lang w:val="en-GB"/>
        </w:rPr>
        <w:t xml:space="preserve">Simosaurus </w:t>
      </w:r>
      <w:proofErr w:type="spellStart"/>
      <w:r w:rsidRPr="00941D5D">
        <w:rPr>
          <w:i/>
          <w:iCs/>
          <w:lang w:val="en-GB"/>
        </w:rPr>
        <w:t>gaillardoti</w:t>
      </w:r>
      <w:proofErr w:type="spellEnd"/>
      <w:r w:rsidRPr="00941D5D">
        <w:rPr>
          <w:lang w:val="en-GB"/>
        </w:rPr>
        <w:t>: SMNS 18287</w:t>
      </w:r>
    </w:p>
    <w:p w14:paraId="7BFD27BC" w14:textId="2CBB9552" w:rsidR="004226B5" w:rsidRPr="00941D5D" w:rsidRDefault="004226B5" w:rsidP="00487820">
      <w:pPr>
        <w:pStyle w:val="Paragraphedeliste"/>
        <w:numPr>
          <w:ilvl w:val="0"/>
          <w:numId w:val="13"/>
        </w:numPr>
        <w:tabs>
          <w:tab w:val="left" w:pos="851"/>
        </w:tabs>
        <w:spacing w:line="276" w:lineRule="auto"/>
        <w:ind w:left="851" w:firstLine="0"/>
        <w:rPr>
          <w:b/>
          <w:bCs/>
          <w:lang w:val="en-GB"/>
        </w:rPr>
      </w:pPr>
      <w:proofErr w:type="spellStart"/>
      <w:r w:rsidRPr="00941D5D">
        <w:rPr>
          <w:i/>
          <w:iCs/>
          <w:lang w:val="en-GB"/>
        </w:rPr>
        <w:t>Augustasaurus</w:t>
      </w:r>
      <w:proofErr w:type="spellEnd"/>
      <w:r w:rsidRPr="00941D5D">
        <w:rPr>
          <w:i/>
          <w:iCs/>
          <w:lang w:val="en-GB"/>
        </w:rPr>
        <w:t xml:space="preserve"> </w:t>
      </w:r>
      <w:proofErr w:type="spellStart"/>
      <w:r w:rsidRPr="00941D5D">
        <w:rPr>
          <w:i/>
          <w:iCs/>
          <w:lang w:val="en-GB"/>
        </w:rPr>
        <w:t>hagdorni</w:t>
      </w:r>
      <w:proofErr w:type="spellEnd"/>
      <w:r w:rsidRPr="00941D5D">
        <w:rPr>
          <w:lang w:val="en-GB"/>
        </w:rPr>
        <w:t xml:space="preserve">: </w:t>
      </w:r>
      <w:r w:rsidR="00F81730" w:rsidRPr="00941D5D">
        <w:rPr>
          <w:lang w:val="en-GB"/>
        </w:rPr>
        <w:t>FMNH PR1974</w:t>
      </w:r>
    </w:p>
    <w:p w14:paraId="79C32AEA" w14:textId="77777777" w:rsidR="00487820" w:rsidRPr="00941D5D" w:rsidRDefault="00487820" w:rsidP="00487820">
      <w:pPr>
        <w:pStyle w:val="Paragraphedeliste"/>
        <w:tabs>
          <w:tab w:val="left" w:pos="851"/>
        </w:tabs>
        <w:spacing w:line="276" w:lineRule="auto"/>
        <w:ind w:left="851"/>
        <w:rPr>
          <w:b/>
          <w:bCs/>
          <w:lang w:val="en-GB"/>
        </w:rPr>
      </w:pPr>
    </w:p>
    <w:p w14:paraId="06532A22" w14:textId="77777777" w:rsidR="007D34FD" w:rsidRPr="00941D5D" w:rsidRDefault="007D34FD" w:rsidP="00487820">
      <w:pPr>
        <w:pStyle w:val="Paragraphedeliste"/>
        <w:tabs>
          <w:tab w:val="left" w:pos="851"/>
        </w:tabs>
        <w:spacing w:line="276" w:lineRule="auto"/>
        <w:ind w:left="851"/>
        <w:rPr>
          <w:b/>
          <w:bCs/>
          <w:lang w:val="en-GB"/>
        </w:rPr>
      </w:pPr>
    </w:p>
    <w:p w14:paraId="49A5BD95" w14:textId="77777777" w:rsidR="007D34FD" w:rsidRPr="00941D5D" w:rsidRDefault="007D34FD" w:rsidP="00B4556A">
      <w:pPr>
        <w:pStyle w:val="Paragraphedeliste"/>
        <w:tabs>
          <w:tab w:val="left" w:pos="851"/>
        </w:tabs>
        <w:spacing w:line="276" w:lineRule="auto"/>
        <w:ind w:left="851"/>
        <w:rPr>
          <w:b/>
          <w:bCs/>
          <w:lang w:val="en-GB"/>
        </w:rPr>
      </w:pPr>
    </w:p>
    <w:p w14:paraId="759D0821" w14:textId="77777777" w:rsidR="00B4556A" w:rsidRPr="00941D5D" w:rsidRDefault="007D34FD" w:rsidP="00B4556A">
      <w:pPr>
        <w:pStyle w:val="Paragraphedeliste"/>
        <w:numPr>
          <w:ilvl w:val="0"/>
          <w:numId w:val="12"/>
        </w:numPr>
        <w:spacing w:line="276" w:lineRule="auto"/>
        <w:rPr>
          <w:b/>
          <w:bCs/>
          <w:u w:val="single"/>
          <w:lang w:val="en-GB"/>
        </w:rPr>
      </w:pPr>
      <w:r w:rsidRPr="00941D5D">
        <w:rPr>
          <w:b/>
          <w:bCs/>
          <w:sz w:val="28"/>
          <w:szCs w:val="28"/>
          <w:u w:val="single"/>
          <w:lang w:val="en-GB"/>
        </w:rPr>
        <w:t>Natural History Museum UK marine reptile gallery</w:t>
      </w:r>
    </w:p>
    <w:p w14:paraId="1A527AFF" w14:textId="123F3141" w:rsidR="00B4556A" w:rsidRPr="00941D5D" w:rsidRDefault="007D34FD" w:rsidP="007547A4">
      <w:pPr>
        <w:pStyle w:val="Paragraphedeliste"/>
        <w:spacing w:line="276" w:lineRule="auto"/>
        <w:rPr>
          <w:u w:val="single"/>
          <w:lang w:val="en-GB"/>
        </w:rPr>
      </w:pPr>
      <w:r w:rsidRPr="00941D5D">
        <w:rPr>
          <w:u w:val="single"/>
          <w:lang w:val="en-GB"/>
        </w:rPr>
        <w:t>(</w:t>
      </w:r>
      <w:r w:rsidR="00000000">
        <w:fldChar w:fldCharType="begin"/>
      </w:r>
      <w:r w:rsidR="00000000" w:rsidRPr="00E16DCF">
        <w:rPr>
          <w:lang w:val="en-GB"/>
        </w:rPr>
        <w:instrText>HYPERLINK "https://www.morphosource.org/projects/000519988?locale=en"</w:instrText>
      </w:r>
      <w:r w:rsidR="00000000">
        <w:fldChar w:fldCharType="separate"/>
      </w:r>
      <w:r w:rsidRPr="00941D5D">
        <w:rPr>
          <w:rStyle w:val="Lienhypertexte"/>
          <w:lang w:val="en-GB"/>
        </w:rPr>
        <w:t>https://www.morphosource.org/projects/000519988?locale=en</w:t>
      </w:r>
      <w:r w:rsidR="00000000">
        <w:rPr>
          <w:rStyle w:val="Lienhypertexte"/>
          <w:lang w:val="en-GB"/>
        </w:rPr>
        <w:fldChar w:fldCharType="end"/>
      </w:r>
      <w:r w:rsidRPr="00941D5D">
        <w:rPr>
          <w:u w:val="single"/>
          <w:lang w:val="en-GB"/>
        </w:rPr>
        <w:t xml:space="preserve">) </w:t>
      </w:r>
    </w:p>
    <w:p w14:paraId="534E8CEE" w14:textId="77777777" w:rsidR="007547A4" w:rsidRPr="00941D5D" w:rsidRDefault="007547A4" w:rsidP="007547A4">
      <w:pPr>
        <w:pStyle w:val="Paragraphedeliste"/>
        <w:spacing w:line="276" w:lineRule="auto"/>
        <w:rPr>
          <w:u w:val="single"/>
          <w:lang w:val="en-GB"/>
        </w:rPr>
      </w:pPr>
    </w:p>
    <w:p w14:paraId="077AF3E6" w14:textId="77777777" w:rsidR="00B4556A" w:rsidRPr="00941D5D" w:rsidRDefault="00B4556A" w:rsidP="00EF3BC8">
      <w:pPr>
        <w:pStyle w:val="Paragraphedeliste"/>
        <w:numPr>
          <w:ilvl w:val="0"/>
          <w:numId w:val="14"/>
        </w:numPr>
        <w:spacing w:line="276" w:lineRule="auto"/>
        <w:ind w:left="1418"/>
        <w:rPr>
          <w:b/>
          <w:bCs/>
        </w:rPr>
      </w:pPr>
      <w:r w:rsidRPr="00941D5D">
        <w:rPr>
          <w:i/>
          <w:iCs/>
        </w:rPr>
        <w:t xml:space="preserve">Eurhinosaurus </w:t>
      </w:r>
      <w:proofErr w:type="spellStart"/>
      <w:r w:rsidRPr="00941D5D">
        <w:rPr>
          <w:i/>
          <w:iCs/>
        </w:rPr>
        <w:t>longirostris</w:t>
      </w:r>
      <w:proofErr w:type="spellEnd"/>
      <w:r w:rsidRPr="00941D5D">
        <w:t>:</w:t>
      </w:r>
      <w:r w:rsidRPr="00941D5D">
        <w:rPr>
          <w:b/>
          <w:bCs/>
        </w:rPr>
        <w:t xml:space="preserve"> </w:t>
      </w:r>
      <w:r w:rsidRPr="00941D5D">
        <w:t>NHMUK PV R5465</w:t>
      </w:r>
    </w:p>
    <w:p w14:paraId="4C6351A1" w14:textId="77777777"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 xml:space="preserve">Ichthyosaurus </w:t>
      </w:r>
      <w:proofErr w:type="spellStart"/>
      <w:r w:rsidRPr="00941D5D">
        <w:rPr>
          <w:i/>
          <w:iCs/>
          <w:lang w:val="en-US"/>
        </w:rPr>
        <w:t>breviceps</w:t>
      </w:r>
      <w:proofErr w:type="spellEnd"/>
      <w:r w:rsidRPr="00941D5D">
        <w:rPr>
          <w:i/>
          <w:iCs/>
          <w:lang w:val="en-US"/>
        </w:rPr>
        <w:t>:</w:t>
      </w:r>
      <w:r w:rsidRPr="00941D5D">
        <w:rPr>
          <w:lang w:val="en-US"/>
        </w:rPr>
        <w:t xml:space="preserve"> NHMUK PV R 216</w:t>
      </w:r>
    </w:p>
    <w:p w14:paraId="1A6E334F" w14:textId="77777777"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 xml:space="preserve">Ichthyosaurus </w:t>
      </w:r>
      <w:proofErr w:type="spellStart"/>
      <w:r w:rsidRPr="00941D5D">
        <w:rPr>
          <w:i/>
          <w:iCs/>
          <w:lang w:val="en-US"/>
        </w:rPr>
        <w:t>breviceps</w:t>
      </w:r>
      <w:proofErr w:type="spellEnd"/>
      <w:r w:rsidRPr="00941D5D">
        <w:rPr>
          <w:lang w:val="en-US"/>
        </w:rPr>
        <w:t>: NHMUK PV R 3367</w:t>
      </w:r>
    </w:p>
    <w:p w14:paraId="7C61DF11" w14:textId="6E246C06"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Ichthyosaurus communis</w:t>
      </w:r>
      <w:r w:rsidRPr="00941D5D">
        <w:rPr>
          <w:lang w:val="en-US"/>
        </w:rPr>
        <w:t>: NHMUK PV R 2013</w:t>
      </w:r>
    </w:p>
    <w:p w14:paraId="6CBBA1F8" w14:textId="1771611B"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Ichthyosaurus communis</w:t>
      </w:r>
      <w:r w:rsidRPr="00941D5D">
        <w:rPr>
          <w:lang w:val="en-US"/>
        </w:rPr>
        <w:t>: NHMUK PV R 3372</w:t>
      </w:r>
    </w:p>
    <w:p w14:paraId="675777A1" w14:textId="17BC9B30"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Ichthyosaurus communis</w:t>
      </w:r>
      <w:r w:rsidRPr="00941D5D">
        <w:rPr>
          <w:lang w:val="en-US"/>
        </w:rPr>
        <w:t>: NHMUK PV OR 39492</w:t>
      </w:r>
    </w:p>
    <w:p w14:paraId="6E728AE6" w14:textId="72C4AE94"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Ichthyosaurus communis</w:t>
      </w:r>
      <w:r w:rsidRPr="00941D5D">
        <w:rPr>
          <w:lang w:val="en-US"/>
        </w:rPr>
        <w:t>: NHMUK PV OR 41159</w:t>
      </w:r>
    </w:p>
    <w:p w14:paraId="4C1A5DA3" w14:textId="39588D5F" w:rsidR="00EF3BC8" w:rsidRPr="00941D5D" w:rsidRDefault="00EF3BC8" w:rsidP="00EF3BC8">
      <w:pPr>
        <w:pStyle w:val="Paragraphedeliste"/>
        <w:numPr>
          <w:ilvl w:val="0"/>
          <w:numId w:val="14"/>
        </w:numPr>
        <w:spacing w:line="276" w:lineRule="auto"/>
        <w:ind w:left="1418"/>
        <w:rPr>
          <w:b/>
          <w:bCs/>
          <w:lang w:val="en-US"/>
        </w:rPr>
      </w:pPr>
      <w:r w:rsidRPr="00941D5D">
        <w:rPr>
          <w:i/>
          <w:iCs/>
          <w:lang w:val="en-US"/>
        </w:rPr>
        <w:t xml:space="preserve">Ichthyosaurus </w:t>
      </w:r>
      <w:proofErr w:type="spellStart"/>
      <w:r w:rsidRPr="00941D5D">
        <w:rPr>
          <w:i/>
          <w:iCs/>
          <w:lang w:val="en-US"/>
        </w:rPr>
        <w:t>somersetensis</w:t>
      </w:r>
      <w:proofErr w:type="spellEnd"/>
      <w:r w:rsidRPr="00941D5D">
        <w:rPr>
          <w:lang w:val="en-US"/>
        </w:rPr>
        <w:t>: NHMUK PV OR 2013b</w:t>
      </w:r>
    </w:p>
    <w:p w14:paraId="5B1A1E49" w14:textId="0A23693B" w:rsidR="009C5C88" w:rsidRPr="00941D5D" w:rsidRDefault="009C5C88" w:rsidP="00EF3BC8">
      <w:pPr>
        <w:pStyle w:val="Paragraphedeliste"/>
        <w:numPr>
          <w:ilvl w:val="0"/>
          <w:numId w:val="14"/>
        </w:numPr>
        <w:spacing w:line="276" w:lineRule="auto"/>
        <w:ind w:left="1418"/>
        <w:rPr>
          <w:b/>
          <w:bCs/>
          <w:lang w:val="en-US"/>
        </w:rPr>
      </w:pPr>
      <w:r w:rsidRPr="00941D5D">
        <w:rPr>
          <w:i/>
          <w:iCs/>
          <w:lang w:val="en-US"/>
        </w:rPr>
        <w:t>Temnodontosaurus eurycephalus</w:t>
      </w:r>
      <w:r w:rsidRPr="00941D5D">
        <w:rPr>
          <w:lang w:val="en-US"/>
        </w:rPr>
        <w:t>: NHMUK PV R 1157</w:t>
      </w:r>
    </w:p>
    <w:p w14:paraId="139828ED" w14:textId="6C1ABED2" w:rsidR="009C5C88" w:rsidRPr="00941D5D" w:rsidRDefault="009C5C88" w:rsidP="00EF3BC8">
      <w:pPr>
        <w:pStyle w:val="Paragraphedeliste"/>
        <w:numPr>
          <w:ilvl w:val="0"/>
          <w:numId w:val="14"/>
        </w:numPr>
        <w:spacing w:line="276" w:lineRule="auto"/>
        <w:ind w:left="1418"/>
        <w:rPr>
          <w:b/>
          <w:bCs/>
          <w:lang w:val="en-US"/>
        </w:rPr>
      </w:pPr>
      <w:r w:rsidRPr="00941D5D">
        <w:rPr>
          <w:i/>
          <w:iCs/>
          <w:lang w:val="en-US"/>
        </w:rPr>
        <w:t>Temnodontosaurus platyodon</w:t>
      </w:r>
      <w:r w:rsidRPr="00941D5D">
        <w:rPr>
          <w:lang w:val="en-US"/>
        </w:rPr>
        <w:t>: NHMUK PV R1158</w:t>
      </w:r>
    </w:p>
    <w:p w14:paraId="728AF9E7" w14:textId="319ED94C" w:rsidR="009C5C88" w:rsidRPr="00941D5D" w:rsidRDefault="009C5C88" w:rsidP="00EF3BC8">
      <w:pPr>
        <w:pStyle w:val="Paragraphedeliste"/>
        <w:numPr>
          <w:ilvl w:val="0"/>
          <w:numId w:val="14"/>
        </w:numPr>
        <w:spacing w:line="276" w:lineRule="auto"/>
        <w:ind w:left="1418"/>
        <w:rPr>
          <w:b/>
          <w:bCs/>
          <w:lang w:val="en-US"/>
        </w:rPr>
      </w:pPr>
      <w:r w:rsidRPr="00941D5D">
        <w:rPr>
          <w:i/>
          <w:iCs/>
          <w:lang w:val="en-US"/>
        </w:rPr>
        <w:t>Temnodontosaurus platyodon</w:t>
      </w:r>
      <w:r w:rsidRPr="00941D5D">
        <w:rPr>
          <w:lang w:val="en-US"/>
        </w:rPr>
        <w:t>: NHMUK PV OR 2003</w:t>
      </w:r>
    </w:p>
    <w:p w14:paraId="2F12B583" w14:textId="03E7E191" w:rsidR="009C5C88" w:rsidRPr="00941D5D" w:rsidRDefault="009C5C88" w:rsidP="00EF3BC8">
      <w:pPr>
        <w:pStyle w:val="Paragraphedeliste"/>
        <w:numPr>
          <w:ilvl w:val="0"/>
          <w:numId w:val="14"/>
        </w:numPr>
        <w:spacing w:line="276" w:lineRule="auto"/>
        <w:ind w:left="1418"/>
        <w:rPr>
          <w:b/>
          <w:bCs/>
          <w:lang w:val="en-US"/>
        </w:rPr>
      </w:pPr>
      <w:r w:rsidRPr="00941D5D">
        <w:rPr>
          <w:i/>
          <w:iCs/>
          <w:lang w:val="en-US"/>
        </w:rPr>
        <w:t>‘Temnodontosaurus risor’</w:t>
      </w:r>
      <w:r w:rsidRPr="00941D5D">
        <w:rPr>
          <w:lang w:val="en-US"/>
        </w:rPr>
        <w:t>: NHMUK PV OR 43971</w:t>
      </w:r>
    </w:p>
    <w:p w14:paraId="33910ECA" w14:textId="64ED4108" w:rsidR="009C5C88" w:rsidRPr="00941D5D" w:rsidRDefault="008630A2" w:rsidP="00EF3BC8">
      <w:pPr>
        <w:pStyle w:val="Paragraphedeliste"/>
        <w:numPr>
          <w:ilvl w:val="0"/>
          <w:numId w:val="14"/>
        </w:numPr>
        <w:spacing w:line="276" w:lineRule="auto"/>
        <w:ind w:left="1418"/>
        <w:rPr>
          <w:b/>
          <w:bCs/>
          <w:lang w:val="en-US"/>
        </w:rPr>
      </w:pPr>
      <w:r w:rsidRPr="00941D5D">
        <w:rPr>
          <w:i/>
          <w:iCs/>
          <w:lang w:val="en-US"/>
        </w:rPr>
        <w:t>Plesiosaurus dolichodeirus</w:t>
      </w:r>
      <w:r w:rsidRPr="00941D5D">
        <w:rPr>
          <w:lang w:val="en-US"/>
        </w:rPr>
        <w:t>: NHMUK PV OR 14113</w:t>
      </w:r>
    </w:p>
    <w:p w14:paraId="00D82EE1" w14:textId="08A7EB9C" w:rsidR="008630A2" w:rsidRPr="00941D5D" w:rsidRDefault="008630A2" w:rsidP="008630A2">
      <w:pPr>
        <w:pStyle w:val="Paragraphedeliste"/>
        <w:numPr>
          <w:ilvl w:val="0"/>
          <w:numId w:val="14"/>
        </w:numPr>
        <w:spacing w:line="276" w:lineRule="auto"/>
        <w:ind w:left="1418"/>
        <w:rPr>
          <w:b/>
          <w:bCs/>
          <w:lang w:val="en-US"/>
        </w:rPr>
      </w:pPr>
      <w:r w:rsidRPr="00941D5D">
        <w:rPr>
          <w:i/>
          <w:iCs/>
          <w:lang w:val="en-US"/>
        </w:rPr>
        <w:t>Plesiosaurus dolichodeirus</w:t>
      </w:r>
      <w:r w:rsidRPr="00941D5D">
        <w:rPr>
          <w:lang w:val="en-US"/>
        </w:rPr>
        <w:t>: NHMUK PV OR 22656</w:t>
      </w:r>
    </w:p>
    <w:p w14:paraId="6E8F90AE" w14:textId="10467234"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Archaeonectrus</w:t>
      </w:r>
      <w:proofErr w:type="spellEnd"/>
      <w:r w:rsidRPr="00941D5D">
        <w:rPr>
          <w:i/>
          <w:iCs/>
          <w:lang w:val="en-US"/>
        </w:rPr>
        <w:t xml:space="preserve"> </w:t>
      </w:r>
      <w:proofErr w:type="spellStart"/>
      <w:r w:rsidRPr="00941D5D">
        <w:rPr>
          <w:i/>
          <w:iCs/>
          <w:lang w:val="en-US"/>
        </w:rPr>
        <w:t>arcuatus</w:t>
      </w:r>
      <w:proofErr w:type="spellEnd"/>
      <w:r w:rsidRPr="00941D5D">
        <w:rPr>
          <w:lang w:val="en-US"/>
        </w:rPr>
        <w:t>: NHMUK PV R 1317</w:t>
      </w:r>
    </w:p>
    <w:p w14:paraId="56E4CB59" w14:textId="4DC476C9"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Avalonnectes</w:t>
      </w:r>
      <w:proofErr w:type="spellEnd"/>
      <w:r w:rsidRPr="00941D5D">
        <w:rPr>
          <w:i/>
          <w:iCs/>
          <w:lang w:val="en-US"/>
        </w:rPr>
        <w:t xml:space="preserve"> </w:t>
      </w:r>
      <w:proofErr w:type="spellStart"/>
      <w:r w:rsidRPr="00941D5D">
        <w:rPr>
          <w:i/>
          <w:iCs/>
          <w:lang w:val="en-US"/>
        </w:rPr>
        <w:t>arturi</w:t>
      </w:r>
      <w:proofErr w:type="spellEnd"/>
      <w:r w:rsidRPr="00941D5D">
        <w:rPr>
          <w:lang w:val="en-US"/>
        </w:rPr>
        <w:t>: NHMUK PV OR 14550</w:t>
      </w:r>
    </w:p>
    <w:p w14:paraId="0DEDE68E" w14:textId="3A2B043F"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Rhomaleosaurus</w:t>
      </w:r>
      <w:proofErr w:type="spellEnd"/>
      <w:r w:rsidRPr="00941D5D">
        <w:rPr>
          <w:i/>
          <w:iCs/>
          <w:lang w:val="en-US"/>
        </w:rPr>
        <w:t xml:space="preserve"> </w:t>
      </w:r>
      <w:proofErr w:type="spellStart"/>
      <w:r w:rsidRPr="00941D5D">
        <w:rPr>
          <w:i/>
          <w:iCs/>
          <w:lang w:val="en-US"/>
        </w:rPr>
        <w:t>cramptoni</w:t>
      </w:r>
      <w:proofErr w:type="spellEnd"/>
      <w:r w:rsidRPr="00941D5D">
        <w:rPr>
          <w:lang w:val="en-US"/>
        </w:rPr>
        <w:t>: NHMUK PV R 34</w:t>
      </w:r>
    </w:p>
    <w:p w14:paraId="2984E7ED" w14:textId="062CA4AE"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Attenborosaurus</w:t>
      </w:r>
      <w:proofErr w:type="spellEnd"/>
      <w:r w:rsidRPr="00941D5D">
        <w:rPr>
          <w:i/>
          <w:iCs/>
          <w:lang w:val="en-US"/>
        </w:rPr>
        <w:t xml:space="preserve"> </w:t>
      </w:r>
      <w:proofErr w:type="spellStart"/>
      <w:r w:rsidRPr="00941D5D">
        <w:rPr>
          <w:i/>
          <w:iCs/>
          <w:lang w:val="en-US"/>
        </w:rPr>
        <w:t>conybeari</w:t>
      </w:r>
      <w:proofErr w:type="spellEnd"/>
      <w:r w:rsidRPr="00941D5D">
        <w:rPr>
          <w:lang w:val="en-US"/>
        </w:rPr>
        <w:t>: NHMUK PV OR 40140</w:t>
      </w:r>
    </w:p>
    <w:p w14:paraId="662BE7CD" w14:textId="7FD547B2"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Attenborosaurus</w:t>
      </w:r>
      <w:proofErr w:type="spellEnd"/>
      <w:r w:rsidRPr="00941D5D">
        <w:rPr>
          <w:i/>
          <w:iCs/>
          <w:lang w:val="en-US"/>
        </w:rPr>
        <w:t xml:space="preserve"> </w:t>
      </w:r>
      <w:proofErr w:type="spellStart"/>
      <w:r w:rsidRPr="00941D5D">
        <w:rPr>
          <w:i/>
          <w:iCs/>
          <w:lang w:val="en-US"/>
        </w:rPr>
        <w:t>conybeari</w:t>
      </w:r>
      <w:proofErr w:type="spellEnd"/>
      <w:r w:rsidRPr="00941D5D">
        <w:rPr>
          <w:lang w:val="en-US"/>
        </w:rPr>
        <w:t>: NHMUK PV R 1339</w:t>
      </w:r>
    </w:p>
    <w:p w14:paraId="2EC4A50A" w14:textId="79D5DF61"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Thalassiodracon</w:t>
      </w:r>
      <w:proofErr w:type="spellEnd"/>
      <w:r w:rsidRPr="00941D5D">
        <w:rPr>
          <w:i/>
          <w:iCs/>
          <w:lang w:val="en-US"/>
        </w:rPr>
        <w:t xml:space="preserve"> </w:t>
      </w:r>
      <w:proofErr w:type="spellStart"/>
      <w:r w:rsidRPr="00941D5D">
        <w:rPr>
          <w:i/>
          <w:iCs/>
          <w:lang w:val="en-US"/>
        </w:rPr>
        <w:t>hawkinsii</w:t>
      </w:r>
      <w:proofErr w:type="spellEnd"/>
      <w:r w:rsidRPr="00941D5D">
        <w:rPr>
          <w:lang w:val="en-US"/>
        </w:rPr>
        <w:t>: NHMUK PV OR 2018</w:t>
      </w:r>
    </w:p>
    <w:p w14:paraId="773ABCDE" w14:textId="23B320FB" w:rsidR="008630A2" w:rsidRPr="00941D5D" w:rsidRDefault="008630A2" w:rsidP="00EF3BC8">
      <w:pPr>
        <w:pStyle w:val="Paragraphedeliste"/>
        <w:numPr>
          <w:ilvl w:val="0"/>
          <w:numId w:val="14"/>
        </w:numPr>
        <w:spacing w:line="276" w:lineRule="auto"/>
        <w:ind w:left="1418"/>
        <w:rPr>
          <w:b/>
          <w:bCs/>
          <w:lang w:val="en-US"/>
        </w:rPr>
      </w:pPr>
      <w:proofErr w:type="spellStart"/>
      <w:r w:rsidRPr="00941D5D">
        <w:rPr>
          <w:i/>
          <w:iCs/>
          <w:lang w:val="en-US"/>
        </w:rPr>
        <w:t>Thalassiodracon</w:t>
      </w:r>
      <w:proofErr w:type="spellEnd"/>
      <w:r w:rsidRPr="00941D5D">
        <w:rPr>
          <w:i/>
          <w:iCs/>
          <w:lang w:val="en-US"/>
        </w:rPr>
        <w:t xml:space="preserve"> </w:t>
      </w:r>
      <w:proofErr w:type="spellStart"/>
      <w:r w:rsidRPr="00941D5D">
        <w:rPr>
          <w:i/>
          <w:iCs/>
          <w:lang w:val="en-US"/>
        </w:rPr>
        <w:t>hawkinsii</w:t>
      </w:r>
      <w:proofErr w:type="spellEnd"/>
      <w:r w:rsidRPr="00941D5D">
        <w:rPr>
          <w:lang w:val="en-US"/>
        </w:rPr>
        <w:t>: NHMUK PV OR 2020</w:t>
      </w:r>
    </w:p>
    <w:p w14:paraId="0808C076" w14:textId="77777777" w:rsidR="008630A2" w:rsidRPr="00941D5D" w:rsidRDefault="008630A2" w:rsidP="008630A2">
      <w:pPr>
        <w:pStyle w:val="Paragraphedeliste"/>
        <w:spacing w:line="276" w:lineRule="auto"/>
        <w:ind w:left="1418"/>
        <w:rPr>
          <w:b/>
          <w:bCs/>
          <w:lang w:val="en-US"/>
        </w:rPr>
      </w:pPr>
    </w:p>
    <w:p w14:paraId="62C79AED" w14:textId="77777777" w:rsidR="00BE7011" w:rsidRPr="00941D5D" w:rsidRDefault="00BE7011" w:rsidP="008630A2">
      <w:pPr>
        <w:pStyle w:val="Paragraphedeliste"/>
        <w:spacing w:line="276" w:lineRule="auto"/>
        <w:ind w:left="1418"/>
        <w:rPr>
          <w:b/>
          <w:bCs/>
          <w:lang w:val="en-US"/>
        </w:rPr>
      </w:pPr>
    </w:p>
    <w:p w14:paraId="71E101EA" w14:textId="19106978" w:rsidR="00BE7011" w:rsidRPr="00941D5D" w:rsidRDefault="00BE7011" w:rsidP="00BE7011">
      <w:pPr>
        <w:pStyle w:val="Paragraphedeliste"/>
        <w:numPr>
          <w:ilvl w:val="0"/>
          <w:numId w:val="12"/>
        </w:numPr>
        <w:spacing w:line="276" w:lineRule="auto"/>
        <w:rPr>
          <w:b/>
          <w:bCs/>
          <w:u w:val="single"/>
          <w:lang w:val="en-GB"/>
        </w:rPr>
      </w:pPr>
      <w:r w:rsidRPr="00941D5D">
        <w:rPr>
          <w:b/>
          <w:bCs/>
          <w:sz w:val="28"/>
          <w:szCs w:val="28"/>
          <w:u w:val="single"/>
          <w:lang w:val="en-GB"/>
        </w:rPr>
        <w:t>Early Jurassic marine reptiles</w:t>
      </w:r>
    </w:p>
    <w:p w14:paraId="0C754602" w14:textId="7922F9A0" w:rsidR="00BE7011" w:rsidRPr="00941D5D" w:rsidRDefault="00BE7011" w:rsidP="00BE7011">
      <w:pPr>
        <w:pStyle w:val="Paragraphedeliste"/>
        <w:spacing w:line="276" w:lineRule="auto"/>
        <w:rPr>
          <w:u w:val="single"/>
          <w:lang w:val="en-GB"/>
        </w:rPr>
      </w:pPr>
      <w:r w:rsidRPr="00941D5D">
        <w:rPr>
          <w:u w:val="single"/>
          <w:lang w:val="en-GB"/>
        </w:rPr>
        <w:t>(</w:t>
      </w:r>
      <w:r w:rsidR="00000000">
        <w:fldChar w:fldCharType="begin"/>
      </w:r>
      <w:r w:rsidR="00000000" w:rsidRPr="00E16DCF">
        <w:rPr>
          <w:lang w:val="en-GB"/>
        </w:rPr>
        <w:instrText>HYPERLINK "https://www.morphosource.org/projects/000614685?locale=en"</w:instrText>
      </w:r>
      <w:r w:rsidR="00000000">
        <w:fldChar w:fldCharType="separate"/>
      </w:r>
      <w:r w:rsidRPr="00941D5D">
        <w:rPr>
          <w:rStyle w:val="Lienhypertexte"/>
          <w:lang w:val="en-GB"/>
        </w:rPr>
        <w:t>https://www.morphosource.org/projects/000614685?locale=en</w:t>
      </w:r>
      <w:r w:rsidR="00000000">
        <w:rPr>
          <w:rStyle w:val="Lienhypertexte"/>
          <w:lang w:val="en-GB"/>
        </w:rPr>
        <w:fldChar w:fldCharType="end"/>
      </w:r>
      <w:r w:rsidRPr="00941D5D">
        <w:rPr>
          <w:u w:val="single"/>
          <w:lang w:val="en-GB"/>
        </w:rPr>
        <w:t>)</w:t>
      </w:r>
    </w:p>
    <w:p w14:paraId="27315AD2" w14:textId="77777777" w:rsidR="00BE7011" w:rsidRPr="00941D5D" w:rsidRDefault="00BE7011" w:rsidP="00BE7011">
      <w:pPr>
        <w:pStyle w:val="Paragraphedeliste"/>
        <w:spacing w:line="276" w:lineRule="auto"/>
        <w:rPr>
          <w:u w:val="single"/>
          <w:lang w:val="en-GB"/>
        </w:rPr>
      </w:pPr>
    </w:p>
    <w:p w14:paraId="65FA00A8" w14:textId="1978E124" w:rsidR="00BE7011" w:rsidRPr="00941D5D" w:rsidRDefault="00BE7011" w:rsidP="00BE7011">
      <w:pPr>
        <w:pStyle w:val="Paragraphedeliste"/>
        <w:numPr>
          <w:ilvl w:val="0"/>
          <w:numId w:val="17"/>
        </w:numPr>
        <w:spacing w:line="276" w:lineRule="auto"/>
        <w:rPr>
          <w:u w:val="single"/>
          <w:lang w:val="en-GB"/>
        </w:rPr>
      </w:pPr>
      <w:r w:rsidRPr="00941D5D">
        <w:rPr>
          <w:i/>
          <w:iCs/>
          <w:lang w:val="en-GB"/>
        </w:rPr>
        <w:t xml:space="preserve">Eurhinosaurus </w:t>
      </w:r>
      <w:proofErr w:type="spellStart"/>
      <w:r w:rsidRPr="00941D5D">
        <w:rPr>
          <w:i/>
          <w:iCs/>
          <w:lang w:val="en-GB"/>
        </w:rPr>
        <w:t>longirostris</w:t>
      </w:r>
      <w:proofErr w:type="spellEnd"/>
      <w:r w:rsidRPr="00941D5D">
        <w:rPr>
          <w:lang w:val="en-GB"/>
        </w:rPr>
        <w:t>: MNHN 1946-20</w:t>
      </w:r>
    </w:p>
    <w:p w14:paraId="5A2A1808" w14:textId="6F2DF7ED" w:rsidR="00BE7011" w:rsidRPr="00941D5D" w:rsidRDefault="00BE7011" w:rsidP="00BE7011">
      <w:pPr>
        <w:pStyle w:val="Paragraphedeliste"/>
        <w:numPr>
          <w:ilvl w:val="0"/>
          <w:numId w:val="17"/>
        </w:numPr>
        <w:spacing w:line="276" w:lineRule="auto"/>
        <w:rPr>
          <w:u w:val="single"/>
          <w:lang w:val="en-GB"/>
        </w:rPr>
      </w:pPr>
      <w:r w:rsidRPr="00941D5D">
        <w:rPr>
          <w:i/>
          <w:iCs/>
          <w:lang w:val="en-GB"/>
        </w:rPr>
        <w:t xml:space="preserve">Eurhinosaurus </w:t>
      </w:r>
      <w:proofErr w:type="spellStart"/>
      <w:r w:rsidRPr="00941D5D">
        <w:rPr>
          <w:i/>
          <w:iCs/>
          <w:lang w:val="en-GB"/>
        </w:rPr>
        <w:t>longirostris</w:t>
      </w:r>
      <w:proofErr w:type="spellEnd"/>
      <w:r w:rsidRPr="00941D5D">
        <w:rPr>
          <w:lang w:val="en-GB"/>
        </w:rPr>
        <w:t>: SMNS 18648</w:t>
      </w:r>
    </w:p>
    <w:p w14:paraId="3DAC35DC" w14:textId="63E73F95" w:rsidR="00BE7011" w:rsidRPr="00941D5D" w:rsidRDefault="00BE7011" w:rsidP="00BE7011">
      <w:pPr>
        <w:pStyle w:val="Paragraphedeliste"/>
        <w:numPr>
          <w:ilvl w:val="0"/>
          <w:numId w:val="17"/>
        </w:numPr>
        <w:spacing w:line="276" w:lineRule="auto"/>
        <w:rPr>
          <w:u w:val="single"/>
          <w:lang w:val="en-GB"/>
        </w:rPr>
      </w:pPr>
      <w:r w:rsidRPr="00941D5D">
        <w:rPr>
          <w:i/>
          <w:iCs/>
          <w:lang w:val="en-GB"/>
        </w:rPr>
        <w:t>Ichthyosaurus communis</w:t>
      </w:r>
      <w:r w:rsidRPr="00941D5D">
        <w:rPr>
          <w:lang w:val="en-GB"/>
        </w:rPr>
        <w:t>: CAMSM J35187</w:t>
      </w:r>
    </w:p>
    <w:p w14:paraId="53F05B17" w14:textId="15776355" w:rsidR="00BE7011" w:rsidRPr="00941D5D" w:rsidRDefault="00BE7011" w:rsidP="00BE7011">
      <w:pPr>
        <w:pStyle w:val="Paragraphedeliste"/>
        <w:numPr>
          <w:ilvl w:val="0"/>
          <w:numId w:val="17"/>
        </w:numPr>
        <w:spacing w:line="276" w:lineRule="auto"/>
        <w:rPr>
          <w:u w:val="single"/>
          <w:lang w:val="en-GB"/>
        </w:rPr>
      </w:pPr>
      <w:r w:rsidRPr="00941D5D">
        <w:rPr>
          <w:i/>
          <w:iCs/>
          <w:lang w:val="en-GB"/>
        </w:rPr>
        <w:t>‘Temnodontosaurus risor’</w:t>
      </w:r>
      <w:r w:rsidRPr="00941D5D">
        <w:rPr>
          <w:lang w:val="en-GB"/>
        </w:rPr>
        <w:t>: CAMSM J68446</w:t>
      </w:r>
    </w:p>
    <w:p w14:paraId="194137E7" w14:textId="2ADE3F70" w:rsidR="00BE7011" w:rsidRPr="00941D5D" w:rsidRDefault="00BE7011" w:rsidP="00BE7011">
      <w:pPr>
        <w:pStyle w:val="Paragraphedeliste"/>
        <w:numPr>
          <w:ilvl w:val="0"/>
          <w:numId w:val="17"/>
        </w:numPr>
        <w:spacing w:line="276" w:lineRule="auto"/>
        <w:rPr>
          <w:u w:val="single"/>
          <w:lang w:val="en-GB"/>
        </w:rPr>
      </w:pPr>
      <w:r w:rsidRPr="00941D5D">
        <w:rPr>
          <w:i/>
          <w:iCs/>
          <w:lang w:val="en-GB"/>
        </w:rPr>
        <w:t>Suevoleviathan integer</w:t>
      </w:r>
      <w:r w:rsidRPr="00941D5D">
        <w:rPr>
          <w:lang w:val="en-GB"/>
        </w:rPr>
        <w:t>: SMNS 15390</w:t>
      </w:r>
    </w:p>
    <w:p w14:paraId="18F63D97" w14:textId="1FE92B82" w:rsidR="00BE7011" w:rsidRPr="00941D5D" w:rsidRDefault="00BE7011" w:rsidP="00BE7011">
      <w:pPr>
        <w:pStyle w:val="Paragraphedeliste"/>
        <w:numPr>
          <w:ilvl w:val="0"/>
          <w:numId w:val="17"/>
        </w:numPr>
        <w:spacing w:line="276" w:lineRule="auto"/>
        <w:rPr>
          <w:u w:val="single"/>
          <w:lang w:val="en-GB"/>
        </w:rPr>
      </w:pPr>
      <w:r w:rsidRPr="00941D5D">
        <w:rPr>
          <w:i/>
          <w:iCs/>
          <w:lang w:val="en-GB"/>
        </w:rPr>
        <w:t>Suevoleviathan integer</w:t>
      </w:r>
      <w:r w:rsidRPr="00941D5D">
        <w:rPr>
          <w:lang w:val="en-GB"/>
        </w:rPr>
        <w:t xml:space="preserve">: </w:t>
      </w:r>
      <w:proofErr w:type="spellStart"/>
      <w:r w:rsidRPr="00941D5D">
        <w:rPr>
          <w:lang w:val="en-GB"/>
        </w:rPr>
        <w:t>Hauff</w:t>
      </w:r>
      <w:proofErr w:type="spellEnd"/>
      <w:r w:rsidRPr="00941D5D">
        <w:rPr>
          <w:lang w:val="en-GB"/>
        </w:rPr>
        <w:t xml:space="preserve"> uncatalogued</w:t>
      </w:r>
    </w:p>
    <w:p w14:paraId="3299B466" w14:textId="492A0C35" w:rsidR="00BE7011" w:rsidRPr="00941D5D" w:rsidRDefault="00BE7011" w:rsidP="00BE7011">
      <w:pPr>
        <w:pStyle w:val="Paragraphedeliste"/>
        <w:numPr>
          <w:ilvl w:val="0"/>
          <w:numId w:val="17"/>
        </w:numPr>
        <w:spacing w:line="276" w:lineRule="auto"/>
        <w:rPr>
          <w:u w:val="single"/>
          <w:lang w:val="en-GB"/>
        </w:rPr>
      </w:pPr>
      <w:r w:rsidRPr="00941D5D">
        <w:rPr>
          <w:i/>
          <w:iCs/>
          <w:lang w:val="en-GB"/>
        </w:rPr>
        <w:t>Temnodontosaurus platyodon</w:t>
      </w:r>
      <w:r w:rsidRPr="00941D5D">
        <w:rPr>
          <w:lang w:val="en-GB"/>
        </w:rPr>
        <w:t>: LYMPH 2013/20</w:t>
      </w:r>
    </w:p>
    <w:p w14:paraId="07B17F35" w14:textId="4CBA72DA" w:rsidR="00BE7011" w:rsidRPr="00941D5D" w:rsidRDefault="00BE7011" w:rsidP="00BE7011">
      <w:pPr>
        <w:pStyle w:val="Paragraphedeliste"/>
        <w:numPr>
          <w:ilvl w:val="0"/>
          <w:numId w:val="17"/>
        </w:numPr>
        <w:spacing w:line="276" w:lineRule="auto"/>
        <w:rPr>
          <w:u w:val="single"/>
          <w:lang w:val="en-GB"/>
        </w:rPr>
      </w:pPr>
      <w:r w:rsidRPr="00941D5D">
        <w:rPr>
          <w:i/>
          <w:iCs/>
          <w:lang w:val="en-GB"/>
        </w:rPr>
        <w:t>Temnodontosaurus trigonodon</w:t>
      </w:r>
      <w:r w:rsidRPr="00941D5D">
        <w:rPr>
          <w:lang w:val="en-GB"/>
        </w:rPr>
        <w:t>: SMNS 50000</w:t>
      </w:r>
    </w:p>
    <w:p w14:paraId="76DE1CFF" w14:textId="69F411BE" w:rsidR="00BE7011" w:rsidRPr="00941D5D" w:rsidRDefault="00733FCE" w:rsidP="00BE7011">
      <w:pPr>
        <w:pStyle w:val="Paragraphedeliste"/>
        <w:numPr>
          <w:ilvl w:val="0"/>
          <w:numId w:val="17"/>
        </w:numPr>
        <w:spacing w:line="276" w:lineRule="auto"/>
        <w:rPr>
          <w:u w:val="single"/>
          <w:lang w:val="en-GB"/>
        </w:rPr>
      </w:pPr>
      <w:proofErr w:type="spellStart"/>
      <w:r w:rsidRPr="00941D5D">
        <w:rPr>
          <w:i/>
          <w:iCs/>
          <w:lang w:val="en-GB"/>
        </w:rPr>
        <w:t>Rhomaleosaurus</w:t>
      </w:r>
      <w:proofErr w:type="spellEnd"/>
      <w:r w:rsidRPr="00941D5D">
        <w:rPr>
          <w:i/>
          <w:iCs/>
          <w:lang w:val="en-GB"/>
        </w:rPr>
        <w:t xml:space="preserve"> zetlandicus</w:t>
      </w:r>
      <w:r w:rsidRPr="00941D5D">
        <w:rPr>
          <w:lang w:val="en-GB"/>
        </w:rPr>
        <w:t>: WITHM 851S</w:t>
      </w:r>
    </w:p>
    <w:p w14:paraId="0D56273D" w14:textId="052C0D0F" w:rsidR="00BE7011" w:rsidRPr="00941D5D" w:rsidRDefault="00BE7011" w:rsidP="00D35ABD">
      <w:pPr>
        <w:spacing w:line="276" w:lineRule="auto"/>
        <w:rPr>
          <w:b/>
          <w:bCs/>
          <w:u w:val="single"/>
          <w:lang w:val="en-GB"/>
        </w:rPr>
      </w:pPr>
    </w:p>
    <w:p w14:paraId="0DD9EC95" w14:textId="77777777" w:rsidR="00D35ABD" w:rsidRPr="00941D5D" w:rsidRDefault="00D35ABD" w:rsidP="00D35ABD">
      <w:pPr>
        <w:spacing w:line="276" w:lineRule="auto"/>
        <w:rPr>
          <w:b/>
          <w:bCs/>
          <w:u w:val="single"/>
          <w:lang w:val="en-GB"/>
        </w:rPr>
      </w:pPr>
    </w:p>
    <w:p w14:paraId="026315CB" w14:textId="77777777" w:rsidR="00D35ABD" w:rsidRPr="00941D5D" w:rsidRDefault="00D35ABD" w:rsidP="00D35ABD">
      <w:pPr>
        <w:spacing w:line="276" w:lineRule="auto"/>
        <w:rPr>
          <w:b/>
          <w:bCs/>
          <w:lang w:val="en-US"/>
        </w:rPr>
      </w:pPr>
    </w:p>
    <w:p w14:paraId="43E0C9F9" w14:textId="77777777" w:rsidR="002E283C" w:rsidRPr="00941D5D" w:rsidRDefault="002E283C" w:rsidP="002E283C">
      <w:pPr>
        <w:spacing w:line="360" w:lineRule="auto"/>
        <w:rPr>
          <w:lang w:val="en-US"/>
        </w:rPr>
      </w:pPr>
    </w:p>
    <w:p w14:paraId="751C633D" w14:textId="77777777" w:rsidR="00301D3D" w:rsidRPr="00941D5D" w:rsidRDefault="00301D3D">
      <w:pPr>
        <w:rPr>
          <w:b/>
          <w:bCs/>
          <w:sz w:val="36"/>
          <w:szCs w:val="36"/>
          <w:lang w:val="en-GB"/>
        </w:rPr>
      </w:pPr>
      <w:r w:rsidRPr="00941D5D">
        <w:rPr>
          <w:b/>
          <w:bCs/>
          <w:sz w:val="36"/>
          <w:szCs w:val="36"/>
          <w:lang w:val="en-GB"/>
        </w:rPr>
        <w:t>Supplementary methods</w:t>
      </w:r>
    </w:p>
    <w:p w14:paraId="7F3243B9" w14:textId="77777777" w:rsidR="00301D3D" w:rsidRPr="00941D5D" w:rsidRDefault="00301D3D">
      <w:pPr>
        <w:rPr>
          <w:b/>
          <w:bCs/>
          <w:sz w:val="36"/>
          <w:szCs w:val="36"/>
          <w:lang w:val="en-GB"/>
        </w:rPr>
      </w:pPr>
    </w:p>
    <w:p w14:paraId="106D32A4" w14:textId="77777777" w:rsidR="00301D3D" w:rsidRPr="00941D5D" w:rsidRDefault="00301D3D" w:rsidP="00301D3D">
      <w:pPr>
        <w:spacing w:line="276" w:lineRule="auto"/>
        <w:rPr>
          <w:lang w:val="en-GB"/>
        </w:rPr>
      </w:pPr>
    </w:p>
    <w:p w14:paraId="59BF3BDC" w14:textId="77777777" w:rsidR="00903629" w:rsidRPr="00941D5D" w:rsidRDefault="00301D3D" w:rsidP="00941D5D">
      <w:pPr>
        <w:spacing w:line="276" w:lineRule="auto"/>
        <w:rPr>
          <w:lang w:val="en-GB"/>
        </w:rPr>
      </w:pPr>
      <w:r w:rsidRPr="00941D5D">
        <w:rPr>
          <w:b/>
          <w:bCs/>
          <w:sz w:val="28"/>
          <w:szCs w:val="28"/>
          <w:lang w:val="en-GB"/>
        </w:rPr>
        <w:t>Phylogenetic analyses</w:t>
      </w:r>
      <w:r w:rsidRPr="00941D5D">
        <w:rPr>
          <w:lang w:val="en-GB"/>
        </w:rPr>
        <w:t xml:space="preserve">. </w:t>
      </w:r>
    </w:p>
    <w:p w14:paraId="35251715" w14:textId="03B10E75" w:rsidR="00C174EB" w:rsidRPr="00941D5D" w:rsidRDefault="00301D3D" w:rsidP="00941D5D">
      <w:pPr>
        <w:spacing w:line="276" w:lineRule="auto"/>
        <w:rPr>
          <w:color w:val="000000" w:themeColor="text1"/>
          <w:lang w:val="en-US"/>
        </w:rPr>
      </w:pPr>
      <w:r w:rsidRPr="00941D5D">
        <w:rPr>
          <w:lang w:val="en-GB"/>
        </w:rPr>
        <w:t xml:space="preserve">Phylogenetic ichthyosaurian relationships were analysed by using the recently published </w:t>
      </w:r>
      <w:r w:rsidR="00132FE7" w:rsidRPr="00941D5D">
        <w:rPr>
          <w:lang w:val="en-GB"/>
        </w:rPr>
        <w:t xml:space="preserve">extensive </w:t>
      </w:r>
      <w:r w:rsidRPr="00941D5D">
        <w:rPr>
          <w:lang w:val="en-GB"/>
        </w:rPr>
        <w:t xml:space="preserve">dataset of Laboury et al. (2022), an updated version of the matrix of Maxwell &amp; Cortés (2020). This latter derives from the dataset of Moon (2017), the largest available to date. </w:t>
      </w:r>
      <w:r w:rsidR="00903629" w:rsidRPr="00941D5D">
        <w:rPr>
          <w:color w:val="000000"/>
          <w:lang w:val="en-GB"/>
        </w:rPr>
        <w:t xml:space="preserve">The authors are aware of reserves expressed by some colleagues (e.g. </w:t>
      </w:r>
      <w:sdt>
        <w:sdtPr>
          <w:rPr>
            <w:color w:val="000000"/>
            <w:lang w:val="en-GB"/>
          </w:rPr>
          <w:tag w:val="MENDELEY_CITATION_v3_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"/>
          <w:id w:val="-2147037441"/>
          <w:placeholder>
            <w:docPart w:val="9E570A88DE8FEA4D9139B9EC59098743"/>
          </w:placeholder>
        </w:sdtPr>
        <w:sdtContent>
          <w:proofErr w:type="spellStart"/>
          <w:r w:rsidR="00903629" w:rsidRPr="00941D5D">
            <w:rPr>
              <w:color w:val="000000"/>
              <w:lang w:val="en-GB"/>
            </w:rPr>
            <w:t>Bindellini</w:t>
          </w:r>
          <w:proofErr w:type="spellEnd"/>
          <w:r w:rsidR="00903629" w:rsidRPr="00941D5D">
            <w:rPr>
              <w:color w:val="000000"/>
              <w:lang w:val="en-GB"/>
            </w:rPr>
            <w:t xml:space="preserve"> et al. (2021)</w:t>
          </w:r>
        </w:sdtContent>
      </w:sdt>
      <w:r w:rsidR="00903629" w:rsidRPr="00941D5D">
        <w:rPr>
          <w:color w:val="000000"/>
          <w:lang w:val="en-GB"/>
        </w:rPr>
        <w:t xml:space="preserve">) about using this cladistic matrix, considering the small numbers of specimens personally examined by </w:t>
      </w:r>
      <w:sdt>
        <w:sdtPr>
          <w:rPr>
            <w:color w:val="000000"/>
            <w:lang w:val="en-GB"/>
          </w:rPr>
          <w:tag w:val="MENDELEY_CITATION_v3_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"/>
          <w:id w:val="508944551"/>
          <w:placeholder>
            <w:docPart w:val="81E4B67240E30F4F87CFA0C9B1D70075"/>
          </w:placeholder>
        </w:sdtPr>
        <w:sdtContent>
          <w:r w:rsidR="00903629" w:rsidRPr="00941D5D">
            <w:rPr>
              <w:color w:val="000000"/>
              <w:lang w:val="en-GB"/>
            </w:rPr>
            <w:t>Moon (2017)</w:t>
          </w:r>
        </w:sdtContent>
      </w:sdt>
      <w:r w:rsidR="00903629" w:rsidRPr="00941D5D">
        <w:rPr>
          <w:color w:val="000000"/>
          <w:lang w:val="en-GB"/>
        </w:rPr>
        <w:t xml:space="preserve">. However, considering the progressive update by various subsequent works </w:t>
      </w:r>
      <w:sdt>
        <w:sdtPr>
          <w:rPr>
            <w:color w:val="000000"/>
            <w:lang w:val="en-GB"/>
          </w:rPr>
          <w:tag w:val="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"/>
          <w:id w:val="-197398832"/>
          <w:placeholder>
            <w:docPart w:val="81E4B67240E30F4F87CFA0C9B1D70075"/>
          </w:placeholder>
        </w:sdtPr>
        <w:sdtContent>
          <w:r w:rsidR="00903629" w:rsidRPr="00941D5D">
            <w:rPr>
              <w:lang w:val="en-GB"/>
            </w:rPr>
            <w:t>(Maxwell et al., 2019; Maxwell &amp; Cortés, 2020; Klein et al., 2020; Sander et al., 2021; Laboury et al., 2022)</w:t>
          </w:r>
        </w:sdtContent>
      </w:sdt>
      <w:r w:rsidR="00903629" w:rsidRPr="00941D5D">
        <w:rPr>
          <w:color w:val="000000"/>
          <w:lang w:val="en-GB"/>
        </w:rPr>
        <w:t xml:space="preserve"> and the fact that a thorough re-evaluation of ichthyopterygian relationships is beyond the scope of this paper, we consider using the latest version of this original dataset appropriate to provide a global phylogenetic framework for analyses requiring a such context.</w:t>
      </w:r>
      <w:r w:rsidR="00330628" w:rsidRPr="00941D5D">
        <w:rPr>
          <w:color w:val="000000" w:themeColor="text1"/>
          <w:lang w:val="en-US"/>
        </w:rPr>
        <w:t xml:space="preserve"> </w:t>
      </w:r>
      <w:r w:rsidR="00170A8A" w:rsidRPr="00941D5D">
        <w:rPr>
          <w:color w:val="000000" w:themeColor="text1"/>
          <w:lang w:val="en-US"/>
        </w:rPr>
        <w:t xml:space="preserve">As no cladistic matrices or analyses to date thoroughly investigated the phylogenetic </w:t>
      </w:r>
      <w:r w:rsidR="00941D5D" w:rsidRPr="00941D5D">
        <w:rPr>
          <w:color w:val="000000" w:themeColor="text1"/>
          <w:lang w:val="en-US"/>
        </w:rPr>
        <w:t xml:space="preserve">relationships of all (non-plesiosaurian and plesiosaurian) eosauropterygians together, </w:t>
      </w:r>
      <w:r w:rsidR="00170A8A" w:rsidRPr="00941D5D">
        <w:rPr>
          <w:color w:val="000000" w:themeColor="text1"/>
          <w:lang w:val="en-US"/>
        </w:rPr>
        <w:t>we created a composite phylogenetic tree combining topologies generated separately for Triassic eosauropterygians and for Early Jurassic plesiosaurians. Recent studies recovered t</w:t>
      </w:r>
      <w:r w:rsidR="00941D5D" w:rsidRPr="00941D5D">
        <w:rPr>
          <w:color w:val="000000" w:themeColor="text1"/>
          <w:lang w:val="en-US"/>
        </w:rPr>
        <w:t>w</w:t>
      </w:r>
      <w:r w:rsidR="00170A8A" w:rsidRPr="00941D5D">
        <w:rPr>
          <w:color w:val="000000" w:themeColor="text1"/>
          <w:lang w:val="en-US"/>
        </w:rPr>
        <w:t>o main overall topologies for Triassic taxa wherein nothosauroids are either closely related to pachypleurosauroids</w:t>
      </w:r>
      <w:r w:rsidR="0058780C" w:rsidRPr="00941D5D">
        <w:rPr>
          <w:color w:val="000000" w:themeColor="text1"/>
          <w:lang w:val="en-US"/>
        </w:rPr>
        <w:t xml:space="preserve"> (Hu et al. 2024)</w:t>
      </w:r>
      <w:r w:rsidR="00170A8A" w:rsidRPr="00941D5D">
        <w:rPr>
          <w:color w:val="000000" w:themeColor="text1"/>
          <w:lang w:val="en-US"/>
        </w:rPr>
        <w:t xml:space="preserve"> or appeared more derived by being the sister lineage of pistosauroids</w:t>
      </w:r>
      <w:r w:rsidR="0058780C" w:rsidRPr="00941D5D">
        <w:rPr>
          <w:color w:val="000000" w:themeColor="text1"/>
          <w:lang w:val="en-US"/>
        </w:rPr>
        <w:t xml:space="preserve"> (Xu et al. 2022; 2023)</w:t>
      </w:r>
      <w:r w:rsidR="00170A8A" w:rsidRPr="00941D5D">
        <w:rPr>
          <w:color w:val="000000" w:themeColor="text1"/>
          <w:lang w:val="en-US"/>
        </w:rPr>
        <w:t xml:space="preserve">. To test the influence of </w:t>
      </w:r>
      <w:r w:rsidR="0093138D" w:rsidRPr="00941D5D">
        <w:rPr>
          <w:color w:val="000000" w:themeColor="text1"/>
          <w:lang w:val="en-US"/>
        </w:rPr>
        <w:t>such diverging phylogenetic relationships</w:t>
      </w:r>
      <w:r w:rsidR="00170A8A" w:rsidRPr="00941D5D">
        <w:rPr>
          <w:color w:val="000000" w:themeColor="text1"/>
          <w:lang w:val="en-US"/>
        </w:rPr>
        <w:t xml:space="preserve"> on our disparity and ordination analyses, we used both datasets of Hu et al. (2024) and of Xu et al. (2022) and grafted the respective topology on phylogenetic trees generated for the Early Jurassic with the dataset of </w:t>
      </w:r>
      <w:proofErr w:type="spellStart"/>
      <w:r w:rsidR="00170A8A" w:rsidRPr="00941D5D">
        <w:rPr>
          <w:color w:val="000000" w:themeColor="text1"/>
          <w:lang w:val="en-US"/>
        </w:rPr>
        <w:t>Wintrich</w:t>
      </w:r>
      <w:proofErr w:type="spellEnd"/>
      <w:r w:rsidR="00170A8A" w:rsidRPr="00941D5D">
        <w:rPr>
          <w:color w:val="000000" w:themeColor="text1"/>
          <w:lang w:val="en-US"/>
        </w:rPr>
        <w:t xml:space="preserve"> et al. (2017).</w:t>
      </w:r>
      <w:r w:rsidR="00941D5D" w:rsidRPr="00941D5D">
        <w:rPr>
          <w:color w:val="000000" w:themeColor="text1"/>
          <w:lang w:val="en-US"/>
        </w:rPr>
        <w:t xml:space="preserve"> </w:t>
      </w:r>
      <w:r w:rsidR="00903629" w:rsidRPr="00941D5D">
        <w:rPr>
          <w:color w:val="000000"/>
          <w:lang w:val="en-GB"/>
        </w:rPr>
        <w:t xml:space="preserve">All phylogenetic analyses have been performed in TNT (v1.6) </w:t>
      </w:r>
      <w:sdt>
        <w:sdtPr>
          <w:rPr>
            <w:color w:val="000000"/>
            <w:lang w:val="en-GB"/>
          </w:rPr>
          <w:tag w:val="MENDELEY_CITATION_v3_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"/>
          <w:id w:val="-1770855764"/>
          <w:placeholder>
            <w:docPart w:val="089C1160D6B68A4D87D44A29EAD5A01C"/>
          </w:placeholder>
        </w:sdtPr>
        <w:sdtContent>
          <w:r w:rsidR="00903629" w:rsidRPr="00941D5D">
            <w:rPr>
              <w:lang w:val="en-GB"/>
            </w:rPr>
            <w:t>(</w:t>
          </w:r>
          <w:proofErr w:type="spellStart"/>
          <w:r w:rsidR="00903629" w:rsidRPr="00941D5D">
            <w:rPr>
              <w:lang w:val="en-GB"/>
            </w:rPr>
            <w:t>Goloboff</w:t>
          </w:r>
          <w:proofErr w:type="spellEnd"/>
          <w:r w:rsidR="00903629" w:rsidRPr="00941D5D">
            <w:rPr>
              <w:lang w:val="en-GB"/>
            </w:rPr>
            <w:t>, In &amp; Morales, 2023)</w:t>
          </w:r>
        </w:sdtContent>
      </w:sdt>
      <w:r w:rsidR="00903629" w:rsidRPr="00941D5D">
        <w:rPr>
          <w:color w:val="000000"/>
          <w:lang w:val="en-GB"/>
        </w:rPr>
        <w:t xml:space="preserve"> within an implied weighting maximum parsimony framework to minimize the impact of homoplasy. We use different values of the concavity constant </w:t>
      </w:r>
      <w:r w:rsidR="00903629" w:rsidRPr="00941D5D">
        <w:rPr>
          <w:i/>
          <w:iCs/>
          <w:color w:val="000000"/>
          <w:lang w:val="en-GB"/>
        </w:rPr>
        <w:t xml:space="preserve">k </w:t>
      </w:r>
      <w:r w:rsidR="00903629" w:rsidRPr="00941D5D">
        <w:rPr>
          <w:color w:val="000000"/>
          <w:lang w:val="en-GB"/>
        </w:rPr>
        <w:t xml:space="preserve">(6, 9 and 12) to vary the weight on homoplastic characters on the estimation of phylogenetic relationships. The number of trees was set to 100,00 and we used the New Technology Search (ratchet activated: 200 iterations; drift activated: 10 cycles; 10 hits and 10 trees per replication). We applied a tree bisection-reconnection (TBR) algorithm on trees recovered by the ratchet to thoroughly explore most parsimonious tree islands. All of our most parsimonious trees were generated with a </w:t>
      </w:r>
      <w:r w:rsidR="00903629" w:rsidRPr="00941D5D">
        <w:rPr>
          <w:i/>
          <w:iCs/>
          <w:color w:val="000000"/>
          <w:lang w:val="en-GB"/>
        </w:rPr>
        <w:t xml:space="preserve">k </w:t>
      </w:r>
      <w:r w:rsidR="00903629" w:rsidRPr="00941D5D">
        <w:rPr>
          <w:color w:val="000000"/>
          <w:lang w:val="en-GB"/>
        </w:rPr>
        <w:t xml:space="preserve">value of 12 and one tree for each analysis was randomly selected. </w:t>
      </w:r>
    </w:p>
    <w:p w14:paraId="45158E5E" w14:textId="50C9A6FC" w:rsidR="00E7323A" w:rsidRPr="00941D5D" w:rsidRDefault="00903629" w:rsidP="00941D5D">
      <w:pPr>
        <w:spacing w:line="276" w:lineRule="auto"/>
        <w:ind w:firstLine="708"/>
        <w:rPr>
          <w:iCs/>
          <w:color w:val="000000"/>
          <w:lang w:val="en-GB"/>
        </w:rPr>
      </w:pPr>
      <w:r w:rsidRPr="00941D5D">
        <w:rPr>
          <w:color w:val="000000"/>
          <w:lang w:val="en-GB"/>
        </w:rPr>
        <w:t xml:space="preserve">As the three cladistic datasets used don’t include all ichthyosaurian and eosauropterygian specimens sampled in our ecomorphological dataset we also grafted missing taxa on their corresponding phylogenies based on the literature, using the </w:t>
      </w:r>
      <w:proofErr w:type="spellStart"/>
      <w:r w:rsidRPr="00941D5D">
        <w:rPr>
          <w:color w:val="000000"/>
          <w:lang w:val="en-GB"/>
        </w:rPr>
        <w:t>phytools</w:t>
      </w:r>
      <w:proofErr w:type="spellEnd"/>
      <w:r w:rsidRPr="00941D5D">
        <w:rPr>
          <w:color w:val="000000"/>
          <w:lang w:val="en-GB"/>
        </w:rPr>
        <w:t xml:space="preserve"> (v2.0-3) and </w:t>
      </w:r>
      <w:proofErr w:type="spellStart"/>
      <w:r w:rsidRPr="00941D5D">
        <w:rPr>
          <w:color w:val="000000"/>
          <w:lang w:val="en-GB"/>
        </w:rPr>
        <w:t>paleotree</w:t>
      </w:r>
      <w:proofErr w:type="spellEnd"/>
      <w:r w:rsidRPr="00941D5D">
        <w:rPr>
          <w:color w:val="000000"/>
          <w:lang w:val="en-GB"/>
        </w:rPr>
        <w:t xml:space="preserve"> (v3.4.5) packages </w:t>
      </w:r>
      <w:sdt>
        <w:sdtPr>
          <w:rPr>
            <w:color w:val="000000"/>
            <w:lang w:val="en-GB"/>
          </w:rPr>
          <w:tag w:val="MENDELEY_CITATION_v3_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"/>
          <w:id w:val="776133391"/>
          <w:placeholder>
            <w:docPart w:val="CF1AE09E2BF5EB42954AD111B7E8EFBF"/>
          </w:placeholder>
        </w:sdtPr>
        <w:sdtContent>
          <w:r w:rsidRPr="00941D5D">
            <w:rPr>
              <w:color w:val="000000"/>
              <w:lang w:val="en-GB"/>
            </w:rPr>
            <w:t>(</w:t>
          </w:r>
          <w:proofErr w:type="spellStart"/>
          <w:r w:rsidRPr="00941D5D">
            <w:rPr>
              <w:color w:val="000000"/>
              <w:lang w:val="en-GB"/>
            </w:rPr>
            <w:t>Bapst</w:t>
          </w:r>
          <w:proofErr w:type="spellEnd"/>
          <w:r w:rsidRPr="00941D5D">
            <w:rPr>
              <w:color w:val="000000"/>
              <w:lang w:val="en-GB"/>
            </w:rPr>
            <w:t>, 2012; Revell, 2012)</w:t>
          </w:r>
        </w:sdtContent>
      </w:sdt>
      <w:r w:rsidRPr="00941D5D">
        <w:rPr>
          <w:color w:val="000000"/>
          <w:lang w:val="en-GB"/>
        </w:rPr>
        <w:t xml:space="preserve"> in the R statistical environment (v4.2.3) </w:t>
      </w:r>
      <w:sdt>
        <w:sdtPr>
          <w:rPr>
            <w:color w:val="000000"/>
            <w:lang w:val="en-GB"/>
          </w:rPr>
          <w:tag w:val="MENDELEY_CITATION_v3_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"/>
          <w:id w:val="1641695432"/>
          <w:placeholder>
            <w:docPart w:val="DFBC474AF88F2A478CD3148884D06FEB"/>
          </w:placeholder>
        </w:sdtPr>
        <w:sdtContent>
          <w:r w:rsidRPr="00941D5D">
            <w:rPr>
              <w:color w:val="000000"/>
              <w:lang w:val="en-GB"/>
            </w:rPr>
            <w:t>(R Core Team, 2023)</w:t>
          </w:r>
        </w:sdtContent>
      </w:sdt>
      <w:r w:rsidRPr="00941D5D">
        <w:rPr>
          <w:color w:val="000000"/>
          <w:lang w:val="en-GB"/>
        </w:rPr>
        <w:t xml:space="preserve">. For ichthyosaurians, the synonymy of </w:t>
      </w:r>
      <w:r w:rsidRPr="00941D5D">
        <w:rPr>
          <w:i/>
          <w:iCs/>
          <w:color w:val="000000"/>
          <w:lang w:val="en-GB"/>
        </w:rPr>
        <w:t xml:space="preserve">Temnodontosaurus platyodon </w:t>
      </w:r>
      <w:r w:rsidRPr="00941D5D">
        <w:rPr>
          <w:color w:val="000000"/>
          <w:lang w:val="en-GB"/>
        </w:rPr>
        <w:t xml:space="preserve">and </w:t>
      </w:r>
      <w:r w:rsidRPr="00941D5D">
        <w:rPr>
          <w:i/>
          <w:iCs/>
          <w:color w:val="000000"/>
          <w:lang w:val="en-GB"/>
        </w:rPr>
        <w:t>‘Temnodontosaurus risor</w:t>
      </w:r>
      <w:r w:rsidRPr="00941D5D">
        <w:rPr>
          <w:color w:val="000000"/>
          <w:lang w:val="en-GB"/>
        </w:rPr>
        <w:t xml:space="preserve">’ </w:t>
      </w:r>
      <w:sdt>
        <w:sdtPr>
          <w:rPr>
            <w:iCs/>
            <w:color w:val="000000"/>
            <w:lang w:val="en-GB"/>
          </w:rPr>
          <w:tag w:val="MENDELEY_CITATION_v3_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"/>
          <w:id w:val="813220856"/>
          <w:placeholder>
            <w:docPart w:val="639C6B8FCFBD2046872F2A677673EF4C"/>
          </w:placeholder>
        </w:sdtPr>
        <w:sdtContent>
          <w:r w:rsidRPr="00941D5D">
            <w:rPr>
              <w:iCs/>
              <w:color w:val="000000"/>
              <w:lang w:val="en-GB"/>
            </w:rPr>
            <w:t>(McGowan, 1994)</w:t>
          </w:r>
        </w:sdtContent>
      </w:sdt>
      <w:r w:rsidRPr="00941D5D">
        <w:rPr>
          <w:iCs/>
          <w:color w:val="000000"/>
          <w:lang w:val="en-GB"/>
        </w:rPr>
        <w:t xml:space="preserve"> has been recently questioned due to numerous morphological differences </w:t>
      </w:r>
      <w:sdt>
        <w:sdtPr>
          <w:rPr>
            <w:iCs/>
            <w:color w:val="000000"/>
            <w:lang w:val="en-GB"/>
          </w:rPr>
          <w:tag w:val="MENDELEY_CITATION_v3_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"/>
          <w:id w:val="358859117"/>
          <w:placeholder>
            <w:docPart w:val="39DA55172C7F9248AD2713E34032A9F8"/>
          </w:placeholder>
        </w:sdtPr>
        <w:sdtContent>
          <w:r w:rsidRPr="00941D5D">
            <w:rPr>
              <w:iCs/>
              <w:color w:val="000000"/>
              <w:lang w:val="en-GB"/>
            </w:rPr>
            <w:t>(</w:t>
          </w:r>
          <w:proofErr w:type="spellStart"/>
          <w:r w:rsidRPr="00941D5D">
            <w:rPr>
              <w:iCs/>
              <w:color w:val="000000"/>
              <w:lang w:val="en-GB"/>
            </w:rPr>
            <w:t>Bennion</w:t>
          </w:r>
          <w:proofErr w:type="spellEnd"/>
          <w:r w:rsidRPr="00941D5D">
            <w:rPr>
              <w:iCs/>
              <w:color w:val="000000"/>
              <w:lang w:val="en-GB"/>
            </w:rPr>
            <w:t xml:space="preserve"> et al., 2024)</w:t>
          </w:r>
        </w:sdtContent>
      </w:sdt>
      <w:r w:rsidRPr="00941D5D">
        <w:rPr>
          <w:color w:val="000000"/>
          <w:lang w:val="en-GB"/>
        </w:rPr>
        <w:t>. Considering the need of taxonomic revision for ‘</w:t>
      </w:r>
      <w:r w:rsidRPr="00941D5D">
        <w:rPr>
          <w:i/>
          <w:iCs/>
          <w:color w:val="000000"/>
          <w:lang w:val="en-GB"/>
        </w:rPr>
        <w:t xml:space="preserve">T. risor’ </w:t>
      </w:r>
      <w:sdt>
        <w:sdtPr>
          <w:rPr>
            <w:iCs/>
            <w:color w:val="000000"/>
            <w:lang w:val="en-GB"/>
          </w:rPr>
          <w:tag w:val="MENDELEY_CITATION_v3_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"/>
          <w:id w:val="-557476273"/>
          <w:placeholder>
            <w:docPart w:val="5AD3F7641915734CADF37BAF7B93FEA4"/>
          </w:placeholder>
        </w:sdtPr>
        <w:sdtContent>
          <w:r w:rsidRPr="00941D5D">
            <w:rPr>
              <w:iCs/>
              <w:color w:val="000000"/>
              <w:lang w:val="en-GB"/>
            </w:rPr>
            <w:t>(</w:t>
          </w:r>
          <w:proofErr w:type="spellStart"/>
          <w:r w:rsidRPr="00941D5D">
            <w:rPr>
              <w:iCs/>
              <w:color w:val="000000"/>
              <w:lang w:val="en-GB"/>
            </w:rPr>
            <w:t>Bennion</w:t>
          </w:r>
          <w:proofErr w:type="spellEnd"/>
          <w:r w:rsidRPr="00941D5D">
            <w:rPr>
              <w:iCs/>
              <w:color w:val="000000"/>
              <w:lang w:val="en-GB"/>
            </w:rPr>
            <w:t xml:space="preserve"> et al., 2024)</w:t>
          </w:r>
        </w:sdtContent>
      </w:sdt>
      <w:r w:rsidRPr="00941D5D">
        <w:rPr>
          <w:color w:val="000000"/>
          <w:lang w:val="en-GB"/>
        </w:rPr>
        <w:t xml:space="preserve">, we decided to separate these two and </w:t>
      </w:r>
      <w:r w:rsidRPr="00941D5D">
        <w:rPr>
          <w:iCs/>
          <w:color w:val="000000"/>
          <w:lang w:val="en-GB"/>
        </w:rPr>
        <w:t xml:space="preserve">add </w:t>
      </w:r>
      <w:r w:rsidRPr="00941D5D">
        <w:rPr>
          <w:i/>
          <w:color w:val="000000"/>
          <w:lang w:val="en-GB"/>
        </w:rPr>
        <w:t>‘T. risor’</w:t>
      </w:r>
      <w:r w:rsidRPr="00941D5D">
        <w:rPr>
          <w:iCs/>
          <w:color w:val="000000"/>
          <w:lang w:val="en-GB"/>
        </w:rPr>
        <w:t xml:space="preserve"> as the sister lineage of </w:t>
      </w:r>
      <w:r w:rsidRPr="00941D5D">
        <w:rPr>
          <w:i/>
          <w:color w:val="000000"/>
          <w:lang w:val="en-GB"/>
        </w:rPr>
        <w:t>T. platyodon</w:t>
      </w:r>
      <w:r w:rsidRPr="00941D5D">
        <w:rPr>
          <w:iCs/>
          <w:color w:val="000000"/>
          <w:lang w:val="en-GB"/>
        </w:rPr>
        <w:t xml:space="preserve"> while waiting for an updated apomorphy-based definition of this taxon. </w:t>
      </w:r>
      <w:r w:rsidR="00170A8A" w:rsidRPr="00941D5D">
        <w:rPr>
          <w:iCs/>
          <w:color w:val="000000"/>
          <w:lang w:val="en-GB"/>
        </w:rPr>
        <w:t xml:space="preserve">Concerning the </w:t>
      </w:r>
      <w:r w:rsidR="00643092" w:rsidRPr="00941D5D">
        <w:rPr>
          <w:iCs/>
          <w:color w:val="000000"/>
          <w:lang w:val="en-GB"/>
        </w:rPr>
        <w:t>eosauropterygians, we</w:t>
      </w:r>
      <w:r w:rsidRPr="00941D5D">
        <w:rPr>
          <w:iCs/>
          <w:color w:val="000000"/>
          <w:lang w:val="en-GB"/>
        </w:rPr>
        <w:t xml:space="preserve"> added </w:t>
      </w:r>
      <w:r w:rsidR="002E1303" w:rsidRPr="00941D5D">
        <w:rPr>
          <w:iCs/>
          <w:color w:val="000000"/>
          <w:lang w:val="en-GB"/>
        </w:rPr>
        <w:t>six</w:t>
      </w:r>
      <w:r w:rsidRPr="00941D5D">
        <w:rPr>
          <w:iCs/>
          <w:color w:val="000000"/>
          <w:lang w:val="en-GB"/>
        </w:rPr>
        <w:t xml:space="preserve"> Triassic </w:t>
      </w:r>
      <w:r w:rsidR="00643092" w:rsidRPr="00941D5D">
        <w:rPr>
          <w:iCs/>
          <w:color w:val="000000"/>
          <w:lang w:val="en-GB"/>
        </w:rPr>
        <w:t xml:space="preserve">taxa </w:t>
      </w:r>
      <w:r w:rsidRPr="00941D5D">
        <w:rPr>
          <w:iCs/>
          <w:color w:val="000000"/>
          <w:lang w:val="en-GB"/>
        </w:rPr>
        <w:t>on the phylogenetic tree</w:t>
      </w:r>
      <w:r w:rsidR="002E1303" w:rsidRPr="00941D5D">
        <w:rPr>
          <w:iCs/>
          <w:color w:val="000000"/>
          <w:lang w:val="en-GB"/>
        </w:rPr>
        <w:t>s</w:t>
      </w:r>
      <w:r w:rsidRPr="00941D5D">
        <w:rPr>
          <w:iCs/>
          <w:color w:val="000000"/>
          <w:lang w:val="en-GB"/>
        </w:rPr>
        <w:t xml:space="preserve"> generated with the dataset</w:t>
      </w:r>
      <w:r w:rsidR="00B96420" w:rsidRPr="00941D5D">
        <w:rPr>
          <w:iCs/>
          <w:color w:val="000000"/>
          <w:lang w:val="en-GB"/>
        </w:rPr>
        <w:t>s</w:t>
      </w:r>
      <w:r w:rsidRPr="00941D5D">
        <w:rPr>
          <w:iCs/>
          <w:color w:val="000000"/>
          <w:lang w:val="en-GB"/>
        </w:rPr>
        <w:t xml:space="preserve"> of </w:t>
      </w:r>
      <w:r w:rsidR="00B24856" w:rsidRPr="00941D5D">
        <w:rPr>
          <w:iCs/>
          <w:color w:val="000000"/>
          <w:lang w:val="en-GB"/>
        </w:rPr>
        <w:t>Hu et al. (2024)</w:t>
      </w:r>
      <w:r w:rsidR="002E1303" w:rsidRPr="00941D5D">
        <w:rPr>
          <w:iCs/>
          <w:color w:val="000000"/>
          <w:lang w:val="en-GB"/>
        </w:rPr>
        <w:t xml:space="preserve"> and Xu et al. (2022)</w:t>
      </w:r>
      <w:r w:rsidR="00D1237A" w:rsidRPr="00941D5D">
        <w:rPr>
          <w:iCs/>
          <w:color w:val="000000"/>
          <w:lang w:val="en-GB"/>
        </w:rPr>
        <w:t>:</w:t>
      </w:r>
      <w:r w:rsidRPr="00941D5D">
        <w:rPr>
          <w:iCs/>
          <w:color w:val="000000"/>
          <w:lang w:val="en-GB"/>
        </w:rPr>
        <w:t xml:space="preserve"> </w:t>
      </w:r>
      <w:r w:rsidR="00D1237A" w:rsidRPr="00941D5D">
        <w:rPr>
          <w:iCs/>
          <w:color w:val="000000"/>
          <w:lang w:val="en-GB"/>
        </w:rPr>
        <w:t>a</w:t>
      </w:r>
      <w:r w:rsidR="00B24856" w:rsidRPr="00941D5D">
        <w:rPr>
          <w:iCs/>
          <w:color w:val="000000"/>
          <w:lang w:val="en-GB"/>
        </w:rPr>
        <w:t xml:space="preserve">s </w:t>
      </w:r>
      <w:r w:rsidRPr="00941D5D">
        <w:rPr>
          <w:iCs/>
          <w:color w:val="000000"/>
          <w:lang w:val="en-GB"/>
        </w:rPr>
        <w:t xml:space="preserve">in </w:t>
      </w:r>
      <w:sdt>
        <w:sdtPr>
          <w:rPr>
            <w:iCs/>
            <w:color w:val="000000"/>
            <w:lang w:val="en-GB"/>
          </w:rPr>
          <w:tag w:val="MENDELEY_CITATION_v3_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"/>
          <w:id w:val="80577612"/>
          <w:placeholder>
            <w:docPart w:val="DFBC474AF88F2A478CD3148884D06FEB"/>
          </w:placeholder>
        </w:sdtPr>
        <w:sdtContent>
          <w:r w:rsidRPr="00941D5D">
            <w:rPr>
              <w:iCs/>
              <w:color w:val="000000"/>
              <w:lang w:val="en-GB"/>
            </w:rPr>
            <w:t>Laboury et al. (2023)</w:t>
          </w:r>
        </w:sdtContent>
      </w:sdt>
      <w:r w:rsidR="00B24856" w:rsidRPr="00941D5D">
        <w:rPr>
          <w:iCs/>
          <w:color w:val="000000"/>
          <w:lang w:val="en-GB"/>
        </w:rPr>
        <w:t>,</w:t>
      </w:r>
      <w:r w:rsidRPr="00941D5D">
        <w:rPr>
          <w:iCs/>
          <w:color w:val="000000"/>
          <w:lang w:val="en-GB"/>
        </w:rPr>
        <w:t xml:space="preserve"> </w:t>
      </w:r>
      <w:r w:rsidRPr="00941D5D">
        <w:rPr>
          <w:color w:val="000000"/>
          <w:lang w:val="en-GB"/>
        </w:rPr>
        <w:t>we split the OTU “</w:t>
      </w:r>
      <w:r w:rsidRPr="00941D5D">
        <w:rPr>
          <w:i/>
          <w:iCs/>
          <w:color w:val="000000"/>
          <w:lang w:val="en-GB"/>
        </w:rPr>
        <w:t xml:space="preserve">Neusticosaurus” </w:t>
      </w:r>
      <w:r w:rsidRPr="00941D5D">
        <w:rPr>
          <w:color w:val="000000"/>
          <w:lang w:val="en-GB"/>
        </w:rPr>
        <w:t xml:space="preserve">into its three species, </w:t>
      </w:r>
      <w:r w:rsidRPr="00941D5D">
        <w:rPr>
          <w:i/>
          <w:iCs/>
          <w:color w:val="000000"/>
          <w:lang w:val="en-GB"/>
        </w:rPr>
        <w:t xml:space="preserve">Neusticosaurus </w:t>
      </w:r>
      <w:proofErr w:type="spellStart"/>
      <w:r w:rsidRPr="00941D5D">
        <w:rPr>
          <w:i/>
          <w:iCs/>
          <w:color w:val="000000"/>
          <w:lang w:val="en-GB"/>
        </w:rPr>
        <w:t>pusillus</w:t>
      </w:r>
      <w:proofErr w:type="spellEnd"/>
      <w:r w:rsidRPr="00941D5D">
        <w:rPr>
          <w:i/>
          <w:iCs/>
          <w:color w:val="000000"/>
          <w:lang w:val="en-GB"/>
        </w:rPr>
        <w:t xml:space="preserve"> </w:t>
      </w:r>
      <w:r w:rsidRPr="00941D5D">
        <w:rPr>
          <w:color w:val="000000"/>
          <w:lang w:val="en-GB"/>
        </w:rPr>
        <w:t xml:space="preserve">as the sister taxa of the clade composed of </w:t>
      </w:r>
      <w:r w:rsidRPr="00941D5D">
        <w:rPr>
          <w:i/>
          <w:iCs/>
          <w:color w:val="000000"/>
          <w:lang w:val="en-GB"/>
        </w:rPr>
        <w:t xml:space="preserve">Neusticosaurus </w:t>
      </w:r>
      <w:proofErr w:type="spellStart"/>
      <w:r w:rsidRPr="00941D5D">
        <w:rPr>
          <w:i/>
          <w:iCs/>
          <w:color w:val="000000"/>
          <w:lang w:val="en-GB"/>
        </w:rPr>
        <w:t>edwardsii</w:t>
      </w:r>
      <w:proofErr w:type="spellEnd"/>
      <w:r w:rsidRPr="00941D5D">
        <w:rPr>
          <w:i/>
          <w:iCs/>
          <w:color w:val="000000"/>
          <w:lang w:val="en-GB"/>
        </w:rPr>
        <w:t xml:space="preserve"> </w:t>
      </w:r>
      <w:r w:rsidRPr="00941D5D">
        <w:rPr>
          <w:color w:val="000000"/>
          <w:lang w:val="en-GB"/>
        </w:rPr>
        <w:t xml:space="preserve">and </w:t>
      </w:r>
      <w:r w:rsidRPr="00941D5D">
        <w:rPr>
          <w:i/>
          <w:iCs/>
          <w:color w:val="000000"/>
          <w:lang w:val="en-GB"/>
        </w:rPr>
        <w:t xml:space="preserve">Neusticosaurus </w:t>
      </w:r>
      <w:proofErr w:type="spellStart"/>
      <w:r w:rsidRPr="00941D5D">
        <w:rPr>
          <w:i/>
          <w:iCs/>
          <w:color w:val="000000"/>
          <w:lang w:val="en-GB"/>
        </w:rPr>
        <w:t>peyeri</w:t>
      </w:r>
      <w:proofErr w:type="spellEnd"/>
      <w:r w:rsidRPr="00941D5D">
        <w:rPr>
          <w:i/>
          <w:iCs/>
          <w:color w:val="000000"/>
          <w:lang w:val="en-GB"/>
        </w:rPr>
        <w:t xml:space="preserve"> </w:t>
      </w:r>
      <w:sdt>
        <w:sdtPr>
          <w:rPr>
            <w:color w:val="000000"/>
            <w:lang w:val="en-GB"/>
          </w:rPr>
          <w:tag w:val="MENDELEY_CITATION_v3_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"/>
          <w:id w:val="-217279509"/>
          <w:placeholder>
            <w:docPart w:val="1A2CD238FA60B34A9DA539D4ED512E6A"/>
          </w:placeholder>
        </w:sdtPr>
        <w:sdtContent>
          <w:r w:rsidRPr="00941D5D">
            <w:rPr>
              <w:color w:val="000000"/>
              <w:lang w:val="en-GB"/>
            </w:rPr>
            <w:t>(Klein et al., 2022)</w:t>
          </w:r>
        </w:sdtContent>
      </w:sdt>
      <w:r w:rsidRPr="00941D5D">
        <w:rPr>
          <w:color w:val="000000"/>
          <w:lang w:val="en-GB"/>
        </w:rPr>
        <w:t>;</w:t>
      </w:r>
      <w:r w:rsidR="00B24856" w:rsidRPr="00941D5D">
        <w:rPr>
          <w:color w:val="000000"/>
          <w:lang w:val="en-GB"/>
        </w:rPr>
        <w:t xml:space="preserve"> </w:t>
      </w:r>
      <w:r w:rsidR="00B24856" w:rsidRPr="00941D5D">
        <w:rPr>
          <w:iCs/>
          <w:color w:val="000000"/>
          <w:lang w:val="en-GB"/>
        </w:rPr>
        <w:t xml:space="preserve">and </w:t>
      </w:r>
      <w:r w:rsidR="00B24856" w:rsidRPr="00941D5D">
        <w:rPr>
          <w:i/>
          <w:color w:val="000000"/>
          <w:lang w:val="en-GB"/>
        </w:rPr>
        <w:t xml:space="preserve">Luopingosaurus </w:t>
      </w:r>
      <w:proofErr w:type="spellStart"/>
      <w:r w:rsidR="00B24856" w:rsidRPr="00941D5D">
        <w:rPr>
          <w:i/>
          <w:color w:val="000000"/>
          <w:lang w:val="en-GB"/>
        </w:rPr>
        <w:t>imparilis</w:t>
      </w:r>
      <w:proofErr w:type="spellEnd"/>
      <w:r w:rsidR="00B24856" w:rsidRPr="00941D5D">
        <w:rPr>
          <w:i/>
          <w:color w:val="000000"/>
          <w:lang w:val="en-GB"/>
        </w:rPr>
        <w:t xml:space="preserve"> </w:t>
      </w:r>
      <w:r w:rsidR="00B24856" w:rsidRPr="00941D5D">
        <w:rPr>
          <w:iCs/>
          <w:color w:val="000000"/>
          <w:lang w:val="en-GB"/>
        </w:rPr>
        <w:t xml:space="preserve">as the sister lineage of </w:t>
      </w:r>
      <w:proofErr w:type="spellStart"/>
      <w:r w:rsidR="00B24856" w:rsidRPr="00941D5D">
        <w:rPr>
          <w:i/>
          <w:color w:val="000000"/>
          <w:lang w:val="en-GB"/>
        </w:rPr>
        <w:t>Honghesaurus</w:t>
      </w:r>
      <w:proofErr w:type="spellEnd"/>
      <w:r w:rsidR="00B24856" w:rsidRPr="00941D5D">
        <w:rPr>
          <w:i/>
          <w:color w:val="000000"/>
          <w:lang w:val="en-GB"/>
        </w:rPr>
        <w:t xml:space="preserve"> </w:t>
      </w:r>
      <w:proofErr w:type="spellStart"/>
      <w:r w:rsidR="00B24856" w:rsidRPr="00941D5D">
        <w:rPr>
          <w:i/>
          <w:color w:val="000000"/>
          <w:lang w:val="en-GB"/>
        </w:rPr>
        <w:t>longicaudalis</w:t>
      </w:r>
      <w:proofErr w:type="spellEnd"/>
      <w:r w:rsidR="00B24856" w:rsidRPr="00941D5D">
        <w:rPr>
          <w:i/>
          <w:color w:val="000000"/>
          <w:lang w:val="en-GB"/>
        </w:rPr>
        <w:t xml:space="preserve"> </w:t>
      </w:r>
      <w:sdt>
        <w:sdtPr>
          <w:rPr>
            <w:color w:val="000000"/>
            <w:lang w:val="en-GB"/>
          </w:rPr>
          <w:tag w:val="MENDELEY_CITATION_v3_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"/>
          <w:id w:val="1164666229"/>
          <w:placeholder>
            <w:docPart w:val="253A77149FAE7D42A3AE498A150564E2"/>
          </w:placeholder>
        </w:sdtPr>
        <w:sdtContent>
          <w:r w:rsidR="00B24856" w:rsidRPr="00941D5D">
            <w:rPr>
              <w:color w:val="000000"/>
              <w:lang w:val="en-GB"/>
            </w:rPr>
            <w:t>(Xu et al., 2023)</w:t>
          </w:r>
        </w:sdtContent>
      </w:sdt>
      <w:r w:rsidR="00B24856" w:rsidRPr="00941D5D">
        <w:rPr>
          <w:i/>
          <w:iCs/>
          <w:color w:val="000000"/>
          <w:lang w:val="en-GB"/>
        </w:rPr>
        <w:t xml:space="preserve"> </w:t>
      </w:r>
      <w:proofErr w:type="spellStart"/>
      <w:r w:rsidRPr="00941D5D">
        <w:rPr>
          <w:i/>
          <w:iCs/>
          <w:color w:val="000000"/>
          <w:lang w:val="en-GB"/>
        </w:rPr>
        <w:t>Brevicaudosaurus</w:t>
      </w:r>
      <w:proofErr w:type="spellEnd"/>
      <w:r w:rsidRPr="00941D5D">
        <w:rPr>
          <w:i/>
          <w:iCs/>
          <w:color w:val="000000"/>
          <w:lang w:val="en-GB"/>
        </w:rPr>
        <w:t xml:space="preserve"> </w:t>
      </w:r>
      <w:proofErr w:type="spellStart"/>
      <w:r w:rsidRPr="00941D5D">
        <w:rPr>
          <w:i/>
          <w:iCs/>
          <w:color w:val="000000"/>
          <w:lang w:val="en-GB"/>
        </w:rPr>
        <w:t>jiyangshanensis</w:t>
      </w:r>
      <w:proofErr w:type="spellEnd"/>
      <w:r w:rsidRPr="00941D5D">
        <w:rPr>
          <w:i/>
          <w:iCs/>
          <w:color w:val="000000"/>
          <w:lang w:val="en-GB"/>
        </w:rPr>
        <w:t xml:space="preserve"> </w:t>
      </w:r>
      <w:r w:rsidRPr="00941D5D">
        <w:rPr>
          <w:color w:val="000000"/>
          <w:lang w:val="en-GB"/>
        </w:rPr>
        <w:t xml:space="preserve">as the sister lineage of </w:t>
      </w:r>
      <w:proofErr w:type="spellStart"/>
      <w:r w:rsidRPr="00941D5D">
        <w:rPr>
          <w:color w:val="000000"/>
          <w:lang w:val="en-GB"/>
        </w:rPr>
        <w:t>Nothosauridae</w:t>
      </w:r>
      <w:proofErr w:type="spellEnd"/>
      <w:r w:rsidRPr="00941D5D">
        <w:rPr>
          <w:color w:val="000000"/>
          <w:lang w:val="en-GB"/>
        </w:rPr>
        <w:t xml:space="preserve"> </w:t>
      </w:r>
      <w:sdt>
        <w:sdtPr>
          <w:rPr>
            <w:color w:val="000000"/>
            <w:lang w:val="en-GB"/>
          </w:rPr>
          <w:tag w:val="MENDELEY_CITATION_v3_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"/>
          <w:id w:val="1812141382"/>
          <w:placeholder>
            <w:docPart w:val="996A38D7A09970439596E0FEEA646020"/>
          </w:placeholder>
        </w:sdtPr>
        <w:sdtContent>
          <w:r w:rsidRPr="00941D5D">
            <w:rPr>
              <w:lang w:val="en-GB"/>
            </w:rPr>
            <w:t>(Shang, Wu &amp; Li, 2020)</w:t>
          </w:r>
        </w:sdtContent>
      </w:sdt>
      <w:r w:rsidRPr="00941D5D">
        <w:rPr>
          <w:color w:val="000000"/>
          <w:lang w:val="en-GB"/>
        </w:rPr>
        <w:t xml:space="preserve">; </w:t>
      </w:r>
      <w:r w:rsidRPr="00941D5D">
        <w:rPr>
          <w:i/>
          <w:iCs/>
          <w:color w:val="000000"/>
          <w:lang w:val="en-GB"/>
        </w:rPr>
        <w:t xml:space="preserve">Nothosaurus </w:t>
      </w:r>
      <w:proofErr w:type="spellStart"/>
      <w:r w:rsidRPr="00941D5D">
        <w:rPr>
          <w:i/>
          <w:iCs/>
          <w:color w:val="000000"/>
          <w:lang w:val="en-GB"/>
        </w:rPr>
        <w:t>luopingensis</w:t>
      </w:r>
      <w:proofErr w:type="spellEnd"/>
      <w:r w:rsidRPr="00941D5D">
        <w:rPr>
          <w:i/>
          <w:iCs/>
          <w:color w:val="000000"/>
          <w:lang w:val="en-GB"/>
        </w:rPr>
        <w:t xml:space="preserve"> </w:t>
      </w:r>
      <w:r w:rsidRPr="00941D5D">
        <w:rPr>
          <w:color w:val="000000"/>
          <w:lang w:val="en-GB"/>
        </w:rPr>
        <w:t xml:space="preserve">as the sister lineage of </w:t>
      </w:r>
      <w:r w:rsidRPr="00941D5D">
        <w:rPr>
          <w:i/>
          <w:iCs/>
          <w:color w:val="000000"/>
          <w:lang w:val="en-GB"/>
        </w:rPr>
        <w:t xml:space="preserve">Nothosaurus </w:t>
      </w:r>
      <w:proofErr w:type="spellStart"/>
      <w:r w:rsidRPr="00941D5D">
        <w:rPr>
          <w:i/>
          <w:iCs/>
          <w:color w:val="000000"/>
          <w:lang w:val="en-GB"/>
        </w:rPr>
        <w:t>yangjuanensis</w:t>
      </w:r>
      <w:proofErr w:type="spellEnd"/>
      <w:r w:rsidRPr="00941D5D">
        <w:rPr>
          <w:i/>
          <w:iCs/>
          <w:color w:val="000000"/>
          <w:lang w:val="en-GB"/>
        </w:rPr>
        <w:t xml:space="preserve"> </w:t>
      </w:r>
      <w:sdt>
        <w:sdtPr>
          <w:rPr>
            <w:iCs/>
            <w:color w:val="000000"/>
            <w:lang w:val="en-GB"/>
          </w:rPr>
          <w:tag w:val="MENDELEY_CITATION_v3_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"/>
          <w:id w:val="1533064957"/>
          <w:placeholder>
            <w:docPart w:val="996A38D7A09970439596E0FEEA646020"/>
          </w:placeholder>
        </w:sdtPr>
        <w:sdtContent>
          <w:r w:rsidRPr="00941D5D">
            <w:rPr>
              <w:lang w:val="en-GB"/>
            </w:rPr>
            <w:t>(Shang, Li &amp; Wang, 2022)</w:t>
          </w:r>
        </w:sdtContent>
      </w:sdt>
      <w:r w:rsidRPr="00941D5D">
        <w:rPr>
          <w:color w:val="000000"/>
          <w:lang w:val="en-GB"/>
        </w:rPr>
        <w:t>.</w:t>
      </w:r>
      <w:r w:rsidR="00B24856" w:rsidRPr="00941D5D">
        <w:rPr>
          <w:color w:val="000000"/>
          <w:lang w:val="en-GB"/>
        </w:rPr>
        <w:t xml:space="preserve"> </w:t>
      </w:r>
      <w:r w:rsidR="00F5181C" w:rsidRPr="00941D5D">
        <w:rPr>
          <w:color w:val="000000"/>
          <w:lang w:val="en-GB"/>
        </w:rPr>
        <w:t>Some additional modifications are exclusive to the dataset of Hu et al. (2024).</w:t>
      </w:r>
      <w:r w:rsidR="002E1303" w:rsidRPr="00941D5D">
        <w:rPr>
          <w:iCs/>
          <w:color w:val="000000"/>
          <w:lang w:val="en-GB"/>
        </w:rPr>
        <w:t xml:space="preserve"> </w:t>
      </w:r>
      <w:r w:rsidR="00D1237A" w:rsidRPr="00941D5D">
        <w:rPr>
          <w:color w:val="000000"/>
          <w:lang w:val="en-GB"/>
        </w:rPr>
        <w:t>Indeed, w</w:t>
      </w:r>
      <w:r w:rsidR="00B24856" w:rsidRPr="00941D5D">
        <w:rPr>
          <w:color w:val="000000"/>
          <w:lang w:val="en-GB"/>
        </w:rPr>
        <w:t xml:space="preserve">e manually added </w:t>
      </w:r>
      <w:r w:rsidR="002E1303" w:rsidRPr="00941D5D">
        <w:rPr>
          <w:color w:val="000000"/>
          <w:lang w:val="en-GB"/>
        </w:rPr>
        <w:t>four supplementary taxa</w:t>
      </w:r>
      <w:r w:rsidR="00D1237A" w:rsidRPr="00941D5D">
        <w:rPr>
          <w:color w:val="000000"/>
          <w:lang w:val="en-GB"/>
        </w:rPr>
        <w:t xml:space="preserve"> in the topology generated with this cladistic matrix</w:t>
      </w:r>
      <w:r w:rsidR="002E1303" w:rsidRPr="00941D5D">
        <w:rPr>
          <w:color w:val="000000"/>
          <w:lang w:val="en-GB"/>
        </w:rPr>
        <w:t xml:space="preserve">: </w:t>
      </w:r>
      <w:r w:rsidR="00B24856" w:rsidRPr="00941D5D">
        <w:rPr>
          <w:i/>
          <w:iCs/>
          <w:color w:val="000000"/>
          <w:lang w:val="en-GB"/>
        </w:rPr>
        <w:t xml:space="preserve">Nothosaurus </w:t>
      </w:r>
      <w:proofErr w:type="spellStart"/>
      <w:r w:rsidR="00B24856" w:rsidRPr="00941D5D">
        <w:rPr>
          <w:i/>
          <w:iCs/>
          <w:color w:val="000000"/>
          <w:lang w:val="en-GB"/>
        </w:rPr>
        <w:t>cristatus</w:t>
      </w:r>
      <w:proofErr w:type="spellEnd"/>
      <w:r w:rsidR="00B24856" w:rsidRPr="00941D5D">
        <w:rPr>
          <w:i/>
          <w:iCs/>
          <w:color w:val="000000"/>
          <w:lang w:val="en-GB"/>
        </w:rPr>
        <w:t xml:space="preserve"> </w:t>
      </w:r>
      <w:r w:rsidR="00B24856" w:rsidRPr="00941D5D">
        <w:rPr>
          <w:color w:val="000000"/>
          <w:lang w:val="en-GB"/>
        </w:rPr>
        <w:t xml:space="preserve">as the sister lineage of </w:t>
      </w:r>
      <w:r w:rsidR="00B24856" w:rsidRPr="00941D5D">
        <w:rPr>
          <w:i/>
          <w:iCs/>
          <w:color w:val="000000"/>
          <w:lang w:val="en-GB"/>
        </w:rPr>
        <w:t>Nothosaurus mirabilis</w:t>
      </w:r>
      <w:r w:rsidR="00A57430" w:rsidRPr="00941D5D">
        <w:rPr>
          <w:i/>
          <w:iCs/>
          <w:color w:val="000000"/>
          <w:lang w:val="en-GB"/>
        </w:rPr>
        <w:t xml:space="preserve"> </w:t>
      </w:r>
      <w:r w:rsidR="00A57430" w:rsidRPr="00941D5D">
        <w:rPr>
          <w:color w:val="000000"/>
          <w:lang w:val="en-GB"/>
        </w:rPr>
        <w:t>(</w:t>
      </w:r>
      <w:proofErr w:type="spellStart"/>
      <w:r w:rsidR="00A57430" w:rsidRPr="00941D5D">
        <w:rPr>
          <w:color w:val="000000"/>
          <w:lang w:val="en-GB"/>
        </w:rPr>
        <w:t>Hinz</w:t>
      </w:r>
      <w:proofErr w:type="spellEnd"/>
      <w:r w:rsidR="00A57430" w:rsidRPr="00941D5D">
        <w:rPr>
          <w:color w:val="000000"/>
          <w:lang w:val="en-GB"/>
        </w:rPr>
        <w:t xml:space="preserve">, Matzke &amp; </w:t>
      </w:r>
      <w:proofErr w:type="spellStart"/>
      <w:r w:rsidR="00A57430" w:rsidRPr="00941D5D">
        <w:rPr>
          <w:color w:val="000000"/>
          <w:lang w:val="en-GB"/>
        </w:rPr>
        <w:t>Pfretzschner</w:t>
      </w:r>
      <w:proofErr w:type="spellEnd"/>
      <w:r w:rsidR="00A57430" w:rsidRPr="00941D5D">
        <w:rPr>
          <w:color w:val="000000"/>
          <w:lang w:val="en-GB"/>
        </w:rPr>
        <w:t>, 2019)</w:t>
      </w:r>
      <w:r w:rsidR="00A47D40" w:rsidRPr="00941D5D">
        <w:rPr>
          <w:color w:val="000000"/>
          <w:lang w:val="en-GB"/>
        </w:rPr>
        <w:t xml:space="preserve">, </w:t>
      </w:r>
      <w:r w:rsidR="00A47D40" w:rsidRPr="00941D5D">
        <w:rPr>
          <w:i/>
          <w:iCs/>
          <w:color w:val="000000"/>
          <w:lang w:val="en-GB"/>
        </w:rPr>
        <w:t xml:space="preserve">Lariosaurus </w:t>
      </w:r>
      <w:proofErr w:type="spellStart"/>
      <w:r w:rsidR="00A47D40" w:rsidRPr="00941D5D">
        <w:rPr>
          <w:i/>
          <w:iCs/>
          <w:color w:val="000000"/>
          <w:lang w:val="en-GB"/>
        </w:rPr>
        <w:t>winkelhorsti</w:t>
      </w:r>
      <w:proofErr w:type="spellEnd"/>
      <w:r w:rsidR="00A47D40" w:rsidRPr="00941D5D">
        <w:rPr>
          <w:i/>
          <w:iCs/>
          <w:color w:val="000000"/>
          <w:lang w:val="en-GB"/>
        </w:rPr>
        <w:t xml:space="preserve"> </w:t>
      </w:r>
      <w:r w:rsidR="00A47D40" w:rsidRPr="00941D5D">
        <w:rPr>
          <w:color w:val="000000"/>
          <w:lang w:val="en-GB"/>
        </w:rPr>
        <w:t xml:space="preserve">as the sister lineage of </w:t>
      </w:r>
      <w:r w:rsidR="00A47D40" w:rsidRPr="00941D5D">
        <w:rPr>
          <w:i/>
          <w:iCs/>
          <w:color w:val="000000"/>
          <w:lang w:val="en-GB"/>
        </w:rPr>
        <w:t xml:space="preserve">Lariosaurus </w:t>
      </w:r>
      <w:proofErr w:type="spellStart"/>
      <w:r w:rsidR="00A47D40" w:rsidRPr="00941D5D">
        <w:rPr>
          <w:i/>
          <w:iCs/>
          <w:color w:val="000000"/>
          <w:lang w:val="en-GB"/>
        </w:rPr>
        <w:t>buzzii</w:t>
      </w:r>
      <w:proofErr w:type="spellEnd"/>
      <w:r w:rsidR="00A47D40" w:rsidRPr="00941D5D">
        <w:rPr>
          <w:i/>
          <w:iCs/>
          <w:color w:val="000000"/>
          <w:lang w:val="en-GB"/>
        </w:rPr>
        <w:t xml:space="preserve"> </w:t>
      </w:r>
      <w:r w:rsidR="00A47D40" w:rsidRPr="00941D5D">
        <w:rPr>
          <w:color w:val="000000"/>
          <w:lang w:val="en-GB"/>
        </w:rPr>
        <w:t>(Laboury et al., 2023)</w:t>
      </w:r>
      <w:r w:rsidR="00A01F80" w:rsidRPr="00941D5D">
        <w:rPr>
          <w:color w:val="000000"/>
          <w:lang w:val="en-GB"/>
        </w:rPr>
        <w:t xml:space="preserve"> and </w:t>
      </w:r>
      <w:r w:rsidR="00A01F80" w:rsidRPr="00941D5D">
        <w:rPr>
          <w:i/>
          <w:iCs/>
          <w:color w:val="000000"/>
          <w:lang w:val="en-GB"/>
        </w:rPr>
        <w:t xml:space="preserve">Lariosaurus </w:t>
      </w:r>
      <w:proofErr w:type="spellStart"/>
      <w:r w:rsidR="00A01F80" w:rsidRPr="00941D5D">
        <w:rPr>
          <w:i/>
          <w:iCs/>
          <w:color w:val="000000"/>
          <w:lang w:val="en-GB"/>
        </w:rPr>
        <w:t>vosseveldensis</w:t>
      </w:r>
      <w:proofErr w:type="spellEnd"/>
      <w:r w:rsidR="00A01F80" w:rsidRPr="00941D5D">
        <w:rPr>
          <w:i/>
          <w:iCs/>
          <w:color w:val="000000"/>
          <w:lang w:val="en-GB"/>
        </w:rPr>
        <w:t xml:space="preserve"> </w:t>
      </w:r>
      <w:r w:rsidR="00A01F80" w:rsidRPr="00941D5D">
        <w:rPr>
          <w:color w:val="000000"/>
          <w:lang w:val="en-GB"/>
        </w:rPr>
        <w:t xml:space="preserve">as the sister lineage of the clade comprising </w:t>
      </w:r>
      <w:r w:rsidR="00A01F80" w:rsidRPr="00941D5D">
        <w:rPr>
          <w:i/>
          <w:iCs/>
          <w:color w:val="000000"/>
          <w:lang w:val="en-GB"/>
        </w:rPr>
        <w:t xml:space="preserve">L. </w:t>
      </w:r>
      <w:proofErr w:type="spellStart"/>
      <w:r w:rsidR="00A01F80" w:rsidRPr="00941D5D">
        <w:rPr>
          <w:i/>
          <w:iCs/>
          <w:color w:val="000000"/>
          <w:lang w:val="en-GB"/>
        </w:rPr>
        <w:t>winkelhorsti</w:t>
      </w:r>
      <w:proofErr w:type="spellEnd"/>
      <w:r w:rsidR="00A01F80" w:rsidRPr="00941D5D">
        <w:rPr>
          <w:i/>
          <w:iCs/>
          <w:color w:val="000000"/>
          <w:lang w:val="en-GB"/>
        </w:rPr>
        <w:t xml:space="preserve"> </w:t>
      </w:r>
      <w:r w:rsidR="00A01F80" w:rsidRPr="00941D5D">
        <w:rPr>
          <w:color w:val="000000"/>
          <w:lang w:val="en-GB"/>
        </w:rPr>
        <w:t xml:space="preserve">and </w:t>
      </w:r>
      <w:r w:rsidR="00A01F80" w:rsidRPr="00941D5D">
        <w:rPr>
          <w:i/>
          <w:iCs/>
          <w:color w:val="000000"/>
          <w:lang w:val="en-GB"/>
        </w:rPr>
        <w:t xml:space="preserve">L. </w:t>
      </w:r>
      <w:proofErr w:type="spellStart"/>
      <w:r w:rsidR="00A01F80" w:rsidRPr="00941D5D">
        <w:rPr>
          <w:i/>
          <w:iCs/>
          <w:color w:val="000000"/>
          <w:lang w:val="en-GB"/>
        </w:rPr>
        <w:t>buzzii</w:t>
      </w:r>
      <w:proofErr w:type="spellEnd"/>
      <w:r w:rsidR="00A01F80" w:rsidRPr="00941D5D">
        <w:rPr>
          <w:i/>
          <w:iCs/>
          <w:color w:val="000000"/>
          <w:lang w:val="en-GB"/>
        </w:rPr>
        <w:t xml:space="preserve"> </w:t>
      </w:r>
      <w:r w:rsidR="00A01F80" w:rsidRPr="00941D5D">
        <w:rPr>
          <w:color w:val="000000"/>
          <w:lang w:val="en-GB"/>
        </w:rPr>
        <w:t>(Laboury et al., 2023)</w:t>
      </w:r>
      <w:r w:rsidR="00763F52" w:rsidRPr="00941D5D">
        <w:rPr>
          <w:color w:val="000000"/>
          <w:lang w:val="en-GB"/>
        </w:rPr>
        <w:t>.</w:t>
      </w:r>
      <w:r w:rsidR="00F5181C" w:rsidRPr="00941D5D">
        <w:rPr>
          <w:color w:val="000000"/>
          <w:lang w:val="en-GB"/>
        </w:rPr>
        <w:t xml:space="preserve"> Furthermore, we </w:t>
      </w:r>
      <w:r w:rsidR="00763F52" w:rsidRPr="00941D5D">
        <w:rPr>
          <w:color w:val="000000"/>
          <w:lang w:val="en-GB"/>
        </w:rPr>
        <w:t>decided to remove the taxa ‘</w:t>
      </w:r>
      <w:proofErr w:type="spellStart"/>
      <w:r w:rsidR="00763F52" w:rsidRPr="00941D5D">
        <w:rPr>
          <w:color w:val="000000"/>
          <w:lang w:val="en-GB"/>
        </w:rPr>
        <w:t>Araeoscelidia</w:t>
      </w:r>
      <w:proofErr w:type="spellEnd"/>
      <w:r w:rsidR="00763F52" w:rsidRPr="00941D5D">
        <w:rPr>
          <w:color w:val="000000"/>
          <w:lang w:val="en-GB"/>
        </w:rPr>
        <w:t>’, ‘</w:t>
      </w:r>
      <w:proofErr w:type="spellStart"/>
      <w:r w:rsidR="00763F52" w:rsidRPr="00941D5D">
        <w:rPr>
          <w:color w:val="000000"/>
          <w:lang w:val="en-GB"/>
        </w:rPr>
        <w:t>Archosauromorpha</w:t>
      </w:r>
      <w:proofErr w:type="spellEnd"/>
      <w:r w:rsidR="00763F52" w:rsidRPr="00941D5D">
        <w:rPr>
          <w:color w:val="000000"/>
          <w:lang w:val="en-GB"/>
        </w:rPr>
        <w:t>’ and ‘</w:t>
      </w:r>
      <w:proofErr w:type="spellStart"/>
      <w:r w:rsidR="00763F52" w:rsidRPr="00941D5D">
        <w:rPr>
          <w:color w:val="000000"/>
          <w:lang w:val="en-GB"/>
        </w:rPr>
        <w:t>Younginiforme</w:t>
      </w:r>
      <w:r w:rsidR="009E3291">
        <w:rPr>
          <w:color w:val="000000"/>
          <w:lang w:val="en-GB"/>
        </w:rPr>
        <w:t>s</w:t>
      </w:r>
      <w:proofErr w:type="spellEnd"/>
      <w:r w:rsidR="00763F52" w:rsidRPr="00941D5D">
        <w:rPr>
          <w:color w:val="000000"/>
          <w:lang w:val="en-GB"/>
        </w:rPr>
        <w:t xml:space="preserve">’ </w:t>
      </w:r>
      <w:r w:rsidR="006C2670" w:rsidRPr="00941D5D">
        <w:rPr>
          <w:color w:val="000000"/>
          <w:lang w:val="en-GB"/>
        </w:rPr>
        <w:t xml:space="preserve"> </w:t>
      </w:r>
      <w:r w:rsidR="00763F52" w:rsidRPr="00941D5D">
        <w:rPr>
          <w:color w:val="000000"/>
          <w:lang w:val="en-GB"/>
        </w:rPr>
        <w:t>they are beyond the scope of this paper</w:t>
      </w:r>
      <w:r w:rsidR="00B22646" w:rsidRPr="00941D5D">
        <w:rPr>
          <w:color w:val="000000"/>
          <w:lang w:val="en-GB"/>
        </w:rPr>
        <w:t xml:space="preserve">. Finally, we renamed the taxa </w:t>
      </w:r>
      <w:proofErr w:type="spellStart"/>
      <w:r w:rsidR="00B22646" w:rsidRPr="00941D5D">
        <w:rPr>
          <w:i/>
          <w:iCs/>
          <w:color w:val="000000"/>
          <w:lang w:val="en-GB"/>
        </w:rPr>
        <w:t>Ceresiosaurus</w:t>
      </w:r>
      <w:proofErr w:type="spellEnd"/>
      <w:r w:rsidR="00B22646" w:rsidRPr="00941D5D">
        <w:rPr>
          <w:i/>
          <w:iCs/>
          <w:color w:val="000000"/>
          <w:lang w:val="en-GB"/>
        </w:rPr>
        <w:t xml:space="preserve"> </w:t>
      </w:r>
      <w:r w:rsidR="00B22646" w:rsidRPr="00941D5D">
        <w:rPr>
          <w:color w:val="000000"/>
          <w:lang w:val="en-GB"/>
        </w:rPr>
        <w:t xml:space="preserve">as </w:t>
      </w:r>
      <w:r w:rsidR="00B22646" w:rsidRPr="00941D5D">
        <w:rPr>
          <w:i/>
          <w:iCs/>
          <w:color w:val="000000"/>
          <w:lang w:val="en-GB"/>
        </w:rPr>
        <w:t xml:space="preserve">Lariosaurus calcagnii </w:t>
      </w:r>
      <w:r w:rsidR="00B22646" w:rsidRPr="00941D5D">
        <w:rPr>
          <w:color w:val="000000"/>
          <w:lang w:val="en-GB"/>
        </w:rPr>
        <w:t xml:space="preserve">and </w:t>
      </w:r>
      <w:r w:rsidR="00B22646" w:rsidRPr="00941D5D">
        <w:rPr>
          <w:i/>
          <w:iCs/>
          <w:color w:val="000000"/>
          <w:lang w:val="en-GB"/>
        </w:rPr>
        <w:t xml:space="preserve">Paranothosaurus </w:t>
      </w:r>
      <w:r w:rsidR="00B22646" w:rsidRPr="00941D5D">
        <w:rPr>
          <w:color w:val="000000"/>
          <w:lang w:val="en-GB"/>
        </w:rPr>
        <w:t xml:space="preserve">as </w:t>
      </w:r>
      <w:r w:rsidR="00B22646" w:rsidRPr="00941D5D">
        <w:rPr>
          <w:i/>
          <w:iCs/>
          <w:color w:val="000000"/>
          <w:lang w:val="en-GB"/>
        </w:rPr>
        <w:t xml:space="preserve">Nothosaurus giganteus </w:t>
      </w:r>
      <w:r w:rsidR="00B22646" w:rsidRPr="00941D5D">
        <w:rPr>
          <w:color w:val="000000"/>
          <w:lang w:val="en-GB"/>
        </w:rPr>
        <w:t>according to their taxonomic revision</w:t>
      </w:r>
      <w:r w:rsidR="00932419" w:rsidRPr="00941D5D">
        <w:rPr>
          <w:color w:val="000000"/>
          <w:lang w:val="en-GB"/>
        </w:rPr>
        <w:t xml:space="preserve"> (Rieppel &amp; Wild, 1996; Rieppel, 1998)</w:t>
      </w:r>
      <w:r w:rsidR="00B22646" w:rsidRPr="00941D5D">
        <w:rPr>
          <w:color w:val="000000"/>
          <w:lang w:val="en-GB"/>
        </w:rPr>
        <w:t>.</w:t>
      </w:r>
      <w:r w:rsidR="00C174EB" w:rsidRPr="00941D5D">
        <w:rPr>
          <w:color w:val="000000"/>
          <w:lang w:val="en-GB"/>
        </w:rPr>
        <w:t xml:space="preserve"> </w:t>
      </w:r>
      <w:r w:rsidRPr="00941D5D">
        <w:rPr>
          <w:color w:val="000000"/>
          <w:lang w:val="en-GB"/>
        </w:rPr>
        <w:t xml:space="preserve">We </w:t>
      </w:r>
      <w:r w:rsidR="00C174EB" w:rsidRPr="00941D5D">
        <w:rPr>
          <w:color w:val="000000"/>
          <w:lang w:val="en-GB"/>
        </w:rPr>
        <w:t xml:space="preserve">also </w:t>
      </w:r>
      <w:r w:rsidRPr="00941D5D">
        <w:rPr>
          <w:color w:val="000000"/>
          <w:lang w:val="en-GB"/>
        </w:rPr>
        <w:t xml:space="preserve">grafted on the phylogenetic tree generated with the dataset of </w:t>
      </w:r>
      <w:sdt>
        <w:sdtPr>
          <w:rPr>
            <w:color w:val="000000"/>
            <w:lang w:val="en-GB"/>
          </w:rPr>
          <w:tag w:val="MENDELEY_CITATION_v3_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"/>
          <w:id w:val="1784158440"/>
          <w:placeholder>
            <w:docPart w:val="DFBC474AF88F2A478CD3148884D06FEB"/>
          </w:placeholder>
        </w:sdtPr>
        <w:sdtContent>
          <w:proofErr w:type="spellStart"/>
          <w:r w:rsidRPr="00941D5D">
            <w:rPr>
              <w:color w:val="000000"/>
              <w:lang w:val="en-GB"/>
            </w:rPr>
            <w:t>Wintrich</w:t>
          </w:r>
          <w:proofErr w:type="spellEnd"/>
          <w:r w:rsidRPr="00941D5D">
            <w:rPr>
              <w:color w:val="000000"/>
              <w:lang w:val="en-GB"/>
            </w:rPr>
            <w:t xml:space="preserve"> et al. (2017)</w:t>
          </w:r>
        </w:sdtContent>
      </w:sdt>
      <w:r w:rsidRPr="00941D5D">
        <w:rPr>
          <w:color w:val="000000"/>
          <w:lang w:val="en-GB"/>
        </w:rPr>
        <w:t xml:space="preserve">, the taxon </w:t>
      </w:r>
      <w:proofErr w:type="spellStart"/>
      <w:r w:rsidRPr="00941D5D">
        <w:rPr>
          <w:i/>
          <w:iCs/>
          <w:color w:val="000000"/>
          <w:lang w:val="en-GB"/>
        </w:rPr>
        <w:t>Microcleidus</w:t>
      </w:r>
      <w:proofErr w:type="spellEnd"/>
      <w:r w:rsidRPr="00941D5D">
        <w:rPr>
          <w:i/>
          <w:iCs/>
          <w:color w:val="000000"/>
          <w:lang w:val="en-GB"/>
        </w:rPr>
        <w:t xml:space="preserve"> </w:t>
      </w:r>
      <w:proofErr w:type="spellStart"/>
      <w:r w:rsidRPr="00941D5D">
        <w:rPr>
          <w:i/>
          <w:iCs/>
          <w:color w:val="000000"/>
          <w:lang w:val="en-GB"/>
        </w:rPr>
        <w:t>melusinae</w:t>
      </w:r>
      <w:proofErr w:type="spellEnd"/>
      <w:r w:rsidRPr="00941D5D">
        <w:rPr>
          <w:i/>
          <w:iCs/>
          <w:color w:val="000000"/>
          <w:lang w:val="en-GB"/>
        </w:rPr>
        <w:t xml:space="preserve"> </w:t>
      </w:r>
      <w:r w:rsidRPr="00941D5D">
        <w:rPr>
          <w:color w:val="000000"/>
          <w:lang w:val="en-GB"/>
        </w:rPr>
        <w:t xml:space="preserve">as the most primitive member of </w:t>
      </w:r>
      <w:proofErr w:type="spellStart"/>
      <w:r w:rsidRPr="00941D5D">
        <w:rPr>
          <w:i/>
          <w:iCs/>
          <w:color w:val="000000"/>
          <w:lang w:val="en-GB"/>
        </w:rPr>
        <w:t>Microcleidus</w:t>
      </w:r>
      <w:proofErr w:type="spellEnd"/>
      <w:r w:rsidRPr="00941D5D">
        <w:rPr>
          <w:i/>
          <w:iCs/>
          <w:color w:val="000000"/>
          <w:lang w:val="en-GB"/>
        </w:rPr>
        <w:t xml:space="preserve"> </w:t>
      </w:r>
      <w:sdt>
        <w:sdtPr>
          <w:rPr>
            <w:color w:val="000000"/>
            <w:lang w:val="en-GB"/>
          </w:rPr>
          <w:tag w:val="MENDELEY_CITATION_v3_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"/>
          <w:id w:val="46034623"/>
          <w:placeholder>
            <w:docPart w:val="DFBC474AF88F2A478CD3148884D06FEB"/>
          </w:placeholder>
        </w:sdtPr>
        <w:sdtContent>
          <w:r w:rsidRPr="00941D5D">
            <w:rPr>
              <w:color w:val="000000"/>
              <w:lang w:val="en-GB"/>
            </w:rPr>
            <w:t>(Vincent et al., 2017)</w:t>
          </w:r>
        </w:sdtContent>
      </w:sdt>
      <w:r w:rsidRPr="00941D5D">
        <w:rPr>
          <w:color w:val="000000"/>
          <w:lang w:val="en-GB"/>
        </w:rPr>
        <w:t xml:space="preserve">. Our ichthyosaurian and composite eosauropterygian trees were timescaled by using the </w:t>
      </w:r>
      <w:r w:rsidR="00775177" w:rsidRPr="00941D5D">
        <w:rPr>
          <w:color w:val="000000"/>
          <w:lang w:val="en-GB"/>
        </w:rPr>
        <w:t>node dating</w:t>
      </w:r>
      <w:r w:rsidRPr="00941D5D">
        <w:rPr>
          <w:color w:val="000000"/>
          <w:lang w:val="en-GB"/>
        </w:rPr>
        <w:t xml:space="preserve"> </w:t>
      </w:r>
      <w:proofErr w:type="spellStart"/>
      <w:r w:rsidRPr="00941D5D">
        <w:rPr>
          <w:color w:val="000000"/>
          <w:lang w:val="en-GB"/>
        </w:rPr>
        <w:t>Hedman</w:t>
      </w:r>
      <w:proofErr w:type="spellEnd"/>
      <w:r w:rsidRPr="00941D5D">
        <w:rPr>
          <w:i/>
          <w:iCs/>
          <w:color w:val="000000"/>
          <w:lang w:val="en-GB"/>
        </w:rPr>
        <w:t xml:space="preserve"> </w:t>
      </w:r>
      <w:r w:rsidRPr="00941D5D">
        <w:rPr>
          <w:color w:val="000000"/>
          <w:lang w:val="en-GB"/>
        </w:rPr>
        <w:t xml:space="preserve">algorithm, a method constraining the age of a clade based on the ages of consecutive older groups which thereby act as the clade’s outgroup </w:t>
      </w:r>
      <w:sdt>
        <w:sdtPr>
          <w:rPr>
            <w:color w:val="000000"/>
            <w:lang w:val="en-GB"/>
          </w:rPr>
          <w:tag w:val="MENDELEY_CITATION_v3_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"/>
          <w:id w:val="1095819340"/>
          <w:placeholder>
            <w:docPart w:val="DFBC474AF88F2A478CD3148884D06FEB"/>
          </w:placeholder>
        </w:sdtPr>
        <w:sdtContent>
          <w:r w:rsidRPr="00941D5D">
            <w:rPr>
              <w:lang w:val="en-GB"/>
            </w:rPr>
            <w:t>(</w:t>
          </w:r>
          <w:proofErr w:type="spellStart"/>
          <w:r w:rsidRPr="00941D5D">
            <w:rPr>
              <w:lang w:val="en-GB"/>
            </w:rPr>
            <w:t>Hedman</w:t>
          </w:r>
          <w:proofErr w:type="spellEnd"/>
          <w:r w:rsidRPr="00941D5D">
            <w:rPr>
              <w:lang w:val="en-GB"/>
            </w:rPr>
            <w:t>, 2010; Lloyd et al., 2016)</w:t>
          </w:r>
        </w:sdtContent>
      </w:sdt>
      <w:r w:rsidRPr="00941D5D">
        <w:rPr>
          <w:color w:val="000000"/>
          <w:lang w:val="en-GB"/>
        </w:rPr>
        <w:t>.</w:t>
      </w:r>
    </w:p>
    <w:p w14:paraId="12759B34" w14:textId="77777777" w:rsidR="00C174EB" w:rsidRPr="00941D5D" w:rsidRDefault="00C174EB" w:rsidP="00941D5D">
      <w:pPr>
        <w:spacing w:line="276" w:lineRule="auto"/>
        <w:rPr>
          <w:color w:val="000000"/>
          <w:lang w:val="en-GB"/>
        </w:rPr>
      </w:pPr>
    </w:p>
    <w:p w14:paraId="50E57D7A" w14:textId="0E216B49" w:rsidR="00F0575D" w:rsidRPr="00941D5D" w:rsidRDefault="00F0575D" w:rsidP="00941D5D">
      <w:pPr>
        <w:spacing w:line="276" w:lineRule="auto"/>
        <w:rPr>
          <w:lang w:val="en-GB"/>
        </w:rPr>
      </w:pPr>
      <w:r w:rsidRPr="00941D5D">
        <w:rPr>
          <w:b/>
          <w:bCs/>
          <w:sz w:val="28"/>
          <w:szCs w:val="28"/>
          <w:lang w:val="en-GB"/>
        </w:rPr>
        <w:t>Ordination analyses: cluster dendrograms and tanglegrams</w:t>
      </w:r>
      <w:r w:rsidRPr="00941D5D">
        <w:rPr>
          <w:lang w:val="en-GB"/>
        </w:rPr>
        <w:t xml:space="preserve">. </w:t>
      </w:r>
    </w:p>
    <w:p w14:paraId="60C6252F" w14:textId="02A71F45" w:rsidR="00E7323A" w:rsidRPr="00941D5D" w:rsidRDefault="00F0575D" w:rsidP="00941D5D">
      <w:pPr>
        <w:spacing w:line="276" w:lineRule="auto"/>
        <w:rPr>
          <w:color w:val="000000"/>
          <w:lang w:val="en-GB"/>
        </w:rPr>
      </w:pPr>
      <w:r w:rsidRPr="00941D5D">
        <w:rPr>
          <w:color w:val="000000"/>
          <w:lang w:val="en-GB"/>
        </w:rPr>
        <w:t xml:space="preserve">Our matrices were submitted to a cluster dendrogram analysis using the Ward clustering criterion to investigate ecomorphological similarities among each lineage. We applied a multiple bootstrapping procedure named the ‘Approximatively Unbiased P-value’ implemented in the </w:t>
      </w:r>
      <w:proofErr w:type="spellStart"/>
      <w:r w:rsidRPr="00941D5D">
        <w:rPr>
          <w:color w:val="000000"/>
          <w:lang w:val="en-GB"/>
        </w:rPr>
        <w:t>pvclust</w:t>
      </w:r>
      <w:proofErr w:type="spellEnd"/>
      <w:r w:rsidRPr="00941D5D">
        <w:rPr>
          <w:color w:val="000000"/>
          <w:lang w:val="en-GB"/>
        </w:rPr>
        <w:t xml:space="preserve"> package (v.2.2-0)  </w:t>
      </w:r>
      <w:sdt>
        <w:sdtPr>
          <w:rPr>
            <w:color w:val="000000"/>
            <w:lang w:val="en-GB"/>
          </w:rPr>
          <w:tag w:val="MENDELEY_CITATION_v3_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"/>
          <w:id w:val="-32048547"/>
          <w:placeholder>
            <w:docPart w:val="BD5DA73B1DF0AB408DF9B8AD1541DC0B"/>
          </w:placeholder>
        </w:sdtPr>
        <w:sdtContent>
          <w:r w:rsidRPr="00941D5D">
            <w:rPr>
              <w:lang w:val="en-GB"/>
            </w:rPr>
            <w:t xml:space="preserve">(Suzuki, Terada &amp; </w:t>
          </w:r>
          <w:proofErr w:type="spellStart"/>
          <w:r w:rsidRPr="00941D5D">
            <w:rPr>
              <w:lang w:val="en-GB"/>
            </w:rPr>
            <w:t>Shimodaira</w:t>
          </w:r>
          <w:proofErr w:type="spellEnd"/>
          <w:r w:rsidRPr="00941D5D">
            <w:rPr>
              <w:lang w:val="en-GB"/>
            </w:rPr>
            <w:t>, 2019)</w:t>
          </w:r>
        </w:sdtContent>
      </w:sdt>
      <w:r w:rsidRPr="00941D5D">
        <w:rPr>
          <w:color w:val="000000"/>
          <w:lang w:val="en-GB"/>
        </w:rPr>
        <w:t xml:space="preserve"> to determine the statistical support of the resulting clusters. This method, which used the multiscaled bootstrapping by creating subsamples of different sizes from the original distance matrix, appears to be less biased than traditional bootstrapping </w:t>
      </w:r>
      <w:sdt>
        <w:sdtPr>
          <w:rPr>
            <w:color w:val="000000"/>
            <w:lang w:val="en-GB"/>
          </w:rPr>
          <w:tag w:val="MENDELEY_CITATION_v3_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"/>
          <w:id w:val="-85696040"/>
          <w:placeholder>
            <w:docPart w:val="30051E3F40C26F46B677B9BD808095E1"/>
          </w:placeholder>
        </w:sdtPr>
        <w:sdtContent>
          <w:r w:rsidRPr="00941D5D">
            <w:rPr>
              <w:lang w:val="en-GB"/>
            </w:rPr>
            <w:t xml:space="preserve">(Suzuki, Terada &amp; </w:t>
          </w:r>
          <w:proofErr w:type="spellStart"/>
          <w:r w:rsidRPr="00941D5D">
            <w:rPr>
              <w:lang w:val="en-GB"/>
            </w:rPr>
            <w:t>Shimodaira</w:t>
          </w:r>
          <w:proofErr w:type="spellEnd"/>
          <w:r w:rsidRPr="00941D5D">
            <w:rPr>
              <w:lang w:val="en-GB"/>
            </w:rPr>
            <w:t>, 2019)</w:t>
          </w:r>
        </w:sdtContent>
      </w:sdt>
      <w:r w:rsidRPr="00941D5D">
        <w:rPr>
          <w:color w:val="000000"/>
          <w:lang w:val="en-GB"/>
        </w:rPr>
        <w:t xml:space="preserve"> and the most suitable method when missing data are present in datasets </w:t>
      </w:r>
      <w:sdt>
        <w:sdtPr>
          <w:rPr>
            <w:color w:val="000000"/>
            <w:lang w:val="en-GB"/>
          </w:rPr>
          <w:tag w:val="MENDELEY_CITATION_v3_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"/>
          <w:id w:val="-1154683862"/>
          <w:placeholder>
            <w:docPart w:val="BD5DA73B1DF0AB408DF9B8AD1541DC0B"/>
          </w:placeholder>
        </w:sdtPr>
        <w:sdtContent>
          <w:r w:rsidRPr="00941D5D">
            <w:rPr>
              <w:lang w:val="en-GB"/>
            </w:rPr>
            <w:t>(Kelley &amp; Motani, 2015; Fischer et al., 2020)</w:t>
          </w:r>
        </w:sdtContent>
      </w:sdt>
      <w:r w:rsidRPr="00941D5D">
        <w:rPr>
          <w:color w:val="000000"/>
          <w:lang w:val="en-GB"/>
        </w:rPr>
        <w:t>. We ran it from 0.5 to 10 times the size of our matrix with 0.5 increments and 1,000 bootstraps per replication. The phenotypic distances and the phylogenetic placement of taxa were compared by creating tanglegrams (Fig</w:t>
      </w:r>
      <w:r w:rsidR="000F7715" w:rsidRPr="00941D5D">
        <w:rPr>
          <w:color w:val="000000"/>
          <w:lang w:val="en-GB"/>
        </w:rPr>
        <w:t>ures</w:t>
      </w:r>
      <w:r w:rsidRPr="00941D5D">
        <w:rPr>
          <w:color w:val="000000"/>
          <w:lang w:val="en-GB"/>
        </w:rPr>
        <w:t xml:space="preserve"> S9-S12) using the </w:t>
      </w:r>
      <w:proofErr w:type="spellStart"/>
      <w:r w:rsidRPr="00941D5D">
        <w:rPr>
          <w:color w:val="000000"/>
          <w:lang w:val="en-GB"/>
        </w:rPr>
        <w:t>dendextend</w:t>
      </w:r>
      <w:proofErr w:type="spellEnd"/>
      <w:r w:rsidRPr="00941D5D">
        <w:rPr>
          <w:color w:val="000000"/>
          <w:lang w:val="en-GB"/>
        </w:rPr>
        <w:t xml:space="preserve"> (v.1.17.1) </w:t>
      </w:r>
      <w:sdt>
        <w:sdtPr>
          <w:rPr>
            <w:color w:val="000000"/>
            <w:lang w:val="en-GB"/>
          </w:rPr>
          <w:tag w:val="MENDELEY_CITATION_v3_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"/>
          <w:id w:val="-43445221"/>
          <w:placeholder>
            <w:docPart w:val="F07D053328EC3A4E9DEF2C651E2A40F3"/>
          </w:placeholder>
        </w:sdtPr>
        <w:sdtContent>
          <w:r w:rsidRPr="00941D5D">
            <w:rPr>
              <w:color w:val="000000"/>
              <w:lang w:val="en-GB"/>
            </w:rPr>
            <w:t>(</w:t>
          </w:r>
          <w:proofErr w:type="spellStart"/>
          <w:r w:rsidRPr="00941D5D">
            <w:rPr>
              <w:color w:val="000000"/>
              <w:lang w:val="en-GB"/>
            </w:rPr>
            <w:t>Galili</w:t>
          </w:r>
          <w:proofErr w:type="spellEnd"/>
          <w:r w:rsidRPr="00941D5D">
            <w:rPr>
              <w:color w:val="000000"/>
              <w:lang w:val="en-GB"/>
            </w:rPr>
            <w:t>, 2015)</w:t>
          </w:r>
        </w:sdtContent>
      </w:sdt>
      <w:r w:rsidRPr="00941D5D">
        <w:rPr>
          <w:color w:val="000000"/>
          <w:lang w:val="en-GB"/>
        </w:rPr>
        <w:t xml:space="preserve"> but also tested by computing Mantel test (1,000 </w:t>
      </w:r>
      <w:proofErr w:type="spellStart"/>
      <w:r w:rsidRPr="00941D5D">
        <w:rPr>
          <w:color w:val="000000"/>
          <w:lang w:val="en-GB"/>
        </w:rPr>
        <w:t>permuations</w:t>
      </w:r>
      <w:proofErr w:type="spellEnd"/>
      <w:r w:rsidRPr="00941D5D">
        <w:rPr>
          <w:color w:val="000000"/>
          <w:lang w:val="en-GB"/>
        </w:rPr>
        <w:t xml:space="preserve">) using the vegan package (v.2.6-4) </w:t>
      </w:r>
      <w:sdt>
        <w:sdtPr>
          <w:rPr>
            <w:color w:val="000000"/>
            <w:lang w:val="en-GB"/>
          </w:rPr>
          <w:tag w:val="MENDELEY_CITATION_v3_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"/>
          <w:id w:val="-1087924399"/>
          <w:placeholder>
            <w:docPart w:val="BD5DA73B1DF0AB408DF9B8AD1541DC0B"/>
          </w:placeholder>
        </w:sdtPr>
        <w:sdtContent>
          <w:r w:rsidRPr="00941D5D">
            <w:rPr>
              <w:color w:val="000000"/>
              <w:lang w:val="en-GB"/>
            </w:rPr>
            <w:t>(Oksanen et al., 2022)</w:t>
          </w:r>
        </w:sdtContent>
      </w:sdt>
      <w:r w:rsidRPr="00941D5D">
        <w:rPr>
          <w:color w:val="000000"/>
          <w:lang w:val="en-GB"/>
        </w:rPr>
        <w:t xml:space="preserve">. </w:t>
      </w:r>
    </w:p>
    <w:p w14:paraId="4D1E17EF" w14:textId="77777777" w:rsidR="00E7323A" w:rsidRPr="00941D5D" w:rsidRDefault="00E7323A" w:rsidP="00941D5D">
      <w:pPr>
        <w:spacing w:line="276" w:lineRule="auto"/>
        <w:rPr>
          <w:lang w:val="en-GB"/>
        </w:rPr>
      </w:pPr>
    </w:p>
    <w:p w14:paraId="7541981D" w14:textId="77777777" w:rsidR="00E7323A" w:rsidRPr="00941D5D" w:rsidRDefault="00E7323A" w:rsidP="00941D5D">
      <w:pPr>
        <w:spacing w:line="276" w:lineRule="auto"/>
        <w:rPr>
          <w:lang w:val="en-GB"/>
        </w:rPr>
      </w:pPr>
    </w:p>
    <w:p w14:paraId="68E55857" w14:textId="0974F938" w:rsidR="00E7323A" w:rsidRPr="00941D5D" w:rsidRDefault="00E7323A" w:rsidP="00941D5D">
      <w:pPr>
        <w:spacing w:line="276" w:lineRule="auto"/>
        <w:rPr>
          <w:b/>
          <w:bCs/>
          <w:sz w:val="28"/>
          <w:szCs w:val="28"/>
          <w:lang w:val="en-GB"/>
        </w:rPr>
      </w:pPr>
      <w:r w:rsidRPr="00941D5D">
        <w:rPr>
          <w:b/>
          <w:bCs/>
          <w:sz w:val="28"/>
          <w:szCs w:val="28"/>
          <w:lang w:val="en-GB"/>
        </w:rPr>
        <w:t>Convergences analyses</w:t>
      </w:r>
      <w:r w:rsidR="0008632D" w:rsidRPr="00941D5D">
        <w:rPr>
          <w:b/>
          <w:bCs/>
          <w:sz w:val="28"/>
          <w:szCs w:val="28"/>
          <w:lang w:val="en-GB"/>
        </w:rPr>
        <w:t>.</w:t>
      </w:r>
    </w:p>
    <w:p w14:paraId="225CC052" w14:textId="72D7B460" w:rsidR="00AF30FD" w:rsidRPr="00941D5D" w:rsidRDefault="00E7323A" w:rsidP="00941D5D">
      <w:pPr>
        <w:spacing w:line="276" w:lineRule="auto"/>
        <w:rPr>
          <w:color w:val="000000"/>
          <w:lang w:val="en-GB"/>
        </w:rPr>
      </w:pPr>
      <w:r w:rsidRPr="00941D5D">
        <w:rPr>
          <w:color w:val="000000"/>
          <w:lang w:val="en-GB"/>
        </w:rPr>
        <w:t xml:space="preserve">Our ordination analyses the ichthyosaurian morphological evolution tend to infer possible craniodental convergences (see </w:t>
      </w:r>
      <w:r w:rsidR="00122007" w:rsidRPr="00941D5D">
        <w:rPr>
          <w:color w:val="000000"/>
          <w:lang w:val="en-GB"/>
        </w:rPr>
        <w:t>figure S13</w:t>
      </w:r>
      <w:r w:rsidRPr="00941D5D">
        <w:rPr>
          <w:color w:val="000000"/>
          <w:lang w:val="en-GB"/>
        </w:rPr>
        <w:t xml:space="preserve">) between phylogenetically and temporally well-separated taxa mentioned </w:t>
      </w:r>
      <w:r w:rsidR="00D01AB9" w:rsidRPr="00941D5D">
        <w:rPr>
          <w:color w:val="000000"/>
          <w:lang w:val="en-GB"/>
        </w:rPr>
        <w:t xml:space="preserve">(tables </w:t>
      </w:r>
      <w:r w:rsidR="00183171" w:rsidRPr="00941D5D">
        <w:rPr>
          <w:color w:val="000000"/>
          <w:lang w:val="en-GB"/>
        </w:rPr>
        <w:t>S8 and S9</w:t>
      </w:r>
      <w:r w:rsidR="00D01AB9" w:rsidRPr="00941D5D">
        <w:rPr>
          <w:color w:val="000000"/>
          <w:lang w:val="en-GB"/>
        </w:rPr>
        <w:t>)</w:t>
      </w:r>
      <w:r w:rsidRPr="00941D5D">
        <w:rPr>
          <w:color w:val="000000"/>
          <w:lang w:val="en-GB"/>
        </w:rPr>
        <w:t>.</w:t>
      </w:r>
      <w:r w:rsidRPr="00941D5D">
        <w:rPr>
          <w:color w:val="000000" w:themeColor="text1"/>
          <w:lang w:val="en-GB"/>
        </w:rPr>
        <w:t>We thus statistically tested these patterns of morphological convergent evolution by applying to the selected pairs of taxa the novel Ct1, Ct2, Ct3 and Ct4 metrics</w:t>
      </w:r>
      <w:r w:rsidRPr="00941D5D">
        <w:rPr>
          <w:color w:val="000000"/>
          <w:lang w:val="en-GB"/>
        </w:rPr>
        <w:t xml:space="preserve"> </w:t>
      </w:r>
      <w:sdt>
        <w:sdtPr>
          <w:rPr>
            <w:color w:val="000000"/>
            <w:lang w:val="en-GB"/>
          </w:rPr>
          <w:tag w:val="MENDELEY_CITATION_v3_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"/>
          <w:id w:val="1840494956"/>
          <w:placeholder>
            <w:docPart w:val="0B176DE5CD825846932E7BF6AF822CCB"/>
          </w:placeholder>
        </w:sdtPr>
        <w:sdtContent>
          <w:r w:rsidRPr="00941D5D">
            <w:rPr>
              <w:color w:val="000000"/>
              <w:lang w:val="en-GB"/>
            </w:rPr>
            <w:t>(</w:t>
          </w:r>
          <w:proofErr w:type="spellStart"/>
          <w:r w:rsidRPr="00941D5D">
            <w:rPr>
              <w:color w:val="000000"/>
              <w:lang w:val="en-GB"/>
            </w:rPr>
            <w:t>Grossnickle</w:t>
          </w:r>
          <w:proofErr w:type="spellEnd"/>
          <w:r w:rsidRPr="00941D5D">
            <w:rPr>
              <w:color w:val="000000"/>
              <w:lang w:val="en-GB"/>
            </w:rPr>
            <w:t xml:space="preserve"> et al., 2023)</w:t>
          </w:r>
        </w:sdtContent>
      </w:sdt>
      <w:r w:rsidRPr="00941D5D">
        <w:rPr>
          <w:color w:val="000000" w:themeColor="text1"/>
          <w:lang w:val="en-GB"/>
        </w:rPr>
        <w:t xml:space="preserve"> updated from the widely used C1, C2, C3 and C4 metrics of </w:t>
      </w:r>
      <w:sdt>
        <w:sdtPr>
          <w:rPr>
            <w:color w:val="000000"/>
            <w:lang w:val="en-GB"/>
          </w:rPr>
          <w:tag w:val="MENDELEY_CITATION_v3_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"/>
          <w:id w:val="1834645505"/>
          <w:placeholder>
            <w:docPart w:val="F43925823B1D084C8E4DCCC59FE65F82"/>
          </w:placeholder>
        </w:sdtPr>
        <w:sdtContent>
          <w:r w:rsidRPr="00941D5D">
            <w:rPr>
              <w:color w:val="000000"/>
              <w:lang w:val="en-GB"/>
            </w:rPr>
            <w:t>Stayton (2015)</w:t>
          </w:r>
        </w:sdtContent>
      </w:sdt>
      <w:r w:rsidRPr="00941D5D">
        <w:rPr>
          <w:color w:val="000000"/>
          <w:lang w:val="en-GB"/>
        </w:rPr>
        <w:t>.</w:t>
      </w:r>
      <w:r w:rsidRPr="00941D5D">
        <w:rPr>
          <w:color w:val="000000" w:themeColor="text1"/>
          <w:lang w:val="en-GB"/>
        </w:rPr>
        <w:t xml:space="preserve"> </w:t>
      </w:r>
      <w:r w:rsidRPr="00941D5D">
        <w:rPr>
          <w:color w:val="000000"/>
          <w:lang w:val="en-GB"/>
        </w:rPr>
        <w:t xml:space="preserve">In contrary to these latter (which successfully identify convergence and conservatism), the Ct measures differed by incorporating a time-based component and by differentiating divergent to convergent lineages. To briefly </w:t>
      </w:r>
      <w:r w:rsidR="00571435" w:rsidRPr="00941D5D">
        <w:rPr>
          <w:color w:val="000000"/>
          <w:lang w:val="en-GB"/>
        </w:rPr>
        <w:t>summarize</w:t>
      </w:r>
      <w:r w:rsidRPr="00941D5D">
        <w:rPr>
          <w:color w:val="000000"/>
          <w:lang w:val="en-GB"/>
        </w:rPr>
        <w:t xml:space="preserve">, these distance-based measures test the extent to which the convergence process reduces the dissimilarity between two lineages, considering the morphology of their respective ancestors </w:t>
      </w:r>
      <w:sdt>
        <w:sdtPr>
          <w:rPr>
            <w:color w:val="000000"/>
            <w:lang w:val="en-GB"/>
          </w:rPr>
          <w:tag w:val="MENDELEY_CITATION_v3_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"/>
          <w:id w:val="-857737762"/>
          <w:placeholder>
            <w:docPart w:val="1C70E611DDE8C74FA295D53981E540E0"/>
          </w:placeholder>
        </w:sdtPr>
        <w:sdtContent>
          <w:r w:rsidRPr="00941D5D">
            <w:rPr>
              <w:color w:val="000000"/>
              <w:lang w:val="en-GB"/>
            </w:rPr>
            <w:t>(Fischer et al., 2020)</w:t>
          </w:r>
        </w:sdtContent>
      </w:sdt>
      <w:r w:rsidRPr="00941D5D">
        <w:rPr>
          <w:color w:val="000000"/>
          <w:lang w:val="en-GB"/>
        </w:rPr>
        <w:t xml:space="preserve">. Ct1 and Ct2 (formerly C1 and C2) quantify the phenotypic distance, ideally in a phylomorphospace, between two taxa (tips) compared to their ancestors (nodes) that show the maximum of dissimilarity whereas Ct3 and Ct4 (formerly C3 and C4) include the overall amount of phenotypic evolution (reflected in the sum of all phenotypic distances) of clade defined by their last common ancestor </w:t>
      </w:r>
      <w:sdt>
        <w:sdtPr>
          <w:rPr>
            <w:color w:val="000000"/>
            <w:lang w:val="en-GB"/>
          </w:rPr>
          <w:tag w:val="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"/>
          <w:id w:val="903643380"/>
          <w:placeholder>
            <w:docPart w:val="5CEBC4A5835586418B6F49183C7290A0"/>
          </w:placeholder>
        </w:sdtPr>
        <w:sdtContent>
          <w:r w:rsidRPr="00941D5D">
            <w:rPr>
              <w:color w:val="000000"/>
              <w:lang w:val="en-GB"/>
            </w:rPr>
            <w:t>(Stayton, 2015; Fischer et al., 2020; Laboury et al., 2023)</w:t>
          </w:r>
        </w:sdtContent>
      </w:sdt>
      <w:r w:rsidRPr="00941D5D">
        <w:rPr>
          <w:color w:val="000000"/>
          <w:lang w:val="en-GB"/>
        </w:rPr>
        <w:t xml:space="preserve">. We randomly selected one of our most parsimonious phylogenetic trees and the significance of these measures was tested by simulating the evolution of the character under 1,000 Brownian simulations with the </w:t>
      </w:r>
      <w:proofErr w:type="spellStart"/>
      <w:r w:rsidRPr="00941D5D">
        <w:rPr>
          <w:color w:val="000000"/>
          <w:lang w:val="en-GB"/>
        </w:rPr>
        <w:t>convevol</w:t>
      </w:r>
      <w:proofErr w:type="spellEnd"/>
      <w:r w:rsidRPr="00941D5D">
        <w:rPr>
          <w:color w:val="000000"/>
          <w:lang w:val="en-GB"/>
        </w:rPr>
        <w:t xml:space="preserve"> package (v. 2.0.0) </w:t>
      </w:r>
      <w:r w:rsidRPr="00941D5D">
        <w:rPr>
          <w:color w:val="000000" w:themeColor="text1"/>
          <w:lang w:val="en-GB"/>
        </w:rPr>
        <w:t xml:space="preserve">(Brightly &amp; Stayton, 2023) </w:t>
      </w:r>
      <w:r w:rsidRPr="00941D5D">
        <w:rPr>
          <w:color w:val="000000"/>
          <w:lang w:val="en-GB"/>
        </w:rPr>
        <w:t xml:space="preserve">using respectively the first two, the first five and all axes of the PCoA. </w:t>
      </w:r>
    </w:p>
    <w:p w14:paraId="78F92377" w14:textId="2225E206" w:rsidR="00E7323A" w:rsidRPr="00941D5D" w:rsidRDefault="00E7323A" w:rsidP="00941D5D">
      <w:pPr>
        <w:spacing w:line="276" w:lineRule="auto"/>
        <w:ind w:firstLine="708"/>
        <w:rPr>
          <w:color w:val="000000"/>
          <w:lang w:val="en-GB"/>
        </w:rPr>
      </w:pPr>
      <w:r w:rsidRPr="00941D5D">
        <w:rPr>
          <w:color w:val="000000"/>
          <w:lang w:val="en-GB"/>
        </w:rPr>
        <w:t xml:space="preserve">In addition to the Ct metric to fully explore these patterns of morphological convergences, we also used the method developed by </w:t>
      </w:r>
      <w:sdt>
        <w:sdtPr>
          <w:rPr>
            <w:color w:val="000000"/>
            <w:lang w:val="en-GB"/>
          </w:rPr>
          <w:tag w:val="MENDELEY_CITATION_v3_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"/>
          <w:id w:val="1309673382"/>
          <w:placeholder>
            <w:docPart w:val="1C70E611DDE8C74FA295D53981E540E0"/>
          </w:placeholder>
        </w:sdtPr>
        <w:sdtContent>
          <w:r w:rsidRPr="00941D5D">
            <w:rPr>
              <w:color w:val="000000"/>
              <w:lang w:val="en-GB"/>
            </w:rPr>
            <w:t>Castiglione et al. (2019)</w:t>
          </w:r>
        </w:sdtContent>
      </w:sdt>
      <w:r w:rsidRPr="00941D5D">
        <w:rPr>
          <w:color w:val="000000"/>
          <w:lang w:val="en-GB"/>
        </w:rPr>
        <w:t xml:space="preserve"> implemented in the </w:t>
      </w:r>
      <w:proofErr w:type="spellStart"/>
      <w:r w:rsidRPr="00941D5D">
        <w:rPr>
          <w:color w:val="000000"/>
          <w:lang w:val="en-GB"/>
        </w:rPr>
        <w:t>RRphylo</w:t>
      </w:r>
      <w:proofErr w:type="spellEnd"/>
      <w:r w:rsidRPr="00941D5D">
        <w:rPr>
          <w:color w:val="000000"/>
          <w:lang w:val="en-GB"/>
        </w:rPr>
        <w:t xml:space="preserve"> package (v.2.8.0) </w:t>
      </w:r>
      <w:sdt>
        <w:sdtPr>
          <w:rPr>
            <w:color w:val="000000"/>
            <w:lang w:val="en-GB"/>
          </w:rPr>
          <w:tag w:val="MENDELEY_CITATION_v3_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"/>
          <w:id w:val="1355384638"/>
          <w:placeholder>
            <w:docPart w:val="1C70E611DDE8C74FA295D53981E540E0"/>
          </w:placeholder>
        </w:sdtPr>
        <w:sdtContent>
          <w:r w:rsidRPr="00941D5D">
            <w:rPr>
              <w:color w:val="000000"/>
              <w:lang w:val="en-GB"/>
            </w:rPr>
            <w:t>(Castiglione et al., 2018)</w:t>
          </w:r>
        </w:sdtContent>
      </w:sdt>
      <w:r w:rsidRPr="00941D5D">
        <w:rPr>
          <w:color w:val="000000"/>
          <w:lang w:val="en-GB"/>
        </w:rPr>
        <w:t xml:space="preserve">. This latter focuses on whether the observed morphological dissimilarity between supposedly convergent taxa, measured by the angle </w:t>
      </w:r>
      <w:r w:rsidRPr="00941D5D">
        <w:rPr>
          <w:color w:val="000000" w:themeColor="text1"/>
          <w:lang w:val="en-GB"/>
        </w:rPr>
        <w:t xml:space="preserve">Ø between their phenotypic vectors, is smaller than expected by their phylogenetic distance calculated under a Brownian Motion model of evolution </w:t>
      </w:r>
      <w:sdt>
        <w:sdtPr>
          <w:rPr>
            <w:color w:val="000000"/>
            <w:lang w:val="en-GB"/>
          </w:rPr>
          <w:tag w:val="MENDELEY_CITATION_v3_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"/>
          <w:id w:val="1916749815"/>
          <w:placeholder>
            <w:docPart w:val="1C70E611DDE8C74FA295D53981E540E0"/>
          </w:placeholder>
        </w:sdtPr>
        <w:sdtContent>
          <w:r w:rsidRPr="00941D5D">
            <w:rPr>
              <w:color w:val="000000"/>
              <w:lang w:val="en-GB"/>
            </w:rPr>
            <w:t>(Castiglione et al., 2019)</w:t>
          </w:r>
        </w:sdtContent>
      </w:sdt>
      <w:r w:rsidRPr="00941D5D">
        <w:rPr>
          <w:color w:val="000000"/>
          <w:lang w:val="en-GB"/>
        </w:rPr>
        <w:t xml:space="preserve">. Indeed, the phenotypic distance between two non-convergent taxa is supposed to increase with the time spent since their cladogenesis event and the opposite phenomenon can be interpreted as evidence of morphological convergence </w:t>
      </w:r>
      <w:sdt>
        <w:sdtPr>
          <w:rPr>
            <w:color w:val="000000"/>
            <w:lang w:val="en-GB"/>
          </w:rPr>
          <w:tag w:val="MENDELEY_CITATION_v3_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"/>
          <w:id w:val="1796248192"/>
          <w:placeholder>
            <w:docPart w:val="1C70E611DDE8C74FA295D53981E540E0"/>
          </w:placeholder>
        </w:sdtPr>
        <w:sdtContent>
          <w:r w:rsidRPr="00941D5D">
            <w:rPr>
              <w:color w:val="000000"/>
              <w:lang w:val="en-GB"/>
            </w:rPr>
            <w:t>(Fischer et al., 2020)</w:t>
          </w:r>
        </w:sdtContent>
      </w:sdt>
      <w:r w:rsidRPr="00941D5D">
        <w:rPr>
          <w:color w:val="000000"/>
          <w:lang w:val="en-GB"/>
        </w:rPr>
        <w:t xml:space="preserve">. </w:t>
      </w:r>
    </w:p>
    <w:p w14:paraId="2A758196" w14:textId="77777777" w:rsidR="00E7323A" w:rsidRPr="00941D5D" w:rsidRDefault="00E7323A" w:rsidP="00330628">
      <w:pPr>
        <w:spacing w:line="360" w:lineRule="auto"/>
        <w:rPr>
          <w:sz w:val="32"/>
          <w:szCs w:val="32"/>
          <w:lang w:val="en-GB"/>
        </w:rPr>
      </w:pPr>
    </w:p>
    <w:p w14:paraId="24711C7D" w14:textId="77777777" w:rsidR="00E7323A" w:rsidRPr="00941D5D" w:rsidRDefault="00E7323A" w:rsidP="00F0575D">
      <w:pPr>
        <w:spacing w:line="276" w:lineRule="auto"/>
        <w:rPr>
          <w:lang w:val="en-GB"/>
        </w:rPr>
      </w:pPr>
    </w:p>
    <w:p w14:paraId="37FCB4E6" w14:textId="69AF37C4" w:rsidR="00B951A6" w:rsidRPr="00941D5D" w:rsidRDefault="008F4AD1" w:rsidP="00702D01">
      <w:pPr>
        <w:spacing w:line="276" w:lineRule="auto"/>
        <w:rPr>
          <w:lang w:val="en-GB"/>
        </w:rPr>
      </w:pPr>
      <w:r w:rsidRPr="00941D5D">
        <w:rPr>
          <w:lang w:val="en-GB"/>
        </w:rPr>
        <w:br w:type="page"/>
      </w:r>
    </w:p>
    <w:p w14:paraId="5166D945" w14:textId="77777777" w:rsidR="00B10D04" w:rsidRPr="00941D5D" w:rsidRDefault="00B10D04" w:rsidP="00B10D04">
      <w:pPr>
        <w:spacing w:line="360" w:lineRule="auto"/>
        <w:rPr>
          <w:b/>
          <w:bCs/>
          <w:sz w:val="36"/>
          <w:szCs w:val="40"/>
          <w:lang w:val="en-GB"/>
        </w:rPr>
      </w:pPr>
      <w:r w:rsidRPr="00941D5D">
        <w:rPr>
          <w:b/>
          <w:bCs/>
          <w:sz w:val="36"/>
          <w:szCs w:val="40"/>
          <w:lang w:val="en-GB"/>
        </w:rPr>
        <w:t>Supplementary tables</w:t>
      </w:r>
    </w:p>
    <w:p w14:paraId="4C621365" w14:textId="77777777" w:rsidR="00A300D2" w:rsidRPr="00941D5D" w:rsidRDefault="00A300D2" w:rsidP="00B10D04">
      <w:pPr>
        <w:spacing w:line="360" w:lineRule="auto"/>
        <w:rPr>
          <w:sz w:val="32"/>
          <w:szCs w:val="32"/>
          <w:u w:val="single"/>
          <w:lang w:val="en-GB"/>
        </w:rPr>
      </w:pPr>
    </w:p>
    <w:p w14:paraId="2CBB278D" w14:textId="77777777" w:rsidR="00A300D2" w:rsidRPr="00941D5D" w:rsidRDefault="00A300D2" w:rsidP="00B10D04">
      <w:pPr>
        <w:spacing w:line="360" w:lineRule="auto"/>
        <w:rPr>
          <w:sz w:val="32"/>
          <w:szCs w:val="32"/>
          <w:u w:val="single"/>
          <w:lang w:val="en-GB"/>
        </w:rPr>
      </w:pPr>
    </w:p>
    <w:p w14:paraId="03078FA5" w14:textId="77777777" w:rsidR="00140D5B" w:rsidRPr="00941D5D" w:rsidRDefault="00140D5B" w:rsidP="00B10D04">
      <w:pPr>
        <w:spacing w:line="360" w:lineRule="auto"/>
        <w:rPr>
          <w:sz w:val="32"/>
          <w:szCs w:val="32"/>
          <w:u w:val="single"/>
          <w:lang w:val="en-GB"/>
        </w:rPr>
      </w:pPr>
    </w:p>
    <w:p w14:paraId="2BB9424E" w14:textId="77777777" w:rsidR="00140D5B" w:rsidRPr="00941D5D" w:rsidRDefault="00140D5B" w:rsidP="00B10D04">
      <w:pPr>
        <w:spacing w:line="360" w:lineRule="auto"/>
        <w:rPr>
          <w:sz w:val="32"/>
          <w:szCs w:val="32"/>
          <w:u w:val="single"/>
          <w:lang w:val="en-GB"/>
        </w:rPr>
      </w:pPr>
    </w:p>
    <w:p w14:paraId="6FD961D2" w14:textId="77777777" w:rsidR="00140D5B" w:rsidRPr="00941D5D" w:rsidRDefault="00140D5B" w:rsidP="00B10D04">
      <w:pPr>
        <w:spacing w:line="360" w:lineRule="auto"/>
        <w:rPr>
          <w:sz w:val="32"/>
          <w:szCs w:val="32"/>
          <w:u w:val="single"/>
          <w:lang w:val="en-GB"/>
        </w:rPr>
      </w:pPr>
    </w:p>
    <w:p w14:paraId="3C932BDF" w14:textId="77777777" w:rsidR="00140D5B" w:rsidRPr="00941D5D" w:rsidRDefault="00140D5B" w:rsidP="00B10D04">
      <w:pPr>
        <w:spacing w:line="360" w:lineRule="auto"/>
        <w:rPr>
          <w:sz w:val="32"/>
          <w:szCs w:val="32"/>
          <w:u w:val="single"/>
          <w:lang w:val="en-GB"/>
        </w:rPr>
      </w:pPr>
    </w:p>
    <w:p w14:paraId="28534F44" w14:textId="77777777" w:rsidR="00140D5B" w:rsidRPr="00941D5D" w:rsidRDefault="00140D5B" w:rsidP="00B10D04">
      <w:pPr>
        <w:spacing w:line="360" w:lineRule="auto"/>
        <w:rPr>
          <w:sz w:val="32"/>
          <w:szCs w:val="32"/>
          <w:u w:val="single"/>
          <w:lang w:val="en-GB"/>
        </w:rPr>
      </w:pPr>
    </w:p>
    <w:p w14:paraId="3AC75CAE" w14:textId="7BC1238E" w:rsidR="00795F5A" w:rsidRPr="00941D5D" w:rsidRDefault="00A300D2" w:rsidP="00A35206">
      <w:pPr>
        <w:spacing w:line="360" w:lineRule="auto"/>
        <w:rPr>
          <w:lang w:val="en-GB"/>
        </w:rPr>
      </w:pPr>
      <w:r w:rsidRPr="00941D5D">
        <w:rPr>
          <w:b/>
          <w:bCs/>
          <w:lang w:val="en-GB"/>
        </w:rPr>
        <w:t>Table S1</w:t>
      </w:r>
      <w:r w:rsidRPr="00941D5D">
        <w:rPr>
          <w:lang w:val="en-GB"/>
        </w:rPr>
        <w:t xml:space="preserve"> List </w:t>
      </w:r>
      <w:r w:rsidR="00941D5D">
        <w:rPr>
          <w:lang w:val="en-GB"/>
        </w:rPr>
        <w:t xml:space="preserve">and data sources </w:t>
      </w:r>
      <w:r w:rsidRPr="00941D5D">
        <w:rPr>
          <w:lang w:val="en-GB"/>
        </w:rPr>
        <w:t>of ichthyosaurian spec</w:t>
      </w:r>
      <w:r w:rsidR="00180094" w:rsidRPr="00941D5D">
        <w:rPr>
          <w:lang w:val="en-GB"/>
        </w:rPr>
        <w:t>ie</w:t>
      </w:r>
      <w:r w:rsidRPr="00941D5D">
        <w:rPr>
          <w:lang w:val="en-GB"/>
        </w:rPr>
        <w:t xml:space="preserve">s present in </w:t>
      </w:r>
      <w:r w:rsidR="00941D5D">
        <w:rPr>
          <w:lang w:val="en-GB"/>
        </w:rPr>
        <w:t>ecomorphospace occupation and fin shape</w:t>
      </w:r>
      <w:r w:rsidRPr="00941D5D">
        <w:rPr>
          <w:lang w:val="en-GB"/>
        </w:rPr>
        <w:t xml:space="preserve"> analyses. </w:t>
      </w:r>
      <w:r w:rsidR="00180094" w:rsidRPr="00941D5D">
        <w:rPr>
          <w:lang w:val="en-GB"/>
        </w:rPr>
        <w:t>Species that have only been integrated in the phenogram analyses due to their overall incompleteness</w:t>
      </w:r>
      <w:r w:rsidR="00526F3C" w:rsidRPr="00941D5D">
        <w:rPr>
          <w:lang w:val="en-GB"/>
        </w:rPr>
        <w:t xml:space="preserve">, excepted </w:t>
      </w:r>
      <w:proofErr w:type="spellStart"/>
      <w:r w:rsidR="00526F3C" w:rsidRPr="00941D5D">
        <w:rPr>
          <w:i/>
          <w:iCs/>
          <w:lang w:val="en-GB"/>
        </w:rPr>
        <w:t>Ophthalmosaurus</w:t>
      </w:r>
      <w:proofErr w:type="spellEnd"/>
      <w:r w:rsidR="00526F3C" w:rsidRPr="00941D5D">
        <w:rPr>
          <w:i/>
          <w:iCs/>
          <w:lang w:val="en-GB"/>
        </w:rPr>
        <w:t xml:space="preserve"> </w:t>
      </w:r>
      <w:proofErr w:type="spellStart"/>
      <w:r w:rsidR="00526F3C" w:rsidRPr="00941D5D">
        <w:rPr>
          <w:i/>
          <w:iCs/>
          <w:lang w:val="en-GB"/>
        </w:rPr>
        <w:t>icenicus</w:t>
      </w:r>
      <w:proofErr w:type="spellEnd"/>
      <w:r w:rsidR="00526F3C" w:rsidRPr="00941D5D">
        <w:rPr>
          <w:lang w:val="en-GB"/>
        </w:rPr>
        <w:t xml:space="preserve"> which is younger that Early Jurassic,</w:t>
      </w:r>
      <w:r w:rsidR="00180094" w:rsidRPr="00941D5D">
        <w:rPr>
          <w:lang w:val="en-GB"/>
        </w:rPr>
        <w:t xml:space="preserve"> are indicated by an *.</w:t>
      </w:r>
      <w:r w:rsidR="009D79DD" w:rsidRPr="00941D5D">
        <w:rPr>
          <w:lang w:val="en-GB"/>
        </w:rPr>
        <w:t xml:space="preserve"> </w:t>
      </w:r>
      <w:r w:rsidR="00795F5A" w:rsidRPr="00941D5D">
        <w:rPr>
          <w:lang w:val="en-GB"/>
        </w:rPr>
        <w:t xml:space="preserve"> Previously considered as a junior synonym of </w:t>
      </w:r>
      <w:r w:rsidR="00795F5A" w:rsidRPr="00941D5D">
        <w:rPr>
          <w:i/>
          <w:iCs/>
          <w:lang w:val="en-GB"/>
        </w:rPr>
        <w:t xml:space="preserve">Temnodontosaurus platyodon, </w:t>
      </w:r>
      <w:r w:rsidR="00795F5A" w:rsidRPr="00941D5D">
        <w:rPr>
          <w:lang w:val="en-GB"/>
        </w:rPr>
        <w:t>the taxonomic attribution of ‘</w:t>
      </w:r>
      <w:r w:rsidR="00795F5A" w:rsidRPr="00941D5D">
        <w:rPr>
          <w:i/>
          <w:iCs/>
          <w:lang w:val="en-GB"/>
        </w:rPr>
        <w:t>Temnodontosaurus risor</w:t>
      </w:r>
      <w:r w:rsidR="00795F5A" w:rsidRPr="00941D5D">
        <w:rPr>
          <w:lang w:val="en-GB"/>
        </w:rPr>
        <w:t xml:space="preserve">’ is controversial and in need of revision as stated by </w:t>
      </w:r>
      <w:proofErr w:type="spellStart"/>
      <w:r w:rsidR="00795F5A" w:rsidRPr="00941D5D">
        <w:rPr>
          <w:lang w:val="en-GB"/>
        </w:rPr>
        <w:t>Bennion</w:t>
      </w:r>
      <w:proofErr w:type="spellEnd"/>
      <w:r w:rsidR="00795F5A" w:rsidRPr="00941D5D">
        <w:rPr>
          <w:lang w:val="en-GB"/>
        </w:rPr>
        <w:t xml:space="preserve"> et al. (202</w:t>
      </w:r>
      <w:r w:rsidR="00A83D0C" w:rsidRPr="00941D5D">
        <w:rPr>
          <w:lang w:val="en-GB"/>
        </w:rPr>
        <w:t>4</w:t>
      </w:r>
      <w:r w:rsidR="00795F5A" w:rsidRPr="00941D5D">
        <w:rPr>
          <w:lang w:val="en-GB"/>
        </w:rPr>
        <w:t xml:space="preserve">). We agree with the authors that this species </w:t>
      </w:r>
      <w:r w:rsidR="00C216E0" w:rsidRPr="00941D5D">
        <w:rPr>
          <w:lang w:val="en-GB"/>
        </w:rPr>
        <w:t>should</w:t>
      </w:r>
      <w:r w:rsidR="00795F5A" w:rsidRPr="00941D5D">
        <w:rPr>
          <w:lang w:val="en-GB"/>
        </w:rPr>
        <w:t xml:space="preserve"> no longer be synonymized with </w:t>
      </w:r>
      <w:r w:rsidR="00795F5A" w:rsidRPr="00941D5D">
        <w:rPr>
          <w:i/>
          <w:iCs/>
          <w:lang w:val="en-GB"/>
        </w:rPr>
        <w:t xml:space="preserve">T. platyodon </w:t>
      </w:r>
      <w:r w:rsidR="00795F5A" w:rsidRPr="00941D5D">
        <w:rPr>
          <w:lang w:val="en-GB"/>
        </w:rPr>
        <w:t xml:space="preserve">as it shares lots of morphological similarities with </w:t>
      </w:r>
      <w:r w:rsidR="00795F5A" w:rsidRPr="00941D5D">
        <w:rPr>
          <w:i/>
          <w:iCs/>
          <w:lang w:val="en-GB"/>
        </w:rPr>
        <w:t xml:space="preserve">Ichthyosaurus </w:t>
      </w:r>
      <w:r w:rsidR="00795F5A" w:rsidRPr="00941D5D">
        <w:rPr>
          <w:lang w:val="en-GB"/>
        </w:rPr>
        <w:t xml:space="preserve">and/or </w:t>
      </w:r>
      <w:r w:rsidR="00795F5A" w:rsidRPr="00941D5D">
        <w:rPr>
          <w:i/>
          <w:iCs/>
          <w:lang w:val="en-GB"/>
        </w:rPr>
        <w:t xml:space="preserve">Protoichthyosaurus. </w:t>
      </w:r>
      <w:r w:rsidR="00795F5A" w:rsidRPr="00941D5D">
        <w:rPr>
          <w:lang w:val="en-GB"/>
        </w:rPr>
        <w:t xml:space="preserve">While waiting an apomorphy-based redescription of this species, we </w:t>
      </w:r>
      <w:r w:rsidR="0034045F" w:rsidRPr="00941D5D">
        <w:rPr>
          <w:lang w:val="en-GB"/>
        </w:rPr>
        <w:t xml:space="preserve">decide to consider </w:t>
      </w:r>
      <w:r w:rsidR="0034045F" w:rsidRPr="00941D5D">
        <w:rPr>
          <w:i/>
          <w:iCs/>
          <w:lang w:val="en-GB"/>
        </w:rPr>
        <w:t xml:space="preserve">‘T. risor’ </w:t>
      </w:r>
      <w:r w:rsidR="0034045F" w:rsidRPr="00941D5D">
        <w:rPr>
          <w:lang w:val="en-GB"/>
        </w:rPr>
        <w:t xml:space="preserve">as distinct of </w:t>
      </w:r>
      <w:r w:rsidR="0034045F" w:rsidRPr="00941D5D">
        <w:rPr>
          <w:i/>
          <w:iCs/>
          <w:lang w:val="en-GB"/>
        </w:rPr>
        <w:t xml:space="preserve">T. platyodon </w:t>
      </w:r>
      <w:r w:rsidR="0034045F" w:rsidRPr="00941D5D">
        <w:rPr>
          <w:lang w:val="en-GB"/>
        </w:rPr>
        <w:t>in our analyses.</w:t>
      </w:r>
    </w:p>
    <w:p w14:paraId="29E6997B" w14:textId="1A2F8BCA" w:rsidR="00A300D2" w:rsidRPr="00941D5D" w:rsidRDefault="00795F5A" w:rsidP="00A35206">
      <w:pPr>
        <w:spacing w:line="360" w:lineRule="auto"/>
        <w:rPr>
          <w:lang w:val="en-GB"/>
        </w:rPr>
      </w:pPr>
      <w:r w:rsidRPr="00941D5D">
        <w:rPr>
          <w:lang w:val="en-GB"/>
        </w:rPr>
        <w:t xml:space="preserve"> </w:t>
      </w:r>
    </w:p>
    <w:tbl>
      <w:tblPr>
        <w:tblStyle w:val="TableauGrille2-Accentuation3"/>
        <w:tblpPr w:leftFromText="141" w:rightFromText="141" w:vertAnchor="page" w:horzAnchor="margin" w:tblpY="2719"/>
        <w:tblW w:w="9066" w:type="dxa"/>
        <w:tblLook w:val="04A0" w:firstRow="1" w:lastRow="0" w:firstColumn="1" w:lastColumn="0" w:noHBand="0" w:noVBand="1"/>
      </w:tblPr>
      <w:tblGrid>
        <w:gridCol w:w="1905"/>
        <w:gridCol w:w="1791"/>
        <w:gridCol w:w="1363"/>
        <w:gridCol w:w="1390"/>
        <w:gridCol w:w="2617"/>
      </w:tblGrid>
      <w:tr w:rsidR="00495F84" w:rsidRPr="00941D5D" w14:paraId="4051566F" w14:textId="77777777" w:rsidTr="00495F8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B876DD2" w14:textId="77777777" w:rsidR="00495F84" w:rsidRPr="00941D5D" w:rsidRDefault="00495F84" w:rsidP="005B3C50">
            <w:pPr>
              <w:jc w:val="center"/>
              <w:rPr>
                <w:sz w:val="16"/>
                <w:szCs w:val="16"/>
                <w:lang w:val="en-GB"/>
              </w:rPr>
            </w:pPr>
            <w:r w:rsidRPr="00941D5D">
              <w:rPr>
                <w:sz w:val="16"/>
                <w:szCs w:val="16"/>
                <w:lang w:val="en-GB"/>
              </w:rPr>
              <w:t>Taxon</w:t>
            </w:r>
          </w:p>
        </w:tc>
        <w:tc>
          <w:tcPr>
            <w:tcW w:w="1795" w:type="dxa"/>
            <w:vAlign w:val="center"/>
          </w:tcPr>
          <w:p w14:paraId="258CFB17" w14:textId="77777777" w:rsidR="00495F84" w:rsidRPr="00941D5D" w:rsidRDefault="00495F84"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Clade</w:t>
            </w:r>
          </w:p>
        </w:tc>
        <w:tc>
          <w:tcPr>
            <w:tcW w:w="1333" w:type="dxa"/>
          </w:tcPr>
          <w:p w14:paraId="7C299247" w14:textId="7685B862" w:rsidR="00495F84" w:rsidRPr="00941D5D" w:rsidRDefault="00495F84"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Group</w:t>
            </w:r>
          </w:p>
        </w:tc>
        <w:tc>
          <w:tcPr>
            <w:tcW w:w="1399" w:type="dxa"/>
            <w:vAlign w:val="center"/>
          </w:tcPr>
          <w:p w14:paraId="2C89671D" w14:textId="29D8C5D0" w:rsidR="00495F84" w:rsidRPr="00941D5D" w:rsidRDefault="00495F84"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Age range</w:t>
            </w:r>
          </w:p>
        </w:tc>
        <w:tc>
          <w:tcPr>
            <w:tcW w:w="2632" w:type="dxa"/>
            <w:vAlign w:val="center"/>
          </w:tcPr>
          <w:p w14:paraId="2E45A17F" w14:textId="77777777" w:rsidR="00495F84" w:rsidRPr="00941D5D" w:rsidRDefault="00495F84"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Source of measurements</w:t>
            </w:r>
          </w:p>
        </w:tc>
      </w:tr>
      <w:tr w:rsidR="00495F84" w:rsidRPr="00824D14" w14:paraId="74D2AF1D" w14:textId="77777777" w:rsidTr="00495F84">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B6DBD3D" w14:textId="213DA162" w:rsidR="00495F84" w:rsidRPr="00941D5D" w:rsidRDefault="00495F84" w:rsidP="005B3C50">
            <w:pPr>
              <w:jc w:val="center"/>
              <w:rPr>
                <w:i/>
                <w:iCs/>
                <w:sz w:val="16"/>
                <w:szCs w:val="16"/>
                <w:lang w:val="en-GB"/>
              </w:rPr>
            </w:pPr>
            <w:r w:rsidRPr="00941D5D">
              <w:rPr>
                <w:i/>
                <w:iCs/>
                <w:sz w:val="16"/>
                <w:szCs w:val="16"/>
                <w:lang w:val="en-GB"/>
              </w:rPr>
              <w:t>Mixosaurus cornalianus</w:t>
            </w:r>
          </w:p>
        </w:tc>
        <w:tc>
          <w:tcPr>
            <w:tcW w:w="1795" w:type="dxa"/>
            <w:vAlign w:val="center"/>
          </w:tcPr>
          <w:p w14:paraId="0C0189A1" w14:textId="0D497504"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0F3DEED6" w14:textId="1A66BA69"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3209AF5E" w14:textId="61DDA633"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389986BC" w14:textId="05EB6409"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i/>
                <w:iCs/>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 from </w:t>
            </w:r>
            <w:proofErr w:type="spellStart"/>
            <w:r w:rsidRPr="00941D5D">
              <w:rPr>
                <w:sz w:val="16"/>
                <w:szCs w:val="16"/>
                <w:lang w:val="en-GB"/>
              </w:rPr>
              <w:t>Renesto</w:t>
            </w:r>
            <w:proofErr w:type="spellEnd"/>
            <w:r w:rsidRPr="00941D5D">
              <w:rPr>
                <w:sz w:val="16"/>
                <w:szCs w:val="16"/>
                <w:lang w:val="en-GB"/>
              </w:rPr>
              <w:t xml:space="preserve"> </w:t>
            </w:r>
            <w:r w:rsidR="009E3002" w:rsidRPr="00824D14">
              <w:rPr>
                <w:sz w:val="16"/>
                <w:szCs w:val="16"/>
                <w:lang w:val="en-GB"/>
              </w:rPr>
              <w:t>et al</w:t>
            </w:r>
            <w:r w:rsidR="009E3002" w:rsidRPr="00941D5D">
              <w:rPr>
                <w:i/>
                <w:iCs/>
                <w:sz w:val="16"/>
                <w:szCs w:val="16"/>
                <w:lang w:val="en-GB"/>
              </w:rPr>
              <w:t>.</w:t>
            </w:r>
            <w:r w:rsidRPr="00941D5D">
              <w:rPr>
                <w:sz w:val="16"/>
                <w:szCs w:val="16"/>
                <w:lang w:val="en-GB"/>
              </w:rPr>
              <w:t xml:space="preserve"> (2020)</w:t>
            </w:r>
          </w:p>
        </w:tc>
      </w:tr>
      <w:tr w:rsidR="00495F84" w:rsidRPr="00941D5D" w14:paraId="32AE2E17" w14:textId="77777777" w:rsidTr="00495F84">
        <w:trPr>
          <w:trHeight w:val="40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0524464" w14:textId="04F74140" w:rsidR="00495F84" w:rsidRPr="00941D5D" w:rsidRDefault="00495F84" w:rsidP="005B3C50">
            <w:pPr>
              <w:jc w:val="center"/>
              <w:rPr>
                <w:i/>
                <w:iCs/>
                <w:sz w:val="16"/>
                <w:szCs w:val="16"/>
                <w:lang w:val="en-GB"/>
              </w:rPr>
            </w:pPr>
            <w:r w:rsidRPr="00941D5D">
              <w:rPr>
                <w:i/>
                <w:iCs/>
                <w:sz w:val="16"/>
                <w:szCs w:val="16"/>
                <w:lang w:val="en-GB"/>
              </w:rPr>
              <w:t>Mixosaurus kuhnschnyderi*</w:t>
            </w:r>
          </w:p>
        </w:tc>
        <w:tc>
          <w:tcPr>
            <w:tcW w:w="1795" w:type="dxa"/>
            <w:vAlign w:val="center"/>
          </w:tcPr>
          <w:p w14:paraId="2F167B42" w14:textId="2E893DE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63E3AE62" w14:textId="720A0CDB"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0C835F08" w14:textId="56004854"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26E17765" w14:textId="32E1F65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Photographs from Brinkman (1998)</w:t>
            </w:r>
          </w:p>
        </w:tc>
      </w:tr>
      <w:tr w:rsidR="00495F84" w:rsidRPr="00941D5D" w14:paraId="24093AF5" w14:textId="77777777" w:rsidTr="00495F8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194DD0D" w14:textId="7A1912F0" w:rsidR="00495F84" w:rsidRPr="00941D5D" w:rsidRDefault="00495F84" w:rsidP="005B3C50">
            <w:pPr>
              <w:jc w:val="center"/>
              <w:rPr>
                <w:i/>
                <w:iCs/>
                <w:sz w:val="16"/>
                <w:szCs w:val="16"/>
                <w:lang w:val="en-GB"/>
              </w:rPr>
            </w:pPr>
            <w:r w:rsidRPr="00941D5D">
              <w:rPr>
                <w:i/>
                <w:iCs/>
                <w:sz w:val="16"/>
                <w:szCs w:val="16"/>
                <w:lang w:val="en-GB"/>
              </w:rPr>
              <w:t xml:space="preserve">Mixosaurus </w:t>
            </w:r>
            <w:proofErr w:type="spellStart"/>
            <w:r w:rsidRPr="00941D5D">
              <w:rPr>
                <w:i/>
                <w:iCs/>
                <w:sz w:val="16"/>
                <w:szCs w:val="16"/>
                <w:lang w:val="en-GB"/>
              </w:rPr>
              <w:t>panxianensis</w:t>
            </w:r>
            <w:proofErr w:type="spellEnd"/>
          </w:p>
        </w:tc>
        <w:tc>
          <w:tcPr>
            <w:tcW w:w="1795" w:type="dxa"/>
            <w:vAlign w:val="center"/>
          </w:tcPr>
          <w:p w14:paraId="56F11CC1" w14:textId="2CC03CA3"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62C4F72D" w14:textId="069C2F0A"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7AE8FA91" w14:textId="30A5C6B6"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56E18070" w14:textId="11607DA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495F84" w:rsidRPr="00941D5D" w14:paraId="687897A6" w14:textId="77777777" w:rsidTr="00495F84">
        <w:trPr>
          <w:trHeight w:val="552"/>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C0EB958" w14:textId="1C8EF5F7" w:rsidR="00495F84" w:rsidRPr="00941D5D" w:rsidRDefault="00495F84" w:rsidP="005B3C50">
            <w:pPr>
              <w:jc w:val="center"/>
              <w:rPr>
                <w:i/>
                <w:sz w:val="16"/>
                <w:szCs w:val="16"/>
                <w:lang w:val="en-GB"/>
              </w:rPr>
            </w:pPr>
            <w:proofErr w:type="spellStart"/>
            <w:r w:rsidRPr="00941D5D">
              <w:rPr>
                <w:i/>
                <w:sz w:val="16"/>
                <w:szCs w:val="16"/>
                <w:lang w:val="en-GB"/>
              </w:rPr>
              <w:t>Phalarodon</w:t>
            </w:r>
            <w:proofErr w:type="spellEnd"/>
            <w:r w:rsidRPr="00941D5D">
              <w:rPr>
                <w:i/>
                <w:sz w:val="16"/>
                <w:szCs w:val="16"/>
                <w:lang w:val="en-GB"/>
              </w:rPr>
              <w:t xml:space="preserve"> atavus</w:t>
            </w:r>
            <w:r w:rsidRPr="00941D5D">
              <w:rPr>
                <w:i/>
                <w:iCs/>
                <w:sz w:val="16"/>
                <w:szCs w:val="16"/>
                <w:lang w:val="en-GB"/>
              </w:rPr>
              <w:t>*</w:t>
            </w:r>
          </w:p>
        </w:tc>
        <w:tc>
          <w:tcPr>
            <w:tcW w:w="1795" w:type="dxa"/>
            <w:vAlign w:val="center"/>
          </w:tcPr>
          <w:p w14:paraId="2BE9191F" w14:textId="6A27840F"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1D07A47A" w14:textId="30C54150"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28757DEC" w14:textId="394B68FE"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3E6CA166" w14:textId="0ACA0286"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Measurements from Gutarra </w:t>
            </w:r>
            <w:r w:rsidR="009E3002" w:rsidRPr="00824D14">
              <w:rPr>
                <w:sz w:val="16"/>
                <w:szCs w:val="16"/>
                <w:lang w:val="en-GB"/>
              </w:rPr>
              <w:t>et al.</w:t>
            </w:r>
            <w:r w:rsidRPr="00941D5D">
              <w:rPr>
                <w:sz w:val="16"/>
                <w:szCs w:val="16"/>
                <w:lang w:val="en-GB"/>
              </w:rPr>
              <w:t xml:space="preserve"> (2023)</w:t>
            </w:r>
          </w:p>
        </w:tc>
      </w:tr>
      <w:tr w:rsidR="00495F84" w:rsidRPr="00941D5D" w14:paraId="2F4FE2F7" w14:textId="77777777" w:rsidTr="00495F84">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7A327F0" w14:textId="337EC3AC" w:rsidR="00495F84" w:rsidRPr="00941D5D" w:rsidRDefault="00495F84" w:rsidP="005B3C50">
            <w:pPr>
              <w:jc w:val="center"/>
              <w:rPr>
                <w:i/>
                <w:sz w:val="16"/>
                <w:szCs w:val="16"/>
                <w:lang w:val="en-GB"/>
              </w:rPr>
            </w:pPr>
            <w:proofErr w:type="spellStart"/>
            <w:r w:rsidRPr="00941D5D">
              <w:rPr>
                <w:i/>
                <w:sz w:val="16"/>
                <w:szCs w:val="16"/>
                <w:lang w:val="en-GB"/>
              </w:rPr>
              <w:t>Phalarodon</w:t>
            </w:r>
            <w:proofErr w:type="spellEnd"/>
            <w:r w:rsidRPr="00941D5D">
              <w:rPr>
                <w:i/>
                <w:sz w:val="16"/>
                <w:szCs w:val="16"/>
                <w:lang w:val="en-GB"/>
              </w:rPr>
              <w:t xml:space="preserve"> </w:t>
            </w:r>
            <w:proofErr w:type="spellStart"/>
            <w:r w:rsidRPr="00941D5D">
              <w:rPr>
                <w:i/>
                <w:sz w:val="16"/>
                <w:szCs w:val="16"/>
                <w:lang w:val="en-GB"/>
              </w:rPr>
              <w:t>callawayi</w:t>
            </w:r>
            <w:proofErr w:type="spellEnd"/>
            <w:r w:rsidRPr="00941D5D">
              <w:rPr>
                <w:i/>
                <w:iCs/>
                <w:sz w:val="16"/>
                <w:szCs w:val="16"/>
                <w:lang w:val="en-GB"/>
              </w:rPr>
              <w:t>*</w:t>
            </w:r>
          </w:p>
        </w:tc>
        <w:tc>
          <w:tcPr>
            <w:tcW w:w="1795" w:type="dxa"/>
            <w:vAlign w:val="center"/>
          </w:tcPr>
          <w:p w14:paraId="393FF74F" w14:textId="63A1519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5DF2868B" w14:textId="1A677A20"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65FF525C" w14:textId="493DABBE"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0F078A43" w14:textId="6D7EED2D"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from Schmitz </w:t>
            </w:r>
            <w:r w:rsidR="009E3002" w:rsidRPr="00824D14">
              <w:rPr>
                <w:sz w:val="16"/>
                <w:szCs w:val="16"/>
                <w:lang w:val="en-GB"/>
              </w:rPr>
              <w:t>et al.</w:t>
            </w:r>
            <w:r w:rsidRPr="00941D5D">
              <w:rPr>
                <w:i/>
                <w:iCs/>
                <w:sz w:val="16"/>
                <w:szCs w:val="16"/>
                <w:lang w:val="en-GB"/>
              </w:rPr>
              <w:t xml:space="preserve"> </w:t>
            </w:r>
            <w:r w:rsidRPr="00941D5D">
              <w:rPr>
                <w:sz w:val="16"/>
                <w:szCs w:val="16"/>
                <w:lang w:val="en-GB"/>
              </w:rPr>
              <w:t>(2004)</w:t>
            </w:r>
          </w:p>
        </w:tc>
      </w:tr>
      <w:tr w:rsidR="00495F84" w:rsidRPr="00941D5D" w14:paraId="6027437C" w14:textId="77777777" w:rsidTr="00495F84">
        <w:trPr>
          <w:trHeight w:val="552"/>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11277C8F" w14:textId="1FAA75B5" w:rsidR="00495F84" w:rsidRPr="00941D5D" w:rsidRDefault="00495F84" w:rsidP="005B3C50">
            <w:pPr>
              <w:jc w:val="center"/>
              <w:rPr>
                <w:i/>
                <w:sz w:val="16"/>
                <w:szCs w:val="16"/>
                <w:lang w:val="en-GB"/>
              </w:rPr>
            </w:pPr>
            <w:proofErr w:type="spellStart"/>
            <w:r w:rsidRPr="00941D5D">
              <w:rPr>
                <w:i/>
                <w:sz w:val="16"/>
                <w:szCs w:val="16"/>
                <w:lang w:val="en-GB"/>
              </w:rPr>
              <w:t>Phalarodon</w:t>
            </w:r>
            <w:proofErr w:type="spellEnd"/>
            <w:r w:rsidRPr="00941D5D">
              <w:rPr>
                <w:i/>
                <w:sz w:val="16"/>
                <w:szCs w:val="16"/>
                <w:lang w:val="en-GB"/>
              </w:rPr>
              <w:t xml:space="preserve"> </w:t>
            </w:r>
            <w:proofErr w:type="spellStart"/>
            <w:r w:rsidRPr="00941D5D">
              <w:rPr>
                <w:i/>
                <w:sz w:val="16"/>
                <w:szCs w:val="16"/>
                <w:lang w:val="en-GB"/>
              </w:rPr>
              <w:t>fraasi</w:t>
            </w:r>
            <w:proofErr w:type="spellEnd"/>
          </w:p>
        </w:tc>
        <w:tc>
          <w:tcPr>
            <w:tcW w:w="1795" w:type="dxa"/>
            <w:vAlign w:val="center"/>
          </w:tcPr>
          <w:p w14:paraId="32E22C3A" w14:textId="6EBA5FB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Mixosauridae</w:t>
            </w:r>
            <w:proofErr w:type="spellEnd"/>
          </w:p>
        </w:tc>
        <w:tc>
          <w:tcPr>
            <w:tcW w:w="1333" w:type="dxa"/>
            <w:vAlign w:val="center"/>
          </w:tcPr>
          <w:p w14:paraId="400D4637" w14:textId="0EC4CBDC"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29C78257" w14:textId="3C205943"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65E01234" w14:textId="45F555BF"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495F84" w:rsidRPr="00941D5D" w14:paraId="5DC1F34B" w14:textId="77777777" w:rsidTr="00495F84">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71766C3" w14:textId="146715C6" w:rsidR="00495F84" w:rsidRPr="00941D5D" w:rsidRDefault="00495F84" w:rsidP="005B3C50">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buscheri</w:t>
            </w:r>
            <w:proofErr w:type="spellEnd"/>
            <w:r w:rsidRPr="00941D5D">
              <w:rPr>
                <w:i/>
                <w:iCs/>
                <w:sz w:val="16"/>
                <w:szCs w:val="16"/>
                <w:lang w:val="en-GB"/>
              </w:rPr>
              <w:t>*</w:t>
            </w:r>
          </w:p>
        </w:tc>
        <w:tc>
          <w:tcPr>
            <w:tcW w:w="1795" w:type="dxa"/>
            <w:vAlign w:val="center"/>
          </w:tcPr>
          <w:p w14:paraId="27CDED0E" w14:textId="6486A55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Cymbospondylidae</w:t>
            </w:r>
            <w:proofErr w:type="spellEnd"/>
          </w:p>
        </w:tc>
        <w:tc>
          <w:tcPr>
            <w:tcW w:w="1333" w:type="dxa"/>
            <w:vAlign w:val="center"/>
          </w:tcPr>
          <w:p w14:paraId="669B60F7" w14:textId="0CF1B2EB"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220BFDFE" w14:textId="584B94E1"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411BACD3" w14:textId="03705D3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941D5D">
              <w:rPr>
                <w:sz w:val="16"/>
                <w:szCs w:val="16"/>
                <w:lang w:val="en-GB"/>
              </w:rPr>
              <w:t>photographs</w:t>
            </w:r>
          </w:p>
        </w:tc>
      </w:tr>
      <w:tr w:rsidR="00495F84" w:rsidRPr="00941D5D" w14:paraId="3CB3F136" w14:textId="77777777" w:rsidTr="00495F84">
        <w:trPr>
          <w:trHeight w:val="544"/>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D54C9C8" w14:textId="62B0364B" w:rsidR="00495F84" w:rsidRPr="00941D5D" w:rsidRDefault="00495F84" w:rsidP="005B3C50">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duelferi</w:t>
            </w:r>
            <w:proofErr w:type="spellEnd"/>
          </w:p>
        </w:tc>
        <w:tc>
          <w:tcPr>
            <w:tcW w:w="1795" w:type="dxa"/>
            <w:vAlign w:val="center"/>
          </w:tcPr>
          <w:p w14:paraId="18CDE06A" w14:textId="319D7254"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Cymbospondylidae</w:t>
            </w:r>
            <w:proofErr w:type="spellEnd"/>
          </w:p>
        </w:tc>
        <w:tc>
          <w:tcPr>
            <w:tcW w:w="1333" w:type="dxa"/>
            <w:vAlign w:val="center"/>
          </w:tcPr>
          <w:p w14:paraId="4B33E175" w14:textId="2F699719"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2D27056C" w14:textId="71E3CCC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4D07BB94" w14:textId="6A45F215"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rPr>
              <w:t xml:space="preserve">Photographs </w:t>
            </w:r>
            <w:proofErr w:type="spellStart"/>
            <w:r w:rsidRPr="00941D5D">
              <w:rPr>
                <w:sz w:val="16"/>
                <w:szCs w:val="16"/>
              </w:rPr>
              <w:t>from</w:t>
            </w:r>
            <w:proofErr w:type="spellEnd"/>
            <w:r w:rsidRPr="00941D5D">
              <w:rPr>
                <w:sz w:val="16"/>
                <w:szCs w:val="16"/>
              </w:rPr>
              <w:t xml:space="preserve"> Klein </w:t>
            </w:r>
            <w:r w:rsidR="009E3002" w:rsidRPr="00824D14">
              <w:rPr>
                <w:sz w:val="16"/>
                <w:szCs w:val="16"/>
              </w:rPr>
              <w:t>et al</w:t>
            </w:r>
            <w:r w:rsidR="009E3002" w:rsidRPr="00941D5D">
              <w:rPr>
                <w:i/>
                <w:iCs/>
                <w:sz w:val="16"/>
                <w:szCs w:val="16"/>
              </w:rPr>
              <w:t>.</w:t>
            </w:r>
            <w:r w:rsidR="00824D14">
              <w:rPr>
                <w:i/>
                <w:iCs/>
                <w:sz w:val="16"/>
                <w:szCs w:val="16"/>
              </w:rPr>
              <w:t xml:space="preserve"> </w:t>
            </w:r>
            <w:r w:rsidRPr="00941D5D">
              <w:rPr>
                <w:sz w:val="16"/>
                <w:szCs w:val="16"/>
                <w:lang w:val="en-GB"/>
              </w:rPr>
              <w:t>(2020)</w:t>
            </w:r>
          </w:p>
        </w:tc>
      </w:tr>
      <w:tr w:rsidR="00495F84" w:rsidRPr="00941D5D" w14:paraId="54A8453C" w14:textId="77777777" w:rsidTr="00495F84">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E39734A" w14:textId="6ECFEDAE" w:rsidR="00495F84" w:rsidRPr="00941D5D" w:rsidRDefault="00495F84" w:rsidP="005B3C50">
            <w:pPr>
              <w:jc w:val="center"/>
              <w:rPr>
                <w:i/>
                <w:iCs/>
                <w:sz w:val="16"/>
                <w:szCs w:val="16"/>
                <w:lang w:val="en-GB"/>
              </w:rPr>
            </w:pPr>
            <w:r w:rsidRPr="00941D5D">
              <w:rPr>
                <w:i/>
                <w:iCs/>
                <w:sz w:val="16"/>
                <w:szCs w:val="16"/>
                <w:lang w:val="en-GB"/>
              </w:rPr>
              <w:t>Cymbospondylus youngorum</w:t>
            </w:r>
          </w:p>
        </w:tc>
        <w:tc>
          <w:tcPr>
            <w:tcW w:w="1795" w:type="dxa"/>
            <w:vAlign w:val="center"/>
          </w:tcPr>
          <w:p w14:paraId="5D08D372" w14:textId="574188F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Cymbospondylidae</w:t>
            </w:r>
            <w:proofErr w:type="spellEnd"/>
          </w:p>
        </w:tc>
        <w:tc>
          <w:tcPr>
            <w:tcW w:w="1333" w:type="dxa"/>
            <w:vAlign w:val="center"/>
          </w:tcPr>
          <w:p w14:paraId="3096787C" w14:textId="00D656A1"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36A49607" w14:textId="205D2663"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631C6DAC" w14:textId="493763B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w:t>
            </w:r>
            <w:r w:rsidR="00D1100E" w:rsidRPr="00941D5D">
              <w:rPr>
                <w:sz w:val="16"/>
                <w:szCs w:val="16"/>
                <w:lang w:val="en-GB"/>
              </w:rPr>
              <w:t xml:space="preserve">from </w:t>
            </w:r>
            <w:r w:rsidRPr="00941D5D">
              <w:rPr>
                <w:sz w:val="16"/>
                <w:szCs w:val="16"/>
                <w:lang w:val="en-GB"/>
              </w:rPr>
              <w:t xml:space="preserve">Sander </w:t>
            </w:r>
            <w:r w:rsidR="009E3002" w:rsidRPr="00824D14">
              <w:rPr>
                <w:sz w:val="16"/>
                <w:szCs w:val="16"/>
                <w:lang w:val="en-GB"/>
              </w:rPr>
              <w:t>et al</w:t>
            </w:r>
            <w:r w:rsidR="009E3002" w:rsidRPr="00941D5D">
              <w:rPr>
                <w:i/>
                <w:iCs/>
                <w:sz w:val="16"/>
                <w:szCs w:val="16"/>
                <w:lang w:val="en-GB"/>
              </w:rPr>
              <w:t>.</w:t>
            </w:r>
            <w:r w:rsidR="00D1100E" w:rsidRPr="00941D5D">
              <w:rPr>
                <w:i/>
                <w:iCs/>
                <w:sz w:val="16"/>
                <w:szCs w:val="16"/>
                <w:lang w:val="en-GB"/>
              </w:rPr>
              <w:t xml:space="preserve"> </w:t>
            </w:r>
            <w:r w:rsidR="00D1100E" w:rsidRPr="00941D5D">
              <w:rPr>
                <w:sz w:val="16"/>
                <w:szCs w:val="16"/>
                <w:lang w:val="en-GB"/>
              </w:rPr>
              <w:t>(</w:t>
            </w:r>
            <w:r w:rsidRPr="00941D5D">
              <w:rPr>
                <w:sz w:val="16"/>
                <w:szCs w:val="16"/>
                <w:lang w:val="en-GB"/>
              </w:rPr>
              <w:t>2021)</w:t>
            </w:r>
          </w:p>
        </w:tc>
      </w:tr>
      <w:tr w:rsidR="00495F84" w:rsidRPr="00941D5D" w14:paraId="481F88F8" w14:textId="77777777" w:rsidTr="00495F84">
        <w:trPr>
          <w:trHeight w:val="28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6750243" w14:textId="71DBF660" w:rsidR="00495F84" w:rsidRPr="00941D5D" w:rsidRDefault="00495F84" w:rsidP="005B3C50">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petrinus</w:t>
            </w:r>
            <w:proofErr w:type="spellEnd"/>
          </w:p>
        </w:tc>
        <w:tc>
          <w:tcPr>
            <w:tcW w:w="1795" w:type="dxa"/>
            <w:vAlign w:val="center"/>
          </w:tcPr>
          <w:p w14:paraId="61E49AA8" w14:textId="22E5A1D3"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Cymbospondylidae</w:t>
            </w:r>
            <w:proofErr w:type="spellEnd"/>
          </w:p>
        </w:tc>
        <w:tc>
          <w:tcPr>
            <w:tcW w:w="1333" w:type="dxa"/>
            <w:vAlign w:val="center"/>
          </w:tcPr>
          <w:p w14:paraId="64090B61" w14:textId="39C608F9"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1A0E0277" w14:textId="179902B1"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26814422" w14:textId="67451628"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941D5D">
              <w:rPr>
                <w:sz w:val="16"/>
                <w:szCs w:val="16"/>
                <w:lang w:val="en-GB"/>
              </w:rPr>
              <w:t>photographs</w:t>
            </w:r>
          </w:p>
        </w:tc>
      </w:tr>
      <w:tr w:rsidR="00495F84" w:rsidRPr="00941D5D" w14:paraId="1123990A" w14:textId="77777777" w:rsidTr="00495F84">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3B193A84" w14:textId="6E46A04F" w:rsidR="00495F84" w:rsidRPr="00941D5D" w:rsidRDefault="00495F84" w:rsidP="005B3C50">
            <w:pPr>
              <w:jc w:val="center"/>
              <w:rPr>
                <w:i/>
                <w:iCs/>
                <w:sz w:val="16"/>
                <w:szCs w:val="16"/>
                <w:lang w:val="en-GB"/>
              </w:rPr>
            </w:pPr>
            <w:proofErr w:type="spellStart"/>
            <w:r w:rsidRPr="00941D5D">
              <w:rPr>
                <w:i/>
                <w:iCs/>
                <w:sz w:val="16"/>
                <w:szCs w:val="16"/>
                <w:lang w:val="en-GB"/>
              </w:rPr>
              <w:t>Xinminosaurus</w:t>
            </w:r>
            <w:proofErr w:type="spellEnd"/>
            <w:r w:rsidRPr="00941D5D">
              <w:rPr>
                <w:i/>
                <w:iCs/>
                <w:sz w:val="16"/>
                <w:szCs w:val="16"/>
                <w:lang w:val="en-GB"/>
              </w:rPr>
              <w:t xml:space="preserve"> </w:t>
            </w:r>
            <w:proofErr w:type="spellStart"/>
            <w:r w:rsidRPr="00941D5D">
              <w:rPr>
                <w:i/>
                <w:iCs/>
                <w:sz w:val="16"/>
                <w:szCs w:val="16"/>
                <w:lang w:val="en-GB"/>
              </w:rPr>
              <w:t>catactes</w:t>
            </w:r>
            <w:proofErr w:type="spellEnd"/>
            <w:r w:rsidRPr="00941D5D">
              <w:rPr>
                <w:i/>
                <w:iCs/>
                <w:sz w:val="16"/>
                <w:szCs w:val="16"/>
                <w:lang w:val="en-GB"/>
              </w:rPr>
              <w:t>*</w:t>
            </w:r>
          </w:p>
        </w:tc>
        <w:tc>
          <w:tcPr>
            <w:tcW w:w="1795" w:type="dxa"/>
            <w:vAlign w:val="center"/>
          </w:tcPr>
          <w:p w14:paraId="51E6C087" w14:textId="26E259E1"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Cymbospondylidae</w:t>
            </w:r>
            <w:proofErr w:type="spellEnd"/>
          </w:p>
        </w:tc>
        <w:tc>
          <w:tcPr>
            <w:tcW w:w="1333" w:type="dxa"/>
            <w:vAlign w:val="center"/>
          </w:tcPr>
          <w:p w14:paraId="71F32AAD" w14:textId="7D5311EB"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ichthyosaurians</w:t>
            </w:r>
          </w:p>
        </w:tc>
        <w:tc>
          <w:tcPr>
            <w:tcW w:w="1399" w:type="dxa"/>
            <w:vAlign w:val="center"/>
          </w:tcPr>
          <w:p w14:paraId="1C74EE6F" w14:textId="4A06623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4CEBE7AC" w14:textId="47FBF83D"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from Jiang </w:t>
            </w:r>
            <w:r w:rsidR="009E3002" w:rsidRPr="00824D14">
              <w:rPr>
                <w:sz w:val="16"/>
                <w:szCs w:val="16"/>
                <w:lang w:val="en-GB"/>
              </w:rPr>
              <w:t>et al</w:t>
            </w:r>
            <w:r w:rsidR="009E3002" w:rsidRPr="00941D5D">
              <w:rPr>
                <w:i/>
                <w:iCs/>
                <w:sz w:val="16"/>
                <w:szCs w:val="16"/>
                <w:lang w:val="en-GB"/>
              </w:rPr>
              <w:t>.</w:t>
            </w:r>
            <w:r w:rsidRPr="00941D5D">
              <w:rPr>
                <w:i/>
                <w:iCs/>
                <w:sz w:val="16"/>
                <w:szCs w:val="16"/>
                <w:lang w:val="en-GB"/>
              </w:rPr>
              <w:t xml:space="preserve"> </w:t>
            </w:r>
            <w:r w:rsidRPr="00941D5D">
              <w:rPr>
                <w:sz w:val="16"/>
                <w:szCs w:val="16"/>
                <w:lang w:val="en-GB"/>
              </w:rPr>
              <w:t>(2008)</w:t>
            </w:r>
          </w:p>
        </w:tc>
      </w:tr>
      <w:tr w:rsidR="00495F84" w:rsidRPr="00941D5D" w14:paraId="5316A6FF" w14:textId="77777777" w:rsidTr="00495F84">
        <w:trPr>
          <w:trHeight w:val="51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8A9E4FD" w14:textId="3973B6A8" w:rsidR="00495F84" w:rsidRPr="00941D5D" w:rsidRDefault="00495F84" w:rsidP="005B3C50">
            <w:pPr>
              <w:jc w:val="center"/>
              <w:rPr>
                <w:i/>
                <w:iCs/>
                <w:sz w:val="16"/>
                <w:szCs w:val="16"/>
                <w:lang w:val="en-GB"/>
              </w:rPr>
            </w:pPr>
            <w:proofErr w:type="spellStart"/>
            <w:r w:rsidRPr="00941D5D">
              <w:rPr>
                <w:i/>
                <w:iCs/>
                <w:sz w:val="16"/>
                <w:szCs w:val="16"/>
                <w:lang w:val="en-GB"/>
              </w:rPr>
              <w:t>Besanosaurus</w:t>
            </w:r>
            <w:proofErr w:type="spellEnd"/>
            <w:r w:rsidRPr="00941D5D">
              <w:rPr>
                <w:i/>
                <w:iCs/>
                <w:sz w:val="16"/>
                <w:szCs w:val="16"/>
                <w:lang w:val="en-GB"/>
              </w:rPr>
              <w:t xml:space="preserve"> </w:t>
            </w:r>
            <w:proofErr w:type="spellStart"/>
            <w:r w:rsidRPr="00941D5D">
              <w:rPr>
                <w:i/>
                <w:iCs/>
                <w:sz w:val="16"/>
                <w:szCs w:val="16"/>
                <w:lang w:val="en-GB"/>
              </w:rPr>
              <w:t>leptorhynchus</w:t>
            </w:r>
            <w:proofErr w:type="spellEnd"/>
          </w:p>
        </w:tc>
        <w:tc>
          <w:tcPr>
            <w:tcW w:w="1795" w:type="dxa"/>
            <w:vAlign w:val="center"/>
          </w:tcPr>
          <w:p w14:paraId="38C2938E" w14:textId="2991931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12016679" w14:textId="5E664DF8"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1BA379AB" w14:textId="18B9265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247.2 – 242</w:t>
            </w:r>
          </w:p>
        </w:tc>
        <w:tc>
          <w:tcPr>
            <w:tcW w:w="2632" w:type="dxa"/>
            <w:vAlign w:val="center"/>
          </w:tcPr>
          <w:p w14:paraId="697F48BF" w14:textId="49CB42B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measurements</w:t>
            </w:r>
            <w:r w:rsidR="00E91F91" w:rsidRPr="00941D5D">
              <w:rPr>
                <w:sz w:val="16"/>
                <w:szCs w:val="16"/>
                <w:lang w:val="en-GB"/>
              </w:rPr>
              <w:t>,</w:t>
            </w:r>
            <w:r w:rsidRPr="00941D5D">
              <w:rPr>
                <w:sz w:val="16"/>
                <w:szCs w:val="16"/>
                <w:lang w:val="en-GB"/>
              </w:rPr>
              <w:t xml:space="preserve"> photographs from </w:t>
            </w:r>
            <w:proofErr w:type="spellStart"/>
            <w:r w:rsidRPr="00941D5D">
              <w:rPr>
                <w:sz w:val="16"/>
                <w:szCs w:val="16"/>
                <w:lang w:val="en-GB"/>
              </w:rPr>
              <w:t>Bindellini</w:t>
            </w:r>
            <w:proofErr w:type="spellEnd"/>
            <w:r w:rsidRPr="00941D5D">
              <w:rPr>
                <w:sz w:val="16"/>
                <w:szCs w:val="16"/>
                <w:lang w:val="en-GB"/>
              </w:rPr>
              <w:t xml:space="preserve"> </w:t>
            </w:r>
            <w:r w:rsidR="009E3002" w:rsidRPr="00824D14">
              <w:rPr>
                <w:sz w:val="16"/>
                <w:szCs w:val="16"/>
                <w:lang w:val="en-GB"/>
              </w:rPr>
              <w:t>et al</w:t>
            </w:r>
            <w:r w:rsidR="009E3002" w:rsidRPr="00941D5D">
              <w:rPr>
                <w:i/>
                <w:iCs/>
                <w:sz w:val="16"/>
                <w:szCs w:val="16"/>
                <w:lang w:val="en-GB"/>
              </w:rPr>
              <w:t>.</w:t>
            </w:r>
            <w:r w:rsidRPr="00941D5D">
              <w:rPr>
                <w:sz w:val="16"/>
                <w:szCs w:val="16"/>
                <w:lang w:val="en-GB"/>
              </w:rPr>
              <w:t xml:space="preserve"> (2021)</w:t>
            </w:r>
          </w:p>
        </w:tc>
      </w:tr>
      <w:tr w:rsidR="00495F84" w:rsidRPr="00E16DCF" w14:paraId="7DE3EF7E" w14:textId="77777777" w:rsidTr="00495F84">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71155C9" w14:textId="6A48652C" w:rsidR="00495F84" w:rsidRPr="00941D5D" w:rsidRDefault="00495F84" w:rsidP="005B3C50">
            <w:pPr>
              <w:jc w:val="center"/>
              <w:rPr>
                <w:i/>
                <w:iCs/>
                <w:sz w:val="16"/>
                <w:szCs w:val="16"/>
                <w:lang w:val="en-GB"/>
              </w:rPr>
            </w:pPr>
            <w:proofErr w:type="spellStart"/>
            <w:r w:rsidRPr="00941D5D">
              <w:rPr>
                <w:i/>
                <w:iCs/>
                <w:sz w:val="16"/>
                <w:szCs w:val="16"/>
                <w:lang w:val="en-GB"/>
              </w:rPr>
              <w:t>Callawayia</w:t>
            </w:r>
            <w:proofErr w:type="spellEnd"/>
            <w:r w:rsidRPr="00941D5D">
              <w:rPr>
                <w:i/>
                <w:iCs/>
                <w:sz w:val="16"/>
                <w:szCs w:val="16"/>
                <w:lang w:val="en-GB"/>
              </w:rPr>
              <w:t xml:space="preserve"> </w:t>
            </w:r>
            <w:proofErr w:type="spellStart"/>
            <w:r w:rsidRPr="00941D5D">
              <w:rPr>
                <w:i/>
                <w:iCs/>
                <w:sz w:val="16"/>
                <w:szCs w:val="16"/>
                <w:lang w:val="en-GB"/>
              </w:rPr>
              <w:t>neoscapularis</w:t>
            </w:r>
            <w:proofErr w:type="spellEnd"/>
          </w:p>
        </w:tc>
        <w:tc>
          <w:tcPr>
            <w:tcW w:w="1795" w:type="dxa"/>
            <w:vAlign w:val="center"/>
          </w:tcPr>
          <w:p w14:paraId="5F14CEFE" w14:textId="1FF71E26"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51F66139" w14:textId="2FCB5DB0"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3C55D159" w14:textId="5AC4FBA2"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b/>
                <w:bCs/>
                <w:sz w:val="16"/>
                <w:szCs w:val="16"/>
                <w:lang w:val="en-GB"/>
              </w:rPr>
            </w:pPr>
            <w:r w:rsidRPr="00941D5D">
              <w:rPr>
                <w:sz w:val="16"/>
                <w:szCs w:val="16"/>
                <w:lang w:val="en-GB"/>
              </w:rPr>
              <w:t>227 – 216.4</w:t>
            </w:r>
          </w:p>
        </w:tc>
        <w:tc>
          <w:tcPr>
            <w:tcW w:w="2632" w:type="dxa"/>
            <w:vAlign w:val="center"/>
          </w:tcPr>
          <w:p w14:paraId="434D0C76" w14:textId="7DAC3553" w:rsidR="00495F84" w:rsidRPr="00941D5D" w:rsidRDefault="00941D5D"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measurements </w:t>
            </w:r>
            <w:r>
              <w:rPr>
                <w:sz w:val="16"/>
                <w:szCs w:val="16"/>
                <w:lang w:val="en-GB"/>
              </w:rPr>
              <w:t>and photographs</w:t>
            </w:r>
          </w:p>
        </w:tc>
      </w:tr>
      <w:tr w:rsidR="00495F84" w:rsidRPr="00941D5D" w14:paraId="66D73F19" w14:textId="77777777" w:rsidTr="00495F84">
        <w:trPr>
          <w:trHeight w:val="474"/>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C67B2CE" w14:textId="7648CC7C" w:rsidR="00495F84" w:rsidRPr="00941D5D" w:rsidRDefault="00495F84" w:rsidP="005B3C50">
            <w:pPr>
              <w:jc w:val="center"/>
              <w:rPr>
                <w:i/>
                <w:iCs/>
                <w:sz w:val="16"/>
                <w:szCs w:val="16"/>
                <w:lang w:val="en-GB"/>
              </w:rPr>
            </w:pPr>
            <w:proofErr w:type="spellStart"/>
            <w:r w:rsidRPr="00941D5D">
              <w:rPr>
                <w:i/>
                <w:iCs/>
                <w:sz w:val="16"/>
                <w:szCs w:val="16"/>
                <w:lang w:val="en-GB"/>
              </w:rPr>
              <w:t>Guanlingsaurus</w:t>
            </w:r>
            <w:proofErr w:type="spellEnd"/>
            <w:r w:rsidRPr="00941D5D">
              <w:rPr>
                <w:i/>
                <w:iCs/>
                <w:sz w:val="16"/>
                <w:szCs w:val="16"/>
                <w:lang w:val="en-GB"/>
              </w:rPr>
              <w:t xml:space="preserve"> </w:t>
            </w:r>
            <w:proofErr w:type="spellStart"/>
            <w:r w:rsidRPr="00941D5D">
              <w:rPr>
                <w:i/>
                <w:iCs/>
                <w:sz w:val="16"/>
                <w:szCs w:val="16"/>
                <w:lang w:val="en-GB"/>
              </w:rPr>
              <w:t>liangae</w:t>
            </w:r>
            <w:proofErr w:type="spellEnd"/>
          </w:p>
        </w:tc>
        <w:tc>
          <w:tcPr>
            <w:tcW w:w="1795" w:type="dxa"/>
            <w:vAlign w:val="center"/>
          </w:tcPr>
          <w:p w14:paraId="2143503F" w14:textId="1A0F9876"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3F7A9643" w14:textId="27D60267"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2E6A3856" w14:textId="73FCACB5"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237 – 227</w:t>
            </w:r>
          </w:p>
        </w:tc>
        <w:tc>
          <w:tcPr>
            <w:tcW w:w="2632" w:type="dxa"/>
            <w:vAlign w:val="center"/>
          </w:tcPr>
          <w:p w14:paraId="3BFFFE9A" w14:textId="1C4D75A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photographs and from Yin </w:t>
            </w:r>
            <w:r w:rsidR="009E3002" w:rsidRPr="00824D14">
              <w:rPr>
                <w:sz w:val="16"/>
                <w:szCs w:val="16"/>
                <w:lang w:val="en-GB"/>
              </w:rPr>
              <w:t>et al</w:t>
            </w:r>
            <w:r w:rsidR="009E3002" w:rsidRPr="00941D5D">
              <w:rPr>
                <w:i/>
                <w:iCs/>
                <w:sz w:val="16"/>
                <w:szCs w:val="16"/>
                <w:lang w:val="en-GB"/>
              </w:rPr>
              <w:t>.</w:t>
            </w:r>
            <w:r w:rsidRPr="00941D5D">
              <w:rPr>
                <w:i/>
                <w:iCs/>
                <w:sz w:val="16"/>
                <w:szCs w:val="16"/>
                <w:lang w:val="en-GB"/>
              </w:rPr>
              <w:t xml:space="preserve"> </w:t>
            </w:r>
            <w:r w:rsidRPr="00941D5D">
              <w:rPr>
                <w:sz w:val="16"/>
                <w:szCs w:val="16"/>
                <w:lang w:val="en-GB"/>
              </w:rPr>
              <w:t xml:space="preserve">(2000) and Sander </w:t>
            </w:r>
            <w:r w:rsidR="009E3002" w:rsidRPr="00824D14">
              <w:rPr>
                <w:sz w:val="16"/>
                <w:szCs w:val="16"/>
                <w:lang w:val="en-GB"/>
              </w:rPr>
              <w:t>et al</w:t>
            </w:r>
            <w:r w:rsidR="009E3002" w:rsidRPr="00941D5D">
              <w:rPr>
                <w:i/>
                <w:iCs/>
                <w:sz w:val="16"/>
                <w:szCs w:val="16"/>
                <w:lang w:val="en-GB"/>
              </w:rPr>
              <w:t>.</w:t>
            </w:r>
            <w:r w:rsidRPr="00941D5D">
              <w:rPr>
                <w:i/>
                <w:iCs/>
                <w:sz w:val="16"/>
                <w:szCs w:val="16"/>
                <w:lang w:val="en-GB"/>
              </w:rPr>
              <w:t xml:space="preserve"> </w:t>
            </w:r>
            <w:r w:rsidRPr="00941D5D">
              <w:rPr>
                <w:sz w:val="16"/>
                <w:szCs w:val="16"/>
                <w:lang w:val="en-GB"/>
              </w:rPr>
              <w:t>(2011)</w:t>
            </w:r>
          </w:p>
        </w:tc>
      </w:tr>
      <w:tr w:rsidR="00495F84" w:rsidRPr="00E16DCF" w14:paraId="0C8DF8F6" w14:textId="77777777" w:rsidTr="00495F84">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1E06A3E0" w14:textId="77777777" w:rsidR="00495F84" w:rsidRPr="00941D5D" w:rsidRDefault="00495F84" w:rsidP="005B3C50">
            <w:pPr>
              <w:jc w:val="center"/>
              <w:rPr>
                <w:b w:val="0"/>
                <w:bCs w:val="0"/>
                <w:i/>
                <w:iCs/>
                <w:sz w:val="16"/>
                <w:szCs w:val="16"/>
                <w:lang w:val="en-GB"/>
              </w:rPr>
            </w:pPr>
            <w:proofErr w:type="spellStart"/>
            <w:r w:rsidRPr="00941D5D">
              <w:rPr>
                <w:i/>
                <w:iCs/>
                <w:sz w:val="16"/>
                <w:szCs w:val="16"/>
                <w:lang w:val="en-GB"/>
              </w:rPr>
              <w:t>Guizhouichthyosaurus</w:t>
            </w:r>
            <w:proofErr w:type="spellEnd"/>
          </w:p>
          <w:p w14:paraId="6A9C8429" w14:textId="7F418307" w:rsidR="00495F84" w:rsidRPr="00941D5D" w:rsidRDefault="00495F84" w:rsidP="005B3C50">
            <w:pPr>
              <w:jc w:val="center"/>
              <w:rPr>
                <w:i/>
                <w:iCs/>
                <w:sz w:val="16"/>
                <w:szCs w:val="16"/>
                <w:lang w:val="en-GB"/>
              </w:rPr>
            </w:pPr>
            <w:proofErr w:type="spellStart"/>
            <w:r w:rsidRPr="00941D5D">
              <w:rPr>
                <w:i/>
                <w:iCs/>
                <w:sz w:val="16"/>
                <w:szCs w:val="16"/>
                <w:lang w:val="en-GB"/>
              </w:rPr>
              <w:t>tangae</w:t>
            </w:r>
            <w:proofErr w:type="spellEnd"/>
          </w:p>
        </w:tc>
        <w:tc>
          <w:tcPr>
            <w:tcW w:w="1795" w:type="dxa"/>
            <w:vAlign w:val="center"/>
          </w:tcPr>
          <w:p w14:paraId="1187102F" w14:textId="76F001A8"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1A23516C" w14:textId="5826FE9C"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05849526" w14:textId="5CE36194"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237 – 227</w:t>
            </w:r>
          </w:p>
        </w:tc>
        <w:tc>
          <w:tcPr>
            <w:tcW w:w="2632" w:type="dxa"/>
            <w:vAlign w:val="center"/>
          </w:tcPr>
          <w:p w14:paraId="4A5A7D83" w14:textId="2DE28FF3"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 and from Shang &amp; Li (2009) and Li &amp; You (2002)</w:t>
            </w:r>
          </w:p>
        </w:tc>
      </w:tr>
      <w:tr w:rsidR="00495F84" w:rsidRPr="00941D5D" w14:paraId="5EB0D334" w14:textId="77777777" w:rsidTr="00495F84">
        <w:trPr>
          <w:trHeight w:val="55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92EEEF2" w14:textId="77777777" w:rsidR="00495F84" w:rsidRPr="00941D5D" w:rsidRDefault="00495F84" w:rsidP="0091473F">
            <w:pPr>
              <w:jc w:val="center"/>
              <w:rPr>
                <w:b w:val="0"/>
                <w:bCs w:val="0"/>
                <w:i/>
                <w:iCs/>
                <w:sz w:val="16"/>
                <w:szCs w:val="16"/>
                <w:lang w:val="en-GB"/>
              </w:rPr>
            </w:pPr>
            <w:proofErr w:type="spellStart"/>
            <w:r w:rsidRPr="00941D5D">
              <w:rPr>
                <w:i/>
                <w:iCs/>
                <w:sz w:val="16"/>
                <w:szCs w:val="16"/>
                <w:lang w:val="en-GB"/>
              </w:rPr>
              <w:t>Guizhouichthyosaurus</w:t>
            </w:r>
            <w:proofErr w:type="spellEnd"/>
          </w:p>
          <w:p w14:paraId="3D94BE33" w14:textId="5C4F6441" w:rsidR="00495F84" w:rsidRPr="00941D5D" w:rsidRDefault="00495F84" w:rsidP="005B3C50">
            <w:pPr>
              <w:jc w:val="center"/>
              <w:rPr>
                <w:i/>
                <w:iCs/>
                <w:sz w:val="16"/>
                <w:szCs w:val="16"/>
                <w:lang w:val="en-GB"/>
              </w:rPr>
            </w:pPr>
            <w:proofErr w:type="spellStart"/>
            <w:r w:rsidRPr="00941D5D">
              <w:rPr>
                <w:i/>
                <w:iCs/>
                <w:sz w:val="16"/>
                <w:szCs w:val="16"/>
                <w:lang w:val="en-GB"/>
              </w:rPr>
              <w:t>wollongangense</w:t>
            </w:r>
            <w:proofErr w:type="spellEnd"/>
          </w:p>
        </w:tc>
        <w:tc>
          <w:tcPr>
            <w:tcW w:w="1795" w:type="dxa"/>
            <w:vAlign w:val="center"/>
          </w:tcPr>
          <w:p w14:paraId="0E517349" w14:textId="52BA2AC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44D994E0" w14:textId="6B0294AA"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65C0794E" w14:textId="57F749D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237 – 227</w:t>
            </w:r>
          </w:p>
        </w:tc>
        <w:tc>
          <w:tcPr>
            <w:tcW w:w="2632" w:type="dxa"/>
            <w:vAlign w:val="center"/>
          </w:tcPr>
          <w:p w14:paraId="23FA919C" w14:textId="44F687B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(Chen </w:t>
            </w:r>
            <w:r w:rsidR="009E3002" w:rsidRPr="00824D14">
              <w:rPr>
                <w:sz w:val="16"/>
                <w:szCs w:val="16"/>
                <w:lang w:val="en-GB"/>
              </w:rPr>
              <w:t>et al</w:t>
            </w:r>
            <w:r w:rsidR="009E3002" w:rsidRPr="00941D5D">
              <w:rPr>
                <w:i/>
                <w:iCs/>
                <w:sz w:val="16"/>
                <w:szCs w:val="16"/>
                <w:lang w:val="en-GB"/>
              </w:rPr>
              <w:t>.</w:t>
            </w:r>
            <w:r w:rsidR="00E91F91" w:rsidRPr="00941D5D">
              <w:rPr>
                <w:i/>
                <w:iCs/>
                <w:sz w:val="16"/>
                <w:szCs w:val="16"/>
                <w:lang w:val="en-GB"/>
              </w:rPr>
              <w:t>,</w:t>
            </w:r>
            <w:r w:rsidRPr="00941D5D">
              <w:rPr>
                <w:sz w:val="16"/>
                <w:szCs w:val="16"/>
                <w:lang w:val="en-GB"/>
              </w:rPr>
              <w:t>2007)</w:t>
            </w:r>
          </w:p>
        </w:tc>
      </w:tr>
      <w:tr w:rsidR="00495F84" w:rsidRPr="00E16DCF" w14:paraId="013FFDD3" w14:textId="77777777" w:rsidTr="00495F8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83F851C" w14:textId="27624E33" w:rsidR="00495F84" w:rsidRPr="00941D5D" w:rsidRDefault="00495F84" w:rsidP="005B3C50">
            <w:pPr>
              <w:jc w:val="center"/>
              <w:rPr>
                <w:i/>
                <w:iCs/>
                <w:sz w:val="16"/>
                <w:szCs w:val="16"/>
                <w:lang w:val="en-GB"/>
              </w:rPr>
            </w:pPr>
            <w:proofErr w:type="spellStart"/>
            <w:r w:rsidRPr="00941D5D">
              <w:rPr>
                <w:i/>
                <w:iCs/>
                <w:sz w:val="16"/>
                <w:szCs w:val="16"/>
                <w:lang w:val="en-GB"/>
              </w:rPr>
              <w:t>Shastasaurus</w:t>
            </w:r>
            <w:proofErr w:type="spellEnd"/>
            <w:r w:rsidRPr="00941D5D">
              <w:rPr>
                <w:i/>
                <w:iCs/>
                <w:sz w:val="16"/>
                <w:szCs w:val="16"/>
                <w:lang w:val="en-GB"/>
              </w:rPr>
              <w:t xml:space="preserve"> </w:t>
            </w:r>
            <w:proofErr w:type="spellStart"/>
            <w:r w:rsidRPr="00941D5D">
              <w:rPr>
                <w:i/>
                <w:iCs/>
                <w:sz w:val="16"/>
                <w:szCs w:val="16"/>
                <w:lang w:val="en-GB"/>
              </w:rPr>
              <w:t>pacificus</w:t>
            </w:r>
            <w:proofErr w:type="spellEnd"/>
            <w:r w:rsidRPr="00941D5D">
              <w:rPr>
                <w:i/>
                <w:iCs/>
                <w:sz w:val="16"/>
                <w:szCs w:val="16"/>
                <w:lang w:val="en-GB"/>
              </w:rPr>
              <w:t>*</w:t>
            </w:r>
          </w:p>
        </w:tc>
        <w:tc>
          <w:tcPr>
            <w:tcW w:w="1795" w:type="dxa"/>
            <w:vAlign w:val="center"/>
          </w:tcPr>
          <w:p w14:paraId="47E26C39" w14:textId="4A388358"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7E098A56" w14:textId="5D0E3079"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545E9382" w14:textId="6A313D4C"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237 – 227</w:t>
            </w:r>
          </w:p>
        </w:tc>
        <w:tc>
          <w:tcPr>
            <w:tcW w:w="2632" w:type="dxa"/>
            <w:vAlign w:val="center"/>
          </w:tcPr>
          <w:p w14:paraId="4B4DC309" w14:textId="4B73242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Schemes from Dal </w:t>
            </w:r>
            <w:proofErr w:type="spellStart"/>
            <w:r w:rsidRPr="00941D5D">
              <w:rPr>
                <w:sz w:val="16"/>
                <w:szCs w:val="16"/>
                <w:lang w:val="en-GB"/>
              </w:rPr>
              <w:t>Sasso</w:t>
            </w:r>
            <w:proofErr w:type="spellEnd"/>
            <w:r w:rsidRPr="00941D5D">
              <w:rPr>
                <w:sz w:val="16"/>
                <w:szCs w:val="16"/>
                <w:lang w:val="en-GB"/>
              </w:rPr>
              <w:t xml:space="preserve"> &amp; Pinna (1996)</w:t>
            </w:r>
          </w:p>
        </w:tc>
      </w:tr>
      <w:tr w:rsidR="00495F84" w:rsidRPr="00E16DCF" w14:paraId="376D9EF0" w14:textId="77777777" w:rsidTr="00495F84">
        <w:trPr>
          <w:trHeight w:val="50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9BD1C7C" w14:textId="70B8F6BB" w:rsidR="00495F84" w:rsidRPr="00941D5D" w:rsidRDefault="00495F84" w:rsidP="005B3C50">
            <w:pPr>
              <w:jc w:val="center"/>
              <w:rPr>
                <w:i/>
                <w:iCs/>
                <w:sz w:val="16"/>
                <w:szCs w:val="16"/>
                <w:lang w:val="en-GB"/>
              </w:rPr>
            </w:pPr>
            <w:proofErr w:type="spellStart"/>
            <w:r w:rsidRPr="00941D5D">
              <w:rPr>
                <w:i/>
                <w:iCs/>
                <w:sz w:val="16"/>
                <w:szCs w:val="16"/>
                <w:lang w:val="en-GB"/>
              </w:rPr>
              <w:t>Shastasaurus</w:t>
            </w:r>
            <w:proofErr w:type="spellEnd"/>
            <w:r w:rsidRPr="00941D5D">
              <w:rPr>
                <w:i/>
                <w:iCs/>
                <w:sz w:val="16"/>
                <w:szCs w:val="16"/>
                <w:lang w:val="en-GB"/>
              </w:rPr>
              <w:t xml:space="preserve"> </w:t>
            </w:r>
            <w:proofErr w:type="spellStart"/>
            <w:r w:rsidRPr="00941D5D">
              <w:rPr>
                <w:i/>
                <w:iCs/>
                <w:sz w:val="16"/>
                <w:szCs w:val="16"/>
                <w:lang w:val="en-GB"/>
              </w:rPr>
              <w:t>sikkanniensis</w:t>
            </w:r>
            <w:proofErr w:type="spellEnd"/>
            <w:r w:rsidRPr="00941D5D">
              <w:rPr>
                <w:i/>
                <w:iCs/>
                <w:sz w:val="16"/>
                <w:szCs w:val="16"/>
                <w:lang w:val="en-GB"/>
              </w:rPr>
              <w:t>*</w:t>
            </w:r>
          </w:p>
        </w:tc>
        <w:tc>
          <w:tcPr>
            <w:tcW w:w="1795" w:type="dxa"/>
            <w:vAlign w:val="center"/>
          </w:tcPr>
          <w:p w14:paraId="16FAA887" w14:textId="2D82048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Shastasauridae</w:t>
            </w:r>
            <w:proofErr w:type="spellEnd"/>
          </w:p>
        </w:tc>
        <w:tc>
          <w:tcPr>
            <w:tcW w:w="1333" w:type="dxa"/>
            <w:vAlign w:val="center"/>
          </w:tcPr>
          <w:p w14:paraId="406605DF" w14:textId="04666F66"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291FF09A" w14:textId="4F0CFD80"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227 – 208.5 </w:t>
            </w:r>
          </w:p>
        </w:tc>
        <w:tc>
          <w:tcPr>
            <w:tcW w:w="2632" w:type="dxa"/>
            <w:vAlign w:val="center"/>
          </w:tcPr>
          <w:p w14:paraId="495E0834" w14:textId="18B3FDC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r>
      <w:tr w:rsidR="00495F84" w:rsidRPr="00941D5D" w14:paraId="60451533" w14:textId="77777777" w:rsidTr="00495F8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1CB0719" w14:textId="5FE27239" w:rsidR="00495F84" w:rsidRPr="00941D5D" w:rsidRDefault="00495F84" w:rsidP="005B3C50">
            <w:pPr>
              <w:jc w:val="center"/>
              <w:rPr>
                <w:i/>
                <w:iCs/>
                <w:sz w:val="16"/>
                <w:szCs w:val="16"/>
                <w:lang w:val="en-GB"/>
              </w:rPr>
            </w:pPr>
            <w:r w:rsidRPr="00941D5D">
              <w:rPr>
                <w:i/>
                <w:iCs/>
                <w:sz w:val="16"/>
                <w:szCs w:val="16"/>
                <w:lang w:val="en-GB"/>
              </w:rPr>
              <w:t xml:space="preserve">Qianichthyosaurus </w:t>
            </w:r>
            <w:proofErr w:type="spellStart"/>
            <w:r w:rsidRPr="00941D5D">
              <w:rPr>
                <w:i/>
                <w:iCs/>
                <w:sz w:val="16"/>
                <w:szCs w:val="16"/>
                <w:lang w:val="en-GB"/>
              </w:rPr>
              <w:t>xingyiensis</w:t>
            </w:r>
            <w:proofErr w:type="spellEnd"/>
            <w:r w:rsidRPr="00941D5D">
              <w:rPr>
                <w:i/>
                <w:iCs/>
                <w:sz w:val="16"/>
                <w:szCs w:val="16"/>
                <w:lang w:val="en-GB"/>
              </w:rPr>
              <w:t>*</w:t>
            </w:r>
          </w:p>
        </w:tc>
        <w:tc>
          <w:tcPr>
            <w:tcW w:w="1795" w:type="dxa"/>
            <w:vAlign w:val="center"/>
          </w:tcPr>
          <w:p w14:paraId="24DC16E3" w14:textId="4295406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Toretocnemidae</w:t>
            </w:r>
            <w:proofErr w:type="spellEnd"/>
          </w:p>
        </w:tc>
        <w:tc>
          <w:tcPr>
            <w:tcW w:w="1333" w:type="dxa"/>
            <w:vAlign w:val="center"/>
          </w:tcPr>
          <w:p w14:paraId="73529B39" w14:textId="68CC3C92"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2A66C860" w14:textId="24FC04D8"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242 – 237</w:t>
            </w:r>
          </w:p>
        </w:tc>
        <w:tc>
          <w:tcPr>
            <w:tcW w:w="2632" w:type="dxa"/>
            <w:vAlign w:val="center"/>
          </w:tcPr>
          <w:p w14:paraId="4421D069" w14:textId="5547F237"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from Yang </w:t>
            </w:r>
            <w:r w:rsidR="009E3002" w:rsidRPr="00824D14">
              <w:rPr>
                <w:sz w:val="16"/>
                <w:szCs w:val="16"/>
                <w:lang w:val="en-GB"/>
              </w:rPr>
              <w:t>et al</w:t>
            </w:r>
            <w:r w:rsidR="009E3002" w:rsidRPr="00941D5D">
              <w:rPr>
                <w:i/>
                <w:iCs/>
                <w:sz w:val="16"/>
                <w:szCs w:val="16"/>
                <w:lang w:val="en-GB"/>
              </w:rPr>
              <w:t>.</w:t>
            </w:r>
            <w:r w:rsidRPr="00941D5D">
              <w:rPr>
                <w:sz w:val="16"/>
                <w:szCs w:val="16"/>
                <w:lang w:val="en-GB"/>
              </w:rPr>
              <w:t xml:space="preserve"> (2013)</w:t>
            </w:r>
          </w:p>
        </w:tc>
      </w:tr>
      <w:tr w:rsidR="00495F84" w:rsidRPr="00941D5D" w14:paraId="6AEFA9A2" w14:textId="77777777" w:rsidTr="00495F84">
        <w:trPr>
          <w:trHeight w:val="50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76750CD7" w14:textId="77777777" w:rsidR="00495F84" w:rsidRPr="00941D5D" w:rsidRDefault="00495F84" w:rsidP="005B3C50">
            <w:pPr>
              <w:jc w:val="center"/>
              <w:rPr>
                <w:b w:val="0"/>
                <w:bCs w:val="0"/>
                <w:i/>
                <w:iCs/>
                <w:sz w:val="16"/>
                <w:szCs w:val="16"/>
                <w:lang w:val="en-GB"/>
              </w:rPr>
            </w:pPr>
            <w:r w:rsidRPr="00941D5D">
              <w:rPr>
                <w:i/>
                <w:iCs/>
                <w:sz w:val="16"/>
                <w:szCs w:val="16"/>
                <w:lang w:val="en-GB"/>
              </w:rPr>
              <w:t>Qianichthyosaurus</w:t>
            </w:r>
          </w:p>
          <w:p w14:paraId="40A3614F" w14:textId="56D0B60B" w:rsidR="00495F84" w:rsidRPr="00941D5D" w:rsidRDefault="00495F84" w:rsidP="005B3C50">
            <w:pPr>
              <w:jc w:val="center"/>
              <w:rPr>
                <w:i/>
                <w:iCs/>
                <w:sz w:val="16"/>
                <w:szCs w:val="16"/>
                <w:lang w:val="en-GB"/>
              </w:rPr>
            </w:pPr>
            <w:r w:rsidRPr="00941D5D">
              <w:rPr>
                <w:i/>
                <w:iCs/>
                <w:sz w:val="16"/>
                <w:szCs w:val="16"/>
                <w:lang w:val="en-GB"/>
              </w:rPr>
              <w:t>zhoui</w:t>
            </w:r>
          </w:p>
        </w:tc>
        <w:tc>
          <w:tcPr>
            <w:tcW w:w="1795" w:type="dxa"/>
            <w:vAlign w:val="center"/>
          </w:tcPr>
          <w:p w14:paraId="56D8F15C" w14:textId="57B748F1"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Toretocnemidae</w:t>
            </w:r>
            <w:proofErr w:type="spellEnd"/>
          </w:p>
        </w:tc>
        <w:tc>
          <w:tcPr>
            <w:tcW w:w="1333" w:type="dxa"/>
            <w:vAlign w:val="center"/>
          </w:tcPr>
          <w:p w14:paraId="4E2EDAD4" w14:textId="7E3CA6CB"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5BB03235" w14:textId="4319C1D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237 – 227</w:t>
            </w:r>
          </w:p>
        </w:tc>
        <w:tc>
          <w:tcPr>
            <w:tcW w:w="2632" w:type="dxa"/>
            <w:vAlign w:val="center"/>
          </w:tcPr>
          <w:p w14:paraId="118308A7" w14:textId="047D69D5"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measurements</w:t>
            </w:r>
            <w:r w:rsidR="00E91F91" w:rsidRPr="00941D5D">
              <w:rPr>
                <w:sz w:val="16"/>
                <w:szCs w:val="16"/>
                <w:lang w:val="en-GB"/>
              </w:rPr>
              <w:t>,</w:t>
            </w:r>
            <w:r w:rsidRPr="00941D5D">
              <w:rPr>
                <w:sz w:val="16"/>
                <w:szCs w:val="16"/>
                <w:lang w:val="en-GB"/>
              </w:rPr>
              <w:t xml:space="preserve"> first-hand photographs and from </w:t>
            </w:r>
            <w:proofErr w:type="spellStart"/>
            <w:r w:rsidRPr="00941D5D">
              <w:rPr>
                <w:sz w:val="16"/>
                <w:szCs w:val="16"/>
                <w:lang w:val="en-GB"/>
              </w:rPr>
              <w:t>Xiaofeng</w:t>
            </w:r>
            <w:proofErr w:type="spellEnd"/>
            <w:r w:rsidRPr="00941D5D">
              <w:rPr>
                <w:sz w:val="16"/>
                <w:szCs w:val="16"/>
                <w:lang w:val="en-GB"/>
              </w:rPr>
              <w:t xml:space="preserve"> </w:t>
            </w:r>
            <w:r w:rsidR="009E3002" w:rsidRPr="00824D14">
              <w:rPr>
                <w:sz w:val="16"/>
                <w:szCs w:val="16"/>
                <w:lang w:val="en-GB"/>
              </w:rPr>
              <w:t>et al.</w:t>
            </w:r>
            <w:r w:rsidRPr="00941D5D">
              <w:rPr>
                <w:i/>
                <w:iCs/>
                <w:sz w:val="16"/>
                <w:szCs w:val="16"/>
                <w:lang w:val="en-GB"/>
              </w:rPr>
              <w:t xml:space="preserve"> </w:t>
            </w:r>
            <w:r w:rsidRPr="00941D5D">
              <w:rPr>
                <w:sz w:val="16"/>
                <w:szCs w:val="16"/>
                <w:lang w:val="en-GB"/>
              </w:rPr>
              <w:t>(2008)</w:t>
            </w:r>
            <w:r w:rsidR="00E91F91" w:rsidRPr="00941D5D">
              <w:rPr>
                <w:sz w:val="16"/>
                <w:szCs w:val="16"/>
                <w:lang w:val="en-GB"/>
              </w:rPr>
              <w:t>,</w:t>
            </w:r>
            <w:r w:rsidRPr="00941D5D">
              <w:rPr>
                <w:sz w:val="16"/>
                <w:szCs w:val="16"/>
                <w:lang w:val="en-GB"/>
              </w:rPr>
              <w:t xml:space="preserve"> measurement from the dataset of Gutarra </w:t>
            </w:r>
            <w:r w:rsidR="009E3002" w:rsidRPr="00824D14">
              <w:rPr>
                <w:sz w:val="16"/>
                <w:szCs w:val="16"/>
                <w:lang w:val="en-GB"/>
              </w:rPr>
              <w:t>et al</w:t>
            </w:r>
            <w:r w:rsidR="009E3002" w:rsidRPr="00941D5D">
              <w:rPr>
                <w:i/>
                <w:iCs/>
                <w:sz w:val="16"/>
                <w:szCs w:val="16"/>
                <w:lang w:val="en-GB"/>
              </w:rPr>
              <w:t>.</w:t>
            </w:r>
            <w:r w:rsidRPr="00941D5D">
              <w:rPr>
                <w:i/>
                <w:iCs/>
                <w:sz w:val="16"/>
                <w:szCs w:val="16"/>
                <w:lang w:val="en-GB"/>
              </w:rPr>
              <w:t xml:space="preserve"> </w:t>
            </w:r>
            <w:r w:rsidRPr="00941D5D">
              <w:rPr>
                <w:sz w:val="16"/>
                <w:szCs w:val="16"/>
                <w:lang w:val="en-GB"/>
              </w:rPr>
              <w:t>(2023)</w:t>
            </w:r>
          </w:p>
        </w:tc>
      </w:tr>
      <w:tr w:rsidR="00495F84" w:rsidRPr="00E16DCF" w14:paraId="3A73BA4D" w14:textId="77777777" w:rsidTr="00495F84">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30AD1199" w14:textId="3AB05D50" w:rsidR="00495F84" w:rsidRPr="00941D5D" w:rsidRDefault="00495F84" w:rsidP="005B3C50">
            <w:pPr>
              <w:jc w:val="center"/>
              <w:rPr>
                <w:i/>
                <w:iCs/>
                <w:sz w:val="16"/>
                <w:szCs w:val="16"/>
                <w:lang w:val="en-GB"/>
              </w:rPr>
            </w:pPr>
            <w:proofErr w:type="spellStart"/>
            <w:r w:rsidRPr="00941D5D">
              <w:rPr>
                <w:i/>
                <w:iCs/>
                <w:sz w:val="16"/>
                <w:szCs w:val="16"/>
                <w:lang w:val="en-GB"/>
              </w:rPr>
              <w:t>Californosaurus</w:t>
            </w:r>
            <w:proofErr w:type="spellEnd"/>
            <w:r w:rsidRPr="00941D5D">
              <w:rPr>
                <w:i/>
                <w:iCs/>
                <w:sz w:val="16"/>
                <w:szCs w:val="16"/>
                <w:lang w:val="en-GB"/>
              </w:rPr>
              <w:t xml:space="preserve"> </w:t>
            </w:r>
            <w:proofErr w:type="spellStart"/>
            <w:r w:rsidRPr="00941D5D">
              <w:rPr>
                <w:i/>
                <w:iCs/>
                <w:sz w:val="16"/>
                <w:szCs w:val="16"/>
                <w:lang w:val="en-GB"/>
              </w:rPr>
              <w:t>perrini</w:t>
            </w:r>
            <w:proofErr w:type="spellEnd"/>
            <w:r w:rsidRPr="00941D5D">
              <w:rPr>
                <w:i/>
                <w:iCs/>
                <w:sz w:val="16"/>
                <w:szCs w:val="16"/>
                <w:lang w:val="en-GB"/>
              </w:rPr>
              <w:t>*</w:t>
            </w:r>
          </w:p>
        </w:tc>
        <w:tc>
          <w:tcPr>
            <w:tcW w:w="1795" w:type="dxa"/>
            <w:vAlign w:val="center"/>
          </w:tcPr>
          <w:p w14:paraId="7A88DFF6" w14:textId="0788B08D" w:rsidR="00495F84" w:rsidRPr="00941D5D" w:rsidRDefault="00495F84" w:rsidP="002200A9">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Californosauridae</w:t>
            </w:r>
            <w:proofErr w:type="spellEnd"/>
          </w:p>
        </w:tc>
        <w:tc>
          <w:tcPr>
            <w:tcW w:w="1333" w:type="dxa"/>
            <w:vAlign w:val="center"/>
          </w:tcPr>
          <w:p w14:paraId="3C46F410" w14:textId="77D7C050"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Shastasaurid-grade merriamosaurians</w:t>
            </w:r>
          </w:p>
        </w:tc>
        <w:tc>
          <w:tcPr>
            <w:tcW w:w="1399" w:type="dxa"/>
            <w:vAlign w:val="center"/>
          </w:tcPr>
          <w:p w14:paraId="7004E836" w14:textId="768DE2E9"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233.5 – 228.4</w:t>
            </w:r>
          </w:p>
        </w:tc>
        <w:tc>
          <w:tcPr>
            <w:tcW w:w="2632" w:type="dxa"/>
            <w:vAlign w:val="center"/>
          </w:tcPr>
          <w:p w14:paraId="074D4599" w14:textId="12DA625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Schemes from Dal </w:t>
            </w:r>
            <w:proofErr w:type="spellStart"/>
            <w:r w:rsidRPr="00941D5D">
              <w:rPr>
                <w:sz w:val="16"/>
                <w:szCs w:val="16"/>
                <w:lang w:val="en-GB"/>
              </w:rPr>
              <w:t>Sasso</w:t>
            </w:r>
            <w:proofErr w:type="spellEnd"/>
            <w:r w:rsidRPr="00941D5D">
              <w:rPr>
                <w:sz w:val="16"/>
                <w:szCs w:val="16"/>
                <w:lang w:val="en-GB"/>
              </w:rPr>
              <w:t xml:space="preserve"> &amp; Pinna (1996)</w:t>
            </w:r>
          </w:p>
        </w:tc>
      </w:tr>
      <w:tr w:rsidR="00495F84" w:rsidRPr="00E16DCF" w14:paraId="3A605FE7" w14:textId="77777777" w:rsidTr="00495F84">
        <w:trPr>
          <w:trHeight w:val="55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74BAA2F" w14:textId="73FC45CD" w:rsidR="00495F84" w:rsidRPr="00941D5D" w:rsidRDefault="00495F84" w:rsidP="005B3C50">
            <w:pPr>
              <w:jc w:val="center"/>
              <w:rPr>
                <w:i/>
                <w:iCs/>
                <w:sz w:val="16"/>
                <w:szCs w:val="16"/>
                <w:lang w:val="en-GB"/>
              </w:rPr>
            </w:pPr>
            <w:r w:rsidRPr="00941D5D">
              <w:rPr>
                <w:i/>
                <w:iCs/>
                <w:sz w:val="16"/>
                <w:szCs w:val="16"/>
                <w:lang w:val="en-GB"/>
              </w:rPr>
              <w:t>Macgowania janiceps</w:t>
            </w:r>
          </w:p>
        </w:tc>
        <w:tc>
          <w:tcPr>
            <w:tcW w:w="1795" w:type="dxa"/>
            <w:vAlign w:val="center"/>
          </w:tcPr>
          <w:p w14:paraId="7CCC89FD" w14:textId="0DDC3770" w:rsidR="00495F84" w:rsidRPr="00941D5D" w:rsidRDefault="00495F84" w:rsidP="002200A9">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Parvipelvia</w:t>
            </w:r>
          </w:p>
        </w:tc>
        <w:tc>
          <w:tcPr>
            <w:tcW w:w="1333" w:type="dxa"/>
            <w:vAlign w:val="center"/>
          </w:tcPr>
          <w:p w14:paraId="7578C89D" w14:textId="07F7E8E6"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4DD6A299" w14:textId="090DE78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216.4 – 211.4</w:t>
            </w:r>
          </w:p>
        </w:tc>
        <w:tc>
          <w:tcPr>
            <w:tcW w:w="2632" w:type="dxa"/>
            <w:vAlign w:val="center"/>
          </w:tcPr>
          <w:p w14:paraId="3E28B2CE" w14:textId="731F608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r>
      <w:tr w:rsidR="00495F84" w:rsidRPr="00E16DCF" w14:paraId="38DCAFA1" w14:textId="77777777" w:rsidTr="00495F8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5724EBC" w14:textId="77777777" w:rsidR="00495F84" w:rsidRPr="00941D5D" w:rsidRDefault="00495F84" w:rsidP="005B3C50">
            <w:pPr>
              <w:jc w:val="center"/>
              <w:rPr>
                <w:b w:val="0"/>
                <w:bCs w:val="0"/>
                <w:i/>
                <w:iCs/>
                <w:sz w:val="16"/>
                <w:szCs w:val="16"/>
                <w:lang w:val="en-GB"/>
              </w:rPr>
            </w:pPr>
            <w:r w:rsidRPr="00941D5D">
              <w:rPr>
                <w:i/>
                <w:iCs/>
                <w:sz w:val="16"/>
                <w:szCs w:val="16"/>
                <w:lang w:val="en-GB"/>
              </w:rPr>
              <w:t>Eurhinosaurus</w:t>
            </w:r>
          </w:p>
          <w:p w14:paraId="1E4BFD4F" w14:textId="702746B9" w:rsidR="00495F84" w:rsidRPr="00941D5D" w:rsidRDefault="00495F84" w:rsidP="005B3C50">
            <w:pPr>
              <w:jc w:val="center"/>
              <w:rPr>
                <w:i/>
                <w:iCs/>
                <w:sz w:val="16"/>
                <w:szCs w:val="16"/>
                <w:lang w:val="en-GB"/>
              </w:rPr>
            </w:pPr>
            <w:proofErr w:type="spellStart"/>
            <w:r w:rsidRPr="00941D5D">
              <w:rPr>
                <w:i/>
                <w:iCs/>
                <w:sz w:val="16"/>
                <w:szCs w:val="16"/>
                <w:lang w:val="en-GB"/>
              </w:rPr>
              <w:t>longirostris</w:t>
            </w:r>
            <w:proofErr w:type="spellEnd"/>
          </w:p>
        </w:tc>
        <w:tc>
          <w:tcPr>
            <w:tcW w:w="1795" w:type="dxa"/>
            <w:vAlign w:val="center"/>
          </w:tcPr>
          <w:p w14:paraId="644171C0" w14:textId="47A74752"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Leptonectidae</w:t>
            </w:r>
            <w:proofErr w:type="spellEnd"/>
          </w:p>
        </w:tc>
        <w:tc>
          <w:tcPr>
            <w:tcW w:w="1333" w:type="dxa"/>
            <w:vAlign w:val="center"/>
          </w:tcPr>
          <w:p w14:paraId="7F72707A" w14:textId="30AF0ABF"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3DB5B97A" w14:textId="35B5184F"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7F995848" w14:textId="1E42C954"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models </w:t>
            </w:r>
          </w:p>
        </w:tc>
      </w:tr>
      <w:tr w:rsidR="00495F84" w:rsidRPr="00E16DCF" w14:paraId="69C2F4EF" w14:textId="77777777" w:rsidTr="00495F84">
        <w:trPr>
          <w:trHeight w:val="56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18AE2CC9" w14:textId="77777777" w:rsidR="00495F84" w:rsidRPr="00941D5D" w:rsidRDefault="00495F84" w:rsidP="005B3C50">
            <w:pPr>
              <w:jc w:val="center"/>
              <w:rPr>
                <w:b w:val="0"/>
                <w:bCs w:val="0"/>
                <w:i/>
                <w:iCs/>
                <w:sz w:val="16"/>
                <w:szCs w:val="16"/>
                <w:lang w:val="en-GB"/>
              </w:rPr>
            </w:pPr>
            <w:r w:rsidRPr="00941D5D">
              <w:rPr>
                <w:i/>
                <w:iCs/>
                <w:sz w:val="16"/>
                <w:szCs w:val="16"/>
                <w:lang w:val="en-GB"/>
              </w:rPr>
              <w:t>Excalibosaurus</w:t>
            </w:r>
          </w:p>
          <w:p w14:paraId="054A7581" w14:textId="584A8321" w:rsidR="00495F84" w:rsidRPr="00941D5D" w:rsidRDefault="00495F84" w:rsidP="005B3C50">
            <w:pPr>
              <w:jc w:val="center"/>
              <w:rPr>
                <w:i/>
                <w:iCs/>
                <w:sz w:val="16"/>
                <w:szCs w:val="16"/>
                <w:lang w:val="en-GB"/>
              </w:rPr>
            </w:pPr>
            <w:proofErr w:type="spellStart"/>
            <w:r w:rsidRPr="00941D5D">
              <w:rPr>
                <w:i/>
                <w:iCs/>
                <w:sz w:val="16"/>
                <w:szCs w:val="16"/>
                <w:lang w:val="en-GB"/>
              </w:rPr>
              <w:t>costini</w:t>
            </w:r>
            <w:proofErr w:type="spellEnd"/>
          </w:p>
        </w:tc>
        <w:tc>
          <w:tcPr>
            <w:tcW w:w="1795" w:type="dxa"/>
            <w:vAlign w:val="center"/>
          </w:tcPr>
          <w:p w14:paraId="148A8A51" w14:textId="5B34476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Leptonectidae</w:t>
            </w:r>
            <w:proofErr w:type="spellEnd"/>
          </w:p>
        </w:tc>
        <w:tc>
          <w:tcPr>
            <w:tcW w:w="1333" w:type="dxa"/>
            <w:vAlign w:val="center"/>
          </w:tcPr>
          <w:p w14:paraId="37F45BA3" w14:textId="463C014D"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21E8FE99" w14:textId="6451FA18"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027BFDC4" w14:textId="3BBF9B70"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models </w:t>
            </w:r>
          </w:p>
        </w:tc>
      </w:tr>
      <w:tr w:rsidR="00495F84" w:rsidRPr="00E16DCF" w14:paraId="368765C3" w14:textId="77777777" w:rsidTr="00495F8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773B5F85" w14:textId="2528BE49" w:rsidR="00495F84" w:rsidRPr="00941D5D" w:rsidRDefault="00495F84" w:rsidP="005B3C50">
            <w:pPr>
              <w:jc w:val="center"/>
              <w:rPr>
                <w:i/>
                <w:iCs/>
                <w:sz w:val="16"/>
                <w:szCs w:val="16"/>
                <w:lang w:val="en-GB"/>
              </w:rPr>
            </w:pPr>
            <w:r w:rsidRPr="00941D5D">
              <w:rPr>
                <w:i/>
                <w:iCs/>
                <w:sz w:val="16"/>
                <w:szCs w:val="16"/>
                <w:lang w:val="en-GB"/>
              </w:rPr>
              <w:t>Leptonectes moorei</w:t>
            </w:r>
          </w:p>
        </w:tc>
        <w:tc>
          <w:tcPr>
            <w:tcW w:w="1795" w:type="dxa"/>
            <w:vAlign w:val="center"/>
          </w:tcPr>
          <w:p w14:paraId="3BCC7B56" w14:textId="11401F8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Leptonectidae</w:t>
            </w:r>
            <w:proofErr w:type="spellEnd"/>
          </w:p>
        </w:tc>
        <w:tc>
          <w:tcPr>
            <w:tcW w:w="1333" w:type="dxa"/>
            <w:vAlign w:val="center"/>
          </w:tcPr>
          <w:p w14:paraId="39A45A7A" w14:textId="070ABE7E"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2EA45C0C" w14:textId="346C4BC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190.8 – 182.7</w:t>
            </w:r>
          </w:p>
        </w:tc>
        <w:tc>
          <w:tcPr>
            <w:tcW w:w="2632" w:type="dxa"/>
            <w:vAlign w:val="center"/>
          </w:tcPr>
          <w:p w14:paraId="726C0EF9" w14:textId="5E2CD816"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DE5925" w:rsidRPr="00941D5D">
              <w:rPr>
                <w:sz w:val="16"/>
                <w:szCs w:val="16"/>
                <w:lang w:val="en-GB"/>
              </w:rPr>
              <w:t xml:space="preserve"> and photographs</w:t>
            </w:r>
            <w:r w:rsidRPr="00941D5D">
              <w:rPr>
                <w:sz w:val="16"/>
                <w:szCs w:val="16"/>
                <w:lang w:val="en-GB"/>
              </w:rPr>
              <w:t xml:space="preserve"> </w:t>
            </w:r>
          </w:p>
        </w:tc>
      </w:tr>
      <w:tr w:rsidR="00495F84" w:rsidRPr="00941D5D" w14:paraId="085C7313" w14:textId="77777777" w:rsidTr="00495F84">
        <w:trPr>
          <w:trHeight w:val="56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C088A72" w14:textId="3F4FC182" w:rsidR="00495F84" w:rsidRPr="00941D5D" w:rsidRDefault="00495F84" w:rsidP="005B3C50">
            <w:pPr>
              <w:jc w:val="center"/>
              <w:rPr>
                <w:i/>
                <w:iCs/>
                <w:sz w:val="16"/>
                <w:szCs w:val="16"/>
                <w:lang w:val="en-GB"/>
              </w:rPr>
            </w:pPr>
            <w:r w:rsidRPr="00941D5D">
              <w:rPr>
                <w:i/>
                <w:iCs/>
                <w:sz w:val="16"/>
                <w:szCs w:val="16"/>
                <w:lang w:val="en-GB"/>
              </w:rPr>
              <w:t>Leptonectes solei*</w:t>
            </w:r>
          </w:p>
        </w:tc>
        <w:tc>
          <w:tcPr>
            <w:tcW w:w="1795" w:type="dxa"/>
            <w:vAlign w:val="center"/>
          </w:tcPr>
          <w:p w14:paraId="1EB42C4E" w14:textId="60C06E05"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Leptonectidae</w:t>
            </w:r>
            <w:proofErr w:type="spellEnd"/>
          </w:p>
        </w:tc>
        <w:tc>
          <w:tcPr>
            <w:tcW w:w="1333" w:type="dxa"/>
            <w:vAlign w:val="center"/>
          </w:tcPr>
          <w:p w14:paraId="5138EE18" w14:textId="423AA13E" w:rsidR="00495F84" w:rsidRPr="00941D5D" w:rsidRDefault="00495F84"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01146D9A" w14:textId="712FC8D8"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07BD6871" w14:textId="5C6223A1" w:rsidR="00495F84" w:rsidRPr="00941D5D" w:rsidRDefault="00112042"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w:t>
            </w:r>
          </w:p>
        </w:tc>
      </w:tr>
      <w:tr w:rsidR="00495F84" w:rsidRPr="00941D5D" w14:paraId="19CDCFF5" w14:textId="77777777" w:rsidTr="00495F84">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357B4B2" w14:textId="3FFDB362" w:rsidR="00495F84" w:rsidRPr="00941D5D" w:rsidRDefault="00495F84" w:rsidP="005B3C50">
            <w:pPr>
              <w:jc w:val="center"/>
              <w:rPr>
                <w:i/>
                <w:iCs/>
                <w:sz w:val="16"/>
                <w:szCs w:val="16"/>
                <w:lang w:val="en-GB"/>
              </w:rPr>
            </w:pPr>
            <w:r w:rsidRPr="00941D5D">
              <w:rPr>
                <w:i/>
                <w:iCs/>
                <w:sz w:val="16"/>
                <w:szCs w:val="16"/>
                <w:lang w:val="en-GB"/>
              </w:rPr>
              <w:t>Leptonectes tenuirostris</w:t>
            </w:r>
          </w:p>
        </w:tc>
        <w:tc>
          <w:tcPr>
            <w:tcW w:w="1795" w:type="dxa"/>
            <w:vAlign w:val="center"/>
          </w:tcPr>
          <w:p w14:paraId="56BBD5BF" w14:textId="37A76E6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Leptonectidae</w:t>
            </w:r>
            <w:proofErr w:type="spellEnd"/>
          </w:p>
        </w:tc>
        <w:tc>
          <w:tcPr>
            <w:tcW w:w="1333" w:type="dxa"/>
            <w:vAlign w:val="center"/>
          </w:tcPr>
          <w:p w14:paraId="41A6F9A7" w14:textId="5E48AD93" w:rsidR="00495F84" w:rsidRPr="00941D5D" w:rsidRDefault="00495F84"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7F03EC5B" w14:textId="1012F0A7"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2632" w:type="dxa"/>
            <w:vAlign w:val="center"/>
          </w:tcPr>
          <w:p w14:paraId="7BED7ECD" w14:textId="0F3D8C1E"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r w:rsidR="00D46E10" w:rsidRPr="00941D5D">
              <w:rPr>
                <w:sz w:val="16"/>
                <w:szCs w:val="16"/>
                <w:lang w:val="en-GB"/>
              </w:rPr>
              <w:t xml:space="preserve"> </w:t>
            </w:r>
            <w:r w:rsidRPr="00941D5D">
              <w:rPr>
                <w:sz w:val="16"/>
                <w:szCs w:val="16"/>
                <w:lang w:val="en-GB"/>
              </w:rPr>
              <w:t xml:space="preserve">first-hand photographs and from Maisch &amp; </w:t>
            </w:r>
            <w:proofErr w:type="spellStart"/>
            <w:r w:rsidRPr="00941D5D">
              <w:rPr>
                <w:sz w:val="16"/>
                <w:szCs w:val="16"/>
                <w:lang w:val="en-GB"/>
              </w:rPr>
              <w:t>Reisdorf</w:t>
            </w:r>
            <w:proofErr w:type="spellEnd"/>
            <w:r w:rsidRPr="00941D5D">
              <w:rPr>
                <w:sz w:val="16"/>
                <w:szCs w:val="16"/>
                <w:lang w:val="en-GB"/>
              </w:rPr>
              <w:t xml:space="preserve"> (2006),</w:t>
            </w:r>
          </w:p>
          <w:p w14:paraId="548F5572" w14:textId="4846D4B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 3D model </w:t>
            </w:r>
          </w:p>
        </w:tc>
      </w:tr>
      <w:tr w:rsidR="00495F84" w:rsidRPr="00E16DCF" w14:paraId="516A718E" w14:textId="77777777" w:rsidTr="00495F84">
        <w:trPr>
          <w:trHeight w:val="57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7AF9FCE" w14:textId="5564BB7A" w:rsidR="00495F84" w:rsidRPr="00941D5D" w:rsidRDefault="00495F84" w:rsidP="005B3C50">
            <w:pPr>
              <w:jc w:val="center"/>
              <w:rPr>
                <w:i/>
                <w:iCs/>
                <w:sz w:val="16"/>
                <w:szCs w:val="16"/>
                <w:lang w:val="en-GB"/>
              </w:rPr>
            </w:pPr>
            <w:r w:rsidRPr="00941D5D">
              <w:rPr>
                <w:i/>
                <w:iCs/>
                <w:sz w:val="16"/>
                <w:szCs w:val="16"/>
                <w:lang w:val="en-GB"/>
              </w:rPr>
              <w:t xml:space="preserve">Hauffiopteryx </w:t>
            </w:r>
            <w:proofErr w:type="spellStart"/>
            <w:r w:rsidRPr="00941D5D">
              <w:rPr>
                <w:i/>
                <w:iCs/>
                <w:sz w:val="16"/>
                <w:szCs w:val="16"/>
                <w:lang w:val="en-GB"/>
              </w:rPr>
              <w:t>typicus</w:t>
            </w:r>
            <w:proofErr w:type="spellEnd"/>
          </w:p>
        </w:tc>
        <w:tc>
          <w:tcPr>
            <w:tcW w:w="1795" w:type="dxa"/>
            <w:vAlign w:val="center"/>
          </w:tcPr>
          <w:p w14:paraId="77926558" w14:textId="765ECECE"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i/>
                <w:iCs/>
                <w:sz w:val="16"/>
                <w:szCs w:val="16"/>
                <w:lang w:val="en-GB"/>
              </w:rPr>
            </w:pPr>
            <w:r w:rsidRPr="00941D5D">
              <w:rPr>
                <w:i/>
                <w:iCs/>
                <w:sz w:val="16"/>
                <w:szCs w:val="16"/>
                <w:lang w:val="en-GB"/>
              </w:rPr>
              <w:t>Hauffiopteryx</w:t>
            </w:r>
          </w:p>
        </w:tc>
        <w:tc>
          <w:tcPr>
            <w:tcW w:w="1333" w:type="dxa"/>
            <w:vAlign w:val="center"/>
          </w:tcPr>
          <w:p w14:paraId="324A544B" w14:textId="01A82267"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4646D40F" w14:textId="3DC46458"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26421D4A" w14:textId="58AC139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r w:rsidR="00D46E10" w:rsidRPr="00941D5D">
              <w:rPr>
                <w:sz w:val="16"/>
                <w:szCs w:val="16"/>
                <w:lang w:val="en-GB"/>
              </w:rPr>
              <w:t xml:space="preserve"> </w:t>
            </w:r>
            <w:r w:rsidR="00941D5D">
              <w:rPr>
                <w:sz w:val="16"/>
                <w:szCs w:val="16"/>
                <w:lang w:val="en-GB"/>
              </w:rPr>
              <w:t>photographs</w:t>
            </w:r>
            <w:r w:rsidRPr="00941D5D">
              <w:rPr>
                <w:sz w:val="16"/>
                <w:szCs w:val="16"/>
                <w:lang w:val="en-GB"/>
              </w:rPr>
              <w:t xml:space="preserve"> from Maxwell &amp; Cortés (2020)</w:t>
            </w:r>
            <w:r w:rsidR="00E91F91" w:rsidRPr="00941D5D">
              <w:rPr>
                <w:sz w:val="16"/>
                <w:szCs w:val="16"/>
                <w:lang w:val="en-GB"/>
              </w:rPr>
              <w:t>,</w:t>
            </w:r>
            <w:r w:rsidRPr="00941D5D">
              <w:rPr>
                <w:sz w:val="16"/>
                <w:szCs w:val="16"/>
                <w:lang w:val="en-GB"/>
              </w:rPr>
              <w:t xml:space="preserve"> 3D model</w:t>
            </w:r>
          </w:p>
        </w:tc>
      </w:tr>
      <w:tr w:rsidR="00495F84" w:rsidRPr="00941D5D" w14:paraId="4F860479" w14:textId="77777777" w:rsidTr="00495F84">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7B932DF9" w14:textId="6F1BFCA2" w:rsidR="00495F84" w:rsidRPr="00941D5D" w:rsidRDefault="00495F84" w:rsidP="005B3C50">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anningae</w:t>
            </w:r>
            <w:proofErr w:type="spellEnd"/>
          </w:p>
        </w:tc>
        <w:tc>
          <w:tcPr>
            <w:tcW w:w="1795" w:type="dxa"/>
            <w:vAlign w:val="center"/>
          </w:tcPr>
          <w:p w14:paraId="58579E0B" w14:textId="2765BE4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0CFC7F4A" w14:textId="185C02D5"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3456FE1D" w14:textId="6890904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190.8 – 182.7</w:t>
            </w:r>
          </w:p>
        </w:tc>
        <w:tc>
          <w:tcPr>
            <w:tcW w:w="2632" w:type="dxa"/>
            <w:vAlign w:val="center"/>
          </w:tcPr>
          <w:p w14:paraId="085F6A84" w14:textId="1324388C"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941D5D">
              <w:rPr>
                <w:sz w:val="16"/>
                <w:szCs w:val="16"/>
                <w:lang w:val="en-GB"/>
              </w:rPr>
              <w:t>photographs</w:t>
            </w:r>
          </w:p>
        </w:tc>
      </w:tr>
      <w:tr w:rsidR="00495F84" w:rsidRPr="00E16DCF" w14:paraId="26D4ED0C" w14:textId="77777777" w:rsidTr="00495F84">
        <w:trPr>
          <w:trHeight w:val="41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3666A79" w14:textId="75E0065C" w:rsidR="00495F84" w:rsidRPr="00941D5D" w:rsidRDefault="00495F84" w:rsidP="005B3C50">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breviceps</w:t>
            </w:r>
            <w:proofErr w:type="spellEnd"/>
          </w:p>
        </w:tc>
        <w:tc>
          <w:tcPr>
            <w:tcW w:w="1795" w:type="dxa"/>
            <w:vAlign w:val="center"/>
          </w:tcPr>
          <w:p w14:paraId="6B0F9FF6" w14:textId="7C23E860"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5A5E55D5" w14:textId="691E38DD"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517891CF" w14:textId="4DABFEE4"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197E8C31" w14:textId="1FB3954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r w:rsidRPr="00941D5D">
              <w:rPr>
                <w:sz w:val="16"/>
                <w:szCs w:val="16"/>
                <w:lang w:val="en-GB"/>
              </w:rPr>
              <w:t>3D scan created by the authors</w:t>
            </w:r>
          </w:p>
        </w:tc>
      </w:tr>
      <w:tr w:rsidR="00495F84" w:rsidRPr="00E16DCF" w14:paraId="2A525588" w14:textId="77777777" w:rsidTr="00495F84">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196B682" w14:textId="3DF60534" w:rsidR="00495F84" w:rsidRPr="00941D5D" w:rsidRDefault="00495F84" w:rsidP="005B3C50">
            <w:pPr>
              <w:jc w:val="center"/>
              <w:rPr>
                <w:i/>
                <w:iCs/>
                <w:sz w:val="16"/>
                <w:szCs w:val="16"/>
                <w:lang w:val="en-GB"/>
              </w:rPr>
            </w:pPr>
            <w:r w:rsidRPr="00941D5D">
              <w:rPr>
                <w:i/>
                <w:iCs/>
                <w:sz w:val="16"/>
                <w:szCs w:val="16"/>
                <w:lang w:val="en-GB"/>
              </w:rPr>
              <w:t>Ichthyosaurus communis</w:t>
            </w:r>
          </w:p>
        </w:tc>
        <w:tc>
          <w:tcPr>
            <w:tcW w:w="1795" w:type="dxa"/>
            <w:vAlign w:val="center"/>
          </w:tcPr>
          <w:p w14:paraId="1DE46834" w14:textId="1F16AE10"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228E0DD9" w14:textId="47786B66"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5E7E5799" w14:textId="700FA085"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2632" w:type="dxa"/>
            <w:vAlign w:val="center"/>
          </w:tcPr>
          <w:p w14:paraId="2FF37814" w14:textId="67471E07"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 created by the authors</w:t>
            </w:r>
          </w:p>
        </w:tc>
      </w:tr>
      <w:tr w:rsidR="00495F84" w:rsidRPr="00E16DCF" w14:paraId="3F18516E" w14:textId="77777777" w:rsidTr="00495F84">
        <w:trPr>
          <w:trHeight w:val="564"/>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33A81A13" w14:textId="1686698F" w:rsidR="00495F84" w:rsidRPr="00941D5D" w:rsidRDefault="00495F84" w:rsidP="005B3C50">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conybeari</w:t>
            </w:r>
            <w:proofErr w:type="spellEnd"/>
          </w:p>
        </w:tc>
        <w:tc>
          <w:tcPr>
            <w:tcW w:w="1795" w:type="dxa"/>
            <w:vAlign w:val="center"/>
          </w:tcPr>
          <w:p w14:paraId="52FD124F" w14:textId="049966A1"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65D76B48" w14:textId="71BCFE38"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51B43E82" w14:textId="3EB5F72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0ACEEAF4" w14:textId="0B6C55E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w:t>
            </w:r>
            <w:r w:rsidR="00E91F91" w:rsidRPr="00941D5D">
              <w:rPr>
                <w:sz w:val="16"/>
                <w:szCs w:val="16"/>
                <w:lang w:val="en-GB"/>
              </w:rPr>
              <w:t>,</w:t>
            </w:r>
            <w:r w:rsidRPr="00941D5D">
              <w:rPr>
                <w:sz w:val="16"/>
                <w:szCs w:val="16"/>
                <w:lang w:val="en-GB"/>
              </w:rPr>
              <w:t xml:space="preserve"> photographs from Bennet </w:t>
            </w:r>
            <w:r w:rsidR="009E3002" w:rsidRPr="00824D14">
              <w:rPr>
                <w:sz w:val="16"/>
                <w:szCs w:val="16"/>
                <w:lang w:val="en-GB"/>
              </w:rPr>
              <w:t>et al</w:t>
            </w:r>
            <w:r w:rsidR="009E3002" w:rsidRPr="00941D5D">
              <w:rPr>
                <w:i/>
                <w:iCs/>
                <w:sz w:val="16"/>
                <w:szCs w:val="16"/>
                <w:lang w:val="en-GB"/>
              </w:rPr>
              <w:t>.</w:t>
            </w:r>
            <w:r w:rsidRPr="00941D5D">
              <w:rPr>
                <w:sz w:val="16"/>
                <w:szCs w:val="16"/>
                <w:lang w:val="en-GB"/>
              </w:rPr>
              <w:t xml:space="preserve"> (2012) and </w:t>
            </w:r>
            <w:proofErr w:type="spellStart"/>
            <w:r w:rsidRPr="00941D5D">
              <w:rPr>
                <w:sz w:val="16"/>
                <w:szCs w:val="16"/>
                <w:lang w:val="en-GB"/>
              </w:rPr>
              <w:t>Massare</w:t>
            </w:r>
            <w:proofErr w:type="spellEnd"/>
            <w:r w:rsidRPr="00941D5D">
              <w:rPr>
                <w:sz w:val="16"/>
                <w:szCs w:val="16"/>
                <w:lang w:val="en-GB"/>
              </w:rPr>
              <w:t xml:space="preserve"> &amp; Lomax (2016)</w:t>
            </w:r>
          </w:p>
        </w:tc>
      </w:tr>
      <w:tr w:rsidR="00495F84" w:rsidRPr="00E16DCF" w14:paraId="15085DA7" w14:textId="77777777" w:rsidTr="00495F84">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2F8CB0B" w14:textId="513719FE" w:rsidR="00495F84" w:rsidRPr="00941D5D" w:rsidRDefault="00495F84" w:rsidP="005B3C50">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somersetensis</w:t>
            </w:r>
            <w:proofErr w:type="spellEnd"/>
          </w:p>
        </w:tc>
        <w:tc>
          <w:tcPr>
            <w:tcW w:w="1795" w:type="dxa"/>
            <w:vAlign w:val="center"/>
          </w:tcPr>
          <w:p w14:paraId="3D9235EB" w14:textId="15FC47A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4D9E19F5" w14:textId="7A71A632"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2D2B58CE" w14:textId="143B9A60"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2632" w:type="dxa"/>
            <w:vAlign w:val="center"/>
          </w:tcPr>
          <w:p w14:paraId="72FAA7E8" w14:textId="56A80D48"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w:t>
            </w:r>
            <w:r w:rsidR="00E91F91" w:rsidRPr="00941D5D">
              <w:rPr>
                <w:sz w:val="16"/>
                <w:szCs w:val="16"/>
                <w:lang w:val="en-GB"/>
              </w:rPr>
              <w:t>,</w:t>
            </w:r>
            <w:r w:rsidRPr="00941D5D">
              <w:rPr>
                <w:sz w:val="16"/>
                <w:szCs w:val="16"/>
                <w:lang w:val="en-GB"/>
              </w:rPr>
              <w:t xml:space="preserve"> photographs from Lomax &amp; Sachs (2017)</w:t>
            </w:r>
          </w:p>
        </w:tc>
      </w:tr>
      <w:tr w:rsidR="00495F84" w:rsidRPr="00824D14" w14:paraId="01E0DE71" w14:textId="77777777" w:rsidTr="00495F84">
        <w:trPr>
          <w:trHeight w:val="566"/>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7CFD9892" w14:textId="73AE6256" w:rsidR="00495F84" w:rsidRPr="00941D5D" w:rsidRDefault="00495F84" w:rsidP="005B3C50">
            <w:pPr>
              <w:jc w:val="center"/>
              <w:rPr>
                <w:i/>
                <w:iCs/>
                <w:sz w:val="16"/>
                <w:szCs w:val="16"/>
                <w:lang w:val="en-GB"/>
              </w:rPr>
            </w:pPr>
            <w:r w:rsidRPr="00941D5D">
              <w:rPr>
                <w:i/>
                <w:iCs/>
                <w:sz w:val="16"/>
                <w:szCs w:val="16"/>
                <w:lang w:val="en-GB"/>
              </w:rPr>
              <w:t xml:space="preserve">Protoichthyosaurus </w:t>
            </w:r>
            <w:proofErr w:type="spellStart"/>
            <w:r w:rsidRPr="00941D5D">
              <w:rPr>
                <w:i/>
                <w:iCs/>
                <w:sz w:val="16"/>
                <w:szCs w:val="16"/>
                <w:lang w:val="en-GB"/>
              </w:rPr>
              <w:t>appplebyi</w:t>
            </w:r>
            <w:proofErr w:type="spellEnd"/>
          </w:p>
        </w:tc>
        <w:tc>
          <w:tcPr>
            <w:tcW w:w="1795" w:type="dxa"/>
            <w:vAlign w:val="center"/>
          </w:tcPr>
          <w:p w14:paraId="27D30F21" w14:textId="0EC9CA9E"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Ichthyosauridae</w:t>
            </w:r>
          </w:p>
        </w:tc>
        <w:tc>
          <w:tcPr>
            <w:tcW w:w="1333" w:type="dxa"/>
            <w:vAlign w:val="center"/>
          </w:tcPr>
          <w:p w14:paraId="2ADCC1D8" w14:textId="7501D61B"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66F822A7" w14:textId="4556B7FA"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201.3 – 190.8</w:t>
            </w:r>
          </w:p>
        </w:tc>
        <w:tc>
          <w:tcPr>
            <w:tcW w:w="2632" w:type="dxa"/>
            <w:vAlign w:val="center"/>
          </w:tcPr>
          <w:p w14:paraId="58564D50" w14:textId="33563460"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C70488">
              <w:rPr>
                <w:sz w:val="16"/>
                <w:szCs w:val="16"/>
                <w:lang w:val="en-GB"/>
              </w:rPr>
              <w:t>measurements</w:t>
            </w:r>
            <w:r w:rsidR="00E91F91" w:rsidRPr="00941D5D">
              <w:rPr>
                <w:sz w:val="16"/>
                <w:szCs w:val="16"/>
                <w:lang w:val="en-GB"/>
              </w:rPr>
              <w:t>,</w:t>
            </w:r>
            <w:r w:rsidRPr="00941D5D">
              <w:rPr>
                <w:sz w:val="16"/>
                <w:szCs w:val="16"/>
                <w:lang w:val="en-GB"/>
              </w:rPr>
              <w:t xml:space="preserve"> photographs from </w:t>
            </w:r>
            <w:proofErr w:type="spellStart"/>
            <w:r w:rsidRPr="00941D5D">
              <w:rPr>
                <w:sz w:val="16"/>
                <w:szCs w:val="16"/>
                <w:lang w:val="en-GB"/>
              </w:rPr>
              <w:t>Srdic</w:t>
            </w:r>
            <w:proofErr w:type="spellEnd"/>
            <w:r w:rsidRPr="00941D5D">
              <w:rPr>
                <w:sz w:val="16"/>
                <w:szCs w:val="16"/>
                <w:lang w:val="en-GB"/>
              </w:rPr>
              <w:t xml:space="preserve"> </w:t>
            </w:r>
            <w:r w:rsidR="009E3002" w:rsidRPr="00824D14">
              <w:rPr>
                <w:sz w:val="16"/>
                <w:szCs w:val="16"/>
                <w:lang w:val="en-GB"/>
              </w:rPr>
              <w:t>et al.</w:t>
            </w:r>
            <w:r w:rsidR="00454D1D" w:rsidRPr="00824D14">
              <w:rPr>
                <w:sz w:val="16"/>
                <w:szCs w:val="16"/>
                <w:lang w:val="en-GB"/>
              </w:rPr>
              <w:t xml:space="preserve"> </w:t>
            </w:r>
            <w:r w:rsidR="00454D1D" w:rsidRPr="00941D5D">
              <w:rPr>
                <w:sz w:val="16"/>
                <w:szCs w:val="16"/>
                <w:lang w:val="en-GB"/>
              </w:rPr>
              <w:t>(</w:t>
            </w:r>
            <w:r w:rsidRPr="00941D5D">
              <w:rPr>
                <w:sz w:val="16"/>
                <w:szCs w:val="16"/>
                <w:lang w:val="en-GB"/>
              </w:rPr>
              <w:t>2019</w:t>
            </w:r>
            <w:r w:rsidR="00454D1D" w:rsidRPr="00941D5D">
              <w:rPr>
                <w:sz w:val="16"/>
                <w:szCs w:val="16"/>
                <w:lang w:val="en-GB"/>
              </w:rPr>
              <w:t>)</w:t>
            </w:r>
          </w:p>
        </w:tc>
      </w:tr>
      <w:tr w:rsidR="00495F84" w:rsidRPr="00E16DCF" w14:paraId="451EA204" w14:textId="77777777" w:rsidTr="00495F84">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2AC24981" w14:textId="27982602" w:rsidR="00495F84" w:rsidRPr="00941D5D" w:rsidRDefault="00495F84" w:rsidP="005B3C50">
            <w:pPr>
              <w:jc w:val="center"/>
              <w:rPr>
                <w:i/>
                <w:iCs/>
                <w:sz w:val="16"/>
                <w:szCs w:val="16"/>
                <w:lang w:val="en-GB"/>
              </w:rPr>
            </w:pPr>
            <w:r w:rsidRPr="00941D5D">
              <w:rPr>
                <w:i/>
                <w:iCs/>
                <w:sz w:val="16"/>
                <w:szCs w:val="16"/>
                <w:lang w:val="en-GB"/>
              </w:rPr>
              <w:t>Stenopterygius quadriscissus</w:t>
            </w:r>
          </w:p>
        </w:tc>
        <w:tc>
          <w:tcPr>
            <w:tcW w:w="1795" w:type="dxa"/>
            <w:vAlign w:val="center"/>
          </w:tcPr>
          <w:p w14:paraId="7A8A9308" w14:textId="4B137FB9"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Stenopterygiidae</w:t>
            </w:r>
            <w:proofErr w:type="spellEnd"/>
          </w:p>
        </w:tc>
        <w:tc>
          <w:tcPr>
            <w:tcW w:w="1333" w:type="dxa"/>
            <w:vAlign w:val="center"/>
          </w:tcPr>
          <w:p w14:paraId="519B09E3" w14:textId="627FB315"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3137A174" w14:textId="72055501"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3E39A93F" w14:textId="53F17BA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r>
      <w:tr w:rsidR="00495F84" w:rsidRPr="00E16DCF" w14:paraId="4D236852" w14:textId="77777777" w:rsidTr="00495F84">
        <w:trPr>
          <w:trHeight w:val="425"/>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433A3BE9" w14:textId="1735A7B5" w:rsidR="00495F84" w:rsidRPr="00941D5D" w:rsidRDefault="00495F84" w:rsidP="005B3C50">
            <w:pPr>
              <w:jc w:val="center"/>
              <w:rPr>
                <w:i/>
                <w:iCs/>
                <w:sz w:val="16"/>
                <w:szCs w:val="16"/>
                <w:lang w:val="en-GB"/>
              </w:rPr>
            </w:pPr>
            <w:r w:rsidRPr="00941D5D">
              <w:rPr>
                <w:i/>
                <w:iCs/>
                <w:sz w:val="16"/>
                <w:szCs w:val="16"/>
                <w:lang w:val="en-GB"/>
              </w:rPr>
              <w:t>Stenopterygius triscissus</w:t>
            </w:r>
          </w:p>
        </w:tc>
        <w:tc>
          <w:tcPr>
            <w:tcW w:w="1795" w:type="dxa"/>
            <w:vAlign w:val="center"/>
          </w:tcPr>
          <w:p w14:paraId="2C1925EC" w14:textId="65E14872"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Stenopterygiidae</w:t>
            </w:r>
            <w:proofErr w:type="spellEnd"/>
          </w:p>
        </w:tc>
        <w:tc>
          <w:tcPr>
            <w:tcW w:w="1333" w:type="dxa"/>
            <w:vAlign w:val="center"/>
          </w:tcPr>
          <w:p w14:paraId="31D95D55" w14:textId="58060E69"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5BD0A520" w14:textId="43D7335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6E5BA705" w14:textId="1FA7A3CA"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w:t>
            </w:r>
          </w:p>
        </w:tc>
      </w:tr>
      <w:tr w:rsidR="00495F84" w:rsidRPr="00E16DCF" w14:paraId="24660351" w14:textId="77777777" w:rsidTr="00495F84">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265F538" w14:textId="655B4393" w:rsidR="00495F84" w:rsidRPr="00941D5D" w:rsidRDefault="00495F84" w:rsidP="005B3C50">
            <w:pPr>
              <w:jc w:val="center"/>
              <w:rPr>
                <w:i/>
                <w:iCs/>
                <w:sz w:val="16"/>
                <w:szCs w:val="16"/>
                <w:lang w:val="en-GB"/>
              </w:rPr>
            </w:pPr>
            <w:r w:rsidRPr="00941D5D">
              <w:rPr>
                <w:i/>
                <w:iCs/>
                <w:sz w:val="16"/>
                <w:szCs w:val="16"/>
                <w:lang w:val="en-GB"/>
              </w:rPr>
              <w:t>Stenopterygius uniter</w:t>
            </w:r>
          </w:p>
        </w:tc>
        <w:tc>
          <w:tcPr>
            <w:tcW w:w="1795" w:type="dxa"/>
            <w:vAlign w:val="center"/>
          </w:tcPr>
          <w:p w14:paraId="7C7D409A" w14:textId="0BB5B427"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Stenopterygiidae</w:t>
            </w:r>
            <w:proofErr w:type="spellEnd"/>
          </w:p>
        </w:tc>
        <w:tc>
          <w:tcPr>
            <w:tcW w:w="1333" w:type="dxa"/>
            <w:vAlign w:val="center"/>
          </w:tcPr>
          <w:p w14:paraId="400AE784" w14:textId="7B63AD8E"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6C245D49" w14:textId="7ADE5FB7"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4A1BB7C6" w14:textId="1675D240"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w:t>
            </w:r>
          </w:p>
        </w:tc>
      </w:tr>
      <w:tr w:rsidR="00495F84" w:rsidRPr="00E16DCF" w14:paraId="0F1CA419" w14:textId="77777777" w:rsidTr="00495F84">
        <w:trPr>
          <w:trHeight w:val="56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789A12D7" w14:textId="5558852C" w:rsidR="00495F84" w:rsidRPr="00941D5D" w:rsidRDefault="00495F84" w:rsidP="005B3C50">
            <w:pPr>
              <w:jc w:val="center"/>
              <w:rPr>
                <w:i/>
                <w:iCs/>
                <w:sz w:val="16"/>
                <w:szCs w:val="16"/>
                <w:lang w:val="en-GB"/>
              </w:rPr>
            </w:pPr>
            <w:r w:rsidRPr="00941D5D">
              <w:rPr>
                <w:i/>
                <w:iCs/>
                <w:sz w:val="16"/>
                <w:szCs w:val="16"/>
                <w:lang w:val="en-GB"/>
              </w:rPr>
              <w:t>Suevoleviathan integer</w:t>
            </w:r>
          </w:p>
        </w:tc>
        <w:tc>
          <w:tcPr>
            <w:tcW w:w="1795" w:type="dxa"/>
            <w:vAlign w:val="center"/>
          </w:tcPr>
          <w:p w14:paraId="49D1A8D5" w14:textId="66D2734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i/>
                <w:iCs/>
                <w:sz w:val="16"/>
                <w:szCs w:val="16"/>
                <w:lang w:val="en-GB"/>
              </w:rPr>
            </w:pPr>
            <w:r w:rsidRPr="00941D5D">
              <w:rPr>
                <w:i/>
                <w:iCs/>
                <w:sz w:val="16"/>
                <w:szCs w:val="16"/>
                <w:lang w:val="en-GB"/>
              </w:rPr>
              <w:t>Suevoleviathan</w:t>
            </w:r>
          </w:p>
        </w:tc>
        <w:tc>
          <w:tcPr>
            <w:tcW w:w="1333" w:type="dxa"/>
            <w:vAlign w:val="center"/>
          </w:tcPr>
          <w:p w14:paraId="7BF4DA31" w14:textId="3A061181"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0B46CE6C" w14:textId="7D608C57"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3669ACF3" w14:textId="100E1B1F"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w:t>
            </w:r>
          </w:p>
        </w:tc>
      </w:tr>
      <w:tr w:rsidR="00495F84" w:rsidRPr="00941D5D" w14:paraId="32191E2B" w14:textId="77777777" w:rsidTr="00495F84">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3608D60" w14:textId="154B57C0" w:rsidR="00495F84" w:rsidRPr="00941D5D" w:rsidRDefault="00495F84" w:rsidP="005B3C50">
            <w:pPr>
              <w:jc w:val="center"/>
              <w:rPr>
                <w:i/>
                <w:iCs/>
                <w:sz w:val="16"/>
                <w:szCs w:val="16"/>
                <w:lang w:val="en-GB"/>
              </w:rPr>
            </w:pPr>
            <w:r w:rsidRPr="00941D5D">
              <w:rPr>
                <w:i/>
                <w:iCs/>
                <w:sz w:val="16"/>
                <w:szCs w:val="16"/>
                <w:lang w:val="en-GB"/>
              </w:rPr>
              <w:t>Temnodontosaurus azerguensis*</w:t>
            </w:r>
          </w:p>
        </w:tc>
        <w:tc>
          <w:tcPr>
            <w:tcW w:w="1795" w:type="dxa"/>
            <w:vAlign w:val="center"/>
          </w:tcPr>
          <w:p w14:paraId="3A1C7AE2" w14:textId="751B8639"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i/>
                <w:iCs/>
                <w:sz w:val="16"/>
                <w:szCs w:val="16"/>
                <w:lang w:val="en-GB"/>
              </w:rPr>
            </w:pPr>
            <w:r w:rsidRPr="00941D5D">
              <w:rPr>
                <w:i/>
                <w:iCs/>
                <w:sz w:val="16"/>
                <w:szCs w:val="16"/>
                <w:lang w:val="en-GB"/>
              </w:rPr>
              <w:t>Temnodontosaurus</w:t>
            </w:r>
          </w:p>
        </w:tc>
        <w:tc>
          <w:tcPr>
            <w:tcW w:w="1333" w:type="dxa"/>
            <w:vAlign w:val="center"/>
          </w:tcPr>
          <w:p w14:paraId="3295B26D" w14:textId="7D8F0E56"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71A3163A" w14:textId="7B637BE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178.2</w:t>
            </w:r>
          </w:p>
        </w:tc>
        <w:tc>
          <w:tcPr>
            <w:tcW w:w="2632" w:type="dxa"/>
            <w:vAlign w:val="center"/>
          </w:tcPr>
          <w:p w14:paraId="18989F04" w14:textId="451076C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r>
      <w:tr w:rsidR="00495F84" w:rsidRPr="00941D5D" w14:paraId="6EBB6031" w14:textId="77777777" w:rsidTr="00495F84">
        <w:trPr>
          <w:trHeight w:val="56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07B380CF" w14:textId="6A36C869" w:rsidR="00495F84" w:rsidRPr="00941D5D" w:rsidRDefault="00495F84" w:rsidP="005B3C50">
            <w:pPr>
              <w:jc w:val="center"/>
              <w:rPr>
                <w:i/>
                <w:iCs/>
                <w:sz w:val="16"/>
                <w:szCs w:val="16"/>
                <w:lang w:val="en-GB"/>
              </w:rPr>
            </w:pPr>
            <w:r w:rsidRPr="00941D5D">
              <w:rPr>
                <w:i/>
                <w:iCs/>
                <w:sz w:val="16"/>
                <w:szCs w:val="16"/>
                <w:lang w:val="en-GB"/>
              </w:rPr>
              <w:t>Temnodontosaurus crassimanus*</w:t>
            </w:r>
          </w:p>
        </w:tc>
        <w:tc>
          <w:tcPr>
            <w:tcW w:w="1795" w:type="dxa"/>
            <w:vAlign w:val="center"/>
          </w:tcPr>
          <w:p w14:paraId="0C613921" w14:textId="20E87A63"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i/>
                <w:iCs/>
                <w:sz w:val="16"/>
                <w:szCs w:val="16"/>
                <w:lang w:val="en-GB"/>
              </w:rPr>
            </w:pPr>
            <w:r w:rsidRPr="00941D5D">
              <w:rPr>
                <w:i/>
                <w:iCs/>
                <w:sz w:val="16"/>
                <w:szCs w:val="16"/>
                <w:lang w:val="en-GB"/>
              </w:rPr>
              <w:t>Temnodontosaurus</w:t>
            </w:r>
          </w:p>
        </w:tc>
        <w:tc>
          <w:tcPr>
            <w:tcW w:w="1333" w:type="dxa"/>
            <w:vAlign w:val="center"/>
          </w:tcPr>
          <w:p w14:paraId="50011943" w14:textId="7425E942"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08D955BF" w14:textId="33EAC12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 174.1</w:t>
            </w:r>
          </w:p>
        </w:tc>
        <w:tc>
          <w:tcPr>
            <w:tcW w:w="2632" w:type="dxa"/>
            <w:vAlign w:val="center"/>
          </w:tcPr>
          <w:p w14:paraId="14BB410E" w14:textId="3A7FE93D"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from </w:t>
            </w:r>
            <w:proofErr w:type="spellStart"/>
            <w:r w:rsidRPr="00941D5D">
              <w:rPr>
                <w:sz w:val="16"/>
                <w:szCs w:val="16"/>
                <w:lang w:val="en-GB"/>
              </w:rPr>
              <w:t>Swaby</w:t>
            </w:r>
            <w:proofErr w:type="spellEnd"/>
            <w:r w:rsidRPr="00941D5D">
              <w:rPr>
                <w:sz w:val="16"/>
                <w:szCs w:val="16"/>
                <w:lang w:val="en-GB"/>
              </w:rPr>
              <w:t xml:space="preserve"> &amp; Lomax (2020)</w:t>
            </w:r>
          </w:p>
        </w:tc>
      </w:tr>
      <w:tr w:rsidR="00495F84" w:rsidRPr="00E16DCF" w14:paraId="650E19C4" w14:textId="77777777" w:rsidTr="00495F84">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58D000F0" w14:textId="426D5D36" w:rsidR="00495F84" w:rsidRPr="00941D5D" w:rsidRDefault="00495F84" w:rsidP="005B3C50">
            <w:pPr>
              <w:jc w:val="center"/>
              <w:rPr>
                <w:i/>
                <w:iCs/>
                <w:sz w:val="16"/>
                <w:szCs w:val="16"/>
                <w:lang w:val="en-GB"/>
              </w:rPr>
            </w:pPr>
            <w:r w:rsidRPr="00941D5D">
              <w:rPr>
                <w:i/>
                <w:iCs/>
                <w:sz w:val="16"/>
                <w:szCs w:val="16"/>
                <w:lang w:val="en-GB"/>
              </w:rPr>
              <w:t>Temnodontosaurus eurycephalus</w:t>
            </w:r>
          </w:p>
        </w:tc>
        <w:tc>
          <w:tcPr>
            <w:tcW w:w="1795" w:type="dxa"/>
            <w:vAlign w:val="center"/>
          </w:tcPr>
          <w:p w14:paraId="3EC0D752" w14:textId="3C3D333A"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i/>
                <w:iCs/>
                <w:sz w:val="16"/>
                <w:szCs w:val="16"/>
                <w:lang w:val="en-GB"/>
              </w:rPr>
            </w:pPr>
            <w:r w:rsidRPr="00941D5D">
              <w:rPr>
                <w:i/>
                <w:iCs/>
                <w:sz w:val="16"/>
                <w:szCs w:val="16"/>
                <w:lang w:val="en-GB"/>
              </w:rPr>
              <w:t>Temnodontosaurus</w:t>
            </w:r>
          </w:p>
        </w:tc>
        <w:tc>
          <w:tcPr>
            <w:tcW w:w="1333" w:type="dxa"/>
            <w:vAlign w:val="center"/>
          </w:tcPr>
          <w:p w14:paraId="1E5D7918" w14:textId="6D727818"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0711405B" w14:textId="5532F13C"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3BDE9530" w14:textId="7E44F316"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D46E10" w:rsidRPr="00941D5D">
              <w:rPr>
                <w:sz w:val="16"/>
                <w:szCs w:val="16"/>
                <w:lang w:val="en-GB"/>
              </w:rPr>
              <w:t>photograph</w:t>
            </w:r>
            <w:r w:rsidR="00E91F91" w:rsidRPr="00941D5D">
              <w:rPr>
                <w:sz w:val="16"/>
                <w:szCs w:val="16"/>
                <w:lang w:val="en-GB"/>
              </w:rPr>
              <w:t>,</w:t>
            </w:r>
            <w:r w:rsidRPr="00941D5D">
              <w:rPr>
                <w:sz w:val="16"/>
                <w:szCs w:val="16"/>
                <w:lang w:val="en-GB"/>
              </w:rPr>
              <w:t xml:space="preserve"> 3D model</w:t>
            </w:r>
          </w:p>
        </w:tc>
      </w:tr>
      <w:tr w:rsidR="00495F84" w:rsidRPr="00E16DCF" w14:paraId="189688D9" w14:textId="77777777" w:rsidTr="00495F84">
        <w:trPr>
          <w:trHeight w:val="569"/>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8FF7168" w14:textId="62496E9E" w:rsidR="00495F84" w:rsidRPr="00941D5D" w:rsidRDefault="00495F84" w:rsidP="005B3C50">
            <w:pPr>
              <w:jc w:val="center"/>
              <w:rPr>
                <w:i/>
                <w:iCs/>
                <w:sz w:val="16"/>
                <w:szCs w:val="16"/>
                <w:lang w:val="en-GB"/>
              </w:rPr>
            </w:pPr>
            <w:r w:rsidRPr="00941D5D">
              <w:rPr>
                <w:i/>
                <w:iCs/>
                <w:sz w:val="16"/>
                <w:szCs w:val="16"/>
                <w:lang w:val="en-GB"/>
              </w:rPr>
              <w:t>Temnodontosaurus platyodon</w:t>
            </w:r>
          </w:p>
        </w:tc>
        <w:tc>
          <w:tcPr>
            <w:tcW w:w="1795" w:type="dxa"/>
            <w:vAlign w:val="center"/>
          </w:tcPr>
          <w:p w14:paraId="2AAE90A1" w14:textId="4909150E"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i/>
                <w:iCs/>
                <w:sz w:val="16"/>
                <w:szCs w:val="16"/>
                <w:lang w:val="en-GB"/>
              </w:rPr>
              <w:t>Temnodontosaurus</w:t>
            </w:r>
          </w:p>
        </w:tc>
        <w:tc>
          <w:tcPr>
            <w:tcW w:w="1333" w:type="dxa"/>
            <w:vAlign w:val="center"/>
          </w:tcPr>
          <w:p w14:paraId="7E28D400" w14:textId="5B7618F1"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05EF2EE8" w14:textId="02FB4F96"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43E73985" w14:textId="2F31BC31" w:rsidR="00495F84" w:rsidRPr="00941D5D" w:rsidRDefault="00D46E1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w:t>
            </w:r>
            <w:r w:rsidR="00495F84" w:rsidRPr="00941D5D">
              <w:rPr>
                <w:sz w:val="16"/>
                <w:szCs w:val="16"/>
                <w:lang w:val="en-GB"/>
              </w:rPr>
              <w:t>3D models</w:t>
            </w:r>
            <w:r w:rsidRPr="00941D5D">
              <w:rPr>
                <w:sz w:val="16"/>
                <w:szCs w:val="16"/>
                <w:lang w:val="en-GB"/>
              </w:rPr>
              <w:t xml:space="preserve"> </w:t>
            </w:r>
          </w:p>
        </w:tc>
      </w:tr>
      <w:tr w:rsidR="00495F84" w:rsidRPr="00941D5D" w14:paraId="7C17F883" w14:textId="77777777" w:rsidTr="00495F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20CA507" w14:textId="66ECBF6E" w:rsidR="00495F84" w:rsidRPr="00941D5D" w:rsidRDefault="00495F84" w:rsidP="005B3C50">
            <w:pPr>
              <w:jc w:val="center"/>
              <w:rPr>
                <w:i/>
                <w:iCs/>
                <w:sz w:val="16"/>
                <w:szCs w:val="16"/>
                <w:lang w:val="en-GB"/>
              </w:rPr>
            </w:pPr>
            <w:r w:rsidRPr="00941D5D">
              <w:rPr>
                <w:i/>
                <w:iCs/>
                <w:sz w:val="16"/>
                <w:szCs w:val="16"/>
                <w:lang w:val="en-GB"/>
              </w:rPr>
              <w:t>Temnodontosaurus ‘risor’</w:t>
            </w:r>
          </w:p>
        </w:tc>
        <w:tc>
          <w:tcPr>
            <w:tcW w:w="1795" w:type="dxa"/>
            <w:vAlign w:val="center"/>
          </w:tcPr>
          <w:p w14:paraId="1A23E03A" w14:textId="47FE8618"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i/>
                <w:iCs/>
                <w:sz w:val="16"/>
                <w:szCs w:val="16"/>
                <w:lang w:val="en-GB"/>
              </w:rPr>
              <w:t>Temnodontosaurus</w:t>
            </w:r>
          </w:p>
        </w:tc>
        <w:tc>
          <w:tcPr>
            <w:tcW w:w="1333" w:type="dxa"/>
            <w:vAlign w:val="center"/>
          </w:tcPr>
          <w:p w14:paraId="3D76CF83" w14:textId="5CA7C8DD"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6D5DCD03" w14:textId="7F5A1223"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199.3 – 190.8</w:t>
            </w:r>
          </w:p>
        </w:tc>
        <w:tc>
          <w:tcPr>
            <w:tcW w:w="2632" w:type="dxa"/>
            <w:vAlign w:val="center"/>
          </w:tcPr>
          <w:p w14:paraId="428ED1EB" w14:textId="7BF8B7CB"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w:t>
            </w:r>
          </w:p>
        </w:tc>
      </w:tr>
      <w:tr w:rsidR="00495F84" w:rsidRPr="00941D5D" w14:paraId="5E9A181B" w14:textId="77777777" w:rsidTr="00495F84">
        <w:trPr>
          <w:trHeight w:val="48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3EA5B91E" w14:textId="0D745DC6" w:rsidR="00495F84" w:rsidRPr="00941D5D" w:rsidRDefault="00495F84" w:rsidP="005B3C50">
            <w:pPr>
              <w:jc w:val="center"/>
              <w:rPr>
                <w:i/>
                <w:iCs/>
                <w:sz w:val="16"/>
                <w:szCs w:val="16"/>
                <w:lang w:val="en-GB"/>
              </w:rPr>
            </w:pPr>
            <w:r w:rsidRPr="00941D5D">
              <w:rPr>
                <w:i/>
                <w:iCs/>
                <w:sz w:val="16"/>
                <w:szCs w:val="16"/>
                <w:lang w:val="en-GB"/>
              </w:rPr>
              <w:t>Temnodontosaurus trigonodon</w:t>
            </w:r>
          </w:p>
        </w:tc>
        <w:tc>
          <w:tcPr>
            <w:tcW w:w="1795" w:type="dxa"/>
            <w:vAlign w:val="center"/>
          </w:tcPr>
          <w:p w14:paraId="76BB9394" w14:textId="001B0529"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i/>
                <w:iCs/>
                <w:sz w:val="16"/>
                <w:szCs w:val="16"/>
                <w:lang w:val="en-GB"/>
              </w:rPr>
              <w:t>Temnodontosaurus</w:t>
            </w:r>
          </w:p>
        </w:tc>
        <w:tc>
          <w:tcPr>
            <w:tcW w:w="1333" w:type="dxa"/>
            <w:vAlign w:val="center"/>
          </w:tcPr>
          <w:p w14:paraId="30FA12A3" w14:textId="2BD1B508" w:rsidR="00495F84" w:rsidRPr="00941D5D" w:rsidRDefault="00595615" w:rsidP="00495F8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399" w:type="dxa"/>
            <w:vAlign w:val="center"/>
          </w:tcPr>
          <w:p w14:paraId="1519933F" w14:textId="1203A5BE"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–174.1</w:t>
            </w:r>
          </w:p>
        </w:tc>
        <w:tc>
          <w:tcPr>
            <w:tcW w:w="2632" w:type="dxa"/>
            <w:vAlign w:val="center"/>
          </w:tcPr>
          <w:p w14:paraId="7AC7320F" w14:textId="7B1E084C" w:rsidR="00495F84" w:rsidRPr="00941D5D" w:rsidRDefault="00495F8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r w:rsidR="00E91F91" w:rsidRPr="00941D5D">
              <w:rPr>
                <w:sz w:val="16"/>
                <w:szCs w:val="16"/>
                <w:lang w:val="en-GB"/>
              </w:rPr>
              <w:t>,</w:t>
            </w:r>
            <w:r w:rsidRPr="00941D5D">
              <w:rPr>
                <w:sz w:val="16"/>
                <w:szCs w:val="16"/>
                <w:lang w:val="en-GB"/>
              </w:rPr>
              <w:t xml:space="preserve"> 3D models</w:t>
            </w:r>
            <w:r w:rsidR="00B40443" w:rsidRPr="00941D5D">
              <w:rPr>
                <w:sz w:val="16"/>
                <w:szCs w:val="16"/>
                <w:lang w:val="en-GB"/>
              </w:rPr>
              <w:t xml:space="preserve">. </w:t>
            </w:r>
          </w:p>
          <w:p w14:paraId="1132A2BE" w14:textId="1A85B210" w:rsidR="00B40443" w:rsidRPr="00941D5D" w:rsidRDefault="00B40443"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3D model of SMNS 1950 has been provided </w:t>
            </w:r>
            <w:r w:rsidR="00E36895" w:rsidRPr="00941D5D">
              <w:rPr>
                <w:sz w:val="16"/>
                <w:szCs w:val="16"/>
                <w:lang w:val="en-GB"/>
              </w:rPr>
              <w:t>by</w:t>
            </w:r>
            <w:r w:rsidRPr="00941D5D">
              <w:rPr>
                <w:sz w:val="16"/>
                <w:szCs w:val="16"/>
                <w:lang w:val="en-GB"/>
              </w:rPr>
              <w:t xml:space="preserve"> Pardo-Pérez et al. (2018)</w:t>
            </w:r>
          </w:p>
        </w:tc>
      </w:tr>
      <w:tr w:rsidR="00495F84" w:rsidRPr="00941D5D" w14:paraId="75DE1B97" w14:textId="77777777" w:rsidTr="00495F84">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907" w:type="dxa"/>
            <w:vAlign w:val="center"/>
          </w:tcPr>
          <w:p w14:paraId="6332AF91" w14:textId="2C04CF33" w:rsidR="00495F84" w:rsidRPr="00941D5D" w:rsidRDefault="00495F84" w:rsidP="005B3C50">
            <w:pPr>
              <w:jc w:val="center"/>
              <w:rPr>
                <w:i/>
                <w:iCs/>
                <w:sz w:val="16"/>
                <w:szCs w:val="16"/>
                <w:lang w:val="en-GB"/>
              </w:rPr>
            </w:pPr>
            <w:proofErr w:type="spellStart"/>
            <w:r w:rsidRPr="00941D5D">
              <w:rPr>
                <w:i/>
                <w:iCs/>
                <w:sz w:val="16"/>
                <w:szCs w:val="16"/>
                <w:lang w:val="en-GB"/>
              </w:rPr>
              <w:t>Ophthalmosaurus</w:t>
            </w:r>
            <w:proofErr w:type="spellEnd"/>
            <w:r w:rsidRPr="00941D5D">
              <w:rPr>
                <w:i/>
                <w:iCs/>
                <w:sz w:val="16"/>
                <w:szCs w:val="16"/>
                <w:lang w:val="en-GB"/>
              </w:rPr>
              <w:t xml:space="preserve"> </w:t>
            </w:r>
            <w:proofErr w:type="spellStart"/>
            <w:r w:rsidRPr="00941D5D">
              <w:rPr>
                <w:i/>
                <w:iCs/>
                <w:sz w:val="16"/>
                <w:szCs w:val="16"/>
                <w:lang w:val="en-GB"/>
              </w:rPr>
              <w:t>icenicus</w:t>
            </w:r>
            <w:proofErr w:type="spellEnd"/>
            <w:r w:rsidRPr="00941D5D">
              <w:rPr>
                <w:i/>
                <w:iCs/>
                <w:sz w:val="16"/>
                <w:szCs w:val="16"/>
                <w:lang w:val="en-GB"/>
              </w:rPr>
              <w:t>*</w:t>
            </w:r>
          </w:p>
        </w:tc>
        <w:tc>
          <w:tcPr>
            <w:tcW w:w="1795" w:type="dxa"/>
            <w:vAlign w:val="center"/>
          </w:tcPr>
          <w:p w14:paraId="2A864304" w14:textId="26E0C0DC"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Ophthalmosauridae</w:t>
            </w:r>
            <w:proofErr w:type="spellEnd"/>
          </w:p>
        </w:tc>
        <w:tc>
          <w:tcPr>
            <w:tcW w:w="1333" w:type="dxa"/>
            <w:vAlign w:val="center"/>
          </w:tcPr>
          <w:p w14:paraId="7E9B3C39" w14:textId="43955786" w:rsidR="00495F84" w:rsidRPr="00941D5D" w:rsidRDefault="00595615" w:rsidP="00495F8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399" w:type="dxa"/>
            <w:vAlign w:val="center"/>
          </w:tcPr>
          <w:p w14:paraId="7BC5B529" w14:textId="04A9BBEE"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166.1 – 152.1</w:t>
            </w:r>
          </w:p>
        </w:tc>
        <w:tc>
          <w:tcPr>
            <w:tcW w:w="2632" w:type="dxa"/>
            <w:vAlign w:val="center"/>
          </w:tcPr>
          <w:p w14:paraId="6AC3D563" w14:textId="5100C53C" w:rsidR="00495F84" w:rsidRPr="00941D5D" w:rsidRDefault="00495F8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from Moon &amp; </w:t>
            </w:r>
            <w:r w:rsidR="00F53F93" w:rsidRPr="00941D5D">
              <w:rPr>
                <w:sz w:val="16"/>
                <w:szCs w:val="16"/>
                <w:lang w:val="en-GB"/>
              </w:rPr>
              <w:t>K</w:t>
            </w:r>
            <w:r w:rsidRPr="00941D5D">
              <w:rPr>
                <w:sz w:val="16"/>
                <w:szCs w:val="16"/>
                <w:lang w:val="en-GB"/>
              </w:rPr>
              <w:t>irton (2016)</w:t>
            </w:r>
          </w:p>
        </w:tc>
      </w:tr>
    </w:tbl>
    <w:p w14:paraId="3423E61E" w14:textId="77777777" w:rsidR="005F5C33" w:rsidRPr="00941D5D" w:rsidRDefault="005F5C33" w:rsidP="005F5C33">
      <w:pPr>
        <w:rPr>
          <w:lang w:val="en-GB"/>
        </w:rPr>
      </w:pPr>
    </w:p>
    <w:p w14:paraId="0DCE9A7C" w14:textId="77777777" w:rsidR="005F5C33" w:rsidRPr="00941D5D" w:rsidRDefault="005F5C33" w:rsidP="005F5C33">
      <w:pPr>
        <w:rPr>
          <w:lang w:val="en-GB"/>
        </w:rPr>
      </w:pPr>
    </w:p>
    <w:p w14:paraId="5DAFA884" w14:textId="77777777" w:rsidR="005F5C33" w:rsidRPr="00941D5D" w:rsidRDefault="005F5C33" w:rsidP="005F5C33">
      <w:pPr>
        <w:rPr>
          <w:lang w:val="en-GB"/>
        </w:rPr>
      </w:pPr>
    </w:p>
    <w:p w14:paraId="5819E502" w14:textId="77777777" w:rsidR="005F5C33" w:rsidRPr="00941D5D" w:rsidRDefault="005F5C33" w:rsidP="005F5C33">
      <w:pPr>
        <w:rPr>
          <w:lang w:val="en-GB"/>
        </w:rPr>
      </w:pPr>
    </w:p>
    <w:p w14:paraId="0B51808E" w14:textId="77777777" w:rsidR="005F5C33" w:rsidRPr="00941D5D" w:rsidRDefault="005F5C33" w:rsidP="005F5C33">
      <w:pPr>
        <w:rPr>
          <w:lang w:val="en-GB"/>
        </w:rPr>
      </w:pPr>
    </w:p>
    <w:p w14:paraId="3B6802AA" w14:textId="77777777" w:rsidR="00140D5B" w:rsidRPr="00941D5D" w:rsidRDefault="00140D5B" w:rsidP="005F5C33">
      <w:pPr>
        <w:spacing w:line="276" w:lineRule="auto"/>
        <w:rPr>
          <w:b/>
          <w:bCs/>
          <w:lang w:val="en-GB"/>
        </w:rPr>
      </w:pPr>
    </w:p>
    <w:p w14:paraId="1349467C" w14:textId="77777777" w:rsidR="00140D5B" w:rsidRPr="00941D5D" w:rsidRDefault="00140D5B" w:rsidP="005F5C33">
      <w:pPr>
        <w:spacing w:line="276" w:lineRule="auto"/>
        <w:rPr>
          <w:b/>
          <w:bCs/>
          <w:lang w:val="en-GB"/>
        </w:rPr>
      </w:pPr>
    </w:p>
    <w:p w14:paraId="1044914A" w14:textId="77777777" w:rsidR="00140D5B" w:rsidRPr="00941D5D" w:rsidRDefault="00140D5B" w:rsidP="005F5C33">
      <w:pPr>
        <w:spacing w:line="276" w:lineRule="auto"/>
        <w:rPr>
          <w:b/>
          <w:bCs/>
          <w:lang w:val="en-GB"/>
        </w:rPr>
      </w:pPr>
    </w:p>
    <w:p w14:paraId="598F2F1E" w14:textId="77777777" w:rsidR="00140D5B" w:rsidRPr="00941D5D" w:rsidRDefault="00140D5B" w:rsidP="005F5C33">
      <w:pPr>
        <w:spacing w:line="276" w:lineRule="auto"/>
        <w:rPr>
          <w:b/>
          <w:bCs/>
          <w:lang w:val="en-GB"/>
        </w:rPr>
      </w:pPr>
    </w:p>
    <w:p w14:paraId="1E3A2597" w14:textId="77777777" w:rsidR="00140D5B" w:rsidRPr="00941D5D" w:rsidRDefault="00140D5B" w:rsidP="005F5C33">
      <w:pPr>
        <w:spacing w:line="276" w:lineRule="auto"/>
        <w:rPr>
          <w:b/>
          <w:bCs/>
          <w:lang w:val="en-GB"/>
        </w:rPr>
      </w:pPr>
    </w:p>
    <w:p w14:paraId="7AFD0CED" w14:textId="77777777" w:rsidR="00140D5B" w:rsidRPr="00941D5D" w:rsidRDefault="00140D5B" w:rsidP="005F5C33">
      <w:pPr>
        <w:spacing w:line="276" w:lineRule="auto"/>
        <w:rPr>
          <w:b/>
          <w:bCs/>
          <w:lang w:val="en-GB"/>
        </w:rPr>
      </w:pPr>
    </w:p>
    <w:p w14:paraId="03179B8A" w14:textId="77777777" w:rsidR="00140D5B" w:rsidRPr="00941D5D" w:rsidRDefault="00140D5B" w:rsidP="005F5C33">
      <w:pPr>
        <w:spacing w:line="276" w:lineRule="auto"/>
        <w:rPr>
          <w:b/>
          <w:bCs/>
          <w:lang w:val="en-GB"/>
        </w:rPr>
      </w:pPr>
    </w:p>
    <w:p w14:paraId="684F1D1D" w14:textId="77777777" w:rsidR="00140D5B" w:rsidRPr="00941D5D" w:rsidRDefault="00140D5B" w:rsidP="005F5C33">
      <w:pPr>
        <w:spacing w:line="276" w:lineRule="auto"/>
        <w:rPr>
          <w:b/>
          <w:bCs/>
          <w:lang w:val="en-GB"/>
        </w:rPr>
      </w:pPr>
    </w:p>
    <w:p w14:paraId="740A2CF8" w14:textId="77777777" w:rsidR="00140D5B" w:rsidRPr="00941D5D" w:rsidRDefault="00140D5B" w:rsidP="005F5C33">
      <w:pPr>
        <w:spacing w:line="276" w:lineRule="auto"/>
        <w:rPr>
          <w:b/>
          <w:bCs/>
          <w:lang w:val="en-GB"/>
        </w:rPr>
      </w:pPr>
    </w:p>
    <w:p w14:paraId="5F0C1A1E" w14:textId="77777777" w:rsidR="00140D5B" w:rsidRPr="00941D5D" w:rsidRDefault="00140D5B" w:rsidP="005F5C33">
      <w:pPr>
        <w:spacing w:line="276" w:lineRule="auto"/>
        <w:rPr>
          <w:b/>
          <w:bCs/>
          <w:lang w:val="en-GB"/>
        </w:rPr>
      </w:pPr>
    </w:p>
    <w:p w14:paraId="79A8A149" w14:textId="77777777" w:rsidR="00140D5B" w:rsidRPr="00941D5D" w:rsidRDefault="00140D5B" w:rsidP="005F5C33">
      <w:pPr>
        <w:spacing w:line="276" w:lineRule="auto"/>
        <w:rPr>
          <w:b/>
          <w:bCs/>
          <w:lang w:val="en-GB"/>
        </w:rPr>
      </w:pPr>
    </w:p>
    <w:p w14:paraId="2298F126" w14:textId="77777777" w:rsidR="00140D5B" w:rsidRPr="00941D5D" w:rsidRDefault="00140D5B" w:rsidP="005F5C33">
      <w:pPr>
        <w:spacing w:line="276" w:lineRule="auto"/>
        <w:rPr>
          <w:b/>
          <w:bCs/>
          <w:lang w:val="en-GB"/>
        </w:rPr>
      </w:pPr>
    </w:p>
    <w:p w14:paraId="0F815D6D" w14:textId="77777777" w:rsidR="00140D5B" w:rsidRPr="00941D5D" w:rsidRDefault="00140D5B" w:rsidP="005F5C33">
      <w:pPr>
        <w:spacing w:line="276" w:lineRule="auto"/>
        <w:rPr>
          <w:b/>
          <w:bCs/>
          <w:lang w:val="en-GB"/>
        </w:rPr>
      </w:pPr>
    </w:p>
    <w:p w14:paraId="5535942F" w14:textId="77777777" w:rsidR="00140D5B" w:rsidRPr="00941D5D" w:rsidRDefault="00140D5B" w:rsidP="005F5C33">
      <w:pPr>
        <w:spacing w:line="276" w:lineRule="auto"/>
        <w:rPr>
          <w:b/>
          <w:bCs/>
          <w:lang w:val="en-GB"/>
        </w:rPr>
      </w:pPr>
    </w:p>
    <w:p w14:paraId="4A6DFE73" w14:textId="77777777" w:rsidR="00140D5B" w:rsidRPr="00941D5D" w:rsidRDefault="00140D5B" w:rsidP="005F5C33">
      <w:pPr>
        <w:spacing w:line="276" w:lineRule="auto"/>
        <w:rPr>
          <w:b/>
          <w:bCs/>
          <w:lang w:val="en-GB"/>
        </w:rPr>
      </w:pPr>
    </w:p>
    <w:p w14:paraId="14827D85" w14:textId="77777777" w:rsidR="00140D5B" w:rsidRPr="00941D5D" w:rsidRDefault="00140D5B" w:rsidP="00A35206">
      <w:pPr>
        <w:spacing w:line="360" w:lineRule="auto"/>
        <w:rPr>
          <w:b/>
          <w:bCs/>
          <w:lang w:val="en-GB"/>
        </w:rPr>
      </w:pPr>
    </w:p>
    <w:p w14:paraId="08E293BF" w14:textId="3F034DC6" w:rsidR="005F5C33" w:rsidRPr="00941D5D" w:rsidRDefault="00DC27D5" w:rsidP="00A35206">
      <w:pPr>
        <w:spacing w:line="360" w:lineRule="auto"/>
        <w:rPr>
          <w:lang w:val="en-GB"/>
        </w:rPr>
      </w:pPr>
      <w:r w:rsidRPr="00941D5D">
        <w:rPr>
          <w:b/>
          <w:bCs/>
          <w:lang w:val="en-GB"/>
        </w:rPr>
        <w:t>Table S</w:t>
      </w:r>
      <w:r w:rsidR="00CF040D" w:rsidRPr="00941D5D">
        <w:rPr>
          <w:b/>
          <w:bCs/>
          <w:lang w:val="en-GB"/>
        </w:rPr>
        <w:t>2</w:t>
      </w:r>
      <w:r w:rsidRPr="00941D5D">
        <w:rPr>
          <w:b/>
          <w:bCs/>
          <w:lang w:val="en-GB"/>
        </w:rPr>
        <w:t xml:space="preserve">: </w:t>
      </w:r>
      <w:r w:rsidRPr="00941D5D">
        <w:rPr>
          <w:lang w:val="en-GB"/>
        </w:rPr>
        <w:t>List of ichthyosaurian specimens and completeness for all morphological regions.</w:t>
      </w:r>
      <w:r w:rsidR="005F5C33" w:rsidRPr="00941D5D">
        <w:rPr>
          <w:lang w:val="en-GB"/>
        </w:rPr>
        <w:t xml:space="preserve"> </w:t>
      </w:r>
      <w:r w:rsidR="00B12118" w:rsidRPr="00941D5D">
        <w:rPr>
          <w:lang w:val="en-GB"/>
        </w:rPr>
        <w:t>Taxa</w:t>
      </w:r>
      <w:r w:rsidR="005F5C33" w:rsidRPr="00941D5D">
        <w:rPr>
          <w:lang w:val="en-GB"/>
        </w:rPr>
        <w:t xml:space="preserve"> only integrated in phenogram analyses due to their overall incompleteness, excepted </w:t>
      </w:r>
      <w:proofErr w:type="spellStart"/>
      <w:r w:rsidR="005F5C33" w:rsidRPr="00941D5D">
        <w:rPr>
          <w:i/>
          <w:iCs/>
          <w:lang w:val="en-GB"/>
        </w:rPr>
        <w:t>Ophthalmosaurus</w:t>
      </w:r>
      <w:proofErr w:type="spellEnd"/>
      <w:r w:rsidR="005F5C33" w:rsidRPr="00941D5D">
        <w:rPr>
          <w:i/>
          <w:iCs/>
          <w:lang w:val="en-GB"/>
        </w:rPr>
        <w:t xml:space="preserve"> </w:t>
      </w:r>
      <w:proofErr w:type="spellStart"/>
      <w:r w:rsidR="005F5C33" w:rsidRPr="00941D5D">
        <w:rPr>
          <w:i/>
          <w:iCs/>
          <w:lang w:val="en-GB"/>
        </w:rPr>
        <w:t>icenicus</w:t>
      </w:r>
      <w:proofErr w:type="spellEnd"/>
      <w:r w:rsidR="005F5C33" w:rsidRPr="00941D5D">
        <w:rPr>
          <w:lang w:val="en-GB"/>
        </w:rPr>
        <w:t xml:space="preserve"> which is younger that Early Jurassic, are indicated by an * and their completeness is inapplicable.</w:t>
      </w:r>
    </w:p>
    <w:p w14:paraId="0CF574F8" w14:textId="774AC03A" w:rsidR="00ED6D4F" w:rsidRPr="00941D5D" w:rsidRDefault="00DC27D5" w:rsidP="00A35206">
      <w:pPr>
        <w:spacing w:line="360" w:lineRule="auto"/>
        <w:rPr>
          <w:lang w:val="en-GB"/>
        </w:rPr>
      </w:pPr>
      <w:r w:rsidRPr="00941D5D">
        <w:rPr>
          <w:lang w:val="en-GB"/>
        </w:rPr>
        <w:br w:type="page"/>
      </w:r>
    </w:p>
    <w:tbl>
      <w:tblPr>
        <w:tblStyle w:val="TableauGrille2-Accentuation3"/>
        <w:tblW w:w="8364" w:type="dxa"/>
        <w:tblLayout w:type="fixed"/>
        <w:tblLook w:val="04A0" w:firstRow="1" w:lastRow="0" w:firstColumn="1" w:lastColumn="0" w:noHBand="0" w:noVBand="1"/>
      </w:tblPr>
      <w:tblGrid>
        <w:gridCol w:w="2127"/>
        <w:gridCol w:w="1842"/>
        <w:gridCol w:w="1418"/>
        <w:gridCol w:w="1559"/>
        <w:gridCol w:w="1418"/>
      </w:tblGrid>
      <w:tr w:rsidR="00ED6D4F" w:rsidRPr="00941D5D" w14:paraId="7E6B607E" w14:textId="77777777" w:rsidTr="00C26D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F9509D0" w14:textId="77777777" w:rsidR="00ED6D4F" w:rsidRPr="00941D5D" w:rsidRDefault="00ED6D4F" w:rsidP="005B3C50">
            <w:pPr>
              <w:jc w:val="center"/>
              <w:rPr>
                <w:sz w:val="16"/>
                <w:szCs w:val="16"/>
                <w:lang w:val="en-GB"/>
              </w:rPr>
            </w:pPr>
            <w:r w:rsidRPr="00941D5D">
              <w:rPr>
                <w:sz w:val="16"/>
                <w:szCs w:val="16"/>
                <w:lang w:val="en-GB"/>
              </w:rPr>
              <w:t>Taxon</w:t>
            </w:r>
          </w:p>
        </w:tc>
        <w:tc>
          <w:tcPr>
            <w:tcW w:w="1842" w:type="dxa"/>
            <w:vAlign w:val="center"/>
          </w:tcPr>
          <w:p w14:paraId="53A6417C" w14:textId="77777777" w:rsidR="00ED6D4F" w:rsidRPr="00941D5D" w:rsidRDefault="00ED6D4F"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Specimens</w:t>
            </w:r>
          </w:p>
        </w:tc>
        <w:tc>
          <w:tcPr>
            <w:tcW w:w="1418" w:type="dxa"/>
            <w:vAlign w:val="center"/>
          </w:tcPr>
          <w:p w14:paraId="2C2B127B" w14:textId="77777777" w:rsidR="00ED6D4F" w:rsidRPr="00941D5D" w:rsidRDefault="00ED6D4F"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Craniodental completeness</w:t>
            </w:r>
          </w:p>
        </w:tc>
        <w:tc>
          <w:tcPr>
            <w:tcW w:w="1559" w:type="dxa"/>
            <w:vAlign w:val="center"/>
          </w:tcPr>
          <w:p w14:paraId="0B70C9C2" w14:textId="77777777" w:rsidR="00ED6D4F" w:rsidRPr="00941D5D" w:rsidRDefault="00ED6D4F"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Postcranial</w:t>
            </w:r>
          </w:p>
          <w:p w14:paraId="00F8DF7D" w14:textId="77777777" w:rsidR="00ED6D4F" w:rsidRPr="00941D5D" w:rsidRDefault="00ED6D4F"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completeness</w:t>
            </w:r>
          </w:p>
        </w:tc>
        <w:tc>
          <w:tcPr>
            <w:tcW w:w="1418" w:type="dxa"/>
            <w:vAlign w:val="center"/>
          </w:tcPr>
          <w:p w14:paraId="66A260E0" w14:textId="77777777" w:rsidR="00ED6D4F" w:rsidRPr="00941D5D" w:rsidRDefault="00ED6D4F"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Whole body completeness</w:t>
            </w:r>
          </w:p>
        </w:tc>
      </w:tr>
      <w:tr w:rsidR="00ED6D4F" w:rsidRPr="00941D5D" w14:paraId="5B493A52"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861B562" w14:textId="2F55030C" w:rsidR="00ED6D4F" w:rsidRPr="00941D5D" w:rsidRDefault="00ED6D4F" w:rsidP="005B3C50">
            <w:pPr>
              <w:jc w:val="center"/>
              <w:rPr>
                <w:sz w:val="16"/>
                <w:szCs w:val="16"/>
                <w:lang w:val="en-GB"/>
              </w:rPr>
            </w:pPr>
            <w:r w:rsidRPr="00941D5D">
              <w:rPr>
                <w:i/>
                <w:iCs/>
                <w:sz w:val="16"/>
                <w:szCs w:val="16"/>
                <w:lang w:val="en-GB"/>
              </w:rPr>
              <w:t>Mixosaurus cornalianus</w:t>
            </w:r>
          </w:p>
        </w:tc>
        <w:tc>
          <w:tcPr>
            <w:tcW w:w="1842" w:type="dxa"/>
            <w:vAlign w:val="center"/>
          </w:tcPr>
          <w:p w14:paraId="031A3F61" w14:textId="77777777" w:rsidR="00845E57" w:rsidRPr="00941D5D" w:rsidRDefault="00845E57"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1387E4B" w14:textId="031B6E3C"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BESC SC 1000</w:t>
            </w:r>
            <w:r w:rsidR="00E91F91" w:rsidRPr="00941D5D">
              <w:rPr>
                <w:sz w:val="16"/>
                <w:szCs w:val="16"/>
                <w:lang w:val="en-GB"/>
              </w:rPr>
              <w:t>,</w:t>
            </w:r>
          </w:p>
          <w:p w14:paraId="50BDC8FB" w14:textId="6A7A1712"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BESC SC 1001</w:t>
            </w:r>
            <w:r w:rsidR="00E91F91" w:rsidRPr="00941D5D">
              <w:rPr>
                <w:sz w:val="16"/>
                <w:szCs w:val="16"/>
                <w:lang w:val="en-GB"/>
              </w:rPr>
              <w:t>,</w:t>
            </w:r>
          </w:p>
          <w:p w14:paraId="122CE8B3" w14:textId="281D7AD9"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5702</w:t>
            </w:r>
            <w:r w:rsidR="00E91F91" w:rsidRPr="00941D5D">
              <w:rPr>
                <w:sz w:val="16"/>
                <w:szCs w:val="16"/>
                <w:lang w:val="en-GB"/>
              </w:rPr>
              <w:t>,</w:t>
            </w:r>
          </w:p>
          <w:p w14:paraId="1AB09FE7" w14:textId="390EA677"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T4848</w:t>
            </w:r>
            <w:r w:rsidR="009C4008" w:rsidRPr="00941D5D">
              <w:rPr>
                <w:sz w:val="16"/>
                <w:szCs w:val="16"/>
              </w:rPr>
              <w:t>,</w:t>
            </w:r>
          </w:p>
          <w:p w14:paraId="45331745" w14:textId="79715664"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T4858</w:t>
            </w:r>
            <w:r w:rsidR="009C4008" w:rsidRPr="00941D5D">
              <w:rPr>
                <w:sz w:val="16"/>
                <w:szCs w:val="16"/>
              </w:rPr>
              <w:t>,</w:t>
            </w:r>
          </w:p>
          <w:p w14:paraId="2093494A" w14:textId="49F8157C"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T5925</w:t>
            </w:r>
            <w:r w:rsidR="009C4008" w:rsidRPr="00941D5D">
              <w:rPr>
                <w:sz w:val="16"/>
                <w:szCs w:val="16"/>
              </w:rPr>
              <w:t>,</w:t>
            </w:r>
          </w:p>
          <w:p w14:paraId="4FC304C6" w14:textId="66CBE159" w:rsidR="00ED6D4F" w:rsidRPr="00941D5D" w:rsidRDefault="00ED6D4F"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T4923</w:t>
            </w:r>
            <w:r w:rsidR="00E91F91" w:rsidRPr="00941D5D">
              <w:rPr>
                <w:sz w:val="16"/>
                <w:szCs w:val="16"/>
                <w:lang w:val="en-GB"/>
              </w:rPr>
              <w:t>,</w:t>
            </w:r>
          </w:p>
          <w:p w14:paraId="6CE3FD2D" w14:textId="56CC1CFA" w:rsidR="00845E57" w:rsidRPr="00941D5D" w:rsidRDefault="00845E57" w:rsidP="00ED6D4F">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174A5E8" w14:textId="6487F707" w:rsidR="00ED6D4F" w:rsidRPr="00941D5D" w:rsidRDefault="00ED6D4F"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730D60D0" w14:textId="76F3F522" w:rsidR="00ED6D4F" w:rsidRPr="00941D5D" w:rsidRDefault="00B80A7D"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r w:rsidR="00ED6D4F" w:rsidRPr="00941D5D">
              <w:rPr>
                <w:sz w:val="16"/>
                <w:szCs w:val="16"/>
                <w:lang w:val="en-GB"/>
              </w:rPr>
              <w:t>%</w:t>
            </w:r>
          </w:p>
        </w:tc>
        <w:tc>
          <w:tcPr>
            <w:tcW w:w="1418" w:type="dxa"/>
            <w:vAlign w:val="center"/>
          </w:tcPr>
          <w:p w14:paraId="6347F9DB" w14:textId="24E3ABE4" w:rsidR="00ED6D4F" w:rsidRPr="00941D5D" w:rsidRDefault="006E46D9"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97.22</w:t>
            </w:r>
            <w:r w:rsidR="00ED6D4F" w:rsidRPr="00941D5D">
              <w:rPr>
                <w:sz w:val="16"/>
                <w:szCs w:val="16"/>
                <w:lang w:val="en-GB"/>
              </w:rPr>
              <w:t>%</w:t>
            </w:r>
          </w:p>
        </w:tc>
      </w:tr>
      <w:tr w:rsidR="008B390D" w:rsidRPr="00941D5D" w14:paraId="2DAA6E4E" w14:textId="77777777" w:rsidTr="008B390D">
        <w:tc>
          <w:tcPr>
            <w:cnfStyle w:val="001000000000" w:firstRow="0" w:lastRow="0" w:firstColumn="1" w:lastColumn="0" w:oddVBand="0" w:evenVBand="0" w:oddHBand="0" w:evenHBand="0" w:firstRowFirstColumn="0" w:firstRowLastColumn="0" w:lastRowFirstColumn="0" w:lastRowLastColumn="0"/>
            <w:tcW w:w="2127" w:type="dxa"/>
            <w:vAlign w:val="center"/>
          </w:tcPr>
          <w:p w14:paraId="56FEB5D7" w14:textId="77777777" w:rsidR="008B390D" w:rsidRPr="00941D5D" w:rsidRDefault="008B390D" w:rsidP="005B3C50">
            <w:pPr>
              <w:jc w:val="center"/>
              <w:rPr>
                <w:b w:val="0"/>
                <w:bCs w:val="0"/>
                <w:i/>
                <w:iCs/>
                <w:sz w:val="16"/>
                <w:szCs w:val="16"/>
                <w:lang w:val="en-GB"/>
              </w:rPr>
            </w:pPr>
          </w:p>
          <w:p w14:paraId="08C2FE0D" w14:textId="2F3A035A" w:rsidR="008B390D" w:rsidRPr="00941D5D" w:rsidRDefault="008B390D" w:rsidP="005B3C50">
            <w:pPr>
              <w:jc w:val="center"/>
              <w:rPr>
                <w:b w:val="0"/>
                <w:bCs w:val="0"/>
                <w:sz w:val="16"/>
                <w:szCs w:val="16"/>
                <w:lang w:val="en-GB"/>
              </w:rPr>
            </w:pPr>
            <w:r w:rsidRPr="00941D5D">
              <w:rPr>
                <w:i/>
                <w:iCs/>
                <w:sz w:val="16"/>
                <w:szCs w:val="16"/>
                <w:lang w:val="en-GB"/>
              </w:rPr>
              <w:t>Mixosaurus kuhnschnyderi</w:t>
            </w:r>
            <w:r w:rsidRPr="00941D5D">
              <w:rPr>
                <w:sz w:val="18"/>
                <w:szCs w:val="18"/>
                <w:lang w:val="en-GB"/>
              </w:rPr>
              <w:t>*</w:t>
            </w:r>
          </w:p>
          <w:p w14:paraId="4DBE6E22" w14:textId="2F8DA640" w:rsidR="008B390D" w:rsidRPr="00941D5D" w:rsidRDefault="008B390D" w:rsidP="005B3C50">
            <w:pPr>
              <w:jc w:val="center"/>
              <w:rPr>
                <w:i/>
                <w:iCs/>
                <w:sz w:val="16"/>
                <w:szCs w:val="16"/>
                <w:lang w:val="en-GB"/>
              </w:rPr>
            </w:pPr>
          </w:p>
        </w:tc>
        <w:tc>
          <w:tcPr>
            <w:tcW w:w="1842" w:type="dxa"/>
            <w:vAlign w:val="center"/>
          </w:tcPr>
          <w:p w14:paraId="1D93FFDF" w14:textId="465E3B22" w:rsidR="008B390D" w:rsidRPr="00941D5D" w:rsidRDefault="008B390D" w:rsidP="008B390D">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 1324</w:t>
            </w:r>
          </w:p>
        </w:tc>
        <w:tc>
          <w:tcPr>
            <w:tcW w:w="1418" w:type="dxa"/>
            <w:vAlign w:val="center"/>
          </w:tcPr>
          <w:p w14:paraId="51CBC89B" w14:textId="280F6B02" w:rsidR="008B390D" w:rsidRPr="00941D5D" w:rsidRDefault="008B390D"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11DBBDCD" w14:textId="728900FE" w:rsidR="008B390D" w:rsidRPr="00941D5D" w:rsidRDefault="008B390D"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360D0CA2" w14:textId="0CF8053D" w:rsidR="008B390D" w:rsidRPr="00941D5D" w:rsidRDefault="008B390D"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ED6D4F" w:rsidRPr="00941D5D" w14:paraId="7753C7A5"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34F4DFB" w14:textId="0EF120D0" w:rsidR="00ED6D4F" w:rsidRPr="00941D5D" w:rsidRDefault="00ED6D4F" w:rsidP="005B3C50">
            <w:pPr>
              <w:jc w:val="center"/>
              <w:rPr>
                <w:i/>
                <w:iCs/>
                <w:sz w:val="16"/>
                <w:szCs w:val="16"/>
                <w:lang w:val="en-GB"/>
              </w:rPr>
            </w:pPr>
            <w:r w:rsidRPr="00941D5D">
              <w:rPr>
                <w:i/>
                <w:iCs/>
                <w:sz w:val="16"/>
                <w:szCs w:val="16"/>
                <w:lang w:val="en-GB"/>
              </w:rPr>
              <w:t xml:space="preserve">Mixosaurus </w:t>
            </w:r>
            <w:proofErr w:type="spellStart"/>
            <w:r w:rsidRPr="00941D5D">
              <w:rPr>
                <w:i/>
                <w:iCs/>
                <w:sz w:val="16"/>
                <w:szCs w:val="16"/>
                <w:lang w:val="en-GB"/>
              </w:rPr>
              <w:t>panxianensis</w:t>
            </w:r>
            <w:proofErr w:type="spellEnd"/>
          </w:p>
        </w:tc>
        <w:tc>
          <w:tcPr>
            <w:tcW w:w="1842" w:type="dxa"/>
            <w:vAlign w:val="center"/>
          </w:tcPr>
          <w:p w14:paraId="62D984CB" w14:textId="77777777" w:rsidR="00845E57" w:rsidRPr="00941D5D" w:rsidRDefault="00845E57"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03D1DD2D" w14:textId="75796E05" w:rsidR="00ED6D4F" w:rsidRPr="00941D5D" w:rsidRDefault="00ED6D4F"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GMPKU-P-1008</w:t>
            </w:r>
            <w:r w:rsidR="00E91F91" w:rsidRPr="00941D5D">
              <w:rPr>
                <w:sz w:val="16"/>
                <w:szCs w:val="16"/>
                <w:lang w:val="en-GB"/>
              </w:rPr>
              <w:t>,</w:t>
            </w:r>
          </w:p>
          <w:p w14:paraId="4D01B0FE" w14:textId="69E3BFFC" w:rsidR="00ED6D4F" w:rsidRPr="00941D5D" w:rsidRDefault="00ED6D4F"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GMPKU-P-1033</w:t>
            </w:r>
            <w:r w:rsidR="00E91F91" w:rsidRPr="00941D5D">
              <w:rPr>
                <w:sz w:val="16"/>
                <w:szCs w:val="16"/>
                <w:lang w:val="en-GB"/>
              </w:rPr>
              <w:t>,</w:t>
            </w:r>
          </w:p>
          <w:p w14:paraId="33A0E7F7" w14:textId="4A3035A9" w:rsidR="00ED6D4F" w:rsidRPr="00941D5D" w:rsidRDefault="00ED6D4F"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GMPKU-P-1039</w:t>
            </w:r>
            <w:r w:rsidR="00E91F91" w:rsidRPr="00941D5D">
              <w:rPr>
                <w:sz w:val="16"/>
                <w:szCs w:val="16"/>
                <w:lang w:val="en-GB"/>
              </w:rPr>
              <w:t>,</w:t>
            </w:r>
          </w:p>
          <w:p w14:paraId="16A0924B" w14:textId="77777777" w:rsidR="00ED6D4F" w:rsidRPr="00941D5D" w:rsidRDefault="00ED6D4F"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T2418</w:t>
            </w:r>
          </w:p>
          <w:p w14:paraId="346F6921" w14:textId="1E9BA2F3" w:rsidR="00845E57" w:rsidRPr="00941D5D" w:rsidRDefault="00845E57" w:rsidP="005B3C50">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120F3C0" w14:textId="452D36C5" w:rsidR="00ED6D4F" w:rsidRPr="00941D5D" w:rsidRDefault="00ED6D4F"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87.5%</w:t>
            </w:r>
          </w:p>
        </w:tc>
        <w:tc>
          <w:tcPr>
            <w:tcW w:w="1559" w:type="dxa"/>
            <w:vAlign w:val="center"/>
          </w:tcPr>
          <w:p w14:paraId="5833E1A5" w14:textId="7F0C0F00" w:rsidR="00ED6D4F" w:rsidRPr="00941D5D" w:rsidRDefault="00B80A7D"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75</w:t>
            </w:r>
            <w:r w:rsidR="00ED6D4F" w:rsidRPr="00941D5D">
              <w:rPr>
                <w:sz w:val="16"/>
                <w:szCs w:val="16"/>
                <w:lang w:val="en-GB"/>
              </w:rPr>
              <w:t>%</w:t>
            </w:r>
          </w:p>
        </w:tc>
        <w:tc>
          <w:tcPr>
            <w:tcW w:w="1418" w:type="dxa"/>
            <w:vAlign w:val="center"/>
          </w:tcPr>
          <w:p w14:paraId="59644910" w14:textId="0F9AA609" w:rsidR="00ED6D4F" w:rsidRPr="00941D5D" w:rsidRDefault="006E46D9"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r w:rsidR="00ED6D4F" w:rsidRPr="00941D5D">
              <w:rPr>
                <w:sz w:val="16"/>
                <w:szCs w:val="16"/>
                <w:lang w:val="en-GB"/>
              </w:rPr>
              <w:t>%</w:t>
            </w:r>
          </w:p>
        </w:tc>
      </w:tr>
      <w:tr w:rsidR="008B390D" w:rsidRPr="00941D5D" w14:paraId="0B451C8B" w14:textId="77777777" w:rsidTr="00D13481">
        <w:tc>
          <w:tcPr>
            <w:cnfStyle w:val="001000000000" w:firstRow="0" w:lastRow="0" w:firstColumn="1" w:lastColumn="0" w:oddVBand="0" w:evenVBand="0" w:oddHBand="0" w:evenHBand="0" w:firstRowFirstColumn="0" w:firstRowLastColumn="0" w:lastRowFirstColumn="0" w:lastRowLastColumn="0"/>
            <w:tcW w:w="2127" w:type="dxa"/>
            <w:vAlign w:val="center"/>
          </w:tcPr>
          <w:p w14:paraId="5D7C7BBD" w14:textId="77777777" w:rsidR="008B390D" w:rsidRPr="00941D5D" w:rsidRDefault="008B390D" w:rsidP="00D13481">
            <w:pPr>
              <w:jc w:val="center"/>
              <w:rPr>
                <w:b w:val="0"/>
                <w:bCs w:val="0"/>
                <w:i/>
                <w:iCs/>
                <w:sz w:val="16"/>
                <w:szCs w:val="16"/>
                <w:lang w:val="en-GB"/>
              </w:rPr>
            </w:pPr>
          </w:p>
          <w:p w14:paraId="0BA3D908" w14:textId="6209F0C7" w:rsidR="008B390D" w:rsidRPr="00941D5D" w:rsidRDefault="006E7B51" w:rsidP="00D13481">
            <w:pPr>
              <w:jc w:val="center"/>
              <w:rPr>
                <w:b w:val="0"/>
                <w:bCs w:val="0"/>
                <w:sz w:val="16"/>
                <w:szCs w:val="16"/>
                <w:lang w:val="en-GB"/>
              </w:rPr>
            </w:pPr>
            <w:proofErr w:type="spellStart"/>
            <w:r w:rsidRPr="00941D5D">
              <w:rPr>
                <w:i/>
                <w:iCs/>
                <w:sz w:val="16"/>
                <w:szCs w:val="16"/>
                <w:lang w:val="en-GB"/>
              </w:rPr>
              <w:t>Phalarodon</w:t>
            </w:r>
            <w:proofErr w:type="spellEnd"/>
            <w:r w:rsidR="008B390D" w:rsidRPr="00941D5D">
              <w:rPr>
                <w:i/>
                <w:iCs/>
                <w:sz w:val="16"/>
                <w:szCs w:val="16"/>
                <w:lang w:val="en-GB"/>
              </w:rPr>
              <w:t xml:space="preserve"> atavus</w:t>
            </w:r>
            <w:r w:rsidR="008B390D" w:rsidRPr="00941D5D">
              <w:rPr>
                <w:sz w:val="18"/>
                <w:szCs w:val="18"/>
                <w:lang w:val="en-GB"/>
              </w:rPr>
              <w:t>*</w:t>
            </w:r>
          </w:p>
          <w:p w14:paraId="27C9B371" w14:textId="77777777" w:rsidR="008B390D" w:rsidRPr="00941D5D" w:rsidRDefault="008B390D" w:rsidP="00D13481">
            <w:pPr>
              <w:jc w:val="center"/>
              <w:rPr>
                <w:i/>
                <w:iCs/>
                <w:sz w:val="16"/>
                <w:szCs w:val="16"/>
                <w:lang w:val="en-GB"/>
              </w:rPr>
            </w:pPr>
          </w:p>
        </w:tc>
        <w:tc>
          <w:tcPr>
            <w:tcW w:w="1842" w:type="dxa"/>
            <w:vAlign w:val="center"/>
          </w:tcPr>
          <w:p w14:paraId="7FF5BDFA" w14:textId="09EC27A0" w:rsidR="008B390D" w:rsidRPr="00941D5D" w:rsidRDefault="008B390D" w:rsidP="00D1348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LPV 308</w:t>
            </w:r>
            <w:r w:rsidR="006E7B51" w:rsidRPr="00941D5D">
              <w:rPr>
                <w:sz w:val="16"/>
                <w:szCs w:val="16"/>
                <w:lang w:val="en-GB"/>
              </w:rPr>
              <w:t>72</w:t>
            </w:r>
          </w:p>
        </w:tc>
        <w:tc>
          <w:tcPr>
            <w:tcW w:w="1418" w:type="dxa"/>
            <w:vAlign w:val="center"/>
          </w:tcPr>
          <w:p w14:paraId="11862E69" w14:textId="77777777" w:rsidR="008B390D" w:rsidRPr="00941D5D" w:rsidRDefault="008B390D" w:rsidP="00D1348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63AF3F18" w14:textId="77777777" w:rsidR="008B390D" w:rsidRPr="00941D5D" w:rsidRDefault="008B390D" w:rsidP="00D1348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55146A76" w14:textId="77777777" w:rsidR="008B390D" w:rsidRPr="00941D5D" w:rsidRDefault="008B390D" w:rsidP="00D1348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6E7B51" w:rsidRPr="00941D5D" w14:paraId="1816140D"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A8D8134" w14:textId="2FE196C8" w:rsidR="006E7B51" w:rsidRPr="00941D5D" w:rsidRDefault="006E7B51" w:rsidP="006E7B51">
            <w:pPr>
              <w:jc w:val="center"/>
              <w:rPr>
                <w:sz w:val="16"/>
                <w:szCs w:val="16"/>
                <w:lang w:val="en-GB"/>
              </w:rPr>
            </w:pPr>
            <w:proofErr w:type="spellStart"/>
            <w:r w:rsidRPr="00941D5D">
              <w:rPr>
                <w:i/>
                <w:iCs/>
                <w:sz w:val="16"/>
                <w:szCs w:val="16"/>
                <w:lang w:val="en-GB"/>
              </w:rPr>
              <w:t>Phalarodon</w:t>
            </w:r>
            <w:proofErr w:type="spellEnd"/>
            <w:r w:rsidRPr="00941D5D">
              <w:rPr>
                <w:i/>
                <w:iCs/>
                <w:sz w:val="16"/>
                <w:szCs w:val="16"/>
                <w:lang w:val="en-GB"/>
              </w:rPr>
              <w:t xml:space="preserve"> </w:t>
            </w:r>
            <w:proofErr w:type="spellStart"/>
            <w:r w:rsidRPr="00941D5D">
              <w:rPr>
                <w:i/>
                <w:iCs/>
                <w:sz w:val="16"/>
                <w:szCs w:val="16"/>
                <w:lang w:val="en-GB"/>
              </w:rPr>
              <w:t>callawayi</w:t>
            </w:r>
            <w:proofErr w:type="spellEnd"/>
            <w:r w:rsidRPr="00941D5D">
              <w:rPr>
                <w:sz w:val="16"/>
                <w:szCs w:val="16"/>
                <w:lang w:val="en-GB"/>
              </w:rPr>
              <w:t>*</w:t>
            </w:r>
          </w:p>
        </w:tc>
        <w:tc>
          <w:tcPr>
            <w:tcW w:w="1842" w:type="dxa"/>
          </w:tcPr>
          <w:p w14:paraId="7A1C943F"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9338D40" w14:textId="76D88B4F"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CMC VP 7275</w:t>
            </w:r>
          </w:p>
          <w:p w14:paraId="11A26809"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1E7DD7F8" w14:textId="51D7FB20"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5CD30F7F" w14:textId="65C9EB64"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28066324" w14:textId="0E584355"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6E7B51" w:rsidRPr="00941D5D" w14:paraId="0D39415E"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41F072A" w14:textId="2EA52E1C" w:rsidR="006E7B51" w:rsidRPr="00941D5D" w:rsidRDefault="006E7B51" w:rsidP="006E7B51">
            <w:pPr>
              <w:jc w:val="center"/>
              <w:rPr>
                <w:i/>
                <w:iCs/>
                <w:sz w:val="16"/>
                <w:szCs w:val="16"/>
                <w:lang w:val="en-GB"/>
              </w:rPr>
            </w:pPr>
            <w:proofErr w:type="spellStart"/>
            <w:r w:rsidRPr="00941D5D">
              <w:rPr>
                <w:i/>
                <w:iCs/>
                <w:sz w:val="16"/>
                <w:szCs w:val="16"/>
                <w:lang w:val="en-GB"/>
              </w:rPr>
              <w:t>Phalarodon</w:t>
            </w:r>
            <w:proofErr w:type="spellEnd"/>
            <w:r w:rsidRPr="00941D5D">
              <w:rPr>
                <w:i/>
                <w:iCs/>
                <w:sz w:val="16"/>
                <w:szCs w:val="16"/>
                <w:lang w:val="en-GB"/>
              </w:rPr>
              <w:t xml:space="preserve"> </w:t>
            </w:r>
            <w:proofErr w:type="spellStart"/>
            <w:r w:rsidRPr="00941D5D">
              <w:rPr>
                <w:i/>
                <w:iCs/>
                <w:sz w:val="16"/>
                <w:szCs w:val="16"/>
                <w:lang w:val="en-GB"/>
              </w:rPr>
              <w:t>fraasi</w:t>
            </w:r>
            <w:proofErr w:type="spellEnd"/>
          </w:p>
        </w:tc>
        <w:tc>
          <w:tcPr>
            <w:tcW w:w="1842" w:type="dxa"/>
          </w:tcPr>
          <w:p w14:paraId="41FD92D9"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9E77B1D"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T2417</w:t>
            </w:r>
          </w:p>
          <w:p w14:paraId="5958B2CC" w14:textId="29191313"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3AD01BDE" w14:textId="3B1E26FA"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79.17%</w:t>
            </w:r>
          </w:p>
        </w:tc>
        <w:tc>
          <w:tcPr>
            <w:tcW w:w="1559" w:type="dxa"/>
            <w:vAlign w:val="center"/>
          </w:tcPr>
          <w:p w14:paraId="5CC9F2BB" w14:textId="183153CD"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25%</w:t>
            </w:r>
          </w:p>
        </w:tc>
        <w:tc>
          <w:tcPr>
            <w:tcW w:w="1418" w:type="dxa"/>
            <w:vAlign w:val="center"/>
          </w:tcPr>
          <w:p w14:paraId="4A71DD07" w14:textId="7A879EC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61.11%</w:t>
            </w:r>
          </w:p>
        </w:tc>
      </w:tr>
      <w:tr w:rsidR="000D50CB" w:rsidRPr="00941D5D" w14:paraId="694468A5"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0F89A5D3" w14:textId="621AFBB0" w:rsidR="000D50CB" w:rsidRPr="00941D5D" w:rsidRDefault="000D50CB" w:rsidP="006E7B51">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buscheri</w:t>
            </w:r>
            <w:proofErr w:type="spellEnd"/>
            <w:r w:rsidRPr="00941D5D">
              <w:rPr>
                <w:i/>
                <w:iCs/>
                <w:sz w:val="16"/>
                <w:szCs w:val="16"/>
                <w:lang w:val="en-GB"/>
              </w:rPr>
              <w:t>*</w:t>
            </w:r>
          </w:p>
        </w:tc>
        <w:tc>
          <w:tcPr>
            <w:tcW w:w="1842" w:type="dxa"/>
            <w:vAlign w:val="center"/>
          </w:tcPr>
          <w:p w14:paraId="05E7E33B"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BE46316" w14:textId="105A4A7D"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T3451</w:t>
            </w:r>
          </w:p>
          <w:p w14:paraId="2EAB4DEB"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CD90809" w14:textId="72E86304"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2D162F0A" w14:textId="582B86D7"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47177085" w14:textId="18E0BFA6"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6E7B51" w:rsidRPr="00941D5D" w14:paraId="064684D1"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88D753C" w14:textId="2659BA54" w:rsidR="006E7B51" w:rsidRPr="00941D5D" w:rsidRDefault="006E7B51" w:rsidP="006E7B51">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duelferi</w:t>
            </w:r>
            <w:proofErr w:type="spellEnd"/>
          </w:p>
        </w:tc>
        <w:tc>
          <w:tcPr>
            <w:tcW w:w="1842" w:type="dxa"/>
            <w:vAlign w:val="center"/>
          </w:tcPr>
          <w:p w14:paraId="3C6B0CA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4EE7BAB6" w14:textId="2AF2B734"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LACM DI 158109</w:t>
            </w:r>
          </w:p>
          <w:p w14:paraId="15D76095" w14:textId="0177BF3D"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02A0E92F" w14:textId="3500EF68"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66.67%</w:t>
            </w:r>
          </w:p>
        </w:tc>
        <w:tc>
          <w:tcPr>
            <w:tcW w:w="1559" w:type="dxa"/>
            <w:vAlign w:val="center"/>
          </w:tcPr>
          <w:p w14:paraId="721E5443" w14:textId="2C6B6292"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25%</w:t>
            </w:r>
          </w:p>
        </w:tc>
        <w:tc>
          <w:tcPr>
            <w:tcW w:w="1418" w:type="dxa"/>
            <w:vAlign w:val="center"/>
          </w:tcPr>
          <w:p w14:paraId="10938448" w14:textId="34BC4705"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52.78%</w:t>
            </w:r>
          </w:p>
        </w:tc>
      </w:tr>
      <w:tr w:rsidR="006E7B51" w:rsidRPr="00941D5D" w14:paraId="3AF1E89C"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A62046A" w14:textId="2220875D" w:rsidR="006E7B51" w:rsidRPr="00941D5D" w:rsidRDefault="006E7B51" w:rsidP="006E7B51">
            <w:pPr>
              <w:jc w:val="center"/>
              <w:rPr>
                <w:i/>
                <w:iCs/>
                <w:sz w:val="16"/>
                <w:szCs w:val="16"/>
                <w:lang w:val="en-GB"/>
              </w:rPr>
            </w:pPr>
            <w:r w:rsidRPr="00941D5D">
              <w:rPr>
                <w:i/>
                <w:iCs/>
                <w:sz w:val="16"/>
                <w:szCs w:val="16"/>
                <w:lang w:val="en-GB"/>
              </w:rPr>
              <w:t>Cymbospondylus youngorum</w:t>
            </w:r>
          </w:p>
        </w:tc>
        <w:tc>
          <w:tcPr>
            <w:tcW w:w="1842" w:type="dxa"/>
            <w:vAlign w:val="center"/>
          </w:tcPr>
          <w:p w14:paraId="57BF0B94"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036EC45"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LACM DI 157871</w:t>
            </w:r>
          </w:p>
          <w:p w14:paraId="7D504313" w14:textId="71D01B95"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B2A37AD" w14:textId="56855F42"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6DA6A06B" w14:textId="1131262F"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16.67%</w:t>
            </w:r>
          </w:p>
        </w:tc>
        <w:tc>
          <w:tcPr>
            <w:tcW w:w="1418" w:type="dxa"/>
            <w:vAlign w:val="center"/>
          </w:tcPr>
          <w:p w14:paraId="2C650808" w14:textId="3B4DBA63"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69.44%</w:t>
            </w:r>
          </w:p>
        </w:tc>
      </w:tr>
      <w:tr w:rsidR="006E7B51" w:rsidRPr="00941D5D" w14:paraId="7FB4D613"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D756A02" w14:textId="0684D79E" w:rsidR="006E7B51" w:rsidRPr="00941D5D" w:rsidRDefault="006E7B51" w:rsidP="006E7B51">
            <w:pPr>
              <w:jc w:val="center"/>
              <w:rPr>
                <w:i/>
                <w:iCs/>
                <w:sz w:val="16"/>
                <w:szCs w:val="16"/>
                <w:lang w:val="en-GB"/>
              </w:rPr>
            </w:pPr>
            <w:r w:rsidRPr="00941D5D">
              <w:rPr>
                <w:i/>
                <w:iCs/>
                <w:sz w:val="16"/>
                <w:szCs w:val="16"/>
                <w:lang w:val="en-GB"/>
              </w:rPr>
              <w:t xml:space="preserve">Cymbospondylus </w:t>
            </w:r>
            <w:proofErr w:type="spellStart"/>
            <w:r w:rsidRPr="00941D5D">
              <w:rPr>
                <w:i/>
                <w:iCs/>
                <w:sz w:val="16"/>
                <w:szCs w:val="16"/>
                <w:lang w:val="en-GB"/>
              </w:rPr>
              <w:t>petrinus</w:t>
            </w:r>
            <w:proofErr w:type="spellEnd"/>
          </w:p>
        </w:tc>
        <w:tc>
          <w:tcPr>
            <w:tcW w:w="1842" w:type="dxa"/>
            <w:vAlign w:val="center"/>
          </w:tcPr>
          <w:p w14:paraId="028CAA2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4C9337E1" w14:textId="04F021B9"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UCMP 9913</w:t>
            </w:r>
            <w:r w:rsidR="00E91F91" w:rsidRPr="00941D5D">
              <w:rPr>
                <w:sz w:val="16"/>
                <w:szCs w:val="16"/>
                <w:lang w:val="en-GB"/>
              </w:rPr>
              <w:t>,</w:t>
            </w:r>
          </w:p>
          <w:p w14:paraId="38A99A96"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UCMP 9950</w:t>
            </w:r>
          </w:p>
          <w:p w14:paraId="4C70B78D" w14:textId="436A2BBE"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B3E7A8F" w14:textId="0C52B83E"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46F08DBA" w14:textId="7BF32142"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w:t>
            </w:r>
          </w:p>
        </w:tc>
        <w:tc>
          <w:tcPr>
            <w:tcW w:w="1418" w:type="dxa"/>
            <w:vAlign w:val="center"/>
          </w:tcPr>
          <w:p w14:paraId="1579E0E1" w14:textId="6BA63A45"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58.33%</w:t>
            </w:r>
          </w:p>
        </w:tc>
      </w:tr>
      <w:tr w:rsidR="000D50CB" w:rsidRPr="00941D5D" w14:paraId="1397CECE"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5E8DC1D" w14:textId="62F408F8" w:rsidR="000D50CB" w:rsidRPr="00941D5D" w:rsidRDefault="000D50CB" w:rsidP="006E7B51">
            <w:pPr>
              <w:jc w:val="center"/>
              <w:rPr>
                <w:i/>
                <w:iCs/>
                <w:sz w:val="16"/>
                <w:szCs w:val="16"/>
                <w:lang w:val="en-GB"/>
              </w:rPr>
            </w:pPr>
            <w:proofErr w:type="spellStart"/>
            <w:r w:rsidRPr="00941D5D">
              <w:rPr>
                <w:i/>
                <w:iCs/>
                <w:sz w:val="16"/>
                <w:szCs w:val="16"/>
                <w:lang w:val="en-GB"/>
              </w:rPr>
              <w:t>Xinminosaurus</w:t>
            </w:r>
            <w:proofErr w:type="spellEnd"/>
            <w:r w:rsidRPr="00941D5D">
              <w:rPr>
                <w:i/>
                <w:iCs/>
                <w:sz w:val="16"/>
                <w:szCs w:val="16"/>
                <w:lang w:val="en-GB"/>
              </w:rPr>
              <w:t xml:space="preserve"> </w:t>
            </w:r>
            <w:proofErr w:type="spellStart"/>
            <w:r w:rsidRPr="00941D5D">
              <w:rPr>
                <w:i/>
                <w:iCs/>
                <w:sz w:val="16"/>
                <w:szCs w:val="16"/>
                <w:lang w:val="en-GB"/>
              </w:rPr>
              <w:t>catactes</w:t>
            </w:r>
            <w:proofErr w:type="spellEnd"/>
            <w:r w:rsidRPr="00941D5D">
              <w:rPr>
                <w:i/>
                <w:iCs/>
                <w:sz w:val="16"/>
                <w:szCs w:val="16"/>
                <w:lang w:val="en-GB"/>
              </w:rPr>
              <w:t>*</w:t>
            </w:r>
          </w:p>
        </w:tc>
        <w:tc>
          <w:tcPr>
            <w:tcW w:w="1842" w:type="dxa"/>
            <w:vAlign w:val="center"/>
          </w:tcPr>
          <w:p w14:paraId="3EF0A33C"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F6ADEB7" w14:textId="7C4E37F2"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GMPKU-P-1071</w:t>
            </w:r>
          </w:p>
          <w:p w14:paraId="01513635"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3993180" w14:textId="5FC53EAA"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470CAF5A" w14:textId="2D01F46C"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4CAFE959" w14:textId="3F0AA5F5"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6E7B51" w:rsidRPr="00941D5D" w14:paraId="554206BF"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3BBAB047" w14:textId="327D5EDF" w:rsidR="006E7B51" w:rsidRPr="00941D5D" w:rsidRDefault="006E7B51" w:rsidP="006E7B51">
            <w:pPr>
              <w:jc w:val="center"/>
              <w:rPr>
                <w:i/>
                <w:iCs/>
                <w:sz w:val="16"/>
                <w:szCs w:val="16"/>
                <w:lang w:val="en-GB"/>
              </w:rPr>
            </w:pPr>
            <w:proofErr w:type="spellStart"/>
            <w:r w:rsidRPr="00941D5D">
              <w:rPr>
                <w:i/>
                <w:iCs/>
                <w:sz w:val="16"/>
                <w:szCs w:val="16"/>
                <w:lang w:val="en-GB"/>
              </w:rPr>
              <w:t>Besanosaurus</w:t>
            </w:r>
            <w:proofErr w:type="spellEnd"/>
            <w:r w:rsidRPr="00941D5D">
              <w:rPr>
                <w:i/>
                <w:iCs/>
                <w:sz w:val="16"/>
                <w:szCs w:val="16"/>
                <w:lang w:val="en-GB"/>
              </w:rPr>
              <w:t xml:space="preserve"> </w:t>
            </w:r>
            <w:proofErr w:type="spellStart"/>
            <w:r w:rsidRPr="00941D5D">
              <w:rPr>
                <w:i/>
                <w:iCs/>
                <w:sz w:val="16"/>
                <w:szCs w:val="16"/>
                <w:lang w:val="en-GB"/>
              </w:rPr>
              <w:t>leptorhynchus</w:t>
            </w:r>
            <w:proofErr w:type="spellEnd"/>
          </w:p>
        </w:tc>
        <w:tc>
          <w:tcPr>
            <w:tcW w:w="1842" w:type="dxa"/>
            <w:vAlign w:val="center"/>
          </w:tcPr>
          <w:p w14:paraId="4F069F44"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03B07B91" w14:textId="04AD7ADC"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BESC 999</w:t>
            </w:r>
            <w:r w:rsidR="009C4008" w:rsidRPr="00941D5D">
              <w:rPr>
                <w:sz w:val="16"/>
                <w:szCs w:val="16"/>
                <w:lang w:val="en-GB"/>
              </w:rPr>
              <w:t>,</w:t>
            </w:r>
          </w:p>
          <w:p w14:paraId="6FF96F0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T4376</w:t>
            </w:r>
          </w:p>
          <w:p w14:paraId="040978F3" w14:textId="4376FCB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7A71BDFE" w14:textId="17A7F318"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7892B08E" w14:textId="003D54C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2E8C3E62" w14:textId="220A33B6"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97.22%</w:t>
            </w:r>
          </w:p>
        </w:tc>
      </w:tr>
      <w:tr w:rsidR="006E7B51" w:rsidRPr="00941D5D" w14:paraId="4CCEB1F1"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109C2B9" w14:textId="5DCCF1A7" w:rsidR="006E7B51" w:rsidRPr="00941D5D" w:rsidRDefault="006E7B51" w:rsidP="006E7B51">
            <w:pPr>
              <w:jc w:val="center"/>
              <w:rPr>
                <w:i/>
                <w:iCs/>
                <w:sz w:val="16"/>
                <w:szCs w:val="16"/>
                <w:lang w:val="en-GB"/>
              </w:rPr>
            </w:pPr>
            <w:proofErr w:type="spellStart"/>
            <w:r w:rsidRPr="00941D5D">
              <w:rPr>
                <w:i/>
                <w:iCs/>
                <w:sz w:val="16"/>
                <w:szCs w:val="16"/>
                <w:lang w:val="en-GB"/>
              </w:rPr>
              <w:t>Callawayia</w:t>
            </w:r>
            <w:proofErr w:type="spellEnd"/>
            <w:r w:rsidRPr="00941D5D">
              <w:rPr>
                <w:i/>
                <w:iCs/>
                <w:sz w:val="16"/>
                <w:szCs w:val="16"/>
                <w:lang w:val="en-GB"/>
              </w:rPr>
              <w:t xml:space="preserve"> </w:t>
            </w:r>
            <w:proofErr w:type="spellStart"/>
            <w:r w:rsidRPr="00941D5D">
              <w:rPr>
                <w:i/>
                <w:iCs/>
                <w:sz w:val="16"/>
                <w:szCs w:val="16"/>
                <w:lang w:val="en-GB"/>
              </w:rPr>
              <w:t>neoscapularis</w:t>
            </w:r>
            <w:proofErr w:type="spellEnd"/>
          </w:p>
        </w:tc>
        <w:tc>
          <w:tcPr>
            <w:tcW w:w="1842" w:type="dxa"/>
            <w:vAlign w:val="center"/>
          </w:tcPr>
          <w:p w14:paraId="3D1200A9"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0ACFDFE"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ROM 41993</w:t>
            </w:r>
          </w:p>
          <w:p w14:paraId="0D37CA27" w14:textId="4F244258"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052EB79" w14:textId="1865514C"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79.17%</w:t>
            </w:r>
          </w:p>
        </w:tc>
        <w:tc>
          <w:tcPr>
            <w:tcW w:w="1559" w:type="dxa"/>
            <w:vAlign w:val="center"/>
          </w:tcPr>
          <w:p w14:paraId="7820485C" w14:textId="308D016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25%</w:t>
            </w:r>
          </w:p>
        </w:tc>
        <w:tc>
          <w:tcPr>
            <w:tcW w:w="1418" w:type="dxa"/>
            <w:vAlign w:val="center"/>
          </w:tcPr>
          <w:p w14:paraId="0984F599" w14:textId="0CD73605"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61.11%</w:t>
            </w:r>
          </w:p>
        </w:tc>
      </w:tr>
      <w:tr w:rsidR="006E7B51" w:rsidRPr="00941D5D" w14:paraId="69E0A4FF"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06888D44" w14:textId="77777777" w:rsidR="006E7B51" w:rsidRPr="00941D5D" w:rsidRDefault="006E7B51" w:rsidP="006E7B51">
            <w:pPr>
              <w:jc w:val="center"/>
              <w:rPr>
                <w:b w:val="0"/>
                <w:bCs w:val="0"/>
                <w:i/>
                <w:iCs/>
                <w:sz w:val="16"/>
                <w:szCs w:val="16"/>
                <w:lang w:val="en-GB"/>
              </w:rPr>
            </w:pPr>
            <w:proofErr w:type="spellStart"/>
            <w:r w:rsidRPr="00941D5D">
              <w:rPr>
                <w:i/>
                <w:iCs/>
                <w:sz w:val="16"/>
                <w:szCs w:val="16"/>
                <w:lang w:val="en-GB"/>
              </w:rPr>
              <w:t>Guanlingsaurus</w:t>
            </w:r>
            <w:proofErr w:type="spellEnd"/>
          </w:p>
          <w:p w14:paraId="308D4FB5" w14:textId="563D3E36" w:rsidR="006E7B51" w:rsidRPr="00941D5D" w:rsidRDefault="006E7B51" w:rsidP="006E7B51">
            <w:pPr>
              <w:jc w:val="center"/>
              <w:rPr>
                <w:sz w:val="16"/>
                <w:szCs w:val="16"/>
                <w:lang w:val="en-GB"/>
              </w:rPr>
            </w:pPr>
            <w:proofErr w:type="spellStart"/>
            <w:r w:rsidRPr="00941D5D">
              <w:rPr>
                <w:i/>
                <w:iCs/>
                <w:sz w:val="16"/>
                <w:szCs w:val="16"/>
                <w:lang w:val="en-GB"/>
              </w:rPr>
              <w:t>liangae</w:t>
            </w:r>
            <w:proofErr w:type="spellEnd"/>
          </w:p>
        </w:tc>
        <w:tc>
          <w:tcPr>
            <w:tcW w:w="1842" w:type="dxa"/>
            <w:vAlign w:val="center"/>
          </w:tcPr>
          <w:p w14:paraId="6E913E1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43365F7" w14:textId="05A9F742"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GMR 014</w:t>
            </w:r>
            <w:r w:rsidR="009C4008" w:rsidRPr="00941D5D">
              <w:rPr>
                <w:sz w:val="16"/>
                <w:szCs w:val="16"/>
                <w:lang w:val="en-GB"/>
              </w:rPr>
              <w:t>,</w:t>
            </w:r>
          </w:p>
          <w:p w14:paraId="2EEB45C5" w14:textId="04BE8FFB"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YGMIR SPCV03107</w:t>
            </w:r>
            <w:r w:rsidR="009C4008" w:rsidRPr="00941D5D">
              <w:rPr>
                <w:sz w:val="16"/>
                <w:szCs w:val="16"/>
                <w:lang w:val="en-GB"/>
              </w:rPr>
              <w:t>,</w:t>
            </w:r>
          </w:p>
          <w:p w14:paraId="061D6141"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YGMIR SPCV03108</w:t>
            </w:r>
          </w:p>
          <w:p w14:paraId="26CD002C" w14:textId="60E28C2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218C690F" w14:textId="21D041C6"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22A72C75" w14:textId="47AC2BBE"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83.33%</w:t>
            </w:r>
          </w:p>
        </w:tc>
        <w:tc>
          <w:tcPr>
            <w:tcW w:w="1418" w:type="dxa"/>
            <w:vAlign w:val="center"/>
          </w:tcPr>
          <w:p w14:paraId="02614D57" w14:textId="564E1496"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83.33%</w:t>
            </w:r>
          </w:p>
        </w:tc>
      </w:tr>
      <w:tr w:rsidR="006E7B51" w:rsidRPr="00941D5D" w14:paraId="5D71C525"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12DE559" w14:textId="244D9AE3" w:rsidR="006E7B51" w:rsidRPr="00941D5D" w:rsidRDefault="006E7B51" w:rsidP="006E7B51">
            <w:pPr>
              <w:jc w:val="center"/>
              <w:rPr>
                <w:b w:val="0"/>
                <w:bCs w:val="0"/>
                <w:i/>
                <w:iCs/>
                <w:sz w:val="16"/>
                <w:szCs w:val="16"/>
                <w:lang w:val="en-GB"/>
              </w:rPr>
            </w:pPr>
            <w:proofErr w:type="spellStart"/>
            <w:r w:rsidRPr="00941D5D">
              <w:rPr>
                <w:i/>
                <w:iCs/>
                <w:sz w:val="16"/>
                <w:szCs w:val="16"/>
                <w:lang w:val="en-GB"/>
              </w:rPr>
              <w:t>Guizhouichthyosaurus</w:t>
            </w:r>
            <w:proofErr w:type="spellEnd"/>
          </w:p>
          <w:p w14:paraId="6A26B2CA" w14:textId="62EE75E6" w:rsidR="006E7B51" w:rsidRPr="00941D5D" w:rsidRDefault="006E7B51" w:rsidP="006E7B51">
            <w:pPr>
              <w:jc w:val="center"/>
              <w:rPr>
                <w:i/>
                <w:iCs/>
                <w:sz w:val="16"/>
                <w:szCs w:val="16"/>
                <w:lang w:val="en-GB"/>
              </w:rPr>
            </w:pPr>
            <w:proofErr w:type="spellStart"/>
            <w:r w:rsidRPr="00941D5D">
              <w:rPr>
                <w:i/>
                <w:iCs/>
                <w:sz w:val="16"/>
                <w:szCs w:val="16"/>
                <w:lang w:val="en-GB"/>
              </w:rPr>
              <w:t>tangae</w:t>
            </w:r>
            <w:proofErr w:type="spellEnd"/>
          </w:p>
        </w:tc>
        <w:tc>
          <w:tcPr>
            <w:tcW w:w="1842" w:type="dxa"/>
            <w:vAlign w:val="center"/>
          </w:tcPr>
          <w:p w14:paraId="68F154D8"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9A5CC4B" w14:textId="0B95FD91"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GNG dq-46</w:t>
            </w:r>
            <w:r w:rsidR="009C4008" w:rsidRPr="00941D5D">
              <w:rPr>
                <w:sz w:val="16"/>
                <w:szCs w:val="16"/>
                <w:lang w:val="en-GB"/>
              </w:rPr>
              <w:t>,</w:t>
            </w:r>
          </w:p>
          <w:p w14:paraId="2D2709B7" w14:textId="295E7163"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 V11853</w:t>
            </w:r>
            <w:r w:rsidR="009C4008" w:rsidRPr="00941D5D">
              <w:rPr>
                <w:sz w:val="16"/>
                <w:szCs w:val="16"/>
                <w:lang w:val="en-GB"/>
              </w:rPr>
              <w:t>,</w:t>
            </w:r>
            <w:r w:rsidRPr="00941D5D">
              <w:rPr>
                <w:sz w:val="16"/>
                <w:szCs w:val="16"/>
                <w:lang w:val="en-GB"/>
              </w:rPr>
              <w:t xml:space="preserve"> </w:t>
            </w:r>
          </w:p>
          <w:p w14:paraId="6E552861" w14:textId="106103B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IVPPV11865</w:t>
            </w:r>
            <w:r w:rsidR="009C4008" w:rsidRPr="00941D5D">
              <w:rPr>
                <w:sz w:val="16"/>
                <w:szCs w:val="16"/>
                <w:lang w:val="en-GB"/>
              </w:rPr>
              <w:t>,</w:t>
            </w:r>
            <w:r w:rsidRPr="00941D5D">
              <w:rPr>
                <w:sz w:val="16"/>
                <w:szCs w:val="16"/>
                <w:lang w:val="en-GB"/>
              </w:rPr>
              <w:t xml:space="preserve"> </w:t>
            </w:r>
          </w:p>
          <w:p w14:paraId="15C87E21" w14:textId="0C18EE30"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IVPPV11869</w:t>
            </w:r>
            <w:r w:rsidR="009C4008" w:rsidRPr="00941D5D">
              <w:rPr>
                <w:sz w:val="16"/>
                <w:szCs w:val="16"/>
                <w:lang w:val="en-GB"/>
              </w:rPr>
              <w:t>,</w:t>
            </w:r>
          </w:p>
          <w:p w14:paraId="73A6583A" w14:textId="64A1FC78"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TR0001</w:t>
            </w:r>
          </w:p>
          <w:p w14:paraId="165C9526" w14:textId="1FD027BD"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8D28A06" w14:textId="6DD5898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91.66%</w:t>
            </w:r>
          </w:p>
        </w:tc>
        <w:tc>
          <w:tcPr>
            <w:tcW w:w="1559" w:type="dxa"/>
            <w:vAlign w:val="center"/>
          </w:tcPr>
          <w:p w14:paraId="4006035D" w14:textId="393FEDE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91.67%</w:t>
            </w:r>
          </w:p>
        </w:tc>
        <w:tc>
          <w:tcPr>
            <w:tcW w:w="1418" w:type="dxa"/>
            <w:vAlign w:val="center"/>
          </w:tcPr>
          <w:p w14:paraId="41BBD1F0" w14:textId="0BEA5FD5"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91.66%</w:t>
            </w:r>
          </w:p>
        </w:tc>
      </w:tr>
      <w:tr w:rsidR="006E7B51" w:rsidRPr="00941D5D" w14:paraId="649A2742"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7C3CB6AD" w14:textId="77777777" w:rsidR="006E7B51" w:rsidRPr="00941D5D" w:rsidRDefault="006E7B51" w:rsidP="006E7B51">
            <w:pPr>
              <w:jc w:val="center"/>
              <w:rPr>
                <w:b w:val="0"/>
                <w:bCs w:val="0"/>
                <w:i/>
                <w:iCs/>
                <w:color w:val="000000"/>
                <w:sz w:val="16"/>
                <w:szCs w:val="16"/>
                <w:lang w:val="en-GB"/>
              </w:rPr>
            </w:pPr>
          </w:p>
          <w:p w14:paraId="7592B144" w14:textId="64967CC0" w:rsidR="006E7B51" w:rsidRPr="00941D5D" w:rsidRDefault="006E7B51" w:rsidP="006E7B51">
            <w:pPr>
              <w:jc w:val="center"/>
              <w:rPr>
                <w:i/>
                <w:iCs/>
                <w:color w:val="000000"/>
                <w:sz w:val="16"/>
                <w:szCs w:val="16"/>
                <w:lang w:val="en-GB"/>
              </w:rPr>
            </w:pPr>
            <w:proofErr w:type="spellStart"/>
            <w:r w:rsidRPr="00941D5D">
              <w:rPr>
                <w:i/>
                <w:iCs/>
                <w:color w:val="000000"/>
                <w:sz w:val="16"/>
                <w:szCs w:val="16"/>
                <w:lang w:val="en-GB"/>
              </w:rPr>
              <w:t>Guizhouichthyosaurus</w:t>
            </w:r>
            <w:proofErr w:type="spellEnd"/>
            <w:r w:rsidRPr="00941D5D">
              <w:rPr>
                <w:i/>
                <w:iCs/>
                <w:color w:val="000000"/>
                <w:sz w:val="16"/>
                <w:szCs w:val="16"/>
                <w:lang w:val="en-GB"/>
              </w:rPr>
              <w:t xml:space="preserve"> </w:t>
            </w:r>
            <w:proofErr w:type="spellStart"/>
            <w:r w:rsidRPr="00941D5D">
              <w:rPr>
                <w:i/>
                <w:iCs/>
                <w:color w:val="000000"/>
                <w:sz w:val="16"/>
                <w:szCs w:val="16"/>
                <w:lang w:val="en-GB"/>
              </w:rPr>
              <w:t>wollonggangense</w:t>
            </w:r>
            <w:proofErr w:type="spellEnd"/>
          </w:p>
          <w:p w14:paraId="70A4F7ED" w14:textId="6D0A147E" w:rsidR="006E7B51" w:rsidRPr="00941D5D" w:rsidRDefault="006E7B51" w:rsidP="006E7B51">
            <w:pPr>
              <w:jc w:val="center"/>
              <w:rPr>
                <w:sz w:val="16"/>
                <w:szCs w:val="16"/>
                <w:lang w:val="en-GB"/>
              </w:rPr>
            </w:pPr>
          </w:p>
        </w:tc>
        <w:tc>
          <w:tcPr>
            <w:tcW w:w="1842" w:type="dxa"/>
            <w:vAlign w:val="center"/>
          </w:tcPr>
          <w:p w14:paraId="34EAD999" w14:textId="4F8C00AD"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color w:val="000000"/>
                <w:sz w:val="16"/>
                <w:szCs w:val="16"/>
                <w:lang w:val="en-GB"/>
              </w:rPr>
            </w:pPr>
            <w:r w:rsidRPr="00941D5D">
              <w:rPr>
                <w:color w:val="000000"/>
                <w:sz w:val="16"/>
                <w:szCs w:val="16"/>
                <w:lang w:val="en-GB"/>
              </w:rPr>
              <w:t>SPCV10305</w:t>
            </w:r>
          </w:p>
        </w:tc>
        <w:tc>
          <w:tcPr>
            <w:tcW w:w="1418" w:type="dxa"/>
            <w:vAlign w:val="center"/>
          </w:tcPr>
          <w:p w14:paraId="30AA959B" w14:textId="7B7612D4"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75%</w:t>
            </w:r>
          </w:p>
        </w:tc>
        <w:tc>
          <w:tcPr>
            <w:tcW w:w="1559" w:type="dxa"/>
            <w:vAlign w:val="center"/>
          </w:tcPr>
          <w:p w14:paraId="1B3A18AD" w14:textId="536A5A31"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1ED1759F" w14:textId="2915D6A9"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50%</w:t>
            </w:r>
          </w:p>
        </w:tc>
      </w:tr>
      <w:tr w:rsidR="000D50CB" w:rsidRPr="00941D5D" w14:paraId="2F0A22F5"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2A9106D" w14:textId="1D61C6FC" w:rsidR="000D50CB" w:rsidRPr="00941D5D" w:rsidRDefault="000D50CB" w:rsidP="006E7B51">
            <w:pPr>
              <w:jc w:val="center"/>
              <w:rPr>
                <w:i/>
                <w:iCs/>
                <w:sz w:val="16"/>
                <w:szCs w:val="16"/>
                <w:lang w:val="en-GB"/>
              </w:rPr>
            </w:pPr>
            <w:proofErr w:type="spellStart"/>
            <w:r w:rsidRPr="00941D5D">
              <w:rPr>
                <w:i/>
                <w:iCs/>
                <w:sz w:val="16"/>
                <w:szCs w:val="16"/>
                <w:lang w:val="en-GB"/>
              </w:rPr>
              <w:t>Shastasaurus</w:t>
            </w:r>
            <w:proofErr w:type="spellEnd"/>
            <w:r w:rsidRPr="00941D5D">
              <w:rPr>
                <w:i/>
                <w:iCs/>
                <w:sz w:val="16"/>
                <w:szCs w:val="16"/>
                <w:lang w:val="en-GB"/>
              </w:rPr>
              <w:t xml:space="preserve"> </w:t>
            </w:r>
            <w:proofErr w:type="spellStart"/>
            <w:r w:rsidRPr="00941D5D">
              <w:rPr>
                <w:i/>
                <w:iCs/>
                <w:sz w:val="16"/>
                <w:szCs w:val="16"/>
                <w:lang w:val="en-GB"/>
              </w:rPr>
              <w:t>sikanniensis</w:t>
            </w:r>
            <w:proofErr w:type="spellEnd"/>
            <w:r w:rsidRPr="00941D5D">
              <w:rPr>
                <w:i/>
                <w:iCs/>
                <w:sz w:val="16"/>
                <w:szCs w:val="16"/>
                <w:lang w:val="en-GB"/>
              </w:rPr>
              <w:t>*</w:t>
            </w:r>
          </w:p>
        </w:tc>
        <w:tc>
          <w:tcPr>
            <w:tcW w:w="1842" w:type="dxa"/>
            <w:vAlign w:val="center"/>
          </w:tcPr>
          <w:p w14:paraId="17716624"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D95A4FC" w14:textId="5589AA94"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TMP 94.378.2</w:t>
            </w:r>
          </w:p>
          <w:p w14:paraId="0AE81146" w14:textId="77777777" w:rsidR="000D50CB" w:rsidRPr="00941D5D" w:rsidRDefault="000D50CB"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3EB5E95" w14:textId="1629D167"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softHyphen/>
              <w:t>—</w:t>
            </w:r>
          </w:p>
        </w:tc>
        <w:tc>
          <w:tcPr>
            <w:tcW w:w="1559" w:type="dxa"/>
            <w:vAlign w:val="center"/>
          </w:tcPr>
          <w:p w14:paraId="77983DC9" w14:textId="5D5327A5"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2687490C" w14:textId="5A24CCDE" w:rsidR="000D50CB" w:rsidRPr="00941D5D" w:rsidRDefault="000D50CB"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413213" w:rsidRPr="00941D5D" w14:paraId="397A05E9"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3A7F9B14" w14:textId="35EC19A8" w:rsidR="00413213" w:rsidRPr="00941D5D" w:rsidRDefault="00413213" w:rsidP="006E7B51">
            <w:pPr>
              <w:jc w:val="center"/>
              <w:rPr>
                <w:i/>
                <w:iCs/>
                <w:sz w:val="16"/>
                <w:szCs w:val="16"/>
                <w:lang w:val="en-GB"/>
              </w:rPr>
            </w:pPr>
            <w:proofErr w:type="spellStart"/>
            <w:r w:rsidRPr="00941D5D">
              <w:rPr>
                <w:i/>
                <w:iCs/>
                <w:sz w:val="16"/>
                <w:szCs w:val="16"/>
                <w:lang w:val="en-GB"/>
              </w:rPr>
              <w:t>Shastasaurus</w:t>
            </w:r>
            <w:proofErr w:type="spellEnd"/>
            <w:r w:rsidRPr="00941D5D">
              <w:rPr>
                <w:i/>
                <w:iCs/>
                <w:sz w:val="16"/>
                <w:szCs w:val="16"/>
                <w:lang w:val="en-GB"/>
              </w:rPr>
              <w:t xml:space="preserve"> </w:t>
            </w:r>
            <w:proofErr w:type="spellStart"/>
            <w:r w:rsidRPr="00941D5D">
              <w:rPr>
                <w:i/>
                <w:iCs/>
                <w:sz w:val="16"/>
                <w:szCs w:val="16"/>
                <w:lang w:val="en-GB"/>
              </w:rPr>
              <w:t>pacificus</w:t>
            </w:r>
            <w:proofErr w:type="spellEnd"/>
            <w:r w:rsidR="00C623D7" w:rsidRPr="00941D5D">
              <w:rPr>
                <w:i/>
                <w:iCs/>
                <w:sz w:val="16"/>
                <w:szCs w:val="16"/>
                <w:lang w:val="en-GB"/>
              </w:rPr>
              <w:t>*</w:t>
            </w:r>
          </w:p>
        </w:tc>
        <w:tc>
          <w:tcPr>
            <w:tcW w:w="1842" w:type="dxa"/>
            <w:vAlign w:val="center"/>
          </w:tcPr>
          <w:p w14:paraId="22CAF71B" w14:textId="77777777" w:rsidR="00413213" w:rsidRPr="00941D5D" w:rsidRDefault="00413213"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564D0A2" w14:textId="17A4A7ED" w:rsidR="00413213" w:rsidRPr="00941D5D" w:rsidRDefault="00413213"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UCMP 9076</w:t>
            </w:r>
          </w:p>
          <w:p w14:paraId="4C6D22DC" w14:textId="74F7ED4F" w:rsidR="00413213" w:rsidRPr="00941D5D" w:rsidRDefault="00413213"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1DF2E89" w14:textId="62714F55" w:rsidR="00413213" w:rsidRPr="00941D5D" w:rsidRDefault="00413213"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softHyphen/>
              <w:t>—</w:t>
            </w:r>
          </w:p>
        </w:tc>
        <w:tc>
          <w:tcPr>
            <w:tcW w:w="1559" w:type="dxa"/>
            <w:vAlign w:val="center"/>
          </w:tcPr>
          <w:p w14:paraId="3A0904BA" w14:textId="2FFD5808" w:rsidR="00413213" w:rsidRPr="00941D5D" w:rsidRDefault="00413213"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07072DF0" w14:textId="2526F0D1" w:rsidR="00413213" w:rsidRPr="00941D5D" w:rsidRDefault="00413213"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2A610F" w:rsidRPr="00941D5D" w14:paraId="5CF65E06"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61ABB19" w14:textId="70908FBB" w:rsidR="002A610F" w:rsidRPr="00941D5D" w:rsidRDefault="002A610F" w:rsidP="006E7B51">
            <w:pPr>
              <w:jc w:val="center"/>
              <w:rPr>
                <w:i/>
                <w:iCs/>
                <w:sz w:val="16"/>
                <w:szCs w:val="16"/>
                <w:lang w:val="en-GB"/>
              </w:rPr>
            </w:pPr>
            <w:r w:rsidRPr="00941D5D">
              <w:rPr>
                <w:i/>
                <w:iCs/>
                <w:sz w:val="16"/>
                <w:szCs w:val="16"/>
                <w:lang w:val="en-GB"/>
              </w:rPr>
              <w:t xml:space="preserve">Qianichthyosaurus </w:t>
            </w:r>
            <w:proofErr w:type="spellStart"/>
            <w:r w:rsidRPr="00941D5D">
              <w:rPr>
                <w:i/>
                <w:iCs/>
                <w:sz w:val="16"/>
                <w:szCs w:val="16"/>
                <w:lang w:val="en-GB"/>
              </w:rPr>
              <w:t>xingy</w:t>
            </w:r>
            <w:r w:rsidR="005D20C5" w:rsidRPr="00941D5D">
              <w:rPr>
                <w:i/>
                <w:iCs/>
                <w:sz w:val="16"/>
                <w:szCs w:val="16"/>
                <w:lang w:val="en-GB"/>
              </w:rPr>
              <w:t>iensis</w:t>
            </w:r>
            <w:proofErr w:type="spellEnd"/>
            <w:r w:rsidR="00E82C11" w:rsidRPr="00941D5D">
              <w:rPr>
                <w:i/>
                <w:iCs/>
                <w:sz w:val="16"/>
                <w:szCs w:val="16"/>
                <w:lang w:val="en-GB"/>
              </w:rPr>
              <w:t>*</w:t>
            </w:r>
          </w:p>
        </w:tc>
        <w:tc>
          <w:tcPr>
            <w:tcW w:w="1842" w:type="dxa"/>
            <w:vAlign w:val="center"/>
          </w:tcPr>
          <w:p w14:paraId="026CD178" w14:textId="77777777" w:rsidR="002A610F" w:rsidRPr="00941D5D" w:rsidRDefault="002A610F"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DB309D2" w14:textId="1F7E394D" w:rsidR="005D20C5" w:rsidRPr="00941D5D" w:rsidRDefault="005D20C5"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WS2011-46-R1</w:t>
            </w:r>
          </w:p>
          <w:p w14:paraId="3A887663" w14:textId="77777777" w:rsidR="005D20C5" w:rsidRPr="00941D5D" w:rsidRDefault="005D20C5"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03298AC" w14:textId="48690867" w:rsidR="002A610F" w:rsidRPr="00941D5D" w:rsidRDefault="005D20C5"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5017B6C1" w14:textId="00743190" w:rsidR="002A610F" w:rsidRPr="00941D5D" w:rsidRDefault="005D20C5"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38CAF3C3" w14:textId="049E0223" w:rsidR="002A610F" w:rsidRPr="00941D5D" w:rsidRDefault="005D20C5"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413213" w:rsidRPr="00941D5D" w14:paraId="14CF2627"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08E0E84B" w14:textId="0506C6AB" w:rsidR="006E7B51" w:rsidRPr="00941D5D" w:rsidRDefault="006E7B51" w:rsidP="006E7B51">
            <w:pPr>
              <w:jc w:val="center"/>
              <w:rPr>
                <w:i/>
                <w:iCs/>
                <w:sz w:val="16"/>
                <w:szCs w:val="16"/>
                <w:lang w:val="en-GB"/>
              </w:rPr>
            </w:pPr>
            <w:r w:rsidRPr="00941D5D">
              <w:rPr>
                <w:i/>
                <w:iCs/>
                <w:sz w:val="16"/>
                <w:szCs w:val="16"/>
                <w:lang w:val="en-GB"/>
              </w:rPr>
              <w:t>Qianichthyosaurus zhoui</w:t>
            </w:r>
          </w:p>
        </w:tc>
        <w:tc>
          <w:tcPr>
            <w:tcW w:w="1842" w:type="dxa"/>
            <w:vAlign w:val="center"/>
          </w:tcPr>
          <w:p w14:paraId="4653C5A9"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F9F0109" w14:textId="611FB6EF"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CMNH V1412/C1120</w:t>
            </w:r>
            <w:r w:rsidR="009C4008" w:rsidRPr="00941D5D">
              <w:rPr>
                <w:sz w:val="16"/>
                <w:szCs w:val="16"/>
                <w:lang w:val="en-GB"/>
              </w:rPr>
              <w:t>,</w:t>
            </w:r>
            <w:r w:rsidRPr="00941D5D">
              <w:rPr>
                <w:sz w:val="16"/>
                <w:szCs w:val="16"/>
                <w:lang w:val="en-GB"/>
              </w:rPr>
              <w:t xml:space="preserve"> </w:t>
            </w:r>
          </w:p>
          <w:p w14:paraId="40656CCE" w14:textId="2BF1E0CF"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GMPKU-P-1208</w:t>
            </w:r>
            <w:r w:rsidR="009C4008" w:rsidRPr="00941D5D">
              <w:rPr>
                <w:sz w:val="16"/>
                <w:szCs w:val="16"/>
                <w:lang w:val="en-GB"/>
              </w:rPr>
              <w:t>,</w:t>
            </w:r>
          </w:p>
          <w:p w14:paraId="2C0B6A13" w14:textId="2D9E141F"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V11839</w:t>
            </w:r>
            <w:r w:rsidR="009C4008" w:rsidRPr="00941D5D">
              <w:rPr>
                <w:sz w:val="16"/>
                <w:szCs w:val="16"/>
                <w:lang w:val="en-GB"/>
              </w:rPr>
              <w:t>,</w:t>
            </w:r>
          </w:p>
          <w:p w14:paraId="63FA5F3A" w14:textId="77C934E9"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YIGMR TR00047</w:t>
            </w:r>
            <w:r w:rsidR="009C4008" w:rsidRPr="00941D5D">
              <w:rPr>
                <w:sz w:val="16"/>
                <w:szCs w:val="16"/>
                <w:lang w:val="en-GB"/>
              </w:rPr>
              <w:t>,</w:t>
            </w:r>
          </w:p>
          <w:p w14:paraId="4E74EFF6" w14:textId="65DF97DD"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YGMIR XTw-Q3</w:t>
            </w:r>
          </w:p>
          <w:p w14:paraId="373C4C81" w14:textId="2AC4433A"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F4FC0BD" w14:textId="778CA50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51A1DE43" w14:textId="4F0A67DE"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9D894BE" w14:textId="483EA2A5"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88.88%</w:t>
            </w:r>
          </w:p>
        </w:tc>
      </w:tr>
      <w:tr w:rsidR="002A610F" w:rsidRPr="00941D5D" w14:paraId="2CDBD1A7"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8059F7F" w14:textId="66DDE456" w:rsidR="002A610F" w:rsidRPr="00941D5D" w:rsidRDefault="002A610F" w:rsidP="006E7B51">
            <w:pPr>
              <w:jc w:val="center"/>
              <w:rPr>
                <w:i/>
                <w:iCs/>
                <w:sz w:val="16"/>
                <w:szCs w:val="16"/>
                <w:lang w:val="en-GB"/>
              </w:rPr>
            </w:pPr>
            <w:proofErr w:type="spellStart"/>
            <w:r w:rsidRPr="00941D5D">
              <w:rPr>
                <w:i/>
                <w:iCs/>
                <w:sz w:val="16"/>
                <w:szCs w:val="16"/>
                <w:lang w:val="en-GB"/>
              </w:rPr>
              <w:t>Californosaurus</w:t>
            </w:r>
            <w:proofErr w:type="spellEnd"/>
            <w:r w:rsidRPr="00941D5D">
              <w:rPr>
                <w:i/>
                <w:iCs/>
                <w:sz w:val="16"/>
                <w:szCs w:val="16"/>
                <w:lang w:val="en-GB"/>
              </w:rPr>
              <w:t xml:space="preserve"> </w:t>
            </w:r>
            <w:proofErr w:type="spellStart"/>
            <w:r w:rsidRPr="00941D5D">
              <w:rPr>
                <w:i/>
                <w:iCs/>
                <w:sz w:val="16"/>
                <w:szCs w:val="16"/>
                <w:lang w:val="en-GB"/>
              </w:rPr>
              <w:t>perrini</w:t>
            </w:r>
            <w:proofErr w:type="spellEnd"/>
            <w:r w:rsidRPr="00941D5D">
              <w:rPr>
                <w:i/>
                <w:iCs/>
                <w:sz w:val="16"/>
                <w:szCs w:val="16"/>
                <w:lang w:val="en-GB"/>
              </w:rPr>
              <w:t>*</w:t>
            </w:r>
          </w:p>
        </w:tc>
        <w:tc>
          <w:tcPr>
            <w:tcW w:w="1842" w:type="dxa"/>
            <w:vAlign w:val="center"/>
          </w:tcPr>
          <w:p w14:paraId="78C9CFDD" w14:textId="77777777" w:rsidR="002A610F" w:rsidRPr="00941D5D" w:rsidRDefault="002A610F"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8B1F920" w14:textId="786E28A1" w:rsidR="002A610F" w:rsidRPr="00941D5D" w:rsidRDefault="002A610F"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UCMP 9082</w:t>
            </w:r>
          </w:p>
          <w:p w14:paraId="4AC49BD6" w14:textId="77777777" w:rsidR="002A610F" w:rsidRPr="00941D5D" w:rsidRDefault="002A610F"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39B2C44" w14:textId="351998CF" w:rsidR="002A610F" w:rsidRPr="00941D5D" w:rsidRDefault="002A610F"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22FE3081" w14:textId="3207FB77" w:rsidR="002A610F" w:rsidRPr="00941D5D" w:rsidRDefault="002A610F"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0C978BD3" w14:textId="7746DBE5" w:rsidR="002A610F" w:rsidRPr="00941D5D" w:rsidRDefault="002A610F"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0D50CB" w:rsidRPr="00941D5D" w14:paraId="07F9F357"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9F75393" w14:textId="07EA221E" w:rsidR="006E7B51" w:rsidRPr="00941D5D" w:rsidRDefault="006E7B51" w:rsidP="006E7B51">
            <w:pPr>
              <w:jc w:val="center"/>
              <w:rPr>
                <w:i/>
                <w:iCs/>
                <w:sz w:val="16"/>
                <w:szCs w:val="16"/>
                <w:lang w:val="en-GB"/>
              </w:rPr>
            </w:pPr>
            <w:r w:rsidRPr="00941D5D">
              <w:rPr>
                <w:i/>
                <w:iCs/>
                <w:sz w:val="16"/>
                <w:szCs w:val="16"/>
                <w:lang w:val="en-GB"/>
              </w:rPr>
              <w:t>Macgowania janiceps</w:t>
            </w:r>
          </w:p>
        </w:tc>
        <w:tc>
          <w:tcPr>
            <w:tcW w:w="1842" w:type="dxa"/>
            <w:vAlign w:val="center"/>
          </w:tcPr>
          <w:p w14:paraId="63FE6FF9"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77DB958C" w14:textId="7DEB5E59"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ROM 41992</w:t>
            </w:r>
            <w:r w:rsidR="009C4008" w:rsidRPr="00941D5D">
              <w:rPr>
                <w:sz w:val="16"/>
                <w:szCs w:val="16"/>
                <w:lang w:val="en-GB"/>
              </w:rPr>
              <w:t>,</w:t>
            </w:r>
          </w:p>
          <w:p w14:paraId="560DF9E3"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RTMP 2009.121.0001</w:t>
            </w:r>
          </w:p>
          <w:p w14:paraId="504E0B17" w14:textId="61C6348A"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D0C3F48" w14:textId="30796949"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39E48366" w14:textId="5D3F8CA2"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0E91BC85" w14:textId="6539971B"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63.89%</w:t>
            </w:r>
          </w:p>
        </w:tc>
      </w:tr>
      <w:tr w:rsidR="00413213" w:rsidRPr="00941D5D" w14:paraId="1E4A0622" w14:textId="77777777" w:rsidTr="002C056D">
        <w:trPr>
          <w:cnfStyle w:val="000000100000" w:firstRow="0" w:lastRow="0" w:firstColumn="0" w:lastColumn="0" w:oddVBand="0" w:evenVBand="0" w:oddHBand="1" w:evenHBand="0" w:firstRowFirstColumn="0" w:firstRowLastColumn="0" w:lastRowFirstColumn="0" w:lastRowLastColumn="0"/>
          <w:trHeight w:val="2455"/>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1AF90CDA" w14:textId="625C9B67" w:rsidR="006E7B51" w:rsidRPr="00941D5D" w:rsidRDefault="006E7B51" w:rsidP="006E7B51">
            <w:pPr>
              <w:jc w:val="center"/>
              <w:rPr>
                <w:i/>
                <w:iCs/>
                <w:sz w:val="16"/>
                <w:szCs w:val="16"/>
                <w:lang w:val="en-GB"/>
              </w:rPr>
            </w:pPr>
            <w:r w:rsidRPr="00941D5D">
              <w:rPr>
                <w:i/>
                <w:iCs/>
                <w:sz w:val="16"/>
                <w:szCs w:val="16"/>
                <w:lang w:val="en-GB"/>
              </w:rPr>
              <w:t xml:space="preserve">Eurhinosaurus </w:t>
            </w:r>
            <w:proofErr w:type="spellStart"/>
            <w:r w:rsidRPr="00941D5D">
              <w:rPr>
                <w:i/>
                <w:iCs/>
                <w:sz w:val="16"/>
                <w:szCs w:val="16"/>
                <w:lang w:val="en-GB"/>
              </w:rPr>
              <w:t>longirostris</w:t>
            </w:r>
            <w:proofErr w:type="spellEnd"/>
          </w:p>
        </w:tc>
        <w:tc>
          <w:tcPr>
            <w:tcW w:w="1842" w:type="dxa"/>
            <w:vAlign w:val="center"/>
          </w:tcPr>
          <w:p w14:paraId="5F6EBC2B"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13EABFF" w14:textId="22B48DFB"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GPIT 1491/4</w:t>
            </w:r>
            <w:r w:rsidR="009C4008" w:rsidRPr="00941D5D">
              <w:rPr>
                <w:sz w:val="16"/>
                <w:szCs w:val="16"/>
                <w:lang w:val="en-GB"/>
              </w:rPr>
              <w:t>,</w:t>
            </w:r>
          </w:p>
          <w:p w14:paraId="522C3173" w14:textId="36B8211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GPIT_RE_9412</w:t>
            </w:r>
            <w:r w:rsidR="009C4008" w:rsidRPr="00941D5D">
              <w:rPr>
                <w:sz w:val="16"/>
                <w:szCs w:val="16"/>
                <w:lang w:val="en-GB"/>
              </w:rPr>
              <w:t>,</w:t>
            </w:r>
          </w:p>
          <w:p w14:paraId="337B8A4B" w14:textId="4419442E"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MNHN 1946_20</w:t>
            </w:r>
            <w:r w:rsidR="009C4008" w:rsidRPr="00941D5D">
              <w:rPr>
                <w:sz w:val="16"/>
                <w:szCs w:val="16"/>
                <w:lang w:val="en-GB"/>
              </w:rPr>
              <w:t>,</w:t>
            </w:r>
          </w:p>
          <w:p w14:paraId="03233D7B" w14:textId="37DD5BCE"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R5465</w:t>
            </w:r>
            <w:r w:rsidR="009C4008" w:rsidRPr="00941D5D">
              <w:rPr>
                <w:sz w:val="16"/>
                <w:szCs w:val="16"/>
                <w:lang w:val="en-GB"/>
              </w:rPr>
              <w:t>,</w:t>
            </w:r>
          </w:p>
          <w:p w14:paraId="17CB8687" w14:textId="1E4B8F9B"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ROM</w:t>
            </w:r>
            <w:r w:rsidR="009C4008" w:rsidRPr="00941D5D">
              <w:rPr>
                <w:sz w:val="16"/>
                <w:szCs w:val="16"/>
                <w:lang w:val="en-GB"/>
              </w:rPr>
              <w:t xml:space="preserve"> </w:t>
            </w:r>
            <w:r w:rsidR="004C1ACB" w:rsidRPr="00941D5D">
              <w:rPr>
                <w:sz w:val="16"/>
                <w:szCs w:val="16"/>
                <w:lang w:val="en-GB"/>
              </w:rPr>
              <w:t>47696</w:t>
            </w:r>
            <w:r w:rsidR="00E91F91" w:rsidRPr="00941D5D">
              <w:rPr>
                <w:sz w:val="16"/>
                <w:szCs w:val="16"/>
                <w:lang w:val="en-GB"/>
              </w:rPr>
              <w:t>,</w:t>
            </w:r>
          </w:p>
          <w:p w14:paraId="49013D1D" w14:textId="2CCA9E85"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14931</w:t>
            </w:r>
            <w:r w:rsidR="00E91F91" w:rsidRPr="00941D5D">
              <w:rPr>
                <w:sz w:val="16"/>
                <w:szCs w:val="16"/>
                <w:lang w:val="en-GB"/>
              </w:rPr>
              <w:t>,</w:t>
            </w:r>
          </w:p>
          <w:p w14:paraId="4EA68145" w14:textId="7481E791"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18648</w:t>
            </w:r>
            <w:r w:rsidR="00E91F91" w:rsidRPr="00941D5D">
              <w:rPr>
                <w:sz w:val="16"/>
                <w:szCs w:val="16"/>
                <w:lang w:val="en-GB"/>
              </w:rPr>
              <w:t>,</w:t>
            </w:r>
          </w:p>
          <w:p w14:paraId="6373576E" w14:textId="573C8E24"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81842</w:t>
            </w:r>
            <w:r w:rsidR="00E91F91" w:rsidRPr="00941D5D">
              <w:rPr>
                <w:sz w:val="16"/>
                <w:szCs w:val="16"/>
                <w:lang w:val="en-GB"/>
              </w:rPr>
              <w:t>,</w:t>
            </w:r>
          </w:p>
          <w:p w14:paraId="436A5FBC" w14:textId="1F18DC63"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 </w:t>
            </w:r>
          </w:p>
        </w:tc>
        <w:tc>
          <w:tcPr>
            <w:tcW w:w="1418" w:type="dxa"/>
            <w:vAlign w:val="center"/>
          </w:tcPr>
          <w:p w14:paraId="62E78503" w14:textId="311B891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66E6BC7F" w14:textId="2DF48E5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3CDA505E" w14:textId="7A5657D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r>
      <w:tr w:rsidR="000D50CB" w:rsidRPr="00941D5D" w14:paraId="49DA60CE"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18DA13FB" w14:textId="62CD1FFA" w:rsidR="006E7B51" w:rsidRPr="00941D5D" w:rsidRDefault="006E7B51" w:rsidP="006E7B51">
            <w:pPr>
              <w:jc w:val="center"/>
              <w:rPr>
                <w:i/>
                <w:iCs/>
                <w:sz w:val="16"/>
                <w:szCs w:val="16"/>
                <w:lang w:val="en-GB"/>
              </w:rPr>
            </w:pPr>
            <w:r w:rsidRPr="00941D5D">
              <w:rPr>
                <w:i/>
                <w:iCs/>
                <w:sz w:val="16"/>
                <w:szCs w:val="16"/>
                <w:lang w:val="en-GB"/>
              </w:rPr>
              <w:t xml:space="preserve">Excalibosaurus </w:t>
            </w:r>
            <w:proofErr w:type="spellStart"/>
            <w:r w:rsidRPr="00941D5D">
              <w:rPr>
                <w:i/>
                <w:iCs/>
                <w:sz w:val="16"/>
                <w:szCs w:val="16"/>
                <w:lang w:val="en-GB"/>
              </w:rPr>
              <w:t>costini</w:t>
            </w:r>
            <w:proofErr w:type="spellEnd"/>
          </w:p>
        </w:tc>
        <w:tc>
          <w:tcPr>
            <w:tcW w:w="1842" w:type="dxa"/>
            <w:vAlign w:val="center"/>
          </w:tcPr>
          <w:p w14:paraId="4D06F4D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3CA1783" w14:textId="4E430C10"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BRSMG Cc881</w:t>
            </w:r>
            <w:r w:rsidR="00E91F91" w:rsidRPr="00941D5D">
              <w:rPr>
                <w:sz w:val="16"/>
                <w:szCs w:val="16"/>
                <w:lang w:val="en-GB"/>
              </w:rPr>
              <w:t>,</w:t>
            </w:r>
          </w:p>
          <w:p w14:paraId="2EFDFD39" w14:textId="7EFAE563"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ROM 47697</w:t>
            </w:r>
          </w:p>
          <w:p w14:paraId="013D3E8F" w14:textId="0F1535D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2595942C" w14:textId="4F0BBE30"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87.5%</w:t>
            </w:r>
          </w:p>
        </w:tc>
        <w:tc>
          <w:tcPr>
            <w:tcW w:w="1559" w:type="dxa"/>
            <w:vAlign w:val="center"/>
          </w:tcPr>
          <w:p w14:paraId="76621381" w14:textId="12662E0F"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91.67%</w:t>
            </w:r>
          </w:p>
        </w:tc>
        <w:tc>
          <w:tcPr>
            <w:tcW w:w="1418" w:type="dxa"/>
            <w:vAlign w:val="center"/>
          </w:tcPr>
          <w:p w14:paraId="2B93380F" w14:textId="27CE08ED"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88.89%</w:t>
            </w:r>
          </w:p>
        </w:tc>
      </w:tr>
      <w:tr w:rsidR="00413213" w:rsidRPr="00941D5D" w14:paraId="1C3348B9"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9C09201" w14:textId="530A3360" w:rsidR="006E7B51" w:rsidRPr="00941D5D" w:rsidRDefault="006E7B51" w:rsidP="006E7B51">
            <w:pPr>
              <w:jc w:val="center"/>
              <w:rPr>
                <w:sz w:val="16"/>
                <w:szCs w:val="16"/>
                <w:lang w:val="en-GB"/>
              </w:rPr>
            </w:pPr>
            <w:r w:rsidRPr="00941D5D">
              <w:rPr>
                <w:i/>
                <w:iCs/>
                <w:sz w:val="16"/>
                <w:szCs w:val="16"/>
                <w:lang w:val="en-GB"/>
              </w:rPr>
              <w:t>Leptonectes moorei</w:t>
            </w:r>
          </w:p>
        </w:tc>
        <w:tc>
          <w:tcPr>
            <w:tcW w:w="1842" w:type="dxa"/>
            <w:vAlign w:val="center"/>
          </w:tcPr>
          <w:p w14:paraId="4BAE2207"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6386701"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R14370</w:t>
            </w:r>
          </w:p>
          <w:p w14:paraId="5B467CEE" w14:textId="10AFE74E"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A33AF2C" w14:textId="4C180D92"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6BD3F65C" w14:textId="42CC3CC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33.33%</w:t>
            </w:r>
          </w:p>
        </w:tc>
        <w:tc>
          <w:tcPr>
            <w:tcW w:w="1418" w:type="dxa"/>
            <w:vAlign w:val="center"/>
          </w:tcPr>
          <w:p w14:paraId="3D9F1D49" w14:textId="08DDA952"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66.67%</w:t>
            </w:r>
          </w:p>
        </w:tc>
      </w:tr>
      <w:tr w:rsidR="00E82C11" w:rsidRPr="00941D5D" w14:paraId="57356363"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3D84D00" w14:textId="74E6E846" w:rsidR="00E82C11" w:rsidRPr="00941D5D" w:rsidRDefault="00E82C11" w:rsidP="006E7B51">
            <w:pPr>
              <w:jc w:val="center"/>
              <w:rPr>
                <w:i/>
                <w:iCs/>
                <w:sz w:val="16"/>
                <w:szCs w:val="16"/>
                <w:lang w:val="en-GB"/>
              </w:rPr>
            </w:pPr>
            <w:r w:rsidRPr="00941D5D">
              <w:rPr>
                <w:i/>
                <w:iCs/>
                <w:sz w:val="16"/>
                <w:szCs w:val="16"/>
                <w:lang w:val="en-GB"/>
              </w:rPr>
              <w:t>Leptonectes solei*</w:t>
            </w:r>
          </w:p>
        </w:tc>
        <w:tc>
          <w:tcPr>
            <w:tcW w:w="1842" w:type="dxa"/>
            <w:vAlign w:val="center"/>
          </w:tcPr>
          <w:p w14:paraId="15FA7339" w14:textId="77777777" w:rsidR="00E82C11" w:rsidRPr="00941D5D" w:rsidRDefault="00E82C1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940980C" w14:textId="2E15D0DD" w:rsidR="00E82C11" w:rsidRPr="00941D5D" w:rsidRDefault="00E82C1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MHN 96270</w:t>
            </w:r>
          </w:p>
          <w:p w14:paraId="7C0EDA2E" w14:textId="2DE4222D" w:rsidR="00E82C11" w:rsidRPr="00941D5D" w:rsidRDefault="00E82C1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0D5071A" w14:textId="44230961" w:rsidR="00E82C11" w:rsidRPr="00941D5D" w:rsidRDefault="00E82C1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677E5BF7" w14:textId="0F2BA682" w:rsidR="00E82C11" w:rsidRPr="00941D5D" w:rsidRDefault="00E82C1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759B05AB" w14:textId="189F7BA8" w:rsidR="00E82C11" w:rsidRPr="00941D5D" w:rsidRDefault="00E82C1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0D50CB" w:rsidRPr="00941D5D" w14:paraId="5C829CF9"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6799474" w14:textId="44EF7508" w:rsidR="006E7B51" w:rsidRPr="00941D5D" w:rsidRDefault="006E7B51" w:rsidP="006E7B51">
            <w:pPr>
              <w:jc w:val="center"/>
              <w:rPr>
                <w:sz w:val="16"/>
                <w:szCs w:val="16"/>
                <w:lang w:val="en-GB"/>
              </w:rPr>
            </w:pPr>
            <w:r w:rsidRPr="00941D5D">
              <w:rPr>
                <w:i/>
                <w:iCs/>
                <w:sz w:val="16"/>
                <w:szCs w:val="16"/>
                <w:lang w:val="en-GB"/>
              </w:rPr>
              <w:t>Leptonectes tenuirostris</w:t>
            </w:r>
          </w:p>
        </w:tc>
        <w:tc>
          <w:tcPr>
            <w:tcW w:w="1842" w:type="dxa"/>
            <w:vAlign w:val="center"/>
          </w:tcPr>
          <w:p w14:paraId="31412FA3"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42809E04" w14:textId="1CF6DFE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2160</w:t>
            </w:r>
            <w:r w:rsidR="00E91F91" w:rsidRPr="00941D5D">
              <w:rPr>
                <w:sz w:val="16"/>
                <w:szCs w:val="16"/>
                <w:lang w:val="en-GB"/>
              </w:rPr>
              <w:t>,</w:t>
            </w:r>
          </w:p>
          <w:p w14:paraId="57787B93" w14:textId="5E582B93"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36182</w:t>
            </w:r>
            <w:r w:rsidR="00E91F91" w:rsidRPr="00941D5D">
              <w:rPr>
                <w:sz w:val="16"/>
                <w:szCs w:val="16"/>
                <w:lang w:val="en-GB"/>
              </w:rPr>
              <w:t>,</w:t>
            </w:r>
          </w:p>
          <w:p w14:paraId="79246BD3" w14:textId="6728B94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498</w:t>
            </w:r>
            <w:r w:rsidR="00E91F91" w:rsidRPr="00941D5D">
              <w:rPr>
                <w:sz w:val="16"/>
                <w:szCs w:val="16"/>
                <w:lang w:val="en-GB"/>
              </w:rPr>
              <w:t>,</w:t>
            </w:r>
          </w:p>
          <w:p w14:paraId="62C4901F" w14:textId="05B2C390"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47436</w:t>
            </w:r>
            <w:r w:rsidR="00E91F91" w:rsidRPr="00941D5D">
              <w:rPr>
                <w:sz w:val="16"/>
                <w:szCs w:val="16"/>
                <w:lang w:val="en-GB"/>
              </w:rPr>
              <w:t>,</w:t>
            </w:r>
          </w:p>
          <w:p w14:paraId="68633E7B" w14:textId="7C9AC724"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NMO 26575</w:t>
            </w:r>
            <w:r w:rsidR="00E91F91" w:rsidRPr="00941D5D">
              <w:rPr>
                <w:sz w:val="16"/>
                <w:szCs w:val="16"/>
                <w:lang w:val="en-GB"/>
              </w:rPr>
              <w:t>,</w:t>
            </w:r>
          </w:p>
          <w:p w14:paraId="147BAEDC" w14:textId="3B9235CE"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OUMNH J10305</w:t>
            </w:r>
            <w:r w:rsidR="00E91F91" w:rsidRPr="00941D5D">
              <w:rPr>
                <w:sz w:val="16"/>
                <w:szCs w:val="16"/>
                <w:lang w:val="en-GB"/>
              </w:rPr>
              <w:t>,</w:t>
            </w:r>
          </w:p>
          <w:p w14:paraId="47D80055"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ROM VP47698</w:t>
            </w:r>
          </w:p>
          <w:p w14:paraId="5910CA47" w14:textId="35B4D52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42CFE5A" w14:textId="5963CDDD"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91.67%</w:t>
            </w:r>
          </w:p>
        </w:tc>
        <w:tc>
          <w:tcPr>
            <w:tcW w:w="1559" w:type="dxa"/>
            <w:vAlign w:val="center"/>
          </w:tcPr>
          <w:p w14:paraId="7D26A67F" w14:textId="7777777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ECE543E" w14:textId="73898294"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94.44%</w:t>
            </w:r>
          </w:p>
        </w:tc>
      </w:tr>
      <w:tr w:rsidR="00413213" w:rsidRPr="00941D5D" w14:paraId="5D5FF1D9"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19CCDD1E" w14:textId="1D24B22C" w:rsidR="006E7B51" w:rsidRPr="00941D5D" w:rsidRDefault="006E7B51" w:rsidP="006E7B51">
            <w:pPr>
              <w:jc w:val="center"/>
              <w:rPr>
                <w:sz w:val="16"/>
                <w:szCs w:val="16"/>
                <w:lang w:val="en-GB"/>
              </w:rPr>
            </w:pPr>
            <w:r w:rsidRPr="00941D5D">
              <w:rPr>
                <w:i/>
                <w:iCs/>
                <w:sz w:val="16"/>
                <w:szCs w:val="16"/>
                <w:lang w:val="en-GB"/>
              </w:rPr>
              <w:t xml:space="preserve">Hauffiopteryx </w:t>
            </w:r>
            <w:proofErr w:type="spellStart"/>
            <w:r w:rsidRPr="00941D5D">
              <w:rPr>
                <w:i/>
                <w:iCs/>
                <w:sz w:val="16"/>
                <w:szCs w:val="16"/>
                <w:lang w:val="en-GB"/>
              </w:rPr>
              <w:t>typicus</w:t>
            </w:r>
            <w:proofErr w:type="spellEnd"/>
          </w:p>
        </w:tc>
        <w:tc>
          <w:tcPr>
            <w:tcW w:w="1842" w:type="dxa"/>
            <w:vAlign w:val="center"/>
          </w:tcPr>
          <w:p w14:paraId="4D786440"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p>
          <w:p w14:paraId="388D2711" w14:textId="2362BFE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GPIT RE 12905</w:t>
            </w:r>
            <w:r w:rsidR="009C4008" w:rsidRPr="00941D5D">
              <w:rPr>
                <w:sz w:val="16"/>
                <w:szCs w:val="16"/>
              </w:rPr>
              <w:t>,</w:t>
            </w:r>
          </w:p>
          <w:p w14:paraId="2FEA09A2" w14:textId="29A816E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GPIT 1491/4</w:t>
            </w:r>
            <w:r w:rsidR="009C4008" w:rsidRPr="00941D5D">
              <w:rPr>
                <w:sz w:val="16"/>
                <w:szCs w:val="16"/>
              </w:rPr>
              <w:t>,</w:t>
            </w:r>
          </w:p>
          <w:p w14:paraId="3F1531D5" w14:textId="3B7DA55A"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SMNS 51552</w:t>
            </w:r>
            <w:r w:rsidR="009C4008" w:rsidRPr="00941D5D">
              <w:rPr>
                <w:sz w:val="16"/>
                <w:szCs w:val="16"/>
              </w:rPr>
              <w:t>,</w:t>
            </w:r>
          </w:p>
          <w:p w14:paraId="7252886A"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SMNS 81962</w:t>
            </w:r>
          </w:p>
          <w:p w14:paraId="634B8783" w14:textId="307F0C66"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p>
        </w:tc>
        <w:tc>
          <w:tcPr>
            <w:tcW w:w="1418" w:type="dxa"/>
            <w:vAlign w:val="center"/>
          </w:tcPr>
          <w:p w14:paraId="639A8E98" w14:textId="4EABFE20"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91.67%</w:t>
            </w:r>
          </w:p>
        </w:tc>
        <w:tc>
          <w:tcPr>
            <w:tcW w:w="1559" w:type="dxa"/>
            <w:vAlign w:val="center"/>
          </w:tcPr>
          <w:p w14:paraId="3B5D4D89" w14:textId="77777777"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05746554" w14:textId="158EA6DF"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94.44%</w:t>
            </w:r>
          </w:p>
        </w:tc>
      </w:tr>
      <w:tr w:rsidR="000D50CB" w:rsidRPr="00941D5D" w14:paraId="6C335834"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44CE03B9" w14:textId="6E48F83B" w:rsidR="006E7B51" w:rsidRPr="00941D5D" w:rsidRDefault="006E7B51" w:rsidP="006E7B51">
            <w:pPr>
              <w:jc w:val="center"/>
              <w:rPr>
                <w:sz w:val="16"/>
                <w:szCs w:val="16"/>
                <w:lang w:val="en-GB"/>
              </w:rPr>
            </w:pPr>
            <w:r w:rsidRPr="00941D5D">
              <w:rPr>
                <w:i/>
                <w:iCs/>
                <w:sz w:val="16"/>
                <w:szCs w:val="16"/>
                <w:lang w:val="en-GB"/>
              </w:rPr>
              <w:t xml:space="preserve">Ichthyosaurus </w:t>
            </w:r>
            <w:proofErr w:type="spellStart"/>
            <w:r w:rsidRPr="00941D5D">
              <w:rPr>
                <w:i/>
                <w:iCs/>
                <w:sz w:val="16"/>
                <w:szCs w:val="16"/>
                <w:lang w:val="en-GB"/>
              </w:rPr>
              <w:t>anningae</w:t>
            </w:r>
            <w:proofErr w:type="spellEnd"/>
          </w:p>
        </w:tc>
        <w:tc>
          <w:tcPr>
            <w:tcW w:w="1842" w:type="dxa"/>
            <w:vAlign w:val="center"/>
          </w:tcPr>
          <w:p w14:paraId="1D86B10D"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EBB8777" w14:textId="5761BBEC"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120 </w:t>
            </w:r>
          </w:p>
          <w:p w14:paraId="2E71ADA5" w14:textId="0067EA9F"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5A1F59D3" w14:textId="3FFA833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7FC5C70B" w14:textId="190EC7F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p>
        </w:tc>
        <w:tc>
          <w:tcPr>
            <w:tcW w:w="1418" w:type="dxa"/>
            <w:vAlign w:val="center"/>
          </w:tcPr>
          <w:p w14:paraId="6171F791" w14:textId="7F23A264"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p>
        </w:tc>
      </w:tr>
      <w:tr w:rsidR="00413213" w:rsidRPr="00941D5D" w14:paraId="326C1E0E"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08CBBDA0" w14:textId="77A0D1C8" w:rsidR="006E7B51" w:rsidRPr="00941D5D" w:rsidRDefault="006E7B51" w:rsidP="006E7B51">
            <w:pPr>
              <w:jc w:val="center"/>
              <w:rPr>
                <w:sz w:val="16"/>
                <w:szCs w:val="16"/>
                <w:lang w:val="en-GB"/>
              </w:rPr>
            </w:pPr>
            <w:r w:rsidRPr="00941D5D">
              <w:rPr>
                <w:i/>
                <w:iCs/>
                <w:sz w:val="16"/>
                <w:szCs w:val="16"/>
                <w:lang w:val="en-GB"/>
              </w:rPr>
              <w:t xml:space="preserve">Ichthyosaurus </w:t>
            </w:r>
            <w:proofErr w:type="spellStart"/>
            <w:r w:rsidRPr="00941D5D">
              <w:rPr>
                <w:i/>
                <w:iCs/>
                <w:sz w:val="16"/>
                <w:szCs w:val="16"/>
                <w:lang w:val="en-GB"/>
              </w:rPr>
              <w:t>breviceps</w:t>
            </w:r>
            <w:proofErr w:type="spellEnd"/>
          </w:p>
        </w:tc>
        <w:tc>
          <w:tcPr>
            <w:tcW w:w="1842" w:type="dxa"/>
            <w:vAlign w:val="center"/>
          </w:tcPr>
          <w:p w14:paraId="2892E77E"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7A4771C" w14:textId="6E6A15E6"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216</w:t>
            </w:r>
            <w:r w:rsidR="009C4008" w:rsidRPr="00941D5D">
              <w:rPr>
                <w:sz w:val="16"/>
                <w:szCs w:val="16"/>
                <w:lang w:val="en-GB"/>
              </w:rPr>
              <w:t>,</w:t>
            </w:r>
          </w:p>
          <w:p w14:paraId="6C5840F0" w14:textId="067A40E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3367</w:t>
            </w:r>
            <w:r w:rsidR="00E91F91" w:rsidRPr="00941D5D">
              <w:rPr>
                <w:sz w:val="16"/>
                <w:szCs w:val="16"/>
                <w:lang w:val="en-GB"/>
              </w:rPr>
              <w:t>,</w:t>
            </w:r>
          </w:p>
          <w:p w14:paraId="7CDC3BA3" w14:textId="0DEF5BB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39263</w:t>
            </w:r>
            <w:r w:rsidR="00E91F91" w:rsidRPr="00941D5D">
              <w:rPr>
                <w:sz w:val="16"/>
                <w:szCs w:val="16"/>
                <w:lang w:val="en-GB"/>
              </w:rPr>
              <w:t>,</w:t>
            </w:r>
          </w:p>
          <w:p w14:paraId="4B0AD684"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43006</w:t>
            </w:r>
          </w:p>
          <w:p w14:paraId="0B366AD6" w14:textId="2564BB56" w:rsidR="00835938" w:rsidRPr="00941D5D" w:rsidRDefault="00835938"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41AD40B3" w14:textId="667A8CE0"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91.67%</w:t>
            </w:r>
          </w:p>
        </w:tc>
        <w:tc>
          <w:tcPr>
            <w:tcW w:w="1559" w:type="dxa"/>
            <w:vAlign w:val="center"/>
          </w:tcPr>
          <w:p w14:paraId="2E97EC45" w14:textId="238699AB"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58.33%</w:t>
            </w:r>
          </w:p>
        </w:tc>
        <w:tc>
          <w:tcPr>
            <w:tcW w:w="1418" w:type="dxa"/>
            <w:vAlign w:val="center"/>
          </w:tcPr>
          <w:p w14:paraId="154FD35C" w14:textId="5F058EBC"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80.56%</w:t>
            </w:r>
          </w:p>
        </w:tc>
      </w:tr>
      <w:tr w:rsidR="000D50CB" w:rsidRPr="00941D5D" w14:paraId="1A067E1F"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8C9CA50" w14:textId="3923FDB7" w:rsidR="006E7B51" w:rsidRPr="00941D5D" w:rsidRDefault="006E7B51" w:rsidP="006E7B51">
            <w:pPr>
              <w:jc w:val="center"/>
              <w:rPr>
                <w:sz w:val="16"/>
                <w:szCs w:val="16"/>
                <w:lang w:val="en-GB"/>
              </w:rPr>
            </w:pPr>
            <w:r w:rsidRPr="00941D5D">
              <w:rPr>
                <w:i/>
                <w:iCs/>
                <w:sz w:val="16"/>
                <w:szCs w:val="16"/>
                <w:lang w:val="en-GB"/>
              </w:rPr>
              <w:t>Ichthyosaurus communis</w:t>
            </w:r>
          </w:p>
        </w:tc>
        <w:tc>
          <w:tcPr>
            <w:tcW w:w="1842" w:type="dxa"/>
            <w:vAlign w:val="center"/>
          </w:tcPr>
          <w:p w14:paraId="56BCF75C"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0CC4278" w14:textId="31EF5DE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CAMSM J 35187</w:t>
            </w:r>
            <w:r w:rsidR="009C4008" w:rsidRPr="00941D5D">
              <w:rPr>
                <w:sz w:val="16"/>
                <w:szCs w:val="16"/>
                <w:lang w:val="en-GB"/>
              </w:rPr>
              <w:t>,</w:t>
            </w:r>
          </w:p>
          <w:p w14:paraId="1767FDA8" w14:textId="6BA37E1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R1162</w:t>
            </w:r>
            <w:r w:rsidR="00E91F91" w:rsidRPr="00941D5D">
              <w:rPr>
                <w:sz w:val="16"/>
                <w:szCs w:val="16"/>
                <w:lang w:val="en-GB"/>
              </w:rPr>
              <w:t>,</w:t>
            </w:r>
          </w:p>
          <w:p w14:paraId="6DC1B580" w14:textId="15AE8E4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1163</w:t>
            </w:r>
            <w:r w:rsidR="00E91F91" w:rsidRPr="00941D5D">
              <w:rPr>
                <w:sz w:val="16"/>
                <w:szCs w:val="16"/>
                <w:lang w:val="en-GB"/>
              </w:rPr>
              <w:t>,</w:t>
            </w:r>
          </w:p>
          <w:p w14:paraId="7B58BDE0" w14:textId="3D85229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2013</w:t>
            </w:r>
            <w:r w:rsidR="00E91F91" w:rsidRPr="00941D5D">
              <w:rPr>
                <w:sz w:val="16"/>
                <w:szCs w:val="16"/>
                <w:lang w:val="en-GB"/>
              </w:rPr>
              <w:t>,</w:t>
            </w:r>
          </w:p>
          <w:p w14:paraId="255B7DB0" w14:textId="2C9B327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3372</w:t>
            </w:r>
            <w:r w:rsidR="00E91F91" w:rsidRPr="00941D5D">
              <w:rPr>
                <w:sz w:val="16"/>
                <w:szCs w:val="16"/>
                <w:lang w:val="en-GB"/>
              </w:rPr>
              <w:t>,</w:t>
            </w:r>
          </w:p>
          <w:p w14:paraId="074C4698" w14:textId="4DE9E7A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39492</w:t>
            </w:r>
            <w:r w:rsidR="00E91F91" w:rsidRPr="00941D5D">
              <w:rPr>
                <w:sz w:val="16"/>
                <w:szCs w:val="16"/>
                <w:lang w:val="en-GB"/>
              </w:rPr>
              <w:t>,</w:t>
            </w:r>
          </w:p>
          <w:p w14:paraId="6C6732C5" w14:textId="45525C99"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39845</w:t>
            </w:r>
            <w:r w:rsidR="00E91F91" w:rsidRPr="00941D5D">
              <w:rPr>
                <w:sz w:val="16"/>
                <w:szCs w:val="16"/>
                <w:lang w:val="en-GB"/>
              </w:rPr>
              <w:t>,</w:t>
            </w:r>
          </w:p>
          <w:p w14:paraId="7A419915"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41159</w:t>
            </w:r>
          </w:p>
          <w:p w14:paraId="47D068A3" w14:textId="4D39BA48"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14AFFFF" w14:textId="3E01350F"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87.5%</w:t>
            </w:r>
          </w:p>
        </w:tc>
        <w:tc>
          <w:tcPr>
            <w:tcW w:w="1559" w:type="dxa"/>
            <w:vAlign w:val="center"/>
          </w:tcPr>
          <w:p w14:paraId="554B97C0" w14:textId="77777777"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500990D8" w14:textId="19D88EB6"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91.67%</w:t>
            </w:r>
          </w:p>
        </w:tc>
      </w:tr>
      <w:tr w:rsidR="00413213" w:rsidRPr="00941D5D" w14:paraId="673B72F4"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062121F7" w14:textId="6662BB12" w:rsidR="006E7B51" w:rsidRPr="00941D5D" w:rsidRDefault="006E7B51" w:rsidP="006E7B51">
            <w:pPr>
              <w:jc w:val="center"/>
              <w:rPr>
                <w:sz w:val="16"/>
                <w:szCs w:val="16"/>
                <w:lang w:val="en-GB"/>
              </w:rPr>
            </w:pPr>
            <w:r w:rsidRPr="00941D5D">
              <w:rPr>
                <w:i/>
                <w:iCs/>
                <w:sz w:val="16"/>
                <w:szCs w:val="16"/>
                <w:lang w:val="en-GB"/>
              </w:rPr>
              <w:t xml:space="preserve">Ichthyosaurus </w:t>
            </w:r>
            <w:proofErr w:type="spellStart"/>
            <w:r w:rsidRPr="00941D5D">
              <w:rPr>
                <w:i/>
                <w:iCs/>
                <w:sz w:val="16"/>
                <w:szCs w:val="16"/>
                <w:lang w:val="en-GB"/>
              </w:rPr>
              <w:t>conybeari</w:t>
            </w:r>
            <w:proofErr w:type="spellEnd"/>
          </w:p>
        </w:tc>
        <w:tc>
          <w:tcPr>
            <w:tcW w:w="1842" w:type="dxa"/>
            <w:vAlign w:val="center"/>
          </w:tcPr>
          <w:p w14:paraId="76C4C3EA"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E49CA31" w14:textId="56D36256"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BGS 956</w:t>
            </w:r>
            <w:r w:rsidR="009C4008" w:rsidRPr="00941D5D">
              <w:rPr>
                <w:sz w:val="16"/>
                <w:szCs w:val="16"/>
                <w:lang w:val="en-GB"/>
              </w:rPr>
              <w:t>,</w:t>
            </w:r>
          </w:p>
          <w:p w14:paraId="51D490EE" w14:textId="2192723B"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15907</w:t>
            </w:r>
            <w:r w:rsidR="009C4008" w:rsidRPr="00941D5D">
              <w:rPr>
                <w:sz w:val="16"/>
                <w:szCs w:val="16"/>
                <w:lang w:val="en-GB"/>
              </w:rPr>
              <w:t>,</w:t>
            </w:r>
          </w:p>
          <w:p w14:paraId="7F5DBBAD"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NMW 93.5G.2 </w:t>
            </w:r>
          </w:p>
          <w:p w14:paraId="4020A4C5" w14:textId="25A24568"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3F5E0191" w14:textId="3E300B68"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87.5%</w:t>
            </w:r>
          </w:p>
        </w:tc>
        <w:tc>
          <w:tcPr>
            <w:tcW w:w="1559" w:type="dxa"/>
            <w:vAlign w:val="center"/>
          </w:tcPr>
          <w:p w14:paraId="146EF603" w14:textId="63FEB9DC"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91.67%</w:t>
            </w:r>
          </w:p>
        </w:tc>
        <w:tc>
          <w:tcPr>
            <w:tcW w:w="1418" w:type="dxa"/>
            <w:vAlign w:val="center"/>
          </w:tcPr>
          <w:p w14:paraId="7FE09EDD" w14:textId="59F6E7D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88.88%</w:t>
            </w:r>
          </w:p>
        </w:tc>
      </w:tr>
      <w:tr w:rsidR="000D50CB" w:rsidRPr="00941D5D" w14:paraId="54A82737"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EB5DF6B" w14:textId="0C6D447D" w:rsidR="006E7B51" w:rsidRPr="00941D5D" w:rsidRDefault="006E7B51" w:rsidP="006E7B51">
            <w:pPr>
              <w:jc w:val="center"/>
              <w:rPr>
                <w:sz w:val="16"/>
                <w:szCs w:val="16"/>
                <w:lang w:val="en-GB"/>
              </w:rPr>
            </w:pPr>
            <w:r w:rsidRPr="00941D5D">
              <w:rPr>
                <w:i/>
                <w:iCs/>
                <w:sz w:val="16"/>
                <w:szCs w:val="16"/>
                <w:lang w:val="en-GB"/>
              </w:rPr>
              <w:t xml:space="preserve">Ichthyosaurus </w:t>
            </w:r>
            <w:proofErr w:type="spellStart"/>
            <w:r w:rsidRPr="00941D5D">
              <w:rPr>
                <w:i/>
                <w:iCs/>
                <w:sz w:val="16"/>
                <w:szCs w:val="16"/>
                <w:lang w:val="en-GB"/>
              </w:rPr>
              <w:t>somersetensis</w:t>
            </w:r>
            <w:proofErr w:type="spellEnd"/>
          </w:p>
        </w:tc>
        <w:tc>
          <w:tcPr>
            <w:tcW w:w="1842" w:type="dxa"/>
            <w:vAlign w:val="center"/>
          </w:tcPr>
          <w:p w14:paraId="5EDB6440"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36AD5451" w14:textId="2EA4094C"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2013</w:t>
            </w:r>
            <w:r w:rsidR="009C4008" w:rsidRPr="00941D5D">
              <w:rPr>
                <w:sz w:val="16"/>
                <w:szCs w:val="16"/>
                <w:lang w:val="en-GB"/>
              </w:rPr>
              <w:t>,</w:t>
            </w:r>
          </w:p>
          <w:p w14:paraId="3EC09AE6"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NLMH106234</w:t>
            </w:r>
          </w:p>
          <w:p w14:paraId="5248F179" w14:textId="515EEB8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5364947C" w14:textId="274CD472"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91.66%</w:t>
            </w:r>
          </w:p>
        </w:tc>
        <w:tc>
          <w:tcPr>
            <w:tcW w:w="1559" w:type="dxa"/>
            <w:vAlign w:val="center"/>
          </w:tcPr>
          <w:p w14:paraId="54A1379B" w14:textId="7B4A5C0B"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7DF17FD" w14:textId="058881BC"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94.44%</w:t>
            </w:r>
          </w:p>
        </w:tc>
      </w:tr>
      <w:tr w:rsidR="00413213" w:rsidRPr="00941D5D" w14:paraId="6F234777"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51F54ECF" w14:textId="1E4EB6C4" w:rsidR="006E7B51" w:rsidRPr="00941D5D" w:rsidRDefault="006E7B51" w:rsidP="006E7B51">
            <w:pPr>
              <w:jc w:val="center"/>
              <w:rPr>
                <w:i/>
                <w:iCs/>
                <w:sz w:val="16"/>
                <w:szCs w:val="16"/>
                <w:lang w:val="en-GB"/>
              </w:rPr>
            </w:pPr>
            <w:r w:rsidRPr="00941D5D">
              <w:rPr>
                <w:i/>
                <w:iCs/>
                <w:sz w:val="16"/>
                <w:szCs w:val="16"/>
                <w:lang w:val="en-GB"/>
              </w:rPr>
              <w:t xml:space="preserve">Protoichthyosaurus </w:t>
            </w:r>
            <w:proofErr w:type="spellStart"/>
            <w:r w:rsidRPr="00941D5D">
              <w:rPr>
                <w:i/>
                <w:iCs/>
                <w:sz w:val="16"/>
                <w:szCs w:val="16"/>
                <w:lang w:val="en-GB"/>
              </w:rPr>
              <w:t>applebyi</w:t>
            </w:r>
            <w:proofErr w:type="spellEnd"/>
          </w:p>
        </w:tc>
        <w:tc>
          <w:tcPr>
            <w:tcW w:w="1842" w:type="dxa"/>
            <w:vAlign w:val="center"/>
          </w:tcPr>
          <w:p w14:paraId="016039F5"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7A454971" w14:textId="21727A80"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1164</w:t>
            </w:r>
            <w:r w:rsidR="00E91F91" w:rsidRPr="00941D5D">
              <w:rPr>
                <w:sz w:val="16"/>
                <w:szCs w:val="16"/>
                <w:lang w:val="en-GB"/>
              </w:rPr>
              <w:t>,</w:t>
            </w:r>
          </w:p>
          <w:p w14:paraId="780E9C3E" w14:textId="4CFAED8D"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UNM.G.2017.1</w:t>
            </w:r>
          </w:p>
          <w:p w14:paraId="226B3C44" w14:textId="70CA3590"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06F3BA26" w14:textId="1012B25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75%</w:t>
            </w:r>
          </w:p>
        </w:tc>
        <w:tc>
          <w:tcPr>
            <w:tcW w:w="1559" w:type="dxa"/>
            <w:vAlign w:val="center"/>
          </w:tcPr>
          <w:p w14:paraId="4F38F52F" w14:textId="0E4866DB"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25%</w:t>
            </w:r>
          </w:p>
        </w:tc>
        <w:tc>
          <w:tcPr>
            <w:tcW w:w="1418" w:type="dxa"/>
            <w:vAlign w:val="center"/>
          </w:tcPr>
          <w:p w14:paraId="5722DA73" w14:textId="21573E1D"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58.33%</w:t>
            </w:r>
          </w:p>
        </w:tc>
      </w:tr>
      <w:tr w:rsidR="000D50CB" w:rsidRPr="00941D5D" w14:paraId="5764C63C"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7798A54" w14:textId="12D2598E" w:rsidR="006E7B51" w:rsidRPr="00941D5D" w:rsidRDefault="006E7B51" w:rsidP="006E7B51">
            <w:pPr>
              <w:jc w:val="center"/>
              <w:rPr>
                <w:b w:val="0"/>
                <w:bCs w:val="0"/>
                <w:i/>
                <w:iCs/>
                <w:sz w:val="16"/>
                <w:szCs w:val="16"/>
                <w:lang w:val="en-GB"/>
              </w:rPr>
            </w:pPr>
            <w:r w:rsidRPr="00941D5D">
              <w:rPr>
                <w:i/>
                <w:iCs/>
                <w:sz w:val="16"/>
                <w:szCs w:val="16"/>
                <w:lang w:val="en-GB"/>
              </w:rPr>
              <w:t>Stenopterygius quadriscissus</w:t>
            </w:r>
          </w:p>
        </w:tc>
        <w:tc>
          <w:tcPr>
            <w:tcW w:w="1842" w:type="dxa"/>
            <w:vAlign w:val="center"/>
          </w:tcPr>
          <w:p w14:paraId="65653718"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rPr>
            </w:pPr>
          </w:p>
          <w:p w14:paraId="58CEF1BE" w14:textId="7E548D29"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MNHN 1909_29</w:t>
            </w:r>
            <w:r w:rsidR="00E91F91" w:rsidRPr="00941D5D">
              <w:rPr>
                <w:sz w:val="16"/>
                <w:szCs w:val="16"/>
              </w:rPr>
              <w:t>,</w:t>
            </w:r>
          </w:p>
          <w:p w14:paraId="5F92F61E" w14:textId="184F333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MNHNL TU664</w:t>
            </w:r>
            <w:r w:rsidR="00E91F91" w:rsidRPr="00941D5D">
              <w:rPr>
                <w:sz w:val="16"/>
                <w:szCs w:val="16"/>
              </w:rPr>
              <w:t>,</w:t>
            </w:r>
          </w:p>
          <w:p w14:paraId="6B2F3954" w14:textId="7BA6D03D"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MNHNL TU904</w:t>
            </w:r>
            <w:r w:rsidR="009C4008" w:rsidRPr="00941D5D">
              <w:rPr>
                <w:sz w:val="16"/>
                <w:szCs w:val="16"/>
              </w:rPr>
              <w:t>,</w:t>
            </w:r>
          </w:p>
          <w:p w14:paraId="7E77885F" w14:textId="2AB6522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15033</w:t>
            </w:r>
            <w:r w:rsidR="009C4008" w:rsidRPr="00941D5D">
              <w:rPr>
                <w:sz w:val="16"/>
                <w:szCs w:val="16"/>
                <w:lang w:val="en-GB"/>
              </w:rPr>
              <w:t>,</w:t>
            </w:r>
          </w:p>
          <w:p w14:paraId="0AF742D9" w14:textId="6C88D1B8"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50963</w:t>
            </w:r>
            <w:r w:rsidR="009C4008" w:rsidRPr="00941D5D">
              <w:rPr>
                <w:sz w:val="16"/>
                <w:szCs w:val="16"/>
                <w:lang w:val="en-GB"/>
              </w:rPr>
              <w:t>,</w:t>
            </w:r>
          </w:p>
          <w:p w14:paraId="094D01A1" w14:textId="269C4670"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51948</w:t>
            </w:r>
            <w:r w:rsidR="009C4008" w:rsidRPr="00941D5D">
              <w:rPr>
                <w:sz w:val="16"/>
                <w:szCs w:val="16"/>
                <w:lang w:val="en-GB"/>
              </w:rPr>
              <w:t>,</w:t>
            </w:r>
          </w:p>
          <w:p w14:paraId="0C6DC5DA" w14:textId="4526BEA8"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54816</w:t>
            </w:r>
            <w:r w:rsidR="009C4008" w:rsidRPr="00941D5D">
              <w:rPr>
                <w:sz w:val="16"/>
                <w:szCs w:val="16"/>
                <w:lang w:val="en-GB"/>
              </w:rPr>
              <w:t>,</w:t>
            </w:r>
          </w:p>
          <w:p w14:paraId="0A70EE59" w14:textId="4246533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55748</w:t>
            </w:r>
            <w:r w:rsidR="009C4008" w:rsidRPr="00941D5D">
              <w:rPr>
                <w:sz w:val="16"/>
                <w:szCs w:val="16"/>
                <w:lang w:val="en-GB"/>
              </w:rPr>
              <w:t>,</w:t>
            </w:r>
          </w:p>
          <w:p w14:paraId="7E8AF5FF" w14:textId="58105A4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80115</w:t>
            </w:r>
            <w:r w:rsidR="009C4008" w:rsidRPr="00941D5D">
              <w:rPr>
                <w:sz w:val="16"/>
                <w:szCs w:val="16"/>
                <w:lang w:val="en-GB"/>
              </w:rPr>
              <w:t>,</w:t>
            </w:r>
          </w:p>
          <w:p w14:paraId="002233F9"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TMP 846601</w:t>
            </w:r>
          </w:p>
          <w:p w14:paraId="4CBC9A26" w14:textId="09486FFB"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A727147" w14:textId="5E5F63C8"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1370A9F4" w14:textId="0047D446"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6434C48A" w14:textId="71A844C4"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r>
      <w:tr w:rsidR="00413213" w:rsidRPr="00941D5D" w14:paraId="6E21F29C"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5015DF69" w14:textId="628E832B" w:rsidR="006E7B51" w:rsidRPr="00941D5D" w:rsidRDefault="006E7B51" w:rsidP="006E7B51">
            <w:pPr>
              <w:jc w:val="center"/>
              <w:rPr>
                <w:i/>
                <w:iCs/>
                <w:sz w:val="16"/>
                <w:szCs w:val="16"/>
                <w:lang w:val="en-GB"/>
              </w:rPr>
            </w:pPr>
            <w:r w:rsidRPr="00941D5D">
              <w:rPr>
                <w:i/>
                <w:iCs/>
                <w:sz w:val="16"/>
                <w:szCs w:val="16"/>
                <w:lang w:val="en-GB"/>
              </w:rPr>
              <w:t>Stenopterygius triscissus</w:t>
            </w:r>
          </w:p>
        </w:tc>
        <w:tc>
          <w:tcPr>
            <w:tcW w:w="1842" w:type="dxa"/>
            <w:vAlign w:val="center"/>
          </w:tcPr>
          <w:p w14:paraId="50B31435"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2F4A32C" w14:textId="31BF5FD6"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14846</w:t>
            </w:r>
            <w:r w:rsidR="009C4008" w:rsidRPr="00941D5D">
              <w:rPr>
                <w:sz w:val="16"/>
                <w:szCs w:val="16"/>
                <w:lang w:val="en-GB"/>
              </w:rPr>
              <w:t>,</w:t>
            </w:r>
          </w:p>
          <w:p w14:paraId="69D49C1E" w14:textId="5F33D65E"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54027</w:t>
            </w:r>
            <w:r w:rsidR="009C4008" w:rsidRPr="00941D5D">
              <w:rPr>
                <w:sz w:val="16"/>
                <w:szCs w:val="16"/>
                <w:lang w:val="en-GB"/>
              </w:rPr>
              <w:t>,</w:t>
            </w:r>
          </w:p>
          <w:p w14:paraId="29A8D8BE" w14:textId="24E3F50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80113</w:t>
            </w:r>
            <w:r w:rsidR="009C4008" w:rsidRPr="00941D5D">
              <w:rPr>
                <w:sz w:val="16"/>
                <w:szCs w:val="16"/>
                <w:lang w:val="en-GB"/>
              </w:rPr>
              <w:t>,</w:t>
            </w:r>
          </w:p>
          <w:p w14:paraId="22DB8727"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96899</w:t>
            </w:r>
          </w:p>
          <w:p w14:paraId="7228A365" w14:textId="183CC7DE"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C115B3F" w14:textId="0C85C611"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60E6359C" w14:textId="0E0C4AAF"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7AA38493" w14:textId="580E40A6"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97.22%</w:t>
            </w:r>
          </w:p>
        </w:tc>
      </w:tr>
      <w:tr w:rsidR="000D50CB" w:rsidRPr="00941D5D" w14:paraId="6266921F"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7654A94" w14:textId="7F6E20EB" w:rsidR="006E7B51" w:rsidRPr="00941D5D" w:rsidRDefault="006E7B51" w:rsidP="006E7B51">
            <w:pPr>
              <w:jc w:val="center"/>
              <w:rPr>
                <w:i/>
                <w:iCs/>
                <w:sz w:val="16"/>
                <w:szCs w:val="16"/>
                <w:lang w:val="en-GB"/>
              </w:rPr>
            </w:pPr>
            <w:r w:rsidRPr="00941D5D">
              <w:rPr>
                <w:i/>
                <w:iCs/>
                <w:sz w:val="16"/>
                <w:szCs w:val="16"/>
                <w:lang w:val="en-GB"/>
              </w:rPr>
              <w:t>Stenopterygius uniter</w:t>
            </w:r>
          </w:p>
        </w:tc>
        <w:tc>
          <w:tcPr>
            <w:tcW w:w="1842" w:type="dxa"/>
            <w:vAlign w:val="center"/>
          </w:tcPr>
          <w:p w14:paraId="5E1228E7"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3004D6F" w14:textId="0BE0BB05"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17500</w:t>
            </w:r>
            <w:r w:rsidR="009C4008" w:rsidRPr="00941D5D">
              <w:rPr>
                <w:sz w:val="16"/>
                <w:szCs w:val="16"/>
                <w:lang w:val="en-GB"/>
              </w:rPr>
              <w:t>,</w:t>
            </w:r>
          </w:p>
          <w:p w14:paraId="0039BAEC" w14:textId="31E79966"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57532</w:t>
            </w:r>
            <w:r w:rsidR="009C4008" w:rsidRPr="00941D5D">
              <w:rPr>
                <w:sz w:val="16"/>
                <w:szCs w:val="16"/>
                <w:lang w:val="en-GB"/>
              </w:rPr>
              <w:t>,</w:t>
            </w:r>
          </w:p>
          <w:p w14:paraId="7090D7ED"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97006</w:t>
            </w:r>
          </w:p>
          <w:p w14:paraId="73EAC5A3" w14:textId="009D2EEB"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10ACEF0F" w14:textId="716A85DE"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555BDB0E" w14:textId="0F6C9A1D"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3FEF824D" w14:textId="26DA8E1A"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r>
      <w:tr w:rsidR="00413213" w:rsidRPr="00941D5D" w14:paraId="647C5976"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14009A6A" w14:textId="341A371C" w:rsidR="006E7B51" w:rsidRPr="00941D5D" w:rsidRDefault="006E7B51" w:rsidP="006E7B51">
            <w:pPr>
              <w:jc w:val="center"/>
              <w:rPr>
                <w:i/>
                <w:iCs/>
                <w:sz w:val="16"/>
                <w:szCs w:val="16"/>
                <w:lang w:val="en-GB"/>
              </w:rPr>
            </w:pPr>
            <w:r w:rsidRPr="00941D5D">
              <w:rPr>
                <w:i/>
                <w:iCs/>
                <w:sz w:val="16"/>
                <w:szCs w:val="16"/>
                <w:lang w:val="en-GB"/>
              </w:rPr>
              <w:t>Suevoleviathan integer</w:t>
            </w:r>
          </w:p>
        </w:tc>
        <w:tc>
          <w:tcPr>
            <w:tcW w:w="1842" w:type="dxa"/>
            <w:vAlign w:val="center"/>
          </w:tcPr>
          <w:p w14:paraId="6A721DB1"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7087AF2" w14:textId="73CF576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15390</w:t>
            </w:r>
            <w:r w:rsidR="009C4008" w:rsidRPr="00941D5D">
              <w:rPr>
                <w:sz w:val="16"/>
                <w:szCs w:val="16"/>
                <w:lang w:val="en-GB"/>
              </w:rPr>
              <w:t>,</w:t>
            </w:r>
          </w:p>
          <w:p w14:paraId="7ED8A46F" w14:textId="0946654A"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4629</w:t>
            </w:r>
            <w:r w:rsidR="009C4008" w:rsidRPr="00941D5D">
              <w:rPr>
                <w:sz w:val="16"/>
                <w:szCs w:val="16"/>
                <w:lang w:val="en-GB"/>
              </w:rPr>
              <w:t>,</w:t>
            </w:r>
          </w:p>
          <w:p w14:paraId="0334D3FD"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Hauff</w:t>
            </w:r>
            <w:proofErr w:type="spellEnd"/>
            <w:r w:rsidRPr="00941D5D">
              <w:rPr>
                <w:sz w:val="16"/>
                <w:szCs w:val="16"/>
                <w:lang w:val="en-GB"/>
              </w:rPr>
              <w:t xml:space="preserve"> </w:t>
            </w:r>
            <w:proofErr w:type="spellStart"/>
            <w:r w:rsidRPr="00941D5D">
              <w:rPr>
                <w:sz w:val="16"/>
                <w:szCs w:val="16"/>
                <w:lang w:val="en-GB"/>
              </w:rPr>
              <w:t>uncat</w:t>
            </w:r>
            <w:proofErr w:type="spellEnd"/>
            <w:r w:rsidRPr="00941D5D">
              <w:rPr>
                <w:sz w:val="16"/>
                <w:szCs w:val="16"/>
                <w:lang w:val="en-GB"/>
              </w:rPr>
              <w:t> </w:t>
            </w:r>
          </w:p>
          <w:p w14:paraId="76307E3D" w14:textId="1F3C8643"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3D67F108" w14:textId="3AC6E2CF"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579697F2" w14:textId="1D22E891"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750092A" w14:textId="13472033"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r>
      <w:tr w:rsidR="003207C6" w:rsidRPr="00941D5D" w14:paraId="696676B1"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F2A84B1" w14:textId="395798E0" w:rsidR="003207C6" w:rsidRPr="00941D5D" w:rsidRDefault="003207C6" w:rsidP="006E7B51">
            <w:pPr>
              <w:jc w:val="center"/>
              <w:rPr>
                <w:i/>
                <w:iCs/>
                <w:sz w:val="16"/>
                <w:szCs w:val="16"/>
                <w:lang w:val="en-GB"/>
              </w:rPr>
            </w:pPr>
            <w:r w:rsidRPr="00941D5D">
              <w:rPr>
                <w:i/>
                <w:iCs/>
                <w:sz w:val="16"/>
                <w:szCs w:val="16"/>
                <w:lang w:val="en-GB"/>
              </w:rPr>
              <w:t>Temnodontosaurus azerguensis</w:t>
            </w:r>
            <w:r w:rsidR="00E82C11" w:rsidRPr="00941D5D">
              <w:rPr>
                <w:i/>
                <w:iCs/>
                <w:sz w:val="16"/>
                <w:szCs w:val="16"/>
                <w:lang w:val="en-GB"/>
              </w:rPr>
              <w:t>*</w:t>
            </w:r>
          </w:p>
        </w:tc>
        <w:tc>
          <w:tcPr>
            <w:tcW w:w="1842" w:type="dxa"/>
            <w:vAlign w:val="center"/>
          </w:tcPr>
          <w:p w14:paraId="0B2F1484" w14:textId="77777777" w:rsidR="003207C6" w:rsidRPr="00941D5D" w:rsidRDefault="003207C6"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3CFDDB1C" w14:textId="03E85752" w:rsidR="003207C6" w:rsidRPr="00941D5D" w:rsidRDefault="003207C6"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MAMSPLP</w:t>
            </w:r>
          </w:p>
          <w:p w14:paraId="0D31393E" w14:textId="77777777" w:rsidR="003207C6" w:rsidRPr="00941D5D" w:rsidRDefault="003207C6"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46DC92E" w14:textId="036A8935" w:rsidR="003207C6" w:rsidRPr="00941D5D" w:rsidRDefault="003207C6"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72CBB263" w14:textId="291E745F" w:rsidR="003207C6" w:rsidRPr="00941D5D" w:rsidRDefault="003207C6"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0B878783" w14:textId="10632A3F" w:rsidR="003207C6" w:rsidRPr="00941D5D" w:rsidRDefault="003207C6"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3D24D0" w:rsidRPr="00941D5D" w14:paraId="25A9BD8E"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145B9073" w14:textId="7DBBEAF0" w:rsidR="003D24D0" w:rsidRPr="00941D5D" w:rsidRDefault="003D24D0" w:rsidP="006E7B51">
            <w:pPr>
              <w:jc w:val="center"/>
              <w:rPr>
                <w:i/>
                <w:iCs/>
                <w:sz w:val="16"/>
                <w:szCs w:val="16"/>
                <w:lang w:val="en-GB"/>
              </w:rPr>
            </w:pPr>
            <w:r w:rsidRPr="00941D5D">
              <w:rPr>
                <w:i/>
                <w:iCs/>
                <w:sz w:val="16"/>
                <w:szCs w:val="16"/>
                <w:lang w:val="en-GB"/>
              </w:rPr>
              <w:t>Temnodontosaurus crassimanus*</w:t>
            </w:r>
          </w:p>
        </w:tc>
        <w:tc>
          <w:tcPr>
            <w:tcW w:w="1842" w:type="dxa"/>
            <w:vAlign w:val="center"/>
          </w:tcPr>
          <w:p w14:paraId="4329DB48" w14:textId="77777777" w:rsidR="003207C6" w:rsidRPr="00941D5D" w:rsidRDefault="003207C6"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7AC6C67B" w14:textId="77777777" w:rsidR="003D24D0" w:rsidRPr="00941D5D" w:rsidRDefault="003D24D0"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YORYM: 497</w:t>
            </w:r>
          </w:p>
          <w:p w14:paraId="17C14FE4" w14:textId="609EB245" w:rsidR="003207C6" w:rsidRPr="00941D5D" w:rsidRDefault="003207C6"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E229593" w14:textId="15371B9E" w:rsidR="003D24D0" w:rsidRPr="00941D5D" w:rsidRDefault="003D24D0"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3FD107A3" w14:textId="7E2B32DE" w:rsidR="003D24D0" w:rsidRPr="00941D5D" w:rsidRDefault="003D24D0"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511ECCF5" w14:textId="5A4B70DF" w:rsidR="003D24D0" w:rsidRPr="00941D5D" w:rsidRDefault="003D24D0"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0D50CB" w:rsidRPr="00941D5D" w14:paraId="349346E7"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1180EF78" w14:textId="67B02A8B" w:rsidR="006E7B51" w:rsidRPr="00941D5D" w:rsidRDefault="006E7B51" w:rsidP="006E7B51">
            <w:pPr>
              <w:jc w:val="center"/>
              <w:rPr>
                <w:i/>
                <w:iCs/>
                <w:sz w:val="16"/>
                <w:szCs w:val="16"/>
                <w:lang w:val="en-GB"/>
              </w:rPr>
            </w:pPr>
            <w:r w:rsidRPr="00941D5D">
              <w:rPr>
                <w:i/>
                <w:iCs/>
                <w:sz w:val="16"/>
                <w:szCs w:val="16"/>
                <w:lang w:val="en-GB"/>
              </w:rPr>
              <w:t>Temnodontosaurus eurycephalus</w:t>
            </w:r>
          </w:p>
        </w:tc>
        <w:tc>
          <w:tcPr>
            <w:tcW w:w="1842" w:type="dxa"/>
            <w:vAlign w:val="center"/>
          </w:tcPr>
          <w:p w14:paraId="1A6F7BC7"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371A3AA8"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NHMUK PV R1157 </w:t>
            </w:r>
          </w:p>
          <w:p w14:paraId="72CAA39A" w14:textId="25D643B2"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2F32EE6" w14:textId="5A7FAD8A"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79.17%</w:t>
            </w:r>
          </w:p>
        </w:tc>
        <w:tc>
          <w:tcPr>
            <w:tcW w:w="1559" w:type="dxa"/>
            <w:vAlign w:val="center"/>
          </w:tcPr>
          <w:p w14:paraId="265B133C" w14:textId="5F40B301"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0EFDAAEF" w14:textId="0969E0E5"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52.77%</w:t>
            </w:r>
          </w:p>
        </w:tc>
      </w:tr>
      <w:tr w:rsidR="00413213" w:rsidRPr="00941D5D" w14:paraId="31FA7700" w14:textId="77777777" w:rsidTr="00F97133">
        <w:tc>
          <w:tcPr>
            <w:cnfStyle w:val="001000000000" w:firstRow="0" w:lastRow="0" w:firstColumn="1" w:lastColumn="0" w:oddVBand="0" w:evenVBand="0" w:oddHBand="0" w:evenHBand="0" w:firstRowFirstColumn="0" w:firstRowLastColumn="0" w:lastRowFirstColumn="0" w:lastRowLastColumn="0"/>
            <w:tcW w:w="2127" w:type="dxa"/>
            <w:vAlign w:val="center"/>
          </w:tcPr>
          <w:p w14:paraId="10887FD1" w14:textId="77777777" w:rsidR="006E7B51" w:rsidRPr="00941D5D" w:rsidRDefault="006E7B51" w:rsidP="006E7B51">
            <w:pPr>
              <w:rPr>
                <w:b w:val="0"/>
                <w:bCs w:val="0"/>
                <w:i/>
                <w:iCs/>
                <w:sz w:val="16"/>
                <w:szCs w:val="16"/>
                <w:lang w:val="en-GB"/>
              </w:rPr>
            </w:pPr>
          </w:p>
          <w:p w14:paraId="26538601" w14:textId="46ED1697" w:rsidR="006E7B51" w:rsidRPr="00941D5D" w:rsidRDefault="006E7B51" w:rsidP="006E7B51">
            <w:pPr>
              <w:jc w:val="center"/>
              <w:rPr>
                <w:i/>
                <w:iCs/>
                <w:sz w:val="16"/>
                <w:szCs w:val="16"/>
                <w:lang w:val="en-GB"/>
              </w:rPr>
            </w:pPr>
            <w:r w:rsidRPr="00941D5D">
              <w:rPr>
                <w:i/>
                <w:iCs/>
                <w:sz w:val="16"/>
                <w:szCs w:val="16"/>
                <w:lang w:val="en-GB"/>
              </w:rPr>
              <w:t>Temnodontosaurus platyodon</w:t>
            </w:r>
          </w:p>
          <w:p w14:paraId="1113C89D" w14:textId="7CEC8E77" w:rsidR="006E7B51" w:rsidRPr="00941D5D" w:rsidRDefault="006E7B51" w:rsidP="006E7B51">
            <w:pPr>
              <w:jc w:val="center"/>
              <w:rPr>
                <w:i/>
                <w:iCs/>
                <w:sz w:val="16"/>
                <w:szCs w:val="16"/>
                <w:lang w:val="en-GB"/>
              </w:rPr>
            </w:pPr>
          </w:p>
        </w:tc>
        <w:tc>
          <w:tcPr>
            <w:tcW w:w="1842" w:type="dxa"/>
            <w:vAlign w:val="center"/>
          </w:tcPr>
          <w:p w14:paraId="30719075"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14AFAE9E" w14:textId="17DEBB18"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IRSNB R122</w:t>
            </w:r>
            <w:r w:rsidR="009C4008" w:rsidRPr="00941D5D">
              <w:rPr>
                <w:sz w:val="16"/>
                <w:szCs w:val="16"/>
                <w:lang w:val="en-GB"/>
              </w:rPr>
              <w:t>,</w:t>
            </w:r>
          </w:p>
          <w:p w14:paraId="2D37FFA5" w14:textId="113FDBEC"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LYMPH 2013/20</w:t>
            </w:r>
            <w:r w:rsidR="009C4008" w:rsidRPr="00941D5D">
              <w:rPr>
                <w:sz w:val="16"/>
                <w:szCs w:val="16"/>
                <w:lang w:val="en-GB"/>
              </w:rPr>
              <w:t>,</w:t>
            </w:r>
          </w:p>
          <w:p w14:paraId="2463A04A" w14:textId="32CC0A53"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w:t>
            </w:r>
            <w:r w:rsidR="00E82C11" w:rsidRPr="00941D5D">
              <w:rPr>
                <w:sz w:val="16"/>
                <w:szCs w:val="16"/>
                <w:lang w:val="en-GB"/>
              </w:rPr>
              <w:t xml:space="preserve"> </w:t>
            </w:r>
            <w:r w:rsidRPr="00941D5D">
              <w:rPr>
                <w:sz w:val="16"/>
                <w:szCs w:val="16"/>
                <w:lang w:val="en-GB"/>
              </w:rPr>
              <w:t>1158</w:t>
            </w:r>
            <w:r w:rsidR="009C4008" w:rsidRPr="00941D5D">
              <w:rPr>
                <w:sz w:val="16"/>
                <w:szCs w:val="16"/>
                <w:lang w:val="en-GB"/>
              </w:rPr>
              <w:t>,</w:t>
            </w:r>
          </w:p>
          <w:p w14:paraId="41D167BC"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2003</w:t>
            </w:r>
          </w:p>
          <w:p w14:paraId="3F03E775" w14:textId="2DC82AC2"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3D344BB" w14:textId="7F344FAE"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95.83%</w:t>
            </w:r>
          </w:p>
        </w:tc>
        <w:tc>
          <w:tcPr>
            <w:tcW w:w="1559" w:type="dxa"/>
            <w:vAlign w:val="center"/>
          </w:tcPr>
          <w:p w14:paraId="2B006984" w14:textId="50200D45"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9DCAD8B" w14:textId="06F212F7"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97.22%</w:t>
            </w:r>
          </w:p>
        </w:tc>
      </w:tr>
      <w:tr w:rsidR="000D50CB" w:rsidRPr="00941D5D" w14:paraId="3EE81A2F"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70B41C1B" w14:textId="2788B317" w:rsidR="006E7B51" w:rsidRPr="00941D5D" w:rsidRDefault="006E7B51" w:rsidP="006E7B51">
            <w:pPr>
              <w:jc w:val="center"/>
              <w:rPr>
                <w:sz w:val="16"/>
                <w:szCs w:val="16"/>
                <w:lang w:val="en-GB"/>
              </w:rPr>
            </w:pPr>
            <w:r w:rsidRPr="00941D5D">
              <w:rPr>
                <w:i/>
                <w:iCs/>
                <w:sz w:val="16"/>
                <w:szCs w:val="16"/>
                <w:lang w:val="en-GB"/>
              </w:rPr>
              <w:t>'Temnodontosaurus</w:t>
            </w:r>
            <w:r w:rsidR="003D24D0" w:rsidRPr="00941D5D">
              <w:rPr>
                <w:i/>
                <w:iCs/>
                <w:sz w:val="16"/>
                <w:szCs w:val="16"/>
                <w:lang w:val="en-GB"/>
              </w:rPr>
              <w:t>’</w:t>
            </w:r>
            <w:r w:rsidRPr="00941D5D">
              <w:rPr>
                <w:i/>
                <w:iCs/>
                <w:sz w:val="16"/>
                <w:szCs w:val="16"/>
                <w:lang w:val="en-GB"/>
              </w:rPr>
              <w:t xml:space="preserve"> risor</w:t>
            </w:r>
          </w:p>
        </w:tc>
        <w:tc>
          <w:tcPr>
            <w:tcW w:w="1842" w:type="dxa"/>
            <w:vAlign w:val="center"/>
          </w:tcPr>
          <w:p w14:paraId="48A7213C"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02753230" w14:textId="6A5A2970"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CAMSM J68446</w:t>
            </w:r>
            <w:r w:rsidR="00E91F91" w:rsidRPr="00941D5D">
              <w:rPr>
                <w:sz w:val="16"/>
                <w:szCs w:val="16"/>
                <w:lang w:val="en-GB"/>
              </w:rPr>
              <w:t>,</w:t>
            </w:r>
          </w:p>
          <w:p w14:paraId="3D22E377" w14:textId="7777777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43971</w:t>
            </w:r>
          </w:p>
          <w:p w14:paraId="3753D7E9" w14:textId="2784DB97" w:rsidR="006E7B51" w:rsidRPr="00941D5D" w:rsidRDefault="006E7B5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68ECE2D" w14:textId="3F06945D"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83.33%</w:t>
            </w:r>
          </w:p>
        </w:tc>
        <w:tc>
          <w:tcPr>
            <w:tcW w:w="1559" w:type="dxa"/>
            <w:vAlign w:val="center"/>
          </w:tcPr>
          <w:p w14:paraId="4F886798" w14:textId="78A9FD15"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3EFB047E" w14:textId="3B3A9084" w:rsidR="006E7B51" w:rsidRPr="00941D5D" w:rsidRDefault="006E7B5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55.56%</w:t>
            </w:r>
          </w:p>
        </w:tc>
      </w:tr>
      <w:tr w:rsidR="00413213" w:rsidRPr="00941D5D" w14:paraId="3F0C53DB" w14:textId="77777777" w:rsidTr="00C26DC0">
        <w:tc>
          <w:tcPr>
            <w:cnfStyle w:val="001000000000" w:firstRow="0" w:lastRow="0" w:firstColumn="1" w:lastColumn="0" w:oddVBand="0" w:evenVBand="0" w:oddHBand="0" w:evenHBand="0" w:firstRowFirstColumn="0" w:firstRowLastColumn="0" w:lastRowFirstColumn="0" w:lastRowLastColumn="0"/>
            <w:tcW w:w="2127" w:type="dxa"/>
            <w:vAlign w:val="center"/>
          </w:tcPr>
          <w:p w14:paraId="694150B1" w14:textId="6B60F3FE" w:rsidR="006E7B51" w:rsidRPr="00941D5D" w:rsidRDefault="006E7B51" w:rsidP="006E7B51">
            <w:pPr>
              <w:jc w:val="center"/>
              <w:rPr>
                <w:i/>
                <w:iCs/>
                <w:sz w:val="16"/>
                <w:szCs w:val="16"/>
                <w:lang w:val="en-GB"/>
              </w:rPr>
            </w:pPr>
            <w:r w:rsidRPr="00941D5D">
              <w:rPr>
                <w:i/>
                <w:iCs/>
                <w:sz w:val="16"/>
                <w:szCs w:val="16"/>
                <w:lang w:val="en-GB"/>
              </w:rPr>
              <w:t>Temnodontosaurus trigonodon</w:t>
            </w:r>
          </w:p>
        </w:tc>
        <w:tc>
          <w:tcPr>
            <w:tcW w:w="1842" w:type="dxa"/>
            <w:vAlign w:val="center"/>
          </w:tcPr>
          <w:p w14:paraId="09C18B6B"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p>
          <w:p w14:paraId="3D165836" w14:textId="063352DC"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GPIT RE9414</w:t>
            </w:r>
            <w:r w:rsidR="00E91F91" w:rsidRPr="00941D5D">
              <w:rPr>
                <w:sz w:val="16"/>
                <w:szCs w:val="16"/>
              </w:rPr>
              <w:t>,</w:t>
            </w:r>
          </w:p>
          <w:p w14:paraId="2BEFB12D" w14:textId="340FA30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GPIT PV30026</w:t>
            </w:r>
            <w:r w:rsidR="00E91F91" w:rsidRPr="00941D5D">
              <w:rPr>
                <w:sz w:val="16"/>
                <w:szCs w:val="16"/>
              </w:rPr>
              <w:t>,</w:t>
            </w:r>
          </w:p>
          <w:p w14:paraId="5FD71775" w14:textId="04E1ED32"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SMNS 15950</w:t>
            </w:r>
            <w:r w:rsidR="00E91F91" w:rsidRPr="00941D5D">
              <w:rPr>
                <w:sz w:val="16"/>
                <w:szCs w:val="16"/>
              </w:rPr>
              <w:t>,</w:t>
            </w:r>
          </w:p>
          <w:p w14:paraId="6D5DDF3D" w14:textId="6511C7C4"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17560</w:t>
            </w:r>
            <w:r w:rsidR="00E91F91" w:rsidRPr="00941D5D">
              <w:rPr>
                <w:sz w:val="16"/>
                <w:szCs w:val="16"/>
                <w:lang w:val="en-GB"/>
              </w:rPr>
              <w:t>,</w:t>
            </w:r>
          </w:p>
          <w:p w14:paraId="2280045C" w14:textId="34228FFE"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50000</w:t>
            </w:r>
            <w:r w:rsidR="00E91F91" w:rsidRPr="00941D5D">
              <w:rPr>
                <w:sz w:val="16"/>
                <w:szCs w:val="16"/>
                <w:lang w:val="en-GB"/>
              </w:rPr>
              <w:t>,</w:t>
            </w:r>
          </w:p>
          <w:p w14:paraId="2DFC8213" w14:textId="2F017335"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50004</w:t>
            </w:r>
            <w:r w:rsidR="00E91F91" w:rsidRPr="00941D5D">
              <w:rPr>
                <w:sz w:val="16"/>
                <w:szCs w:val="16"/>
                <w:lang w:val="en-GB"/>
              </w:rPr>
              <w:t>,</w:t>
            </w:r>
          </w:p>
          <w:p w14:paraId="7E1B5C53" w14:textId="77777777"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50006</w:t>
            </w:r>
          </w:p>
          <w:p w14:paraId="797ABD56" w14:textId="199BD704" w:rsidR="006E7B51" w:rsidRPr="00941D5D" w:rsidRDefault="006E7B51" w:rsidP="006E7B51">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74BE961B" w14:textId="77777777"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69.56%</w:t>
            </w:r>
          </w:p>
        </w:tc>
        <w:tc>
          <w:tcPr>
            <w:tcW w:w="1559" w:type="dxa"/>
            <w:vAlign w:val="center"/>
          </w:tcPr>
          <w:p w14:paraId="4E919267" w14:textId="2C5F19D9"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1AA585A" w14:textId="6EEC3590" w:rsidR="006E7B51" w:rsidRPr="00941D5D" w:rsidRDefault="006E7B51" w:rsidP="006E7B5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r>
      <w:tr w:rsidR="00E82C11" w:rsidRPr="00941D5D" w14:paraId="4B3D5280" w14:textId="77777777" w:rsidTr="00C26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D60C147" w14:textId="0B21D1CA" w:rsidR="00E82C11" w:rsidRPr="00941D5D" w:rsidRDefault="00E82C11" w:rsidP="006E7B51">
            <w:pPr>
              <w:jc w:val="center"/>
              <w:rPr>
                <w:i/>
                <w:iCs/>
                <w:sz w:val="16"/>
                <w:szCs w:val="16"/>
                <w:lang w:val="en-GB"/>
              </w:rPr>
            </w:pPr>
            <w:proofErr w:type="spellStart"/>
            <w:r w:rsidRPr="00941D5D">
              <w:rPr>
                <w:i/>
                <w:iCs/>
                <w:sz w:val="16"/>
                <w:szCs w:val="16"/>
                <w:lang w:val="en-GB"/>
              </w:rPr>
              <w:t>Ophthalmosaurus</w:t>
            </w:r>
            <w:proofErr w:type="spellEnd"/>
            <w:r w:rsidRPr="00941D5D">
              <w:rPr>
                <w:i/>
                <w:iCs/>
                <w:sz w:val="16"/>
                <w:szCs w:val="16"/>
                <w:lang w:val="en-GB"/>
              </w:rPr>
              <w:t xml:space="preserve"> </w:t>
            </w:r>
            <w:proofErr w:type="spellStart"/>
            <w:r w:rsidRPr="00941D5D">
              <w:rPr>
                <w:i/>
                <w:iCs/>
                <w:sz w:val="16"/>
                <w:szCs w:val="16"/>
                <w:lang w:val="en-GB"/>
              </w:rPr>
              <w:t>icenicus</w:t>
            </w:r>
            <w:proofErr w:type="spellEnd"/>
            <w:r w:rsidRPr="00941D5D">
              <w:rPr>
                <w:i/>
                <w:iCs/>
                <w:sz w:val="16"/>
                <w:szCs w:val="16"/>
                <w:lang w:val="en-GB"/>
              </w:rPr>
              <w:t>*</w:t>
            </w:r>
          </w:p>
        </w:tc>
        <w:tc>
          <w:tcPr>
            <w:tcW w:w="1842" w:type="dxa"/>
            <w:vAlign w:val="center"/>
          </w:tcPr>
          <w:p w14:paraId="005F847C" w14:textId="77777777" w:rsidR="00E82C11" w:rsidRPr="00941D5D" w:rsidRDefault="00E82C1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3702B92" w14:textId="2EEE0B09" w:rsidR="00E82C11" w:rsidRPr="00941D5D" w:rsidRDefault="00E82C1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10031</w:t>
            </w:r>
            <w:r w:rsidR="009C4008" w:rsidRPr="00941D5D">
              <w:rPr>
                <w:sz w:val="16"/>
                <w:szCs w:val="16"/>
                <w:lang w:val="en-GB"/>
              </w:rPr>
              <w:t>,</w:t>
            </w:r>
          </w:p>
          <w:p w14:paraId="27A98DF9" w14:textId="3130321E" w:rsidR="00E82C11" w:rsidRPr="00941D5D" w:rsidRDefault="00E82C1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2134 </w:t>
            </w:r>
          </w:p>
          <w:p w14:paraId="33E3B17C" w14:textId="77777777" w:rsidR="00E82C11" w:rsidRPr="00941D5D" w:rsidRDefault="00E82C11" w:rsidP="006E7B51">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411CC314" w14:textId="20FF6A8A" w:rsidR="00E82C11" w:rsidRPr="00941D5D" w:rsidRDefault="00E82C1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0774B8BA" w14:textId="01A6E81C" w:rsidR="00E82C11" w:rsidRPr="00941D5D" w:rsidRDefault="00E82C1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23DF5E9C" w14:textId="7B232195" w:rsidR="00E82C11" w:rsidRPr="00941D5D" w:rsidRDefault="00E82C11" w:rsidP="006E7B5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bl>
    <w:p w14:paraId="79AFC92C" w14:textId="5E2BD3CB" w:rsidR="00B80A7D" w:rsidRPr="00941D5D" w:rsidRDefault="00B80A7D" w:rsidP="00B951A6">
      <w:pPr>
        <w:spacing w:line="360" w:lineRule="auto"/>
        <w:rPr>
          <w:lang w:val="en-GB"/>
        </w:rPr>
      </w:pPr>
    </w:p>
    <w:p w14:paraId="0579D0CB" w14:textId="23A01AAA" w:rsidR="002B1083" w:rsidRPr="00941D5D" w:rsidRDefault="002B1083" w:rsidP="002B1083">
      <w:pPr>
        <w:spacing w:line="360" w:lineRule="auto"/>
        <w:rPr>
          <w:lang w:val="en-GB"/>
        </w:rPr>
      </w:pPr>
    </w:p>
    <w:p w14:paraId="1D82E87B" w14:textId="77777777" w:rsidR="002B1083" w:rsidRPr="00941D5D" w:rsidRDefault="002B1083" w:rsidP="002B1083">
      <w:pPr>
        <w:spacing w:line="360" w:lineRule="auto"/>
        <w:rPr>
          <w:lang w:val="en-GB"/>
        </w:rPr>
      </w:pPr>
    </w:p>
    <w:p w14:paraId="7D2DFC2F" w14:textId="77777777" w:rsidR="002B1083" w:rsidRPr="00941D5D" w:rsidRDefault="002B1083" w:rsidP="002B1083">
      <w:pPr>
        <w:spacing w:line="360" w:lineRule="auto"/>
        <w:rPr>
          <w:lang w:val="en-GB"/>
        </w:rPr>
      </w:pPr>
    </w:p>
    <w:p w14:paraId="2B2290CD" w14:textId="77777777" w:rsidR="002B1083" w:rsidRPr="00941D5D" w:rsidRDefault="002B1083" w:rsidP="002B1083">
      <w:pPr>
        <w:spacing w:line="360" w:lineRule="auto"/>
        <w:rPr>
          <w:lang w:val="en-GB"/>
        </w:rPr>
      </w:pPr>
    </w:p>
    <w:p w14:paraId="40827179" w14:textId="77777777" w:rsidR="002B1083" w:rsidRPr="00941D5D" w:rsidRDefault="002B1083" w:rsidP="002B1083">
      <w:pPr>
        <w:spacing w:line="360" w:lineRule="auto"/>
        <w:rPr>
          <w:lang w:val="en-GB"/>
        </w:rPr>
      </w:pPr>
    </w:p>
    <w:p w14:paraId="5086774A" w14:textId="77777777" w:rsidR="002B1083" w:rsidRPr="00941D5D" w:rsidRDefault="002B1083" w:rsidP="002B1083">
      <w:pPr>
        <w:spacing w:line="360" w:lineRule="auto"/>
        <w:rPr>
          <w:lang w:val="en-GB"/>
        </w:rPr>
      </w:pPr>
    </w:p>
    <w:p w14:paraId="4C10E58A" w14:textId="77777777" w:rsidR="002B1083" w:rsidRPr="00941D5D" w:rsidRDefault="002B1083" w:rsidP="002B1083">
      <w:pPr>
        <w:spacing w:line="360" w:lineRule="auto"/>
        <w:rPr>
          <w:lang w:val="en-GB"/>
        </w:rPr>
      </w:pPr>
    </w:p>
    <w:p w14:paraId="7D9BA275" w14:textId="77777777" w:rsidR="002B1083" w:rsidRPr="00941D5D" w:rsidRDefault="002B1083" w:rsidP="002B1083">
      <w:pPr>
        <w:rPr>
          <w:lang w:val="en-GB"/>
        </w:rPr>
      </w:pPr>
    </w:p>
    <w:p w14:paraId="6160E9BE" w14:textId="77777777" w:rsidR="002B1083" w:rsidRPr="00941D5D" w:rsidRDefault="002B1083" w:rsidP="002B1083">
      <w:pPr>
        <w:rPr>
          <w:lang w:val="en-GB"/>
        </w:rPr>
      </w:pPr>
    </w:p>
    <w:p w14:paraId="76DFA3C5" w14:textId="77777777" w:rsidR="002B1083" w:rsidRPr="00941D5D" w:rsidRDefault="002B1083" w:rsidP="002B1083">
      <w:pPr>
        <w:rPr>
          <w:lang w:val="en-GB"/>
        </w:rPr>
      </w:pPr>
    </w:p>
    <w:p w14:paraId="540FA85B" w14:textId="77777777" w:rsidR="002B1083" w:rsidRPr="00941D5D" w:rsidRDefault="002B1083" w:rsidP="002B1083">
      <w:pPr>
        <w:rPr>
          <w:lang w:val="en-GB"/>
        </w:rPr>
      </w:pPr>
    </w:p>
    <w:p w14:paraId="4880C920" w14:textId="77777777" w:rsidR="002B1083" w:rsidRPr="00941D5D" w:rsidRDefault="002B1083" w:rsidP="002B1083">
      <w:pPr>
        <w:rPr>
          <w:lang w:val="en-GB"/>
        </w:rPr>
      </w:pPr>
    </w:p>
    <w:p w14:paraId="06CAB171" w14:textId="77777777" w:rsidR="002B1083" w:rsidRPr="00941D5D" w:rsidRDefault="002B1083" w:rsidP="002B1083">
      <w:pPr>
        <w:rPr>
          <w:lang w:val="en-GB"/>
        </w:rPr>
      </w:pPr>
    </w:p>
    <w:p w14:paraId="2B8E2272" w14:textId="77777777" w:rsidR="002B1083" w:rsidRPr="00941D5D" w:rsidRDefault="002B1083" w:rsidP="002B1083">
      <w:pPr>
        <w:tabs>
          <w:tab w:val="left" w:pos="3117"/>
        </w:tabs>
        <w:rPr>
          <w:lang w:val="en-GB"/>
        </w:rPr>
      </w:pPr>
    </w:p>
    <w:p w14:paraId="64686833" w14:textId="77777777" w:rsidR="002B1083" w:rsidRPr="00941D5D" w:rsidRDefault="002B1083" w:rsidP="002B1083">
      <w:pPr>
        <w:tabs>
          <w:tab w:val="left" w:pos="3117"/>
        </w:tabs>
        <w:rPr>
          <w:b/>
          <w:bCs/>
          <w:lang w:val="en-GB"/>
        </w:rPr>
      </w:pPr>
    </w:p>
    <w:p w14:paraId="021032A6" w14:textId="77777777" w:rsidR="002B1083" w:rsidRPr="00941D5D" w:rsidRDefault="002B1083" w:rsidP="002B1083">
      <w:pPr>
        <w:tabs>
          <w:tab w:val="left" w:pos="3117"/>
        </w:tabs>
        <w:rPr>
          <w:b/>
          <w:bCs/>
          <w:lang w:val="en-GB"/>
        </w:rPr>
      </w:pPr>
    </w:p>
    <w:p w14:paraId="6BF14297" w14:textId="77777777" w:rsidR="002B1083" w:rsidRPr="00941D5D" w:rsidRDefault="002B1083" w:rsidP="002B1083">
      <w:pPr>
        <w:tabs>
          <w:tab w:val="left" w:pos="3117"/>
        </w:tabs>
        <w:spacing w:line="360" w:lineRule="auto"/>
        <w:rPr>
          <w:b/>
          <w:bCs/>
          <w:lang w:val="en-GB"/>
        </w:rPr>
      </w:pPr>
    </w:p>
    <w:p w14:paraId="6435DA8A" w14:textId="41B4988A" w:rsidR="002B1083" w:rsidRPr="00941D5D" w:rsidRDefault="002B1083" w:rsidP="002B1083">
      <w:pPr>
        <w:tabs>
          <w:tab w:val="left" w:pos="3117"/>
        </w:tabs>
        <w:spacing w:line="360" w:lineRule="auto"/>
        <w:rPr>
          <w:lang w:val="en-GB"/>
        </w:rPr>
      </w:pPr>
      <w:r w:rsidRPr="00941D5D">
        <w:rPr>
          <w:b/>
          <w:bCs/>
          <w:lang w:val="en-GB"/>
        </w:rPr>
        <w:t xml:space="preserve">Table S3: </w:t>
      </w:r>
      <w:r w:rsidRPr="00941D5D">
        <w:rPr>
          <w:lang w:val="en-GB"/>
        </w:rPr>
        <w:t xml:space="preserve">List of ichthyosaurian </w:t>
      </w:r>
      <w:r w:rsidR="00233572" w:rsidRPr="00941D5D">
        <w:rPr>
          <w:lang w:val="en-GB"/>
        </w:rPr>
        <w:t>taxa and their corresponding information</w:t>
      </w:r>
      <w:r w:rsidRPr="00941D5D">
        <w:rPr>
          <w:lang w:val="en-GB"/>
        </w:rPr>
        <w:t xml:space="preserve"> used to compute the temporal evolution of dorsal centra height</w:t>
      </w:r>
      <w:r w:rsidR="00FE3C6B" w:rsidRPr="00941D5D">
        <w:rPr>
          <w:lang w:val="en-GB"/>
        </w:rPr>
        <w:t xml:space="preserve"> </w:t>
      </w:r>
      <w:r w:rsidR="0024687E" w:rsidRPr="00941D5D">
        <w:rPr>
          <w:lang w:val="en-GB"/>
        </w:rPr>
        <w:t>a</w:t>
      </w:r>
      <w:r w:rsidR="00FE3C6B" w:rsidRPr="00941D5D">
        <w:rPr>
          <w:lang w:val="en-GB"/>
        </w:rPr>
        <w:t>cross the Triassic-Jurassic transition</w:t>
      </w:r>
      <w:r w:rsidR="00D93650" w:rsidRPr="00941D5D">
        <w:rPr>
          <w:lang w:val="en-GB"/>
        </w:rPr>
        <w:t xml:space="preserve">. </w:t>
      </w:r>
      <w:r w:rsidR="00B12118" w:rsidRPr="00941D5D">
        <w:rPr>
          <w:lang w:val="en-GB"/>
        </w:rPr>
        <w:t xml:space="preserve">The symbol </w:t>
      </w:r>
      <w:r w:rsidR="00D93650" w:rsidRPr="00941D5D">
        <w:rPr>
          <w:lang w:val="en-GB"/>
        </w:rPr>
        <w:t>* indicates that th</w:t>
      </w:r>
      <w:r w:rsidR="008A2537" w:rsidRPr="00941D5D">
        <w:rPr>
          <w:lang w:val="en-GB"/>
        </w:rPr>
        <w:t>e</w:t>
      </w:r>
      <w:r w:rsidR="00D93650" w:rsidRPr="00941D5D">
        <w:rPr>
          <w:lang w:val="en-GB"/>
        </w:rPr>
        <w:t xml:space="preserve"> height has been measured on the last cervical vertebra, which in ichthyosaurians has a similar length to the dorsal centra</w:t>
      </w:r>
      <w:r w:rsidR="007E7E44" w:rsidRPr="00941D5D">
        <w:rPr>
          <w:lang w:val="en-GB"/>
        </w:rPr>
        <w:t>.</w:t>
      </w:r>
    </w:p>
    <w:tbl>
      <w:tblPr>
        <w:tblStyle w:val="TableauGrille2-Accentuation3"/>
        <w:tblpPr w:leftFromText="141" w:rightFromText="141" w:vertAnchor="page" w:horzAnchor="margin" w:tblpXSpec="center" w:tblpY="2327"/>
        <w:tblW w:w="10349" w:type="dxa"/>
        <w:tblLayout w:type="fixed"/>
        <w:tblLook w:val="04A0" w:firstRow="1" w:lastRow="0" w:firstColumn="1" w:lastColumn="0" w:noHBand="0" w:noVBand="1"/>
      </w:tblPr>
      <w:tblGrid>
        <w:gridCol w:w="2411"/>
        <w:gridCol w:w="1685"/>
        <w:gridCol w:w="1011"/>
        <w:gridCol w:w="1499"/>
        <w:gridCol w:w="1216"/>
        <w:gridCol w:w="812"/>
        <w:gridCol w:w="1715"/>
      </w:tblGrid>
      <w:tr w:rsidR="006429D6" w:rsidRPr="00E16DCF" w14:paraId="682B4807" w14:textId="77777777" w:rsidTr="00B121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2943B9C" w14:textId="77777777" w:rsidR="006429D6" w:rsidRPr="00941D5D" w:rsidRDefault="006429D6" w:rsidP="006429D6">
            <w:pPr>
              <w:jc w:val="center"/>
              <w:rPr>
                <w:sz w:val="20"/>
                <w:szCs w:val="20"/>
                <w:lang w:val="en-GB"/>
              </w:rPr>
            </w:pPr>
            <w:r w:rsidRPr="00941D5D">
              <w:rPr>
                <w:sz w:val="20"/>
                <w:szCs w:val="20"/>
                <w:lang w:val="en-GB"/>
              </w:rPr>
              <w:t>Taxon</w:t>
            </w:r>
          </w:p>
        </w:tc>
        <w:tc>
          <w:tcPr>
            <w:tcW w:w="1685" w:type="dxa"/>
            <w:vAlign w:val="center"/>
          </w:tcPr>
          <w:p w14:paraId="2BBFA29E" w14:textId="77777777"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Specimen</w:t>
            </w:r>
          </w:p>
        </w:tc>
        <w:tc>
          <w:tcPr>
            <w:tcW w:w="1011" w:type="dxa"/>
            <w:vAlign w:val="center"/>
          </w:tcPr>
          <w:p w14:paraId="71CE6428" w14:textId="77777777"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Data source</w:t>
            </w:r>
          </w:p>
        </w:tc>
        <w:tc>
          <w:tcPr>
            <w:tcW w:w="1499" w:type="dxa"/>
            <w:vAlign w:val="center"/>
          </w:tcPr>
          <w:p w14:paraId="15E54DCB" w14:textId="77777777"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Group</w:t>
            </w:r>
          </w:p>
        </w:tc>
        <w:tc>
          <w:tcPr>
            <w:tcW w:w="1216" w:type="dxa"/>
            <w:vAlign w:val="center"/>
          </w:tcPr>
          <w:p w14:paraId="18E61095" w14:textId="77777777"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Stage</w:t>
            </w:r>
          </w:p>
        </w:tc>
        <w:tc>
          <w:tcPr>
            <w:tcW w:w="812" w:type="dxa"/>
            <w:vAlign w:val="center"/>
          </w:tcPr>
          <w:p w14:paraId="4D16E192" w14:textId="77777777"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Mid-Age</w:t>
            </w:r>
          </w:p>
        </w:tc>
        <w:tc>
          <w:tcPr>
            <w:tcW w:w="1715" w:type="dxa"/>
            <w:vAlign w:val="center"/>
          </w:tcPr>
          <w:p w14:paraId="01D875C9" w14:textId="04866E34" w:rsidR="006429D6" w:rsidRPr="00941D5D" w:rsidRDefault="006429D6" w:rsidP="006429D6">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Dorsal centrum height</w:t>
            </w:r>
            <w:r w:rsidR="002B1083" w:rsidRPr="00941D5D">
              <w:rPr>
                <w:sz w:val="20"/>
                <w:szCs w:val="20"/>
                <w:lang w:val="en-GB"/>
              </w:rPr>
              <w:t xml:space="preserve"> (in mm)</w:t>
            </w:r>
          </w:p>
        </w:tc>
      </w:tr>
      <w:tr w:rsidR="006429D6" w:rsidRPr="00941D5D" w14:paraId="724187A5"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5F773499" w14:textId="77777777" w:rsidR="006429D6" w:rsidRPr="00941D5D" w:rsidRDefault="006429D6" w:rsidP="006429D6">
            <w:pPr>
              <w:jc w:val="center"/>
              <w:rPr>
                <w:sz w:val="16"/>
                <w:szCs w:val="16"/>
                <w:lang w:val="en-GB"/>
              </w:rPr>
            </w:pPr>
            <w:r w:rsidRPr="00941D5D">
              <w:rPr>
                <w:sz w:val="16"/>
                <w:szCs w:val="16"/>
                <w:lang w:val="en-GB"/>
              </w:rPr>
              <w:t xml:space="preserve">Euichthyosauria </w:t>
            </w:r>
            <w:proofErr w:type="spellStart"/>
            <w:r w:rsidRPr="00941D5D">
              <w:rPr>
                <w:sz w:val="16"/>
                <w:szCs w:val="16"/>
                <w:lang w:val="en-GB"/>
              </w:rPr>
              <w:t>indet</w:t>
            </w:r>
            <w:proofErr w:type="spellEnd"/>
          </w:p>
        </w:tc>
        <w:tc>
          <w:tcPr>
            <w:tcW w:w="1685" w:type="dxa"/>
            <w:vAlign w:val="center"/>
          </w:tcPr>
          <w:p w14:paraId="1B339495" w14:textId="77777777" w:rsidR="00824D14"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0603E6FA"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ZIN PH 16/250</w:t>
            </w:r>
          </w:p>
          <w:p w14:paraId="7B29AC51" w14:textId="3652A292" w:rsidR="00824D14" w:rsidRPr="00941D5D"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08C49E5C" w14:textId="7B3ED380" w:rsidR="006429D6" w:rsidRPr="00941D5D" w:rsidRDefault="00A27FA1"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Zverkov</w:t>
            </w:r>
            <w:proofErr w:type="spellEnd"/>
            <w:r w:rsidRPr="00941D5D">
              <w:rPr>
                <w:sz w:val="16"/>
                <w:szCs w:val="16"/>
                <w:lang w:val="en-GB"/>
              </w:rPr>
              <w:t xml:space="preserve"> et al. (2022)</w:t>
            </w:r>
          </w:p>
        </w:tc>
        <w:tc>
          <w:tcPr>
            <w:tcW w:w="1499" w:type="dxa"/>
            <w:vAlign w:val="center"/>
          </w:tcPr>
          <w:p w14:paraId="79FBD75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Inderterminate</w:t>
            </w:r>
            <w:proofErr w:type="spellEnd"/>
          </w:p>
        </w:tc>
        <w:tc>
          <w:tcPr>
            <w:tcW w:w="1216" w:type="dxa"/>
            <w:vAlign w:val="center"/>
          </w:tcPr>
          <w:p w14:paraId="4D81B72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Carnian</w:t>
            </w:r>
          </w:p>
        </w:tc>
        <w:tc>
          <w:tcPr>
            <w:tcW w:w="812" w:type="dxa"/>
            <w:vAlign w:val="center"/>
          </w:tcPr>
          <w:p w14:paraId="045BCE4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234.5</w:t>
            </w:r>
          </w:p>
        </w:tc>
        <w:tc>
          <w:tcPr>
            <w:tcW w:w="1715" w:type="dxa"/>
            <w:vAlign w:val="center"/>
          </w:tcPr>
          <w:p w14:paraId="51061AD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32.5</w:t>
            </w:r>
          </w:p>
        </w:tc>
      </w:tr>
      <w:tr w:rsidR="006429D6" w:rsidRPr="00941D5D" w14:paraId="3ED32EE5"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56FDAC57" w14:textId="77777777" w:rsidR="006429D6" w:rsidRPr="00941D5D" w:rsidRDefault="006429D6" w:rsidP="006429D6">
            <w:pPr>
              <w:jc w:val="center"/>
              <w:rPr>
                <w:i/>
                <w:iCs/>
                <w:sz w:val="16"/>
                <w:szCs w:val="16"/>
                <w:lang w:val="en-GB"/>
              </w:rPr>
            </w:pPr>
            <w:proofErr w:type="spellStart"/>
            <w:r w:rsidRPr="00941D5D">
              <w:rPr>
                <w:i/>
                <w:iCs/>
                <w:sz w:val="16"/>
                <w:szCs w:val="16"/>
                <w:lang w:val="en-GB"/>
              </w:rPr>
              <w:t>Guanlingsaurus</w:t>
            </w:r>
            <w:proofErr w:type="spellEnd"/>
            <w:r w:rsidRPr="00941D5D">
              <w:rPr>
                <w:i/>
                <w:iCs/>
                <w:sz w:val="16"/>
                <w:szCs w:val="16"/>
                <w:lang w:val="en-GB"/>
              </w:rPr>
              <w:t xml:space="preserve"> </w:t>
            </w:r>
            <w:proofErr w:type="spellStart"/>
            <w:r w:rsidRPr="00941D5D">
              <w:rPr>
                <w:i/>
                <w:iCs/>
                <w:sz w:val="16"/>
                <w:szCs w:val="16"/>
                <w:lang w:val="en-GB"/>
              </w:rPr>
              <w:t>liangae</w:t>
            </w:r>
            <w:proofErr w:type="spellEnd"/>
          </w:p>
        </w:tc>
        <w:tc>
          <w:tcPr>
            <w:tcW w:w="1685" w:type="dxa"/>
            <w:vAlign w:val="center"/>
          </w:tcPr>
          <w:p w14:paraId="207403EA"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75656199"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GMR 014</w:t>
            </w:r>
          </w:p>
          <w:p w14:paraId="5CC978EB" w14:textId="5EC0AB2F" w:rsidR="00824D14" w:rsidRPr="00941D5D"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3830BE1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Yin et al. (2000)</w:t>
            </w:r>
          </w:p>
        </w:tc>
        <w:tc>
          <w:tcPr>
            <w:tcW w:w="1499" w:type="dxa"/>
            <w:vAlign w:val="center"/>
          </w:tcPr>
          <w:p w14:paraId="40FA4A35"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CFDADC4"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0B00223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1F2DE5BC"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72.5</w:t>
            </w:r>
          </w:p>
        </w:tc>
      </w:tr>
      <w:tr w:rsidR="006429D6" w:rsidRPr="00941D5D" w14:paraId="17A63BAD"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6BAD99D" w14:textId="77777777" w:rsidR="006429D6" w:rsidRPr="00941D5D" w:rsidRDefault="006429D6" w:rsidP="006429D6">
            <w:pPr>
              <w:jc w:val="center"/>
              <w:rPr>
                <w:sz w:val="16"/>
                <w:szCs w:val="16"/>
                <w:lang w:val="en-GB"/>
              </w:rPr>
            </w:pPr>
            <w:proofErr w:type="spellStart"/>
            <w:r w:rsidRPr="00941D5D">
              <w:rPr>
                <w:sz w:val="16"/>
                <w:szCs w:val="16"/>
                <w:lang w:val="en-GB"/>
              </w:rPr>
              <w:t>Guizhouichthyosaurus_tangae</w:t>
            </w:r>
            <w:proofErr w:type="spellEnd"/>
          </w:p>
        </w:tc>
        <w:tc>
          <w:tcPr>
            <w:tcW w:w="1685" w:type="dxa"/>
            <w:vAlign w:val="center"/>
          </w:tcPr>
          <w:p w14:paraId="2EDEA6BD" w14:textId="77777777" w:rsidR="00824D14"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1AE78A1A"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TR0001</w:t>
            </w:r>
          </w:p>
          <w:p w14:paraId="093B2E63" w14:textId="4D5E1F2C" w:rsidR="00824D14" w:rsidRPr="00941D5D"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3E6F30F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4AB6DCAF"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643CF4B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118449A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1B0B32B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55.2</w:t>
            </w:r>
          </w:p>
        </w:tc>
      </w:tr>
      <w:tr w:rsidR="006429D6" w:rsidRPr="00941D5D" w14:paraId="76765637"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5F4C2C78" w14:textId="77777777" w:rsidR="006429D6" w:rsidRPr="00941D5D" w:rsidRDefault="006429D6" w:rsidP="006429D6">
            <w:pPr>
              <w:tabs>
                <w:tab w:val="left" w:pos="509"/>
              </w:tabs>
              <w:jc w:val="center"/>
              <w:rPr>
                <w:sz w:val="16"/>
                <w:szCs w:val="16"/>
                <w:lang w:val="en-GB"/>
              </w:rPr>
            </w:pPr>
            <w:proofErr w:type="spellStart"/>
            <w:r w:rsidRPr="00941D5D">
              <w:rPr>
                <w:i/>
                <w:iCs/>
                <w:sz w:val="16"/>
                <w:szCs w:val="16"/>
                <w:lang w:val="en-GB"/>
              </w:rPr>
              <w:t>Shastasaurus</w:t>
            </w:r>
            <w:proofErr w:type="spellEnd"/>
            <w:r w:rsidRPr="00941D5D">
              <w:rPr>
                <w:sz w:val="16"/>
                <w:szCs w:val="16"/>
                <w:lang w:val="en-GB"/>
              </w:rPr>
              <w:t xml:space="preserve"> sp.</w:t>
            </w:r>
          </w:p>
        </w:tc>
        <w:tc>
          <w:tcPr>
            <w:tcW w:w="1685" w:type="dxa"/>
            <w:vAlign w:val="center"/>
          </w:tcPr>
          <w:p w14:paraId="6CA8AA96"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64E003D0"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UCMP 9609</w:t>
            </w:r>
          </w:p>
          <w:p w14:paraId="0852E285" w14:textId="3FA9B59A" w:rsidR="00824D14" w:rsidRPr="00941D5D"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6EC8C38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27013F1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75DE791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72D7A35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55A15D5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108.0</w:t>
            </w:r>
          </w:p>
          <w:p w14:paraId="2A861F95"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r>
      <w:tr w:rsidR="006429D6" w:rsidRPr="00941D5D" w14:paraId="2D995AB9"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34D679F0" w14:textId="77777777" w:rsidR="006429D6" w:rsidRPr="00941D5D" w:rsidRDefault="006429D6" w:rsidP="006429D6">
            <w:pPr>
              <w:jc w:val="center"/>
              <w:rPr>
                <w:sz w:val="16"/>
                <w:szCs w:val="16"/>
                <w:lang w:val="en-GB"/>
              </w:rPr>
            </w:pPr>
            <w:r w:rsidRPr="00941D5D">
              <w:rPr>
                <w:sz w:val="16"/>
                <w:szCs w:val="16"/>
                <w:lang w:val="en-GB"/>
              </w:rPr>
              <w:t>Shastasaurid like</w:t>
            </w:r>
          </w:p>
        </w:tc>
        <w:tc>
          <w:tcPr>
            <w:tcW w:w="1685" w:type="dxa"/>
            <w:vAlign w:val="center"/>
          </w:tcPr>
          <w:p w14:paraId="56CEC321" w14:textId="77777777" w:rsidR="00824D14"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4326CB0"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ZIN PH 1/250</w:t>
            </w:r>
          </w:p>
          <w:p w14:paraId="2310ACB4" w14:textId="00FF222D" w:rsidR="00824D14" w:rsidRPr="00941D5D"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51BE37ED" w14:textId="51201C9E" w:rsidR="006429D6" w:rsidRPr="00941D5D" w:rsidRDefault="00A27FA1"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Zverkov</w:t>
            </w:r>
            <w:proofErr w:type="spellEnd"/>
            <w:r w:rsidRPr="00941D5D">
              <w:rPr>
                <w:sz w:val="16"/>
                <w:szCs w:val="16"/>
                <w:lang w:val="en-GB"/>
              </w:rPr>
              <w:t xml:space="preserve"> et al. (2022)</w:t>
            </w:r>
          </w:p>
        </w:tc>
        <w:tc>
          <w:tcPr>
            <w:tcW w:w="1499" w:type="dxa"/>
            <w:vAlign w:val="center"/>
          </w:tcPr>
          <w:p w14:paraId="0974645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139AD33"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2CB670B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6E0E171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115.0</w:t>
            </w:r>
          </w:p>
        </w:tc>
      </w:tr>
      <w:tr w:rsidR="006429D6" w:rsidRPr="00941D5D" w14:paraId="68BFC789"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6F3A450B" w14:textId="77777777" w:rsidR="006429D6" w:rsidRPr="00941D5D" w:rsidRDefault="006429D6" w:rsidP="006429D6">
            <w:pPr>
              <w:jc w:val="center"/>
              <w:rPr>
                <w:i/>
                <w:iCs/>
                <w:sz w:val="16"/>
                <w:szCs w:val="16"/>
                <w:lang w:val="en-GB"/>
              </w:rPr>
            </w:pPr>
            <w:r w:rsidRPr="00941D5D">
              <w:rPr>
                <w:i/>
                <w:iCs/>
                <w:sz w:val="16"/>
                <w:szCs w:val="16"/>
                <w:lang w:val="en-GB"/>
              </w:rPr>
              <w:t xml:space="preserve">Shonisaurus </w:t>
            </w:r>
            <w:proofErr w:type="spellStart"/>
            <w:r w:rsidRPr="00941D5D">
              <w:rPr>
                <w:i/>
                <w:iCs/>
                <w:sz w:val="16"/>
                <w:szCs w:val="16"/>
                <w:lang w:val="en-GB"/>
              </w:rPr>
              <w:t>popularis</w:t>
            </w:r>
            <w:proofErr w:type="spellEnd"/>
          </w:p>
        </w:tc>
        <w:tc>
          <w:tcPr>
            <w:tcW w:w="1685" w:type="dxa"/>
            <w:vAlign w:val="center"/>
          </w:tcPr>
          <w:p w14:paraId="463E4D6D"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64F90563" w14:textId="77777777" w:rsidR="006429D6" w:rsidRDefault="00D604E8"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NSM-LV collections VM-2014- 057-FS- 001 (</w:t>
            </w:r>
            <w:r w:rsidR="00FA1F88" w:rsidRPr="00941D5D">
              <w:rPr>
                <w:sz w:val="16"/>
                <w:szCs w:val="16"/>
                <w:lang w:val="en-GB"/>
              </w:rPr>
              <w:t>according to</w:t>
            </w:r>
            <w:r w:rsidRPr="00941D5D">
              <w:rPr>
                <w:sz w:val="16"/>
                <w:szCs w:val="16"/>
                <w:lang w:val="en-GB"/>
              </w:rPr>
              <w:t xml:space="preserve"> Kelley et al. (2022))</w:t>
            </w:r>
          </w:p>
          <w:p w14:paraId="2977AF08" w14:textId="7D808369" w:rsidR="00824D14" w:rsidRPr="00941D5D"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6F829F4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Camp (1980)</w:t>
            </w:r>
          </w:p>
        </w:tc>
        <w:tc>
          <w:tcPr>
            <w:tcW w:w="1499" w:type="dxa"/>
            <w:vAlign w:val="center"/>
          </w:tcPr>
          <w:p w14:paraId="0125F4D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282E817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1B2AB11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4FD991E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202.9</w:t>
            </w:r>
          </w:p>
        </w:tc>
      </w:tr>
      <w:tr w:rsidR="006429D6" w:rsidRPr="00941D5D" w14:paraId="009A8CAE"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056CF3A" w14:textId="77777777" w:rsidR="006429D6" w:rsidRPr="00941D5D" w:rsidRDefault="006429D6" w:rsidP="006429D6">
            <w:pPr>
              <w:jc w:val="center"/>
              <w:rPr>
                <w:sz w:val="16"/>
                <w:szCs w:val="16"/>
                <w:lang w:val="en-GB"/>
              </w:rPr>
            </w:pPr>
            <w:r w:rsidRPr="00941D5D">
              <w:rPr>
                <w:i/>
                <w:iCs/>
                <w:sz w:val="16"/>
                <w:szCs w:val="16"/>
                <w:lang w:val="en-GB"/>
              </w:rPr>
              <w:t>Shonisaurus</w:t>
            </w:r>
            <w:r w:rsidRPr="00941D5D">
              <w:rPr>
                <w:sz w:val="16"/>
                <w:szCs w:val="16"/>
                <w:lang w:val="en-GB"/>
              </w:rPr>
              <w:t xml:space="preserve"> cf. </w:t>
            </w:r>
            <w:proofErr w:type="spellStart"/>
            <w:r w:rsidRPr="00941D5D">
              <w:rPr>
                <w:i/>
                <w:iCs/>
                <w:sz w:val="16"/>
                <w:szCs w:val="16"/>
                <w:lang w:val="en-GB"/>
              </w:rPr>
              <w:t>popularis</w:t>
            </w:r>
            <w:proofErr w:type="spellEnd"/>
          </w:p>
        </w:tc>
        <w:tc>
          <w:tcPr>
            <w:tcW w:w="1685" w:type="dxa"/>
            <w:vAlign w:val="center"/>
          </w:tcPr>
          <w:p w14:paraId="3D58B29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MTSN 4896</w:t>
            </w:r>
          </w:p>
        </w:tc>
        <w:tc>
          <w:tcPr>
            <w:tcW w:w="1011" w:type="dxa"/>
            <w:vAlign w:val="center"/>
          </w:tcPr>
          <w:p w14:paraId="0EC858D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Dalla </w:t>
            </w:r>
            <w:proofErr w:type="spellStart"/>
            <w:r w:rsidRPr="00941D5D">
              <w:rPr>
                <w:sz w:val="16"/>
                <w:szCs w:val="16"/>
                <w:lang w:val="en-GB"/>
              </w:rPr>
              <w:t>Vecchia</w:t>
            </w:r>
            <w:proofErr w:type="spellEnd"/>
            <w:r w:rsidRPr="00941D5D">
              <w:rPr>
                <w:sz w:val="16"/>
                <w:szCs w:val="16"/>
                <w:lang w:val="en-GB"/>
              </w:rPr>
              <w:t xml:space="preserve"> &amp; </w:t>
            </w:r>
            <w:proofErr w:type="spellStart"/>
            <w:r w:rsidRPr="00941D5D">
              <w:rPr>
                <w:sz w:val="16"/>
                <w:szCs w:val="16"/>
                <w:lang w:val="en-GB"/>
              </w:rPr>
              <w:t>Avanzini</w:t>
            </w:r>
            <w:proofErr w:type="spellEnd"/>
            <w:r w:rsidRPr="00941D5D">
              <w:rPr>
                <w:sz w:val="16"/>
                <w:szCs w:val="16"/>
                <w:lang w:val="en-GB"/>
              </w:rPr>
              <w:t xml:space="preserve"> (2002)</w:t>
            </w:r>
          </w:p>
        </w:tc>
        <w:tc>
          <w:tcPr>
            <w:tcW w:w="1499" w:type="dxa"/>
            <w:vAlign w:val="center"/>
          </w:tcPr>
          <w:p w14:paraId="37053853"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E4EAA8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0AF1103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5D076AD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150.0</w:t>
            </w:r>
          </w:p>
        </w:tc>
      </w:tr>
      <w:tr w:rsidR="006429D6" w:rsidRPr="00941D5D" w14:paraId="0325C9CA"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4413A921" w14:textId="77777777" w:rsidR="006429D6" w:rsidRPr="00941D5D" w:rsidRDefault="006429D6" w:rsidP="006429D6">
            <w:pPr>
              <w:jc w:val="center"/>
              <w:rPr>
                <w:i/>
                <w:iCs/>
                <w:sz w:val="16"/>
                <w:szCs w:val="16"/>
                <w:lang w:val="en-GB"/>
              </w:rPr>
            </w:pPr>
            <w:r w:rsidRPr="00941D5D">
              <w:rPr>
                <w:i/>
                <w:iCs/>
                <w:sz w:val="16"/>
                <w:szCs w:val="16"/>
                <w:lang w:val="en-GB"/>
              </w:rPr>
              <w:t xml:space="preserve">Qianichthyosaurus </w:t>
            </w:r>
            <w:proofErr w:type="spellStart"/>
            <w:r w:rsidRPr="00941D5D">
              <w:rPr>
                <w:i/>
                <w:iCs/>
                <w:sz w:val="16"/>
                <w:szCs w:val="16"/>
                <w:lang w:val="en-GB"/>
              </w:rPr>
              <w:t>xingyiensis</w:t>
            </w:r>
            <w:proofErr w:type="spellEnd"/>
          </w:p>
        </w:tc>
        <w:tc>
          <w:tcPr>
            <w:tcW w:w="1685" w:type="dxa"/>
            <w:vAlign w:val="center"/>
          </w:tcPr>
          <w:p w14:paraId="70BCB334"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69772FCF"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WS2011-46-R1</w:t>
            </w:r>
          </w:p>
          <w:p w14:paraId="414C407D" w14:textId="4050A452" w:rsidR="00824D14" w:rsidRPr="00941D5D"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2552D720" w14:textId="1AB16CD3" w:rsidR="006429D6"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D870AE">
              <w:rPr>
                <w:sz w:val="16"/>
                <w:szCs w:val="16"/>
                <w:lang w:val="en-GB"/>
              </w:rPr>
              <w:t>Yang et al. (2013)</w:t>
            </w:r>
          </w:p>
        </w:tc>
        <w:tc>
          <w:tcPr>
            <w:tcW w:w="1499" w:type="dxa"/>
            <w:vAlign w:val="center"/>
          </w:tcPr>
          <w:p w14:paraId="7613A6B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6AEE936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5D993AE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5A76303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18.9</w:t>
            </w:r>
          </w:p>
        </w:tc>
      </w:tr>
      <w:tr w:rsidR="006429D6" w:rsidRPr="00941D5D" w14:paraId="5B5CEC78"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5BBB093F" w14:textId="77777777" w:rsidR="006429D6" w:rsidRPr="00941D5D" w:rsidRDefault="006429D6" w:rsidP="006429D6">
            <w:pPr>
              <w:jc w:val="center"/>
              <w:rPr>
                <w:i/>
                <w:iCs/>
                <w:sz w:val="16"/>
                <w:szCs w:val="16"/>
                <w:lang w:val="en-GB"/>
              </w:rPr>
            </w:pPr>
            <w:r w:rsidRPr="00941D5D">
              <w:rPr>
                <w:i/>
                <w:iCs/>
                <w:sz w:val="16"/>
                <w:szCs w:val="16"/>
                <w:lang w:val="en-GB"/>
              </w:rPr>
              <w:t>Qianichthyosaurus zhoui</w:t>
            </w:r>
          </w:p>
        </w:tc>
        <w:tc>
          <w:tcPr>
            <w:tcW w:w="1685" w:type="dxa"/>
            <w:vAlign w:val="center"/>
          </w:tcPr>
          <w:p w14:paraId="165B42E7"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315E9EF1" w14:textId="23A89B51"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CMNH V1412/C1120; GMPKU-P_1208;</w:t>
            </w:r>
          </w:p>
          <w:p w14:paraId="2D2BEDEF"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 V11839</w:t>
            </w:r>
          </w:p>
          <w:p w14:paraId="160440FF" w14:textId="7777777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3C3E2804" w14:textId="71200204"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 and et</w:t>
            </w:r>
            <w:r w:rsidR="00974B5C" w:rsidRPr="00941D5D">
              <w:rPr>
                <w:sz w:val="16"/>
                <w:szCs w:val="16"/>
                <w:lang w:val="en-GB"/>
              </w:rPr>
              <w:t xml:space="preserve"> Nicholls</w:t>
            </w:r>
            <w:r w:rsidRPr="00941D5D">
              <w:rPr>
                <w:sz w:val="16"/>
                <w:szCs w:val="16"/>
                <w:lang w:val="en-GB"/>
              </w:rPr>
              <w:t xml:space="preserve"> al. (2003)</w:t>
            </w:r>
          </w:p>
        </w:tc>
        <w:tc>
          <w:tcPr>
            <w:tcW w:w="1499" w:type="dxa"/>
            <w:vAlign w:val="center"/>
          </w:tcPr>
          <w:p w14:paraId="3791EFD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74AA71B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49D8F07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228ECD0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21.7</w:t>
            </w:r>
          </w:p>
        </w:tc>
      </w:tr>
      <w:tr w:rsidR="006429D6" w:rsidRPr="00941D5D" w14:paraId="149E8DBE"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16E8B0C1" w14:textId="77777777" w:rsidR="006429D6" w:rsidRPr="00941D5D" w:rsidRDefault="006429D6" w:rsidP="006429D6">
            <w:pPr>
              <w:jc w:val="center"/>
              <w:rPr>
                <w:i/>
                <w:iCs/>
                <w:sz w:val="16"/>
                <w:szCs w:val="16"/>
                <w:lang w:val="en-GB"/>
              </w:rPr>
            </w:pPr>
            <w:proofErr w:type="spellStart"/>
            <w:r w:rsidRPr="00941D5D">
              <w:rPr>
                <w:i/>
                <w:iCs/>
                <w:sz w:val="16"/>
                <w:szCs w:val="16"/>
                <w:lang w:val="en-GB"/>
              </w:rPr>
              <w:t>Toretocnemus</w:t>
            </w:r>
            <w:proofErr w:type="spellEnd"/>
            <w:r w:rsidRPr="00941D5D">
              <w:rPr>
                <w:i/>
                <w:iCs/>
                <w:sz w:val="16"/>
                <w:szCs w:val="16"/>
                <w:lang w:val="en-GB"/>
              </w:rPr>
              <w:t xml:space="preserve"> </w:t>
            </w:r>
            <w:proofErr w:type="spellStart"/>
            <w:r w:rsidRPr="00941D5D">
              <w:rPr>
                <w:i/>
                <w:iCs/>
                <w:sz w:val="16"/>
                <w:szCs w:val="16"/>
                <w:lang w:val="en-GB"/>
              </w:rPr>
              <w:t>californicus</w:t>
            </w:r>
            <w:proofErr w:type="spellEnd"/>
          </w:p>
        </w:tc>
        <w:tc>
          <w:tcPr>
            <w:tcW w:w="1685" w:type="dxa"/>
            <w:vAlign w:val="center"/>
          </w:tcPr>
          <w:p w14:paraId="73CD0579"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C62534A" w14:textId="0FE58932"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ERNO-A3</w:t>
            </w:r>
          </w:p>
          <w:p w14:paraId="77D1AAEF" w14:textId="77777777" w:rsidR="00824D14" w:rsidRPr="00941D5D" w:rsidRDefault="00824D14" w:rsidP="00824D1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4197965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Lucas (2002)</w:t>
            </w:r>
          </w:p>
        </w:tc>
        <w:tc>
          <w:tcPr>
            <w:tcW w:w="1499" w:type="dxa"/>
            <w:vAlign w:val="center"/>
          </w:tcPr>
          <w:p w14:paraId="6F6EBF9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06B93B6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w:t>
            </w:r>
          </w:p>
        </w:tc>
        <w:tc>
          <w:tcPr>
            <w:tcW w:w="812" w:type="dxa"/>
            <w:vAlign w:val="center"/>
          </w:tcPr>
          <w:p w14:paraId="0B29C58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232.0</w:t>
            </w:r>
          </w:p>
        </w:tc>
        <w:tc>
          <w:tcPr>
            <w:tcW w:w="1715" w:type="dxa"/>
            <w:vAlign w:val="center"/>
          </w:tcPr>
          <w:p w14:paraId="5C8C7CD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30.9</w:t>
            </w:r>
          </w:p>
        </w:tc>
      </w:tr>
      <w:tr w:rsidR="006429D6" w:rsidRPr="00941D5D" w14:paraId="3F045927"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1B05DA2" w14:textId="77777777" w:rsidR="006429D6" w:rsidRPr="00941D5D" w:rsidRDefault="006429D6" w:rsidP="006429D6">
            <w:pPr>
              <w:jc w:val="center"/>
              <w:rPr>
                <w:i/>
                <w:iCs/>
                <w:sz w:val="16"/>
                <w:szCs w:val="16"/>
                <w:lang w:val="en-GB"/>
              </w:rPr>
            </w:pPr>
            <w:proofErr w:type="spellStart"/>
            <w:r w:rsidRPr="00941D5D">
              <w:rPr>
                <w:i/>
                <w:iCs/>
                <w:sz w:val="16"/>
                <w:szCs w:val="16"/>
                <w:lang w:val="en-GB"/>
              </w:rPr>
              <w:t>Auroroborealia</w:t>
            </w:r>
            <w:proofErr w:type="spellEnd"/>
            <w:r w:rsidRPr="00941D5D">
              <w:rPr>
                <w:i/>
                <w:iCs/>
                <w:sz w:val="16"/>
                <w:szCs w:val="16"/>
                <w:lang w:val="en-GB"/>
              </w:rPr>
              <w:t xml:space="preserve"> incognita</w:t>
            </w:r>
          </w:p>
        </w:tc>
        <w:tc>
          <w:tcPr>
            <w:tcW w:w="1685" w:type="dxa"/>
            <w:vAlign w:val="center"/>
          </w:tcPr>
          <w:p w14:paraId="16AB2DFE" w14:textId="77777777" w:rsidR="00824D14"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0604DEC1" w14:textId="1B57E9A5"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ZIN PH 3/250;</w:t>
            </w:r>
          </w:p>
          <w:p w14:paraId="48CC39A6"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ZIN PH 23/250</w:t>
            </w:r>
          </w:p>
          <w:p w14:paraId="03E24FDC" w14:textId="77777777" w:rsidR="00824D14" w:rsidRPr="00941D5D"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1C1E51D0" w14:textId="2FE20A57" w:rsidR="006429D6" w:rsidRPr="00941D5D" w:rsidRDefault="00A27FA1"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Zverkov</w:t>
            </w:r>
            <w:proofErr w:type="spellEnd"/>
            <w:r w:rsidRPr="00941D5D">
              <w:rPr>
                <w:sz w:val="16"/>
                <w:szCs w:val="16"/>
                <w:lang w:val="en-GB"/>
              </w:rPr>
              <w:t xml:space="preserve"> et al. (2022)</w:t>
            </w:r>
          </w:p>
        </w:tc>
        <w:tc>
          <w:tcPr>
            <w:tcW w:w="1499" w:type="dxa"/>
            <w:vAlign w:val="center"/>
          </w:tcPr>
          <w:p w14:paraId="5235567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Inderterminate</w:t>
            </w:r>
            <w:proofErr w:type="spellEnd"/>
          </w:p>
        </w:tc>
        <w:tc>
          <w:tcPr>
            <w:tcW w:w="1216" w:type="dxa"/>
            <w:vAlign w:val="center"/>
          </w:tcPr>
          <w:p w14:paraId="63427B5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Norian</w:t>
            </w:r>
          </w:p>
        </w:tc>
        <w:tc>
          <w:tcPr>
            <w:tcW w:w="812" w:type="dxa"/>
            <w:vAlign w:val="center"/>
          </w:tcPr>
          <w:p w14:paraId="0882218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221.7</w:t>
            </w:r>
          </w:p>
        </w:tc>
        <w:tc>
          <w:tcPr>
            <w:tcW w:w="1715" w:type="dxa"/>
            <w:vAlign w:val="center"/>
          </w:tcPr>
          <w:p w14:paraId="034D13F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32.5</w:t>
            </w:r>
          </w:p>
        </w:tc>
      </w:tr>
      <w:tr w:rsidR="006429D6" w:rsidRPr="00941D5D" w14:paraId="16CD5CF6"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24DD0643" w14:textId="77777777" w:rsidR="006429D6" w:rsidRPr="00941D5D" w:rsidRDefault="006429D6" w:rsidP="006429D6">
            <w:pPr>
              <w:jc w:val="center"/>
              <w:rPr>
                <w:i/>
                <w:iCs/>
                <w:sz w:val="16"/>
                <w:szCs w:val="16"/>
                <w:lang w:val="en-GB"/>
              </w:rPr>
            </w:pPr>
            <w:proofErr w:type="spellStart"/>
            <w:r w:rsidRPr="00941D5D">
              <w:rPr>
                <w:i/>
                <w:iCs/>
                <w:sz w:val="16"/>
                <w:szCs w:val="16"/>
                <w:lang w:val="en-GB"/>
              </w:rPr>
              <w:t>Callawayia</w:t>
            </w:r>
            <w:proofErr w:type="spellEnd"/>
            <w:r w:rsidRPr="00941D5D">
              <w:rPr>
                <w:i/>
                <w:iCs/>
                <w:sz w:val="16"/>
                <w:szCs w:val="16"/>
                <w:lang w:val="en-GB"/>
              </w:rPr>
              <w:t xml:space="preserve"> </w:t>
            </w:r>
            <w:proofErr w:type="spellStart"/>
            <w:r w:rsidRPr="00941D5D">
              <w:rPr>
                <w:i/>
                <w:iCs/>
                <w:sz w:val="16"/>
                <w:szCs w:val="16"/>
                <w:lang w:val="en-GB"/>
              </w:rPr>
              <w:t>neoscapularis</w:t>
            </w:r>
            <w:proofErr w:type="spellEnd"/>
          </w:p>
        </w:tc>
        <w:tc>
          <w:tcPr>
            <w:tcW w:w="1685" w:type="dxa"/>
            <w:vAlign w:val="center"/>
          </w:tcPr>
          <w:p w14:paraId="4E4601B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ROM 41993</w:t>
            </w:r>
          </w:p>
        </w:tc>
        <w:tc>
          <w:tcPr>
            <w:tcW w:w="1011" w:type="dxa"/>
            <w:vAlign w:val="center"/>
          </w:tcPr>
          <w:p w14:paraId="6EBBDCD5" w14:textId="607B3934"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+ 3D model</w:t>
            </w:r>
          </w:p>
        </w:tc>
        <w:tc>
          <w:tcPr>
            <w:tcW w:w="1499" w:type="dxa"/>
            <w:vAlign w:val="center"/>
          </w:tcPr>
          <w:p w14:paraId="3813C90C"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6A1499F6"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Lower Norian</w:t>
            </w:r>
          </w:p>
        </w:tc>
        <w:tc>
          <w:tcPr>
            <w:tcW w:w="812" w:type="dxa"/>
            <w:vAlign w:val="center"/>
          </w:tcPr>
          <w:p w14:paraId="336372F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221.7</w:t>
            </w:r>
          </w:p>
        </w:tc>
        <w:tc>
          <w:tcPr>
            <w:tcW w:w="1715" w:type="dxa"/>
            <w:vAlign w:val="center"/>
          </w:tcPr>
          <w:p w14:paraId="093D7C1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27.7</w:t>
            </w:r>
          </w:p>
        </w:tc>
      </w:tr>
      <w:tr w:rsidR="006429D6" w:rsidRPr="00941D5D" w14:paraId="7EDE9BBF"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5F741977" w14:textId="77777777" w:rsidR="006429D6" w:rsidRPr="00941D5D" w:rsidRDefault="006429D6" w:rsidP="006429D6">
            <w:pPr>
              <w:jc w:val="center"/>
              <w:rPr>
                <w:sz w:val="16"/>
                <w:szCs w:val="16"/>
                <w:lang w:val="en-GB"/>
              </w:rPr>
            </w:pPr>
            <w:r w:rsidRPr="00941D5D">
              <w:rPr>
                <w:sz w:val="16"/>
                <w:szCs w:val="16"/>
                <w:lang w:val="en-GB"/>
              </w:rPr>
              <w:t xml:space="preserve">Euichthyosauria </w:t>
            </w:r>
            <w:proofErr w:type="spellStart"/>
            <w:r w:rsidRPr="00941D5D">
              <w:rPr>
                <w:sz w:val="16"/>
                <w:szCs w:val="16"/>
                <w:lang w:val="en-GB"/>
              </w:rPr>
              <w:t>indet</w:t>
            </w:r>
            <w:proofErr w:type="spellEnd"/>
          </w:p>
        </w:tc>
        <w:tc>
          <w:tcPr>
            <w:tcW w:w="1685" w:type="dxa"/>
            <w:vAlign w:val="center"/>
          </w:tcPr>
          <w:p w14:paraId="087CFCD9" w14:textId="77777777" w:rsidR="00824D14"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A83C516"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24E9FD89" w14:textId="0953AF96"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ZIN PH 9/250</w:t>
            </w:r>
          </w:p>
          <w:p w14:paraId="0401CABE" w14:textId="5DCC7A4E" w:rsidR="00824D14" w:rsidRPr="00941D5D" w:rsidRDefault="00824D14"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53CB8CB3" w14:textId="38EE30CA" w:rsidR="006429D6" w:rsidRPr="00941D5D" w:rsidRDefault="00A27FA1"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Zverkov</w:t>
            </w:r>
            <w:proofErr w:type="spellEnd"/>
            <w:r w:rsidRPr="00941D5D">
              <w:rPr>
                <w:sz w:val="16"/>
                <w:szCs w:val="16"/>
                <w:lang w:val="en-GB"/>
              </w:rPr>
              <w:t xml:space="preserve"> et al. (2022)</w:t>
            </w:r>
          </w:p>
        </w:tc>
        <w:tc>
          <w:tcPr>
            <w:tcW w:w="1499" w:type="dxa"/>
            <w:vAlign w:val="center"/>
          </w:tcPr>
          <w:p w14:paraId="42E1994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Inderterminate</w:t>
            </w:r>
            <w:proofErr w:type="spellEnd"/>
          </w:p>
        </w:tc>
        <w:tc>
          <w:tcPr>
            <w:tcW w:w="1216" w:type="dxa"/>
            <w:vAlign w:val="center"/>
          </w:tcPr>
          <w:p w14:paraId="63C201FF"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Norian</w:t>
            </w:r>
          </w:p>
        </w:tc>
        <w:tc>
          <w:tcPr>
            <w:tcW w:w="812" w:type="dxa"/>
            <w:vAlign w:val="center"/>
          </w:tcPr>
          <w:p w14:paraId="24D37F3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221.7</w:t>
            </w:r>
          </w:p>
        </w:tc>
        <w:tc>
          <w:tcPr>
            <w:tcW w:w="1715" w:type="dxa"/>
            <w:vAlign w:val="center"/>
          </w:tcPr>
          <w:p w14:paraId="60C4F45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38.0</w:t>
            </w:r>
          </w:p>
        </w:tc>
      </w:tr>
      <w:tr w:rsidR="006429D6" w:rsidRPr="00941D5D" w14:paraId="2454267D"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3D09EF0A" w14:textId="77777777" w:rsidR="006429D6" w:rsidRPr="00941D5D" w:rsidRDefault="006429D6" w:rsidP="006429D6">
            <w:pPr>
              <w:jc w:val="center"/>
              <w:rPr>
                <w:sz w:val="16"/>
                <w:szCs w:val="16"/>
                <w:lang w:val="en-GB"/>
              </w:rPr>
            </w:pPr>
            <w:r w:rsidRPr="00941D5D">
              <w:rPr>
                <w:sz w:val="16"/>
                <w:szCs w:val="16"/>
                <w:lang w:val="en-GB"/>
              </w:rPr>
              <w:t xml:space="preserve">Euichthyosauria </w:t>
            </w:r>
            <w:proofErr w:type="spellStart"/>
            <w:r w:rsidRPr="00941D5D">
              <w:rPr>
                <w:sz w:val="16"/>
                <w:szCs w:val="16"/>
                <w:lang w:val="en-GB"/>
              </w:rPr>
              <w:t>indet</w:t>
            </w:r>
            <w:proofErr w:type="spellEnd"/>
          </w:p>
        </w:tc>
        <w:tc>
          <w:tcPr>
            <w:tcW w:w="1685" w:type="dxa"/>
            <w:vAlign w:val="center"/>
          </w:tcPr>
          <w:p w14:paraId="68E8F751" w14:textId="77777777" w:rsidR="00824D14"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3EE6E794"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51A15BFC" w14:textId="5C2CD4A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ZIN PH 11/250</w:t>
            </w:r>
          </w:p>
          <w:p w14:paraId="412427D4" w14:textId="3FB048E3" w:rsidR="00824D14" w:rsidRPr="00941D5D" w:rsidRDefault="00824D14"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2318B7A6" w14:textId="39F61019" w:rsidR="006429D6" w:rsidRPr="00941D5D" w:rsidRDefault="00A27FA1"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Zverkov</w:t>
            </w:r>
            <w:proofErr w:type="spellEnd"/>
            <w:r w:rsidRPr="00941D5D">
              <w:rPr>
                <w:sz w:val="16"/>
                <w:szCs w:val="16"/>
                <w:lang w:val="en-GB"/>
              </w:rPr>
              <w:t xml:space="preserve"> et al. (2022)</w:t>
            </w:r>
          </w:p>
        </w:tc>
        <w:tc>
          <w:tcPr>
            <w:tcW w:w="1499" w:type="dxa"/>
            <w:vAlign w:val="center"/>
          </w:tcPr>
          <w:p w14:paraId="064A27A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Inderterminate</w:t>
            </w:r>
            <w:proofErr w:type="spellEnd"/>
          </w:p>
        </w:tc>
        <w:tc>
          <w:tcPr>
            <w:tcW w:w="1216" w:type="dxa"/>
            <w:vAlign w:val="center"/>
          </w:tcPr>
          <w:p w14:paraId="65E03564"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Lower Norian</w:t>
            </w:r>
          </w:p>
        </w:tc>
        <w:tc>
          <w:tcPr>
            <w:tcW w:w="812" w:type="dxa"/>
            <w:vAlign w:val="center"/>
          </w:tcPr>
          <w:p w14:paraId="656D239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221.7</w:t>
            </w:r>
          </w:p>
        </w:tc>
        <w:tc>
          <w:tcPr>
            <w:tcW w:w="1715" w:type="dxa"/>
            <w:vAlign w:val="center"/>
          </w:tcPr>
          <w:p w14:paraId="26FBC8D4"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34.0</w:t>
            </w:r>
          </w:p>
        </w:tc>
      </w:tr>
      <w:tr w:rsidR="006429D6" w:rsidRPr="00941D5D" w14:paraId="707FA3B1"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B554919" w14:textId="77777777" w:rsidR="006429D6" w:rsidRPr="00941D5D" w:rsidRDefault="006429D6" w:rsidP="006429D6">
            <w:pPr>
              <w:jc w:val="center"/>
              <w:rPr>
                <w:i/>
                <w:iCs/>
                <w:sz w:val="16"/>
                <w:szCs w:val="16"/>
                <w:lang w:val="en-GB"/>
              </w:rPr>
            </w:pPr>
            <w:proofErr w:type="spellStart"/>
            <w:r w:rsidRPr="00941D5D">
              <w:rPr>
                <w:i/>
                <w:iCs/>
                <w:sz w:val="16"/>
                <w:szCs w:val="16"/>
                <w:lang w:val="en-GB"/>
              </w:rPr>
              <w:t>Hudsonelpidia</w:t>
            </w:r>
            <w:proofErr w:type="spellEnd"/>
            <w:r w:rsidRPr="00941D5D">
              <w:rPr>
                <w:i/>
                <w:iCs/>
                <w:sz w:val="16"/>
                <w:szCs w:val="16"/>
                <w:lang w:val="en-GB"/>
              </w:rPr>
              <w:t xml:space="preserve"> </w:t>
            </w:r>
            <w:proofErr w:type="spellStart"/>
            <w:r w:rsidRPr="00941D5D">
              <w:rPr>
                <w:i/>
                <w:iCs/>
                <w:sz w:val="16"/>
                <w:szCs w:val="16"/>
                <w:lang w:val="en-GB"/>
              </w:rPr>
              <w:t>brevirostris</w:t>
            </w:r>
            <w:proofErr w:type="spellEnd"/>
          </w:p>
        </w:tc>
        <w:tc>
          <w:tcPr>
            <w:tcW w:w="1685" w:type="dxa"/>
            <w:vAlign w:val="center"/>
          </w:tcPr>
          <w:p w14:paraId="6016E676"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1C7A8F5"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ROM 41993</w:t>
            </w:r>
          </w:p>
          <w:p w14:paraId="21E22D0F" w14:textId="3B4EFB99"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7CE75E4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5318D51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7AB37A3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Norian</w:t>
            </w:r>
          </w:p>
        </w:tc>
        <w:tc>
          <w:tcPr>
            <w:tcW w:w="812" w:type="dxa"/>
            <w:vAlign w:val="center"/>
          </w:tcPr>
          <w:p w14:paraId="526580C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221.7</w:t>
            </w:r>
          </w:p>
        </w:tc>
        <w:tc>
          <w:tcPr>
            <w:tcW w:w="1715" w:type="dxa"/>
            <w:vAlign w:val="center"/>
          </w:tcPr>
          <w:p w14:paraId="1B0A2D7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14.0</w:t>
            </w:r>
          </w:p>
        </w:tc>
      </w:tr>
      <w:tr w:rsidR="006429D6" w:rsidRPr="00941D5D" w14:paraId="6A4A751A"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6BB7BF99" w14:textId="64BE41F6" w:rsidR="006429D6" w:rsidRPr="00941D5D" w:rsidRDefault="006429D6" w:rsidP="006429D6">
            <w:pPr>
              <w:jc w:val="center"/>
              <w:rPr>
                <w:i/>
                <w:iCs/>
                <w:sz w:val="16"/>
                <w:szCs w:val="16"/>
                <w:lang w:val="en-GB"/>
              </w:rPr>
            </w:pPr>
            <w:r w:rsidRPr="00941D5D">
              <w:rPr>
                <w:i/>
                <w:iCs/>
                <w:sz w:val="16"/>
                <w:szCs w:val="16"/>
                <w:lang w:val="en-GB"/>
              </w:rPr>
              <w:t>Macgowania janiceps</w:t>
            </w:r>
            <w:r w:rsidR="00D93650" w:rsidRPr="00941D5D">
              <w:rPr>
                <w:i/>
                <w:iCs/>
                <w:sz w:val="16"/>
                <w:szCs w:val="16"/>
                <w:lang w:val="en-GB"/>
              </w:rPr>
              <w:t>*</w:t>
            </w:r>
          </w:p>
        </w:tc>
        <w:tc>
          <w:tcPr>
            <w:tcW w:w="1685" w:type="dxa"/>
            <w:vAlign w:val="center"/>
          </w:tcPr>
          <w:p w14:paraId="6FE5BF59"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526761C8"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TMP 20091210001</w:t>
            </w:r>
          </w:p>
          <w:p w14:paraId="033E4BFE" w14:textId="13A9B086"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07F6090C" w14:textId="463C256B"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c>
          <w:tcPr>
            <w:tcW w:w="1499" w:type="dxa"/>
            <w:vAlign w:val="center"/>
          </w:tcPr>
          <w:p w14:paraId="04C5C69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325F4B6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Middle Norian</w:t>
            </w:r>
          </w:p>
        </w:tc>
        <w:tc>
          <w:tcPr>
            <w:tcW w:w="812" w:type="dxa"/>
            <w:vAlign w:val="center"/>
          </w:tcPr>
          <w:p w14:paraId="0CDDB6B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213.9</w:t>
            </w:r>
          </w:p>
        </w:tc>
        <w:tc>
          <w:tcPr>
            <w:tcW w:w="1715" w:type="dxa"/>
            <w:vAlign w:val="center"/>
          </w:tcPr>
          <w:p w14:paraId="30B6A7A7" w14:textId="2CAD26E1"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31.5</w:t>
            </w:r>
            <w:r w:rsidR="0065363E" w:rsidRPr="00941D5D">
              <w:rPr>
                <w:sz w:val="16"/>
                <w:szCs w:val="16"/>
                <w:lang w:val="en-GB"/>
              </w:rPr>
              <w:t>*</w:t>
            </w:r>
          </w:p>
        </w:tc>
      </w:tr>
      <w:tr w:rsidR="006429D6" w:rsidRPr="00941D5D" w14:paraId="7653CBB4"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57B5291" w14:textId="77777777" w:rsidR="006429D6" w:rsidRPr="00941D5D" w:rsidRDefault="006429D6" w:rsidP="006429D6">
            <w:pPr>
              <w:jc w:val="center"/>
              <w:rPr>
                <w:i/>
                <w:iCs/>
                <w:sz w:val="16"/>
                <w:szCs w:val="16"/>
                <w:lang w:val="en-GB"/>
              </w:rPr>
            </w:pPr>
            <w:proofErr w:type="spellStart"/>
            <w:r w:rsidRPr="00941D5D">
              <w:rPr>
                <w:i/>
                <w:iCs/>
                <w:sz w:val="16"/>
                <w:szCs w:val="16"/>
                <w:lang w:val="en-GB"/>
              </w:rPr>
              <w:t>Shastasaurus</w:t>
            </w:r>
            <w:proofErr w:type="spellEnd"/>
            <w:r w:rsidRPr="00941D5D">
              <w:rPr>
                <w:i/>
                <w:iCs/>
                <w:sz w:val="16"/>
                <w:szCs w:val="16"/>
                <w:lang w:val="en-GB"/>
              </w:rPr>
              <w:t xml:space="preserve"> </w:t>
            </w:r>
            <w:proofErr w:type="spellStart"/>
            <w:r w:rsidRPr="00941D5D">
              <w:rPr>
                <w:i/>
                <w:iCs/>
                <w:sz w:val="16"/>
                <w:szCs w:val="16"/>
                <w:lang w:val="en-GB"/>
              </w:rPr>
              <w:t>sikkaniensis</w:t>
            </w:r>
            <w:proofErr w:type="spellEnd"/>
          </w:p>
        </w:tc>
        <w:tc>
          <w:tcPr>
            <w:tcW w:w="1685" w:type="dxa"/>
            <w:vAlign w:val="center"/>
          </w:tcPr>
          <w:p w14:paraId="3D4882C7"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37292FA"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TMP 94.378.002</w:t>
            </w:r>
          </w:p>
          <w:p w14:paraId="271B62A3" w14:textId="631F27D8"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60A3D883"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08B5F68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47BE6F5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Middle Norian</w:t>
            </w:r>
          </w:p>
        </w:tc>
        <w:tc>
          <w:tcPr>
            <w:tcW w:w="812" w:type="dxa"/>
            <w:vAlign w:val="center"/>
          </w:tcPr>
          <w:p w14:paraId="6FC1D9C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213.9</w:t>
            </w:r>
          </w:p>
        </w:tc>
        <w:tc>
          <w:tcPr>
            <w:tcW w:w="1715" w:type="dxa"/>
            <w:vAlign w:val="center"/>
          </w:tcPr>
          <w:p w14:paraId="7ACBC50F"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225.0</w:t>
            </w:r>
          </w:p>
        </w:tc>
      </w:tr>
      <w:tr w:rsidR="006429D6" w:rsidRPr="00941D5D" w14:paraId="107F104F"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07BAB0F4" w14:textId="77777777" w:rsidR="006429D6" w:rsidRPr="00941D5D" w:rsidRDefault="006429D6" w:rsidP="006429D6">
            <w:pPr>
              <w:jc w:val="center"/>
              <w:rPr>
                <w:sz w:val="16"/>
                <w:szCs w:val="16"/>
                <w:lang w:val="en-GB"/>
              </w:rPr>
            </w:pPr>
            <w:r w:rsidRPr="00941D5D">
              <w:rPr>
                <w:sz w:val="16"/>
                <w:szCs w:val="16"/>
                <w:lang w:val="en-GB"/>
              </w:rPr>
              <w:t>Shastasaurid like</w:t>
            </w:r>
          </w:p>
        </w:tc>
        <w:tc>
          <w:tcPr>
            <w:tcW w:w="1685" w:type="dxa"/>
            <w:vAlign w:val="center"/>
          </w:tcPr>
          <w:p w14:paraId="21A3822D"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72AB2BD4"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GZG.V.26007</w:t>
            </w:r>
          </w:p>
          <w:p w14:paraId="20233E29" w14:textId="0D7D794F"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0314633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Karl et al. (2014)</w:t>
            </w:r>
          </w:p>
        </w:tc>
        <w:tc>
          <w:tcPr>
            <w:tcW w:w="1499" w:type="dxa"/>
            <w:vAlign w:val="center"/>
          </w:tcPr>
          <w:p w14:paraId="40300BC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0E40AB5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Upper Norian</w:t>
            </w:r>
          </w:p>
        </w:tc>
        <w:tc>
          <w:tcPr>
            <w:tcW w:w="812" w:type="dxa"/>
            <w:vAlign w:val="center"/>
          </w:tcPr>
          <w:p w14:paraId="61FABFA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209.9</w:t>
            </w:r>
          </w:p>
        </w:tc>
        <w:tc>
          <w:tcPr>
            <w:tcW w:w="1715" w:type="dxa"/>
            <w:vAlign w:val="center"/>
          </w:tcPr>
          <w:p w14:paraId="6B96BA8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210.4</w:t>
            </w:r>
          </w:p>
        </w:tc>
      </w:tr>
      <w:tr w:rsidR="006429D6" w:rsidRPr="00941D5D" w14:paraId="61EBCFFE"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75A167CF" w14:textId="32B0067F" w:rsidR="006429D6" w:rsidRPr="00941D5D" w:rsidRDefault="006429D6" w:rsidP="006429D6">
            <w:pPr>
              <w:jc w:val="center"/>
              <w:rPr>
                <w:sz w:val="16"/>
                <w:szCs w:val="16"/>
                <w:lang w:val="en-GB"/>
              </w:rPr>
            </w:pPr>
            <w:proofErr w:type="spellStart"/>
            <w:r w:rsidRPr="00941D5D">
              <w:rPr>
                <w:sz w:val="16"/>
                <w:szCs w:val="16"/>
                <w:lang w:val="en-GB"/>
              </w:rPr>
              <w:t>Shastasauridae</w:t>
            </w:r>
            <w:proofErr w:type="spellEnd"/>
            <w:r w:rsidR="00EB17AB" w:rsidRPr="00941D5D">
              <w:rPr>
                <w:sz w:val="16"/>
                <w:szCs w:val="16"/>
                <w:lang w:val="en-GB"/>
              </w:rPr>
              <w:t xml:space="preserve"> </w:t>
            </w:r>
            <w:proofErr w:type="spellStart"/>
            <w:r w:rsidRPr="00941D5D">
              <w:rPr>
                <w:sz w:val="16"/>
                <w:szCs w:val="16"/>
                <w:lang w:val="en-GB"/>
              </w:rPr>
              <w:t>sp</w:t>
            </w:r>
            <w:proofErr w:type="spellEnd"/>
          </w:p>
        </w:tc>
        <w:tc>
          <w:tcPr>
            <w:tcW w:w="1685" w:type="dxa"/>
            <w:vAlign w:val="center"/>
          </w:tcPr>
          <w:p w14:paraId="1C3BE433"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5BE09D1"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A/III 1470 (a to g)</w:t>
            </w:r>
          </w:p>
          <w:p w14:paraId="4C186A7B" w14:textId="2BBD679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5FB9DB4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Sander et al. (2022)</w:t>
            </w:r>
          </w:p>
        </w:tc>
        <w:tc>
          <w:tcPr>
            <w:tcW w:w="1499" w:type="dxa"/>
            <w:vAlign w:val="center"/>
          </w:tcPr>
          <w:p w14:paraId="781F2B6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ED0259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Upper Norian</w:t>
            </w:r>
          </w:p>
        </w:tc>
        <w:tc>
          <w:tcPr>
            <w:tcW w:w="812" w:type="dxa"/>
            <w:vAlign w:val="center"/>
          </w:tcPr>
          <w:p w14:paraId="723F0DB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209.9</w:t>
            </w:r>
          </w:p>
        </w:tc>
        <w:tc>
          <w:tcPr>
            <w:tcW w:w="1715" w:type="dxa"/>
            <w:vAlign w:val="center"/>
          </w:tcPr>
          <w:p w14:paraId="77FDE29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181.5</w:t>
            </w:r>
          </w:p>
        </w:tc>
      </w:tr>
      <w:tr w:rsidR="006429D6" w:rsidRPr="00941D5D" w14:paraId="1ECCD8E6"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2E972235" w14:textId="77777777" w:rsidR="006429D6" w:rsidRPr="00941D5D" w:rsidRDefault="006429D6" w:rsidP="006429D6">
            <w:pPr>
              <w:jc w:val="center"/>
              <w:rPr>
                <w:sz w:val="16"/>
                <w:szCs w:val="16"/>
                <w:lang w:val="en-GB"/>
              </w:rPr>
            </w:pPr>
            <w:r w:rsidRPr="00941D5D">
              <w:rPr>
                <w:sz w:val="16"/>
                <w:szCs w:val="16"/>
                <w:lang w:val="en-GB"/>
              </w:rPr>
              <w:t>Shastasaurid like</w:t>
            </w:r>
          </w:p>
        </w:tc>
        <w:tc>
          <w:tcPr>
            <w:tcW w:w="1685" w:type="dxa"/>
            <w:vAlign w:val="center"/>
          </w:tcPr>
          <w:p w14:paraId="77082A6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PLV 1932</w:t>
            </w:r>
          </w:p>
        </w:tc>
        <w:tc>
          <w:tcPr>
            <w:tcW w:w="1011" w:type="dxa"/>
            <w:vAlign w:val="center"/>
          </w:tcPr>
          <w:p w14:paraId="0F4FF236" w14:textId="6845E18F"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c>
          <w:tcPr>
            <w:tcW w:w="1499" w:type="dxa"/>
            <w:vAlign w:val="center"/>
          </w:tcPr>
          <w:p w14:paraId="090BC30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2345D35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48C9646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812" w:type="dxa"/>
            <w:vAlign w:val="center"/>
          </w:tcPr>
          <w:p w14:paraId="711CCAC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789C49EC"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115.2</w:t>
            </w:r>
          </w:p>
        </w:tc>
      </w:tr>
      <w:tr w:rsidR="006429D6" w:rsidRPr="00941D5D" w14:paraId="50C99915"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33A9B444" w14:textId="77777777" w:rsidR="006429D6" w:rsidRPr="00941D5D" w:rsidRDefault="006429D6" w:rsidP="006429D6">
            <w:pPr>
              <w:jc w:val="center"/>
              <w:rPr>
                <w:sz w:val="16"/>
                <w:szCs w:val="16"/>
                <w:lang w:val="en-GB"/>
              </w:rPr>
            </w:pPr>
            <w:r w:rsidRPr="00941D5D">
              <w:rPr>
                <w:sz w:val="16"/>
                <w:szCs w:val="16"/>
                <w:lang w:val="en-GB"/>
              </w:rPr>
              <w:t>Shastasaurid like</w:t>
            </w:r>
          </w:p>
        </w:tc>
        <w:tc>
          <w:tcPr>
            <w:tcW w:w="1685" w:type="dxa"/>
            <w:vAlign w:val="center"/>
          </w:tcPr>
          <w:p w14:paraId="10755DD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PLV 1950</w:t>
            </w:r>
          </w:p>
        </w:tc>
        <w:tc>
          <w:tcPr>
            <w:tcW w:w="1011" w:type="dxa"/>
            <w:vAlign w:val="center"/>
          </w:tcPr>
          <w:p w14:paraId="019D9903" w14:textId="6639DBFA"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c>
          <w:tcPr>
            <w:tcW w:w="1499" w:type="dxa"/>
            <w:vAlign w:val="center"/>
          </w:tcPr>
          <w:p w14:paraId="1603B96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27EC1F1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2871EB6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812" w:type="dxa"/>
            <w:vAlign w:val="center"/>
          </w:tcPr>
          <w:p w14:paraId="356053B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4B77DF9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124.9</w:t>
            </w:r>
          </w:p>
        </w:tc>
      </w:tr>
      <w:tr w:rsidR="006429D6" w:rsidRPr="00941D5D" w14:paraId="16681EA0"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6102881A" w14:textId="77777777" w:rsidR="006429D6" w:rsidRPr="00941D5D" w:rsidRDefault="006429D6" w:rsidP="006429D6">
            <w:pPr>
              <w:jc w:val="center"/>
              <w:rPr>
                <w:i/>
                <w:iCs/>
                <w:sz w:val="16"/>
                <w:szCs w:val="16"/>
                <w:lang w:val="en-GB"/>
              </w:rPr>
            </w:pPr>
            <w:r w:rsidRPr="00941D5D">
              <w:rPr>
                <w:sz w:val="16"/>
                <w:szCs w:val="16"/>
                <w:lang w:val="en-GB"/>
              </w:rPr>
              <w:t>Shastasaurid like</w:t>
            </w:r>
          </w:p>
        </w:tc>
        <w:tc>
          <w:tcPr>
            <w:tcW w:w="1685" w:type="dxa"/>
            <w:vAlign w:val="center"/>
          </w:tcPr>
          <w:p w14:paraId="01549FA4"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828138B"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PLV 1948</w:t>
            </w:r>
          </w:p>
          <w:p w14:paraId="392C469B" w14:textId="168B8406"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729D772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Fischer et al. (2014)</w:t>
            </w:r>
          </w:p>
        </w:tc>
        <w:tc>
          <w:tcPr>
            <w:tcW w:w="1499" w:type="dxa"/>
            <w:vAlign w:val="center"/>
          </w:tcPr>
          <w:p w14:paraId="1DF0307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2280FCDC"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4971486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812" w:type="dxa"/>
            <w:vAlign w:val="center"/>
          </w:tcPr>
          <w:p w14:paraId="19F3985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31293F24"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131.8</w:t>
            </w:r>
          </w:p>
        </w:tc>
      </w:tr>
      <w:tr w:rsidR="006429D6" w:rsidRPr="00941D5D" w14:paraId="01AC4782"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336B8BBC" w14:textId="77777777" w:rsidR="006429D6" w:rsidRPr="00941D5D" w:rsidRDefault="006429D6" w:rsidP="006429D6">
            <w:pPr>
              <w:jc w:val="center"/>
              <w:rPr>
                <w:i/>
                <w:iCs/>
                <w:sz w:val="16"/>
                <w:szCs w:val="16"/>
                <w:lang w:val="en-GB"/>
              </w:rPr>
            </w:pPr>
            <w:r w:rsidRPr="00941D5D">
              <w:rPr>
                <w:i/>
                <w:iCs/>
                <w:sz w:val="16"/>
                <w:szCs w:val="16"/>
                <w:lang w:val="en-GB"/>
              </w:rPr>
              <w:t>'</w:t>
            </w:r>
            <w:proofErr w:type="spellStart"/>
            <w:r w:rsidRPr="00941D5D">
              <w:rPr>
                <w:i/>
                <w:iCs/>
                <w:sz w:val="16"/>
                <w:szCs w:val="16"/>
                <w:lang w:val="en-GB"/>
              </w:rPr>
              <w:t>Ichthyosaurus_rhaeticus</w:t>
            </w:r>
            <w:proofErr w:type="spellEnd"/>
            <w:r w:rsidRPr="00941D5D">
              <w:rPr>
                <w:i/>
                <w:iCs/>
                <w:sz w:val="16"/>
                <w:szCs w:val="16"/>
                <w:lang w:val="en-GB"/>
              </w:rPr>
              <w:t>'</w:t>
            </w:r>
          </w:p>
        </w:tc>
        <w:tc>
          <w:tcPr>
            <w:tcW w:w="1685" w:type="dxa"/>
            <w:vAlign w:val="center"/>
          </w:tcPr>
          <w:p w14:paraId="162B99E3"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3CDDB190" w14:textId="1FF1B14D"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PLV 1961</w:t>
            </w:r>
          </w:p>
          <w:p w14:paraId="3FDC7A32" w14:textId="7777777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0848B44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Fischer et al. (2014)</w:t>
            </w:r>
          </w:p>
        </w:tc>
        <w:tc>
          <w:tcPr>
            <w:tcW w:w="1499" w:type="dxa"/>
            <w:vAlign w:val="center"/>
          </w:tcPr>
          <w:p w14:paraId="6838885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BD26FA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3313416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812" w:type="dxa"/>
            <w:vAlign w:val="center"/>
          </w:tcPr>
          <w:p w14:paraId="04C0C21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71E1E21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79.7</w:t>
            </w:r>
          </w:p>
        </w:tc>
      </w:tr>
      <w:tr w:rsidR="006429D6" w:rsidRPr="00941D5D" w14:paraId="3BCC2411"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493FF8F4" w14:textId="77777777" w:rsidR="006429D6" w:rsidRPr="00941D5D" w:rsidRDefault="006429D6" w:rsidP="006429D6">
            <w:pPr>
              <w:jc w:val="center"/>
              <w:rPr>
                <w:sz w:val="16"/>
                <w:szCs w:val="16"/>
                <w:lang w:val="en-GB"/>
              </w:rPr>
            </w:pPr>
            <w:r w:rsidRPr="00941D5D">
              <w:rPr>
                <w:sz w:val="16"/>
                <w:szCs w:val="16"/>
                <w:lang w:val="en-GB"/>
              </w:rPr>
              <w:t>Shastasaurid like</w:t>
            </w:r>
          </w:p>
        </w:tc>
        <w:tc>
          <w:tcPr>
            <w:tcW w:w="1685" w:type="dxa"/>
            <w:vAlign w:val="center"/>
          </w:tcPr>
          <w:p w14:paraId="63E1E999"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AB15DA5" w14:textId="7162519D"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MHNTV PAL-1_10/2012</w:t>
            </w:r>
          </w:p>
          <w:p w14:paraId="363E815C" w14:textId="77777777"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16F5734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Fischer et al. (2014)</w:t>
            </w:r>
          </w:p>
        </w:tc>
        <w:tc>
          <w:tcPr>
            <w:tcW w:w="1499" w:type="dxa"/>
            <w:vAlign w:val="center"/>
          </w:tcPr>
          <w:p w14:paraId="6155126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17AF2966"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35D3E1D5"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812" w:type="dxa"/>
            <w:vAlign w:val="center"/>
          </w:tcPr>
          <w:p w14:paraId="1C8B6F9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2C43B03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109.3</w:t>
            </w:r>
          </w:p>
        </w:tc>
      </w:tr>
      <w:tr w:rsidR="006429D6" w:rsidRPr="00941D5D" w14:paraId="499BD551" w14:textId="77777777" w:rsidTr="00B12118">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1908435" w14:textId="77777777" w:rsidR="006429D6" w:rsidRPr="00941D5D" w:rsidRDefault="006429D6" w:rsidP="006429D6">
            <w:pPr>
              <w:jc w:val="center"/>
              <w:rPr>
                <w:sz w:val="16"/>
                <w:szCs w:val="16"/>
                <w:lang w:val="en-GB"/>
              </w:rPr>
            </w:pPr>
            <w:r w:rsidRPr="00941D5D">
              <w:rPr>
                <w:sz w:val="16"/>
                <w:szCs w:val="16"/>
                <w:lang w:val="en-GB"/>
              </w:rPr>
              <w:t>Shastasaurid sp. A</w:t>
            </w:r>
          </w:p>
        </w:tc>
        <w:tc>
          <w:tcPr>
            <w:tcW w:w="1685" w:type="dxa"/>
            <w:vAlign w:val="center"/>
          </w:tcPr>
          <w:p w14:paraId="402CAB8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A/III 744a</w:t>
            </w:r>
          </w:p>
        </w:tc>
        <w:tc>
          <w:tcPr>
            <w:tcW w:w="1011" w:type="dxa"/>
            <w:vAlign w:val="center"/>
          </w:tcPr>
          <w:p w14:paraId="0CBD8F2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Sander et al. (2022)</w:t>
            </w:r>
          </w:p>
        </w:tc>
        <w:tc>
          <w:tcPr>
            <w:tcW w:w="1499" w:type="dxa"/>
            <w:vAlign w:val="center"/>
          </w:tcPr>
          <w:p w14:paraId="5F29594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5051F22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72C365F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812" w:type="dxa"/>
            <w:vAlign w:val="center"/>
          </w:tcPr>
          <w:p w14:paraId="4D2C47A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36C5495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240.1</w:t>
            </w:r>
          </w:p>
        </w:tc>
      </w:tr>
      <w:tr w:rsidR="006429D6" w:rsidRPr="00941D5D" w14:paraId="1FF1931D" w14:textId="77777777" w:rsidTr="00B12118">
        <w:trPr>
          <w:trHeight w:val="561"/>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7A53532C" w14:textId="77777777" w:rsidR="006429D6" w:rsidRPr="00941D5D" w:rsidRDefault="006429D6" w:rsidP="006429D6">
            <w:pPr>
              <w:jc w:val="center"/>
              <w:rPr>
                <w:sz w:val="16"/>
                <w:szCs w:val="16"/>
                <w:lang w:val="en-GB"/>
              </w:rPr>
            </w:pPr>
            <w:r w:rsidRPr="00941D5D">
              <w:rPr>
                <w:sz w:val="16"/>
                <w:szCs w:val="16"/>
                <w:lang w:val="en-GB"/>
              </w:rPr>
              <w:t xml:space="preserve">Euichthyosauria </w:t>
            </w:r>
            <w:proofErr w:type="spellStart"/>
            <w:r w:rsidRPr="00941D5D">
              <w:rPr>
                <w:sz w:val="16"/>
                <w:szCs w:val="16"/>
                <w:lang w:val="en-GB"/>
              </w:rPr>
              <w:t>indet</w:t>
            </w:r>
            <w:proofErr w:type="spellEnd"/>
            <w:r w:rsidRPr="00941D5D">
              <w:rPr>
                <w:sz w:val="16"/>
                <w:szCs w:val="16"/>
                <w:lang w:val="en-GB"/>
              </w:rPr>
              <w:t>.</w:t>
            </w:r>
          </w:p>
        </w:tc>
        <w:tc>
          <w:tcPr>
            <w:tcW w:w="1685" w:type="dxa"/>
            <w:vAlign w:val="center"/>
          </w:tcPr>
          <w:p w14:paraId="53057D2A"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4946194E"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Specimen from </w:t>
            </w:r>
            <w:proofErr w:type="spellStart"/>
            <w:r w:rsidRPr="00941D5D">
              <w:rPr>
                <w:sz w:val="16"/>
                <w:szCs w:val="16"/>
                <w:lang w:val="en-GB"/>
              </w:rPr>
              <w:t>Zapfe</w:t>
            </w:r>
            <w:proofErr w:type="spellEnd"/>
            <w:r w:rsidRPr="00941D5D">
              <w:rPr>
                <w:sz w:val="16"/>
                <w:szCs w:val="16"/>
                <w:lang w:val="en-GB"/>
              </w:rPr>
              <w:t xml:space="preserve"> (1976)</w:t>
            </w:r>
          </w:p>
          <w:p w14:paraId="69AABB83" w14:textId="6CCB6C45"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55E88C7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Sander et al. (2022)</w:t>
            </w:r>
          </w:p>
        </w:tc>
        <w:tc>
          <w:tcPr>
            <w:tcW w:w="1499" w:type="dxa"/>
            <w:vAlign w:val="center"/>
          </w:tcPr>
          <w:p w14:paraId="5560D4E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Shastasaurid grade merriamosaurians</w:t>
            </w:r>
          </w:p>
        </w:tc>
        <w:tc>
          <w:tcPr>
            <w:tcW w:w="1216" w:type="dxa"/>
            <w:vAlign w:val="center"/>
          </w:tcPr>
          <w:p w14:paraId="7ED51D9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50DD7BC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812" w:type="dxa"/>
            <w:vAlign w:val="center"/>
          </w:tcPr>
          <w:p w14:paraId="5BE36606"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3DCDEC5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156.2</w:t>
            </w:r>
          </w:p>
        </w:tc>
      </w:tr>
      <w:tr w:rsidR="006429D6" w:rsidRPr="00941D5D" w14:paraId="7ACF595F"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11A58585" w14:textId="77777777" w:rsidR="006429D6" w:rsidRPr="00941D5D" w:rsidRDefault="006429D6" w:rsidP="006429D6">
            <w:pPr>
              <w:jc w:val="center"/>
              <w:rPr>
                <w:sz w:val="16"/>
                <w:szCs w:val="16"/>
                <w:lang w:val="en-GB"/>
              </w:rPr>
            </w:pPr>
            <w:r w:rsidRPr="00941D5D">
              <w:rPr>
                <w:sz w:val="16"/>
                <w:szCs w:val="16"/>
                <w:lang w:val="en-GB"/>
              </w:rPr>
              <w:t xml:space="preserve">Parvipelvia </w:t>
            </w:r>
            <w:proofErr w:type="spellStart"/>
            <w:r w:rsidRPr="00941D5D">
              <w:rPr>
                <w:sz w:val="16"/>
                <w:szCs w:val="16"/>
                <w:lang w:val="en-GB"/>
              </w:rPr>
              <w:t>indet</w:t>
            </w:r>
            <w:proofErr w:type="spellEnd"/>
            <w:r w:rsidRPr="00941D5D">
              <w:rPr>
                <w:sz w:val="16"/>
                <w:szCs w:val="16"/>
                <w:lang w:val="en-GB"/>
              </w:rPr>
              <w:t>.</w:t>
            </w:r>
          </w:p>
        </w:tc>
        <w:tc>
          <w:tcPr>
            <w:tcW w:w="1685" w:type="dxa"/>
            <w:vAlign w:val="center"/>
          </w:tcPr>
          <w:p w14:paraId="05EA1F2E"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8F60C6A"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BRSMG Csb85-48</w:t>
            </w:r>
          </w:p>
          <w:p w14:paraId="16000BD2" w14:textId="21459822"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1AD23C3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Mears et al. (2016)</w:t>
            </w:r>
          </w:p>
        </w:tc>
        <w:tc>
          <w:tcPr>
            <w:tcW w:w="1499" w:type="dxa"/>
            <w:vAlign w:val="center"/>
          </w:tcPr>
          <w:p w14:paraId="0E5D34BF"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28BD354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GB"/>
              </w:rPr>
            </w:pPr>
            <w:r w:rsidRPr="00941D5D">
              <w:rPr>
                <w:color w:val="000000"/>
                <w:sz w:val="16"/>
                <w:szCs w:val="16"/>
                <w:lang w:val="en-GB"/>
              </w:rPr>
              <w:t>Rhaetian</w:t>
            </w:r>
          </w:p>
          <w:p w14:paraId="7DB230A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812" w:type="dxa"/>
            <w:vAlign w:val="center"/>
          </w:tcPr>
          <w:p w14:paraId="380219B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204.9</w:t>
            </w:r>
          </w:p>
        </w:tc>
        <w:tc>
          <w:tcPr>
            <w:tcW w:w="1715" w:type="dxa"/>
            <w:vAlign w:val="center"/>
          </w:tcPr>
          <w:p w14:paraId="43A061A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38.2</w:t>
            </w:r>
          </w:p>
        </w:tc>
      </w:tr>
      <w:tr w:rsidR="006429D6" w:rsidRPr="00941D5D" w14:paraId="2716A89A"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7FA48E90" w14:textId="77777777" w:rsidR="006429D6" w:rsidRPr="00941D5D" w:rsidRDefault="006429D6" w:rsidP="006429D6">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larkini</w:t>
            </w:r>
            <w:proofErr w:type="spellEnd"/>
          </w:p>
        </w:tc>
        <w:tc>
          <w:tcPr>
            <w:tcW w:w="1685" w:type="dxa"/>
            <w:vAlign w:val="center"/>
          </w:tcPr>
          <w:p w14:paraId="66FE30A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BRSUG 25300</w:t>
            </w:r>
          </w:p>
        </w:tc>
        <w:tc>
          <w:tcPr>
            <w:tcW w:w="1011" w:type="dxa"/>
            <w:vAlign w:val="center"/>
          </w:tcPr>
          <w:p w14:paraId="409D911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Lomax &amp; </w:t>
            </w:r>
            <w:proofErr w:type="spellStart"/>
            <w:r w:rsidRPr="00941D5D">
              <w:rPr>
                <w:sz w:val="16"/>
                <w:szCs w:val="16"/>
                <w:lang w:val="en-GB"/>
              </w:rPr>
              <w:t>Massare</w:t>
            </w:r>
            <w:proofErr w:type="spellEnd"/>
            <w:r w:rsidRPr="00941D5D">
              <w:rPr>
                <w:sz w:val="16"/>
                <w:szCs w:val="16"/>
                <w:lang w:val="en-GB"/>
              </w:rPr>
              <w:t xml:space="preserve"> (2017)</w:t>
            </w:r>
          </w:p>
        </w:tc>
        <w:tc>
          <w:tcPr>
            <w:tcW w:w="1499" w:type="dxa"/>
            <w:vAlign w:val="center"/>
          </w:tcPr>
          <w:p w14:paraId="77D42D6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21DF4AB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Hettangian</w:t>
            </w:r>
          </w:p>
        </w:tc>
        <w:tc>
          <w:tcPr>
            <w:tcW w:w="812" w:type="dxa"/>
            <w:vAlign w:val="center"/>
          </w:tcPr>
          <w:p w14:paraId="0E416D0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200.4</w:t>
            </w:r>
          </w:p>
        </w:tc>
        <w:tc>
          <w:tcPr>
            <w:tcW w:w="1715" w:type="dxa"/>
            <w:vAlign w:val="center"/>
          </w:tcPr>
          <w:p w14:paraId="7EFF66C6"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33.4</w:t>
            </w:r>
          </w:p>
        </w:tc>
      </w:tr>
      <w:tr w:rsidR="006429D6" w:rsidRPr="00941D5D" w14:paraId="0A5A240B"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2B4EDA5D" w14:textId="77777777" w:rsidR="006429D6" w:rsidRPr="00941D5D" w:rsidRDefault="006429D6" w:rsidP="006429D6">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somersetensis</w:t>
            </w:r>
            <w:proofErr w:type="spellEnd"/>
          </w:p>
        </w:tc>
        <w:tc>
          <w:tcPr>
            <w:tcW w:w="1685" w:type="dxa"/>
            <w:vAlign w:val="center"/>
          </w:tcPr>
          <w:p w14:paraId="0B1BE10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2013; NLMH106234</w:t>
            </w:r>
          </w:p>
        </w:tc>
        <w:tc>
          <w:tcPr>
            <w:tcW w:w="1011" w:type="dxa"/>
            <w:vAlign w:val="center"/>
          </w:tcPr>
          <w:p w14:paraId="479488B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 and Lomax &amp; Sachs (2017)</w:t>
            </w:r>
          </w:p>
        </w:tc>
        <w:tc>
          <w:tcPr>
            <w:tcW w:w="1499" w:type="dxa"/>
            <w:vAlign w:val="center"/>
          </w:tcPr>
          <w:p w14:paraId="284D665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3C5AEDB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Hettangian</w:t>
            </w:r>
          </w:p>
        </w:tc>
        <w:tc>
          <w:tcPr>
            <w:tcW w:w="812" w:type="dxa"/>
            <w:vAlign w:val="center"/>
          </w:tcPr>
          <w:p w14:paraId="075F745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200.4</w:t>
            </w:r>
          </w:p>
        </w:tc>
        <w:tc>
          <w:tcPr>
            <w:tcW w:w="1715" w:type="dxa"/>
            <w:vAlign w:val="center"/>
          </w:tcPr>
          <w:p w14:paraId="73FEA057"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53.0</w:t>
            </w:r>
          </w:p>
        </w:tc>
      </w:tr>
      <w:tr w:rsidR="006429D6" w:rsidRPr="00941D5D" w14:paraId="4A0B992D"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3F2565D4" w14:textId="77777777" w:rsidR="006429D6" w:rsidRPr="00941D5D" w:rsidRDefault="006429D6" w:rsidP="006429D6">
            <w:pPr>
              <w:jc w:val="center"/>
              <w:rPr>
                <w:i/>
                <w:iCs/>
                <w:sz w:val="16"/>
                <w:szCs w:val="16"/>
                <w:lang w:val="en-GB"/>
              </w:rPr>
            </w:pPr>
            <w:r w:rsidRPr="00941D5D">
              <w:rPr>
                <w:i/>
                <w:iCs/>
                <w:sz w:val="16"/>
                <w:szCs w:val="16"/>
                <w:lang w:val="en-GB"/>
              </w:rPr>
              <w:t>Leptonectes tenuirostris</w:t>
            </w:r>
          </w:p>
        </w:tc>
        <w:tc>
          <w:tcPr>
            <w:tcW w:w="1685" w:type="dxa"/>
            <w:vAlign w:val="center"/>
          </w:tcPr>
          <w:p w14:paraId="18C059D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OUMNH J10305</w:t>
            </w:r>
          </w:p>
        </w:tc>
        <w:tc>
          <w:tcPr>
            <w:tcW w:w="1011" w:type="dxa"/>
            <w:vAlign w:val="center"/>
          </w:tcPr>
          <w:p w14:paraId="2642A50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65C1F24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5C788DD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Hettangian-Pliensbachian</w:t>
            </w:r>
          </w:p>
        </w:tc>
        <w:tc>
          <w:tcPr>
            <w:tcW w:w="812" w:type="dxa"/>
            <w:vAlign w:val="center"/>
          </w:tcPr>
          <w:p w14:paraId="17E6819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192,0</w:t>
            </w:r>
          </w:p>
        </w:tc>
        <w:tc>
          <w:tcPr>
            <w:tcW w:w="1715" w:type="dxa"/>
            <w:vAlign w:val="center"/>
          </w:tcPr>
          <w:p w14:paraId="0105795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34.3</w:t>
            </w:r>
          </w:p>
        </w:tc>
      </w:tr>
      <w:tr w:rsidR="006429D6" w:rsidRPr="00941D5D" w14:paraId="718B0B33"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3A002625" w14:textId="77777777" w:rsidR="006429D6" w:rsidRPr="00941D5D" w:rsidRDefault="006429D6" w:rsidP="006429D6">
            <w:pPr>
              <w:jc w:val="center"/>
              <w:rPr>
                <w:i/>
                <w:iCs/>
                <w:sz w:val="16"/>
                <w:szCs w:val="16"/>
                <w:lang w:val="en-GB"/>
              </w:rPr>
            </w:pPr>
            <w:r w:rsidRPr="00941D5D">
              <w:rPr>
                <w:i/>
                <w:iCs/>
                <w:sz w:val="16"/>
                <w:szCs w:val="16"/>
                <w:lang w:val="en-GB"/>
              </w:rPr>
              <w:t>Ichthyosaurus communis</w:t>
            </w:r>
          </w:p>
        </w:tc>
        <w:tc>
          <w:tcPr>
            <w:tcW w:w="1685" w:type="dxa"/>
            <w:vAlign w:val="center"/>
          </w:tcPr>
          <w:p w14:paraId="53BEE376"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48C91CC2" w14:textId="124748C2" w:rsidR="00063D15"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NHMUK PV R1162; </w:t>
            </w:r>
          </w:p>
          <w:p w14:paraId="376A1C07" w14:textId="77777777" w:rsidR="00063D15"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NHMUK PV R 2013; </w:t>
            </w:r>
          </w:p>
          <w:p w14:paraId="0AF49CC3"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3372</w:t>
            </w:r>
          </w:p>
          <w:p w14:paraId="32C433BB" w14:textId="66612234"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2C01620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w:t>
            </w:r>
          </w:p>
        </w:tc>
        <w:tc>
          <w:tcPr>
            <w:tcW w:w="1499" w:type="dxa"/>
            <w:vAlign w:val="center"/>
          </w:tcPr>
          <w:p w14:paraId="4C1B73C0"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54345D3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Hettangian-Pliensbachian</w:t>
            </w:r>
          </w:p>
        </w:tc>
        <w:tc>
          <w:tcPr>
            <w:tcW w:w="812" w:type="dxa"/>
            <w:vAlign w:val="center"/>
          </w:tcPr>
          <w:p w14:paraId="77E930B1"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192,0</w:t>
            </w:r>
          </w:p>
        </w:tc>
        <w:tc>
          <w:tcPr>
            <w:tcW w:w="1715" w:type="dxa"/>
            <w:vAlign w:val="center"/>
          </w:tcPr>
          <w:p w14:paraId="47FDE01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33.3</w:t>
            </w:r>
          </w:p>
        </w:tc>
      </w:tr>
      <w:tr w:rsidR="006429D6" w:rsidRPr="00941D5D" w14:paraId="3775BA6C"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7E39A7D9" w14:textId="77777777" w:rsidR="006429D6" w:rsidRPr="00941D5D" w:rsidRDefault="006429D6" w:rsidP="006429D6">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breviceps</w:t>
            </w:r>
            <w:proofErr w:type="spellEnd"/>
          </w:p>
        </w:tc>
        <w:tc>
          <w:tcPr>
            <w:tcW w:w="1685" w:type="dxa"/>
            <w:vAlign w:val="center"/>
          </w:tcPr>
          <w:p w14:paraId="497BF73E"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148A4DB7" w14:textId="652EA4FA" w:rsidR="00063D15"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NHMUK PV R 216; NHMUK PV R 3367; </w:t>
            </w:r>
          </w:p>
          <w:p w14:paraId="3B396F73"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43006</w:t>
            </w:r>
          </w:p>
          <w:p w14:paraId="04E9277F" w14:textId="5204930D"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7F9CE9C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w:t>
            </w:r>
          </w:p>
        </w:tc>
        <w:tc>
          <w:tcPr>
            <w:tcW w:w="1499" w:type="dxa"/>
            <w:vAlign w:val="center"/>
          </w:tcPr>
          <w:p w14:paraId="41C0A14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15F7E68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Sinemurian</w:t>
            </w:r>
          </w:p>
        </w:tc>
        <w:tc>
          <w:tcPr>
            <w:tcW w:w="812" w:type="dxa"/>
            <w:vAlign w:val="center"/>
          </w:tcPr>
          <w:p w14:paraId="62548D2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195.1</w:t>
            </w:r>
          </w:p>
        </w:tc>
        <w:tc>
          <w:tcPr>
            <w:tcW w:w="1715" w:type="dxa"/>
            <w:vAlign w:val="center"/>
          </w:tcPr>
          <w:p w14:paraId="60B9155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16.8</w:t>
            </w:r>
          </w:p>
        </w:tc>
      </w:tr>
      <w:tr w:rsidR="006429D6" w:rsidRPr="00941D5D" w14:paraId="4A28C292"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3A7DA411" w14:textId="77777777" w:rsidR="006429D6" w:rsidRPr="00941D5D" w:rsidRDefault="006429D6" w:rsidP="006429D6">
            <w:pPr>
              <w:jc w:val="center"/>
              <w:rPr>
                <w:i/>
                <w:iCs/>
                <w:sz w:val="16"/>
                <w:szCs w:val="16"/>
                <w:lang w:val="en-GB"/>
              </w:rPr>
            </w:pPr>
            <w:r w:rsidRPr="00941D5D">
              <w:rPr>
                <w:i/>
                <w:iCs/>
                <w:sz w:val="16"/>
                <w:szCs w:val="16"/>
                <w:lang w:val="en-GB"/>
              </w:rPr>
              <w:t xml:space="preserve">Ichthyosaurus </w:t>
            </w:r>
            <w:proofErr w:type="spellStart"/>
            <w:r w:rsidRPr="00941D5D">
              <w:rPr>
                <w:i/>
                <w:iCs/>
                <w:sz w:val="16"/>
                <w:szCs w:val="16"/>
                <w:lang w:val="en-GB"/>
              </w:rPr>
              <w:t>conybeari</w:t>
            </w:r>
            <w:proofErr w:type="spellEnd"/>
          </w:p>
        </w:tc>
        <w:tc>
          <w:tcPr>
            <w:tcW w:w="1685" w:type="dxa"/>
            <w:vAlign w:val="center"/>
          </w:tcPr>
          <w:p w14:paraId="72F268AD" w14:textId="104EE7D2" w:rsidR="00063D15" w:rsidRPr="00941D5D" w:rsidRDefault="006429D6" w:rsidP="00063D15">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NMW 93.5G.2;</w:t>
            </w:r>
          </w:p>
          <w:p w14:paraId="411EF8A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15907</w:t>
            </w:r>
          </w:p>
        </w:tc>
        <w:tc>
          <w:tcPr>
            <w:tcW w:w="1011" w:type="dxa"/>
            <w:vAlign w:val="center"/>
          </w:tcPr>
          <w:p w14:paraId="5C36B34E" w14:textId="25F60869"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Massare</w:t>
            </w:r>
            <w:proofErr w:type="spellEnd"/>
            <w:r w:rsidRPr="00941D5D">
              <w:rPr>
                <w:sz w:val="16"/>
                <w:szCs w:val="16"/>
                <w:lang w:val="en-GB"/>
              </w:rPr>
              <w:t xml:space="preserve"> &amp; Lomax (2016) and  Bennet et al (2012)</w:t>
            </w:r>
          </w:p>
        </w:tc>
        <w:tc>
          <w:tcPr>
            <w:tcW w:w="1499" w:type="dxa"/>
            <w:vAlign w:val="center"/>
          </w:tcPr>
          <w:p w14:paraId="39898DF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6D17A29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Sinemurian</w:t>
            </w:r>
          </w:p>
        </w:tc>
        <w:tc>
          <w:tcPr>
            <w:tcW w:w="812" w:type="dxa"/>
            <w:vAlign w:val="center"/>
          </w:tcPr>
          <w:p w14:paraId="3EC4F8E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195.1</w:t>
            </w:r>
          </w:p>
        </w:tc>
        <w:tc>
          <w:tcPr>
            <w:tcW w:w="1715" w:type="dxa"/>
            <w:vAlign w:val="center"/>
          </w:tcPr>
          <w:p w14:paraId="258DC0C3"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14.2</w:t>
            </w:r>
          </w:p>
        </w:tc>
      </w:tr>
      <w:tr w:rsidR="006429D6" w:rsidRPr="00941D5D" w14:paraId="5DF31552"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18BD2AB1" w14:textId="77777777" w:rsidR="006429D6" w:rsidRPr="00941D5D" w:rsidRDefault="006429D6" w:rsidP="006429D6">
            <w:pPr>
              <w:jc w:val="center"/>
              <w:rPr>
                <w:i/>
                <w:iCs/>
                <w:sz w:val="16"/>
                <w:szCs w:val="16"/>
                <w:lang w:val="en-GB"/>
              </w:rPr>
            </w:pPr>
            <w:r w:rsidRPr="00941D5D">
              <w:rPr>
                <w:i/>
                <w:iCs/>
                <w:sz w:val="16"/>
                <w:szCs w:val="16"/>
                <w:lang w:val="en-GB"/>
              </w:rPr>
              <w:t xml:space="preserve">Excalibosaurus </w:t>
            </w:r>
            <w:proofErr w:type="spellStart"/>
            <w:r w:rsidRPr="00941D5D">
              <w:rPr>
                <w:i/>
                <w:iCs/>
                <w:sz w:val="16"/>
                <w:szCs w:val="16"/>
                <w:lang w:val="en-GB"/>
              </w:rPr>
              <w:t>costini</w:t>
            </w:r>
            <w:proofErr w:type="spellEnd"/>
          </w:p>
        </w:tc>
        <w:tc>
          <w:tcPr>
            <w:tcW w:w="1685" w:type="dxa"/>
            <w:vAlign w:val="center"/>
          </w:tcPr>
          <w:p w14:paraId="2C1B7F0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ROM 47697</w:t>
            </w:r>
          </w:p>
        </w:tc>
        <w:tc>
          <w:tcPr>
            <w:tcW w:w="1011" w:type="dxa"/>
            <w:vAlign w:val="center"/>
          </w:tcPr>
          <w:p w14:paraId="35E3ED68" w14:textId="58822D5A"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c>
          <w:tcPr>
            <w:tcW w:w="1499" w:type="dxa"/>
            <w:vAlign w:val="center"/>
          </w:tcPr>
          <w:p w14:paraId="0417706C"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12409735"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Sinemurian</w:t>
            </w:r>
          </w:p>
        </w:tc>
        <w:tc>
          <w:tcPr>
            <w:tcW w:w="812" w:type="dxa"/>
            <w:vAlign w:val="center"/>
          </w:tcPr>
          <w:p w14:paraId="52F59A0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195.1</w:t>
            </w:r>
          </w:p>
        </w:tc>
        <w:tc>
          <w:tcPr>
            <w:tcW w:w="1715" w:type="dxa"/>
            <w:vAlign w:val="center"/>
          </w:tcPr>
          <w:p w14:paraId="3322ED3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56.1</w:t>
            </w:r>
          </w:p>
        </w:tc>
      </w:tr>
      <w:tr w:rsidR="006429D6" w:rsidRPr="00941D5D" w14:paraId="2F0238B1"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5185C96C" w14:textId="77777777" w:rsidR="006429D6" w:rsidRPr="00941D5D" w:rsidRDefault="006429D6" w:rsidP="006429D6">
            <w:pPr>
              <w:jc w:val="center"/>
              <w:rPr>
                <w:i/>
                <w:iCs/>
                <w:sz w:val="16"/>
                <w:szCs w:val="16"/>
                <w:lang w:val="en-GB"/>
              </w:rPr>
            </w:pPr>
            <w:r w:rsidRPr="00941D5D">
              <w:rPr>
                <w:i/>
                <w:iCs/>
                <w:sz w:val="16"/>
                <w:szCs w:val="16"/>
                <w:lang w:val="en-GB"/>
              </w:rPr>
              <w:t>Temnodontosaurus platyodon</w:t>
            </w:r>
          </w:p>
        </w:tc>
        <w:tc>
          <w:tcPr>
            <w:tcW w:w="1685" w:type="dxa"/>
            <w:vAlign w:val="center"/>
          </w:tcPr>
          <w:p w14:paraId="148D1DE3"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IRSNB R123</w:t>
            </w:r>
          </w:p>
        </w:tc>
        <w:tc>
          <w:tcPr>
            <w:tcW w:w="1011" w:type="dxa"/>
            <w:vAlign w:val="center"/>
          </w:tcPr>
          <w:p w14:paraId="04C0454A" w14:textId="0A26DDF6"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c>
          <w:tcPr>
            <w:tcW w:w="1499" w:type="dxa"/>
            <w:vAlign w:val="center"/>
          </w:tcPr>
          <w:p w14:paraId="5F2EE7B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257C74C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Sinemurian</w:t>
            </w:r>
          </w:p>
        </w:tc>
        <w:tc>
          <w:tcPr>
            <w:tcW w:w="812" w:type="dxa"/>
            <w:vAlign w:val="center"/>
          </w:tcPr>
          <w:p w14:paraId="3297F41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195.1</w:t>
            </w:r>
          </w:p>
        </w:tc>
        <w:tc>
          <w:tcPr>
            <w:tcW w:w="1715" w:type="dxa"/>
            <w:vAlign w:val="center"/>
          </w:tcPr>
          <w:p w14:paraId="0A7B15D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105.5</w:t>
            </w:r>
          </w:p>
        </w:tc>
      </w:tr>
      <w:tr w:rsidR="006429D6" w:rsidRPr="00941D5D" w14:paraId="30CD250C" w14:textId="77777777" w:rsidTr="00B12118">
        <w:trPr>
          <w:trHeight w:val="847"/>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0345B8BE" w14:textId="77777777" w:rsidR="006429D6" w:rsidRPr="00941D5D" w:rsidRDefault="006429D6" w:rsidP="006429D6">
            <w:pPr>
              <w:jc w:val="center"/>
              <w:rPr>
                <w:i/>
                <w:iCs/>
                <w:sz w:val="16"/>
                <w:szCs w:val="16"/>
                <w:lang w:val="en-GB"/>
              </w:rPr>
            </w:pPr>
            <w:r w:rsidRPr="00941D5D">
              <w:rPr>
                <w:i/>
                <w:iCs/>
                <w:sz w:val="16"/>
                <w:szCs w:val="16"/>
                <w:lang w:val="en-GB"/>
              </w:rPr>
              <w:t xml:space="preserve">Eurhinosaurus </w:t>
            </w:r>
            <w:proofErr w:type="spellStart"/>
            <w:r w:rsidRPr="00941D5D">
              <w:rPr>
                <w:i/>
                <w:iCs/>
                <w:sz w:val="16"/>
                <w:szCs w:val="16"/>
                <w:lang w:val="en-GB"/>
              </w:rPr>
              <w:t>longirostris</w:t>
            </w:r>
            <w:proofErr w:type="spellEnd"/>
          </w:p>
        </w:tc>
        <w:tc>
          <w:tcPr>
            <w:tcW w:w="1685" w:type="dxa"/>
            <w:vAlign w:val="center"/>
          </w:tcPr>
          <w:p w14:paraId="24EA9F2F"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4CD0DB8" w14:textId="25756D30"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GPIT</w:t>
            </w:r>
            <w:r w:rsidR="003E61F9" w:rsidRPr="00941D5D">
              <w:rPr>
                <w:sz w:val="16"/>
                <w:szCs w:val="16"/>
                <w:lang w:val="en-GB"/>
              </w:rPr>
              <w:t xml:space="preserve"> </w:t>
            </w:r>
            <w:r w:rsidRPr="00941D5D">
              <w:rPr>
                <w:sz w:val="16"/>
                <w:szCs w:val="16"/>
                <w:lang w:val="en-GB"/>
              </w:rPr>
              <w:t>RE</w:t>
            </w:r>
            <w:r w:rsidR="003E61F9" w:rsidRPr="00941D5D">
              <w:rPr>
                <w:sz w:val="16"/>
                <w:szCs w:val="16"/>
                <w:lang w:val="en-GB"/>
              </w:rPr>
              <w:t xml:space="preserve"> </w:t>
            </w:r>
            <w:r w:rsidRPr="00941D5D">
              <w:rPr>
                <w:sz w:val="16"/>
                <w:szCs w:val="16"/>
                <w:lang w:val="en-GB"/>
              </w:rPr>
              <w:t>9412;</w:t>
            </w:r>
          </w:p>
          <w:p w14:paraId="69940444"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ROM specimen;</w:t>
            </w:r>
          </w:p>
          <w:p w14:paraId="6E748CE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14931;</w:t>
            </w:r>
          </w:p>
          <w:p w14:paraId="369CD30E"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81842</w:t>
            </w:r>
          </w:p>
          <w:p w14:paraId="084F5357" w14:textId="77777777"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663CF204" w14:textId="63FBC7FC"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3D model and first-hand </w:t>
            </w:r>
            <w:r w:rsidR="00824D14">
              <w:rPr>
                <w:sz w:val="16"/>
                <w:szCs w:val="16"/>
                <w:lang w:val="en-GB"/>
              </w:rPr>
              <w:t>measurements</w:t>
            </w:r>
          </w:p>
        </w:tc>
        <w:tc>
          <w:tcPr>
            <w:tcW w:w="1499" w:type="dxa"/>
            <w:vAlign w:val="center"/>
          </w:tcPr>
          <w:p w14:paraId="4B1D733F"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43DB1207"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464F5DB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6DCB717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62.0</w:t>
            </w:r>
          </w:p>
        </w:tc>
      </w:tr>
      <w:tr w:rsidR="006429D6" w:rsidRPr="00941D5D" w14:paraId="3FC19AB8" w14:textId="77777777" w:rsidTr="00B12118">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912FB06" w14:textId="77777777" w:rsidR="006429D6" w:rsidRPr="00941D5D" w:rsidRDefault="006429D6" w:rsidP="006429D6">
            <w:pPr>
              <w:jc w:val="center"/>
              <w:rPr>
                <w:i/>
                <w:iCs/>
                <w:sz w:val="16"/>
                <w:szCs w:val="16"/>
                <w:lang w:val="en-GB"/>
              </w:rPr>
            </w:pPr>
            <w:r w:rsidRPr="00941D5D">
              <w:rPr>
                <w:i/>
                <w:iCs/>
                <w:sz w:val="16"/>
                <w:szCs w:val="16"/>
                <w:lang w:val="en-GB"/>
              </w:rPr>
              <w:t xml:space="preserve">Hauffiopteryx </w:t>
            </w:r>
            <w:proofErr w:type="spellStart"/>
            <w:r w:rsidRPr="00941D5D">
              <w:rPr>
                <w:i/>
                <w:iCs/>
                <w:sz w:val="16"/>
                <w:szCs w:val="16"/>
                <w:lang w:val="en-GB"/>
              </w:rPr>
              <w:t>typicus</w:t>
            </w:r>
            <w:proofErr w:type="spellEnd"/>
          </w:p>
        </w:tc>
        <w:tc>
          <w:tcPr>
            <w:tcW w:w="1685" w:type="dxa"/>
            <w:vAlign w:val="center"/>
          </w:tcPr>
          <w:p w14:paraId="3DA3C892"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83501D3" w14:textId="39599B33"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51552;</w:t>
            </w:r>
          </w:p>
          <w:p w14:paraId="2796B8AE"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81962</w:t>
            </w:r>
          </w:p>
          <w:p w14:paraId="2493E408" w14:textId="7777777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589FBB6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w:t>
            </w:r>
          </w:p>
        </w:tc>
        <w:tc>
          <w:tcPr>
            <w:tcW w:w="1499" w:type="dxa"/>
            <w:vAlign w:val="center"/>
          </w:tcPr>
          <w:p w14:paraId="02E65178"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58D0084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3FDAD25B"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48C4C4E0"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39.0</w:t>
            </w:r>
          </w:p>
        </w:tc>
      </w:tr>
      <w:tr w:rsidR="006429D6" w:rsidRPr="00941D5D" w14:paraId="2F5F8BA1"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01595A6A" w14:textId="77777777" w:rsidR="006429D6" w:rsidRPr="00941D5D" w:rsidRDefault="006429D6" w:rsidP="006429D6">
            <w:pPr>
              <w:jc w:val="center"/>
              <w:rPr>
                <w:i/>
                <w:iCs/>
                <w:sz w:val="16"/>
                <w:szCs w:val="16"/>
                <w:lang w:val="en-GB"/>
              </w:rPr>
            </w:pPr>
            <w:r w:rsidRPr="00941D5D">
              <w:rPr>
                <w:i/>
                <w:iCs/>
                <w:sz w:val="16"/>
                <w:szCs w:val="16"/>
                <w:lang w:val="en-GB"/>
              </w:rPr>
              <w:t>Stenopterygius quadriscissus</w:t>
            </w:r>
          </w:p>
        </w:tc>
        <w:tc>
          <w:tcPr>
            <w:tcW w:w="1685" w:type="dxa"/>
            <w:vAlign w:val="center"/>
          </w:tcPr>
          <w:p w14:paraId="5D39F2D3"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5BEE589E" w14:textId="5C37A175"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15033;</w:t>
            </w:r>
          </w:p>
          <w:p w14:paraId="61CA838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50963;</w:t>
            </w:r>
          </w:p>
          <w:p w14:paraId="3123FCE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54816;</w:t>
            </w:r>
          </w:p>
          <w:p w14:paraId="4CAADCC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55748;</w:t>
            </w:r>
          </w:p>
          <w:p w14:paraId="1C546C8B"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TMP 846601</w:t>
            </w:r>
          </w:p>
          <w:p w14:paraId="51E3849F" w14:textId="77777777"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20639D8F" w14:textId="5D6C585B"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c>
          <w:tcPr>
            <w:tcW w:w="1499" w:type="dxa"/>
            <w:vAlign w:val="center"/>
          </w:tcPr>
          <w:p w14:paraId="28A0299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2368CAB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0634C8A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3202C580"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48.0</w:t>
            </w:r>
          </w:p>
        </w:tc>
      </w:tr>
      <w:tr w:rsidR="006429D6" w:rsidRPr="00941D5D" w14:paraId="2EA08E4A" w14:textId="77777777" w:rsidTr="00B12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7F7C67F1" w14:textId="77777777" w:rsidR="006429D6" w:rsidRPr="00941D5D" w:rsidRDefault="006429D6" w:rsidP="006429D6">
            <w:pPr>
              <w:tabs>
                <w:tab w:val="left" w:pos="1029"/>
              </w:tabs>
              <w:jc w:val="center"/>
              <w:rPr>
                <w:i/>
                <w:iCs/>
                <w:sz w:val="16"/>
                <w:szCs w:val="16"/>
                <w:lang w:val="en-GB"/>
              </w:rPr>
            </w:pPr>
            <w:r w:rsidRPr="00941D5D">
              <w:rPr>
                <w:i/>
                <w:iCs/>
                <w:sz w:val="16"/>
                <w:szCs w:val="16"/>
                <w:lang w:val="en-GB"/>
              </w:rPr>
              <w:t>Stenopterygius triscissus</w:t>
            </w:r>
          </w:p>
        </w:tc>
        <w:tc>
          <w:tcPr>
            <w:tcW w:w="1685" w:type="dxa"/>
            <w:vAlign w:val="center"/>
          </w:tcPr>
          <w:p w14:paraId="17CAC97C"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2AC7B30" w14:textId="6DD4CD09"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54027;</w:t>
            </w:r>
          </w:p>
          <w:p w14:paraId="0DFEDD32"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80113;</w:t>
            </w:r>
          </w:p>
          <w:p w14:paraId="75BF5FDE"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96899</w:t>
            </w:r>
          </w:p>
          <w:p w14:paraId="05788B34" w14:textId="7777777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7C80FAAA" w14:textId="64FF8208"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c>
          <w:tcPr>
            <w:tcW w:w="1499" w:type="dxa"/>
            <w:vAlign w:val="center"/>
          </w:tcPr>
          <w:p w14:paraId="7B1D557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2F64FD9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5062573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67B8910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35.3</w:t>
            </w:r>
          </w:p>
        </w:tc>
      </w:tr>
      <w:tr w:rsidR="006429D6" w:rsidRPr="00941D5D" w14:paraId="745C2B32" w14:textId="77777777" w:rsidTr="00B12118">
        <w:tc>
          <w:tcPr>
            <w:cnfStyle w:val="001000000000" w:firstRow="0" w:lastRow="0" w:firstColumn="1" w:lastColumn="0" w:oddVBand="0" w:evenVBand="0" w:oddHBand="0" w:evenHBand="0" w:firstRowFirstColumn="0" w:firstRowLastColumn="0" w:lastRowFirstColumn="0" w:lastRowLastColumn="0"/>
            <w:tcW w:w="2411" w:type="dxa"/>
            <w:vAlign w:val="center"/>
          </w:tcPr>
          <w:p w14:paraId="607F7111" w14:textId="77777777" w:rsidR="006429D6" w:rsidRPr="00941D5D" w:rsidRDefault="006429D6" w:rsidP="006429D6">
            <w:pPr>
              <w:jc w:val="center"/>
              <w:rPr>
                <w:i/>
                <w:iCs/>
                <w:sz w:val="16"/>
                <w:szCs w:val="16"/>
                <w:lang w:val="en-GB"/>
              </w:rPr>
            </w:pPr>
            <w:r w:rsidRPr="00941D5D">
              <w:rPr>
                <w:i/>
                <w:iCs/>
                <w:sz w:val="16"/>
                <w:szCs w:val="16"/>
                <w:lang w:val="en-GB"/>
              </w:rPr>
              <w:t>Stenopterygius uniter</w:t>
            </w:r>
          </w:p>
        </w:tc>
        <w:tc>
          <w:tcPr>
            <w:tcW w:w="1685" w:type="dxa"/>
            <w:vAlign w:val="center"/>
          </w:tcPr>
          <w:p w14:paraId="14217E42"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17500;</w:t>
            </w:r>
          </w:p>
          <w:p w14:paraId="63F55EB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96899</w:t>
            </w:r>
          </w:p>
        </w:tc>
        <w:tc>
          <w:tcPr>
            <w:tcW w:w="1011" w:type="dxa"/>
            <w:vAlign w:val="center"/>
          </w:tcPr>
          <w:p w14:paraId="573FDA9D" w14:textId="7343D7D0"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c>
          <w:tcPr>
            <w:tcW w:w="1499" w:type="dxa"/>
            <w:vAlign w:val="center"/>
          </w:tcPr>
          <w:p w14:paraId="47B29918"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Thunnosaurians</w:t>
            </w:r>
          </w:p>
        </w:tc>
        <w:tc>
          <w:tcPr>
            <w:tcW w:w="1216" w:type="dxa"/>
            <w:vAlign w:val="center"/>
          </w:tcPr>
          <w:p w14:paraId="29A80251"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2D6D93AD"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5FC71ACE"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42.6</w:t>
            </w:r>
          </w:p>
        </w:tc>
      </w:tr>
      <w:tr w:rsidR="006429D6" w:rsidRPr="00941D5D" w14:paraId="5213EC2B" w14:textId="77777777" w:rsidTr="00B12118">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0EF21F9E" w14:textId="77777777" w:rsidR="006429D6" w:rsidRPr="00941D5D" w:rsidRDefault="006429D6" w:rsidP="006429D6">
            <w:pPr>
              <w:jc w:val="center"/>
              <w:rPr>
                <w:i/>
                <w:iCs/>
                <w:sz w:val="16"/>
                <w:szCs w:val="16"/>
                <w:lang w:val="en-GB"/>
              </w:rPr>
            </w:pPr>
            <w:r w:rsidRPr="00941D5D">
              <w:rPr>
                <w:i/>
                <w:iCs/>
                <w:sz w:val="16"/>
                <w:szCs w:val="16"/>
                <w:lang w:val="en-GB"/>
              </w:rPr>
              <w:t>Suevoleviathan integer</w:t>
            </w:r>
          </w:p>
        </w:tc>
        <w:tc>
          <w:tcPr>
            <w:tcW w:w="1685" w:type="dxa"/>
            <w:vAlign w:val="center"/>
          </w:tcPr>
          <w:p w14:paraId="7D5C2952"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5CC3A00C" w14:textId="200866CA" w:rsidR="00B12118"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15390</w:t>
            </w:r>
            <w:r w:rsidR="003E61F9" w:rsidRPr="00941D5D">
              <w:rPr>
                <w:sz w:val="16"/>
                <w:szCs w:val="16"/>
                <w:lang w:val="en-GB"/>
              </w:rPr>
              <w:t>;</w:t>
            </w:r>
            <w:r w:rsidRPr="00941D5D">
              <w:rPr>
                <w:sz w:val="16"/>
                <w:szCs w:val="16"/>
                <w:lang w:val="en-GB"/>
              </w:rPr>
              <w:t xml:space="preserve"> </w:t>
            </w:r>
          </w:p>
          <w:p w14:paraId="44D0A150"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Hauff</w:t>
            </w:r>
            <w:proofErr w:type="spellEnd"/>
            <w:r w:rsidRPr="00941D5D">
              <w:rPr>
                <w:sz w:val="16"/>
                <w:szCs w:val="16"/>
                <w:lang w:val="en-GB"/>
              </w:rPr>
              <w:t xml:space="preserve"> </w:t>
            </w:r>
            <w:proofErr w:type="spellStart"/>
            <w:r w:rsidRPr="00941D5D">
              <w:rPr>
                <w:sz w:val="16"/>
                <w:szCs w:val="16"/>
                <w:lang w:val="en-GB"/>
              </w:rPr>
              <w:t>uncat</w:t>
            </w:r>
            <w:proofErr w:type="spellEnd"/>
          </w:p>
          <w:p w14:paraId="79B3AD03" w14:textId="0224E721"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7D014A44"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w:t>
            </w:r>
          </w:p>
        </w:tc>
        <w:tc>
          <w:tcPr>
            <w:tcW w:w="1499" w:type="dxa"/>
            <w:vAlign w:val="center"/>
          </w:tcPr>
          <w:p w14:paraId="358B0E6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32B4A7CA"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5795BB76"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264577DC"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51.1</w:t>
            </w:r>
          </w:p>
        </w:tc>
      </w:tr>
      <w:tr w:rsidR="006429D6" w:rsidRPr="00941D5D" w14:paraId="1E5BD902" w14:textId="77777777" w:rsidTr="00B12118">
        <w:trPr>
          <w:trHeight w:val="492"/>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6157FEC4" w14:textId="77777777" w:rsidR="006429D6" w:rsidRPr="00941D5D" w:rsidRDefault="006429D6" w:rsidP="006429D6">
            <w:pPr>
              <w:jc w:val="center"/>
              <w:rPr>
                <w:i/>
                <w:iCs/>
                <w:sz w:val="16"/>
                <w:szCs w:val="16"/>
                <w:lang w:val="en-GB"/>
              </w:rPr>
            </w:pPr>
            <w:r w:rsidRPr="00941D5D">
              <w:rPr>
                <w:i/>
                <w:iCs/>
                <w:sz w:val="16"/>
                <w:szCs w:val="16"/>
                <w:lang w:val="en-GB"/>
              </w:rPr>
              <w:t>Temnodontosaurus azerguensis</w:t>
            </w:r>
          </w:p>
        </w:tc>
        <w:tc>
          <w:tcPr>
            <w:tcW w:w="1685" w:type="dxa"/>
            <w:vAlign w:val="center"/>
          </w:tcPr>
          <w:p w14:paraId="68C8DDE5" w14:textId="77777777" w:rsidR="00D870AE"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71B2EE95" w14:textId="77777777" w:rsidR="006429D6"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MAMSPLP specimen</w:t>
            </w:r>
          </w:p>
          <w:p w14:paraId="07D59A8B" w14:textId="6387B8C9" w:rsidR="00D870AE" w:rsidRPr="00941D5D" w:rsidRDefault="00D870AE"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011" w:type="dxa"/>
            <w:vAlign w:val="center"/>
          </w:tcPr>
          <w:p w14:paraId="28968B35"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photographs</w:t>
            </w:r>
          </w:p>
        </w:tc>
        <w:tc>
          <w:tcPr>
            <w:tcW w:w="1499" w:type="dxa"/>
            <w:vAlign w:val="center"/>
          </w:tcPr>
          <w:p w14:paraId="32673963"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3D11493B"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5B333419"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566290DA" w14:textId="77777777" w:rsidR="006429D6" w:rsidRPr="00941D5D" w:rsidRDefault="006429D6" w:rsidP="006429D6">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111.11</w:t>
            </w:r>
          </w:p>
        </w:tc>
      </w:tr>
      <w:tr w:rsidR="006429D6" w:rsidRPr="00941D5D" w14:paraId="19C3CB12" w14:textId="77777777" w:rsidTr="00B12118">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2411" w:type="dxa"/>
            <w:vAlign w:val="center"/>
          </w:tcPr>
          <w:p w14:paraId="44A0E516" w14:textId="77777777" w:rsidR="006429D6" w:rsidRPr="00941D5D" w:rsidRDefault="006429D6" w:rsidP="006429D6">
            <w:pPr>
              <w:jc w:val="center"/>
              <w:rPr>
                <w:i/>
                <w:iCs/>
                <w:sz w:val="16"/>
                <w:szCs w:val="16"/>
                <w:lang w:val="en-GB"/>
              </w:rPr>
            </w:pPr>
            <w:r w:rsidRPr="00941D5D">
              <w:rPr>
                <w:i/>
                <w:iCs/>
                <w:sz w:val="16"/>
                <w:szCs w:val="16"/>
                <w:lang w:val="en-GB"/>
              </w:rPr>
              <w:t>Temnodontosaurus trigonodon</w:t>
            </w:r>
          </w:p>
        </w:tc>
        <w:tc>
          <w:tcPr>
            <w:tcW w:w="1685" w:type="dxa"/>
            <w:vAlign w:val="center"/>
          </w:tcPr>
          <w:p w14:paraId="23249876" w14:textId="77777777" w:rsidR="00D870AE"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B816225" w14:textId="7877B340"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15950;</w:t>
            </w:r>
          </w:p>
          <w:p w14:paraId="7D1E6291" w14:textId="77777777" w:rsidR="006429D6"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50000</w:t>
            </w:r>
          </w:p>
          <w:p w14:paraId="5D9F0785" w14:textId="77777777" w:rsidR="00D870AE" w:rsidRPr="00941D5D" w:rsidRDefault="00D870AE"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011" w:type="dxa"/>
            <w:vAlign w:val="center"/>
          </w:tcPr>
          <w:p w14:paraId="38F070AE"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w:t>
            </w:r>
          </w:p>
        </w:tc>
        <w:tc>
          <w:tcPr>
            <w:tcW w:w="1499" w:type="dxa"/>
            <w:vAlign w:val="center"/>
          </w:tcPr>
          <w:p w14:paraId="7B1F843F"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Early parvipelvians</w:t>
            </w:r>
          </w:p>
        </w:tc>
        <w:tc>
          <w:tcPr>
            <w:tcW w:w="1216" w:type="dxa"/>
            <w:vAlign w:val="center"/>
          </w:tcPr>
          <w:p w14:paraId="03215835"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812" w:type="dxa"/>
            <w:vAlign w:val="center"/>
          </w:tcPr>
          <w:p w14:paraId="31418B59"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178.4</w:t>
            </w:r>
          </w:p>
        </w:tc>
        <w:tc>
          <w:tcPr>
            <w:tcW w:w="1715" w:type="dxa"/>
            <w:vAlign w:val="center"/>
          </w:tcPr>
          <w:p w14:paraId="3A8BA19D" w14:textId="77777777" w:rsidR="006429D6" w:rsidRPr="00941D5D" w:rsidRDefault="006429D6" w:rsidP="006429D6">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115.0</w:t>
            </w:r>
          </w:p>
        </w:tc>
      </w:tr>
    </w:tbl>
    <w:p w14:paraId="36BD4A9E" w14:textId="77777777" w:rsidR="00A24C55" w:rsidRPr="00941D5D" w:rsidRDefault="00A24C55">
      <w:pPr>
        <w:rPr>
          <w:lang w:val="en-GB"/>
        </w:rPr>
      </w:pPr>
    </w:p>
    <w:p w14:paraId="5268F1FB" w14:textId="7145B729" w:rsidR="00A24C55" w:rsidRPr="00941D5D" w:rsidRDefault="00A24C55">
      <w:pPr>
        <w:rPr>
          <w:lang w:val="en-GB"/>
        </w:rPr>
      </w:pPr>
      <w:r w:rsidRPr="00941D5D">
        <w:rPr>
          <w:lang w:val="en-GB"/>
        </w:rPr>
        <w:br w:type="page"/>
      </w:r>
    </w:p>
    <w:p w14:paraId="1A1413BE" w14:textId="77777777" w:rsidR="00B80A7D" w:rsidRPr="00941D5D" w:rsidRDefault="00B80A7D">
      <w:pPr>
        <w:rPr>
          <w:lang w:val="en-GB"/>
        </w:rPr>
      </w:pPr>
    </w:p>
    <w:p w14:paraId="2288337C" w14:textId="77777777" w:rsidR="00B80A7D" w:rsidRPr="00941D5D" w:rsidRDefault="00B80A7D" w:rsidP="00B951A6">
      <w:pPr>
        <w:spacing w:line="360" w:lineRule="auto"/>
        <w:rPr>
          <w:lang w:val="en-GB"/>
        </w:rPr>
      </w:pPr>
    </w:p>
    <w:p w14:paraId="5BD81DCD" w14:textId="77777777" w:rsidR="00140D5B" w:rsidRDefault="00140D5B" w:rsidP="00140D5B">
      <w:pPr>
        <w:spacing w:line="276" w:lineRule="auto"/>
        <w:rPr>
          <w:lang w:val="en-GB"/>
        </w:rPr>
      </w:pPr>
    </w:p>
    <w:p w14:paraId="66835A28" w14:textId="77777777" w:rsidR="00D870AE" w:rsidRDefault="00D870AE" w:rsidP="00140D5B">
      <w:pPr>
        <w:spacing w:line="276" w:lineRule="auto"/>
        <w:rPr>
          <w:lang w:val="en-GB"/>
        </w:rPr>
      </w:pPr>
    </w:p>
    <w:p w14:paraId="5D996203" w14:textId="77777777" w:rsidR="00D870AE" w:rsidRDefault="00D870AE" w:rsidP="00140D5B">
      <w:pPr>
        <w:spacing w:line="276" w:lineRule="auto"/>
        <w:rPr>
          <w:lang w:val="en-GB"/>
        </w:rPr>
      </w:pPr>
    </w:p>
    <w:p w14:paraId="44C0FFD8" w14:textId="77777777" w:rsidR="00D870AE" w:rsidRPr="00941D5D" w:rsidRDefault="00D870AE" w:rsidP="00140D5B">
      <w:pPr>
        <w:spacing w:line="276" w:lineRule="auto"/>
        <w:rPr>
          <w:b/>
          <w:bCs/>
          <w:lang w:val="en-GB"/>
        </w:rPr>
      </w:pPr>
    </w:p>
    <w:p w14:paraId="3F57563C" w14:textId="77777777" w:rsidR="00140D5B" w:rsidRPr="00941D5D" w:rsidRDefault="00140D5B" w:rsidP="00A35206">
      <w:pPr>
        <w:spacing w:line="360" w:lineRule="auto"/>
        <w:rPr>
          <w:b/>
          <w:bCs/>
          <w:lang w:val="en-GB"/>
        </w:rPr>
      </w:pPr>
    </w:p>
    <w:p w14:paraId="5C585D77" w14:textId="01B66D86" w:rsidR="00E01D5D" w:rsidRPr="00941D5D" w:rsidRDefault="00C12A3B" w:rsidP="00A35206">
      <w:pPr>
        <w:spacing w:line="360" w:lineRule="auto"/>
        <w:rPr>
          <w:lang w:val="en-GB"/>
        </w:rPr>
      </w:pPr>
      <w:r w:rsidRPr="00941D5D">
        <w:rPr>
          <w:b/>
          <w:bCs/>
          <w:lang w:val="en-GB"/>
        </w:rPr>
        <w:t>Table S</w:t>
      </w:r>
      <w:r w:rsidR="00777BA7" w:rsidRPr="00941D5D">
        <w:rPr>
          <w:b/>
          <w:bCs/>
          <w:lang w:val="en-GB"/>
        </w:rPr>
        <w:t>4</w:t>
      </w:r>
      <w:r w:rsidR="00CF040D" w:rsidRPr="00941D5D">
        <w:rPr>
          <w:b/>
          <w:bCs/>
          <w:lang w:val="en-GB"/>
        </w:rPr>
        <w:t>.</w:t>
      </w:r>
      <w:r w:rsidRPr="00941D5D">
        <w:rPr>
          <w:lang w:val="en-GB"/>
        </w:rPr>
        <w:t xml:space="preserve"> List of eosauropterygian specimens present in the </w:t>
      </w:r>
      <w:r w:rsidR="006429D6" w:rsidRPr="00941D5D">
        <w:rPr>
          <w:lang w:val="en-GB"/>
        </w:rPr>
        <w:t xml:space="preserve">disparity </w:t>
      </w:r>
      <w:r w:rsidRPr="00941D5D">
        <w:rPr>
          <w:lang w:val="en-GB"/>
        </w:rPr>
        <w:t>analyses and data sources.</w:t>
      </w:r>
      <w:r w:rsidR="00486968" w:rsidRPr="00941D5D">
        <w:rPr>
          <w:lang w:val="en-GB"/>
        </w:rPr>
        <w:t xml:space="preserve"> </w:t>
      </w:r>
      <w:r w:rsidR="00B12118" w:rsidRPr="00941D5D">
        <w:rPr>
          <w:lang w:val="en-GB"/>
        </w:rPr>
        <w:t>Taxa only</w:t>
      </w:r>
      <w:r w:rsidR="001559ED" w:rsidRPr="00941D5D">
        <w:rPr>
          <w:lang w:val="en-GB"/>
        </w:rPr>
        <w:t xml:space="preserve"> integrated in phenogram analyses due to their overall incompleteness are indicated by an *.</w:t>
      </w:r>
    </w:p>
    <w:tbl>
      <w:tblPr>
        <w:tblStyle w:val="TableauGrille2-Accentuation3"/>
        <w:tblpPr w:leftFromText="141" w:rightFromText="141" w:vertAnchor="page" w:horzAnchor="margin" w:tblpY="2719"/>
        <w:tblW w:w="9356" w:type="dxa"/>
        <w:tblLook w:val="04A0" w:firstRow="1" w:lastRow="0" w:firstColumn="1" w:lastColumn="0" w:noHBand="0" w:noVBand="1"/>
      </w:tblPr>
      <w:tblGrid>
        <w:gridCol w:w="1961"/>
        <w:gridCol w:w="1983"/>
        <w:gridCol w:w="1868"/>
        <w:gridCol w:w="3544"/>
      </w:tblGrid>
      <w:tr w:rsidR="00C12A3B" w:rsidRPr="00941D5D" w14:paraId="11C8F0C2" w14:textId="77777777" w:rsidTr="00777BA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9F51B00" w14:textId="77777777" w:rsidR="00C12A3B" w:rsidRPr="00941D5D" w:rsidRDefault="00C12A3B" w:rsidP="005B3C50">
            <w:pPr>
              <w:jc w:val="center"/>
              <w:rPr>
                <w:sz w:val="16"/>
                <w:szCs w:val="16"/>
                <w:lang w:val="en-GB"/>
              </w:rPr>
            </w:pPr>
            <w:r w:rsidRPr="00941D5D">
              <w:rPr>
                <w:sz w:val="16"/>
                <w:szCs w:val="16"/>
                <w:lang w:val="en-GB"/>
              </w:rPr>
              <w:t>Taxon</w:t>
            </w:r>
          </w:p>
        </w:tc>
        <w:tc>
          <w:tcPr>
            <w:tcW w:w="1983" w:type="dxa"/>
            <w:vAlign w:val="center"/>
          </w:tcPr>
          <w:p w14:paraId="5B19B041" w14:textId="77777777" w:rsidR="00C12A3B" w:rsidRPr="00941D5D" w:rsidRDefault="00C12A3B"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Clade</w:t>
            </w:r>
          </w:p>
        </w:tc>
        <w:tc>
          <w:tcPr>
            <w:tcW w:w="1868" w:type="dxa"/>
            <w:vAlign w:val="center"/>
          </w:tcPr>
          <w:p w14:paraId="1F44CBDC" w14:textId="77777777" w:rsidR="00C12A3B" w:rsidRPr="00941D5D" w:rsidRDefault="00C12A3B"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Age range</w:t>
            </w:r>
          </w:p>
        </w:tc>
        <w:tc>
          <w:tcPr>
            <w:tcW w:w="3544" w:type="dxa"/>
            <w:vAlign w:val="center"/>
          </w:tcPr>
          <w:p w14:paraId="2D4D83E0" w14:textId="77777777" w:rsidR="00C12A3B" w:rsidRPr="00941D5D" w:rsidRDefault="00C12A3B"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Source of measurements</w:t>
            </w:r>
          </w:p>
        </w:tc>
      </w:tr>
      <w:tr w:rsidR="00C12A3B" w:rsidRPr="00E16DCF" w14:paraId="2EF10BA1" w14:textId="77777777" w:rsidTr="00777BA7">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5E4CC434" w14:textId="77777777" w:rsidR="00140D5B" w:rsidRPr="00941D5D" w:rsidRDefault="00140D5B" w:rsidP="005B3C50">
            <w:pPr>
              <w:jc w:val="center"/>
              <w:rPr>
                <w:b w:val="0"/>
                <w:bCs w:val="0"/>
                <w:i/>
                <w:iCs/>
                <w:sz w:val="16"/>
                <w:szCs w:val="16"/>
                <w:lang w:val="en-GB"/>
              </w:rPr>
            </w:pPr>
          </w:p>
          <w:p w14:paraId="6D3D9069" w14:textId="6DD9F9B0" w:rsidR="00C12A3B" w:rsidRPr="00941D5D" w:rsidRDefault="00C12A3B" w:rsidP="005B3C50">
            <w:pPr>
              <w:jc w:val="center"/>
              <w:rPr>
                <w:b w:val="0"/>
                <w:bCs w:val="0"/>
                <w:i/>
                <w:iCs/>
                <w:sz w:val="16"/>
                <w:szCs w:val="16"/>
                <w:lang w:val="en-GB"/>
              </w:rPr>
            </w:pPr>
            <w:proofErr w:type="spellStart"/>
            <w:r w:rsidRPr="00941D5D">
              <w:rPr>
                <w:i/>
                <w:iCs/>
                <w:sz w:val="16"/>
                <w:szCs w:val="16"/>
                <w:lang w:val="en-GB"/>
              </w:rPr>
              <w:t>Anarosaurus</w:t>
            </w:r>
            <w:proofErr w:type="spellEnd"/>
            <w:r w:rsidRPr="00941D5D">
              <w:rPr>
                <w:i/>
                <w:iCs/>
                <w:sz w:val="16"/>
                <w:szCs w:val="16"/>
                <w:lang w:val="en-GB"/>
              </w:rPr>
              <w:t xml:space="preserve"> </w:t>
            </w:r>
            <w:proofErr w:type="spellStart"/>
            <w:r w:rsidRPr="00941D5D">
              <w:rPr>
                <w:i/>
                <w:iCs/>
                <w:sz w:val="16"/>
                <w:szCs w:val="16"/>
                <w:lang w:val="en-GB"/>
              </w:rPr>
              <w:t>heterodontus</w:t>
            </w:r>
            <w:proofErr w:type="spellEnd"/>
          </w:p>
          <w:p w14:paraId="64C907C9" w14:textId="77777777" w:rsidR="00140D5B" w:rsidRPr="00941D5D" w:rsidRDefault="00140D5B" w:rsidP="005B3C50">
            <w:pPr>
              <w:jc w:val="center"/>
              <w:rPr>
                <w:i/>
                <w:iCs/>
                <w:sz w:val="16"/>
                <w:szCs w:val="16"/>
                <w:lang w:val="en-GB"/>
              </w:rPr>
            </w:pPr>
          </w:p>
        </w:tc>
        <w:tc>
          <w:tcPr>
            <w:tcW w:w="1983" w:type="dxa"/>
            <w:vAlign w:val="center"/>
          </w:tcPr>
          <w:p w14:paraId="0F3C8489"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074F39A1"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246.36</w:t>
            </w:r>
            <w:r w:rsidRPr="00941D5D">
              <w:rPr>
                <w:sz w:val="16"/>
                <w:szCs w:val="16"/>
                <w:lang w:val="en-GB"/>
              </w:rPr>
              <w:softHyphen/>
              <w:t xml:space="preserve"> – 243.99</w:t>
            </w:r>
          </w:p>
        </w:tc>
        <w:tc>
          <w:tcPr>
            <w:tcW w:w="3544" w:type="dxa"/>
            <w:vAlign w:val="center"/>
          </w:tcPr>
          <w:p w14:paraId="056280BA" w14:textId="076E60C4"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i/>
                <w:iCs/>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 </w:t>
            </w:r>
            <w:r w:rsidR="005F5069" w:rsidRPr="00941D5D">
              <w:rPr>
                <w:sz w:val="16"/>
                <w:szCs w:val="16"/>
                <w:lang w:val="en-GB"/>
              </w:rPr>
              <w:t xml:space="preserve">from </w:t>
            </w:r>
            <w:r w:rsidRPr="00941D5D">
              <w:rPr>
                <w:sz w:val="16"/>
                <w:szCs w:val="16"/>
                <w:lang w:val="en-GB"/>
              </w:rPr>
              <w:t>Klein</w:t>
            </w:r>
            <w:r w:rsidR="005F5069" w:rsidRPr="00941D5D">
              <w:rPr>
                <w:sz w:val="16"/>
                <w:szCs w:val="16"/>
                <w:lang w:val="en-GB"/>
              </w:rPr>
              <w:t xml:space="preserve"> (</w:t>
            </w:r>
            <w:r w:rsidRPr="00941D5D">
              <w:rPr>
                <w:sz w:val="16"/>
                <w:szCs w:val="16"/>
                <w:lang w:val="en-GB"/>
              </w:rPr>
              <w:t>2009</w:t>
            </w:r>
            <w:r w:rsidR="00E91F91" w:rsidRPr="00941D5D">
              <w:rPr>
                <w:sz w:val="16"/>
                <w:szCs w:val="16"/>
                <w:lang w:val="en-GB"/>
              </w:rPr>
              <w:t>,</w:t>
            </w:r>
            <w:r w:rsidRPr="00941D5D">
              <w:rPr>
                <w:sz w:val="16"/>
                <w:szCs w:val="16"/>
                <w:lang w:val="en-GB"/>
              </w:rPr>
              <w:t xml:space="preserve"> 2012)</w:t>
            </w:r>
          </w:p>
        </w:tc>
      </w:tr>
      <w:tr w:rsidR="00C12A3B" w:rsidRPr="00941D5D" w14:paraId="6B53BF04" w14:textId="77777777" w:rsidTr="00777BA7">
        <w:trPr>
          <w:trHeight w:val="40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938DEB8" w14:textId="77777777" w:rsidR="00140D5B" w:rsidRPr="00941D5D" w:rsidRDefault="00140D5B" w:rsidP="005B3C50">
            <w:pPr>
              <w:jc w:val="center"/>
              <w:rPr>
                <w:b w:val="0"/>
                <w:bCs w:val="0"/>
                <w:sz w:val="16"/>
                <w:szCs w:val="16"/>
                <w:lang w:val="en-GB"/>
              </w:rPr>
            </w:pPr>
          </w:p>
          <w:p w14:paraId="469DFBF9" w14:textId="77777777" w:rsidR="00C12A3B" w:rsidRPr="00941D5D" w:rsidRDefault="00C12A3B" w:rsidP="005B3C50">
            <w:pPr>
              <w:jc w:val="center"/>
              <w:rPr>
                <w:b w:val="0"/>
                <w:bCs w:val="0"/>
                <w:sz w:val="16"/>
                <w:szCs w:val="16"/>
                <w:lang w:val="en-GB"/>
              </w:rPr>
            </w:pPr>
            <w:proofErr w:type="spellStart"/>
            <w:r w:rsidRPr="00941D5D">
              <w:rPr>
                <w:sz w:val="16"/>
                <w:szCs w:val="16"/>
                <w:lang w:val="en-GB"/>
              </w:rPr>
              <w:t>Dawazisaurus</w:t>
            </w:r>
            <w:proofErr w:type="spellEnd"/>
            <w:r w:rsidRPr="00941D5D">
              <w:rPr>
                <w:sz w:val="16"/>
                <w:szCs w:val="16"/>
                <w:lang w:val="en-GB"/>
              </w:rPr>
              <w:t xml:space="preserve"> brevis</w:t>
            </w:r>
          </w:p>
          <w:p w14:paraId="7057F1D5" w14:textId="420FF50E" w:rsidR="00140D5B" w:rsidRPr="00941D5D" w:rsidRDefault="00140D5B" w:rsidP="005B3C50">
            <w:pPr>
              <w:jc w:val="center"/>
              <w:rPr>
                <w:sz w:val="16"/>
                <w:szCs w:val="16"/>
                <w:lang w:val="en-GB"/>
              </w:rPr>
            </w:pPr>
          </w:p>
        </w:tc>
        <w:tc>
          <w:tcPr>
            <w:tcW w:w="1983" w:type="dxa"/>
            <w:vAlign w:val="center"/>
          </w:tcPr>
          <w:p w14:paraId="78E56A1E"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691B660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5B26673F" w14:textId="3B412CC6"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Photographs</w:t>
            </w:r>
            <w:r w:rsidR="005F5069" w:rsidRPr="00941D5D">
              <w:rPr>
                <w:sz w:val="16"/>
                <w:szCs w:val="16"/>
                <w:lang w:val="en-GB"/>
              </w:rPr>
              <w:t xml:space="preserve"> from </w:t>
            </w:r>
            <w:r w:rsidRPr="00941D5D">
              <w:rPr>
                <w:sz w:val="16"/>
                <w:szCs w:val="16"/>
                <w:lang w:val="en-GB"/>
              </w:rPr>
              <w:t xml:space="preserve">Cheng </w:t>
            </w:r>
            <w:r w:rsidR="009E3002" w:rsidRPr="00941D5D">
              <w:rPr>
                <w:sz w:val="16"/>
                <w:szCs w:val="16"/>
                <w:lang w:val="en-GB"/>
              </w:rPr>
              <w:t>et al.</w:t>
            </w:r>
            <w:r w:rsidRPr="00941D5D">
              <w:rPr>
                <w:sz w:val="16"/>
                <w:szCs w:val="16"/>
                <w:lang w:val="en-GB"/>
              </w:rPr>
              <w:t xml:space="preserve"> </w:t>
            </w:r>
            <w:r w:rsidR="005F5069" w:rsidRPr="00941D5D">
              <w:rPr>
                <w:sz w:val="16"/>
                <w:szCs w:val="16"/>
                <w:lang w:val="en-GB"/>
              </w:rPr>
              <w:t>(</w:t>
            </w:r>
            <w:r w:rsidRPr="00941D5D">
              <w:rPr>
                <w:sz w:val="16"/>
                <w:szCs w:val="16"/>
                <w:lang w:val="en-GB"/>
              </w:rPr>
              <w:t>2016)</w:t>
            </w:r>
          </w:p>
        </w:tc>
      </w:tr>
      <w:tr w:rsidR="00C12A3B" w:rsidRPr="00941D5D" w14:paraId="6A58DA6E" w14:textId="77777777" w:rsidTr="00777BA7">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89022A7" w14:textId="77777777" w:rsidR="00140D5B" w:rsidRPr="00941D5D" w:rsidRDefault="00140D5B" w:rsidP="005B3C50">
            <w:pPr>
              <w:jc w:val="center"/>
              <w:rPr>
                <w:b w:val="0"/>
                <w:bCs w:val="0"/>
                <w:i/>
                <w:sz w:val="16"/>
                <w:szCs w:val="16"/>
                <w:lang w:val="en-GB"/>
              </w:rPr>
            </w:pPr>
          </w:p>
          <w:p w14:paraId="5564D60C" w14:textId="77777777" w:rsidR="00C12A3B" w:rsidRPr="00941D5D" w:rsidRDefault="00C12A3B" w:rsidP="005B3C50">
            <w:pPr>
              <w:jc w:val="center"/>
              <w:rPr>
                <w:b w:val="0"/>
                <w:bCs w:val="0"/>
                <w:i/>
                <w:sz w:val="16"/>
                <w:szCs w:val="16"/>
                <w:lang w:val="en-GB"/>
              </w:rPr>
            </w:pPr>
            <w:proofErr w:type="spellStart"/>
            <w:r w:rsidRPr="00941D5D">
              <w:rPr>
                <w:i/>
                <w:sz w:val="16"/>
                <w:szCs w:val="16"/>
                <w:lang w:val="en-GB"/>
              </w:rPr>
              <w:t>Diandongosaurus</w:t>
            </w:r>
            <w:proofErr w:type="spellEnd"/>
            <w:r w:rsidRPr="00941D5D">
              <w:rPr>
                <w:i/>
                <w:sz w:val="16"/>
                <w:szCs w:val="16"/>
                <w:lang w:val="en-GB"/>
              </w:rPr>
              <w:t xml:space="preserve"> </w:t>
            </w:r>
            <w:proofErr w:type="spellStart"/>
            <w:r w:rsidRPr="00941D5D">
              <w:rPr>
                <w:i/>
                <w:sz w:val="16"/>
                <w:szCs w:val="16"/>
                <w:lang w:val="en-GB"/>
              </w:rPr>
              <w:t>acutidentatus</w:t>
            </w:r>
            <w:proofErr w:type="spellEnd"/>
          </w:p>
          <w:p w14:paraId="06D3E236" w14:textId="35D85DB8" w:rsidR="00140D5B" w:rsidRPr="00941D5D" w:rsidRDefault="00140D5B" w:rsidP="005B3C50">
            <w:pPr>
              <w:jc w:val="center"/>
              <w:rPr>
                <w:i/>
                <w:sz w:val="16"/>
                <w:szCs w:val="16"/>
                <w:lang w:val="en-GB"/>
              </w:rPr>
            </w:pPr>
          </w:p>
        </w:tc>
        <w:tc>
          <w:tcPr>
            <w:tcW w:w="1983" w:type="dxa"/>
            <w:vAlign w:val="center"/>
          </w:tcPr>
          <w:p w14:paraId="0999D85C"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27F1D34F"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034432AD" w14:textId="6C4110DF"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Photographs</w:t>
            </w:r>
            <w:r w:rsidR="005F5069" w:rsidRPr="00941D5D">
              <w:rPr>
                <w:sz w:val="16"/>
                <w:szCs w:val="16"/>
                <w:lang w:val="en-GB"/>
              </w:rPr>
              <w:t xml:space="preserve"> from </w:t>
            </w:r>
            <w:r w:rsidRPr="00941D5D">
              <w:rPr>
                <w:sz w:val="16"/>
                <w:szCs w:val="16"/>
                <w:lang w:val="en-GB"/>
              </w:rPr>
              <w:t xml:space="preserve">Shang </w:t>
            </w:r>
            <w:r w:rsidR="009E3002" w:rsidRPr="00941D5D">
              <w:rPr>
                <w:sz w:val="16"/>
                <w:szCs w:val="16"/>
                <w:lang w:val="en-GB"/>
              </w:rPr>
              <w:t>et al.</w:t>
            </w:r>
            <w:r w:rsidR="00F53F93" w:rsidRPr="00941D5D">
              <w:rPr>
                <w:sz w:val="16"/>
                <w:szCs w:val="16"/>
                <w:lang w:val="en-GB"/>
              </w:rPr>
              <w:t xml:space="preserve"> </w:t>
            </w:r>
            <w:r w:rsidR="005F5069" w:rsidRPr="00941D5D">
              <w:rPr>
                <w:sz w:val="16"/>
                <w:szCs w:val="16"/>
                <w:lang w:val="en-GB"/>
              </w:rPr>
              <w:t>(</w:t>
            </w:r>
            <w:r w:rsidRPr="00941D5D">
              <w:rPr>
                <w:sz w:val="16"/>
                <w:szCs w:val="16"/>
                <w:lang w:val="en-GB"/>
              </w:rPr>
              <w:t>2011</w:t>
            </w:r>
            <w:r w:rsidR="005F5069" w:rsidRPr="00941D5D">
              <w:rPr>
                <w:sz w:val="16"/>
                <w:szCs w:val="16"/>
                <w:lang w:val="en-GB"/>
              </w:rPr>
              <w:t>)</w:t>
            </w:r>
            <w:r w:rsidRPr="00941D5D">
              <w:rPr>
                <w:sz w:val="16"/>
                <w:szCs w:val="16"/>
                <w:lang w:val="en-GB"/>
              </w:rPr>
              <w:t xml:space="preserve"> and Sato </w:t>
            </w:r>
            <w:r w:rsidR="009E3002" w:rsidRPr="00941D5D">
              <w:rPr>
                <w:sz w:val="16"/>
                <w:szCs w:val="16"/>
                <w:lang w:val="en-GB"/>
              </w:rPr>
              <w:t>et al.</w:t>
            </w:r>
            <w:r w:rsidRPr="00941D5D">
              <w:rPr>
                <w:i/>
                <w:iCs/>
                <w:sz w:val="16"/>
                <w:szCs w:val="16"/>
                <w:lang w:val="en-GB"/>
              </w:rPr>
              <w:t xml:space="preserve"> </w:t>
            </w:r>
            <w:r w:rsidR="005F5069" w:rsidRPr="00941D5D">
              <w:rPr>
                <w:sz w:val="16"/>
                <w:szCs w:val="16"/>
                <w:lang w:val="en-GB"/>
              </w:rPr>
              <w:t>(</w:t>
            </w:r>
            <w:r w:rsidRPr="00941D5D">
              <w:rPr>
                <w:sz w:val="16"/>
                <w:szCs w:val="16"/>
                <w:lang w:val="en-GB"/>
              </w:rPr>
              <w:t>2013)</w:t>
            </w:r>
          </w:p>
        </w:tc>
      </w:tr>
      <w:tr w:rsidR="00C12A3B" w:rsidRPr="00941D5D" w14:paraId="489D320B" w14:textId="77777777" w:rsidTr="00777BA7">
        <w:trPr>
          <w:trHeight w:val="544"/>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573DBD8" w14:textId="77777777" w:rsidR="00140D5B" w:rsidRPr="00941D5D" w:rsidRDefault="00140D5B" w:rsidP="005B3C50">
            <w:pPr>
              <w:jc w:val="center"/>
              <w:rPr>
                <w:b w:val="0"/>
                <w:bCs w:val="0"/>
                <w:i/>
                <w:iCs/>
                <w:sz w:val="16"/>
                <w:szCs w:val="16"/>
                <w:lang w:val="en-GB"/>
              </w:rPr>
            </w:pPr>
          </w:p>
          <w:p w14:paraId="26DACF1B"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Dianmeiosaurus</w:t>
            </w:r>
            <w:proofErr w:type="spellEnd"/>
            <w:r w:rsidRPr="00941D5D">
              <w:rPr>
                <w:i/>
                <w:iCs/>
                <w:sz w:val="16"/>
                <w:szCs w:val="16"/>
                <w:lang w:val="en-GB"/>
              </w:rPr>
              <w:t xml:space="preserve"> </w:t>
            </w:r>
            <w:proofErr w:type="spellStart"/>
            <w:r w:rsidRPr="00941D5D">
              <w:rPr>
                <w:i/>
                <w:iCs/>
                <w:sz w:val="16"/>
                <w:szCs w:val="16"/>
                <w:lang w:val="en-GB"/>
              </w:rPr>
              <w:t>gracilis</w:t>
            </w:r>
            <w:proofErr w:type="spellEnd"/>
          </w:p>
          <w:p w14:paraId="6DC0A805" w14:textId="18746C85" w:rsidR="00140D5B" w:rsidRPr="00941D5D" w:rsidRDefault="00140D5B" w:rsidP="005B3C50">
            <w:pPr>
              <w:jc w:val="center"/>
              <w:rPr>
                <w:i/>
                <w:iCs/>
                <w:sz w:val="16"/>
                <w:szCs w:val="16"/>
                <w:lang w:val="en-GB"/>
              </w:rPr>
            </w:pPr>
          </w:p>
        </w:tc>
        <w:tc>
          <w:tcPr>
            <w:tcW w:w="1983" w:type="dxa"/>
            <w:vAlign w:val="center"/>
          </w:tcPr>
          <w:p w14:paraId="12FAB48A"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37A19E1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4E3B00DE" w14:textId="1B342421"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5F5069" w:rsidRPr="00941D5D">
              <w:rPr>
                <w:sz w:val="16"/>
                <w:szCs w:val="16"/>
                <w:lang w:val="en-GB"/>
              </w:rPr>
              <w:t xml:space="preserve">from </w:t>
            </w:r>
            <w:r w:rsidRPr="00941D5D">
              <w:rPr>
                <w:sz w:val="16"/>
                <w:szCs w:val="16"/>
                <w:lang w:val="en-GB"/>
              </w:rPr>
              <w:t xml:space="preserve">Shang &amp; Li </w:t>
            </w:r>
            <w:r w:rsidR="005F5069" w:rsidRPr="00941D5D">
              <w:rPr>
                <w:sz w:val="16"/>
                <w:szCs w:val="16"/>
                <w:lang w:val="en-GB"/>
              </w:rPr>
              <w:t>(</w:t>
            </w:r>
            <w:r w:rsidRPr="00941D5D">
              <w:rPr>
                <w:sz w:val="16"/>
                <w:szCs w:val="16"/>
                <w:lang w:val="en-GB"/>
              </w:rPr>
              <w:t>2015)</w:t>
            </w:r>
          </w:p>
        </w:tc>
      </w:tr>
      <w:tr w:rsidR="00C12A3B" w:rsidRPr="00941D5D" w14:paraId="494FE4A8" w14:textId="77777777" w:rsidTr="00777BA7">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CB32ED5" w14:textId="77777777" w:rsidR="00140D5B" w:rsidRPr="00941D5D" w:rsidRDefault="00140D5B" w:rsidP="005B3C50">
            <w:pPr>
              <w:jc w:val="center"/>
              <w:rPr>
                <w:b w:val="0"/>
                <w:bCs w:val="0"/>
                <w:i/>
                <w:iCs/>
                <w:sz w:val="16"/>
                <w:szCs w:val="16"/>
                <w:lang w:val="en-GB"/>
              </w:rPr>
            </w:pPr>
          </w:p>
          <w:p w14:paraId="16B41D0F"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Dianopachysaurus</w:t>
            </w:r>
            <w:proofErr w:type="spellEnd"/>
            <w:r w:rsidRPr="00941D5D">
              <w:rPr>
                <w:i/>
                <w:iCs/>
                <w:sz w:val="16"/>
                <w:szCs w:val="16"/>
                <w:lang w:val="en-GB"/>
              </w:rPr>
              <w:t xml:space="preserve"> </w:t>
            </w:r>
            <w:proofErr w:type="spellStart"/>
            <w:r w:rsidRPr="00941D5D">
              <w:rPr>
                <w:i/>
                <w:iCs/>
                <w:sz w:val="16"/>
                <w:szCs w:val="16"/>
                <w:lang w:val="en-GB"/>
              </w:rPr>
              <w:t>dingi</w:t>
            </w:r>
            <w:proofErr w:type="spellEnd"/>
          </w:p>
          <w:p w14:paraId="5195B154" w14:textId="3348034B" w:rsidR="00140D5B" w:rsidRPr="00941D5D" w:rsidRDefault="00140D5B" w:rsidP="005B3C50">
            <w:pPr>
              <w:jc w:val="center"/>
              <w:rPr>
                <w:i/>
                <w:iCs/>
                <w:sz w:val="16"/>
                <w:szCs w:val="16"/>
                <w:lang w:val="en-GB"/>
              </w:rPr>
            </w:pPr>
          </w:p>
        </w:tc>
        <w:tc>
          <w:tcPr>
            <w:tcW w:w="1983" w:type="dxa"/>
            <w:vAlign w:val="center"/>
          </w:tcPr>
          <w:p w14:paraId="76C0BB7A"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27FA1122"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3F70112E" w14:textId="51A6392F"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w:t>
            </w:r>
            <w:r w:rsidR="00C94D3D" w:rsidRPr="00941D5D">
              <w:rPr>
                <w:sz w:val="16"/>
                <w:szCs w:val="16"/>
                <w:lang w:val="en-GB"/>
              </w:rPr>
              <w:t xml:space="preserve">from </w:t>
            </w:r>
            <w:r w:rsidRPr="00941D5D">
              <w:rPr>
                <w:sz w:val="16"/>
                <w:szCs w:val="16"/>
                <w:lang w:val="en-GB"/>
              </w:rPr>
              <w:t xml:space="preserve">Liu </w:t>
            </w:r>
            <w:r w:rsidR="009E3002" w:rsidRPr="00941D5D">
              <w:rPr>
                <w:sz w:val="16"/>
                <w:szCs w:val="16"/>
                <w:lang w:val="en-GB"/>
              </w:rPr>
              <w:t>et al</w:t>
            </w:r>
            <w:r w:rsidR="009E3002" w:rsidRPr="00941D5D">
              <w:rPr>
                <w:i/>
                <w:iCs/>
                <w:sz w:val="16"/>
                <w:szCs w:val="16"/>
                <w:lang w:val="en-GB"/>
              </w:rPr>
              <w:t>.</w:t>
            </w:r>
            <w:r w:rsidRPr="00941D5D">
              <w:rPr>
                <w:i/>
                <w:iCs/>
                <w:sz w:val="16"/>
                <w:szCs w:val="16"/>
                <w:lang w:val="en-GB"/>
              </w:rPr>
              <w:t xml:space="preserve"> </w:t>
            </w:r>
            <w:r w:rsidR="005F5069" w:rsidRPr="00941D5D">
              <w:rPr>
                <w:sz w:val="16"/>
                <w:szCs w:val="16"/>
                <w:lang w:val="en-GB"/>
              </w:rPr>
              <w:t>(</w:t>
            </w:r>
            <w:r w:rsidRPr="00941D5D">
              <w:rPr>
                <w:sz w:val="16"/>
                <w:szCs w:val="16"/>
                <w:lang w:val="en-GB"/>
              </w:rPr>
              <w:t>2011)</w:t>
            </w:r>
          </w:p>
        </w:tc>
      </w:tr>
      <w:tr w:rsidR="00C12A3B" w:rsidRPr="00941D5D" w14:paraId="44CF8ACE"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630325A" w14:textId="77777777" w:rsidR="00140D5B" w:rsidRPr="00941D5D" w:rsidRDefault="00140D5B" w:rsidP="005B3C50">
            <w:pPr>
              <w:jc w:val="center"/>
              <w:rPr>
                <w:b w:val="0"/>
                <w:bCs w:val="0"/>
                <w:i/>
                <w:iCs/>
                <w:sz w:val="16"/>
                <w:szCs w:val="16"/>
                <w:lang w:val="en-GB"/>
              </w:rPr>
            </w:pPr>
          </w:p>
          <w:p w14:paraId="2701E9F1"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Honghesaurus</w:t>
            </w:r>
            <w:proofErr w:type="spellEnd"/>
            <w:r w:rsidRPr="00941D5D">
              <w:rPr>
                <w:i/>
                <w:iCs/>
                <w:sz w:val="16"/>
                <w:szCs w:val="16"/>
                <w:lang w:val="en-GB"/>
              </w:rPr>
              <w:t xml:space="preserve"> </w:t>
            </w:r>
            <w:proofErr w:type="spellStart"/>
            <w:r w:rsidRPr="00941D5D">
              <w:rPr>
                <w:i/>
                <w:iCs/>
                <w:sz w:val="16"/>
                <w:szCs w:val="16"/>
                <w:lang w:val="en-GB"/>
              </w:rPr>
              <w:t>longicaudalis</w:t>
            </w:r>
            <w:proofErr w:type="spellEnd"/>
          </w:p>
          <w:p w14:paraId="1903DDCC" w14:textId="16CB740F" w:rsidR="00140D5B" w:rsidRPr="00941D5D" w:rsidRDefault="00140D5B" w:rsidP="005B3C50">
            <w:pPr>
              <w:jc w:val="center"/>
              <w:rPr>
                <w:i/>
                <w:iCs/>
                <w:sz w:val="16"/>
                <w:szCs w:val="16"/>
                <w:lang w:val="en-GB"/>
              </w:rPr>
            </w:pPr>
          </w:p>
        </w:tc>
        <w:tc>
          <w:tcPr>
            <w:tcW w:w="1983" w:type="dxa"/>
            <w:vAlign w:val="center"/>
          </w:tcPr>
          <w:p w14:paraId="446089A4"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30ABF1DD"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4F6A8726" w14:textId="3E4429EA"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C94D3D" w:rsidRPr="00941D5D">
              <w:rPr>
                <w:sz w:val="16"/>
                <w:szCs w:val="16"/>
                <w:lang w:val="en-GB"/>
              </w:rPr>
              <w:t xml:space="preserve">from </w:t>
            </w:r>
            <w:r w:rsidRPr="00941D5D">
              <w:rPr>
                <w:sz w:val="16"/>
                <w:szCs w:val="16"/>
                <w:lang w:val="en-GB"/>
              </w:rPr>
              <w:t xml:space="preserve">Xu </w:t>
            </w:r>
            <w:r w:rsidR="009E3002" w:rsidRPr="00941D5D">
              <w:rPr>
                <w:sz w:val="16"/>
                <w:szCs w:val="16"/>
                <w:lang w:val="en-GB"/>
              </w:rPr>
              <w:t>et al.</w:t>
            </w:r>
            <w:r w:rsidRPr="00941D5D">
              <w:rPr>
                <w:i/>
                <w:iCs/>
                <w:sz w:val="16"/>
                <w:szCs w:val="16"/>
                <w:lang w:val="en-GB"/>
              </w:rPr>
              <w:t xml:space="preserve"> </w:t>
            </w:r>
            <w:r w:rsidR="005F5069" w:rsidRPr="00941D5D">
              <w:rPr>
                <w:sz w:val="16"/>
                <w:szCs w:val="16"/>
                <w:lang w:val="en-GB"/>
              </w:rPr>
              <w:t>(</w:t>
            </w:r>
            <w:r w:rsidRPr="00941D5D">
              <w:rPr>
                <w:sz w:val="16"/>
                <w:szCs w:val="16"/>
                <w:lang w:val="en-GB"/>
              </w:rPr>
              <w:t>2022)</w:t>
            </w:r>
          </w:p>
        </w:tc>
      </w:tr>
      <w:tr w:rsidR="00C12A3B" w:rsidRPr="00941D5D" w14:paraId="7A47BA16" w14:textId="77777777" w:rsidTr="00777BA7">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CE44A3E" w14:textId="77777777" w:rsidR="00140D5B" w:rsidRPr="00941D5D" w:rsidRDefault="00140D5B" w:rsidP="005B3C50">
            <w:pPr>
              <w:jc w:val="center"/>
              <w:rPr>
                <w:b w:val="0"/>
                <w:bCs w:val="0"/>
                <w:i/>
                <w:iCs/>
                <w:sz w:val="16"/>
                <w:szCs w:val="16"/>
                <w:lang w:val="en-GB"/>
              </w:rPr>
            </w:pPr>
          </w:p>
          <w:p w14:paraId="690CDE0B" w14:textId="0F788072" w:rsidR="00C12A3B" w:rsidRPr="00941D5D" w:rsidRDefault="00C12A3B" w:rsidP="005B3C50">
            <w:pPr>
              <w:jc w:val="center"/>
              <w:rPr>
                <w:i/>
                <w:iCs/>
                <w:sz w:val="16"/>
                <w:szCs w:val="16"/>
                <w:lang w:val="en-GB"/>
              </w:rPr>
            </w:pPr>
            <w:r w:rsidRPr="00941D5D">
              <w:rPr>
                <w:i/>
                <w:iCs/>
                <w:sz w:val="16"/>
                <w:szCs w:val="16"/>
                <w:lang w:val="en-GB"/>
              </w:rPr>
              <w:t>Luopingosaurus</w:t>
            </w:r>
          </w:p>
          <w:p w14:paraId="25F18DEC" w14:textId="75D99159" w:rsidR="00C12A3B" w:rsidRPr="00941D5D" w:rsidRDefault="00140D5B" w:rsidP="005B3C50">
            <w:pPr>
              <w:jc w:val="center"/>
              <w:rPr>
                <w:b w:val="0"/>
                <w:bCs w:val="0"/>
                <w:i/>
                <w:iCs/>
                <w:sz w:val="16"/>
                <w:szCs w:val="16"/>
                <w:lang w:val="en-GB"/>
              </w:rPr>
            </w:pPr>
            <w:proofErr w:type="spellStart"/>
            <w:r w:rsidRPr="00941D5D">
              <w:rPr>
                <w:i/>
                <w:iCs/>
                <w:sz w:val="16"/>
                <w:szCs w:val="16"/>
                <w:lang w:val="en-GB"/>
              </w:rPr>
              <w:t>I</w:t>
            </w:r>
            <w:r w:rsidR="00C12A3B" w:rsidRPr="00941D5D">
              <w:rPr>
                <w:i/>
                <w:iCs/>
                <w:sz w:val="16"/>
                <w:szCs w:val="16"/>
                <w:lang w:val="en-GB"/>
              </w:rPr>
              <w:t>mparilis</w:t>
            </w:r>
            <w:proofErr w:type="spellEnd"/>
          </w:p>
          <w:p w14:paraId="2DAF4AB4" w14:textId="77777777" w:rsidR="00140D5B" w:rsidRPr="00941D5D" w:rsidRDefault="00140D5B" w:rsidP="005B3C50">
            <w:pPr>
              <w:jc w:val="center"/>
              <w:rPr>
                <w:i/>
                <w:iCs/>
                <w:sz w:val="16"/>
                <w:szCs w:val="16"/>
                <w:lang w:val="en-GB"/>
              </w:rPr>
            </w:pPr>
          </w:p>
        </w:tc>
        <w:tc>
          <w:tcPr>
            <w:tcW w:w="1983" w:type="dxa"/>
            <w:vAlign w:val="center"/>
          </w:tcPr>
          <w:p w14:paraId="38D194C9"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1E344C8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576935F4" w14:textId="65E3C073"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w:t>
            </w:r>
            <w:r w:rsidR="00C94D3D" w:rsidRPr="00941D5D">
              <w:rPr>
                <w:sz w:val="16"/>
                <w:szCs w:val="16"/>
                <w:lang w:val="en-GB"/>
              </w:rPr>
              <w:t xml:space="preserve">from </w:t>
            </w:r>
            <w:r w:rsidRPr="00941D5D">
              <w:rPr>
                <w:sz w:val="16"/>
                <w:szCs w:val="16"/>
                <w:lang w:val="en-GB"/>
              </w:rPr>
              <w:t xml:space="preserve">Xu </w:t>
            </w:r>
            <w:r w:rsidR="009E3002" w:rsidRPr="00941D5D">
              <w:rPr>
                <w:sz w:val="16"/>
                <w:szCs w:val="16"/>
                <w:lang w:val="en-GB"/>
              </w:rPr>
              <w:t>et al</w:t>
            </w:r>
            <w:r w:rsidR="009E3002" w:rsidRPr="00941D5D">
              <w:rPr>
                <w:i/>
                <w:iCs/>
                <w:sz w:val="16"/>
                <w:szCs w:val="16"/>
                <w:lang w:val="en-GB"/>
              </w:rPr>
              <w:t>.</w:t>
            </w:r>
            <w:r w:rsidRPr="00941D5D">
              <w:rPr>
                <w:i/>
                <w:iCs/>
                <w:sz w:val="16"/>
                <w:szCs w:val="16"/>
                <w:lang w:val="en-GB"/>
              </w:rPr>
              <w:t xml:space="preserve"> </w:t>
            </w:r>
            <w:r w:rsidR="005F5069" w:rsidRPr="00941D5D">
              <w:rPr>
                <w:sz w:val="16"/>
                <w:szCs w:val="16"/>
                <w:lang w:val="en-GB"/>
              </w:rPr>
              <w:t>(</w:t>
            </w:r>
            <w:r w:rsidRPr="00941D5D">
              <w:rPr>
                <w:sz w:val="16"/>
                <w:szCs w:val="16"/>
                <w:lang w:val="en-GB"/>
              </w:rPr>
              <w:t>2023)</w:t>
            </w:r>
          </w:p>
        </w:tc>
      </w:tr>
      <w:tr w:rsidR="00C12A3B" w:rsidRPr="00E16DCF" w14:paraId="3A7CECBF" w14:textId="77777777" w:rsidTr="00777BA7">
        <w:trPr>
          <w:trHeight w:val="51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28D3992" w14:textId="77777777" w:rsidR="00140D5B" w:rsidRPr="00941D5D" w:rsidRDefault="00140D5B" w:rsidP="005B3C50">
            <w:pPr>
              <w:jc w:val="center"/>
              <w:rPr>
                <w:b w:val="0"/>
                <w:bCs w:val="0"/>
                <w:i/>
                <w:iCs/>
                <w:sz w:val="16"/>
                <w:szCs w:val="16"/>
                <w:lang w:val="en-GB"/>
              </w:rPr>
            </w:pPr>
          </w:p>
          <w:p w14:paraId="1795D0FA"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Keichousaurus</w:t>
            </w:r>
            <w:proofErr w:type="spellEnd"/>
            <w:r w:rsidRPr="00941D5D">
              <w:rPr>
                <w:i/>
                <w:iCs/>
                <w:sz w:val="16"/>
                <w:szCs w:val="16"/>
                <w:lang w:val="en-GB"/>
              </w:rPr>
              <w:t xml:space="preserve"> hui</w:t>
            </w:r>
          </w:p>
          <w:p w14:paraId="2CBAE623" w14:textId="36A9FE4A" w:rsidR="00140D5B" w:rsidRPr="00941D5D" w:rsidRDefault="00140D5B" w:rsidP="005B3C50">
            <w:pPr>
              <w:jc w:val="center"/>
              <w:rPr>
                <w:i/>
                <w:iCs/>
                <w:sz w:val="16"/>
                <w:szCs w:val="16"/>
                <w:lang w:val="en-GB"/>
              </w:rPr>
            </w:pPr>
          </w:p>
        </w:tc>
        <w:tc>
          <w:tcPr>
            <w:tcW w:w="1983" w:type="dxa"/>
            <w:vAlign w:val="center"/>
          </w:tcPr>
          <w:p w14:paraId="191BA834"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7A8041F5"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b/>
                <w:bCs/>
                <w:sz w:val="16"/>
                <w:szCs w:val="16"/>
                <w:lang w:val="en-GB"/>
              </w:rPr>
            </w:pPr>
            <w:r w:rsidRPr="00941D5D">
              <w:rPr>
                <w:sz w:val="16"/>
                <w:szCs w:val="16"/>
                <w:lang w:val="en-GB"/>
              </w:rPr>
              <w:t>239.1 – 237</w:t>
            </w:r>
          </w:p>
        </w:tc>
        <w:tc>
          <w:tcPr>
            <w:tcW w:w="3544" w:type="dxa"/>
            <w:vAlign w:val="center"/>
          </w:tcPr>
          <w:p w14:paraId="256F50D6" w14:textId="28C4C47B"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 </w:t>
            </w:r>
            <w:r w:rsidR="00C94D3D" w:rsidRPr="00941D5D">
              <w:rPr>
                <w:sz w:val="16"/>
                <w:szCs w:val="16"/>
                <w:lang w:val="en-GB"/>
              </w:rPr>
              <w:t xml:space="preserve">from </w:t>
            </w:r>
            <w:r w:rsidRPr="00941D5D">
              <w:rPr>
                <w:sz w:val="16"/>
                <w:szCs w:val="16"/>
                <w:lang w:val="en-GB"/>
              </w:rPr>
              <w:t xml:space="preserve">Holmes &amp; Cheng </w:t>
            </w:r>
            <w:r w:rsidR="00C94D3D" w:rsidRPr="00941D5D">
              <w:rPr>
                <w:sz w:val="16"/>
                <w:szCs w:val="16"/>
                <w:lang w:val="en-GB"/>
              </w:rPr>
              <w:t>(</w:t>
            </w:r>
            <w:r w:rsidRPr="00941D5D">
              <w:rPr>
                <w:sz w:val="16"/>
                <w:szCs w:val="16"/>
                <w:lang w:val="en-GB"/>
              </w:rPr>
              <w:t>2008)</w:t>
            </w:r>
          </w:p>
        </w:tc>
      </w:tr>
      <w:tr w:rsidR="00C12A3B" w:rsidRPr="00941D5D" w14:paraId="2CCD0B37" w14:textId="77777777" w:rsidTr="00777BA7">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E2542A0" w14:textId="77777777" w:rsidR="00140D5B" w:rsidRPr="00941D5D" w:rsidRDefault="00140D5B" w:rsidP="005B3C50">
            <w:pPr>
              <w:jc w:val="center"/>
              <w:rPr>
                <w:b w:val="0"/>
                <w:bCs w:val="0"/>
                <w:i/>
                <w:iCs/>
                <w:sz w:val="16"/>
                <w:szCs w:val="16"/>
                <w:lang w:val="en-GB"/>
              </w:rPr>
            </w:pPr>
          </w:p>
          <w:p w14:paraId="7A918661"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Neusticosaurus </w:t>
            </w:r>
            <w:proofErr w:type="spellStart"/>
            <w:r w:rsidRPr="00941D5D">
              <w:rPr>
                <w:i/>
                <w:iCs/>
                <w:sz w:val="16"/>
                <w:szCs w:val="16"/>
                <w:lang w:val="en-GB"/>
              </w:rPr>
              <w:t>edwardsii</w:t>
            </w:r>
            <w:proofErr w:type="spellEnd"/>
          </w:p>
          <w:p w14:paraId="65932E68" w14:textId="697EBCFE" w:rsidR="00140D5B" w:rsidRPr="00941D5D" w:rsidRDefault="00140D5B" w:rsidP="005B3C50">
            <w:pPr>
              <w:jc w:val="center"/>
              <w:rPr>
                <w:i/>
                <w:iCs/>
                <w:sz w:val="16"/>
                <w:szCs w:val="16"/>
                <w:lang w:val="en-GB"/>
              </w:rPr>
            </w:pPr>
          </w:p>
        </w:tc>
        <w:tc>
          <w:tcPr>
            <w:tcW w:w="1983" w:type="dxa"/>
            <w:vAlign w:val="center"/>
          </w:tcPr>
          <w:p w14:paraId="5A682F82"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3E501348"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21008A79" w14:textId="1CF59724"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02F28ADE" w14:textId="77777777" w:rsidTr="00777BA7">
        <w:trPr>
          <w:trHeight w:val="47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287A612" w14:textId="77777777" w:rsidR="00140D5B" w:rsidRPr="00941D5D" w:rsidRDefault="00140D5B" w:rsidP="005B3C50">
            <w:pPr>
              <w:jc w:val="center"/>
              <w:rPr>
                <w:b w:val="0"/>
                <w:bCs w:val="0"/>
                <w:i/>
                <w:iCs/>
                <w:sz w:val="16"/>
                <w:szCs w:val="16"/>
                <w:lang w:val="en-GB"/>
              </w:rPr>
            </w:pPr>
          </w:p>
          <w:p w14:paraId="6B4DA4C3"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Neusticosaurus </w:t>
            </w:r>
            <w:proofErr w:type="spellStart"/>
            <w:r w:rsidRPr="00941D5D">
              <w:rPr>
                <w:i/>
                <w:iCs/>
                <w:sz w:val="16"/>
                <w:szCs w:val="16"/>
                <w:lang w:val="en-GB"/>
              </w:rPr>
              <w:t>peyeri</w:t>
            </w:r>
            <w:proofErr w:type="spellEnd"/>
          </w:p>
          <w:p w14:paraId="51340CDA" w14:textId="3BDD4407" w:rsidR="00140D5B" w:rsidRPr="00941D5D" w:rsidRDefault="00140D5B" w:rsidP="005B3C50">
            <w:pPr>
              <w:jc w:val="center"/>
              <w:rPr>
                <w:i/>
                <w:iCs/>
                <w:sz w:val="16"/>
                <w:szCs w:val="16"/>
                <w:lang w:val="en-GB"/>
              </w:rPr>
            </w:pPr>
          </w:p>
        </w:tc>
        <w:tc>
          <w:tcPr>
            <w:tcW w:w="1983" w:type="dxa"/>
            <w:vAlign w:val="center"/>
          </w:tcPr>
          <w:p w14:paraId="54DDF92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0E7612BD"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241.5 – 239.1</w:t>
            </w:r>
          </w:p>
        </w:tc>
        <w:tc>
          <w:tcPr>
            <w:tcW w:w="3544" w:type="dxa"/>
            <w:vAlign w:val="center"/>
          </w:tcPr>
          <w:p w14:paraId="62B98A11" w14:textId="565CC2B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17B244D5" w14:textId="77777777" w:rsidTr="00777BA7">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76A0445" w14:textId="77777777" w:rsidR="00140D5B" w:rsidRPr="00941D5D" w:rsidRDefault="00140D5B" w:rsidP="005B3C50">
            <w:pPr>
              <w:jc w:val="center"/>
              <w:rPr>
                <w:b w:val="0"/>
                <w:bCs w:val="0"/>
                <w:i/>
                <w:iCs/>
                <w:sz w:val="16"/>
                <w:szCs w:val="16"/>
                <w:lang w:val="en-GB"/>
              </w:rPr>
            </w:pPr>
          </w:p>
          <w:p w14:paraId="160FD3EA"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Neusticosaurus </w:t>
            </w:r>
            <w:proofErr w:type="spellStart"/>
            <w:r w:rsidRPr="00941D5D">
              <w:rPr>
                <w:i/>
                <w:iCs/>
                <w:sz w:val="16"/>
                <w:szCs w:val="16"/>
                <w:lang w:val="en-GB"/>
              </w:rPr>
              <w:t>pusillus</w:t>
            </w:r>
            <w:proofErr w:type="spellEnd"/>
          </w:p>
          <w:p w14:paraId="2DC60E36" w14:textId="1CB6AF26" w:rsidR="00140D5B" w:rsidRPr="00941D5D" w:rsidRDefault="00140D5B" w:rsidP="005B3C50">
            <w:pPr>
              <w:jc w:val="center"/>
              <w:rPr>
                <w:i/>
                <w:iCs/>
                <w:sz w:val="16"/>
                <w:szCs w:val="16"/>
                <w:lang w:val="en-GB"/>
              </w:rPr>
            </w:pPr>
          </w:p>
        </w:tc>
        <w:tc>
          <w:tcPr>
            <w:tcW w:w="1983" w:type="dxa"/>
            <w:vAlign w:val="center"/>
          </w:tcPr>
          <w:p w14:paraId="221C03DD"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7EE16647"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241.5 – 239.1</w:t>
            </w:r>
          </w:p>
        </w:tc>
        <w:tc>
          <w:tcPr>
            <w:tcW w:w="3544" w:type="dxa"/>
            <w:vAlign w:val="center"/>
          </w:tcPr>
          <w:p w14:paraId="281DBB96" w14:textId="7B57F985"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27B8AEA3" w14:textId="77777777" w:rsidTr="00777BA7">
        <w:trPr>
          <w:trHeight w:val="50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02439486" w14:textId="77777777" w:rsidR="00140D5B" w:rsidRPr="00941D5D" w:rsidRDefault="00140D5B" w:rsidP="005B3C50">
            <w:pPr>
              <w:jc w:val="center"/>
              <w:rPr>
                <w:b w:val="0"/>
                <w:bCs w:val="0"/>
                <w:i/>
                <w:iCs/>
                <w:sz w:val="16"/>
                <w:szCs w:val="16"/>
                <w:lang w:val="en-GB"/>
              </w:rPr>
            </w:pPr>
          </w:p>
          <w:p w14:paraId="6949BFDC"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Odoiporosaurus</w:t>
            </w:r>
            <w:proofErr w:type="spellEnd"/>
            <w:r w:rsidRPr="00941D5D">
              <w:rPr>
                <w:i/>
                <w:iCs/>
                <w:sz w:val="16"/>
                <w:szCs w:val="16"/>
                <w:lang w:val="en-GB"/>
              </w:rPr>
              <w:t xml:space="preserve"> </w:t>
            </w:r>
            <w:proofErr w:type="spellStart"/>
            <w:r w:rsidRPr="00941D5D">
              <w:rPr>
                <w:i/>
                <w:iCs/>
                <w:sz w:val="16"/>
                <w:szCs w:val="16"/>
                <w:lang w:val="en-GB"/>
              </w:rPr>
              <w:t>teruzzi</w:t>
            </w:r>
            <w:proofErr w:type="spellEnd"/>
          </w:p>
          <w:p w14:paraId="2D0762F7" w14:textId="78417572" w:rsidR="00140D5B" w:rsidRPr="00941D5D" w:rsidRDefault="00140D5B" w:rsidP="005B3C50">
            <w:pPr>
              <w:jc w:val="center"/>
              <w:rPr>
                <w:i/>
                <w:iCs/>
                <w:sz w:val="16"/>
                <w:szCs w:val="16"/>
                <w:lang w:val="en-GB"/>
              </w:rPr>
            </w:pPr>
          </w:p>
        </w:tc>
        <w:tc>
          <w:tcPr>
            <w:tcW w:w="1983" w:type="dxa"/>
            <w:vAlign w:val="center"/>
          </w:tcPr>
          <w:p w14:paraId="0F6C716E"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43A54D7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243.99 – 241.5</w:t>
            </w:r>
          </w:p>
        </w:tc>
        <w:tc>
          <w:tcPr>
            <w:tcW w:w="3544" w:type="dxa"/>
            <w:vAlign w:val="center"/>
          </w:tcPr>
          <w:p w14:paraId="3799F0D3" w14:textId="5373C108"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F34BDF" w:rsidRPr="00941D5D">
              <w:rPr>
                <w:sz w:val="16"/>
                <w:szCs w:val="16"/>
                <w:lang w:val="en-GB"/>
              </w:rPr>
              <w:t xml:space="preserve">from </w:t>
            </w:r>
            <w:proofErr w:type="spellStart"/>
            <w:r w:rsidRPr="00941D5D">
              <w:rPr>
                <w:sz w:val="16"/>
                <w:szCs w:val="16"/>
                <w:lang w:val="en-GB"/>
              </w:rPr>
              <w:t>Renesto</w:t>
            </w:r>
            <w:proofErr w:type="spellEnd"/>
            <w:r w:rsidRPr="00941D5D">
              <w:rPr>
                <w:sz w:val="16"/>
                <w:szCs w:val="16"/>
                <w:lang w:val="en-GB"/>
              </w:rPr>
              <w:t xml:space="preserve"> </w:t>
            </w:r>
            <w:r w:rsidR="009E3002" w:rsidRPr="00941D5D">
              <w:rPr>
                <w:sz w:val="16"/>
                <w:szCs w:val="16"/>
                <w:lang w:val="en-GB"/>
              </w:rPr>
              <w:t>et al.</w:t>
            </w:r>
            <w:r w:rsidRPr="00941D5D">
              <w:rPr>
                <w:i/>
                <w:iCs/>
                <w:sz w:val="16"/>
                <w:szCs w:val="16"/>
                <w:lang w:val="en-GB"/>
              </w:rPr>
              <w:t xml:space="preserve"> </w:t>
            </w:r>
            <w:r w:rsidR="00F34BDF" w:rsidRPr="00941D5D">
              <w:rPr>
                <w:sz w:val="16"/>
                <w:szCs w:val="16"/>
                <w:lang w:val="en-GB"/>
              </w:rPr>
              <w:t>(</w:t>
            </w:r>
            <w:r w:rsidRPr="00941D5D">
              <w:rPr>
                <w:sz w:val="16"/>
                <w:szCs w:val="16"/>
                <w:lang w:val="en-GB"/>
              </w:rPr>
              <w:t>2014)</w:t>
            </w:r>
          </w:p>
        </w:tc>
      </w:tr>
      <w:tr w:rsidR="00C12A3B" w:rsidRPr="00941D5D" w14:paraId="7729B96A" w14:textId="77777777" w:rsidTr="00777BA7">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B0031FC" w14:textId="77777777" w:rsidR="00140D5B" w:rsidRPr="00941D5D" w:rsidRDefault="00140D5B" w:rsidP="005B3C50">
            <w:pPr>
              <w:jc w:val="center"/>
              <w:rPr>
                <w:b w:val="0"/>
                <w:bCs w:val="0"/>
                <w:i/>
                <w:iCs/>
                <w:sz w:val="16"/>
                <w:szCs w:val="16"/>
                <w:lang w:val="en-GB"/>
              </w:rPr>
            </w:pPr>
          </w:p>
          <w:p w14:paraId="3A3C3A61"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Panzhousaurus</w:t>
            </w:r>
            <w:proofErr w:type="spellEnd"/>
            <w:r w:rsidRPr="00941D5D">
              <w:rPr>
                <w:i/>
                <w:iCs/>
                <w:sz w:val="16"/>
                <w:szCs w:val="16"/>
                <w:lang w:val="en-GB"/>
              </w:rPr>
              <w:t xml:space="preserve"> </w:t>
            </w:r>
            <w:proofErr w:type="spellStart"/>
            <w:r w:rsidRPr="00941D5D">
              <w:rPr>
                <w:i/>
                <w:iCs/>
                <w:sz w:val="16"/>
                <w:szCs w:val="16"/>
                <w:lang w:val="en-GB"/>
              </w:rPr>
              <w:t>rotundirostris</w:t>
            </w:r>
            <w:proofErr w:type="spellEnd"/>
          </w:p>
          <w:p w14:paraId="731070D6" w14:textId="4D5257D4" w:rsidR="00140D5B" w:rsidRPr="00941D5D" w:rsidRDefault="00140D5B" w:rsidP="005B3C50">
            <w:pPr>
              <w:jc w:val="center"/>
              <w:rPr>
                <w:i/>
                <w:iCs/>
                <w:sz w:val="16"/>
                <w:szCs w:val="16"/>
                <w:lang w:val="en-GB"/>
              </w:rPr>
            </w:pPr>
          </w:p>
        </w:tc>
        <w:tc>
          <w:tcPr>
            <w:tcW w:w="1983" w:type="dxa"/>
            <w:vAlign w:val="center"/>
          </w:tcPr>
          <w:p w14:paraId="58C5C8D6"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18286BB2"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61B851DF" w14:textId="009C085B"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w:t>
            </w:r>
            <w:r w:rsidR="00582FC5" w:rsidRPr="00941D5D">
              <w:rPr>
                <w:sz w:val="16"/>
                <w:szCs w:val="16"/>
                <w:lang w:val="en-GB"/>
              </w:rPr>
              <w:t xml:space="preserve">from </w:t>
            </w:r>
            <w:r w:rsidRPr="00941D5D">
              <w:rPr>
                <w:sz w:val="16"/>
                <w:szCs w:val="16"/>
                <w:lang w:val="en-GB"/>
              </w:rPr>
              <w:t xml:space="preserve">Jiang </w:t>
            </w:r>
            <w:r w:rsidR="009E3002" w:rsidRPr="00941D5D">
              <w:rPr>
                <w:sz w:val="16"/>
                <w:szCs w:val="16"/>
                <w:lang w:val="en-GB"/>
              </w:rPr>
              <w:t>et al.</w:t>
            </w:r>
            <w:r w:rsidRPr="00941D5D">
              <w:rPr>
                <w:i/>
                <w:iCs/>
                <w:sz w:val="16"/>
                <w:szCs w:val="16"/>
                <w:lang w:val="en-GB"/>
              </w:rPr>
              <w:t xml:space="preserve"> </w:t>
            </w:r>
            <w:r w:rsidR="00582FC5" w:rsidRPr="00941D5D">
              <w:rPr>
                <w:sz w:val="16"/>
                <w:szCs w:val="16"/>
                <w:lang w:val="en-GB"/>
              </w:rPr>
              <w:t>(</w:t>
            </w:r>
            <w:r w:rsidRPr="00941D5D">
              <w:rPr>
                <w:sz w:val="16"/>
                <w:szCs w:val="16"/>
                <w:lang w:val="en-GB"/>
              </w:rPr>
              <w:t>2019)</w:t>
            </w:r>
          </w:p>
        </w:tc>
      </w:tr>
      <w:tr w:rsidR="00C12A3B" w:rsidRPr="00941D5D" w14:paraId="63792D80" w14:textId="77777777" w:rsidTr="00777BA7">
        <w:trPr>
          <w:trHeight w:val="56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9F8C719" w14:textId="77777777" w:rsidR="00140D5B" w:rsidRPr="00941D5D" w:rsidRDefault="00140D5B" w:rsidP="005B3C50">
            <w:pPr>
              <w:jc w:val="center"/>
              <w:rPr>
                <w:b w:val="0"/>
                <w:bCs w:val="0"/>
                <w:i/>
                <w:iCs/>
                <w:sz w:val="16"/>
                <w:szCs w:val="16"/>
                <w:lang w:val="en-GB"/>
              </w:rPr>
            </w:pPr>
          </w:p>
          <w:p w14:paraId="53D4EF21"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Prosantosaurus</w:t>
            </w:r>
            <w:proofErr w:type="spellEnd"/>
            <w:r w:rsidRPr="00941D5D">
              <w:rPr>
                <w:i/>
                <w:iCs/>
                <w:sz w:val="16"/>
                <w:szCs w:val="16"/>
                <w:lang w:val="en-GB"/>
              </w:rPr>
              <w:t xml:space="preserve"> </w:t>
            </w:r>
            <w:proofErr w:type="spellStart"/>
            <w:r w:rsidRPr="00941D5D">
              <w:rPr>
                <w:i/>
                <w:iCs/>
                <w:sz w:val="16"/>
                <w:szCs w:val="16"/>
                <w:lang w:val="en-GB"/>
              </w:rPr>
              <w:t>scheffoldi</w:t>
            </w:r>
            <w:proofErr w:type="spellEnd"/>
          </w:p>
          <w:p w14:paraId="16BB1CCF" w14:textId="33986F76" w:rsidR="00140D5B" w:rsidRPr="00941D5D" w:rsidRDefault="00140D5B" w:rsidP="005B3C50">
            <w:pPr>
              <w:jc w:val="center"/>
              <w:rPr>
                <w:i/>
                <w:iCs/>
                <w:sz w:val="16"/>
                <w:szCs w:val="16"/>
                <w:lang w:val="en-GB"/>
              </w:rPr>
            </w:pPr>
          </w:p>
        </w:tc>
        <w:tc>
          <w:tcPr>
            <w:tcW w:w="1983" w:type="dxa"/>
            <w:vAlign w:val="center"/>
          </w:tcPr>
          <w:p w14:paraId="234CEA12"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53E899D5"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241.5 – 239.1</w:t>
            </w:r>
          </w:p>
        </w:tc>
        <w:tc>
          <w:tcPr>
            <w:tcW w:w="3544" w:type="dxa"/>
            <w:vAlign w:val="center"/>
          </w:tcPr>
          <w:p w14:paraId="1D626995" w14:textId="67BDC03E"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4C66553C" w14:textId="77777777" w:rsidTr="00777BA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D848FE2" w14:textId="77777777" w:rsidR="00140D5B" w:rsidRPr="00941D5D" w:rsidRDefault="00140D5B" w:rsidP="005B3C50">
            <w:pPr>
              <w:jc w:val="center"/>
              <w:rPr>
                <w:b w:val="0"/>
                <w:bCs w:val="0"/>
                <w:i/>
                <w:iCs/>
                <w:sz w:val="16"/>
                <w:szCs w:val="16"/>
                <w:lang w:val="en-GB"/>
              </w:rPr>
            </w:pPr>
          </w:p>
          <w:p w14:paraId="7802F9D0"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Qianxisaurus</w:t>
            </w:r>
            <w:proofErr w:type="spellEnd"/>
            <w:r w:rsidRPr="00941D5D">
              <w:rPr>
                <w:i/>
                <w:iCs/>
                <w:sz w:val="16"/>
                <w:szCs w:val="16"/>
                <w:lang w:val="en-GB"/>
              </w:rPr>
              <w:t xml:space="preserve"> </w:t>
            </w:r>
            <w:proofErr w:type="spellStart"/>
            <w:r w:rsidRPr="00941D5D">
              <w:rPr>
                <w:i/>
                <w:iCs/>
                <w:sz w:val="16"/>
                <w:szCs w:val="16"/>
                <w:lang w:val="en-GB"/>
              </w:rPr>
              <w:t>chajiangensis</w:t>
            </w:r>
            <w:proofErr w:type="spellEnd"/>
          </w:p>
          <w:p w14:paraId="3AD3866E" w14:textId="2AE6A63F" w:rsidR="00140D5B" w:rsidRPr="00941D5D" w:rsidRDefault="00140D5B" w:rsidP="005B3C50">
            <w:pPr>
              <w:jc w:val="center"/>
              <w:rPr>
                <w:i/>
                <w:iCs/>
                <w:sz w:val="16"/>
                <w:szCs w:val="16"/>
                <w:lang w:val="en-GB"/>
              </w:rPr>
            </w:pPr>
          </w:p>
        </w:tc>
        <w:tc>
          <w:tcPr>
            <w:tcW w:w="1983" w:type="dxa"/>
            <w:vAlign w:val="center"/>
          </w:tcPr>
          <w:p w14:paraId="5FD8F842"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4F9E2EA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02713762" w14:textId="7E9679D2"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Photographs</w:t>
            </w:r>
            <w:r w:rsidR="00582FC5" w:rsidRPr="00941D5D">
              <w:rPr>
                <w:sz w:val="16"/>
                <w:szCs w:val="16"/>
                <w:lang w:val="en-GB"/>
              </w:rPr>
              <w:t xml:space="preserve"> from</w:t>
            </w:r>
            <w:r w:rsidRPr="00941D5D">
              <w:rPr>
                <w:sz w:val="16"/>
                <w:szCs w:val="16"/>
                <w:lang w:val="en-GB"/>
              </w:rPr>
              <w:t xml:space="preserve"> Cheng </w:t>
            </w:r>
            <w:r w:rsidR="009E3002" w:rsidRPr="00941D5D">
              <w:rPr>
                <w:sz w:val="16"/>
                <w:szCs w:val="16"/>
                <w:lang w:val="en-GB"/>
              </w:rPr>
              <w:t>et al</w:t>
            </w:r>
            <w:r w:rsidR="009E3002" w:rsidRPr="00941D5D">
              <w:rPr>
                <w:i/>
                <w:iCs/>
                <w:sz w:val="16"/>
                <w:szCs w:val="16"/>
                <w:lang w:val="en-GB"/>
              </w:rPr>
              <w:t>.</w:t>
            </w:r>
            <w:r w:rsidRPr="00941D5D">
              <w:rPr>
                <w:i/>
                <w:iCs/>
                <w:sz w:val="16"/>
                <w:szCs w:val="16"/>
                <w:lang w:val="en-GB"/>
              </w:rPr>
              <w:t xml:space="preserve"> </w:t>
            </w:r>
            <w:r w:rsidR="00582FC5" w:rsidRPr="00941D5D">
              <w:rPr>
                <w:sz w:val="16"/>
                <w:szCs w:val="16"/>
                <w:lang w:val="en-GB"/>
              </w:rPr>
              <w:t>(</w:t>
            </w:r>
            <w:r w:rsidRPr="00941D5D">
              <w:rPr>
                <w:sz w:val="16"/>
                <w:szCs w:val="16"/>
                <w:lang w:val="en-GB"/>
              </w:rPr>
              <w:t>2012)</w:t>
            </w:r>
          </w:p>
        </w:tc>
      </w:tr>
      <w:tr w:rsidR="00C12A3B" w:rsidRPr="00941D5D" w14:paraId="55F82C41" w14:textId="77777777" w:rsidTr="00777BA7">
        <w:trPr>
          <w:trHeight w:val="555"/>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9248F02" w14:textId="77777777" w:rsidR="00140D5B" w:rsidRPr="00941D5D" w:rsidRDefault="00140D5B" w:rsidP="005B3C50">
            <w:pPr>
              <w:jc w:val="center"/>
              <w:rPr>
                <w:b w:val="0"/>
                <w:bCs w:val="0"/>
                <w:i/>
                <w:iCs/>
                <w:sz w:val="16"/>
                <w:szCs w:val="16"/>
                <w:lang w:val="en-GB"/>
              </w:rPr>
            </w:pPr>
          </w:p>
          <w:p w14:paraId="6EEE802E"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Serpianosaurus </w:t>
            </w:r>
            <w:proofErr w:type="spellStart"/>
            <w:r w:rsidRPr="00941D5D">
              <w:rPr>
                <w:i/>
                <w:iCs/>
                <w:sz w:val="16"/>
                <w:szCs w:val="16"/>
                <w:lang w:val="en-GB"/>
              </w:rPr>
              <w:t>mirigiolensis</w:t>
            </w:r>
            <w:proofErr w:type="spellEnd"/>
          </w:p>
          <w:p w14:paraId="0CE0C634" w14:textId="25368F4F" w:rsidR="00140D5B" w:rsidRPr="00941D5D" w:rsidRDefault="00140D5B" w:rsidP="005B3C50">
            <w:pPr>
              <w:jc w:val="center"/>
              <w:rPr>
                <w:i/>
                <w:iCs/>
                <w:sz w:val="16"/>
                <w:szCs w:val="16"/>
                <w:lang w:val="en-GB"/>
              </w:rPr>
            </w:pPr>
          </w:p>
        </w:tc>
        <w:tc>
          <w:tcPr>
            <w:tcW w:w="1983" w:type="dxa"/>
            <w:vAlign w:val="center"/>
          </w:tcPr>
          <w:p w14:paraId="2620767C"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0C8EDFEC"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243.99 – 241.5</w:t>
            </w:r>
          </w:p>
        </w:tc>
        <w:tc>
          <w:tcPr>
            <w:tcW w:w="3544" w:type="dxa"/>
            <w:vAlign w:val="center"/>
          </w:tcPr>
          <w:p w14:paraId="603114CF" w14:textId="07B50464"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7CB0E738" w14:textId="77777777" w:rsidTr="00777BA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323D543" w14:textId="77777777" w:rsidR="00140D5B" w:rsidRPr="00941D5D" w:rsidRDefault="00140D5B" w:rsidP="005B3C50">
            <w:pPr>
              <w:jc w:val="center"/>
              <w:rPr>
                <w:b w:val="0"/>
                <w:bCs w:val="0"/>
                <w:i/>
                <w:iCs/>
                <w:sz w:val="16"/>
                <w:szCs w:val="16"/>
                <w:lang w:val="en-GB"/>
              </w:rPr>
            </w:pPr>
          </w:p>
          <w:p w14:paraId="37C37667"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Wumengosaurus </w:t>
            </w:r>
            <w:proofErr w:type="spellStart"/>
            <w:r w:rsidRPr="00941D5D">
              <w:rPr>
                <w:i/>
                <w:iCs/>
                <w:sz w:val="16"/>
                <w:szCs w:val="16"/>
                <w:lang w:val="en-GB"/>
              </w:rPr>
              <w:t>delicatomandibularis</w:t>
            </w:r>
            <w:proofErr w:type="spellEnd"/>
          </w:p>
          <w:p w14:paraId="2CC69866" w14:textId="4EB865BD" w:rsidR="00140D5B" w:rsidRPr="00941D5D" w:rsidRDefault="00140D5B" w:rsidP="005B3C50">
            <w:pPr>
              <w:jc w:val="center"/>
              <w:rPr>
                <w:i/>
                <w:iCs/>
                <w:sz w:val="16"/>
                <w:szCs w:val="16"/>
                <w:lang w:val="en-GB"/>
              </w:rPr>
            </w:pPr>
          </w:p>
        </w:tc>
        <w:tc>
          <w:tcPr>
            <w:tcW w:w="1983" w:type="dxa"/>
            <w:vAlign w:val="center"/>
          </w:tcPr>
          <w:p w14:paraId="59D15247"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Pachypleurosauroidea</w:t>
            </w:r>
          </w:p>
        </w:tc>
        <w:tc>
          <w:tcPr>
            <w:tcW w:w="1868" w:type="dxa"/>
            <w:vAlign w:val="center"/>
          </w:tcPr>
          <w:p w14:paraId="2B896A40"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51BDE2C1" w14:textId="1CD9ADEA"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Photographs</w:t>
            </w:r>
            <w:r w:rsidR="008B74F8" w:rsidRPr="00941D5D">
              <w:rPr>
                <w:sz w:val="16"/>
                <w:szCs w:val="16"/>
                <w:lang w:val="en-GB"/>
              </w:rPr>
              <w:t xml:space="preserve"> from</w:t>
            </w:r>
            <w:r w:rsidRPr="00941D5D">
              <w:rPr>
                <w:sz w:val="16"/>
                <w:szCs w:val="16"/>
                <w:lang w:val="en-GB"/>
              </w:rPr>
              <w:t xml:space="preserve"> Jiang </w:t>
            </w:r>
            <w:r w:rsidR="009E3002" w:rsidRPr="00941D5D">
              <w:rPr>
                <w:sz w:val="16"/>
                <w:szCs w:val="16"/>
                <w:lang w:val="en-GB"/>
              </w:rPr>
              <w:t>et al.</w:t>
            </w:r>
            <w:r w:rsidRPr="00941D5D">
              <w:rPr>
                <w:i/>
                <w:iCs/>
                <w:sz w:val="16"/>
                <w:szCs w:val="16"/>
                <w:lang w:val="en-GB"/>
              </w:rPr>
              <w:t xml:space="preserve"> </w:t>
            </w:r>
            <w:r w:rsidR="008B74F8" w:rsidRPr="00941D5D">
              <w:rPr>
                <w:sz w:val="16"/>
                <w:szCs w:val="16"/>
                <w:lang w:val="en-GB"/>
              </w:rPr>
              <w:t>(</w:t>
            </w:r>
            <w:r w:rsidRPr="00941D5D">
              <w:rPr>
                <w:sz w:val="16"/>
                <w:szCs w:val="16"/>
                <w:lang w:val="en-GB"/>
              </w:rPr>
              <w:t>2008</w:t>
            </w:r>
            <w:r w:rsidR="008B74F8" w:rsidRPr="00941D5D">
              <w:rPr>
                <w:sz w:val="16"/>
                <w:szCs w:val="16"/>
                <w:lang w:val="en-GB"/>
              </w:rPr>
              <w:t>)</w:t>
            </w:r>
            <w:r w:rsidRPr="00941D5D">
              <w:rPr>
                <w:sz w:val="16"/>
                <w:szCs w:val="16"/>
                <w:lang w:val="en-GB"/>
              </w:rPr>
              <w:t xml:space="preserve"> and Wu </w:t>
            </w:r>
            <w:r w:rsidR="009E3002" w:rsidRPr="00941D5D">
              <w:rPr>
                <w:sz w:val="16"/>
                <w:szCs w:val="16"/>
                <w:lang w:val="en-GB"/>
              </w:rPr>
              <w:t>et al.</w:t>
            </w:r>
            <w:r w:rsidRPr="00941D5D">
              <w:rPr>
                <w:i/>
                <w:iCs/>
                <w:sz w:val="16"/>
                <w:szCs w:val="16"/>
                <w:lang w:val="en-GB"/>
              </w:rPr>
              <w:t xml:space="preserve"> </w:t>
            </w:r>
            <w:r w:rsidR="008B74F8" w:rsidRPr="00941D5D">
              <w:rPr>
                <w:sz w:val="16"/>
                <w:szCs w:val="16"/>
                <w:lang w:val="en-GB"/>
              </w:rPr>
              <w:t>(</w:t>
            </w:r>
            <w:r w:rsidRPr="00941D5D">
              <w:rPr>
                <w:sz w:val="16"/>
                <w:szCs w:val="16"/>
                <w:lang w:val="en-GB"/>
              </w:rPr>
              <w:t>2020)</w:t>
            </w:r>
          </w:p>
        </w:tc>
      </w:tr>
      <w:tr w:rsidR="00C12A3B" w:rsidRPr="00941D5D" w14:paraId="0250CD6E" w14:textId="77777777" w:rsidTr="00777BA7">
        <w:trPr>
          <w:trHeight w:val="571"/>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59E199C" w14:textId="77777777" w:rsidR="00140D5B" w:rsidRPr="00941D5D" w:rsidRDefault="00140D5B" w:rsidP="005B3C50">
            <w:pPr>
              <w:jc w:val="center"/>
              <w:rPr>
                <w:b w:val="0"/>
                <w:bCs w:val="0"/>
                <w:i/>
                <w:iCs/>
                <w:sz w:val="16"/>
                <w:szCs w:val="16"/>
                <w:lang w:val="en-GB"/>
              </w:rPr>
            </w:pPr>
          </w:p>
          <w:p w14:paraId="5EE118C1"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Brevicaudosaurus</w:t>
            </w:r>
            <w:proofErr w:type="spellEnd"/>
            <w:r w:rsidRPr="00941D5D">
              <w:rPr>
                <w:i/>
                <w:iCs/>
                <w:sz w:val="16"/>
                <w:szCs w:val="16"/>
                <w:lang w:val="en-GB"/>
              </w:rPr>
              <w:t xml:space="preserve"> </w:t>
            </w:r>
            <w:proofErr w:type="spellStart"/>
            <w:r w:rsidRPr="00941D5D">
              <w:rPr>
                <w:i/>
                <w:iCs/>
                <w:sz w:val="16"/>
                <w:szCs w:val="16"/>
                <w:lang w:val="en-GB"/>
              </w:rPr>
              <w:t>jiyangshanensis</w:t>
            </w:r>
            <w:proofErr w:type="spellEnd"/>
          </w:p>
          <w:p w14:paraId="29A338C5" w14:textId="60A218CB" w:rsidR="00140D5B" w:rsidRPr="00941D5D" w:rsidRDefault="00140D5B" w:rsidP="005B3C50">
            <w:pPr>
              <w:jc w:val="center"/>
              <w:rPr>
                <w:i/>
                <w:iCs/>
                <w:sz w:val="16"/>
                <w:szCs w:val="16"/>
                <w:lang w:val="en-GB"/>
              </w:rPr>
            </w:pPr>
          </w:p>
        </w:tc>
        <w:tc>
          <w:tcPr>
            <w:tcW w:w="1983" w:type="dxa"/>
            <w:vAlign w:val="center"/>
          </w:tcPr>
          <w:p w14:paraId="75C5A6EB"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608E5595"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4F762406" w14:textId="01223080"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Photographs</w:t>
            </w:r>
            <w:r w:rsidR="008B74F8" w:rsidRPr="00941D5D">
              <w:rPr>
                <w:sz w:val="16"/>
                <w:szCs w:val="16"/>
                <w:lang w:val="en-GB"/>
              </w:rPr>
              <w:t xml:space="preserve"> from</w:t>
            </w:r>
            <w:r w:rsidRPr="00941D5D">
              <w:rPr>
                <w:sz w:val="16"/>
                <w:szCs w:val="16"/>
                <w:lang w:val="en-GB"/>
              </w:rPr>
              <w:t xml:space="preserve"> Shang </w:t>
            </w:r>
            <w:r w:rsidR="009E3002" w:rsidRPr="00941D5D">
              <w:rPr>
                <w:sz w:val="16"/>
                <w:szCs w:val="16"/>
                <w:lang w:val="en-GB"/>
              </w:rPr>
              <w:t>et al.</w:t>
            </w:r>
            <w:r w:rsidRPr="00941D5D">
              <w:rPr>
                <w:sz w:val="16"/>
                <w:szCs w:val="16"/>
                <w:lang w:val="en-GB"/>
              </w:rPr>
              <w:t xml:space="preserve"> </w:t>
            </w:r>
            <w:r w:rsidR="008B74F8" w:rsidRPr="00941D5D">
              <w:rPr>
                <w:sz w:val="16"/>
                <w:szCs w:val="16"/>
                <w:lang w:val="en-GB"/>
              </w:rPr>
              <w:t>(</w:t>
            </w:r>
            <w:r w:rsidRPr="00941D5D">
              <w:rPr>
                <w:sz w:val="16"/>
                <w:szCs w:val="16"/>
                <w:lang w:val="en-GB"/>
              </w:rPr>
              <w:t>2020)</w:t>
            </w:r>
          </w:p>
        </w:tc>
      </w:tr>
      <w:tr w:rsidR="00C12A3B" w:rsidRPr="00941D5D" w14:paraId="59F6ED64" w14:textId="77777777" w:rsidTr="00777BA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412542A" w14:textId="77777777" w:rsidR="00140D5B" w:rsidRPr="00941D5D" w:rsidRDefault="00140D5B" w:rsidP="005B3C50">
            <w:pPr>
              <w:jc w:val="center"/>
              <w:rPr>
                <w:b w:val="0"/>
                <w:bCs w:val="0"/>
                <w:i/>
                <w:iCs/>
                <w:sz w:val="16"/>
                <w:szCs w:val="16"/>
                <w:lang w:val="en-GB"/>
              </w:rPr>
            </w:pPr>
          </w:p>
          <w:p w14:paraId="6D8C4587" w14:textId="77777777" w:rsidR="00C12A3B" w:rsidRPr="00941D5D" w:rsidRDefault="00C12A3B" w:rsidP="005B3C50">
            <w:pPr>
              <w:jc w:val="center"/>
              <w:rPr>
                <w:b w:val="0"/>
                <w:bCs w:val="0"/>
                <w:i/>
                <w:iCs/>
                <w:sz w:val="16"/>
                <w:szCs w:val="16"/>
                <w:lang w:val="en-GB"/>
              </w:rPr>
            </w:pPr>
            <w:r w:rsidRPr="00941D5D">
              <w:rPr>
                <w:i/>
                <w:iCs/>
                <w:sz w:val="16"/>
                <w:szCs w:val="16"/>
                <w:lang w:val="en-GB"/>
              </w:rPr>
              <w:t>Lariosaurus calcagnii</w:t>
            </w:r>
          </w:p>
          <w:p w14:paraId="70E5A0DE" w14:textId="7C7F8B5C" w:rsidR="00140D5B" w:rsidRPr="00941D5D" w:rsidRDefault="00140D5B" w:rsidP="005B3C50">
            <w:pPr>
              <w:jc w:val="center"/>
              <w:rPr>
                <w:i/>
                <w:iCs/>
                <w:sz w:val="16"/>
                <w:szCs w:val="16"/>
                <w:lang w:val="en-GB"/>
              </w:rPr>
            </w:pPr>
          </w:p>
        </w:tc>
        <w:tc>
          <w:tcPr>
            <w:tcW w:w="1983" w:type="dxa"/>
            <w:vAlign w:val="center"/>
          </w:tcPr>
          <w:p w14:paraId="34594F6D"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40E7D99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241.5 – 239.1</w:t>
            </w:r>
          </w:p>
        </w:tc>
        <w:tc>
          <w:tcPr>
            <w:tcW w:w="3544" w:type="dxa"/>
            <w:vAlign w:val="center"/>
          </w:tcPr>
          <w:p w14:paraId="1993E64E" w14:textId="3C2EB42F"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1CB15C73" w14:textId="77777777" w:rsidTr="00777BA7">
        <w:trPr>
          <w:trHeight w:val="41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287D86C" w14:textId="77777777" w:rsidR="00140D5B" w:rsidRPr="00941D5D" w:rsidRDefault="00140D5B" w:rsidP="005B3C50">
            <w:pPr>
              <w:jc w:val="center"/>
              <w:rPr>
                <w:b w:val="0"/>
                <w:bCs w:val="0"/>
                <w:i/>
                <w:iCs/>
                <w:sz w:val="16"/>
                <w:szCs w:val="16"/>
                <w:lang w:val="en-GB"/>
              </w:rPr>
            </w:pPr>
          </w:p>
          <w:p w14:paraId="28E66475"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balsami</w:t>
            </w:r>
            <w:proofErr w:type="spellEnd"/>
          </w:p>
          <w:p w14:paraId="70FDF1DD" w14:textId="39544FD8" w:rsidR="00140D5B" w:rsidRPr="00941D5D" w:rsidRDefault="00140D5B" w:rsidP="005B3C50">
            <w:pPr>
              <w:jc w:val="center"/>
              <w:rPr>
                <w:i/>
                <w:iCs/>
                <w:sz w:val="16"/>
                <w:szCs w:val="16"/>
                <w:lang w:val="en-GB"/>
              </w:rPr>
            </w:pPr>
          </w:p>
        </w:tc>
        <w:tc>
          <w:tcPr>
            <w:tcW w:w="1983" w:type="dxa"/>
            <w:vAlign w:val="center"/>
          </w:tcPr>
          <w:p w14:paraId="593491A3"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0928C6BE"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7C5D2715" w14:textId="6A082AC0"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4E7C7146" w14:textId="77777777" w:rsidTr="00777BA7">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4043235" w14:textId="77777777" w:rsidR="00140D5B" w:rsidRPr="00941D5D" w:rsidRDefault="00140D5B" w:rsidP="005B3C50">
            <w:pPr>
              <w:jc w:val="center"/>
              <w:rPr>
                <w:b w:val="0"/>
                <w:bCs w:val="0"/>
                <w:i/>
                <w:iCs/>
                <w:sz w:val="16"/>
                <w:szCs w:val="16"/>
                <w:lang w:val="en-GB"/>
              </w:rPr>
            </w:pPr>
          </w:p>
          <w:p w14:paraId="55E70C09"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buzzii</w:t>
            </w:r>
            <w:proofErr w:type="spellEnd"/>
          </w:p>
          <w:p w14:paraId="5B345901" w14:textId="29A8990C" w:rsidR="00140D5B" w:rsidRPr="00941D5D" w:rsidRDefault="00140D5B" w:rsidP="005B3C50">
            <w:pPr>
              <w:jc w:val="center"/>
              <w:rPr>
                <w:i/>
                <w:iCs/>
                <w:sz w:val="16"/>
                <w:szCs w:val="16"/>
                <w:lang w:val="en-GB"/>
              </w:rPr>
            </w:pPr>
          </w:p>
        </w:tc>
        <w:tc>
          <w:tcPr>
            <w:tcW w:w="1983" w:type="dxa"/>
            <w:vAlign w:val="center"/>
          </w:tcPr>
          <w:p w14:paraId="0247622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651F65C9"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243.99 – 241.5</w:t>
            </w:r>
          </w:p>
        </w:tc>
        <w:tc>
          <w:tcPr>
            <w:tcW w:w="3544" w:type="dxa"/>
            <w:vAlign w:val="center"/>
          </w:tcPr>
          <w:p w14:paraId="0090CFB1" w14:textId="47E4C5E2"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54BC1867" w14:textId="77777777" w:rsidTr="00777BA7">
        <w:trPr>
          <w:trHeight w:val="564"/>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081813EE" w14:textId="77777777" w:rsidR="00140D5B" w:rsidRPr="00941D5D" w:rsidRDefault="00140D5B" w:rsidP="005B3C50">
            <w:pPr>
              <w:jc w:val="center"/>
              <w:rPr>
                <w:b w:val="0"/>
                <w:bCs w:val="0"/>
                <w:i/>
                <w:iCs/>
                <w:sz w:val="16"/>
                <w:szCs w:val="16"/>
                <w:lang w:val="en-GB"/>
              </w:rPr>
            </w:pPr>
          </w:p>
          <w:p w14:paraId="77677DE4"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hongguoensis</w:t>
            </w:r>
            <w:proofErr w:type="spellEnd"/>
          </w:p>
          <w:p w14:paraId="17125836" w14:textId="1BC5A357" w:rsidR="00140D5B" w:rsidRPr="00941D5D" w:rsidRDefault="00140D5B" w:rsidP="005B3C50">
            <w:pPr>
              <w:jc w:val="center"/>
              <w:rPr>
                <w:i/>
                <w:iCs/>
                <w:sz w:val="16"/>
                <w:szCs w:val="16"/>
                <w:lang w:val="en-GB"/>
              </w:rPr>
            </w:pPr>
          </w:p>
        </w:tc>
        <w:tc>
          <w:tcPr>
            <w:tcW w:w="1983" w:type="dxa"/>
            <w:vAlign w:val="center"/>
          </w:tcPr>
          <w:p w14:paraId="35CEBD06"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5DD4F193"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4D446AA5" w14:textId="5EF2CFD4"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8B74F8" w:rsidRPr="00941D5D">
              <w:rPr>
                <w:sz w:val="16"/>
                <w:szCs w:val="16"/>
                <w:lang w:val="en-GB"/>
              </w:rPr>
              <w:t xml:space="preserve">from </w:t>
            </w:r>
            <w:r w:rsidRPr="00941D5D">
              <w:rPr>
                <w:sz w:val="16"/>
                <w:szCs w:val="16"/>
                <w:lang w:val="en-GB"/>
              </w:rPr>
              <w:t xml:space="preserve">Jiang </w:t>
            </w:r>
            <w:r w:rsidR="009E3002" w:rsidRPr="00941D5D">
              <w:rPr>
                <w:sz w:val="16"/>
                <w:szCs w:val="16"/>
                <w:lang w:val="en-GB"/>
              </w:rPr>
              <w:t>et al.</w:t>
            </w:r>
            <w:r w:rsidRPr="00941D5D">
              <w:rPr>
                <w:i/>
                <w:iCs/>
                <w:sz w:val="16"/>
                <w:szCs w:val="16"/>
                <w:lang w:val="en-GB"/>
              </w:rPr>
              <w:t xml:space="preserve"> </w:t>
            </w:r>
            <w:r w:rsidR="008B74F8" w:rsidRPr="00941D5D">
              <w:rPr>
                <w:sz w:val="16"/>
                <w:szCs w:val="16"/>
                <w:lang w:val="en-GB"/>
              </w:rPr>
              <w:t>(</w:t>
            </w:r>
            <w:r w:rsidRPr="00941D5D">
              <w:rPr>
                <w:sz w:val="16"/>
                <w:szCs w:val="16"/>
                <w:lang w:val="en-GB"/>
              </w:rPr>
              <w:t>2006)</w:t>
            </w:r>
          </w:p>
        </w:tc>
      </w:tr>
      <w:tr w:rsidR="00C12A3B" w:rsidRPr="00941D5D" w14:paraId="36E85813" w14:textId="77777777" w:rsidTr="00777BA7">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53C92BD" w14:textId="77777777" w:rsidR="00140D5B" w:rsidRPr="00941D5D" w:rsidRDefault="00140D5B" w:rsidP="005B3C50">
            <w:pPr>
              <w:jc w:val="center"/>
              <w:rPr>
                <w:b w:val="0"/>
                <w:bCs w:val="0"/>
                <w:i/>
                <w:iCs/>
                <w:sz w:val="16"/>
                <w:szCs w:val="16"/>
                <w:lang w:val="en-GB"/>
              </w:rPr>
            </w:pPr>
          </w:p>
          <w:p w14:paraId="3B1D59D5"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xingyensis</w:t>
            </w:r>
            <w:proofErr w:type="spellEnd"/>
          </w:p>
          <w:p w14:paraId="4F0106CD" w14:textId="58558E2F" w:rsidR="00140D5B" w:rsidRPr="00941D5D" w:rsidRDefault="00140D5B" w:rsidP="005B3C50">
            <w:pPr>
              <w:jc w:val="center"/>
              <w:rPr>
                <w:i/>
                <w:iCs/>
                <w:sz w:val="16"/>
                <w:szCs w:val="16"/>
                <w:lang w:val="en-GB"/>
              </w:rPr>
            </w:pPr>
          </w:p>
        </w:tc>
        <w:tc>
          <w:tcPr>
            <w:tcW w:w="1983" w:type="dxa"/>
            <w:vAlign w:val="center"/>
          </w:tcPr>
          <w:p w14:paraId="756EC913"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3FA300F8"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6B6904C1" w14:textId="5840D61A"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rPr>
              <w:t xml:space="preserve">Photographs </w:t>
            </w:r>
            <w:proofErr w:type="spellStart"/>
            <w:r w:rsidRPr="00941D5D">
              <w:rPr>
                <w:sz w:val="16"/>
                <w:szCs w:val="16"/>
              </w:rPr>
              <w:t>Rieppel</w:t>
            </w:r>
            <w:proofErr w:type="spellEnd"/>
            <w:r w:rsidRPr="00941D5D">
              <w:rPr>
                <w:sz w:val="16"/>
                <w:szCs w:val="16"/>
              </w:rPr>
              <w:t xml:space="preserve"> </w:t>
            </w:r>
            <w:r w:rsidR="009E3002" w:rsidRPr="00941D5D">
              <w:rPr>
                <w:sz w:val="16"/>
                <w:szCs w:val="16"/>
              </w:rPr>
              <w:t>et al</w:t>
            </w:r>
            <w:r w:rsidR="009E3002" w:rsidRPr="00941D5D">
              <w:rPr>
                <w:i/>
                <w:iCs/>
                <w:sz w:val="16"/>
                <w:szCs w:val="16"/>
              </w:rPr>
              <w:t>.</w:t>
            </w:r>
            <w:r w:rsidRPr="00941D5D">
              <w:rPr>
                <w:i/>
                <w:iCs/>
                <w:sz w:val="16"/>
                <w:szCs w:val="16"/>
              </w:rPr>
              <w:t xml:space="preserve"> </w:t>
            </w:r>
            <w:r w:rsidR="008D3340" w:rsidRPr="00941D5D">
              <w:rPr>
                <w:sz w:val="16"/>
                <w:szCs w:val="16"/>
              </w:rPr>
              <w:t>(</w:t>
            </w:r>
            <w:r w:rsidRPr="00941D5D">
              <w:rPr>
                <w:sz w:val="16"/>
                <w:szCs w:val="16"/>
              </w:rPr>
              <w:t>2003</w:t>
            </w:r>
            <w:r w:rsidR="008D3340" w:rsidRPr="00941D5D">
              <w:rPr>
                <w:sz w:val="16"/>
                <w:szCs w:val="16"/>
              </w:rPr>
              <w:t>)</w:t>
            </w:r>
            <w:r w:rsidRPr="00941D5D">
              <w:rPr>
                <w:sz w:val="16"/>
                <w:szCs w:val="16"/>
              </w:rPr>
              <w:t xml:space="preserve"> and Lin </w:t>
            </w:r>
            <w:r w:rsidR="009E3002" w:rsidRPr="00941D5D">
              <w:rPr>
                <w:sz w:val="16"/>
                <w:szCs w:val="16"/>
              </w:rPr>
              <w:t>et al</w:t>
            </w:r>
            <w:r w:rsidR="009E3002" w:rsidRPr="00941D5D">
              <w:rPr>
                <w:i/>
                <w:iCs/>
                <w:sz w:val="16"/>
                <w:szCs w:val="16"/>
              </w:rPr>
              <w:t>.</w:t>
            </w:r>
            <w:r w:rsidRPr="00941D5D">
              <w:rPr>
                <w:i/>
                <w:iCs/>
                <w:sz w:val="16"/>
                <w:szCs w:val="16"/>
              </w:rPr>
              <w:t xml:space="preserve"> </w:t>
            </w:r>
            <w:r w:rsidR="008D3340" w:rsidRPr="00941D5D">
              <w:rPr>
                <w:sz w:val="16"/>
                <w:szCs w:val="16"/>
                <w:lang w:val="en-GB"/>
              </w:rPr>
              <w:t>(</w:t>
            </w:r>
            <w:r w:rsidRPr="00941D5D">
              <w:rPr>
                <w:sz w:val="16"/>
                <w:szCs w:val="16"/>
                <w:lang w:val="en-GB"/>
              </w:rPr>
              <w:t>2017)</w:t>
            </w:r>
          </w:p>
        </w:tc>
      </w:tr>
      <w:tr w:rsidR="00C12A3B" w:rsidRPr="00941D5D" w14:paraId="5256F212" w14:textId="77777777" w:rsidTr="00777BA7">
        <w:trPr>
          <w:trHeight w:val="566"/>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A345515" w14:textId="77777777" w:rsidR="00140D5B" w:rsidRPr="00941D5D" w:rsidRDefault="00140D5B" w:rsidP="005B3C50">
            <w:pPr>
              <w:jc w:val="center"/>
              <w:rPr>
                <w:b w:val="0"/>
                <w:bCs w:val="0"/>
                <w:i/>
                <w:iCs/>
                <w:sz w:val="16"/>
                <w:szCs w:val="16"/>
                <w:lang w:val="en-GB"/>
              </w:rPr>
            </w:pPr>
          </w:p>
          <w:p w14:paraId="69F4BA15"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vosseveldensis</w:t>
            </w:r>
            <w:proofErr w:type="spellEnd"/>
          </w:p>
          <w:p w14:paraId="0A87A367" w14:textId="700C12A6" w:rsidR="00140D5B" w:rsidRPr="00941D5D" w:rsidRDefault="00140D5B" w:rsidP="005B3C50">
            <w:pPr>
              <w:jc w:val="center"/>
              <w:rPr>
                <w:i/>
                <w:iCs/>
                <w:sz w:val="16"/>
                <w:szCs w:val="16"/>
                <w:lang w:val="en-GB"/>
              </w:rPr>
            </w:pPr>
          </w:p>
        </w:tc>
        <w:tc>
          <w:tcPr>
            <w:tcW w:w="1983" w:type="dxa"/>
            <w:vAlign w:val="center"/>
          </w:tcPr>
          <w:p w14:paraId="1094595F"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679B4D70"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246.36</w:t>
            </w:r>
            <w:r w:rsidRPr="00941D5D">
              <w:rPr>
                <w:sz w:val="16"/>
                <w:szCs w:val="16"/>
                <w:lang w:val="en-GB"/>
              </w:rPr>
              <w:softHyphen/>
              <w:t xml:space="preserve"> – 243.99</w:t>
            </w:r>
          </w:p>
        </w:tc>
        <w:tc>
          <w:tcPr>
            <w:tcW w:w="3544" w:type="dxa"/>
            <w:vAlign w:val="center"/>
          </w:tcPr>
          <w:p w14:paraId="4BF6B3A7" w14:textId="3F30CDE8"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rPr>
              <w:t>Photographs</w:t>
            </w:r>
            <w:r w:rsidR="008D3340" w:rsidRPr="00941D5D">
              <w:rPr>
                <w:sz w:val="16"/>
                <w:szCs w:val="16"/>
              </w:rPr>
              <w:t xml:space="preserve"> </w:t>
            </w:r>
            <w:proofErr w:type="spellStart"/>
            <w:r w:rsidR="008D3340" w:rsidRPr="00941D5D">
              <w:rPr>
                <w:sz w:val="16"/>
                <w:szCs w:val="16"/>
              </w:rPr>
              <w:t>from</w:t>
            </w:r>
            <w:proofErr w:type="spellEnd"/>
            <w:r w:rsidRPr="00941D5D">
              <w:rPr>
                <w:sz w:val="16"/>
                <w:szCs w:val="16"/>
              </w:rPr>
              <w:t xml:space="preserve"> Klein </w:t>
            </w:r>
            <w:r w:rsidR="009E3002" w:rsidRPr="00941D5D">
              <w:rPr>
                <w:sz w:val="16"/>
                <w:szCs w:val="16"/>
              </w:rPr>
              <w:t>et al.</w:t>
            </w:r>
            <w:r w:rsidRPr="00941D5D">
              <w:rPr>
                <w:i/>
                <w:iCs/>
                <w:sz w:val="16"/>
                <w:szCs w:val="16"/>
              </w:rPr>
              <w:t xml:space="preserve"> </w:t>
            </w:r>
            <w:r w:rsidR="008D3340" w:rsidRPr="00941D5D">
              <w:rPr>
                <w:sz w:val="16"/>
                <w:szCs w:val="16"/>
                <w:lang w:val="en-GB"/>
              </w:rPr>
              <w:t>(</w:t>
            </w:r>
            <w:r w:rsidRPr="00941D5D">
              <w:rPr>
                <w:sz w:val="16"/>
                <w:szCs w:val="16"/>
                <w:lang w:val="en-GB"/>
              </w:rPr>
              <w:t>2016)</w:t>
            </w:r>
          </w:p>
        </w:tc>
      </w:tr>
      <w:tr w:rsidR="00C12A3B" w:rsidRPr="00E16DCF" w14:paraId="7B6119B7" w14:textId="77777777" w:rsidTr="00777BA7">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8D5457F" w14:textId="77777777" w:rsidR="00140D5B" w:rsidRPr="00941D5D" w:rsidRDefault="00140D5B" w:rsidP="005B3C50">
            <w:pPr>
              <w:jc w:val="center"/>
              <w:rPr>
                <w:b w:val="0"/>
                <w:bCs w:val="0"/>
                <w:i/>
                <w:iCs/>
                <w:sz w:val="16"/>
                <w:szCs w:val="16"/>
                <w:lang w:val="en-GB"/>
              </w:rPr>
            </w:pPr>
          </w:p>
          <w:p w14:paraId="063CA5C0"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winkelhorsti</w:t>
            </w:r>
            <w:proofErr w:type="spellEnd"/>
          </w:p>
          <w:p w14:paraId="6C9185A9" w14:textId="6C93B009" w:rsidR="00140D5B" w:rsidRPr="00941D5D" w:rsidRDefault="00140D5B" w:rsidP="005B3C50">
            <w:pPr>
              <w:jc w:val="center"/>
              <w:rPr>
                <w:i/>
                <w:iCs/>
                <w:sz w:val="16"/>
                <w:szCs w:val="16"/>
                <w:lang w:val="en-GB"/>
              </w:rPr>
            </w:pPr>
          </w:p>
        </w:tc>
        <w:tc>
          <w:tcPr>
            <w:tcW w:w="1983" w:type="dxa"/>
            <w:vAlign w:val="center"/>
          </w:tcPr>
          <w:p w14:paraId="25C19E88"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58433CDC"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246.36 – 244.94</w:t>
            </w:r>
          </w:p>
        </w:tc>
        <w:tc>
          <w:tcPr>
            <w:tcW w:w="3544" w:type="dxa"/>
            <w:vAlign w:val="center"/>
          </w:tcPr>
          <w:p w14:paraId="26829A2B" w14:textId="3FAD7CD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proofErr w:type="spellStart"/>
            <w:r w:rsidR="00824D14">
              <w:rPr>
                <w:sz w:val="16"/>
                <w:szCs w:val="16"/>
                <w:lang w:val="en-GB"/>
              </w:rPr>
              <w:t>measurements</w:t>
            </w:r>
            <w:r w:rsidR="00E91F91" w:rsidRPr="00941D5D">
              <w:rPr>
                <w:sz w:val="16"/>
                <w:szCs w:val="16"/>
                <w:lang w:val="en-GB"/>
              </w:rPr>
              <w:t>,</w:t>
            </w:r>
            <w:r w:rsidRPr="00941D5D">
              <w:rPr>
                <w:sz w:val="16"/>
                <w:szCs w:val="16"/>
                <w:lang w:val="en-GB"/>
              </w:rPr>
              <w:t>photographs</w:t>
            </w:r>
            <w:proofErr w:type="spellEnd"/>
            <w:r w:rsidRPr="00941D5D">
              <w:rPr>
                <w:sz w:val="16"/>
                <w:szCs w:val="16"/>
                <w:lang w:val="en-GB"/>
              </w:rPr>
              <w:t xml:space="preserve"> made by the authors</w:t>
            </w:r>
          </w:p>
        </w:tc>
      </w:tr>
      <w:tr w:rsidR="00C12A3B" w:rsidRPr="00941D5D" w14:paraId="6186B676" w14:textId="77777777" w:rsidTr="00777BA7">
        <w:trPr>
          <w:trHeight w:val="425"/>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99ECCD1" w14:textId="77777777" w:rsidR="00140D5B" w:rsidRPr="00941D5D" w:rsidRDefault="00140D5B" w:rsidP="005B3C50">
            <w:pPr>
              <w:jc w:val="center"/>
              <w:rPr>
                <w:b w:val="0"/>
                <w:bCs w:val="0"/>
                <w:i/>
                <w:iCs/>
                <w:sz w:val="16"/>
                <w:szCs w:val="16"/>
                <w:lang w:val="en-GB"/>
              </w:rPr>
            </w:pPr>
          </w:p>
          <w:p w14:paraId="678B943E"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Lariosaurus </w:t>
            </w:r>
            <w:proofErr w:type="spellStart"/>
            <w:r w:rsidRPr="00941D5D">
              <w:rPr>
                <w:i/>
                <w:iCs/>
                <w:sz w:val="16"/>
                <w:szCs w:val="16"/>
                <w:lang w:val="en-GB"/>
              </w:rPr>
              <w:t>youngi</w:t>
            </w:r>
            <w:proofErr w:type="spellEnd"/>
          </w:p>
          <w:p w14:paraId="5724873A" w14:textId="5FAF7816" w:rsidR="00140D5B" w:rsidRPr="00941D5D" w:rsidRDefault="00140D5B" w:rsidP="005B3C50">
            <w:pPr>
              <w:jc w:val="center"/>
              <w:rPr>
                <w:i/>
                <w:iCs/>
                <w:sz w:val="16"/>
                <w:szCs w:val="16"/>
                <w:lang w:val="en-GB"/>
              </w:rPr>
            </w:pPr>
          </w:p>
        </w:tc>
        <w:tc>
          <w:tcPr>
            <w:tcW w:w="1983" w:type="dxa"/>
            <w:vAlign w:val="center"/>
          </w:tcPr>
          <w:p w14:paraId="2F649EC1"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08C714EB"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587A2914" w14:textId="25E321C5"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8D3340" w:rsidRPr="00941D5D">
              <w:rPr>
                <w:sz w:val="16"/>
                <w:szCs w:val="16"/>
                <w:lang w:val="en-GB"/>
              </w:rPr>
              <w:t xml:space="preserve">from </w:t>
            </w:r>
            <w:r w:rsidRPr="00941D5D">
              <w:rPr>
                <w:sz w:val="16"/>
                <w:szCs w:val="16"/>
                <w:lang w:val="en-GB"/>
              </w:rPr>
              <w:t xml:space="preserve">Ji </w:t>
            </w:r>
            <w:r w:rsidR="009E3002" w:rsidRPr="00941D5D">
              <w:rPr>
                <w:sz w:val="16"/>
                <w:szCs w:val="16"/>
                <w:lang w:val="en-GB"/>
              </w:rPr>
              <w:t>et al</w:t>
            </w:r>
            <w:r w:rsidR="009E3002" w:rsidRPr="00941D5D">
              <w:rPr>
                <w:i/>
                <w:iCs/>
                <w:sz w:val="16"/>
                <w:szCs w:val="16"/>
                <w:lang w:val="en-GB"/>
              </w:rPr>
              <w:t>.</w:t>
            </w:r>
            <w:r w:rsidRPr="00941D5D">
              <w:rPr>
                <w:i/>
                <w:iCs/>
                <w:sz w:val="16"/>
                <w:szCs w:val="16"/>
                <w:lang w:val="en-GB"/>
              </w:rPr>
              <w:t xml:space="preserve"> </w:t>
            </w:r>
            <w:r w:rsidR="008D3340" w:rsidRPr="00941D5D">
              <w:rPr>
                <w:sz w:val="16"/>
                <w:szCs w:val="16"/>
                <w:lang w:val="en-GB"/>
              </w:rPr>
              <w:t>(</w:t>
            </w:r>
            <w:r w:rsidRPr="00941D5D">
              <w:rPr>
                <w:sz w:val="16"/>
                <w:szCs w:val="16"/>
                <w:lang w:val="en-GB"/>
              </w:rPr>
              <w:t>2014)</w:t>
            </w:r>
          </w:p>
        </w:tc>
      </w:tr>
      <w:tr w:rsidR="00C12A3B" w:rsidRPr="00941D5D" w14:paraId="6A33F920" w14:textId="77777777" w:rsidTr="00777BA7">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04163E65" w14:textId="77777777" w:rsidR="00140D5B" w:rsidRPr="00941D5D" w:rsidRDefault="00140D5B" w:rsidP="005B3C50">
            <w:pPr>
              <w:jc w:val="center"/>
              <w:rPr>
                <w:b w:val="0"/>
                <w:bCs w:val="0"/>
                <w:i/>
                <w:iCs/>
                <w:sz w:val="16"/>
                <w:szCs w:val="16"/>
                <w:lang w:val="en-GB"/>
              </w:rPr>
            </w:pPr>
          </w:p>
          <w:p w14:paraId="7A72A0CE"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Nothosaurus </w:t>
            </w:r>
            <w:proofErr w:type="spellStart"/>
            <w:r w:rsidRPr="00941D5D">
              <w:rPr>
                <w:i/>
                <w:iCs/>
                <w:sz w:val="16"/>
                <w:szCs w:val="16"/>
                <w:lang w:val="en-GB"/>
              </w:rPr>
              <w:t>cristatus</w:t>
            </w:r>
            <w:proofErr w:type="spellEnd"/>
          </w:p>
          <w:p w14:paraId="0812B0AD" w14:textId="70C30150" w:rsidR="00140D5B" w:rsidRPr="00941D5D" w:rsidRDefault="00140D5B" w:rsidP="005B3C50">
            <w:pPr>
              <w:jc w:val="center"/>
              <w:rPr>
                <w:i/>
                <w:iCs/>
                <w:sz w:val="16"/>
                <w:szCs w:val="16"/>
                <w:lang w:val="en-GB"/>
              </w:rPr>
            </w:pPr>
          </w:p>
        </w:tc>
        <w:tc>
          <w:tcPr>
            <w:tcW w:w="1983" w:type="dxa"/>
            <w:vAlign w:val="center"/>
          </w:tcPr>
          <w:p w14:paraId="50108E3A"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2A9C901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53511F8B" w14:textId="4345D9AC"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941D5D" w14:paraId="291789B6" w14:textId="77777777" w:rsidTr="00777BA7">
        <w:trPr>
          <w:trHeight w:val="56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0F8B73A" w14:textId="77777777" w:rsidR="00140D5B" w:rsidRPr="00941D5D" w:rsidRDefault="00140D5B" w:rsidP="005B3C50">
            <w:pPr>
              <w:jc w:val="center"/>
              <w:rPr>
                <w:b w:val="0"/>
                <w:bCs w:val="0"/>
                <w:i/>
                <w:iCs/>
                <w:sz w:val="16"/>
                <w:szCs w:val="16"/>
                <w:lang w:val="en-GB"/>
              </w:rPr>
            </w:pPr>
          </w:p>
          <w:p w14:paraId="2D328C3A"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Nothosaurus </w:t>
            </w:r>
            <w:proofErr w:type="spellStart"/>
            <w:r w:rsidRPr="00941D5D">
              <w:rPr>
                <w:i/>
                <w:iCs/>
                <w:sz w:val="16"/>
                <w:szCs w:val="16"/>
                <w:lang w:val="en-GB"/>
              </w:rPr>
              <w:t>luopingensis</w:t>
            </w:r>
            <w:proofErr w:type="spellEnd"/>
          </w:p>
          <w:p w14:paraId="66E93476" w14:textId="1A8FFD64" w:rsidR="00140D5B" w:rsidRPr="00941D5D" w:rsidRDefault="00140D5B" w:rsidP="005B3C50">
            <w:pPr>
              <w:jc w:val="center"/>
              <w:rPr>
                <w:i/>
                <w:iCs/>
                <w:sz w:val="16"/>
                <w:szCs w:val="16"/>
                <w:lang w:val="en-GB"/>
              </w:rPr>
            </w:pPr>
          </w:p>
        </w:tc>
        <w:tc>
          <w:tcPr>
            <w:tcW w:w="1983" w:type="dxa"/>
            <w:vAlign w:val="center"/>
          </w:tcPr>
          <w:p w14:paraId="1B8E8C07"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51ED6E4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244.94 – 243.99</w:t>
            </w:r>
          </w:p>
        </w:tc>
        <w:tc>
          <w:tcPr>
            <w:tcW w:w="3544" w:type="dxa"/>
            <w:vAlign w:val="center"/>
          </w:tcPr>
          <w:p w14:paraId="1CACB7E5" w14:textId="4EC6108D"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8D3340" w:rsidRPr="00941D5D">
              <w:rPr>
                <w:sz w:val="16"/>
                <w:szCs w:val="16"/>
                <w:lang w:val="en-GB"/>
              </w:rPr>
              <w:t xml:space="preserve">from </w:t>
            </w:r>
            <w:r w:rsidRPr="00941D5D">
              <w:rPr>
                <w:sz w:val="16"/>
                <w:szCs w:val="16"/>
                <w:lang w:val="en-GB"/>
              </w:rPr>
              <w:t xml:space="preserve">Shang </w:t>
            </w:r>
            <w:r w:rsidR="009E3002" w:rsidRPr="00941D5D">
              <w:rPr>
                <w:sz w:val="16"/>
                <w:szCs w:val="16"/>
                <w:lang w:val="en-GB"/>
              </w:rPr>
              <w:t>et al.</w:t>
            </w:r>
            <w:r w:rsidRPr="00941D5D">
              <w:rPr>
                <w:sz w:val="16"/>
                <w:szCs w:val="16"/>
                <w:lang w:val="en-GB"/>
              </w:rPr>
              <w:t xml:space="preserve"> </w:t>
            </w:r>
            <w:r w:rsidR="008D3340" w:rsidRPr="00941D5D">
              <w:rPr>
                <w:sz w:val="16"/>
                <w:szCs w:val="16"/>
                <w:lang w:val="en-GB"/>
              </w:rPr>
              <w:t>(</w:t>
            </w:r>
            <w:r w:rsidRPr="00941D5D">
              <w:rPr>
                <w:sz w:val="16"/>
                <w:szCs w:val="16"/>
                <w:lang w:val="en-GB"/>
              </w:rPr>
              <w:t>2022)</w:t>
            </w:r>
          </w:p>
        </w:tc>
      </w:tr>
      <w:tr w:rsidR="00C12A3B" w:rsidRPr="00E16DCF" w14:paraId="4B8FE496" w14:textId="77777777" w:rsidTr="00777BA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4998C30" w14:textId="77777777" w:rsidR="00140D5B" w:rsidRPr="00941D5D" w:rsidRDefault="00140D5B" w:rsidP="005B3C50">
            <w:pPr>
              <w:jc w:val="center"/>
              <w:rPr>
                <w:b w:val="0"/>
                <w:bCs w:val="0"/>
                <w:i/>
                <w:iCs/>
                <w:sz w:val="16"/>
                <w:szCs w:val="16"/>
                <w:lang w:val="en-GB"/>
              </w:rPr>
            </w:pPr>
          </w:p>
          <w:p w14:paraId="3D689154" w14:textId="77777777" w:rsidR="00C12A3B" w:rsidRPr="00941D5D" w:rsidRDefault="00C12A3B" w:rsidP="005B3C50">
            <w:pPr>
              <w:jc w:val="center"/>
              <w:rPr>
                <w:b w:val="0"/>
                <w:bCs w:val="0"/>
                <w:i/>
                <w:iCs/>
                <w:sz w:val="16"/>
                <w:szCs w:val="16"/>
                <w:lang w:val="en-GB"/>
              </w:rPr>
            </w:pPr>
            <w:r w:rsidRPr="00941D5D">
              <w:rPr>
                <w:i/>
                <w:iCs/>
                <w:sz w:val="16"/>
                <w:szCs w:val="16"/>
                <w:lang w:val="en-GB"/>
              </w:rPr>
              <w:t>Nothosaurus giganteus</w:t>
            </w:r>
          </w:p>
          <w:p w14:paraId="070AC378" w14:textId="073A59F4" w:rsidR="00140D5B" w:rsidRPr="00941D5D" w:rsidRDefault="00140D5B" w:rsidP="005B3C50">
            <w:pPr>
              <w:jc w:val="center"/>
              <w:rPr>
                <w:i/>
                <w:iCs/>
                <w:sz w:val="16"/>
                <w:szCs w:val="16"/>
                <w:lang w:val="en-GB"/>
              </w:rPr>
            </w:pPr>
          </w:p>
        </w:tc>
        <w:tc>
          <w:tcPr>
            <w:tcW w:w="1983" w:type="dxa"/>
            <w:vAlign w:val="center"/>
          </w:tcPr>
          <w:p w14:paraId="42F9767C"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6BF211BF"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243.99 – 233.5</w:t>
            </w:r>
          </w:p>
        </w:tc>
        <w:tc>
          <w:tcPr>
            <w:tcW w:w="3544" w:type="dxa"/>
            <w:vAlign w:val="center"/>
          </w:tcPr>
          <w:p w14:paraId="409FBFDA" w14:textId="7D63C90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3D models created by the authors</w:t>
            </w:r>
          </w:p>
        </w:tc>
      </w:tr>
      <w:tr w:rsidR="00C12A3B" w:rsidRPr="00941D5D" w14:paraId="145A7A06" w14:textId="77777777" w:rsidTr="00777BA7">
        <w:trPr>
          <w:trHeight w:val="569"/>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50DA57DB" w14:textId="77777777" w:rsidR="00140D5B" w:rsidRPr="00941D5D" w:rsidRDefault="00140D5B" w:rsidP="005B3C50">
            <w:pPr>
              <w:jc w:val="center"/>
              <w:rPr>
                <w:b w:val="0"/>
                <w:bCs w:val="0"/>
                <w:i/>
                <w:iCs/>
                <w:sz w:val="16"/>
                <w:szCs w:val="16"/>
                <w:lang w:val="en-GB"/>
              </w:rPr>
            </w:pPr>
          </w:p>
          <w:p w14:paraId="56F29D6B"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Nothosaurus </w:t>
            </w:r>
            <w:proofErr w:type="spellStart"/>
            <w:r w:rsidRPr="00941D5D">
              <w:rPr>
                <w:i/>
                <w:iCs/>
                <w:sz w:val="16"/>
                <w:szCs w:val="16"/>
                <w:lang w:val="en-GB"/>
              </w:rPr>
              <w:t>jagisteus</w:t>
            </w:r>
            <w:proofErr w:type="spellEnd"/>
          </w:p>
          <w:p w14:paraId="6A4138E3" w14:textId="6F9C0E37" w:rsidR="00140D5B" w:rsidRPr="00941D5D" w:rsidRDefault="00140D5B" w:rsidP="005B3C50">
            <w:pPr>
              <w:jc w:val="center"/>
              <w:rPr>
                <w:i/>
                <w:iCs/>
                <w:sz w:val="16"/>
                <w:szCs w:val="16"/>
                <w:lang w:val="en-GB"/>
              </w:rPr>
            </w:pPr>
          </w:p>
        </w:tc>
        <w:tc>
          <w:tcPr>
            <w:tcW w:w="1983" w:type="dxa"/>
            <w:vAlign w:val="center"/>
          </w:tcPr>
          <w:p w14:paraId="633059F8"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63E5AA12"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241.5 – 239.1</w:t>
            </w:r>
          </w:p>
        </w:tc>
        <w:tc>
          <w:tcPr>
            <w:tcW w:w="3544" w:type="dxa"/>
            <w:vAlign w:val="center"/>
          </w:tcPr>
          <w:p w14:paraId="7CBA5BA3" w14:textId="1B9E5491"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C12A3B" w:rsidRPr="00824D14" w14:paraId="7B2573A9"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49B2B26" w14:textId="77777777" w:rsidR="00140D5B" w:rsidRPr="00941D5D" w:rsidRDefault="00140D5B" w:rsidP="005B3C50">
            <w:pPr>
              <w:jc w:val="center"/>
              <w:rPr>
                <w:b w:val="0"/>
                <w:bCs w:val="0"/>
                <w:i/>
                <w:iCs/>
                <w:sz w:val="16"/>
                <w:szCs w:val="16"/>
                <w:lang w:val="en-GB"/>
              </w:rPr>
            </w:pPr>
          </w:p>
          <w:p w14:paraId="34EF3868"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Nothosaurus </w:t>
            </w:r>
            <w:proofErr w:type="spellStart"/>
            <w:r w:rsidRPr="00941D5D">
              <w:rPr>
                <w:i/>
                <w:iCs/>
                <w:sz w:val="16"/>
                <w:szCs w:val="16"/>
                <w:lang w:val="en-GB"/>
              </w:rPr>
              <w:t>marchicus</w:t>
            </w:r>
            <w:proofErr w:type="spellEnd"/>
          </w:p>
          <w:p w14:paraId="6E07EAC1" w14:textId="348DF274" w:rsidR="00140D5B" w:rsidRPr="00941D5D" w:rsidRDefault="00140D5B" w:rsidP="005B3C50">
            <w:pPr>
              <w:jc w:val="center"/>
              <w:rPr>
                <w:i/>
                <w:iCs/>
                <w:sz w:val="16"/>
                <w:szCs w:val="16"/>
                <w:lang w:val="en-GB"/>
              </w:rPr>
            </w:pPr>
          </w:p>
        </w:tc>
        <w:tc>
          <w:tcPr>
            <w:tcW w:w="1983" w:type="dxa"/>
            <w:vAlign w:val="center"/>
          </w:tcPr>
          <w:p w14:paraId="40C5DF41"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20545373"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246.5 – 241.5</w:t>
            </w:r>
          </w:p>
        </w:tc>
        <w:tc>
          <w:tcPr>
            <w:tcW w:w="3544" w:type="dxa"/>
            <w:vAlign w:val="center"/>
          </w:tcPr>
          <w:p w14:paraId="5E12326D" w14:textId="534EB2AA"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D870AE">
              <w:rPr>
                <w:sz w:val="16"/>
                <w:szCs w:val="16"/>
                <w:lang w:val="en-GB"/>
              </w:rPr>
              <w:t xml:space="preserve">, </w:t>
            </w:r>
            <w:r w:rsidRPr="00941D5D">
              <w:rPr>
                <w:sz w:val="16"/>
                <w:szCs w:val="16"/>
                <w:lang w:val="en-GB"/>
              </w:rPr>
              <w:t xml:space="preserve">photographs </w:t>
            </w:r>
            <w:r w:rsidR="008D3340" w:rsidRPr="00941D5D">
              <w:rPr>
                <w:sz w:val="16"/>
                <w:szCs w:val="16"/>
                <w:lang w:val="en-GB"/>
              </w:rPr>
              <w:t xml:space="preserve">from </w:t>
            </w:r>
            <w:r w:rsidRPr="00941D5D">
              <w:rPr>
                <w:sz w:val="16"/>
                <w:szCs w:val="16"/>
                <w:lang w:val="en-GB"/>
              </w:rPr>
              <w:t xml:space="preserve">Klein </w:t>
            </w:r>
            <w:r w:rsidR="009E3002" w:rsidRPr="00941D5D">
              <w:rPr>
                <w:sz w:val="16"/>
                <w:szCs w:val="16"/>
                <w:lang w:val="en-GB"/>
              </w:rPr>
              <w:t>et</w:t>
            </w:r>
            <w:r w:rsidR="009E3002" w:rsidRPr="00941D5D">
              <w:rPr>
                <w:i/>
                <w:iCs/>
                <w:sz w:val="16"/>
                <w:szCs w:val="16"/>
                <w:lang w:val="en-GB"/>
              </w:rPr>
              <w:t xml:space="preserve"> </w:t>
            </w:r>
            <w:r w:rsidR="009E3002" w:rsidRPr="00941D5D">
              <w:rPr>
                <w:sz w:val="16"/>
                <w:szCs w:val="16"/>
                <w:lang w:val="en-GB"/>
              </w:rPr>
              <w:t>al</w:t>
            </w:r>
            <w:r w:rsidR="009E3002" w:rsidRPr="00941D5D">
              <w:rPr>
                <w:i/>
                <w:iCs/>
                <w:sz w:val="16"/>
                <w:szCs w:val="16"/>
                <w:lang w:val="en-GB"/>
              </w:rPr>
              <w:t>.</w:t>
            </w:r>
            <w:r w:rsidRPr="00941D5D">
              <w:rPr>
                <w:i/>
                <w:iCs/>
                <w:sz w:val="16"/>
                <w:szCs w:val="16"/>
                <w:lang w:val="en-GB"/>
              </w:rPr>
              <w:t xml:space="preserve"> </w:t>
            </w:r>
            <w:r w:rsidR="008D3340" w:rsidRPr="00941D5D">
              <w:rPr>
                <w:sz w:val="16"/>
                <w:szCs w:val="16"/>
                <w:lang w:val="en-GB"/>
              </w:rPr>
              <w:t>(</w:t>
            </w:r>
            <w:r w:rsidRPr="00941D5D">
              <w:rPr>
                <w:sz w:val="16"/>
                <w:szCs w:val="16"/>
                <w:lang w:val="en-GB"/>
              </w:rPr>
              <w:t>2015</w:t>
            </w:r>
            <w:r w:rsidR="008D3340" w:rsidRPr="00941D5D">
              <w:rPr>
                <w:sz w:val="16"/>
                <w:szCs w:val="16"/>
                <w:lang w:val="en-GB"/>
              </w:rPr>
              <w:t>)</w:t>
            </w:r>
            <w:r w:rsidRPr="00941D5D">
              <w:rPr>
                <w:sz w:val="16"/>
                <w:szCs w:val="16"/>
                <w:lang w:val="en-GB"/>
              </w:rPr>
              <w:t xml:space="preserve"> and </w:t>
            </w:r>
            <w:proofErr w:type="spellStart"/>
            <w:r w:rsidRPr="00941D5D">
              <w:rPr>
                <w:sz w:val="16"/>
                <w:szCs w:val="16"/>
                <w:lang w:val="en-GB"/>
              </w:rPr>
              <w:t>Voeten</w:t>
            </w:r>
            <w:proofErr w:type="spellEnd"/>
            <w:r w:rsidRPr="00941D5D">
              <w:rPr>
                <w:sz w:val="16"/>
                <w:szCs w:val="16"/>
                <w:lang w:val="en-GB"/>
              </w:rPr>
              <w:t xml:space="preserve"> </w:t>
            </w:r>
            <w:r w:rsidR="009E3002" w:rsidRPr="00941D5D">
              <w:rPr>
                <w:sz w:val="16"/>
                <w:szCs w:val="16"/>
                <w:lang w:val="en-GB"/>
              </w:rPr>
              <w:t>et al.</w:t>
            </w:r>
            <w:r w:rsidRPr="00941D5D">
              <w:rPr>
                <w:i/>
                <w:iCs/>
                <w:sz w:val="16"/>
                <w:szCs w:val="16"/>
                <w:lang w:val="en-GB"/>
              </w:rPr>
              <w:t xml:space="preserve"> </w:t>
            </w:r>
            <w:r w:rsidR="008D3340" w:rsidRPr="00941D5D">
              <w:rPr>
                <w:sz w:val="16"/>
                <w:szCs w:val="16"/>
                <w:lang w:val="en-GB"/>
              </w:rPr>
              <w:t>(</w:t>
            </w:r>
            <w:r w:rsidRPr="00941D5D">
              <w:rPr>
                <w:sz w:val="16"/>
                <w:szCs w:val="16"/>
                <w:lang w:val="en-GB"/>
              </w:rPr>
              <w:t>2018)</w:t>
            </w:r>
          </w:p>
        </w:tc>
      </w:tr>
      <w:tr w:rsidR="00C12A3B" w:rsidRPr="00E16DCF" w14:paraId="08B27A3F" w14:textId="77777777" w:rsidTr="00777BA7">
        <w:trPr>
          <w:trHeight w:val="487"/>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D805A14" w14:textId="77777777" w:rsidR="00140D5B" w:rsidRPr="00941D5D" w:rsidRDefault="00140D5B" w:rsidP="005B3C50">
            <w:pPr>
              <w:jc w:val="center"/>
              <w:rPr>
                <w:b w:val="0"/>
                <w:bCs w:val="0"/>
                <w:i/>
                <w:iCs/>
                <w:sz w:val="16"/>
                <w:szCs w:val="16"/>
                <w:lang w:val="en-GB"/>
              </w:rPr>
            </w:pPr>
          </w:p>
          <w:p w14:paraId="4443B04E" w14:textId="77777777" w:rsidR="00C12A3B" w:rsidRPr="00941D5D" w:rsidRDefault="00C12A3B" w:rsidP="005B3C50">
            <w:pPr>
              <w:jc w:val="center"/>
              <w:rPr>
                <w:b w:val="0"/>
                <w:bCs w:val="0"/>
                <w:i/>
                <w:iCs/>
                <w:sz w:val="16"/>
                <w:szCs w:val="16"/>
                <w:lang w:val="en-GB"/>
              </w:rPr>
            </w:pPr>
            <w:r w:rsidRPr="00941D5D">
              <w:rPr>
                <w:i/>
                <w:iCs/>
                <w:sz w:val="16"/>
                <w:szCs w:val="16"/>
                <w:lang w:val="en-GB"/>
              </w:rPr>
              <w:t>Nothosaurus mirabilis</w:t>
            </w:r>
          </w:p>
          <w:p w14:paraId="66D30218" w14:textId="5853AF7E" w:rsidR="00140D5B" w:rsidRPr="00941D5D" w:rsidRDefault="00140D5B" w:rsidP="005B3C50">
            <w:pPr>
              <w:jc w:val="center"/>
              <w:rPr>
                <w:i/>
                <w:iCs/>
                <w:sz w:val="16"/>
                <w:szCs w:val="16"/>
                <w:lang w:val="en-GB"/>
              </w:rPr>
            </w:pPr>
          </w:p>
        </w:tc>
        <w:tc>
          <w:tcPr>
            <w:tcW w:w="1983" w:type="dxa"/>
            <w:vAlign w:val="center"/>
          </w:tcPr>
          <w:p w14:paraId="48043B8B"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26B4D649"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243.99 – 239.1</w:t>
            </w:r>
          </w:p>
        </w:tc>
        <w:tc>
          <w:tcPr>
            <w:tcW w:w="3544" w:type="dxa"/>
            <w:vAlign w:val="center"/>
          </w:tcPr>
          <w:p w14:paraId="028D7AF3" w14:textId="1A17257B"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3D models created by the authors</w:t>
            </w:r>
          </w:p>
        </w:tc>
      </w:tr>
      <w:tr w:rsidR="00C12A3B" w:rsidRPr="00E16DCF" w14:paraId="4B7C6500" w14:textId="77777777" w:rsidTr="00777BA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BDF0760" w14:textId="77777777" w:rsidR="00140D5B" w:rsidRPr="00941D5D" w:rsidRDefault="00140D5B" w:rsidP="005B3C50">
            <w:pPr>
              <w:jc w:val="center"/>
              <w:rPr>
                <w:b w:val="0"/>
                <w:bCs w:val="0"/>
                <w:i/>
                <w:iCs/>
                <w:sz w:val="16"/>
                <w:szCs w:val="16"/>
                <w:lang w:val="en-GB"/>
              </w:rPr>
            </w:pPr>
          </w:p>
          <w:p w14:paraId="272D5053"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Simosaurus </w:t>
            </w:r>
            <w:proofErr w:type="spellStart"/>
            <w:r w:rsidRPr="00941D5D">
              <w:rPr>
                <w:i/>
                <w:iCs/>
                <w:sz w:val="16"/>
                <w:szCs w:val="16"/>
                <w:lang w:val="en-GB"/>
              </w:rPr>
              <w:t>gaillardoti</w:t>
            </w:r>
            <w:proofErr w:type="spellEnd"/>
          </w:p>
          <w:p w14:paraId="42087EAF" w14:textId="73CF899B" w:rsidR="00140D5B" w:rsidRPr="00941D5D" w:rsidRDefault="00140D5B" w:rsidP="005B3C50">
            <w:pPr>
              <w:jc w:val="center"/>
              <w:rPr>
                <w:i/>
                <w:iCs/>
                <w:sz w:val="16"/>
                <w:szCs w:val="16"/>
                <w:lang w:val="en-GB"/>
              </w:rPr>
            </w:pPr>
          </w:p>
        </w:tc>
        <w:tc>
          <w:tcPr>
            <w:tcW w:w="1983" w:type="dxa"/>
            <w:vAlign w:val="center"/>
          </w:tcPr>
          <w:p w14:paraId="5AF0C818"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868" w:type="dxa"/>
            <w:vAlign w:val="center"/>
          </w:tcPr>
          <w:p w14:paraId="4635152B"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241.5 – 237</w:t>
            </w:r>
          </w:p>
        </w:tc>
        <w:tc>
          <w:tcPr>
            <w:tcW w:w="3544" w:type="dxa"/>
            <w:vAlign w:val="center"/>
          </w:tcPr>
          <w:p w14:paraId="7D79FA18"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models created by the authors</w:t>
            </w:r>
          </w:p>
        </w:tc>
      </w:tr>
      <w:tr w:rsidR="00C12A3B" w:rsidRPr="00E16DCF" w14:paraId="430DED17" w14:textId="77777777" w:rsidTr="00777BA7">
        <w:trPr>
          <w:trHeight w:val="57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A4F5D49" w14:textId="77777777" w:rsidR="00140D5B" w:rsidRPr="00941D5D" w:rsidRDefault="00140D5B" w:rsidP="005B3C50">
            <w:pPr>
              <w:jc w:val="center"/>
              <w:rPr>
                <w:b w:val="0"/>
                <w:bCs w:val="0"/>
                <w:i/>
                <w:iCs/>
                <w:sz w:val="16"/>
                <w:szCs w:val="16"/>
                <w:lang w:val="en-GB"/>
              </w:rPr>
            </w:pPr>
          </w:p>
          <w:p w14:paraId="196713A1"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Augustasaurus</w:t>
            </w:r>
            <w:proofErr w:type="spellEnd"/>
            <w:r w:rsidRPr="00941D5D">
              <w:rPr>
                <w:i/>
                <w:iCs/>
                <w:sz w:val="16"/>
                <w:szCs w:val="16"/>
                <w:lang w:val="en-GB"/>
              </w:rPr>
              <w:t xml:space="preserve"> </w:t>
            </w:r>
            <w:proofErr w:type="spellStart"/>
            <w:r w:rsidRPr="00941D5D">
              <w:rPr>
                <w:i/>
                <w:iCs/>
                <w:sz w:val="16"/>
                <w:szCs w:val="16"/>
                <w:lang w:val="en-GB"/>
              </w:rPr>
              <w:t>hagdorni</w:t>
            </w:r>
            <w:proofErr w:type="spellEnd"/>
          </w:p>
          <w:p w14:paraId="7E3B9B9F" w14:textId="106F5653" w:rsidR="00140D5B" w:rsidRPr="00941D5D" w:rsidRDefault="00140D5B" w:rsidP="005B3C50">
            <w:pPr>
              <w:jc w:val="center"/>
              <w:rPr>
                <w:i/>
                <w:iCs/>
                <w:sz w:val="16"/>
                <w:szCs w:val="16"/>
                <w:lang w:val="en-GB"/>
              </w:rPr>
            </w:pPr>
          </w:p>
        </w:tc>
        <w:tc>
          <w:tcPr>
            <w:tcW w:w="1983" w:type="dxa"/>
            <w:vAlign w:val="center"/>
          </w:tcPr>
          <w:p w14:paraId="4FCE0ECF"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Pistosauroidea</w:t>
            </w:r>
          </w:p>
        </w:tc>
        <w:tc>
          <w:tcPr>
            <w:tcW w:w="1868" w:type="dxa"/>
            <w:vAlign w:val="center"/>
          </w:tcPr>
          <w:p w14:paraId="37CA1738"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243.99 – 241.5</w:t>
            </w:r>
          </w:p>
        </w:tc>
        <w:tc>
          <w:tcPr>
            <w:tcW w:w="3544" w:type="dxa"/>
            <w:vAlign w:val="center"/>
          </w:tcPr>
          <w:p w14:paraId="5EE99BE1"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models created by the authors</w:t>
            </w:r>
          </w:p>
        </w:tc>
      </w:tr>
      <w:tr w:rsidR="00C12A3B" w:rsidRPr="00941D5D" w14:paraId="6613907E" w14:textId="77777777" w:rsidTr="00777BA7">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79CDE9C" w14:textId="77777777" w:rsidR="00140D5B" w:rsidRPr="00941D5D" w:rsidRDefault="00140D5B" w:rsidP="005B3C50">
            <w:pPr>
              <w:jc w:val="center"/>
              <w:rPr>
                <w:b w:val="0"/>
                <w:bCs w:val="0"/>
                <w:i/>
                <w:iCs/>
                <w:sz w:val="16"/>
                <w:szCs w:val="16"/>
                <w:lang w:val="en-GB"/>
              </w:rPr>
            </w:pPr>
          </w:p>
          <w:p w14:paraId="62242836" w14:textId="77777777" w:rsidR="00C12A3B" w:rsidRPr="00941D5D" w:rsidRDefault="00C12A3B" w:rsidP="005B3C50">
            <w:pPr>
              <w:jc w:val="center"/>
              <w:rPr>
                <w:b w:val="0"/>
                <w:bCs w:val="0"/>
                <w:i/>
                <w:iCs/>
                <w:sz w:val="16"/>
                <w:szCs w:val="16"/>
                <w:lang w:val="en-GB"/>
              </w:rPr>
            </w:pPr>
            <w:r w:rsidRPr="00941D5D">
              <w:rPr>
                <w:i/>
                <w:iCs/>
                <w:sz w:val="16"/>
                <w:szCs w:val="16"/>
                <w:lang w:val="en-GB"/>
              </w:rPr>
              <w:t xml:space="preserve">Wangosaurus </w:t>
            </w:r>
            <w:proofErr w:type="spellStart"/>
            <w:r w:rsidRPr="00941D5D">
              <w:rPr>
                <w:i/>
                <w:iCs/>
                <w:sz w:val="16"/>
                <w:szCs w:val="16"/>
                <w:lang w:val="en-GB"/>
              </w:rPr>
              <w:t>brevirostris</w:t>
            </w:r>
            <w:proofErr w:type="spellEnd"/>
          </w:p>
          <w:p w14:paraId="084D69D8" w14:textId="2268C010" w:rsidR="00140D5B" w:rsidRPr="00941D5D" w:rsidRDefault="00140D5B" w:rsidP="005B3C50">
            <w:pPr>
              <w:jc w:val="center"/>
              <w:rPr>
                <w:i/>
                <w:iCs/>
                <w:sz w:val="16"/>
                <w:szCs w:val="16"/>
                <w:lang w:val="en-GB"/>
              </w:rPr>
            </w:pPr>
          </w:p>
        </w:tc>
        <w:tc>
          <w:tcPr>
            <w:tcW w:w="1983" w:type="dxa"/>
            <w:vAlign w:val="center"/>
          </w:tcPr>
          <w:p w14:paraId="1CE238D2"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Pistosauroidea</w:t>
            </w:r>
          </w:p>
        </w:tc>
        <w:tc>
          <w:tcPr>
            <w:tcW w:w="1868" w:type="dxa"/>
            <w:vAlign w:val="center"/>
          </w:tcPr>
          <w:p w14:paraId="0370B227" w14:textId="77777777"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156F3366" w14:textId="6392641B"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Photographs</w:t>
            </w:r>
            <w:r w:rsidR="00187F7E" w:rsidRPr="00941D5D">
              <w:rPr>
                <w:sz w:val="16"/>
                <w:szCs w:val="16"/>
                <w:lang w:val="en-GB"/>
              </w:rPr>
              <w:t xml:space="preserve"> from</w:t>
            </w:r>
            <w:r w:rsidRPr="00941D5D">
              <w:rPr>
                <w:sz w:val="16"/>
                <w:szCs w:val="16"/>
                <w:lang w:val="en-GB"/>
              </w:rPr>
              <w:t xml:space="preserve"> Ma </w:t>
            </w:r>
            <w:r w:rsidR="00DF6C7A" w:rsidRPr="00941D5D">
              <w:rPr>
                <w:sz w:val="16"/>
                <w:szCs w:val="16"/>
                <w:lang w:val="en-GB"/>
              </w:rPr>
              <w:t>et al. (</w:t>
            </w:r>
            <w:r w:rsidRPr="00941D5D">
              <w:rPr>
                <w:sz w:val="16"/>
                <w:szCs w:val="16"/>
                <w:lang w:val="en-GB"/>
              </w:rPr>
              <w:t>2015)</w:t>
            </w:r>
          </w:p>
        </w:tc>
      </w:tr>
      <w:tr w:rsidR="00C12A3B" w:rsidRPr="00941D5D" w14:paraId="61473B3F"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7AA3550" w14:textId="77777777" w:rsidR="00140D5B" w:rsidRPr="00941D5D" w:rsidRDefault="00140D5B" w:rsidP="005B3C50">
            <w:pPr>
              <w:jc w:val="center"/>
              <w:rPr>
                <w:b w:val="0"/>
                <w:bCs w:val="0"/>
                <w:i/>
                <w:iCs/>
                <w:sz w:val="16"/>
                <w:szCs w:val="16"/>
                <w:lang w:val="en-GB"/>
              </w:rPr>
            </w:pPr>
          </w:p>
          <w:p w14:paraId="78E3AB6F"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Yunguisaurus</w:t>
            </w:r>
            <w:proofErr w:type="spellEnd"/>
            <w:r w:rsidRPr="00941D5D">
              <w:rPr>
                <w:i/>
                <w:iCs/>
                <w:sz w:val="16"/>
                <w:szCs w:val="16"/>
                <w:lang w:val="en-GB"/>
              </w:rPr>
              <w:t xml:space="preserve"> </w:t>
            </w:r>
            <w:proofErr w:type="spellStart"/>
            <w:r w:rsidRPr="00941D5D">
              <w:rPr>
                <w:i/>
                <w:iCs/>
                <w:sz w:val="16"/>
                <w:szCs w:val="16"/>
                <w:lang w:val="en-GB"/>
              </w:rPr>
              <w:t>liae</w:t>
            </w:r>
            <w:proofErr w:type="spellEnd"/>
          </w:p>
          <w:p w14:paraId="179B13B5" w14:textId="20278872" w:rsidR="00140D5B" w:rsidRPr="00941D5D" w:rsidRDefault="00140D5B" w:rsidP="005B3C50">
            <w:pPr>
              <w:jc w:val="center"/>
              <w:rPr>
                <w:i/>
                <w:iCs/>
                <w:sz w:val="16"/>
                <w:szCs w:val="16"/>
                <w:lang w:val="en-GB"/>
              </w:rPr>
            </w:pPr>
          </w:p>
        </w:tc>
        <w:tc>
          <w:tcPr>
            <w:tcW w:w="1983" w:type="dxa"/>
            <w:vAlign w:val="center"/>
          </w:tcPr>
          <w:p w14:paraId="334FC9BE"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Pistosauroidea</w:t>
            </w:r>
          </w:p>
        </w:tc>
        <w:tc>
          <w:tcPr>
            <w:tcW w:w="1868" w:type="dxa"/>
            <w:vAlign w:val="center"/>
          </w:tcPr>
          <w:p w14:paraId="3FDFF391" w14:textId="77777777"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239.1 – 237</w:t>
            </w:r>
          </w:p>
        </w:tc>
        <w:tc>
          <w:tcPr>
            <w:tcW w:w="3544" w:type="dxa"/>
            <w:vAlign w:val="center"/>
          </w:tcPr>
          <w:p w14:paraId="0D8FD0BB" w14:textId="696FADFF" w:rsidR="00C12A3B" w:rsidRPr="00941D5D" w:rsidRDefault="00C12A3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w:t>
            </w:r>
            <w:r w:rsidR="00187F7E" w:rsidRPr="00941D5D">
              <w:rPr>
                <w:sz w:val="16"/>
                <w:szCs w:val="16"/>
                <w:lang w:val="en-GB"/>
              </w:rPr>
              <w:t xml:space="preserve">from </w:t>
            </w:r>
            <w:r w:rsidRPr="00941D5D">
              <w:rPr>
                <w:sz w:val="16"/>
                <w:szCs w:val="16"/>
                <w:lang w:val="en-GB"/>
              </w:rPr>
              <w:t xml:space="preserve">Cheng </w:t>
            </w:r>
            <w:r w:rsidR="009E3002" w:rsidRPr="00941D5D">
              <w:rPr>
                <w:sz w:val="16"/>
                <w:szCs w:val="16"/>
                <w:lang w:val="en-GB"/>
              </w:rPr>
              <w:t>et al.</w:t>
            </w:r>
            <w:r w:rsidR="00187F7E" w:rsidRPr="00941D5D">
              <w:rPr>
                <w:sz w:val="16"/>
                <w:szCs w:val="16"/>
                <w:lang w:val="en-GB"/>
              </w:rPr>
              <w:t xml:space="preserve"> (</w:t>
            </w:r>
            <w:r w:rsidRPr="00941D5D">
              <w:rPr>
                <w:sz w:val="16"/>
                <w:szCs w:val="16"/>
                <w:lang w:val="en-GB"/>
              </w:rPr>
              <w:t>2006</w:t>
            </w:r>
            <w:r w:rsidR="00187F7E" w:rsidRPr="00941D5D">
              <w:rPr>
                <w:sz w:val="16"/>
                <w:szCs w:val="16"/>
                <w:lang w:val="en-GB"/>
              </w:rPr>
              <w:t>)</w:t>
            </w:r>
            <w:r w:rsidRPr="00941D5D">
              <w:rPr>
                <w:sz w:val="16"/>
                <w:szCs w:val="16"/>
                <w:lang w:val="en-GB"/>
              </w:rPr>
              <w:t xml:space="preserve"> and Sato </w:t>
            </w:r>
            <w:r w:rsidR="009E3002" w:rsidRPr="00941D5D">
              <w:rPr>
                <w:sz w:val="16"/>
                <w:szCs w:val="16"/>
                <w:lang w:val="en-GB"/>
              </w:rPr>
              <w:t>et al</w:t>
            </w:r>
            <w:r w:rsidR="009E3002" w:rsidRPr="00941D5D">
              <w:rPr>
                <w:i/>
                <w:iCs/>
                <w:sz w:val="16"/>
                <w:szCs w:val="16"/>
                <w:lang w:val="en-GB"/>
              </w:rPr>
              <w:t>.</w:t>
            </w:r>
            <w:r w:rsidR="00187F7E" w:rsidRPr="00941D5D">
              <w:rPr>
                <w:i/>
                <w:iCs/>
                <w:sz w:val="16"/>
                <w:szCs w:val="16"/>
                <w:lang w:val="en-GB"/>
              </w:rPr>
              <w:t xml:space="preserve"> </w:t>
            </w:r>
            <w:r w:rsidR="00187F7E" w:rsidRPr="00941D5D">
              <w:rPr>
                <w:sz w:val="16"/>
                <w:szCs w:val="16"/>
                <w:lang w:val="en-GB"/>
              </w:rPr>
              <w:t>(</w:t>
            </w:r>
            <w:r w:rsidRPr="00941D5D">
              <w:rPr>
                <w:sz w:val="16"/>
                <w:szCs w:val="16"/>
                <w:lang w:val="en-GB"/>
              </w:rPr>
              <w:t>2014)</w:t>
            </w:r>
          </w:p>
        </w:tc>
      </w:tr>
      <w:tr w:rsidR="00C12A3B" w:rsidRPr="00941D5D" w14:paraId="32CDD636"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18397AE" w14:textId="77777777" w:rsidR="00140D5B" w:rsidRPr="00941D5D" w:rsidRDefault="00140D5B" w:rsidP="005B3C50">
            <w:pPr>
              <w:jc w:val="center"/>
              <w:rPr>
                <w:b w:val="0"/>
                <w:bCs w:val="0"/>
                <w:i/>
                <w:iCs/>
                <w:sz w:val="16"/>
                <w:szCs w:val="16"/>
                <w:lang w:val="en-GB"/>
              </w:rPr>
            </w:pPr>
          </w:p>
          <w:p w14:paraId="35ADC184" w14:textId="77777777" w:rsidR="00C12A3B" w:rsidRPr="00941D5D" w:rsidRDefault="00C12A3B" w:rsidP="005B3C50">
            <w:pPr>
              <w:jc w:val="center"/>
              <w:rPr>
                <w:b w:val="0"/>
                <w:bCs w:val="0"/>
                <w:i/>
                <w:iCs/>
                <w:sz w:val="16"/>
                <w:szCs w:val="16"/>
                <w:lang w:val="en-GB"/>
              </w:rPr>
            </w:pPr>
            <w:proofErr w:type="spellStart"/>
            <w:r w:rsidRPr="00941D5D">
              <w:rPr>
                <w:i/>
                <w:iCs/>
                <w:sz w:val="16"/>
                <w:szCs w:val="16"/>
                <w:lang w:val="en-GB"/>
              </w:rPr>
              <w:t>Stratesaurus</w:t>
            </w:r>
            <w:proofErr w:type="spellEnd"/>
            <w:r w:rsidRPr="00941D5D">
              <w:rPr>
                <w:i/>
                <w:iCs/>
                <w:sz w:val="16"/>
                <w:szCs w:val="16"/>
                <w:lang w:val="en-GB"/>
              </w:rPr>
              <w:t xml:space="preserve"> </w:t>
            </w:r>
            <w:proofErr w:type="spellStart"/>
            <w:r w:rsidRPr="00941D5D">
              <w:rPr>
                <w:i/>
                <w:iCs/>
                <w:sz w:val="16"/>
                <w:szCs w:val="16"/>
                <w:lang w:val="en-GB"/>
              </w:rPr>
              <w:t>taylori</w:t>
            </w:r>
            <w:proofErr w:type="spellEnd"/>
          </w:p>
          <w:p w14:paraId="3BD9F859" w14:textId="5134CC04" w:rsidR="00140D5B" w:rsidRPr="00941D5D" w:rsidRDefault="00140D5B" w:rsidP="005B3C50">
            <w:pPr>
              <w:jc w:val="center"/>
              <w:rPr>
                <w:i/>
                <w:iCs/>
                <w:sz w:val="16"/>
                <w:szCs w:val="16"/>
                <w:lang w:val="en-GB"/>
              </w:rPr>
            </w:pPr>
          </w:p>
        </w:tc>
        <w:tc>
          <w:tcPr>
            <w:tcW w:w="1983" w:type="dxa"/>
            <w:vAlign w:val="center"/>
          </w:tcPr>
          <w:p w14:paraId="3419312B" w14:textId="5D3A0874"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Plesiosauria</w:t>
            </w:r>
          </w:p>
        </w:tc>
        <w:tc>
          <w:tcPr>
            <w:tcW w:w="1868" w:type="dxa"/>
            <w:vAlign w:val="center"/>
          </w:tcPr>
          <w:p w14:paraId="4580195C" w14:textId="3FE15986"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3544" w:type="dxa"/>
            <w:vAlign w:val="center"/>
          </w:tcPr>
          <w:p w14:paraId="5E59B6FC" w14:textId="1B8BA6C9" w:rsidR="00C12A3B" w:rsidRPr="00941D5D" w:rsidRDefault="00C12A3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w:t>
            </w:r>
            <w:r w:rsidR="00187F7E" w:rsidRPr="00941D5D">
              <w:rPr>
                <w:sz w:val="16"/>
                <w:szCs w:val="16"/>
                <w:lang w:val="en-GB"/>
              </w:rPr>
              <w:t>from Benson &amp; Taylors (2015)</w:t>
            </w:r>
          </w:p>
        </w:tc>
      </w:tr>
      <w:tr w:rsidR="00097FAB" w:rsidRPr="00E16DCF" w14:paraId="7DD10D45"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8A1B142" w14:textId="77777777" w:rsidR="00140D5B" w:rsidRPr="00941D5D" w:rsidRDefault="00140D5B" w:rsidP="005B3C50">
            <w:pPr>
              <w:jc w:val="center"/>
              <w:rPr>
                <w:b w:val="0"/>
                <w:bCs w:val="0"/>
                <w:i/>
                <w:iCs/>
                <w:sz w:val="16"/>
                <w:szCs w:val="16"/>
                <w:lang w:val="en-GB"/>
              </w:rPr>
            </w:pPr>
          </w:p>
          <w:p w14:paraId="352407DF" w14:textId="77777777" w:rsidR="00097FAB" w:rsidRPr="00941D5D" w:rsidRDefault="00097FAB" w:rsidP="005B3C50">
            <w:pPr>
              <w:jc w:val="center"/>
              <w:rPr>
                <w:b w:val="0"/>
                <w:bCs w:val="0"/>
                <w:i/>
                <w:iCs/>
                <w:sz w:val="16"/>
                <w:szCs w:val="16"/>
                <w:lang w:val="en-GB"/>
              </w:rPr>
            </w:pPr>
            <w:proofErr w:type="spellStart"/>
            <w:r w:rsidRPr="00941D5D">
              <w:rPr>
                <w:i/>
                <w:iCs/>
                <w:sz w:val="16"/>
                <w:szCs w:val="16"/>
                <w:lang w:val="en-GB"/>
              </w:rPr>
              <w:t>Plesiosauurs</w:t>
            </w:r>
            <w:proofErr w:type="spellEnd"/>
            <w:r w:rsidRPr="00941D5D">
              <w:rPr>
                <w:i/>
                <w:iCs/>
                <w:sz w:val="16"/>
                <w:szCs w:val="16"/>
                <w:lang w:val="en-GB"/>
              </w:rPr>
              <w:t xml:space="preserve"> dolichodeirus</w:t>
            </w:r>
          </w:p>
          <w:p w14:paraId="775C184F" w14:textId="65E5B6C6" w:rsidR="00140D5B" w:rsidRPr="00941D5D" w:rsidRDefault="00140D5B" w:rsidP="005B3C50">
            <w:pPr>
              <w:jc w:val="center"/>
              <w:rPr>
                <w:i/>
                <w:iCs/>
                <w:sz w:val="16"/>
                <w:szCs w:val="16"/>
                <w:lang w:val="en-GB"/>
              </w:rPr>
            </w:pPr>
          </w:p>
        </w:tc>
        <w:tc>
          <w:tcPr>
            <w:tcW w:w="1983" w:type="dxa"/>
            <w:vAlign w:val="center"/>
          </w:tcPr>
          <w:p w14:paraId="231D90DA" w14:textId="55C844FB" w:rsidR="00097FAB" w:rsidRPr="00941D5D" w:rsidRDefault="00097FA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868" w:type="dxa"/>
            <w:vAlign w:val="center"/>
          </w:tcPr>
          <w:p w14:paraId="404AC24D" w14:textId="334E7C5D" w:rsidR="00097FAB" w:rsidRPr="00941D5D" w:rsidRDefault="00097FA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199.3 – 190.8</w:t>
            </w:r>
          </w:p>
        </w:tc>
        <w:tc>
          <w:tcPr>
            <w:tcW w:w="3544" w:type="dxa"/>
            <w:vAlign w:val="center"/>
          </w:tcPr>
          <w:p w14:paraId="0F0CEC47" w14:textId="42E29272" w:rsidR="00097FAB" w:rsidRPr="00941D5D" w:rsidRDefault="00097FA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r w:rsidR="00663A5A" w:rsidRPr="00941D5D">
              <w:rPr>
                <w:sz w:val="16"/>
                <w:szCs w:val="16"/>
                <w:lang w:val="en-GB"/>
              </w:rPr>
              <w:t xml:space="preserve"> </w:t>
            </w:r>
            <w:r w:rsidRPr="00941D5D">
              <w:rPr>
                <w:sz w:val="16"/>
                <w:szCs w:val="16"/>
                <w:lang w:val="en-GB"/>
              </w:rPr>
              <w:t>photographs and 3D models created by the authors</w:t>
            </w:r>
          </w:p>
        </w:tc>
      </w:tr>
      <w:tr w:rsidR="009558F8" w:rsidRPr="00941D5D" w14:paraId="222081A8"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0C2D085" w14:textId="7FCB5814" w:rsidR="009558F8" w:rsidRPr="00941D5D" w:rsidRDefault="009558F8" w:rsidP="005B3C50">
            <w:pPr>
              <w:jc w:val="center"/>
              <w:rPr>
                <w:i/>
                <w:iCs/>
                <w:sz w:val="16"/>
                <w:szCs w:val="16"/>
                <w:lang w:val="en-GB"/>
              </w:rPr>
            </w:pPr>
            <w:proofErr w:type="spellStart"/>
            <w:r w:rsidRPr="00941D5D">
              <w:rPr>
                <w:i/>
                <w:iCs/>
                <w:sz w:val="16"/>
                <w:szCs w:val="16"/>
                <w:lang w:val="en-GB"/>
              </w:rPr>
              <w:t>Eoplesiosaurus</w:t>
            </w:r>
            <w:proofErr w:type="spellEnd"/>
            <w:r w:rsidRPr="00941D5D">
              <w:rPr>
                <w:i/>
                <w:iCs/>
                <w:sz w:val="16"/>
                <w:szCs w:val="16"/>
                <w:lang w:val="en-GB"/>
              </w:rPr>
              <w:t xml:space="preserve"> </w:t>
            </w:r>
            <w:proofErr w:type="spellStart"/>
            <w:r w:rsidRPr="00941D5D">
              <w:rPr>
                <w:i/>
                <w:iCs/>
                <w:sz w:val="16"/>
                <w:szCs w:val="16"/>
                <w:lang w:val="en-GB"/>
              </w:rPr>
              <w:t>antiquior</w:t>
            </w:r>
            <w:proofErr w:type="spellEnd"/>
            <w:r w:rsidR="00876E94" w:rsidRPr="00941D5D">
              <w:rPr>
                <w:i/>
                <w:iCs/>
                <w:sz w:val="16"/>
                <w:szCs w:val="16"/>
                <w:lang w:val="en-GB"/>
              </w:rPr>
              <w:t>*</w:t>
            </w:r>
          </w:p>
        </w:tc>
        <w:tc>
          <w:tcPr>
            <w:tcW w:w="1983" w:type="dxa"/>
            <w:vAlign w:val="center"/>
          </w:tcPr>
          <w:p w14:paraId="7CC66304" w14:textId="2EC9C2E9" w:rsidR="009558F8" w:rsidRPr="00941D5D" w:rsidRDefault="009558F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868" w:type="dxa"/>
            <w:vAlign w:val="center"/>
          </w:tcPr>
          <w:p w14:paraId="61D19573" w14:textId="5B1FECF5" w:rsidR="009558F8" w:rsidRPr="00941D5D" w:rsidRDefault="009558F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3544" w:type="dxa"/>
            <w:vAlign w:val="center"/>
          </w:tcPr>
          <w:p w14:paraId="405F4680" w14:textId="5F412519" w:rsidR="009558F8" w:rsidRPr="00941D5D" w:rsidRDefault="009558F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Photographs from Benson et al. (2012)</w:t>
            </w:r>
          </w:p>
        </w:tc>
      </w:tr>
      <w:tr w:rsidR="00B541E0" w:rsidRPr="00941D5D" w14:paraId="261C82FE"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166B3F3" w14:textId="77777777" w:rsidR="00140D5B" w:rsidRPr="00941D5D" w:rsidRDefault="00140D5B" w:rsidP="005B3C50">
            <w:pPr>
              <w:jc w:val="center"/>
              <w:rPr>
                <w:b w:val="0"/>
                <w:bCs w:val="0"/>
                <w:i/>
                <w:iCs/>
                <w:sz w:val="16"/>
                <w:szCs w:val="16"/>
                <w:lang w:val="en-GB"/>
              </w:rPr>
            </w:pPr>
          </w:p>
          <w:p w14:paraId="249C324A" w14:textId="77777777" w:rsidR="00B541E0" w:rsidRPr="00941D5D" w:rsidRDefault="00B541E0" w:rsidP="005B3C50">
            <w:pPr>
              <w:jc w:val="center"/>
              <w:rPr>
                <w:b w:val="0"/>
                <w:bCs w:val="0"/>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br</w:t>
            </w:r>
            <w:r w:rsidR="00B84129" w:rsidRPr="00941D5D">
              <w:rPr>
                <w:i/>
                <w:iCs/>
                <w:sz w:val="16"/>
                <w:szCs w:val="16"/>
                <w:lang w:val="en-GB"/>
              </w:rPr>
              <w:t>achypterygius</w:t>
            </w:r>
            <w:proofErr w:type="spellEnd"/>
          </w:p>
          <w:p w14:paraId="2D2BFFFD" w14:textId="424EBAF2" w:rsidR="00140D5B" w:rsidRPr="00941D5D" w:rsidRDefault="00140D5B" w:rsidP="005B3C50">
            <w:pPr>
              <w:jc w:val="center"/>
              <w:rPr>
                <w:i/>
                <w:iCs/>
                <w:sz w:val="16"/>
                <w:szCs w:val="16"/>
                <w:lang w:val="en-GB"/>
              </w:rPr>
            </w:pPr>
          </w:p>
        </w:tc>
        <w:tc>
          <w:tcPr>
            <w:tcW w:w="1983" w:type="dxa"/>
            <w:vAlign w:val="center"/>
          </w:tcPr>
          <w:p w14:paraId="0C085D03" w14:textId="58755F61" w:rsidR="00B541E0" w:rsidRPr="00941D5D" w:rsidRDefault="00B541E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Microcleididae</w:t>
            </w:r>
          </w:p>
        </w:tc>
        <w:tc>
          <w:tcPr>
            <w:tcW w:w="1868" w:type="dxa"/>
            <w:vAlign w:val="center"/>
          </w:tcPr>
          <w:p w14:paraId="37E4F63C" w14:textId="4F5068AE" w:rsidR="00B541E0" w:rsidRPr="00941D5D" w:rsidRDefault="00B541E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w:t>
            </w:r>
            <w:r w:rsidR="00B84129" w:rsidRPr="00941D5D">
              <w:rPr>
                <w:sz w:val="16"/>
                <w:szCs w:val="16"/>
                <w:lang w:val="en-GB"/>
              </w:rPr>
              <w:t xml:space="preserve"> </w:t>
            </w:r>
            <w:r w:rsidRPr="00941D5D">
              <w:rPr>
                <w:sz w:val="16"/>
                <w:szCs w:val="16"/>
                <w:lang w:val="en-GB"/>
              </w:rPr>
              <w:t>178.2</w:t>
            </w:r>
          </w:p>
        </w:tc>
        <w:tc>
          <w:tcPr>
            <w:tcW w:w="3544" w:type="dxa"/>
            <w:vAlign w:val="center"/>
          </w:tcPr>
          <w:p w14:paraId="65C733D6" w14:textId="1CAF14D7" w:rsidR="00B541E0" w:rsidRPr="00941D5D" w:rsidRDefault="00B84129"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B84129" w:rsidRPr="00941D5D" w14:paraId="5310A04B"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59AF8EED" w14:textId="77777777" w:rsidR="00140D5B" w:rsidRPr="00941D5D" w:rsidRDefault="00140D5B" w:rsidP="005B3C50">
            <w:pPr>
              <w:jc w:val="center"/>
              <w:rPr>
                <w:b w:val="0"/>
                <w:bCs w:val="0"/>
                <w:i/>
                <w:iCs/>
                <w:sz w:val="16"/>
                <w:szCs w:val="16"/>
                <w:lang w:val="en-GB"/>
              </w:rPr>
            </w:pPr>
          </w:p>
          <w:p w14:paraId="25760ABF" w14:textId="77777777" w:rsidR="00B84129" w:rsidRPr="00941D5D" w:rsidRDefault="00B84129" w:rsidP="005B3C50">
            <w:pPr>
              <w:jc w:val="center"/>
              <w:rPr>
                <w:b w:val="0"/>
                <w:bCs w:val="0"/>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homaleospondylus</w:t>
            </w:r>
            <w:proofErr w:type="spellEnd"/>
          </w:p>
          <w:p w14:paraId="603876C7" w14:textId="1741FDBA" w:rsidR="00140D5B" w:rsidRPr="00941D5D" w:rsidRDefault="00140D5B" w:rsidP="005B3C50">
            <w:pPr>
              <w:jc w:val="center"/>
              <w:rPr>
                <w:i/>
                <w:iCs/>
                <w:sz w:val="16"/>
                <w:szCs w:val="16"/>
                <w:lang w:val="en-GB"/>
              </w:rPr>
            </w:pPr>
          </w:p>
        </w:tc>
        <w:tc>
          <w:tcPr>
            <w:tcW w:w="1983" w:type="dxa"/>
            <w:vAlign w:val="center"/>
          </w:tcPr>
          <w:p w14:paraId="71318AE1" w14:textId="6659B7CE" w:rsidR="00B84129" w:rsidRPr="00941D5D" w:rsidRDefault="00B84129"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Microcleididae</w:t>
            </w:r>
          </w:p>
        </w:tc>
        <w:tc>
          <w:tcPr>
            <w:tcW w:w="1868" w:type="dxa"/>
            <w:vAlign w:val="center"/>
          </w:tcPr>
          <w:p w14:paraId="14A9CABC" w14:textId="27F6518A" w:rsidR="00B84129" w:rsidRPr="00941D5D" w:rsidRDefault="00B84129"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178.2</w:t>
            </w:r>
          </w:p>
        </w:tc>
        <w:tc>
          <w:tcPr>
            <w:tcW w:w="3544" w:type="dxa"/>
            <w:vAlign w:val="center"/>
          </w:tcPr>
          <w:p w14:paraId="50D33E7A" w14:textId="5CCFC7EA" w:rsidR="00B84129" w:rsidRPr="00941D5D" w:rsidRDefault="00B84129"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B84129" w:rsidRPr="00941D5D" w14:paraId="4C292460"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155697C" w14:textId="77777777" w:rsidR="00140D5B" w:rsidRPr="00941D5D" w:rsidRDefault="00140D5B" w:rsidP="005B3C50">
            <w:pPr>
              <w:jc w:val="center"/>
              <w:rPr>
                <w:b w:val="0"/>
                <w:bCs w:val="0"/>
                <w:i/>
                <w:iCs/>
                <w:sz w:val="16"/>
                <w:szCs w:val="16"/>
                <w:lang w:val="en-GB"/>
              </w:rPr>
            </w:pPr>
          </w:p>
          <w:p w14:paraId="2D690C58" w14:textId="77777777" w:rsidR="00B84129" w:rsidRPr="00941D5D" w:rsidRDefault="00B84129" w:rsidP="005B3C50">
            <w:pPr>
              <w:jc w:val="center"/>
              <w:rPr>
                <w:b w:val="0"/>
                <w:bCs w:val="0"/>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melusinae</w:t>
            </w:r>
            <w:proofErr w:type="spellEnd"/>
          </w:p>
          <w:p w14:paraId="35CCACC6" w14:textId="3C86FAEF" w:rsidR="00140D5B" w:rsidRPr="00941D5D" w:rsidRDefault="00140D5B" w:rsidP="005B3C50">
            <w:pPr>
              <w:jc w:val="center"/>
              <w:rPr>
                <w:i/>
                <w:iCs/>
                <w:sz w:val="16"/>
                <w:szCs w:val="16"/>
                <w:lang w:val="en-GB"/>
              </w:rPr>
            </w:pPr>
          </w:p>
        </w:tc>
        <w:tc>
          <w:tcPr>
            <w:tcW w:w="1983" w:type="dxa"/>
            <w:vAlign w:val="center"/>
          </w:tcPr>
          <w:p w14:paraId="080CF2F0" w14:textId="1BE21CF4" w:rsidR="00B84129" w:rsidRPr="00941D5D" w:rsidRDefault="00B84129"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Microcleididae</w:t>
            </w:r>
          </w:p>
        </w:tc>
        <w:tc>
          <w:tcPr>
            <w:tcW w:w="1868" w:type="dxa"/>
            <w:vAlign w:val="center"/>
          </w:tcPr>
          <w:p w14:paraId="73D08DD8" w14:textId="56AF7A7D" w:rsidR="00B84129" w:rsidRPr="00941D5D" w:rsidRDefault="00B84129"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182.7 – 178.2</w:t>
            </w:r>
          </w:p>
        </w:tc>
        <w:tc>
          <w:tcPr>
            <w:tcW w:w="3544" w:type="dxa"/>
            <w:vAlign w:val="center"/>
          </w:tcPr>
          <w:p w14:paraId="22DE7B33" w14:textId="5892FE28" w:rsidR="00B84129" w:rsidRPr="00941D5D" w:rsidRDefault="00B84129"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p>
        </w:tc>
      </w:tr>
      <w:tr w:rsidR="000328FD" w:rsidRPr="00E16DCF" w14:paraId="13ECBE2B"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75B01D05" w14:textId="77777777" w:rsidR="00140D5B" w:rsidRPr="00941D5D" w:rsidRDefault="00140D5B" w:rsidP="005B3C50">
            <w:pPr>
              <w:jc w:val="center"/>
              <w:rPr>
                <w:b w:val="0"/>
                <w:bCs w:val="0"/>
                <w:i/>
                <w:iCs/>
                <w:sz w:val="16"/>
                <w:szCs w:val="16"/>
                <w:lang w:val="en-GB"/>
              </w:rPr>
            </w:pPr>
          </w:p>
          <w:p w14:paraId="0A082D4F" w14:textId="77777777" w:rsidR="000328FD" w:rsidRPr="00941D5D" w:rsidRDefault="000328FD" w:rsidP="005B3C50">
            <w:pPr>
              <w:jc w:val="center"/>
              <w:rPr>
                <w:b w:val="0"/>
                <w:bCs w:val="0"/>
                <w:i/>
                <w:iCs/>
                <w:sz w:val="16"/>
                <w:szCs w:val="16"/>
                <w:lang w:val="en-GB"/>
              </w:rPr>
            </w:pPr>
            <w:proofErr w:type="spellStart"/>
            <w:r w:rsidRPr="00941D5D">
              <w:rPr>
                <w:i/>
                <w:iCs/>
                <w:sz w:val="16"/>
                <w:szCs w:val="16"/>
                <w:lang w:val="en-GB"/>
              </w:rPr>
              <w:t>Seeleyosaurus</w:t>
            </w:r>
            <w:proofErr w:type="spellEnd"/>
            <w:r w:rsidRPr="00941D5D">
              <w:rPr>
                <w:i/>
                <w:iCs/>
                <w:sz w:val="16"/>
                <w:szCs w:val="16"/>
                <w:lang w:val="en-GB"/>
              </w:rPr>
              <w:t xml:space="preserve"> </w:t>
            </w:r>
            <w:proofErr w:type="spellStart"/>
            <w:r w:rsidRPr="00941D5D">
              <w:rPr>
                <w:i/>
                <w:iCs/>
                <w:sz w:val="16"/>
                <w:szCs w:val="16"/>
                <w:lang w:val="en-GB"/>
              </w:rPr>
              <w:t>guilelimperatoris</w:t>
            </w:r>
            <w:proofErr w:type="spellEnd"/>
          </w:p>
          <w:p w14:paraId="74FD11E5" w14:textId="320B4703" w:rsidR="00140D5B" w:rsidRPr="00941D5D" w:rsidRDefault="00140D5B" w:rsidP="005B3C50">
            <w:pPr>
              <w:jc w:val="center"/>
              <w:rPr>
                <w:i/>
                <w:iCs/>
                <w:sz w:val="16"/>
                <w:szCs w:val="16"/>
                <w:lang w:val="en-GB"/>
              </w:rPr>
            </w:pPr>
          </w:p>
        </w:tc>
        <w:tc>
          <w:tcPr>
            <w:tcW w:w="1983" w:type="dxa"/>
            <w:vAlign w:val="center"/>
          </w:tcPr>
          <w:p w14:paraId="2BA47BB3" w14:textId="751D4CC4" w:rsidR="000328FD" w:rsidRPr="00941D5D" w:rsidRDefault="000328FD"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Microcleididae</w:t>
            </w:r>
          </w:p>
        </w:tc>
        <w:tc>
          <w:tcPr>
            <w:tcW w:w="1868" w:type="dxa"/>
            <w:vAlign w:val="center"/>
          </w:tcPr>
          <w:p w14:paraId="602A3F18" w14:textId="43F5B7A2" w:rsidR="000328FD" w:rsidRPr="00941D5D" w:rsidRDefault="000328FD"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178.2</w:t>
            </w:r>
          </w:p>
        </w:tc>
        <w:tc>
          <w:tcPr>
            <w:tcW w:w="3544" w:type="dxa"/>
            <w:vAlign w:val="center"/>
          </w:tcPr>
          <w:p w14:paraId="4FC356FB" w14:textId="4F913894" w:rsidR="000328FD" w:rsidRPr="00941D5D" w:rsidRDefault="00600EAC"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w:t>
            </w:r>
          </w:p>
        </w:tc>
      </w:tr>
      <w:tr w:rsidR="00600EAC" w:rsidRPr="00941D5D" w14:paraId="02C65042"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1631DD79" w14:textId="77777777" w:rsidR="00140D5B" w:rsidRPr="00941D5D" w:rsidRDefault="00140D5B" w:rsidP="005B3C50">
            <w:pPr>
              <w:jc w:val="center"/>
              <w:rPr>
                <w:b w:val="0"/>
                <w:bCs w:val="0"/>
                <w:i/>
                <w:iCs/>
                <w:sz w:val="16"/>
                <w:szCs w:val="16"/>
                <w:lang w:val="en-GB"/>
              </w:rPr>
            </w:pPr>
          </w:p>
          <w:p w14:paraId="2CA832AF" w14:textId="77777777" w:rsidR="00600EAC" w:rsidRPr="00941D5D" w:rsidRDefault="00600EAC" w:rsidP="005B3C50">
            <w:pPr>
              <w:jc w:val="center"/>
              <w:rPr>
                <w:b w:val="0"/>
                <w:bCs w:val="0"/>
                <w:i/>
                <w:iCs/>
                <w:sz w:val="16"/>
                <w:szCs w:val="16"/>
                <w:lang w:val="en-GB"/>
              </w:rPr>
            </w:pPr>
            <w:proofErr w:type="spellStart"/>
            <w:r w:rsidRPr="00941D5D">
              <w:rPr>
                <w:i/>
                <w:iCs/>
                <w:sz w:val="16"/>
                <w:szCs w:val="16"/>
                <w:lang w:val="en-GB"/>
              </w:rPr>
              <w:t>Anningasaura</w:t>
            </w:r>
            <w:proofErr w:type="spellEnd"/>
            <w:r w:rsidRPr="00941D5D">
              <w:rPr>
                <w:i/>
                <w:iCs/>
                <w:sz w:val="16"/>
                <w:szCs w:val="16"/>
                <w:lang w:val="en-GB"/>
              </w:rPr>
              <w:t xml:space="preserve"> </w:t>
            </w:r>
            <w:proofErr w:type="spellStart"/>
            <w:r w:rsidRPr="00941D5D">
              <w:rPr>
                <w:i/>
                <w:iCs/>
                <w:sz w:val="16"/>
                <w:szCs w:val="16"/>
                <w:lang w:val="en-GB"/>
              </w:rPr>
              <w:t>lymense</w:t>
            </w:r>
            <w:proofErr w:type="spellEnd"/>
          </w:p>
          <w:p w14:paraId="27EA28BA" w14:textId="76BEF109" w:rsidR="00140D5B" w:rsidRPr="00941D5D" w:rsidRDefault="00140D5B" w:rsidP="005B3C50">
            <w:pPr>
              <w:jc w:val="center"/>
              <w:rPr>
                <w:i/>
                <w:iCs/>
                <w:sz w:val="16"/>
                <w:szCs w:val="16"/>
                <w:lang w:val="en-GB"/>
              </w:rPr>
            </w:pPr>
          </w:p>
        </w:tc>
        <w:tc>
          <w:tcPr>
            <w:tcW w:w="1983" w:type="dxa"/>
            <w:vAlign w:val="center"/>
          </w:tcPr>
          <w:p w14:paraId="5D292BD4" w14:textId="107E5707" w:rsidR="00600EAC" w:rsidRPr="00941D5D" w:rsidRDefault="00600EA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0F835011" w14:textId="70F86844" w:rsidR="00600EAC" w:rsidRPr="00941D5D" w:rsidRDefault="00600EA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201.3 – 190.8</w:t>
            </w:r>
          </w:p>
        </w:tc>
        <w:tc>
          <w:tcPr>
            <w:tcW w:w="3544" w:type="dxa"/>
            <w:vAlign w:val="center"/>
          </w:tcPr>
          <w:p w14:paraId="3BA34CCE" w14:textId="24F36490" w:rsidR="00600EAC" w:rsidRPr="00941D5D" w:rsidRDefault="00600EA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p>
        </w:tc>
      </w:tr>
      <w:tr w:rsidR="00E70D85" w:rsidRPr="00E16DCF" w14:paraId="7E9F3A53"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56F51953" w14:textId="77777777" w:rsidR="00140D5B" w:rsidRPr="00941D5D" w:rsidRDefault="00140D5B" w:rsidP="00E70D85">
            <w:pPr>
              <w:jc w:val="center"/>
              <w:rPr>
                <w:b w:val="0"/>
                <w:bCs w:val="0"/>
                <w:i/>
                <w:iCs/>
                <w:sz w:val="16"/>
                <w:szCs w:val="16"/>
                <w:lang w:val="en-GB"/>
              </w:rPr>
            </w:pPr>
          </w:p>
          <w:p w14:paraId="4C42C969" w14:textId="3935907F" w:rsidR="00140D5B" w:rsidRPr="00941D5D" w:rsidRDefault="00E70D85" w:rsidP="00E70D85">
            <w:pPr>
              <w:jc w:val="center"/>
              <w:rPr>
                <w:b w:val="0"/>
                <w:bCs w:val="0"/>
                <w:i/>
                <w:iCs/>
                <w:sz w:val="16"/>
                <w:szCs w:val="16"/>
                <w:lang w:val="en-GB"/>
              </w:rPr>
            </w:pPr>
            <w:proofErr w:type="spellStart"/>
            <w:r w:rsidRPr="00941D5D">
              <w:rPr>
                <w:i/>
                <w:iCs/>
                <w:sz w:val="16"/>
                <w:szCs w:val="16"/>
                <w:lang w:val="en-GB"/>
              </w:rPr>
              <w:t>Archaeonectrus</w:t>
            </w:r>
            <w:proofErr w:type="spellEnd"/>
            <w:r w:rsidRPr="00941D5D">
              <w:rPr>
                <w:i/>
                <w:iCs/>
                <w:sz w:val="16"/>
                <w:szCs w:val="16"/>
                <w:lang w:val="en-GB"/>
              </w:rPr>
              <w:t xml:space="preserve"> </w:t>
            </w:r>
          </w:p>
          <w:p w14:paraId="15464623" w14:textId="6D28E966" w:rsidR="00E70D85" w:rsidRPr="00941D5D" w:rsidRDefault="00140D5B" w:rsidP="00E70D85">
            <w:pPr>
              <w:jc w:val="center"/>
              <w:rPr>
                <w:b w:val="0"/>
                <w:bCs w:val="0"/>
                <w:i/>
                <w:iCs/>
                <w:sz w:val="16"/>
                <w:szCs w:val="16"/>
                <w:lang w:val="en-GB"/>
              </w:rPr>
            </w:pPr>
            <w:proofErr w:type="spellStart"/>
            <w:r w:rsidRPr="00941D5D">
              <w:rPr>
                <w:i/>
                <w:iCs/>
                <w:sz w:val="16"/>
                <w:szCs w:val="16"/>
                <w:lang w:val="en-GB"/>
              </w:rPr>
              <w:t>R</w:t>
            </w:r>
            <w:r w:rsidR="00E70D85" w:rsidRPr="00941D5D">
              <w:rPr>
                <w:i/>
                <w:iCs/>
                <w:sz w:val="16"/>
                <w:szCs w:val="16"/>
                <w:lang w:val="en-GB"/>
              </w:rPr>
              <w:t>ostratus</w:t>
            </w:r>
            <w:proofErr w:type="spellEnd"/>
          </w:p>
          <w:p w14:paraId="4A7748AF" w14:textId="4BAD23CA" w:rsidR="00140D5B" w:rsidRPr="00941D5D" w:rsidRDefault="00140D5B" w:rsidP="00E70D85">
            <w:pPr>
              <w:jc w:val="center"/>
              <w:rPr>
                <w:i/>
                <w:iCs/>
                <w:sz w:val="16"/>
                <w:szCs w:val="16"/>
                <w:lang w:val="en-GB"/>
              </w:rPr>
            </w:pPr>
          </w:p>
        </w:tc>
        <w:tc>
          <w:tcPr>
            <w:tcW w:w="1983" w:type="dxa"/>
            <w:vAlign w:val="center"/>
          </w:tcPr>
          <w:p w14:paraId="5D2C3797" w14:textId="77777777" w:rsidR="00E70D85" w:rsidRPr="00941D5D" w:rsidRDefault="00E70D85" w:rsidP="00E70D85">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045D89C7" w14:textId="77777777" w:rsidR="00E70D85" w:rsidRPr="00941D5D" w:rsidRDefault="00E70D85" w:rsidP="00E70D85">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199.6 – 190.3 </w:t>
            </w:r>
          </w:p>
        </w:tc>
        <w:tc>
          <w:tcPr>
            <w:tcW w:w="3544" w:type="dxa"/>
            <w:vAlign w:val="center"/>
          </w:tcPr>
          <w:p w14:paraId="137B5CAE" w14:textId="616BF422" w:rsidR="00E70D85" w:rsidRPr="00941D5D" w:rsidRDefault="00E70D85" w:rsidP="00E70D85">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3D models created by the authors</w:t>
            </w:r>
          </w:p>
        </w:tc>
      </w:tr>
      <w:tr w:rsidR="00600EAC" w:rsidRPr="00E16DCF" w14:paraId="60FD64EC"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639716EB" w14:textId="77777777" w:rsidR="00140D5B" w:rsidRPr="00941D5D" w:rsidRDefault="00140D5B" w:rsidP="00600EAC">
            <w:pPr>
              <w:jc w:val="center"/>
              <w:rPr>
                <w:b w:val="0"/>
                <w:bCs w:val="0"/>
                <w:i/>
                <w:iCs/>
                <w:sz w:val="16"/>
                <w:szCs w:val="16"/>
                <w:lang w:val="en-GB"/>
              </w:rPr>
            </w:pPr>
          </w:p>
          <w:p w14:paraId="4537390E" w14:textId="77777777" w:rsidR="00600EAC" w:rsidRPr="00941D5D" w:rsidRDefault="00600EAC" w:rsidP="00600EAC">
            <w:pPr>
              <w:jc w:val="center"/>
              <w:rPr>
                <w:b w:val="0"/>
                <w:bCs w:val="0"/>
                <w:i/>
                <w:iCs/>
                <w:sz w:val="16"/>
                <w:szCs w:val="16"/>
                <w:lang w:val="en-GB"/>
              </w:rPr>
            </w:pPr>
            <w:proofErr w:type="spellStart"/>
            <w:r w:rsidRPr="00941D5D">
              <w:rPr>
                <w:i/>
                <w:iCs/>
                <w:sz w:val="16"/>
                <w:szCs w:val="16"/>
                <w:lang w:val="en-GB"/>
              </w:rPr>
              <w:t>Avalonnectes</w:t>
            </w:r>
            <w:proofErr w:type="spellEnd"/>
            <w:r w:rsidRPr="00941D5D">
              <w:rPr>
                <w:i/>
                <w:iCs/>
                <w:sz w:val="16"/>
                <w:szCs w:val="16"/>
                <w:lang w:val="en-GB"/>
              </w:rPr>
              <w:t xml:space="preserve"> </w:t>
            </w:r>
            <w:proofErr w:type="spellStart"/>
            <w:r w:rsidRPr="00941D5D">
              <w:rPr>
                <w:i/>
                <w:iCs/>
                <w:sz w:val="16"/>
                <w:szCs w:val="16"/>
                <w:lang w:val="en-GB"/>
              </w:rPr>
              <w:t>arturi</w:t>
            </w:r>
            <w:proofErr w:type="spellEnd"/>
          </w:p>
          <w:p w14:paraId="687DB029" w14:textId="558ED53B" w:rsidR="00140D5B" w:rsidRPr="00941D5D" w:rsidRDefault="00140D5B" w:rsidP="00600EAC">
            <w:pPr>
              <w:jc w:val="center"/>
              <w:rPr>
                <w:i/>
                <w:iCs/>
                <w:sz w:val="16"/>
                <w:szCs w:val="16"/>
                <w:lang w:val="en-GB"/>
              </w:rPr>
            </w:pPr>
          </w:p>
        </w:tc>
        <w:tc>
          <w:tcPr>
            <w:tcW w:w="1983" w:type="dxa"/>
            <w:vAlign w:val="center"/>
          </w:tcPr>
          <w:p w14:paraId="38DC0058" w14:textId="00358D0A" w:rsidR="00600EAC" w:rsidRPr="00941D5D" w:rsidRDefault="00600EAC"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6B05F593" w14:textId="01B2EED5" w:rsidR="00600EAC" w:rsidRPr="00941D5D" w:rsidRDefault="00600EAC"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201.3 – 199.3</w:t>
            </w:r>
          </w:p>
        </w:tc>
        <w:tc>
          <w:tcPr>
            <w:tcW w:w="3544" w:type="dxa"/>
            <w:vAlign w:val="center"/>
          </w:tcPr>
          <w:p w14:paraId="5EAAFECA" w14:textId="7A98D6E8" w:rsidR="00600EAC" w:rsidRPr="00941D5D" w:rsidRDefault="00600EAC"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 created by the authors</w:t>
            </w:r>
          </w:p>
        </w:tc>
      </w:tr>
      <w:tr w:rsidR="00E25D2D" w:rsidRPr="00E16DCF" w14:paraId="22A1F4B2"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DB88CB9" w14:textId="77777777" w:rsidR="00140D5B" w:rsidRPr="00941D5D" w:rsidRDefault="00140D5B" w:rsidP="00600EAC">
            <w:pPr>
              <w:jc w:val="center"/>
              <w:rPr>
                <w:b w:val="0"/>
                <w:bCs w:val="0"/>
                <w:i/>
                <w:iCs/>
                <w:sz w:val="16"/>
                <w:szCs w:val="16"/>
                <w:lang w:val="en-GB"/>
              </w:rPr>
            </w:pPr>
          </w:p>
          <w:p w14:paraId="39D41A87" w14:textId="77777777" w:rsidR="00E25D2D" w:rsidRPr="00941D5D" w:rsidRDefault="00E25D2D" w:rsidP="00600EAC">
            <w:pPr>
              <w:jc w:val="center"/>
              <w:rPr>
                <w:b w:val="0"/>
                <w:bCs w:val="0"/>
                <w:i/>
                <w:iCs/>
                <w:sz w:val="16"/>
                <w:szCs w:val="16"/>
                <w:lang w:val="en-GB"/>
              </w:rPr>
            </w:pPr>
            <w:proofErr w:type="spellStart"/>
            <w:r w:rsidRPr="00941D5D">
              <w:rPr>
                <w:i/>
                <w:iCs/>
                <w:sz w:val="16"/>
                <w:szCs w:val="16"/>
                <w:lang w:val="en-GB"/>
              </w:rPr>
              <w:t>Meyerasaurus</w:t>
            </w:r>
            <w:proofErr w:type="spellEnd"/>
            <w:r w:rsidRPr="00941D5D">
              <w:rPr>
                <w:i/>
                <w:iCs/>
                <w:sz w:val="16"/>
                <w:szCs w:val="16"/>
                <w:lang w:val="en-GB"/>
              </w:rPr>
              <w:t xml:space="preserve"> victor</w:t>
            </w:r>
          </w:p>
          <w:p w14:paraId="6C9881B7" w14:textId="7294B389" w:rsidR="00140D5B" w:rsidRPr="00941D5D" w:rsidRDefault="00140D5B" w:rsidP="00600EAC">
            <w:pPr>
              <w:jc w:val="center"/>
              <w:rPr>
                <w:i/>
                <w:iCs/>
                <w:sz w:val="16"/>
                <w:szCs w:val="16"/>
                <w:lang w:val="en-GB"/>
              </w:rPr>
            </w:pPr>
          </w:p>
        </w:tc>
        <w:tc>
          <w:tcPr>
            <w:tcW w:w="1983" w:type="dxa"/>
            <w:vAlign w:val="center"/>
          </w:tcPr>
          <w:p w14:paraId="31B528B7" w14:textId="7E6DF307" w:rsidR="00E25D2D" w:rsidRPr="00941D5D" w:rsidRDefault="00E25D2D"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0DE7C93A" w14:textId="6A5ECAC4" w:rsidR="00E25D2D" w:rsidRPr="00941D5D" w:rsidRDefault="00E25D2D"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182.7 – 178.2</w:t>
            </w:r>
          </w:p>
        </w:tc>
        <w:tc>
          <w:tcPr>
            <w:tcW w:w="3544" w:type="dxa"/>
            <w:vAlign w:val="center"/>
          </w:tcPr>
          <w:p w14:paraId="101F7A42" w14:textId="5A6E04D0" w:rsidR="00E25D2D" w:rsidRPr="00941D5D" w:rsidRDefault="00E25D2D"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Pr="00941D5D">
              <w:rPr>
                <w:sz w:val="16"/>
                <w:szCs w:val="16"/>
                <w:lang w:val="en-GB"/>
              </w:rPr>
              <w:t xml:space="preserve"> and photographs </w:t>
            </w:r>
            <w:r w:rsidR="00187F7E" w:rsidRPr="00941D5D">
              <w:rPr>
                <w:sz w:val="16"/>
                <w:szCs w:val="16"/>
                <w:lang w:val="en-GB"/>
              </w:rPr>
              <w:t xml:space="preserve">from </w:t>
            </w:r>
            <w:r w:rsidRPr="00941D5D">
              <w:rPr>
                <w:sz w:val="16"/>
                <w:szCs w:val="16"/>
                <w:lang w:val="en-GB"/>
              </w:rPr>
              <w:t xml:space="preserve">Smith &amp; Vincent </w:t>
            </w:r>
            <w:r w:rsidR="00187F7E" w:rsidRPr="00941D5D">
              <w:rPr>
                <w:sz w:val="16"/>
                <w:szCs w:val="16"/>
                <w:lang w:val="en-GB"/>
              </w:rPr>
              <w:t>(</w:t>
            </w:r>
            <w:r w:rsidRPr="00941D5D">
              <w:rPr>
                <w:sz w:val="16"/>
                <w:szCs w:val="16"/>
                <w:lang w:val="en-GB"/>
              </w:rPr>
              <w:t>2010)</w:t>
            </w:r>
          </w:p>
        </w:tc>
      </w:tr>
      <w:tr w:rsidR="00E25D2D" w:rsidRPr="00E16DCF" w14:paraId="539A56C0"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59A4A1E" w14:textId="77777777" w:rsidR="00140D5B" w:rsidRPr="00941D5D" w:rsidRDefault="00140D5B" w:rsidP="00600EAC">
            <w:pPr>
              <w:jc w:val="center"/>
              <w:rPr>
                <w:b w:val="0"/>
                <w:bCs w:val="0"/>
                <w:i/>
                <w:iCs/>
                <w:sz w:val="16"/>
                <w:szCs w:val="16"/>
                <w:lang w:val="en-GB"/>
              </w:rPr>
            </w:pPr>
          </w:p>
          <w:p w14:paraId="46580CD6" w14:textId="77777777" w:rsidR="00E25D2D" w:rsidRPr="00941D5D" w:rsidRDefault="00E25D2D" w:rsidP="00600EAC">
            <w:pPr>
              <w:jc w:val="center"/>
              <w:rPr>
                <w:b w:val="0"/>
                <w:bCs w:val="0"/>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w:t>
            </w:r>
            <w:proofErr w:type="spellStart"/>
            <w:r w:rsidRPr="00941D5D">
              <w:rPr>
                <w:i/>
                <w:iCs/>
                <w:sz w:val="16"/>
                <w:szCs w:val="16"/>
                <w:lang w:val="en-GB"/>
              </w:rPr>
              <w:t>cramptoni</w:t>
            </w:r>
            <w:proofErr w:type="spellEnd"/>
          </w:p>
          <w:p w14:paraId="2513D782" w14:textId="190A9246" w:rsidR="00140D5B" w:rsidRPr="00941D5D" w:rsidRDefault="00140D5B" w:rsidP="00600EAC">
            <w:pPr>
              <w:jc w:val="center"/>
              <w:rPr>
                <w:i/>
                <w:iCs/>
                <w:sz w:val="16"/>
                <w:szCs w:val="16"/>
                <w:lang w:val="en-GB"/>
              </w:rPr>
            </w:pPr>
          </w:p>
        </w:tc>
        <w:tc>
          <w:tcPr>
            <w:tcW w:w="1983" w:type="dxa"/>
            <w:vAlign w:val="center"/>
          </w:tcPr>
          <w:p w14:paraId="053F6B33" w14:textId="46BE7603" w:rsidR="00E25D2D" w:rsidRPr="00941D5D" w:rsidRDefault="00E25D2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6D003640" w14:textId="681041C2" w:rsidR="00E25D2D" w:rsidRPr="00941D5D" w:rsidRDefault="00E25D2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 – 178.2</w:t>
            </w:r>
          </w:p>
        </w:tc>
        <w:tc>
          <w:tcPr>
            <w:tcW w:w="3544" w:type="dxa"/>
            <w:vAlign w:val="center"/>
          </w:tcPr>
          <w:p w14:paraId="3C2E3454" w14:textId="574A93EC" w:rsidR="00E25D2D" w:rsidRPr="00941D5D" w:rsidRDefault="00E25D2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w:t>
            </w:r>
            <w:r w:rsidR="002117C4" w:rsidRPr="00941D5D">
              <w:rPr>
                <w:sz w:val="16"/>
                <w:szCs w:val="16"/>
                <w:lang w:val="en-GB"/>
              </w:rPr>
              <w:t>l</w:t>
            </w:r>
            <w:r w:rsidRPr="00941D5D">
              <w:rPr>
                <w:sz w:val="16"/>
                <w:szCs w:val="16"/>
                <w:lang w:val="en-GB"/>
              </w:rPr>
              <w:t xml:space="preserve"> created by the authors</w:t>
            </w:r>
            <w:r w:rsidR="00E91F91" w:rsidRPr="00941D5D">
              <w:rPr>
                <w:sz w:val="16"/>
                <w:szCs w:val="16"/>
                <w:lang w:val="en-GB"/>
              </w:rPr>
              <w:t>,</w:t>
            </w:r>
            <w:r w:rsidR="00E35E56" w:rsidRPr="00941D5D">
              <w:rPr>
                <w:sz w:val="16"/>
                <w:szCs w:val="16"/>
                <w:lang w:val="en-GB"/>
              </w:rPr>
              <w:t xml:space="preserve"> </w:t>
            </w:r>
            <w:r w:rsidRPr="00941D5D">
              <w:rPr>
                <w:sz w:val="16"/>
                <w:szCs w:val="16"/>
                <w:lang w:val="en-GB"/>
              </w:rPr>
              <w:t xml:space="preserve">photographs </w:t>
            </w:r>
            <w:r w:rsidR="00187F7E" w:rsidRPr="00941D5D">
              <w:rPr>
                <w:sz w:val="16"/>
                <w:szCs w:val="16"/>
                <w:lang w:val="en-GB"/>
              </w:rPr>
              <w:t xml:space="preserve">from </w:t>
            </w:r>
            <w:r w:rsidRPr="00941D5D">
              <w:rPr>
                <w:sz w:val="16"/>
                <w:szCs w:val="16"/>
                <w:lang w:val="en-GB"/>
              </w:rPr>
              <w:t>Smith</w:t>
            </w:r>
            <w:r w:rsidR="00187F7E" w:rsidRPr="00941D5D">
              <w:rPr>
                <w:sz w:val="16"/>
                <w:szCs w:val="16"/>
                <w:lang w:val="en-GB"/>
              </w:rPr>
              <w:t xml:space="preserve"> (</w:t>
            </w:r>
            <w:r w:rsidRPr="00941D5D">
              <w:rPr>
                <w:sz w:val="16"/>
                <w:szCs w:val="16"/>
                <w:lang w:val="en-GB"/>
              </w:rPr>
              <w:t>2007</w:t>
            </w:r>
            <w:r w:rsidR="00187F7E" w:rsidRPr="00941D5D">
              <w:rPr>
                <w:sz w:val="16"/>
                <w:szCs w:val="16"/>
                <w:lang w:val="en-GB"/>
              </w:rPr>
              <w:t xml:space="preserve">) and </w:t>
            </w:r>
            <w:r w:rsidRPr="00941D5D">
              <w:rPr>
                <w:sz w:val="16"/>
                <w:szCs w:val="16"/>
                <w:lang w:val="en-GB"/>
              </w:rPr>
              <w:t xml:space="preserve">Smith &amp; Dyke </w:t>
            </w:r>
            <w:r w:rsidR="00187F7E" w:rsidRPr="00941D5D">
              <w:rPr>
                <w:sz w:val="16"/>
                <w:szCs w:val="16"/>
                <w:lang w:val="en-GB"/>
              </w:rPr>
              <w:t>(</w:t>
            </w:r>
            <w:r w:rsidRPr="00941D5D">
              <w:rPr>
                <w:sz w:val="16"/>
                <w:szCs w:val="16"/>
                <w:lang w:val="en-GB"/>
              </w:rPr>
              <w:t>2008)</w:t>
            </w:r>
          </w:p>
        </w:tc>
      </w:tr>
      <w:tr w:rsidR="002117C4" w:rsidRPr="00941D5D" w14:paraId="51207E3F"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537C8602" w14:textId="77777777" w:rsidR="00140D5B" w:rsidRPr="00941D5D" w:rsidRDefault="00140D5B" w:rsidP="00600EAC">
            <w:pPr>
              <w:jc w:val="center"/>
              <w:rPr>
                <w:b w:val="0"/>
                <w:bCs w:val="0"/>
                <w:i/>
                <w:iCs/>
                <w:sz w:val="16"/>
                <w:szCs w:val="16"/>
                <w:lang w:val="en-GB"/>
              </w:rPr>
            </w:pPr>
          </w:p>
          <w:p w14:paraId="5BBBA841" w14:textId="77777777" w:rsidR="002117C4" w:rsidRPr="00941D5D" w:rsidRDefault="002117C4" w:rsidP="00600EAC">
            <w:pPr>
              <w:jc w:val="center"/>
              <w:rPr>
                <w:b w:val="0"/>
                <w:bCs w:val="0"/>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w:t>
            </w:r>
            <w:proofErr w:type="spellStart"/>
            <w:r w:rsidRPr="00941D5D">
              <w:rPr>
                <w:i/>
                <w:iCs/>
                <w:sz w:val="16"/>
                <w:szCs w:val="16"/>
                <w:lang w:val="en-GB"/>
              </w:rPr>
              <w:t>megacephalus</w:t>
            </w:r>
            <w:proofErr w:type="spellEnd"/>
          </w:p>
          <w:p w14:paraId="1458267C" w14:textId="3AF13B4B" w:rsidR="00140D5B" w:rsidRPr="00941D5D" w:rsidRDefault="00140D5B" w:rsidP="00600EAC">
            <w:pPr>
              <w:jc w:val="center"/>
              <w:rPr>
                <w:i/>
                <w:iCs/>
                <w:sz w:val="16"/>
                <w:szCs w:val="16"/>
                <w:lang w:val="en-GB"/>
              </w:rPr>
            </w:pPr>
          </w:p>
        </w:tc>
        <w:tc>
          <w:tcPr>
            <w:tcW w:w="1983" w:type="dxa"/>
            <w:vAlign w:val="center"/>
          </w:tcPr>
          <w:p w14:paraId="14C91746" w14:textId="7248F563" w:rsidR="002117C4" w:rsidRPr="00941D5D" w:rsidRDefault="002117C4"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018EA310" w14:textId="6FD3A97E" w:rsidR="002117C4" w:rsidRPr="00941D5D" w:rsidRDefault="002117C4"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3544" w:type="dxa"/>
            <w:vAlign w:val="center"/>
          </w:tcPr>
          <w:p w14:paraId="58124CFE" w14:textId="19E20D43" w:rsidR="002117C4" w:rsidRPr="00941D5D" w:rsidRDefault="002117C4"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Cruikshank </w:t>
            </w:r>
            <w:r w:rsidR="00187F7E" w:rsidRPr="00941D5D">
              <w:rPr>
                <w:sz w:val="16"/>
                <w:szCs w:val="16"/>
                <w:lang w:val="en-GB"/>
              </w:rPr>
              <w:t>(</w:t>
            </w:r>
            <w:r w:rsidRPr="00941D5D">
              <w:rPr>
                <w:sz w:val="16"/>
                <w:szCs w:val="16"/>
                <w:lang w:val="en-GB"/>
              </w:rPr>
              <w:t>1994</w:t>
            </w:r>
            <w:r w:rsidR="00187F7E" w:rsidRPr="00941D5D">
              <w:rPr>
                <w:sz w:val="16"/>
                <w:szCs w:val="16"/>
                <w:lang w:val="en-GB"/>
              </w:rPr>
              <w:t>) and</w:t>
            </w:r>
            <w:r w:rsidRPr="00941D5D">
              <w:rPr>
                <w:sz w:val="16"/>
                <w:szCs w:val="16"/>
                <w:lang w:val="en-GB"/>
              </w:rPr>
              <w:t xml:space="preserve"> Smith </w:t>
            </w:r>
            <w:r w:rsidR="00187F7E" w:rsidRPr="00941D5D">
              <w:rPr>
                <w:sz w:val="16"/>
                <w:szCs w:val="16"/>
                <w:lang w:val="en-GB"/>
              </w:rPr>
              <w:t>(</w:t>
            </w:r>
            <w:r w:rsidRPr="00941D5D">
              <w:rPr>
                <w:sz w:val="16"/>
                <w:szCs w:val="16"/>
                <w:lang w:val="en-GB"/>
              </w:rPr>
              <w:t>2007)</w:t>
            </w:r>
          </w:p>
        </w:tc>
      </w:tr>
      <w:tr w:rsidR="002117C4" w:rsidRPr="00E16DCF" w14:paraId="7F492A13"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3A0FC94A" w14:textId="77777777" w:rsidR="00140D5B" w:rsidRPr="00941D5D" w:rsidRDefault="00140D5B" w:rsidP="00600EAC">
            <w:pPr>
              <w:jc w:val="center"/>
              <w:rPr>
                <w:b w:val="0"/>
                <w:bCs w:val="0"/>
                <w:i/>
                <w:iCs/>
                <w:sz w:val="16"/>
                <w:szCs w:val="16"/>
                <w:lang w:val="en-GB"/>
              </w:rPr>
            </w:pPr>
          </w:p>
          <w:p w14:paraId="3647403E" w14:textId="77777777" w:rsidR="002117C4" w:rsidRPr="00941D5D" w:rsidRDefault="002117C4" w:rsidP="00600EAC">
            <w:pPr>
              <w:jc w:val="center"/>
              <w:rPr>
                <w:b w:val="0"/>
                <w:bCs w:val="0"/>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zetlandicus</w:t>
            </w:r>
          </w:p>
          <w:p w14:paraId="58412690" w14:textId="4932B9D4" w:rsidR="00140D5B" w:rsidRPr="00941D5D" w:rsidRDefault="00140D5B" w:rsidP="00600EAC">
            <w:pPr>
              <w:jc w:val="center"/>
              <w:rPr>
                <w:i/>
                <w:iCs/>
                <w:sz w:val="16"/>
                <w:szCs w:val="16"/>
                <w:lang w:val="en-GB"/>
              </w:rPr>
            </w:pPr>
          </w:p>
        </w:tc>
        <w:tc>
          <w:tcPr>
            <w:tcW w:w="1983" w:type="dxa"/>
            <w:vAlign w:val="center"/>
          </w:tcPr>
          <w:p w14:paraId="567139D4" w14:textId="5A0ABBB4" w:rsidR="002117C4" w:rsidRPr="00941D5D" w:rsidRDefault="002117C4"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868" w:type="dxa"/>
            <w:vAlign w:val="center"/>
          </w:tcPr>
          <w:p w14:paraId="50C459D9" w14:textId="27C0DC29" w:rsidR="002117C4" w:rsidRPr="00941D5D" w:rsidRDefault="002117C4"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 – 178.2</w:t>
            </w:r>
          </w:p>
        </w:tc>
        <w:tc>
          <w:tcPr>
            <w:tcW w:w="3544" w:type="dxa"/>
            <w:vAlign w:val="center"/>
          </w:tcPr>
          <w:p w14:paraId="17B7BFE3" w14:textId="0188A56F" w:rsidR="002117C4" w:rsidRPr="00941D5D" w:rsidRDefault="002117C4"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 created by the authors</w:t>
            </w:r>
          </w:p>
        </w:tc>
      </w:tr>
      <w:tr w:rsidR="002117C4" w:rsidRPr="00E16DCF" w14:paraId="4109846A"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2FC6C277" w14:textId="77777777" w:rsidR="00140D5B" w:rsidRPr="00941D5D" w:rsidRDefault="00140D5B" w:rsidP="00600EAC">
            <w:pPr>
              <w:jc w:val="center"/>
              <w:rPr>
                <w:b w:val="0"/>
                <w:bCs w:val="0"/>
                <w:i/>
                <w:iCs/>
                <w:sz w:val="16"/>
                <w:szCs w:val="16"/>
                <w:lang w:val="en-GB"/>
              </w:rPr>
            </w:pPr>
          </w:p>
          <w:p w14:paraId="7DD9D2DA" w14:textId="77777777" w:rsidR="002117C4" w:rsidRPr="00941D5D" w:rsidRDefault="002117C4" w:rsidP="00600EAC">
            <w:pPr>
              <w:jc w:val="center"/>
              <w:rPr>
                <w:b w:val="0"/>
                <w:bCs w:val="0"/>
                <w:i/>
                <w:iCs/>
                <w:sz w:val="16"/>
                <w:szCs w:val="16"/>
                <w:lang w:val="en-GB"/>
              </w:rPr>
            </w:pPr>
            <w:proofErr w:type="spellStart"/>
            <w:r w:rsidRPr="00941D5D">
              <w:rPr>
                <w:i/>
                <w:iCs/>
                <w:sz w:val="16"/>
                <w:szCs w:val="16"/>
                <w:lang w:val="en-GB"/>
              </w:rPr>
              <w:t>Attenborosaurus</w:t>
            </w:r>
            <w:proofErr w:type="spellEnd"/>
            <w:r w:rsidRPr="00941D5D">
              <w:rPr>
                <w:i/>
                <w:iCs/>
                <w:sz w:val="16"/>
                <w:szCs w:val="16"/>
                <w:lang w:val="en-GB"/>
              </w:rPr>
              <w:t xml:space="preserve"> </w:t>
            </w:r>
            <w:proofErr w:type="spellStart"/>
            <w:r w:rsidRPr="00941D5D">
              <w:rPr>
                <w:i/>
                <w:iCs/>
                <w:sz w:val="16"/>
                <w:szCs w:val="16"/>
                <w:lang w:val="en-GB"/>
              </w:rPr>
              <w:t>conybeari</w:t>
            </w:r>
            <w:proofErr w:type="spellEnd"/>
          </w:p>
          <w:p w14:paraId="4329255D" w14:textId="66784A49" w:rsidR="00140D5B" w:rsidRPr="00941D5D" w:rsidRDefault="00140D5B" w:rsidP="00600EAC">
            <w:pPr>
              <w:jc w:val="center"/>
              <w:rPr>
                <w:i/>
                <w:iCs/>
                <w:sz w:val="16"/>
                <w:szCs w:val="16"/>
                <w:lang w:val="en-GB"/>
              </w:rPr>
            </w:pPr>
          </w:p>
        </w:tc>
        <w:tc>
          <w:tcPr>
            <w:tcW w:w="1983" w:type="dxa"/>
            <w:vAlign w:val="center"/>
          </w:tcPr>
          <w:p w14:paraId="1C8B47D0" w14:textId="189B2EE1" w:rsidR="002117C4" w:rsidRPr="00941D5D" w:rsidRDefault="002117C4"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868" w:type="dxa"/>
            <w:vAlign w:val="center"/>
          </w:tcPr>
          <w:p w14:paraId="264EC70A" w14:textId="79E15290" w:rsidR="002117C4" w:rsidRPr="00941D5D" w:rsidRDefault="001F237D"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196.5 – 190.8</w:t>
            </w:r>
          </w:p>
        </w:tc>
        <w:tc>
          <w:tcPr>
            <w:tcW w:w="3544" w:type="dxa"/>
            <w:vAlign w:val="center"/>
          </w:tcPr>
          <w:p w14:paraId="37368142" w14:textId="2D133142" w:rsidR="002117C4" w:rsidRPr="00941D5D" w:rsidRDefault="001F237D"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First-hand </w:t>
            </w:r>
            <w:r w:rsidR="00824D14">
              <w:rPr>
                <w:sz w:val="16"/>
                <w:szCs w:val="16"/>
                <w:lang w:val="en-GB"/>
              </w:rPr>
              <w:t>measurements</w:t>
            </w:r>
            <w:r w:rsidR="00E91F91" w:rsidRPr="00941D5D">
              <w:rPr>
                <w:sz w:val="16"/>
                <w:szCs w:val="16"/>
                <w:lang w:val="en-GB"/>
              </w:rPr>
              <w:t>,</w:t>
            </w:r>
            <w:r w:rsidR="00E05092">
              <w:rPr>
                <w:sz w:val="16"/>
                <w:szCs w:val="16"/>
                <w:lang w:val="en-GB"/>
              </w:rPr>
              <w:t xml:space="preserve"> </w:t>
            </w:r>
            <w:r w:rsidRPr="00941D5D">
              <w:rPr>
                <w:sz w:val="16"/>
                <w:szCs w:val="16"/>
                <w:lang w:val="en-GB"/>
              </w:rPr>
              <w:t>3D model created by the authors</w:t>
            </w:r>
          </w:p>
        </w:tc>
      </w:tr>
      <w:tr w:rsidR="001559ED" w:rsidRPr="00941D5D" w14:paraId="44B3812A"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0DB837BD" w14:textId="77777777" w:rsidR="00140D5B" w:rsidRPr="00941D5D" w:rsidRDefault="00140D5B" w:rsidP="00600EAC">
            <w:pPr>
              <w:jc w:val="center"/>
              <w:rPr>
                <w:b w:val="0"/>
                <w:bCs w:val="0"/>
                <w:i/>
                <w:iCs/>
                <w:sz w:val="16"/>
                <w:szCs w:val="16"/>
                <w:lang w:val="en-GB"/>
              </w:rPr>
            </w:pPr>
          </w:p>
          <w:p w14:paraId="614074AF" w14:textId="77777777" w:rsidR="001559ED" w:rsidRPr="00941D5D" w:rsidRDefault="001559ED" w:rsidP="00600EAC">
            <w:pPr>
              <w:jc w:val="center"/>
              <w:rPr>
                <w:b w:val="0"/>
                <w:bCs w:val="0"/>
                <w:i/>
                <w:iCs/>
                <w:sz w:val="16"/>
                <w:szCs w:val="16"/>
                <w:lang w:val="en-GB"/>
              </w:rPr>
            </w:pPr>
            <w:proofErr w:type="spellStart"/>
            <w:r w:rsidRPr="00941D5D">
              <w:rPr>
                <w:i/>
                <w:iCs/>
                <w:sz w:val="16"/>
                <w:szCs w:val="16"/>
                <w:lang w:val="en-GB"/>
              </w:rPr>
              <w:t>Hauffiosaurus</w:t>
            </w:r>
            <w:proofErr w:type="spellEnd"/>
            <w:r w:rsidRPr="00941D5D">
              <w:rPr>
                <w:i/>
                <w:iCs/>
                <w:sz w:val="16"/>
                <w:szCs w:val="16"/>
                <w:lang w:val="en-GB"/>
              </w:rPr>
              <w:t xml:space="preserve"> </w:t>
            </w:r>
            <w:proofErr w:type="spellStart"/>
            <w:r w:rsidRPr="00941D5D">
              <w:rPr>
                <w:i/>
                <w:iCs/>
                <w:sz w:val="16"/>
                <w:szCs w:val="16"/>
                <w:lang w:val="en-GB"/>
              </w:rPr>
              <w:t>tomistomimus</w:t>
            </w:r>
            <w:proofErr w:type="spellEnd"/>
            <w:r w:rsidR="000E4D04" w:rsidRPr="00941D5D">
              <w:rPr>
                <w:i/>
                <w:iCs/>
                <w:sz w:val="16"/>
                <w:szCs w:val="16"/>
                <w:lang w:val="en-GB"/>
              </w:rPr>
              <w:t>*</w:t>
            </w:r>
          </w:p>
          <w:p w14:paraId="70DCD25D" w14:textId="287AE537" w:rsidR="00140D5B" w:rsidRPr="00941D5D" w:rsidRDefault="00140D5B" w:rsidP="00600EAC">
            <w:pPr>
              <w:jc w:val="center"/>
              <w:rPr>
                <w:i/>
                <w:iCs/>
                <w:sz w:val="16"/>
                <w:szCs w:val="16"/>
                <w:lang w:val="en-GB"/>
              </w:rPr>
            </w:pPr>
          </w:p>
        </w:tc>
        <w:tc>
          <w:tcPr>
            <w:tcW w:w="1983" w:type="dxa"/>
            <w:vAlign w:val="center"/>
          </w:tcPr>
          <w:p w14:paraId="627F1D10" w14:textId="5A00B5FA" w:rsidR="001559ED" w:rsidRPr="00941D5D" w:rsidRDefault="001559E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868" w:type="dxa"/>
            <w:vAlign w:val="center"/>
          </w:tcPr>
          <w:p w14:paraId="418AE294" w14:textId="47964413" w:rsidR="001559ED" w:rsidRPr="00941D5D" w:rsidRDefault="001559E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182 – 178.2</w:t>
            </w:r>
          </w:p>
        </w:tc>
        <w:tc>
          <w:tcPr>
            <w:tcW w:w="3544" w:type="dxa"/>
            <w:vAlign w:val="center"/>
          </w:tcPr>
          <w:p w14:paraId="08231399" w14:textId="601D575C" w:rsidR="001559ED" w:rsidRPr="00941D5D" w:rsidRDefault="001559ED" w:rsidP="00600EAC">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from Benson </w:t>
            </w:r>
            <w:r w:rsidR="009E3002" w:rsidRPr="00941D5D">
              <w:rPr>
                <w:sz w:val="16"/>
                <w:szCs w:val="16"/>
                <w:lang w:val="en-GB"/>
              </w:rPr>
              <w:t>et al.</w:t>
            </w:r>
            <w:r w:rsidRPr="00941D5D">
              <w:rPr>
                <w:i/>
                <w:iCs/>
                <w:sz w:val="16"/>
                <w:szCs w:val="16"/>
                <w:lang w:val="en-GB"/>
              </w:rPr>
              <w:t xml:space="preserve"> </w:t>
            </w:r>
            <w:r w:rsidRPr="00941D5D">
              <w:rPr>
                <w:sz w:val="16"/>
                <w:szCs w:val="16"/>
                <w:lang w:val="en-GB"/>
              </w:rPr>
              <w:t>(2011</w:t>
            </w:r>
            <w:r w:rsidR="00B27FF0" w:rsidRPr="00941D5D">
              <w:rPr>
                <w:sz w:val="16"/>
                <w:szCs w:val="16"/>
                <w:lang w:val="en-GB"/>
              </w:rPr>
              <w:t>b</w:t>
            </w:r>
            <w:r w:rsidRPr="00941D5D">
              <w:rPr>
                <w:sz w:val="16"/>
                <w:szCs w:val="16"/>
                <w:lang w:val="en-GB"/>
              </w:rPr>
              <w:t>)</w:t>
            </w:r>
          </w:p>
        </w:tc>
      </w:tr>
      <w:tr w:rsidR="002E55CC" w:rsidRPr="00E16DCF" w14:paraId="2A18D427"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5174FE2" w14:textId="77777777" w:rsidR="00140D5B" w:rsidRPr="00941D5D" w:rsidRDefault="00140D5B" w:rsidP="00600EAC">
            <w:pPr>
              <w:jc w:val="center"/>
              <w:rPr>
                <w:b w:val="0"/>
                <w:bCs w:val="0"/>
                <w:i/>
                <w:iCs/>
                <w:sz w:val="16"/>
                <w:szCs w:val="16"/>
                <w:lang w:val="en-GB"/>
              </w:rPr>
            </w:pPr>
          </w:p>
          <w:p w14:paraId="4FE7FD34" w14:textId="77777777" w:rsidR="002E55CC" w:rsidRPr="00941D5D" w:rsidRDefault="002E55CC" w:rsidP="00600EAC">
            <w:pPr>
              <w:jc w:val="center"/>
              <w:rPr>
                <w:b w:val="0"/>
                <w:bCs w:val="0"/>
                <w:i/>
                <w:iCs/>
                <w:sz w:val="16"/>
                <w:szCs w:val="16"/>
                <w:lang w:val="en-GB"/>
              </w:rPr>
            </w:pPr>
            <w:proofErr w:type="spellStart"/>
            <w:r w:rsidRPr="00941D5D">
              <w:rPr>
                <w:i/>
                <w:iCs/>
                <w:sz w:val="16"/>
                <w:szCs w:val="16"/>
                <w:lang w:val="en-GB"/>
              </w:rPr>
              <w:t>Hauffiosaurus</w:t>
            </w:r>
            <w:proofErr w:type="spellEnd"/>
            <w:r w:rsidRPr="00941D5D">
              <w:rPr>
                <w:i/>
                <w:iCs/>
                <w:sz w:val="16"/>
                <w:szCs w:val="16"/>
                <w:lang w:val="en-GB"/>
              </w:rPr>
              <w:t xml:space="preserve"> </w:t>
            </w:r>
            <w:proofErr w:type="spellStart"/>
            <w:r w:rsidRPr="00941D5D">
              <w:rPr>
                <w:i/>
                <w:iCs/>
                <w:sz w:val="16"/>
                <w:szCs w:val="16"/>
                <w:lang w:val="en-GB"/>
              </w:rPr>
              <w:t>zanoni</w:t>
            </w:r>
            <w:proofErr w:type="spellEnd"/>
          </w:p>
          <w:p w14:paraId="57D0FD70" w14:textId="00C9498D" w:rsidR="00140D5B" w:rsidRPr="00941D5D" w:rsidRDefault="00140D5B" w:rsidP="00600EAC">
            <w:pPr>
              <w:jc w:val="center"/>
              <w:rPr>
                <w:i/>
                <w:iCs/>
                <w:sz w:val="16"/>
                <w:szCs w:val="16"/>
                <w:lang w:val="en-GB"/>
              </w:rPr>
            </w:pPr>
          </w:p>
        </w:tc>
        <w:tc>
          <w:tcPr>
            <w:tcW w:w="1983" w:type="dxa"/>
            <w:vAlign w:val="center"/>
          </w:tcPr>
          <w:p w14:paraId="079793FF" w14:textId="50F70692" w:rsidR="002E55CC" w:rsidRPr="00941D5D" w:rsidRDefault="002E55CC"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868" w:type="dxa"/>
            <w:vAlign w:val="center"/>
          </w:tcPr>
          <w:p w14:paraId="5D155D19" w14:textId="754BAA1F" w:rsidR="002E55CC" w:rsidRPr="00941D5D" w:rsidRDefault="002E55CC"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182 – 178.2</w:t>
            </w:r>
          </w:p>
        </w:tc>
        <w:tc>
          <w:tcPr>
            <w:tcW w:w="3544" w:type="dxa"/>
            <w:vAlign w:val="center"/>
          </w:tcPr>
          <w:p w14:paraId="17A18285" w14:textId="23EC2BD3" w:rsidR="002E55CC" w:rsidRPr="00941D5D" w:rsidRDefault="002E55CC"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Photographs and measurements </w:t>
            </w:r>
            <w:r w:rsidR="00187F7E" w:rsidRPr="00941D5D">
              <w:rPr>
                <w:sz w:val="16"/>
                <w:szCs w:val="16"/>
                <w:lang w:val="en-GB"/>
              </w:rPr>
              <w:t xml:space="preserve">from </w:t>
            </w:r>
            <w:r w:rsidRPr="00941D5D">
              <w:rPr>
                <w:sz w:val="16"/>
                <w:szCs w:val="16"/>
                <w:lang w:val="en-GB"/>
              </w:rPr>
              <w:t>Vincent</w:t>
            </w:r>
            <w:r w:rsidR="00187F7E" w:rsidRPr="00941D5D">
              <w:rPr>
                <w:sz w:val="16"/>
                <w:szCs w:val="16"/>
                <w:lang w:val="en-GB"/>
              </w:rPr>
              <w:t xml:space="preserve"> (</w:t>
            </w:r>
            <w:r w:rsidRPr="00941D5D">
              <w:rPr>
                <w:sz w:val="16"/>
                <w:szCs w:val="16"/>
                <w:lang w:val="en-GB"/>
              </w:rPr>
              <w:t>2011)</w:t>
            </w:r>
          </w:p>
        </w:tc>
      </w:tr>
      <w:tr w:rsidR="000E4D04" w:rsidRPr="00941D5D" w14:paraId="1D1E7FF0" w14:textId="77777777" w:rsidTr="00777BA7">
        <w:trPr>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4922A2C4" w14:textId="77777777" w:rsidR="00140D5B" w:rsidRPr="00941D5D" w:rsidRDefault="00140D5B" w:rsidP="000E4D04">
            <w:pPr>
              <w:jc w:val="center"/>
              <w:rPr>
                <w:b w:val="0"/>
                <w:bCs w:val="0"/>
                <w:i/>
                <w:iCs/>
                <w:sz w:val="16"/>
                <w:szCs w:val="16"/>
                <w:lang w:val="en-GB"/>
              </w:rPr>
            </w:pPr>
          </w:p>
          <w:p w14:paraId="1C7D9DF3" w14:textId="77777777" w:rsidR="000E4D04" w:rsidRPr="00941D5D" w:rsidRDefault="000E4D04" w:rsidP="000E4D04">
            <w:pPr>
              <w:jc w:val="center"/>
              <w:rPr>
                <w:b w:val="0"/>
                <w:bCs w:val="0"/>
                <w:i/>
                <w:iCs/>
                <w:sz w:val="16"/>
                <w:szCs w:val="16"/>
                <w:lang w:val="en-GB"/>
              </w:rPr>
            </w:pPr>
            <w:proofErr w:type="spellStart"/>
            <w:r w:rsidRPr="00941D5D">
              <w:rPr>
                <w:i/>
                <w:iCs/>
                <w:sz w:val="16"/>
                <w:szCs w:val="16"/>
                <w:lang w:val="en-GB"/>
              </w:rPr>
              <w:t>Rhaeticosaurus</w:t>
            </w:r>
            <w:proofErr w:type="spellEnd"/>
            <w:r w:rsidRPr="00941D5D">
              <w:rPr>
                <w:i/>
                <w:iCs/>
                <w:sz w:val="16"/>
                <w:szCs w:val="16"/>
                <w:lang w:val="en-GB"/>
              </w:rPr>
              <w:t xml:space="preserve"> </w:t>
            </w:r>
            <w:proofErr w:type="spellStart"/>
            <w:r w:rsidRPr="00941D5D">
              <w:rPr>
                <w:i/>
                <w:iCs/>
                <w:sz w:val="16"/>
                <w:szCs w:val="16"/>
                <w:lang w:val="en-GB"/>
              </w:rPr>
              <w:t>mertensi</w:t>
            </w:r>
            <w:proofErr w:type="spellEnd"/>
            <w:r w:rsidRPr="00941D5D">
              <w:rPr>
                <w:i/>
                <w:iCs/>
                <w:sz w:val="16"/>
                <w:szCs w:val="16"/>
                <w:lang w:val="en-GB"/>
              </w:rPr>
              <w:t>*</w:t>
            </w:r>
          </w:p>
          <w:p w14:paraId="7B25CF0A" w14:textId="11E995C0" w:rsidR="00140D5B" w:rsidRPr="00941D5D" w:rsidRDefault="00140D5B" w:rsidP="000E4D04">
            <w:pPr>
              <w:jc w:val="center"/>
              <w:rPr>
                <w:i/>
                <w:iCs/>
                <w:sz w:val="16"/>
                <w:szCs w:val="16"/>
                <w:lang w:val="en-GB"/>
              </w:rPr>
            </w:pPr>
          </w:p>
        </w:tc>
        <w:tc>
          <w:tcPr>
            <w:tcW w:w="1983" w:type="dxa"/>
            <w:vAlign w:val="center"/>
          </w:tcPr>
          <w:p w14:paraId="7484B528" w14:textId="77777777" w:rsidR="000E4D04" w:rsidRPr="00941D5D" w:rsidRDefault="000E4D04" w:rsidP="000E4D0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868" w:type="dxa"/>
            <w:vAlign w:val="center"/>
          </w:tcPr>
          <w:p w14:paraId="2226A968" w14:textId="77777777" w:rsidR="000E4D04" w:rsidRPr="00941D5D" w:rsidRDefault="000E4D04" w:rsidP="000E4D0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208.5 – 201.5</w:t>
            </w:r>
          </w:p>
        </w:tc>
        <w:tc>
          <w:tcPr>
            <w:tcW w:w="3544" w:type="dxa"/>
            <w:vAlign w:val="center"/>
          </w:tcPr>
          <w:p w14:paraId="403DC795" w14:textId="74FA76D0" w:rsidR="000E4D04" w:rsidRPr="00941D5D" w:rsidRDefault="000E4D04" w:rsidP="000E4D0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Photographs from </w:t>
            </w:r>
            <w:proofErr w:type="spellStart"/>
            <w:r w:rsidRPr="00941D5D">
              <w:rPr>
                <w:sz w:val="16"/>
                <w:szCs w:val="16"/>
                <w:lang w:val="en-GB"/>
              </w:rPr>
              <w:t>Wintrich</w:t>
            </w:r>
            <w:proofErr w:type="spellEnd"/>
            <w:r w:rsidRPr="00941D5D">
              <w:rPr>
                <w:sz w:val="16"/>
                <w:szCs w:val="16"/>
                <w:lang w:val="en-GB"/>
              </w:rPr>
              <w:t xml:space="preserve"> </w:t>
            </w:r>
            <w:r w:rsidR="009E3002" w:rsidRPr="00941D5D">
              <w:rPr>
                <w:sz w:val="16"/>
                <w:szCs w:val="16"/>
                <w:lang w:val="en-GB"/>
              </w:rPr>
              <w:t>et al</w:t>
            </w:r>
            <w:r w:rsidR="009E3002" w:rsidRPr="00941D5D">
              <w:rPr>
                <w:i/>
                <w:iCs/>
                <w:sz w:val="16"/>
                <w:szCs w:val="16"/>
                <w:lang w:val="en-GB"/>
              </w:rPr>
              <w:t>.</w:t>
            </w:r>
            <w:r w:rsidRPr="00941D5D">
              <w:rPr>
                <w:i/>
                <w:iCs/>
                <w:sz w:val="16"/>
                <w:szCs w:val="16"/>
                <w:lang w:val="en-GB"/>
              </w:rPr>
              <w:t xml:space="preserve"> </w:t>
            </w:r>
            <w:r w:rsidRPr="00941D5D">
              <w:rPr>
                <w:sz w:val="16"/>
                <w:szCs w:val="16"/>
                <w:lang w:val="en-GB"/>
              </w:rPr>
              <w:t>(2017)</w:t>
            </w:r>
          </w:p>
        </w:tc>
      </w:tr>
      <w:tr w:rsidR="002E55CC" w:rsidRPr="00941D5D" w14:paraId="4529A58A" w14:textId="77777777" w:rsidTr="00777BA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961" w:type="dxa"/>
            <w:vAlign w:val="center"/>
          </w:tcPr>
          <w:p w14:paraId="0981761E" w14:textId="77777777" w:rsidR="00140D5B" w:rsidRPr="00941D5D" w:rsidRDefault="00140D5B" w:rsidP="00600EAC">
            <w:pPr>
              <w:jc w:val="center"/>
              <w:rPr>
                <w:b w:val="0"/>
                <w:bCs w:val="0"/>
                <w:i/>
                <w:iCs/>
                <w:sz w:val="16"/>
                <w:szCs w:val="16"/>
                <w:lang w:val="en-GB"/>
              </w:rPr>
            </w:pPr>
          </w:p>
          <w:p w14:paraId="74AC5235" w14:textId="77777777" w:rsidR="002E55CC" w:rsidRPr="00941D5D" w:rsidRDefault="002E55CC" w:rsidP="00600EAC">
            <w:pPr>
              <w:jc w:val="center"/>
              <w:rPr>
                <w:b w:val="0"/>
                <w:bCs w:val="0"/>
                <w:i/>
                <w:iCs/>
                <w:sz w:val="16"/>
                <w:szCs w:val="16"/>
                <w:lang w:val="en-GB"/>
              </w:rPr>
            </w:pPr>
            <w:proofErr w:type="spellStart"/>
            <w:r w:rsidRPr="00941D5D">
              <w:rPr>
                <w:i/>
                <w:iCs/>
                <w:sz w:val="16"/>
                <w:szCs w:val="16"/>
                <w:lang w:val="en-GB"/>
              </w:rPr>
              <w:t>Thalassiodracon</w:t>
            </w:r>
            <w:proofErr w:type="spellEnd"/>
            <w:r w:rsidRPr="00941D5D">
              <w:rPr>
                <w:i/>
                <w:iCs/>
                <w:sz w:val="16"/>
                <w:szCs w:val="16"/>
                <w:lang w:val="en-GB"/>
              </w:rPr>
              <w:t xml:space="preserve"> </w:t>
            </w:r>
            <w:proofErr w:type="spellStart"/>
            <w:r w:rsidRPr="00941D5D">
              <w:rPr>
                <w:i/>
                <w:iCs/>
                <w:sz w:val="16"/>
                <w:szCs w:val="16"/>
                <w:lang w:val="en-GB"/>
              </w:rPr>
              <w:t>hawkinsii</w:t>
            </w:r>
            <w:proofErr w:type="spellEnd"/>
          </w:p>
          <w:p w14:paraId="1BBF607E" w14:textId="1A2145DA" w:rsidR="00140D5B" w:rsidRPr="00941D5D" w:rsidRDefault="00140D5B" w:rsidP="00600EAC">
            <w:pPr>
              <w:jc w:val="center"/>
              <w:rPr>
                <w:i/>
                <w:iCs/>
                <w:sz w:val="16"/>
                <w:szCs w:val="16"/>
                <w:lang w:val="en-GB"/>
              </w:rPr>
            </w:pPr>
          </w:p>
        </w:tc>
        <w:tc>
          <w:tcPr>
            <w:tcW w:w="1983" w:type="dxa"/>
            <w:vAlign w:val="center"/>
          </w:tcPr>
          <w:p w14:paraId="17E592B3" w14:textId="4E6876DF" w:rsidR="002E55CC" w:rsidRPr="00941D5D" w:rsidRDefault="002E55CC"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868" w:type="dxa"/>
            <w:vAlign w:val="center"/>
          </w:tcPr>
          <w:p w14:paraId="5D399718" w14:textId="60CAC145" w:rsidR="002E55CC" w:rsidRPr="00941D5D" w:rsidRDefault="002E55CC"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201.3 – 199.3</w:t>
            </w:r>
          </w:p>
        </w:tc>
        <w:tc>
          <w:tcPr>
            <w:tcW w:w="3544" w:type="dxa"/>
            <w:vAlign w:val="center"/>
          </w:tcPr>
          <w:p w14:paraId="05666B29" w14:textId="6FBDEE25" w:rsidR="002E55CC" w:rsidRPr="00941D5D" w:rsidRDefault="009023B0" w:rsidP="00600EAC">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measurements</w:t>
            </w:r>
            <w:r w:rsidR="00E91F91" w:rsidRPr="00941D5D">
              <w:rPr>
                <w:sz w:val="16"/>
                <w:szCs w:val="16"/>
                <w:lang w:val="en-GB"/>
              </w:rPr>
              <w:t>,</w:t>
            </w:r>
            <w:r w:rsidR="00B12118" w:rsidRPr="00941D5D">
              <w:rPr>
                <w:sz w:val="16"/>
                <w:szCs w:val="16"/>
                <w:lang w:val="en-GB"/>
              </w:rPr>
              <w:t xml:space="preserve"> </w:t>
            </w:r>
            <w:r w:rsidRPr="00941D5D">
              <w:rPr>
                <w:sz w:val="16"/>
                <w:szCs w:val="16"/>
                <w:lang w:val="en-GB"/>
              </w:rPr>
              <w:t>3</w:t>
            </w:r>
            <w:r w:rsidR="00B12118" w:rsidRPr="00941D5D">
              <w:rPr>
                <w:sz w:val="16"/>
                <w:szCs w:val="16"/>
                <w:lang w:val="en-GB"/>
              </w:rPr>
              <w:t>D models</w:t>
            </w:r>
            <w:r w:rsidR="00E91F91" w:rsidRPr="00941D5D">
              <w:rPr>
                <w:sz w:val="16"/>
                <w:szCs w:val="16"/>
                <w:lang w:val="en-GB"/>
              </w:rPr>
              <w:t>,</w:t>
            </w:r>
            <w:r w:rsidR="00663A5A" w:rsidRPr="00941D5D">
              <w:rPr>
                <w:sz w:val="16"/>
                <w:szCs w:val="16"/>
                <w:lang w:val="en-GB"/>
              </w:rPr>
              <w:t xml:space="preserve"> </w:t>
            </w:r>
            <w:r w:rsidRPr="00941D5D">
              <w:rPr>
                <w:sz w:val="16"/>
                <w:szCs w:val="16"/>
                <w:lang w:val="en-GB"/>
              </w:rPr>
              <w:t xml:space="preserve">photographs </w:t>
            </w:r>
            <w:r w:rsidR="00187F7E" w:rsidRPr="00941D5D">
              <w:rPr>
                <w:sz w:val="16"/>
                <w:szCs w:val="16"/>
                <w:lang w:val="en-GB"/>
              </w:rPr>
              <w:t xml:space="preserve">from </w:t>
            </w:r>
            <w:r w:rsidRPr="00941D5D">
              <w:rPr>
                <w:sz w:val="16"/>
                <w:szCs w:val="16"/>
                <w:lang w:val="en-GB"/>
              </w:rPr>
              <w:t>Benson</w:t>
            </w:r>
            <w:r w:rsidR="00187F7E" w:rsidRPr="00941D5D">
              <w:rPr>
                <w:sz w:val="16"/>
                <w:szCs w:val="16"/>
                <w:lang w:val="en-GB"/>
              </w:rPr>
              <w:t xml:space="preserve"> </w:t>
            </w:r>
            <w:r w:rsidRPr="00941D5D">
              <w:rPr>
                <w:sz w:val="16"/>
                <w:szCs w:val="16"/>
                <w:lang w:val="en-GB"/>
              </w:rPr>
              <w:t>&amp;</w:t>
            </w:r>
            <w:r w:rsidR="00187F7E" w:rsidRPr="00941D5D">
              <w:rPr>
                <w:sz w:val="16"/>
                <w:szCs w:val="16"/>
                <w:lang w:val="en-GB"/>
              </w:rPr>
              <w:t xml:space="preserve"> </w:t>
            </w:r>
            <w:r w:rsidRPr="00941D5D">
              <w:rPr>
                <w:sz w:val="16"/>
                <w:szCs w:val="16"/>
                <w:lang w:val="en-GB"/>
              </w:rPr>
              <w:t xml:space="preserve">Taylors </w:t>
            </w:r>
            <w:r w:rsidR="00187F7E" w:rsidRPr="00941D5D">
              <w:rPr>
                <w:sz w:val="16"/>
                <w:szCs w:val="16"/>
                <w:lang w:val="en-GB"/>
              </w:rPr>
              <w:t>(</w:t>
            </w:r>
            <w:r w:rsidRPr="00941D5D">
              <w:rPr>
                <w:sz w:val="16"/>
                <w:szCs w:val="16"/>
                <w:lang w:val="en-GB"/>
              </w:rPr>
              <w:t>1996</w:t>
            </w:r>
            <w:r w:rsidR="00187F7E" w:rsidRPr="00941D5D">
              <w:rPr>
                <w:sz w:val="16"/>
                <w:szCs w:val="16"/>
                <w:lang w:val="en-GB"/>
              </w:rPr>
              <w:t>)</w:t>
            </w:r>
            <w:r w:rsidR="00E91F91" w:rsidRPr="00941D5D">
              <w:rPr>
                <w:sz w:val="16"/>
                <w:szCs w:val="16"/>
                <w:lang w:val="en-GB"/>
              </w:rPr>
              <w:t>,</w:t>
            </w:r>
            <w:r w:rsidRPr="00941D5D">
              <w:rPr>
                <w:sz w:val="16"/>
                <w:szCs w:val="16"/>
                <w:lang w:val="en-GB"/>
              </w:rPr>
              <w:t xml:space="preserve"> Benson </w:t>
            </w:r>
            <w:r w:rsidR="009E3002" w:rsidRPr="00941D5D">
              <w:rPr>
                <w:sz w:val="16"/>
                <w:szCs w:val="16"/>
                <w:lang w:val="en-GB"/>
              </w:rPr>
              <w:t>et al.</w:t>
            </w:r>
            <w:r w:rsidR="00187F7E" w:rsidRPr="00941D5D">
              <w:rPr>
                <w:i/>
                <w:iCs/>
                <w:sz w:val="16"/>
                <w:szCs w:val="16"/>
                <w:lang w:val="en-GB"/>
              </w:rPr>
              <w:t xml:space="preserve"> </w:t>
            </w:r>
            <w:r w:rsidR="00187F7E" w:rsidRPr="00941D5D">
              <w:rPr>
                <w:sz w:val="16"/>
                <w:szCs w:val="16"/>
                <w:lang w:val="en-GB"/>
              </w:rPr>
              <w:t>(</w:t>
            </w:r>
            <w:r w:rsidRPr="00941D5D">
              <w:rPr>
                <w:sz w:val="16"/>
                <w:szCs w:val="16"/>
                <w:lang w:val="en-GB"/>
              </w:rPr>
              <w:t>2011</w:t>
            </w:r>
            <w:r w:rsidR="00B27FF0" w:rsidRPr="00941D5D">
              <w:rPr>
                <w:sz w:val="16"/>
                <w:szCs w:val="16"/>
                <w:lang w:val="en-GB"/>
              </w:rPr>
              <w:t>a</w:t>
            </w:r>
            <w:r w:rsidRPr="00941D5D">
              <w:rPr>
                <w:sz w:val="16"/>
                <w:szCs w:val="16"/>
                <w:lang w:val="en-GB"/>
              </w:rPr>
              <w:t>)</w:t>
            </w:r>
          </w:p>
        </w:tc>
      </w:tr>
    </w:tbl>
    <w:p w14:paraId="12D2AD51" w14:textId="77777777" w:rsidR="00C12A3B" w:rsidRPr="00941D5D" w:rsidRDefault="00C12A3B" w:rsidP="00C12A3B">
      <w:pPr>
        <w:rPr>
          <w:lang w:val="en-GB"/>
        </w:rPr>
      </w:pPr>
    </w:p>
    <w:p w14:paraId="6861D6F0" w14:textId="77777777" w:rsidR="00B951A6" w:rsidRPr="00941D5D" w:rsidRDefault="00B951A6" w:rsidP="00B951A6">
      <w:pPr>
        <w:pStyle w:val="Paragraphedeliste"/>
        <w:spacing w:line="360" w:lineRule="auto"/>
        <w:ind w:left="709"/>
        <w:rPr>
          <w:lang w:val="en-GB"/>
        </w:rPr>
      </w:pPr>
    </w:p>
    <w:p w14:paraId="691FF82C" w14:textId="77777777" w:rsidR="00B951A6" w:rsidRPr="00941D5D" w:rsidRDefault="00B951A6" w:rsidP="00B951A6">
      <w:pPr>
        <w:pStyle w:val="Paragraphedeliste"/>
        <w:spacing w:line="360" w:lineRule="auto"/>
        <w:ind w:left="709"/>
        <w:rPr>
          <w:lang w:val="en-GB"/>
        </w:rPr>
      </w:pPr>
    </w:p>
    <w:p w14:paraId="17E29EDD" w14:textId="77777777" w:rsidR="00C22D7C" w:rsidRPr="00941D5D" w:rsidRDefault="00C22D7C" w:rsidP="00C22D7C">
      <w:pPr>
        <w:spacing w:line="360" w:lineRule="auto"/>
        <w:rPr>
          <w:lang w:val="en-GB"/>
        </w:rPr>
      </w:pPr>
    </w:p>
    <w:p w14:paraId="79566602" w14:textId="77777777" w:rsidR="00C22D7C" w:rsidRPr="00941D5D" w:rsidRDefault="00C22D7C" w:rsidP="00C22D7C">
      <w:pPr>
        <w:spacing w:line="360" w:lineRule="auto"/>
        <w:rPr>
          <w:lang w:val="en-GB"/>
        </w:rPr>
      </w:pPr>
    </w:p>
    <w:p w14:paraId="75518BD4" w14:textId="77777777" w:rsidR="00C22D7C" w:rsidRPr="00941D5D" w:rsidRDefault="00C22D7C" w:rsidP="00C22D7C">
      <w:pPr>
        <w:spacing w:line="360" w:lineRule="auto"/>
        <w:rPr>
          <w:lang w:val="en-GB"/>
        </w:rPr>
      </w:pPr>
    </w:p>
    <w:p w14:paraId="7BDDA9DF" w14:textId="77777777" w:rsidR="00C22D7C" w:rsidRPr="00941D5D" w:rsidRDefault="00C22D7C" w:rsidP="00C22D7C">
      <w:pPr>
        <w:pStyle w:val="Paragraphedeliste"/>
        <w:spacing w:line="360" w:lineRule="auto"/>
        <w:ind w:left="709"/>
        <w:rPr>
          <w:lang w:val="en-GB"/>
        </w:rPr>
      </w:pPr>
    </w:p>
    <w:p w14:paraId="45BE679B" w14:textId="77777777" w:rsidR="00C22D7C" w:rsidRPr="00941D5D" w:rsidRDefault="00C22D7C" w:rsidP="00C22D7C">
      <w:pPr>
        <w:spacing w:line="360" w:lineRule="auto"/>
        <w:rPr>
          <w:lang w:val="en-GB"/>
        </w:rPr>
      </w:pPr>
    </w:p>
    <w:p w14:paraId="0C1D9027" w14:textId="1FD5AB63" w:rsidR="009023B0" w:rsidRPr="00941D5D" w:rsidRDefault="009023B0">
      <w:pPr>
        <w:rPr>
          <w:lang w:val="en-GB"/>
        </w:rPr>
      </w:pPr>
      <w:r w:rsidRPr="00941D5D">
        <w:rPr>
          <w:lang w:val="en-GB"/>
        </w:rPr>
        <w:br w:type="page"/>
      </w:r>
    </w:p>
    <w:p w14:paraId="631CB4E0" w14:textId="77777777" w:rsidR="00C22D7C" w:rsidRPr="00941D5D" w:rsidRDefault="00C22D7C" w:rsidP="00C22D7C">
      <w:pPr>
        <w:spacing w:line="360" w:lineRule="auto"/>
        <w:ind w:left="426"/>
        <w:rPr>
          <w:lang w:val="en-GB"/>
        </w:rPr>
      </w:pPr>
    </w:p>
    <w:p w14:paraId="51CB5EA4" w14:textId="77777777" w:rsidR="00C22D7C" w:rsidRPr="00941D5D" w:rsidRDefault="00C22D7C" w:rsidP="00C22D7C">
      <w:pPr>
        <w:spacing w:line="360" w:lineRule="auto"/>
        <w:rPr>
          <w:lang w:val="en-GB"/>
        </w:rPr>
      </w:pPr>
    </w:p>
    <w:p w14:paraId="35C20793" w14:textId="688FD633" w:rsidR="00C22D7C" w:rsidRPr="00941D5D" w:rsidRDefault="00C22D7C" w:rsidP="00C22D7C">
      <w:pPr>
        <w:spacing w:line="360" w:lineRule="auto"/>
        <w:rPr>
          <w:lang w:val="en-GB"/>
        </w:rPr>
      </w:pPr>
      <w:r w:rsidRPr="00941D5D">
        <w:rPr>
          <w:lang w:val="en-GB"/>
        </w:rPr>
        <w:tab/>
      </w:r>
    </w:p>
    <w:p w14:paraId="5F53F341" w14:textId="20425E94" w:rsidR="009023B0" w:rsidRPr="00941D5D" w:rsidRDefault="009023B0" w:rsidP="00A35206">
      <w:pPr>
        <w:spacing w:line="360" w:lineRule="auto"/>
        <w:rPr>
          <w:lang w:val="en-GB"/>
        </w:rPr>
      </w:pPr>
      <w:r w:rsidRPr="00941D5D">
        <w:rPr>
          <w:b/>
          <w:bCs/>
          <w:lang w:val="en-GB"/>
        </w:rPr>
        <w:t>Table S</w:t>
      </w:r>
      <w:r w:rsidR="00777BA7" w:rsidRPr="00941D5D">
        <w:rPr>
          <w:b/>
          <w:bCs/>
          <w:lang w:val="en-GB"/>
        </w:rPr>
        <w:t>5</w:t>
      </w:r>
      <w:r w:rsidR="00204650" w:rsidRPr="00941D5D">
        <w:rPr>
          <w:b/>
          <w:bCs/>
          <w:lang w:val="en-GB"/>
        </w:rPr>
        <w:t>.</w:t>
      </w:r>
      <w:r w:rsidRPr="00941D5D">
        <w:rPr>
          <w:b/>
          <w:bCs/>
          <w:lang w:val="en-GB"/>
        </w:rPr>
        <w:t xml:space="preserve"> </w:t>
      </w:r>
      <w:r w:rsidRPr="00941D5D">
        <w:rPr>
          <w:lang w:val="en-GB"/>
        </w:rPr>
        <w:t>List of eosauropterygian</w:t>
      </w:r>
      <w:r w:rsidR="00DC27D5" w:rsidRPr="00941D5D">
        <w:rPr>
          <w:lang w:val="en-GB"/>
        </w:rPr>
        <w:t xml:space="preserve"> </w:t>
      </w:r>
      <w:r w:rsidRPr="00941D5D">
        <w:rPr>
          <w:lang w:val="en-GB"/>
        </w:rPr>
        <w:t>specimens and completeness for all morphological regions.</w:t>
      </w:r>
    </w:p>
    <w:p w14:paraId="5102FBAC" w14:textId="77777777" w:rsidR="00C22D7C" w:rsidRPr="00941D5D" w:rsidRDefault="00C22D7C" w:rsidP="00C22D7C">
      <w:pPr>
        <w:spacing w:line="360" w:lineRule="auto"/>
        <w:rPr>
          <w:lang w:val="en-GB"/>
        </w:rPr>
      </w:pPr>
    </w:p>
    <w:p w14:paraId="07FD1B20" w14:textId="77777777" w:rsidR="00C22D7C" w:rsidRPr="00941D5D" w:rsidRDefault="00C22D7C" w:rsidP="00C22D7C">
      <w:pPr>
        <w:spacing w:line="360" w:lineRule="auto"/>
        <w:rPr>
          <w:lang w:val="en-GB"/>
        </w:rPr>
      </w:pPr>
    </w:p>
    <w:tbl>
      <w:tblPr>
        <w:tblStyle w:val="TableauGrille2-Accentuation3"/>
        <w:tblW w:w="8364" w:type="dxa"/>
        <w:tblLayout w:type="fixed"/>
        <w:tblLook w:val="04A0" w:firstRow="1" w:lastRow="0" w:firstColumn="1" w:lastColumn="0" w:noHBand="0" w:noVBand="1"/>
      </w:tblPr>
      <w:tblGrid>
        <w:gridCol w:w="1985"/>
        <w:gridCol w:w="1984"/>
        <w:gridCol w:w="1418"/>
        <w:gridCol w:w="1559"/>
        <w:gridCol w:w="1418"/>
      </w:tblGrid>
      <w:tr w:rsidR="009023B0" w:rsidRPr="00941D5D" w14:paraId="61CEDADF" w14:textId="77777777" w:rsidTr="00E304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603CA52" w14:textId="77777777" w:rsidR="009023B0" w:rsidRPr="00941D5D" w:rsidRDefault="009023B0" w:rsidP="005B3C50">
            <w:pPr>
              <w:jc w:val="center"/>
              <w:rPr>
                <w:sz w:val="16"/>
                <w:szCs w:val="16"/>
                <w:lang w:val="en-GB"/>
              </w:rPr>
            </w:pPr>
            <w:r w:rsidRPr="00941D5D">
              <w:rPr>
                <w:sz w:val="16"/>
                <w:szCs w:val="16"/>
                <w:lang w:val="en-GB"/>
              </w:rPr>
              <w:t>Taxon</w:t>
            </w:r>
          </w:p>
        </w:tc>
        <w:tc>
          <w:tcPr>
            <w:tcW w:w="1984" w:type="dxa"/>
            <w:vAlign w:val="center"/>
          </w:tcPr>
          <w:p w14:paraId="4D7F7606" w14:textId="77777777" w:rsidR="009023B0" w:rsidRPr="00941D5D" w:rsidRDefault="009023B0" w:rsidP="00E304B4">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Specimens</w:t>
            </w:r>
          </w:p>
        </w:tc>
        <w:tc>
          <w:tcPr>
            <w:tcW w:w="1418" w:type="dxa"/>
            <w:vAlign w:val="center"/>
          </w:tcPr>
          <w:p w14:paraId="2DDFB120" w14:textId="77777777" w:rsidR="009023B0" w:rsidRPr="00941D5D" w:rsidRDefault="009023B0"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Craniodental completeness</w:t>
            </w:r>
          </w:p>
        </w:tc>
        <w:tc>
          <w:tcPr>
            <w:tcW w:w="1559" w:type="dxa"/>
            <w:vAlign w:val="center"/>
          </w:tcPr>
          <w:p w14:paraId="799AF682" w14:textId="77777777" w:rsidR="009023B0" w:rsidRPr="00941D5D" w:rsidRDefault="009023B0"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Postcranial</w:t>
            </w:r>
          </w:p>
          <w:p w14:paraId="48EFC9EB" w14:textId="77777777" w:rsidR="009023B0" w:rsidRPr="00941D5D" w:rsidRDefault="009023B0"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completeness</w:t>
            </w:r>
          </w:p>
        </w:tc>
        <w:tc>
          <w:tcPr>
            <w:tcW w:w="1418" w:type="dxa"/>
            <w:vAlign w:val="center"/>
          </w:tcPr>
          <w:p w14:paraId="32221D68" w14:textId="77777777" w:rsidR="009023B0" w:rsidRPr="00941D5D" w:rsidRDefault="009023B0" w:rsidP="005B3C50">
            <w:pPr>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Whole body completeness</w:t>
            </w:r>
          </w:p>
        </w:tc>
      </w:tr>
      <w:tr w:rsidR="009023B0" w:rsidRPr="00941D5D" w14:paraId="45050993"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7AF90C6" w14:textId="77777777" w:rsidR="009023B0" w:rsidRPr="00941D5D" w:rsidRDefault="009023B0" w:rsidP="005B3C50">
            <w:pPr>
              <w:jc w:val="center"/>
              <w:rPr>
                <w:sz w:val="16"/>
                <w:szCs w:val="16"/>
                <w:lang w:val="en-GB"/>
              </w:rPr>
            </w:pPr>
            <w:proofErr w:type="spellStart"/>
            <w:r w:rsidRPr="00941D5D">
              <w:rPr>
                <w:i/>
                <w:iCs/>
                <w:sz w:val="16"/>
                <w:szCs w:val="16"/>
                <w:lang w:val="en-GB"/>
              </w:rPr>
              <w:t>Anarosaurus</w:t>
            </w:r>
            <w:proofErr w:type="spellEnd"/>
            <w:r w:rsidRPr="00941D5D">
              <w:rPr>
                <w:i/>
                <w:iCs/>
                <w:sz w:val="16"/>
                <w:szCs w:val="16"/>
                <w:lang w:val="en-GB"/>
              </w:rPr>
              <w:t xml:space="preserve"> </w:t>
            </w:r>
            <w:proofErr w:type="spellStart"/>
            <w:r w:rsidRPr="00941D5D">
              <w:rPr>
                <w:i/>
                <w:iCs/>
                <w:sz w:val="16"/>
                <w:szCs w:val="16"/>
                <w:lang w:val="en-GB"/>
              </w:rPr>
              <w:t>heterodontus</w:t>
            </w:r>
            <w:proofErr w:type="spellEnd"/>
          </w:p>
        </w:tc>
        <w:tc>
          <w:tcPr>
            <w:tcW w:w="1984" w:type="dxa"/>
            <w:vAlign w:val="center"/>
          </w:tcPr>
          <w:p w14:paraId="3328EE35"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E5B6C7A" w14:textId="532DD7BF"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NME 480000125</w:t>
            </w:r>
            <w:r w:rsidR="009C4008" w:rsidRPr="00941D5D">
              <w:rPr>
                <w:sz w:val="16"/>
                <w:szCs w:val="16"/>
                <w:lang w:val="en-GB"/>
              </w:rPr>
              <w:t>,</w:t>
            </w:r>
          </w:p>
          <w:p w14:paraId="79375642" w14:textId="43D43B3D"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NME 480000130</w:t>
            </w:r>
            <w:r w:rsidR="009C4008" w:rsidRPr="00941D5D">
              <w:rPr>
                <w:sz w:val="16"/>
                <w:szCs w:val="16"/>
                <w:lang w:val="en-GB"/>
              </w:rPr>
              <w:t>,</w:t>
            </w:r>
            <w:r w:rsidRPr="00941D5D">
              <w:rPr>
                <w:sz w:val="16"/>
                <w:szCs w:val="16"/>
                <w:lang w:val="en-GB"/>
              </w:rPr>
              <w:t xml:space="preserve"> NMNHL RGM 443855</w:t>
            </w:r>
            <w:r w:rsidR="009C4008" w:rsidRPr="00941D5D">
              <w:rPr>
                <w:sz w:val="16"/>
                <w:szCs w:val="16"/>
                <w:lang w:val="en-GB"/>
              </w:rPr>
              <w:t>,</w:t>
            </w:r>
          </w:p>
          <w:p w14:paraId="3762106F" w14:textId="2E06129E"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NMNHL RGM 443856</w:t>
            </w:r>
            <w:r w:rsidR="009C4008" w:rsidRPr="00941D5D">
              <w:rPr>
                <w:sz w:val="16"/>
                <w:szCs w:val="16"/>
                <w:lang w:val="en-GB"/>
              </w:rPr>
              <w:t>,</w:t>
            </w:r>
          </w:p>
          <w:p w14:paraId="4251E0DF" w14:textId="6F7EA250"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SIPG R 594</w:t>
            </w:r>
            <w:r w:rsidR="009C4008" w:rsidRPr="00941D5D">
              <w:rPr>
                <w:sz w:val="16"/>
                <w:szCs w:val="16"/>
                <w:lang w:val="en-GB"/>
              </w:rPr>
              <w:t>,</w:t>
            </w:r>
          </w:p>
          <w:p w14:paraId="2079BFEE" w14:textId="0C367AAE"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SIPG R 595</w:t>
            </w:r>
            <w:r w:rsidR="009C4008" w:rsidRPr="00941D5D">
              <w:rPr>
                <w:sz w:val="16"/>
                <w:szCs w:val="16"/>
                <w:lang w:val="en-GB"/>
              </w:rPr>
              <w:t>,</w:t>
            </w:r>
          </w:p>
          <w:p w14:paraId="3E88ACE8" w14:textId="110B2BFF"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SIPG R 596</w:t>
            </w:r>
            <w:r w:rsidR="009C4008" w:rsidRPr="00941D5D">
              <w:rPr>
                <w:sz w:val="16"/>
                <w:szCs w:val="16"/>
                <w:lang w:val="en-GB"/>
              </w:rPr>
              <w:t>,</w:t>
            </w:r>
          </w:p>
          <w:p w14:paraId="3B5512C8" w14:textId="430BF579"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NMNHL Wijk06-38</w:t>
            </w:r>
            <w:r w:rsidR="009C4008" w:rsidRPr="00941D5D">
              <w:rPr>
                <w:sz w:val="16"/>
                <w:szCs w:val="16"/>
                <w:lang w:val="en-GB"/>
              </w:rPr>
              <w:t>,</w:t>
            </w:r>
          </w:p>
          <w:p w14:paraId="44474404" w14:textId="4AF38370"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NMNHL Wij06-266</w:t>
            </w:r>
            <w:r w:rsidR="009C4008" w:rsidRPr="00941D5D">
              <w:rPr>
                <w:sz w:val="16"/>
                <w:szCs w:val="16"/>
                <w:lang w:val="en-GB"/>
              </w:rPr>
              <w:t>,</w:t>
            </w:r>
            <w:r w:rsidRPr="00941D5D">
              <w:rPr>
                <w:sz w:val="16"/>
                <w:szCs w:val="16"/>
                <w:lang w:val="en-GB"/>
              </w:rPr>
              <w:t xml:space="preserve"> NMNHL Wijk09-582</w:t>
            </w:r>
            <w:r w:rsidR="009C4008" w:rsidRPr="00941D5D">
              <w:rPr>
                <w:sz w:val="16"/>
                <w:szCs w:val="16"/>
                <w:lang w:val="en-GB"/>
              </w:rPr>
              <w:t>,</w:t>
            </w:r>
            <w:r w:rsidRPr="00941D5D">
              <w:rPr>
                <w:sz w:val="16"/>
                <w:szCs w:val="16"/>
                <w:lang w:val="en-GB"/>
              </w:rPr>
              <w:t xml:space="preserve"> NMNHL RGM.443858</w:t>
            </w:r>
          </w:p>
          <w:p w14:paraId="7D092258"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2778274" w14:textId="5C844491"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91.30%</w:t>
            </w:r>
          </w:p>
        </w:tc>
        <w:tc>
          <w:tcPr>
            <w:tcW w:w="1559" w:type="dxa"/>
            <w:vAlign w:val="center"/>
          </w:tcPr>
          <w:p w14:paraId="1DD478FB" w14:textId="542EDEE3" w:rsidR="009023B0" w:rsidRPr="00941D5D" w:rsidRDefault="001835C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w:t>
            </w:r>
            <w:r w:rsidR="009023B0" w:rsidRPr="00941D5D">
              <w:rPr>
                <w:sz w:val="16"/>
                <w:szCs w:val="16"/>
                <w:lang w:val="en-GB"/>
              </w:rPr>
              <w:t>0%</w:t>
            </w:r>
          </w:p>
        </w:tc>
        <w:tc>
          <w:tcPr>
            <w:tcW w:w="1418" w:type="dxa"/>
            <w:vAlign w:val="center"/>
          </w:tcPr>
          <w:p w14:paraId="7B31EAAE" w14:textId="27A728D5" w:rsidR="009023B0" w:rsidRPr="00941D5D" w:rsidRDefault="001827D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74.29</w:t>
            </w:r>
            <w:r w:rsidR="009023B0" w:rsidRPr="00941D5D">
              <w:rPr>
                <w:sz w:val="16"/>
                <w:szCs w:val="16"/>
                <w:lang w:val="en-GB"/>
              </w:rPr>
              <w:t>%</w:t>
            </w:r>
          </w:p>
        </w:tc>
      </w:tr>
      <w:tr w:rsidR="009023B0" w:rsidRPr="00941D5D" w14:paraId="6B5EAB67"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6D4D29B0" w14:textId="77777777" w:rsidR="009023B0" w:rsidRPr="00941D5D" w:rsidRDefault="009023B0" w:rsidP="005B3C50">
            <w:pPr>
              <w:jc w:val="center"/>
              <w:rPr>
                <w:i/>
                <w:iCs/>
                <w:sz w:val="16"/>
                <w:szCs w:val="16"/>
                <w:lang w:val="en-GB"/>
              </w:rPr>
            </w:pPr>
            <w:proofErr w:type="spellStart"/>
            <w:r w:rsidRPr="00941D5D">
              <w:rPr>
                <w:i/>
                <w:iCs/>
                <w:sz w:val="16"/>
                <w:szCs w:val="16"/>
                <w:lang w:val="en-GB"/>
              </w:rPr>
              <w:t>Dawazisaurus</w:t>
            </w:r>
            <w:proofErr w:type="spellEnd"/>
            <w:r w:rsidRPr="00941D5D">
              <w:rPr>
                <w:i/>
                <w:iCs/>
                <w:sz w:val="16"/>
                <w:szCs w:val="16"/>
                <w:lang w:val="en-GB"/>
              </w:rPr>
              <w:t xml:space="preserve"> brevis</w:t>
            </w:r>
          </w:p>
        </w:tc>
        <w:tc>
          <w:tcPr>
            <w:tcW w:w="1984" w:type="dxa"/>
            <w:vAlign w:val="center"/>
          </w:tcPr>
          <w:p w14:paraId="73C665A9" w14:textId="77777777" w:rsidR="00816F83" w:rsidRPr="00941D5D" w:rsidRDefault="00816F8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FF7F2F0"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NMNS000933-F034397</w:t>
            </w:r>
          </w:p>
          <w:p w14:paraId="2B8C6087" w14:textId="3672F8FA" w:rsidR="00816F83" w:rsidRPr="00941D5D" w:rsidRDefault="00816F8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435FD423" w14:textId="4C6489F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86.96%</w:t>
            </w:r>
          </w:p>
        </w:tc>
        <w:tc>
          <w:tcPr>
            <w:tcW w:w="1559" w:type="dxa"/>
            <w:vAlign w:val="center"/>
          </w:tcPr>
          <w:p w14:paraId="4E5A2C4A"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7461EA19" w14:textId="62F83B39" w:rsidR="009023B0" w:rsidRPr="00941D5D" w:rsidRDefault="001827D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88.57</w:t>
            </w:r>
            <w:r w:rsidR="009023B0" w:rsidRPr="00941D5D">
              <w:rPr>
                <w:sz w:val="16"/>
                <w:szCs w:val="16"/>
                <w:lang w:val="en-GB"/>
              </w:rPr>
              <w:t>%</w:t>
            </w:r>
          </w:p>
        </w:tc>
      </w:tr>
      <w:tr w:rsidR="009023B0" w:rsidRPr="00941D5D" w14:paraId="60C06538"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9E28508" w14:textId="77777777" w:rsidR="009023B0" w:rsidRPr="00941D5D" w:rsidRDefault="009023B0" w:rsidP="005B3C50">
            <w:pPr>
              <w:jc w:val="center"/>
              <w:rPr>
                <w:i/>
                <w:iCs/>
                <w:sz w:val="16"/>
                <w:szCs w:val="16"/>
                <w:lang w:val="en-GB"/>
              </w:rPr>
            </w:pPr>
            <w:proofErr w:type="spellStart"/>
            <w:r w:rsidRPr="00941D5D">
              <w:rPr>
                <w:i/>
                <w:iCs/>
                <w:sz w:val="16"/>
                <w:szCs w:val="16"/>
                <w:lang w:val="en-GB"/>
              </w:rPr>
              <w:t>Diandongosaurus</w:t>
            </w:r>
            <w:proofErr w:type="spellEnd"/>
            <w:r w:rsidRPr="00941D5D">
              <w:rPr>
                <w:i/>
                <w:iCs/>
                <w:sz w:val="16"/>
                <w:szCs w:val="16"/>
                <w:lang w:val="en-GB"/>
              </w:rPr>
              <w:t xml:space="preserve"> </w:t>
            </w:r>
            <w:proofErr w:type="spellStart"/>
            <w:r w:rsidRPr="00941D5D">
              <w:rPr>
                <w:i/>
                <w:iCs/>
                <w:sz w:val="16"/>
                <w:szCs w:val="16"/>
                <w:lang w:val="en-GB"/>
              </w:rPr>
              <w:t>acutidentatus</w:t>
            </w:r>
            <w:proofErr w:type="spellEnd"/>
          </w:p>
        </w:tc>
        <w:tc>
          <w:tcPr>
            <w:tcW w:w="1984" w:type="dxa"/>
            <w:vAlign w:val="center"/>
          </w:tcPr>
          <w:p w14:paraId="5C70D894"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0896679F" w14:textId="37C00E64" w:rsidR="002B3713"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 V17760</w:t>
            </w:r>
            <w:r w:rsidR="009C4008" w:rsidRPr="00941D5D">
              <w:rPr>
                <w:sz w:val="16"/>
                <w:szCs w:val="16"/>
                <w:lang w:val="en-GB"/>
              </w:rPr>
              <w:t>,</w:t>
            </w:r>
          </w:p>
          <w:p w14:paraId="70318CA4" w14:textId="0D11F576"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NMNS-000933-F03498</w:t>
            </w:r>
          </w:p>
          <w:p w14:paraId="37ED587B"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768258D" w14:textId="3AFE07E2"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86.96%</w:t>
            </w:r>
          </w:p>
        </w:tc>
        <w:tc>
          <w:tcPr>
            <w:tcW w:w="1559" w:type="dxa"/>
            <w:vAlign w:val="center"/>
          </w:tcPr>
          <w:p w14:paraId="617554E8"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6D473B72" w14:textId="42381D08" w:rsidR="009023B0" w:rsidRPr="00941D5D" w:rsidRDefault="001827D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91.43</w:t>
            </w:r>
            <w:r w:rsidR="009023B0" w:rsidRPr="00941D5D">
              <w:rPr>
                <w:sz w:val="16"/>
                <w:szCs w:val="16"/>
                <w:lang w:val="en-GB"/>
              </w:rPr>
              <w:t>%</w:t>
            </w:r>
          </w:p>
        </w:tc>
      </w:tr>
      <w:tr w:rsidR="009023B0" w:rsidRPr="00941D5D" w14:paraId="6695638C"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4FF80942" w14:textId="77777777" w:rsidR="009023B0" w:rsidRPr="00941D5D" w:rsidRDefault="009023B0" w:rsidP="005B3C50">
            <w:pPr>
              <w:jc w:val="center"/>
              <w:rPr>
                <w:i/>
                <w:iCs/>
                <w:sz w:val="16"/>
                <w:szCs w:val="16"/>
                <w:lang w:val="en-GB"/>
              </w:rPr>
            </w:pPr>
            <w:proofErr w:type="spellStart"/>
            <w:r w:rsidRPr="00941D5D">
              <w:rPr>
                <w:i/>
                <w:iCs/>
                <w:sz w:val="16"/>
                <w:szCs w:val="16"/>
                <w:lang w:val="en-GB"/>
              </w:rPr>
              <w:t>Dianmeiosaurus</w:t>
            </w:r>
            <w:proofErr w:type="spellEnd"/>
            <w:r w:rsidRPr="00941D5D">
              <w:rPr>
                <w:i/>
                <w:iCs/>
                <w:sz w:val="16"/>
                <w:szCs w:val="16"/>
                <w:lang w:val="en-GB"/>
              </w:rPr>
              <w:t xml:space="preserve"> </w:t>
            </w:r>
            <w:proofErr w:type="spellStart"/>
            <w:r w:rsidRPr="00941D5D">
              <w:rPr>
                <w:i/>
                <w:iCs/>
                <w:sz w:val="16"/>
                <w:szCs w:val="16"/>
                <w:lang w:val="en-GB"/>
              </w:rPr>
              <w:t>gracilis</w:t>
            </w:r>
            <w:proofErr w:type="spellEnd"/>
          </w:p>
        </w:tc>
        <w:tc>
          <w:tcPr>
            <w:tcW w:w="1984" w:type="dxa"/>
            <w:vAlign w:val="center"/>
          </w:tcPr>
          <w:p w14:paraId="31EA18E9" w14:textId="77777777" w:rsidR="00816F83" w:rsidRPr="00941D5D" w:rsidRDefault="00816F8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754BEB1A" w14:textId="154C1F5E" w:rsidR="002B3713"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 17054</w:t>
            </w:r>
            <w:r w:rsidR="009C4008" w:rsidRPr="00941D5D">
              <w:rPr>
                <w:sz w:val="16"/>
                <w:szCs w:val="16"/>
                <w:lang w:val="en-GB"/>
              </w:rPr>
              <w:t>,</w:t>
            </w:r>
          </w:p>
          <w:p w14:paraId="7FCB8A91"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 18630</w:t>
            </w:r>
          </w:p>
          <w:p w14:paraId="71DDFDB9" w14:textId="7C872E17" w:rsidR="00816F83" w:rsidRPr="00941D5D" w:rsidRDefault="00816F8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C5BA627" w14:textId="15B744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86.96%</w:t>
            </w:r>
          </w:p>
        </w:tc>
        <w:tc>
          <w:tcPr>
            <w:tcW w:w="1559" w:type="dxa"/>
            <w:vAlign w:val="center"/>
          </w:tcPr>
          <w:p w14:paraId="1302216E"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53C924CB" w14:textId="63B0FD7E" w:rsidR="009023B0" w:rsidRPr="00941D5D" w:rsidRDefault="00560E9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91.43</w:t>
            </w:r>
            <w:r w:rsidR="009023B0" w:rsidRPr="00941D5D">
              <w:rPr>
                <w:sz w:val="16"/>
                <w:szCs w:val="16"/>
                <w:lang w:val="en-GB"/>
              </w:rPr>
              <w:t>%</w:t>
            </w:r>
          </w:p>
        </w:tc>
      </w:tr>
      <w:tr w:rsidR="009023B0" w:rsidRPr="00941D5D" w14:paraId="2AFD875B"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C18EFF8" w14:textId="77777777" w:rsidR="009023B0" w:rsidRPr="00941D5D" w:rsidRDefault="009023B0" w:rsidP="005B3C50">
            <w:pPr>
              <w:jc w:val="center"/>
              <w:rPr>
                <w:i/>
                <w:iCs/>
                <w:sz w:val="16"/>
                <w:szCs w:val="16"/>
                <w:lang w:val="en-GB"/>
              </w:rPr>
            </w:pPr>
            <w:proofErr w:type="spellStart"/>
            <w:r w:rsidRPr="00941D5D">
              <w:rPr>
                <w:i/>
                <w:iCs/>
                <w:sz w:val="16"/>
                <w:szCs w:val="16"/>
                <w:lang w:val="en-GB"/>
              </w:rPr>
              <w:t>Dianopachysaurus</w:t>
            </w:r>
            <w:proofErr w:type="spellEnd"/>
            <w:r w:rsidRPr="00941D5D">
              <w:rPr>
                <w:i/>
                <w:iCs/>
                <w:sz w:val="16"/>
                <w:szCs w:val="16"/>
                <w:lang w:val="en-GB"/>
              </w:rPr>
              <w:t xml:space="preserve"> </w:t>
            </w:r>
            <w:proofErr w:type="spellStart"/>
            <w:r w:rsidRPr="00941D5D">
              <w:rPr>
                <w:i/>
                <w:iCs/>
                <w:sz w:val="16"/>
                <w:szCs w:val="16"/>
                <w:lang w:val="en-GB"/>
              </w:rPr>
              <w:t>dingi</w:t>
            </w:r>
            <w:proofErr w:type="spellEnd"/>
          </w:p>
        </w:tc>
        <w:tc>
          <w:tcPr>
            <w:tcW w:w="1984" w:type="dxa"/>
            <w:vAlign w:val="center"/>
          </w:tcPr>
          <w:p w14:paraId="734174FF" w14:textId="77777777" w:rsidR="00816F83" w:rsidRPr="00941D5D" w:rsidRDefault="00816F8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316126BE" w14:textId="77181DF0"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LPV 31365</w:t>
            </w:r>
          </w:p>
          <w:p w14:paraId="1A5CD680" w14:textId="77777777" w:rsidR="00816F83" w:rsidRPr="00941D5D" w:rsidRDefault="00816F8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69DB03B" w14:textId="783A5F39"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p>
        </w:tc>
        <w:tc>
          <w:tcPr>
            <w:tcW w:w="1559" w:type="dxa"/>
            <w:vAlign w:val="center"/>
          </w:tcPr>
          <w:p w14:paraId="1A7ECF6E" w14:textId="0E021A54" w:rsidR="009023B0" w:rsidRPr="00941D5D" w:rsidRDefault="002B3713"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w:t>
            </w:r>
            <w:r w:rsidR="001835C8" w:rsidRPr="00941D5D">
              <w:rPr>
                <w:sz w:val="16"/>
                <w:szCs w:val="16"/>
                <w:lang w:val="en-GB"/>
              </w:rPr>
              <w:t>0</w:t>
            </w:r>
            <w:r w:rsidR="009023B0" w:rsidRPr="00941D5D">
              <w:rPr>
                <w:sz w:val="16"/>
                <w:szCs w:val="16"/>
                <w:lang w:val="en-GB"/>
              </w:rPr>
              <w:t>%</w:t>
            </w:r>
          </w:p>
        </w:tc>
        <w:tc>
          <w:tcPr>
            <w:tcW w:w="1418" w:type="dxa"/>
            <w:vAlign w:val="center"/>
          </w:tcPr>
          <w:p w14:paraId="0DE87C84" w14:textId="78A0C80F" w:rsidR="009023B0" w:rsidRPr="00941D5D" w:rsidRDefault="00560E9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71.43</w:t>
            </w:r>
            <w:r w:rsidR="009023B0" w:rsidRPr="00941D5D">
              <w:rPr>
                <w:sz w:val="16"/>
                <w:szCs w:val="16"/>
                <w:lang w:val="en-GB"/>
              </w:rPr>
              <w:t>%</w:t>
            </w:r>
          </w:p>
        </w:tc>
      </w:tr>
      <w:tr w:rsidR="009023B0" w:rsidRPr="00941D5D" w14:paraId="2AEA06CE"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5B3E78C3" w14:textId="77777777" w:rsidR="009023B0" w:rsidRPr="00941D5D" w:rsidRDefault="009023B0" w:rsidP="005B3C50">
            <w:pPr>
              <w:jc w:val="center"/>
              <w:rPr>
                <w:i/>
                <w:iCs/>
                <w:sz w:val="16"/>
                <w:szCs w:val="16"/>
                <w:lang w:val="en-GB"/>
              </w:rPr>
            </w:pPr>
            <w:proofErr w:type="spellStart"/>
            <w:r w:rsidRPr="00941D5D">
              <w:rPr>
                <w:i/>
                <w:iCs/>
                <w:sz w:val="16"/>
                <w:szCs w:val="16"/>
                <w:lang w:val="en-GB"/>
              </w:rPr>
              <w:t>Honghesaurus</w:t>
            </w:r>
            <w:proofErr w:type="spellEnd"/>
            <w:r w:rsidRPr="00941D5D">
              <w:rPr>
                <w:i/>
                <w:iCs/>
                <w:sz w:val="16"/>
                <w:szCs w:val="16"/>
                <w:lang w:val="en-GB"/>
              </w:rPr>
              <w:t xml:space="preserve"> </w:t>
            </w:r>
            <w:proofErr w:type="spellStart"/>
            <w:r w:rsidRPr="00941D5D">
              <w:rPr>
                <w:i/>
                <w:iCs/>
                <w:sz w:val="16"/>
                <w:szCs w:val="16"/>
                <w:lang w:val="en-GB"/>
              </w:rPr>
              <w:t>longicaudalis</w:t>
            </w:r>
            <w:proofErr w:type="spellEnd"/>
          </w:p>
        </w:tc>
        <w:tc>
          <w:tcPr>
            <w:tcW w:w="1984" w:type="dxa"/>
            <w:vAlign w:val="center"/>
          </w:tcPr>
          <w:p w14:paraId="4440F0BC" w14:textId="77777777" w:rsidR="001249B1" w:rsidRPr="00941D5D" w:rsidRDefault="001249B1"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A37554D"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V30380</w:t>
            </w:r>
          </w:p>
          <w:p w14:paraId="034C808D" w14:textId="6386C503" w:rsidR="001249B1" w:rsidRPr="00941D5D" w:rsidRDefault="001249B1"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28EC4A23" w14:textId="73082995"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91.30%</w:t>
            </w:r>
          </w:p>
        </w:tc>
        <w:tc>
          <w:tcPr>
            <w:tcW w:w="1559" w:type="dxa"/>
            <w:vAlign w:val="center"/>
          </w:tcPr>
          <w:p w14:paraId="0BE4DAF1"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65AFF8D6" w14:textId="0559DD2D" w:rsidR="009023B0" w:rsidRPr="00941D5D" w:rsidRDefault="001249B1"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88.57</w:t>
            </w:r>
            <w:r w:rsidR="009023B0" w:rsidRPr="00941D5D">
              <w:rPr>
                <w:sz w:val="16"/>
                <w:szCs w:val="16"/>
                <w:lang w:val="en-GB"/>
              </w:rPr>
              <w:t>%</w:t>
            </w:r>
          </w:p>
        </w:tc>
      </w:tr>
      <w:tr w:rsidR="009023B0" w:rsidRPr="00941D5D" w14:paraId="3FA45670"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F13D73D" w14:textId="77777777" w:rsidR="009023B0" w:rsidRPr="00941D5D" w:rsidRDefault="009023B0" w:rsidP="005B3C50">
            <w:pPr>
              <w:jc w:val="center"/>
              <w:rPr>
                <w:i/>
                <w:iCs/>
                <w:sz w:val="16"/>
                <w:szCs w:val="16"/>
                <w:lang w:val="en-GB"/>
              </w:rPr>
            </w:pPr>
            <w:r w:rsidRPr="00941D5D">
              <w:rPr>
                <w:i/>
                <w:iCs/>
                <w:sz w:val="16"/>
                <w:szCs w:val="16"/>
                <w:lang w:val="en-GB"/>
              </w:rPr>
              <w:t>Luopingosaurus</w:t>
            </w:r>
          </w:p>
          <w:p w14:paraId="67352729" w14:textId="77777777" w:rsidR="009023B0" w:rsidRPr="00941D5D" w:rsidRDefault="009023B0" w:rsidP="005B3C50">
            <w:pPr>
              <w:jc w:val="center"/>
              <w:rPr>
                <w:i/>
                <w:iCs/>
                <w:sz w:val="16"/>
                <w:szCs w:val="16"/>
                <w:lang w:val="en-GB"/>
              </w:rPr>
            </w:pPr>
            <w:proofErr w:type="spellStart"/>
            <w:r w:rsidRPr="00941D5D">
              <w:rPr>
                <w:i/>
                <w:iCs/>
                <w:sz w:val="16"/>
                <w:szCs w:val="16"/>
                <w:lang w:val="en-GB"/>
              </w:rPr>
              <w:t>imparilis</w:t>
            </w:r>
            <w:proofErr w:type="spellEnd"/>
          </w:p>
        </w:tc>
        <w:tc>
          <w:tcPr>
            <w:tcW w:w="1984" w:type="dxa"/>
            <w:vAlign w:val="center"/>
          </w:tcPr>
          <w:p w14:paraId="7707699E" w14:textId="77777777" w:rsidR="001249B1" w:rsidRPr="00941D5D" w:rsidRDefault="001249B1"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C787B55"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 V19049</w:t>
            </w:r>
          </w:p>
          <w:p w14:paraId="22F65B36" w14:textId="27D02425" w:rsidR="001249B1" w:rsidRPr="00941D5D" w:rsidRDefault="001249B1"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015EEEC" w14:textId="09A8AA75"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78.26%</w:t>
            </w:r>
          </w:p>
        </w:tc>
        <w:tc>
          <w:tcPr>
            <w:tcW w:w="1559" w:type="dxa"/>
            <w:vAlign w:val="center"/>
          </w:tcPr>
          <w:p w14:paraId="447BB870" w14:textId="63CB4F77" w:rsidR="009023B0" w:rsidRPr="00941D5D" w:rsidRDefault="00AE3B8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r w:rsidR="009023B0" w:rsidRPr="00941D5D">
              <w:rPr>
                <w:sz w:val="16"/>
                <w:szCs w:val="16"/>
                <w:lang w:val="en-GB"/>
              </w:rPr>
              <w:t>%</w:t>
            </w:r>
          </w:p>
        </w:tc>
        <w:tc>
          <w:tcPr>
            <w:tcW w:w="1418" w:type="dxa"/>
            <w:vAlign w:val="center"/>
          </w:tcPr>
          <w:p w14:paraId="595F7F52" w14:textId="195E3750" w:rsidR="009023B0" w:rsidRPr="00941D5D" w:rsidRDefault="001249B1"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r w:rsidR="009023B0" w:rsidRPr="00941D5D">
              <w:rPr>
                <w:sz w:val="16"/>
                <w:szCs w:val="16"/>
                <w:lang w:val="en-GB"/>
              </w:rPr>
              <w:t>%</w:t>
            </w:r>
          </w:p>
        </w:tc>
      </w:tr>
      <w:tr w:rsidR="009023B0" w:rsidRPr="00941D5D" w14:paraId="3418F19A"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1E94E4E0" w14:textId="77777777" w:rsidR="009023B0" w:rsidRPr="00941D5D" w:rsidRDefault="009023B0" w:rsidP="005B3C50">
            <w:pPr>
              <w:jc w:val="center"/>
              <w:rPr>
                <w:i/>
                <w:iCs/>
                <w:sz w:val="16"/>
                <w:szCs w:val="16"/>
                <w:lang w:val="en-GB"/>
              </w:rPr>
            </w:pPr>
            <w:proofErr w:type="spellStart"/>
            <w:r w:rsidRPr="00941D5D">
              <w:rPr>
                <w:i/>
                <w:iCs/>
                <w:sz w:val="16"/>
                <w:szCs w:val="16"/>
                <w:lang w:val="en-GB"/>
              </w:rPr>
              <w:t>Keichousaurus</w:t>
            </w:r>
            <w:proofErr w:type="spellEnd"/>
            <w:r w:rsidRPr="00941D5D">
              <w:rPr>
                <w:i/>
                <w:iCs/>
                <w:sz w:val="16"/>
                <w:szCs w:val="16"/>
                <w:lang w:val="en-GB"/>
              </w:rPr>
              <w:t xml:space="preserve"> hui</w:t>
            </w:r>
          </w:p>
        </w:tc>
        <w:tc>
          <w:tcPr>
            <w:tcW w:w="1984" w:type="dxa"/>
            <w:vAlign w:val="center"/>
          </w:tcPr>
          <w:p w14:paraId="66297F87"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84767CD" w14:textId="4B0E9F48"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NMNS-cyn-2003-25</w:t>
            </w:r>
            <w:r w:rsidR="00E91F91" w:rsidRPr="00941D5D">
              <w:rPr>
                <w:sz w:val="16"/>
                <w:szCs w:val="16"/>
                <w:lang w:val="en-GB"/>
              </w:rPr>
              <w:t>,</w:t>
            </w:r>
            <w:r w:rsidRPr="00941D5D">
              <w:rPr>
                <w:sz w:val="16"/>
                <w:szCs w:val="16"/>
                <w:lang w:val="en-GB"/>
              </w:rPr>
              <w:t xml:space="preserve"> NMNS-cyn-2005-05</w:t>
            </w:r>
            <w:r w:rsidR="00E91F91" w:rsidRPr="00941D5D">
              <w:rPr>
                <w:sz w:val="16"/>
                <w:szCs w:val="16"/>
                <w:lang w:val="en-GB"/>
              </w:rPr>
              <w:t>,</w:t>
            </w:r>
          </w:p>
          <w:p w14:paraId="1865D31F" w14:textId="0239FDF1"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NMNS-cyn-2005-12</w:t>
            </w:r>
            <w:r w:rsidR="00E91F91" w:rsidRPr="00941D5D">
              <w:rPr>
                <w:sz w:val="16"/>
                <w:szCs w:val="16"/>
                <w:lang w:val="en-GB"/>
              </w:rPr>
              <w:t>,</w:t>
            </w:r>
            <w:r w:rsidRPr="00941D5D">
              <w:rPr>
                <w:sz w:val="16"/>
                <w:szCs w:val="16"/>
                <w:lang w:val="en-GB"/>
              </w:rPr>
              <w:t xml:space="preserve"> SMNS 81780</w:t>
            </w:r>
            <w:r w:rsidR="00E91F91" w:rsidRPr="00941D5D">
              <w:rPr>
                <w:sz w:val="16"/>
                <w:szCs w:val="16"/>
                <w:lang w:val="en-GB"/>
              </w:rPr>
              <w:t>,</w:t>
            </w:r>
          </w:p>
          <w:p w14:paraId="610E41FF" w14:textId="156100CA"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59705</w:t>
            </w:r>
          </w:p>
          <w:p w14:paraId="7B06B950"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4C001E8F" w14:textId="39540173"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p>
        </w:tc>
        <w:tc>
          <w:tcPr>
            <w:tcW w:w="1559" w:type="dxa"/>
            <w:vAlign w:val="center"/>
          </w:tcPr>
          <w:p w14:paraId="3BA12E63"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317D6F05" w14:textId="3C42766B" w:rsidR="009023B0" w:rsidRPr="00941D5D" w:rsidRDefault="009F461E"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97.14</w:t>
            </w:r>
            <w:r w:rsidR="009023B0" w:rsidRPr="00941D5D">
              <w:rPr>
                <w:sz w:val="16"/>
                <w:szCs w:val="16"/>
                <w:lang w:val="en-GB"/>
              </w:rPr>
              <w:t>%</w:t>
            </w:r>
          </w:p>
        </w:tc>
      </w:tr>
      <w:tr w:rsidR="009023B0" w:rsidRPr="00941D5D" w14:paraId="3AB05A16"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BF9722B" w14:textId="77777777" w:rsidR="009023B0" w:rsidRPr="00941D5D" w:rsidRDefault="009023B0" w:rsidP="005B3C50">
            <w:pPr>
              <w:jc w:val="center"/>
              <w:rPr>
                <w:sz w:val="16"/>
                <w:szCs w:val="16"/>
                <w:lang w:val="en-GB"/>
              </w:rPr>
            </w:pPr>
            <w:r w:rsidRPr="00941D5D">
              <w:rPr>
                <w:i/>
                <w:iCs/>
                <w:sz w:val="16"/>
                <w:szCs w:val="16"/>
                <w:lang w:val="en-GB"/>
              </w:rPr>
              <w:t xml:space="preserve">Neusticosaurus </w:t>
            </w:r>
            <w:proofErr w:type="spellStart"/>
            <w:r w:rsidRPr="00941D5D">
              <w:rPr>
                <w:i/>
                <w:iCs/>
                <w:sz w:val="16"/>
                <w:szCs w:val="16"/>
                <w:lang w:val="en-GB"/>
              </w:rPr>
              <w:t>edwardsii</w:t>
            </w:r>
            <w:proofErr w:type="spellEnd"/>
          </w:p>
        </w:tc>
        <w:tc>
          <w:tcPr>
            <w:tcW w:w="1984" w:type="dxa"/>
            <w:vAlign w:val="center"/>
          </w:tcPr>
          <w:p w14:paraId="1BB1C844"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p>
          <w:p w14:paraId="482BEFD5" w14:textId="7DFABE27"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T2810</w:t>
            </w:r>
            <w:r w:rsidR="009C4008" w:rsidRPr="00941D5D">
              <w:rPr>
                <w:sz w:val="16"/>
                <w:szCs w:val="16"/>
              </w:rPr>
              <w:t>,</w:t>
            </w:r>
          </w:p>
          <w:p w14:paraId="001934E5" w14:textId="03B35C18"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T2811</w:t>
            </w:r>
            <w:r w:rsidR="009C4008" w:rsidRPr="00941D5D">
              <w:rPr>
                <w:sz w:val="16"/>
                <w:szCs w:val="16"/>
              </w:rPr>
              <w:t>,</w:t>
            </w:r>
          </w:p>
          <w:p w14:paraId="459F758B" w14:textId="537FB6E5"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T3430</w:t>
            </w:r>
            <w:r w:rsidR="009C4008" w:rsidRPr="00941D5D">
              <w:rPr>
                <w:sz w:val="16"/>
                <w:szCs w:val="16"/>
              </w:rPr>
              <w:t>,</w:t>
            </w:r>
          </w:p>
          <w:p w14:paraId="223B6F82" w14:textId="1DBAEF24"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T3439</w:t>
            </w:r>
            <w:r w:rsidR="009C4008" w:rsidRPr="00941D5D">
              <w:rPr>
                <w:sz w:val="16"/>
                <w:szCs w:val="16"/>
              </w:rPr>
              <w:t>,</w:t>
            </w:r>
          </w:p>
          <w:p w14:paraId="6FB1A6BD" w14:textId="4EFB700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T3453</w:t>
            </w:r>
            <w:r w:rsidR="009C4008" w:rsidRPr="00941D5D">
              <w:rPr>
                <w:sz w:val="16"/>
                <w:szCs w:val="16"/>
              </w:rPr>
              <w:t>,</w:t>
            </w:r>
          </w:p>
          <w:p w14:paraId="251305AC" w14:textId="433C346F"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T3452</w:t>
            </w:r>
            <w:r w:rsidR="009C4008" w:rsidRPr="00941D5D">
              <w:rPr>
                <w:sz w:val="16"/>
                <w:szCs w:val="16"/>
              </w:rPr>
              <w:t>,</w:t>
            </w:r>
          </w:p>
          <w:p w14:paraId="3B42278B" w14:textId="5E55975E"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T3460</w:t>
            </w:r>
            <w:r w:rsidR="009C4008" w:rsidRPr="00941D5D">
              <w:rPr>
                <w:sz w:val="16"/>
                <w:szCs w:val="16"/>
              </w:rPr>
              <w:t>,</w:t>
            </w:r>
          </w:p>
          <w:p w14:paraId="64EEDEDB" w14:textId="60464502"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T3708</w:t>
            </w:r>
            <w:r w:rsidR="009C4008" w:rsidRPr="00941D5D">
              <w:rPr>
                <w:sz w:val="16"/>
                <w:szCs w:val="16"/>
              </w:rPr>
              <w:t>,</w:t>
            </w:r>
          </w:p>
          <w:p w14:paraId="197D0C8D" w14:textId="58FD6111"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T3758</w:t>
            </w:r>
            <w:r w:rsidR="009C4008" w:rsidRPr="00941D5D">
              <w:rPr>
                <w:sz w:val="16"/>
                <w:szCs w:val="16"/>
              </w:rPr>
              <w:t>,</w:t>
            </w:r>
          </w:p>
          <w:p w14:paraId="72740682" w14:textId="08716C75"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T3759</w:t>
            </w:r>
            <w:r w:rsidR="009C4008" w:rsidRPr="00941D5D">
              <w:rPr>
                <w:sz w:val="16"/>
                <w:szCs w:val="16"/>
              </w:rPr>
              <w:t>,</w:t>
            </w:r>
          </w:p>
          <w:p w14:paraId="1D4ADAFC" w14:textId="65043AFB"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T3776</w:t>
            </w:r>
            <w:r w:rsidR="009C4008" w:rsidRPr="00941D5D">
              <w:rPr>
                <w:sz w:val="16"/>
                <w:szCs w:val="16"/>
              </w:rPr>
              <w:t>,</w:t>
            </w:r>
          </w:p>
          <w:p w14:paraId="0E5CA236" w14:textId="496AB266"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T4761</w:t>
            </w:r>
          </w:p>
          <w:p w14:paraId="12C7AC5D"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p>
        </w:tc>
        <w:tc>
          <w:tcPr>
            <w:tcW w:w="1418" w:type="dxa"/>
            <w:vAlign w:val="center"/>
          </w:tcPr>
          <w:p w14:paraId="112C2ED9"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670E041C"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1FC098BD"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100 %</w:t>
            </w:r>
          </w:p>
        </w:tc>
      </w:tr>
      <w:tr w:rsidR="009023B0" w:rsidRPr="00941D5D" w14:paraId="4B136118"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1A7CC627" w14:textId="77777777" w:rsidR="009023B0" w:rsidRPr="00941D5D" w:rsidRDefault="009023B0" w:rsidP="005B3C50">
            <w:pPr>
              <w:jc w:val="center"/>
              <w:rPr>
                <w:i/>
                <w:iCs/>
                <w:sz w:val="16"/>
                <w:szCs w:val="16"/>
                <w:lang w:val="en-GB"/>
              </w:rPr>
            </w:pPr>
            <w:r w:rsidRPr="00941D5D">
              <w:rPr>
                <w:i/>
                <w:iCs/>
                <w:sz w:val="16"/>
                <w:szCs w:val="16"/>
                <w:lang w:val="en-GB"/>
              </w:rPr>
              <w:t xml:space="preserve">Neusticosaurus </w:t>
            </w:r>
            <w:proofErr w:type="spellStart"/>
            <w:r w:rsidRPr="00941D5D">
              <w:rPr>
                <w:i/>
                <w:iCs/>
                <w:sz w:val="16"/>
                <w:szCs w:val="16"/>
                <w:lang w:val="en-GB"/>
              </w:rPr>
              <w:t>peyeri</w:t>
            </w:r>
            <w:proofErr w:type="spellEnd"/>
          </w:p>
        </w:tc>
        <w:tc>
          <w:tcPr>
            <w:tcW w:w="1984" w:type="dxa"/>
            <w:vAlign w:val="center"/>
          </w:tcPr>
          <w:p w14:paraId="5533A5EA"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p>
          <w:p w14:paraId="20D137A6" w14:textId="32D6C9D3"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T3393</w:t>
            </w:r>
            <w:r w:rsidR="009C4008" w:rsidRPr="00941D5D">
              <w:rPr>
                <w:sz w:val="16"/>
                <w:szCs w:val="16"/>
              </w:rPr>
              <w:t>,</w:t>
            </w:r>
          </w:p>
          <w:p w14:paraId="3B2BDAA8" w14:textId="0734670E"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T3394</w:t>
            </w:r>
            <w:r w:rsidR="009C4008" w:rsidRPr="00941D5D">
              <w:rPr>
                <w:sz w:val="16"/>
                <w:szCs w:val="16"/>
              </w:rPr>
              <w:t>,</w:t>
            </w:r>
          </w:p>
          <w:p w14:paraId="63E3015D" w14:textId="51CF6E6F"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T3395</w:t>
            </w:r>
            <w:r w:rsidR="009C4008" w:rsidRPr="00941D5D">
              <w:rPr>
                <w:sz w:val="16"/>
                <w:szCs w:val="16"/>
              </w:rPr>
              <w:t>,</w:t>
            </w:r>
          </w:p>
          <w:p w14:paraId="2ECA3C34" w14:textId="48304AB6"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T3396</w:t>
            </w:r>
            <w:r w:rsidR="009C4008" w:rsidRPr="00941D5D">
              <w:rPr>
                <w:sz w:val="16"/>
                <w:szCs w:val="16"/>
              </w:rPr>
              <w:t>,</w:t>
            </w:r>
          </w:p>
          <w:p w14:paraId="08B995B4" w14:textId="783B620D"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T3403</w:t>
            </w:r>
            <w:r w:rsidR="009C4008" w:rsidRPr="00941D5D">
              <w:rPr>
                <w:sz w:val="16"/>
                <w:szCs w:val="16"/>
              </w:rPr>
              <w:t>,</w:t>
            </w:r>
          </w:p>
          <w:p w14:paraId="68F82444" w14:textId="03677324"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T3410</w:t>
            </w:r>
            <w:r w:rsidR="009C4008" w:rsidRPr="00941D5D">
              <w:rPr>
                <w:sz w:val="16"/>
                <w:szCs w:val="16"/>
              </w:rPr>
              <w:t>,</w:t>
            </w:r>
          </w:p>
          <w:p w14:paraId="0F7D721A" w14:textId="7ACC6C17"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T3422</w:t>
            </w:r>
            <w:r w:rsidR="009C4008" w:rsidRPr="00941D5D">
              <w:rPr>
                <w:sz w:val="16"/>
                <w:szCs w:val="16"/>
              </w:rPr>
              <w:t>,</w:t>
            </w:r>
          </w:p>
          <w:p w14:paraId="3C9B9616" w14:textId="48BDB2B8"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T3423</w:t>
            </w:r>
            <w:r w:rsidR="009C4008" w:rsidRPr="00941D5D">
              <w:rPr>
                <w:sz w:val="16"/>
                <w:szCs w:val="16"/>
              </w:rPr>
              <w:t>,</w:t>
            </w:r>
          </w:p>
          <w:p w14:paraId="4C429879" w14:textId="7121DEC5"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T3431</w:t>
            </w:r>
            <w:r w:rsidR="009C4008" w:rsidRPr="00941D5D">
              <w:rPr>
                <w:sz w:val="16"/>
                <w:szCs w:val="16"/>
              </w:rPr>
              <w:t>,</w:t>
            </w:r>
          </w:p>
          <w:p w14:paraId="3ED21A74" w14:textId="3BBEC571"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T3445</w:t>
            </w:r>
            <w:r w:rsidR="009C4008" w:rsidRPr="00941D5D">
              <w:rPr>
                <w:sz w:val="16"/>
                <w:szCs w:val="16"/>
              </w:rPr>
              <w:t>,</w:t>
            </w:r>
          </w:p>
          <w:p w14:paraId="47324E84" w14:textId="1D0CA471"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T3461</w:t>
            </w:r>
            <w:r w:rsidR="009C4008" w:rsidRPr="00941D5D">
              <w:rPr>
                <w:sz w:val="16"/>
                <w:szCs w:val="16"/>
              </w:rPr>
              <w:t>,</w:t>
            </w:r>
          </w:p>
          <w:p w14:paraId="3970EAE8" w14:textId="5BBDC188"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T3464</w:t>
            </w:r>
            <w:r w:rsidR="009C4008" w:rsidRPr="00941D5D">
              <w:rPr>
                <w:sz w:val="16"/>
                <w:szCs w:val="16"/>
              </w:rPr>
              <w:t>,</w:t>
            </w:r>
          </w:p>
          <w:p w14:paraId="3B81F193" w14:textId="057802A3"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T3467</w:t>
            </w:r>
            <w:r w:rsidR="009C4008" w:rsidRPr="00941D5D">
              <w:rPr>
                <w:sz w:val="16"/>
                <w:szCs w:val="16"/>
              </w:rPr>
              <w:t>,</w:t>
            </w:r>
          </w:p>
          <w:p w14:paraId="64464B64" w14:textId="5DC12257"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T3474</w:t>
            </w:r>
            <w:r w:rsidR="009C4008" w:rsidRPr="00941D5D">
              <w:rPr>
                <w:sz w:val="16"/>
                <w:szCs w:val="16"/>
              </w:rPr>
              <w:t>,</w:t>
            </w:r>
          </w:p>
          <w:p w14:paraId="1CA68F72" w14:textId="5FB24505"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T3476</w:t>
            </w:r>
            <w:r w:rsidR="009C4008" w:rsidRPr="00941D5D">
              <w:rPr>
                <w:sz w:val="16"/>
                <w:szCs w:val="16"/>
              </w:rPr>
              <w:t>,</w:t>
            </w:r>
          </w:p>
          <w:p w14:paraId="01DCCB58" w14:textId="2FF4D259"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T3479</w:t>
            </w:r>
            <w:r w:rsidR="009C4008" w:rsidRPr="00941D5D">
              <w:rPr>
                <w:sz w:val="16"/>
                <w:szCs w:val="16"/>
              </w:rPr>
              <w:t>,</w:t>
            </w:r>
          </w:p>
          <w:p w14:paraId="4BD18A3E" w14:textId="6B589763"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T3497</w:t>
            </w:r>
            <w:r w:rsidR="009C4008" w:rsidRPr="00941D5D">
              <w:rPr>
                <w:sz w:val="16"/>
                <w:szCs w:val="16"/>
              </w:rPr>
              <w:t>,</w:t>
            </w:r>
          </w:p>
          <w:p w14:paraId="1279025F" w14:textId="3D8A0830"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T3511</w:t>
            </w:r>
            <w:r w:rsidR="00E91F91" w:rsidRPr="00941D5D">
              <w:rPr>
                <w:sz w:val="16"/>
                <w:szCs w:val="16"/>
              </w:rPr>
              <w:t>,</w:t>
            </w:r>
          </w:p>
          <w:p w14:paraId="2F4175DC" w14:textId="6BCA5526"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T3542</w:t>
            </w:r>
            <w:r w:rsidR="009C4008" w:rsidRPr="00941D5D">
              <w:rPr>
                <w:sz w:val="16"/>
                <w:szCs w:val="16"/>
              </w:rPr>
              <w:t>,</w:t>
            </w:r>
          </w:p>
          <w:p w14:paraId="1F0237D2" w14:textId="2299FFA7"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T3546</w:t>
            </w:r>
            <w:r w:rsidR="009C4008" w:rsidRPr="00941D5D">
              <w:rPr>
                <w:sz w:val="16"/>
                <w:szCs w:val="16"/>
              </w:rPr>
              <w:t>,</w:t>
            </w:r>
          </w:p>
          <w:p w14:paraId="57C6190A" w14:textId="3321117B"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T3607</w:t>
            </w:r>
            <w:r w:rsidR="009C4008" w:rsidRPr="00941D5D">
              <w:rPr>
                <w:sz w:val="16"/>
                <w:szCs w:val="16"/>
              </w:rPr>
              <w:t>,</w:t>
            </w:r>
          </w:p>
          <w:p w14:paraId="23DF56E1" w14:textId="537B77D9"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T3710</w:t>
            </w:r>
            <w:r w:rsidR="009C4008" w:rsidRPr="00941D5D">
              <w:rPr>
                <w:sz w:val="16"/>
                <w:szCs w:val="16"/>
              </w:rPr>
              <w:t>,</w:t>
            </w:r>
          </w:p>
          <w:p w14:paraId="31FC2CD8" w14:textId="33F0BB2E"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T3728</w:t>
            </w:r>
            <w:r w:rsidR="009C4008" w:rsidRPr="00941D5D">
              <w:rPr>
                <w:sz w:val="16"/>
                <w:szCs w:val="16"/>
              </w:rPr>
              <w:t>,</w:t>
            </w:r>
          </w:p>
          <w:p w14:paraId="1B2BC4A4" w14:textId="66E72824" w:rsidR="00447DA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T3744</w:t>
            </w:r>
            <w:r w:rsidR="009C4008" w:rsidRPr="00941D5D">
              <w:rPr>
                <w:sz w:val="16"/>
                <w:szCs w:val="16"/>
              </w:rPr>
              <w:t>,</w:t>
            </w:r>
          </w:p>
          <w:p w14:paraId="05754C11"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T3902</w:t>
            </w:r>
          </w:p>
          <w:p w14:paraId="3BF0AB83" w14:textId="1841461F" w:rsidR="004C52A7" w:rsidRPr="00941D5D" w:rsidRDefault="004C52A7"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AF08347"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17E90799"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61D53306"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r>
      <w:tr w:rsidR="009023B0" w:rsidRPr="00941D5D" w14:paraId="23651F10"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180AF7C" w14:textId="77777777" w:rsidR="009023B0" w:rsidRPr="00941D5D" w:rsidRDefault="009023B0" w:rsidP="005B3C50">
            <w:pPr>
              <w:jc w:val="center"/>
              <w:rPr>
                <w:sz w:val="16"/>
                <w:szCs w:val="16"/>
                <w:lang w:val="en-GB"/>
              </w:rPr>
            </w:pPr>
            <w:r w:rsidRPr="00941D5D">
              <w:rPr>
                <w:i/>
                <w:iCs/>
                <w:sz w:val="16"/>
                <w:szCs w:val="16"/>
                <w:lang w:val="en-GB"/>
              </w:rPr>
              <w:t xml:space="preserve">Neusticosaurus </w:t>
            </w:r>
            <w:proofErr w:type="spellStart"/>
            <w:r w:rsidRPr="00941D5D">
              <w:rPr>
                <w:i/>
                <w:iCs/>
                <w:sz w:val="16"/>
                <w:szCs w:val="16"/>
                <w:lang w:val="en-GB"/>
              </w:rPr>
              <w:t>pusillus</w:t>
            </w:r>
            <w:proofErr w:type="spellEnd"/>
          </w:p>
        </w:tc>
        <w:tc>
          <w:tcPr>
            <w:tcW w:w="1984" w:type="dxa"/>
            <w:vAlign w:val="center"/>
          </w:tcPr>
          <w:p w14:paraId="1DE58D43"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p>
          <w:p w14:paraId="4DCB4C94" w14:textId="770FDD3B"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T3902</w:t>
            </w:r>
            <w:r w:rsidR="009C4008" w:rsidRPr="00941D5D">
              <w:rPr>
                <w:color w:val="000000"/>
                <w:sz w:val="16"/>
                <w:szCs w:val="16"/>
              </w:rPr>
              <w:t>,</w:t>
            </w:r>
          </w:p>
          <w:p w14:paraId="0A691132" w14:textId="4470C0D4"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T3400</w:t>
            </w:r>
            <w:r w:rsidR="009C4008" w:rsidRPr="00941D5D">
              <w:rPr>
                <w:color w:val="000000"/>
                <w:sz w:val="16"/>
                <w:szCs w:val="16"/>
              </w:rPr>
              <w:t>,</w:t>
            </w:r>
          </w:p>
          <w:p w14:paraId="302CC47C" w14:textId="51D083BE"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T3421</w:t>
            </w:r>
            <w:r w:rsidR="009C4008" w:rsidRPr="00941D5D">
              <w:rPr>
                <w:color w:val="000000"/>
                <w:sz w:val="16"/>
                <w:szCs w:val="16"/>
              </w:rPr>
              <w:t>,</w:t>
            </w:r>
          </w:p>
          <w:p w14:paraId="655CCC3B" w14:textId="05D8F450"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T3426</w:t>
            </w:r>
            <w:r w:rsidR="009C4008" w:rsidRPr="00941D5D">
              <w:rPr>
                <w:color w:val="000000"/>
                <w:sz w:val="16"/>
                <w:szCs w:val="16"/>
              </w:rPr>
              <w:t>,</w:t>
            </w:r>
          </w:p>
          <w:p w14:paraId="3B457287" w14:textId="6F4D05EE"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T3429</w:t>
            </w:r>
            <w:r w:rsidR="009C4008" w:rsidRPr="00941D5D">
              <w:rPr>
                <w:color w:val="000000"/>
                <w:sz w:val="16"/>
                <w:szCs w:val="16"/>
              </w:rPr>
              <w:t>,</w:t>
            </w:r>
          </w:p>
          <w:p w14:paraId="74471646" w14:textId="1146F14C"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T3442</w:t>
            </w:r>
            <w:r w:rsidR="00E91F91" w:rsidRPr="00941D5D">
              <w:rPr>
                <w:color w:val="000000"/>
                <w:sz w:val="16"/>
                <w:szCs w:val="16"/>
              </w:rPr>
              <w:t>,</w:t>
            </w:r>
          </w:p>
          <w:p w14:paraId="5062457C" w14:textId="44C3DE35"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T3468</w:t>
            </w:r>
            <w:r w:rsidR="00E91F91" w:rsidRPr="00941D5D">
              <w:rPr>
                <w:color w:val="000000"/>
                <w:sz w:val="16"/>
                <w:szCs w:val="16"/>
              </w:rPr>
              <w:t>,</w:t>
            </w:r>
          </w:p>
          <w:p w14:paraId="0B7D0D5E" w14:textId="44C83C5D"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T3509</w:t>
            </w:r>
            <w:r w:rsidR="00E91F91" w:rsidRPr="00941D5D">
              <w:rPr>
                <w:color w:val="000000"/>
                <w:sz w:val="16"/>
                <w:szCs w:val="16"/>
              </w:rPr>
              <w:t>,</w:t>
            </w:r>
          </w:p>
          <w:p w14:paraId="766D1D97" w14:textId="048FAB73"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T3530</w:t>
            </w:r>
            <w:r w:rsidR="00E91F91" w:rsidRPr="00941D5D">
              <w:rPr>
                <w:color w:val="000000"/>
                <w:sz w:val="16"/>
                <w:szCs w:val="16"/>
              </w:rPr>
              <w:t>,</w:t>
            </w:r>
          </w:p>
          <w:p w14:paraId="6C91237D" w14:textId="240EE7AC"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T3536</w:t>
            </w:r>
            <w:r w:rsidR="00E91F91" w:rsidRPr="00941D5D">
              <w:rPr>
                <w:color w:val="000000"/>
                <w:sz w:val="16"/>
                <w:szCs w:val="16"/>
              </w:rPr>
              <w:t>,</w:t>
            </w:r>
          </w:p>
          <w:p w14:paraId="2B86B63D" w14:textId="599C094D"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T3538</w:t>
            </w:r>
            <w:r w:rsidR="00E91F91" w:rsidRPr="00941D5D">
              <w:rPr>
                <w:color w:val="000000"/>
                <w:sz w:val="16"/>
                <w:szCs w:val="16"/>
              </w:rPr>
              <w:t>,</w:t>
            </w:r>
          </w:p>
          <w:p w14:paraId="1C54D20D" w14:textId="5A689CA0"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T3547</w:t>
            </w:r>
            <w:r w:rsidR="00E91F91" w:rsidRPr="00941D5D">
              <w:rPr>
                <w:color w:val="000000"/>
                <w:sz w:val="16"/>
                <w:szCs w:val="16"/>
              </w:rPr>
              <w:t>,</w:t>
            </w:r>
          </w:p>
          <w:p w14:paraId="2A84E57B" w14:textId="0BAE6756"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T3556</w:t>
            </w:r>
            <w:r w:rsidR="00E91F91" w:rsidRPr="00941D5D">
              <w:rPr>
                <w:color w:val="000000"/>
                <w:sz w:val="16"/>
                <w:szCs w:val="16"/>
              </w:rPr>
              <w:t>,</w:t>
            </w:r>
          </w:p>
          <w:p w14:paraId="7382E7C4" w14:textId="05980E32"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T3574</w:t>
            </w:r>
            <w:r w:rsidR="00E91F91" w:rsidRPr="00941D5D">
              <w:rPr>
                <w:color w:val="000000"/>
                <w:sz w:val="16"/>
                <w:szCs w:val="16"/>
              </w:rPr>
              <w:t>,</w:t>
            </w:r>
          </w:p>
          <w:p w14:paraId="6EE837D3" w14:textId="06B15054"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T3598</w:t>
            </w:r>
            <w:r w:rsidR="00E91F91" w:rsidRPr="00941D5D">
              <w:rPr>
                <w:color w:val="000000"/>
                <w:sz w:val="16"/>
                <w:szCs w:val="16"/>
              </w:rPr>
              <w:t>,</w:t>
            </w:r>
          </w:p>
          <w:p w14:paraId="25A03EB8" w14:textId="0B5E0F85"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T3601</w:t>
            </w:r>
            <w:r w:rsidR="00E91F91" w:rsidRPr="00941D5D">
              <w:rPr>
                <w:color w:val="000000"/>
                <w:sz w:val="16"/>
                <w:szCs w:val="16"/>
              </w:rPr>
              <w:t>,</w:t>
            </w:r>
          </w:p>
          <w:p w14:paraId="130A9A09" w14:textId="5F22E70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T3604</w:t>
            </w:r>
            <w:r w:rsidR="00E91F91" w:rsidRPr="00941D5D">
              <w:rPr>
                <w:color w:val="000000"/>
                <w:sz w:val="16"/>
                <w:szCs w:val="16"/>
              </w:rPr>
              <w:t>,</w:t>
            </w:r>
          </w:p>
          <w:p w14:paraId="31DA1984" w14:textId="5B2B24EE"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T3605</w:t>
            </w:r>
            <w:r w:rsidR="00E91F91" w:rsidRPr="00941D5D">
              <w:rPr>
                <w:color w:val="000000"/>
                <w:sz w:val="16"/>
                <w:szCs w:val="16"/>
              </w:rPr>
              <w:t>,</w:t>
            </w:r>
          </w:p>
          <w:p w14:paraId="1DC9797B" w14:textId="793999D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T3612</w:t>
            </w:r>
            <w:r w:rsidR="00E91F91" w:rsidRPr="00941D5D">
              <w:rPr>
                <w:color w:val="000000"/>
                <w:sz w:val="16"/>
                <w:szCs w:val="16"/>
              </w:rPr>
              <w:t>,</w:t>
            </w:r>
          </w:p>
          <w:p w14:paraId="7F1E189A" w14:textId="18585373"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T3614</w:t>
            </w:r>
            <w:r w:rsidR="00E91F91" w:rsidRPr="00941D5D">
              <w:rPr>
                <w:color w:val="000000"/>
                <w:sz w:val="16"/>
                <w:szCs w:val="16"/>
              </w:rPr>
              <w:t>,</w:t>
            </w:r>
          </w:p>
          <w:p w14:paraId="41F72E89" w14:textId="27555EAC"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T3625</w:t>
            </w:r>
            <w:r w:rsidR="00E91F91" w:rsidRPr="00941D5D">
              <w:rPr>
                <w:color w:val="000000"/>
                <w:sz w:val="16"/>
                <w:szCs w:val="16"/>
              </w:rPr>
              <w:t>,</w:t>
            </w:r>
          </w:p>
          <w:p w14:paraId="0437F2E9" w14:textId="3D70D9C8"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T3627</w:t>
            </w:r>
            <w:r w:rsidR="00E91F91" w:rsidRPr="00941D5D">
              <w:rPr>
                <w:color w:val="000000"/>
                <w:sz w:val="16"/>
                <w:szCs w:val="16"/>
              </w:rPr>
              <w:t>,</w:t>
            </w:r>
          </w:p>
          <w:p w14:paraId="362718EE" w14:textId="4B27D39C"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T3639</w:t>
            </w:r>
            <w:r w:rsidR="00E91F91" w:rsidRPr="00941D5D">
              <w:rPr>
                <w:color w:val="000000"/>
                <w:sz w:val="16"/>
                <w:szCs w:val="16"/>
              </w:rPr>
              <w:t>,</w:t>
            </w:r>
          </w:p>
          <w:p w14:paraId="76530351" w14:textId="2C39640D"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T3649 A</w:t>
            </w:r>
            <w:r w:rsidR="00E91F91" w:rsidRPr="00941D5D">
              <w:rPr>
                <w:color w:val="000000"/>
                <w:sz w:val="16"/>
                <w:szCs w:val="16"/>
              </w:rPr>
              <w:t>,</w:t>
            </w:r>
          </w:p>
          <w:p w14:paraId="1BBA85CA" w14:textId="525E0C22"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T3649 B</w:t>
            </w:r>
            <w:r w:rsidR="00E91F91" w:rsidRPr="00941D5D">
              <w:rPr>
                <w:color w:val="000000"/>
                <w:sz w:val="16"/>
                <w:szCs w:val="16"/>
              </w:rPr>
              <w:t>,</w:t>
            </w:r>
          </w:p>
          <w:p w14:paraId="11E0D035" w14:textId="2D1DF29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T3649 C</w:t>
            </w:r>
            <w:r w:rsidR="00E91F91" w:rsidRPr="00941D5D">
              <w:rPr>
                <w:color w:val="000000"/>
                <w:sz w:val="16"/>
                <w:szCs w:val="16"/>
              </w:rPr>
              <w:t>,</w:t>
            </w:r>
          </w:p>
          <w:p w14:paraId="339B2C8C" w14:textId="5B2FA0C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T3653</w:t>
            </w:r>
            <w:r w:rsidR="00E91F91" w:rsidRPr="00941D5D">
              <w:rPr>
                <w:color w:val="000000"/>
                <w:sz w:val="16"/>
                <w:szCs w:val="16"/>
              </w:rPr>
              <w:t>,</w:t>
            </w:r>
          </w:p>
          <w:p w14:paraId="6497308F" w14:textId="7FFB551A"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T3654</w:t>
            </w:r>
            <w:r w:rsidR="00E91F91" w:rsidRPr="00941D5D">
              <w:rPr>
                <w:color w:val="000000"/>
                <w:sz w:val="16"/>
                <w:szCs w:val="16"/>
              </w:rPr>
              <w:t>,</w:t>
            </w:r>
          </w:p>
          <w:p w14:paraId="79782D95" w14:textId="67915DB9"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T3658</w:t>
            </w:r>
            <w:r w:rsidR="00E91F91" w:rsidRPr="00941D5D">
              <w:rPr>
                <w:color w:val="000000"/>
                <w:sz w:val="16"/>
                <w:szCs w:val="16"/>
              </w:rPr>
              <w:t>,</w:t>
            </w:r>
          </w:p>
          <w:p w14:paraId="5F3AFBCD" w14:textId="05C4DA63"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T3658</w:t>
            </w:r>
            <w:r w:rsidR="00E91F91" w:rsidRPr="00941D5D">
              <w:rPr>
                <w:color w:val="000000"/>
                <w:sz w:val="16"/>
                <w:szCs w:val="16"/>
              </w:rPr>
              <w:t>,</w:t>
            </w:r>
          </w:p>
          <w:p w14:paraId="06CC9086" w14:textId="0CE7505F"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T3671</w:t>
            </w:r>
            <w:r w:rsidR="00E91F91" w:rsidRPr="00941D5D">
              <w:rPr>
                <w:color w:val="000000"/>
                <w:sz w:val="16"/>
                <w:szCs w:val="16"/>
              </w:rPr>
              <w:t>,</w:t>
            </w:r>
          </w:p>
          <w:p w14:paraId="2064CA89" w14:textId="0E2B7BAB"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 3672</w:t>
            </w:r>
            <w:r w:rsidR="00E91F91" w:rsidRPr="00941D5D">
              <w:rPr>
                <w:color w:val="000000"/>
                <w:sz w:val="16"/>
                <w:szCs w:val="16"/>
              </w:rPr>
              <w:t>,</w:t>
            </w:r>
          </w:p>
          <w:p w14:paraId="72BC50BB" w14:textId="273D7A4A"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T3703</w:t>
            </w:r>
            <w:r w:rsidR="00E91F91" w:rsidRPr="00941D5D">
              <w:rPr>
                <w:color w:val="000000"/>
                <w:sz w:val="16"/>
                <w:szCs w:val="16"/>
              </w:rPr>
              <w:t>,</w:t>
            </w:r>
          </w:p>
          <w:p w14:paraId="58ABFDCB" w14:textId="37F14EF8"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T3739</w:t>
            </w:r>
            <w:r w:rsidR="00E91F91" w:rsidRPr="00941D5D">
              <w:rPr>
                <w:color w:val="000000"/>
                <w:sz w:val="16"/>
                <w:szCs w:val="16"/>
              </w:rPr>
              <w:t>,</w:t>
            </w:r>
          </w:p>
          <w:p w14:paraId="44B7C1F6" w14:textId="2A36A166"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T3741 B</w:t>
            </w:r>
            <w:r w:rsidR="00E91F91" w:rsidRPr="00941D5D">
              <w:rPr>
                <w:color w:val="000000"/>
                <w:sz w:val="16"/>
                <w:szCs w:val="16"/>
              </w:rPr>
              <w:t>,</w:t>
            </w:r>
          </w:p>
          <w:p w14:paraId="7B735704" w14:textId="77B45682"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T3803 B</w:t>
            </w:r>
            <w:r w:rsidR="00E91F91" w:rsidRPr="00941D5D">
              <w:rPr>
                <w:color w:val="000000"/>
                <w:sz w:val="16"/>
                <w:szCs w:val="16"/>
              </w:rPr>
              <w:t>,</w:t>
            </w:r>
          </w:p>
          <w:p w14:paraId="704C5193" w14:textId="0B830D95"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T3803 D</w:t>
            </w:r>
            <w:r w:rsidR="00E91F91" w:rsidRPr="00941D5D">
              <w:rPr>
                <w:color w:val="000000"/>
                <w:sz w:val="16"/>
                <w:szCs w:val="16"/>
              </w:rPr>
              <w:t>,</w:t>
            </w:r>
          </w:p>
          <w:p w14:paraId="18D77B91" w14:textId="297C73ED"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T3934</w:t>
            </w:r>
            <w:r w:rsidR="00E91F91" w:rsidRPr="00941D5D">
              <w:rPr>
                <w:color w:val="000000"/>
                <w:sz w:val="16"/>
                <w:szCs w:val="16"/>
              </w:rPr>
              <w:t>,</w:t>
            </w:r>
          </w:p>
          <w:p w14:paraId="6FFE064B" w14:textId="6A395C57" w:rsidR="00447DAB"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T4289</w:t>
            </w:r>
            <w:r w:rsidR="00E91F91" w:rsidRPr="00941D5D">
              <w:rPr>
                <w:color w:val="000000"/>
                <w:sz w:val="16"/>
                <w:szCs w:val="16"/>
              </w:rPr>
              <w:t>,</w:t>
            </w:r>
          </w:p>
          <w:p w14:paraId="7BC55F93" w14:textId="1DAC246C"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color w:val="000000"/>
                <w:sz w:val="16"/>
                <w:szCs w:val="16"/>
              </w:rPr>
            </w:pPr>
            <w:r w:rsidRPr="00941D5D">
              <w:rPr>
                <w:color w:val="000000"/>
                <w:sz w:val="16"/>
                <w:szCs w:val="16"/>
              </w:rPr>
              <w:t>PIMUZ T5942</w:t>
            </w:r>
          </w:p>
          <w:p w14:paraId="5DF079A2"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p>
        </w:tc>
        <w:tc>
          <w:tcPr>
            <w:tcW w:w="1418" w:type="dxa"/>
            <w:vAlign w:val="center"/>
          </w:tcPr>
          <w:p w14:paraId="6D771B3C"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0D5CAF68"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37C1DDC2"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r>
      <w:tr w:rsidR="009023B0" w:rsidRPr="00941D5D" w14:paraId="0C746630"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9657C81" w14:textId="77777777" w:rsidR="009023B0" w:rsidRPr="00941D5D" w:rsidRDefault="009023B0" w:rsidP="005B3C50">
            <w:pPr>
              <w:jc w:val="center"/>
              <w:rPr>
                <w:i/>
                <w:iCs/>
                <w:sz w:val="16"/>
                <w:szCs w:val="16"/>
                <w:lang w:val="en-GB"/>
              </w:rPr>
            </w:pPr>
            <w:proofErr w:type="spellStart"/>
            <w:r w:rsidRPr="00941D5D">
              <w:rPr>
                <w:i/>
                <w:iCs/>
                <w:sz w:val="16"/>
                <w:szCs w:val="16"/>
                <w:lang w:val="en-GB"/>
              </w:rPr>
              <w:t>Odoiporosaurus</w:t>
            </w:r>
            <w:proofErr w:type="spellEnd"/>
            <w:r w:rsidRPr="00941D5D">
              <w:rPr>
                <w:i/>
                <w:iCs/>
                <w:sz w:val="16"/>
                <w:szCs w:val="16"/>
                <w:lang w:val="en-GB"/>
              </w:rPr>
              <w:t xml:space="preserve"> </w:t>
            </w:r>
            <w:proofErr w:type="spellStart"/>
            <w:r w:rsidRPr="00941D5D">
              <w:rPr>
                <w:i/>
                <w:iCs/>
                <w:sz w:val="16"/>
                <w:szCs w:val="16"/>
                <w:lang w:val="en-GB"/>
              </w:rPr>
              <w:t>teruzzi</w:t>
            </w:r>
            <w:proofErr w:type="spellEnd"/>
          </w:p>
        </w:tc>
        <w:tc>
          <w:tcPr>
            <w:tcW w:w="1984" w:type="dxa"/>
            <w:vAlign w:val="center"/>
          </w:tcPr>
          <w:p w14:paraId="4B1A07C0" w14:textId="77777777" w:rsidR="001835C8" w:rsidRPr="00941D5D" w:rsidRDefault="001835C8"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108D5C7A"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MSNM BES SC 1893</w:t>
            </w:r>
          </w:p>
          <w:p w14:paraId="030881F7" w14:textId="475CB860" w:rsidR="001835C8" w:rsidRPr="00941D5D" w:rsidRDefault="001835C8"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786E903B" w14:textId="6A37B9E3"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82.61%</w:t>
            </w:r>
          </w:p>
        </w:tc>
        <w:tc>
          <w:tcPr>
            <w:tcW w:w="1559" w:type="dxa"/>
            <w:vAlign w:val="center"/>
          </w:tcPr>
          <w:p w14:paraId="44A02DC8" w14:textId="520BD380" w:rsidR="009023B0" w:rsidRPr="00941D5D" w:rsidRDefault="001835C8"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w:t>
            </w:r>
            <w:r w:rsidR="009023B0" w:rsidRPr="00941D5D">
              <w:rPr>
                <w:sz w:val="16"/>
                <w:szCs w:val="16"/>
                <w:lang w:val="en-GB"/>
              </w:rPr>
              <w:t>%</w:t>
            </w:r>
          </w:p>
        </w:tc>
        <w:tc>
          <w:tcPr>
            <w:tcW w:w="1418" w:type="dxa"/>
            <w:vAlign w:val="center"/>
          </w:tcPr>
          <w:p w14:paraId="50093649" w14:textId="24DDFBC3" w:rsidR="009023B0" w:rsidRPr="00941D5D" w:rsidRDefault="004C52A7"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68.57</w:t>
            </w:r>
            <w:r w:rsidR="009023B0" w:rsidRPr="00941D5D">
              <w:rPr>
                <w:sz w:val="16"/>
                <w:szCs w:val="16"/>
                <w:lang w:val="en-GB"/>
              </w:rPr>
              <w:t>%</w:t>
            </w:r>
          </w:p>
        </w:tc>
      </w:tr>
      <w:tr w:rsidR="009023B0" w:rsidRPr="00941D5D" w14:paraId="34EA8A2F"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88106D8" w14:textId="77777777" w:rsidR="009023B0" w:rsidRPr="00941D5D" w:rsidRDefault="009023B0" w:rsidP="005B3C50">
            <w:pPr>
              <w:jc w:val="center"/>
              <w:rPr>
                <w:i/>
                <w:iCs/>
                <w:sz w:val="16"/>
                <w:szCs w:val="16"/>
                <w:lang w:val="en-GB"/>
              </w:rPr>
            </w:pPr>
            <w:proofErr w:type="spellStart"/>
            <w:r w:rsidRPr="00941D5D">
              <w:rPr>
                <w:i/>
                <w:iCs/>
                <w:sz w:val="16"/>
                <w:szCs w:val="16"/>
                <w:lang w:val="en-GB"/>
              </w:rPr>
              <w:t>Panzhousaurus</w:t>
            </w:r>
            <w:proofErr w:type="spellEnd"/>
            <w:r w:rsidRPr="00941D5D">
              <w:rPr>
                <w:i/>
                <w:iCs/>
                <w:sz w:val="16"/>
                <w:szCs w:val="16"/>
                <w:lang w:val="en-GB"/>
              </w:rPr>
              <w:t xml:space="preserve"> </w:t>
            </w:r>
            <w:proofErr w:type="spellStart"/>
            <w:r w:rsidRPr="00941D5D">
              <w:rPr>
                <w:i/>
                <w:iCs/>
                <w:sz w:val="16"/>
                <w:szCs w:val="16"/>
                <w:lang w:val="en-GB"/>
              </w:rPr>
              <w:t>rotundirostris</w:t>
            </w:r>
            <w:proofErr w:type="spellEnd"/>
          </w:p>
        </w:tc>
        <w:tc>
          <w:tcPr>
            <w:tcW w:w="1984" w:type="dxa"/>
            <w:vAlign w:val="center"/>
          </w:tcPr>
          <w:p w14:paraId="48DE9E19" w14:textId="77777777" w:rsidR="00ED6808" w:rsidRPr="00941D5D" w:rsidRDefault="00ED6808"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9AD7B9D"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GMPKU-P- 1059</w:t>
            </w:r>
          </w:p>
          <w:p w14:paraId="7A2A0F83" w14:textId="352E361C" w:rsidR="00ED6808" w:rsidRPr="00941D5D" w:rsidRDefault="00ED6808"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AA2201B" w14:textId="11056E1B"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p>
        </w:tc>
        <w:tc>
          <w:tcPr>
            <w:tcW w:w="1559" w:type="dxa"/>
            <w:vAlign w:val="center"/>
          </w:tcPr>
          <w:p w14:paraId="78B68DE3"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p>
        </w:tc>
        <w:tc>
          <w:tcPr>
            <w:tcW w:w="1418" w:type="dxa"/>
            <w:vAlign w:val="center"/>
          </w:tcPr>
          <w:p w14:paraId="0E6E34C1" w14:textId="795FB9FA" w:rsidR="009023B0" w:rsidRPr="00941D5D" w:rsidRDefault="00ED680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65.71</w:t>
            </w:r>
            <w:r w:rsidR="009023B0" w:rsidRPr="00941D5D">
              <w:rPr>
                <w:sz w:val="16"/>
                <w:szCs w:val="16"/>
                <w:lang w:val="en-GB"/>
              </w:rPr>
              <w:t>%</w:t>
            </w:r>
          </w:p>
        </w:tc>
      </w:tr>
      <w:tr w:rsidR="009023B0" w:rsidRPr="00941D5D" w14:paraId="0E0D873F"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4C3FE26" w14:textId="77777777" w:rsidR="009023B0" w:rsidRPr="00941D5D" w:rsidRDefault="009023B0" w:rsidP="005B3C50">
            <w:pPr>
              <w:jc w:val="center"/>
              <w:rPr>
                <w:i/>
                <w:iCs/>
                <w:sz w:val="16"/>
                <w:szCs w:val="16"/>
                <w:lang w:val="en-GB"/>
              </w:rPr>
            </w:pPr>
            <w:proofErr w:type="spellStart"/>
            <w:r w:rsidRPr="00941D5D">
              <w:rPr>
                <w:i/>
                <w:iCs/>
                <w:sz w:val="16"/>
                <w:szCs w:val="16"/>
                <w:lang w:val="en-GB"/>
              </w:rPr>
              <w:t>Prosantosaurus</w:t>
            </w:r>
            <w:proofErr w:type="spellEnd"/>
            <w:r w:rsidRPr="00941D5D">
              <w:rPr>
                <w:i/>
                <w:iCs/>
                <w:sz w:val="16"/>
                <w:szCs w:val="16"/>
                <w:lang w:val="en-GB"/>
              </w:rPr>
              <w:t xml:space="preserve"> </w:t>
            </w:r>
            <w:proofErr w:type="spellStart"/>
            <w:r w:rsidRPr="00941D5D">
              <w:rPr>
                <w:i/>
                <w:iCs/>
                <w:sz w:val="16"/>
                <w:szCs w:val="16"/>
                <w:lang w:val="en-GB"/>
              </w:rPr>
              <w:t>scheffoldi</w:t>
            </w:r>
            <w:proofErr w:type="spellEnd"/>
          </w:p>
        </w:tc>
        <w:tc>
          <w:tcPr>
            <w:tcW w:w="1984" w:type="dxa"/>
            <w:vAlign w:val="center"/>
          </w:tcPr>
          <w:p w14:paraId="41405765"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0EA34E44" w14:textId="3262B51A"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1197</w:t>
            </w:r>
            <w:r w:rsidR="00E91F91" w:rsidRPr="00941D5D">
              <w:rPr>
                <w:sz w:val="16"/>
                <w:szCs w:val="16"/>
                <w:lang w:val="en-GB"/>
              </w:rPr>
              <w:t>,</w:t>
            </w:r>
          </w:p>
          <w:p w14:paraId="1C40E366" w14:textId="626F72D1"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1240</w:t>
            </w:r>
            <w:r w:rsidR="00E91F91" w:rsidRPr="00941D5D">
              <w:rPr>
                <w:sz w:val="16"/>
                <w:szCs w:val="16"/>
                <w:lang w:val="en-GB"/>
              </w:rPr>
              <w:t>,</w:t>
            </w:r>
          </w:p>
          <w:p w14:paraId="10C3E87E" w14:textId="296FF8CA"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1273</w:t>
            </w:r>
            <w:r w:rsidR="00E91F91" w:rsidRPr="00941D5D">
              <w:rPr>
                <w:sz w:val="16"/>
                <w:szCs w:val="16"/>
                <w:lang w:val="en-GB"/>
              </w:rPr>
              <w:t>,</w:t>
            </w:r>
          </w:p>
          <w:p w14:paraId="0BF46734" w14:textId="16760FC5"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1274</w:t>
            </w:r>
            <w:r w:rsidR="00E91F91" w:rsidRPr="00941D5D">
              <w:rPr>
                <w:sz w:val="16"/>
                <w:szCs w:val="16"/>
                <w:lang w:val="en-GB"/>
              </w:rPr>
              <w:t>,</w:t>
            </w:r>
          </w:p>
          <w:p w14:paraId="2980DDB1" w14:textId="399D3F4F" w:rsidR="001835C8"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1275</w:t>
            </w:r>
            <w:r w:rsidR="00E91F91" w:rsidRPr="00941D5D">
              <w:rPr>
                <w:sz w:val="16"/>
                <w:szCs w:val="16"/>
                <w:lang w:val="en-GB"/>
              </w:rPr>
              <w:t>,</w:t>
            </w:r>
          </w:p>
          <w:p w14:paraId="5C658672" w14:textId="3A27F222"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A/III 4566</w:t>
            </w:r>
          </w:p>
          <w:p w14:paraId="3DE3AB91"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2399F95" w14:textId="60E58ECC"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p>
        </w:tc>
        <w:tc>
          <w:tcPr>
            <w:tcW w:w="1559" w:type="dxa"/>
            <w:vAlign w:val="center"/>
          </w:tcPr>
          <w:p w14:paraId="57AC0306"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80%</w:t>
            </w:r>
          </w:p>
        </w:tc>
        <w:tc>
          <w:tcPr>
            <w:tcW w:w="1418" w:type="dxa"/>
            <w:vAlign w:val="center"/>
          </w:tcPr>
          <w:p w14:paraId="7CFCEC98" w14:textId="24238069" w:rsidR="009023B0" w:rsidRPr="00941D5D" w:rsidRDefault="009125DB"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91.43</w:t>
            </w:r>
            <w:r w:rsidR="009023B0" w:rsidRPr="00941D5D">
              <w:rPr>
                <w:sz w:val="16"/>
                <w:szCs w:val="16"/>
                <w:lang w:val="en-GB"/>
              </w:rPr>
              <w:t>%</w:t>
            </w:r>
          </w:p>
        </w:tc>
      </w:tr>
      <w:tr w:rsidR="009023B0" w:rsidRPr="00941D5D" w14:paraId="26060CA0"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80A3150" w14:textId="77777777" w:rsidR="009023B0" w:rsidRPr="00941D5D" w:rsidRDefault="009023B0" w:rsidP="005B3C50">
            <w:pPr>
              <w:jc w:val="center"/>
              <w:rPr>
                <w:i/>
                <w:iCs/>
                <w:sz w:val="16"/>
                <w:szCs w:val="16"/>
                <w:lang w:val="en-GB"/>
              </w:rPr>
            </w:pPr>
            <w:proofErr w:type="spellStart"/>
            <w:r w:rsidRPr="00941D5D">
              <w:rPr>
                <w:i/>
                <w:iCs/>
                <w:sz w:val="16"/>
                <w:szCs w:val="16"/>
                <w:lang w:val="en-GB"/>
              </w:rPr>
              <w:t>Qianxisaurus</w:t>
            </w:r>
            <w:proofErr w:type="spellEnd"/>
            <w:r w:rsidRPr="00941D5D">
              <w:rPr>
                <w:i/>
                <w:iCs/>
                <w:sz w:val="16"/>
                <w:szCs w:val="16"/>
                <w:lang w:val="en-GB"/>
              </w:rPr>
              <w:t xml:space="preserve"> </w:t>
            </w:r>
            <w:proofErr w:type="spellStart"/>
            <w:r w:rsidRPr="00941D5D">
              <w:rPr>
                <w:i/>
                <w:iCs/>
                <w:sz w:val="16"/>
                <w:szCs w:val="16"/>
                <w:lang w:val="en-GB"/>
              </w:rPr>
              <w:t>chajiangensis</w:t>
            </w:r>
            <w:proofErr w:type="spellEnd"/>
          </w:p>
        </w:tc>
        <w:tc>
          <w:tcPr>
            <w:tcW w:w="1984" w:type="dxa"/>
            <w:vAlign w:val="center"/>
          </w:tcPr>
          <w:p w14:paraId="47883C6D" w14:textId="77777777" w:rsidR="009125DB" w:rsidRPr="00941D5D" w:rsidRDefault="009125DB"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4CC98B41"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NMNS-KIKO-F044630</w:t>
            </w:r>
          </w:p>
          <w:p w14:paraId="3555270D" w14:textId="01021264" w:rsidR="009125DB" w:rsidRPr="00941D5D" w:rsidRDefault="009125DB"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1EC7F5C4" w14:textId="292E28C3" w:rsidR="009023B0" w:rsidRPr="00941D5D" w:rsidRDefault="009A159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86.96</w:t>
            </w:r>
            <w:r w:rsidR="009023B0" w:rsidRPr="00941D5D">
              <w:rPr>
                <w:sz w:val="16"/>
                <w:szCs w:val="16"/>
                <w:lang w:val="en-GB"/>
              </w:rPr>
              <w:t>%</w:t>
            </w:r>
          </w:p>
        </w:tc>
        <w:tc>
          <w:tcPr>
            <w:tcW w:w="1559" w:type="dxa"/>
            <w:vAlign w:val="center"/>
          </w:tcPr>
          <w:p w14:paraId="782C2416" w14:textId="5CB3E2CA" w:rsidR="009023B0" w:rsidRPr="00941D5D" w:rsidRDefault="00A424C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r w:rsidR="009023B0" w:rsidRPr="00941D5D">
              <w:rPr>
                <w:sz w:val="16"/>
                <w:szCs w:val="16"/>
                <w:lang w:val="en-GB"/>
              </w:rPr>
              <w:t>%</w:t>
            </w:r>
          </w:p>
        </w:tc>
        <w:tc>
          <w:tcPr>
            <w:tcW w:w="1418" w:type="dxa"/>
            <w:vAlign w:val="center"/>
          </w:tcPr>
          <w:p w14:paraId="50714F8F" w14:textId="4D8181BD" w:rsidR="009023B0" w:rsidRPr="00941D5D" w:rsidRDefault="009125D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85.71</w:t>
            </w:r>
            <w:r w:rsidR="009023B0" w:rsidRPr="00941D5D">
              <w:rPr>
                <w:sz w:val="16"/>
                <w:szCs w:val="16"/>
                <w:lang w:val="en-GB"/>
              </w:rPr>
              <w:t>%</w:t>
            </w:r>
          </w:p>
        </w:tc>
      </w:tr>
      <w:tr w:rsidR="009023B0" w:rsidRPr="00941D5D" w14:paraId="0464FA08"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511F0A46" w14:textId="77777777" w:rsidR="009023B0" w:rsidRPr="00941D5D" w:rsidRDefault="009023B0" w:rsidP="005B3C50">
            <w:pPr>
              <w:jc w:val="center"/>
              <w:rPr>
                <w:sz w:val="16"/>
                <w:szCs w:val="16"/>
                <w:lang w:val="en-GB"/>
              </w:rPr>
            </w:pPr>
            <w:r w:rsidRPr="00941D5D">
              <w:rPr>
                <w:i/>
                <w:iCs/>
                <w:sz w:val="16"/>
                <w:szCs w:val="16"/>
                <w:lang w:val="en-GB"/>
              </w:rPr>
              <w:t xml:space="preserve">Serpianosaurus </w:t>
            </w:r>
            <w:proofErr w:type="spellStart"/>
            <w:r w:rsidRPr="00941D5D">
              <w:rPr>
                <w:i/>
                <w:iCs/>
                <w:sz w:val="16"/>
                <w:szCs w:val="16"/>
                <w:lang w:val="en-GB"/>
              </w:rPr>
              <w:t>mirigiolensis</w:t>
            </w:r>
            <w:proofErr w:type="spellEnd"/>
          </w:p>
        </w:tc>
        <w:tc>
          <w:tcPr>
            <w:tcW w:w="1984" w:type="dxa"/>
            <w:vAlign w:val="center"/>
          </w:tcPr>
          <w:p w14:paraId="7DA981CD"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p>
          <w:p w14:paraId="18BA4B7D" w14:textId="7038FD90"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T96</w:t>
            </w:r>
            <w:r w:rsidR="00E91F91" w:rsidRPr="00941D5D">
              <w:rPr>
                <w:sz w:val="16"/>
                <w:szCs w:val="16"/>
              </w:rPr>
              <w:t>,</w:t>
            </w:r>
          </w:p>
          <w:p w14:paraId="0B888D00" w14:textId="0A94C9B0"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T951</w:t>
            </w:r>
            <w:r w:rsidR="00E91F91" w:rsidRPr="00941D5D">
              <w:rPr>
                <w:sz w:val="16"/>
                <w:szCs w:val="16"/>
              </w:rPr>
              <w:t>,</w:t>
            </w:r>
          </w:p>
          <w:p w14:paraId="607BAE90" w14:textId="632C4E1E"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T1071</w:t>
            </w:r>
            <w:r w:rsidR="00E91F91" w:rsidRPr="00941D5D">
              <w:rPr>
                <w:sz w:val="16"/>
                <w:szCs w:val="16"/>
              </w:rPr>
              <w:t>,</w:t>
            </w:r>
          </w:p>
          <w:p w14:paraId="77C4A374" w14:textId="4C57D2A1"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 3675</w:t>
            </w:r>
            <w:r w:rsidR="00E91F91" w:rsidRPr="00941D5D">
              <w:rPr>
                <w:sz w:val="16"/>
                <w:szCs w:val="16"/>
              </w:rPr>
              <w:t>,</w:t>
            </w:r>
          </w:p>
          <w:p w14:paraId="4AD7D1CD" w14:textId="69B07B8A"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T3676</w:t>
            </w:r>
            <w:r w:rsidR="00E91F91" w:rsidRPr="00941D5D">
              <w:rPr>
                <w:sz w:val="16"/>
                <w:szCs w:val="16"/>
              </w:rPr>
              <w:t>,</w:t>
            </w:r>
          </w:p>
          <w:p w14:paraId="79DA4BE9" w14:textId="7E61C240"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T3677</w:t>
            </w:r>
            <w:r w:rsidR="00E91F91" w:rsidRPr="00941D5D">
              <w:rPr>
                <w:sz w:val="16"/>
                <w:szCs w:val="16"/>
              </w:rPr>
              <w:t>,</w:t>
            </w:r>
          </w:p>
          <w:p w14:paraId="63F85149" w14:textId="72B8354D"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T3680</w:t>
            </w:r>
            <w:r w:rsidR="00E91F91" w:rsidRPr="00941D5D">
              <w:rPr>
                <w:sz w:val="16"/>
                <w:szCs w:val="16"/>
              </w:rPr>
              <w:t>,</w:t>
            </w:r>
          </w:p>
          <w:p w14:paraId="3E6254DB" w14:textId="30F214EA"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T3685</w:t>
            </w:r>
            <w:r w:rsidR="00E91F91" w:rsidRPr="00941D5D">
              <w:rPr>
                <w:sz w:val="16"/>
                <w:szCs w:val="16"/>
              </w:rPr>
              <w:t>,</w:t>
            </w:r>
          </w:p>
          <w:p w14:paraId="037DB483" w14:textId="28109012"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rPr>
            </w:pPr>
            <w:r w:rsidRPr="00941D5D">
              <w:rPr>
                <w:sz w:val="16"/>
                <w:szCs w:val="16"/>
              </w:rPr>
              <w:t>PIMUZ T3742</w:t>
            </w:r>
            <w:r w:rsidR="00E91F91" w:rsidRPr="00941D5D">
              <w:rPr>
                <w:sz w:val="16"/>
                <w:szCs w:val="16"/>
              </w:rPr>
              <w:t>,</w:t>
            </w:r>
          </w:p>
          <w:p w14:paraId="1A3EF022" w14:textId="5B258614" w:rsidR="00A424CB"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T3931</w:t>
            </w:r>
            <w:r w:rsidR="00E91F91" w:rsidRPr="00941D5D">
              <w:rPr>
                <w:sz w:val="16"/>
                <w:szCs w:val="16"/>
                <w:lang w:val="en-GB"/>
              </w:rPr>
              <w:t>,</w:t>
            </w:r>
          </w:p>
          <w:p w14:paraId="6AE58D6E" w14:textId="0882BAA5"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T3933</w:t>
            </w:r>
          </w:p>
          <w:p w14:paraId="036FADD3"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E6C2AAD"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46AE2370"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21924B71"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r>
      <w:tr w:rsidR="009023B0" w:rsidRPr="00941D5D" w14:paraId="6C17CB0D"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0D8BF6D" w14:textId="77777777" w:rsidR="009023B0" w:rsidRPr="00941D5D" w:rsidRDefault="009023B0" w:rsidP="005B3C50">
            <w:pPr>
              <w:jc w:val="center"/>
              <w:rPr>
                <w:sz w:val="16"/>
                <w:szCs w:val="16"/>
                <w:lang w:val="en-GB"/>
              </w:rPr>
            </w:pPr>
            <w:r w:rsidRPr="00941D5D">
              <w:rPr>
                <w:i/>
                <w:iCs/>
                <w:sz w:val="16"/>
                <w:szCs w:val="16"/>
                <w:lang w:val="en-GB"/>
              </w:rPr>
              <w:t xml:space="preserve">Wumengosaurus </w:t>
            </w:r>
            <w:proofErr w:type="spellStart"/>
            <w:r w:rsidRPr="00941D5D">
              <w:rPr>
                <w:i/>
                <w:iCs/>
                <w:sz w:val="16"/>
                <w:szCs w:val="16"/>
                <w:lang w:val="en-GB"/>
              </w:rPr>
              <w:t>delicatomandibularis</w:t>
            </w:r>
            <w:proofErr w:type="spellEnd"/>
          </w:p>
        </w:tc>
        <w:tc>
          <w:tcPr>
            <w:tcW w:w="1984" w:type="dxa"/>
            <w:vAlign w:val="center"/>
          </w:tcPr>
          <w:p w14:paraId="29168D8B"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C170A8E" w14:textId="07B7D0A2"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GMPKU-P-1210</w:t>
            </w:r>
            <w:r w:rsidR="00E91F91" w:rsidRPr="00941D5D">
              <w:rPr>
                <w:sz w:val="16"/>
                <w:szCs w:val="16"/>
                <w:lang w:val="en-GB"/>
              </w:rPr>
              <w:t>,</w:t>
            </w:r>
          </w:p>
          <w:p w14:paraId="52544B0E" w14:textId="671F3A5A"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IVPP V15314</w:t>
            </w:r>
            <w:r w:rsidR="00E91F91" w:rsidRPr="00941D5D">
              <w:rPr>
                <w:sz w:val="16"/>
                <w:szCs w:val="16"/>
                <w:lang w:val="en-GB"/>
              </w:rPr>
              <w:t>,</w:t>
            </w:r>
          </w:p>
          <w:p w14:paraId="7EAD4505" w14:textId="2A3165E6"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NMNS-KIKO-F071129-Z</w:t>
            </w:r>
            <w:r w:rsidR="00E91F91" w:rsidRPr="00941D5D">
              <w:rPr>
                <w:sz w:val="16"/>
                <w:szCs w:val="16"/>
                <w:lang w:val="en-GB"/>
              </w:rPr>
              <w:t>,</w:t>
            </w:r>
          </w:p>
          <w:p w14:paraId="6140D893" w14:textId="06D0432A"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ZMNH M8758</w:t>
            </w:r>
          </w:p>
          <w:p w14:paraId="0FC15965"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78F30F1" w14:textId="1C298C52" w:rsidR="009023B0" w:rsidRPr="00941D5D" w:rsidRDefault="009A159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86.95</w:t>
            </w:r>
            <w:r w:rsidR="009023B0" w:rsidRPr="00941D5D">
              <w:rPr>
                <w:sz w:val="16"/>
                <w:szCs w:val="16"/>
                <w:lang w:val="en-GB"/>
              </w:rPr>
              <w:t>%</w:t>
            </w:r>
          </w:p>
        </w:tc>
        <w:tc>
          <w:tcPr>
            <w:tcW w:w="1559" w:type="dxa"/>
            <w:vAlign w:val="center"/>
          </w:tcPr>
          <w:p w14:paraId="1B553856"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2F5F0A38" w14:textId="109AF7B5" w:rsidR="009023B0" w:rsidRPr="00941D5D" w:rsidRDefault="000D1871"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91.43</w:t>
            </w:r>
            <w:r w:rsidR="009023B0" w:rsidRPr="00941D5D">
              <w:rPr>
                <w:sz w:val="16"/>
                <w:szCs w:val="16"/>
                <w:lang w:val="en-GB"/>
              </w:rPr>
              <w:t>%</w:t>
            </w:r>
          </w:p>
        </w:tc>
      </w:tr>
      <w:tr w:rsidR="009023B0" w:rsidRPr="00941D5D" w14:paraId="7395FFD6"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67D5A137" w14:textId="77777777" w:rsidR="009023B0" w:rsidRPr="00941D5D" w:rsidRDefault="009023B0" w:rsidP="005B3C50">
            <w:pPr>
              <w:jc w:val="center"/>
              <w:rPr>
                <w:sz w:val="16"/>
                <w:szCs w:val="16"/>
                <w:lang w:val="en-GB"/>
              </w:rPr>
            </w:pPr>
            <w:proofErr w:type="spellStart"/>
            <w:r w:rsidRPr="00941D5D">
              <w:rPr>
                <w:i/>
                <w:iCs/>
                <w:sz w:val="16"/>
                <w:szCs w:val="16"/>
                <w:lang w:val="en-GB"/>
              </w:rPr>
              <w:t>Brevicaudosaurus</w:t>
            </w:r>
            <w:proofErr w:type="spellEnd"/>
            <w:r w:rsidRPr="00941D5D">
              <w:rPr>
                <w:i/>
                <w:iCs/>
                <w:sz w:val="16"/>
                <w:szCs w:val="16"/>
                <w:lang w:val="en-GB"/>
              </w:rPr>
              <w:t xml:space="preserve"> </w:t>
            </w:r>
            <w:proofErr w:type="spellStart"/>
            <w:r w:rsidRPr="00941D5D">
              <w:rPr>
                <w:i/>
                <w:iCs/>
                <w:sz w:val="16"/>
                <w:szCs w:val="16"/>
                <w:lang w:val="en-GB"/>
              </w:rPr>
              <w:t>jiyangshanensis</w:t>
            </w:r>
            <w:proofErr w:type="spellEnd"/>
          </w:p>
        </w:tc>
        <w:tc>
          <w:tcPr>
            <w:tcW w:w="1984" w:type="dxa"/>
            <w:vAlign w:val="center"/>
          </w:tcPr>
          <w:p w14:paraId="58266BF0"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700BFCA"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 18625</w:t>
            </w:r>
          </w:p>
          <w:p w14:paraId="7275FB56" w14:textId="583DDBCF"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33380003" w14:textId="4E55A977" w:rsidR="009023B0" w:rsidRPr="00941D5D" w:rsidRDefault="009A1598"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73.91</w:t>
            </w:r>
            <w:r w:rsidR="009023B0" w:rsidRPr="00941D5D">
              <w:rPr>
                <w:sz w:val="16"/>
                <w:szCs w:val="16"/>
                <w:lang w:val="en-GB"/>
              </w:rPr>
              <w:t>%</w:t>
            </w:r>
          </w:p>
        </w:tc>
        <w:tc>
          <w:tcPr>
            <w:tcW w:w="1559" w:type="dxa"/>
            <w:vAlign w:val="center"/>
          </w:tcPr>
          <w:p w14:paraId="066550FB"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77E05125" w14:textId="7C8C5503" w:rsidR="009023B0" w:rsidRPr="00941D5D" w:rsidRDefault="000D1871"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82.86</w:t>
            </w:r>
            <w:r w:rsidR="009023B0" w:rsidRPr="00941D5D">
              <w:rPr>
                <w:sz w:val="16"/>
                <w:szCs w:val="16"/>
                <w:lang w:val="en-GB"/>
              </w:rPr>
              <w:t>%</w:t>
            </w:r>
          </w:p>
        </w:tc>
      </w:tr>
      <w:tr w:rsidR="009023B0" w:rsidRPr="00941D5D" w14:paraId="45D4599F"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C849745" w14:textId="77777777" w:rsidR="009023B0" w:rsidRPr="00941D5D" w:rsidRDefault="009023B0" w:rsidP="005B3C50">
            <w:pPr>
              <w:jc w:val="center"/>
              <w:rPr>
                <w:sz w:val="16"/>
                <w:szCs w:val="16"/>
                <w:lang w:val="en-GB"/>
              </w:rPr>
            </w:pPr>
            <w:r w:rsidRPr="00941D5D">
              <w:rPr>
                <w:i/>
                <w:iCs/>
                <w:sz w:val="16"/>
                <w:szCs w:val="16"/>
                <w:lang w:val="en-GB"/>
              </w:rPr>
              <w:t xml:space="preserve">Lariosaurus </w:t>
            </w:r>
            <w:proofErr w:type="spellStart"/>
            <w:r w:rsidRPr="00941D5D">
              <w:rPr>
                <w:i/>
                <w:iCs/>
                <w:sz w:val="16"/>
                <w:szCs w:val="16"/>
                <w:lang w:val="en-GB"/>
              </w:rPr>
              <w:t>balsami</w:t>
            </w:r>
            <w:proofErr w:type="spellEnd"/>
          </w:p>
        </w:tc>
        <w:tc>
          <w:tcPr>
            <w:tcW w:w="1984" w:type="dxa"/>
            <w:vAlign w:val="center"/>
          </w:tcPr>
          <w:p w14:paraId="0AA29C89" w14:textId="77777777"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2DE8E2E6"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T4856</w:t>
            </w:r>
          </w:p>
          <w:p w14:paraId="19425C0D" w14:textId="62CA6C1E"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21D22DED" w14:textId="598D333C" w:rsidR="009023B0" w:rsidRPr="00941D5D" w:rsidRDefault="009A159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82.61</w:t>
            </w:r>
            <w:r w:rsidR="009023B0" w:rsidRPr="00941D5D">
              <w:rPr>
                <w:sz w:val="16"/>
                <w:szCs w:val="16"/>
                <w:lang w:val="en-GB"/>
              </w:rPr>
              <w:t>%</w:t>
            </w:r>
          </w:p>
        </w:tc>
        <w:tc>
          <w:tcPr>
            <w:tcW w:w="1559" w:type="dxa"/>
            <w:vAlign w:val="center"/>
          </w:tcPr>
          <w:p w14:paraId="1738905A"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p>
        </w:tc>
        <w:tc>
          <w:tcPr>
            <w:tcW w:w="1418" w:type="dxa"/>
            <w:vAlign w:val="center"/>
          </w:tcPr>
          <w:p w14:paraId="70068976" w14:textId="3CBE5E8F" w:rsidR="009023B0" w:rsidRPr="00941D5D" w:rsidRDefault="000D1871"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82.86</w:t>
            </w:r>
            <w:r w:rsidR="009023B0" w:rsidRPr="00941D5D">
              <w:rPr>
                <w:sz w:val="16"/>
                <w:szCs w:val="16"/>
                <w:lang w:val="en-GB"/>
              </w:rPr>
              <w:t>%</w:t>
            </w:r>
          </w:p>
        </w:tc>
      </w:tr>
      <w:tr w:rsidR="009023B0" w:rsidRPr="00941D5D" w14:paraId="0E91CF08"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E7EF5DC" w14:textId="77777777" w:rsidR="009023B0" w:rsidRPr="00941D5D" w:rsidRDefault="009023B0" w:rsidP="005B3C50">
            <w:pPr>
              <w:jc w:val="center"/>
              <w:rPr>
                <w:sz w:val="16"/>
                <w:szCs w:val="16"/>
                <w:lang w:val="en-GB"/>
              </w:rPr>
            </w:pPr>
            <w:r w:rsidRPr="00941D5D">
              <w:rPr>
                <w:i/>
                <w:iCs/>
                <w:sz w:val="16"/>
                <w:szCs w:val="16"/>
                <w:lang w:val="en-GB"/>
              </w:rPr>
              <w:t xml:space="preserve">Lariosaurus </w:t>
            </w:r>
            <w:proofErr w:type="spellStart"/>
            <w:r w:rsidRPr="00941D5D">
              <w:rPr>
                <w:i/>
                <w:iCs/>
                <w:sz w:val="16"/>
                <w:szCs w:val="16"/>
                <w:lang w:val="en-GB"/>
              </w:rPr>
              <w:t>buzzii</w:t>
            </w:r>
            <w:proofErr w:type="spellEnd"/>
          </w:p>
        </w:tc>
        <w:tc>
          <w:tcPr>
            <w:tcW w:w="1984" w:type="dxa"/>
            <w:vAlign w:val="center"/>
          </w:tcPr>
          <w:p w14:paraId="185F4660"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12C2EC4"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PIMUZ T2804</w:t>
            </w:r>
          </w:p>
          <w:p w14:paraId="249CF861" w14:textId="5A556061"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34F15623" w14:textId="6D8AE993" w:rsidR="009023B0" w:rsidRPr="00941D5D" w:rsidRDefault="009A1598"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78.26</w:t>
            </w:r>
            <w:r w:rsidR="009023B0" w:rsidRPr="00941D5D">
              <w:rPr>
                <w:sz w:val="16"/>
                <w:szCs w:val="16"/>
                <w:lang w:val="en-GB"/>
              </w:rPr>
              <w:t>%</w:t>
            </w:r>
          </w:p>
        </w:tc>
        <w:tc>
          <w:tcPr>
            <w:tcW w:w="1559" w:type="dxa"/>
            <w:vAlign w:val="center"/>
          </w:tcPr>
          <w:p w14:paraId="29825FB2" w14:textId="1F8F9E70" w:rsidR="009023B0" w:rsidRPr="00941D5D" w:rsidRDefault="00DC453A"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w:t>
            </w:r>
            <w:r w:rsidR="009023B0" w:rsidRPr="00941D5D">
              <w:rPr>
                <w:sz w:val="16"/>
                <w:szCs w:val="16"/>
                <w:lang w:val="en-GB"/>
              </w:rPr>
              <w:t>0%</w:t>
            </w:r>
          </w:p>
        </w:tc>
        <w:tc>
          <w:tcPr>
            <w:tcW w:w="1418" w:type="dxa"/>
            <w:vAlign w:val="center"/>
          </w:tcPr>
          <w:p w14:paraId="099E077C" w14:textId="6E114BA4" w:rsidR="009023B0" w:rsidRPr="00941D5D" w:rsidRDefault="000D1871"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57.14</w:t>
            </w:r>
            <w:r w:rsidR="009023B0" w:rsidRPr="00941D5D">
              <w:rPr>
                <w:sz w:val="16"/>
                <w:szCs w:val="16"/>
                <w:lang w:val="en-GB"/>
              </w:rPr>
              <w:t>%</w:t>
            </w:r>
          </w:p>
        </w:tc>
      </w:tr>
      <w:tr w:rsidR="009023B0" w:rsidRPr="00941D5D" w14:paraId="0AA84096"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AC0151D" w14:textId="77777777" w:rsidR="009023B0" w:rsidRPr="00941D5D" w:rsidRDefault="009023B0" w:rsidP="005B3C50">
            <w:pPr>
              <w:jc w:val="center"/>
              <w:rPr>
                <w:sz w:val="16"/>
                <w:szCs w:val="16"/>
                <w:lang w:val="en-GB"/>
              </w:rPr>
            </w:pPr>
            <w:r w:rsidRPr="00941D5D">
              <w:rPr>
                <w:i/>
                <w:iCs/>
                <w:sz w:val="16"/>
                <w:szCs w:val="16"/>
                <w:lang w:val="en-GB"/>
              </w:rPr>
              <w:t>Lariosaurus calcagnii</w:t>
            </w:r>
          </w:p>
        </w:tc>
        <w:tc>
          <w:tcPr>
            <w:tcW w:w="1984" w:type="dxa"/>
            <w:vAlign w:val="center"/>
          </w:tcPr>
          <w:p w14:paraId="65D6410D"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p>
          <w:p w14:paraId="4A3C2243" w14:textId="6F8A0976"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T2460</w:t>
            </w:r>
            <w:r w:rsidR="00E91F91" w:rsidRPr="00941D5D">
              <w:rPr>
                <w:sz w:val="16"/>
                <w:szCs w:val="16"/>
              </w:rPr>
              <w:t>,</w:t>
            </w:r>
          </w:p>
          <w:p w14:paraId="6495DBFE" w14:textId="36AB02E9"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T2461</w:t>
            </w:r>
            <w:r w:rsidR="00E91F91" w:rsidRPr="00941D5D">
              <w:rPr>
                <w:sz w:val="16"/>
                <w:szCs w:val="16"/>
              </w:rPr>
              <w:t>,</w:t>
            </w:r>
          </w:p>
          <w:p w14:paraId="107B32FB" w14:textId="3AEBE844"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T2462</w:t>
            </w:r>
            <w:r w:rsidR="00E91F91" w:rsidRPr="00941D5D">
              <w:rPr>
                <w:sz w:val="16"/>
                <w:szCs w:val="16"/>
              </w:rPr>
              <w:t>,</w:t>
            </w:r>
          </w:p>
          <w:p w14:paraId="28616684" w14:textId="62BCD8D5"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T2464</w:t>
            </w:r>
            <w:r w:rsidR="00E91F91" w:rsidRPr="00941D5D">
              <w:rPr>
                <w:sz w:val="16"/>
                <w:szCs w:val="16"/>
              </w:rPr>
              <w:t>,</w:t>
            </w:r>
          </w:p>
          <w:p w14:paraId="0051C2DC" w14:textId="3A6572BB"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T4836</w:t>
            </w:r>
            <w:r w:rsidR="00E91F91" w:rsidRPr="00941D5D">
              <w:rPr>
                <w:sz w:val="16"/>
                <w:szCs w:val="16"/>
              </w:rPr>
              <w:t>,</w:t>
            </w:r>
          </w:p>
          <w:p w14:paraId="1BD4137D" w14:textId="55AF07F5"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T5151</w:t>
            </w:r>
            <w:r w:rsidR="00E91F91" w:rsidRPr="00941D5D">
              <w:rPr>
                <w:sz w:val="16"/>
                <w:szCs w:val="16"/>
              </w:rPr>
              <w:t>,</w:t>
            </w:r>
          </w:p>
          <w:p w14:paraId="678A6EF4" w14:textId="5BAD20E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PIMUZ T5559</w:t>
            </w:r>
          </w:p>
          <w:p w14:paraId="44CF81AC"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7AE8710" w14:textId="3C9692D4" w:rsidR="009023B0" w:rsidRPr="00941D5D" w:rsidRDefault="009A1598"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91.30</w:t>
            </w:r>
            <w:r w:rsidR="009023B0" w:rsidRPr="00941D5D">
              <w:rPr>
                <w:sz w:val="16"/>
                <w:szCs w:val="16"/>
                <w:lang w:val="en-GB"/>
              </w:rPr>
              <w:t>%</w:t>
            </w:r>
          </w:p>
        </w:tc>
        <w:tc>
          <w:tcPr>
            <w:tcW w:w="1559" w:type="dxa"/>
            <w:vAlign w:val="center"/>
          </w:tcPr>
          <w:p w14:paraId="2D805A03"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3009FFD4" w14:textId="241E514E" w:rsidR="009023B0" w:rsidRPr="00941D5D" w:rsidRDefault="000D1871"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94.28</w:t>
            </w:r>
            <w:r w:rsidR="009023B0" w:rsidRPr="00941D5D">
              <w:rPr>
                <w:sz w:val="16"/>
                <w:szCs w:val="16"/>
                <w:lang w:val="en-GB"/>
              </w:rPr>
              <w:t>%</w:t>
            </w:r>
          </w:p>
        </w:tc>
      </w:tr>
      <w:tr w:rsidR="009023B0" w:rsidRPr="00941D5D" w14:paraId="68F6AA1C"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3C2626D" w14:textId="77777777" w:rsidR="009023B0" w:rsidRPr="00941D5D" w:rsidRDefault="009023B0" w:rsidP="005B3C50">
            <w:pPr>
              <w:jc w:val="center"/>
              <w:rPr>
                <w:sz w:val="16"/>
                <w:szCs w:val="16"/>
                <w:lang w:val="en-GB"/>
              </w:rPr>
            </w:pPr>
            <w:r w:rsidRPr="00941D5D">
              <w:rPr>
                <w:i/>
                <w:iCs/>
                <w:sz w:val="16"/>
                <w:szCs w:val="16"/>
                <w:lang w:val="en-GB"/>
              </w:rPr>
              <w:t xml:space="preserve">Lariosaurus </w:t>
            </w:r>
            <w:proofErr w:type="spellStart"/>
            <w:r w:rsidRPr="00941D5D">
              <w:rPr>
                <w:i/>
                <w:iCs/>
                <w:sz w:val="16"/>
                <w:szCs w:val="16"/>
                <w:lang w:val="en-GB"/>
              </w:rPr>
              <w:t>hongguoensis</w:t>
            </w:r>
            <w:proofErr w:type="spellEnd"/>
          </w:p>
        </w:tc>
        <w:tc>
          <w:tcPr>
            <w:tcW w:w="1984" w:type="dxa"/>
            <w:vAlign w:val="center"/>
          </w:tcPr>
          <w:p w14:paraId="3D1DC199"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6B6F4FB"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GMPKU-P-1011</w:t>
            </w:r>
          </w:p>
          <w:p w14:paraId="5259496E" w14:textId="31FC74E8"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4662E238" w14:textId="7D9392BF" w:rsidR="009023B0" w:rsidRPr="00941D5D" w:rsidRDefault="009A1598"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82.60</w:t>
            </w:r>
            <w:r w:rsidR="009023B0" w:rsidRPr="00941D5D">
              <w:rPr>
                <w:sz w:val="16"/>
                <w:szCs w:val="16"/>
                <w:lang w:val="en-GB"/>
              </w:rPr>
              <w:t>%</w:t>
            </w:r>
          </w:p>
        </w:tc>
        <w:tc>
          <w:tcPr>
            <w:tcW w:w="1559" w:type="dxa"/>
            <w:vAlign w:val="center"/>
          </w:tcPr>
          <w:p w14:paraId="5A8D6658"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50%</w:t>
            </w:r>
          </w:p>
        </w:tc>
        <w:tc>
          <w:tcPr>
            <w:tcW w:w="1418" w:type="dxa"/>
            <w:vAlign w:val="center"/>
          </w:tcPr>
          <w:p w14:paraId="7D9C1C4D" w14:textId="6AAEB4F4" w:rsidR="009023B0" w:rsidRPr="00941D5D" w:rsidRDefault="00DD7282"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71.43</w:t>
            </w:r>
            <w:r w:rsidR="009023B0" w:rsidRPr="00941D5D">
              <w:rPr>
                <w:sz w:val="16"/>
                <w:szCs w:val="16"/>
                <w:lang w:val="en-GB"/>
              </w:rPr>
              <w:t>%</w:t>
            </w:r>
          </w:p>
        </w:tc>
      </w:tr>
      <w:tr w:rsidR="009023B0" w:rsidRPr="00941D5D" w14:paraId="2F0C216D"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9E8E2D7" w14:textId="77777777" w:rsidR="009023B0" w:rsidRPr="00941D5D" w:rsidRDefault="009023B0" w:rsidP="005B3C50">
            <w:pPr>
              <w:jc w:val="center"/>
              <w:rPr>
                <w:sz w:val="16"/>
                <w:szCs w:val="16"/>
                <w:lang w:val="en-GB"/>
              </w:rPr>
            </w:pPr>
            <w:r w:rsidRPr="00941D5D">
              <w:rPr>
                <w:i/>
                <w:iCs/>
                <w:sz w:val="16"/>
                <w:szCs w:val="16"/>
                <w:lang w:val="en-GB"/>
              </w:rPr>
              <w:t xml:space="preserve">Lariosaurus </w:t>
            </w:r>
            <w:proofErr w:type="spellStart"/>
            <w:r w:rsidRPr="00941D5D">
              <w:rPr>
                <w:i/>
                <w:iCs/>
                <w:sz w:val="16"/>
                <w:szCs w:val="16"/>
                <w:lang w:val="en-GB"/>
              </w:rPr>
              <w:t>vosseveldensis</w:t>
            </w:r>
            <w:proofErr w:type="spellEnd"/>
          </w:p>
        </w:tc>
        <w:tc>
          <w:tcPr>
            <w:tcW w:w="1984" w:type="dxa"/>
            <w:vAlign w:val="center"/>
          </w:tcPr>
          <w:p w14:paraId="0BB45F6D" w14:textId="77777777"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01FDEC32"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TWE 480000504</w:t>
            </w:r>
          </w:p>
          <w:p w14:paraId="516A81D5" w14:textId="23E10CCA"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E03B206" w14:textId="5C375681" w:rsidR="009023B0" w:rsidRPr="00941D5D" w:rsidRDefault="001A1B46"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r w:rsidR="009023B0" w:rsidRPr="00941D5D">
              <w:rPr>
                <w:sz w:val="16"/>
                <w:szCs w:val="16"/>
                <w:lang w:val="en-GB"/>
              </w:rPr>
              <w:t>%</w:t>
            </w:r>
          </w:p>
        </w:tc>
        <w:tc>
          <w:tcPr>
            <w:tcW w:w="1559" w:type="dxa"/>
            <w:vAlign w:val="center"/>
          </w:tcPr>
          <w:p w14:paraId="6ED194BA"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794389D8" w14:textId="71A43590" w:rsidR="009023B0" w:rsidRPr="00941D5D" w:rsidRDefault="00DD7282"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42.86</w:t>
            </w:r>
            <w:r w:rsidR="009023B0" w:rsidRPr="00941D5D">
              <w:rPr>
                <w:sz w:val="16"/>
                <w:szCs w:val="16"/>
                <w:lang w:val="en-GB"/>
              </w:rPr>
              <w:t>%</w:t>
            </w:r>
          </w:p>
        </w:tc>
      </w:tr>
      <w:tr w:rsidR="009A1598" w:rsidRPr="00941D5D" w14:paraId="09F59BD5"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449003A" w14:textId="484BA405" w:rsidR="009A1598" w:rsidRPr="00941D5D" w:rsidRDefault="009A1598" w:rsidP="005B3C50">
            <w:pPr>
              <w:jc w:val="center"/>
              <w:rPr>
                <w:i/>
                <w:iCs/>
                <w:sz w:val="16"/>
                <w:szCs w:val="16"/>
                <w:lang w:val="en-GB"/>
              </w:rPr>
            </w:pPr>
            <w:proofErr w:type="spellStart"/>
            <w:r w:rsidRPr="00941D5D">
              <w:rPr>
                <w:i/>
                <w:iCs/>
                <w:sz w:val="16"/>
                <w:szCs w:val="16"/>
                <w:lang w:val="en-GB"/>
              </w:rPr>
              <w:t>Lariosauris</w:t>
            </w:r>
            <w:proofErr w:type="spellEnd"/>
            <w:r w:rsidRPr="00941D5D">
              <w:rPr>
                <w:i/>
                <w:iCs/>
                <w:sz w:val="16"/>
                <w:szCs w:val="16"/>
                <w:lang w:val="en-GB"/>
              </w:rPr>
              <w:t xml:space="preserve"> </w:t>
            </w:r>
            <w:proofErr w:type="spellStart"/>
            <w:r w:rsidRPr="00941D5D">
              <w:rPr>
                <w:i/>
                <w:iCs/>
                <w:sz w:val="16"/>
                <w:szCs w:val="16"/>
                <w:lang w:val="en-GB"/>
              </w:rPr>
              <w:t>xingyiensis</w:t>
            </w:r>
            <w:proofErr w:type="spellEnd"/>
          </w:p>
        </w:tc>
        <w:tc>
          <w:tcPr>
            <w:tcW w:w="1984" w:type="dxa"/>
            <w:vAlign w:val="center"/>
          </w:tcPr>
          <w:p w14:paraId="28BF00FC"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798C2B9C" w14:textId="13089266" w:rsidR="009A1598" w:rsidRPr="00941D5D" w:rsidRDefault="009A1598"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 1886</w:t>
            </w:r>
            <w:r w:rsidR="00E91F91" w:rsidRPr="00941D5D">
              <w:rPr>
                <w:sz w:val="16"/>
                <w:szCs w:val="16"/>
                <w:lang w:val="en-GB"/>
              </w:rPr>
              <w:t>,</w:t>
            </w:r>
          </w:p>
          <w:p w14:paraId="7ED3D6F1" w14:textId="77777777" w:rsidR="009A1598" w:rsidRPr="00941D5D" w:rsidRDefault="009A1598"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XNGM WS-30-R19</w:t>
            </w:r>
          </w:p>
          <w:p w14:paraId="1F9A64A0" w14:textId="04443BD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01130068" w14:textId="273AB495" w:rsidR="009A1598" w:rsidRPr="00941D5D" w:rsidRDefault="009A1598"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p>
        </w:tc>
        <w:tc>
          <w:tcPr>
            <w:tcW w:w="1559" w:type="dxa"/>
            <w:vAlign w:val="center"/>
          </w:tcPr>
          <w:p w14:paraId="510344B0" w14:textId="2F1A096B" w:rsidR="009A1598" w:rsidRPr="00941D5D" w:rsidRDefault="00DC453A"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60%</w:t>
            </w:r>
          </w:p>
        </w:tc>
        <w:tc>
          <w:tcPr>
            <w:tcW w:w="1418" w:type="dxa"/>
            <w:vAlign w:val="center"/>
          </w:tcPr>
          <w:p w14:paraId="056EE28B" w14:textId="3CBB5636" w:rsidR="009A1598" w:rsidRPr="00941D5D" w:rsidRDefault="00DD7282"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82.86%</w:t>
            </w:r>
          </w:p>
        </w:tc>
      </w:tr>
      <w:tr w:rsidR="004D2BDB" w:rsidRPr="00941D5D" w14:paraId="38DB0667"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04C8EB2" w14:textId="27946A68" w:rsidR="004D2BDB" w:rsidRPr="00941D5D" w:rsidRDefault="004D2BDB" w:rsidP="005B3C50">
            <w:pPr>
              <w:jc w:val="center"/>
              <w:rPr>
                <w:sz w:val="16"/>
                <w:szCs w:val="16"/>
                <w:lang w:val="en-GB"/>
              </w:rPr>
            </w:pPr>
            <w:r w:rsidRPr="00941D5D">
              <w:rPr>
                <w:i/>
                <w:iCs/>
                <w:sz w:val="16"/>
                <w:szCs w:val="16"/>
                <w:lang w:val="en-GB"/>
              </w:rPr>
              <w:t xml:space="preserve">Lariosaurus </w:t>
            </w:r>
            <w:proofErr w:type="spellStart"/>
            <w:r w:rsidRPr="00941D5D">
              <w:rPr>
                <w:i/>
                <w:iCs/>
                <w:sz w:val="16"/>
                <w:szCs w:val="16"/>
                <w:lang w:val="en-GB"/>
              </w:rPr>
              <w:t>winkelhorsti</w:t>
            </w:r>
            <w:proofErr w:type="spellEnd"/>
          </w:p>
        </w:tc>
        <w:tc>
          <w:tcPr>
            <w:tcW w:w="1984" w:type="dxa"/>
            <w:vAlign w:val="center"/>
          </w:tcPr>
          <w:p w14:paraId="69BD0B91" w14:textId="77777777"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4C1DA49" w14:textId="77777777" w:rsidR="004D2BDB" w:rsidRPr="00941D5D" w:rsidRDefault="004D2BDB"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TWE 4800000474</w:t>
            </w:r>
          </w:p>
          <w:p w14:paraId="740B26C4" w14:textId="1FE9DC81"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ADB20D1" w14:textId="016A32A0" w:rsidR="004D2BDB" w:rsidRPr="00941D5D" w:rsidRDefault="004D2BD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60.8</w:t>
            </w:r>
            <w:r w:rsidR="001B1B50" w:rsidRPr="00941D5D">
              <w:rPr>
                <w:sz w:val="16"/>
                <w:szCs w:val="16"/>
                <w:lang w:val="en-GB"/>
              </w:rPr>
              <w:t>7</w:t>
            </w:r>
            <w:r w:rsidRPr="00941D5D">
              <w:rPr>
                <w:sz w:val="16"/>
                <w:szCs w:val="16"/>
                <w:lang w:val="en-GB"/>
              </w:rPr>
              <w:t>%</w:t>
            </w:r>
          </w:p>
        </w:tc>
        <w:tc>
          <w:tcPr>
            <w:tcW w:w="1559" w:type="dxa"/>
            <w:vAlign w:val="center"/>
          </w:tcPr>
          <w:p w14:paraId="7386D640" w14:textId="77777777" w:rsidR="004D2BDB" w:rsidRPr="00941D5D" w:rsidRDefault="004D2BD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16D65DD9" w14:textId="011571DF" w:rsidR="004D2BDB" w:rsidRPr="00941D5D" w:rsidRDefault="004D2BDB"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40%</w:t>
            </w:r>
          </w:p>
        </w:tc>
      </w:tr>
      <w:tr w:rsidR="008D2525" w:rsidRPr="00941D5D" w14:paraId="062FAAFB"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F6B131B" w14:textId="77777777" w:rsidR="009023B0" w:rsidRPr="00941D5D" w:rsidRDefault="009023B0" w:rsidP="005B3C50">
            <w:pPr>
              <w:jc w:val="center"/>
              <w:rPr>
                <w:i/>
                <w:iCs/>
                <w:sz w:val="16"/>
                <w:szCs w:val="16"/>
                <w:lang w:val="en-GB"/>
              </w:rPr>
            </w:pPr>
            <w:r w:rsidRPr="00941D5D">
              <w:rPr>
                <w:i/>
                <w:iCs/>
                <w:sz w:val="16"/>
                <w:szCs w:val="16"/>
                <w:lang w:val="en-GB"/>
              </w:rPr>
              <w:t xml:space="preserve">Lariosaurus </w:t>
            </w:r>
            <w:proofErr w:type="spellStart"/>
            <w:r w:rsidRPr="00941D5D">
              <w:rPr>
                <w:i/>
                <w:iCs/>
                <w:sz w:val="16"/>
                <w:szCs w:val="16"/>
                <w:lang w:val="en-GB"/>
              </w:rPr>
              <w:t>youngi</w:t>
            </w:r>
            <w:proofErr w:type="spellEnd"/>
          </w:p>
        </w:tc>
        <w:tc>
          <w:tcPr>
            <w:tcW w:w="1984" w:type="dxa"/>
            <w:vAlign w:val="center"/>
          </w:tcPr>
          <w:p w14:paraId="5F0B971D"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624247E"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WS-30-R24</w:t>
            </w:r>
          </w:p>
          <w:p w14:paraId="3F6151C4" w14:textId="7BE0182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38AB541" w14:textId="6874CB24" w:rsidR="009023B0" w:rsidRPr="00941D5D" w:rsidRDefault="001B1B5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80.61</w:t>
            </w:r>
            <w:r w:rsidR="009023B0" w:rsidRPr="00941D5D">
              <w:rPr>
                <w:sz w:val="16"/>
                <w:szCs w:val="16"/>
                <w:lang w:val="en-GB"/>
              </w:rPr>
              <w:t>%</w:t>
            </w:r>
          </w:p>
        </w:tc>
        <w:tc>
          <w:tcPr>
            <w:tcW w:w="1559" w:type="dxa"/>
            <w:vAlign w:val="center"/>
          </w:tcPr>
          <w:p w14:paraId="4B584B6A"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80%</w:t>
            </w:r>
          </w:p>
        </w:tc>
        <w:tc>
          <w:tcPr>
            <w:tcW w:w="1418" w:type="dxa"/>
            <w:vAlign w:val="center"/>
          </w:tcPr>
          <w:p w14:paraId="15520251" w14:textId="0C60ECB0" w:rsidR="009023B0" w:rsidRPr="00941D5D" w:rsidRDefault="0094619F"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82.85</w:t>
            </w:r>
            <w:r w:rsidR="009023B0" w:rsidRPr="00941D5D">
              <w:rPr>
                <w:sz w:val="16"/>
                <w:szCs w:val="16"/>
                <w:lang w:val="en-GB"/>
              </w:rPr>
              <w:t>%</w:t>
            </w:r>
          </w:p>
        </w:tc>
      </w:tr>
      <w:tr w:rsidR="008D2525" w:rsidRPr="00941D5D" w14:paraId="0BFE41F8"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DBF1295" w14:textId="77777777" w:rsidR="009023B0" w:rsidRPr="00941D5D" w:rsidRDefault="009023B0" w:rsidP="005B3C50">
            <w:pPr>
              <w:jc w:val="center"/>
              <w:rPr>
                <w:i/>
                <w:iCs/>
                <w:sz w:val="16"/>
                <w:szCs w:val="16"/>
                <w:lang w:val="en-GB"/>
              </w:rPr>
            </w:pPr>
            <w:r w:rsidRPr="00941D5D">
              <w:rPr>
                <w:i/>
                <w:iCs/>
                <w:sz w:val="16"/>
                <w:szCs w:val="16"/>
                <w:lang w:val="en-GB"/>
              </w:rPr>
              <w:t xml:space="preserve">Nothosaurus </w:t>
            </w:r>
            <w:proofErr w:type="spellStart"/>
            <w:r w:rsidRPr="00941D5D">
              <w:rPr>
                <w:i/>
                <w:iCs/>
                <w:sz w:val="16"/>
                <w:szCs w:val="16"/>
                <w:lang w:val="en-GB"/>
              </w:rPr>
              <w:t>cristatus</w:t>
            </w:r>
            <w:proofErr w:type="spellEnd"/>
          </w:p>
        </w:tc>
        <w:tc>
          <w:tcPr>
            <w:tcW w:w="1984" w:type="dxa"/>
            <w:vAlign w:val="center"/>
          </w:tcPr>
          <w:p w14:paraId="5B136CAB" w14:textId="77777777"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C4E2255"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GPIT-PV-75067</w:t>
            </w:r>
          </w:p>
          <w:p w14:paraId="5C718EC0" w14:textId="4398E198" w:rsidR="00DC453A" w:rsidRPr="00941D5D" w:rsidRDefault="00DC453A"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B7E3093" w14:textId="4361DDC5" w:rsidR="009023B0" w:rsidRPr="00941D5D" w:rsidRDefault="001B1B5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69.57</w:t>
            </w:r>
            <w:r w:rsidR="009023B0" w:rsidRPr="00941D5D">
              <w:rPr>
                <w:sz w:val="16"/>
                <w:szCs w:val="16"/>
                <w:lang w:val="en-GB"/>
              </w:rPr>
              <w:t>%</w:t>
            </w:r>
          </w:p>
        </w:tc>
        <w:tc>
          <w:tcPr>
            <w:tcW w:w="1559" w:type="dxa"/>
            <w:vAlign w:val="center"/>
          </w:tcPr>
          <w:p w14:paraId="031A1C32"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1BB864C3" w14:textId="185E020A" w:rsidR="009023B0" w:rsidRPr="00941D5D" w:rsidRDefault="0094619F"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45.71</w:t>
            </w:r>
            <w:r w:rsidR="009023B0" w:rsidRPr="00941D5D">
              <w:rPr>
                <w:sz w:val="16"/>
                <w:szCs w:val="16"/>
                <w:lang w:val="en-GB"/>
              </w:rPr>
              <w:t>%</w:t>
            </w:r>
          </w:p>
        </w:tc>
      </w:tr>
      <w:tr w:rsidR="008D2525" w:rsidRPr="00941D5D" w14:paraId="7A5FBEC6"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34358942" w14:textId="77777777" w:rsidR="009023B0" w:rsidRPr="00941D5D" w:rsidRDefault="009023B0" w:rsidP="005B3C50">
            <w:pPr>
              <w:jc w:val="center"/>
              <w:rPr>
                <w:i/>
                <w:iCs/>
                <w:sz w:val="16"/>
                <w:szCs w:val="16"/>
                <w:lang w:val="en-GB"/>
              </w:rPr>
            </w:pPr>
            <w:r w:rsidRPr="00941D5D">
              <w:rPr>
                <w:i/>
                <w:iCs/>
                <w:sz w:val="16"/>
                <w:szCs w:val="16"/>
                <w:lang w:val="en-GB"/>
              </w:rPr>
              <w:t xml:space="preserve">Nothosaurus </w:t>
            </w:r>
            <w:proofErr w:type="spellStart"/>
            <w:r w:rsidRPr="00941D5D">
              <w:rPr>
                <w:i/>
                <w:iCs/>
                <w:sz w:val="16"/>
                <w:szCs w:val="16"/>
                <w:lang w:val="en-GB"/>
              </w:rPr>
              <w:t>luopingensis</w:t>
            </w:r>
            <w:proofErr w:type="spellEnd"/>
          </w:p>
        </w:tc>
        <w:tc>
          <w:tcPr>
            <w:tcW w:w="1984" w:type="dxa"/>
            <w:vAlign w:val="center"/>
          </w:tcPr>
          <w:p w14:paraId="03E02EE7"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5FBCC5D4"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 24895</w:t>
            </w:r>
          </w:p>
          <w:p w14:paraId="0A26A615" w14:textId="7C87E16E"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07BE1833" w14:textId="4813702D" w:rsidR="009023B0" w:rsidRPr="00941D5D" w:rsidRDefault="008D2525"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69.57</w:t>
            </w:r>
            <w:r w:rsidR="009023B0" w:rsidRPr="00941D5D">
              <w:rPr>
                <w:sz w:val="16"/>
                <w:szCs w:val="16"/>
                <w:lang w:val="en-GB"/>
              </w:rPr>
              <w:t>%</w:t>
            </w:r>
          </w:p>
        </w:tc>
        <w:tc>
          <w:tcPr>
            <w:tcW w:w="1559" w:type="dxa"/>
            <w:vAlign w:val="center"/>
          </w:tcPr>
          <w:p w14:paraId="22B30238"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60%</w:t>
            </w:r>
          </w:p>
        </w:tc>
        <w:tc>
          <w:tcPr>
            <w:tcW w:w="1418" w:type="dxa"/>
            <w:vAlign w:val="center"/>
          </w:tcPr>
          <w:p w14:paraId="4868DFD5" w14:textId="3EB4B36A" w:rsidR="009023B0" w:rsidRPr="00941D5D" w:rsidRDefault="0094619F"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68.57</w:t>
            </w:r>
            <w:r w:rsidR="009023B0" w:rsidRPr="00941D5D">
              <w:rPr>
                <w:sz w:val="16"/>
                <w:szCs w:val="16"/>
                <w:lang w:val="en-GB"/>
              </w:rPr>
              <w:t>%</w:t>
            </w:r>
          </w:p>
        </w:tc>
      </w:tr>
      <w:tr w:rsidR="008D2525" w:rsidRPr="00941D5D" w14:paraId="63FDCB1E"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626AE50" w14:textId="77777777" w:rsidR="009023B0" w:rsidRPr="00941D5D" w:rsidRDefault="009023B0" w:rsidP="005B3C50">
            <w:pPr>
              <w:jc w:val="center"/>
              <w:rPr>
                <w:i/>
                <w:iCs/>
                <w:sz w:val="16"/>
                <w:szCs w:val="16"/>
                <w:lang w:val="en-GB"/>
              </w:rPr>
            </w:pPr>
            <w:r w:rsidRPr="00941D5D">
              <w:rPr>
                <w:i/>
                <w:iCs/>
                <w:sz w:val="16"/>
                <w:szCs w:val="16"/>
                <w:lang w:val="en-GB"/>
              </w:rPr>
              <w:t>Nothosaurus giganteus</w:t>
            </w:r>
          </w:p>
        </w:tc>
        <w:tc>
          <w:tcPr>
            <w:tcW w:w="1984" w:type="dxa"/>
            <w:vAlign w:val="center"/>
          </w:tcPr>
          <w:p w14:paraId="15106B26"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p>
          <w:p w14:paraId="3238C10E" w14:textId="4E2FECFA"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PIMUZ T4829</w:t>
            </w:r>
            <w:r w:rsidR="00E91F91" w:rsidRPr="00941D5D">
              <w:rPr>
                <w:sz w:val="16"/>
                <w:szCs w:val="16"/>
              </w:rPr>
              <w:t>,</w:t>
            </w:r>
            <w:r w:rsidRPr="00941D5D">
              <w:rPr>
                <w:sz w:val="16"/>
                <w:szCs w:val="16"/>
              </w:rPr>
              <w:t xml:space="preserve"> </w:t>
            </w:r>
          </w:p>
          <w:p w14:paraId="3451C374" w14:textId="4C6BC99A"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SMNS 18058</w:t>
            </w:r>
            <w:r w:rsidR="00E91F91" w:rsidRPr="00941D5D">
              <w:rPr>
                <w:sz w:val="16"/>
                <w:szCs w:val="16"/>
              </w:rPr>
              <w:t>,</w:t>
            </w:r>
          </w:p>
          <w:p w14:paraId="09D7B079" w14:textId="57DED584"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SMNS 57047</w:t>
            </w:r>
            <w:r w:rsidR="00E91F91" w:rsidRPr="00941D5D">
              <w:rPr>
                <w:sz w:val="16"/>
                <w:szCs w:val="16"/>
              </w:rPr>
              <w:t>,</w:t>
            </w:r>
          </w:p>
          <w:p w14:paraId="515D37CE" w14:textId="3E1B89A3"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rPr>
            </w:pPr>
            <w:r w:rsidRPr="00941D5D">
              <w:rPr>
                <w:sz w:val="16"/>
                <w:szCs w:val="16"/>
              </w:rPr>
              <w:t>SMNS 80217</w:t>
            </w:r>
            <w:r w:rsidR="00E91F91" w:rsidRPr="00941D5D">
              <w:rPr>
                <w:sz w:val="16"/>
                <w:szCs w:val="16"/>
              </w:rPr>
              <w:t>,</w:t>
            </w:r>
          </w:p>
          <w:p w14:paraId="79E79C2A" w14:textId="2B7CF115"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1598b</w:t>
            </w:r>
            <w:r w:rsidR="009C4008" w:rsidRPr="00941D5D">
              <w:rPr>
                <w:sz w:val="16"/>
                <w:szCs w:val="16"/>
                <w:lang w:val="en-GB"/>
              </w:rPr>
              <w:t>,</w:t>
            </w:r>
            <w:r w:rsidRPr="00941D5D">
              <w:rPr>
                <w:sz w:val="16"/>
                <w:szCs w:val="16"/>
                <w:lang w:val="en-GB"/>
              </w:rPr>
              <w:t xml:space="preserve"> </w:t>
            </w:r>
          </w:p>
          <w:p w14:paraId="67DDB4E3" w14:textId="5C9823D1"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159157</w:t>
            </w:r>
            <w:r w:rsidR="00E91F91" w:rsidRPr="00941D5D">
              <w:rPr>
                <w:sz w:val="16"/>
                <w:szCs w:val="16"/>
                <w:lang w:val="en-GB"/>
              </w:rPr>
              <w:t>,</w:t>
            </w:r>
          </w:p>
          <w:p w14:paraId="7A64F556" w14:textId="2D942BD7" w:rsidR="00DC453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17822c</w:t>
            </w:r>
            <w:r w:rsidR="00E91F91" w:rsidRPr="00941D5D">
              <w:rPr>
                <w:sz w:val="16"/>
                <w:szCs w:val="16"/>
                <w:lang w:val="en-GB"/>
              </w:rPr>
              <w:t>,</w:t>
            </w:r>
          </w:p>
          <w:p w14:paraId="31EB4BED" w14:textId="3F7158B5"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81311</w:t>
            </w:r>
          </w:p>
          <w:p w14:paraId="2ACC82A3"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2BC8242" w14:textId="63175AC9" w:rsidR="009023B0" w:rsidRPr="00941D5D" w:rsidRDefault="008D2525"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95.65</w:t>
            </w:r>
            <w:r w:rsidR="009023B0" w:rsidRPr="00941D5D">
              <w:rPr>
                <w:sz w:val="16"/>
                <w:szCs w:val="16"/>
                <w:lang w:val="en-GB"/>
              </w:rPr>
              <w:t>%</w:t>
            </w:r>
          </w:p>
        </w:tc>
        <w:tc>
          <w:tcPr>
            <w:tcW w:w="1559" w:type="dxa"/>
            <w:vAlign w:val="center"/>
          </w:tcPr>
          <w:p w14:paraId="14DDC5B1" w14:textId="00954964" w:rsidR="009023B0" w:rsidRPr="00941D5D" w:rsidRDefault="00DC453A"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w:t>
            </w:r>
            <w:r w:rsidR="009023B0" w:rsidRPr="00941D5D">
              <w:rPr>
                <w:sz w:val="16"/>
                <w:szCs w:val="16"/>
                <w:lang w:val="en-GB"/>
              </w:rPr>
              <w:t>0%</w:t>
            </w:r>
          </w:p>
        </w:tc>
        <w:tc>
          <w:tcPr>
            <w:tcW w:w="1418" w:type="dxa"/>
            <w:vAlign w:val="center"/>
          </w:tcPr>
          <w:p w14:paraId="1AF5D51F" w14:textId="41BED865" w:rsidR="009023B0" w:rsidRPr="00941D5D" w:rsidRDefault="0094619F"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91.42</w:t>
            </w:r>
            <w:r w:rsidR="009023B0" w:rsidRPr="00941D5D">
              <w:rPr>
                <w:sz w:val="16"/>
                <w:szCs w:val="16"/>
                <w:lang w:val="en-GB"/>
              </w:rPr>
              <w:t>%</w:t>
            </w:r>
          </w:p>
        </w:tc>
      </w:tr>
      <w:tr w:rsidR="008D2525" w:rsidRPr="00941D5D" w14:paraId="720CDCF5"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1A663B55" w14:textId="77777777" w:rsidR="009023B0" w:rsidRPr="00941D5D" w:rsidRDefault="009023B0" w:rsidP="005B3C50">
            <w:pPr>
              <w:jc w:val="center"/>
              <w:rPr>
                <w:i/>
                <w:iCs/>
                <w:sz w:val="16"/>
                <w:szCs w:val="16"/>
                <w:lang w:val="en-GB"/>
              </w:rPr>
            </w:pPr>
            <w:r w:rsidRPr="00941D5D">
              <w:rPr>
                <w:i/>
                <w:iCs/>
                <w:sz w:val="16"/>
                <w:szCs w:val="16"/>
                <w:lang w:val="en-GB"/>
              </w:rPr>
              <w:t xml:space="preserve">Nothosaurus </w:t>
            </w:r>
            <w:proofErr w:type="spellStart"/>
            <w:r w:rsidRPr="00941D5D">
              <w:rPr>
                <w:i/>
                <w:iCs/>
                <w:sz w:val="16"/>
                <w:szCs w:val="16"/>
                <w:lang w:val="en-GB"/>
              </w:rPr>
              <w:t>jagisteus</w:t>
            </w:r>
            <w:proofErr w:type="spellEnd"/>
          </w:p>
        </w:tc>
        <w:tc>
          <w:tcPr>
            <w:tcW w:w="1984" w:type="dxa"/>
            <w:vAlign w:val="center"/>
          </w:tcPr>
          <w:p w14:paraId="379C23C0" w14:textId="77777777"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45BC43E"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56618</w:t>
            </w:r>
          </w:p>
          <w:p w14:paraId="732D3355" w14:textId="0E24DF6D" w:rsidR="00DC453A" w:rsidRPr="00941D5D" w:rsidRDefault="00DC453A"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28172A9B" w14:textId="205AA3BD" w:rsidR="009023B0" w:rsidRPr="00941D5D" w:rsidRDefault="008D2525"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65.22</w:t>
            </w:r>
            <w:r w:rsidR="009023B0" w:rsidRPr="00941D5D">
              <w:rPr>
                <w:sz w:val="16"/>
                <w:szCs w:val="16"/>
                <w:lang w:val="en-GB"/>
              </w:rPr>
              <w:t>%</w:t>
            </w:r>
          </w:p>
        </w:tc>
        <w:tc>
          <w:tcPr>
            <w:tcW w:w="1559" w:type="dxa"/>
            <w:vAlign w:val="center"/>
          </w:tcPr>
          <w:p w14:paraId="1BCA5759" w14:textId="3F84501F"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3C85BF68" w14:textId="79C088A3" w:rsidR="009023B0" w:rsidRPr="00941D5D" w:rsidRDefault="0094619F"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42.86</w:t>
            </w:r>
            <w:r w:rsidR="009023B0" w:rsidRPr="00941D5D">
              <w:rPr>
                <w:sz w:val="16"/>
                <w:szCs w:val="16"/>
                <w:lang w:val="en-GB"/>
              </w:rPr>
              <w:t>%</w:t>
            </w:r>
          </w:p>
        </w:tc>
      </w:tr>
      <w:tr w:rsidR="008D2525" w:rsidRPr="00941D5D" w14:paraId="36158E13"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2859D95" w14:textId="77777777" w:rsidR="009023B0" w:rsidRPr="00941D5D" w:rsidRDefault="009023B0" w:rsidP="005B3C50">
            <w:pPr>
              <w:jc w:val="center"/>
              <w:rPr>
                <w:sz w:val="16"/>
                <w:szCs w:val="16"/>
                <w:lang w:val="en-GB"/>
              </w:rPr>
            </w:pPr>
            <w:r w:rsidRPr="00941D5D">
              <w:rPr>
                <w:i/>
                <w:iCs/>
                <w:sz w:val="16"/>
                <w:szCs w:val="16"/>
                <w:lang w:val="en-GB"/>
              </w:rPr>
              <w:t xml:space="preserve">Nothosaurus </w:t>
            </w:r>
            <w:proofErr w:type="spellStart"/>
            <w:r w:rsidRPr="00941D5D">
              <w:rPr>
                <w:i/>
                <w:iCs/>
                <w:sz w:val="16"/>
                <w:szCs w:val="16"/>
                <w:lang w:val="en-GB"/>
              </w:rPr>
              <w:t>marchicus</w:t>
            </w:r>
            <w:proofErr w:type="spellEnd"/>
          </w:p>
        </w:tc>
        <w:tc>
          <w:tcPr>
            <w:tcW w:w="1984" w:type="dxa"/>
            <w:vAlign w:val="center"/>
          </w:tcPr>
          <w:p w14:paraId="6929CCC3"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E7701EB" w14:textId="689BFA17" w:rsidR="001A1804"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JLW 300</w:t>
            </w:r>
            <w:r w:rsidR="00E91F91" w:rsidRPr="00941D5D">
              <w:rPr>
                <w:sz w:val="16"/>
                <w:szCs w:val="16"/>
                <w:lang w:val="en-GB"/>
              </w:rPr>
              <w:t>,</w:t>
            </w:r>
          </w:p>
          <w:p w14:paraId="3BACF68B" w14:textId="2EC68E01"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NMNHL RGM 449995</w:t>
            </w:r>
            <w:r w:rsidR="00E91F91" w:rsidRPr="00941D5D">
              <w:rPr>
                <w:sz w:val="16"/>
                <w:szCs w:val="16"/>
                <w:lang w:val="en-GB"/>
              </w:rPr>
              <w:t>,</w:t>
            </w:r>
          </w:p>
          <w:p w14:paraId="4987D79D" w14:textId="1EF96108" w:rsidR="001A1804"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TWE 480000375</w:t>
            </w:r>
            <w:r w:rsidR="00E91F91" w:rsidRPr="00941D5D">
              <w:rPr>
                <w:sz w:val="16"/>
                <w:szCs w:val="16"/>
                <w:lang w:val="en-GB"/>
              </w:rPr>
              <w:t>,</w:t>
            </w:r>
          </w:p>
          <w:p w14:paraId="4D0226CC" w14:textId="4EC7207A" w:rsidR="001A1804"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TWE 4800000473</w:t>
            </w:r>
            <w:r w:rsidR="00E91F91" w:rsidRPr="00941D5D">
              <w:rPr>
                <w:sz w:val="16"/>
                <w:szCs w:val="16"/>
                <w:lang w:val="en-GB"/>
              </w:rPr>
              <w:t>,</w:t>
            </w:r>
          </w:p>
          <w:p w14:paraId="03A1344D" w14:textId="7B678264"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TWE 4800000474</w:t>
            </w:r>
          </w:p>
          <w:p w14:paraId="5A60312F"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74BAF4B" w14:textId="258379A3" w:rsidR="009023B0" w:rsidRPr="00941D5D" w:rsidRDefault="008D2525"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86.96</w:t>
            </w:r>
            <w:r w:rsidR="009023B0" w:rsidRPr="00941D5D">
              <w:rPr>
                <w:sz w:val="16"/>
                <w:szCs w:val="16"/>
                <w:lang w:val="en-GB"/>
              </w:rPr>
              <w:t>%</w:t>
            </w:r>
          </w:p>
        </w:tc>
        <w:tc>
          <w:tcPr>
            <w:tcW w:w="1559" w:type="dxa"/>
            <w:vAlign w:val="center"/>
          </w:tcPr>
          <w:p w14:paraId="6D909434" w14:textId="508BC87C" w:rsidR="009023B0" w:rsidRPr="00941D5D" w:rsidRDefault="001A1804"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w:t>
            </w:r>
            <w:r w:rsidR="009023B0" w:rsidRPr="00941D5D">
              <w:rPr>
                <w:sz w:val="16"/>
                <w:szCs w:val="16"/>
                <w:lang w:val="en-GB"/>
              </w:rPr>
              <w:t>0%</w:t>
            </w:r>
          </w:p>
        </w:tc>
        <w:tc>
          <w:tcPr>
            <w:tcW w:w="1418" w:type="dxa"/>
            <w:vAlign w:val="center"/>
          </w:tcPr>
          <w:p w14:paraId="5E92856D" w14:textId="4B971161" w:rsidR="009023B0" w:rsidRPr="00941D5D" w:rsidRDefault="0094619F"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74.29</w:t>
            </w:r>
            <w:r w:rsidR="009023B0" w:rsidRPr="00941D5D">
              <w:rPr>
                <w:sz w:val="16"/>
                <w:szCs w:val="16"/>
                <w:lang w:val="en-GB"/>
              </w:rPr>
              <w:t>%</w:t>
            </w:r>
          </w:p>
        </w:tc>
      </w:tr>
      <w:tr w:rsidR="008D2525" w:rsidRPr="00941D5D" w14:paraId="2054FA53"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3F842D2" w14:textId="77777777" w:rsidR="009023B0" w:rsidRPr="00941D5D" w:rsidRDefault="009023B0" w:rsidP="005B3C50">
            <w:pPr>
              <w:jc w:val="center"/>
              <w:rPr>
                <w:i/>
                <w:iCs/>
                <w:sz w:val="16"/>
                <w:szCs w:val="16"/>
                <w:lang w:val="en-GB"/>
              </w:rPr>
            </w:pPr>
            <w:r w:rsidRPr="00941D5D">
              <w:rPr>
                <w:i/>
                <w:iCs/>
                <w:sz w:val="16"/>
                <w:szCs w:val="16"/>
                <w:lang w:val="en-GB"/>
              </w:rPr>
              <w:t>Nothosaurus mirabilis</w:t>
            </w:r>
          </w:p>
        </w:tc>
        <w:tc>
          <w:tcPr>
            <w:tcW w:w="1984" w:type="dxa"/>
            <w:vAlign w:val="center"/>
          </w:tcPr>
          <w:p w14:paraId="258142C5"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4196E6AB" w14:textId="52AE21D3" w:rsidR="001C2FFA"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13155</w:t>
            </w:r>
            <w:r w:rsidR="00E91F91" w:rsidRPr="00941D5D">
              <w:rPr>
                <w:sz w:val="16"/>
                <w:szCs w:val="16"/>
                <w:lang w:val="en-GB"/>
              </w:rPr>
              <w:t>,</w:t>
            </w:r>
          </w:p>
          <w:p w14:paraId="77A1C5F7" w14:textId="2AB0C585" w:rsidR="001C2FFA"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15714</w:t>
            </w:r>
            <w:r w:rsidR="00E91F91" w:rsidRPr="00941D5D">
              <w:rPr>
                <w:sz w:val="16"/>
                <w:szCs w:val="16"/>
                <w:lang w:val="en-GB"/>
              </w:rPr>
              <w:t>,</w:t>
            </w:r>
          </w:p>
          <w:p w14:paraId="3C881182" w14:textId="501E9C4C" w:rsidR="001C2FFA"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16433</w:t>
            </w:r>
            <w:r w:rsidR="00E91F91" w:rsidRPr="00941D5D">
              <w:rPr>
                <w:sz w:val="16"/>
                <w:szCs w:val="16"/>
                <w:lang w:val="en-GB"/>
              </w:rPr>
              <w:t>,</w:t>
            </w:r>
          </w:p>
          <w:p w14:paraId="6BDA42D7" w14:textId="6FBEC300" w:rsidR="001C2FFA"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56826</w:t>
            </w:r>
            <w:r w:rsidR="00E91F91" w:rsidRPr="00941D5D">
              <w:rPr>
                <w:sz w:val="16"/>
                <w:szCs w:val="16"/>
                <w:lang w:val="en-GB"/>
              </w:rPr>
              <w:t>,</w:t>
            </w:r>
          </w:p>
          <w:p w14:paraId="3ADD6CB3" w14:textId="6B0A88F7" w:rsidR="001C2FFA"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59074</w:t>
            </w:r>
            <w:r w:rsidR="00E91F91" w:rsidRPr="00941D5D">
              <w:rPr>
                <w:sz w:val="16"/>
                <w:szCs w:val="16"/>
                <w:lang w:val="en-GB"/>
              </w:rPr>
              <w:t>,</w:t>
            </w:r>
          </w:p>
          <w:p w14:paraId="6AEB3729" w14:textId="2F431084"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84550</w:t>
            </w:r>
          </w:p>
          <w:p w14:paraId="5CB0178E"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6A847F92" w14:textId="3B54A72C" w:rsidR="009023B0" w:rsidRPr="00941D5D" w:rsidRDefault="008D2525"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69.56</w:t>
            </w:r>
            <w:r w:rsidR="009023B0" w:rsidRPr="00941D5D">
              <w:rPr>
                <w:sz w:val="16"/>
                <w:szCs w:val="16"/>
                <w:lang w:val="en-GB"/>
              </w:rPr>
              <w:t>%</w:t>
            </w:r>
          </w:p>
        </w:tc>
        <w:tc>
          <w:tcPr>
            <w:tcW w:w="1559" w:type="dxa"/>
            <w:vAlign w:val="center"/>
          </w:tcPr>
          <w:p w14:paraId="781EEDD6"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w:t>
            </w:r>
          </w:p>
        </w:tc>
        <w:tc>
          <w:tcPr>
            <w:tcW w:w="1418" w:type="dxa"/>
            <w:vAlign w:val="center"/>
          </w:tcPr>
          <w:p w14:paraId="559716DD" w14:textId="4AE37576" w:rsidR="009023B0" w:rsidRPr="00941D5D" w:rsidRDefault="0046093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48.57</w:t>
            </w:r>
            <w:r w:rsidR="009023B0" w:rsidRPr="00941D5D">
              <w:rPr>
                <w:sz w:val="16"/>
                <w:szCs w:val="16"/>
                <w:lang w:val="en-GB"/>
              </w:rPr>
              <w:t>%</w:t>
            </w:r>
          </w:p>
        </w:tc>
      </w:tr>
      <w:tr w:rsidR="008D2525" w:rsidRPr="00941D5D" w14:paraId="731C8834"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F438006" w14:textId="77777777" w:rsidR="009023B0" w:rsidRPr="00941D5D" w:rsidRDefault="009023B0" w:rsidP="005B3C50">
            <w:pPr>
              <w:jc w:val="center"/>
              <w:rPr>
                <w:sz w:val="16"/>
                <w:szCs w:val="16"/>
                <w:lang w:val="en-GB"/>
              </w:rPr>
            </w:pPr>
            <w:r w:rsidRPr="00941D5D">
              <w:rPr>
                <w:i/>
                <w:iCs/>
                <w:sz w:val="16"/>
                <w:szCs w:val="16"/>
                <w:lang w:val="en-GB"/>
              </w:rPr>
              <w:t xml:space="preserve">Simosaurus </w:t>
            </w:r>
            <w:proofErr w:type="spellStart"/>
            <w:r w:rsidRPr="00941D5D">
              <w:rPr>
                <w:i/>
                <w:iCs/>
                <w:sz w:val="16"/>
                <w:szCs w:val="16"/>
                <w:lang w:val="en-GB"/>
              </w:rPr>
              <w:t>gaillardoti</w:t>
            </w:r>
            <w:proofErr w:type="spellEnd"/>
          </w:p>
        </w:tc>
        <w:tc>
          <w:tcPr>
            <w:tcW w:w="1984" w:type="dxa"/>
            <w:vAlign w:val="center"/>
          </w:tcPr>
          <w:p w14:paraId="2D089A99"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D76A3B3" w14:textId="2FF97E56" w:rsidR="001C2FF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GPIT-PV-60638</w:t>
            </w:r>
            <w:r w:rsidR="00E91F91" w:rsidRPr="00941D5D">
              <w:rPr>
                <w:sz w:val="16"/>
                <w:szCs w:val="16"/>
                <w:lang w:val="en-GB"/>
              </w:rPr>
              <w:t>,</w:t>
            </w:r>
          </w:p>
          <w:p w14:paraId="5BE5F79C" w14:textId="240E320E"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10360</w:t>
            </w:r>
            <w:r w:rsidR="00E91F91" w:rsidRPr="00941D5D">
              <w:rPr>
                <w:sz w:val="16"/>
                <w:szCs w:val="16"/>
                <w:lang w:val="en-GB"/>
              </w:rPr>
              <w:t>,</w:t>
            </w:r>
          </w:p>
          <w:p w14:paraId="2C0DAD57" w14:textId="3A721D21" w:rsidR="001C2FFA"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16363</w:t>
            </w:r>
            <w:r w:rsidR="00E91F91" w:rsidRPr="00941D5D">
              <w:rPr>
                <w:sz w:val="16"/>
                <w:szCs w:val="16"/>
                <w:lang w:val="en-GB"/>
              </w:rPr>
              <w:t>,</w:t>
            </w:r>
          </w:p>
          <w:p w14:paraId="1008F1AE" w14:textId="5C792728"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SMNS16638</w:t>
            </w:r>
            <w:r w:rsidR="00E91F91" w:rsidRPr="00941D5D">
              <w:rPr>
                <w:sz w:val="16"/>
                <w:szCs w:val="16"/>
                <w:lang w:val="en-GB"/>
              </w:rPr>
              <w:t>,</w:t>
            </w:r>
          </w:p>
          <w:p w14:paraId="122D4708" w14:textId="6757D25B"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50714</w:t>
            </w:r>
            <w:r w:rsidR="00E91F91" w:rsidRPr="00941D5D">
              <w:rPr>
                <w:sz w:val="16"/>
                <w:szCs w:val="16"/>
                <w:lang w:val="en-GB"/>
              </w:rPr>
              <w:t>,</w:t>
            </w:r>
          </w:p>
          <w:p w14:paraId="0EB940B1" w14:textId="0EA3A425"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59366</w:t>
            </w:r>
            <w:r w:rsidR="00E91F91" w:rsidRPr="00941D5D">
              <w:rPr>
                <w:sz w:val="16"/>
                <w:szCs w:val="16"/>
                <w:lang w:val="en-GB"/>
              </w:rPr>
              <w:t>,</w:t>
            </w:r>
          </w:p>
          <w:p w14:paraId="10429AF9" w14:textId="53C78E2F"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7861</w:t>
            </w:r>
            <w:r w:rsidR="00E91F91" w:rsidRPr="00941D5D">
              <w:rPr>
                <w:sz w:val="16"/>
                <w:szCs w:val="16"/>
                <w:lang w:val="en-GB"/>
              </w:rPr>
              <w:t>,</w:t>
            </w:r>
          </w:p>
          <w:p w14:paraId="1DC65843" w14:textId="74EB3BFA"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17223</w:t>
            </w:r>
            <w:r w:rsidR="00E91F91" w:rsidRPr="00941D5D">
              <w:rPr>
                <w:sz w:val="16"/>
                <w:szCs w:val="16"/>
                <w:lang w:val="en-GB"/>
              </w:rPr>
              <w:t>,</w:t>
            </w:r>
          </w:p>
          <w:p w14:paraId="2D8D4DD2" w14:textId="734248E5" w:rsidR="008D2525"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14733</w:t>
            </w:r>
            <w:r w:rsidR="00E91F91" w:rsidRPr="00941D5D">
              <w:rPr>
                <w:sz w:val="16"/>
                <w:szCs w:val="16"/>
                <w:lang w:val="en-GB"/>
              </w:rPr>
              <w:t>,</w:t>
            </w:r>
          </w:p>
          <w:p w14:paraId="3E1FB873" w14:textId="69D86450"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17590</w:t>
            </w:r>
          </w:p>
          <w:p w14:paraId="61F3D796"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2A27E17"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559" w:type="dxa"/>
            <w:vAlign w:val="center"/>
          </w:tcPr>
          <w:p w14:paraId="0ECC2814" w14:textId="773120DA" w:rsidR="009023B0" w:rsidRPr="00941D5D" w:rsidRDefault="001C2FFA"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w:t>
            </w:r>
            <w:r w:rsidR="009023B0" w:rsidRPr="00941D5D">
              <w:rPr>
                <w:sz w:val="16"/>
                <w:szCs w:val="16"/>
                <w:lang w:val="en-GB"/>
              </w:rPr>
              <w:t>0%</w:t>
            </w:r>
          </w:p>
        </w:tc>
        <w:tc>
          <w:tcPr>
            <w:tcW w:w="1418" w:type="dxa"/>
            <w:vAlign w:val="center"/>
          </w:tcPr>
          <w:p w14:paraId="492A3413" w14:textId="7193878D" w:rsidR="009023B0" w:rsidRPr="00941D5D" w:rsidRDefault="0046093C"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71.43</w:t>
            </w:r>
            <w:r w:rsidR="009023B0" w:rsidRPr="00941D5D">
              <w:rPr>
                <w:sz w:val="16"/>
                <w:szCs w:val="16"/>
                <w:lang w:val="en-GB"/>
              </w:rPr>
              <w:t>%</w:t>
            </w:r>
          </w:p>
        </w:tc>
      </w:tr>
      <w:tr w:rsidR="008D2525" w:rsidRPr="00941D5D" w14:paraId="08EC21EA"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8A221C9" w14:textId="77777777" w:rsidR="009023B0" w:rsidRPr="00941D5D" w:rsidRDefault="009023B0" w:rsidP="005B3C50">
            <w:pPr>
              <w:jc w:val="center"/>
              <w:rPr>
                <w:sz w:val="16"/>
                <w:szCs w:val="16"/>
                <w:lang w:val="en-GB"/>
              </w:rPr>
            </w:pPr>
            <w:proofErr w:type="spellStart"/>
            <w:r w:rsidRPr="00941D5D">
              <w:rPr>
                <w:i/>
                <w:iCs/>
                <w:sz w:val="16"/>
                <w:szCs w:val="16"/>
                <w:lang w:val="en-GB"/>
              </w:rPr>
              <w:t>Augustasaurus</w:t>
            </w:r>
            <w:proofErr w:type="spellEnd"/>
            <w:r w:rsidRPr="00941D5D">
              <w:rPr>
                <w:i/>
                <w:iCs/>
                <w:sz w:val="16"/>
                <w:szCs w:val="16"/>
                <w:lang w:val="en-GB"/>
              </w:rPr>
              <w:t xml:space="preserve"> </w:t>
            </w:r>
            <w:proofErr w:type="spellStart"/>
            <w:r w:rsidRPr="00941D5D">
              <w:rPr>
                <w:i/>
                <w:iCs/>
                <w:sz w:val="16"/>
                <w:szCs w:val="16"/>
                <w:lang w:val="en-GB"/>
              </w:rPr>
              <w:t>hagdorni</w:t>
            </w:r>
            <w:proofErr w:type="spellEnd"/>
          </w:p>
        </w:tc>
        <w:tc>
          <w:tcPr>
            <w:tcW w:w="1984" w:type="dxa"/>
            <w:vAlign w:val="center"/>
          </w:tcPr>
          <w:p w14:paraId="79312F3E" w14:textId="77777777" w:rsidR="00813B93" w:rsidRPr="00941D5D" w:rsidRDefault="00813B9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059E3E60" w14:textId="22CBA2CC"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FMNH PR1974</w:t>
            </w:r>
          </w:p>
          <w:p w14:paraId="1245D5FA" w14:textId="77777777" w:rsidR="00813B93" w:rsidRPr="00941D5D" w:rsidRDefault="00813B9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1C2E9C3B" w14:textId="3E549529" w:rsidR="009023B0" w:rsidRPr="00941D5D" w:rsidRDefault="008D2525"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82.60</w:t>
            </w:r>
            <w:r w:rsidR="009023B0" w:rsidRPr="00941D5D">
              <w:rPr>
                <w:sz w:val="16"/>
                <w:szCs w:val="16"/>
                <w:lang w:val="en-GB"/>
              </w:rPr>
              <w:t>%</w:t>
            </w:r>
          </w:p>
        </w:tc>
        <w:tc>
          <w:tcPr>
            <w:tcW w:w="1559" w:type="dxa"/>
            <w:vAlign w:val="center"/>
          </w:tcPr>
          <w:p w14:paraId="432C570E"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171482D7" w14:textId="7143514A" w:rsidR="009023B0" w:rsidRPr="00941D5D" w:rsidRDefault="0046093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54.29</w:t>
            </w:r>
            <w:r w:rsidR="009023B0" w:rsidRPr="00941D5D">
              <w:rPr>
                <w:sz w:val="16"/>
                <w:szCs w:val="16"/>
                <w:lang w:val="en-GB"/>
              </w:rPr>
              <w:t>%</w:t>
            </w:r>
          </w:p>
        </w:tc>
      </w:tr>
      <w:tr w:rsidR="008D2525" w:rsidRPr="00941D5D" w14:paraId="3E682466"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5DDBD23" w14:textId="77777777" w:rsidR="009023B0" w:rsidRPr="00941D5D" w:rsidRDefault="009023B0" w:rsidP="005B3C50">
            <w:pPr>
              <w:jc w:val="center"/>
              <w:rPr>
                <w:sz w:val="16"/>
                <w:szCs w:val="16"/>
                <w:lang w:val="en-GB"/>
              </w:rPr>
            </w:pPr>
            <w:r w:rsidRPr="00941D5D">
              <w:rPr>
                <w:i/>
                <w:iCs/>
                <w:sz w:val="16"/>
                <w:szCs w:val="16"/>
                <w:lang w:val="en-GB"/>
              </w:rPr>
              <w:t xml:space="preserve">Wangosaurus </w:t>
            </w:r>
            <w:proofErr w:type="spellStart"/>
            <w:r w:rsidRPr="00941D5D">
              <w:rPr>
                <w:i/>
                <w:iCs/>
                <w:sz w:val="16"/>
                <w:szCs w:val="16"/>
                <w:lang w:val="en-GB"/>
              </w:rPr>
              <w:t>brevirostris</w:t>
            </w:r>
            <w:proofErr w:type="spellEnd"/>
          </w:p>
        </w:tc>
        <w:tc>
          <w:tcPr>
            <w:tcW w:w="1984" w:type="dxa"/>
            <w:vAlign w:val="center"/>
          </w:tcPr>
          <w:p w14:paraId="481E8ADF" w14:textId="77777777" w:rsidR="00813B93" w:rsidRPr="00941D5D" w:rsidRDefault="00813B9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A7D9009" w14:textId="77777777" w:rsidR="009023B0" w:rsidRPr="00941D5D" w:rsidRDefault="009023B0"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GMPKU-P-1529</w:t>
            </w:r>
          </w:p>
          <w:p w14:paraId="545A0593" w14:textId="6EEE5422" w:rsidR="00813B93" w:rsidRPr="00941D5D" w:rsidRDefault="00813B9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1C94B744" w14:textId="13529001" w:rsidR="009023B0" w:rsidRPr="00941D5D" w:rsidRDefault="008D2525"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73.91</w:t>
            </w:r>
            <w:r w:rsidR="009023B0" w:rsidRPr="00941D5D">
              <w:rPr>
                <w:sz w:val="16"/>
                <w:szCs w:val="16"/>
                <w:lang w:val="en-GB"/>
              </w:rPr>
              <w:t>%</w:t>
            </w:r>
          </w:p>
        </w:tc>
        <w:tc>
          <w:tcPr>
            <w:tcW w:w="1559" w:type="dxa"/>
            <w:vAlign w:val="center"/>
          </w:tcPr>
          <w:p w14:paraId="10475D89" w14:textId="77777777" w:rsidR="009023B0" w:rsidRPr="00941D5D" w:rsidRDefault="009023B0"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70%</w:t>
            </w:r>
          </w:p>
        </w:tc>
        <w:tc>
          <w:tcPr>
            <w:tcW w:w="1418" w:type="dxa"/>
            <w:vAlign w:val="center"/>
          </w:tcPr>
          <w:p w14:paraId="1CDBFC3B" w14:textId="66649788" w:rsidR="009023B0" w:rsidRPr="00941D5D" w:rsidRDefault="0046093C"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71.42</w:t>
            </w:r>
            <w:r w:rsidR="009023B0" w:rsidRPr="00941D5D">
              <w:rPr>
                <w:sz w:val="16"/>
                <w:szCs w:val="16"/>
                <w:lang w:val="en-GB"/>
              </w:rPr>
              <w:t>%</w:t>
            </w:r>
          </w:p>
        </w:tc>
      </w:tr>
      <w:tr w:rsidR="008D2525" w:rsidRPr="00941D5D" w14:paraId="3D7E5942" w14:textId="77777777" w:rsidTr="00E304B4">
        <w:trPr>
          <w:trHeight w:val="2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C49230A" w14:textId="77777777" w:rsidR="009023B0" w:rsidRPr="00941D5D" w:rsidRDefault="009023B0" w:rsidP="005B3C50">
            <w:pPr>
              <w:jc w:val="center"/>
              <w:rPr>
                <w:sz w:val="16"/>
                <w:szCs w:val="16"/>
                <w:lang w:val="en-GB"/>
              </w:rPr>
            </w:pPr>
            <w:proofErr w:type="spellStart"/>
            <w:r w:rsidRPr="00941D5D">
              <w:rPr>
                <w:i/>
                <w:iCs/>
                <w:sz w:val="16"/>
                <w:szCs w:val="16"/>
                <w:lang w:val="en-GB"/>
              </w:rPr>
              <w:t>Yunguisaurus</w:t>
            </w:r>
            <w:proofErr w:type="spellEnd"/>
            <w:r w:rsidRPr="00941D5D">
              <w:rPr>
                <w:i/>
                <w:iCs/>
                <w:sz w:val="16"/>
                <w:szCs w:val="16"/>
                <w:lang w:val="en-GB"/>
              </w:rPr>
              <w:t xml:space="preserve"> </w:t>
            </w:r>
            <w:proofErr w:type="spellStart"/>
            <w:r w:rsidRPr="00941D5D">
              <w:rPr>
                <w:i/>
                <w:iCs/>
                <w:sz w:val="16"/>
                <w:szCs w:val="16"/>
                <w:lang w:val="en-GB"/>
              </w:rPr>
              <w:t>liae</w:t>
            </w:r>
            <w:proofErr w:type="spellEnd"/>
          </w:p>
        </w:tc>
        <w:tc>
          <w:tcPr>
            <w:tcW w:w="1984" w:type="dxa"/>
            <w:vAlign w:val="center"/>
          </w:tcPr>
          <w:p w14:paraId="7FCF1AA5"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21505D2" w14:textId="281A62B7" w:rsidR="00813B93"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IVPP V14993</w:t>
            </w:r>
            <w:r w:rsidR="00E91F91" w:rsidRPr="00941D5D">
              <w:rPr>
                <w:sz w:val="16"/>
                <w:szCs w:val="16"/>
                <w:lang w:val="en-GB"/>
              </w:rPr>
              <w:t>,</w:t>
            </w:r>
          </w:p>
          <w:p w14:paraId="53553A75" w14:textId="05CB3703" w:rsidR="00813B93"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NMNS 004529/F003826</w:t>
            </w:r>
            <w:r w:rsidR="00E91F91" w:rsidRPr="00941D5D">
              <w:rPr>
                <w:sz w:val="16"/>
                <w:szCs w:val="16"/>
                <w:lang w:val="en-GB"/>
              </w:rPr>
              <w:t>,</w:t>
            </w:r>
          </w:p>
          <w:p w14:paraId="473E3057" w14:textId="5B8D35C9"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ZMNH M8738</w:t>
            </w:r>
          </w:p>
          <w:p w14:paraId="37D151F2" w14:textId="77777777" w:rsidR="009023B0" w:rsidRPr="00941D5D" w:rsidRDefault="009023B0"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744190AB" w14:textId="0E77772C" w:rsidR="009023B0" w:rsidRPr="00941D5D" w:rsidRDefault="008D2525"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r w:rsidR="009023B0" w:rsidRPr="00941D5D">
              <w:rPr>
                <w:sz w:val="16"/>
                <w:szCs w:val="16"/>
                <w:lang w:val="en-GB"/>
              </w:rPr>
              <w:t>%</w:t>
            </w:r>
          </w:p>
        </w:tc>
        <w:tc>
          <w:tcPr>
            <w:tcW w:w="1559" w:type="dxa"/>
            <w:vAlign w:val="center"/>
          </w:tcPr>
          <w:p w14:paraId="1257F592" w14:textId="77777777" w:rsidR="009023B0" w:rsidRPr="00941D5D" w:rsidRDefault="009023B0"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5374A8D8" w14:textId="1CFBCB5E" w:rsidR="009023B0" w:rsidRPr="00941D5D" w:rsidRDefault="0046093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97.14</w:t>
            </w:r>
            <w:r w:rsidR="009023B0" w:rsidRPr="00941D5D">
              <w:rPr>
                <w:sz w:val="16"/>
                <w:szCs w:val="16"/>
                <w:lang w:val="en-GB"/>
              </w:rPr>
              <w:t>%</w:t>
            </w:r>
          </w:p>
        </w:tc>
      </w:tr>
      <w:tr w:rsidR="008D2525" w:rsidRPr="00941D5D" w14:paraId="58A02A66"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0DE8CF9" w14:textId="12411945" w:rsidR="008D2525" w:rsidRPr="00941D5D" w:rsidRDefault="008D2525" w:rsidP="005B3C50">
            <w:pPr>
              <w:jc w:val="center"/>
              <w:rPr>
                <w:i/>
                <w:iCs/>
                <w:sz w:val="16"/>
                <w:szCs w:val="16"/>
                <w:lang w:val="en-GB"/>
              </w:rPr>
            </w:pPr>
            <w:proofErr w:type="spellStart"/>
            <w:r w:rsidRPr="00941D5D">
              <w:rPr>
                <w:i/>
                <w:iCs/>
                <w:sz w:val="16"/>
                <w:szCs w:val="16"/>
                <w:lang w:val="en-GB"/>
              </w:rPr>
              <w:t>Stratesaurus</w:t>
            </w:r>
            <w:proofErr w:type="spellEnd"/>
            <w:r w:rsidRPr="00941D5D">
              <w:rPr>
                <w:i/>
                <w:iCs/>
                <w:sz w:val="16"/>
                <w:szCs w:val="16"/>
                <w:lang w:val="en-GB"/>
              </w:rPr>
              <w:t xml:space="preserve"> </w:t>
            </w:r>
            <w:proofErr w:type="spellStart"/>
            <w:r w:rsidRPr="00941D5D">
              <w:rPr>
                <w:i/>
                <w:iCs/>
                <w:sz w:val="16"/>
                <w:szCs w:val="16"/>
                <w:lang w:val="en-GB"/>
              </w:rPr>
              <w:t>taylori</w:t>
            </w:r>
            <w:proofErr w:type="spellEnd"/>
          </w:p>
        </w:tc>
        <w:tc>
          <w:tcPr>
            <w:tcW w:w="1984" w:type="dxa"/>
            <w:vAlign w:val="center"/>
          </w:tcPr>
          <w:p w14:paraId="5A8AE969" w14:textId="77777777" w:rsidR="00813B93" w:rsidRPr="00941D5D" w:rsidRDefault="00813B9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A179F23" w14:textId="7EF5F202" w:rsidR="008D2525" w:rsidRPr="00941D5D" w:rsidRDefault="008D2525"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OUMNH J.10337</w:t>
            </w:r>
            <w:r w:rsidR="00E91F91" w:rsidRPr="00941D5D">
              <w:rPr>
                <w:sz w:val="16"/>
                <w:szCs w:val="16"/>
                <w:lang w:val="en-GB"/>
              </w:rPr>
              <w:t>,</w:t>
            </w:r>
          </w:p>
          <w:p w14:paraId="2EEB25AB" w14:textId="77777777" w:rsidR="008D2525" w:rsidRPr="00941D5D" w:rsidRDefault="008D2525"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GSM 26035</w:t>
            </w:r>
          </w:p>
          <w:p w14:paraId="64D2F4C3" w14:textId="42DC42DB" w:rsidR="00813B93" w:rsidRPr="00941D5D" w:rsidRDefault="00813B93" w:rsidP="00E304B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C04C18C" w14:textId="18AF0521" w:rsidR="008D2525" w:rsidRPr="00941D5D" w:rsidRDefault="008D2525"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78.26</w:t>
            </w:r>
            <w:r w:rsidR="00E304B4" w:rsidRPr="00941D5D">
              <w:rPr>
                <w:sz w:val="16"/>
                <w:szCs w:val="16"/>
                <w:lang w:val="en-GB"/>
              </w:rPr>
              <w:t>%</w:t>
            </w:r>
          </w:p>
        </w:tc>
        <w:tc>
          <w:tcPr>
            <w:tcW w:w="1559" w:type="dxa"/>
            <w:vAlign w:val="center"/>
          </w:tcPr>
          <w:p w14:paraId="2D81D022" w14:textId="18CDB5BC" w:rsidR="008D2525" w:rsidRPr="00941D5D" w:rsidRDefault="00813B93"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681A6BA3" w14:textId="49864443" w:rsidR="008D2525" w:rsidRPr="00941D5D" w:rsidRDefault="0046093C" w:rsidP="005B3C50">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51.42%</w:t>
            </w:r>
          </w:p>
        </w:tc>
      </w:tr>
      <w:tr w:rsidR="008D2525" w:rsidRPr="00941D5D" w14:paraId="3C9E0948"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7BF3966" w14:textId="32A4A69F" w:rsidR="008D2525" w:rsidRPr="00941D5D" w:rsidRDefault="008D2525" w:rsidP="005B3C50">
            <w:pPr>
              <w:jc w:val="center"/>
              <w:rPr>
                <w:i/>
                <w:iCs/>
                <w:sz w:val="16"/>
                <w:szCs w:val="16"/>
                <w:lang w:val="en-GB"/>
              </w:rPr>
            </w:pPr>
            <w:r w:rsidRPr="00941D5D">
              <w:rPr>
                <w:i/>
                <w:iCs/>
                <w:sz w:val="16"/>
                <w:szCs w:val="16"/>
                <w:lang w:val="en-GB"/>
              </w:rPr>
              <w:t>Plesiosaurus dolichodeirus</w:t>
            </w:r>
          </w:p>
        </w:tc>
        <w:tc>
          <w:tcPr>
            <w:tcW w:w="1984" w:type="dxa"/>
            <w:vAlign w:val="center"/>
          </w:tcPr>
          <w:p w14:paraId="255B50E3" w14:textId="77777777" w:rsidR="00813B93" w:rsidRPr="00941D5D" w:rsidRDefault="00813B93"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EBA513F" w14:textId="7C856AB3" w:rsidR="008D2525" w:rsidRPr="00941D5D" w:rsidRDefault="008D2525"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14113,</w:t>
            </w:r>
          </w:p>
          <w:p w14:paraId="328D21AA" w14:textId="372156EE" w:rsidR="00E304B4" w:rsidRPr="00941D5D" w:rsidRDefault="00E304B4"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22656,</w:t>
            </w:r>
          </w:p>
          <w:p w14:paraId="54E1172D" w14:textId="3A232DD9" w:rsidR="00E304B4" w:rsidRPr="00941D5D" w:rsidRDefault="00E304B4"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36183</w:t>
            </w:r>
            <w:r w:rsidR="00E91F91" w:rsidRPr="00941D5D">
              <w:rPr>
                <w:sz w:val="16"/>
                <w:szCs w:val="16"/>
                <w:lang w:val="en-GB"/>
              </w:rPr>
              <w:t>,</w:t>
            </w:r>
          </w:p>
          <w:p w14:paraId="0E32185A" w14:textId="6780F8BD" w:rsidR="00E304B4" w:rsidRPr="00941D5D" w:rsidRDefault="00E304B4"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39490,</w:t>
            </w:r>
          </w:p>
          <w:p w14:paraId="1DB4BD99" w14:textId="662E0182" w:rsidR="00E304B4" w:rsidRPr="00941D5D" w:rsidRDefault="00E304B4"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255</w:t>
            </w:r>
            <w:r w:rsidR="00E91F91" w:rsidRPr="00941D5D">
              <w:rPr>
                <w:sz w:val="16"/>
                <w:szCs w:val="16"/>
                <w:lang w:val="en-GB"/>
              </w:rPr>
              <w:t>,</w:t>
            </w:r>
          </w:p>
          <w:p w14:paraId="688F81A4" w14:textId="3A322C15" w:rsidR="00E304B4" w:rsidRPr="00941D5D" w:rsidRDefault="00E304B4"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1756</w:t>
            </w:r>
          </w:p>
          <w:p w14:paraId="7E09ED52" w14:textId="7970BCA6" w:rsidR="008D2525" w:rsidRPr="00941D5D" w:rsidRDefault="008D2525" w:rsidP="00E304B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DE258F3" w14:textId="6BF10739" w:rsidR="008D2525" w:rsidRPr="00941D5D" w:rsidRDefault="00E304B4"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p>
        </w:tc>
        <w:tc>
          <w:tcPr>
            <w:tcW w:w="1559" w:type="dxa"/>
            <w:vAlign w:val="center"/>
          </w:tcPr>
          <w:p w14:paraId="4F7B4D59" w14:textId="0C7A2CEE" w:rsidR="008D2525" w:rsidRPr="00941D5D" w:rsidRDefault="00813B93"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90%</w:t>
            </w:r>
          </w:p>
        </w:tc>
        <w:tc>
          <w:tcPr>
            <w:tcW w:w="1418" w:type="dxa"/>
            <w:vAlign w:val="center"/>
          </w:tcPr>
          <w:p w14:paraId="48533ED3" w14:textId="073A128E" w:rsidR="008D2525" w:rsidRPr="00941D5D" w:rsidRDefault="0046093C" w:rsidP="005B3C5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94.29%</w:t>
            </w:r>
          </w:p>
        </w:tc>
      </w:tr>
      <w:tr w:rsidR="00876E94" w:rsidRPr="00941D5D" w14:paraId="5AF97469" w14:textId="77777777" w:rsidTr="00876E94">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02E69A4" w14:textId="1513EB2E" w:rsidR="00876E94" w:rsidRPr="00941D5D" w:rsidRDefault="00876E94" w:rsidP="00876E94">
            <w:pPr>
              <w:jc w:val="center"/>
              <w:rPr>
                <w:i/>
                <w:iCs/>
                <w:sz w:val="16"/>
                <w:szCs w:val="16"/>
                <w:lang w:val="en-GB"/>
              </w:rPr>
            </w:pPr>
            <w:proofErr w:type="spellStart"/>
            <w:r w:rsidRPr="00941D5D">
              <w:rPr>
                <w:i/>
                <w:iCs/>
                <w:sz w:val="16"/>
                <w:szCs w:val="16"/>
                <w:lang w:val="en-GB"/>
              </w:rPr>
              <w:t>Eoplesiosaurus</w:t>
            </w:r>
            <w:proofErr w:type="spellEnd"/>
            <w:r w:rsidRPr="00941D5D">
              <w:rPr>
                <w:i/>
                <w:iCs/>
                <w:sz w:val="16"/>
                <w:szCs w:val="16"/>
                <w:lang w:val="en-GB"/>
              </w:rPr>
              <w:t xml:space="preserve"> </w:t>
            </w:r>
            <w:proofErr w:type="spellStart"/>
            <w:r w:rsidRPr="00941D5D">
              <w:rPr>
                <w:i/>
                <w:iCs/>
                <w:sz w:val="16"/>
                <w:szCs w:val="16"/>
                <w:lang w:val="en-GB"/>
              </w:rPr>
              <w:t>antiquior</w:t>
            </w:r>
            <w:proofErr w:type="spellEnd"/>
            <w:r w:rsidRPr="00941D5D">
              <w:rPr>
                <w:i/>
                <w:iCs/>
                <w:sz w:val="16"/>
                <w:szCs w:val="16"/>
                <w:lang w:val="en-GB"/>
              </w:rPr>
              <w:t>*</w:t>
            </w:r>
          </w:p>
        </w:tc>
        <w:tc>
          <w:tcPr>
            <w:tcW w:w="1984" w:type="dxa"/>
            <w:vAlign w:val="center"/>
          </w:tcPr>
          <w:p w14:paraId="0F9766BD" w14:textId="4D29D5BD"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TTNCM 8348</w:t>
            </w:r>
          </w:p>
        </w:tc>
        <w:tc>
          <w:tcPr>
            <w:tcW w:w="1418" w:type="dxa"/>
            <w:vAlign w:val="center"/>
          </w:tcPr>
          <w:p w14:paraId="3E4D1B71" w14:textId="3AED6A00"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2F2283A9" w14:textId="4108588B"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5A21BA6B" w14:textId="78399E77"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w:t>
            </w:r>
          </w:p>
        </w:tc>
      </w:tr>
      <w:tr w:rsidR="00876E94" w:rsidRPr="00941D5D" w14:paraId="1B26D491"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B70CF60" w14:textId="6E225DD8" w:rsidR="00876E94" w:rsidRPr="00941D5D" w:rsidRDefault="00876E94" w:rsidP="00876E94">
            <w:pPr>
              <w:jc w:val="center"/>
              <w:rPr>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brachypterygius</w:t>
            </w:r>
            <w:proofErr w:type="spellEnd"/>
          </w:p>
        </w:tc>
        <w:tc>
          <w:tcPr>
            <w:tcW w:w="1984" w:type="dxa"/>
            <w:vAlign w:val="center"/>
          </w:tcPr>
          <w:p w14:paraId="7DD98443"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765AF90"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GPIT-RE-3185,</w:t>
            </w:r>
          </w:p>
          <w:p w14:paraId="3CB534A6" w14:textId="39456CA4"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SMNS 51143</w:t>
            </w:r>
          </w:p>
          <w:p w14:paraId="31D090E9" w14:textId="0A95F41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2953F7DD" w14:textId="4651E46F"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69.57%</w:t>
            </w:r>
          </w:p>
        </w:tc>
        <w:tc>
          <w:tcPr>
            <w:tcW w:w="1559" w:type="dxa"/>
            <w:vAlign w:val="center"/>
          </w:tcPr>
          <w:p w14:paraId="15589C20" w14:textId="793452C9"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90%</w:t>
            </w:r>
          </w:p>
        </w:tc>
        <w:tc>
          <w:tcPr>
            <w:tcW w:w="1418" w:type="dxa"/>
            <w:vAlign w:val="center"/>
          </w:tcPr>
          <w:p w14:paraId="036A2C01" w14:textId="4D1FCF4A"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77.14%</w:t>
            </w:r>
          </w:p>
        </w:tc>
      </w:tr>
      <w:tr w:rsidR="00876E94" w:rsidRPr="00941D5D" w14:paraId="0E411768"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AA53FCC" w14:textId="2CA8759F" w:rsidR="00876E94" w:rsidRPr="00941D5D" w:rsidRDefault="00876E94" w:rsidP="00876E94">
            <w:pPr>
              <w:jc w:val="center"/>
              <w:rPr>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homaleosondylus</w:t>
            </w:r>
            <w:proofErr w:type="spellEnd"/>
          </w:p>
        </w:tc>
        <w:tc>
          <w:tcPr>
            <w:tcW w:w="1984" w:type="dxa"/>
            <w:vAlign w:val="center"/>
          </w:tcPr>
          <w:p w14:paraId="4CD0BCD9"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675EE1F8"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36184</w:t>
            </w:r>
          </w:p>
          <w:p w14:paraId="408D63EE" w14:textId="0EB18F3C"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0B3F6DBE" w14:textId="604C237C"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52.17%</w:t>
            </w:r>
          </w:p>
        </w:tc>
        <w:tc>
          <w:tcPr>
            <w:tcW w:w="1559" w:type="dxa"/>
            <w:vAlign w:val="center"/>
          </w:tcPr>
          <w:p w14:paraId="1B61C20E" w14:textId="08EBC32F"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105E5720" w14:textId="61124D56"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34.29%</w:t>
            </w:r>
          </w:p>
        </w:tc>
      </w:tr>
      <w:tr w:rsidR="00876E94" w:rsidRPr="00941D5D" w14:paraId="002AC7E1"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19CA5037" w14:textId="0EB0EEE6" w:rsidR="00876E94" w:rsidRPr="00941D5D" w:rsidRDefault="00876E94" w:rsidP="00876E94">
            <w:pPr>
              <w:jc w:val="center"/>
              <w:rPr>
                <w:i/>
                <w:iCs/>
                <w:sz w:val="16"/>
                <w:szCs w:val="16"/>
                <w:lang w:val="en-GB"/>
              </w:rPr>
            </w:pPr>
            <w:proofErr w:type="spellStart"/>
            <w:r w:rsidRPr="00941D5D">
              <w:rPr>
                <w:i/>
                <w:iCs/>
                <w:sz w:val="16"/>
                <w:szCs w:val="16"/>
                <w:lang w:val="en-GB"/>
              </w:rPr>
              <w:t>Microcleidus</w:t>
            </w:r>
            <w:proofErr w:type="spellEnd"/>
            <w:r w:rsidRPr="00941D5D">
              <w:rPr>
                <w:i/>
                <w:iCs/>
                <w:sz w:val="16"/>
                <w:szCs w:val="16"/>
                <w:lang w:val="en-GB"/>
              </w:rPr>
              <w:t xml:space="preserve"> </w:t>
            </w:r>
            <w:proofErr w:type="spellStart"/>
            <w:r w:rsidRPr="00941D5D">
              <w:rPr>
                <w:i/>
                <w:iCs/>
                <w:sz w:val="16"/>
                <w:szCs w:val="16"/>
                <w:lang w:val="en-GB"/>
              </w:rPr>
              <w:t>melusinae</w:t>
            </w:r>
            <w:proofErr w:type="spellEnd"/>
          </w:p>
        </w:tc>
        <w:tc>
          <w:tcPr>
            <w:tcW w:w="1984" w:type="dxa"/>
            <w:vAlign w:val="center"/>
          </w:tcPr>
          <w:p w14:paraId="73675780"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B41E327" w14:textId="59B4427B"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MNHNL TV343</w:t>
            </w:r>
          </w:p>
          <w:p w14:paraId="0173FD7D" w14:textId="6D95AFE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9D05E07" w14:textId="024F431C"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95.65%</w:t>
            </w:r>
          </w:p>
        </w:tc>
        <w:tc>
          <w:tcPr>
            <w:tcW w:w="1559" w:type="dxa"/>
            <w:vAlign w:val="center"/>
          </w:tcPr>
          <w:p w14:paraId="29B42689" w14:textId="7B13F0FD"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w:t>
            </w:r>
          </w:p>
        </w:tc>
        <w:tc>
          <w:tcPr>
            <w:tcW w:w="1418" w:type="dxa"/>
            <w:vAlign w:val="center"/>
          </w:tcPr>
          <w:p w14:paraId="7F371B99" w14:textId="22DB22DE"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65.72%</w:t>
            </w:r>
          </w:p>
        </w:tc>
      </w:tr>
      <w:tr w:rsidR="00876E94" w:rsidRPr="00941D5D" w14:paraId="06B3413E"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3446DB7" w14:textId="77777777" w:rsidR="00876E94" w:rsidRPr="00941D5D" w:rsidRDefault="00876E94" w:rsidP="00876E94">
            <w:pPr>
              <w:jc w:val="center"/>
              <w:rPr>
                <w:b w:val="0"/>
                <w:bCs w:val="0"/>
                <w:i/>
                <w:iCs/>
                <w:sz w:val="16"/>
                <w:szCs w:val="16"/>
                <w:lang w:val="en-GB"/>
              </w:rPr>
            </w:pPr>
            <w:proofErr w:type="spellStart"/>
            <w:r w:rsidRPr="00941D5D">
              <w:rPr>
                <w:i/>
                <w:iCs/>
                <w:sz w:val="16"/>
                <w:szCs w:val="16"/>
                <w:lang w:val="en-GB"/>
              </w:rPr>
              <w:t>Seeleyosaurus</w:t>
            </w:r>
            <w:proofErr w:type="spellEnd"/>
          </w:p>
          <w:p w14:paraId="68BCC386" w14:textId="3A4502C3" w:rsidR="00876E94" w:rsidRPr="00941D5D" w:rsidRDefault="00876E94" w:rsidP="00876E94">
            <w:pPr>
              <w:jc w:val="center"/>
              <w:rPr>
                <w:i/>
                <w:iCs/>
                <w:sz w:val="16"/>
                <w:szCs w:val="16"/>
                <w:lang w:val="en-GB"/>
              </w:rPr>
            </w:pPr>
            <w:proofErr w:type="spellStart"/>
            <w:r w:rsidRPr="00941D5D">
              <w:rPr>
                <w:i/>
                <w:iCs/>
                <w:sz w:val="16"/>
                <w:szCs w:val="16"/>
                <w:lang w:val="en-GB"/>
              </w:rPr>
              <w:t>guilelimperatoris</w:t>
            </w:r>
            <w:proofErr w:type="spellEnd"/>
          </w:p>
        </w:tc>
        <w:tc>
          <w:tcPr>
            <w:tcW w:w="1984" w:type="dxa"/>
            <w:vAlign w:val="center"/>
          </w:tcPr>
          <w:p w14:paraId="12EF9764"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32BEA50" w14:textId="1EBF9CD4"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MB.R.1992,</w:t>
            </w:r>
          </w:p>
          <w:p w14:paraId="02AB2B36"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12039</w:t>
            </w:r>
          </w:p>
          <w:p w14:paraId="2CA5D4F5" w14:textId="2FB4E46E"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70E77658" w14:textId="43347F73"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p>
        </w:tc>
        <w:tc>
          <w:tcPr>
            <w:tcW w:w="1559" w:type="dxa"/>
            <w:vAlign w:val="center"/>
          </w:tcPr>
          <w:p w14:paraId="7AB408C6" w14:textId="5C0D5F1F"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67C1890A" w14:textId="7AE902D0"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74.28%</w:t>
            </w:r>
          </w:p>
        </w:tc>
      </w:tr>
      <w:tr w:rsidR="00876E94" w:rsidRPr="00941D5D" w14:paraId="38B2918D"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0E208FB7" w14:textId="42B6547C" w:rsidR="00876E94" w:rsidRPr="00941D5D" w:rsidRDefault="00876E94" w:rsidP="00876E94">
            <w:pPr>
              <w:jc w:val="center"/>
              <w:rPr>
                <w:i/>
                <w:iCs/>
                <w:sz w:val="16"/>
                <w:szCs w:val="16"/>
                <w:lang w:val="en-GB"/>
              </w:rPr>
            </w:pPr>
            <w:proofErr w:type="spellStart"/>
            <w:r w:rsidRPr="00941D5D">
              <w:rPr>
                <w:i/>
                <w:iCs/>
                <w:sz w:val="16"/>
                <w:szCs w:val="16"/>
                <w:lang w:val="en-GB"/>
              </w:rPr>
              <w:t>Anningasaura</w:t>
            </w:r>
            <w:proofErr w:type="spellEnd"/>
            <w:r w:rsidRPr="00941D5D">
              <w:rPr>
                <w:i/>
                <w:iCs/>
                <w:sz w:val="16"/>
                <w:szCs w:val="16"/>
                <w:lang w:val="en-GB"/>
              </w:rPr>
              <w:t xml:space="preserve"> </w:t>
            </w:r>
            <w:proofErr w:type="spellStart"/>
            <w:r w:rsidRPr="00941D5D">
              <w:rPr>
                <w:i/>
                <w:iCs/>
                <w:sz w:val="16"/>
                <w:szCs w:val="16"/>
                <w:lang w:val="en-GB"/>
              </w:rPr>
              <w:t>lymense</w:t>
            </w:r>
            <w:proofErr w:type="spellEnd"/>
          </w:p>
        </w:tc>
        <w:tc>
          <w:tcPr>
            <w:tcW w:w="1984" w:type="dxa"/>
            <w:vAlign w:val="center"/>
          </w:tcPr>
          <w:p w14:paraId="782EE521"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E48C47F"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49202</w:t>
            </w:r>
          </w:p>
          <w:p w14:paraId="12362637" w14:textId="0C8F8005"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4264D170" w14:textId="0A7980F2"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86.95%</w:t>
            </w:r>
          </w:p>
        </w:tc>
        <w:tc>
          <w:tcPr>
            <w:tcW w:w="1559" w:type="dxa"/>
            <w:vAlign w:val="center"/>
          </w:tcPr>
          <w:p w14:paraId="30C39E24" w14:textId="703AD1B8"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418" w:type="dxa"/>
            <w:vAlign w:val="center"/>
          </w:tcPr>
          <w:p w14:paraId="5B96867F" w14:textId="44C5BB5A"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57.14%</w:t>
            </w:r>
          </w:p>
        </w:tc>
      </w:tr>
      <w:tr w:rsidR="00876E94" w:rsidRPr="00941D5D" w14:paraId="715FE34B"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3299CD0" w14:textId="7442A2F2" w:rsidR="00876E94" w:rsidRPr="00941D5D" w:rsidRDefault="00876E94" w:rsidP="00876E94">
            <w:pPr>
              <w:jc w:val="center"/>
              <w:rPr>
                <w:i/>
                <w:iCs/>
                <w:sz w:val="16"/>
                <w:szCs w:val="16"/>
                <w:lang w:val="en-GB"/>
              </w:rPr>
            </w:pPr>
            <w:proofErr w:type="spellStart"/>
            <w:r w:rsidRPr="00941D5D">
              <w:rPr>
                <w:i/>
                <w:iCs/>
                <w:sz w:val="16"/>
                <w:szCs w:val="16"/>
                <w:lang w:val="en-GB"/>
              </w:rPr>
              <w:t>Archaeonectrus</w:t>
            </w:r>
            <w:proofErr w:type="spellEnd"/>
            <w:r w:rsidRPr="00941D5D">
              <w:rPr>
                <w:i/>
                <w:iCs/>
                <w:sz w:val="16"/>
                <w:szCs w:val="16"/>
                <w:lang w:val="en-GB"/>
              </w:rPr>
              <w:t xml:space="preserve"> </w:t>
            </w:r>
            <w:proofErr w:type="spellStart"/>
            <w:r w:rsidRPr="00941D5D">
              <w:rPr>
                <w:i/>
                <w:iCs/>
                <w:sz w:val="16"/>
                <w:szCs w:val="16"/>
                <w:lang w:val="en-GB"/>
              </w:rPr>
              <w:t>rostratus</w:t>
            </w:r>
            <w:proofErr w:type="spellEnd"/>
          </w:p>
        </w:tc>
        <w:tc>
          <w:tcPr>
            <w:tcW w:w="1984" w:type="dxa"/>
            <w:vAlign w:val="center"/>
          </w:tcPr>
          <w:p w14:paraId="42F38514"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4960DB2E" w14:textId="16919AF6"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38525,</w:t>
            </w:r>
          </w:p>
          <w:p w14:paraId="4CB77729"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37</w:t>
            </w:r>
          </w:p>
          <w:p w14:paraId="1E71DD50" w14:textId="1D59A285"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11440262" w14:textId="2324CBDD"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p>
        </w:tc>
        <w:tc>
          <w:tcPr>
            <w:tcW w:w="1559" w:type="dxa"/>
            <w:vAlign w:val="center"/>
          </w:tcPr>
          <w:p w14:paraId="791C258B" w14:textId="4A955D67"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47D92B53" w14:textId="3868B047"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77.14%</w:t>
            </w:r>
          </w:p>
        </w:tc>
      </w:tr>
      <w:tr w:rsidR="00876E94" w:rsidRPr="00941D5D" w14:paraId="6579D48E"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F0CBDCE" w14:textId="3ED4A5AB" w:rsidR="00876E94" w:rsidRPr="00941D5D" w:rsidRDefault="00876E94" w:rsidP="00876E94">
            <w:pPr>
              <w:jc w:val="center"/>
              <w:rPr>
                <w:i/>
                <w:iCs/>
                <w:sz w:val="16"/>
                <w:szCs w:val="16"/>
                <w:lang w:val="en-GB"/>
              </w:rPr>
            </w:pPr>
            <w:proofErr w:type="spellStart"/>
            <w:r w:rsidRPr="00941D5D">
              <w:rPr>
                <w:i/>
                <w:iCs/>
                <w:sz w:val="16"/>
                <w:szCs w:val="16"/>
                <w:lang w:val="en-GB"/>
              </w:rPr>
              <w:t>Avalonnectes_arturi</w:t>
            </w:r>
            <w:proofErr w:type="spellEnd"/>
          </w:p>
        </w:tc>
        <w:tc>
          <w:tcPr>
            <w:tcW w:w="1984" w:type="dxa"/>
            <w:vAlign w:val="center"/>
          </w:tcPr>
          <w:p w14:paraId="483FB429"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3A37B824" w14:textId="06A021DC"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14550</w:t>
            </w:r>
          </w:p>
          <w:p w14:paraId="16DA602E" w14:textId="37006B24"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2A87E1B" w14:textId="762A16A4"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0%</w:t>
            </w:r>
          </w:p>
        </w:tc>
        <w:tc>
          <w:tcPr>
            <w:tcW w:w="1559" w:type="dxa"/>
            <w:vAlign w:val="center"/>
          </w:tcPr>
          <w:p w14:paraId="24FAB0E5" w14:textId="0141660D"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30%</w:t>
            </w:r>
          </w:p>
        </w:tc>
        <w:tc>
          <w:tcPr>
            <w:tcW w:w="1418" w:type="dxa"/>
            <w:vAlign w:val="center"/>
          </w:tcPr>
          <w:p w14:paraId="406107ED" w14:textId="1DF7B220"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8.57%</w:t>
            </w:r>
          </w:p>
        </w:tc>
      </w:tr>
      <w:tr w:rsidR="00876E94" w:rsidRPr="00941D5D" w14:paraId="2B199AEB"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922C263" w14:textId="14D8DCB3" w:rsidR="00876E94" w:rsidRPr="00941D5D" w:rsidRDefault="00876E94" w:rsidP="00876E94">
            <w:pPr>
              <w:jc w:val="center"/>
              <w:rPr>
                <w:i/>
                <w:iCs/>
                <w:sz w:val="16"/>
                <w:szCs w:val="16"/>
                <w:lang w:val="en-GB"/>
              </w:rPr>
            </w:pPr>
            <w:proofErr w:type="spellStart"/>
            <w:r w:rsidRPr="00941D5D">
              <w:rPr>
                <w:i/>
                <w:iCs/>
                <w:sz w:val="16"/>
                <w:szCs w:val="16"/>
                <w:lang w:val="en-GB"/>
              </w:rPr>
              <w:t>Meyerasaurus</w:t>
            </w:r>
            <w:proofErr w:type="spellEnd"/>
            <w:r w:rsidRPr="00941D5D">
              <w:rPr>
                <w:i/>
                <w:iCs/>
                <w:sz w:val="16"/>
                <w:szCs w:val="16"/>
                <w:lang w:val="en-GB"/>
              </w:rPr>
              <w:t xml:space="preserve"> victor</w:t>
            </w:r>
          </w:p>
        </w:tc>
        <w:tc>
          <w:tcPr>
            <w:tcW w:w="1984" w:type="dxa"/>
            <w:vAlign w:val="center"/>
          </w:tcPr>
          <w:p w14:paraId="526C03CB"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971E8E8"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12478</w:t>
            </w:r>
          </w:p>
          <w:p w14:paraId="058827C9" w14:textId="4EEF6E6C"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536AF900" w14:textId="28C7DA08"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60.87%</w:t>
            </w:r>
          </w:p>
        </w:tc>
        <w:tc>
          <w:tcPr>
            <w:tcW w:w="1559" w:type="dxa"/>
            <w:vAlign w:val="center"/>
          </w:tcPr>
          <w:p w14:paraId="49DF4A91" w14:textId="12B86191"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163C8727" w14:textId="528E2FF8"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74.28%</w:t>
            </w:r>
          </w:p>
        </w:tc>
      </w:tr>
      <w:tr w:rsidR="00876E94" w:rsidRPr="00941D5D" w14:paraId="0D75DACF"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249E66C" w14:textId="1154F5CF" w:rsidR="00876E94" w:rsidRPr="00941D5D" w:rsidRDefault="00876E94" w:rsidP="00876E94">
            <w:pPr>
              <w:jc w:val="center"/>
              <w:rPr>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w:t>
            </w:r>
            <w:proofErr w:type="spellStart"/>
            <w:r w:rsidRPr="00941D5D">
              <w:rPr>
                <w:i/>
                <w:iCs/>
                <w:sz w:val="16"/>
                <w:szCs w:val="16"/>
                <w:lang w:val="en-GB"/>
              </w:rPr>
              <w:t>cramptoni</w:t>
            </w:r>
            <w:proofErr w:type="spellEnd"/>
          </w:p>
        </w:tc>
        <w:tc>
          <w:tcPr>
            <w:tcW w:w="1984" w:type="dxa"/>
            <w:vAlign w:val="center"/>
          </w:tcPr>
          <w:p w14:paraId="33953275"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6A98AAD4"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34</w:t>
            </w:r>
          </w:p>
          <w:p w14:paraId="081976B5" w14:textId="4200CBBF"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3EBBD71" w14:textId="3560386A"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69.57%</w:t>
            </w:r>
          </w:p>
        </w:tc>
        <w:tc>
          <w:tcPr>
            <w:tcW w:w="1559" w:type="dxa"/>
            <w:vAlign w:val="center"/>
          </w:tcPr>
          <w:p w14:paraId="15CF8107" w14:textId="5BF8DA04"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5495AF60" w14:textId="1DB8FCD8"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80%</w:t>
            </w:r>
          </w:p>
        </w:tc>
      </w:tr>
      <w:tr w:rsidR="00876E94" w:rsidRPr="00941D5D" w14:paraId="2D01C056"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A4D361B" w14:textId="3D8ED6B6" w:rsidR="00876E94" w:rsidRPr="00941D5D" w:rsidRDefault="00876E94" w:rsidP="00876E94">
            <w:pPr>
              <w:jc w:val="center"/>
              <w:rPr>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w:t>
            </w:r>
            <w:proofErr w:type="spellStart"/>
            <w:r w:rsidRPr="00941D5D">
              <w:rPr>
                <w:i/>
                <w:iCs/>
                <w:sz w:val="16"/>
                <w:szCs w:val="16"/>
                <w:lang w:val="en-GB"/>
              </w:rPr>
              <w:t>megacephalus</w:t>
            </w:r>
            <w:proofErr w:type="spellEnd"/>
          </w:p>
        </w:tc>
        <w:tc>
          <w:tcPr>
            <w:tcW w:w="1984" w:type="dxa"/>
            <w:vAlign w:val="center"/>
          </w:tcPr>
          <w:p w14:paraId="3734A327"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729C5FCE" w14:textId="74C627CF"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LEICS G22.1851,</w:t>
            </w:r>
          </w:p>
          <w:p w14:paraId="096D3DB6" w14:textId="5C64212C"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TCD.47762.a</w:t>
            </w:r>
          </w:p>
          <w:p w14:paraId="2F218B97" w14:textId="5EF28D62"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4F4FB45" w14:textId="48DE3187"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52.17%</w:t>
            </w:r>
          </w:p>
        </w:tc>
        <w:tc>
          <w:tcPr>
            <w:tcW w:w="1559" w:type="dxa"/>
            <w:vAlign w:val="center"/>
          </w:tcPr>
          <w:p w14:paraId="3558509F" w14:textId="70E7A3D0"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1819B357" w14:textId="0B0DDCCD"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62.85%</w:t>
            </w:r>
          </w:p>
        </w:tc>
      </w:tr>
      <w:tr w:rsidR="00876E94" w:rsidRPr="00941D5D" w14:paraId="0E926902"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2B96A810" w14:textId="080C0797" w:rsidR="00876E94" w:rsidRPr="00941D5D" w:rsidRDefault="00876E94" w:rsidP="00876E94">
            <w:pPr>
              <w:jc w:val="center"/>
              <w:rPr>
                <w:i/>
                <w:iCs/>
                <w:sz w:val="16"/>
                <w:szCs w:val="16"/>
                <w:lang w:val="en-GB"/>
              </w:rPr>
            </w:pPr>
            <w:proofErr w:type="spellStart"/>
            <w:r w:rsidRPr="00941D5D">
              <w:rPr>
                <w:i/>
                <w:iCs/>
                <w:sz w:val="16"/>
                <w:szCs w:val="16"/>
                <w:lang w:val="en-GB"/>
              </w:rPr>
              <w:t>Rhomaleosaurus</w:t>
            </w:r>
            <w:proofErr w:type="spellEnd"/>
            <w:r w:rsidRPr="00941D5D">
              <w:rPr>
                <w:i/>
                <w:iCs/>
                <w:sz w:val="16"/>
                <w:szCs w:val="16"/>
                <w:lang w:val="en-GB"/>
              </w:rPr>
              <w:t xml:space="preserve"> zetlandicus</w:t>
            </w:r>
          </w:p>
        </w:tc>
        <w:tc>
          <w:tcPr>
            <w:tcW w:w="1984" w:type="dxa"/>
            <w:vAlign w:val="center"/>
          </w:tcPr>
          <w:p w14:paraId="304190B5"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22384017"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WHITM 851S</w:t>
            </w:r>
          </w:p>
          <w:p w14:paraId="4DBA4674" w14:textId="23813E59"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7E2DA568" w14:textId="4FEF6789"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56.52%</w:t>
            </w:r>
          </w:p>
        </w:tc>
        <w:tc>
          <w:tcPr>
            <w:tcW w:w="1559" w:type="dxa"/>
            <w:vAlign w:val="center"/>
          </w:tcPr>
          <w:p w14:paraId="382F7BBF" w14:textId="056FCDFF"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90%</w:t>
            </w:r>
          </w:p>
        </w:tc>
        <w:tc>
          <w:tcPr>
            <w:tcW w:w="1418" w:type="dxa"/>
            <w:vAlign w:val="center"/>
          </w:tcPr>
          <w:p w14:paraId="10AB16B2" w14:textId="595B6D69"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65.71%</w:t>
            </w:r>
          </w:p>
        </w:tc>
      </w:tr>
      <w:tr w:rsidR="00876E94" w:rsidRPr="00941D5D" w14:paraId="02E74FC5"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1A13742" w14:textId="3ABC0B52" w:rsidR="00876E94" w:rsidRPr="00941D5D" w:rsidRDefault="00876E94" w:rsidP="00876E94">
            <w:pPr>
              <w:jc w:val="center"/>
              <w:rPr>
                <w:i/>
                <w:iCs/>
                <w:sz w:val="16"/>
                <w:szCs w:val="16"/>
                <w:lang w:val="en-GB"/>
              </w:rPr>
            </w:pPr>
            <w:proofErr w:type="spellStart"/>
            <w:r w:rsidRPr="00941D5D">
              <w:rPr>
                <w:i/>
                <w:iCs/>
                <w:sz w:val="16"/>
                <w:szCs w:val="16"/>
                <w:lang w:val="en-GB"/>
              </w:rPr>
              <w:t>Attenborosaurus</w:t>
            </w:r>
            <w:proofErr w:type="spellEnd"/>
            <w:r w:rsidRPr="00941D5D">
              <w:rPr>
                <w:i/>
                <w:iCs/>
                <w:sz w:val="16"/>
                <w:szCs w:val="16"/>
                <w:lang w:val="en-GB"/>
              </w:rPr>
              <w:t xml:space="preserve"> </w:t>
            </w:r>
            <w:proofErr w:type="spellStart"/>
            <w:r w:rsidRPr="00941D5D">
              <w:rPr>
                <w:i/>
                <w:iCs/>
                <w:sz w:val="16"/>
                <w:szCs w:val="16"/>
                <w:lang w:val="en-GB"/>
              </w:rPr>
              <w:t>conybeari</w:t>
            </w:r>
            <w:proofErr w:type="spellEnd"/>
          </w:p>
        </w:tc>
        <w:tc>
          <w:tcPr>
            <w:tcW w:w="1984" w:type="dxa"/>
            <w:vAlign w:val="center"/>
          </w:tcPr>
          <w:p w14:paraId="4AEC1E0C"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49C9B2A6" w14:textId="16882D8C"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40140,</w:t>
            </w:r>
          </w:p>
          <w:p w14:paraId="2340F5F4"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1339</w:t>
            </w:r>
          </w:p>
          <w:p w14:paraId="70D1A70E" w14:textId="3C5BB03E"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3602BA40" w14:textId="1860BDA1"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65,22%</w:t>
            </w:r>
          </w:p>
        </w:tc>
        <w:tc>
          <w:tcPr>
            <w:tcW w:w="1559" w:type="dxa"/>
            <w:vAlign w:val="center"/>
          </w:tcPr>
          <w:p w14:paraId="21AFEDF6" w14:textId="451064BF"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70%</w:t>
            </w:r>
          </w:p>
        </w:tc>
        <w:tc>
          <w:tcPr>
            <w:tcW w:w="1418" w:type="dxa"/>
            <w:vAlign w:val="center"/>
          </w:tcPr>
          <w:p w14:paraId="7548BF7F" w14:textId="16964551"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65.71%</w:t>
            </w:r>
          </w:p>
        </w:tc>
      </w:tr>
      <w:tr w:rsidR="00876E94" w:rsidRPr="00941D5D" w14:paraId="01A1449C" w14:textId="77777777" w:rsidTr="00E304B4">
        <w:tc>
          <w:tcPr>
            <w:cnfStyle w:val="001000000000" w:firstRow="0" w:lastRow="0" w:firstColumn="1" w:lastColumn="0" w:oddVBand="0" w:evenVBand="0" w:oddHBand="0" w:evenHBand="0" w:firstRowFirstColumn="0" w:firstRowLastColumn="0" w:lastRowFirstColumn="0" w:lastRowLastColumn="0"/>
            <w:tcW w:w="1985" w:type="dxa"/>
            <w:vAlign w:val="center"/>
          </w:tcPr>
          <w:p w14:paraId="757826E7" w14:textId="4175D64C" w:rsidR="00876E94" w:rsidRPr="00941D5D" w:rsidRDefault="00876E94" w:rsidP="00876E94">
            <w:pPr>
              <w:jc w:val="center"/>
              <w:rPr>
                <w:i/>
                <w:iCs/>
                <w:sz w:val="16"/>
                <w:szCs w:val="16"/>
                <w:lang w:val="en-GB"/>
              </w:rPr>
            </w:pPr>
            <w:proofErr w:type="spellStart"/>
            <w:r w:rsidRPr="00941D5D">
              <w:rPr>
                <w:i/>
                <w:iCs/>
                <w:sz w:val="16"/>
                <w:szCs w:val="16"/>
                <w:lang w:val="en-GB"/>
              </w:rPr>
              <w:t>Hauffiosaurus</w:t>
            </w:r>
            <w:proofErr w:type="spellEnd"/>
            <w:r w:rsidRPr="00941D5D">
              <w:rPr>
                <w:i/>
                <w:iCs/>
                <w:sz w:val="16"/>
                <w:szCs w:val="16"/>
                <w:lang w:val="en-GB"/>
              </w:rPr>
              <w:t xml:space="preserve"> </w:t>
            </w:r>
            <w:proofErr w:type="spellStart"/>
            <w:r w:rsidRPr="00941D5D">
              <w:rPr>
                <w:i/>
                <w:iCs/>
                <w:sz w:val="16"/>
                <w:szCs w:val="16"/>
                <w:lang w:val="en-GB"/>
              </w:rPr>
              <w:t>tomistomimus</w:t>
            </w:r>
            <w:proofErr w:type="spellEnd"/>
            <w:r w:rsidRPr="00941D5D">
              <w:rPr>
                <w:i/>
                <w:iCs/>
                <w:sz w:val="16"/>
                <w:szCs w:val="16"/>
                <w:lang w:val="en-GB"/>
              </w:rPr>
              <w:t>*</w:t>
            </w:r>
          </w:p>
        </w:tc>
        <w:tc>
          <w:tcPr>
            <w:tcW w:w="1984" w:type="dxa"/>
            <w:vAlign w:val="center"/>
          </w:tcPr>
          <w:p w14:paraId="1A99FB29"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p w14:paraId="12BA1EE1" w14:textId="79A9C9BB"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MANCH LL 8004</w:t>
            </w:r>
          </w:p>
          <w:p w14:paraId="1D795379" w14:textId="77777777" w:rsidR="00876E94" w:rsidRPr="00941D5D" w:rsidRDefault="00876E94" w:rsidP="00876E94">
            <w:pP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283FD7B" w14:textId="01AD0E70"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2CA03E30" w14:textId="670F89C5"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1A7E7D80" w14:textId="5A25356A"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876E94" w:rsidRPr="00941D5D" w14:paraId="02BA9F8E"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27BE33F" w14:textId="76F2253B" w:rsidR="00876E94" w:rsidRPr="00941D5D" w:rsidRDefault="00876E94" w:rsidP="00876E94">
            <w:pPr>
              <w:jc w:val="center"/>
              <w:rPr>
                <w:i/>
                <w:iCs/>
                <w:sz w:val="16"/>
                <w:szCs w:val="16"/>
                <w:lang w:val="en-GB"/>
              </w:rPr>
            </w:pPr>
            <w:proofErr w:type="spellStart"/>
            <w:r w:rsidRPr="00941D5D">
              <w:rPr>
                <w:i/>
                <w:iCs/>
                <w:sz w:val="16"/>
                <w:szCs w:val="16"/>
                <w:lang w:val="en-GB"/>
              </w:rPr>
              <w:t>Hauffiosaurus</w:t>
            </w:r>
            <w:proofErr w:type="spellEnd"/>
            <w:r w:rsidRPr="00941D5D">
              <w:rPr>
                <w:i/>
                <w:iCs/>
                <w:sz w:val="16"/>
                <w:szCs w:val="16"/>
                <w:lang w:val="en-GB"/>
              </w:rPr>
              <w:t xml:space="preserve"> </w:t>
            </w:r>
            <w:proofErr w:type="spellStart"/>
            <w:r w:rsidRPr="00941D5D">
              <w:rPr>
                <w:i/>
                <w:iCs/>
                <w:sz w:val="16"/>
                <w:szCs w:val="16"/>
                <w:lang w:val="en-GB"/>
              </w:rPr>
              <w:t>zanoni</w:t>
            </w:r>
            <w:proofErr w:type="spellEnd"/>
          </w:p>
        </w:tc>
        <w:tc>
          <w:tcPr>
            <w:tcW w:w="1984" w:type="dxa"/>
            <w:vAlign w:val="center"/>
          </w:tcPr>
          <w:p w14:paraId="04591F95"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11CBF05D" w14:textId="1833F8AE"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HAUF</w:t>
            </w:r>
            <w:r w:rsidR="00931627">
              <w:rPr>
                <w:sz w:val="16"/>
                <w:szCs w:val="16"/>
                <w:lang w:val="en-GB"/>
              </w:rPr>
              <w:t>F</w:t>
            </w:r>
            <w:r w:rsidRPr="00941D5D">
              <w:rPr>
                <w:sz w:val="16"/>
                <w:szCs w:val="16"/>
                <w:lang w:val="en-GB"/>
              </w:rPr>
              <w:t xml:space="preserve"> </w:t>
            </w:r>
            <w:proofErr w:type="spellStart"/>
            <w:r w:rsidRPr="00941D5D">
              <w:rPr>
                <w:sz w:val="16"/>
                <w:szCs w:val="16"/>
                <w:lang w:val="en-GB"/>
              </w:rPr>
              <w:t>uncat</w:t>
            </w:r>
            <w:proofErr w:type="spellEnd"/>
          </w:p>
          <w:p w14:paraId="25C9CFBD" w14:textId="666A001F"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4A33560F" w14:textId="6B0BC929"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69.57%</w:t>
            </w:r>
          </w:p>
        </w:tc>
        <w:tc>
          <w:tcPr>
            <w:tcW w:w="1559" w:type="dxa"/>
            <w:vAlign w:val="center"/>
          </w:tcPr>
          <w:p w14:paraId="2E795378" w14:textId="1CD25A79"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7F83EA26" w14:textId="79F70A74"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80%</w:t>
            </w:r>
          </w:p>
        </w:tc>
      </w:tr>
      <w:tr w:rsidR="00876E94" w:rsidRPr="00941D5D" w14:paraId="07C29DBF" w14:textId="77777777" w:rsidTr="00A35206">
        <w:tc>
          <w:tcPr>
            <w:cnfStyle w:val="001000000000" w:firstRow="0" w:lastRow="0" w:firstColumn="1" w:lastColumn="0" w:oddVBand="0" w:evenVBand="0" w:oddHBand="0" w:evenHBand="0" w:firstRowFirstColumn="0" w:firstRowLastColumn="0" w:lastRowFirstColumn="0" w:lastRowLastColumn="0"/>
            <w:tcW w:w="1985" w:type="dxa"/>
            <w:vAlign w:val="center"/>
          </w:tcPr>
          <w:p w14:paraId="6718B5BD" w14:textId="6517AC80" w:rsidR="00876E94" w:rsidRPr="00941D5D" w:rsidRDefault="00876E94" w:rsidP="00876E94">
            <w:pPr>
              <w:jc w:val="center"/>
              <w:rPr>
                <w:i/>
                <w:iCs/>
                <w:sz w:val="16"/>
                <w:szCs w:val="16"/>
                <w:lang w:val="en-GB"/>
              </w:rPr>
            </w:pPr>
            <w:proofErr w:type="spellStart"/>
            <w:r w:rsidRPr="00941D5D">
              <w:rPr>
                <w:i/>
                <w:iCs/>
                <w:sz w:val="16"/>
                <w:szCs w:val="16"/>
                <w:lang w:val="en-GB"/>
              </w:rPr>
              <w:t>Rhaeticosaurus</w:t>
            </w:r>
            <w:proofErr w:type="spellEnd"/>
            <w:r w:rsidRPr="00941D5D">
              <w:rPr>
                <w:i/>
                <w:iCs/>
                <w:sz w:val="16"/>
                <w:szCs w:val="16"/>
                <w:lang w:val="en-GB"/>
              </w:rPr>
              <w:t xml:space="preserve"> </w:t>
            </w:r>
            <w:proofErr w:type="spellStart"/>
            <w:r w:rsidRPr="00941D5D">
              <w:rPr>
                <w:i/>
                <w:iCs/>
                <w:sz w:val="16"/>
                <w:szCs w:val="16"/>
                <w:lang w:val="en-GB"/>
              </w:rPr>
              <w:t>mertensi</w:t>
            </w:r>
            <w:proofErr w:type="spellEnd"/>
            <w:r w:rsidRPr="00941D5D">
              <w:rPr>
                <w:i/>
                <w:iCs/>
                <w:sz w:val="16"/>
                <w:szCs w:val="16"/>
                <w:lang w:val="en-GB"/>
              </w:rPr>
              <w:t>*</w:t>
            </w:r>
          </w:p>
        </w:tc>
        <w:tc>
          <w:tcPr>
            <w:tcW w:w="1984" w:type="dxa"/>
            <w:vAlign w:val="center"/>
          </w:tcPr>
          <w:p w14:paraId="6858C2EB" w14:textId="77777777"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51CD3ED9" w14:textId="3A73C27F"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LWL-MFN P 64047</w:t>
            </w:r>
          </w:p>
          <w:p w14:paraId="3A01125D" w14:textId="77777777"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418" w:type="dxa"/>
            <w:vAlign w:val="center"/>
          </w:tcPr>
          <w:p w14:paraId="562A598B" w14:textId="05F94EF1"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559" w:type="dxa"/>
            <w:vAlign w:val="center"/>
          </w:tcPr>
          <w:p w14:paraId="31BA0895" w14:textId="48562DFF"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c>
          <w:tcPr>
            <w:tcW w:w="1418" w:type="dxa"/>
            <w:vAlign w:val="center"/>
          </w:tcPr>
          <w:p w14:paraId="48E802DC" w14:textId="2D2F5D30" w:rsidR="00876E94" w:rsidRPr="00941D5D" w:rsidRDefault="00876E94" w:rsidP="00876E94">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w:t>
            </w:r>
          </w:p>
        </w:tc>
      </w:tr>
      <w:tr w:rsidR="00876E94" w:rsidRPr="00941D5D" w14:paraId="6B712E51" w14:textId="77777777" w:rsidTr="00E304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DB54D86" w14:textId="77777777" w:rsidR="00876E94" w:rsidRPr="00941D5D" w:rsidRDefault="00876E94" w:rsidP="00876E94">
            <w:pPr>
              <w:jc w:val="center"/>
              <w:rPr>
                <w:b w:val="0"/>
                <w:bCs w:val="0"/>
                <w:i/>
                <w:iCs/>
                <w:sz w:val="16"/>
                <w:szCs w:val="16"/>
                <w:lang w:val="en-GB"/>
              </w:rPr>
            </w:pPr>
            <w:proofErr w:type="spellStart"/>
            <w:r w:rsidRPr="00941D5D">
              <w:rPr>
                <w:i/>
                <w:iCs/>
                <w:sz w:val="16"/>
                <w:szCs w:val="16"/>
                <w:lang w:val="en-GB"/>
              </w:rPr>
              <w:t>Thalassiodracon</w:t>
            </w:r>
            <w:proofErr w:type="spellEnd"/>
            <w:r w:rsidRPr="00941D5D">
              <w:rPr>
                <w:i/>
                <w:iCs/>
                <w:sz w:val="16"/>
                <w:szCs w:val="16"/>
                <w:lang w:val="en-GB"/>
              </w:rPr>
              <w:t xml:space="preserve"> </w:t>
            </w:r>
          </w:p>
          <w:p w14:paraId="386EAD43" w14:textId="46DD333F" w:rsidR="00876E94" w:rsidRPr="00941D5D" w:rsidRDefault="00876E94" w:rsidP="00876E94">
            <w:pPr>
              <w:jc w:val="center"/>
              <w:rPr>
                <w:i/>
                <w:iCs/>
                <w:sz w:val="16"/>
                <w:szCs w:val="16"/>
                <w:lang w:val="en-GB"/>
              </w:rPr>
            </w:pPr>
            <w:proofErr w:type="spellStart"/>
            <w:r w:rsidRPr="00941D5D">
              <w:rPr>
                <w:i/>
                <w:iCs/>
                <w:sz w:val="16"/>
                <w:szCs w:val="16"/>
                <w:lang w:val="en-GB"/>
              </w:rPr>
              <w:t>hawkinsii</w:t>
            </w:r>
            <w:proofErr w:type="spellEnd"/>
          </w:p>
        </w:tc>
        <w:tc>
          <w:tcPr>
            <w:tcW w:w="1984" w:type="dxa"/>
            <w:vAlign w:val="center"/>
          </w:tcPr>
          <w:p w14:paraId="5B22E997" w14:textId="7777777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p w14:paraId="5F6C819C" w14:textId="192CC279"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CAMSM J46986</w:t>
            </w:r>
            <w:r w:rsidR="000E1625" w:rsidRPr="00941D5D">
              <w:rPr>
                <w:sz w:val="16"/>
                <w:szCs w:val="16"/>
                <w:lang w:val="en-GB"/>
              </w:rPr>
              <w:t>;</w:t>
            </w:r>
          </w:p>
          <w:p w14:paraId="6DD5C2EE" w14:textId="1AD969A0"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2018</w:t>
            </w:r>
            <w:r w:rsidR="000E1625" w:rsidRPr="00941D5D">
              <w:rPr>
                <w:sz w:val="16"/>
                <w:szCs w:val="16"/>
                <w:lang w:val="en-GB"/>
              </w:rPr>
              <w:t>;</w:t>
            </w:r>
          </w:p>
          <w:p w14:paraId="6A0AF1DF" w14:textId="58C75F52"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2020</w:t>
            </w:r>
            <w:r w:rsidR="000E1625" w:rsidRPr="00941D5D">
              <w:rPr>
                <w:sz w:val="16"/>
                <w:szCs w:val="16"/>
                <w:lang w:val="en-GB"/>
              </w:rPr>
              <w:t>;</w:t>
            </w:r>
          </w:p>
          <w:p w14:paraId="1A792F7D" w14:textId="77C02227"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2022</w:t>
            </w:r>
            <w:r w:rsidR="000E1625" w:rsidRPr="00941D5D">
              <w:rPr>
                <w:sz w:val="16"/>
                <w:szCs w:val="16"/>
                <w:lang w:val="en-GB"/>
              </w:rPr>
              <w:t>;</w:t>
            </w:r>
          </w:p>
          <w:p w14:paraId="37D6E15E" w14:textId="2C8C3926"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OR 2039</w:t>
            </w:r>
          </w:p>
          <w:p w14:paraId="08F9B16B" w14:textId="6CB1A6BA" w:rsidR="00876E94" w:rsidRPr="00941D5D" w:rsidRDefault="00876E94" w:rsidP="00876E94">
            <w:pP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418" w:type="dxa"/>
            <w:vAlign w:val="center"/>
          </w:tcPr>
          <w:p w14:paraId="6E1813AF" w14:textId="6E177A3F"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91.30%</w:t>
            </w:r>
          </w:p>
        </w:tc>
        <w:tc>
          <w:tcPr>
            <w:tcW w:w="1559" w:type="dxa"/>
            <w:vAlign w:val="center"/>
          </w:tcPr>
          <w:p w14:paraId="2CB81B29" w14:textId="7793D0FA"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100%</w:t>
            </w:r>
          </w:p>
        </w:tc>
        <w:tc>
          <w:tcPr>
            <w:tcW w:w="1418" w:type="dxa"/>
            <w:vAlign w:val="center"/>
          </w:tcPr>
          <w:p w14:paraId="2DF6ADAA" w14:textId="69EAB64F" w:rsidR="00876E94" w:rsidRPr="00941D5D" w:rsidRDefault="00876E94" w:rsidP="00876E94">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94.29%</w:t>
            </w:r>
          </w:p>
        </w:tc>
      </w:tr>
    </w:tbl>
    <w:p w14:paraId="39A2FC79" w14:textId="77777777" w:rsidR="00C22D7C" w:rsidRPr="00941D5D" w:rsidRDefault="00C22D7C" w:rsidP="00C22D7C">
      <w:pPr>
        <w:spacing w:line="360" w:lineRule="auto"/>
        <w:rPr>
          <w:lang w:val="en-GB"/>
        </w:rPr>
      </w:pPr>
    </w:p>
    <w:p w14:paraId="5C01874B" w14:textId="77777777" w:rsidR="00C22D7C" w:rsidRPr="00941D5D" w:rsidRDefault="00C22D7C" w:rsidP="00C22D7C">
      <w:pPr>
        <w:pStyle w:val="Paragraphedeliste"/>
        <w:spacing w:line="360" w:lineRule="auto"/>
        <w:rPr>
          <w:lang w:val="en-GB"/>
        </w:rPr>
      </w:pPr>
    </w:p>
    <w:p w14:paraId="40678307" w14:textId="77777777" w:rsidR="00647683" w:rsidRPr="00941D5D" w:rsidRDefault="00647683" w:rsidP="00C22D7C">
      <w:pPr>
        <w:pStyle w:val="Paragraphedeliste"/>
        <w:spacing w:line="360" w:lineRule="auto"/>
        <w:rPr>
          <w:lang w:val="en-GB"/>
        </w:rPr>
      </w:pPr>
    </w:p>
    <w:p w14:paraId="3DD98894" w14:textId="77777777" w:rsidR="009E1D9C" w:rsidRPr="00941D5D" w:rsidRDefault="009E1D9C" w:rsidP="00A35206">
      <w:pPr>
        <w:rPr>
          <w:lang w:val="en-GB"/>
        </w:rPr>
      </w:pPr>
    </w:p>
    <w:p w14:paraId="041E9BD5" w14:textId="09C6A4F6" w:rsidR="00427397" w:rsidRPr="00941D5D" w:rsidRDefault="00427397">
      <w:pPr>
        <w:rPr>
          <w:lang w:val="en-GB"/>
        </w:rPr>
      </w:pPr>
      <w:r w:rsidRPr="00941D5D">
        <w:rPr>
          <w:lang w:val="en-GB"/>
        </w:rPr>
        <w:br w:type="page"/>
      </w:r>
    </w:p>
    <w:p w14:paraId="13BCD74C" w14:textId="77777777" w:rsidR="00EE0A46" w:rsidRPr="00941D5D" w:rsidRDefault="00EE0A46">
      <w:pPr>
        <w:rPr>
          <w:lang w:val="en-GB"/>
        </w:rPr>
      </w:pPr>
    </w:p>
    <w:p w14:paraId="591C2E8D" w14:textId="065BFB76" w:rsidR="00EE0A46" w:rsidRPr="00941D5D" w:rsidRDefault="00EE0A46" w:rsidP="00EE0A46">
      <w:pPr>
        <w:tabs>
          <w:tab w:val="left" w:pos="3117"/>
        </w:tabs>
        <w:spacing w:line="360" w:lineRule="auto"/>
        <w:rPr>
          <w:lang w:val="en-GB"/>
        </w:rPr>
      </w:pPr>
      <w:r w:rsidRPr="00941D5D">
        <w:rPr>
          <w:b/>
          <w:bCs/>
          <w:lang w:val="en-GB"/>
        </w:rPr>
        <w:t>Table S</w:t>
      </w:r>
      <w:r w:rsidR="00777BA7" w:rsidRPr="00941D5D">
        <w:rPr>
          <w:b/>
          <w:bCs/>
          <w:lang w:val="en-GB"/>
        </w:rPr>
        <w:t>6</w:t>
      </w:r>
      <w:r w:rsidRPr="00941D5D">
        <w:rPr>
          <w:b/>
          <w:bCs/>
          <w:lang w:val="en-GB"/>
        </w:rPr>
        <w:t xml:space="preserve">: </w:t>
      </w:r>
      <w:r w:rsidRPr="00941D5D">
        <w:rPr>
          <w:lang w:val="en-GB"/>
        </w:rPr>
        <w:t xml:space="preserve">List of eosauropterygian taxa and their corresponding information used to compute the temporal evolution of dorsal centra height across the Triassic-Jurassic transition. </w:t>
      </w:r>
    </w:p>
    <w:tbl>
      <w:tblPr>
        <w:tblStyle w:val="TableauGrille2-Accentuation3"/>
        <w:tblpPr w:leftFromText="141" w:rightFromText="141" w:vertAnchor="page" w:horzAnchor="margin" w:tblpXSpec="center" w:tblpY="3672"/>
        <w:tblW w:w="10348" w:type="dxa"/>
        <w:tblLook w:val="04A0" w:firstRow="1" w:lastRow="0" w:firstColumn="1" w:lastColumn="0" w:noHBand="0" w:noVBand="1"/>
      </w:tblPr>
      <w:tblGrid>
        <w:gridCol w:w="2029"/>
        <w:gridCol w:w="1888"/>
        <w:gridCol w:w="1248"/>
        <w:gridCol w:w="1470"/>
        <w:gridCol w:w="1144"/>
        <w:gridCol w:w="764"/>
        <w:gridCol w:w="1805"/>
      </w:tblGrid>
      <w:tr w:rsidR="00B62F21" w:rsidRPr="00E16DCF" w14:paraId="72B6D8D7" w14:textId="77777777" w:rsidTr="00B62F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541EC78B" w14:textId="77777777" w:rsidR="00B62F21" w:rsidRPr="00BF32F1" w:rsidRDefault="00B62F21" w:rsidP="00B62F21">
            <w:pPr>
              <w:jc w:val="center"/>
              <w:rPr>
                <w:sz w:val="20"/>
                <w:szCs w:val="20"/>
                <w:lang w:val="en-GB"/>
              </w:rPr>
            </w:pPr>
            <w:r w:rsidRPr="00BF32F1">
              <w:rPr>
                <w:sz w:val="20"/>
                <w:szCs w:val="20"/>
                <w:lang w:val="en-GB"/>
              </w:rPr>
              <w:t>Taxon</w:t>
            </w:r>
          </w:p>
        </w:tc>
        <w:tc>
          <w:tcPr>
            <w:tcW w:w="1888" w:type="dxa"/>
            <w:vAlign w:val="center"/>
          </w:tcPr>
          <w:p w14:paraId="3BD9FFDB"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Specimen</w:t>
            </w:r>
          </w:p>
        </w:tc>
        <w:tc>
          <w:tcPr>
            <w:tcW w:w="1248" w:type="dxa"/>
            <w:vAlign w:val="center"/>
          </w:tcPr>
          <w:p w14:paraId="35393EAA"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Data source</w:t>
            </w:r>
          </w:p>
        </w:tc>
        <w:tc>
          <w:tcPr>
            <w:tcW w:w="1470" w:type="dxa"/>
            <w:vAlign w:val="center"/>
          </w:tcPr>
          <w:p w14:paraId="7025CBE2"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Group</w:t>
            </w:r>
          </w:p>
        </w:tc>
        <w:tc>
          <w:tcPr>
            <w:tcW w:w="1144" w:type="dxa"/>
            <w:vAlign w:val="center"/>
          </w:tcPr>
          <w:p w14:paraId="750B8BEB"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Stage</w:t>
            </w:r>
          </w:p>
        </w:tc>
        <w:tc>
          <w:tcPr>
            <w:tcW w:w="764" w:type="dxa"/>
            <w:vAlign w:val="center"/>
          </w:tcPr>
          <w:p w14:paraId="5703A916"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Mid-Age</w:t>
            </w:r>
          </w:p>
        </w:tc>
        <w:tc>
          <w:tcPr>
            <w:tcW w:w="1805" w:type="dxa"/>
            <w:vAlign w:val="center"/>
          </w:tcPr>
          <w:p w14:paraId="427A8E6E" w14:textId="77777777" w:rsidR="00B62F21" w:rsidRPr="00941D5D" w:rsidRDefault="00B62F21" w:rsidP="00B62F21">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Dorsal centrum height (in mm)</w:t>
            </w:r>
          </w:p>
        </w:tc>
      </w:tr>
      <w:tr w:rsidR="00B62F21" w:rsidRPr="00941D5D" w14:paraId="66FAF08F"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6BA9A9DD" w14:textId="77777777" w:rsidR="00B62F21" w:rsidRPr="00BF32F1" w:rsidRDefault="00B62F21" w:rsidP="00B62F21">
            <w:pPr>
              <w:jc w:val="center"/>
              <w:rPr>
                <w:i/>
                <w:iCs/>
                <w:sz w:val="16"/>
                <w:szCs w:val="16"/>
                <w:lang w:val="en-GB"/>
              </w:rPr>
            </w:pPr>
            <w:r w:rsidRPr="00BF32F1">
              <w:rPr>
                <w:i/>
                <w:iCs/>
                <w:sz w:val="16"/>
                <w:szCs w:val="16"/>
                <w:lang w:val="en-GB"/>
              </w:rPr>
              <w:t>Nothosaurus giganteus</w:t>
            </w:r>
          </w:p>
        </w:tc>
        <w:tc>
          <w:tcPr>
            <w:tcW w:w="1888" w:type="dxa"/>
            <w:vAlign w:val="center"/>
          </w:tcPr>
          <w:p w14:paraId="16D03BBC"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37BA0A9B"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SMNS 58453</w:t>
            </w:r>
          </w:p>
          <w:p w14:paraId="66E66391" w14:textId="16AD70E2"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2F869B4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Rieppel &amp; Wild (1996)</w:t>
            </w:r>
          </w:p>
        </w:tc>
        <w:tc>
          <w:tcPr>
            <w:tcW w:w="1470" w:type="dxa"/>
            <w:vAlign w:val="center"/>
          </w:tcPr>
          <w:p w14:paraId="59FEBD77"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144" w:type="dxa"/>
            <w:vAlign w:val="center"/>
          </w:tcPr>
          <w:p w14:paraId="1CB7688E"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Carnian</w:t>
            </w:r>
          </w:p>
        </w:tc>
        <w:tc>
          <w:tcPr>
            <w:tcW w:w="764" w:type="dxa"/>
            <w:vAlign w:val="center"/>
          </w:tcPr>
          <w:p w14:paraId="4332DFC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234.5</w:t>
            </w:r>
          </w:p>
        </w:tc>
        <w:tc>
          <w:tcPr>
            <w:tcW w:w="1805" w:type="dxa"/>
            <w:vAlign w:val="center"/>
          </w:tcPr>
          <w:p w14:paraId="11BEFCF5"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34.7</w:t>
            </w:r>
          </w:p>
        </w:tc>
      </w:tr>
      <w:tr w:rsidR="00B62F21" w:rsidRPr="00941D5D" w14:paraId="02EFA5C1"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43EB8892" w14:textId="77777777" w:rsidR="00B62F21" w:rsidRPr="00BF32F1" w:rsidRDefault="00B62F21" w:rsidP="00B62F21">
            <w:pPr>
              <w:jc w:val="center"/>
              <w:rPr>
                <w:i/>
                <w:iCs/>
                <w:sz w:val="16"/>
                <w:szCs w:val="16"/>
                <w:lang w:val="en-GB"/>
              </w:rPr>
            </w:pPr>
            <w:r w:rsidRPr="00BF32F1">
              <w:rPr>
                <w:i/>
                <w:iCs/>
                <w:sz w:val="16"/>
                <w:szCs w:val="16"/>
                <w:lang w:val="en-GB"/>
              </w:rPr>
              <w:t>Nothosaurus cf. giganteus</w:t>
            </w:r>
          </w:p>
        </w:tc>
        <w:tc>
          <w:tcPr>
            <w:tcW w:w="1888" w:type="dxa"/>
            <w:vAlign w:val="center"/>
          </w:tcPr>
          <w:p w14:paraId="623AC5BE"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1D060386"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MFSN. 16850</w:t>
            </w:r>
          </w:p>
          <w:p w14:paraId="3DE33516" w14:textId="7735B3AC"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507863F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Dalla </w:t>
            </w:r>
            <w:proofErr w:type="spellStart"/>
            <w:r w:rsidRPr="00941D5D">
              <w:rPr>
                <w:sz w:val="16"/>
                <w:szCs w:val="16"/>
                <w:lang w:val="en-GB"/>
              </w:rPr>
              <w:t>Vecchia</w:t>
            </w:r>
            <w:proofErr w:type="spellEnd"/>
            <w:r w:rsidRPr="00941D5D">
              <w:rPr>
                <w:sz w:val="16"/>
                <w:szCs w:val="16"/>
                <w:lang w:val="en-GB"/>
              </w:rPr>
              <w:t xml:space="preserve"> (1994)</w:t>
            </w:r>
          </w:p>
        </w:tc>
        <w:tc>
          <w:tcPr>
            <w:tcW w:w="1470" w:type="dxa"/>
            <w:vAlign w:val="center"/>
          </w:tcPr>
          <w:p w14:paraId="35A08FF7"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144" w:type="dxa"/>
            <w:vAlign w:val="center"/>
          </w:tcPr>
          <w:p w14:paraId="6BBFD344"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Lower Carnian</w:t>
            </w:r>
          </w:p>
        </w:tc>
        <w:tc>
          <w:tcPr>
            <w:tcW w:w="764" w:type="dxa"/>
            <w:vAlign w:val="center"/>
          </w:tcPr>
          <w:p w14:paraId="3918BE0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234.5</w:t>
            </w:r>
          </w:p>
        </w:tc>
        <w:tc>
          <w:tcPr>
            <w:tcW w:w="1805" w:type="dxa"/>
            <w:vAlign w:val="center"/>
          </w:tcPr>
          <w:p w14:paraId="053FFD93"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29.4</w:t>
            </w:r>
          </w:p>
        </w:tc>
      </w:tr>
      <w:tr w:rsidR="00B62F21" w:rsidRPr="00941D5D" w14:paraId="64F45A26"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3EB69D2D" w14:textId="77777777" w:rsidR="00B62F21" w:rsidRPr="00BF32F1" w:rsidRDefault="00B62F21" w:rsidP="00B62F21">
            <w:pPr>
              <w:jc w:val="center"/>
              <w:rPr>
                <w:i/>
                <w:iCs/>
                <w:sz w:val="16"/>
                <w:szCs w:val="16"/>
                <w:lang w:val="en-GB"/>
              </w:rPr>
            </w:pPr>
            <w:r w:rsidRPr="00BF32F1">
              <w:rPr>
                <w:i/>
                <w:iCs/>
                <w:sz w:val="16"/>
                <w:szCs w:val="16"/>
                <w:lang w:val="en-GB"/>
              </w:rPr>
              <w:t xml:space="preserve">Simosaurus </w:t>
            </w:r>
            <w:proofErr w:type="spellStart"/>
            <w:r w:rsidRPr="00BF32F1">
              <w:rPr>
                <w:i/>
                <w:iCs/>
                <w:sz w:val="16"/>
                <w:szCs w:val="16"/>
                <w:lang w:val="en-GB"/>
              </w:rPr>
              <w:t>gaillardoti</w:t>
            </w:r>
            <w:proofErr w:type="spellEnd"/>
          </w:p>
        </w:tc>
        <w:tc>
          <w:tcPr>
            <w:tcW w:w="1888" w:type="dxa"/>
            <w:vAlign w:val="center"/>
          </w:tcPr>
          <w:p w14:paraId="4DCB2E79"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78EED0F7"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MFSN 31870</w:t>
            </w:r>
          </w:p>
          <w:p w14:paraId="7EB8ACCD" w14:textId="0AC1F470"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DCA231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Dalla </w:t>
            </w:r>
            <w:proofErr w:type="spellStart"/>
            <w:r w:rsidRPr="00941D5D">
              <w:rPr>
                <w:sz w:val="16"/>
                <w:szCs w:val="16"/>
                <w:lang w:val="en-GB"/>
              </w:rPr>
              <w:t>Vecchia</w:t>
            </w:r>
            <w:proofErr w:type="spellEnd"/>
            <w:r w:rsidRPr="00941D5D">
              <w:rPr>
                <w:sz w:val="16"/>
                <w:szCs w:val="16"/>
                <w:lang w:val="en-GB"/>
              </w:rPr>
              <w:t xml:space="preserve"> (2008)</w:t>
            </w:r>
          </w:p>
        </w:tc>
        <w:tc>
          <w:tcPr>
            <w:tcW w:w="1470" w:type="dxa"/>
            <w:vAlign w:val="center"/>
          </w:tcPr>
          <w:p w14:paraId="1EB020EA"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Nothosauroidea</w:t>
            </w:r>
          </w:p>
        </w:tc>
        <w:tc>
          <w:tcPr>
            <w:tcW w:w="1144" w:type="dxa"/>
            <w:vAlign w:val="center"/>
          </w:tcPr>
          <w:p w14:paraId="65EB6D66"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Carnian</w:t>
            </w:r>
          </w:p>
        </w:tc>
        <w:tc>
          <w:tcPr>
            <w:tcW w:w="764" w:type="dxa"/>
            <w:vAlign w:val="center"/>
          </w:tcPr>
          <w:p w14:paraId="13D0CB55"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234.5</w:t>
            </w:r>
          </w:p>
        </w:tc>
        <w:tc>
          <w:tcPr>
            <w:tcW w:w="1805" w:type="dxa"/>
            <w:vAlign w:val="center"/>
          </w:tcPr>
          <w:p w14:paraId="4C153739"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38.4</w:t>
            </w:r>
          </w:p>
        </w:tc>
      </w:tr>
      <w:tr w:rsidR="00B62F21" w:rsidRPr="00941D5D" w14:paraId="6DE45A06"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0D3358D9" w14:textId="77777777" w:rsidR="00B62F21" w:rsidRPr="00BF32F1" w:rsidRDefault="00B62F21" w:rsidP="00B62F21">
            <w:pPr>
              <w:jc w:val="center"/>
              <w:rPr>
                <w:i/>
                <w:iCs/>
                <w:sz w:val="16"/>
                <w:szCs w:val="16"/>
                <w:lang w:val="en-GB"/>
              </w:rPr>
            </w:pPr>
            <w:r w:rsidRPr="00BF32F1">
              <w:rPr>
                <w:i/>
                <w:iCs/>
                <w:sz w:val="16"/>
                <w:szCs w:val="16"/>
                <w:lang w:val="en-GB"/>
              </w:rPr>
              <w:t xml:space="preserve">Paludidraco </w:t>
            </w:r>
            <w:proofErr w:type="spellStart"/>
            <w:r w:rsidRPr="00BF32F1">
              <w:rPr>
                <w:i/>
                <w:iCs/>
                <w:sz w:val="16"/>
                <w:szCs w:val="16"/>
                <w:lang w:val="en-GB"/>
              </w:rPr>
              <w:t>multidentatus</w:t>
            </w:r>
            <w:proofErr w:type="spellEnd"/>
          </w:p>
        </w:tc>
        <w:tc>
          <w:tcPr>
            <w:tcW w:w="1888" w:type="dxa"/>
            <w:vAlign w:val="center"/>
          </w:tcPr>
          <w:p w14:paraId="05E425AC" w14:textId="3635C54C"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MUPA-ATZ0101</w:t>
            </w:r>
          </w:p>
        </w:tc>
        <w:tc>
          <w:tcPr>
            <w:tcW w:w="1248" w:type="dxa"/>
            <w:vAlign w:val="center"/>
          </w:tcPr>
          <w:p w14:paraId="1C85EABD"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rPr>
              <w:t xml:space="preserve">de Miguel Chavez et al. </w:t>
            </w:r>
            <w:r w:rsidRPr="00941D5D">
              <w:rPr>
                <w:sz w:val="16"/>
                <w:szCs w:val="16"/>
                <w:lang w:val="en-GB"/>
              </w:rPr>
              <w:t>(2018)</w:t>
            </w:r>
          </w:p>
        </w:tc>
        <w:tc>
          <w:tcPr>
            <w:tcW w:w="1470" w:type="dxa"/>
            <w:vAlign w:val="center"/>
          </w:tcPr>
          <w:p w14:paraId="588B116D"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Nothosauroidea</w:t>
            </w:r>
          </w:p>
        </w:tc>
        <w:tc>
          <w:tcPr>
            <w:tcW w:w="1144" w:type="dxa"/>
            <w:vAlign w:val="center"/>
          </w:tcPr>
          <w:p w14:paraId="6A286859"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Carnian-Norian</w:t>
            </w:r>
          </w:p>
        </w:tc>
        <w:tc>
          <w:tcPr>
            <w:tcW w:w="764" w:type="dxa"/>
            <w:vAlign w:val="center"/>
          </w:tcPr>
          <w:p w14:paraId="2B3811C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222.8</w:t>
            </w:r>
          </w:p>
        </w:tc>
        <w:tc>
          <w:tcPr>
            <w:tcW w:w="1805" w:type="dxa"/>
            <w:vAlign w:val="center"/>
          </w:tcPr>
          <w:p w14:paraId="210F956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61.1</w:t>
            </w:r>
          </w:p>
        </w:tc>
      </w:tr>
      <w:tr w:rsidR="00B62F21" w:rsidRPr="00941D5D" w14:paraId="2C491AE4"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6C5E99CE" w14:textId="77777777" w:rsidR="00B62F21" w:rsidRPr="00BF32F1" w:rsidRDefault="00B62F21" w:rsidP="00B62F21">
            <w:pPr>
              <w:jc w:val="center"/>
              <w:rPr>
                <w:i/>
                <w:iCs/>
                <w:sz w:val="16"/>
                <w:szCs w:val="16"/>
                <w:lang w:val="en-GB"/>
              </w:rPr>
            </w:pPr>
            <w:r w:rsidRPr="00BF32F1">
              <w:rPr>
                <w:i/>
                <w:iCs/>
                <w:sz w:val="16"/>
                <w:szCs w:val="16"/>
                <w:lang w:val="en-GB"/>
              </w:rPr>
              <w:t xml:space="preserve">Bobosaurus </w:t>
            </w:r>
            <w:proofErr w:type="spellStart"/>
            <w:r w:rsidRPr="00BF32F1">
              <w:rPr>
                <w:i/>
                <w:iCs/>
                <w:sz w:val="16"/>
                <w:szCs w:val="16"/>
                <w:lang w:val="en-GB"/>
              </w:rPr>
              <w:t>forojuliensis</w:t>
            </w:r>
            <w:proofErr w:type="spellEnd"/>
          </w:p>
        </w:tc>
        <w:tc>
          <w:tcPr>
            <w:tcW w:w="1888" w:type="dxa"/>
            <w:vAlign w:val="center"/>
          </w:tcPr>
          <w:p w14:paraId="49E2209B"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2429004F"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MFSN 27285</w:t>
            </w:r>
          </w:p>
          <w:p w14:paraId="043F56D2" w14:textId="47DED019"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CF267D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Dalla </w:t>
            </w:r>
            <w:proofErr w:type="spellStart"/>
            <w:r w:rsidRPr="00941D5D">
              <w:rPr>
                <w:sz w:val="16"/>
                <w:szCs w:val="16"/>
                <w:lang w:val="en-GB"/>
              </w:rPr>
              <w:t>Vecchia</w:t>
            </w:r>
            <w:proofErr w:type="spellEnd"/>
            <w:r w:rsidRPr="00941D5D">
              <w:rPr>
                <w:sz w:val="16"/>
                <w:szCs w:val="16"/>
                <w:lang w:val="en-GB"/>
              </w:rPr>
              <w:t xml:space="preserve"> (2006)</w:t>
            </w:r>
          </w:p>
        </w:tc>
        <w:tc>
          <w:tcPr>
            <w:tcW w:w="1470" w:type="dxa"/>
            <w:vAlign w:val="center"/>
          </w:tcPr>
          <w:p w14:paraId="4A85993D"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Pistosauroidea</w:t>
            </w:r>
          </w:p>
        </w:tc>
        <w:tc>
          <w:tcPr>
            <w:tcW w:w="1144" w:type="dxa"/>
            <w:vAlign w:val="center"/>
          </w:tcPr>
          <w:p w14:paraId="02548A9C"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Lower Carnian</w:t>
            </w:r>
          </w:p>
        </w:tc>
        <w:tc>
          <w:tcPr>
            <w:tcW w:w="764" w:type="dxa"/>
            <w:vAlign w:val="center"/>
          </w:tcPr>
          <w:p w14:paraId="00564729"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234.5</w:t>
            </w:r>
          </w:p>
        </w:tc>
        <w:tc>
          <w:tcPr>
            <w:tcW w:w="1805" w:type="dxa"/>
            <w:vAlign w:val="center"/>
          </w:tcPr>
          <w:p w14:paraId="08F4A42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44.2</w:t>
            </w:r>
          </w:p>
        </w:tc>
      </w:tr>
      <w:tr w:rsidR="00B62F21" w:rsidRPr="00941D5D" w14:paraId="0A427358"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0B995A0F" w14:textId="77777777" w:rsidR="00B62F21" w:rsidRPr="00BF32F1" w:rsidRDefault="00B62F21" w:rsidP="00B62F21">
            <w:pPr>
              <w:jc w:val="center"/>
              <w:rPr>
                <w:i/>
                <w:iCs/>
                <w:sz w:val="16"/>
                <w:szCs w:val="16"/>
                <w:lang w:val="en-GB"/>
              </w:rPr>
            </w:pPr>
            <w:proofErr w:type="spellStart"/>
            <w:r w:rsidRPr="00BF32F1">
              <w:rPr>
                <w:i/>
                <w:iCs/>
                <w:sz w:val="16"/>
                <w:szCs w:val="16"/>
                <w:lang w:val="en-GB"/>
              </w:rPr>
              <w:t>Alexeyisaurus</w:t>
            </w:r>
            <w:proofErr w:type="spellEnd"/>
            <w:r w:rsidRPr="00BF32F1">
              <w:rPr>
                <w:i/>
                <w:iCs/>
                <w:sz w:val="16"/>
                <w:szCs w:val="16"/>
                <w:lang w:val="en-GB"/>
              </w:rPr>
              <w:t xml:space="preserve"> </w:t>
            </w:r>
            <w:proofErr w:type="spellStart"/>
            <w:r w:rsidRPr="00BF32F1">
              <w:rPr>
                <w:i/>
                <w:iCs/>
                <w:sz w:val="16"/>
                <w:szCs w:val="16"/>
                <w:lang w:val="en-GB"/>
              </w:rPr>
              <w:t>karnoushenkoi</w:t>
            </w:r>
            <w:proofErr w:type="spellEnd"/>
          </w:p>
        </w:tc>
        <w:tc>
          <w:tcPr>
            <w:tcW w:w="1888" w:type="dxa"/>
            <w:vAlign w:val="center"/>
          </w:tcPr>
          <w:p w14:paraId="15209D2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SGU 104a/36</w:t>
            </w:r>
          </w:p>
        </w:tc>
        <w:tc>
          <w:tcPr>
            <w:tcW w:w="1248" w:type="dxa"/>
            <w:vAlign w:val="center"/>
          </w:tcPr>
          <w:p w14:paraId="1F3A6728"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Sennikov</w:t>
            </w:r>
            <w:proofErr w:type="spellEnd"/>
            <w:r w:rsidRPr="00941D5D">
              <w:rPr>
                <w:sz w:val="16"/>
                <w:szCs w:val="16"/>
                <w:lang w:val="en-GB"/>
              </w:rPr>
              <w:t xml:space="preserve"> &amp; </w:t>
            </w:r>
            <w:proofErr w:type="spellStart"/>
            <w:r w:rsidRPr="00941D5D">
              <w:rPr>
                <w:sz w:val="16"/>
                <w:szCs w:val="16"/>
                <w:lang w:val="en-GB"/>
              </w:rPr>
              <w:t>Arkhangelsky</w:t>
            </w:r>
            <w:proofErr w:type="spellEnd"/>
            <w:r w:rsidRPr="00941D5D">
              <w:rPr>
                <w:sz w:val="16"/>
                <w:szCs w:val="16"/>
                <w:lang w:val="en-GB"/>
              </w:rPr>
              <w:t xml:space="preserve"> (2010)</w:t>
            </w:r>
          </w:p>
        </w:tc>
        <w:tc>
          <w:tcPr>
            <w:tcW w:w="1470" w:type="dxa"/>
            <w:vAlign w:val="center"/>
          </w:tcPr>
          <w:p w14:paraId="1E943446"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36A62F3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Lower-Middle Norian</w:t>
            </w:r>
          </w:p>
        </w:tc>
        <w:tc>
          <w:tcPr>
            <w:tcW w:w="764" w:type="dxa"/>
            <w:vAlign w:val="center"/>
          </w:tcPr>
          <w:p w14:paraId="206F3C7F"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219.2</w:t>
            </w:r>
          </w:p>
        </w:tc>
        <w:tc>
          <w:tcPr>
            <w:tcW w:w="1805" w:type="dxa"/>
            <w:vAlign w:val="center"/>
          </w:tcPr>
          <w:p w14:paraId="6670A3A2"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92.9</w:t>
            </w:r>
          </w:p>
        </w:tc>
      </w:tr>
      <w:tr w:rsidR="00B62F21" w:rsidRPr="00941D5D" w14:paraId="65317E23"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324FA341" w14:textId="77777777" w:rsidR="00B62F21" w:rsidRPr="00BF32F1" w:rsidRDefault="00B62F21" w:rsidP="00B62F21">
            <w:pPr>
              <w:jc w:val="center"/>
              <w:rPr>
                <w:i/>
                <w:iCs/>
                <w:sz w:val="16"/>
                <w:szCs w:val="16"/>
                <w:lang w:val="en-GB"/>
              </w:rPr>
            </w:pPr>
            <w:proofErr w:type="spellStart"/>
            <w:r w:rsidRPr="00BF32F1">
              <w:rPr>
                <w:i/>
                <w:iCs/>
                <w:sz w:val="16"/>
                <w:szCs w:val="16"/>
                <w:lang w:val="en-GB"/>
              </w:rPr>
              <w:t>Rhaeticosaurus</w:t>
            </w:r>
            <w:proofErr w:type="spellEnd"/>
            <w:r w:rsidRPr="00BF32F1">
              <w:rPr>
                <w:i/>
                <w:iCs/>
                <w:sz w:val="16"/>
                <w:szCs w:val="16"/>
                <w:lang w:val="en-GB"/>
              </w:rPr>
              <w:t xml:space="preserve"> </w:t>
            </w:r>
            <w:proofErr w:type="spellStart"/>
            <w:r w:rsidRPr="00BF32F1">
              <w:rPr>
                <w:i/>
                <w:iCs/>
                <w:sz w:val="16"/>
                <w:szCs w:val="16"/>
                <w:lang w:val="en-GB"/>
              </w:rPr>
              <w:t>mertensi</w:t>
            </w:r>
            <w:proofErr w:type="spellEnd"/>
          </w:p>
        </w:tc>
        <w:tc>
          <w:tcPr>
            <w:tcW w:w="1888" w:type="dxa"/>
            <w:vAlign w:val="center"/>
          </w:tcPr>
          <w:p w14:paraId="4431606A"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57367295"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LWL-MFN P 64047</w:t>
            </w:r>
          </w:p>
          <w:p w14:paraId="3436B581" w14:textId="53FDA1B4"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31DDD4E1"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Wintrich</w:t>
            </w:r>
            <w:proofErr w:type="spellEnd"/>
            <w:r w:rsidRPr="00941D5D">
              <w:rPr>
                <w:sz w:val="16"/>
                <w:szCs w:val="16"/>
                <w:lang w:val="en-GB"/>
              </w:rPr>
              <w:t xml:space="preserve"> et al. (2017)</w:t>
            </w:r>
          </w:p>
        </w:tc>
        <w:tc>
          <w:tcPr>
            <w:tcW w:w="1470" w:type="dxa"/>
            <w:vAlign w:val="center"/>
          </w:tcPr>
          <w:p w14:paraId="263C8C5D"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144" w:type="dxa"/>
            <w:vAlign w:val="center"/>
          </w:tcPr>
          <w:p w14:paraId="7BE19057"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Rhaetian</w:t>
            </w:r>
          </w:p>
        </w:tc>
        <w:tc>
          <w:tcPr>
            <w:tcW w:w="764" w:type="dxa"/>
            <w:vAlign w:val="center"/>
          </w:tcPr>
          <w:p w14:paraId="176B6187"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204.9</w:t>
            </w:r>
          </w:p>
        </w:tc>
        <w:tc>
          <w:tcPr>
            <w:tcW w:w="1805" w:type="dxa"/>
            <w:vAlign w:val="center"/>
          </w:tcPr>
          <w:p w14:paraId="0D893E8E"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34.1</w:t>
            </w:r>
          </w:p>
        </w:tc>
      </w:tr>
      <w:tr w:rsidR="00B62F21" w:rsidRPr="00941D5D" w14:paraId="6D1FB2F2"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36C0F987" w14:textId="77777777" w:rsidR="00B62F21" w:rsidRPr="00BF32F1" w:rsidRDefault="00B62F21" w:rsidP="00B62F21">
            <w:pPr>
              <w:jc w:val="center"/>
              <w:rPr>
                <w:i/>
                <w:iCs/>
                <w:sz w:val="16"/>
                <w:szCs w:val="16"/>
                <w:lang w:val="en-GB"/>
              </w:rPr>
            </w:pPr>
            <w:r w:rsidRPr="00BF32F1">
              <w:rPr>
                <w:i/>
                <w:iCs/>
                <w:sz w:val="16"/>
                <w:szCs w:val="16"/>
                <w:lang w:val="en-GB"/>
              </w:rPr>
              <w:t xml:space="preserve">'Plesiosaurus </w:t>
            </w:r>
            <w:proofErr w:type="spellStart"/>
            <w:r w:rsidRPr="00BF32F1">
              <w:rPr>
                <w:i/>
                <w:iCs/>
                <w:sz w:val="16"/>
                <w:szCs w:val="16"/>
                <w:lang w:val="en-GB"/>
              </w:rPr>
              <w:t>bitractensis</w:t>
            </w:r>
            <w:proofErr w:type="spellEnd"/>
            <w:r w:rsidRPr="00BF32F1">
              <w:rPr>
                <w:i/>
                <w:iCs/>
                <w:sz w:val="16"/>
                <w:szCs w:val="16"/>
                <w:lang w:val="en-GB"/>
              </w:rPr>
              <w:t>'</w:t>
            </w:r>
          </w:p>
        </w:tc>
        <w:tc>
          <w:tcPr>
            <w:tcW w:w="1888" w:type="dxa"/>
            <w:vAlign w:val="center"/>
          </w:tcPr>
          <w:p w14:paraId="68744391"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43190B4" w14:textId="5ED6908C"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 xml:space="preserve">PLV 1936; </w:t>
            </w:r>
          </w:p>
          <w:p w14:paraId="71FCEF5E"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PLV 1937</w:t>
            </w:r>
          </w:p>
          <w:p w14:paraId="1C890902" w14:textId="77777777"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502B4D5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measurement</w:t>
            </w:r>
          </w:p>
        </w:tc>
        <w:tc>
          <w:tcPr>
            <w:tcW w:w="1470" w:type="dxa"/>
            <w:vAlign w:val="center"/>
          </w:tcPr>
          <w:p w14:paraId="2843FF78"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Basal plesiosaurian</w:t>
            </w:r>
          </w:p>
        </w:tc>
        <w:tc>
          <w:tcPr>
            <w:tcW w:w="1144" w:type="dxa"/>
            <w:vAlign w:val="center"/>
          </w:tcPr>
          <w:p w14:paraId="53AC5CC9"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Rhaetian</w:t>
            </w:r>
          </w:p>
        </w:tc>
        <w:tc>
          <w:tcPr>
            <w:tcW w:w="764" w:type="dxa"/>
            <w:vAlign w:val="center"/>
          </w:tcPr>
          <w:p w14:paraId="16705BB8"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204.9</w:t>
            </w:r>
          </w:p>
        </w:tc>
        <w:tc>
          <w:tcPr>
            <w:tcW w:w="1805" w:type="dxa"/>
            <w:vAlign w:val="center"/>
          </w:tcPr>
          <w:p w14:paraId="6F7B6D5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66.0</w:t>
            </w:r>
          </w:p>
        </w:tc>
      </w:tr>
      <w:tr w:rsidR="00B62F21" w:rsidRPr="00941D5D" w14:paraId="472BC24E"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7420DB3B" w14:textId="77777777" w:rsidR="00B62F21" w:rsidRPr="00BF32F1" w:rsidRDefault="00B62F21" w:rsidP="00B62F21">
            <w:pPr>
              <w:jc w:val="center"/>
              <w:rPr>
                <w:i/>
                <w:iCs/>
                <w:sz w:val="16"/>
                <w:szCs w:val="16"/>
                <w:lang w:val="en-GB"/>
              </w:rPr>
            </w:pPr>
            <w:proofErr w:type="spellStart"/>
            <w:r w:rsidRPr="00BF32F1">
              <w:rPr>
                <w:i/>
                <w:iCs/>
                <w:sz w:val="16"/>
                <w:szCs w:val="16"/>
                <w:lang w:val="en-GB"/>
              </w:rPr>
              <w:t>Stratesaurus</w:t>
            </w:r>
            <w:proofErr w:type="spellEnd"/>
            <w:r w:rsidRPr="00BF32F1">
              <w:rPr>
                <w:i/>
                <w:iCs/>
                <w:sz w:val="16"/>
                <w:szCs w:val="16"/>
                <w:lang w:val="en-GB"/>
              </w:rPr>
              <w:t xml:space="preserve"> </w:t>
            </w:r>
            <w:proofErr w:type="spellStart"/>
            <w:r w:rsidRPr="00BF32F1">
              <w:rPr>
                <w:i/>
                <w:iCs/>
                <w:sz w:val="16"/>
                <w:szCs w:val="16"/>
                <w:lang w:val="en-GB"/>
              </w:rPr>
              <w:t>taylori</w:t>
            </w:r>
            <w:proofErr w:type="spellEnd"/>
          </w:p>
        </w:tc>
        <w:tc>
          <w:tcPr>
            <w:tcW w:w="1888" w:type="dxa"/>
            <w:vAlign w:val="center"/>
          </w:tcPr>
          <w:p w14:paraId="04A4E5DD"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07604D5E"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OUMNH J.10337</w:t>
            </w:r>
          </w:p>
          <w:p w14:paraId="2B87673D" w14:textId="0F77DEA4"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4904BEE"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Benson et al. (2015)</w:t>
            </w:r>
          </w:p>
        </w:tc>
        <w:tc>
          <w:tcPr>
            <w:tcW w:w="1470" w:type="dxa"/>
            <w:vAlign w:val="center"/>
          </w:tcPr>
          <w:p w14:paraId="2EBDA8DA"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Basal plesiosaurian</w:t>
            </w:r>
          </w:p>
        </w:tc>
        <w:tc>
          <w:tcPr>
            <w:tcW w:w="1144" w:type="dxa"/>
            <w:vAlign w:val="center"/>
          </w:tcPr>
          <w:p w14:paraId="3D03804C"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4A5DB9ED"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08B29C88"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35.0</w:t>
            </w:r>
          </w:p>
        </w:tc>
      </w:tr>
      <w:tr w:rsidR="00B62F21" w:rsidRPr="00941D5D" w14:paraId="56C4D0B7"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74CA0D50" w14:textId="77777777" w:rsidR="00B62F21" w:rsidRPr="00BF32F1" w:rsidRDefault="00B62F21" w:rsidP="00B62F21">
            <w:pPr>
              <w:jc w:val="center"/>
              <w:rPr>
                <w:i/>
                <w:iCs/>
                <w:sz w:val="16"/>
                <w:szCs w:val="16"/>
                <w:lang w:val="en-GB"/>
              </w:rPr>
            </w:pPr>
            <w:proofErr w:type="spellStart"/>
            <w:r w:rsidRPr="00BF32F1">
              <w:rPr>
                <w:i/>
                <w:iCs/>
                <w:sz w:val="16"/>
                <w:szCs w:val="16"/>
                <w:lang w:val="en-GB"/>
              </w:rPr>
              <w:t>Eoplesiosaurus</w:t>
            </w:r>
            <w:proofErr w:type="spellEnd"/>
            <w:r w:rsidRPr="00BF32F1">
              <w:rPr>
                <w:i/>
                <w:iCs/>
                <w:sz w:val="16"/>
                <w:szCs w:val="16"/>
                <w:lang w:val="en-GB"/>
              </w:rPr>
              <w:t xml:space="preserve"> </w:t>
            </w:r>
            <w:proofErr w:type="spellStart"/>
            <w:r w:rsidRPr="00BF32F1">
              <w:rPr>
                <w:i/>
                <w:iCs/>
                <w:sz w:val="16"/>
                <w:szCs w:val="16"/>
                <w:lang w:val="en-GB"/>
              </w:rPr>
              <w:t>antiquor</w:t>
            </w:r>
            <w:proofErr w:type="spellEnd"/>
          </w:p>
        </w:tc>
        <w:tc>
          <w:tcPr>
            <w:tcW w:w="1888" w:type="dxa"/>
            <w:vAlign w:val="center"/>
          </w:tcPr>
          <w:p w14:paraId="42C9B5B4"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49077FC9"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TTNCM 8348</w:t>
            </w:r>
          </w:p>
          <w:p w14:paraId="066DB43F" w14:textId="1484B969"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39A883D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Benson et al. (2012)</w:t>
            </w:r>
          </w:p>
        </w:tc>
        <w:tc>
          <w:tcPr>
            <w:tcW w:w="1470" w:type="dxa"/>
            <w:vAlign w:val="center"/>
          </w:tcPr>
          <w:p w14:paraId="10D7B138"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Basal plesiosaurian</w:t>
            </w:r>
          </w:p>
        </w:tc>
        <w:tc>
          <w:tcPr>
            <w:tcW w:w="1144" w:type="dxa"/>
            <w:vAlign w:val="center"/>
          </w:tcPr>
          <w:p w14:paraId="3DB67574"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1BC4C141"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6636937B"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34.4</w:t>
            </w:r>
          </w:p>
        </w:tc>
      </w:tr>
      <w:tr w:rsidR="00B62F21" w:rsidRPr="00941D5D" w14:paraId="5C2DE022"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5787E00F" w14:textId="77777777" w:rsidR="00B62F21" w:rsidRPr="00BF32F1" w:rsidRDefault="00B62F21" w:rsidP="00B62F21">
            <w:pPr>
              <w:jc w:val="center"/>
              <w:rPr>
                <w:i/>
                <w:iCs/>
                <w:sz w:val="16"/>
                <w:szCs w:val="16"/>
                <w:lang w:val="en-GB"/>
              </w:rPr>
            </w:pPr>
            <w:proofErr w:type="spellStart"/>
            <w:r w:rsidRPr="00BF32F1">
              <w:rPr>
                <w:i/>
                <w:iCs/>
                <w:sz w:val="16"/>
                <w:szCs w:val="16"/>
                <w:lang w:val="en-GB"/>
              </w:rPr>
              <w:t>Macroplata</w:t>
            </w:r>
            <w:proofErr w:type="spellEnd"/>
            <w:r w:rsidRPr="00BF32F1">
              <w:rPr>
                <w:i/>
                <w:iCs/>
                <w:sz w:val="16"/>
                <w:szCs w:val="16"/>
                <w:lang w:val="en-GB"/>
              </w:rPr>
              <w:t xml:space="preserve"> </w:t>
            </w:r>
            <w:proofErr w:type="spellStart"/>
            <w:r w:rsidRPr="00BF32F1">
              <w:rPr>
                <w:i/>
                <w:iCs/>
                <w:sz w:val="16"/>
                <w:szCs w:val="16"/>
                <w:lang w:val="en-GB"/>
              </w:rPr>
              <w:t>tenuiceps</w:t>
            </w:r>
            <w:proofErr w:type="spellEnd"/>
          </w:p>
        </w:tc>
        <w:tc>
          <w:tcPr>
            <w:tcW w:w="1888" w:type="dxa"/>
            <w:vAlign w:val="center"/>
          </w:tcPr>
          <w:p w14:paraId="7ACF7DA2"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05B6EFD"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R34588</w:t>
            </w:r>
          </w:p>
          <w:p w14:paraId="12AB88A7" w14:textId="3FBE18F0"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59A6230B"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70" w:type="dxa"/>
            <w:vAlign w:val="center"/>
          </w:tcPr>
          <w:p w14:paraId="559B358F"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3E62A39D"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692B90C1"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475D2A55"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79.1</w:t>
            </w:r>
          </w:p>
        </w:tc>
      </w:tr>
      <w:tr w:rsidR="00B62F21" w:rsidRPr="00941D5D" w14:paraId="2B8D55B4"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66FC6FB6" w14:textId="77777777" w:rsidR="00B62F21" w:rsidRPr="00BF32F1" w:rsidRDefault="00B62F21" w:rsidP="00B62F21">
            <w:pPr>
              <w:jc w:val="center"/>
              <w:rPr>
                <w:i/>
                <w:iCs/>
                <w:sz w:val="16"/>
                <w:szCs w:val="16"/>
                <w:lang w:val="en-GB"/>
              </w:rPr>
            </w:pPr>
            <w:proofErr w:type="spellStart"/>
            <w:r w:rsidRPr="00BF32F1">
              <w:rPr>
                <w:i/>
                <w:iCs/>
                <w:sz w:val="16"/>
                <w:szCs w:val="16"/>
                <w:lang w:val="en-GB"/>
              </w:rPr>
              <w:t>Eurycleidus</w:t>
            </w:r>
            <w:proofErr w:type="spellEnd"/>
            <w:r w:rsidRPr="00BF32F1">
              <w:rPr>
                <w:i/>
                <w:iCs/>
                <w:sz w:val="16"/>
                <w:szCs w:val="16"/>
                <w:lang w:val="en-GB"/>
              </w:rPr>
              <w:t xml:space="preserve"> </w:t>
            </w:r>
            <w:proofErr w:type="spellStart"/>
            <w:r w:rsidRPr="00BF32F1">
              <w:rPr>
                <w:i/>
                <w:iCs/>
                <w:sz w:val="16"/>
                <w:szCs w:val="16"/>
                <w:lang w:val="en-GB"/>
              </w:rPr>
              <w:t>arcuatus</w:t>
            </w:r>
            <w:proofErr w:type="spellEnd"/>
          </w:p>
        </w:tc>
        <w:tc>
          <w:tcPr>
            <w:tcW w:w="1888" w:type="dxa"/>
            <w:vAlign w:val="center"/>
          </w:tcPr>
          <w:p w14:paraId="40C51E53"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79BE0273"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R 2027</w:t>
            </w:r>
          </w:p>
          <w:p w14:paraId="7D568084" w14:textId="2EBDC1EB"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7A8D3B44"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photographs</w:t>
            </w:r>
          </w:p>
        </w:tc>
        <w:tc>
          <w:tcPr>
            <w:tcW w:w="1470" w:type="dxa"/>
            <w:vAlign w:val="center"/>
          </w:tcPr>
          <w:p w14:paraId="17278E86"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63937708"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2B4A4B45"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5C3655FB"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70.8</w:t>
            </w:r>
          </w:p>
        </w:tc>
      </w:tr>
      <w:tr w:rsidR="00B62F21" w:rsidRPr="00941D5D" w14:paraId="750A5C76"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681D93DC" w14:textId="77777777" w:rsidR="00B62F21" w:rsidRPr="00BF32F1" w:rsidRDefault="00B62F21" w:rsidP="00B62F21">
            <w:pPr>
              <w:jc w:val="center"/>
              <w:rPr>
                <w:i/>
                <w:iCs/>
                <w:sz w:val="16"/>
                <w:szCs w:val="16"/>
                <w:lang w:val="en-GB"/>
              </w:rPr>
            </w:pPr>
            <w:proofErr w:type="spellStart"/>
            <w:r w:rsidRPr="00BF32F1">
              <w:rPr>
                <w:i/>
                <w:iCs/>
                <w:sz w:val="16"/>
                <w:szCs w:val="16"/>
                <w:lang w:val="en-GB"/>
              </w:rPr>
              <w:t>Rhomaleosaurus</w:t>
            </w:r>
            <w:proofErr w:type="spellEnd"/>
            <w:r w:rsidRPr="00BF32F1">
              <w:rPr>
                <w:i/>
                <w:iCs/>
                <w:sz w:val="16"/>
                <w:szCs w:val="16"/>
                <w:lang w:val="en-GB"/>
              </w:rPr>
              <w:t xml:space="preserve"> </w:t>
            </w:r>
            <w:proofErr w:type="spellStart"/>
            <w:r w:rsidRPr="00BF32F1">
              <w:rPr>
                <w:i/>
                <w:iCs/>
                <w:sz w:val="16"/>
                <w:szCs w:val="16"/>
                <w:lang w:val="en-GB"/>
              </w:rPr>
              <w:t>megacephalus</w:t>
            </w:r>
            <w:proofErr w:type="spellEnd"/>
          </w:p>
        </w:tc>
        <w:tc>
          <w:tcPr>
            <w:tcW w:w="1888" w:type="dxa"/>
            <w:vAlign w:val="center"/>
          </w:tcPr>
          <w:p w14:paraId="4B74688E"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517F4AC6"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NMING F10194</w:t>
            </w:r>
          </w:p>
          <w:p w14:paraId="51BE44F9" w14:textId="0970E7AC"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B68ED6F"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Smith (2007)</w:t>
            </w:r>
          </w:p>
        </w:tc>
        <w:tc>
          <w:tcPr>
            <w:tcW w:w="1470" w:type="dxa"/>
            <w:vAlign w:val="center"/>
          </w:tcPr>
          <w:p w14:paraId="53698128"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118CC076"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5FC03C0B"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6CCC4F48"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85.7</w:t>
            </w:r>
          </w:p>
        </w:tc>
      </w:tr>
      <w:tr w:rsidR="00B62F21" w:rsidRPr="00941D5D" w14:paraId="502BEA31" w14:textId="77777777" w:rsidTr="005C1F27">
        <w:trPr>
          <w:trHeight w:val="248"/>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298A1CDF" w14:textId="77777777" w:rsidR="00B62F21" w:rsidRPr="00BF32F1" w:rsidRDefault="00B62F21" w:rsidP="00B62F21">
            <w:pPr>
              <w:jc w:val="center"/>
              <w:rPr>
                <w:i/>
                <w:iCs/>
                <w:sz w:val="16"/>
                <w:szCs w:val="16"/>
                <w:lang w:val="en-GB"/>
              </w:rPr>
            </w:pPr>
            <w:proofErr w:type="spellStart"/>
            <w:r w:rsidRPr="00BF32F1">
              <w:rPr>
                <w:i/>
                <w:iCs/>
                <w:sz w:val="16"/>
                <w:szCs w:val="16"/>
                <w:lang w:val="en-GB"/>
              </w:rPr>
              <w:t>Avalonnectes</w:t>
            </w:r>
            <w:proofErr w:type="spellEnd"/>
            <w:r w:rsidRPr="00BF32F1">
              <w:rPr>
                <w:i/>
                <w:iCs/>
                <w:sz w:val="16"/>
                <w:szCs w:val="16"/>
                <w:lang w:val="en-GB"/>
              </w:rPr>
              <w:t xml:space="preserve"> </w:t>
            </w:r>
            <w:proofErr w:type="spellStart"/>
            <w:r w:rsidRPr="00BF32F1">
              <w:rPr>
                <w:i/>
                <w:iCs/>
                <w:sz w:val="16"/>
                <w:szCs w:val="16"/>
                <w:lang w:val="en-GB"/>
              </w:rPr>
              <w:t>arturi</w:t>
            </w:r>
            <w:proofErr w:type="spellEnd"/>
          </w:p>
        </w:tc>
        <w:tc>
          <w:tcPr>
            <w:tcW w:w="1888" w:type="dxa"/>
            <w:vAlign w:val="center"/>
          </w:tcPr>
          <w:p w14:paraId="76E2173E"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2BEACBAF" w14:textId="39F3DC4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w:t>
            </w:r>
            <w:r w:rsidR="00BF32F1">
              <w:rPr>
                <w:sz w:val="16"/>
                <w:szCs w:val="16"/>
                <w:lang w:val="en-GB"/>
              </w:rPr>
              <w:t xml:space="preserve"> </w:t>
            </w:r>
            <w:r w:rsidRPr="00941D5D">
              <w:rPr>
                <w:sz w:val="16"/>
                <w:szCs w:val="16"/>
                <w:lang w:val="en-GB"/>
              </w:rPr>
              <w:t>PV</w:t>
            </w:r>
            <w:r w:rsidR="00BF32F1">
              <w:rPr>
                <w:sz w:val="16"/>
                <w:szCs w:val="16"/>
                <w:lang w:val="en-GB"/>
              </w:rPr>
              <w:t xml:space="preserve"> </w:t>
            </w:r>
            <w:r w:rsidRPr="00941D5D">
              <w:rPr>
                <w:sz w:val="16"/>
                <w:szCs w:val="16"/>
                <w:lang w:val="en-GB"/>
              </w:rPr>
              <w:t>OR</w:t>
            </w:r>
            <w:r w:rsidR="00BF32F1">
              <w:rPr>
                <w:sz w:val="16"/>
                <w:szCs w:val="16"/>
                <w:lang w:val="en-GB"/>
              </w:rPr>
              <w:t xml:space="preserve"> </w:t>
            </w:r>
            <w:r w:rsidRPr="00941D5D">
              <w:rPr>
                <w:sz w:val="16"/>
                <w:szCs w:val="16"/>
                <w:lang w:val="en-GB"/>
              </w:rPr>
              <w:t>14550</w:t>
            </w:r>
          </w:p>
          <w:p w14:paraId="3282502F" w14:textId="1B646E24"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4C4AE541"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3D model</w:t>
            </w:r>
          </w:p>
        </w:tc>
        <w:tc>
          <w:tcPr>
            <w:tcW w:w="1470" w:type="dxa"/>
            <w:vAlign w:val="center"/>
          </w:tcPr>
          <w:p w14:paraId="7049C1B5"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58992773"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Hettangian</w:t>
            </w:r>
          </w:p>
        </w:tc>
        <w:tc>
          <w:tcPr>
            <w:tcW w:w="764" w:type="dxa"/>
            <w:vAlign w:val="center"/>
          </w:tcPr>
          <w:p w14:paraId="068B59C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200.6</w:t>
            </w:r>
          </w:p>
        </w:tc>
        <w:tc>
          <w:tcPr>
            <w:tcW w:w="1805" w:type="dxa"/>
            <w:vAlign w:val="center"/>
          </w:tcPr>
          <w:p w14:paraId="2B00939E"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27.0</w:t>
            </w:r>
          </w:p>
        </w:tc>
      </w:tr>
      <w:tr w:rsidR="00B62F21" w:rsidRPr="00941D5D" w14:paraId="464E28AE"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3FC432D1" w14:textId="77777777" w:rsidR="00B62F21" w:rsidRPr="00BF32F1" w:rsidRDefault="00B62F21" w:rsidP="00B62F21">
            <w:pPr>
              <w:jc w:val="center"/>
              <w:rPr>
                <w:i/>
                <w:iCs/>
                <w:sz w:val="16"/>
                <w:szCs w:val="16"/>
                <w:lang w:val="en-GB"/>
              </w:rPr>
            </w:pPr>
            <w:r w:rsidRPr="00BF32F1">
              <w:rPr>
                <w:i/>
                <w:iCs/>
                <w:sz w:val="16"/>
                <w:szCs w:val="16"/>
                <w:lang w:val="en-GB"/>
              </w:rPr>
              <w:t>Plesiosaurus dolichodeirus</w:t>
            </w:r>
          </w:p>
        </w:tc>
        <w:tc>
          <w:tcPr>
            <w:tcW w:w="1888" w:type="dxa"/>
            <w:vAlign w:val="center"/>
          </w:tcPr>
          <w:p w14:paraId="1CC061CB"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64DE4DAC" w14:textId="5B566728"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MNHN A. C. 8592;</w:t>
            </w:r>
          </w:p>
          <w:p w14:paraId="5D138512"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 xml:space="preserve"> NHMUK PV OR 22656</w:t>
            </w:r>
          </w:p>
          <w:p w14:paraId="3F569FD8" w14:textId="77777777"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793EEB9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3D model and Vincent (2008)</w:t>
            </w:r>
          </w:p>
        </w:tc>
        <w:tc>
          <w:tcPr>
            <w:tcW w:w="1470" w:type="dxa"/>
            <w:vAlign w:val="center"/>
          </w:tcPr>
          <w:p w14:paraId="7DE03287"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1CFF53DD"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Sinemurian</w:t>
            </w:r>
          </w:p>
        </w:tc>
        <w:tc>
          <w:tcPr>
            <w:tcW w:w="764" w:type="dxa"/>
            <w:vAlign w:val="center"/>
          </w:tcPr>
          <w:p w14:paraId="0A4111A4"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195.2</w:t>
            </w:r>
          </w:p>
        </w:tc>
        <w:tc>
          <w:tcPr>
            <w:tcW w:w="1805" w:type="dxa"/>
            <w:vAlign w:val="center"/>
          </w:tcPr>
          <w:p w14:paraId="7D4E779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36.4</w:t>
            </w:r>
          </w:p>
        </w:tc>
      </w:tr>
      <w:tr w:rsidR="00B62F21" w:rsidRPr="00941D5D" w14:paraId="01C6AE5B"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3F7B72CD" w14:textId="77777777" w:rsidR="00B62F21" w:rsidRPr="00BF32F1" w:rsidRDefault="00B62F21" w:rsidP="00B62F21">
            <w:pPr>
              <w:jc w:val="center"/>
              <w:rPr>
                <w:i/>
                <w:iCs/>
                <w:sz w:val="16"/>
                <w:szCs w:val="16"/>
                <w:lang w:val="en-GB"/>
              </w:rPr>
            </w:pPr>
            <w:proofErr w:type="spellStart"/>
            <w:r w:rsidRPr="00BF32F1">
              <w:rPr>
                <w:i/>
                <w:iCs/>
                <w:sz w:val="16"/>
                <w:szCs w:val="16"/>
                <w:lang w:val="en-GB"/>
              </w:rPr>
              <w:t>Archaeonectrus</w:t>
            </w:r>
            <w:proofErr w:type="spellEnd"/>
            <w:r w:rsidRPr="00BF32F1">
              <w:rPr>
                <w:i/>
                <w:iCs/>
                <w:sz w:val="16"/>
                <w:szCs w:val="16"/>
                <w:lang w:val="en-GB"/>
              </w:rPr>
              <w:t xml:space="preserve"> </w:t>
            </w:r>
            <w:proofErr w:type="spellStart"/>
            <w:r w:rsidRPr="00BF32F1">
              <w:rPr>
                <w:i/>
                <w:iCs/>
                <w:sz w:val="16"/>
                <w:szCs w:val="16"/>
                <w:lang w:val="en-GB"/>
              </w:rPr>
              <w:t>rostratus</w:t>
            </w:r>
            <w:proofErr w:type="spellEnd"/>
          </w:p>
        </w:tc>
        <w:tc>
          <w:tcPr>
            <w:tcW w:w="1888" w:type="dxa"/>
            <w:vAlign w:val="center"/>
          </w:tcPr>
          <w:p w14:paraId="7ADC1811"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189A8B3C"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NHMUK PV OR 38525; NHMUK PV OR 28318</w:t>
            </w:r>
          </w:p>
          <w:p w14:paraId="7DF00945" w14:textId="50E4F6C7"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7CA0A45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First-hand measurement and 3D model</w:t>
            </w:r>
          </w:p>
        </w:tc>
        <w:tc>
          <w:tcPr>
            <w:tcW w:w="1470" w:type="dxa"/>
            <w:vAlign w:val="center"/>
          </w:tcPr>
          <w:p w14:paraId="39CE46D9"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3980BC30"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Sinemurian</w:t>
            </w:r>
          </w:p>
        </w:tc>
        <w:tc>
          <w:tcPr>
            <w:tcW w:w="764" w:type="dxa"/>
            <w:vAlign w:val="center"/>
          </w:tcPr>
          <w:p w14:paraId="1AC0509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195.2</w:t>
            </w:r>
          </w:p>
        </w:tc>
        <w:tc>
          <w:tcPr>
            <w:tcW w:w="1805" w:type="dxa"/>
            <w:vAlign w:val="center"/>
          </w:tcPr>
          <w:p w14:paraId="5EE13BF9"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58.6</w:t>
            </w:r>
          </w:p>
        </w:tc>
      </w:tr>
      <w:tr w:rsidR="00B62F21" w:rsidRPr="00941D5D" w14:paraId="2D4FC6B1"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3E1B85F1" w14:textId="77777777" w:rsidR="00B62F21" w:rsidRPr="00BF32F1" w:rsidRDefault="00B62F21" w:rsidP="00B62F21">
            <w:pPr>
              <w:jc w:val="center"/>
              <w:rPr>
                <w:i/>
                <w:iCs/>
                <w:sz w:val="16"/>
                <w:szCs w:val="16"/>
                <w:lang w:val="en-GB"/>
              </w:rPr>
            </w:pPr>
            <w:proofErr w:type="spellStart"/>
            <w:r w:rsidRPr="00BF32F1">
              <w:rPr>
                <w:i/>
                <w:iCs/>
                <w:sz w:val="16"/>
                <w:szCs w:val="16"/>
                <w:lang w:val="en-GB"/>
              </w:rPr>
              <w:t>Attenborosaurus</w:t>
            </w:r>
            <w:proofErr w:type="spellEnd"/>
            <w:r w:rsidRPr="00BF32F1">
              <w:rPr>
                <w:i/>
                <w:iCs/>
                <w:sz w:val="16"/>
                <w:szCs w:val="16"/>
                <w:lang w:val="en-GB"/>
              </w:rPr>
              <w:t xml:space="preserve"> </w:t>
            </w:r>
            <w:proofErr w:type="spellStart"/>
            <w:r w:rsidRPr="00BF32F1">
              <w:rPr>
                <w:i/>
                <w:iCs/>
                <w:sz w:val="16"/>
                <w:szCs w:val="16"/>
                <w:lang w:val="en-GB"/>
              </w:rPr>
              <w:t>conybeari</w:t>
            </w:r>
            <w:proofErr w:type="spellEnd"/>
          </w:p>
        </w:tc>
        <w:tc>
          <w:tcPr>
            <w:tcW w:w="1888" w:type="dxa"/>
            <w:vAlign w:val="center"/>
          </w:tcPr>
          <w:p w14:paraId="4C28BD17"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3C4C222B"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 1339</w:t>
            </w:r>
          </w:p>
          <w:p w14:paraId="40EE40D3" w14:textId="7BDC43FA"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F39BA11"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measurement</w:t>
            </w:r>
          </w:p>
        </w:tc>
        <w:tc>
          <w:tcPr>
            <w:tcW w:w="1470" w:type="dxa"/>
            <w:vAlign w:val="center"/>
          </w:tcPr>
          <w:p w14:paraId="34A3E8BB"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144" w:type="dxa"/>
            <w:vAlign w:val="center"/>
          </w:tcPr>
          <w:p w14:paraId="0F241D83"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Sinemurian</w:t>
            </w:r>
          </w:p>
        </w:tc>
        <w:tc>
          <w:tcPr>
            <w:tcW w:w="764" w:type="dxa"/>
            <w:vAlign w:val="center"/>
          </w:tcPr>
          <w:p w14:paraId="778CDA51"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195.2</w:t>
            </w:r>
          </w:p>
        </w:tc>
        <w:tc>
          <w:tcPr>
            <w:tcW w:w="1805" w:type="dxa"/>
            <w:vAlign w:val="center"/>
          </w:tcPr>
          <w:p w14:paraId="71A04A5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58.2</w:t>
            </w:r>
          </w:p>
        </w:tc>
      </w:tr>
      <w:tr w:rsidR="00B62F21" w:rsidRPr="00941D5D" w14:paraId="46F5A4CB"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68862FDE" w14:textId="77777777" w:rsidR="00B62F21" w:rsidRPr="00BF32F1" w:rsidRDefault="00B62F21" w:rsidP="00B62F21">
            <w:pPr>
              <w:jc w:val="center"/>
              <w:rPr>
                <w:i/>
                <w:iCs/>
                <w:sz w:val="16"/>
                <w:szCs w:val="16"/>
                <w:lang w:val="en-GB"/>
              </w:rPr>
            </w:pPr>
            <w:proofErr w:type="spellStart"/>
            <w:r w:rsidRPr="00BF32F1">
              <w:rPr>
                <w:i/>
                <w:iCs/>
                <w:sz w:val="16"/>
                <w:szCs w:val="16"/>
                <w:lang w:val="en-GB"/>
              </w:rPr>
              <w:t>Westphaliasaurus</w:t>
            </w:r>
            <w:proofErr w:type="spellEnd"/>
            <w:r w:rsidRPr="00BF32F1">
              <w:rPr>
                <w:i/>
                <w:iCs/>
                <w:sz w:val="16"/>
                <w:szCs w:val="16"/>
                <w:lang w:val="en-GB"/>
              </w:rPr>
              <w:t xml:space="preserve"> </w:t>
            </w:r>
            <w:proofErr w:type="spellStart"/>
            <w:r w:rsidRPr="00BF32F1">
              <w:rPr>
                <w:i/>
                <w:iCs/>
                <w:sz w:val="16"/>
                <w:szCs w:val="16"/>
                <w:lang w:val="en-GB"/>
              </w:rPr>
              <w:t>simonsensii</w:t>
            </w:r>
            <w:proofErr w:type="spellEnd"/>
          </w:p>
        </w:tc>
        <w:tc>
          <w:tcPr>
            <w:tcW w:w="1888" w:type="dxa"/>
            <w:vAlign w:val="center"/>
          </w:tcPr>
          <w:p w14:paraId="35971A68"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3466A6D5"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LWL-MFN P 58091</w:t>
            </w:r>
          </w:p>
          <w:p w14:paraId="7EE740FE" w14:textId="4FC78DC8"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08B55F51"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Schwermann</w:t>
            </w:r>
            <w:proofErr w:type="spellEnd"/>
            <w:r w:rsidRPr="00941D5D">
              <w:rPr>
                <w:sz w:val="16"/>
                <w:szCs w:val="16"/>
                <w:lang w:val="en-GB"/>
              </w:rPr>
              <w:t xml:space="preserve"> &amp; Sander (2011)</w:t>
            </w:r>
          </w:p>
        </w:tc>
        <w:tc>
          <w:tcPr>
            <w:tcW w:w="1470" w:type="dxa"/>
            <w:vAlign w:val="center"/>
          </w:tcPr>
          <w:p w14:paraId="31165076"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401994E3"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Pliensbachian</w:t>
            </w:r>
          </w:p>
        </w:tc>
        <w:tc>
          <w:tcPr>
            <w:tcW w:w="764" w:type="dxa"/>
            <w:vAlign w:val="center"/>
          </w:tcPr>
          <w:p w14:paraId="30719006"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186.8</w:t>
            </w:r>
          </w:p>
        </w:tc>
        <w:tc>
          <w:tcPr>
            <w:tcW w:w="1805" w:type="dxa"/>
            <w:vAlign w:val="center"/>
          </w:tcPr>
          <w:p w14:paraId="0FAEFB91"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52.8</w:t>
            </w:r>
          </w:p>
        </w:tc>
      </w:tr>
      <w:tr w:rsidR="00B62F21" w:rsidRPr="00941D5D" w14:paraId="5BB0F146"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58BFE5A6" w14:textId="77777777" w:rsidR="00B62F21" w:rsidRPr="00BF32F1" w:rsidRDefault="00B62F21" w:rsidP="00B62F21">
            <w:pPr>
              <w:jc w:val="center"/>
              <w:rPr>
                <w:i/>
                <w:iCs/>
                <w:sz w:val="16"/>
                <w:szCs w:val="16"/>
                <w:lang w:val="en-GB"/>
              </w:rPr>
            </w:pPr>
            <w:proofErr w:type="spellStart"/>
            <w:r w:rsidRPr="00BF32F1">
              <w:rPr>
                <w:i/>
                <w:iCs/>
                <w:sz w:val="16"/>
                <w:szCs w:val="16"/>
                <w:lang w:val="en-GB"/>
              </w:rPr>
              <w:t>Microcleidus</w:t>
            </w:r>
            <w:proofErr w:type="spellEnd"/>
            <w:r w:rsidRPr="00BF32F1">
              <w:rPr>
                <w:i/>
                <w:iCs/>
                <w:sz w:val="16"/>
                <w:szCs w:val="16"/>
                <w:lang w:val="en-GB"/>
              </w:rPr>
              <w:t xml:space="preserve"> </w:t>
            </w:r>
            <w:proofErr w:type="spellStart"/>
            <w:r w:rsidRPr="00BF32F1">
              <w:rPr>
                <w:i/>
                <w:iCs/>
                <w:sz w:val="16"/>
                <w:szCs w:val="16"/>
                <w:lang w:val="en-GB"/>
              </w:rPr>
              <w:t>brachypterygius</w:t>
            </w:r>
            <w:proofErr w:type="spellEnd"/>
          </w:p>
        </w:tc>
        <w:tc>
          <w:tcPr>
            <w:tcW w:w="1888" w:type="dxa"/>
            <w:vAlign w:val="center"/>
          </w:tcPr>
          <w:p w14:paraId="64AC4050" w14:textId="77777777" w:rsidR="00BF32F1"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1A40A48A"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GPIT-RE-3185</w:t>
            </w:r>
          </w:p>
          <w:p w14:paraId="54D9EC57" w14:textId="611B056E" w:rsidR="00BF32F1" w:rsidRPr="00941D5D" w:rsidRDefault="00BF32F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474CBA0B"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70" w:type="dxa"/>
            <w:vAlign w:val="center"/>
          </w:tcPr>
          <w:p w14:paraId="658A1C2C"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7E67BE9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764" w:type="dxa"/>
            <w:vAlign w:val="center"/>
          </w:tcPr>
          <w:p w14:paraId="6D06A0CE"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180.5</w:t>
            </w:r>
          </w:p>
        </w:tc>
        <w:tc>
          <w:tcPr>
            <w:tcW w:w="1805" w:type="dxa"/>
            <w:vAlign w:val="center"/>
          </w:tcPr>
          <w:p w14:paraId="325400D6"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40.6</w:t>
            </w:r>
          </w:p>
        </w:tc>
      </w:tr>
      <w:tr w:rsidR="00B62F21" w:rsidRPr="00941D5D" w14:paraId="0FC22DF9"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2E24FAF9" w14:textId="77777777" w:rsidR="00B62F21" w:rsidRPr="00BF32F1" w:rsidRDefault="00B62F21" w:rsidP="00B62F21">
            <w:pPr>
              <w:jc w:val="center"/>
              <w:rPr>
                <w:i/>
                <w:iCs/>
                <w:sz w:val="16"/>
                <w:szCs w:val="16"/>
                <w:lang w:val="en-GB"/>
              </w:rPr>
            </w:pPr>
            <w:proofErr w:type="spellStart"/>
            <w:r w:rsidRPr="00BF32F1">
              <w:rPr>
                <w:i/>
                <w:iCs/>
                <w:sz w:val="16"/>
                <w:szCs w:val="16"/>
                <w:lang w:val="en-GB"/>
              </w:rPr>
              <w:t>Microcleidus</w:t>
            </w:r>
            <w:proofErr w:type="spellEnd"/>
            <w:r w:rsidRPr="00BF32F1">
              <w:rPr>
                <w:i/>
                <w:iCs/>
                <w:sz w:val="16"/>
                <w:szCs w:val="16"/>
                <w:lang w:val="en-GB"/>
              </w:rPr>
              <w:t xml:space="preserve"> </w:t>
            </w:r>
            <w:proofErr w:type="spellStart"/>
            <w:r w:rsidRPr="00BF32F1">
              <w:rPr>
                <w:i/>
                <w:iCs/>
                <w:sz w:val="16"/>
                <w:szCs w:val="16"/>
                <w:lang w:val="en-GB"/>
              </w:rPr>
              <w:t>tournemirensis</w:t>
            </w:r>
            <w:proofErr w:type="spellEnd"/>
          </w:p>
        </w:tc>
        <w:tc>
          <w:tcPr>
            <w:tcW w:w="1888" w:type="dxa"/>
            <w:vAlign w:val="center"/>
          </w:tcPr>
          <w:p w14:paraId="1F31144F" w14:textId="77777777" w:rsidR="00BF32F1"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3DF71850"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MMM J. T. 86-100</w:t>
            </w:r>
          </w:p>
          <w:p w14:paraId="5BBCF58D" w14:textId="3CF50798" w:rsidR="00BF32F1" w:rsidRPr="00941D5D" w:rsidRDefault="00BF32F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7B250CEB"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Bardet et al. (1999)</w:t>
            </w:r>
          </w:p>
        </w:tc>
        <w:tc>
          <w:tcPr>
            <w:tcW w:w="1470" w:type="dxa"/>
            <w:vAlign w:val="center"/>
          </w:tcPr>
          <w:p w14:paraId="576D8663"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1FC956EA"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764" w:type="dxa"/>
            <w:vAlign w:val="center"/>
          </w:tcPr>
          <w:p w14:paraId="0A180569"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180.5</w:t>
            </w:r>
          </w:p>
        </w:tc>
        <w:tc>
          <w:tcPr>
            <w:tcW w:w="1805" w:type="dxa"/>
            <w:vAlign w:val="center"/>
          </w:tcPr>
          <w:p w14:paraId="56943BAD"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45.3</w:t>
            </w:r>
          </w:p>
        </w:tc>
      </w:tr>
      <w:tr w:rsidR="00B62F21" w:rsidRPr="00941D5D" w14:paraId="614A92EF"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276A5FEF" w14:textId="77777777" w:rsidR="00B62F21" w:rsidRPr="00BF32F1" w:rsidRDefault="00B62F21" w:rsidP="00B62F21">
            <w:pPr>
              <w:jc w:val="center"/>
              <w:rPr>
                <w:i/>
                <w:iCs/>
                <w:sz w:val="16"/>
                <w:szCs w:val="16"/>
                <w:lang w:val="en-GB"/>
              </w:rPr>
            </w:pPr>
            <w:proofErr w:type="spellStart"/>
            <w:r w:rsidRPr="00BF32F1">
              <w:rPr>
                <w:i/>
                <w:iCs/>
                <w:sz w:val="16"/>
                <w:szCs w:val="16"/>
                <w:lang w:val="en-GB"/>
              </w:rPr>
              <w:t>Seeleyosaurus</w:t>
            </w:r>
            <w:proofErr w:type="spellEnd"/>
            <w:r w:rsidRPr="00BF32F1">
              <w:rPr>
                <w:i/>
                <w:iCs/>
                <w:sz w:val="16"/>
                <w:szCs w:val="16"/>
                <w:lang w:val="en-GB"/>
              </w:rPr>
              <w:t xml:space="preserve"> </w:t>
            </w:r>
            <w:proofErr w:type="spellStart"/>
            <w:r w:rsidRPr="00BF32F1">
              <w:rPr>
                <w:i/>
                <w:iCs/>
                <w:sz w:val="16"/>
                <w:szCs w:val="16"/>
                <w:lang w:val="en-GB"/>
              </w:rPr>
              <w:t>guilelmiimperatoris</w:t>
            </w:r>
            <w:proofErr w:type="spellEnd"/>
          </w:p>
        </w:tc>
        <w:tc>
          <w:tcPr>
            <w:tcW w:w="1888" w:type="dxa"/>
            <w:vAlign w:val="center"/>
          </w:tcPr>
          <w:p w14:paraId="445053EC" w14:textId="77777777" w:rsidR="003F48FD" w:rsidRDefault="003F48FD"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02794FF2"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MB.R.1992</w:t>
            </w:r>
          </w:p>
          <w:p w14:paraId="36EF0953" w14:textId="6473AA12" w:rsidR="003F48FD" w:rsidRPr="00941D5D" w:rsidRDefault="003F48FD"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0B458328"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first-hand photographs</w:t>
            </w:r>
          </w:p>
        </w:tc>
        <w:tc>
          <w:tcPr>
            <w:tcW w:w="1470" w:type="dxa"/>
            <w:vAlign w:val="center"/>
          </w:tcPr>
          <w:p w14:paraId="04C54C62"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Plesiosauroidea</w:t>
            </w:r>
            <w:proofErr w:type="spellEnd"/>
          </w:p>
        </w:tc>
        <w:tc>
          <w:tcPr>
            <w:tcW w:w="1144" w:type="dxa"/>
            <w:vAlign w:val="center"/>
          </w:tcPr>
          <w:p w14:paraId="200FFD95"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Toarcian</w:t>
            </w:r>
          </w:p>
        </w:tc>
        <w:tc>
          <w:tcPr>
            <w:tcW w:w="764" w:type="dxa"/>
            <w:vAlign w:val="center"/>
          </w:tcPr>
          <w:p w14:paraId="207FF687"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180.5</w:t>
            </w:r>
          </w:p>
        </w:tc>
        <w:tc>
          <w:tcPr>
            <w:tcW w:w="1805" w:type="dxa"/>
            <w:vAlign w:val="center"/>
          </w:tcPr>
          <w:p w14:paraId="682151C3"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33.0</w:t>
            </w:r>
          </w:p>
        </w:tc>
      </w:tr>
      <w:tr w:rsidR="00B62F21" w:rsidRPr="00941D5D" w14:paraId="646092E5" w14:textId="77777777" w:rsidTr="00B62F21">
        <w:tc>
          <w:tcPr>
            <w:cnfStyle w:val="001000000000" w:firstRow="0" w:lastRow="0" w:firstColumn="1" w:lastColumn="0" w:oddVBand="0" w:evenVBand="0" w:oddHBand="0" w:evenHBand="0" w:firstRowFirstColumn="0" w:firstRowLastColumn="0" w:lastRowFirstColumn="0" w:lastRowLastColumn="0"/>
            <w:tcW w:w="2029" w:type="dxa"/>
            <w:vAlign w:val="center"/>
          </w:tcPr>
          <w:p w14:paraId="04F3C6A6" w14:textId="77777777" w:rsidR="00B62F21" w:rsidRPr="00BF32F1" w:rsidRDefault="00B62F21" w:rsidP="00B62F21">
            <w:pPr>
              <w:jc w:val="center"/>
              <w:rPr>
                <w:i/>
                <w:iCs/>
                <w:sz w:val="16"/>
                <w:szCs w:val="16"/>
                <w:lang w:val="en-GB"/>
              </w:rPr>
            </w:pPr>
            <w:proofErr w:type="spellStart"/>
            <w:r w:rsidRPr="00BF32F1">
              <w:rPr>
                <w:i/>
                <w:iCs/>
                <w:sz w:val="16"/>
                <w:szCs w:val="16"/>
                <w:lang w:val="en-GB"/>
              </w:rPr>
              <w:t>Hauffiosaurus</w:t>
            </w:r>
            <w:proofErr w:type="spellEnd"/>
            <w:r w:rsidRPr="00BF32F1">
              <w:rPr>
                <w:i/>
                <w:iCs/>
                <w:sz w:val="16"/>
                <w:szCs w:val="16"/>
                <w:lang w:val="en-GB"/>
              </w:rPr>
              <w:t xml:space="preserve"> </w:t>
            </w:r>
            <w:proofErr w:type="spellStart"/>
            <w:r w:rsidRPr="00BF32F1">
              <w:rPr>
                <w:i/>
                <w:iCs/>
                <w:sz w:val="16"/>
                <w:szCs w:val="16"/>
                <w:lang w:val="en-GB"/>
              </w:rPr>
              <w:t>tomistomimus</w:t>
            </w:r>
            <w:proofErr w:type="spellEnd"/>
          </w:p>
        </w:tc>
        <w:tc>
          <w:tcPr>
            <w:tcW w:w="1888" w:type="dxa"/>
            <w:vAlign w:val="center"/>
          </w:tcPr>
          <w:p w14:paraId="348B9433" w14:textId="77777777" w:rsidR="003F48FD" w:rsidRDefault="003F48FD"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p w14:paraId="33305571" w14:textId="77777777" w:rsidR="00B62F21"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MANCH LL 8004</w:t>
            </w:r>
          </w:p>
          <w:p w14:paraId="17189065" w14:textId="02FCBA81" w:rsidR="003F48FD" w:rsidRPr="00941D5D" w:rsidRDefault="003F48FD"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
        </w:tc>
        <w:tc>
          <w:tcPr>
            <w:tcW w:w="1248" w:type="dxa"/>
            <w:vAlign w:val="center"/>
          </w:tcPr>
          <w:p w14:paraId="24682E1D" w14:textId="37F7F2EF"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Benson et al. (2011</w:t>
            </w:r>
            <w:r w:rsidR="00725A8B" w:rsidRPr="00941D5D">
              <w:rPr>
                <w:sz w:val="16"/>
                <w:szCs w:val="16"/>
                <w:lang w:val="en-GB"/>
              </w:rPr>
              <w:t>b</w:t>
            </w:r>
            <w:r w:rsidRPr="00941D5D">
              <w:rPr>
                <w:sz w:val="16"/>
                <w:szCs w:val="16"/>
                <w:lang w:val="en-GB"/>
              </w:rPr>
              <w:t>)</w:t>
            </w:r>
          </w:p>
        </w:tc>
        <w:tc>
          <w:tcPr>
            <w:tcW w:w="1470" w:type="dxa"/>
            <w:vAlign w:val="center"/>
          </w:tcPr>
          <w:p w14:paraId="4BBDC396"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proofErr w:type="spellStart"/>
            <w:r w:rsidRPr="00941D5D">
              <w:rPr>
                <w:sz w:val="16"/>
                <w:szCs w:val="16"/>
                <w:lang w:val="en-GB"/>
              </w:rPr>
              <w:t>Pliosauridae</w:t>
            </w:r>
            <w:proofErr w:type="spellEnd"/>
          </w:p>
        </w:tc>
        <w:tc>
          <w:tcPr>
            <w:tcW w:w="1144" w:type="dxa"/>
            <w:vAlign w:val="center"/>
          </w:tcPr>
          <w:p w14:paraId="4A051C0C"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Toarcian</w:t>
            </w:r>
          </w:p>
        </w:tc>
        <w:tc>
          <w:tcPr>
            <w:tcW w:w="764" w:type="dxa"/>
            <w:vAlign w:val="center"/>
          </w:tcPr>
          <w:p w14:paraId="4111C7EF"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180.5</w:t>
            </w:r>
          </w:p>
        </w:tc>
        <w:tc>
          <w:tcPr>
            <w:tcW w:w="1805" w:type="dxa"/>
            <w:vAlign w:val="center"/>
          </w:tcPr>
          <w:p w14:paraId="622FF1EA" w14:textId="77777777" w:rsidR="00B62F21" w:rsidRPr="00941D5D" w:rsidRDefault="00B62F21" w:rsidP="00B62F21">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941D5D">
              <w:rPr>
                <w:sz w:val="16"/>
                <w:szCs w:val="16"/>
                <w:lang w:val="en-GB"/>
              </w:rPr>
              <w:t>56.0</w:t>
            </w:r>
          </w:p>
        </w:tc>
      </w:tr>
      <w:tr w:rsidR="00B62F21" w:rsidRPr="00941D5D" w14:paraId="2E8CB2CE" w14:textId="77777777" w:rsidTr="00B62F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vAlign w:val="center"/>
          </w:tcPr>
          <w:p w14:paraId="67F042D1" w14:textId="77777777" w:rsidR="00B62F21" w:rsidRPr="00BF32F1" w:rsidRDefault="00B62F21" w:rsidP="00B62F21">
            <w:pPr>
              <w:jc w:val="center"/>
              <w:rPr>
                <w:i/>
                <w:iCs/>
                <w:sz w:val="16"/>
                <w:szCs w:val="16"/>
                <w:lang w:val="en-GB"/>
              </w:rPr>
            </w:pPr>
            <w:proofErr w:type="spellStart"/>
            <w:r w:rsidRPr="00BF32F1">
              <w:rPr>
                <w:i/>
                <w:iCs/>
                <w:sz w:val="16"/>
                <w:szCs w:val="16"/>
                <w:lang w:val="en-GB"/>
              </w:rPr>
              <w:t>Rhomaleosaurus</w:t>
            </w:r>
            <w:proofErr w:type="spellEnd"/>
            <w:r w:rsidRPr="00BF32F1">
              <w:rPr>
                <w:i/>
                <w:iCs/>
                <w:sz w:val="16"/>
                <w:szCs w:val="16"/>
                <w:lang w:val="en-GB"/>
              </w:rPr>
              <w:t xml:space="preserve"> </w:t>
            </w:r>
            <w:proofErr w:type="spellStart"/>
            <w:r w:rsidRPr="00BF32F1">
              <w:rPr>
                <w:i/>
                <w:iCs/>
                <w:sz w:val="16"/>
                <w:szCs w:val="16"/>
                <w:lang w:val="en-GB"/>
              </w:rPr>
              <w:t>thorntoni</w:t>
            </w:r>
            <w:proofErr w:type="spellEnd"/>
          </w:p>
        </w:tc>
        <w:tc>
          <w:tcPr>
            <w:tcW w:w="1888" w:type="dxa"/>
            <w:vAlign w:val="center"/>
          </w:tcPr>
          <w:p w14:paraId="27E389DA" w14:textId="77777777" w:rsidR="003F48FD" w:rsidRDefault="003F48FD"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p w14:paraId="3E46EDCA" w14:textId="77777777" w:rsidR="00B62F21"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NHMUK PV R4853</w:t>
            </w:r>
          </w:p>
          <w:p w14:paraId="07402DC9" w14:textId="604A9283" w:rsidR="003F48FD" w:rsidRPr="00941D5D" w:rsidRDefault="003F48FD"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
        </w:tc>
        <w:tc>
          <w:tcPr>
            <w:tcW w:w="1248" w:type="dxa"/>
            <w:vAlign w:val="center"/>
          </w:tcPr>
          <w:p w14:paraId="4429340A" w14:textId="3EE9F43D"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Smith</w:t>
            </w:r>
            <w:r w:rsidR="00725A8B" w:rsidRPr="00941D5D">
              <w:rPr>
                <w:sz w:val="16"/>
                <w:szCs w:val="16"/>
                <w:lang w:val="en-GB"/>
              </w:rPr>
              <w:t xml:space="preserve"> </w:t>
            </w:r>
            <w:r w:rsidRPr="00941D5D">
              <w:rPr>
                <w:sz w:val="16"/>
                <w:szCs w:val="16"/>
                <w:lang w:val="en-GB"/>
              </w:rPr>
              <w:t>&amp;</w:t>
            </w:r>
            <w:r w:rsidR="00725A8B" w:rsidRPr="00941D5D">
              <w:rPr>
                <w:sz w:val="16"/>
                <w:szCs w:val="16"/>
                <w:lang w:val="en-GB"/>
              </w:rPr>
              <w:t xml:space="preserve"> </w:t>
            </w:r>
            <w:r w:rsidRPr="00941D5D">
              <w:rPr>
                <w:sz w:val="16"/>
                <w:szCs w:val="16"/>
                <w:lang w:val="en-GB"/>
              </w:rPr>
              <w:t>Benson (2014)</w:t>
            </w:r>
          </w:p>
        </w:tc>
        <w:tc>
          <w:tcPr>
            <w:tcW w:w="1470" w:type="dxa"/>
            <w:vAlign w:val="center"/>
          </w:tcPr>
          <w:p w14:paraId="7BBE2A1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Rhomaleosauridae</w:t>
            </w:r>
          </w:p>
        </w:tc>
        <w:tc>
          <w:tcPr>
            <w:tcW w:w="1144" w:type="dxa"/>
            <w:vAlign w:val="center"/>
          </w:tcPr>
          <w:p w14:paraId="49609E20"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proofErr w:type="spellStart"/>
            <w:r w:rsidRPr="00941D5D">
              <w:rPr>
                <w:sz w:val="16"/>
                <w:szCs w:val="16"/>
                <w:lang w:val="en-GB"/>
              </w:rPr>
              <w:t>Torcian</w:t>
            </w:r>
            <w:proofErr w:type="spellEnd"/>
          </w:p>
        </w:tc>
        <w:tc>
          <w:tcPr>
            <w:tcW w:w="764" w:type="dxa"/>
            <w:vAlign w:val="center"/>
          </w:tcPr>
          <w:p w14:paraId="1A9F0446"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180.5</w:t>
            </w:r>
          </w:p>
        </w:tc>
        <w:tc>
          <w:tcPr>
            <w:tcW w:w="1805" w:type="dxa"/>
            <w:vAlign w:val="center"/>
          </w:tcPr>
          <w:p w14:paraId="6173B251" w14:textId="77777777" w:rsidR="00B62F21" w:rsidRPr="00941D5D" w:rsidRDefault="00B62F21" w:rsidP="00B62F21">
            <w:pPr>
              <w:jc w:val="center"/>
              <w:cnfStyle w:val="000000100000" w:firstRow="0" w:lastRow="0" w:firstColumn="0" w:lastColumn="0" w:oddVBand="0" w:evenVBand="0" w:oddHBand="1" w:evenHBand="0" w:firstRowFirstColumn="0" w:firstRowLastColumn="0" w:lastRowFirstColumn="0" w:lastRowLastColumn="0"/>
              <w:rPr>
                <w:sz w:val="16"/>
                <w:szCs w:val="16"/>
                <w:lang w:val="en-GB"/>
              </w:rPr>
            </w:pPr>
            <w:r w:rsidRPr="00941D5D">
              <w:rPr>
                <w:sz w:val="16"/>
                <w:szCs w:val="16"/>
                <w:lang w:val="en-GB"/>
              </w:rPr>
              <w:t>153.9</w:t>
            </w:r>
          </w:p>
        </w:tc>
      </w:tr>
    </w:tbl>
    <w:p w14:paraId="58B8ED7C" w14:textId="77777777" w:rsidR="00EE0A46" w:rsidRPr="00941D5D" w:rsidRDefault="00EE0A46">
      <w:pPr>
        <w:rPr>
          <w:lang w:val="en-GB"/>
        </w:rPr>
      </w:pPr>
      <w:r w:rsidRPr="00941D5D">
        <w:rPr>
          <w:lang w:val="en-GB"/>
        </w:rPr>
        <w:br w:type="page"/>
      </w:r>
    </w:p>
    <w:p w14:paraId="35289551" w14:textId="77777777" w:rsidR="00EE0A46" w:rsidRPr="00941D5D" w:rsidRDefault="00EE0A46">
      <w:pPr>
        <w:rPr>
          <w:lang w:val="en-GB"/>
        </w:rPr>
      </w:pPr>
    </w:p>
    <w:p w14:paraId="4D237991" w14:textId="254CFCB1" w:rsidR="009E1D9C" w:rsidRPr="00941D5D" w:rsidRDefault="009E1D9C">
      <w:pPr>
        <w:rPr>
          <w:lang w:val="en-GB"/>
        </w:rPr>
      </w:pPr>
    </w:p>
    <w:p w14:paraId="58F88809" w14:textId="41DE42AD" w:rsidR="009E1D9C" w:rsidRPr="00941D5D" w:rsidRDefault="009E1D9C" w:rsidP="009E1D9C">
      <w:pPr>
        <w:spacing w:line="360" w:lineRule="auto"/>
        <w:rPr>
          <w:lang w:val="en-GB"/>
        </w:rPr>
      </w:pPr>
      <w:r w:rsidRPr="00941D5D">
        <w:rPr>
          <w:b/>
          <w:bCs/>
          <w:lang w:val="en-GB"/>
        </w:rPr>
        <w:t xml:space="preserve">Table </w:t>
      </w:r>
      <w:r w:rsidR="007878CF" w:rsidRPr="00941D5D">
        <w:rPr>
          <w:b/>
          <w:bCs/>
          <w:lang w:val="en-GB"/>
        </w:rPr>
        <w:t>S</w:t>
      </w:r>
      <w:r w:rsidR="00777BA7" w:rsidRPr="00941D5D">
        <w:rPr>
          <w:b/>
          <w:bCs/>
          <w:lang w:val="en-GB"/>
        </w:rPr>
        <w:t>7</w:t>
      </w:r>
      <w:r w:rsidRPr="00941D5D">
        <w:rPr>
          <w:b/>
          <w:bCs/>
          <w:lang w:val="en-GB"/>
        </w:rPr>
        <w:t>.</w:t>
      </w:r>
      <w:r w:rsidRPr="00941D5D">
        <w:rPr>
          <w:lang w:val="en-GB"/>
        </w:rPr>
        <w:t xml:space="preserve"> NPMANOVA results testing for the statistically significant temporal separation in the postcranial ecomorphospace occupation for ichthyosaurian and eosauropterygians. The four time bins chosen are Ani-Lad (= Anisian-Ladinian); Car-Nor (=Carnian-Norian); Het-Sin (=Hettangian-Sinemurian) and </w:t>
      </w:r>
      <w:proofErr w:type="spellStart"/>
      <w:r w:rsidRPr="00941D5D">
        <w:rPr>
          <w:lang w:val="en-GB"/>
        </w:rPr>
        <w:t>Pli</w:t>
      </w:r>
      <w:proofErr w:type="spellEnd"/>
      <w:r w:rsidRPr="00941D5D">
        <w:rPr>
          <w:lang w:val="en-GB"/>
        </w:rPr>
        <w:t>-Toa (=Pliensbachian-Toarcian). The NPMANOVA tests are based on the use of all axes of the PCoA for postcranial dataset. As the Car-Nor interval only contain one eosauropterygian taxon (</w:t>
      </w:r>
      <w:r w:rsidRPr="00941D5D">
        <w:rPr>
          <w:i/>
          <w:iCs/>
          <w:lang w:val="en-GB"/>
        </w:rPr>
        <w:t>Nothosaurus giganteus</w:t>
      </w:r>
      <w:r w:rsidRPr="00941D5D">
        <w:rPr>
          <w:lang w:val="en-GB"/>
        </w:rPr>
        <w:t xml:space="preserve">), NPMANOVA tests could not have been calculated for this interval for this clade. </w:t>
      </w:r>
    </w:p>
    <w:tbl>
      <w:tblPr>
        <w:tblStyle w:val="TableauGrille2-Accentuation3"/>
        <w:tblpPr w:leftFromText="141" w:rightFromText="141" w:vertAnchor="page" w:horzAnchor="margin" w:tblpXSpec="center" w:tblpY="5435"/>
        <w:tblW w:w="10343" w:type="dxa"/>
        <w:tblLook w:val="04A0" w:firstRow="1" w:lastRow="0" w:firstColumn="1" w:lastColumn="0" w:noHBand="0" w:noVBand="1"/>
      </w:tblPr>
      <w:tblGrid>
        <w:gridCol w:w="1555"/>
        <w:gridCol w:w="1842"/>
        <w:gridCol w:w="1276"/>
        <w:gridCol w:w="1276"/>
        <w:gridCol w:w="1276"/>
        <w:gridCol w:w="1417"/>
        <w:gridCol w:w="1701"/>
      </w:tblGrid>
      <w:tr w:rsidR="007878CF" w:rsidRPr="00941D5D" w14:paraId="1FEA5444" w14:textId="77777777" w:rsidTr="007878C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tcPr>
          <w:p w14:paraId="60EA5FFD" w14:textId="77777777" w:rsidR="009E1D9C" w:rsidRPr="00941D5D" w:rsidRDefault="009E1D9C" w:rsidP="009E1D9C">
            <w:pPr>
              <w:jc w:val="center"/>
              <w:rPr>
                <w:sz w:val="20"/>
                <w:szCs w:val="20"/>
                <w:lang w:val="en-GB"/>
              </w:rPr>
            </w:pPr>
            <w:r w:rsidRPr="00941D5D">
              <w:rPr>
                <w:sz w:val="20"/>
                <w:szCs w:val="20"/>
                <w:lang w:val="en-GB"/>
              </w:rPr>
              <w:t>Time intervals</w:t>
            </w:r>
          </w:p>
        </w:tc>
        <w:tc>
          <w:tcPr>
            <w:tcW w:w="1842" w:type="dxa"/>
          </w:tcPr>
          <w:p w14:paraId="1A714866"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Clade</w:t>
            </w:r>
          </w:p>
        </w:tc>
        <w:tc>
          <w:tcPr>
            <w:tcW w:w="1276" w:type="dxa"/>
          </w:tcPr>
          <w:p w14:paraId="06F34295"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Group size</w:t>
            </w:r>
          </w:p>
        </w:tc>
        <w:tc>
          <w:tcPr>
            <w:tcW w:w="1276" w:type="dxa"/>
          </w:tcPr>
          <w:p w14:paraId="3D4DF338"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F test</w:t>
            </w:r>
          </w:p>
        </w:tc>
        <w:tc>
          <w:tcPr>
            <w:tcW w:w="1276" w:type="dxa"/>
          </w:tcPr>
          <w:p w14:paraId="727881CF"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vertAlign w:val="superscript"/>
                <w:lang w:val="en-GB"/>
              </w:rPr>
            </w:pPr>
            <w:r w:rsidRPr="00941D5D">
              <w:rPr>
                <w:sz w:val="20"/>
                <w:szCs w:val="20"/>
                <w:lang w:val="en-GB"/>
              </w:rPr>
              <w:t>R</w:t>
            </w:r>
            <w:r w:rsidRPr="00941D5D">
              <w:rPr>
                <w:sz w:val="20"/>
                <w:szCs w:val="20"/>
                <w:vertAlign w:val="superscript"/>
                <w:lang w:val="en-GB"/>
              </w:rPr>
              <w:t>2</w:t>
            </w:r>
          </w:p>
        </w:tc>
        <w:tc>
          <w:tcPr>
            <w:tcW w:w="1417" w:type="dxa"/>
          </w:tcPr>
          <w:p w14:paraId="1418D392"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p-value</w:t>
            </w:r>
          </w:p>
        </w:tc>
        <w:tc>
          <w:tcPr>
            <w:tcW w:w="1701" w:type="dxa"/>
          </w:tcPr>
          <w:p w14:paraId="177934C6" w14:textId="77777777" w:rsidR="009E1D9C" w:rsidRPr="00941D5D" w:rsidRDefault="009E1D9C" w:rsidP="009E1D9C">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Corrected p-value</w:t>
            </w:r>
          </w:p>
        </w:tc>
      </w:tr>
      <w:tr w:rsidR="007878CF" w:rsidRPr="00941D5D" w14:paraId="7B2DB56C"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7BAF815A" w14:textId="5657DA00" w:rsidR="006E3F28" w:rsidRPr="00941D5D" w:rsidRDefault="006E3F28" w:rsidP="007878CF">
            <w:pPr>
              <w:jc w:val="center"/>
              <w:rPr>
                <w:sz w:val="20"/>
                <w:szCs w:val="20"/>
                <w:lang w:val="en-GB"/>
              </w:rPr>
            </w:pPr>
            <w:r w:rsidRPr="00941D5D">
              <w:rPr>
                <w:sz w:val="20"/>
                <w:szCs w:val="20"/>
                <w:lang w:val="en-GB"/>
              </w:rPr>
              <w:t>Ani-Lad VS</w:t>
            </w:r>
          </w:p>
          <w:p w14:paraId="170252EF" w14:textId="77777777" w:rsidR="006E3F28" w:rsidRPr="00941D5D" w:rsidRDefault="006E3F28" w:rsidP="007878CF">
            <w:pPr>
              <w:jc w:val="center"/>
              <w:rPr>
                <w:sz w:val="20"/>
                <w:szCs w:val="20"/>
                <w:lang w:val="en-GB"/>
              </w:rPr>
            </w:pPr>
            <w:r w:rsidRPr="00941D5D">
              <w:rPr>
                <w:sz w:val="20"/>
                <w:szCs w:val="20"/>
                <w:lang w:val="en-GB"/>
              </w:rPr>
              <w:t>Car-Nor</w:t>
            </w:r>
          </w:p>
        </w:tc>
        <w:tc>
          <w:tcPr>
            <w:tcW w:w="1842" w:type="dxa"/>
            <w:vAlign w:val="center"/>
          </w:tcPr>
          <w:p w14:paraId="4F344A41" w14:textId="7777777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241178A1" w14:textId="6E585C3A"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3-3</w:t>
            </w:r>
          </w:p>
        </w:tc>
        <w:tc>
          <w:tcPr>
            <w:tcW w:w="1276" w:type="dxa"/>
            <w:vAlign w:val="center"/>
          </w:tcPr>
          <w:p w14:paraId="4D4D8A3C" w14:textId="2DD8749C"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1.79997</w:t>
            </w:r>
          </w:p>
        </w:tc>
        <w:tc>
          <w:tcPr>
            <w:tcW w:w="1276" w:type="dxa"/>
            <w:vAlign w:val="center"/>
          </w:tcPr>
          <w:p w14:paraId="32BD0028" w14:textId="30FDF371"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0.31034</w:t>
            </w:r>
          </w:p>
        </w:tc>
        <w:tc>
          <w:tcPr>
            <w:tcW w:w="1417" w:type="dxa"/>
            <w:vAlign w:val="center"/>
          </w:tcPr>
          <w:p w14:paraId="17BBC8A3" w14:textId="225E8549"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0.20000</w:t>
            </w:r>
          </w:p>
        </w:tc>
        <w:tc>
          <w:tcPr>
            <w:tcW w:w="1701" w:type="dxa"/>
            <w:vAlign w:val="center"/>
          </w:tcPr>
          <w:p w14:paraId="1A0CE158" w14:textId="77456B12"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w:t>
            </w:r>
          </w:p>
        </w:tc>
      </w:tr>
      <w:tr w:rsidR="009E1D9C" w:rsidRPr="00941D5D" w14:paraId="205A3384"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2395E2E0" w14:textId="77777777" w:rsidR="009E1D9C" w:rsidRPr="00941D5D" w:rsidRDefault="009E1D9C" w:rsidP="007878CF">
            <w:pPr>
              <w:jc w:val="center"/>
              <w:rPr>
                <w:sz w:val="20"/>
                <w:szCs w:val="20"/>
                <w:lang w:val="en-GB"/>
              </w:rPr>
            </w:pPr>
          </w:p>
        </w:tc>
        <w:tc>
          <w:tcPr>
            <w:tcW w:w="1842" w:type="dxa"/>
            <w:vAlign w:val="center"/>
          </w:tcPr>
          <w:p w14:paraId="482D81C4"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14D8269B"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434DB916"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17C2645A"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417" w:type="dxa"/>
            <w:vAlign w:val="center"/>
          </w:tcPr>
          <w:p w14:paraId="17907EA1"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701" w:type="dxa"/>
            <w:vAlign w:val="center"/>
          </w:tcPr>
          <w:p w14:paraId="1D56A73B"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r>
      <w:tr w:rsidR="007878CF" w:rsidRPr="00941D5D" w14:paraId="2F76703C"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3F770175" w14:textId="0353058D" w:rsidR="006E3F28" w:rsidRPr="00941D5D" w:rsidRDefault="006E3F28" w:rsidP="007878CF">
            <w:pPr>
              <w:jc w:val="center"/>
              <w:rPr>
                <w:sz w:val="20"/>
                <w:szCs w:val="20"/>
                <w:lang w:val="en-GB"/>
              </w:rPr>
            </w:pPr>
            <w:r w:rsidRPr="00941D5D">
              <w:rPr>
                <w:sz w:val="20"/>
                <w:szCs w:val="20"/>
                <w:lang w:val="en-GB"/>
              </w:rPr>
              <w:t>Ani-Lad VS</w:t>
            </w:r>
          </w:p>
          <w:p w14:paraId="537FA950" w14:textId="77777777" w:rsidR="006E3F28" w:rsidRPr="00941D5D" w:rsidRDefault="006E3F28" w:rsidP="007878CF">
            <w:pPr>
              <w:jc w:val="center"/>
              <w:rPr>
                <w:sz w:val="20"/>
                <w:szCs w:val="20"/>
                <w:lang w:val="en-GB"/>
              </w:rPr>
            </w:pPr>
            <w:r w:rsidRPr="00941D5D">
              <w:rPr>
                <w:sz w:val="20"/>
                <w:szCs w:val="20"/>
                <w:lang w:val="en-GB"/>
              </w:rPr>
              <w:t>Het-Sin</w:t>
            </w:r>
          </w:p>
        </w:tc>
        <w:tc>
          <w:tcPr>
            <w:tcW w:w="1842" w:type="dxa"/>
            <w:vAlign w:val="center"/>
          </w:tcPr>
          <w:p w14:paraId="638F4AA9" w14:textId="7777777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0B30251E" w14:textId="0ED765C6"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3-7</w:t>
            </w:r>
          </w:p>
        </w:tc>
        <w:tc>
          <w:tcPr>
            <w:tcW w:w="1276" w:type="dxa"/>
            <w:vAlign w:val="center"/>
          </w:tcPr>
          <w:p w14:paraId="510C9CB4" w14:textId="4972CCAA"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3.02653</w:t>
            </w:r>
          </w:p>
        </w:tc>
        <w:tc>
          <w:tcPr>
            <w:tcW w:w="1276" w:type="dxa"/>
            <w:vAlign w:val="center"/>
          </w:tcPr>
          <w:p w14:paraId="6BE4970E" w14:textId="45DB6C61"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0.27448</w:t>
            </w:r>
          </w:p>
        </w:tc>
        <w:tc>
          <w:tcPr>
            <w:tcW w:w="1417" w:type="dxa"/>
            <w:vAlign w:val="center"/>
          </w:tcPr>
          <w:p w14:paraId="3B83E2FB" w14:textId="6EECA8A1"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0.01099</w:t>
            </w:r>
          </w:p>
        </w:tc>
        <w:tc>
          <w:tcPr>
            <w:tcW w:w="1701" w:type="dxa"/>
            <w:vAlign w:val="center"/>
          </w:tcPr>
          <w:p w14:paraId="4DA78A6E" w14:textId="1D7ED6A0"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0.06590</w:t>
            </w:r>
          </w:p>
        </w:tc>
      </w:tr>
      <w:tr w:rsidR="006E3F28" w:rsidRPr="00941D5D" w14:paraId="1FE04224"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6DBC7234" w14:textId="77777777" w:rsidR="006E3F28" w:rsidRPr="00941D5D" w:rsidRDefault="006E3F28" w:rsidP="007878CF">
            <w:pPr>
              <w:jc w:val="center"/>
              <w:rPr>
                <w:sz w:val="20"/>
                <w:szCs w:val="20"/>
                <w:lang w:val="en-GB"/>
              </w:rPr>
            </w:pPr>
          </w:p>
        </w:tc>
        <w:tc>
          <w:tcPr>
            <w:tcW w:w="1842" w:type="dxa"/>
            <w:vAlign w:val="center"/>
          </w:tcPr>
          <w:p w14:paraId="71762EDF" w14:textId="77777777"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5DF11620" w14:textId="0CBA223F"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28-3</w:t>
            </w:r>
          </w:p>
        </w:tc>
        <w:tc>
          <w:tcPr>
            <w:tcW w:w="1276" w:type="dxa"/>
            <w:vAlign w:val="center"/>
          </w:tcPr>
          <w:p w14:paraId="04EA9FDF" w14:textId="00DF5CEE"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2.70387</w:t>
            </w:r>
          </w:p>
        </w:tc>
        <w:tc>
          <w:tcPr>
            <w:tcW w:w="1276" w:type="dxa"/>
            <w:vAlign w:val="center"/>
          </w:tcPr>
          <w:p w14:paraId="3803E41C" w14:textId="62D359C2"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0.08529</w:t>
            </w:r>
          </w:p>
        </w:tc>
        <w:tc>
          <w:tcPr>
            <w:tcW w:w="1417" w:type="dxa"/>
            <w:vAlign w:val="center"/>
          </w:tcPr>
          <w:p w14:paraId="0852E58F" w14:textId="3AFD16D2"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0.00100</w:t>
            </w:r>
          </w:p>
        </w:tc>
        <w:tc>
          <w:tcPr>
            <w:tcW w:w="1701" w:type="dxa"/>
            <w:vAlign w:val="center"/>
          </w:tcPr>
          <w:p w14:paraId="6F3D5B30" w14:textId="207468DF"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0.003</w:t>
            </w:r>
          </w:p>
        </w:tc>
      </w:tr>
      <w:tr w:rsidR="007878CF" w:rsidRPr="00941D5D" w14:paraId="58FA66F7"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795622BC" w14:textId="230893A5" w:rsidR="006E3F28" w:rsidRPr="00941D5D" w:rsidRDefault="006E3F28" w:rsidP="007878CF">
            <w:pPr>
              <w:jc w:val="center"/>
              <w:rPr>
                <w:sz w:val="20"/>
                <w:szCs w:val="20"/>
              </w:rPr>
            </w:pPr>
            <w:r w:rsidRPr="00941D5D">
              <w:rPr>
                <w:sz w:val="20"/>
                <w:szCs w:val="20"/>
              </w:rPr>
              <w:t>Ani-Lad VS</w:t>
            </w:r>
          </w:p>
          <w:p w14:paraId="787F8752" w14:textId="77777777" w:rsidR="006E3F28" w:rsidRPr="00941D5D" w:rsidRDefault="006E3F28" w:rsidP="007878CF">
            <w:pPr>
              <w:jc w:val="center"/>
              <w:rPr>
                <w:sz w:val="20"/>
                <w:szCs w:val="20"/>
              </w:rPr>
            </w:pPr>
            <w:r w:rsidRPr="00941D5D">
              <w:rPr>
                <w:sz w:val="20"/>
                <w:szCs w:val="20"/>
              </w:rPr>
              <w:t>Pli-</w:t>
            </w:r>
            <w:proofErr w:type="spellStart"/>
            <w:r w:rsidRPr="00941D5D">
              <w:rPr>
                <w:sz w:val="20"/>
                <w:szCs w:val="20"/>
              </w:rPr>
              <w:t>Toa</w:t>
            </w:r>
            <w:proofErr w:type="spellEnd"/>
          </w:p>
        </w:tc>
        <w:tc>
          <w:tcPr>
            <w:tcW w:w="1842" w:type="dxa"/>
            <w:vAlign w:val="center"/>
          </w:tcPr>
          <w:p w14:paraId="4F774CC0" w14:textId="7777777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2EC8343F" w14:textId="5D326D80"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7-11</w:t>
            </w:r>
          </w:p>
        </w:tc>
        <w:tc>
          <w:tcPr>
            <w:tcW w:w="1276" w:type="dxa"/>
            <w:vAlign w:val="center"/>
          </w:tcPr>
          <w:p w14:paraId="51892E33" w14:textId="706ABEDF"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1.90168</w:t>
            </w:r>
          </w:p>
        </w:tc>
        <w:tc>
          <w:tcPr>
            <w:tcW w:w="1276" w:type="dxa"/>
            <w:vAlign w:val="center"/>
          </w:tcPr>
          <w:p w14:paraId="16BE4826" w14:textId="2FDB3FE8"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0.10623</w:t>
            </w:r>
          </w:p>
        </w:tc>
        <w:tc>
          <w:tcPr>
            <w:tcW w:w="1417" w:type="dxa"/>
            <w:vAlign w:val="center"/>
          </w:tcPr>
          <w:p w14:paraId="1CE2A9AE" w14:textId="7AF59C69"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0.02597</w:t>
            </w:r>
          </w:p>
        </w:tc>
        <w:tc>
          <w:tcPr>
            <w:tcW w:w="1701" w:type="dxa"/>
            <w:vAlign w:val="center"/>
          </w:tcPr>
          <w:p w14:paraId="3E9443D0" w14:textId="7939E9BD"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0.15600</w:t>
            </w:r>
          </w:p>
        </w:tc>
      </w:tr>
      <w:tr w:rsidR="006E3F28" w:rsidRPr="00941D5D" w14:paraId="256F5AB3"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194CFADC" w14:textId="77777777" w:rsidR="006E3F28" w:rsidRPr="00941D5D" w:rsidRDefault="006E3F28" w:rsidP="007878CF">
            <w:pPr>
              <w:jc w:val="center"/>
              <w:rPr>
                <w:sz w:val="20"/>
                <w:szCs w:val="20"/>
                <w:lang w:val="en-GB"/>
              </w:rPr>
            </w:pPr>
          </w:p>
        </w:tc>
        <w:tc>
          <w:tcPr>
            <w:tcW w:w="1842" w:type="dxa"/>
            <w:vAlign w:val="center"/>
          </w:tcPr>
          <w:p w14:paraId="39407754" w14:textId="77777777"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792EAE33" w14:textId="59AB3FC7"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28-6</w:t>
            </w:r>
          </w:p>
        </w:tc>
        <w:tc>
          <w:tcPr>
            <w:tcW w:w="1276" w:type="dxa"/>
            <w:vAlign w:val="center"/>
          </w:tcPr>
          <w:p w14:paraId="0EDDCED2" w14:textId="27B83E81"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4.51169</w:t>
            </w:r>
          </w:p>
        </w:tc>
        <w:tc>
          <w:tcPr>
            <w:tcW w:w="1276" w:type="dxa"/>
            <w:vAlign w:val="center"/>
          </w:tcPr>
          <w:p w14:paraId="6E53FE2A" w14:textId="3204871E"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0.12357</w:t>
            </w:r>
          </w:p>
        </w:tc>
        <w:tc>
          <w:tcPr>
            <w:tcW w:w="1417" w:type="dxa"/>
            <w:vAlign w:val="center"/>
          </w:tcPr>
          <w:p w14:paraId="274A9416" w14:textId="59911D66"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0.00100</w:t>
            </w:r>
          </w:p>
        </w:tc>
        <w:tc>
          <w:tcPr>
            <w:tcW w:w="1701" w:type="dxa"/>
            <w:vAlign w:val="center"/>
          </w:tcPr>
          <w:p w14:paraId="731FC903" w14:textId="3DDCD30C"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0.003</w:t>
            </w:r>
          </w:p>
        </w:tc>
      </w:tr>
      <w:tr w:rsidR="007878CF" w:rsidRPr="00941D5D" w14:paraId="674D1982"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3BF73A01" w14:textId="77777777" w:rsidR="006E3F28" w:rsidRPr="00941D5D" w:rsidRDefault="006E3F28" w:rsidP="007878CF">
            <w:pPr>
              <w:jc w:val="center"/>
              <w:rPr>
                <w:sz w:val="20"/>
                <w:szCs w:val="20"/>
                <w:lang w:val="en-GB"/>
              </w:rPr>
            </w:pPr>
            <w:r w:rsidRPr="00941D5D">
              <w:rPr>
                <w:sz w:val="20"/>
                <w:szCs w:val="20"/>
                <w:lang w:val="en-GB"/>
              </w:rPr>
              <w:t>Car-Nor VS</w:t>
            </w:r>
          </w:p>
          <w:p w14:paraId="1678FBF4" w14:textId="77777777" w:rsidR="006E3F28" w:rsidRPr="00941D5D" w:rsidRDefault="006E3F28" w:rsidP="007878CF">
            <w:pPr>
              <w:jc w:val="center"/>
              <w:rPr>
                <w:sz w:val="20"/>
                <w:szCs w:val="20"/>
                <w:lang w:val="en-GB"/>
              </w:rPr>
            </w:pPr>
            <w:r w:rsidRPr="00941D5D">
              <w:rPr>
                <w:sz w:val="20"/>
                <w:szCs w:val="20"/>
                <w:lang w:val="en-GB"/>
              </w:rPr>
              <w:t>Het-Sin</w:t>
            </w:r>
          </w:p>
        </w:tc>
        <w:tc>
          <w:tcPr>
            <w:tcW w:w="1842" w:type="dxa"/>
            <w:vAlign w:val="center"/>
          </w:tcPr>
          <w:p w14:paraId="3A666CF9" w14:textId="7777777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066F622E" w14:textId="2E89E265"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6-10</w:t>
            </w:r>
          </w:p>
        </w:tc>
        <w:tc>
          <w:tcPr>
            <w:tcW w:w="1276" w:type="dxa"/>
            <w:vAlign w:val="center"/>
          </w:tcPr>
          <w:p w14:paraId="7A162A64" w14:textId="0C6945E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1.07393</w:t>
            </w:r>
          </w:p>
        </w:tc>
        <w:tc>
          <w:tcPr>
            <w:tcW w:w="1276" w:type="dxa"/>
            <w:vAlign w:val="center"/>
          </w:tcPr>
          <w:p w14:paraId="3F653A8F" w14:textId="765A26C9"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0.07124</w:t>
            </w:r>
          </w:p>
        </w:tc>
        <w:tc>
          <w:tcPr>
            <w:tcW w:w="1417" w:type="dxa"/>
            <w:vAlign w:val="center"/>
          </w:tcPr>
          <w:p w14:paraId="29845FEF" w14:textId="35DBEDB2"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0.32867</w:t>
            </w:r>
          </w:p>
        </w:tc>
        <w:tc>
          <w:tcPr>
            <w:tcW w:w="1701" w:type="dxa"/>
            <w:vAlign w:val="center"/>
          </w:tcPr>
          <w:p w14:paraId="56612173" w14:textId="4F737BA4"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w:t>
            </w:r>
          </w:p>
        </w:tc>
      </w:tr>
      <w:tr w:rsidR="009E1D9C" w:rsidRPr="00941D5D" w14:paraId="319EA877"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13D87D2D" w14:textId="77777777" w:rsidR="009E1D9C" w:rsidRPr="00941D5D" w:rsidRDefault="009E1D9C" w:rsidP="007878CF">
            <w:pPr>
              <w:jc w:val="center"/>
              <w:rPr>
                <w:sz w:val="20"/>
                <w:szCs w:val="20"/>
                <w:lang w:val="en-GB"/>
              </w:rPr>
            </w:pPr>
          </w:p>
        </w:tc>
        <w:tc>
          <w:tcPr>
            <w:tcW w:w="1842" w:type="dxa"/>
            <w:vAlign w:val="center"/>
          </w:tcPr>
          <w:p w14:paraId="7346DEDE"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00E0DB58"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4D4B79A3"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638644AC"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417" w:type="dxa"/>
            <w:vAlign w:val="center"/>
          </w:tcPr>
          <w:p w14:paraId="3105535A"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701" w:type="dxa"/>
            <w:vAlign w:val="center"/>
          </w:tcPr>
          <w:p w14:paraId="345B6782"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r>
      <w:tr w:rsidR="007878CF" w:rsidRPr="00941D5D" w14:paraId="6A18DE20"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2EB1A696" w14:textId="77777777" w:rsidR="006E3F28" w:rsidRPr="00941D5D" w:rsidRDefault="006E3F28" w:rsidP="007878CF">
            <w:pPr>
              <w:jc w:val="center"/>
              <w:rPr>
                <w:sz w:val="20"/>
                <w:szCs w:val="20"/>
                <w:lang w:val="en-GB"/>
              </w:rPr>
            </w:pPr>
            <w:r w:rsidRPr="00941D5D">
              <w:rPr>
                <w:sz w:val="20"/>
                <w:szCs w:val="20"/>
                <w:lang w:val="en-GB"/>
              </w:rPr>
              <w:t>Car-Nor VS</w:t>
            </w:r>
          </w:p>
          <w:p w14:paraId="70509BA9" w14:textId="77777777" w:rsidR="006E3F28" w:rsidRPr="00941D5D" w:rsidRDefault="006E3F28" w:rsidP="007878CF">
            <w:pPr>
              <w:jc w:val="center"/>
              <w:rPr>
                <w:sz w:val="20"/>
                <w:szCs w:val="20"/>
                <w:lang w:val="en-GB"/>
              </w:rPr>
            </w:pPr>
            <w:proofErr w:type="spellStart"/>
            <w:r w:rsidRPr="00941D5D">
              <w:rPr>
                <w:sz w:val="20"/>
                <w:szCs w:val="20"/>
                <w:lang w:val="en-GB"/>
              </w:rPr>
              <w:t>Pli</w:t>
            </w:r>
            <w:proofErr w:type="spellEnd"/>
            <w:r w:rsidRPr="00941D5D">
              <w:rPr>
                <w:sz w:val="20"/>
                <w:szCs w:val="20"/>
                <w:lang w:val="en-GB"/>
              </w:rPr>
              <w:t>-Toa</w:t>
            </w:r>
          </w:p>
        </w:tc>
        <w:tc>
          <w:tcPr>
            <w:tcW w:w="1842" w:type="dxa"/>
            <w:vAlign w:val="center"/>
          </w:tcPr>
          <w:p w14:paraId="5F70940F" w14:textId="77777777"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7CECF26A" w14:textId="3F6B2BBC"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6-11</w:t>
            </w:r>
          </w:p>
        </w:tc>
        <w:tc>
          <w:tcPr>
            <w:tcW w:w="1276" w:type="dxa"/>
            <w:vAlign w:val="center"/>
          </w:tcPr>
          <w:p w14:paraId="291CCD16" w14:textId="10872CF5"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2.14984</w:t>
            </w:r>
          </w:p>
        </w:tc>
        <w:tc>
          <w:tcPr>
            <w:tcW w:w="1276" w:type="dxa"/>
            <w:vAlign w:val="center"/>
          </w:tcPr>
          <w:p w14:paraId="50F49324" w14:textId="6B834D52"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0.12536</w:t>
            </w:r>
          </w:p>
        </w:tc>
        <w:tc>
          <w:tcPr>
            <w:tcW w:w="1417" w:type="dxa"/>
            <w:vAlign w:val="center"/>
          </w:tcPr>
          <w:p w14:paraId="51BDB73A" w14:textId="7C26D5B2"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0.00799</w:t>
            </w:r>
          </w:p>
        </w:tc>
        <w:tc>
          <w:tcPr>
            <w:tcW w:w="1701" w:type="dxa"/>
            <w:vAlign w:val="center"/>
          </w:tcPr>
          <w:p w14:paraId="762AFC2A" w14:textId="6D53AA04" w:rsidR="006E3F28" w:rsidRPr="00941D5D" w:rsidRDefault="006E3F28" w:rsidP="007878C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GB"/>
              </w:rPr>
            </w:pPr>
            <w:r w:rsidRPr="00941D5D">
              <w:rPr>
                <w:color w:val="000000" w:themeColor="text1"/>
                <w:sz w:val="20"/>
                <w:szCs w:val="20"/>
                <w:lang w:val="en-GB"/>
              </w:rPr>
              <w:t>0.04800</w:t>
            </w:r>
          </w:p>
        </w:tc>
      </w:tr>
      <w:tr w:rsidR="009E1D9C" w:rsidRPr="00941D5D" w14:paraId="47C7B9B7"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70E7007" w14:textId="77777777" w:rsidR="009E1D9C" w:rsidRPr="00941D5D" w:rsidRDefault="009E1D9C" w:rsidP="007878CF">
            <w:pPr>
              <w:jc w:val="center"/>
              <w:rPr>
                <w:sz w:val="20"/>
                <w:szCs w:val="20"/>
                <w:lang w:val="en-GB"/>
              </w:rPr>
            </w:pPr>
          </w:p>
        </w:tc>
        <w:tc>
          <w:tcPr>
            <w:tcW w:w="1842" w:type="dxa"/>
            <w:vAlign w:val="center"/>
          </w:tcPr>
          <w:p w14:paraId="5FECA6CA"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14C782F4"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44F78FE0"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276" w:type="dxa"/>
            <w:vAlign w:val="center"/>
          </w:tcPr>
          <w:p w14:paraId="685757EB"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417" w:type="dxa"/>
            <w:vAlign w:val="center"/>
          </w:tcPr>
          <w:p w14:paraId="79D4C083"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c>
          <w:tcPr>
            <w:tcW w:w="1701" w:type="dxa"/>
            <w:vAlign w:val="center"/>
          </w:tcPr>
          <w:p w14:paraId="71EA623D" w14:textId="77777777" w:rsidR="009E1D9C" w:rsidRPr="00941D5D" w:rsidRDefault="009E1D9C"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w:t>
            </w:r>
          </w:p>
        </w:tc>
      </w:tr>
      <w:tr w:rsidR="007878CF" w:rsidRPr="00941D5D" w14:paraId="6590C047" w14:textId="77777777" w:rsidTr="007878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542C8F8D" w14:textId="77777777" w:rsidR="009E1D9C" w:rsidRPr="00941D5D" w:rsidRDefault="009E1D9C" w:rsidP="007878CF">
            <w:pPr>
              <w:jc w:val="center"/>
              <w:rPr>
                <w:sz w:val="20"/>
                <w:szCs w:val="20"/>
              </w:rPr>
            </w:pPr>
            <w:r w:rsidRPr="00941D5D">
              <w:rPr>
                <w:sz w:val="20"/>
                <w:szCs w:val="20"/>
              </w:rPr>
              <w:t>Het-Sin VS</w:t>
            </w:r>
          </w:p>
          <w:p w14:paraId="4C8BE78B" w14:textId="77777777" w:rsidR="009E1D9C" w:rsidRPr="00941D5D" w:rsidRDefault="009E1D9C" w:rsidP="007878CF">
            <w:pPr>
              <w:jc w:val="center"/>
              <w:rPr>
                <w:sz w:val="20"/>
                <w:szCs w:val="20"/>
              </w:rPr>
            </w:pPr>
            <w:r w:rsidRPr="00941D5D">
              <w:rPr>
                <w:sz w:val="20"/>
                <w:szCs w:val="20"/>
              </w:rPr>
              <w:t>Pli-</w:t>
            </w:r>
            <w:proofErr w:type="spellStart"/>
            <w:r w:rsidRPr="00941D5D">
              <w:rPr>
                <w:sz w:val="20"/>
                <w:szCs w:val="20"/>
              </w:rPr>
              <w:t>Toa</w:t>
            </w:r>
            <w:proofErr w:type="spellEnd"/>
          </w:p>
        </w:tc>
        <w:tc>
          <w:tcPr>
            <w:tcW w:w="1842" w:type="dxa"/>
            <w:vAlign w:val="center"/>
          </w:tcPr>
          <w:p w14:paraId="2E3E98BD"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Ichthyosauria</w:t>
            </w:r>
          </w:p>
        </w:tc>
        <w:tc>
          <w:tcPr>
            <w:tcW w:w="1276" w:type="dxa"/>
            <w:vAlign w:val="center"/>
          </w:tcPr>
          <w:p w14:paraId="32764AF3"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11-10</w:t>
            </w:r>
          </w:p>
        </w:tc>
        <w:tc>
          <w:tcPr>
            <w:tcW w:w="1276" w:type="dxa"/>
            <w:vAlign w:val="center"/>
          </w:tcPr>
          <w:p w14:paraId="7F262045"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1.40182</w:t>
            </w:r>
          </w:p>
        </w:tc>
        <w:tc>
          <w:tcPr>
            <w:tcW w:w="1276" w:type="dxa"/>
            <w:vAlign w:val="center"/>
          </w:tcPr>
          <w:p w14:paraId="74B0E8A8"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0.06871</w:t>
            </w:r>
          </w:p>
        </w:tc>
        <w:tc>
          <w:tcPr>
            <w:tcW w:w="1417" w:type="dxa"/>
            <w:vAlign w:val="center"/>
          </w:tcPr>
          <w:p w14:paraId="41DA5CF5"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0.13786</w:t>
            </w:r>
          </w:p>
        </w:tc>
        <w:tc>
          <w:tcPr>
            <w:tcW w:w="1701" w:type="dxa"/>
            <w:vAlign w:val="center"/>
          </w:tcPr>
          <w:p w14:paraId="712CFA71" w14:textId="77777777" w:rsidR="009E1D9C" w:rsidRPr="00941D5D" w:rsidRDefault="009E1D9C" w:rsidP="007878CF">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941D5D">
              <w:rPr>
                <w:sz w:val="20"/>
                <w:szCs w:val="20"/>
                <w:lang w:val="en-GB"/>
              </w:rPr>
              <w:t>0.82700</w:t>
            </w:r>
          </w:p>
        </w:tc>
      </w:tr>
      <w:tr w:rsidR="006E3F28" w:rsidRPr="00941D5D" w14:paraId="43047AEE" w14:textId="77777777" w:rsidTr="007878CF">
        <w:trPr>
          <w:trHeight w:val="39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7D2D4DF7" w14:textId="77777777" w:rsidR="006E3F28" w:rsidRPr="00941D5D" w:rsidRDefault="006E3F28" w:rsidP="007878CF">
            <w:pPr>
              <w:jc w:val="center"/>
              <w:rPr>
                <w:sz w:val="20"/>
                <w:szCs w:val="20"/>
                <w:lang w:val="en-GB"/>
              </w:rPr>
            </w:pPr>
          </w:p>
        </w:tc>
        <w:tc>
          <w:tcPr>
            <w:tcW w:w="1842" w:type="dxa"/>
            <w:vAlign w:val="center"/>
          </w:tcPr>
          <w:p w14:paraId="4E14E554" w14:textId="77777777"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Eosauropterygia</w:t>
            </w:r>
          </w:p>
        </w:tc>
        <w:tc>
          <w:tcPr>
            <w:tcW w:w="1276" w:type="dxa"/>
            <w:vAlign w:val="center"/>
          </w:tcPr>
          <w:p w14:paraId="12AEB73D" w14:textId="1C89F332"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3-6</w:t>
            </w:r>
          </w:p>
        </w:tc>
        <w:tc>
          <w:tcPr>
            <w:tcW w:w="1276" w:type="dxa"/>
            <w:vAlign w:val="center"/>
          </w:tcPr>
          <w:p w14:paraId="53B84BF7" w14:textId="7FD6AD78"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0.99740</w:t>
            </w:r>
          </w:p>
        </w:tc>
        <w:tc>
          <w:tcPr>
            <w:tcW w:w="1276" w:type="dxa"/>
            <w:vAlign w:val="center"/>
          </w:tcPr>
          <w:p w14:paraId="60473465" w14:textId="7E48EF9D"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0.12472</w:t>
            </w:r>
          </w:p>
        </w:tc>
        <w:tc>
          <w:tcPr>
            <w:tcW w:w="1417" w:type="dxa"/>
            <w:vAlign w:val="center"/>
          </w:tcPr>
          <w:p w14:paraId="26B1F596" w14:textId="31E5614F"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0.42657</w:t>
            </w:r>
          </w:p>
        </w:tc>
        <w:tc>
          <w:tcPr>
            <w:tcW w:w="1701" w:type="dxa"/>
            <w:vAlign w:val="center"/>
          </w:tcPr>
          <w:p w14:paraId="14274EBE" w14:textId="02CCEEDA" w:rsidR="006E3F28" w:rsidRPr="00941D5D" w:rsidRDefault="006E3F28" w:rsidP="007878CF">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941D5D">
              <w:rPr>
                <w:sz w:val="20"/>
                <w:szCs w:val="20"/>
                <w:lang w:val="en-GB"/>
              </w:rPr>
              <w:t>1</w:t>
            </w:r>
          </w:p>
        </w:tc>
      </w:tr>
    </w:tbl>
    <w:p w14:paraId="3851ACA8" w14:textId="5D597D29" w:rsidR="00647683" w:rsidRPr="00941D5D" w:rsidRDefault="00977A82" w:rsidP="00A35206">
      <w:pPr>
        <w:rPr>
          <w:lang w:val="en-GB"/>
        </w:rPr>
      </w:pPr>
      <w:r w:rsidRPr="00941D5D">
        <w:rPr>
          <w:lang w:val="en-GB"/>
        </w:rPr>
        <w:br w:type="page"/>
      </w:r>
    </w:p>
    <w:p w14:paraId="13ACD09A" w14:textId="4C84B1E0" w:rsidR="00D95FFE" w:rsidRPr="00941D5D" w:rsidRDefault="00341816" w:rsidP="00A35206">
      <w:pPr>
        <w:spacing w:line="360" w:lineRule="auto"/>
        <w:rPr>
          <w:i/>
          <w:iCs/>
          <w:lang w:val="en-GB"/>
        </w:rPr>
      </w:pPr>
      <w:r w:rsidRPr="00941D5D">
        <w:rPr>
          <w:b/>
          <w:bCs/>
          <w:lang w:val="en-GB"/>
        </w:rPr>
        <w:t>Table S</w:t>
      </w:r>
      <w:r w:rsidR="00777BA7" w:rsidRPr="00941D5D">
        <w:rPr>
          <w:b/>
          <w:bCs/>
          <w:lang w:val="en-GB"/>
        </w:rPr>
        <w:t>8</w:t>
      </w:r>
      <w:r w:rsidRPr="00941D5D">
        <w:rPr>
          <w:b/>
          <w:bCs/>
          <w:lang w:val="en-GB"/>
        </w:rPr>
        <w:t xml:space="preserve">: </w:t>
      </w:r>
      <w:r w:rsidRPr="00941D5D">
        <w:rPr>
          <w:lang w:val="en-GB"/>
        </w:rPr>
        <w:t>Results of the</w:t>
      </w:r>
      <w:r w:rsidR="000E6764" w:rsidRPr="00941D5D">
        <w:rPr>
          <w:lang w:val="en-GB"/>
        </w:rPr>
        <w:t xml:space="preserve"> ichthyosaurian</w:t>
      </w:r>
      <w:r w:rsidRPr="00941D5D">
        <w:rPr>
          <w:lang w:val="en-GB"/>
        </w:rPr>
        <w:t xml:space="preserve"> convergence tests using the Ct me</w:t>
      </w:r>
      <w:r w:rsidR="00C3127D" w:rsidRPr="00941D5D">
        <w:rPr>
          <w:lang w:val="en-GB"/>
        </w:rPr>
        <w:t>trics</w:t>
      </w:r>
      <w:r w:rsidRPr="00941D5D">
        <w:rPr>
          <w:lang w:val="en-GB"/>
        </w:rPr>
        <w:t xml:space="preserve"> derived from the Stayton C-measures for selected pairs of taxa using the first two the first five and all the axes of PCoA analyses on the </w:t>
      </w:r>
      <w:r w:rsidR="000E6764" w:rsidRPr="00941D5D">
        <w:rPr>
          <w:lang w:val="en-GB"/>
        </w:rPr>
        <w:t>craniodental</w:t>
      </w:r>
      <w:r w:rsidRPr="00941D5D">
        <w:rPr>
          <w:lang w:val="en-GB"/>
        </w:rPr>
        <w:t xml:space="preserve"> dataset</w:t>
      </w:r>
      <w:r w:rsidR="000E6764" w:rsidRPr="00941D5D">
        <w:rPr>
          <w:lang w:val="en-GB"/>
        </w:rPr>
        <w:t>.</w:t>
      </w:r>
      <w:r w:rsidR="00B260E9" w:rsidRPr="00941D5D">
        <w:rPr>
          <w:lang w:val="en-GB"/>
        </w:rPr>
        <w:t xml:space="preserve"> The phylogenetic tree used has been timescaled with the </w:t>
      </w:r>
      <w:proofErr w:type="spellStart"/>
      <w:r w:rsidR="00B260E9" w:rsidRPr="00941D5D">
        <w:rPr>
          <w:lang w:val="en-GB"/>
        </w:rPr>
        <w:t>Hedman</w:t>
      </w:r>
      <w:proofErr w:type="spellEnd"/>
      <w:r w:rsidR="00B260E9" w:rsidRPr="00941D5D">
        <w:rPr>
          <w:i/>
          <w:iCs/>
          <w:lang w:val="en-GB"/>
        </w:rPr>
        <w:t xml:space="preserve"> </w:t>
      </w:r>
      <w:r w:rsidR="00B260E9" w:rsidRPr="00941D5D">
        <w:rPr>
          <w:lang w:val="en-GB"/>
        </w:rPr>
        <w:t>method.</w:t>
      </w:r>
      <w:r w:rsidR="000E6764" w:rsidRPr="00941D5D">
        <w:rPr>
          <w:lang w:val="en-GB"/>
        </w:rPr>
        <w:t xml:space="preserve"> Abbreviation</w:t>
      </w:r>
      <w:r w:rsidR="00A9373F" w:rsidRPr="00941D5D">
        <w:rPr>
          <w:lang w:val="en-GB"/>
        </w:rPr>
        <w:t xml:space="preserve">s: </w:t>
      </w:r>
      <w:proofErr w:type="spellStart"/>
      <w:r w:rsidR="00A9373F" w:rsidRPr="00941D5D">
        <w:rPr>
          <w:i/>
          <w:iCs/>
          <w:lang w:val="en-GB"/>
        </w:rPr>
        <w:t>Cymb.y</w:t>
      </w:r>
      <w:proofErr w:type="spellEnd"/>
      <w:r w:rsidR="00A9373F" w:rsidRPr="00941D5D">
        <w:rPr>
          <w:lang w:val="en-GB"/>
        </w:rPr>
        <w:t xml:space="preserve">, </w:t>
      </w:r>
      <w:r w:rsidR="00A9373F" w:rsidRPr="00941D5D">
        <w:rPr>
          <w:i/>
          <w:iCs/>
          <w:lang w:val="en-GB"/>
        </w:rPr>
        <w:t>Cymbospondylus youngorum</w:t>
      </w:r>
      <w:r w:rsidR="00A9373F" w:rsidRPr="00941D5D">
        <w:rPr>
          <w:lang w:val="en-GB"/>
        </w:rPr>
        <w:t xml:space="preserve">; </w:t>
      </w:r>
      <w:r w:rsidR="00A9373F" w:rsidRPr="00941D5D">
        <w:rPr>
          <w:i/>
          <w:iCs/>
          <w:lang w:val="en-GB"/>
        </w:rPr>
        <w:t>Guiz.t</w:t>
      </w:r>
      <w:r w:rsidR="00A9373F" w:rsidRPr="00941D5D">
        <w:rPr>
          <w:lang w:val="en-GB"/>
        </w:rPr>
        <w:t xml:space="preserve">, </w:t>
      </w:r>
      <w:proofErr w:type="spellStart"/>
      <w:r w:rsidR="00A9373F" w:rsidRPr="00941D5D">
        <w:rPr>
          <w:i/>
          <w:iCs/>
          <w:lang w:val="en-GB"/>
        </w:rPr>
        <w:t>Guizhouichtyosaurus</w:t>
      </w:r>
      <w:proofErr w:type="spellEnd"/>
      <w:r w:rsidR="00A9373F" w:rsidRPr="00941D5D">
        <w:rPr>
          <w:i/>
          <w:iCs/>
          <w:lang w:val="en-GB"/>
        </w:rPr>
        <w:t xml:space="preserve"> </w:t>
      </w:r>
      <w:proofErr w:type="spellStart"/>
      <w:r w:rsidR="00A9373F" w:rsidRPr="00941D5D">
        <w:rPr>
          <w:i/>
          <w:iCs/>
          <w:lang w:val="en-GB"/>
        </w:rPr>
        <w:t>tangae</w:t>
      </w:r>
      <w:proofErr w:type="spellEnd"/>
      <w:r w:rsidR="00A9373F" w:rsidRPr="00941D5D">
        <w:rPr>
          <w:lang w:val="en-GB"/>
        </w:rPr>
        <w:t xml:space="preserve">; </w:t>
      </w:r>
      <w:proofErr w:type="spellStart"/>
      <w:r w:rsidR="00A9373F" w:rsidRPr="00941D5D">
        <w:rPr>
          <w:i/>
          <w:iCs/>
          <w:lang w:val="en-GB"/>
        </w:rPr>
        <w:t>Guiz.w</w:t>
      </w:r>
      <w:proofErr w:type="spellEnd"/>
      <w:r w:rsidR="00A9373F" w:rsidRPr="00941D5D">
        <w:rPr>
          <w:lang w:val="en-GB"/>
        </w:rPr>
        <w:t xml:space="preserve">, </w:t>
      </w:r>
      <w:proofErr w:type="spellStart"/>
      <w:r w:rsidR="00A9373F" w:rsidRPr="00941D5D">
        <w:rPr>
          <w:i/>
          <w:iCs/>
          <w:lang w:val="en-GB"/>
        </w:rPr>
        <w:t>Guizhouichthyosaurus</w:t>
      </w:r>
      <w:proofErr w:type="spellEnd"/>
      <w:r w:rsidR="00A9373F" w:rsidRPr="00941D5D">
        <w:rPr>
          <w:i/>
          <w:iCs/>
          <w:lang w:val="en-GB"/>
        </w:rPr>
        <w:t xml:space="preserve"> </w:t>
      </w:r>
      <w:proofErr w:type="spellStart"/>
      <w:r w:rsidR="00A9373F" w:rsidRPr="00941D5D">
        <w:rPr>
          <w:i/>
          <w:iCs/>
          <w:lang w:val="en-GB"/>
        </w:rPr>
        <w:t>wolonggangense</w:t>
      </w:r>
      <w:proofErr w:type="spellEnd"/>
      <w:r w:rsidR="00A9373F" w:rsidRPr="00941D5D">
        <w:rPr>
          <w:lang w:val="en-GB"/>
        </w:rPr>
        <w:t xml:space="preserve">, </w:t>
      </w:r>
      <w:r w:rsidR="00A9373F" w:rsidRPr="00941D5D">
        <w:rPr>
          <w:i/>
          <w:iCs/>
          <w:lang w:val="en-GB"/>
        </w:rPr>
        <w:t>Hauf.t</w:t>
      </w:r>
      <w:r w:rsidR="00A9373F" w:rsidRPr="00941D5D">
        <w:rPr>
          <w:lang w:val="en-GB"/>
        </w:rPr>
        <w:t xml:space="preserve">, </w:t>
      </w:r>
      <w:r w:rsidR="00A9373F" w:rsidRPr="00941D5D">
        <w:rPr>
          <w:i/>
          <w:iCs/>
          <w:lang w:val="en-GB"/>
        </w:rPr>
        <w:t xml:space="preserve">Hauffiopteryx </w:t>
      </w:r>
      <w:proofErr w:type="spellStart"/>
      <w:r w:rsidR="00A9373F" w:rsidRPr="00941D5D">
        <w:rPr>
          <w:i/>
          <w:iCs/>
          <w:lang w:val="en-GB"/>
        </w:rPr>
        <w:t>typicus</w:t>
      </w:r>
      <w:proofErr w:type="spellEnd"/>
      <w:r w:rsidR="00A9373F" w:rsidRPr="00941D5D">
        <w:rPr>
          <w:lang w:val="en-GB"/>
        </w:rPr>
        <w:t xml:space="preserve">; </w:t>
      </w:r>
      <w:proofErr w:type="spellStart"/>
      <w:r w:rsidR="00D902B9" w:rsidRPr="00941D5D">
        <w:rPr>
          <w:i/>
          <w:iCs/>
          <w:lang w:val="en-GB"/>
        </w:rPr>
        <w:t>Icht.c</w:t>
      </w:r>
      <w:proofErr w:type="spellEnd"/>
      <w:r w:rsidR="00D902B9" w:rsidRPr="00941D5D">
        <w:rPr>
          <w:lang w:val="en-GB"/>
        </w:rPr>
        <w:t xml:space="preserve">, </w:t>
      </w:r>
      <w:r w:rsidR="00D902B9" w:rsidRPr="00941D5D">
        <w:rPr>
          <w:i/>
          <w:iCs/>
          <w:lang w:val="en-GB"/>
        </w:rPr>
        <w:t>Ichthyosaurus communis</w:t>
      </w:r>
      <w:r w:rsidR="00D902B9" w:rsidRPr="00941D5D">
        <w:rPr>
          <w:lang w:val="en-GB"/>
        </w:rPr>
        <w:t xml:space="preserve">; </w:t>
      </w:r>
      <w:proofErr w:type="spellStart"/>
      <w:r w:rsidR="000E4F85" w:rsidRPr="00941D5D">
        <w:rPr>
          <w:i/>
          <w:iCs/>
          <w:lang w:val="en-GB"/>
        </w:rPr>
        <w:t>Lept.m</w:t>
      </w:r>
      <w:proofErr w:type="spellEnd"/>
      <w:r w:rsidR="000E4F85" w:rsidRPr="00941D5D">
        <w:rPr>
          <w:lang w:val="en-GB"/>
        </w:rPr>
        <w:t xml:space="preserve">, </w:t>
      </w:r>
      <w:r w:rsidR="000E4F85" w:rsidRPr="00941D5D">
        <w:rPr>
          <w:i/>
          <w:iCs/>
          <w:lang w:val="en-GB"/>
        </w:rPr>
        <w:t>Leptonectes moorei</w:t>
      </w:r>
      <w:r w:rsidR="000E4F85" w:rsidRPr="00941D5D">
        <w:rPr>
          <w:lang w:val="en-GB"/>
        </w:rPr>
        <w:t xml:space="preserve">; </w:t>
      </w:r>
      <w:proofErr w:type="spellStart"/>
      <w:r w:rsidR="000E4F85" w:rsidRPr="00941D5D">
        <w:rPr>
          <w:i/>
          <w:iCs/>
          <w:lang w:val="en-GB"/>
        </w:rPr>
        <w:t>Sten.q</w:t>
      </w:r>
      <w:proofErr w:type="spellEnd"/>
      <w:r w:rsidR="005005B6" w:rsidRPr="00941D5D">
        <w:rPr>
          <w:lang w:val="en-GB"/>
        </w:rPr>
        <w:t xml:space="preserve">, </w:t>
      </w:r>
      <w:r w:rsidR="005005B6" w:rsidRPr="00941D5D">
        <w:rPr>
          <w:i/>
          <w:iCs/>
          <w:lang w:val="en-GB"/>
        </w:rPr>
        <w:t>Stenopterygius quadriscissus</w:t>
      </w:r>
      <w:r w:rsidR="00CC085C" w:rsidRPr="00941D5D">
        <w:rPr>
          <w:lang w:val="en-GB"/>
        </w:rPr>
        <w:t xml:space="preserve">; </w:t>
      </w:r>
      <w:proofErr w:type="spellStart"/>
      <w:r w:rsidR="00CC085C" w:rsidRPr="00941D5D">
        <w:rPr>
          <w:i/>
          <w:iCs/>
          <w:lang w:val="en-GB"/>
        </w:rPr>
        <w:t>Temn.e</w:t>
      </w:r>
      <w:proofErr w:type="spellEnd"/>
      <w:r w:rsidR="00CC085C" w:rsidRPr="00941D5D">
        <w:rPr>
          <w:lang w:val="en-GB"/>
        </w:rPr>
        <w:t xml:space="preserve">, </w:t>
      </w:r>
      <w:r w:rsidR="00CC085C" w:rsidRPr="00941D5D">
        <w:rPr>
          <w:i/>
          <w:iCs/>
          <w:lang w:val="en-GB"/>
        </w:rPr>
        <w:t>Temnodontosaurus eurycephalus</w:t>
      </w:r>
      <w:r w:rsidR="00564773" w:rsidRPr="00941D5D">
        <w:rPr>
          <w:i/>
          <w:iCs/>
          <w:lang w:val="en-GB"/>
        </w:rPr>
        <w:t>.</w:t>
      </w:r>
      <w:r w:rsidR="000E4F85" w:rsidRPr="00941D5D">
        <w:rPr>
          <w:i/>
          <w:iCs/>
          <w:lang w:val="en-GB"/>
        </w:rPr>
        <w:t xml:space="preserve"> </w:t>
      </w:r>
    </w:p>
    <w:p w14:paraId="72E22A4F" w14:textId="77777777" w:rsidR="00A35206" w:rsidRPr="00941D5D" w:rsidRDefault="00A35206" w:rsidP="00A35206">
      <w:pPr>
        <w:spacing w:line="360" w:lineRule="auto"/>
        <w:rPr>
          <w:i/>
          <w:iCs/>
          <w:lang w:val="en-GB"/>
        </w:rPr>
      </w:pPr>
    </w:p>
    <w:tbl>
      <w:tblPr>
        <w:tblStyle w:val="TableauGrille2-Accentuation3"/>
        <w:tblpPr w:leftFromText="141" w:rightFromText="141" w:vertAnchor="page" w:horzAnchor="margin" w:tblpXSpec="center" w:tblpY="5510"/>
        <w:tblW w:w="9640" w:type="dxa"/>
        <w:tblLook w:val="04A0" w:firstRow="1" w:lastRow="0" w:firstColumn="1" w:lastColumn="0" w:noHBand="0" w:noVBand="1"/>
      </w:tblPr>
      <w:tblGrid>
        <w:gridCol w:w="1985"/>
        <w:gridCol w:w="992"/>
        <w:gridCol w:w="978"/>
        <w:gridCol w:w="887"/>
        <w:gridCol w:w="887"/>
        <w:gridCol w:w="887"/>
        <w:gridCol w:w="887"/>
        <w:gridCol w:w="1003"/>
        <w:gridCol w:w="1134"/>
      </w:tblGrid>
      <w:tr w:rsidR="00A35206" w:rsidRPr="00941D5D" w14:paraId="6FC6E174" w14:textId="77777777" w:rsidTr="00A3520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985" w:type="dxa"/>
          </w:tcPr>
          <w:p w14:paraId="188A65E7" w14:textId="77777777" w:rsidR="00A35206" w:rsidRPr="00941D5D" w:rsidRDefault="00A35206" w:rsidP="00A35206">
            <w:pPr>
              <w:jc w:val="center"/>
              <w:rPr>
                <w:b w:val="0"/>
                <w:bCs w:val="0"/>
                <w:sz w:val="20"/>
                <w:szCs w:val="20"/>
                <w:lang w:val="en-GB"/>
              </w:rPr>
            </w:pPr>
            <w:r w:rsidRPr="00941D5D">
              <w:rPr>
                <w:sz w:val="20"/>
                <w:szCs w:val="20"/>
                <w:lang w:val="en-GB"/>
              </w:rPr>
              <w:t>Taxon pair</w:t>
            </w:r>
          </w:p>
          <w:p w14:paraId="10741025" w14:textId="77777777" w:rsidR="00A35206" w:rsidRPr="00941D5D" w:rsidRDefault="00A35206" w:rsidP="00A35206">
            <w:pPr>
              <w:jc w:val="center"/>
              <w:rPr>
                <w:b w:val="0"/>
                <w:bCs w:val="0"/>
                <w:sz w:val="20"/>
                <w:szCs w:val="20"/>
                <w:lang w:val="en-GB"/>
              </w:rPr>
            </w:pPr>
          </w:p>
        </w:tc>
        <w:tc>
          <w:tcPr>
            <w:tcW w:w="992" w:type="dxa"/>
          </w:tcPr>
          <w:p w14:paraId="4F9C26A2"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Ct1</w:t>
            </w:r>
          </w:p>
          <w:p w14:paraId="3482E61D"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p>
        </w:tc>
        <w:tc>
          <w:tcPr>
            <w:tcW w:w="978" w:type="dxa"/>
          </w:tcPr>
          <w:p w14:paraId="1CC2ACD2"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p w14:paraId="736CB64C"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p>
        </w:tc>
        <w:tc>
          <w:tcPr>
            <w:tcW w:w="887" w:type="dxa"/>
          </w:tcPr>
          <w:p w14:paraId="2C9A82CA"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Ct2</w:t>
            </w:r>
          </w:p>
        </w:tc>
        <w:tc>
          <w:tcPr>
            <w:tcW w:w="887" w:type="dxa"/>
          </w:tcPr>
          <w:p w14:paraId="3E98388E"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c>
          <w:tcPr>
            <w:tcW w:w="887" w:type="dxa"/>
          </w:tcPr>
          <w:p w14:paraId="70BE69C3"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Ct3</w:t>
            </w:r>
          </w:p>
        </w:tc>
        <w:tc>
          <w:tcPr>
            <w:tcW w:w="887" w:type="dxa"/>
          </w:tcPr>
          <w:p w14:paraId="53EC574C"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c>
          <w:tcPr>
            <w:tcW w:w="1003" w:type="dxa"/>
          </w:tcPr>
          <w:p w14:paraId="2CDDE962"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Ct4</w:t>
            </w:r>
          </w:p>
        </w:tc>
        <w:tc>
          <w:tcPr>
            <w:tcW w:w="1134" w:type="dxa"/>
          </w:tcPr>
          <w:p w14:paraId="584F2838" w14:textId="77777777" w:rsidR="00A35206" w:rsidRPr="00941D5D" w:rsidRDefault="00A35206" w:rsidP="00A35206">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r>
      <w:tr w:rsidR="00A35206" w:rsidRPr="00941D5D" w14:paraId="68A637A5"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BC41BAC" w14:textId="77777777" w:rsidR="00A35206" w:rsidRPr="00941D5D" w:rsidRDefault="00A35206" w:rsidP="00A35206">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6D666AFA"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0.17174</w:t>
            </w:r>
          </w:p>
        </w:tc>
        <w:tc>
          <w:tcPr>
            <w:tcW w:w="978" w:type="dxa"/>
            <w:vAlign w:val="center"/>
          </w:tcPr>
          <w:p w14:paraId="0D22DC5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p>
        </w:tc>
        <w:tc>
          <w:tcPr>
            <w:tcW w:w="887" w:type="dxa"/>
            <w:vAlign w:val="center"/>
          </w:tcPr>
          <w:p w14:paraId="0D6B3E63"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0.0035</w:t>
            </w:r>
          </w:p>
        </w:tc>
        <w:tc>
          <w:tcPr>
            <w:tcW w:w="887" w:type="dxa"/>
            <w:vAlign w:val="center"/>
          </w:tcPr>
          <w:p w14:paraId="66451475"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p>
        </w:tc>
        <w:tc>
          <w:tcPr>
            <w:tcW w:w="887" w:type="dxa"/>
            <w:vAlign w:val="center"/>
          </w:tcPr>
          <w:p w14:paraId="032ECB10"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0.0049</w:t>
            </w:r>
          </w:p>
        </w:tc>
        <w:tc>
          <w:tcPr>
            <w:tcW w:w="887" w:type="dxa"/>
            <w:vAlign w:val="center"/>
          </w:tcPr>
          <w:p w14:paraId="3530D046"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p>
        </w:tc>
        <w:tc>
          <w:tcPr>
            <w:tcW w:w="1003" w:type="dxa"/>
            <w:vAlign w:val="center"/>
          </w:tcPr>
          <w:p w14:paraId="2CB2CE65"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0.00087</w:t>
            </w:r>
          </w:p>
        </w:tc>
        <w:tc>
          <w:tcPr>
            <w:tcW w:w="1134" w:type="dxa"/>
            <w:vAlign w:val="center"/>
          </w:tcPr>
          <w:p w14:paraId="62A4D5A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p>
        </w:tc>
      </w:tr>
      <w:tr w:rsidR="00A35206" w:rsidRPr="00941D5D" w14:paraId="79C3707C"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BB1A110" w14:textId="77777777" w:rsidR="00A35206" w:rsidRPr="00941D5D" w:rsidRDefault="00A35206" w:rsidP="00A35206">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787CC0C5"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-1.75144</w:t>
            </w:r>
          </w:p>
        </w:tc>
        <w:tc>
          <w:tcPr>
            <w:tcW w:w="978" w:type="dxa"/>
            <w:vAlign w:val="center"/>
          </w:tcPr>
          <w:p w14:paraId="64FC3D3A"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p>
        </w:tc>
        <w:tc>
          <w:tcPr>
            <w:tcW w:w="887" w:type="dxa"/>
            <w:vAlign w:val="center"/>
          </w:tcPr>
          <w:p w14:paraId="3BC5B70F"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-0.03804</w:t>
            </w:r>
          </w:p>
        </w:tc>
        <w:tc>
          <w:tcPr>
            <w:tcW w:w="887" w:type="dxa"/>
            <w:vAlign w:val="center"/>
          </w:tcPr>
          <w:p w14:paraId="2B0C7DE3"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p>
        </w:tc>
        <w:tc>
          <w:tcPr>
            <w:tcW w:w="887" w:type="dxa"/>
            <w:vAlign w:val="center"/>
          </w:tcPr>
          <w:p w14:paraId="1946333A"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-0.04680</w:t>
            </w:r>
          </w:p>
        </w:tc>
        <w:tc>
          <w:tcPr>
            <w:tcW w:w="887" w:type="dxa"/>
            <w:vAlign w:val="center"/>
          </w:tcPr>
          <w:p w14:paraId="3527EFAB"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p>
        </w:tc>
        <w:tc>
          <w:tcPr>
            <w:tcW w:w="1003" w:type="dxa"/>
            <w:vAlign w:val="center"/>
          </w:tcPr>
          <w:p w14:paraId="5822446B"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-0.00711</w:t>
            </w:r>
          </w:p>
        </w:tc>
        <w:tc>
          <w:tcPr>
            <w:tcW w:w="1134" w:type="dxa"/>
            <w:vAlign w:val="center"/>
          </w:tcPr>
          <w:p w14:paraId="35A799C8"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p>
        </w:tc>
      </w:tr>
      <w:tr w:rsidR="00A35206" w:rsidRPr="00941D5D" w14:paraId="658003A9"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9BF354A" w14:textId="77777777" w:rsidR="00A35206" w:rsidRPr="00941D5D" w:rsidRDefault="00A35206" w:rsidP="00A35206">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176C3579"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-6.97669</w:t>
            </w:r>
          </w:p>
        </w:tc>
        <w:tc>
          <w:tcPr>
            <w:tcW w:w="978" w:type="dxa"/>
            <w:vAlign w:val="center"/>
          </w:tcPr>
          <w:p w14:paraId="2D4C116A"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0.006</w:t>
            </w:r>
          </w:p>
        </w:tc>
        <w:tc>
          <w:tcPr>
            <w:tcW w:w="887" w:type="dxa"/>
            <w:vAlign w:val="center"/>
          </w:tcPr>
          <w:p w14:paraId="5A44DAA9"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-0.29986</w:t>
            </w:r>
          </w:p>
        </w:tc>
        <w:tc>
          <w:tcPr>
            <w:tcW w:w="887" w:type="dxa"/>
            <w:vAlign w:val="center"/>
          </w:tcPr>
          <w:p w14:paraId="1E85665B"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0.003</w:t>
            </w:r>
          </w:p>
        </w:tc>
        <w:tc>
          <w:tcPr>
            <w:tcW w:w="887" w:type="dxa"/>
            <w:vAlign w:val="center"/>
          </w:tcPr>
          <w:p w14:paraId="7EB4662E"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-0.24825</w:t>
            </w:r>
          </w:p>
        </w:tc>
        <w:tc>
          <w:tcPr>
            <w:tcW w:w="887" w:type="dxa"/>
            <w:vAlign w:val="center"/>
          </w:tcPr>
          <w:p w14:paraId="69C0EA9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0.004</w:t>
            </w:r>
          </w:p>
        </w:tc>
        <w:tc>
          <w:tcPr>
            <w:tcW w:w="1003" w:type="dxa"/>
            <w:vAlign w:val="center"/>
          </w:tcPr>
          <w:p w14:paraId="28F4BB09"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-0.03723</w:t>
            </w:r>
          </w:p>
        </w:tc>
        <w:tc>
          <w:tcPr>
            <w:tcW w:w="1134" w:type="dxa"/>
            <w:vAlign w:val="center"/>
          </w:tcPr>
          <w:p w14:paraId="4FB81EBC"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p>
        </w:tc>
      </w:tr>
      <w:tr w:rsidR="00A35206" w:rsidRPr="00941D5D" w14:paraId="0BB6EE49"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B1963C6" w14:textId="77777777" w:rsidR="00A35206" w:rsidRPr="00941D5D" w:rsidRDefault="00A35206" w:rsidP="00A35206">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1815AD06"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0.79757</w:t>
            </w:r>
          </w:p>
        </w:tc>
        <w:tc>
          <w:tcPr>
            <w:tcW w:w="978" w:type="dxa"/>
            <w:vAlign w:val="center"/>
          </w:tcPr>
          <w:p w14:paraId="129B9008"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0.003</w:t>
            </w:r>
          </w:p>
        </w:tc>
        <w:tc>
          <w:tcPr>
            <w:tcW w:w="887" w:type="dxa"/>
            <w:vAlign w:val="center"/>
          </w:tcPr>
          <w:p w14:paraId="74F13601"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0.18255</w:t>
            </w:r>
          </w:p>
        </w:tc>
        <w:tc>
          <w:tcPr>
            <w:tcW w:w="887" w:type="dxa"/>
            <w:vAlign w:val="center"/>
          </w:tcPr>
          <w:p w14:paraId="64B1BFEB"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0.001</w:t>
            </w:r>
          </w:p>
        </w:tc>
        <w:tc>
          <w:tcPr>
            <w:tcW w:w="887" w:type="dxa"/>
            <w:vAlign w:val="center"/>
          </w:tcPr>
          <w:p w14:paraId="121C8872"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0.24492</w:t>
            </w:r>
          </w:p>
        </w:tc>
        <w:tc>
          <w:tcPr>
            <w:tcW w:w="887" w:type="dxa"/>
            <w:vAlign w:val="center"/>
          </w:tcPr>
          <w:p w14:paraId="6BAB2A5E"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0.004</w:t>
            </w:r>
          </w:p>
        </w:tc>
        <w:tc>
          <w:tcPr>
            <w:tcW w:w="1003" w:type="dxa"/>
            <w:vAlign w:val="center"/>
          </w:tcPr>
          <w:p w14:paraId="208557C1"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0.03762</w:t>
            </w:r>
          </w:p>
        </w:tc>
        <w:tc>
          <w:tcPr>
            <w:tcW w:w="1134" w:type="dxa"/>
            <w:vAlign w:val="center"/>
          </w:tcPr>
          <w:p w14:paraId="3684477A"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0.002</w:t>
            </w:r>
          </w:p>
        </w:tc>
      </w:tr>
      <w:tr w:rsidR="00A35206" w:rsidRPr="00941D5D" w14:paraId="3922B2D2"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3E02DA1" w14:textId="77777777" w:rsidR="00A35206" w:rsidRPr="00941D5D" w:rsidRDefault="00A35206" w:rsidP="00A35206">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4A433B6D"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-0.54138</w:t>
            </w:r>
          </w:p>
        </w:tc>
        <w:tc>
          <w:tcPr>
            <w:tcW w:w="978" w:type="dxa"/>
            <w:vAlign w:val="center"/>
          </w:tcPr>
          <w:p w14:paraId="104B9872"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0.094</w:t>
            </w:r>
          </w:p>
        </w:tc>
        <w:tc>
          <w:tcPr>
            <w:tcW w:w="887" w:type="dxa"/>
            <w:vAlign w:val="center"/>
          </w:tcPr>
          <w:p w14:paraId="3F240AB5"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-0.14645</w:t>
            </w:r>
          </w:p>
        </w:tc>
        <w:tc>
          <w:tcPr>
            <w:tcW w:w="887" w:type="dxa"/>
            <w:vAlign w:val="center"/>
          </w:tcPr>
          <w:p w14:paraId="64BB8B8E"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0.22</w:t>
            </w:r>
          </w:p>
        </w:tc>
        <w:tc>
          <w:tcPr>
            <w:tcW w:w="887" w:type="dxa"/>
            <w:vAlign w:val="center"/>
          </w:tcPr>
          <w:p w14:paraId="09E5C392"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-0.14510</w:t>
            </w:r>
          </w:p>
        </w:tc>
        <w:tc>
          <w:tcPr>
            <w:tcW w:w="887" w:type="dxa"/>
            <w:vAlign w:val="center"/>
          </w:tcPr>
          <w:p w14:paraId="4E8C6A9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0.136</w:t>
            </w:r>
          </w:p>
        </w:tc>
        <w:tc>
          <w:tcPr>
            <w:tcW w:w="1003" w:type="dxa"/>
            <w:vAlign w:val="center"/>
          </w:tcPr>
          <w:p w14:paraId="7BE2FA2C"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-0.02164</w:t>
            </w:r>
          </w:p>
        </w:tc>
        <w:tc>
          <w:tcPr>
            <w:tcW w:w="1134" w:type="dxa"/>
            <w:vAlign w:val="center"/>
          </w:tcPr>
          <w:p w14:paraId="4DA474D3"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0.181</w:t>
            </w:r>
          </w:p>
        </w:tc>
      </w:tr>
      <w:tr w:rsidR="00A35206" w:rsidRPr="00941D5D" w14:paraId="5ED91FC3"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332F8E9" w14:textId="77777777" w:rsidR="00A35206" w:rsidRPr="00941D5D" w:rsidRDefault="00A35206" w:rsidP="00A35206">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5583B538"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-0.69788</w:t>
            </w:r>
          </w:p>
        </w:tc>
        <w:tc>
          <w:tcPr>
            <w:tcW w:w="978" w:type="dxa"/>
            <w:vAlign w:val="center"/>
          </w:tcPr>
          <w:p w14:paraId="38CC167D"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0.025</w:t>
            </w:r>
          </w:p>
        </w:tc>
        <w:tc>
          <w:tcPr>
            <w:tcW w:w="887" w:type="dxa"/>
            <w:vAlign w:val="center"/>
          </w:tcPr>
          <w:p w14:paraId="08878E88"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-0.22483</w:t>
            </w:r>
          </w:p>
        </w:tc>
        <w:tc>
          <w:tcPr>
            <w:tcW w:w="887" w:type="dxa"/>
            <w:vAlign w:val="center"/>
          </w:tcPr>
          <w:p w14:paraId="5373B812"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0.113</w:t>
            </w:r>
          </w:p>
        </w:tc>
        <w:tc>
          <w:tcPr>
            <w:tcW w:w="887" w:type="dxa"/>
            <w:vAlign w:val="center"/>
          </w:tcPr>
          <w:p w14:paraId="19695B04"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-0.16735</w:t>
            </w:r>
          </w:p>
        </w:tc>
        <w:tc>
          <w:tcPr>
            <w:tcW w:w="887" w:type="dxa"/>
            <w:vAlign w:val="center"/>
          </w:tcPr>
          <w:p w14:paraId="79D55F13"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0.042</w:t>
            </w:r>
          </w:p>
        </w:tc>
        <w:tc>
          <w:tcPr>
            <w:tcW w:w="1003" w:type="dxa"/>
            <w:vAlign w:val="center"/>
          </w:tcPr>
          <w:p w14:paraId="09AD45B4"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-0.02167</w:t>
            </w:r>
          </w:p>
        </w:tc>
        <w:tc>
          <w:tcPr>
            <w:tcW w:w="1134" w:type="dxa"/>
            <w:vAlign w:val="center"/>
          </w:tcPr>
          <w:p w14:paraId="5757D026"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0.043</w:t>
            </w:r>
          </w:p>
        </w:tc>
      </w:tr>
      <w:tr w:rsidR="00A35206" w:rsidRPr="00941D5D" w14:paraId="21ED6B5B"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AA47380" w14:textId="77777777" w:rsidR="00A35206" w:rsidRPr="00941D5D" w:rsidRDefault="00A35206" w:rsidP="00A35206">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2</w:t>
            </w:r>
          </w:p>
        </w:tc>
        <w:tc>
          <w:tcPr>
            <w:tcW w:w="992" w:type="dxa"/>
            <w:vAlign w:val="center"/>
          </w:tcPr>
          <w:p w14:paraId="21EFD26A"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0.46305</w:t>
            </w:r>
          </w:p>
        </w:tc>
        <w:tc>
          <w:tcPr>
            <w:tcW w:w="978" w:type="dxa"/>
            <w:vAlign w:val="center"/>
          </w:tcPr>
          <w:p w14:paraId="0867E8FB"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w:t>
            </w:r>
          </w:p>
        </w:tc>
        <w:tc>
          <w:tcPr>
            <w:tcW w:w="887" w:type="dxa"/>
            <w:vAlign w:val="center"/>
          </w:tcPr>
          <w:p w14:paraId="156188B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0.06342</w:t>
            </w:r>
          </w:p>
        </w:tc>
        <w:tc>
          <w:tcPr>
            <w:tcW w:w="887" w:type="dxa"/>
            <w:vAlign w:val="center"/>
          </w:tcPr>
          <w:p w14:paraId="59C6189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0.005</w:t>
            </w:r>
          </w:p>
        </w:tc>
        <w:tc>
          <w:tcPr>
            <w:tcW w:w="887" w:type="dxa"/>
            <w:vAlign w:val="center"/>
          </w:tcPr>
          <w:p w14:paraId="1FAB13DB"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0.08423</w:t>
            </w:r>
          </w:p>
        </w:tc>
        <w:tc>
          <w:tcPr>
            <w:tcW w:w="887" w:type="dxa"/>
            <w:vAlign w:val="center"/>
          </w:tcPr>
          <w:p w14:paraId="012583B7"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0.009</w:t>
            </w:r>
          </w:p>
        </w:tc>
        <w:tc>
          <w:tcPr>
            <w:tcW w:w="1003" w:type="dxa"/>
            <w:vAlign w:val="center"/>
          </w:tcPr>
          <w:p w14:paraId="173ABE1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0.01463</w:t>
            </w:r>
          </w:p>
        </w:tc>
        <w:tc>
          <w:tcPr>
            <w:tcW w:w="1134" w:type="dxa"/>
            <w:vAlign w:val="center"/>
          </w:tcPr>
          <w:p w14:paraId="439ABA6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0.006</w:t>
            </w:r>
          </w:p>
        </w:tc>
      </w:tr>
      <w:tr w:rsidR="00A35206" w:rsidRPr="00941D5D" w14:paraId="0B60028D"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C3C35D6" w14:textId="77777777" w:rsidR="00A35206" w:rsidRPr="00941D5D" w:rsidRDefault="00A35206" w:rsidP="00A35206">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5</w:t>
            </w:r>
          </w:p>
        </w:tc>
        <w:tc>
          <w:tcPr>
            <w:tcW w:w="992" w:type="dxa"/>
            <w:vAlign w:val="center"/>
          </w:tcPr>
          <w:p w14:paraId="1CEA19ED"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-0.45716</w:t>
            </w:r>
          </w:p>
        </w:tc>
        <w:tc>
          <w:tcPr>
            <w:tcW w:w="978" w:type="dxa"/>
            <w:vAlign w:val="center"/>
          </w:tcPr>
          <w:p w14:paraId="5BF16200"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w:t>
            </w:r>
          </w:p>
        </w:tc>
        <w:tc>
          <w:tcPr>
            <w:tcW w:w="887" w:type="dxa"/>
            <w:vAlign w:val="center"/>
          </w:tcPr>
          <w:p w14:paraId="56499016"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-0.07292</w:t>
            </w:r>
          </w:p>
        </w:tc>
        <w:tc>
          <w:tcPr>
            <w:tcW w:w="887" w:type="dxa"/>
            <w:vAlign w:val="center"/>
          </w:tcPr>
          <w:p w14:paraId="5F298005"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0.027</w:t>
            </w:r>
          </w:p>
        </w:tc>
        <w:tc>
          <w:tcPr>
            <w:tcW w:w="887" w:type="dxa"/>
            <w:vAlign w:val="center"/>
          </w:tcPr>
          <w:p w14:paraId="56212C76"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-0.08239</w:t>
            </w:r>
          </w:p>
        </w:tc>
        <w:tc>
          <w:tcPr>
            <w:tcW w:w="887" w:type="dxa"/>
            <w:vAlign w:val="center"/>
          </w:tcPr>
          <w:p w14:paraId="51B3933E"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0.025</w:t>
            </w:r>
          </w:p>
        </w:tc>
        <w:tc>
          <w:tcPr>
            <w:tcW w:w="1003" w:type="dxa"/>
            <w:vAlign w:val="center"/>
          </w:tcPr>
          <w:p w14:paraId="71248C55"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-0.01235</w:t>
            </w:r>
          </w:p>
        </w:tc>
        <w:tc>
          <w:tcPr>
            <w:tcW w:w="1134" w:type="dxa"/>
            <w:vAlign w:val="center"/>
          </w:tcPr>
          <w:p w14:paraId="22289EC7"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0.024</w:t>
            </w:r>
          </w:p>
        </w:tc>
      </w:tr>
      <w:tr w:rsidR="00A35206" w:rsidRPr="00941D5D" w14:paraId="7A3C38BB"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D4E8EEB" w14:textId="77777777" w:rsidR="00A35206" w:rsidRPr="00941D5D" w:rsidRDefault="00A35206" w:rsidP="00A35206">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all</w:t>
            </w:r>
          </w:p>
        </w:tc>
        <w:tc>
          <w:tcPr>
            <w:tcW w:w="992" w:type="dxa"/>
            <w:vAlign w:val="center"/>
          </w:tcPr>
          <w:p w14:paraId="49CDDA50"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-0.69788</w:t>
            </w:r>
          </w:p>
        </w:tc>
        <w:tc>
          <w:tcPr>
            <w:tcW w:w="978" w:type="dxa"/>
            <w:vAlign w:val="center"/>
          </w:tcPr>
          <w:p w14:paraId="793CFC29"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0.025</w:t>
            </w:r>
          </w:p>
        </w:tc>
        <w:tc>
          <w:tcPr>
            <w:tcW w:w="887" w:type="dxa"/>
            <w:vAlign w:val="center"/>
          </w:tcPr>
          <w:p w14:paraId="33A2AD9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-0.22483</w:t>
            </w:r>
          </w:p>
        </w:tc>
        <w:tc>
          <w:tcPr>
            <w:tcW w:w="887" w:type="dxa"/>
            <w:vAlign w:val="center"/>
          </w:tcPr>
          <w:p w14:paraId="02E9C3D6"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0.113</w:t>
            </w:r>
          </w:p>
        </w:tc>
        <w:tc>
          <w:tcPr>
            <w:tcW w:w="887" w:type="dxa"/>
            <w:vAlign w:val="center"/>
          </w:tcPr>
          <w:p w14:paraId="5D0A9DA4"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-0.16735</w:t>
            </w:r>
          </w:p>
        </w:tc>
        <w:tc>
          <w:tcPr>
            <w:tcW w:w="887" w:type="dxa"/>
            <w:vAlign w:val="center"/>
          </w:tcPr>
          <w:p w14:paraId="7B4E7F8F"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0.042</w:t>
            </w:r>
          </w:p>
        </w:tc>
        <w:tc>
          <w:tcPr>
            <w:tcW w:w="1003" w:type="dxa"/>
            <w:vAlign w:val="center"/>
          </w:tcPr>
          <w:p w14:paraId="0D807FC6"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-0.02167</w:t>
            </w:r>
          </w:p>
        </w:tc>
        <w:tc>
          <w:tcPr>
            <w:tcW w:w="1134" w:type="dxa"/>
            <w:vAlign w:val="center"/>
          </w:tcPr>
          <w:p w14:paraId="15B274EC"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0.043</w:t>
            </w:r>
          </w:p>
        </w:tc>
      </w:tr>
      <w:tr w:rsidR="00A35206" w:rsidRPr="00941D5D" w14:paraId="6DC149FE"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3594435" w14:textId="77777777" w:rsidR="00A35206" w:rsidRPr="00941D5D" w:rsidRDefault="00A35206" w:rsidP="00A35206">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429AA335"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-1.59030</w:t>
            </w:r>
          </w:p>
        </w:tc>
        <w:tc>
          <w:tcPr>
            <w:tcW w:w="978" w:type="dxa"/>
            <w:vAlign w:val="center"/>
          </w:tcPr>
          <w:p w14:paraId="41740F21"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0.822</w:t>
            </w:r>
          </w:p>
        </w:tc>
        <w:tc>
          <w:tcPr>
            <w:tcW w:w="887" w:type="dxa"/>
            <w:vAlign w:val="center"/>
          </w:tcPr>
          <w:p w14:paraId="1C754DE4"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-0.07895</w:t>
            </w:r>
          </w:p>
        </w:tc>
        <w:tc>
          <w:tcPr>
            <w:tcW w:w="887" w:type="dxa"/>
            <w:vAlign w:val="center"/>
          </w:tcPr>
          <w:p w14:paraId="5B39E2B1"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0.47</w:t>
            </w:r>
          </w:p>
        </w:tc>
        <w:tc>
          <w:tcPr>
            <w:tcW w:w="887" w:type="dxa"/>
            <w:vAlign w:val="center"/>
          </w:tcPr>
          <w:p w14:paraId="56BA8959"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-0.15941</w:t>
            </w:r>
          </w:p>
        </w:tc>
        <w:tc>
          <w:tcPr>
            <w:tcW w:w="887" w:type="dxa"/>
            <w:vAlign w:val="center"/>
          </w:tcPr>
          <w:p w14:paraId="4D340E7F"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0.526</w:t>
            </w:r>
          </w:p>
        </w:tc>
        <w:tc>
          <w:tcPr>
            <w:tcW w:w="1003" w:type="dxa"/>
            <w:vAlign w:val="center"/>
          </w:tcPr>
          <w:p w14:paraId="611CFEF1"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-0.02019</w:t>
            </w:r>
          </w:p>
        </w:tc>
        <w:tc>
          <w:tcPr>
            <w:tcW w:w="1134" w:type="dxa"/>
            <w:vAlign w:val="center"/>
          </w:tcPr>
          <w:p w14:paraId="306D5777"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0.422</w:t>
            </w:r>
          </w:p>
        </w:tc>
      </w:tr>
      <w:tr w:rsidR="00A35206" w:rsidRPr="00941D5D" w14:paraId="24134F03"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B408658" w14:textId="77777777" w:rsidR="00A35206" w:rsidRPr="00941D5D" w:rsidRDefault="00A35206" w:rsidP="00A35206">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656E9530"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-0.27856</w:t>
            </w:r>
          </w:p>
        </w:tc>
        <w:tc>
          <w:tcPr>
            <w:tcW w:w="978" w:type="dxa"/>
            <w:vAlign w:val="center"/>
          </w:tcPr>
          <w:p w14:paraId="5E5E4D9E"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0.302</w:t>
            </w:r>
          </w:p>
        </w:tc>
        <w:tc>
          <w:tcPr>
            <w:tcW w:w="887" w:type="dxa"/>
            <w:vAlign w:val="center"/>
          </w:tcPr>
          <w:p w14:paraId="62D497EA"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-0.04910</w:t>
            </w:r>
          </w:p>
        </w:tc>
        <w:tc>
          <w:tcPr>
            <w:tcW w:w="887" w:type="dxa"/>
            <w:vAlign w:val="center"/>
          </w:tcPr>
          <w:p w14:paraId="10D4CCF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0.233</w:t>
            </w:r>
          </w:p>
        </w:tc>
        <w:tc>
          <w:tcPr>
            <w:tcW w:w="887" w:type="dxa"/>
            <w:vAlign w:val="center"/>
          </w:tcPr>
          <w:p w14:paraId="4EC7FB3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-0.06562</w:t>
            </w:r>
          </w:p>
        </w:tc>
        <w:tc>
          <w:tcPr>
            <w:tcW w:w="887" w:type="dxa"/>
            <w:vAlign w:val="center"/>
          </w:tcPr>
          <w:p w14:paraId="68FD64D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0.25</w:t>
            </w:r>
          </w:p>
        </w:tc>
        <w:tc>
          <w:tcPr>
            <w:tcW w:w="1003" w:type="dxa"/>
            <w:vAlign w:val="center"/>
          </w:tcPr>
          <w:p w14:paraId="5C13641A"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-0.00932</w:t>
            </w:r>
          </w:p>
        </w:tc>
        <w:tc>
          <w:tcPr>
            <w:tcW w:w="1134" w:type="dxa"/>
            <w:vAlign w:val="center"/>
          </w:tcPr>
          <w:p w14:paraId="6EF40FE9"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0.217</w:t>
            </w:r>
          </w:p>
        </w:tc>
      </w:tr>
      <w:tr w:rsidR="00A35206" w:rsidRPr="00941D5D" w14:paraId="2FBB7941"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3CAF930" w14:textId="77777777" w:rsidR="00A35206" w:rsidRPr="00941D5D" w:rsidRDefault="00A35206" w:rsidP="00A35206">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6CC66AC5"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-0.405937</w:t>
            </w:r>
          </w:p>
        </w:tc>
        <w:tc>
          <w:tcPr>
            <w:tcW w:w="978" w:type="dxa"/>
            <w:vAlign w:val="center"/>
          </w:tcPr>
          <w:p w14:paraId="12FAFA96"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0.329</w:t>
            </w:r>
          </w:p>
        </w:tc>
        <w:tc>
          <w:tcPr>
            <w:tcW w:w="887" w:type="dxa"/>
            <w:vAlign w:val="center"/>
          </w:tcPr>
          <w:p w14:paraId="416BF913"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-0.11289</w:t>
            </w:r>
          </w:p>
        </w:tc>
        <w:tc>
          <w:tcPr>
            <w:tcW w:w="887" w:type="dxa"/>
            <w:vAlign w:val="center"/>
          </w:tcPr>
          <w:p w14:paraId="663F2AA9"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0.201</w:t>
            </w:r>
          </w:p>
        </w:tc>
        <w:tc>
          <w:tcPr>
            <w:tcW w:w="887" w:type="dxa"/>
            <w:vAlign w:val="center"/>
          </w:tcPr>
          <w:p w14:paraId="205490A7"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-0.09285</w:t>
            </w:r>
          </w:p>
        </w:tc>
        <w:tc>
          <w:tcPr>
            <w:tcW w:w="887" w:type="dxa"/>
            <w:vAlign w:val="center"/>
          </w:tcPr>
          <w:p w14:paraId="673E28CA"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0.195</w:t>
            </w:r>
          </w:p>
        </w:tc>
        <w:tc>
          <w:tcPr>
            <w:tcW w:w="1003" w:type="dxa"/>
            <w:vAlign w:val="center"/>
          </w:tcPr>
          <w:p w14:paraId="56AFAA38"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-0.01427</w:t>
            </w:r>
          </w:p>
        </w:tc>
        <w:tc>
          <w:tcPr>
            <w:tcW w:w="1134" w:type="dxa"/>
            <w:vAlign w:val="center"/>
          </w:tcPr>
          <w:p w14:paraId="2C220235"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0.131</w:t>
            </w:r>
          </w:p>
        </w:tc>
      </w:tr>
      <w:tr w:rsidR="00A35206" w:rsidRPr="00941D5D" w14:paraId="6C71BAB5"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6278FD3" w14:textId="77777777" w:rsidR="00A35206" w:rsidRPr="00941D5D" w:rsidRDefault="00A35206" w:rsidP="00A35206">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76C569FD"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-1.27112</w:t>
            </w:r>
          </w:p>
        </w:tc>
        <w:tc>
          <w:tcPr>
            <w:tcW w:w="978" w:type="dxa"/>
            <w:vAlign w:val="center"/>
          </w:tcPr>
          <w:p w14:paraId="0E801509"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0.677</w:t>
            </w:r>
          </w:p>
        </w:tc>
        <w:tc>
          <w:tcPr>
            <w:tcW w:w="887" w:type="dxa"/>
            <w:vAlign w:val="center"/>
          </w:tcPr>
          <w:p w14:paraId="62B3B2F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-0.06372</w:t>
            </w:r>
          </w:p>
        </w:tc>
        <w:tc>
          <w:tcPr>
            <w:tcW w:w="887" w:type="dxa"/>
            <w:vAlign w:val="center"/>
          </w:tcPr>
          <w:p w14:paraId="22E68102"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0.330</w:t>
            </w:r>
          </w:p>
        </w:tc>
        <w:tc>
          <w:tcPr>
            <w:tcW w:w="887" w:type="dxa"/>
            <w:vAlign w:val="center"/>
          </w:tcPr>
          <w:p w14:paraId="7FEFEF2E"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-0.12096</w:t>
            </w:r>
          </w:p>
        </w:tc>
        <w:tc>
          <w:tcPr>
            <w:tcW w:w="887" w:type="dxa"/>
            <w:vAlign w:val="center"/>
          </w:tcPr>
          <w:p w14:paraId="32B7C687"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0.388</w:t>
            </w:r>
          </w:p>
        </w:tc>
        <w:tc>
          <w:tcPr>
            <w:tcW w:w="1003" w:type="dxa"/>
            <w:vAlign w:val="center"/>
          </w:tcPr>
          <w:p w14:paraId="4F47E476"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-0.01629</w:t>
            </w:r>
          </w:p>
        </w:tc>
        <w:tc>
          <w:tcPr>
            <w:tcW w:w="1134" w:type="dxa"/>
            <w:vAlign w:val="center"/>
          </w:tcPr>
          <w:p w14:paraId="14145E4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0.306</w:t>
            </w:r>
          </w:p>
        </w:tc>
      </w:tr>
      <w:tr w:rsidR="00A35206" w:rsidRPr="00941D5D" w14:paraId="5589442C" w14:textId="77777777" w:rsidTr="00A35206">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214A7B0" w14:textId="77777777" w:rsidR="00A35206" w:rsidRPr="00941D5D" w:rsidRDefault="00A35206" w:rsidP="00A35206">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4D720765" w14:textId="77777777" w:rsidR="00A35206" w:rsidRPr="00941D5D" w:rsidRDefault="00A35206" w:rsidP="00A35206">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-0.97086</w:t>
            </w:r>
          </w:p>
        </w:tc>
        <w:tc>
          <w:tcPr>
            <w:tcW w:w="978" w:type="dxa"/>
            <w:vAlign w:val="center"/>
          </w:tcPr>
          <w:p w14:paraId="2A927C38"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0.642</w:t>
            </w:r>
          </w:p>
        </w:tc>
        <w:tc>
          <w:tcPr>
            <w:tcW w:w="887" w:type="dxa"/>
            <w:vAlign w:val="center"/>
          </w:tcPr>
          <w:p w14:paraId="50B4319B"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-0.0677</w:t>
            </w:r>
          </w:p>
        </w:tc>
        <w:tc>
          <w:tcPr>
            <w:tcW w:w="887" w:type="dxa"/>
            <w:vAlign w:val="center"/>
          </w:tcPr>
          <w:p w14:paraId="2BDFE92B"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0.208</w:t>
            </w:r>
          </w:p>
        </w:tc>
        <w:tc>
          <w:tcPr>
            <w:tcW w:w="887" w:type="dxa"/>
            <w:vAlign w:val="center"/>
          </w:tcPr>
          <w:p w14:paraId="4800D2A3"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-0.09174</w:t>
            </w:r>
          </w:p>
        </w:tc>
        <w:tc>
          <w:tcPr>
            <w:tcW w:w="887" w:type="dxa"/>
            <w:vAlign w:val="center"/>
          </w:tcPr>
          <w:p w14:paraId="629DA402"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0.244</w:t>
            </w:r>
          </w:p>
        </w:tc>
        <w:tc>
          <w:tcPr>
            <w:tcW w:w="1003" w:type="dxa"/>
            <w:vAlign w:val="center"/>
          </w:tcPr>
          <w:p w14:paraId="54A9D70A"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-0.01285</w:t>
            </w:r>
          </w:p>
        </w:tc>
        <w:tc>
          <w:tcPr>
            <w:tcW w:w="1134" w:type="dxa"/>
            <w:vAlign w:val="center"/>
          </w:tcPr>
          <w:p w14:paraId="12AB6D35" w14:textId="77777777" w:rsidR="00A35206" w:rsidRPr="00941D5D" w:rsidRDefault="00A35206" w:rsidP="00A35206">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0.188</w:t>
            </w:r>
          </w:p>
        </w:tc>
      </w:tr>
      <w:tr w:rsidR="00A35206" w:rsidRPr="00941D5D" w14:paraId="6D7AB0DC" w14:textId="77777777" w:rsidTr="00A3520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E09357D" w14:textId="77777777" w:rsidR="00A35206" w:rsidRPr="00941D5D" w:rsidRDefault="00A35206" w:rsidP="00A35206">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1255A64C" w14:textId="77777777" w:rsidR="00A35206" w:rsidRPr="00941D5D" w:rsidRDefault="00A35206" w:rsidP="00A35206">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-0.58362</w:t>
            </w:r>
          </w:p>
        </w:tc>
        <w:tc>
          <w:tcPr>
            <w:tcW w:w="978" w:type="dxa"/>
            <w:vAlign w:val="center"/>
          </w:tcPr>
          <w:p w14:paraId="7AD979B0"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0.329</w:t>
            </w:r>
          </w:p>
        </w:tc>
        <w:tc>
          <w:tcPr>
            <w:tcW w:w="887" w:type="dxa"/>
            <w:vAlign w:val="center"/>
          </w:tcPr>
          <w:p w14:paraId="041E4B1A"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-0.13428</w:t>
            </w:r>
          </w:p>
        </w:tc>
        <w:tc>
          <w:tcPr>
            <w:tcW w:w="887" w:type="dxa"/>
            <w:vAlign w:val="center"/>
          </w:tcPr>
          <w:p w14:paraId="1933E92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0.143</w:t>
            </w:r>
          </w:p>
        </w:tc>
        <w:tc>
          <w:tcPr>
            <w:tcW w:w="887" w:type="dxa"/>
            <w:vAlign w:val="center"/>
          </w:tcPr>
          <w:p w14:paraId="77846CA8"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-0.10176</w:t>
            </w:r>
          </w:p>
        </w:tc>
        <w:tc>
          <w:tcPr>
            <w:tcW w:w="887" w:type="dxa"/>
            <w:vAlign w:val="center"/>
          </w:tcPr>
          <w:p w14:paraId="2E497406"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0.15</w:t>
            </w:r>
          </w:p>
        </w:tc>
        <w:tc>
          <w:tcPr>
            <w:tcW w:w="1003" w:type="dxa"/>
            <w:vAlign w:val="center"/>
          </w:tcPr>
          <w:p w14:paraId="52F4E1EB"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-0.01698</w:t>
            </w:r>
          </w:p>
        </w:tc>
        <w:tc>
          <w:tcPr>
            <w:tcW w:w="1134" w:type="dxa"/>
            <w:vAlign w:val="center"/>
          </w:tcPr>
          <w:p w14:paraId="178BE91D" w14:textId="77777777" w:rsidR="00A35206" w:rsidRPr="00941D5D" w:rsidRDefault="00A35206" w:rsidP="00A35206">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0.092</w:t>
            </w:r>
          </w:p>
        </w:tc>
      </w:tr>
    </w:tbl>
    <w:p w14:paraId="6EA6F1B3" w14:textId="77777777" w:rsidR="000E4F85" w:rsidRPr="00941D5D" w:rsidRDefault="000E4F85" w:rsidP="00341816">
      <w:pPr>
        <w:spacing w:line="276" w:lineRule="auto"/>
        <w:rPr>
          <w:i/>
          <w:iCs/>
          <w:sz w:val="36"/>
          <w:szCs w:val="36"/>
          <w:u w:val="single"/>
          <w:lang w:val="en-GB"/>
        </w:rPr>
      </w:pPr>
    </w:p>
    <w:p w14:paraId="31FE87A8" w14:textId="647FBE1A" w:rsidR="00DA48BC" w:rsidRPr="00941D5D" w:rsidRDefault="00DA48BC">
      <w:pPr>
        <w:rPr>
          <w:sz w:val="36"/>
          <w:szCs w:val="36"/>
          <w:u w:val="single"/>
          <w:lang w:val="en-GB"/>
        </w:rPr>
      </w:pPr>
    </w:p>
    <w:p w14:paraId="7EEFBA7E" w14:textId="6D11FE8B" w:rsidR="00D95FFE" w:rsidRPr="00941D5D" w:rsidRDefault="00D95FFE">
      <w:pPr>
        <w:rPr>
          <w:sz w:val="36"/>
          <w:szCs w:val="36"/>
          <w:u w:val="single"/>
          <w:lang w:val="en-GB"/>
        </w:rPr>
      </w:pPr>
      <w:r w:rsidRPr="00941D5D">
        <w:rPr>
          <w:sz w:val="36"/>
          <w:szCs w:val="36"/>
          <w:u w:val="single"/>
          <w:lang w:val="en-GB"/>
        </w:rPr>
        <w:br w:type="page"/>
      </w:r>
    </w:p>
    <w:tbl>
      <w:tblPr>
        <w:tblStyle w:val="TableauGrille2-Accentuation3"/>
        <w:tblpPr w:leftFromText="141" w:rightFromText="141" w:vertAnchor="page" w:horzAnchor="margin" w:tblpY="5281"/>
        <w:tblW w:w="0" w:type="auto"/>
        <w:tblLook w:val="04A0" w:firstRow="1" w:lastRow="0" w:firstColumn="1" w:lastColumn="0" w:noHBand="0" w:noVBand="1"/>
      </w:tblPr>
      <w:tblGrid>
        <w:gridCol w:w="1985"/>
        <w:gridCol w:w="1637"/>
        <w:gridCol w:w="1811"/>
        <w:gridCol w:w="1811"/>
        <w:gridCol w:w="1812"/>
      </w:tblGrid>
      <w:tr w:rsidR="00564773" w:rsidRPr="00941D5D" w14:paraId="593A7656" w14:textId="77777777" w:rsidTr="009E1D9C">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6A3552C" w14:textId="77777777" w:rsidR="00A76A24" w:rsidRPr="00941D5D" w:rsidRDefault="00564773" w:rsidP="009E1D9C">
            <w:pPr>
              <w:jc w:val="center"/>
              <w:rPr>
                <w:b w:val="0"/>
                <w:bCs w:val="0"/>
                <w:sz w:val="20"/>
                <w:szCs w:val="20"/>
                <w:lang w:val="en-GB"/>
              </w:rPr>
            </w:pPr>
            <w:r w:rsidRPr="00941D5D">
              <w:rPr>
                <w:sz w:val="20"/>
                <w:szCs w:val="20"/>
                <w:lang w:val="en-GB"/>
              </w:rPr>
              <w:t>Taxon pair</w:t>
            </w:r>
          </w:p>
          <w:p w14:paraId="688FDC86" w14:textId="2ED3EC46" w:rsidR="000D24D1" w:rsidRPr="00941D5D" w:rsidRDefault="000D24D1" w:rsidP="009E1D9C">
            <w:pPr>
              <w:jc w:val="center"/>
              <w:rPr>
                <w:sz w:val="20"/>
                <w:szCs w:val="20"/>
                <w:lang w:val="en-GB"/>
              </w:rPr>
            </w:pPr>
          </w:p>
        </w:tc>
        <w:tc>
          <w:tcPr>
            <w:tcW w:w="1637" w:type="dxa"/>
            <w:vAlign w:val="center"/>
          </w:tcPr>
          <w:p w14:paraId="38215B6F" w14:textId="77777777" w:rsidR="00564773" w:rsidRPr="00941D5D" w:rsidRDefault="00564773"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ang.state</w:t>
            </w:r>
            <w:proofErr w:type="spellEnd"/>
          </w:p>
          <w:p w14:paraId="720BEFA5" w14:textId="74EB93C7" w:rsidR="000D24D1" w:rsidRPr="00941D5D" w:rsidRDefault="000D24D1"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1" w:type="dxa"/>
            <w:vAlign w:val="center"/>
          </w:tcPr>
          <w:p w14:paraId="699F7DD0" w14:textId="77777777" w:rsidR="00564773" w:rsidRPr="00941D5D" w:rsidRDefault="00564773"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p.ang.state</w:t>
            </w:r>
            <w:proofErr w:type="spellEnd"/>
          </w:p>
          <w:p w14:paraId="4EF58D85" w14:textId="2EB63D01" w:rsidR="000D24D1" w:rsidRPr="00941D5D" w:rsidRDefault="000D24D1"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1" w:type="dxa"/>
            <w:vAlign w:val="center"/>
          </w:tcPr>
          <w:p w14:paraId="741DAE4B" w14:textId="77777777" w:rsidR="00564773" w:rsidRPr="00941D5D" w:rsidRDefault="00564773"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ang.state.time</w:t>
            </w:r>
            <w:proofErr w:type="spellEnd"/>
          </w:p>
          <w:p w14:paraId="3D42F578" w14:textId="40C632C7" w:rsidR="000D24D1" w:rsidRPr="00941D5D" w:rsidRDefault="000D24D1"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2" w:type="dxa"/>
            <w:vAlign w:val="center"/>
          </w:tcPr>
          <w:p w14:paraId="70EC2979" w14:textId="77777777" w:rsidR="00564773" w:rsidRPr="00941D5D" w:rsidRDefault="00564773"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p.ang.state.time</w:t>
            </w:r>
            <w:proofErr w:type="spellEnd"/>
          </w:p>
          <w:p w14:paraId="4CCFC161" w14:textId="1F8ADCB4" w:rsidR="000D24D1" w:rsidRPr="00941D5D" w:rsidRDefault="000D24D1" w:rsidP="009E1D9C">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r>
      <w:tr w:rsidR="00564773" w:rsidRPr="00941D5D" w14:paraId="6474361E"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2DAA1C0" w14:textId="41C0F8A8" w:rsidR="00A76A24" w:rsidRPr="00941D5D" w:rsidRDefault="00564773" w:rsidP="009E1D9C">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001328C4" w:rsidRPr="00941D5D">
              <w:rPr>
                <w:i/>
                <w:iCs/>
                <w:sz w:val="18"/>
                <w:szCs w:val="18"/>
                <w:lang w:val="en-GB"/>
              </w:rPr>
              <w:t>Lept.m</w:t>
            </w:r>
            <w:proofErr w:type="spellEnd"/>
            <w:r w:rsidR="001328C4" w:rsidRPr="00941D5D">
              <w:rPr>
                <w:sz w:val="18"/>
                <w:szCs w:val="18"/>
                <w:lang w:val="en-GB"/>
              </w:rPr>
              <w:t xml:space="preserve"> </w:t>
            </w:r>
            <w:r w:rsidR="001328C4" w:rsidRPr="00941D5D">
              <w:rPr>
                <w:i/>
                <w:iCs/>
                <w:sz w:val="18"/>
                <w:szCs w:val="18"/>
                <w:lang w:val="en-GB"/>
              </w:rPr>
              <w:t>–</w:t>
            </w:r>
            <w:r w:rsidR="001328C4" w:rsidRPr="00941D5D">
              <w:rPr>
                <w:sz w:val="18"/>
                <w:szCs w:val="18"/>
                <w:lang w:val="en-GB"/>
              </w:rPr>
              <w:t xml:space="preserve"> 2</w:t>
            </w:r>
          </w:p>
        </w:tc>
        <w:tc>
          <w:tcPr>
            <w:tcW w:w="1637" w:type="dxa"/>
            <w:vAlign w:val="center"/>
          </w:tcPr>
          <w:p w14:paraId="087C1ACB" w14:textId="289EE560" w:rsidR="00564773" w:rsidRPr="00941D5D" w:rsidRDefault="0056477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2.</w:t>
            </w:r>
            <w:r w:rsidR="009323C3" w:rsidRPr="00941D5D">
              <w:rPr>
                <w:sz w:val="18"/>
                <w:szCs w:val="18"/>
                <w:lang w:val="en-GB"/>
              </w:rPr>
              <w:t>694</w:t>
            </w:r>
            <w:r w:rsidR="00D007F3" w:rsidRPr="00941D5D">
              <w:rPr>
                <w:sz w:val="18"/>
                <w:szCs w:val="18"/>
                <w:lang w:val="en-GB"/>
              </w:rPr>
              <w:t>43</w:t>
            </w:r>
          </w:p>
        </w:tc>
        <w:tc>
          <w:tcPr>
            <w:tcW w:w="1811" w:type="dxa"/>
            <w:vAlign w:val="center"/>
          </w:tcPr>
          <w:p w14:paraId="1C1CA1A2" w14:textId="097DC88F" w:rsidR="00564773" w:rsidRPr="00941D5D" w:rsidRDefault="0056477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w:t>
            </w:r>
            <w:r w:rsidR="00D007F3" w:rsidRPr="00941D5D">
              <w:rPr>
                <w:sz w:val="18"/>
                <w:szCs w:val="18"/>
                <w:lang w:val="en-GB"/>
              </w:rPr>
              <w:t>6</w:t>
            </w:r>
            <w:r w:rsidRPr="00941D5D">
              <w:rPr>
                <w:sz w:val="18"/>
                <w:szCs w:val="18"/>
                <w:lang w:val="en-GB"/>
              </w:rPr>
              <w:t>5</w:t>
            </w:r>
          </w:p>
        </w:tc>
        <w:tc>
          <w:tcPr>
            <w:tcW w:w="1811" w:type="dxa"/>
            <w:vAlign w:val="center"/>
          </w:tcPr>
          <w:p w14:paraId="11718D0F" w14:textId="06A0B41E" w:rsidR="00564773" w:rsidRPr="00941D5D" w:rsidRDefault="00F66EED"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D007F3" w:rsidRPr="00941D5D">
              <w:rPr>
                <w:sz w:val="18"/>
                <w:szCs w:val="18"/>
                <w:lang w:val="en-GB"/>
              </w:rPr>
              <w:t>3299</w:t>
            </w:r>
          </w:p>
        </w:tc>
        <w:tc>
          <w:tcPr>
            <w:tcW w:w="1812" w:type="dxa"/>
            <w:vAlign w:val="center"/>
          </w:tcPr>
          <w:p w14:paraId="4C3D3DAF" w14:textId="2A202F8D" w:rsidR="00564773" w:rsidRPr="00941D5D" w:rsidRDefault="00F66EED"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D007F3" w:rsidRPr="00941D5D">
              <w:rPr>
                <w:sz w:val="18"/>
                <w:szCs w:val="18"/>
                <w:lang w:val="en-GB"/>
              </w:rPr>
              <w:t>095</w:t>
            </w:r>
          </w:p>
        </w:tc>
      </w:tr>
      <w:tr w:rsidR="00564773" w:rsidRPr="00941D5D" w14:paraId="6486019F"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94D0B0B" w14:textId="2310252B" w:rsidR="00A76A24" w:rsidRPr="00941D5D" w:rsidRDefault="00564773" w:rsidP="009E1D9C">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004C643A" w:rsidRPr="00941D5D">
              <w:rPr>
                <w:sz w:val="18"/>
                <w:szCs w:val="18"/>
                <w:lang w:val="en-GB"/>
              </w:rPr>
              <w:t xml:space="preserve"> </w:t>
            </w:r>
            <w:r w:rsidR="001328C4" w:rsidRPr="00941D5D">
              <w:rPr>
                <w:sz w:val="18"/>
                <w:szCs w:val="18"/>
                <w:lang w:val="en-GB"/>
              </w:rPr>
              <w:t>– 5</w:t>
            </w:r>
          </w:p>
        </w:tc>
        <w:tc>
          <w:tcPr>
            <w:tcW w:w="1637" w:type="dxa"/>
            <w:vAlign w:val="center"/>
          </w:tcPr>
          <w:p w14:paraId="7BAD7F48" w14:textId="413DDB64" w:rsidR="00564773" w:rsidRPr="00941D5D" w:rsidRDefault="00D007F3"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12.54163</w:t>
            </w:r>
          </w:p>
        </w:tc>
        <w:tc>
          <w:tcPr>
            <w:tcW w:w="1811" w:type="dxa"/>
            <w:vAlign w:val="center"/>
          </w:tcPr>
          <w:p w14:paraId="49F8E8A3" w14:textId="6A6AF44B" w:rsidR="00564773" w:rsidRPr="00941D5D" w:rsidRDefault="00F66EED"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0.002</w:t>
            </w:r>
          </w:p>
        </w:tc>
        <w:tc>
          <w:tcPr>
            <w:tcW w:w="1811" w:type="dxa"/>
            <w:vAlign w:val="center"/>
          </w:tcPr>
          <w:p w14:paraId="6D019C3D" w14:textId="2F2005CF" w:rsidR="00564773" w:rsidRPr="00941D5D" w:rsidRDefault="00F66EED"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w:t>
            </w:r>
            <w:r w:rsidR="00D007F3" w:rsidRPr="00941D5D">
              <w:rPr>
                <w:sz w:val="18"/>
                <w:szCs w:val="18"/>
                <w:lang w:val="en-GB"/>
              </w:rPr>
              <w:t>5356</w:t>
            </w:r>
          </w:p>
        </w:tc>
        <w:tc>
          <w:tcPr>
            <w:tcW w:w="1812" w:type="dxa"/>
            <w:vAlign w:val="center"/>
          </w:tcPr>
          <w:p w14:paraId="71D3C6FE" w14:textId="3BDAF468" w:rsidR="00564773" w:rsidRPr="00941D5D" w:rsidRDefault="00F66EED"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0.002</w:t>
            </w:r>
          </w:p>
        </w:tc>
      </w:tr>
      <w:tr w:rsidR="00564773" w:rsidRPr="00941D5D" w14:paraId="42DBCB8E"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3F91AA4" w14:textId="06144199" w:rsidR="00A76A24" w:rsidRPr="00941D5D" w:rsidRDefault="00564773" w:rsidP="009E1D9C">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001328C4" w:rsidRPr="00941D5D">
              <w:rPr>
                <w:i/>
                <w:iCs/>
                <w:sz w:val="18"/>
                <w:szCs w:val="18"/>
                <w:lang w:val="en-GB"/>
              </w:rPr>
              <w:t>Lept.m</w:t>
            </w:r>
            <w:proofErr w:type="spellEnd"/>
            <w:r w:rsidR="001328C4" w:rsidRPr="00941D5D">
              <w:rPr>
                <w:sz w:val="18"/>
                <w:szCs w:val="18"/>
                <w:lang w:val="en-GB"/>
              </w:rPr>
              <w:t xml:space="preserve"> </w:t>
            </w:r>
            <w:r w:rsidR="001328C4" w:rsidRPr="00941D5D">
              <w:rPr>
                <w:i/>
                <w:iCs/>
                <w:sz w:val="18"/>
                <w:szCs w:val="18"/>
                <w:lang w:val="en-GB"/>
              </w:rPr>
              <w:t>–</w:t>
            </w:r>
            <w:r w:rsidR="001328C4" w:rsidRPr="00941D5D">
              <w:rPr>
                <w:sz w:val="18"/>
                <w:szCs w:val="18"/>
                <w:lang w:val="en-GB"/>
              </w:rPr>
              <w:t xml:space="preserve"> all</w:t>
            </w:r>
          </w:p>
        </w:tc>
        <w:tc>
          <w:tcPr>
            <w:tcW w:w="1637" w:type="dxa"/>
            <w:vAlign w:val="center"/>
          </w:tcPr>
          <w:p w14:paraId="067FABF2" w14:textId="7010240C" w:rsidR="00564773" w:rsidRPr="00941D5D" w:rsidRDefault="00D007F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59.95517</w:t>
            </w:r>
          </w:p>
        </w:tc>
        <w:tc>
          <w:tcPr>
            <w:tcW w:w="1811" w:type="dxa"/>
            <w:vAlign w:val="center"/>
          </w:tcPr>
          <w:p w14:paraId="6AF41663" w14:textId="6521C506" w:rsidR="00564773" w:rsidRPr="00941D5D" w:rsidRDefault="00D7655F"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w:t>
            </w:r>
            <w:r w:rsidR="00D007F3" w:rsidRPr="00941D5D">
              <w:rPr>
                <w:sz w:val="18"/>
                <w:szCs w:val="18"/>
                <w:lang w:val="en-GB"/>
              </w:rPr>
              <w:t>2</w:t>
            </w:r>
          </w:p>
        </w:tc>
        <w:tc>
          <w:tcPr>
            <w:tcW w:w="1811" w:type="dxa"/>
            <w:vAlign w:val="center"/>
          </w:tcPr>
          <w:p w14:paraId="310BCC00" w14:textId="643B5A4A" w:rsidR="00564773" w:rsidRPr="00941D5D" w:rsidRDefault="0045255C"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0.7</w:t>
            </w:r>
            <w:r w:rsidR="00D007F3" w:rsidRPr="00941D5D">
              <w:rPr>
                <w:sz w:val="18"/>
                <w:szCs w:val="18"/>
                <w:lang w:val="en-GB"/>
              </w:rPr>
              <w:t>3410</w:t>
            </w:r>
          </w:p>
        </w:tc>
        <w:tc>
          <w:tcPr>
            <w:tcW w:w="1812" w:type="dxa"/>
            <w:vAlign w:val="center"/>
          </w:tcPr>
          <w:p w14:paraId="2C9DF564" w14:textId="5403C497" w:rsidR="00564773" w:rsidRPr="00941D5D" w:rsidRDefault="0045255C"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D007F3" w:rsidRPr="00941D5D">
              <w:rPr>
                <w:sz w:val="18"/>
                <w:szCs w:val="18"/>
                <w:lang w:val="en-GB"/>
              </w:rPr>
              <w:t>0</w:t>
            </w:r>
            <w:r w:rsidRPr="00941D5D">
              <w:rPr>
                <w:sz w:val="18"/>
                <w:szCs w:val="18"/>
                <w:lang w:val="en-GB"/>
              </w:rPr>
              <w:t>1</w:t>
            </w:r>
          </w:p>
        </w:tc>
      </w:tr>
      <w:tr w:rsidR="00564773" w:rsidRPr="00941D5D" w14:paraId="59E4A381"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51CD258" w14:textId="522548FF" w:rsidR="00A76A24" w:rsidRPr="00941D5D" w:rsidRDefault="00564773" w:rsidP="009E1D9C">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2</w:t>
            </w:r>
          </w:p>
        </w:tc>
        <w:tc>
          <w:tcPr>
            <w:tcW w:w="1637" w:type="dxa"/>
            <w:vAlign w:val="center"/>
          </w:tcPr>
          <w:p w14:paraId="3DBE1F95" w14:textId="4489A97C" w:rsidR="00564773" w:rsidRPr="00941D5D" w:rsidRDefault="00D007F3"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9.10430</w:t>
            </w:r>
          </w:p>
        </w:tc>
        <w:tc>
          <w:tcPr>
            <w:tcW w:w="1811" w:type="dxa"/>
            <w:vAlign w:val="center"/>
          </w:tcPr>
          <w:p w14:paraId="41CE7803" w14:textId="2A531AF1" w:rsidR="00564773" w:rsidRPr="00941D5D" w:rsidRDefault="004A11E9"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D007F3" w:rsidRPr="00941D5D">
              <w:rPr>
                <w:sz w:val="18"/>
                <w:szCs w:val="18"/>
                <w:lang w:val="en-GB"/>
              </w:rPr>
              <w:t>705</w:t>
            </w:r>
          </w:p>
        </w:tc>
        <w:tc>
          <w:tcPr>
            <w:tcW w:w="1811" w:type="dxa"/>
            <w:vAlign w:val="center"/>
          </w:tcPr>
          <w:p w14:paraId="28DEDF9C" w14:textId="3328335D" w:rsidR="00564773" w:rsidRPr="00941D5D" w:rsidRDefault="00373A3C"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D007F3" w:rsidRPr="00941D5D">
              <w:rPr>
                <w:sz w:val="18"/>
                <w:szCs w:val="18"/>
                <w:lang w:val="en-GB"/>
              </w:rPr>
              <w:t>14711</w:t>
            </w:r>
          </w:p>
        </w:tc>
        <w:tc>
          <w:tcPr>
            <w:tcW w:w="1812" w:type="dxa"/>
            <w:vAlign w:val="center"/>
          </w:tcPr>
          <w:p w14:paraId="09353952" w14:textId="68D980AC" w:rsidR="00564773" w:rsidRPr="00941D5D" w:rsidRDefault="00373A3C"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D007F3" w:rsidRPr="00941D5D">
              <w:rPr>
                <w:sz w:val="18"/>
                <w:szCs w:val="18"/>
                <w:lang w:val="en-GB"/>
              </w:rPr>
              <w:t>615</w:t>
            </w:r>
          </w:p>
        </w:tc>
      </w:tr>
      <w:tr w:rsidR="00564773" w:rsidRPr="00941D5D" w14:paraId="5A5BD275"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36165DA" w14:textId="1D7B7A7D" w:rsidR="00A76A24" w:rsidRPr="00941D5D" w:rsidRDefault="00564773" w:rsidP="009E1D9C">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004C643A"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5</w:t>
            </w:r>
          </w:p>
        </w:tc>
        <w:tc>
          <w:tcPr>
            <w:tcW w:w="1637" w:type="dxa"/>
            <w:vAlign w:val="center"/>
          </w:tcPr>
          <w:p w14:paraId="3A8D3BCE" w14:textId="4E1AF38A" w:rsidR="00564773" w:rsidRPr="00941D5D" w:rsidRDefault="00D007F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70.56040</w:t>
            </w:r>
          </w:p>
        </w:tc>
        <w:tc>
          <w:tcPr>
            <w:tcW w:w="1811" w:type="dxa"/>
            <w:vAlign w:val="center"/>
          </w:tcPr>
          <w:p w14:paraId="573C1EFB" w14:textId="6DD413AE" w:rsidR="00564773" w:rsidRPr="00941D5D" w:rsidRDefault="003051CA"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D007F3" w:rsidRPr="00941D5D">
              <w:rPr>
                <w:sz w:val="18"/>
                <w:szCs w:val="18"/>
                <w:lang w:val="en-GB"/>
              </w:rPr>
              <w:t>3025</w:t>
            </w:r>
          </w:p>
        </w:tc>
        <w:tc>
          <w:tcPr>
            <w:tcW w:w="1811" w:type="dxa"/>
            <w:vAlign w:val="center"/>
          </w:tcPr>
          <w:p w14:paraId="387D7886" w14:textId="291EEDEC" w:rsidR="00564773" w:rsidRPr="00941D5D" w:rsidRDefault="00D007F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1.14011</w:t>
            </w:r>
          </w:p>
        </w:tc>
        <w:tc>
          <w:tcPr>
            <w:tcW w:w="1812" w:type="dxa"/>
            <w:vAlign w:val="center"/>
          </w:tcPr>
          <w:p w14:paraId="40857164" w14:textId="07765764" w:rsidR="00564773" w:rsidRPr="00941D5D" w:rsidRDefault="003C465F"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D007F3" w:rsidRPr="00941D5D">
              <w:rPr>
                <w:sz w:val="18"/>
                <w:szCs w:val="18"/>
                <w:lang w:val="en-GB"/>
              </w:rPr>
              <w:t>2885</w:t>
            </w:r>
          </w:p>
        </w:tc>
      </w:tr>
      <w:tr w:rsidR="00564773" w:rsidRPr="00941D5D" w14:paraId="39A2C500"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FA5B723" w14:textId="72395B96" w:rsidR="00A76A24" w:rsidRPr="00941D5D" w:rsidRDefault="00564773" w:rsidP="009E1D9C">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all</w:t>
            </w:r>
          </w:p>
        </w:tc>
        <w:tc>
          <w:tcPr>
            <w:tcW w:w="1637" w:type="dxa"/>
            <w:vAlign w:val="center"/>
          </w:tcPr>
          <w:p w14:paraId="636F6B04" w14:textId="5C24A1B9" w:rsidR="00564773" w:rsidRPr="00941D5D" w:rsidRDefault="003C465F"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79.</w:t>
            </w:r>
            <w:r w:rsidR="00A23A98" w:rsidRPr="00941D5D">
              <w:rPr>
                <w:sz w:val="18"/>
                <w:szCs w:val="18"/>
                <w:lang w:val="en-GB"/>
              </w:rPr>
              <w:t>24468</w:t>
            </w:r>
          </w:p>
        </w:tc>
        <w:tc>
          <w:tcPr>
            <w:tcW w:w="1811" w:type="dxa"/>
            <w:vAlign w:val="center"/>
          </w:tcPr>
          <w:p w14:paraId="44696639" w14:textId="74E4AD42" w:rsidR="00564773" w:rsidRPr="00941D5D" w:rsidRDefault="003C465F"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w:t>
            </w:r>
            <w:r w:rsidR="00A23A98" w:rsidRPr="00941D5D">
              <w:rPr>
                <w:sz w:val="18"/>
                <w:szCs w:val="18"/>
                <w:lang w:val="en-GB"/>
              </w:rPr>
              <w:t>62</w:t>
            </w:r>
          </w:p>
        </w:tc>
        <w:tc>
          <w:tcPr>
            <w:tcW w:w="1811" w:type="dxa"/>
            <w:vAlign w:val="center"/>
          </w:tcPr>
          <w:p w14:paraId="1A837685" w14:textId="3A75492A" w:rsidR="00564773" w:rsidRPr="00941D5D" w:rsidRDefault="00822916"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w:t>
            </w:r>
            <w:r w:rsidR="00A23A98" w:rsidRPr="00941D5D">
              <w:rPr>
                <w:sz w:val="18"/>
                <w:szCs w:val="18"/>
                <w:lang w:val="en-GB"/>
              </w:rPr>
              <w:t>28043</w:t>
            </w:r>
          </w:p>
        </w:tc>
        <w:tc>
          <w:tcPr>
            <w:tcW w:w="1812" w:type="dxa"/>
            <w:vAlign w:val="center"/>
          </w:tcPr>
          <w:p w14:paraId="40668FAD" w14:textId="336E49B3" w:rsidR="00564773" w:rsidRPr="00941D5D" w:rsidRDefault="00822916"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A23A98" w:rsidRPr="00941D5D">
              <w:rPr>
                <w:sz w:val="18"/>
                <w:szCs w:val="18"/>
                <w:lang w:val="en-GB"/>
              </w:rPr>
              <w:t>297</w:t>
            </w:r>
          </w:p>
        </w:tc>
      </w:tr>
      <w:tr w:rsidR="00564773" w:rsidRPr="00941D5D" w14:paraId="554381C1"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46C7315" w14:textId="39F47500" w:rsidR="00A76A24" w:rsidRPr="00941D5D" w:rsidRDefault="00564773" w:rsidP="009E1D9C">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001328C4" w:rsidRPr="00941D5D">
              <w:rPr>
                <w:i/>
                <w:iCs/>
                <w:sz w:val="18"/>
                <w:szCs w:val="18"/>
                <w:lang w:val="en-GB"/>
              </w:rPr>
              <w:t>Hauf.t</w:t>
            </w:r>
            <w:r w:rsidR="001328C4" w:rsidRPr="00941D5D">
              <w:rPr>
                <w:sz w:val="18"/>
                <w:szCs w:val="18"/>
                <w:lang w:val="en-GB"/>
              </w:rPr>
              <w:t xml:space="preserve"> </w:t>
            </w:r>
            <w:r w:rsidR="001328C4" w:rsidRPr="00941D5D">
              <w:rPr>
                <w:i/>
                <w:iCs/>
                <w:sz w:val="18"/>
                <w:szCs w:val="18"/>
                <w:lang w:val="en-GB"/>
              </w:rPr>
              <w:t>–</w:t>
            </w:r>
            <w:r w:rsidR="001328C4" w:rsidRPr="00941D5D">
              <w:rPr>
                <w:sz w:val="18"/>
                <w:szCs w:val="18"/>
                <w:lang w:val="en-GB"/>
              </w:rPr>
              <w:t xml:space="preserve"> </w:t>
            </w:r>
            <w:r w:rsidRPr="00941D5D">
              <w:rPr>
                <w:sz w:val="18"/>
                <w:szCs w:val="18"/>
                <w:lang w:val="en-GB"/>
              </w:rPr>
              <w:t>2</w:t>
            </w:r>
          </w:p>
        </w:tc>
        <w:tc>
          <w:tcPr>
            <w:tcW w:w="1637" w:type="dxa"/>
            <w:vAlign w:val="center"/>
          </w:tcPr>
          <w:p w14:paraId="3F87BD8D" w14:textId="10F6BA51" w:rsidR="00564773" w:rsidRPr="00941D5D" w:rsidRDefault="00FC4659"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14.27239</w:t>
            </w:r>
          </w:p>
        </w:tc>
        <w:tc>
          <w:tcPr>
            <w:tcW w:w="1811" w:type="dxa"/>
            <w:vAlign w:val="center"/>
          </w:tcPr>
          <w:p w14:paraId="557FAAA8" w14:textId="5C38E48E" w:rsidR="00564773" w:rsidRPr="00941D5D" w:rsidRDefault="00E11F99"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FC4659" w:rsidRPr="00941D5D">
              <w:rPr>
                <w:sz w:val="18"/>
                <w:szCs w:val="18"/>
                <w:lang w:val="en-GB"/>
              </w:rPr>
              <w:t>093</w:t>
            </w:r>
          </w:p>
        </w:tc>
        <w:tc>
          <w:tcPr>
            <w:tcW w:w="1811" w:type="dxa"/>
            <w:vAlign w:val="center"/>
          </w:tcPr>
          <w:p w14:paraId="1DC2C01B" w14:textId="487161A8" w:rsidR="00564773" w:rsidRPr="00941D5D" w:rsidRDefault="009C45F5"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w:t>
            </w:r>
            <w:r w:rsidR="001E50E8" w:rsidRPr="00941D5D">
              <w:rPr>
                <w:sz w:val="18"/>
                <w:szCs w:val="18"/>
                <w:lang w:val="en-GB"/>
              </w:rPr>
              <w:t>7477</w:t>
            </w:r>
          </w:p>
        </w:tc>
        <w:tc>
          <w:tcPr>
            <w:tcW w:w="1812" w:type="dxa"/>
            <w:vAlign w:val="center"/>
          </w:tcPr>
          <w:p w14:paraId="535093D0" w14:textId="49DE72AE" w:rsidR="00564773" w:rsidRPr="00941D5D" w:rsidRDefault="009C45F5"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1E50E8" w:rsidRPr="00941D5D">
              <w:rPr>
                <w:sz w:val="18"/>
                <w:szCs w:val="18"/>
                <w:lang w:val="en-GB"/>
              </w:rPr>
              <w:t>071</w:t>
            </w:r>
          </w:p>
        </w:tc>
      </w:tr>
      <w:tr w:rsidR="00564773" w:rsidRPr="00941D5D" w14:paraId="33193A53"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9D5B83C" w14:textId="7B6E443C" w:rsidR="00A76A24" w:rsidRPr="00941D5D" w:rsidRDefault="00564773" w:rsidP="009E1D9C">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Hauf.t</w:t>
            </w:r>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5</w:t>
            </w:r>
          </w:p>
        </w:tc>
        <w:tc>
          <w:tcPr>
            <w:tcW w:w="1637" w:type="dxa"/>
            <w:vAlign w:val="center"/>
          </w:tcPr>
          <w:p w14:paraId="37099796" w14:textId="259274B0" w:rsidR="00564773" w:rsidRPr="00941D5D" w:rsidRDefault="00221EA0"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5</w:t>
            </w:r>
            <w:r w:rsidR="004834A4" w:rsidRPr="00941D5D">
              <w:rPr>
                <w:sz w:val="18"/>
                <w:szCs w:val="18"/>
                <w:lang w:val="en-GB"/>
              </w:rPr>
              <w:t>5.40441</w:t>
            </w:r>
          </w:p>
        </w:tc>
        <w:tc>
          <w:tcPr>
            <w:tcW w:w="1811" w:type="dxa"/>
            <w:vAlign w:val="center"/>
          </w:tcPr>
          <w:p w14:paraId="06091B67" w14:textId="048A7957" w:rsidR="00564773" w:rsidRPr="00941D5D" w:rsidRDefault="00221EA0"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4834A4" w:rsidRPr="00941D5D">
              <w:rPr>
                <w:sz w:val="18"/>
                <w:szCs w:val="18"/>
                <w:lang w:val="en-GB"/>
              </w:rPr>
              <w:t>201</w:t>
            </w:r>
          </w:p>
        </w:tc>
        <w:tc>
          <w:tcPr>
            <w:tcW w:w="1811" w:type="dxa"/>
            <w:vAlign w:val="center"/>
          </w:tcPr>
          <w:p w14:paraId="266D03F4" w14:textId="69D40CF7" w:rsidR="00564773" w:rsidRPr="00941D5D" w:rsidRDefault="003551CB"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C11417" w:rsidRPr="00941D5D">
              <w:rPr>
                <w:sz w:val="18"/>
                <w:szCs w:val="18"/>
                <w:lang w:val="en-GB"/>
              </w:rPr>
              <w:t>67844</w:t>
            </w:r>
          </w:p>
        </w:tc>
        <w:tc>
          <w:tcPr>
            <w:tcW w:w="1812" w:type="dxa"/>
            <w:vAlign w:val="center"/>
          </w:tcPr>
          <w:p w14:paraId="3F3D70B2" w14:textId="15211AB6" w:rsidR="00564773" w:rsidRPr="00941D5D" w:rsidRDefault="003551CB"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C11417" w:rsidRPr="00941D5D">
              <w:rPr>
                <w:sz w:val="18"/>
                <w:szCs w:val="18"/>
                <w:lang w:val="en-GB"/>
              </w:rPr>
              <w:t>73</w:t>
            </w:r>
          </w:p>
        </w:tc>
      </w:tr>
      <w:tr w:rsidR="00564773" w:rsidRPr="00941D5D" w14:paraId="47B972CC"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9DF5DF0" w14:textId="503CBDB0" w:rsidR="00A76A24" w:rsidRPr="00941D5D" w:rsidRDefault="00564773" w:rsidP="009E1D9C">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Hauf.t</w:t>
            </w:r>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all</w:t>
            </w:r>
          </w:p>
        </w:tc>
        <w:tc>
          <w:tcPr>
            <w:tcW w:w="1637" w:type="dxa"/>
            <w:vAlign w:val="center"/>
          </w:tcPr>
          <w:p w14:paraId="3923AD95" w14:textId="3EA1C3F0" w:rsidR="00564773" w:rsidRPr="00941D5D" w:rsidRDefault="00316D6E"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68.42040</w:t>
            </w:r>
          </w:p>
        </w:tc>
        <w:tc>
          <w:tcPr>
            <w:tcW w:w="1811" w:type="dxa"/>
            <w:vAlign w:val="center"/>
          </w:tcPr>
          <w:p w14:paraId="28C70E76" w14:textId="32638956" w:rsidR="00564773" w:rsidRPr="00941D5D" w:rsidRDefault="007452B7"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0.04</w:t>
            </w:r>
          </w:p>
        </w:tc>
        <w:tc>
          <w:tcPr>
            <w:tcW w:w="1811" w:type="dxa"/>
            <w:vAlign w:val="center"/>
          </w:tcPr>
          <w:p w14:paraId="77829CD4" w14:textId="7C0C8060" w:rsidR="00564773" w:rsidRPr="00941D5D" w:rsidRDefault="007452B7"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655464" w:rsidRPr="00941D5D">
              <w:rPr>
                <w:sz w:val="18"/>
                <w:szCs w:val="18"/>
                <w:lang w:val="en-GB"/>
              </w:rPr>
              <w:t>83783</w:t>
            </w:r>
          </w:p>
        </w:tc>
        <w:tc>
          <w:tcPr>
            <w:tcW w:w="1812" w:type="dxa"/>
            <w:vAlign w:val="center"/>
          </w:tcPr>
          <w:p w14:paraId="68C77AA8" w14:textId="2704F0FF" w:rsidR="00564773" w:rsidRPr="00941D5D" w:rsidRDefault="007452B7"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w:t>
            </w:r>
            <w:r w:rsidR="00655464" w:rsidRPr="00941D5D">
              <w:rPr>
                <w:sz w:val="18"/>
                <w:szCs w:val="18"/>
                <w:lang w:val="en-GB"/>
              </w:rPr>
              <w:t>4</w:t>
            </w:r>
          </w:p>
        </w:tc>
      </w:tr>
      <w:tr w:rsidR="00564773" w:rsidRPr="00941D5D" w14:paraId="7F089B76"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075C7F0" w14:textId="4545E792" w:rsidR="00A76A24" w:rsidRPr="00941D5D" w:rsidRDefault="00564773" w:rsidP="009E1D9C">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004C643A" w:rsidRPr="00941D5D">
              <w:rPr>
                <w:sz w:val="18"/>
                <w:szCs w:val="18"/>
                <w:lang w:val="en-GB"/>
              </w:rPr>
              <w:t xml:space="preserve"> </w:t>
            </w:r>
            <w:r w:rsidR="001328C4" w:rsidRPr="00941D5D">
              <w:rPr>
                <w:sz w:val="18"/>
                <w:szCs w:val="18"/>
                <w:lang w:val="en-GB"/>
              </w:rPr>
              <w:t xml:space="preserve">– </w:t>
            </w:r>
            <w:r w:rsidRPr="00941D5D">
              <w:rPr>
                <w:sz w:val="18"/>
                <w:szCs w:val="18"/>
                <w:lang w:val="en-GB"/>
              </w:rPr>
              <w:t>2</w:t>
            </w:r>
          </w:p>
        </w:tc>
        <w:tc>
          <w:tcPr>
            <w:tcW w:w="1637" w:type="dxa"/>
            <w:vAlign w:val="center"/>
          </w:tcPr>
          <w:p w14:paraId="31841522" w14:textId="2946176D" w:rsidR="00564773" w:rsidRPr="00941D5D" w:rsidRDefault="00B74455"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69.09518</w:t>
            </w:r>
          </w:p>
        </w:tc>
        <w:tc>
          <w:tcPr>
            <w:tcW w:w="1811" w:type="dxa"/>
            <w:vAlign w:val="center"/>
          </w:tcPr>
          <w:p w14:paraId="332B961D" w14:textId="7E31BBDD" w:rsidR="00564773" w:rsidRPr="00941D5D" w:rsidRDefault="00EF321C"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B74455" w:rsidRPr="00941D5D">
              <w:rPr>
                <w:sz w:val="18"/>
                <w:szCs w:val="18"/>
                <w:lang w:val="en-GB"/>
              </w:rPr>
              <w:t>402</w:t>
            </w:r>
          </w:p>
        </w:tc>
        <w:tc>
          <w:tcPr>
            <w:tcW w:w="1811" w:type="dxa"/>
            <w:vAlign w:val="center"/>
          </w:tcPr>
          <w:p w14:paraId="2A2AAB6E" w14:textId="72EB0DDD" w:rsidR="00564773" w:rsidRPr="00941D5D" w:rsidRDefault="00B74455"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1.01704</w:t>
            </w:r>
          </w:p>
        </w:tc>
        <w:tc>
          <w:tcPr>
            <w:tcW w:w="1812" w:type="dxa"/>
            <w:vAlign w:val="center"/>
          </w:tcPr>
          <w:p w14:paraId="41FF6D15" w14:textId="40F8EC4F" w:rsidR="00564773" w:rsidRPr="00941D5D" w:rsidRDefault="00C4124C"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0.3</w:t>
            </w:r>
            <w:r w:rsidR="00B74455" w:rsidRPr="00941D5D">
              <w:rPr>
                <w:sz w:val="18"/>
                <w:szCs w:val="18"/>
                <w:lang w:val="en-GB"/>
              </w:rPr>
              <w:t>39</w:t>
            </w:r>
          </w:p>
        </w:tc>
      </w:tr>
      <w:tr w:rsidR="00564773" w:rsidRPr="00941D5D" w14:paraId="21217225"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8410019" w14:textId="25D1B5B1" w:rsidR="00A76A24" w:rsidRPr="00941D5D" w:rsidRDefault="00564773" w:rsidP="009E1D9C">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5</w:t>
            </w:r>
          </w:p>
        </w:tc>
        <w:tc>
          <w:tcPr>
            <w:tcW w:w="1637" w:type="dxa"/>
            <w:vAlign w:val="center"/>
          </w:tcPr>
          <w:p w14:paraId="40AD66B8" w14:textId="5E5FD033" w:rsidR="00564773" w:rsidRPr="00941D5D" w:rsidRDefault="006D3F0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65.40516</w:t>
            </w:r>
          </w:p>
        </w:tc>
        <w:tc>
          <w:tcPr>
            <w:tcW w:w="1811" w:type="dxa"/>
            <w:vAlign w:val="center"/>
          </w:tcPr>
          <w:p w14:paraId="574A7E0E" w14:textId="5346313B" w:rsidR="00564773" w:rsidRPr="00941D5D" w:rsidRDefault="006D3F0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0.2635</w:t>
            </w:r>
          </w:p>
        </w:tc>
        <w:tc>
          <w:tcPr>
            <w:tcW w:w="1811" w:type="dxa"/>
            <w:vAlign w:val="center"/>
          </w:tcPr>
          <w:p w14:paraId="5FD2B76D" w14:textId="654F5556" w:rsidR="00564773" w:rsidRPr="00941D5D" w:rsidRDefault="00982827"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6D3F03" w:rsidRPr="00941D5D">
              <w:rPr>
                <w:sz w:val="18"/>
                <w:szCs w:val="18"/>
                <w:lang w:val="en-GB"/>
              </w:rPr>
              <w:t>96272</w:t>
            </w:r>
          </w:p>
        </w:tc>
        <w:tc>
          <w:tcPr>
            <w:tcW w:w="1812" w:type="dxa"/>
            <w:vAlign w:val="center"/>
          </w:tcPr>
          <w:p w14:paraId="31D3B05B" w14:textId="788AEED7" w:rsidR="00564773" w:rsidRPr="00941D5D" w:rsidRDefault="00982827"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w:t>
            </w:r>
            <w:r w:rsidR="006D3F03" w:rsidRPr="00941D5D">
              <w:rPr>
                <w:sz w:val="18"/>
                <w:szCs w:val="18"/>
                <w:lang w:val="en-GB"/>
              </w:rPr>
              <w:t>835</w:t>
            </w:r>
          </w:p>
        </w:tc>
      </w:tr>
      <w:tr w:rsidR="00564773" w:rsidRPr="00941D5D" w14:paraId="13BC1586"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B24BC2D" w14:textId="7933FF1F" w:rsidR="00A76A24" w:rsidRPr="00941D5D" w:rsidRDefault="00564773" w:rsidP="009E1D9C">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all</w:t>
            </w:r>
          </w:p>
        </w:tc>
        <w:tc>
          <w:tcPr>
            <w:tcW w:w="1637" w:type="dxa"/>
            <w:vAlign w:val="center"/>
          </w:tcPr>
          <w:p w14:paraId="6B53CFCE" w14:textId="2BE11BFD" w:rsidR="00564773" w:rsidRPr="00941D5D" w:rsidRDefault="00492226"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80.78400</w:t>
            </w:r>
          </w:p>
        </w:tc>
        <w:tc>
          <w:tcPr>
            <w:tcW w:w="1811" w:type="dxa"/>
            <w:vAlign w:val="center"/>
          </w:tcPr>
          <w:p w14:paraId="0957FA4A" w14:textId="4D3CF414" w:rsidR="00564773" w:rsidRPr="00941D5D" w:rsidRDefault="00513CCF"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492226" w:rsidRPr="00941D5D">
              <w:rPr>
                <w:sz w:val="18"/>
                <w:szCs w:val="18"/>
                <w:lang w:val="en-GB"/>
              </w:rPr>
              <w:t>195</w:t>
            </w:r>
          </w:p>
        </w:tc>
        <w:tc>
          <w:tcPr>
            <w:tcW w:w="1811" w:type="dxa"/>
            <w:vAlign w:val="center"/>
          </w:tcPr>
          <w:p w14:paraId="0F29A44E" w14:textId="72249928" w:rsidR="00564773" w:rsidRPr="00941D5D" w:rsidRDefault="00764EE3"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1.18909</w:t>
            </w:r>
          </w:p>
        </w:tc>
        <w:tc>
          <w:tcPr>
            <w:tcW w:w="1812" w:type="dxa"/>
            <w:vAlign w:val="center"/>
          </w:tcPr>
          <w:p w14:paraId="4B90F963" w14:textId="69606371" w:rsidR="00564773" w:rsidRPr="00941D5D" w:rsidRDefault="00D74291"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764EE3" w:rsidRPr="00941D5D">
              <w:rPr>
                <w:sz w:val="18"/>
                <w:szCs w:val="18"/>
                <w:lang w:val="en-GB"/>
              </w:rPr>
              <w:t>216</w:t>
            </w:r>
          </w:p>
        </w:tc>
      </w:tr>
      <w:tr w:rsidR="00564773" w:rsidRPr="00941D5D" w14:paraId="2996E0DB"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1925EE4" w14:textId="5ACF2E76" w:rsidR="00A76A24" w:rsidRPr="00941D5D" w:rsidRDefault="00564773" w:rsidP="009E1D9C">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2</w:t>
            </w:r>
          </w:p>
        </w:tc>
        <w:tc>
          <w:tcPr>
            <w:tcW w:w="1637" w:type="dxa"/>
            <w:vAlign w:val="center"/>
          </w:tcPr>
          <w:p w14:paraId="574F26EB" w14:textId="3CF87A9B" w:rsidR="00564773" w:rsidRPr="00941D5D" w:rsidRDefault="00764EE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32.56706</w:t>
            </w:r>
          </w:p>
        </w:tc>
        <w:tc>
          <w:tcPr>
            <w:tcW w:w="1811" w:type="dxa"/>
            <w:vAlign w:val="center"/>
          </w:tcPr>
          <w:p w14:paraId="1294FA43" w14:textId="75E34719" w:rsidR="00564773" w:rsidRPr="00941D5D" w:rsidRDefault="00764EE3"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0.2195</w:t>
            </w:r>
          </w:p>
        </w:tc>
        <w:tc>
          <w:tcPr>
            <w:tcW w:w="1811" w:type="dxa"/>
            <w:vAlign w:val="center"/>
          </w:tcPr>
          <w:p w14:paraId="78519D99" w14:textId="71EC3FAF" w:rsidR="00564773" w:rsidRPr="00941D5D" w:rsidRDefault="00936B60"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764EE3" w:rsidRPr="00941D5D">
              <w:rPr>
                <w:sz w:val="18"/>
                <w:szCs w:val="18"/>
                <w:lang w:val="en-GB"/>
              </w:rPr>
              <w:t>37508</w:t>
            </w:r>
          </w:p>
        </w:tc>
        <w:tc>
          <w:tcPr>
            <w:tcW w:w="1812" w:type="dxa"/>
            <w:vAlign w:val="center"/>
          </w:tcPr>
          <w:p w14:paraId="6E17FECD" w14:textId="7107192F" w:rsidR="00564773" w:rsidRPr="00941D5D" w:rsidRDefault="00936B60"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764EE3" w:rsidRPr="00941D5D">
              <w:rPr>
                <w:sz w:val="18"/>
                <w:szCs w:val="18"/>
                <w:lang w:val="en-GB"/>
              </w:rPr>
              <w:t>1375</w:t>
            </w:r>
          </w:p>
        </w:tc>
      </w:tr>
      <w:tr w:rsidR="00564773" w:rsidRPr="00941D5D" w14:paraId="0482FCA7" w14:textId="77777777" w:rsidTr="009E1D9C">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C3CF812" w14:textId="59365BC7" w:rsidR="00A76A24" w:rsidRPr="00941D5D" w:rsidRDefault="00564773" w:rsidP="009E1D9C">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5</w:t>
            </w:r>
          </w:p>
        </w:tc>
        <w:tc>
          <w:tcPr>
            <w:tcW w:w="1637" w:type="dxa"/>
            <w:vAlign w:val="center"/>
          </w:tcPr>
          <w:p w14:paraId="6A057B17" w14:textId="6D405A72" w:rsidR="00564773" w:rsidRPr="00941D5D" w:rsidRDefault="005B6022"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59.9909</w:t>
            </w:r>
          </w:p>
        </w:tc>
        <w:tc>
          <w:tcPr>
            <w:tcW w:w="1811" w:type="dxa"/>
            <w:vAlign w:val="center"/>
          </w:tcPr>
          <w:p w14:paraId="6F50162B" w14:textId="285DFD6E" w:rsidR="00564773" w:rsidRPr="00941D5D" w:rsidRDefault="008947B9"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B6022" w:rsidRPr="00941D5D">
              <w:rPr>
                <w:sz w:val="18"/>
                <w:szCs w:val="18"/>
                <w:lang w:val="en-GB"/>
              </w:rPr>
              <w:t>222</w:t>
            </w:r>
          </w:p>
        </w:tc>
        <w:tc>
          <w:tcPr>
            <w:tcW w:w="1811" w:type="dxa"/>
            <w:vAlign w:val="center"/>
          </w:tcPr>
          <w:p w14:paraId="6E6F5047" w14:textId="07E4F166" w:rsidR="00564773" w:rsidRPr="00941D5D" w:rsidRDefault="00372B8F"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0.6</w:t>
            </w:r>
            <w:r w:rsidR="007D372B" w:rsidRPr="00941D5D">
              <w:rPr>
                <w:sz w:val="18"/>
                <w:szCs w:val="18"/>
                <w:lang w:val="en-GB"/>
              </w:rPr>
              <w:t>9093</w:t>
            </w:r>
          </w:p>
        </w:tc>
        <w:tc>
          <w:tcPr>
            <w:tcW w:w="1812" w:type="dxa"/>
            <w:vAlign w:val="center"/>
          </w:tcPr>
          <w:p w14:paraId="3F6799C5" w14:textId="74B04106" w:rsidR="00564773" w:rsidRPr="00941D5D" w:rsidRDefault="00372B8F" w:rsidP="009E1D9C">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7D372B" w:rsidRPr="00941D5D">
              <w:rPr>
                <w:sz w:val="18"/>
                <w:szCs w:val="18"/>
                <w:lang w:val="en-GB"/>
              </w:rPr>
              <w:t>78</w:t>
            </w:r>
          </w:p>
        </w:tc>
      </w:tr>
      <w:tr w:rsidR="00564773" w:rsidRPr="00941D5D" w14:paraId="4026D743" w14:textId="77777777" w:rsidTr="009E1D9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0233D3B" w14:textId="156BC540" w:rsidR="00A76A24" w:rsidRPr="00941D5D" w:rsidRDefault="00564773" w:rsidP="009E1D9C">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001328C4" w:rsidRPr="00941D5D">
              <w:rPr>
                <w:i/>
                <w:iCs/>
                <w:sz w:val="18"/>
                <w:szCs w:val="18"/>
                <w:lang w:val="en-GB"/>
              </w:rPr>
              <w:t xml:space="preserve"> </w:t>
            </w:r>
            <w:r w:rsidR="001328C4" w:rsidRPr="00941D5D">
              <w:rPr>
                <w:sz w:val="18"/>
                <w:szCs w:val="18"/>
                <w:lang w:val="en-GB"/>
              </w:rPr>
              <w:t xml:space="preserve">– </w:t>
            </w:r>
            <w:r w:rsidRPr="00941D5D">
              <w:rPr>
                <w:sz w:val="18"/>
                <w:szCs w:val="18"/>
                <w:lang w:val="en-GB"/>
              </w:rPr>
              <w:t>all</w:t>
            </w:r>
          </w:p>
        </w:tc>
        <w:tc>
          <w:tcPr>
            <w:tcW w:w="1637" w:type="dxa"/>
            <w:vAlign w:val="center"/>
          </w:tcPr>
          <w:p w14:paraId="52F0BA81" w14:textId="56A525A5" w:rsidR="00564773" w:rsidRPr="00941D5D" w:rsidRDefault="00A76A24"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88.</w:t>
            </w:r>
            <w:r w:rsidR="009D3E42" w:rsidRPr="00941D5D">
              <w:rPr>
                <w:sz w:val="18"/>
                <w:szCs w:val="18"/>
                <w:lang w:val="en-GB"/>
              </w:rPr>
              <w:t>53650</w:t>
            </w:r>
          </w:p>
        </w:tc>
        <w:tc>
          <w:tcPr>
            <w:tcW w:w="1811" w:type="dxa"/>
            <w:vAlign w:val="center"/>
          </w:tcPr>
          <w:p w14:paraId="782FB7EF" w14:textId="149019FC" w:rsidR="00564773" w:rsidRPr="00941D5D" w:rsidRDefault="00A76A24"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0.38</w:t>
            </w:r>
            <w:r w:rsidR="009D3E42" w:rsidRPr="00941D5D">
              <w:rPr>
                <w:sz w:val="18"/>
                <w:szCs w:val="18"/>
                <w:lang w:val="en-GB"/>
              </w:rPr>
              <w:t>05</w:t>
            </w:r>
          </w:p>
        </w:tc>
        <w:tc>
          <w:tcPr>
            <w:tcW w:w="1811" w:type="dxa"/>
            <w:vAlign w:val="center"/>
          </w:tcPr>
          <w:p w14:paraId="59B03A31" w14:textId="6C995F88" w:rsidR="00564773" w:rsidRPr="00941D5D" w:rsidRDefault="009D3E42"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1.01970</w:t>
            </w:r>
          </w:p>
        </w:tc>
        <w:tc>
          <w:tcPr>
            <w:tcW w:w="1812" w:type="dxa"/>
            <w:vAlign w:val="center"/>
          </w:tcPr>
          <w:p w14:paraId="58B55911" w14:textId="2894CF50" w:rsidR="00564773" w:rsidRPr="00941D5D" w:rsidRDefault="00A76A24" w:rsidP="009E1D9C">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9D3E42" w:rsidRPr="00941D5D">
              <w:rPr>
                <w:sz w:val="18"/>
                <w:szCs w:val="18"/>
                <w:lang w:val="en-GB"/>
              </w:rPr>
              <w:t>685</w:t>
            </w:r>
          </w:p>
        </w:tc>
      </w:tr>
    </w:tbl>
    <w:p w14:paraId="0A8A67B4" w14:textId="14FA12E3" w:rsidR="00A76A24" w:rsidRPr="00941D5D" w:rsidRDefault="00A76A24" w:rsidP="009E1D9C">
      <w:pPr>
        <w:spacing w:line="360" w:lineRule="auto"/>
        <w:rPr>
          <w:i/>
          <w:iCs/>
          <w:lang w:val="en-GB"/>
        </w:rPr>
      </w:pPr>
      <w:r w:rsidRPr="00941D5D">
        <w:rPr>
          <w:b/>
          <w:bCs/>
          <w:lang w:val="en-GB"/>
        </w:rPr>
        <w:t>Table S</w:t>
      </w:r>
      <w:r w:rsidR="00777BA7" w:rsidRPr="00941D5D">
        <w:rPr>
          <w:b/>
          <w:bCs/>
          <w:lang w:val="en-GB"/>
        </w:rPr>
        <w:t>9</w:t>
      </w:r>
      <w:r w:rsidRPr="00941D5D">
        <w:rPr>
          <w:b/>
          <w:bCs/>
          <w:lang w:val="en-GB"/>
        </w:rPr>
        <w:t xml:space="preserve">: </w:t>
      </w:r>
      <w:r w:rsidRPr="00941D5D">
        <w:rPr>
          <w:lang w:val="en-GB"/>
        </w:rPr>
        <w:t xml:space="preserve">Results of ichthyosaurian convergence tests by using the Castiglione </w:t>
      </w:r>
      <w:r w:rsidR="009E3002" w:rsidRPr="00941D5D">
        <w:rPr>
          <w:lang w:val="en-GB"/>
        </w:rPr>
        <w:t>et al.</w:t>
      </w:r>
      <w:r w:rsidR="00274746" w:rsidRPr="00941D5D">
        <w:rPr>
          <w:lang w:val="en-GB"/>
        </w:rPr>
        <w:t xml:space="preserve"> (2019)</w:t>
      </w:r>
      <w:r w:rsidRPr="00941D5D">
        <w:rPr>
          <w:lang w:val="en-GB"/>
        </w:rPr>
        <w:t xml:space="preserve"> method for selected pairs of taxa using the first two, the first five and all the axes of PCoA analyses on the craniodental dataset.</w:t>
      </w:r>
      <w:r w:rsidR="00054EDB" w:rsidRPr="00941D5D">
        <w:rPr>
          <w:lang w:val="en-GB"/>
        </w:rPr>
        <w:t xml:space="preserve"> The phylogenetic tree used has been timescaled with the </w:t>
      </w:r>
      <w:proofErr w:type="spellStart"/>
      <w:r w:rsidR="00054EDB" w:rsidRPr="00941D5D">
        <w:rPr>
          <w:lang w:val="en-GB"/>
        </w:rPr>
        <w:t>Hedman</w:t>
      </w:r>
      <w:proofErr w:type="spellEnd"/>
      <w:r w:rsidR="00054EDB" w:rsidRPr="00941D5D">
        <w:rPr>
          <w:i/>
          <w:iCs/>
          <w:lang w:val="en-GB"/>
        </w:rPr>
        <w:t xml:space="preserve"> </w:t>
      </w:r>
      <w:r w:rsidR="00054EDB" w:rsidRPr="00941D5D">
        <w:rPr>
          <w:lang w:val="en-GB"/>
        </w:rPr>
        <w:t>method.</w:t>
      </w:r>
      <w:r w:rsidRPr="00941D5D">
        <w:rPr>
          <w:lang w:val="en-GB"/>
        </w:rPr>
        <w:t xml:space="preserve"> Abbreviations: </w:t>
      </w:r>
      <w:proofErr w:type="spellStart"/>
      <w:r w:rsidRPr="00941D5D">
        <w:rPr>
          <w:i/>
          <w:iCs/>
          <w:lang w:val="en-GB"/>
        </w:rPr>
        <w:t>Cymb.y</w:t>
      </w:r>
      <w:proofErr w:type="spellEnd"/>
      <w:r w:rsidRPr="00941D5D">
        <w:rPr>
          <w:lang w:val="en-GB"/>
        </w:rPr>
        <w:t xml:space="preserve">, </w:t>
      </w:r>
      <w:r w:rsidRPr="00941D5D">
        <w:rPr>
          <w:i/>
          <w:iCs/>
          <w:lang w:val="en-GB"/>
        </w:rPr>
        <w:t>Cymbospondylus youngorum</w:t>
      </w:r>
      <w:r w:rsidRPr="00941D5D">
        <w:rPr>
          <w:lang w:val="en-GB"/>
        </w:rPr>
        <w:t xml:space="preserve">; </w:t>
      </w:r>
      <w:r w:rsidRPr="00941D5D">
        <w:rPr>
          <w:i/>
          <w:iCs/>
          <w:lang w:val="en-GB"/>
        </w:rPr>
        <w:t>Guiz.t</w:t>
      </w:r>
      <w:r w:rsidRPr="00941D5D">
        <w:rPr>
          <w:lang w:val="en-GB"/>
        </w:rPr>
        <w:t xml:space="preserve">, </w:t>
      </w:r>
      <w:proofErr w:type="spellStart"/>
      <w:r w:rsidRPr="00941D5D">
        <w:rPr>
          <w:i/>
          <w:iCs/>
          <w:lang w:val="en-GB"/>
        </w:rPr>
        <w:t>Guizhouichtyosaurus</w:t>
      </w:r>
      <w:proofErr w:type="spellEnd"/>
      <w:r w:rsidRPr="00941D5D">
        <w:rPr>
          <w:i/>
          <w:iCs/>
          <w:lang w:val="en-GB"/>
        </w:rPr>
        <w:t xml:space="preserve"> </w:t>
      </w:r>
      <w:proofErr w:type="spellStart"/>
      <w:r w:rsidRPr="00941D5D">
        <w:rPr>
          <w:i/>
          <w:iCs/>
          <w:lang w:val="en-GB"/>
        </w:rPr>
        <w:t>tangae</w:t>
      </w:r>
      <w:proofErr w:type="spellEnd"/>
      <w:r w:rsidRPr="00941D5D">
        <w:rPr>
          <w:lang w:val="en-GB"/>
        </w:rPr>
        <w:t xml:space="preserve">; </w:t>
      </w:r>
      <w:proofErr w:type="spellStart"/>
      <w:r w:rsidRPr="00941D5D">
        <w:rPr>
          <w:i/>
          <w:iCs/>
          <w:lang w:val="en-GB"/>
        </w:rPr>
        <w:t>Guiz.w</w:t>
      </w:r>
      <w:proofErr w:type="spellEnd"/>
      <w:r w:rsidRPr="00941D5D">
        <w:rPr>
          <w:lang w:val="en-GB"/>
        </w:rPr>
        <w:t xml:space="preserve">, </w:t>
      </w:r>
      <w:proofErr w:type="spellStart"/>
      <w:r w:rsidRPr="00941D5D">
        <w:rPr>
          <w:i/>
          <w:iCs/>
          <w:lang w:val="en-GB"/>
        </w:rPr>
        <w:t>Guizhouichthyosaurus</w:t>
      </w:r>
      <w:proofErr w:type="spellEnd"/>
      <w:r w:rsidRPr="00941D5D">
        <w:rPr>
          <w:i/>
          <w:iCs/>
          <w:lang w:val="en-GB"/>
        </w:rPr>
        <w:t xml:space="preserve"> </w:t>
      </w:r>
      <w:proofErr w:type="spellStart"/>
      <w:r w:rsidRPr="00941D5D">
        <w:rPr>
          <w:i/>
          <w:iCs/>
          <w:lang w:val="en-GB"/>
        </w:rPr>
        <w:t>wolonggangense</w:t>
      </w:r>
      <w:proofErr w:type="spellEnd"/>
      <w:r w:rsidRPr="00941D5D">
        <w:rPr>
          <w:lang w:val="en-GB"/>
        </w:rPr>
        <w:t xml:space="preserve">, </w:t>
      </w:r>
      <w:r w:rsidRPr="00941D5D">
        <w:rPr>
          <w:i/>
          <w:iCs/>
          <w:lang w:val="en-GB"/>
        </w:rPr>
        <w:t>Hauf.t</w:t>
      </w:r>
      <w:r w:rsidRPr="00941D5D">
        <w:rPr>
          <w:lang w:val="en-GB"/>
        </w:rPr>
        <w:t xml:space="preserve">, </w:t>
      </w:r>
      <w:r w:rsidRPr="00941D5D">
        <w:rPr>
          <w:i/>
          <w:iCs/>
          <w:lang w:val="en-GB"/>
        </w:rPr>
        <w:t xml:space="preserve">Hauffiopteryx </w:t>
      </w:r>
      <w:proofErr w:type="spellStart"/>
      <w:r w:rsidRPr="00941D5D">
        <w:rPr>
          <w:i/>
          <w:iCs/>
          <w:lang w:val="en-GB"/>
        </w:rPr>
        <w:t>typicus</w:t>
      </w:r>
      <w:proofErr w:type="spellEnd"/>
      <w:r w:rsidRPr="00941D5D">
        <w:rPr>
          <w:lang w:val="en-GB"/>
        </w:rPr>
        <w:t xml:space="preserve">; </w:t>
      </w:r>
      <w:proofErr w:type="spellStart"/>
      <w:r w:rsidRPr="00941D5D">
        <w:rPr>
          <w:i/>
          <w:iCs/>
          <w:lang w:val="en-GB"/>
        </w:rPr>
        <w:t>Icht.c</w:t>
      </w:r>
      <w:proofErr w:type="spellEnd"/>
      <w:r w:rsidRPr="00941D5D">
        <w:rPr>
          <w:lang w:val="en-GB"/>
        </w:rPr>
        <w:t xml:space="preserve">, </w:t>
      </w:r>
      <w:r w:rsidRPr="00941D5D">
        <w:rPr>
          <w:i/>
          <w:iCs/>
          <w:lang w:val="en-GB"/>
        </w:rPr>
        <w:t>Ichthyosaurus communis</w:t>
      </w:r>
      <w:r w:rsidRPr="00941D5D">
        <w:rPr>
          <w:lang w:val="en-GB"/>
        </w:rPr>
        <w:t xml:space="preserve">; </w:t>
      </w:r>
      <w:proofErr w:type="spellStart"/>
      <w:r w:rsidRPr="00941D5D">
        <w:rPr>
          <w:i/>
          <w:iCs/>
          <w:lang w:val="en-GB"/>
        </w:rPr>
        <w:t>Lept.m</w:t>
      </w:r>
      <w:proofErr w:type="spellEnd"/>
      <w:r w:rsidRPr="00941D5D">
        <w:rPr>
          <w:lang w:val="en-GB"/>
        </w:rPr>
        <w:t xml:space="preserve">, </w:t>
      </w:r>
      <w:r w:rsidRPr="00941D5D">
        <w:rPr>
          <w:i/>
          <w:iCs/>
          <w:lang w:val="en-GB"/>
        </w:rPr>
        <w:t>Leptonectes moorei</w:t>
      </w:r>
      <w:r w:rsidRPr="00941D5D">
        <w:rPr>
          <w:lang w:val="en-GB"/>
        </w:rPr>
        <w:t xml:space="preserve">; </w:t>
      </w:r>
      <w:proofErr w:type="spellStart"/>
      <w:r w:rsidRPr="00941D5D">
        <w:rPr>
          <w:i/>
          <w:iCs/>
          <w:lang w:val="en-GB"/>
        </w:rPr>
        <w:t>Sten.q</w:t>
      </w:r>
      <w:proofErr w:type="spellEnd"/>
      <w:r w:rsidRPr="00941D5D">
        <w:rPr>
          <w:lang w:val="en-GB"/>
        </w:rPr>
        <w:t xml:space="preserve">, </w:t>
      </w:r>
      <w:r w:rsidRPr="00941D5D">
        <w:rPr>
          <w:i/>
          <w:iCs/>
          <w:lang w:val="en-GB"/>
        </w:rPr>
        <w:t>Stenopterygius quadriscissus</w:t>
      </w:r>
      <w:r w:rsidRPr="00941D5D">
        <w:rPr>
          <w:lang w:val="en-GB"/>
        </w:rPr>
        <w:t xml:space="preserve">; </w:t>
      </w:r>
      <w:proofErr w:type="spellStart"/>
      <w:r w:rsidRPr="00941D5D">
        <w:rPr>
          <w:i/>
          <w:iCs/>
          <w:lang w:val="en-GB"/>
        </w:rPr>
        <w:t>Temn.e</w:t>
      </w:r>
      <w:proofErr w:type="spellEnd"/>
      <w:r w:rsidRPr="00941D5D">
        <w:rPr>
          <w:lang w:val="en-GB"/>
        </w:rPr>
        <w:t xml:space="preserve">, </w:t>
      </w:r>
      <w:r w:rsidRPr="00941D5D">
        <w:rPr>
          <w:i/>
          <w:iCs/>
          <w:lang w:val="en-GB"/>
        </w:rPr>
        <w:t xml:space="preserve">Temnodontosaurus eurycephalus. </w:t>
      </w:r>
    </w:p>
    <w:p w14:paraId="295CB6B6" w14:textId="77777777" w:rsidR="00495620" w:rsidRPr="00941D5D" w:rsidRDefault="00495620">
      <w:pPr>
        <w:rPr>
          <w:sz w:val="36"/>
          <w:szCs w:val="36"/>
          <w:u w:val="single"/>
          <w:lang w:val="en-GB"/>
        </w:rPr>
      </w:pPr>
    </w:p>
    <w:p w14:paraId="1E2F6F3D" w14:textId="77777777" w:rsidR="00495620" w:rsidRPr="00941D5D" w:rsidRDefault="00495620">
      <w:pPr>
        <w:rPr>
          <w:sz w:val="36"/>
          <w:szCs w:val="36"/>
          <w:u w:val="single"/>
          <w:lang w:val="en-GB"/>
        </w:rPr>
      </w:pPr>
    </w:p>
    <w:p w14:paraId="39E1B8DF" w14:textId="77777777" w:rsidR="00495620" w:rsidRPr="00941D5D" w:rsidRDefault="00495620">
      <w:pPr>
        <w:rPr>
          <w:sz w:val="36"/>
          <w:szCs w:val="36"/>
          <w:u w:val="single"/>
          <w:lang w:val="en-GB"/>
        </w:rPr>
      </w:pPr>
    </w:p>
    <w:p w14:paraId="3448D55B" w14:textId="77777777" w:rsidR="00495620" w:rsidRPr="00941D5D" w:rsidRDefault="00495620">
      <w:pPr>
        <w:rPr>
          <w:sz w:val="36"/>
          <w:szCs w:val="36"/>
          <w:u w:val="single"/>
          <w:lang w:val="en-GB"/>
        </w:rPr>
      </w:pPr>
      <w:r w:rsidRPr="00941D5D">
        <w:rPr>
          <w:sz w:val="36"/>
          <w:szCs w:val="36"/>
          <w:u w:val="single"/>
          <w:lang w:val="en-GB"/>
        </w:rPr>
        <w:br w:type="page"/>
      </w:r>
    </w:p>
    <w:p w14:paraId="7C44FB7B" w14:textId="359C1029" w:rsidR="00495620" w:rsidRPr="00941D5D" w:rsidRDefault="00495620" w:rsidP="00495620">
      <w:pPr>
        <w:spacing w:line="360" w:lineRule="auto"/>
        <w:rPr>
          <w:i/>
          <w:iCs/>
          <w:lang w:val="en-GB"/>
        </w:rPr>
      </w:pPr>
      <w:r w:rsidRPr="00941D5D">
        <w:rPr>
          <w:b/>
          <w:bCs/>
          <w:lang w:val="en-GB"/>
        </w:rPr>
        <w:t xml:space="preserve">Table S10: </w:t>
      </w:r>
      <w:r w:rsidRPr="00941D5D">
        <w:rPr>
          <w:lang w:val="en-GB"/>
        </w:rPr>
        <w:t>Results of the ichthyosaurian convergence tests using the Ct metrics derived from the Stayton C-measures for selected pairs of taxa using the first two the first five and all the axes of PCoA analyses on the craniodental dataset. The phylogenetic tree used has been timescaled with the</w:t>
      </w:r>
      <w:r w:rsidR="00E0185A" w:rsidRPr="00941D5D">
        <w:rPr>
          <w:lang w:val="en-GB"/>
        </w:rPr>
        <w:t xml:space="preserve"> minimum branch length</w:t>
      </w:r>
      <w:r w:rsidRPr="00941D5D">
        <w:rPr>
          <w:i/>
          <w:iCs/>
          <w:lang w:val="en-GB"/>
        </w:rPr>
        <w:t xml:space="preserve"> </w:t>
      </w:r>
      <w:r w:rsidR="00E0185A" w:rsidRPr="00941D5D">
        <w:rPr>
          <w:lang w:val="en-GB"/>
        </w:rPr>
        <w:t>approach</w:t>
      </w:r>
      <w:r w:rsidRPr="00941D5D">
        <w:rPr>
          <w:lang w:val="en-GB"/>
        </w:rPr>
        <w:t xml:space="preserve">. Abbreviations: </w:t>
      </w:r>
      <w:proofErr w:type="spellStart"/>
      <w:r w:rsidRPr="00941D5D">
        <w:rPr>
          <w:i/>
          <w:iCs/>
          <w:lang w:val="en-GB"/>
        </w:rPr>
        <w:t>Cymb.y</w:t>
      </w:r>
      <w:proofErr w:type="spellEnd"/>
      <w:r w:rsidRPr="00941D5D">
        <w:rPr>
          <w:lang w:val="en-GB"/>
        </w:rPr>
        <w:t xml:space="preserve">, </w:t>
      </w:r>
      <w:r w:rsidRPr="00941D5D">
        <w:rPr>
          <w:i/>
          <w:iCs/>
          <w:lang w:val="en-GB"/>
        </w:rPr>
        <w:t>Cymbospondylus youngorum</w:t>
      </w:r>
      <w:r w:rsidRPr="00941D5D">
        <w:rPr>
          <w:lang w:val="en-GB"/>
        </w:rPr>
        <w:t xml:space="preserve">; </w:t>
      </w:r>
      <w:r w:rsidRPr="00941D5D">
        <w:rPr>
          <w:i/>
          <w:iCs/>
          <w:lang w:val="en-GB"/>
        </w:rPr>
        <w:t>Guiz.t</w:t>
      </w:r>
      <w:r w:rsidRPr="00941D5D">
        <w:rPr>
          <w:lang w:val="en-GB"/>
        </w:rPr>
        <w:t xml:space="preserve">, </w:t>
      </w:r>
      <w:proofErr w:type="spellStart"/>
      <w:r w:rsidRPr="00941D5D">
        <w:rPr>
          <w:i/>
          <w:iCs/>
          <w:lang w:val="en-GB"/>
        </w:rPr>
        <w:t>Guizhouichtyosaurus</w:t>
      </w:r>
      <w:proofErr w:type="spellEnd"/>
      <w:r w:rsidRPr="00941D5D">
        <w:rPr>
          <w:i/>
          <w:iCs/>
          <w:lang w:val="en-GB"/>
        </w:rPr>
        <w:t xml:space="preserve"> </w:t>
      </w:r>
      <w:proofErr w:type="spellStart"/>
      <w:r w:rsidRPr="00941D5D">
        <w:rPr>
          <w:i/>
          <w:iCs/>
          <w:lang w:val="en-GB"/>
        </w:rPr>
        <w:t>tangae</w:t>
      </w:r>
      <w:proofErr w:type="spellEnd"/>
      <w:r w:rsidRPr="00941D5D">
        <w:rPr>
          <w:lang w:val="en-GB"/>
        </w:rPr>
        <w:t xml:space="preserve">; </w:t>
      </w:r>
      <w:proofErr w:type="spellStart"/>
      <w:r w:rsidRPr="00941D5D">
        <w:rPr>
          <w:i/>
          <w:iCs/>
          <w:lang w:val="en-GB"/>
        </w:rPr>
        <w:t>Guiz.w</w:t>
      </w:r>
      <w:proofErr w:type="spellEnd"/>
      <w:r w:rsidRPr="00941D5D">
        <w:rPr>
          <w:lang w:val="en-GB"/>
        </w:rPr>
        <w:t xml:space="preserve">, </w:t>
      </w:r>
      <w:proofErr w:type="spellStart"/>
      <w:r w:rsidRPr="00941D5D">
        <w:rPr>
          <w:i/>
          <w:iCs/>
          <w:lang w:val="en-GB"/>
        </w:rPr>
        <w:t>Guizhouichthyosaurus</w:t>
      </w:r>
      <w:proofErr w:type="spellEnd"/>
      <w:r w:rsidRPr="00941D5D">
        <w:rPr>
          <w:i/>
          <w:iCs/>
          <w:lang w:val="en-GB"/>
        </w:rPr>
        <w:t xml:space="preserve"> </w:t>
      </w:r>
      <w:proofErr w:type="spellStart"/>
      <w:r w:rsidRPr="00941D5D">
        <w:rPr>
          <w:i/>
          <w:iCs/>
          <w:lang w:val="en-GB"/>
        </w:rPr>
        <w:t>wolonggangense</w:t>
      </w:r>
      <w:proofErr w:type="spellEnd"/>
      <w:r w:rsidRPr="00941D5D">
        <w:rPr>
          <w:lang w:val="en-GB"/>
        </w:rPr>
        <w:t xml:space="preserve">, </w:t>
      </w:r>
      <w:r w:rsidRPr="00941D5D">
        <w:rPr>
          <w:i/>
          <w:iCs/>
          <w:lang w:val="en-GB"/>
        </w:rPr>
        <w:t>Hauf.t</w:t>
      </w:r>
      <w:r w:rsidRPr="00941D5D">
        <w:rPr>
          <w:lang w:val="en-GB"/>
        </w:rPr>
        <w:t xml:space="preserve">, </w:t>
      </w:r>
      <w:r w:rsidRPr="00941D5D">
        <w:rPr>
          <w:i/>
          <w:iCs/>
          <w:lang w:val="en-GB"/>
        </w:rPr>
        <w:t xml:space="preserve">Hauffiopteryx </w:t>
      </w:r>
      <w:proofErr w:type="spellStart"/>
      <w:r w:rsidRPr="00941D5D">
        <w:rPr>
          <w:i/>
          <w:iCs/>
          <w:lang w:val="en-GB"/>
        </w:rPr>
        <w:t>typicus</w:t>
      </w:r>
      <w:proofErr w:type="spellEnd"/>
      <w:r w:rsidRPr="00941D5D">
        <w:rPr>
          <w:lang w:val="en-GB"/>
        </w:rPr>
        <w:t xml:space="preserve">; </w:t>
      </w:r>
      <w:proofErr w:type="spellStart"/>
      <w:r w:rsidRPr="00941D5D">
        <w:rPr>
          <w:i/>
          <w:iCs/>
          <w:lang w:val="en-GB"/>
        </w:rPr>
        <w:t>Icht.c</w:t>
      </w:r>
      <w:proofErr w:type="spellEnd"/>
      <w:r w:rsidRPr="00941D5D">
        <w:rPr>
          <w:lang w:val="en-GB"/>
        </w:rPr>
        <w:t xml:space="preserve">, </w:t>
      </w:r>
      <w:r w:rsidRPr="00941D5D">
        <w:rPr>
          <w:i/>
          <w:iCs/>
          <w:lang w:val="en-GB"/>
        </w:rPr>
        <w:t>Ichthyosaurus communis</w:t>
      </w:r>
      <w:r w:rsidRPr="00941D5D">
        <w:rPr>
          <w:lang w:val="en-GB"/>
        </w:rPr>
        <w:t xml:space="preserve">; </w:t>
      </w:r>
      <w:proofErr w:type="spellStart"/>
      <w:r w:rsidRPr="00941D5D">
        <w:rPr>
          <w:i/>
          <w:iCs/>
          <w:lang w:val="en-GB"/>
        </w:rPr>
        <w:t>Lept.m</w:t>
      </w:r>
      <w:proofErr w:type="spellEnd"/>
      <w:r w:rsidRPr="00941D5D">
        <w:rPr>
          <w:lang w:val="en-GB"/>
        </w:rPr>
        <w:t xml:space="preserve">, </w:t>
      </w:r>
      <w:r w:rsidRPr="00941D5D">
        <w:rPr>
          <w:i/>
          <w:iCs/>
          <w:lang w:val="en-GB"/>
        </w:rPr>
        <w:t>Leptonectes moorei</w:t>
      </w:r>
      <w:r w:rsidRPr="00941D5D">
        <w:rPr>
          <w:lang w:val="en-GB"/>
        </w:rPr>
        <w:t xml:space="preserve">; </w:t>
      </w:r>
      <w:proofErr w:type="spellStart"/>
      <w:r w:rsidRPr="00941D5D">
        <w:rPr>
          <w:i/>
          <w:iCs/>
          <w:lang w:val="en-GB"/>
        </w:rPr>
        <w:t>Sten.q</w:t>
      </w:r>
      <w:proofErr w:type="spellEnd"/>
      <w:r w:rsidRPr="00941D5D">
        <w:rPr>
          <w:lang w:val="en-GB"/>
        </w:rPr>
        <w:t xml:space="preserve">, </w:t>
      </w:r>
      <w:r w:rsidRPr="00941D5D">
        <w:rPr>
          <w:i/>
          <w:iCs/>
          <w:lang w:val="en-GB"/>
        </w:rPr>
        <w:t>Stenopterygius quadriscissus</w:t>
      </w:r>
      <w:r w:rsidRPr="00941D5D">
        <w:rPr>
          <w:lang w:val="en-GB"/>
        </w:rPr>
        <w:t xml:space="preserve">; </w:t>
      </w:r>
      <w:proofErr w:type="spellStart"/>
      <w:r w:rsidRPr="00941D5D">
        <w:rPr>
          <w:i/>
          <w:iCs/>
          <w:lang w:val="en-GB"/>
        </w:rPr>
        <w:t>Temn.e</w:t>
      </w:r>
      <w:proofErr w:type="spellEnd"/>
      <w:r w:rsidRPr="00941D5D">
        <w:rPr>
          <w:lang w:val="en-GB"/>
        </w:rPr>
        <w:t xml:space="preserve">, </w:t>
      </w:r>
      <w:r w:rsidRPr="00941D5D">
        <w:rPr>
          <w:i/>
          <w:iCs/>
          <w:lang w:val="en-GB"/>
        </w:rPr>
        <w:t xml:space="preserve">Temnodontosaurus eurycephalus. </w:t>
      </w:r>
    </w:p>
    <w:p w14:paraId="7D709E42" w14:textId="77777777" w:rsidR="00495620" w:rsidRPr="00941D5D" w:rsidRDefault="00495620" w:rsidP="00495620">
      <w:pPr>
        <w:spacing w:line="360" w:lineRule="auto"/>
        <w:rPr>
          <w:i/>
          <w:iCs/>
          <w:lang w:val="en-GB"/>
        </w:rPr>
      </w:pPr>
    </w:p>
    <w:tbl>
      <w:tblPr>
        <w:tblStyle w:val="TableauGrille2-Accentuation3"/>
        <w:tblpPr w:leftFromText="141" w:rightFromText="141" w:vertAnchor="page" w:horzAnchor="margin" w:tblpXSpec="center" w:tblpY="5510"/>
        <w:tblW w:w="9640" w:type="dxa"/>
        <w:tblLook w:val="04A0" w:firstRow="1" w:lastRow="0" w:firstColumn="1" w:lastColumn="0" w:noHBand="0" w:noVBand="1"/>
      </w:tblPr>
      <w:tblGrid>
        <w:gridCol w:w="1985"/>
        <w:gridCol w:w="992"/>
        <w:gridCol w:w="978"/>
        <w:gridCol w:w="887"/>
        <w:gridCol w:w="887"/>
        <w:gridCol w:w="887"/>
        <w:gridCol w:w="887"/>
        <w:gridCol w:w="1003"/>
        <w:gridCol w:w="1134"/>
      </w:tblGrid>
      <w:tr w:rsidR="00495620" w:rsidRPr="00941D5D" w14:paraId="62430C93" w14:textId="77777777" w:rsidTr="0065062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985" w:type="dxa"/>
          </w:tcPr>
          <w:p w14:paraId="64743E7D" w14:textId="77777777" w:rsidR="00495620" w:rsidRPr="00941D5D" w:rsidRDefault="00495620" w:rsidP="0065062D">
            <w:pPr>
              <w:jc w:val="center"/>
              <w:rPr>
                <w:b w:val="0"/>
                <w:bCs w:val="0"/>
                <w:sz w:val="20"/>
                <w:szCs w:val="20"/>
                <w:lang w:val="en-GB"/>
              </w:rPr>
            </w:pPr>
            <w:r w:rsidRPr="00941D5D">
              <w:rPr>
                <w:sz w:val="20"/>
                <w:szCs w:val="20"/>
                <w:lang w:val="en-GB"/>
              </w:rPr>
              <w:t>Taxon pair</w:t>
            </w:r>
          </w:p>
          <w:p w14:paraId="5A8E2CA2" w14:textId="77777777" w:rsidR="00495620" w:rsidRPr="00941D5D" w:rsidRDefault="00495620" w:rsidP="0065062D">
            <w:pPr>
              <w:jc w:val="center"/>
              <w:rPr>
                <w:b w:val="0"/>
                <w:bCs w:val="0"/>
                <w:sz w:val="20"/>
                <w:szCs w:val="20"/>
                <w:lang w:val="en-GB"/>
              </w:rPr>
            </w:pPr>
          </w:p>
        </w:tc>
        <w:tc>
          <w:tcPr>
            <w:tcW w:w="992" w:type="dxa"/>
          </w:tcPr>
          <w:p w14:paraId="1B5319EC"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Ct1</w:t>
            </w:r>
          </w:p>
          <w:p w14:paraId="5E1628C2"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p>
        </w:tc>
        <w:tc>
          <w:tcPr>
            <w:tcW w:w="978" w:type="dxa"/>
          </w:tcPr>
          <w:p w14:paraId="132672E5"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p w14:paraId="45127B8E"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p>
        </w:tc>
        <w:tc>
          <w:tcPr>
            <w:tcW w:w="887" w:type="dxa"/>
          </w:tcPr>
          <w:p w14:paraId="711AD18C"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Ct2</w:t>
            </w:r>
          </w:p>
        </w:tc>
        <w:tc>
          <w:tcPr>
            <w:tcW w:w="887" w:type="dxa"/>
          </w:tcPr>
          <w:p w14:paraId="2CE5D555"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c>
          <w:tcPr>
            <w:tcW w:w="887" w:type="dxa"/>
          </w:tcPr>
          <w:p w14:paraId="0835DFE5"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Ct3</w:t>
            </w:r>
          </w:p>
        </w:tc>
        <w:tc>
          <w:tcPr>
            <w:tcW w:w="887" w:type="dxa"/>
          </w:tcPr>
          <w:p w14:paraId="15DB08A5"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c>
          <w:tcPr>
            <w:tcW w:w="1003" w:type="dxa"/>
          </w:tcPr>
          <w:p w14:paraId="0EE75B1D"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Ct4</w:t>
            </w:r>
          </w:p>
        </w:tc>
        <w:tc>
          <w:tcPr>
            <w:tcW w:w="1134" w:type="dxa"/>
          </w:tcPr>
          <w:p w14:paraId="5C9F31B6" w14:textId="77777777" w:rsidR="00495620" w:rsidRPr="00941D5D" w:rsidRDefault="00495620" w:rsidP="0065062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GB"/>
              </w:rPr>
            </w:pPr>
            <w:r w:rsidRPr="00941D5D">
              <w:rPr>
                <w:color w:val="000000" w:themeColor="text1"/>
                <w:sz w:val="20"/>
                <w:szCs w:val="20"/>
                <w:lang w:val="en-GB"/>
              </w:rPr>
              <w:t>p-value</w:t>
            </w:r>
          </w:p>
        </w:tc>
      </w:tr>
      <w:tr w:rsidR="00495620" w:rsidRPr="00941D5D" w14:paraId="241FC2EB"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1464E1A" w14:textId="77777777" w:rsidR="00495620" w:rsidRPr="00941D5D" w:rsidRDefault="00495620" w:rsidP="0065062D">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412F0819" w14:textId="7F03339E" w:rsidR="00F72901" w:rsidRPr="00941D5D" w:rsidRDefault="00F72901"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0.92333</w:t>
            </w:r>
          </w:p>
        </w:tc>
        <w:tc>
          <w:tcPr>
            <w:tcW w:w="978" w:type="dxa"/>
            <w:vAlign w:val="center"/>
          </w:tcPr>
          <w:p w14:paraId="445679F4" w14:textId="337C2EAD"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F72901" w:rsidRPr="00941D5D">
              <w:rPr>
                <w:sz w:val="18"/>
                <w:szCs w:val="18"/>
                <w:lang w:val="en-GB"/>
              </w:rPr>
              <w:t>.001</w:t>
            </w:r>
          </w:p>
        </w:tc>
        <w:tc>
          <w:tcPr>
            <w:tcW w:w="887" w:type="dxa"/>
            <w:vAlign w:val="center"/>
          </w:tcPr>
          <w:p w14:paraId="44915B6F" w14:textId="70B66BA0"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7E5217" w:rsidRPr="00941D5D">
              <w:rPr>
                <w:sz w:val="18"/>
                <w:szCs w:val="18"/>
                <w:lang w:val="en-GB"/>
              </w:rPr>
              <w:t>20050</w:t>
            </w:r>
          </w:p>
        </w:tc>
        <w:tc>
          <w:tcPr>
            <w:tcW w:w="887" w:type="dxa"/>
            <w:vAlign w:val="center"/>
          </w:tcPr>
          <w:p w14:paraId="176D8A58" w14:textId="75DD3D42"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7E5217" w:rsidRPr="00941D5D">
              <w:rPr>
                <w:sz w:val="18"/>
                <w:szCs w:val="18"/>
                <w:lang w:val="en-GB"/>
              </w:rPr>
              <w:t>07</w:t>
            </w:r>
          </w:p>
        </w:tc>
        <w:tc>
          <w:tcPr>
            <w:tcW w:w="887" w:type="dxa"/>
            <w:vAlign w:val="center"/>
          </w:tcPr>
          <w:p w14:paraId="6060FD5A" w14:textId="7B1D9478" w:rsidR="00495620" w:rsidRPr="00941D5D" w:rsidRDefault="00BB69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0.28940</w:t>
            </w:r>
          </w:p>
        </w:tc>
        <w:tc>
          <w:tcPr>
            <w:tcW w:w="887" w:type="dxa"/>
            <w:vAlign w:val="center"/>
          </w:tcPr>
          <w:p w14:paraId="03E4460F" w14:textId="7B4E454D"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BB6920" w:rsidRPr="00941D5D">
              <w:rPr>
                <w:sz w:val="18"/>
                <w:szCs w:val="18"/>
                <w:lang w:val="en-GB"/>
              </w:rPr>
              <w:t>08</w:t>
            </w:r>
          </w:p>
        </w:tc>
        <w:tc>
          <w:tcPr>
            <w:tcW w:w="1003" w:type="dxa"/>
            <w:vAlign w:val="center"/>
          </w:tcPr>
          <w:p w14:paraId="67605130" w14:textId="299C34C9" w:rsidR="00495620" w:rsidRPr="00941D5D" w:rsidRDefault="00870A3D"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0.05168</w:t>
            </w:r>
          </w:p>
        </w:tc>
        <w:tc>
          <w:tcPr>
            <w:tcW w:w="1134" w:type="dxa"/>
            <w:vAlign w:val="center"/>
          </w:tcPr>
          <w:p w14:paraId="751790ED" w14:textId="493E40E3"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B42C08" w:rsidRPr="00941D5D">
              <w:rPr>
                <w:sz w:val="18"/>
                <w:szCs w:val="18"/>
                <w:lang w:val="en-GB"/>
              </w:rPr>
              <w:t>.017</w:t>
            </w:r>
          </w:p>
        </w:tc>
      </w:tr>
      <w:tr w:rsidR="00495620" w:rsidRPr="00941D5D" w14:paraId="0888025D"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1857DB8" w14:textId="77777777" w:rsidR="00495620" w:rsidRPr="00941D5D" w:rsidRDefault="00495620" w:rsidP="0065062D">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2934FF92" w14:textId="4BB85C85" w:rsidR="00495620" w:rsidRPr="00941D5D" w:rsidRDefault="007A0342"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0.72925</w:t>
            </w:r>
          </w:p>
        </w:tc>
        <w:tc>
          <w:tcPr>
            <w:tcW w:w="978" w:type="dxa"/>
            <w:vAlign w:val="center"/>
          </w:tcPr>
          <w:p w14:paraId="713D43F3" w14:textId="77777777"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p>
        </w:tc>
        <w:tc>
          <w:tcPr>
            <w:tcW w:w="887" w:type="dxa"/>
            <w:vAlign w:val="center"/>
          </w:tcPr>
          <w:p w14:paraId="5664BF28" w14:textId="5C1BE033" w:rsidR="00495620" w:rsidRPr="00941D5D" w:rsidRDefault="007A0342"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0.16097</w:t>
            </w:r>
          </w:p>
        </w:tc>
        <w:tc>
          <w:tcPr>
            <w:tcW w:w="887" w:type="dxa"/>
            <w:vAlign w:val="center"/>
          </w:tcPr>
          <w:p w14:paraId="7206415D" w14:textId="6D964126"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A0E49" w:rsidRPr="00941D5D">
              <w:rPr>
                <w:sz w:val="18"/>
                <w:szCs w:val="18"/>
                <w:lang w:val="en-GB"/>
              </w:rPr>
              <w:t>.01</w:t>
            </w:r>
          </w:p>
        </w:tc>
        <w:tc>
          <w:tcPr>
            <w:tcW w:w="887" w:type="dxa"/>
            <w:vAlign w:val="center"/>
          </w:tcPr>
          <w:p w14:paraId="750672D6" w14:textId="1BEE39C2" w:rsidR="00495620" w:rsidRPr="00941D5D" w:rsidRDefault="00DF230D"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0.20464</w:t>
            </w:r>
          </w:p>
        </w:tc>
        <w:tc>
          <w:tcPr>
            <w:tcW w:w="887" w:type="dxa"/>
            <w:vAlign w:val="center"/>
          </w:tcPr>
          <w:p w14:paraId="137064B8" w14:textId="76D957EA"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D11989" w:rsidRPr="00941D5D">
              <w:rPr>
                <w:sz w:val="18"/>
                <w:szCs w:val="18"/>
                <w:lang w:val="en-GB"/>
              </w:rPr>
              <w:t>.01</w:t>
            </w:r>
          </w:p>
        </w:tc>
        <w:tc>
          <w:tcPr>
            <w:tcW w:w="1003" w:type="dxa"/>
            <w:vAlign w:val="center"/>
          </w:tcPr>
          <w:p w14:paraId="59D4ACC0" w14:textId="0D562F38" w:rsidR="00495620" w:rsidRPr="00941D5D" w:rsidRDefault="00757A4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0.03024</w:t>
            </w:r>
          </w:p>
        </w:tc>
        <w:tc>
          <w:tcPr>
            <w:tcW w:w="1134" w:type="dxa"/>
            <w:vAlign w:val="center"/>
          </w:tcPr>
          <w:p w14:paraId="4EF42DA5" w14:textId="1B2343FF"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1020E1" w:rsidRPr="00941D5D">
              <w:rPr>
                <w:sz w:val="18"/>
                <w:szCs w:val="18"/>
                <w:lang w:val="en-GB"/>
              </w:rPr>
              <w:t>.05</w:t>
            </w:r>
          </w:p>
        </w:tc>
      </w:tr>
      <w:tr w:rsidR="00495620" w:rsidRPr="00941D5D" w14:paraId="63EC7648"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4CF6115" w14:textId="77777777" w:rsidR="00495620" w:rsidRPr="00941D5D" w:rsidRDefault="00495620" w:rsidP="0065062D">
            <w:pPr>
              <w:jc w:val="center"/>
              <w:rPr>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02CC3E6C" w14:textId="2AF810B4" w:rsidR="00495620" w:rsidRPr="00941D5D" w:rsidRDefault="00787124"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0.01723</w:t>
            </w:r>
          </w:p>
        </w:tc>
        <w:tc>
          <w:tcPr>
            <w:tcW w:w="978" w:type="dxa"/>
            <w:vAlign w:val="center"/>
          </w:tcPr>
          <w:p w14:paraId="708355E7" w14:textId="32823F76"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w:t>
            </w:r>
            <w:r w:rsidR="00787124" w:rsidRPr="00941D5D">
              <w:rPr>
                <w:sz w:val="18"/>
                <w:szCs w:val="18"/>
                <w:lang w:val="en-GB"/>
              </w:rPr>
              <w:t>3</w:t>
            </w:r>
          </w:p>
        </w:tc>
        <w:tc>
          <w:tcPr>
            <w:tcW w:w="887" w:type="dxa"/>
            <w:vAlign w:val="center"/>
          </w:tcPr>
          <w:p w14:paraId="79836040" w14:textId="66D7984C" w:rsidR="00495620" w:rsidRPr="00941D5D" w:rsidRDefault="00344153"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0.00601</w:t>
            </w:r>
          </w:p>
        </w:tc>
        <w:tc>
          <w:tcPr>
            <w:tcW w:w="887" w:type="dxa"/>
            <w:vAlign w:val="center"/>
          </w:tcPr>
          <w:p w14:paraId="40106638" w14:textId="7777777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0.003</w:t>
            </w:r>
          </w:p>
        </w:tc>
        <w:tc>
          <w:tcPr>
            <w:tcW w:w="887" w:type="dxa"/>
            <w:vAlign w:val="center"/>
          </w:tcPr>
          <w:p w14:paraId="502E4CA2" w14:textId="0DE4F3CF" w:rsidR="00495620" w:rsidRPr="00941D5D" w:rsidRDefault="00344153"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0.00529</w:t>
            </w:r>
          </w:p>
        </w:tc>
        <w:tc>
          <w:tcPr>
            <w:tcW w:w="887" w:type="dxa"/>
            <w:vAlign w:val="center"/>
          </w:tcPr>
          <w:p w14:paraId="1B3EB7F9" w14:textId="73C9DF5E"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w:t>
            </w:r>
            <w:r w:rsidR="00E97C3B" w:rsidRPr="00941D5D">
              <w:rPr>
                <w:sz w:val="18"/>
                <w:szCs w:val="18"/>
                <w:lang w:val="en-GB"/>
              </w:rPr>
              <w:t>3</w:t>
            </w:r>
          </w:p>
        </w:tc>
        <w:tc>
          <w:tcPr>
            <w:tcW w:w="1003" w:type="dxa"/>
            <w:vAlign w:val="center"/>
          </w:tcPr>
          <w:p w14:paraId="50248C1F" w14:textId="189C981E" w:rsidR="00495620" w:rsidRPr="00941D5D" w:rsidRDefault="00C82E81"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0.00074</w:t>
            </w:r>
          </w:p>
        </w:tc>
        <w:tc>
          <w:tcPr>
            <w:tcW w:w="1134" w:type="dxa"/>
            <w:vAlign w:val="center"/>
          </w:tcPr>
          <w:p w14:paraId="252051BD" w14:textId="1FE0E0E9"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D366D2" w:rsidRPr="00941D5D">
              <w:rPr>
                <w:sz w:val="18"/>
                <w:szCs w:val="18"/>
                <w:lang w:val="en-GB"/>
              </w:rPr>
              <w:t>.003</w:t>
            </w:r>
          </w:p>
        </w:tc>
      </w:tr>
      <w:tr w:rsidR="00495620" w:rsidRPr="00941D5D" w14:paraId="670FFF18"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18291F6" w14:textId="77777777" w:rsidR="00495620" w:rsidRPr="00941D5D" w:rsidRDefault="00495620" w:rsidP="0065062D">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092629C4" w14:textId="7292B1AC" w:rsidR="00495620" w:rsidRPr="00941D5D" w:rsidRDefault="005B7280"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0.78623</w:t>
            </w:r>
          </w:p>
        </w:tc>
        <w:tc>
          <w:tcPr>
            <w:tcW w:w="978" w:type="dxa"/>
            <w:vAlign w:val="center"/>
          </w:tcPr>
          <w:p w14:paraId="181CFBCE" w14:textId="3C2205E3"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B7280" w:rsidRPr="00941D5D">
              <w:rPr>
                <w:sz w:val="18"/>
                <w:szCs w:val="18"/>
                <w:lang w:val="en-GB"/>
              </w:rPr>
              <w:t>011</w:t>
            </w:r>
          </w:p>
        </w:tc>
        <w:tc>
          <w:tcPr>
            <w:tcW w:w="887" w:type="dxa"/>
            <w:vAlign w:val="center"/>
          </w:tcPr>
          <w:p w14:paraId="2AF4C446" w14:textId="6A57D7B7" w:rsidR="00495620" w:rsidRPr="00941D5D" w:rsidRDefault="00F3408F"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0.17040</w:t>
            </w:r>
          </w:p>
        </w:tc>
        <w:tc>
          <w:tcPr>
            <w:tcW w:w="887" w:type="dxa"/>
            <w:vAlign w:val="center"/>
          </w:tcPr>
          <w:p w14:paraId="0B1A76A1" w14:textId="36E240AA"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w:t>
            </w:r>
            <w:r w:rsidR="00F3408F" w:rsidRPr="00941D5D">
              <w:rPr>
                <w:sz w:val="18"/>
                <w:szCs w:val="18"/>
                <w:lang w:val="en-GB"/>
              </w:rPr>
              <w:t>8</w:t>
            </w:r>
          </w:p>
        </w:tc>
        <w:tc>
          <w:tcPr>
            <w:tcW w:w="887" w:type="dxa"/>
            <w:vAlign w:val="center"/>
          </w:tcPr>
          <w:p w14:paraId="1145BB5F" w14:textId="1E13273E" w:rsidR="00495620" w:rsidRPr="00941D5D" w:rsidRDefault="006B2098"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0.24025</w:t>
            </w:r>
          </w:p>
        </w:tc>
        <w:tc>
          <w:tcPr>
            <w:tcW w:w="887" w:type="dxa"/>
            <w:vAlign w:val="center"/>
          </w:tcPr>
          <w:p w14:paraId="3B31E22C" w14:textId="0D6E4CD8"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6B2098" w:rsidRPr="00941D5D">
              <w:rPr>
                <w:sz w:val="18"/>
                <w:szCs w:val="18"/>
                <w:lang w:val="en-GB"/>
              </w:rPr>
              <w:t>023</w:t>
            </w:r>
          </w:p>
        </w:tc>
        <w:tc>
          <w:tcPr>
            <w:tcW w:w="1003" w:type="dxa"/>
            <w:vAlign w:val="center"/>
          </w:tcPr>
          <w:p w14:paraId="03BE8C17" w14:textId="280B481A" w:rsidR="00495620" w:rsidRPr="00941D5D" w:rsidRDefault="006B2098"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0.03575</w:t>
            </w:r>
          </w:p>
        </w:tc>
        <w:tc>
          <w:tcPr>
            <w:tcW w:w="1134" w:type="dxa"/>
            <w:vAlign w:val="center"/>
          </w:tcPr>
          <w:p w14:paraId="4010FEE9" w14:textId="66BC0D85"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6B2098" w:rsidRPr="00941D5D">
              <w:rPr>
                <w:sz w:val="18"/>
                <w:szCs w:val="18"/>
                <w:lang w:val="en-GB"/>
              </w:rPr>
              <w:t>2</w:t>
            </w:r>
            <w:r w:rsidRPr="00941D5D">
              <w:rPr>
                <w:sz w:val="18"/>
                <w:szCs w:val="18"/>
                <w:lang w:val="en-GB"/>
              </w:rPr>
              <w:t>2</w:t>
            </w:r>
          </w:p>
        </w:tc>
      </w:tr>
      <w:tr w:rsidR="00495620" w:rsidRPr="00941D5D" w14:paraId="44FEF70E"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BBA1C60" w14:textId="77777777" w:rsidR="00495620" w:rsidRPr="00941D5D" w:rsidRDefault="00495620" w:rsidP="0065062D">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5DDF74DA" w14:textId="3CBA08E3" w:rsidR="00495620" w:rsidRPr="00941D5D" w:rsidRDefault="005369C5"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-0.56015</w:t>
            </w:r>
          </w:p>
        </w:tc>
        <w:tc>
          <w:tcPr>
            <w:tcW w:w="978" w:type="dxa"/>
            <w:vAlign w:val="center"/>
          </w:tcPr>
          <w:p w14:paraId="6092B146" w14:textId="06471BB1"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6F0A8D" w:rsidRPr="00941D5D">
              <w:rPr>
                <w:sz w:val="18"/>
                <w:szCs w:val="18"/>
                <w:lang w:val="en-GB"/>
              </w:rPr>
              <w:t>345</w:t>
            </w:r>
          </w:p>
        </w:tc>
        <w:tc>
          <w:tcPr>
            <w:tcW w:w="887" w:type="dxa"/>
            <w:vAlign w:val="center"/>
          </w:tcPr>
          <w:p w14:paraId="76A7C1B6" w14:textId="48178A0E" w:rsidR="00495620" w:rsidRPr="00941D5D" w:rsidRDefault="00575B0A"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-0.14971</w:t>
            </w:r>
          </w:p>
        </w:tc>
        <w:tc>
          <w:tcPr>
            <w:tcW w:w="887" w:type="dxa"/>
            <w:vAlign w:val="center"/>
          </w:tcPr>
          <w:p w14:paraId="1CBF69EA" w14:textId="5572AFB9"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575B0A" w:rsidRPr="00941D5D">
              <w:rPr>
                <w:sz w:val="18"/>
                <w:szCs w:val="18"/>
                <w:lang w:val="en-GB"/>
              </w:rPr>
              <w:t>476</w:t>
            </w:r>
          </w:p>
        </w:tc>
        <w:tc>
          <w:tcPr>
            <w:tcW w:w="887" w:type="dxa"/>
            <w:vAlign w:val="center"/>
          </w:tcPr>
          <w:p w14:paraId="764F0727" w14:textId="24CEF6D8" w:rsidR="00495620" w:rsidRPr="00941D5D" w:rsidRDefault="007A780D"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-0.15618</w:t>
            </w:r>
          </w:p>
        </w:tc>
        <w:tc>
          <w:tcPr>
            <w:tcW w:w="887" w:type="dxa"/>
            <w:vAlign w:val="center"/>
          </w:tcPr>
          <w:p w14:paraId="50D25881" w14:textId="3A06DBC1"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8850C6" w:rsidRPr="00941D5D">
              <w:rPr>
                <w:sz w:val="18"/>
                <w:szCs w:val="18"/>
                <w:lang w:val="en-GB"/>
              </w:rPr>
              <w:t>308</w:t>
            </w:r>
          </w:p>
        </w:tc>
        <w:tc>
          <w:tcPr>
            <w:tcW w:w="1003" w:type="dxa"/>
            <w:vAlign w:val="center"/>
          </w:tcPr>
          <w:p w14:paraId="309A37F0" w14:textId="00DB7CD5" w:rsidR="00495620" w:rsidRPr="00941D5D" w:rsidRDefault="000E288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-0.02231</w:t>
            </w:r>
          </w:p>
        </w:tc>
        <w:tc>
          <w:tcPr>
            <w:tcW w:w="1134" w:type="dxa"/>
            <w:vAlign w:val="center"/>
          </w:tcPr>
          <w:p w14:paraId="2760BB52" w14:textId="0713EE19"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0E2880" w:rsidRPr="00941D5D">
              <w:rPr>
                <w:sz w:val="18"/>
                <w:szCs w:val="18"/>
                <w:lang w:val="en-GB"/>
              </w:rPr>
              <w:t>338</w:t>
            </w:r>
          </w:p>
        </w:tc>
      </w:tr>
      <w:tr w:rsidR="00495620" w:rsidRPr="00941D5D" w14:paraId="14BBAF8F"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458ABC2" w14:textId="77777777" w:rsidR="00495620" w:rsidRPr="00941D5D" w:rsidRDefault="00495620" w:rsidP="0065062D">
            <w:pPr>
              <w:jc w:val="center"/>
              <w:rPr>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58C1D285" w14:textId="09744533" w:rsidR="00495620" w:rsidRPr="00941D5D" w:rsidRDefault="00495620"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w:t>
            </w:r>
            <w:r w:rsidR="000E2880" w:rsidRPr="00941D5D">
              <w:rPr>
                <w:lang w:val="en-GB"/>
              </w:rPr>
              <w:t xml:space="preserve"> </w:t>
            </w:r>
            <w:r w:rsidR="000E2880" w:rsidRPr="00941D5D">
              <w:rPr>
                <w:sz w:val="18"/>
                <w:szCs w:val="18"/>
                <w:lang w:val="en-GB"/>
              </w:rPr>
              <w:t>0.79048</w:t>
            </w:r>
          </w:p>
        </w:tc>
        <w:tc>
          <w:tcPr>
            <w:tcW w:w="978" w:type="dxa"/>
            <w:vAlign w:val="center"/>
          </w:tcPr>
          <w:p w14:paraId="1EB61621" w14:textId="367C6799"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0E2880" w:rsidRPr="00941D5D">
              <w:rPr>
                <w:sz w:val="18"/>
                <w:szCs w:val="18"/>
                <w:lang w:val="en-GB"/>
              </w:rPr>
              <w:t>439</w:t>
            </w:r>
          </w:p>
        </w:tc>
        <w:tc>
          <w:tcPr>
            <w:tcW w:w="887" w:type="dxa"/>
            <w:vAlign w:val="center"/>
          </w:tcPr>
          <w:p w14:paraId="4A7BB359" w14:textId="37E86355" w:rsidR="00495620" w:rsidRPr="00941D5D" w:rsidRDefault="00001A47"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-0.24150</w:t>
            </w:r>
          </w:p>
        </w:tc>
        <w:tc>
          <w:tcPr>
            <w:tcW w:w="887" w:type="dxa"/>
            <w:vAlign w:val="center"/>
          </w:tcPr>
          <w:p w14:paraId="069C427D" w14:textId="2534F2D6"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001A47" w:rsidRPr="00941D5D">
              <w:rPr>
                <w:sz w:val="18"/>
                <w:szCs w:val="18"/>
                <w:lang w:val="en-GB"/>
              </w:rPr>
              <w:t>595</w:t>
            </w:r>
          </w:p>
        </w:tc>
        <w:tc>
          <w:tcPr>
            <w:tcW w:w="887" w:type="dxa"/>
            <w:vAlign w:val="center"/>
          </w:tcPr>
          <w:p w14:paraId="33AF7121" w14:textId="137F803B" w:rsidR="00495620" w:rsidRPr="00941D5D" w:rsidRDefault="00020754"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-0.19372</w:t>
            </w:r>
          </w:p>
        </w:tc>
        <w:tc>
          <w:tcPr>
            <w:tcW w:w="887" w:type="dxa"/>
            <w:vAlign w:val="center"/>
          </w:tcPr>
          <w:p w14:paraId="6C93CFE9" w14:textId="625E6370"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020754" w:rsidRPr="00941D5D">
              <w:rPr>
                <w:sz w:val="18"/>
                <w:szCs w:val="18"/>
                <w:lang w:val="en-GB"/>
              </w:rPr>
              <w:t>3</w:t>
            </w:r>
          </w:p>
        </w:tc>
        <w:tc>
          <w:tcPr>
            <w:tcW w:w="1003" w:type="dxa"/>
            <w:vAlign w:val="center"/>
          </w:tcPr>
          <w:p w14:paraId="7D9BFE13" w14:textId="03D0CDAE" w:rsidR="00495620" w:rsidRPr="00941D5D" w:rsidRDefault="00DC77B1"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-0.02317</w:t>
            </w:r>
          </w:p>
        </w:tc>
        <w:tc>
          <w:tcPr>
            <w:tcW w:w="1134" w:type="dxa"/>
            <w:vAlign w:val="center"/>
          </w:tcPr>
          <w:p w14:paraId="646F1669" w14:textId="18DA290F"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FE2CF9" w:rsidRPr="00941D5D">
              <w:rPr>
                <w:sz w:val="18"/>
                <w:szCs w:val="18"/>
                <w:lang w:val="en-GB"/>
              </w:rPr>
              <w:t>2</w:t>
            </w:r>
            <w:r w:rsidRPr="00941D5D">
              <w:rPr>
                <w:sz w:val="18"/>
                <w:szCs w:val="18"/>
                <w:lang w:val="en-GB"/>
              </w:rPr>
              <w:t>3</w:t>
            </w:r>
          </w:p>
        </w:tc>
      </w:tr>
      <w:tr w:rsidR="00495620" w:rsidRPr="00941D5D" w14:paraId="0C9F9089"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F4ACCA0" w14:textId="77777777" w:rsidR="00495620" w:rsidRPr="00941D5D" w:rsidRDefault="00495620" w:rsidP="0065062D">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2</w:t>
            </w:r>
          </w:p>
        </w:tc>
        <w:tc>
          <w:tcPr>
            <w:tcW w:w="992" w:type="dxa"/>
            <w:vAlign w:val="center"/>
          </w:tcPr>
          <w:p w14:paraId="7399017F" w14:textId="1680878B" w:rsidR="00495620" w:rsidRPr="00941D5D" w:rsidRDefault="007836E6"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0.42587</w:t>
            </w:r>
          </w:p>
        </w:tc>
        <w:tc>
          <w:tcPr>
            <w:tcW w:w="978" w:type="dxa"/>
            <w:vAlign w:val="center"/>
          </w:tcPr>
          <w:p w14:paraId="4FDB4A37" w14:textId="648D9DE9"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7836E6" w:rsidRPr="00941D5D">
              <w:rPr>
                <w:sz w:val="18"/>
                <w:szCs w:val="18"/>
                <w:lang w:val="en-GB"/>
              </w:rPr>
              <w:t>24</w:t>
            </w:r>
          </w:p>
        </w:tc>
        <w:tc>
          <w:tcPr>
            <w:tcW w:w="887" w:type="dxa"/>
            <w:vAlign w:val="center"/>
          </w:tcPr>
          <w:p w14:paraId="2ABAFB2B" w14:textId="13B796E7" w:rsidR="00495620" w:rsidRPr="00941D5D" w:rsidRDefault="00B97C55"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0.05454</w:t>
            </w:r>
          </w:p>
        </w:tc>
        <w:tc>
          <w:tcPr>
            <w:tcW w:w="887" w:type="dxa"/>
            <w:vAlign w:val="center"/>
          </w:tcPr>
          <w:p w14:paraId="62427CA2" w14:textId="76F6D120"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B97C55" w:rsidRPr="00941D5D">
              <w:rPr>
                <w:sz w:val="18"/>
                <w:szCs w:val="18"/>
                <w:lang w:val="en-GB"/>
              </w:rPr>
              <w:t>19</w:t>
            </w:r>
          </w:p>
        </w:tc>
        <w:tc>
          <w:tcPr>
            <w:tcW w:w="887" w:type="dxa"/>
            <w:vAlign w:val="center"/>
          </w:tcPr>
          <w:p w14:paraId="2BB42ECA" w14:textId="63C3B02B" w:rsidR="00495620" w:rsidRPr="00941D5D" w:rsidRDefault="00931BB6"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0.08593</w:t>
            </w:r>
          </w:p>
        </w:tc>
        <w:tc>
          <w:tcPr>
            <w:tcW w:w="887" w:type="dxa"/>
            <w:vAlign w:val="center"/>
          </w:tcPr>
          <w:p w14:paraId="3A73D05A" w14:textId="6E0A74AF"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931BB6" w:rsidRPr="00941D5D">
              <w:rPr>
                <w:sz w:val="18"/>
                <w:szCs w:val="18"/>
                <w:lang w:val="en-GB"/>
              </w:rPr>
              <w:t>22</w:t>
            </w:r>
          </w:p>
        </w:tc>
        <w:tc>
          <w:tcPr>
            <w:tcW w:w="1003" w:type="dxa"/>
            <w:vAlign w:val="center"/>
          </w:tcPr>
          <w:p w14:paraId="080CE5CA" w14:textId="5BEA1C3C" w:rsidR="00495620" w:rsidRPr="00941D5D" w:rsidRDefault="00D838A7"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0.01301</w:t>
            </w:r>
          </w:p>
        </w:tc>
        <w:tc>
          <w:tcPr>
            <w:tcW w:w="1134" w:type="dxa"/>
            <w:vAlign w:val="center"/>
          </w:tcPr>
          <w:p w14:paraId="71D828BB" w14:textId="6554150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D838A7" w:rsidRPr="00941D5D">
              <w:rPr>
                <w:sz w:val="18"/>
                <w:szCs w:val="18"/>
                <w:lang w:val="en-GB"/>
              </w:rPr>
              <w:t>300</w:t>
            </w:r>
          </w:p>
        </w:tc>
      </w:tr>
      <w:tr w:rsidR="00495620" w:rsidRPr="00941D5D" w14:paraId="605526C1"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078A252" w14:textId="77777777" w:rsidR="00495620" w:rsidRPr="00941D5D" w:rsidRDefault="00495620" w:rsidP="0065062D">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5</w:t>
            </w:r>
          </w:p>
        </w:tc>
        <w:tc>
          <w:tcPr>
            <w:tcW w:w="992" w:type="dxa"/>
            <w:vAlign w:val="center"/>
          </w:tcPr>
          <w:p w14:paraId="0EF819BB" w14:textId="44CAF953" w:rsidR="00495620" w:rsidRPr="00941D5D" w:rsidRDefault="00AD2B60"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0.40239</w:t>
            </w:r>
          </w:p>
        </w:tc>
        <w:tc>
          <w:tcPr>
            <w:tcW w:w="978" w:type="dxa"/>
            <w:vAlign w:val="center"/>
          </w:tcPr>
          <w:p w14:paraId="5EFFCAA9" w14:textId="55AB4180"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AD2B60" w:rsidRPr="00941D5D">
              <w:rPr>
                <w:sz w:val="18"/>
                <w:szCs w:val="18"/>
                <w:lang w:val="en-GB"/>
              </w:rPr>
              <w:t>37</w:t>
            </w:r>
          </w:p>
        </w:tc>
        <w:tc>
          <w:tcPr>
            <w:tcW w:w="887" w:type="dxa"/>
            <w:vAlign w:val="center"/>
          </w:tcPr>
          <w:p w14:paraId="160EAA49" w14:textId="37A09AFE" w:rsidR="00495620" w:rsidRPr="00941D5D" w:rsidRDefault="00C94B1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-0.06670</w:t>
            </w:r>
          </w:p>
        </w:tc>
        <w:tc>
          <w:tcPr>
            <w:tcW w:w="887" w:type="dxa"/>
            <w:vAlign w:val="center"/>
          </w:tcPr>
          <w:p w14:paraId="4BA773C8" w14:textId="6BE437ED"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EB7A6B" w:rsidRPr="00941D5D">
              <w:rPr>
                <w:sz w:val="18"/>
                <w:szCs w:val="18"/>
                <w:lang w:val="en-GB"/>
              </w:rPr>
              <w:t>5</w:t>
            </w:r>
          </w:p>
        </w:tc>
        <w:tc>
          <w:tcPr>
            <w:tcW w:w="887" w:type="dxa"/>
            <w:vAlign w:val="center"/>
          </w:tcPr>
          <w:p w14:paraId="7211A183" w14:textId="72A20DC4" w:rsidR="00495620" w:rsidRPr="00941D5D" w:rsidRDefault="001F3BC9"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-0.08395</w:t>
            </w:r>
          </w:p>
        </w:tc>
        <w:tc>
          <w:tcPr>
            <w:tcW w:w="887" w:type="dxa"/>
            <w:vAlign w:val="center"/>
          </w:tcPr>
          <w:p w14:paraId="296E00F9" w14:textId="435E3F14"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1F3BC9" w:rsidRPr="00941D5D">
              <w:rPr>
                <w:sz w:val="18"/>
                <w:szCs w:val="18"/>
                <w:lang w:val="en-GB"/>
              </w:rPr>
              <w:t>44</w:t>
            </w:r>
          </w:p>
        </w:tc>
        <w:tc>
          <w:tcPr>
            <w:tcW w:w="1003" w:type="dxa"/>
            <w:vAlign w:val="center"/>
          </w:tcPr>
          <w:p w14:paraId="7C2816F6" w14:textId="7CB52790" w:rsidR="00495620" w:rsidRPr="00941D5D" w:rsidRDefault="006260F3"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-0.01158</w:t>
            </w:r>
          </w:p>
        </w:tc>
        <w:tc>
          <w:tcPr>
            <w:tcW w:w="1134" w:type="dxa"/>
            <w:vAlign w:val="center"/>
          </w:tcPr>
          <w:p w14:paraId="2905D8A6" w14:textId="0C5AD693"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w:t>
            </w:r>
            <w:r w:rsidR="00EE07B2" w:rsidRPr="00941D5D">
              <w:rPr>
                <w:sz w:val="18"/>
                <w:szCs w:val="18"/>
                <w:lang w:val="en-GB"/>
              </w:rPr>
              <w:t>8</w:t>
            </w:r>
          </w:p>
        </w:tc>
      </w:tr>
      <w:tr w:rsidR="00495620" w:rsidRPr="00941D5D" w14:paraId="30AC01F3"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DBC9AC5" w14:textId="77777777" w:rsidR="00495620" w:rsidRPr="00941D5D" w:rsidRDefault="00495620" w:rsidP="0065062D">
            <w:pPr>
              <w:jc w:val="center"/>
              <w:rPr>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all</w:t>
            </w:r>
          </w:p>
        </w:tc>
        <w:tc>
          <w:tcPr>
            <w:tcW w:w="992" w:type="dxa"/>
            <w:vAlign w:val="center"/>
          </w:tcPr>
          <w:p w14:paraId="078A5D8C" w14:textId="77C03EDC" w:rsidR="00495620" w:rsidRPr="00941D5D" w:rsidRDefault="002D3EA7"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-0.79048</w:t>
            </w:r>
          </w:p>
        </w:tc>
        <w:tc>
          <w:tcPr>
            <w:tcW w:w="978" w:type="dxa"/>
            <w:vAlign w:val="center"/>
          </w:tcPr>
          <w:p w14:paraId="62337F80" w14:textId="025A19F9"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2D3EA7" w:rsidRPr="00941D5D">
              <w:rPr>
                <w:sz w:val="18"/>
                <w:szCs w:val="18"/>
                <w:lang w:val="en-GB"/>
              </w:rPr>
              <w:t>439</w:t>
            </w:r>
          </w:p>
        </w:tc>
        <w:tc>
          <w:tcPr>
            <w:tcW w:w="887" w:type="dxa"/>
            <w:vAlign w:val="center"/>
          </w:tcPr>
          <w:p w14:paraId="6CAF41D1" w14:textId="4D298354" w:rsidR="00495620" w:rsidRPr="00941D5D" w:rsidRDefault="002D558D"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-0.24150</w:t>
            </w:r>
          </w:p>
        </w:tc>
        <w:tc>
          <w:tcPr>
            <w:tcW w:w="887" w:type="dxa"/>
            <w:vAlign w:val="center"/>
          </w:tcPr>
          <w:p w14:paraId="1A7CD37B" w14:textId="27F8360B"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5B299E" w:rsidRPr="00941D5D">
              <w:rPr>
                <w:sz w:val="18"/>
                <w:szCs w:val="18"/>
                <w:lang w:val="en-GB"/>
              </w:rPr>
              <w:t>595</w:t>
            </w:r>
          </w:p>
        </w:tc>
        <w:tc>
          <w:tcPr>
            <w:tcW w:w="887" w:type="dxa"/>
            <w:vAlign w:val="center"/>
          </w:tcPr>
          <w:p w14:paraId="41C9E662" w14:textId="0DEBDBF5" w:rsidR="00495620" w:rsidRPr="00941D5D" w:rsidRDefault="00A53FCC"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-0.19372</w:t>
            </w:r>
          </w:p>
        </w:tc>
        <w:tc>
          <w:tcPr>
            <w:tcW w:w="887" w:type="dxa"/>
            <w:vAlign w:val="center"/>
          </w:tcPr>
          <w:p w14:paraId="79980920" w14:textId="5BE685B1"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A53FCC" w:rsidRPr="00941D5D">
              <w:rPr>
                <w:sz w:val="18"/>
                <w:szCs w:val="18"/>
                <w:lang w:val="en-GB"/>
              </w:rPr>
              <w:t>3</w:t>
            </w:r>
          </w:p>
        </w:tc>
        <w:tc>
          <w:tcPr>
            <w:tcW w:w="1003" w:type="dxa"/>
            <w:vAlign w:val="center"/>
          </w:tcPr>
          <w:p w14:paraId="58A3146C" w14:textId="01CF145C" w:rsidR="00495620" w:rsidRPr="00941D5D" w:rsidRDefault="00770607"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-0.02317</w:t>
            </w:r>
          </w:p>
        </w:tc>
        <w:tc>
          <w:tcPr>
            <w:tcW w:w="1134" w:type="dxa"/>
            <w:vAlign w:val="center"/>
          </w:tcPr>
          <w:p w14:paraId="0353608F" w14:textId="5DAC0146"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770607" w:rsidRPr="00941D5D">
              <w:rPr>
                <w:sz w:val="18"/>
                <w:szCs w:val="18"/>
                <w:lang w:val="en-GB"/>
              </w:rPr>
              <w:t>2</w:t>
            </w:r>
            <w:r w:rsidRPr="00941D5D">
              <w:rPr>
                <w:sz w:val="18"/>
                <w:szCs w:val="18"/>
                <w:lang w:val="en-GB"/>
              </w:rPr>
              <w:t>3</w:t>
            </w:r>
          </w:p>
        </w:tc>
      </w:tr>
      <w:tr w:rsidR="00495620" w:rsidRPr="00941D5D" w14:paraId="26143A64"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1D3A35E" w14:textId="77777777" w:rsidR="00495620" w:rsidRPr="00941D5D" w:rsidRDefault="00495620" w:rsidP="0065062D">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3F2F20B2" w14:textId="7E073CE7" w:rsidR="00495620" w:rsidRPr="00941D5D" w:rsidRDefault="00592F56"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-1.51232</w:t>
            </w:r>
          </w:p>
        </w:tc>
        <w:tc>
          <w:tcPr>
            <w:tcW w:w="978" w:type="dxa"/>
            <w:vAlign w:val="center"/>
          </w:tcPr>
          <w:p w14:paraId="0E061473" w14:textId="1D535441"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92F56" w:rsidRPr="00941D5D">
              <w:rPr>
                <w:sz w:val="18"/>
                <w:szCs w:val="18"/>
                <w:lang w:val="en-GB"/>
              </w:rPr>
              <w:t>771</w:t>
            </w:r>
          </w:p>
        </w:tc>
        <w:tc>
          <w:tcPr>
            <w:tcW w:w="887" w:type="dxa"/>
            <w:vAlign w:val="center"/>
          </w:tcPr>
          <w:p w14:paraId="1A4B33B5" w14:textId="567563E5" w:rsidR="00495620" w:rsidRPr="00941D5D" w:rsidRDefault="0058680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-0.07741</w:t>
            </w:r>
          </w:p>
        </w:tc>
        <w:tc>
          <w:tcPr>
            <w:tcW w:w="887" w:type="dxa"/>
            <w:vAlign w:val="center"/>
          </w:tcPr>
          <w:p w14:paraId="520B5582" w14:textId="0AC222AD"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8680A" w:rsidRPr="00941D5D">
              <w:rPr>
                <w:sz w:val="18"/>
                <w:szCs w:val="18"/>
                <w:lang w:val="en-GB"/>
              </w:rPr>
              <w:t>504</w:t>
            </w:r>
          </w:p>
        </w:tc>
        <w:tc>
          <w:tcPr>
            <w:tcW w:w="887" w:type="dxa"/>
            <w:vAlign w:val="center"/>
          </w:tcPr>
          <w:p w14:paraId="17DC4341" w14:textId="1916252B" w:rsidR="00495620" w:rsidRPr="00941D5D" w:rsidRDefault="0062085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-0.15222</w:t>
            </w:r>
          </w:p>
        </w:tc>
        <w:tc>
          <w:tcPr>
            <w:tcW w:w="887" w:type="dxa"/>
            <w:vAlign w:val="center"/>
          </w:tcPr>
          <w:p w14:paraId="780CE515" w14:textId="3D7864CB"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62085A" w:rsidRPr="00941D5D">
              <w:rPr>
                <w:sz w:val="18"/>
                <w:szCs w:val="18"/>
                <w:lang w:val="en-GB"/>
              </w:rPr>
              <w:t>474</w:t>
            </w:r>
          </w:p>
        </w:tc>
        <w:tc>
          <w:tcPr>
            <w:tcW w:w="1003" w:type="dxa"/>
            <w:vAlign w:val="center"/>
          </w:tcPr>
          <w:p w14:paraId="21BD59FB" w14:textId="025A1931" w:rsidR="00495620" w:rsidRPr="00941D5D" w:rsidRDefault="00DC28C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-0.02029</w:t>
            </w:r>
          </w:p>
        </w:tc>
        <w:tc>
          <w:tcPr>
            <w:tcW w:w="1134" w:type="dxa"/>
            <w:vAlign w:val="center"/>
          </w:tcPr>
          <w:p w14:paraId="7831B5B1" w14:textId="4C219B09"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0.4</w:t>
            </w:r>
            <w:r w:rsidR="00DC28CA" w:rsidRPr="00941D5D">
              <w:rPr>
                <w:sz w:val="18"/>
                <w:szCs w:val="18"/>
                <w:lang w:val="en-GB"/>
              </w:rPr>
              <w:t>06</w:t>
            </w:r>
          </w:p>
        </w:tc>
      </w:tr>
      <w:tr w:rsidR="00495620" w:rsidRPr="00941D5D" w14:paraId="1A5239AD"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110E82A" w14:textId="77777777" w:rsidR="00495620" w:rsidRPr="00941D5D" w:rsidRDefault="00495620" w:rsidP="0065062D">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30A78B4B" w14:textId="26449C58" w:rsidR="00495620" w:rsidRPr="00941D5D" w:rsidRDefault="00053B4F"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-0.52266</w:t>
            </w:r>
          </w:p>
        </w:tc>
        <w:tc>
          <w:tcPr>
            <w:tcW w:w="978" w:type="dxa"/>
            <w:vAlign w:val="center"/>
          </w:tcPr>
          <w:p w14:paraId="269795A3" w14:textId="517A3D38"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E165CD" w:rsidRPr="00941D5D">
              <w:rPr>
                <w:sz w:val="18"/>
                <w:szCs w:val="18"/>
                <w:lang w:val="en-GB"/>
              </w:rPr>
              <w:t>442</w:t>
            </w:r>
          </w:p>
        </w:tc>
        <w:tc>
          <w:tcPr>
            <w:tcW w:w="887" w:type="dxa"/>
            <w:vAlign w:val="center"/>
          </w:tcPr>
          <w:p w14:paraId="20545C71" w14:textId="6FD4B394" w:rsidR="00495620" w:rsidRPr="00941D5D" w:rsidRDefault="0081057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-0.07735</w:t>
            </w:r>
          </w:p>
        </w:tc>
        <w:tc>
          <w:tcPr>
            <w:tcW w:w="887" w:type="dxa"/>
            <w:vAlign w:val="center"/>
          </w:tcPr>
          <w:p w14:paraId="5F6B26CD" w14:textId="7F9B3F53"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810570" w:rsidRPr="00941D5D">
              <w:rPr>
                <w:sz w:val="18"/>
                <w:szCs w:val="18"/>
                <w:lang w:val="en-GB"/>
              </w:rPr>
              <w:t>359</w:t>
            </w:r>
          </w:p>
        </w:tc>
        <w:tc>
          <w:tcPr>
            <w:tcW w:w="887" w:type="dxa"/>
            <w:vAlign w:val="center"/>
          </w:tcPr>
          <w:p w14:paraId="2CBC78D1" w14:textId="5641BC33" w:rsidR="00495620" w:rsidRPr="00941D5D" w:rsidRDefault="00FE465A"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-0.10349</w:t>
            </w:r>
          </w:p>
        </w:tc>
        <w:tc>
          <w:tcPr>
            <w:tcW w:w="887" w:type="dxa"/>
            <w:vAlign w:val="center"/>
          </w:tcPr>
          <w:p w14:paraId="5573A472" w14:textId="6B8C4BF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FE465A" w:rsidRPr="00941D5D">
              <w:rPr>
                <w:sz w:val="18"/>
                <w:szCs w:val="18"/>
                <w:lang w:val="en-GB"/>
              </w:rPr>
              <w:t>301</w:t>
            </w:r>
          </w:p>
        </w:tc>
        <w:tc>
          <w:tcPr>
            <w:tcW w:w="1003" w:type="dxa"/>
            <w:vAlign w:val="center"/>
          </w:tcPr>
          <w:p w14:paraId="50787DEF" w14:textId="24FFC92B" w:rsidR="00495620" w:rsidRPr="00941D5D" w:rsidRDefault="002F5669"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-0.01479</w:t>
            </w:r>
          </w:p>
        </w:tc>
        <w:tc>
          <w:tcPr>
            <w:tcW w:w="1134" w:type="dxa"/>
            <w:vAlign w:val="center"/>
          </w:tcPr>
          <w:p w14:paraId="39840F78" w14:textId="1B19E99D"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w:t>
            </w:r>
            <w:r w:rsidR="002F5669" w:rsidRPr="00941D5D">
              <w:rPr>
                <w:sz w:val="18"/>
                <w:szCs w:val="18"/>
                <w:lang w:val="en-GB"/>
              </w:rPr>
              <w:t>44</w:t>
            </w:r>
          </w:p>
        </w:tc>
      </w:tr>
      <w:tr w:rsidR="00495620" w:rsidRPr="00941D5D" w14:paraId="5A70CFE4"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F7B5579" w14:textId="77777777" w:rsidR="00495620" w:rsidRPr="00941D5D" w:rsidRDefault="00495620" w:rsidP="0065062D">
            <w:pPr>
              <w:jc w:val="center"/>
              <w:rPr>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198AE291" w14:textId="05735D9C" w:rsidR="00495620" w:rsidRPr="00941D5D" w:rsidRDefault="0023522F"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-0.74578</w:t>
            </w:r>
          </w:p>
        </w:tc>
        <w:tc>
          <w:tcPr>
            <w:tcW w:w="978" w:type="dxa"/>
            <w:vAlign w:val="center"/>
          </w:tcPr>
          <w:p w14:paraId="0022A5D4" w14:textId="72AEA1F0"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23522F" w:rsidRPr="00941D5D">
              <w:rPr>
                <w:sz w:val="18"/>
                <w:szCs w:val="18"/>
                <w:lang w:val="en-GB"/>
              </w:rPr>
              <w:t>606</w:t>
            </w:r>
          </w:p>
        </w:tc>
        <w:tc>
          <w:tcPr>
            <w:tcW w:w="887" w:type="dxa"/>
            <w:vAlign w:val="center"/>
          </w:tcPr>
          <w:p w14:paraId="4C405EA0" w14:textId="1C2898DD" w:rsidR="00495620" w:rsidRPr="00941D5D" w:rsidRDefault="00AF0B5C"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-0.16703</w:t>
            </w:r>
          </w:p>
        </w:tc>
        <w:tc>
          <w:tcPr>
            <w:tcW w:w="887" w:type="dxa"/>
            <w:vAlign w:val="center"/>
          </w:tcPr>
          <w:p w14:paraId="5C7B0B33" w14:textId="2694A0DD"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AF0B5C" w:rsidRPr="00941D5D">
              <w:rPr>
                <w:sz w:val="18"/>
                <w:szCs w:val="18"/>
                <w:lang w:val="en-GB"/>
              </w:rPr>
              <w:t>499</w:t>
            </w:r>
          </w:p>
        </w:tc>
        <w:tc>
          <w:tcPr>
            <w:tcW w:w="887" w:type="dxa"/>
            <w:vAlign w:val="center"/>
          </w:tcPr>
          <w:p w14:paraId="77697B0A" w14:textId="5C9CFF6E" w:rsidR="00495620" w:rsidRPr="00941D5D" w:rsidRDefault="00841445"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-0.13861</w:t>
            </w:r>
          </w:p>
        </w:tc>
        <w:tc>
          <w:tcPr>
            <w:tcW w:w="887" w:type="dxa"/>
            <w:vAlign w:val="center"/>
          </w:tcPr>
          <w:p w14:paraId="24A234D5" w14:textId="1786C228"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841445" w:rsidRPr="00941D5D">
              <w:rPr>
                <w:sz w:val="18"/>
                <w:szCs w:val="18"/>
                <w:lang w:val="en-GB"/>
              </w:rPr>
              <w:t>312</w:t>
            </w:r>
          </w:p>
        </w:tc>
        <w:tc>
          <w:tcPr>
            <w:tcW w:w="1003" w:type="dxa"/>
            <w:vAlign w:val="center"/>
          </w:tcPr>
          <w:p w14:paraId="7DD18F24" w14:textId="2EF94303" w:rsidR="00495620" w:rsidRPr="00941D5D" w:rsidRDefault="000E5BCE"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-0.02088</w:t>
            </w:r>
          </w:p>
        </w:tc>
        <w:tc>
          <w:tcPr>
            <w:tcW w:w="1134" w:type="dxa"/>
            <w:vAlign w:val="center"/>
          </w:tcPr>
          <w:p w14:paraId="6B6D4805" w14:textId="56D8AC0B"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w:t>
            </w:r>
            <w:r w:rsidR="00C42367" w:rsidRPr="00941D5D">
              <w:rPr>
                <w:sz w:val="18"/>
                <w:szCs w:val="18"/>
                <w:lang w:val="en-GB"/>
              </w:rPr>
              <w:t>95</w:t>
            </w:r>
          </w:p>
        </w:tc>
      </w:tr>
      <w:tr w:rsidR="00495620" w:rsidRPr="00941D5D" w14:paraId="4C6D0C76"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4E44335" w14:textId="77777777" w:rsidR="00495620" w:rsidRPr="00941D5D" w:rsidRDefault="00495620" w:rsidP="0065062D">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2</w:t>
            </w:r>
          </w:p>
        </w:tc>
        <w:tc>
          <w:tcPr>
            <w:tcW w:w="992" w:type="dxa"/>
            <w:vAlign w:val="center"/>
          </w:tcPr>
          <w:p w14:paraId="33F318E1" w14:textId="16BA513C" w:rsidR="00495620" w:rsidRPr="00941D5D" w:rsidRDefault="00193552"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-0.89640</w:t>
            </w:r>
          </w:p>
        </w:tc>
        <w:tc>
          <w:tcPr>
            <w:tcW w:w="978" w:type="dxa"/>
            <w:vAlign w:val="center"/>
          </w:tcPr>
          <w:p w14:paraId="100E344D" w14:textId="46B56FCB"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193552" w:rsidRPr="00941D5D">
              <w:rPr>
                <w:sz w:val="18"/>
                <w:szCs w:val="18"/>
                <w:lang w:val="en-GB"/>
              </w:rPr>
              <w:t>535</w:t>
            </w:r>
          </w:p>
        </w:tc>
        <w:tc>
          <w:tcPr>
            <w:tcW w:w="887" w:type="dxa"/>
            <w:vAlign w:val="center"/>
          </w:tcPr>
          <w:p w14:paraId="0BF9292B" w14:textId="70E3EF11" w:rsidR="00495620" w:rsidRPr="00941D5D" w:rsidRDefault="00193552"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-0.05382</w:t>
            </w:r>
          </w:p>
        </w:tc>
        <w:tc>
          <w:tcPr>
            <w:tcW w:w="887" w:type="dxa"/>
            <w:vAlign w:val="center"/>
          </w:tcPr>
          <w:p w14:paraId="70AD1D20" w14:textId="5B4400F0"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w:t>
            </w:r>
            <w:r w:rsidR="00410AD8" w:rsidRPr="00941D5D">
              <w:rPr>
                <w:sz w:val="18"/>
                <w:szCs w:val="18"/>
                <w:lang w:val="en-GB"/>
              </w:rPr>
              <w:t>23</w:t>
            </w:r>
          </w:p>
        </w:tc>
        <w:tc>
          <w:tcPr>
            <w:tcW w:w="887" w:type="dxa"/>
            <w:vAlign w:val="center"/>
          </w:tcPr>
          <w:p w14:paraId="3C4351E8" w14:textId="32C76AA4" w:rsidR="00495620" w:rsidRPr="00941D5D" w:rsidRDefault="00BF6D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-0.12567</w:t>
            </w:r>
          </w:p>
        </w:tc>
        <w:tc>
          <w:tcPr>
            <w:tcW w:w="887" w:type="dxa"/>
            <w:vAlign w:val="center"/>
          </w:tcPr>
          <w:p w14:paraId="7DA9FFBA" w14:textId="326DAF55"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w:t>
            </w:r>
            <w:r w:rsidR="00285AAD" w:rsidRPr="00941D5D">
              <w:rPr>
                <w:sz w:val="18"/>
                <w:szCs w:val="18"/>
                <w:lang w:val="en-GB"/>
              </w:rPr>
              <w:t>45</w:t>
            </w:r>
          </w:p>
        </w:tc>
        <w:tc>
          <w:tcPr>
            <w:tcW w:w="1003" w:type="dxa"/>
            <w:vAlign w:val="center"/>
          </w:tcPr>
          <w:p w14:paraId="7DC48996" w14:textId="628F72DF" w:rsidR="00495620" w:rsidRPr="00941D5D" w:rsidRDefault="002657DC"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-0.01411</w:t>
            </w:r>
          </w:p>
        </w:tc>
        <w:tc>
          <w:tcPr>
            <w:tcW w:w="1134" w:type="dxa"/>
            <w:vAlign w:val="center"/>
          </w:tcPr>
          <w:p w14:paraId="77DF4BD4" w14:textId="37B26ACA"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4A168A" w:rsidRPr="00941D5D">
              <w:rPr>
                <w:sz w:val="18"/>
                <w:szCs w:val="18"/>
                <w:lang w:val="en-GB"/>
              </w:rPr>
              <w:t>281</w:t>
            </w:r>
          </w:p>
        </w:tc>
      </w:tr>
      <w:tr w:rsidR="00495620" w:rsidRPr="00941D5D" w14:paraId="79023C04"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E83DBDE" w14:textId="77777777" w:rsidR="00495620" w:rsidRPr="00941D5D" w:rsidRDefault="00495620" w:rsidP="0065062D">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5</w:t>
            </w:r>
          </w:p>
        </w:tc>
        <w:tc>
          <w:tcPr>
            <w:tcW w:w="992" w:type="dxa"/>
            <w:vAlign w:val="center"/>
          </w:tcPr>
          <w:p w14:paraId="739694AF" w14:textId="54285394" w:rsidR="00495620" w:rsidRPr="00941D5D" w:rsidRDefault="00BF22E6" w:rsidP="0065062D">
            <w:pP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-0.14242</w:t>
            </w:r>
          </w:p>
        </w:tc>
        <w:tc>
          <w:tcPr>
            <w:tcW w:w="978" w:type="dxa"/>
            <w:vAlign w:val="center"/>
          </w:tcPr>
          <w:p w14:paraId="72D2F0E3" w14:textId="7FE57A70"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1109D" w:rsidRPr="00941D5D">
              <w:rPr>
                <w:sz w:val="18"/>
                <w:szCs w:val="18"/>
                <w:lang w:val="en-GB"/>
              </w:rPr>
              <w:t>119</w:t>
            </w:r>
          </w:p>
        </w:tc>
        <w:tc>
          <w:tcPr>
            <w:tcW w:w="887" w:type="dxa"/>
            <w:vAlign w:val="center"/>
          </w:tcPr>
          <w:p w14:paraId="21702349" w14:textId="67789110" w:rsidR="00495620" w:rsidRPr="00941D5D" w:rsidRDefault="00760421"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-0.01714</w:t>
            </w:r>
          </w:p>
        </w:tc>
        <w:tc>
          <w:tcPr>
            <w:tcW w:w="887" w:type="dxa"/>
            <w:vAlign w:val="center"/>
          </w:tcPr>
          <w:p w14:paraId="660673DF" w14:textId="5C6BE969"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C6E06" w:rsidRPr="00941D5D">
              <w:rPr>
                <w:sz w:val="18"/>
                <w:szCs w:val="18"/>
                <w:lang w:val="en-GB"/>
              </w:rPr>
              <w:t>093</w:t>
            </w:r>
          </w:p>
        </w:tc>
        <w:tc>
          <w:tcPr>
            <w:tcW w:w="887" w:type="dxa"/>
            <w:vAlign w:val="center"/>
          </w:tcPr>
          <w:p w14:paraId="20980F60" w14:textId="0694E8BE" w:rsidR="00495620" w:rsidRPr="00941D5D" w:rsidRDefault="008021C7"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-0.02696</w:t>
            </w:r>
          </w:p>
        </w:tc>
        <w:tc>
          <w:tcPr>
            <w:tcW w:w="887" w:type="dxa"/>
            <w:vAlign w:val="center"/>
          </w:tcPr>
          <w:p w14:paraId="049295CB" w14:textId="15A69D34"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48208D" w:rsidRPr="00941D5D">
              <w:rPr>
                <w:sz w:val="18"/>
                <w:szCs w:val="18"/>
                <w:lang w:val="en-GB"/>
              </w:rPr>
              <w:t>096</w:t>
            </w:r>
          </w:p>
        </w:tc>
        <w:tc>
          <w:tcPr>
            <w:tcW w:w="1003" w:type="dxa"/>
            <w:vAlign w:val="center"/>
          </w:tcPr>
          <w:p w14:paraId="06893DE7" w14:textId="521D58CB" w:rsidR="00495620" w:rsidRPr="00941D5D" w:rsidRDefault="00D3424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-0.00328</w:t>
            </w:r>
          </w:p>
        </w:tc>
        <w:tc>
          <w:tcPr>
            <w:tcW w:w="1134" w:type="dxa"/>
            <w:vAlign w:val="center"/>
          </w:tcPr>
          <w:p w14:paraId="5A188063" w14:textId="06679AB1" w:rsidR="00495620" w:rsidRPr="00941D5D" w:rsidRDefault="00495620"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D70293" w:rsidRPr="00941D5D">
              <w:rPr>
                <w:sz w:val="18"/>
                <w:szCs w:val="18"/>
                <w:lang w:val="en-GB"/>
              </w:rPr>
              <w:t>085</w:t>
            </w:r>
          </w:p>
        </w:tc>
      </w:tr>
      <w:tr w:rsidR="00495620" w:rsidRPr="00941D5D" w14:paraId="444AE213"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5C54E6D" w14:textId="77777777" w:rsidR="00495620" w:rsidRPr="00941D5D" w:rsidRDefault="00495620" w:rsidP="0065062D">
            <w:pPr>
              <w:jc w:val="center"/>
              <w:rPr>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all</w:t>
            </w:r>
          </w:p>
        </w:tc>
        <w:tc>
          <w:tcPr>
            <w:tcW w:w="992" w:type="dxa"/>
            <w:vAlign w:val="center"/>
          </w:tcPr>
          <w:p w14:paraId="5D5E97DE" w14:textId="5549AA69" w:rsidR="00495620" w:rsidRPr="00941D5D" w:rsidRDefault="00D66166" w:rsidP="0065062D">
            <w:pP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-0.77883</w:t>
            </w:r>
          </w:p>
        </w:tc>
        <w:tc>
          <w:tcPr>
            <w:tcW w:w="978" w:type="dxa"/>
            <w:vAlign w:val="center"/>
          </w:tcPr>
          <w:p w14:paraId="10F50B8C" w14:textId="6E3DDE7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D66166" w:rsidRPr="00941D5D">
              <w:rPr>
                <w:sz w:val="18"/>
                <w:szCs w:val="18"/>
                <w:lang w:val="en-GB"/>
              </w:rPr>
              <w:t>426</w:t>
            </w:r>
          </w:p>
        </w:tc>
        <w:tc>
          <w:tcPr>
            <w:tcW w:w="887" w:type="dxa"/>
            <w:vAlign w:val="center"/>
          </w:tcPr>
          <w:p w14:paraId="23C8C2EB" w14:textId="03E42F7F" w:rsidR="00495620" w:rsidRPr="00941D5D" w:rsidRDefault="003535DA"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-0.15953</w:t>
            </w:r>
          </w:p>
        </w:tc>
        <w:tc>
          <w:tcPr>
            <w:tcW w:w="887" w:type="dxa"/>
            <w:vAlign w:val="center"/>
          </w:tcPr>
          <w:p w14:paraId="67EA68AB" w14:textId="32F96BA4"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3535DA" w:rsidRPr="00941D5D">
              <w:rPr>
                <w:sz w:val="18"/>
                <w:szCs w:val="18"/>
                <w:lang w:val="en-GB"/>
              </w:rPr>
              <w:t>255</w:t>
            </w:r>
          </w:p>
        </w:tc>
        <w:tc>
          <w:tcPr>
            <w:tcW w:w="887" w:type="dxa"/>
            <w:vAlign w:val="center"/>
          </w:tcPr>
          <w:p w14:paraId="26BE43E9" w14:textId="54A3267C" w:rsidR="00495620" w:rsidRPr="00941D5D" w:rsidRDefault="006509DF"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-0.14572</w:t>
            </w:r>
          </w:p>
        </w:tc>
        <w:tc>
          <w:tcPr>
            <w:tcW w:w="887" w:type="dxa"/>
            <w:vAlign w:val="center"/>
          </w:tcPr>
          <w:p w14:paraId="6C4008AD" w14:textId="67DE73A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w:t>
            </w:r>
            <w:r w:rsidR="008D636D" w:rsidRPr="00941D5D">
              <w:rPr>
                <w:sz w:val="18"/>
                <w:szCs w:val="18"/>
                <w:lang w:val="en-GB"/>
              </w:rPr>
              <w:t>87</w:t>
            </w:r>
          </w:p>
        </w:tc>
        <w:tc>
          <w:tcPr>
            <w:tcW w:w="1003" w:type="dxa"/>
            <w:vAlign w:val="center"/>
          </w:tcPr>
          <w:p w14:paraId="6F99B62D" w14:textId="2C974398" w:rsidR="00495620" w:rsidRPr="00941D5D" w:rsidRDefault="00914FCE"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-0.01994</w:t>
            </w:r>
          </w:p>
        </w:tc>
        <w:tc>
          <w:tcPr>
            <w:tcW w:w="1134" w:type="dxa"/>
            <w:vAlign w:val="center"/>
          </w:tcPr>
          <w:p w14:paraId="76EEDAC0" w14:textId="77777777" w:rsidR="00495620" w:rsidRPr="00941D5D" w:rsidRDefault="0049562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0.092</w:t>
            </w:r>
          </w:p>
        </w:tc>
      </w:tr>
    </w:tbl>
    <w:p w14:paraId="24FD7607" w14:textId="77777777" w:rsidR="0012114B" w:rsidRPr="00941D5D" w:rsidRDefault="0012114B">
      <w:pPr>
        <w:rPr>
          <w:sz w:val="36"/>
          <w:szCs w:val="36"/>
          <w:u w:val="single"/>
          <w:lang w:val="en-GB"/>
        </w:rPr>
      </w:pPr>
    </w:p>
    <w:p w14:paraId="2EC8B632" w14:textId="77777777" w:rsidR="0012114B" w:rsidRPr="00941D5D" w:rsidRDefault="0012114B">
      <w:pPr>
        <w:rPr>
          <w:sz w:val="36"/>
          <w:szCs w:val="36"/>
          <w:u w:val="single"/>
          <w:lang w:val="en-GB"/>
        </w:rPr>
      </w:pPr>
      <w:r w:rsidRPr="00941D5D">
        <w:rPr>
          <w:sz w:val="36"/>
          <w:szCs w:val="36"/>
          <w:u w:val="single"/>
          <w:lang w:val="en-GB"/>
        </w:rPr>
        <w:br w:type="page"/>
      </w:r>
    </w:p>
    <w:p w14:paraId="1186BD79" w14:textId="1DD4F771" w:rsidR="0012114B" w:rsidRPr="00941D5D" w:rsidRDefault="0012114B" w:rsidP="0012114B">
      <w:pPr>
        <w:spacing w:line="360" w:lineRule="auto"/>
        <w:rPr>
          <w:i/>
          <w:iCs/>
          <w:lang w:val="en-GB"/>
        </w:rPr>
      </w:pPr>
      <w:r w:rsidRPr="00941D5D">
        <w:rPr>
          <w:b/>
          <w:bCs/>
          <w:lang w:val="en-GB"/>
        </w:rPr>
        <w:t xml:space="preserve">Table S9: </w:t>
      </w:r>
      <w:r w:rsidRPr="00941D5D">
        <w:rPr>
          <w:lang w:val="en-GB"/>
        </w:rPr>
        <w:t>Results of ichthyosaurian convergence tests by using the Castiglione et al</w:t>
      </w:r>
      <w:r w:rsidRPr="00941D5D">
        <w:rPr>
          <w:i/>
          <w:iCs/>
          <w:lang w:val="en-GB"/>
        </w:rPr>
        <w:t>.</w:t>
      </w:r>
      <w:r w:rsidR="00274746" w:rsidRPr="00941D5D">
        <w:rPr>
          <w:lang w:val="en-GB"/>
        </w:rPr>
        <w:t xml:space="preserve"> (2019)</w:t>
      </w:r>
      <w:r w:rsidRPr="00941D5D">
        <w:rPr>
          <w:lang w:val="en-GB"/>
        </w:rPr>
        <w:t xml:space="preserve"> method for selected pairs of taxa using the first two, the first five and all the axes of PCoA analyses on the craniodental dataset. The phylogenetic tree used has been timescaled with the </w:t>
      </w:r>
      <w:proofErr w:type="spellStart"/>
      <w:r w:rsidRPr="00941D5D">
        <w:rPr>
          <w:lang w:val="en-GB"/>
        </w:rPr>
        <w:t>Hedman</w:t>
      </w:r>
      <w:proofErr w:type="spellEnd"/>
      <w:r w:rsidRPr="00941D5D">
        <w:rPr>
          <w:i/>
          <w:iCs/>
          <w:lang w:val="en-GB"/>
        </w:rPr>
        <w:t xml:space="preserve"> </w:t>
      </w:r>
      <w:r w:rsidRPr="00941D5D">
        <w:rPr>
          <w:lang w:val="en-GB"/>
        </w:rPr>
        <w:t xml:space="preserve">method. Abbreviations: </w:t>
      </w:r>
      <w:proofErr w:type="spellStart"/>
      <w:r w:rsidRPr="00941D5D">
        <w:rPr>
          <w:i/>
          <w:iCs/>
          <w:lang w:val="en-GB"/>
        </w:rPr>
        <w:t>Cymb.y</w:t>
      </w:r>
      <w:proofErr w:type="spellEnd"/>
      <w:r w:rsidRPr="00941D5D">
        <w:rPr>
          <w:lang w:val="en-GB"/>
        </w:rPr>
        <w:t xml:space="preserve">, </w:t>
      </w:r>
      <w:r w:rsidRPr="00941D5D">
        <w:rPr>
          <w:i/>
          <w:iCs/>
          <w:lang w:val="en-GB"/>
        </w:rPr>
        <w:t>Cymbospondylus youngorum</w:t>
      </w:r>
      <w:r w:rsidRPr="00941D5D">
        <w:rPr>
          <w:lang w:val="en-GB"/>
        </w:rPr>
        <w:t xml:space="preserve">; </w:t>
      </w:r>
      <w:r w:rsidRPr="00941D5D">
        <w:rPr>
          <w:i/>
          <w:iCs/>
          <w:lang w:val="en-GB"/>
        </w:rPr>
        <w:t>Guiz.t</w:t>
      </w:r>
      <w:r w:rsidRPr="00941D5D">
        <w:rPr>
          <w:lang w:val="en-GB"/>
        </w:rPr>
        <w:t xml:space="preserve">, </w:t>
      </w:r>
      <w:proofErr w:type="spellStart"/>
      <w:r w:rsidRPr="00941D5D">
        <w:rPr>
          <w:i/>
          <w:iCs/>
          <w:lang w:val="en-GB"/>
        </w:rPr>
        <w:t>Guizhouichtyosaurus</w:t>
      </w:r>
      <w:proofErr w:type="spellEnd"/>
      <w:r w:rsidRPr="00941D5D">
        <w:rPr>
          <w:i/>
          <w:iCs/>
          <w:lang w:val="en-GB"/>
        </w:rPr>
        <w:t xml:space="preserve"> </w:t>
      </w:r>
      <w:proofErr w:type="spellStart"/>
      <w:r w:rsidRPr="00941D5D">
        <w:rPr>
          <w:i/>
          <w:iCs/>
          <w:lang w:val="en-GB"/>
        </w:rPr>
        <w:t>tangae</w:t>
      </w:r>
      <w:proofErr w:type="spellEnd"/>
      <w:r w:rsidRPr="00941D5D">
        <w:rPr>
          <w:lang w:val="en-GB"/>
        </w:rPr>
        <w:t xml:space="preserve">; </w:t>
      </w:r>
      <w:proofErr w:type="spellStart"/>
      <w:r w:rsidRPr="00941D5D">
        <w:rPr>
          <w:i/>
          <w:iCs/>
          <w:lang w:val="en-GB"/>
        </w:rPr>
        <w:t>Guiz.w</w:t>
      </w:r>
      <w:proofErr w:type="spellEnd"/>
      <w:r w:rsidRPr="00941D5D">
        <w:rPr>
          <w:lang w:val="en-GB"/>
        </w:rPr>
        <w:t xml:space="preserve">, </w:t>
      </w:r>
      <w:proofErr w:type="spellStart"/>
      <w:r w:rsidRPr="00941D5D">
        <w:rPr>
          <w:i/>
          <w:iCs/>
          <w:lang w:val="en-GB"/>
        </w:rPr>
        <w:t>Guizhouichthyosaurus</w:t>
      </w:r>
      <w:proofErr w:type="spellEnd"/>
      <w:r w:rsidRPr="00941D5D">
        <w:rPr>
          <w:i/>
          <w:iCs/>
          <w:lang w:val="en-GB"/>
        </w:rPr>
        <w:t xml:space="preserve"> </w:t>
      </w:r>
      <w:proofErr w:type="spellStart"/>
      <w:r w:rsidRPr="00941D5D">
        <w:rPr>
          <w:i/>
          <w:iCs/>
          <w:lang w:val="en-GB"/>
        </w:rPr>
        <w:t>wolonggangense</w:t>
      </w:r>
      <w:proofErr w:type="spellEnd"/>
      <w:r w:rsidRPr="00941D5D">
        <w:rPr>
          <w:lang w:val="en-GB"/>
        </w:rPr>
        <w:t xml:space="preserve">, </w:t>
      </w:r>
      <w:r w:rsidRPr="00941D5D">
        <w:rPr>
          <w:i/>
          <w:iCs/>
          <w:lang w:val="en-GB"/>
        </w:rPr>
        <w:t>Hauf.t</w:t>
      </w:r>
      <w:r w:rsidRPr="00941D5D">
        <w:rPr>
          <w:lang w:val="en-GB"/>
        </w:rPr>
        <w:t xml:space="preserve">, </w:t>
      </w:r>
      <w:r w:rsidRPr="00941D5D">
        <w:rPr>
          <w:i/>
          <w:iCs/>
          <w:lang w:val="en-GB"/>
        </w:rPr>
        <w:t xml:space="preserve">Hauffiopteryx </w:t>
      </w:r>
      <w:proofErr w:type="spellStart"/>
      <w:r w:rsidRPr="00941D5D">
        <w:rPr>
          <w:i/>
          <w:iCs/>
          <w:lang w:val="en-GB"/>
        </w:rPr>
        <w:t>typicus</w:t>
      </w:r>
      <w:proofErr w:type="spellEnd"/>
      <w:r w:rsidRPr="00941D5D">
        <w:rPr>
          <w:lang w:val="en-GB"/>
        </w:rPr>
        <w:t xml:space="preserve">; </w:t>
      </w:r>
      <w:proofErr w:type="spellStart"/>
      <w:r w:rsidRPr="00941D5D">
        <w:rPr>
          <w:i/>
          <w:iCs/>
          <w:lang w:val="en-GB"/>
        </w:rPr>
        <w:t>Icht.c</w:t>
      </w:r>
      <w:proofErr w:type="spellEnd"/>
      <w:r w:rsidRPr="00941D5D">
        <w:rPr>
          <w:lang w:val="en-GB"/>
        </w:rPr>
        <w:t xml:space="preserve">, </w:t>
      </w:r>
      <w:r w:rsidRPr="00941D5D">
        <w:rPr>
          <w:i/>
          <w:iCs/>
          <w:lang w:val="en-GB"/>
        </w:rPr>
        <w:t>Ichthyosaurus communis</w:t>
      </w:r>
      <w:r w:rsidRPr="00941D5D">
        <w:rPr>
          <w:lang w:val="en-GB"/>
        </w:rPr>
        <w:t xml:space="preserve">; </w:t>
      </w:r>
      <w:proofErr w:type="spellStart"/>
      <w:r w:rsidRPr="00941D5D">
        <w:rPr>
          <w:i/>
          <w:iCs/>
          <w:lang w:val="en-GB"/>
        </w:rPr>
        <w:t>Lept.m</w:t>
      </w:r>
      <w:proofErr w:type="spellEnd"/>
      <w:r w:rsidRPr="00941D5D">
        <w:rPr>
          <w:lang w:val="en-GB"/>
        </w:rPr>
        <w:t xml:space="preserve">, </w:t>
      </w:r>
      <w:r w:rsidRPr="00941D5D">
        <w:rPr>
          <w:i/>
          <w:iCs/>
          <w:lang w:val="en-GB"/>
        </w:rPr>
        <w:t>Leptonectes moorei</w:t>
      </w:r>
      <w:r w:rsidRPr="00941D5D">
        <w:rPr>
          <w:lang w:val="en-GB"/>
        </w:rPr>
        <w:t xml:space="preserve">; </w:t>
      </w:r>
      <w:proofErr w:type="spellStart"/>
      <w:r w:rsidRPr="00941D5D">
        <w:rPr>
          <w:i/>
          <w:iCs/>
          <w:lang w:val="en-GB"/>
        </w:rPr>
        <w:t>Sten.q</w:t>
      </w:r>
      <w:proofErr w:type="spellEnd"/>
      <w:r w:rsidRPr="00941D5D">
        <w:rPr>
          <w:lang w:val="en-GB"/>
        </w:rPr>
        <w:t xml:space="preserve">, </w:t>
      </w:r>
      <w:r w:rsidRPr="00941D5D">
        <w:rPr>
          <w:i/>
          <w:iCs/>
          <w:lang w:val="en-GB"/>
        </w:rPr>
        <w:t>Stenopterygius quadriscissus</w:t>
      </w:r>
      <w:r w:rsidRPr="00941D5D">
        <w:rPr>
          <w:lang w:val="en-GB"/>
        </w:rPr>
        <w:t xml:space="preserve">; </w:t>
      </w:r>
      <w:proofErr w:type="spellStart"/>
      <w:r w:rsidRPr="00941D5D">
        <w:rPr>
          <w:i/>
          <w:iCs/>
          <w:lang w:val="en-GB"/>
        </w:rPr>
        <w:t>Temn.e</w:t>
      </w:r>
      <w:proofErr w:type="spellEnd"/>
      <w:r w:rsidRPr="00941D5D">
        <w:rPr>
          <w:lang w:val="en-GB"/>
        </w:rPr>
        <w:t xml:space="preserve">, </w:t>
      </w:r>
      <w:r w:rsidRPr="00941D5D">
        <w:rPr>
          <w:i/>
          <w:iCs/>
          <w:lang w:val="en-GB"/>
        </w:rPr>
        <w:t xml:space="preserve">Temnodontosaurus eurycephalus. </w:t>
      </w:r>
    </w:p>
    <w:p w14:paraId="49CC0847" w14:textId="77777777" w:rsidR="0012114B" w:rsidRPr="00941D5D" w:rsidRDefault="0012114B">
      <w:pPr>
        <w:rPr>
          <w:sz w:val="36"/>
          <w:szCs w:val="36"/>
          <w:u w:val="single"/>
          <w:lang w:val="en-GB"/>
        </w:rPr>
      </w:pPr>
    </w:p>
    <w:p w14:paraId="7BE8376A" w14:textId="77777777" w:rsidR="0012114B" w:rsidRPr="00941D5D" w:rsidRDefault="0012114B">
      <w:pPr>
        <w:rPr>
          <w:sz w:val="36"/>
          <w:szCs w:val="36"/>
          <w:u w:val="single"/>
          <w:lang w:val="en-GB"/>
        </w:rPr>
      </w:pPr>
    </w:p>
    <w:tbl>
      <w:tblPr>
        <w:tblStyle w:val="TableauGrille2-Accentuation3"/>
        <w:tblpPr w:leftFromText="141" w:rightFromText="141" w:vertAnchor="page" w:horzAnchor="margin" w:tblpY="5281"/>
        <w:tblW w:w="0" w:type="auto"/>
        <w:tblLook w:val="04A0" w:firstRow="1" w:lastRow="0" w:firstColumn="1" w:lastColumn="0" w:noHBand="0" w:noVBand="1"/>
      </w:tblPr>
      <w:tblGrid>
        <w:gridCol w:w="1985"/>
        <w:gridCol w:w="1637"/>
        <w:gridCol w:w="1811"/>
        <w:gridCol w:w="1811"/>
        <w:gridCol w:w="1812"/>
      </w:tblGrid>
      <w:tr w:rsidR="0012114B" w:rsidRPr="00941D5D" w14:paraId="1B0E6B84" w14:textId="77777777" w:rsidTr="0065062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4FCAEA1" w14:textId="77777777" w:rsidR="0012114B" w:rsidRPr="00941D5D" w:rsidRDefault="0012114B" w:rsidP="0065062D">
            <w:pPr>
              <w:jc w:val="center"/>
              <w:rPr>
                <w:b w:val="0"/>
                <w:bCs w:val="0"/>
                <w:sz w:val="20"/>
                <w:szCs w:val="20"/>
                <w:lang w:val="en-GB"/>
              </w:rPr>
            </w:pPr>
            <w:r w:rsidRPr="00941D5D">
              <w:rPr>
                <w:sz w:val="20"/>
                <w:szCs w:val="20"/>
                <w:lang w:val="en-GB"/>
              </w:rPr>
              <w:t>Taxon pair</w:t>
            </w:r>
          </w:p>
          <w:p w14:paraId="0CC42F5B" w14:textId="77777777" w:rsidR="0012114B" w:rsidRPr="00941D5D" w:rsidRDefault="0012114B" w:rsidP="0065062D">
            <w:pPr>
              <w:jc w:val="center"/>
              <w:rPr>
                <w:sz w:val="20"/>
                <w:szCs w:val="20"/>
                <w:lang w:val="en-GB"/>
              </w:rPr>
            </w:pPr>
          </w:p>
        </w:tc>
        <w:tc>
          <w:tcPr>
            <w:tcW w:w="1637" w:type="dxa"/>
            <w:vAlign w:val="center"/>
          </w:tcPr>
          <w:p w14:paraId="5D5979DE"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ang.state</w:t>
            </w:r>
            <w:proofErr w:type="spellEnd"/>
          </w:p>
          <w:p w14:paraId="4CA5223F"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1" w:type="dxa"/>
            <w:vAlign w:val="center"/>
          </w:tcPr>
          <w:p w14:paraId="761FBA9A"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p.ang.state</w:t>
            </w:r>
            <w:proofErr w:type="spellEnd"/>
          </w:p>
          <w:p w14:paraId="3A469F7B"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1" w:type="dxa"/>
            <w:vAlign w:val="center"/>
          </w:tcPr>
          <w:p w14:paraId="4260FCFD"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ang.state.time</w:t>
            </w:r>
            <w:proofErr w:type="spellEnd"/>
          </w:p>
          <w:p w14:paraId="1DD63E71"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c>
          <w:tcPr>
            <w:tcW w:w="1812" w:type="dxa"/>
            <w:vAlign w:val="center"/>
          </w:tcPr>
          <w:p w14:paraId="3F26484C"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roofErr w:type="spellStart"/>
            <w:r w:rsidRPr="00941D5D">
              <w:rPr>
                <w:sz w:val="20"/>
                <w:szCs w:val="20"/>
                <w:lang w:val="en-GB"/>
              </w:rPr>
              <w:t>p.ang.state.time</w:t>
            </w:r>
            <w:proofErr w:type="spellEnd"/>
          </w:p>
          <w:p w14:paraId="3AB05DE2" w14:textId="77777777" w:rsidR="0012114B" w:rsidRPr="00941D5D" w:rsidRDefault="0012114B" w:rsidP="0065062D">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GB"/>
              </w:rPr>
            </w:pPr>
          </w:p>
        </w:tc>
      </w:tr>
      <w:tr w:rsidR="0012114B" w:rsidRPr="00941D5D" w14:paraId="2107C39C"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33F5436"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sz w:val="18"/>
                <w:szCs w:val="18"/>
                <w:lang w:val="en-GB"/>
              </w:rPr>
              <w:t xml:space="preserve"> </w:t>
            </w:r>
            <w:r w:rsidRPr="00941D5D">
              <w:rPr>
                <w:i/>
                <w:iCs/>
                <w:sz w:val="18"/>
                <w:szCs w:val="18"/>
                <w:lang w:val="en-GB"/>
              </w:rPr>
              <w:t>–</w:t>
            </w:r>
            <w:r w:rsidRPr="00941D5D">
              <w:rPr>
                <w:sz w:val="18"/>
                <w:szCs w:val="18"/>
                <w:lang w:val="en-GB"/>
              </w:rPr>
              <w:t xml:space="preserve"> 2</w:t>
            </w:r>
          </w:p>
        </w:tc>
        <w:tc>
          <w:tcPr>
            <w:tcW w:w="1637" w:type="dxa"/>
            <w:vAlign w:val="center"/>
          </w:tcPr>
          <w:p w14:paraId="7F8E6A5D" w14:textId="3DE8498D"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2.69433</w:t>
            </w:r>
          </w:p>
        </w:tc>
        <w:tc>
          <w:tcPr>
            <w:tcW w:w="1811" w:type="dxa"/>
            <w:vAlign w:val="center"/>
          </w:tcPr>
          <w:p w14:paraId="15936E52" w14:textId="42508C98"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w:t>
            </w:r>
            <w:r w:rsidR="00FE20CB" w:rsidRPr="00941D5D">
              <w:rPr>
                <w:sz w:val="18"/>
                <w:szCs w:val="18"/>
                <w:lang w:val="en-GB"/>
              </w:rPr>
              <w:t>4</w:t>
            </w:r>
          </w:p>
        </w:tc>
        <w:tc>
          <w:tcPr>
            <w:tcW w:w="1811" w:type="dxa"/>
            <w:vAlign w:val="center"/>
          </w:tcPr>
          <w:p w14:paraId="53FBEEEB" w14:textId="183ACE08" w:rsidR="0012114B" w:rsidRPr="00941D5D" w:rsidRDefault="00B51A80"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0.03816</w:t>
            </w:r>
          </w:p>
        </w:tc>
        <w:tc>
          <w:tcPr>
            <w:tcW w:w="1812" w:type="dxa"/>
            <w:vAlign w:val="center"/>
          </w:tcPr>
          <w:p w14:paraId="030990E1" w14:textId="52E38449"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w:t>
            </w:r>
            <w:r w:rsidR="00B51A80" w:rsidRPr="00941D5D">
              <w:rPr>
                <w:sz w:val="18"/>
                <w:szCs w:val="18"/>
                <w:lang w:val="en-GB"/>
              </w:rPr>
              <w:t>5</w:t>
            </w:r>
          </w:p>
        </w:tc>
      </w:tr>
      <w:tr w:rsidR="0012114B" w:rsidRPr="00941D5D" w14:paraId="7F80C216"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1E7F02C"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sz w:val="18"/>
                <w:szCs w:val="18"/>
                <w:lang w:val="en-GB"/>
              </w:rPr>
              <w:t xml:space="preserve"> – 5</w:t>
            </w:r>
          </w:p>
        </w:tc>
        <w:tc>
          <w:tcPr>
            <w:tcW w:w="1637" w:type="dxa"/>
            <w:vAlign w:val="center"/>
          </w:tcPr>
          <w:p w14:paraId="79F590D0" w14:textId="27D6F1ED" w:rsidR="0012114B" w:rsidRPr="00941D5D" w:rsidRDefault="008353D4"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12.54163</w:t>
            </w:r>
          </w:p>
        </w:tc>
        <w:tc>
          <w:tcPr>
            <w:tcW w:w="1811" w:type="dxa"/>
            <w:vAlign w:val="center"/>
          </w:tcPr>
          <w:p w14:paraId="5CC16AAE" w14:textId="17FE75F1"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w:t>
            </w:r>
            <w:r w:rsidR="008353D4" w:rsidRPr="00941D5D">
              <w:rPr>
                <w:sz w:val="18"/>
                <w:szCs w:val="18"/>
                <w:lang w:val="en-GB"/>
              </w:rPr>
              <w:t>2</w:t>
            </w:r>
          </w:p>
        </w:tc>
        <w:tc>
          <w:tcPr>
            <w:tcW w:w="1811" w:type="dxa"/>
            <w:vAlign w:val="center"/>
          </w:tcPr>
          <w:p w14:paraId="03267D71" w14:textId="51341DCF" w:rsidR="0012114B" w:rsidRPr="00941D5D" w:rsidRDefault="007C5433"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0.17764</w:t>
            </w:r>
          </w:p>
        </w:tc>
        <w:tc>
          <w:tcPr>
            <w:tcW w:w="1812" w:type="dxa"/>
            <w:vAlign w:val="center"/>
          </w:tcPr>
          <w:p w14:paraId="76A6FE90"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0.002</w:t>
            </w:r>
          </w:p>
        </w:tc>
      </w:tr>
      <w:tr w:rsidR="0012114B" w:rsidRPr="00941D5D" w14:paraId="245E006E"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9A2CCCB"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Qian.z</w:t>
            </w:r>
            <w:proofErr w:type="spellEnd"/>
            <w:r w:rsidRPr="00941D5D">
              <w:rPr>
                <w:sz w:val="18"/>
                <w:szCs w:val="18"/>
                <w:lang w:val="en-GB"/>
              </w:rPr>
              <w:t xml:space="preserve"> - </w:t>
            </w:r>
            <w:proofErr w:type="spellStart"/>
            <w:r w:rsidRPr="00941D5D">
              <w:rPr>
                <w:i/>
                <w:iCs/>
                <w:sz w:val="18"/>
                <w:szCs w:val="18"/>
                <w:lang w:val="en-GB"/>
              </w:rPr>
              <w:t>Lept.m</w:t>
            </w:r>
            <w:proofErr w:type="spellEnd"/>
            <w:r w:rsidRPr="00941D5D">
              <w:rPr>
                <w:sz w:val="18"/>
                <w:szCs w:val="18"/>
                <w:lang w:val="en-GB"/>
              </w:rPr>
              <w:t xml:space="preserve"> </w:t>
            </w:r>
            <w:r w:rsidRPr="00941D5D">
              <w:rPr>
                <w:i/>
                <w:iCs/>
                <w:sz w:val="18"/>
                <w:szCs w:val="18"/>
                <w:lang w:val="en-GB"/>
              </w:rPr>
              <w:t>–</w:t>
            </w:r>
            <w:r w:rsidRPr="00941D5D">
              <w:rPr>
                <w:sz w:val="18"/>
                <w:szCs w:val="18"/>
                <w:lang w:val="en-GB"/>
              </w:rPr>
              <w:t xml:space="preserve"> all</w:t>
            </w:r>
          </w:p>
        </w:tc>
        <w:tc>
          <w:tcPr>
            <w:tcW w:w="1637" w:type="dxa"/>
            <w:vAlign w:val="center"/>
          </w:tcPr>
          <w:p w14:paraId="45973288" w14:textId="740D10A0" w:rsidR="0012114B" w:rsidRPr="00941D5D" w:rsidRDefault="007C5433"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59.95517</w:t>
            </w:r>
          </w:p>
        </w:tc>
        <w:tc>
          <w:tcPr>
            <w:tcW w:w="1811" w:type="dxa"/>
            <w:vAlign w:val="center"/>
          </w:tcPr>
          <w:p w14:paraId="547A5A61" w14:textId="6756540A"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0.01</w:t>
            </w:r>
            <w:r w:rsidR="00C957FB" w:rsidRPr="00941D5D">
              <w:rPr>
                <w:sz w:val="18"/>
                <w:szCs w:val="18"/>
                <w:lang w:val="en-GB"/>
              </w:rPr>
              <w:t>1</w:t>
            </w:r>
          </w:p>
        </w:tc>
        <w:tc>
          <w:tcPr>
            <w:tcW w:w="1811" w:type="dxa"/>
            <w:vAlign w:val="center"/>
          </w:tcPr>
          <w:p w14:paraId="74EA264F" w14:textId="27050D05" w:rsidR="0012114B" w:rsidRPr="00941D5D" w:rsidRDefault="00923A0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0.84922</w:t>
            </w:r>
          </w:p>
        </w:tc>
        <w:tc>
          <w:tcPr>
            <w:tcW w:w="1812" w:type="dxa"/>
            <w:vAlign w:val="center"/>
          </w:tcPr>
          <w:p w14:paraId="55CC9431" w14:textId="0CEE589A"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w:t>
            </w:r>
            <w:r w:rsidR="00923A0B" w:rsidRPr="00941D5D">
              <w:rPr>
                <w:sz w:val="18"/>
                <w:szCs w:val="18"/>
                <w:lang w:val="en-GB"/>
              </w:rPr>
              <w:t>2</w:t>
            </w:r>
          </w:p>
        </w:tc>
      </w:tr>
      <w:tr w:rsidR="0012114B" w:rsidRPr="00941D5D" w14:paraId="1A783B60"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54353A1"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2</w:t>
            </w:r>
          </w:p>
        </w:tc>
        <w:tc>
          <w:tcPr>
            <w:tcW w:w="1637" w:type="dxa"/>
            <w:vAlign w:val="center"/>
          </w:tcPr>
          <w:p w14:paraId="42EC0EE5"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9.10430</w:t>
            </w:r>
          </w:p>
        </w:tc>
        <w:tc>
          <w:tcPr>
            <w:tcW w:w="1811" w:type="dxa"/>
            <w:vAlign w:val="center"/>
          </w:tcPr>
          <w:p w14:paraId="75044500" w14:textId="773AE10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636B3D" w:rsidRPr="00941D5D">
              <w:rPr>
                <w:sz w:val="18"/>
                <w:szCs w:val="18"/>
                <w:lang w:val="en-GB"/>
              </w:rPr>
              <w:t>47</w:t>
            </w:r>
          </w:p>
        </w:tc>
        <w:tc>
          <w:tcPr>
            <w:tcW w:w="1811" w:type="dxa"/>
            <w:vAlign w:val="center"/>
          </w:tcPr>
          <w:p w14:paraId="3FD7FAB9" w14:textId="2529A0CE"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636B3D" w:rsidRPr="00941D5D">
              <w:rPr>
                <w:sz w:val="18"/>
                <w:szCs w:val="18"/>
                <w:lang w:val="en-GB"/>
              </w:rPr>
              <w:t>16287</w:t>
            </w:r>
          </w:p>
        </w:tc>
        <w:tc>
          <w:tcPr>
            <w:tcW w:w="1812" w:type="dxa"/>
            <w:vAlign w:val="center"/>
          </w:tcPr>
          <w:p w14:paraId="5BBA706F" w14:textId="018DE172" w:rsidR="0012114B" w:rsidRPr="00941D5D" w:rsidRDefault="00DE236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0.029</w:t>
            </w:r>
          </w:p>
        </w:tc>
      </w:tr>
      <w:tr w:rsidR="0012114B" w:rsidRPr="00941D5D" w14:paraId="68B7D7B3"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18A9EAE"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5</w:t>
            </w:r>
          </w:p>
        </w:tc>
        <w:tc>
          <w:tcPr>
            <w:tcW w:w="1637" w:type="dxa"/>
            <w:vAlign w:val="center"/>
          </w:tcPr>
          <w:p w14:paraId="0DF633A9" w14:textId="0F4765AE" w:rsidR="0012114B" w:rsidRPr="00941D5D" w:rsidRDefault="00BE702F"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70.56040</w:t>
            </w:r>
          </w:p>
        </w:tc>
        <w:tc>
          <w:tcPr>
            <w:tcW w:w="1811" w:type="dxa"/>
            <w:vAlign w:val="center"/>
          </w:tcPr>
          <w:p w14:paraId="39288195" w14:textId="72A4A49E" w:rsidR="0012114B" w:rsidRPr="00941D5D" w:rsidRDefault="00BE702F"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0.283</w:t>
            </w:r>
          </w:p>
        </w:tc>
        <w:tc>
          <w:tcPr>
            <w:tcW w:w="1811" w:type="dxa"/>
            <w:vAlign w:val="center"/>
          </w:tcPr>
          <w:p w14:paraId="62000AE4" w14:textId="6507B035" w:rsidR="0012114B" w:rsidRPr="00941D5D" w:rsidRDefault="00F60208"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1.26226</w:t>
            </w:r>
          </w:p>
        </w:tc>
        <w:tc>
          <w:tcPr>
            <w:tcW w:w="1812" w:type="dxa"/>
            <w:vAlign w:val="center"/>
          </w:tcPr>
          <w:p w14:paraId="36AEBDE5" w14:textId="36DEAE42"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F60208" w:rsidRPr="00941D5D">
              <w:rPr>
                <w:sz w:val="18"/>
                <w:szCs w:val="18"/>
                <w:lang w:val="en-GB"/>
              </w:rPr>
              <w:t>1</w:t>
            </w:r>
            <w:r w:rsidRPr="00941D5D">
              <w:rPr>
                <w:sz w:val="18"/>
                <w:szCs w:val="18"/>
                <w:lang w:val="en-GB"/>
              </w:rPr>
              <w:t>8</w:t>
            </w:r>
            <w:r w:rsidR="00F60208" w:rsidRPr="00941D5D">
              <w:rPr>
                <w:sz w:val="18"/>
                <w:szCs w:val="18"/>
                <w:lang w:val="en-GB"/>
              </w:rPr>
              <w:t>9</w:t>
            </w:r>
          </w:p>
        </w:tc>
      </w:tr>
      <w:tr w:rsidR="0012114B" w:rsidRPr="00941D5D" w14:paraId="592E0498"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FDAE23D"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Cymb.y</w:t>
            </w:r>
            <w:proofErr w:type="spellEnd"/>
            <w:r w:rsidRPr="00941D5D">
              <w:rPr>
                <w:sz w:val="18"/>
                <w:szCs w:val="18"/>
                <w:lang w:val="en-GB"/>
              </w:rPr>
              <w:t xml:space="preserve"> - </w:t>
            </w:r>
            <w:proofErr w:type="spellStart"/>
            <w:r w:rsidRPr="00941D5D">
              <w:rPr>
                <w:i/>
                <w:iCs/>
                <w:sz w:val="18"/>
                <w:szCs w:val="18"/>
                <w:lang w:val="en-GB"/>
              </w:rPr>
              <w:t>Temn.e</w:t>
            </w:r>
            <w:proofErr w:type="spellEnd"/>
            <w:r w:rsidRPr="00941D5D">
              <w:rPr>
                <w:i/>
                <w:iCs/>
                <w:sz w:val="18"/>
                <w:szCs w:val="18"/>
                <w:lang w:val="en-GB"/>
              </w:rPr>
              <w:t xml:space="preserve"> </w:t>
            </w:r>
            <w:r w:rsidRPr="00941D5D">
              <w:rPr>
                <w:sz w:val="18"/>
                <w:szCs w:val="18"/>
                <w:lang w:val="en-GB"/>
              </w:rPr>
              <w:t>– all</w:t>
            </w:r>
          </w:p>
        </w:tc>
        <w:tc>
          <w:tcPr>
            <w:tcW w:w="1637" w:type="dxa"/>
            <w:vAlign w:val="center"/>
          </w:tcPr>
          <w:p w14:paraId="3B2633CC" w14:textId="087B816C" w:rsidR="0012114B" w:rsidRPr="00941D5D" w:rsidRDefault="00773B5A"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79.24468</w:t>
            </w:r>
          </w:p>
        </w:tc>
        <w:tc>
          <w:tcPr>
            <w:tcW w:w="1811" w:type="dxa"/>
            <w:vAlign w:val="center"/>
          </w:tcPr>
          <w:p w14:paraId="439DF9B1" w14:textId="57412B3D"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0.1</w:t>
            </w:r>
            <w:r w:rsidR="00773B5A" w:rsidRPr="00941D5D">
              <w:rPr>
                <w:sz w:val="18"/>
                <w:szCs w:val="18"/>
                <w:lang w:val="en-GB"/>
              </w:rPr>
              <w:t>82</w:t>
            </w:r>
          </w:p>
        </w:tc>
        <w:tc>
          <w:tcPr>
            <w:tcW w:w="1811" w:type="dxa"/>
            <w:vAlign w:val="center"/>
          </w:tcPr>
          <w:p w14:paraId="1E80DA50" w14:textId="3631F0A5" w:rsidR="0012114B" w:rsidRPr="00941D5D" w:rsidRDefault="009E4341"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1.41762</w:t>
            </w:r>
          </w:p>
        </w:tc>
        <w:tc>
          <w:tcPr>
            <w:tcW w:w="1812" w:type="dxa"/>
            <w:vAlign w:val="center"/>
          </w:tcPr>
          <w:p w14:paraId="5043EED3" w14:textId="29AAFF09"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D1C93" w:rsidRPr="00941D5D">
              <w:rPr>
                <w:sz w:val="18"/>
                <w:szCs w:val="18"/>
                <w:lang w:val="en-GB"/>
              </w:rPr>
              <w:t>178</w:t>
            </w:r>
          </w:p>
        </w:tc>
      </w:tr>
      <w:tr w:rsidR="0012114B" w:rsidRPr="00941D5D" w14:paraId="57752030"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573234B"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Hauf.t</w:t>
            </w:r>
            <w:r w:rsidRPr="00941D5D">
              <w:rPr>
                <w:sz w:val="18"/>
                <w:szCs w:val="18"/>
                <w:lang w:val="en-GB"/>
              </w:rPr>
              <w:t xml:space="preserve"> </w:t>
            </w:r>
            <w:r w:rsidRPr="00941D5D">
              <w:rPr>
                <w:i/>
                <w:iCs/>
                <w:sz w:val="18"/>
                <w:szCs w:val="18"/>
                <w:lang w:val="en-GB"/>
              </w:rPr>
              <w:t>–</w:t>
            </w:r>
            <w:r w:rsidRPr="00941D5D">
              <w:rPr>
                <w:sz w:val="18"/>
                <w:szCs w:val="18"/>
                <w:lang w:val="en-GB"/>
              </w:rPr>
              <w:t xml:space="preserve"> 2</w:t>
            </w:r>
          </w:p>
        </w:tc>
        <w:tc>
          <w:tcPr>
            <w:tcW w:w="1637" w:type="dxa"/>
            <w:vAlign w:val="center"/>
          </w:tcPr>
          <w:p w14:paraId="3D1DD98D"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14.27239</w:t>
            </w:r>
          </w:p>
        </w:tc>
        <w:tc>
          <w:tcPr>
            <w:tcW w:w="1811" w:type="dxa"/>
            <w:vAlign w:val="center"/>
          </w:tcPr>
          <w:p w14:paraId="3D2FBFE1" w14:textId="2C5B2761"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6B18C6" w:rsidRPr="00941D5D">
              <w:rPr>
                <w:sz w:val="18"/>
                <w:szCs w:val="18"/>
                <w:lang w:val="en-GB"/>
              </w:rPr>
              <w:t>87</w:t>
            </w:r>
          </w:p>
        </w:tc>
        <w:tc>
          <w:tcPr>
            <w:tcW w:w="1811" w:type="dxa"/>
            <w:vAlign w:val="center"/>
          </w:tcPr>
          <w:p w14:paraId="6BE0E36B" w14:textId="64123F25" w:rsidR="0012114B" w:rsidRPr="00941D5D" w:rsidRDefault="002B51CF"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0.19961</w:t>
            </w:r>
          </w:p>
        </w:tc>
        <w:tc>
          <w:tcPr>
            <w:tcW w:w="1812" w:type="dxa"/>
            <w:vAlign w:val="center"/>
          </w:tcPr>
          <w:p w14:paraId="2D81610E" w14:textId="7BF64395"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2B51CF" w:rsidRPr="00941D5D">
              <w:rPr>
                <w:sz w:val="18"/>
                <w:szCs w:val="18"/>
                <w:lang w:val="en-GB"/>
              </w:rPr>
              <w:t>54</w:t>
            </w:r>
          </w:p>
        </w:tc>
      </w:tr>
      <w:tr w:rsidR="0012114B" w:rsidRPr="00941D5D" w14:paraId="3850B16B"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360C3EE"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5</w:t>
            </w:r>
          </w:p>
        </w:tc>
        <w:tc>
          <w:tcPr>
            <w:tcW w:w="1637" w:type="dxa"/>
            <w:vAlign w:val="center"/>
          </w:tcPr>
          <w:p w14:paraId="724949EA"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55.40441</w:t>
            </w:r>
          </w:p>
        </w:tc>
        <w:tc>
          <w:tcPr>
            <w:tcW w:w="1811" w:type="dxa"/>
            <w:vAlign w:val="center"/>
          </w:tcPr>
          <w:p w14:paraId="00A588A7" w14:textId="09E6C6F6"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271ACE" w:rsidRPr="00941D5D">
              <w:rPr>
                <w:sz w:val="18"/>
                <w:szCs w:val="18"/>
                <w:lang w:val="en-GB"/>
              </w:rPr>
              <w:t>190</w:t>
            </w:r>
          </w:p>
        </w:tc>
        <w:tc>
          <w:tcPr>
            <w:tcW w:w="1811" w:type="dxa"/>
            <w:vAlign w:val="center"/>
          </w:tcPr>
          <w:p w14:paraId="69781EB2" w14:textId="0E958983" w:rsidR="0012114B" w:rsidRPr="00941D5D" w:rsidRDefault="00724663"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0.77489</w:t>
            </w:r>
          </w:p>
        </w:tc>
        <w:tc>
          <w:tcPr>
            <w:tcW w:w="1812" w:type="dxa"/>
            <w:vAlign w:val="center"/>
          </w:tcPr>
          <w:p w14:paraId="403E7D10" w14:textId="1B9A740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2D2694" w:rsidRPr="00941D5D">
              <w:rPr>
                <w:sz w:val="18"/>
                <w:szCs w:val="18"/>
                <w:lang w:val="en-GB"/>
              </w:rPr>
              <w:t>41</w:t>
            </w:r>
          </w:p>
        </w:tc>
      </w:tr>
      <w:tr w:rsidR="0012114B" w:rsidRPr="00941D5D" w14:paraId="27FA02A1"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AB33136"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Mixo.c</w:t>
            </w:r>
            <w:proofErr w:type="spellEnd"/>
            <w:r w:rsidRPr="00941D5D">
              <w:rPr>
                <w:sz w:val="18"/>
                <w:szCs w:val="18"/>
                <w:lang w:val="en-GB"/>
              </w:rPr>
              <w:t xml:space="preserve"> - </w:t>
            </w:r>
            <w:r w:rsidRPr="00941D5D">
              <w:rPr>
                <w:i/>
                <w:iCs/>
                <w:sz w:val="18"/>
                <w:szCs w:val="18"/>
                <w:lang w:val="en-GB"/>
              </w:rPr>
              <w:t xml:space="preserve">Hauf.t </w:t>
            </w:r>
            <w:r w:rsidRPr="00941D5D">
              <w:rPr>
                <w:sz w:val="18"/>
                <w:szCs w:val="18"/>
                <w:lang w:val="en-GB"/>
              </w:rPr>
              <w:t>– all</w:t>
            </w:r>
          </w:p>
        </w:tc>
        <w:tc>
          <w:tcPr>
            <w:tcW w:w="1637" w:type="dxa"/>
            <w:vAlign w:val="center"/>
          </w:tcPr>
          <w:p w14:paraId="1773A835"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68.42040</w:t>
            </w:r>
          </w:p>
        </w:tc>
        <w:tc>
          <w:tcPr>
            <w:tcW w:w="1811" w:type="dxa"/>
            <w:vAlign w:val="center"/>
          </w:tcPr>
          <w:p w14:paraId="4B08A696" w14:textId="17FFADA6"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3A4D76" w:rsidRPr="00941D5D">
              <w:rPr>
                <w:sz w:val="18"/>
                <w:szCs w:val="18"/>
                <w:lang w:val="en-GB"/>
              </w:rPr>
              <w:t>3</w:t>
            </w:r>
            <w:r w:rsidR="00DB27F8" w:rsidRPr="00941D5D">
              <w:rPr>
                <w:sz w:val="18"/>
                <w:szCs w:val="18"/>
                <w:lang w:val="en-GB"/>
              </w:rPr>
              <w:t>8</w:t>
            </w:r>
          </w:p>
        </w:tc>
        <w:tc>
          <w:tcPr>
            <w:tcW w:w="1811" w:type="dxa"/>
            <w:vAlign w:val="center"/>
          </w:tcPr>
          <w:p w14:paraId="25EB9E36" w14:textId="52A27C28" w:rsidR="0012114B" w:rsidRPr="00941D5D" w:rsidRDefault="0052759A"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0.95693</w:t>
            </w:r>
          </w:p>
        </w:tc>
        <w:tc>
          <w:tcPr>
            <w:tcW w:w="1812" w:type="dxa"/>
            <w:vAlign w:val="center"/>
          </w:tcPr>
          <w:p w14:paraId="5B214FAA"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0.004</w:t>
            </w:r>
          </w:p>
        </w:tc>
      </w:tr>
      <w:tr w:rsidR="0012114B" w:rsidRPr="00941D5D" w14:paraId="16CB3514"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D43941C" w14:textId="77777777" w:rsidR="0012114B" w:rsidRPr="00941D5D" w:rsidRDefault="0012114B" w:rsidP="0065062D">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sz w:val="18"/>
                <w:szCs w:val="18"/>
                <w:lang w:val="en-GB"/>
              </w:rPr>
              <w:t xml:space="preserve"> – 2</w:t>
            </w:r>
          </w:p>
        </w:tc>
        <w:tc>
          <w:tcPr>
            <w:tcW w:w="1637" w:type="dxa"/>
            <w:vAlign w:val="center"/>
          </w:tcPr>
          <w:p w14:paraId="6495C3CC"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69.09518</w:t>
            </w:r>
          </w:p>
        </w:tc>
        <w:tc>
          <w:tcPr>
            <w:tcW w:w="1811" w:type="dxa"/>
            <w:vAlign w:val="center"/>
          </w:tcPr>
          <w:p w14:paraId="608549D7" w14:textId="113CC8CA"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9547B3" w:rsidRPr="00941D5D">
              <w:rPr>
                <w:sz w:val="18"/>
                <w:szCs w:val="18"/>
                <w:lang w:val="en-GB"/>
              </w:rPr>
              <w:t>379</w:t>
            </w:r>
          </w:p>
        </w:tc>
        <w:tc>
          <w:tcPr>
            <w:tcW w:w="1811" w:type="dxa"/>
            <w:vAlign w:val="center"/>
          </w:tcPr>
          <w:p w14:paraId="746EAA0C" w14:textId="311CAF5E" w:rsidR="0012114B" w:rsidRPr="00941D5D" w:rsidRDefault="009547B3"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1.16912</w:t>
            </w:r>
          </w:p>
        </w:tc>
        <w:tc>
          <w:tcPr>
            <w:tcW w:w="1812" w:type="dxa"/>
            <w:vAlign w:val="center"/>
          </w:tcPr>
          <w:p w14:paraId="547E929B" w14:textId="5B6ADFBF"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9547B3" w:rsidRPr="00941D5D">
              <w:rPr>
                <w:sz w:val="18"/>
                <w:szCs w:val="18"/>
                <w:lang w:val="en-GB"/>
              </w:rPr>
              <w:t>261</w:t>
            </w:r>
          </w:p>
        </w:tc>
      </w:tr>
      <w:tr w:rsidR="0012114B" w:rsidRPr="00941D5D" w14:paraId="7EB38938"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CC001E8" w14:textId="77777777" w:rsidR="0012114B" w:rsidRPr="00941D5D" w:rsidRDefault="0012114B" w:rsidP="0065062D">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5</w:t>
            </w:r>
          </w:p>
        </w:tc>
        <w:tc>
          <w:tcPr>
            <w:tcW w:w="1637" w:type="dxa"/>
            <w:vAlign w:val="center"/>
          </w:tcPr>
          <w:p w14:paraId="3D15D941"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65.40516</w:t>
            </w:r>
          </w:p>
        </w:tc>
        <w:tc>
          <w:tcPr>
            <w:tcW w:w="1811" w:type="dxa"/>
            <w:vAlign w:val="center"/>
          </w:tcPr>
          <w:p w14:paraId="0A3C6064" w14:textId="14F9A57D"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w:t>
            </w:r>
            <w:r w:rsidR="00787968" w:rsidRPr="00941D5D">
              <w:rPr>
                <w:sz w:val="18"/>
                <w:szCs w:val="18"/>
                <w:lang w:val="en-GB"/>
              </w:rPr>
              <w:t>71</w:t>
            </w:r>
          </w:p>
        </w:tc>
        <w:tc>
          <w:tcPr>
            <w:tcW w:w="1811" w:type="dxa"/>
            <w:vAlign w:val="center"/>
          </w:tcPr>
          <w:p w14:paraId="494AA4A2" w14:textId="024CD8C1" w:rsidR="0012114B" w:rsidRPr="00941D5D" w:rsidRDefault="0040136A"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1.10669</w:t>
            </w:r>
          </w:p>
        </w:tc>
        <w:tc>
          <w:tcPr>
            <w:tcW w:w="1812" w:type="dxa"/>
            <w:vAlign w:val="center"/>
          </w:tcPr>
          <w:p w14:paraId="4F9ABF8E" w14:textId="7E4C3A26"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w:t>
            </w:r>
            <w:r w:rsidR="00981F90" w:rsidRPr="00941D5D">
              <w:rPr>
                <w:sz w:val="18"/>
                <w:szCs w:val="18"/>
                <w:lang w:val="en-GB"/>
              </w:rPr>
              <w:t>146</w:t>
            </w:r>
          </w:p>
        </w:tc>
      </w:tr>
      <w:tr w:rsidR="0012114B" w:rsidRPr="00941D5D" w14:paraId="54C490C6"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8A412FE" w14:textId="77777777" w:rsidR="0012114B" w:rsidRPr="00941D5D" w:rsidRDefault="0012114B" w:rsidP="0065062D">
            <w:pPr>
              <w:jc w:val="center"/>
              <w:rPr>
                <w:b w:val="0"/>
                <w:bCs w:val="0"/>
                <w:sz w:val="18"/>
                <w:szCs w:val="18"/>
                <w:lang w:val="en-GB"/>
              </w:rPr>
            </w:pPr>
            <w:r w:rsidRPr="00941D5D">
              <w:rPr>
                <w:i/>
                <w:iCs/>
                <w:sz w:val="18"/>
                <w:szCs w:val="18"/>
                <w:lang w:val="en-GB"/>
              </w:rPr>
              <w:t>Guiz.t</w:t>
            </w:r>
            <w:r w:rsidRPr="00941D5D">
              <w:rPr>
                <w:sz w:val="18"/>
                <w:szCs w:val="18"/>
                <w:lang w:val="en-GB"/>
              </w:rPr>
              <w:t xml:space="preserve"> - </w:t>
            </w:r>
            <w:proofErr w:type="spellStart"/>
            <w:r w:rsidRPr="00941D5D">
              <w:rPr>
                <w:i/>
                <w:iCs/>
                <w:sz w:val="18"/>
                <w:szCs w:val="18"/>
                <w:lang w:val="en-GB"/>
              </w:rPr>
              <w:t>Icht.c</w:t>
            </w:r>
            <w:proofErr w:type="spellEnd"/>
            <w:r w:rsidRPr="00941D5D">
              <w:rPr>
                <w:i/>
                <w:iCs/>
                <w:sz w:val="18"/>
                <w:szCs w:val="18"/>
                <w:lang w:val="en-GB"/>
              </w:rPr>
              <w:t xml:space="preserve"> </w:t>
            </w:r>
            <w:r w:rsidRPr="00941D5D">
              <w:rPr>
                <w:sz w:val="18"/>
                <w:szCs w:val="18"/>
                <w:lang w:val="en-GB"/>
              </w:rPr>
              <w:t>– all</w:t>
            </w:r>
          </w:p>
        </w:tc>
        <w:tc>
          <w:tcPr>
            <w:tcW w:w="1637" w:type="dxa"/>
            <w:vAlign w:val="center"/>
          </w:tcPr>
          <w:p w14:paraId="59797875"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80.78400</w:t>
            </w:r>
          </w:p>
        </w:tc>
        <w:tc>
          <w:tcPr>
            <w:tcW w:w="1811" w:type="dxa"/>
            <w:vAlign w:val="center"/>
          </w:tcPr>
          <w:p w14:paraId="240F06B5" w14:textId="2191D0C9"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530ADF" w:rsidRPr="00941D5D">
              <w:rPr>
                <w:sz w:val="18"/>
                <w:szCs w:val="18"/>
                <w:lang w:val="en-GB"/>
              </w:rPr>
              <w:t>206</w:t>
            </w:r>
          </w:p>
        </w:tc>
        <w:tc>
          <w:tcPr>
            <w:tcW w:w="1811" w:type="dxa"/>
            <w:vAlign w:val="center"/>
          </w:tcPr>
          <w:p w14:paraId="6F811E4D" w14:textId="4DD6D590" w:rsidR="0012114B" w:rsidRPr="00941D5D" w:rsidRDefault="00D83A43"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1.36690</w:t>
            </w:r>
          </w:p>
        </w:tc>
        <w:tc>
          <w:tcPr>
            <w:tcW w:w="1812" w:type="dxa"/>
            <w:vAlign w:val="center"/>
          </w:tcPr>
          <w:p w14:paraId="477453ED" w14:textId="64666CDD"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w:t>
            </w:r>
            <w:r w:rsidR="00D83A43" w:rsidRPr="00941D5D">
              <w:rPr>
                <w:sz w:val="18"/>
                <w:szCs w:val="18"/>
                <w:lang w:val="en-GB"/>
              </w:rPr>
              <w:t>165</w:t>
            </w:r>
          </w:p>
        </w:tc>
      </w:tr>
      <w:tr w:rsidR="0012114B" w:rsidRPr="00941D5D" w14:paraId="66859C16"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3F2E86E"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2</w:t>
            </w:r>
          </w:p>
        </w:tc>
        <w:tc>
          <w:tcPr>
            <w:tcW w:w="1637" w:type="dxa"/>
            <w:vAlign w:val="center"/>
          </w:tcPr>
          <w:p w14:paraId="68CB7809"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32.56706</w:t>
            </w:r>
          </w:p>
        </w:tc>
        <w:tc>
          <w:tcPr>
            <w:tcW w:w="1811" w:type="dxa"/>
            <w:vAlign w:val="center"/>
          </w:tcPr>
          <w:p w14:paraId="60C8D453" w14:textId="18A98F8C"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0.2</w:t>
            </w:r>
            <w:r w:rsidR="00584B46" w:rsidRPr="00941D5D">
              <w:rPr>
                <w:sz w:val="18"/>
                <w:szCs w:val="18"/>
                <w:lang w:val="en-GB"/>
              </w:rPr>
              <w:t>20</w:t>
            </w:r>
          </w:p>
        </w:tc>
        <w:tc>
          <w:tcPr>
            <w:tcW w:w="1811" w:type="dxa"/>
            <w:vAlign w:val="center"/>
          </w:tcPr>
          <w:p w14:paraId="138652F1" w14:textId="23035913" w:rsidR="0012114B" w:rsidRPr="00941D5D" w:rsidRDefault="00584B46"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0.41914</w:t>
            </w:r>
          </w:p>
        </w:tc>
        <w:tc>
          <w:tcPr>
            <w:tcW w:w="1812" w:type="dxa"/>
            <w:vAlign w:val="center"/>
          </w:tcPr>
          <w:p w14:paraId="23289269" w14:textId="1A958ED0"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0.1</w:t>
            </w:r>
            <w:r w:rsidR="005D205E" w:rsidRPr="00941D5D">
              <w:rPr>
                <w:sz w:val="18"/>
                <w:szCs w:val="18"/>
                <w:lang w:val="en-GB"/>
              </w:rPr>
              <w:t>19</w:t>
            </w:r>
          </w:p>
        </w:tc>
      </w:tr>
      <w:tr w:rsidR="0012114B" w:rsidRPr="00941D5D" w14:paraId="2E915FD3" w14:textId="77777777" w:rsidTr="0065062D">
        <w:trPr>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EC1DEF2"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5</w:t>
            </w:r>
          </w:p>
        </w:tc>
        <w:tc>
          <w:tcPr>
            <w:tcW w:w="1637" w:type="dxa"/>
            <w:vAlign w:val="center"/>
          </w:tcPr>
          <w:p w14:paraId="5E92B36B" w14:textId="77777777"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59.9909</w:t>
            </w:r>
          </w:p>
        </w:tc>
        <w:tc>
          <w:tcPr>
            <w:tcW w:w="1811" w:type="dxa"/>
            <w:vAlign w:val="center"/>
          </w:tcPr>
          <w:p w14:paraId="3CF9F0FB" w14:textId="325B2E2F"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0.22</w:t>
            </w:r>
            <w:r w:rsidR="006C40A4" w:rsidRPr="00941D5D">
              <w:rPr>
                <w:sz w:val="18"/>
                <w:szCs w:val="18"/>
                <w:lang w:val="en-GB"/>
              </w:rPr>
              <w:t>5</w:t>
            </w:r>
          </w:p>
        </w:tc>
        <w:tc>
          <w:tcPr>
            <w:tcW w:w="1811" w:type="dxa"/>
            <w:vAlign w:val="center"/>
          </w:tcPr>
          <w:p w14:paraId="5B9E903E" w14:textId="06A6ADB1" w:rsidR="0012114B" w:rsidRPr="00941D5D" w:rsidRDefault="00E10A21"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0.77208</w:t>
            </w:r>
          </w:p>
        </w:tc>
        <w:tc>
          <w:tcPr>
            <w:tcW w:w="1812" w:type="dxa"/>
            <w:vAlign w:val="center"/>
          </w:tcPr>
          <w:p w14:paraId="6D108A2A" w14:textId="6B33BF58" w:rsidR="0012114B" w:rsidRPr="00941D5D" w:rsidRDefault="0012114B" w:rsidP="0065062D">
            <w:pPr>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941D5D">
              <w:rPr>
                <w:sz w:val="18"/>
                <w:szCs w:val="18"/>
                <w:lang w:val="en-GB"/>
              </w:rPr>
              <w:t>0.0</w:t>
            </w:r>
            <w:r w:rsidR="00E10A21" w:rsidRPr="00941D5D">
              <w:rPr>
                <w:sz w:val="18"/>
                <w:szCs w:val="18"/>
                <w:lang w:val="en-GB"/>
              </w:rPr>
              <w:t>46</w:t>
            </w:r>
          </w:p>
        </w:tc>
      </w:tr>
      <w:tr w:rsidR="0012114B" w:rsidRPr="00941D5D" w14:paraId="0EEA3FA4" w14:textId="77777777" w:rsidTr="006506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A15F127" w14:textId="77777777" w:rsidR="0012114B" w:rsidRPr="00941D5D" w:rsidRDefault="0012114B" w:rsidP="0065062D">
            <w:pPr>
              <w:jc w:val="center"/>
              <w:rPr>
                <w:b w:val="0"/>
                <w:bCs w:val="0"/>
                <w:sz w:val="18"/>
                <w:szCs w:val="18"/>
                <w:lang w:val="en-GB"/>
              </w:rPr>
            </w:pPr>
            <w:proofErr w:type="spellStart"/>
            <w:r w:rsidRPr="00941D5D">
              <w:rPr>
                <w:i/>
                <w:iCs/>
                <w:sz w:val="18"/>
                <w:szCs w:val="18"/>
                <w:lang w:val="en-GB"/>
              </w:rPr>
              <w:t>Guiz.w</w:t>
            </w:r>
            <w:proofErr w:type="spellEnd"/>
            <w:r w:rsidRPr="00941D5D">
              <w:rPr>
                <w:sz w:val="18"/>
                <w:szCs w:val="18"/>
                <w:lang w:val="en-GB"/>
              </w:rPr>
              <w:t xml:space="preserve"> - </w:t>
            </w:r>
            <w:proofErr w:type="spellStart"/>
            <w:r w:rsidRPr="00941D5D">
              <w:rPr>
                <w:i/>
                <w:iCs/>
                <w:sz w:val="18"/>
                <w:szCs w:val="18"/>
                <w:lang w:val="en-GB"/>
              </w:rPr>
              <w:t>Sten.q</w:t>
            </w:r>
            <w:proofErr w:type="spellEnd"/>
            <w:r w:rsidRPr="00941D5D">
              <w:rPr>
                <w:i/>
                <w:iCs/>
                <w:sz w:val="18"/>
                <w:szCs w:val="18"/>
                <w:lang w:val="en-GB"/>
              </w:rPr>
              <w:t xml:space="preserve"> </w:t>
            </w:r>
            <w:r w:rsidRPr="00941D5D">
              <w:rPr>
                <w:sz w:val="18"/>
                <w:szCs w:val="18"/>
                <w:lang w:val="en-GB"/>
              </w:rPr>
              <w:t>– all</w:t>
            </w:r>
          </w:p>
        </w:tc>
        <w:tc>
          <w:tcPr>
            <w:tcW w:w="1637" w:type="dxa"/>
            <w:vAlign w:val="center"/>
          </w:tcPr>
          <w:p w14:paraId="56D1344B" w14:textId="77777777"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88.53650</w:t>
            </w:r>
          </w:p>
        </w:tc>
        <w:tc>
          <w:tcPr>
            <w:tcW w:w="1811" w:type="dxa"/>
            <w:vAlign w:val="center"/>
          </w:tcPr>
          <w:p w14:paraId="32CFF3E5" w14:textId="5E44D63B"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0.3</w:t>
            </w:r>
            <w:r w:rsidR="000A53C8" w:rsidRPr="00941D5D">
              <w:rPr>
                <w:sz w:val="18"/>
                <w:szCs w:val="18"/>
                <w:lang w:val="en-GB"/>
              </w:rPr>
              <w:t>90</w:t>
            </w:r>
          </w:p>
        </w:tc>
        <w:tc>
          <w:tcPr>
            <w:tcW w:w="1811" w:type="dxa"/>
            <w:vAlign w:val="center"/>
          </w:tcPr>
          <w:p w14:paraId="6ECC5914" w14:textId="18090BED" w:rsidR="0012114B" w:rsidRPr="00941D5D" w:rsidRDefault="00E44039"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1.13947</w:t>
            </w:r>
          </w:p>
        </w:tc>
        <w:tc>
          <w:tcPr>
            <w:tcW w:w="1812" w:type="dxa"/>
            <w:vAlign w:val="center"/>
          </w:tcPr>
          <w:p w14:paraId="308239A5" w14:textId="7294424C" w:rsidR="0012114B" w:rsidRPr="00941D5D" w:rsidRDefault="0012114B" w:rsidP="0065062D">
            <w:pPr>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941D5D">
              <w:rPr>
                <w:sz w:val="18"/>
                <w:szCs w:val="18"/>
                <w:lang w:val="en-GB"/>
              </w:rPr>
              <w:t>0.0</w:t>
            </w:r>
            <w:r w:rsidR="00E44039" w:rsidRPr="00941D5D">
              <w:rPr>
                <w:sz w:val="18"/>
                <w:szCs w:val="18"/>
                <w:lang w:val="en-GB"/>
              </w:rPr>
              <w:t>3</w:t>
            </w:r>
          </w:p>
        </w:tc>
      </w:tr>
    </w:tbl>
    <w:p w14:paraId="3C744D5D" w14:textId="3366701F" w:rsidR="00564773" w:rsidRPr="00941D5D" w:rsidRDefault="00564773">
      <w:pPr>
        <w:rPr>
          <w:sz w:val="36"/>
          <w:szCs w:val="36"/>
          <w:u w:val="single"/>
          <w:lang w:val="en-GB"/>
        </w:rPr>
      </w:pPr>
      <w:r w:rsidRPr="00941D5D">
        <w:rPr>
          <w:sz w:val="36"/>
          <w:szCs w:val="36"/>
          <w:u w:val="single"/>
          <w:lang w:val="en-GB"/>
        </w:rPr>
        <w:br w:type="page"/>
      </w:r>
    </w:p>
    <w:p w14:paraId="6E15267D" w14:textId="0E0498F8" w:rsidR="00A300D2" w:rsidRPr="004115A5" w:rsidRDefault="00A300D2" w:rsidP="00A300D2">
      <w:pPr>
        <w:spacing w:line="360" w:lineRule="auto"/>
        <w:rPr>
          <w:b/>
          <w:bCs/>
          <w:sz w:val="36"/>
          <w:szCs w:val="36"/>
          <w:lang w:val="en-GB"/>
        </w:rPr>
      </w:pPr>
      <w:r w:rsidRPr="004115A5">
        <w:rPr>
          <w:b/>
          <w:bCs/>
          <w:sz w:val="36"/>
          <w:szCs w:val="36"/>
          <w:lang w:val="en-GB"/>
        </w:rPr>
        <w:t>Supplementary figures</w:t>
      </w:r>
    </w:p>
    <w:p w14:paraId="4FF76A99" w14:textId="183F032B" w:rsidR="00A300D2" w:rsidRPr="00941D5D" w:rsidRDefault="00A300D2">
      <w:pPr>
        <w:rPr>
          <w:sz w:val="36"/>
          <w:szCs w:val="36"/>
          <w:u w:val="single"/>
          <w:lang w:val="en-GB"/>
        </w:rPr>
      </w:pPr>
    </w:p>
    <w:p w14:paraId="29248157" w14:textId="7F2659D2" w:rsidR="004115A5" w:rsidRDefault="004115A5" w:rsidP="009E1D9C">
      <w:pPr>
        <w:spacing w:line="360" w:lineRule="auto"/>
        <w:rPr>
          <w:b/>
          <w:bCs/>
          <w:lang w:val="en-GB"/>
        </w:rPr>
      </w:pPr>
    </w:p>
    <w:p w14:paraId="56581ACA" w14:textId="38F09F94" w:rsidR="004115A5" w:rsidRDefault="004115A5" w:rsidP="009E1D9C">
      <w:pPr>
        <w:spacing w:line="360" w:lineRule="auto"/>
        <w:rPr>
          <w:b/>
          <w:bCs/>
          <w:lang w:val="en-GB"/>
        </w:rPr>
      </w:pPr>
      <w:r w:rsidRPr="004115A5">
        <w:rPr>
          <w:b/>
          <w:bCs/>
          <w:noProof/>
          <w:sz w:val="40"/>
          <w:szCs w:val="40"/>
          <w:lang w:val="en-GB"/>
          <w14:ligatures w14:val="standardContextual"/>
        </w:rPr>
        <w:drawing>
          <wp:anchor distT="0" distB="0" distL="114300" distR="114300" simplePos="0" relativeHeight="251693056" behindDoc="0" locked="0" layoutInCell="1" allowOverlap="1" wp14:anchorId="2380BBD6" wp14:editId="16446F4C">
            <wp:simplePos x="0" y="0"/>
            <wp:positionH relativeFrom="column">
              <wp:posOffset>-172085</wp:posOffset>
            </wp:positionH>
            <wp:positionV relativeFrom="paragraph">
              <wp:posOffset>401955</wp:posOffset>
            </wp:positionV>
            <wp:extent cx="6180455" cy="5390515"/>
            <wp:effectExtent l="0" t="0" r="0" b="0"/>
            <wp:wrapSquare wrapText="bothSides"/>
            <wp:docPr id="1890075067" name="Image 1" descr="Une image contenant Invertébrés marins, invertébré, échinoderme, étoile de 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75067" name="Image 1" descr="Une image contenant Invertébrés marins, invertébré, échinoderme, étoile de mer&#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6180455" cy="5390515"/>
                    </a:xfrm>
                    <a:prstGeom prst="rect">
                      <a:avLst/>
                    </a:prstGeom>
                  </pic:spPr>
                </pic:pic>
              </a:graphicData>
            </a:graphic>
            <wp14:sizeRelH relativeFrom="page">
              <wp14:pctWidth>0</wp14:pctWidth>
            </wp14:sizeRelH>
            <wp14:sizeRelV relativeFrom="page">
              <wp14:pctHeight>0</wp14:pctHeight>
            </wp14:sizeRelV>
          </wp:anchor>
        </w:drawing>
      </w:r>
    </w:p>
    <w:p w14:paraId="1E89B46E" w14:textId="32C7E032" w:rsidR="004115A5" w:rsidRDefault="004115A5" w:rsidP="009E1D9C">
      <w:pPr>
        <w:spacing w:line="360" w:lineRule="auto"/>
        <w:rPr>
          <w:b/>
          <w:bCs/>
          <w:lang w:val="en-GB"/>
        </w:rPr>
      </w:pPr>
    </w:p>
    <w:p w14:paraId="3A7FAFC2" w14:textId="77777777" w:rsidR="004115A5" w:rsidRDefault="004115A5" w:rsidP="009E1D9C">
      <w:pPr>
        <w:spacing w:line="360" w:lineRule="auto"/>
        <w:rPr>
          <w:b/>
          <w:bCs/>
          <w:lang w:val="en-GB"/>
        </w:rPr>
      </w:pPr>
    </w:p>
    <w:p w14:paraId="21479D64" w14:textId="66333B14" w:rsidR="007662CB" w:rsidRPr="00941D5D" w:rsidRDefault="003C2C54" w:rsidP="009E1D9C">
      <w:pPr>
        <w:spacing w:line="360" w:lineRule="auto"/>
        <w:rPr>
          <w:lang w:val="en-GB"/>
        </w:rPr>
      </w:pPr>
      <w:r w:rsidRPr="00941D5D">
        <w:rPr>
          <w:b/>
          <w:bCs/>
          <w:lang w:val="en-GB"/>
        </w:rPr>
        <w:t xml:space="preserve">Supplementary figure 1. </w:t>
      </w:r>
      <w:r w:rsidRPr="00941D5D">
        <w:rPr>
          <w:lang w:val="en-GB"/>
        </w:rPr>
        <w:t>Linear measurements used to calculate ecomorphological traits used in our disparity analyses</w:t>
      </w:r>
      <w:r w:rsidR="00AC7FD8" w:rsidRPr="00941D5D">
        <w:rPr>
          <w:lang w:val="en-GB"/>
        </w:rPr>
        <w:t xml:space="preserve">. (A and B) cranial measurements shown on the 3D model of </w:t>
      </w:r>
      <w:r w:rsidR="00AC7FD8" w:rsidRPr="00941D5D">
        <w:rPr>
          <w:i/>
          <w:iCs/>
          <w:lang w:val="en-GB"/>
        </w:rPr>
        <w:t xml:space="preserve">Simosaurus </w:t>
      </w:r>
      <w:proofErr w:type="spellStart"/>
      <w:r w:rsidR="00AC7FD8" w:rsidRPr="00941D5D">
        <w:rPr>
          <w:i/>
          <w:iCs/>
          <w:lang w:val="en-GB"/>
        </w:rPr>
        <w:t>gaillardoti</w:t>
      </w:r>
      <w:proofErr w:type="spellEnd"/>
      <w:r w:rsidR="00AC7FD8" w:rsidRPr="00941D5D">
        <w:rPr>
          <w:lang w:val="en-GB"/>
        </w:rPr>
        <w:t xml:space="preserve"> (SMNS 16363) in (A) dorsal and in (B) lateral views; (C) tooth measurements shown on the 3D tooth model of </w:t>
      </w:r>
      <w:r w:rsidR="00AC7FD8" w:rsidRPr="00941D5D">
        <w:rPr>
          <w:i/>
          <w:iCs/>
          <w:lang w:val="en-GB"/>
        </w:rPr>
        <w:t xml:space="preserve">Simosaurus </w:t>
      </w:r>
      <w:proofErr w:type="spellStart"/>
      <w:r w:rsidR="00AC7FD8" w:rsidRPr="00941D5D">
        <w:rPr>
          <w:i/>
          <w:iCs/>
          <w:lang w:val="en-GB"/>
        </w:rPr>
        <w:t>gaillardoti</w:t>
      </w:r>
      <w:proofErr w:type="spellEnd"/>
      <w:r w:rsidR="00AC7FD8" w:rsidRPr="00941D5D">
        <w:rPr>
          <w:lang w:val="en-GB"/>
        </w:rPr>
        <w:t xml:space="preserve"> (GPIT-PV-60638) in labial view; (D and E) mandibular measurements shown on the 3D model of </w:t>
      </w:r>
      <w:r w:rsidR="00AC7FD8" w:rsidRPr="00941D5D">
        <w:rPr>
          <w:i/>
          <w:iCs/>
          <w:lang w:val="en-GB"/>
        </w:rPr>
        <w:t>Nothosaurus giganteus</w:t>
      </w:r>
      <w:r w:rsidR="00AC7FD8" w:rsidRPr="00941D5D">
        <w:rPr>
          <w:lang w:val="en-GB"/>
        </w:rPr>
        <w:t xml:space="preserve"> (SMNS 18058) in (D) dorsal and in (E) lateral views; (F) postcranial measurements shown on the specimen of </w:t>
      </w:r>
      <w:proofErr w:type="spellStart"/>
      <w:r w:rsidR="00AC7FD8" w:rsidRPr="00941D5D">
        <w:rPr>
          <w:i/>
          <w:iCs/>
          <w:lang w:val="en-GB"/>
        </w:rPr>
        <w:t>Rhomaleosaurus</w:t>
      </w:r>
      <w:proofErr w:type="spellEnd"/>
      <w:r w:rsidR="00AC7FD8" w:rsidRPr="00941D5D">
        <w:rPr>
          <w:i/>
          <w:iCs/>
          <w:lang w:val="en-GB"/>
        </w:rPr>
        <w:t xml:space="preserve"> </w:t>
      </w:r>
      <w:proofErr w:type="spellStart"/>
      <w:r w:rsidR="00AC7FD8" w:rsidRPr="00941D5D">
        <w:rPr>
          <w:i/>
          <w:iCs/>
          <w:lang w:val="en-GB"/>
        </w:rPr>
        <w:t>cramptoni</w:t>
      </w:r>
      <w:proofErr w:type="spellEnd"/>
      <w:r w:rsidR="00AC7FD8" w:rsidRPr="00941D5D">
        <w:rPr>
          <w:i/>
          <w:iCs/>
          <w:lang w:val="en-GB"/>
        </w:rPr>
        <w:t xml:space="preserve"> </w:t>
      </w:r>
      <w:r w:rsidR="00AC7FD8" w:rsidRPr="00941D5D">
        <w:rPr>
          <w:lang w:val="en-GB"/>
        </w:rPr>
        <w:t>(NHMUK PV R 34)</w:t>
      </w:r>
      <w:r w:rsidR="003F40AA" w:rsidRPr="00941D5D">
        <w:rPr>
          <w:lang w:val="en-GB"/>
        </w:rPr>
        <w:t xml:space="preserve">. Abbreviations: BCW, basal crown width; CH; crown height; DFFMT, distance fulcrum—first mandible tooth; DFMLT, distance fulcrum—last mandible tooth; DFMPAAM, distance fulcrum—mid-point of attachment of the adductor muscles; DL, dentigerous length; FL, femur proximodistal length; FW, femur </w:t>
      </w:r>
      <w:r w:rsidR="004515B2" w:rsidRPr="00941D5D">
        <w:rPr>
          <w:lang w:val="en-GB"/>
        </w:rPr>
        <w:t xml:space="preserve">distal </w:t>
      </w:r>
      <w:r w:rsidR="003F40AA" w:rsidRPr="00941D5D">
        <w:rPr>
          <w:lang w:val="en-GB"/>
        </w:rPr>
        <w:t xml:space="preserve">width; </w:t>
      </w:r>
      <w:proofErr w:type="spellStart"/>
      <w:r w:rsidR="003F40AA" w:rsidRPr="00941D5D">
        <w:rPr>
          <w:lang w:val="en-GB"/>
        </w:rPr>
        <w:t>FlL</w:t>
      </w:r>
      <w:proofErr w:type="spellEnd"/>
      <w:r w:rsidR="003F40AA" w:rsidRPr="00941D5D">
        <w:rPr>
          <w:lang w:val="en-GB"/>
        </w:rPr>
        <w:t xml:space="preserve">, forelimb length; </w:t>
      </w:r>
      <w:proofErr w:type="spellStart"/>
      <w:r w:rsidR="003F40AA" w:rsidRPr="00941D5D">
        <w:rPr>
          <w:lang w:val="en-GB"/>
        </w:rPr>
        <w:t>FlW</w:t>
      </w:r>
      <w:proofErr w:type="spellEnd"/>
      <w:r w:rsidR="003F40AA" w:rsidRPr="00941D5D">
        <w:rPr>
          <w:lang w:val="en-GB"/>
        </w:rPr>
        <w:t xml:space="preserve">, forelimb width; HL, humerus proximodistal length; HW, humerus distal width; </w:t>
      </w:r>
      <w:proofErr w:type="spellStart"/>
      <w:r w:rsidR="003F40AA" w:rsidRPr="00941D5D">
        <w:rPr>
          <w:lang w:val="en-GB"/>
        </w:rPr>
        <w:t>HlL</w:t>
      </w:r>
      <w:proofErr w:type="spellEnd"/>
      <w:r w:rsidR="003F40AA" w:rsidRPr="00941D5D">
        <w:rPr>
          <w:lang w:val="en-GB"/>
        </w:rPr>
        <w:t xml:space="preserve">, hindlimb length; </w:t>
      </w:r>
      <w:proofErr w:type="spellStart"/>
      <w:r w:rsidR="003F40AA" w:rsidRPr="00941D5D">
        <w:rPr>
          <w:lang w:val="en-GB"/>
        </w:rPr>
        <w:t>HlW</w:t>
      </w:r>
      <w:proofErr w:type="spellEnd"/>
      <w:r w:rsidR="003F40AA" w:rsidRPr="00941D5D">
        <w:rPr>
          <w:lang w:val="en-GB"/>
        </w:rPr>
        <w:t xml:space="preserve">, hindlimb width; MH, mandible height; ML, mandible length; </w:t>
      </w:r>
      <w:proofErr w:type="spellStart"/>
      <w:r w:rsidR="003F40AA" w:rsidRPr="00941D5D">
        <w:rPr>
          <w:lang w:val="en-GB"/>
        </w:rPr>
        <w:t>NeL</w:t>
      </w:r>
      <w:proofErr w:type="spellEnd"/>
      <w:r w:rsidR="003F40AA" w:rsidRPr="00941D5D">
        <w:rPr>
          <w:lang w:val="en-GB"/>
        </w:rPr>
        <w:t>; neck length; NL, naris length; OL, orbit length; OH, orbit height; OO, ocular offset; PL, parietal foramen length;</w:t>
      </w:r>
      <w:r w:rsidR="002F521B" w:rsidRPr="00941D5D">
        <w:rPr>
          <w:lang w:val="en-GB"/>
        </w:rPr>
        <w:t xml:space="preserve"> RL, Radius proximodistal le</w:t>
      </w:r>
      <w:r w:rsidR="00A34AAA" w:rsidRPr="00941D5D">
        <w:rPr>
          <w:lang w:val="en-GB"/>
        </w:rPr>
        <w:t>ngth</w:t>
      </w:r>
      <w:r w:rsidR="003D6F4E" w:rsidRPr="00941D5D">
        <w:rPr>
          <w:lang w:val="en-GB"/>
        </w:rPr>
        <w:t>;</w:t>
      </w:r>
      <w:r w:rsidR="003F40AA" w:rsidRPr="00941D5D">
        <w:rPr>
          <w:lang w:val="en-GB"/>
        </w:rPr>
        <w:t xml:space="preserve"> RPL, retroarticular process length; </w:t>
      </w:r>
      <w:proofErr w:type="spellStart"/>
      <w:r w:rsidR="003F40AA" w:rsidRPr="00941D5D">
        <w:rPr>
          <w:lang w:val="en-GB"/>
        </w:rPr>
        <w:t>PnL</w:t>
      </w:r>
      <w:proofErr w:type="spellEnd"/>
      <w:r w:rsidR="003F40AA" w:rsidRPr="00941D5D">
        <w:rPr>
          <w:lang w:val="en-GB"/>
        </w:rPr>
        <w:t xml:space="preserve">, </w:t>
      </w:r>
      <w:proofErr w:type="spellStart"/>
      <w:r w:rsidR="003F40AA" w:rsidRPr="00941D5D">
        <w:rPr>
          <w:lang w:val="en-GB"/>
        </w:rPr>
        <w:t>prenarial</w:t>
      </w:r>
      <w:proofErr w:type="spellEnd"/>
      <w:r w:rsidR="003F40AA" w:rsidRPr="00941D5D">
        <w:rPr>
          <w:lang w:val="en-GB"/>
        </w:rPr>
        <w:t xml:space="preserve"> length; SL, skull length; SW, skull width; </w:t>
      </w:r>
      <w:proofErr w:type="spellStart"/>
      <w:r w:rsidR="003F40AA" w:rsidRPr="00941D5D">
        <w:rPr>
          <w:lang w:val="en-GB"/>
        </w:rPr>
        <w:t>SnL</w:t>
      </w:r>
      <w:proofErr w:type="spellEnd"/>
      <w:r w:rsidR="003F40AA" w:rsidRPr="00941D5D">
        <w:rPr>
          <w:lang w:val="en-GB"/>
        </w:rPr>
        <w:t xml:space="preserve">, snout length; </w:t>
      </w:r>
      <w:proofErr w:type="spellStart"/>
      <w:r w:rsidR="003F40AA" w:rsidRPr="00941D5D">
        <w:rPr>
          <w:lang w:val="en-GB"/>
        </w:rPr>
        <w:t>SnW</w:t>
      </w:r>
      <w:proofErr w:type="spellEnd"/>
      <w:r w:rsidR="003F40AA" w:rsidRPr="00941D5D">
        <w:rPr>
          <w:lang w:val="en-GB"/>
        </w:rPr>
        <w:t xml:space="preserve">, snout width; </w:t>
      </w:r>
      <w:proofErr w:type="spellStart"/>
      <w:r w:rsidR="003F40AA" w:rsidRPr="00941D5D">
        <w:rPr>
          <w:lang w:val="en-GB"/>
        </w:rPr>
        <w:t>SyL</w:t>
      </w:r>
      <w:proofErr w:type="spellEnd"/>
      <w:r w:rsidR="003F40AA" w:rsidRPr="00941D5D">
        <w:rPr>
          <w:lang w:val="en-GB"/>
        </w:rPr>
        <w:t>, symphysial length; TBL, total body length;</w:t>
      </w:r>
      <w:r w:rsidR="00F719E6" w:rsidRPr="00941D5D">
        <w:rPr>
          <w:lang w:val="en-GB"/>
        </w:rPr>
        <w:t xml:space="preserve"> TL, tibia proximodistal length,</w:t>
      </w:r>
      <w:r w:rsidR="003F40AA" w:rsidRPr="00941D5D">
        <w:rPr>
          <w:lang w:val="en-GB"/>
        </w:rPr>
        <w:t xml:space="preserve"> </w:t>
      </w:r>
      <w:proofErr w:type="spellStart"/>
      <w:r w:rsidR="003F40AA" w:rsidRPr="00941D5D">
        <w:rPr>
          <w:lang w:val="en-GB"/>
        </w:rPr>
        <w:t>TaL</w:t>
      </w:r>
      <w:proofErr w:type="spellEnd"/>
      <w:r w:rsidR="003F40AA" w:rsidRPr="00941D5D">
        <w:rPr>
          <w:lang w:val="en-GB"/>
        </w:rPr>
        <w:t xml:space="preserve">, tail length; </w:t>
      </w:r>
      <w:proofErr w:type="spellStart"/>
      <w:r w:rsidR="003F40AA" w:rsidRPr="00941D5D">
        <w:rPr>
          <w:lang w:val="en-GB"/>
        </w:rPr>
        <w:t>Tr</w:t>
      </w:r>
      <w:r w:rsidR="003D6F4E" w:rsidRPr="00941D5D">
        <w:rPr>
          <w:lang w:val="en-GB"/>
        </w:rPr>
        <w:t>L</w:t>
      </w:r>
      <w:proofErr w:type="spellEnd"/>
      <w:r w:rsidR="003F40AA" w:rsidRPr="00941D5D">
        <w:rPr>
          <w:lang w:val="en-GB"/>
        </w:rPr>
        <w:t>, trunk length; UTFL, upper temporal fenestra length; UTFW, upper temporal fenestra width.</w:t>
      </w:r>
    </w:p>
    <w:p w14:paraId="1BCEB993" w14:textId="77777777" w:rsidR="00F719E6" w:rsidRPr="00941D5D" w:rsidRDefault="00F719E6" w:rsidP="00AC7FD8">
      <w:pPr>
        <w:spacing w:line="276" w:lineRule="auto"/>
        <w:rPr>
          <w:lang w:val="en-GB"/>
        </w:rPr>
      </w:pPr>
    </w:p>
    <w:p w14:paraId="79527E46" w14:textId="77777777" w:rsidR="00F719E6" w:rsidRPr="00941D5D" w:rsidRDefault="00F719E6" w:rsidP="00AC7FD8">
      <w:pPr>
        <w:spacing w:line="276" w:lineRule="auto"/>
        <w:rPr>
          <w:lang w:val="en-GB"/>
        </w:rPr>
      </w:pPr>
    </w:p>
    <w:p w14:paraId="17F2A774" w14:textId="77777777" w:rsidR="00F719E6" w:rsidRPr="00941D5D" w:rsidRDefault="00F719E6" w:rsidP="00AC7FD8">
      <w:pPr>
        <w:spacing w:line="276" w:lineRule="auto"/>
        <w:rPr>
          <w:b/>
          <w:bCs/>
          <w:lang w:val="en-GB"/>
        </w:rPr>
      </w:pPr>
    </w:p>
    <w:p w14:paraId="4D67D0FF" w14:textId="77777777" w:rsidR="00234070" w:rsidRPr="00941D5D" w:rsidRDefault="00234070">
      <w:pPr>
        <w:rPr>
          <w:sz w:val="36"/>
          <w:szCs w:val="36"/>
          <w:u w:val="single"/>
          <w:lang w:val="en-GB"/>
        </w:rPr>
      </w:pPr>
      <w:r w:rsidRPr="00941D5D">
        <w:rPr>
          <w:sz w:val="36"/>
          <w:szCs w:val="36"/>
          <w:u w:val="single"/>
          <w:lang w:val="en-GB"/>
        </w:rPr>
        <w:br w:type="page"/>
      </w:r>
    </w:p>
    <w:p w14:paraId="2BE79C73" w14:textId="77777777" w:rsidR="00234070" w:rsidRPr="00941D5D" w:rsidRDefault="00234070">
      <w:pPr>
        <w:rPr>
          <w:sz w:val="36"/>
          <w:szCs w:val="36"/>
          <w:u w:val="single"/>
          <w:lang w:val="en-GB"/>
        </w:rPr>
      </w:pPr>
    </w:p>
    <w:p w14:paraId="4760BA21" w14:textId="77777777" w:rsidR="00234070" w:rsidRPr="00941D5D" w:rsidRDefault="00234070">
      <w:pPr>
        <w:rPr>
          <w:sz w:val="36"/>
          <w:szCs w:val="36"/>
          <w:u w:val="single"/>
          <w:lang w:val="en-GB"/>
        </w:rPr>
      </w:pPr>
    </w:p>
    <w:p w14:paraId="51370699" w14:textId="77777777" w:rsidR="00234070" w:rsidRPr="00941D5D" w:rsidRDefault="00234070">
      <w:pPr>
        <w:rPr>
          <w:sz w:val="36"/>
          <w:szCs w:val="36"/>
          <w:u w:val="single"/>
          <w:lang w:val="en-GB"/>
        </w:rPr>
      </w:pPr>
    </w:p>
    <w:p w14:paraId="25227814" w14:textId="77777777" w:rsidR="00234070" w:rsidRPr="00941D5D" w:rsidRDefault="00234070">
      <w:pPr>
        <w:rPr>
          <w:sz w:val="36"/>
          <w:szCs w:val="36"/>
          <w:u w:val="single"/>
          <w:lang w:val="en-GB"/>
        </w:rPr>
      </w:pPr>
    </w:p>
    <w:p w14:paraId="6BAE361E" w14:textId="77777777" w:rsidR="00234070" w:rsidRPr="00941D5D" w:rsidRDefault="00234070">
      <w:pPr>
        <w:rPr>
          <w:sz w:val="36"/>
          <w:szCs w:val="36"/>
          <w:u w:val="single"/>
          <w:lang w:val="en-GB"/>
        </w:rPr>
      </w:pPr>
    </w:p>
    <w:p w14:paraId="3320EAF7" w14:textId="36656A5D" w:rsidR="007662CB" w:rsidRPr="00941D5D" w:rsidRDefault="009E1D9C">
      <w:pPr>
        <w:rPr>
          <w:sz w:val="36"/>
          <w:szCs w:val="36"/>
          <w:u w:val="single"/>
          <w:lang w:val="en-GB"/>
        </w:rPr>
      </w:pPr>
      <w:r w:rsidRPr="00941D5D">
        <w:rPr>
          <w:noProof/>
          <w:sz w:val="36"/>
          <w:szCs w:val="36"/>
          <w:u w:val="single"/>
          <w:lang w:val="en-GB"/>
          <w14:ligatures w14:val="standardContextual"/>
        </w:rPr>
        <w:drawing>
          <wp:anchor distT="0" distB="0" distL="114300" distR="114300" simplePos="0" relativeHeight="251694080" behindDoc="0" locked="0" layoutInCell="1" allowOverlap="1" wp14:anchorId="7573D011" wp14:editId="5DD9AE0A">
            <wp:simplePos x="0" y="0"/>
            <wp:positionH relativeFrom="column">
              <wp:posOffset>-266180</wp:posOffset>
            </wp:positionH>
            <wp:positionV relativeFrom="paragraph">
              <wp:posOffset>268086</wp:posOffset>
            </wp:positionV>
            <wp:extent cx="5994400" cy="2148205"/>
            <wp:effectExtent l="0" t="0" r="0" b="0"/>
            <wp:wrapSquare wrapText="bothSides"/>
            <wp:docPr id="652155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55125" name="Image 652155125"/>
                    <pic:cNvPicPr/>
                  </pic:nvPicPr>
                  <pic:blipFill>
                    <a:blip r:embed="rId9">
                      <a:extLst>
                        <a:ext uri="{28A0092B-C50C-407E-A947-70E740481C1C}">
                          <a14:useLocalDpi xmlns:a14="http://schemas.microsoft.com/office/drawing/2010/main" val="0"/>
                        </a:ext>
                      </a:extLst>
                    </a:blip>
                    <a:stretch>
                      <a:fillRect/>
                    </a:stretch>
                  </pic:blipFill>
                  <pic:spPr>
                    <a:xfrm>
                      <a:off x="0" y="0"/>
                      <a:ext cx="5994400" cy="2148205"/>
                    </a:xfrm>
                    <a:prstGeom prst="rect">
                      <a:avLst/>
                    </a:prstGeom>
                  </pic:spPr>
                </pic:pic>
              </a:graphicData>
            </a:graphic>
            <wp14:sizeRelH relativeFrom="page">
              <wp14:pctWidth>0</wp14:pctWidth>
            </wp14:sizeRelH>
            <wp14:sizeRelV relativeFrom="page">
              <wp14:pctHeight>0</wp14:pctHeight>
            </wp14:sizeRelV>
          </wp:anchor>
        </w:drawing>
      </w:r>
    </w:p>
    <w:p w14:paraId="38145C7E" w14:textId="05DB33E8" w:rsidR="007662CB" w:rsidRPr="00941D5D" w:rsidRDefault="007662CB">
      <w:pPr>
        <w:rPr>
          <w:sz w:val="36"/>
          <w:szCs w:val="36"/>
          <w:u w:val="single"/>
          <w:lang w:val="en-GB"/>
        </w:rPr>
      </w:pPr>
    </w:p>
    <w:p w14:paraId="60CE12C3" w14:textId="2437C968" w:rsidR="007662CB" w:rsidRPr="00941D5D" w:rsidRDefault="007662CB">
      <w:pPr>
        <w:rPr>
          <w:sz w:val="36"/>
          <w:szCs w:val="36"/>
          <w:u w:val="single"/>
          <w:lang w:val="en-GB"/>
        </w:rPr>
      </w:pPr>
    </w:p>
    <w:p w14:paraId="5075C29D" w14:textId="29830701" w:rsidR="007662CB" w:rsidRPr="00941D5D" w:rsidRDefault="007662CB" w:rsidP="009E1D9C">
      <w:pPr>
        <w:spacing w:line="360" w:lineRule="auto"/>
        <w:rPr>
          <w:sz w:val="36"/>
          <w:szCs w:val="36"/>
          <w:u w:val="single"/>
          <w:lang w:val="en-GB"/>
        </w:rPr>
      </w:pPr>
    </w:p>
    <w:p w14:paraId="1B38A446" w14:textId="00D18647" w:rsidR="007662CB" w:rsidRPr="00941D5D" w:rsidRDefault="005D3EEA" w:rsidP="009E1D9C">
      <w:pPr>
        <w:spacing w:line="360" w:lineRule="auto"/>
        <w:rPr>
          <w:sz w:val="36"/>
          <w:szCs w:val="36"/>
          <w:u w:val="single"/>
          <w:lang w:val="en-GB"/>
        </w:rPr>
      </w:pPr>
      <w:r w:rsidRPr="00941D5D">
        <w:rPr>
          <w:b/>
          <w:bCs/>
          <w:lang w:val="en-GB"/>
        </w:rPr>
        <w:t xml:space="preserve">Supplementary figure 2. </w:t>
      </w:r>
      <w:r w:rsidR="00231B36" w:rsidRPr="00941D5D">
        <w:rPr>
          <w:b/>
          <w:bCs/>
          <w:lang w:val="en-GB"/>
        </w:rPr>
        <w:t xml:space="preserve"> </w:t>
      </w:r>
      <w:r w:rsidR="00231B36" w:rsidRPr="00941D5D">
        <w:rPr>
          <w:lang w:val="en-GB"/>
        </w:rPr>
        <w:t>Craniodental l</w:t>
      </w:r>
      <w:r w:rsidRPr="00941D5D">
        <w:rPr>
          <w:lang w:val="en-GB"/>
        </w:rPr>
        <w:t xml:space="preserve">inear measurements </w:t>
      </w:r>
      <w:r w:rsidR="00231B36" w:rsidRPr="00941D5D">
        <w:rPr>
          <w:lang w:val="en-GB"/>
        </w:rPr>
        <w:t>only applicable for ichthyosaurians</w:t>
      </w:r>
      <w:r w:rsidRPr="00941D5D">
        <w:rPr>
          <w:lang w:val="en-GB"/>
        </w:rPr>
        <w:t xml:space="preserve"> used to calculate ecomorphological traits </w:t>
      </w:r>
      <w:r w:rsidR="00231B36" w:rsidRPr="00941D5D">
        <w:rPr>
          <w:lang w:val="en-GB"/>
        </w:rPr>
        <w:t>shown on the 3D model of Eurhinosaurus</w:t>
      </w:r>
      <w:r w:rsidR="00231B36" w:rsidRPr="00941D5D">
        <w:rPr>
          <w:i/>
          <w:iCs/>
          <w:lang w:val="en-GB"/>
        </w:rPr>
        <w:t xml:space="preserve"> </w:t>
      </w:r>
      <w:proofErr w:type="spellStart"/>
      <w:r w:rsidR="00231B36" w:rsidRPr="00941D5D">
        <w:rPr>
          <w:i/>
          <w:iCs/>
          <w:lang w:val="en-GB"/>
        </w:rPr>
        <w:t>longirostris</w:t>
      </w:r>
      <w:proofErr w:type="spellEnd"/>
      <w:r w:rsidR="00231B36" w:rsidRPr="00941D5D">
        <w:rPr>
          <w:i/>
          <w:iCs/>
          <w:lang w:val="en-GB"/>
        </w:rPr>
        <w:t xml:space="preserve"> </w:t>
      </w:r>
      <w:r w:rsidR="00231B36" w:rsidRPr="00941D5D">
        <w:rPr>
          <w:lang w:val="en-GB"/>
        </w:rPr>
        <w:t xml:space="preserve">(NHMUK PV R 3938). Abbreviations: </w:t>
      </w:r>
      <w:proofErr w:type="spellStart"/>
      <w:r w:rsidR="00231B36" w:rsidRPr="00941D5D">
        <w:rPr>
          <w:lang w:val="en-GB"/>
        </w:rPr>
        <w:t>OvL</w:t>
      </w:r>
      <w:proofErr w:type="spellEnd"/>
      <w:r w:rsidR="00231B36" w:rsidRPr="00941D5D">
        <w:rPr>
          <w:lang w:val="en-GB"/>
        </w:rPr>
        <w:t xml:space="preserve">, overbite length; SOD, sclerotic opening diameter. </w:t>
      </w:r>
    </w:p>
    <w:p w14:paraId="71B019C9" w14:textId="77777777" w:rsidR="007662CB" w:rsidRPr="00941D5D" w:rsidRDefault="007662CB">
      <w:pPr>
        <w:rPr>
          <w:sz w:val="36"/>
          <w:szCs w:val="36"/>
          <w:u w:val="single"/>
          <w:lang w:val="en-GB"/>
        </w:rPr>
      </w:pPr>
    </w:p>
    <w:p w14:paraId="4A8B7D7A" w14:textId="77777777" w:rsidR="007662CB" w:rsidRPr="00941D5D" w:rsidRDefault="007662CB">
      <w:pPr>
        <w:rPr>
          <w:sz w:val="36"/>
          <w:szCs w:val="36"/>
          <w:u w:val="single"/>
          <w:lang w:val="en-GB"/>
        </w:rPr>
      </w:pPr>
    </w:p>
    <w:p w14:paraId="5B254B17" w14:textId="77777777" w:rsidR="007662CB" w:rsidRPr="00941D5D" w:rsidRDefault="007662CB">
      <w:pPr>
        <w:rPr>
          <w:sz w:val="36"/>
          <w:szCs w:val="36"/>
          <w:u w:val="single"/>
          <w:lang w:val="en-GB"/>
        </w:rPr>
      </w:pPr>
    </w:p>
    <w:p w14:paraId="6A955BD3" w14:textId="77777777" w:rsidR="007662CB" w:rsidRPr="00941D5D" w:rsidRDefault="007662CB">
      <w:pPr>
        <w:rPr>
          <w:sz w:val="36"/>
          <w:szCs w:val="36"/>
          <w:u w:val="single"/>
          <w:lang w:val="en-GB"/>
        </w:rPr>
      </w:pPr>
    </w:p>
    <w:p w14:paraId="4EBAEF29" w14:textId="6F79887B" w:rsidR="00C83CB0" w:rsidRPr="00941D5D" w:rsidRDefault="00C83CB0">
      <w:pPr>
        <w:rPr>
          <w:sz w:val="36"/>
          <w:szCs w:val="36"/>
          <w:u w:val="single"/>
          <w:lang w:val="en-GB"/>
        </w:rPr>
      </w:pPr>
      <w:r w:rsidRPr="00941D5D">
        <w:rPr>
          <w:sz w:val="36"/>
          <w:szCs w:val="36"/>
          <w:u w:val="single"/>
          <w:lang w:val="en-GB"/>
        </w:rPr>
        <w:br w:type="page"/>
      </w:r>
    </w:p>
    <w:p w14:paraId="2475C4C1" w14:textId="79A6EE37" w:rsidR="00483C83" w:rsidRPr="00941D5D" w:rsidRDefault="003A1F92">
      <w:pPr>
        <w:rPr>
          <w:sz w:val="36"/>
          <w:szCs w:val="36"/>
          <w:u w:val="single"/>
          <w:lang w:val="en-GB"/>
        </w:rPr>
      </w:pPr>
      <w:r w:rsidRPr="00941D5D">
        <w:rPr>
          <w:noProof/>
          <w:sz w:val="36"/>
          <w:szCs w:val="36"/>
          <w:lang w:val="en-GB"/>
          <w14:ligatures w14:val="standardContextual"/>
        </w:rPr>
        <w:drawing>
          <wp:anchor distT="0" distB="0" distL="114300" distR="114300" simplePos="0" relativeHeight="251724800" behindDoc="0" locked="0" layoutInCell="1" allowOverlap="1" wp14:anchorId="140DB4DC" wp14:editId="0122BF43">
            <wp:simplePos x="0" y="0"/>
            <wp:positionH relativeFrom="column">
              <wp:posOffset>745998</wp:posOffset>
            </wp:positionH>
            <wp:positionV relativeFrom="paragraph">
              <wp:posOffset>127</wp:posOffset>
            </wp:positionV>
            <wp:extent cx="4142352" cy="6949440"/>
            <wp:effectExtent l="0" t="0" r="0" b="0"/>
            <wp:wrapSquare wrapText="bothSides"/>
            <wp:docPr id="146044158"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158" name="Graphique 146044158"/>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142352" cy="6949440"/>
                    </a:xfrm>
                    <a:prstGeom prst="rect">
                      <a:avLst/>
                    </a:prstGeom>
                  </pic:spPr>
                </pic:pic>
              </a:graphicData>
            </a:graphic>
            <wp14:sizeRelH relativeFrom="page">
              <wp14:pctWidth>0</wp14:pctWidth>
            </wp14:sizeRelH>
            <wp14:sizeRelV relativeFrom="page">
              <wp14:pctHeight>0</wp14:pctHeight>
            </wp14:sizeRelV>
          </wp:anchor>
        </w:drawing>
      </w:r>
    </w:p>
    <w:p w14:paraId="6ED5E107" w14:textId="77777777" w:rsidR="00C83CB0" w:rsidRPr="00941D5D" w:rsidRDefault="00C83CB0">
      <w:pPr>
        <w:rPr>
          <w:sz w:val="36"/>
          <w:szCs w:val="36"/>
          <w:u w:val="single"/>
          <w:lang w:val="en-GB"/>
        </w:rPr>
      </w:pPr>
    </w:p>
    <w:p w14:paraId="4E87139F" w14:textId="77777777" w:rsidR="00C83CB0" w:rsidRPr="00941D5D" w:rsidRDefault="00C83CB0">
      <w:pPr>
        <w:rPr>
          <w:sz w:val="36"/>
          <w:szCs w:val="36"/>
          <w:u w:val="single"/>
          <w:lang w:val="en-GB"/>
        </w:rPr>
      </w:pPr>
    </w:p>
    <w:p w14:paraId="75485FFD" w14:textId="77777777" w:rsidR="00C83CB0" w:rsidRPr="00941D5D" w:rsidRDefault="00C83CB0">
      <w:pPr>
        <w:rPr>
          <w:sz w:val="36"/>
          <w:szCs w:val="36"/>
          <w:u w:val="single"/>
          <w:lang w:val="en-GB"/>
        </w:rPr>
      </w:pPr>
    </w:p>
    <w:p w14:paraId="6DCC3F87" w14:textId="77777777" w:rsidR="00C83CB0" w:rsidRPr="00941D5D" w:rsidRDefault="00C83CB0">
      <w:pPr>
        <w:rPr>
          <w:sz w:val="36"/>
          <w:szCs w:val="36"/>
          <w:u w:val="single"/>
          <w:lang w:val="en-GB"/>
        </w:rPr>
      </w:pPr>
    </w:p>
    <w:p w14:paraId="630248B4" w14:textId="77777777" w:rsidR="00C83CB0" w:rsidRPr="00941D5D" w:rsidRDefault="00C83CB0">
      <w:pPr>
        <w:rPr>
          <w:sz w:val="36"/>
          <w:szCs w:val="36"/>
          <w:u w:val="single"/>
          <w:lang w:val="en-GB"/>
        </w:rPr>
      </w:pPr>
    </w:p>
    <w:p w14:paraId="0A7AC270" w14:textId="77777777" w:rsidR="00C83CB0" w:rsidRPr="00941D5D" w:rsidRDefault="00C83CB0">
      <w:pPr>
        <w:rPr>
          <w:sz w:val="36"/>
          <w:szCs w:val="36"/>
          <w:u w:val="single"/>
          <w:lang w:val="en-GB"/>
        </w:rPr>
      </w:pPr>
    </w:p>
    <w:p w14:paraId="71263FE6" w14:textId="77777777" w:rsidR="00C83CB0" w:rsidRPr="00941D5D" w:rsidRDefault="00C83CB0">
      <w:pPr>
        <w:rPr>
          <w:sz w:val="36"/>
          <w:szCs w:val="36"/>
          <w:u w:val="single"/>
          <w:lang w:val="en-GB"/>
        </w:rPr>
      </w:pPr>
    </w:p>
    <w:p w14:paraId="18F354CD" w14:textId="77777777" w:rsidR="00C83CB0" w:rsidRPr="00941D5D" w:rsidRDefault="00C83CB0">
      <w:pPr>
        <w:rPr>
          <w:sz w:val="36"/>
          <w:szCs w:val="36"/>
          <w:u w:val="single"/>
          <w:lang w:val="en-GB"/>
        </w:rPr>
      </w:pPr>
    </w:p>
    <w:p w14:paraId="567C5155" w14:textId="77777777" w:rsidR="00C83CB0" w:rsidRPr="00941D5D" w:rsidRDefault="00C83CB0">
      <w:pPr>
        <w:rPr>
          <w:sz w:val="36"/>
          <w:szCs w:val="36"/>
          <w:u w:val="single"/>
          <w:lang w:val="en-GB"/>
        </w:rPr>
      </w:pPr>
    </w:p>
    <w:p w14:paraId="605C81C7" w14:textId="77777777" w:rsidR="00C83CB0" w:rsidRPr="00941D5D" w:rsidRDefault="00C83CB0">
      <w:pPr>
        <w:rPr>
          <w:sz w:val="36"/>
          <w:szCs w:val="36"/>
          <w:u w:val="single"/>
          <w:lang w:val="en-GB"/>
        </w:rPr>
      </w:pPr>
    </w:p>
    <w:p w14:paraId="057F466B" w14:textId="77777777" w:rsidR="00C83CB0" w:rsidRPr="00941D5D" w:rsidRDefault="00C83CB0">
      <w:pPr>
        <w:rPr>
          <w:sz w:val="36"/>
          <w:szCs w:val="36"/>
          <w:u w:val="single"/>
          <w:lang w:val="en-GB"/>
        </w:rPr>
      </w:pPr>
    </w:p>
    <w:p w14:paraId="3B89D8EF" w14:textId="77777777" w:rsidR="00C83CB0" w:rsidRPr="00941D5D" w:rsidRDefault="00C83CB0">
      <w:pPr>
        <w:rPr>
          <w:sz w:val="36"/>
          <w:szCs w:val="36"/>
          <w:u w:val="single"/>
          <w:lang w:val="en-GB"/>
        </w:rPr>
      </w:pPr>
    </w:p>
    <w:p w14:paraId="5FA8F21A" w14:textId="77777777" w:rsidR="00C83CB0" w:rsidRPr="00941D5D" w:rsidRDefault="00C83CB0">
      <w:pPr>
        <w:rPr>
          <w:sz w:val="36"/>
          <w:szCs w:val="36"/>
          <w:u w:val="single"/>
          <w:lang w:val="en-GB"/>
        </w:rPr>
      </w:pPr>
    </w:p>
    <w:p w14:paraId="53CE050C" w14:textId="77777777" w:rsidR="00C83CB0" w:rsidRPr="00941D5D" w:rsidRDefault="00C83CB0">
      <w:pPr>
        <w:rPr>
          <w:sz w:val="36"/>
          <w:szCs w:val="36"/>
          <w:u w:val="single"/>
          <w:lang w:val="en-GB"/>
        </w:rPr>
      </w:pPr>
    </w:p>
    <w:p w14:paraId="411B478E" w14:textId="77777777" w:rsidR="00C83CB0" w:rsidRPr="00941D5D" w:rsidRDefault="00C83CB0">
      <w:pPr>
        <w:rPr>
          <w:sz w:val="36"/>
          <w:szCs w:val="36"/>
          <w:u w:val="single"/>
          <w:lang w:val="en-GB"/>
        </w:rPr>
      </w:pPr>
    </w:p>
    <w:p w14:paraId="448948E3" w14:textId="77777777" w:rsidR="00C83CB0" w:rsidRPr="00941D5D" w:rsidRDefault="00C83CB0">
      <w:pPr>
        <w:rPr>
          <w:sz w:val="36"/>
          <w:szCs w:val="36"/>
          <w:u w:val="single"/>
          <w:lang w:val="en-GB"/>
        </w:rPr>
      </w:pPr>
    </w:p>
    <w:p w14:paraId="5271EB18" w14:textId="77777777" w:rsidR="00C83CB0" w:rsidRPr="00941D5D" w:rsidRDefault="00C83CB0">
      <w:pPr>
        <w:rPr>
          <w:sz w:val="36"/>
          <w:szCs w:val="36"/>
          <w:u w:val="single"/>
          <w:lang w:val="en-GB"/>
        </w:rPr>
      </w:pPr>
    </w:p>
    <w:p w14:paraId="0B6E32D5" w14:textId="77777777" w:rsidR="00C83CB0" w:rsidRPr="00941D5D" w:rsidRDefault="00C83CB0">
      <w:pPr>
        <w:rPr>
          <w:sz w:val="36"/>
          <w:szCs w:val="36"/>
          <w:u w:val="single"/>
          <w:lang w:val="en-GB"/>
        </w:rPr>
      </w:pPr>
    </w:p>
    <w:p w14:paraId="3D1B01A9" w14:textId="77777777" w:rsidR="00C83CB0" w:rsidRPr="00941D5D" w:rsidRDefault="00C83CB0">
      <w:pPr>
        <w:rPr>
          <w:sz w:val="36"/>
          <w:szCs w:val="36"/>
          <w:u w:val="single"/>
          <w:lang w:val="en-GB"/>
        </w:rPr>
      </w:pPr>
    </w:p>
    <w:p w14:paraId="4BCC6EE2" w14:textId="77777777" w:rsidR="00C83CB0" w:rsidRPr="00941D5D" w:rsidRDefault="00C83CB0">
      <w:pPr>
        <w:rPr>
          <w:sz w:val="36"/>
          <w:szCs w:val="36"/>
          <w:u w:val="single"/>
          <w:lang w:val="en-GB"/>
        </w:rPr>
      </w:pPr>
    </w:p>
    <w:p w14:paraId="6C2012D3" w14:textId="77777777" w:rsidR="00C83CB0" w:rsidRPr="00941D5D" w:rsidRDefault="00C83CB0">
      <w:pPr>
        <w:rPr>
          <w:sz w:val="36"/>
          <w:szCs w:val="36"/>
          <w:u w:val="single"/>
          <w:lang w:val="en-GB"/>
        </w:rPr>
      </w:pPr>
    </w:p>
    <w:p w14:paraId="192438C2" w14:textId="77777777" w:rsidR="00C83CB0" w:rsidRPr="00941D5D" w:rsidRDefault="00C83CB0">
      <w:pPr>
        <w:rPr>
          <w:sz w:val="36"/>
          <w:szCs w:val="36"/>
          <w:u w:val="single"/>
          <w:lang w:val="en-GB"/>
        </w:rPr>
      </w:pPr>
    </w:p>
    <w:p w14:paraId="715AF4AE" w14:textId="77777777" w:rsidR="00C83CB0" w:rsidRPr="00941D5D" w:rsidRDefault="00C83CB0">
      <w:pPr>
        <w:rPr>
          <w:sz w:val="36"/>
          <w:szCs w:val="36"/>
          <w:u w:val="single"/>
          <w:lang w:val="en-GB"/>
        </w:rPr>
      </w:pPr>
    </w:p>
    <w:p w14:paraId="730544D9" w14:textId="77777777" w:rsidR="00C83CB0" w:rsidRPr="00941D5D" w:rsidRDefault="00C83CB0">
      <w:pPr>
        <w:rPr>
          <w:sz w:val="36"/>
          <w:szCs w:val="36"/>
          <w:u w:val="single"/>
          <w:lang w:val="en-GB"/>
        </w:rPr>
      </w:pPr>
    </w:p>
    <w:p w14:paraId="28309C86" w14:textId="77777777" w:rsidR="00C83CB0" w:rsidRPr="00941D5D" w:rsidRDefault="00C83CB0">
      <w:pPr>
        <w:rPr>
          <w:sz w:val="36"/>
          <w:szCs w:val="36"/>
          <w:u w:val="single"/>
          <w:lang w:val="en-GB"/>
        </w:rPr>
      </w:pPr>
    </w:p>
    <w:p w14:paraId="2D3223F7" w14:textId="77777777" w:rsidR="00C83CB0" w:rsidRPr="00941D5D" w:rsidRDefault="00C83CB0">
      <w:pPr>
        <w:rPr>
          <w:sz w:val="36"/>
          <w:szCs w:val="36"/>
          <w:u w:val="single"/>
          <w:lang w:val="en-GB"/>
        </w:rPr>
      </w:pPr>
    </w:p>
    <w:p w14:paraId="7FCF7BE1" w14:textId="77777777" w:rsidR="00C83CB0" w:rsidRPr="00941D5D" w:rsidRDefault="00C83CB0">
      <w:pPr>
        <w:rPr>
          <w:sz w:val="36"/>
          <w:szCs w:val="36"/>
          <w:u w:val="single"/>
          <w:lang w:val="en-GB"/>
        </w:rPr>
      </w:pPr>
    </w:p>
    <w:p w14:paraId="69630F4A" w14:textId="11ADBBD1" w:rsidR="00C83CB0" w:rsidRPr="00941D5D" w:rsidRDefault="00C83CB0" w:rsidP="00CD741F">
      <w:pPr>
        <w:spacing w:line="360" w:lineRule="auto"/>
        <w:rPr>
          <w:sz w:val="36"/>
          <w:szCs w:val="36"/>
          <w:u w:val="single"/>
          <w:lang w:val="en-GB"/>
        </w:rPr>
      </w:pPr>
      <w:r w:rsidRPr="00941D5D">
        <w:rPr>
          <w:b/>
          <w:bCs/>
          <w:sz w:val="22"/>
          <w:szCs w:val="22"/>
          <w:lang w:val="en-GB"/>
        </w:rPr>
        <w:t xml:space="preserve">Supplementary figure </w:t>
      </w:r>
      <w:r w:rsidR="00552C9C" w:rsidRPr="00941D5D">
        <w:rPr>
          <w:b/>
          <w:bCs/>
          <w:sz w:val="22"/>
          <w:szCs w:val="22"/>
          <w:lang w:val="en-GB"/>
        </w:rPr>
        <w:t>3</w:t>
      </w:r>
      <w:r w:rsidRPr="00941D5D">
        <w:rPr>
          <w:b/>
          <w:bCs/>
          <w:sz w:val="22"/>
          <w:szCs w:val="22"/>
          <w:lang w:val="en-GB"/>
        </w:rPr>
        <w:t xml:space="preserve">. </w:t>
      </w:r>
      <w:r w:rsidR="00D82AFA" w:rsidRPr="00941D5D">
        <w:rPr>
          <w:lang w:val="en-GB"/>
        </w:rPr>
        <w:t xml:space="preserve">Ichthyosaurian strict consensus </w:t>
      </w:r>
      <w:r w:rsidRPr="00941D5D">
        <w:rPr>
          <w:lang w:val="en-GB"/>
        </w:rPr>
        <w:t xml:space="preserve">arising from implied weighting </w:t>
      </w:r>
      <w:r w:rsidR="00D82AFA" w:rsidRPr="00941D5D">
        <w:rPr>
          <w:lang w:val="en-GB"/>
        </w:rPr>
        <w:t xml:space="preserve">analysis </w:t>
      </w:r>
      <w:r w:rsidRPr="00941D5D">
        <w:rPr>
          <w:lang w:val="en-GB"/>
        </w:rPr>
        <w:t>(</w:t>
      </w:r>
      <w:r w:rsidRPr="00941D5D">
        <w:rPr>
          <w:i/>
          <w:iCs/>
          <w:lang w:val="en-GB"/>
        </w:rPr>
        <w:t>k=</w:t>
      </w:r>
      <w:r w:rsidRPr="00941D5D">
        <w:rPr>
          <w:lang w:val="en-GB"/>
        </w:rPr>
        <w:t>12)</w:t>
      </w:r>
      <w:r w:rsidR="00D82AFA" w:rsidRPr="00941D5D">
        <w:rPr>
          <w:lang w:val="en-GB"/>
        </w:rPr>
        <w:t>. Th</w:t>
      </w:r>
      <w:r w:rsidR="00CD741F" w:rsidRPr="00941D5D">
        <w:rPr>
          <w:lang w:val="en-GB"/>
        </w:rPr>
        <w:t xml:space="preserve">is analysis recovered 92 trees with a length of 69.88 steps. </w:t>
      </w:r>
      <w:r w:rsidR="006273EC" w:rsidRPr="00941D5D">
        <w:rPr>
          <w:lang w:val="en-GB"/>
        </w:rPr>
        <w:t xml:space="preserve">The dataset stems from the phylogenetic matrix of Laboury et al. (2022) with the addition of 3 taxa based on the literature (see Material </w:t>
      </w:r>
      <w:r w:rsidR="00FD5148" w:rsidRPr="00941D5D">
        <w:rPr>
          <w:lang w:val="en-GB"/>
        </w:rPr>
        <w:t>and</w:t>
      </w:r>
      <w:r w:rsidR="006273EC" w:rsidRPr="00941D5D">
        <w:rPr>
          <w:lang w:val="en-GB"/>
        </w:rPr>
        <w:t xml:space="preserve"> Methods): </w:t>
      </w:r>
      <w:r w:rsidR="006273EC" w:rsidRPr="00941D5D">
        <w:rPr>
          <w:i/>
          <w:iCs/>
          <w:lang w:val="en-GB"/>
        </w:rPr>
        <w:t xml:space="preserve">Cymbospondylus </w:t>
      </w:r>
      <w:proofErr w:type="spellStart"/>
      <w:r w:rsidR="006273EC" w:rsidRPr="00941D5D">
        <w:rPr>
          <w:i/>
          <w:iCs/>
          <w:lang w:val="en-GB"/>
        </w:rPr>
        <w:t>duelferi</w:t>
      </w:r>
      <w:proofErr w:type="spellEnd"/>
      <w:r w:rsidR="006273EC" w:rsidRPr="00941D5D">
        <w:rPr>
          <w:lang w:val="en-GB"/>
        </w:rPr>
        <w:t xml:space="preserve">, </w:t>
      </w:r>
      <w:r w:rsidR="006273EC" w:rsidRPr="00941D5D">
        <w:rPr>
          <w:i/>
          <w:iCs/>
          <w:lang w:val="en-GB"/>
        </w:rPr>
        <w:t>Cymbospondylus youngorum</w:t>
      </w:r>
      <w:r w:rsidR="00960541">
        <w:rPr>
          <w:lang w:val="en-GB"/>
        </w:rPr>
        <w:t xml:space="preserve"> and </w:t>
      </w:r>
      <w:r w:rsidR="006273EC" w:rsidRPr="00941D5D">
        <w:rPr>
          <w:i/>
          <w:iCs/>
          <w:lang w:val="en-GB"/>
        </w:rPr>
        <w:t>‘Temnodontosaurus risor</w:t>
      </w:r>
      <w:r w:rsidR="006273EC" w:rsidRPr="00941D5D">
        <w:rPr>
          <w:lang w:val="en-GB"/>
        </w:rPr>
        <w:t xml:space="preserve">’. </w:t>
      </w:r>
      <w:r w:rsidRPr="00941D5D">
        <w:rPr>
          <w:sz w:val="36"/>
          <w:szCs w:val="36"/>
          <w:u w:val="single"/>
          <w:lang w:val="en-GB"/>
        </w:rPr>
        <w:br w:type="page"/>
      </w:r>
    </w:p>
    <w:p w14:paraId="23572A72" w14:textId="17404411" w:rsidR="0032404A" w:rsidRPr="00941D5D" w:rsidRDefault="00530E59" w:rsidP="009E1D9C">
      <w:pPr>
        <w:rPr>
          <w:sz w:val="36"/>
          <w:szCs w:val="36"/>
          <w:u w:val="single"/>
          <w:lang w:val="en-GB"/>
        </w:rPr>
      </w:pPr>
      <w:r w:rsidRPr="00941D5D">
        <w:rPr>
          <w:noProof/>
          <w:sz w:val="36"/>
          <w:szCs w:val="36"/>
          <w:u w:val="single"/>
          <w:lang w:val="en-GB"/>
          <w14:ligatures w14:val="standardContextual"/>
        </w:rPr>
        <w:drawing>
          <wp:anchor distT="0" distB="0" distL="114300" distR="114300" simplePos="0" relativeHeight="251723776" behindDoc="0" locked="0" layoutInCell="1" allowOverlap="1" wp14:anchorId="6A087DE6" wp14:editId="4315C0A7">
            <wp:simplePos x="0" y="0"/>
            <wp:positionH relativeFrom="column">
              <wp:posOffset>-351155</wp:posOffset>
            </wp:positionH>
            <wp:positionV relativeFrom="paragraph">
              <wp:posOffset>0</wp:posOffset>
            </wp:positionV>
            <wp:extent cx="6449060" cy="5632450"/>
            <wp:effectExtent l="0" t="0" r="2540" b="6350"/>
            <wp:wrapSquare wrapText="bothSides"/>
            <wp:docPr id="1559719694"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19694" name="Graphique 1559719694"/>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449060" cy="5632450"/>
                    </a:xfrm>
                    <a:prstGeom prst="rect">
                      <a:avLst/>
                    </a:prstGeom>
                  </pic:spPr>
                </pic:pic>
              </a:graphicData>
            </a:graphic>
            <wp14:sizeRelH relativeFrom="page">
              <wp14:pctWidth>0</wp14:pctWidth>
            </wp14:sizeRelH>
            <wp14:sizeRelV relativeFrom="page">
              <wp14:pctHeight>0</wp14:pctHeight>
            </wp14:sizeRelV>
          </wp:anchor>
        </w:drawing>
      </w:r>
    </w:p>
    <w:p w14:paraId="67595E11" w14:textId="77777777" w:rsidR="00DB438E" w:rsidRPr="00941D5D" w:rsidRDefault="00DB438E" w:rsidP="009E1D9C">
      <w:pPr>
        <w:spacing w:line="360" w:lineRule="auto"/>
        <w:rPr>
          <w:b/>
          <w:bCs/>
          <w:sz w:val="22"/>
          <w:szCs w:val="22"/>
          <w:lang w:val="en-GB"/>
        </w:rPr>
      </w:pPr>
    </w:p>
    <w:p w14:paraId="3824C7D0" w14:textId="46DA014B" w:rsidR="00600B95" w:rsidRPr="00941D5D" w:rsidRDefault="00483C83" w:rsidP="009E1D9C">
      <w:pPr>
        <w:spacing w:line="360" w:lineRule="auto"/>
        <w:rPr>
          <w:lang w:val="en-GB"/>
        </w:rPr>
      </w:pPr>
      <w:r w:rsidRPr="00941D5D">
        <w:rPr>
          <w:b/>
          <w:bCs/>
          <w:sz w:val="22"/>
          <w:szCs w:val="22"/>
          <w:lang w:val="en-GB"/>
        </w:rPr>
        <w:t xml:space="preserve">Supplementary figure </w:t>
      </w:r>
      <w:r w:rsidR="00552C9C" w:rsidRPr="00941D5D">
        <w:rPr>
          <w:b/>
          <w:bCs/>
          <w:sz w:val="22"/>
          <w:szCs w:val="22"/>
          <w:lang w:val="en-GB"/>
        </w:rPr>
        <w:t>4</w:t>
      </w:r>
      <w:r w:rsidR="00540441" w:rsidRPr="00941D5D">
        <w:rPr>
          <w:b/>
          <w:bCs/>
          <w:sz w:val="22"/>
          <w:szCs w:val="22"/>
          <w:lang w:val="en-GB"/>
        </w:rPr>
        <w:t>.</w:t>
      </w:r>
      <w:r w:rsidRPr="00941D5D">
        <w:rPr>
          <w:b/>
          <w:bCs/>
          <w:sz w:val="22"/>
          <w:szCs w:val="22"/>
          <w:lang w:val="en-GB"/>
        </w:rPr>
        <w:t xml:space="preserve"> </w:t>
      </w:r>
      <w:r w:rsidRPr="00941D5D">
        <w:rPr>
          <w:lang w:val="en-GB"/>
        </w:rPr>
        <w:t>Time-scaled phylogeny arising from implied weighting (</w:t>
      </w:r>
      <w:r w:rsidR="00FF4E43" w:rsidRPr="00941D5D">
        <w:rPr>
          <w:i/>
          <w:iCs/>
          <w:lang w:val="en-GB"/>
        </w:rPr>
        <w:t>k=</w:t>
      </w:r>
      <w:r w:rsidRPr="00941D5D">
        <w:rPr>
          <w:lang w:val="en-GB"/>
        </w:rPr>
        <w:t xml:space="preserve">12) </w:t>
      </w:r>
      <w:r w:rsidR="003C60C4" w:rsidRPr="00941D5D">
        <w:rPr>
          <w:lang w:val="en-GB"/>
        </w:rPr>
        <w:t>M</w:t>
      </w:r>
      <w:r w:rsidRPr="00941D5D">
        <w:rPr>
          <w:lang w:val="en-GB"/>
        </w:rPr>
        <w:t xml:space="preserve">aximum </w:t>
      </w:r>
      <w:r w:rsidR="003C60C4" w:rsidRPr="00941D5D">
        <w:rPr>
          <w:lang w:val="en-GB"/>
        </w:rPr>
        <w:t>P</w:t>
      </w:r>
      <w:r w:rsidRPr="00941D5D">
        <w:rPr>
          <w:lang w:val="en-GB"/>
        </w:rPr>
        <w:t xml:space="preserve">arsimony analysis using </w:t>
      </w:r>
      <w:proofErr w:type="spellStart"/>
      <w:r w:rsidR="00063A5D" w:rsidRPr="009348E8">
        <w:rPr>
          <w:b/>
          <w:bCs/>
          <w:lang w:val="en-GB"/>
        </w:rPr>
        <w:t>H</w:t>
      </w:r>
      <w:r w:rsidRPr="009348E8">
        <w:rPr>
          <w:b/>
          <w:bCs/>
          <w:lang w:val="en-GB"/>
        </w:rPr>
        <w:t>edman</w:t>
      </w:r>
      <w:proofErr w:type="spellEnd"/>
      <w:r w:rsidRPr="009348E8">
        <w:rPr>
          <w:b/>
          <w:bCs/>
          <w:i/>
          <w:iCs/>
          <w:lang w:val="en-GB"/>
        </w:rPr>
        <w:t xml:space="preserve"> </w:t>
      </w:r>
      <w:r w:rsidRPr="009348E8">
        <w:rPr>
          <w:b/>
          <w:bCs/>
          <w:lang w:val="en-GB"/>
        </w:rPr>
        <w:t>calibration method</w:t>
      </w:r>
      <w:r w:rsidRPr="00941D5D">
        <w:rPr>
          <w:lang w:val="en-GB"/>
        </w:rPr>
        <w:t>.</w:t>
      </w:r>
      <w:r w:rsidR="00DE383B" w:rsidRPr="00941D5D">
        <w:rPr>
          <w:lang w:val="en-GB"/>
        </w:rPr>
        <w:t xml:space="preserve"> The tree has a length of 69.88 steps. </w:t>
      </w:r>
      <w:r w:rsidR="00196A7A" w:rsidRPr="00941D5D">
        <w:rPr>
          <w:lang w:val="en-GB"/>
        </w:rPr>
        <w:t>The dataset stem</w:t>
      </w:r>
      <w:r w:rsidR="006273EC" w:rsidRPr="00941D5D">
        <w:rPr>
          <w:lang w:val="en-GB"/>
        </w:rPr>
        <w:t>s</w:t>
      </w:r>
      <w:r w:rsidR="00196A7A" w:rsidRPr="00941D5D">
        <w:rPr>
          <w:lang w:val="en-GB"/>
        </w:rPr>
        <w:t xml:space="preserve"> from the phylogenetic</w:t>
      </w:r>
      <w:r w:rsidR="00F07B1E" w:rsidRPr="00941D5D">
        <w:rPr>
          <w:lang w:val="en-GB"/>
        </w:rPr>
        <w:t xml:space="preserve"> </w:t>
      </w:r>
      <w:r w:rsidR="00196A7A" w:rsidRPr="00941D5D">
        <w:rPr>
          <w:lang w:val="en-GB"/>
        </w:rPr>
        <w:t xml:space="preserve">matrix of </w:t>
      </w:r>
      <w:r w:rsidR="00AA0E4F" w:rsidRPr="00941D5D">
        <w:rPr>
          <w:lang w:val="en-GB"/>
        </w:rPr>
        <w:t>Laboury et al.</w:t>
      </w:r>
      <w:r w:rsidR="00196A7A" w:rsidRPr="00941D5D">
        <w:rPr>
          <w:lang w:val="en-GB"/>
        </w:rPr>
        <w:t xml:space="preserve"> (202</w:t>
      </w:r>
      <w:r w:rsidR="00AA0E4F" w:rsidRPr="00941D5D">
        <w:rPr>
          <w:lang w:val="en-GB"/>
        </w:rPr>
        <w:t>2</w:t>
      </w:r>
      <w:r w:rsidR="00196A7A" w:rsidRPr="00941D5D">
        <w:rPr>
          <w:lang w:val="en-GB"/>
        </w:rPr>
        <w:t xml:space="preserve">) with the addition of </w:t>
      </w:r>
      <w:r w:rsidR="00E2373B" w:rsidRPr="00941D5D">
        <w:rPr>
          <w:lang w:val="en-GB"/>
        </w:rPr>
        <w:t>3</w:t>
      </w:r>
      <w:r w:rsidR="00196A7A" w:rsidRPr="00941D5D">
        <w:rPr>
          <w:lang w:val="en-GB"/>
        </w:rPr>
        <w:t xml:space="preserve"> taxa based on the literature (see Material </w:t>
      </w:r>
      <w:r w:rsidR="00D474EC" w:rsidRPr="00941D5D">
        <w:rPr>
          <w:lang w:val="en-GB"/>
        </w:rPr>
        <w:t>and</w:t>
      </w:r>
      <w:r w:rsidR="00196A7A" w:rsidRPr="00941D5D">
        <w:rPr>
          <w:lang w:val="en-GB"/>
        </w:rPr>
        <w:t xml:space="preserve"> Methods): </w:t>
      </w:r>
      <w:r w:rsidR="00196A7A" w:rsidRPr="00941D5D">
        <w:rPr>
          <w:i/>
          <w:iCs/>
          <w:lang w:val="en-GB"/>
        </w:rPr>
        <w:t xml:space="preserve">Cymbospondylus </w:t>
      </w:r>
      <w:proofErr w:type="spellStart"/>
      <w:r w:rsidR="00196A7A" w:rsidRPr="00941D5D">
        <w:rPr>
          <w:i/>
          <w:iCs/>
          <w:lang w:val="en-GB"/>
        </w:rPr>
        <w:t>duelferi</w:t>
      </w:r>
      <w:proofErr w:type="spellEnd"/>
      <w:r w:rsidR="00E91F91" w:rsidRPr="00941D5D">
        <w:rPr>
          <w:lang w:val="en-GB"/>
        </w:rPr>
        <w:t>,</w:t>
      </w:r>
      <w:r w:rsidR="00196A7A" w:rsidRPr="00941D5D">
        <w:rPr>
          <w:lang w:val="en-GB"/>
        </w:rPr>
        <w:t xml:space="preserve"> </w:t>
      </w:r>
      <w:r w:rsidR="00196A7A" w:rsidRPr="00941D5D">
        <w:rPr>
          <w:i/>
          <w:iCs/>
          <w:lang w:val="en-GB"/>
        </w:rPr>
        <w:t>Cymbospondylus youngorum</w:t>
      </w:r>
      <w:r w:rsidR="0085735F">
        <w:rPr>
          <w:lang w:val="en-GB"/>
        </w:rPr>
        <w:t xml:space="preserve"> </w:t>
      </w:r>
      <w:proofErr w:type="spellStart"/>
      <w:r w:rsidR="0085735F">
        <w:rPr>
          <w:lang w:val="en-GB"/>
        </w:rPr>
        <w:t>and</w:t>
      </w:r>
      <w:r w:rsidR="00196A7A" w:rsidRPr="00941D5D">
        <w:rPr>
          <w:i/>
          <w:iCs/>
          <w:lang w:val="en-GB"/>
        </w:rPr>
        <w:t>‘Temnodontosaurus</w:t>
      </w:r>
      <w:proofErr w:type="spellEnd"/>
      <w:r w:rsidR="00196A7A" w:rsidRPr="00941D5D">
        <w:rPr>
          <w:i/>
          <w:iCs/>
          <w:lang w:val="en-GB"/>
        </w:rPr>
        <w:t xml:space="preserve"> risor</w:t>
      </w:r>
      <w:r w:rsidR="00196A7A" w:rsidRPr="00941D5D">
        <w:rPr>
          <w:lang w:val="en-GB"/>
        </w:rPr>
        <w:t>’</w:t>
      </w:r>
      <w:r w:rsidR="00E2373B" w:rsidRPr="00941D5D">
        <w:rPr>
          <w:lang w:val="en-GB"/>
        </w:rPr>
        <w:t xml:space="preserve">. </w:t>
      </w:r>
      <w:r w:rsidR="0098660A" w:rsidRPr="00941D5D">
        <w:rPr>
          <w:lang w:val="en-GB"/>
        </w:rPr>
        <w:t>Values of the symmetric resampling ≥50 are indicated at their corresponding nodes.</w:t>
      </w:r>
      <w:r w:rsidR="00E2373B" w:rsidRPr="00941D5D">
        <w:rPr>
          <w:lang w:val="en-GB"/>
        </w:rPr>
        <w:t xml:space="preserve"> </w:t>
      </w:r>
    </w:p>
    <w:p w14:paraId="061C75F2" w14:textId="11F97675" w:rsidR="006A6ED0" w:rsidRPr="00941D5D" w:rsidRDefault="006A6ED0">
      <w:pPr>
        <w:rPr>
          <w:lang w:val="en-GB"/>
        </w:rPr>
      </w:pPr>
    </w:p>
    <w:p w14:paraId="00FD9B52" w14:textId="77777777" w:rsidR="006A6ED0" w:rsidRPr="00941D5D" w:rsidRDefault="006A6ED0" w:rsidP="006A6ED0">
      <w:pPr>
        <w:spacing w:line="360" w:lineRule="auto"/>
        <w:rPr>
          <w:b/>
          <w:bCs/>
          <w:sz w:val="22"/>
          <w:szCs w:val="22"/>
          <w:lang w:val="en-GB"/>
        </w:rPr>
      </w:pPr>
    </w:p>
    <w:p w14:paraId="4CD5FEC6" w14:textId="77777777" w:rsidR="002424DA" w:rsidRPr="00941D5D" w:rsidRDefault="002424DA" w:rsidP="006A6ED0">
      <w:pPr>
        <w:spacing w:line="360" w:lineRule="auto"/>
        <w:rPr>
          <w:b/>
          <w:bCs/>
          <w:sz w:val="22"/>
          <w:szCs w:val="22"/>
          <w:lang w:val="en-GB"/>
        </w:rPr>
      </w:pPr>
    </w:p>
    <w:p w14:paraId="26B6251A" w14:textId="77777777" w:rsidR="002424DA" w:rsidRPr="00941D5D" w:rsidRDefault="002424DA" w:rsidP="006A6ED0">
      <w:pPr>
        <w:spacing w:line="360" w:lineRule="auto"/>
        <w:rPr>
          <w:b/>
          <w:bCs/>
          <w:sz w:val="22"/>
          <w:szCs w:val="22"/>
          <w:lang w:val="en-GB"/>
        </w:rPr>
      </w:pPr>
    </w:p>
    <w:p w14:paraId="550EEAA9" w14:textId="77777777" w:rsidR="002424DA" w:rsidRPr="00941D5D" w:rsidRDefault="002424DA" w:rsidP="006A6ED0">
      <w:pPr>
        <w:spacing w:line="360" w:lineRule="auto"/>
        <w:rPr>
          <w:b/>
          <w:bCs/>
          <w:sz w:val="22"/>
          <w:szCs w:val="22"/>
          <w:lang w:val="en-GB"/>
        </w:rPr>
      </w:pPr>
    </w:p>
    <w:p w14:paraId="06AC24DB" w14:textId="77777777" w:rsidR="002424DA" w:rsidRPr="00941D5D" w:rsidRDefault="002424DA" w:rsidP="006A6ED0">
      <w:pPr>
        <w:spacing w:line="360" w:lineRule="auto"/>
        <w:rPr>
          <w:b/>
          <w:bCs/>
          <w:sz w:val="22"/>
          <w:szCs w:val="22"/>
          <w:lang w:val="en-GB"/>
        </w:rPr>
      </w:pPr>
    </w:p>
    <w:p w14:paraId="682C52FD" w14:textId="77777777" w:rsidR="002424DA" w:rsidRPr="00941D5D" w:rsidRDefault="002424DA" w:rsidP="006A6ED0">
      <w:pPr>
        <w:spacing w:line="360" w:lineRule="auto"/>
        <w:rPr>
          <w:b/>
          <w:bCs/>
          <w:sz w:val="22"/>
          <w:szCs w:val="22"/>
          <w:lang w:val="en-GB"/>
        </w:rPr>
      </w:pPr>
    </w:p>
    <w:p w14:paraId="0398AF04" w14:textId="3A786539" w:rsidR="002424DA" w:rsidRPr="00941D5D" w:rsidRDefault="002424DA" w:rsidP="006A6ED0">
      <w:pPr>
        <w:spacing w:line="360" w:lineRule="auto"/>
        <w:rPr>
          <w:b/>
          <w:bCs/>
          <w:sz w:val="22"/>
          <w:szCs w:val="22"/>
          <w:lang w:val="en-GB"/>
        </w:rPr>
      </w:pPr>
      <w:r w:rsidRPr="00941D5D">
        <w:rPr>
          <w:noProof/>
          <w:lang w:val="en-GB"/>
          <w14:ligatures w14:val="standardContextual"/>
        </w:rPr>
        <w:drawing>
          <wp:anchor distT="0" distB="0" distL="114300" distR="114300" simplePos="0" relativeHeight="251722752" behindDoc="0" locked="0" layoutInCell="1" allowOverlap="1" wp14:anchorId="4DD25A98" wp14:editId="2D95A676">
            <wp:simplePos x="0" y="0"/>
            <wp:positionH relativeFrom="column">
              <wp:posOffset>-419735</wp:posOffset>
            </wp:positionH>
            <wp:positionV relativeFrom="paragraph">
              <wp:posOffset>239843</wp:posOffset>
            </wp:positionV>
            <wp:extent cx="6645910" cy="5763895"/>
            <wp:effectExtent l="0" t="0" r="0" b="1905"/>
            <wp:wrapSquare wrapText="bothSides"/>
            <wp:docPr id="54378715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87152" name="Graphique 543787152"/>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6645910" cy="5763895"/>
                    </a:xfrm>
                    <a:prstGeom prst="rect">
                      <a:avLst/>
                    </a:prstGeom>
                  </pic:spPr>
                </pic:pic>
              </a:graphicData>
            </a:graphic>
            <wp14:sizeRelH relativeFrom="page">
              <wp14:pctWidth>0</wp14:pctWidth>
            </wp14:sizeRelH>
            <wp14:sizeRelV relativeFrom="page">
              <wp14:pctHeight>0</wp14:pctHeight>
            </wp14:sizeRelV>
          </wp:anchor>
        </w:drawing>
      </w:r>
    </w:p>
    <w:p w14:paraId="07B4845E" w14:textId="77777777" w:rsidR="002424DA" w:rsidRPr="00941D5D" w:rsidRDefault="002424DA" w:rsidP="006A6ED0">
      <w:pPr>
        <w:spacing w:line="360" w:lineRule="auto"/>
        <w:rPr>
          <w:b/>
          <w:bCs/>
          <w:sz w:val="22"/>
          <w:szCs w:val="22"/>
          <w:lang w:val="en-GB"/>
        </w:rPr>
      </w:pPr>
    </w:p>
    <w:p w14:paraId="64C45EBC" w14:textId="67F7972E" w:rsidR="002424DA" w:rsidRPr="00941D5D" w:rsidRDefault="002424DA" w:rsidP="006A6ED0">
      <w:pPr>
        <w:spacing w:line="360" w:lineRule="auto"/>
        <w:rPr>
          <w:lang w:val="en-GB"/>
        </w:rPr>
      </w:pPr>
      <w:r w:rsidRPr="00941D5D">
        <w:rPr>
          <w:b/>
          <w:bCs/>
          <w:sz w:val="22"/>
          <w:szCs w:val="22"/>
          <w:lang w:val="en-GB"/>
        </w:rPr>
        <w:t>S</w:t>
      </w:r>
      <w:r w:rsidR="006A6ED0" w:rsidRPr="00941D5D">
        <w:rPr>
          <w:b/>
          <w:bCs/>
          <w:sz w:val="22"/>
          <w:szCs w:val="22"/>
          <w:lang w:val="en-GB"/>
        </w:rPr>
        <w:t xml:space="preserve">upplementary figure </w:t>
      </w:r>
      <w:r w:rsidR="00376C7B" w:rsidRPr="00941D5D">
        <w:rPr>
          <w:b/>
          <w:bCs/>
          <w:sz w:val="22"/>
          <w:szCs w:val="22"/>
          <w:lang w:val="en-GB"/>
        </w:rPr>
        <w:t>4</w:t>
      </w:r>
      <w:r w:rsidR="006A6ED0" w:rsidRPr="00941D5D">
        <w:rPr>
          <w:b/>
          <w:bCs/>
          <w:sz w:val="22"/>
          <w:szCs w:val="22"/>
          <w:lang w:val="en-GB"/>
        </w:rPr>
        <w:t xml:space="preserve">. </w:t>
      </w:r>
      <w:r w:rsidR="006A6ED0" w:rsidRPr="00941D5D">
        <w:rPr>
          <w:lang w:val="en-GB"/>
        </w:rPr>
        <w:t>Time-scaled phylogeny arising from implied weighting (</w:t>
      </w:r>
      <w:r w:rsidR="006A6ED0" w:rsidRPr="00941D5D">
        <w:rPr>
          <w:i/>
          <w:iCs/>
          <w:lang w:val="en-GB"/>
        </w:rPr>
        <w:t>k=</w:t>
      </w:r>
      <w:r w:rsidR="006A6ED0" w:rsidRPr="00941D5D">
        <w:rPr>
          <w:lang w:val="en-GB"/>
        </w:rPr>
        <w:t xml:space="preserve">12) </w:t>
      </w:r>
    </w:p>
    <w:p w14:paraId="069A4917" w14:textId="12F1AD16" w:rsidR="006A6ED0" w:rsidRPr="00941D5D" w:rsidRDefault="006A6ED0" w:rsidP="006A6ED0">
      <w:pPr>
        <w:spacing w:line="360" w:lineRule="auto"/>
        <w:rPr>
          <w:lang w:val="en-GB"/>
        </w:rPr>
      </w:pPr>
      <w:r w:rsidRPr="00941D5D">
        <w:rPr>
          <w:lang w:val="en-GB"/>
        </w:rPr>
        <w:t xml:space="preserve">Maximum Parsimony analysis using </w:t>
      </w:r>
      <w:r w:rsidR="00AF3EC3" w:rsidRPr="0085735F">
        <w:rPr>
          <w:b/>
          <w:bCs/>
          <w:lang w:val="en-GB"/>
        </w:rPr>
        <w:t>minimum branch length</w:t>
      </w:r>
      <w:r w:rsidR="001117D7" w:rsidRPr="0085735F">
        <w:rPr>
          <w:b/>
          <w:bCs/>
          <w:lang w:val="en-GB"/>
        </w:rPr>
        <w:t xml:space="preserve"> </w:t>
      </w:r>
      <w:r w:rsidRPr="0085735F">
        <w:rPr>
          <w:b/>
          <w:bCs/>
          <w:lang w:val="en-GB"/>
        </w:rPr>
        <w:t>calibration method</w:t>
      </w:r>
      <w:r w:rsidRPr="00941D5D">
        <w:rPr>
          <w:lang w:val="en-GB"/>
        </w:rPr>
        <w:t xml:space="preserve">. The tree has a length of 69.88 steps. The dataset stems from the phylogenetic matrix of Laboury et al. (2022) with the addition of 3 taxa based on the literature (see Material and Methods): </w:t>
      </w:r>
      <w:r w:rsidRPr="00941D5D">
        <w:rPr>
          <w:i/>
          <w:iCs/>
          <w:lang w:val="en-GB"/>
        </w:rPr>
        <w:t xml:space="preserve">Cymbospondylus </w:t>
      </w:r>
      <w:proofErr w:type="spellStart"/>
      <w:r w:rsidRPr="00941D5D">
        <w:rPr>
          <w:i/>
          <w:iCs/>
          <w:lang w:val="en-GB"/>
        </w:rPr>
        <w:t>duelferi</w:t>
      </w:r>
      <w:proofErr w:type="spellEnd"/>
      <w:r w:rsidRPr="00941D5D">
        <w:rPr>
          <w:lang w:val="en-GB"/>
        </w:rPr>
        <w:t xml:space="preserve">, </w:t>
      </w:r>
      <w:r w:rsidRPr="00941D5D">
        <w:rPr>
          <w:i/>
          <w:iCs/>
          <w:lang w:val="en-GB"/>
        </w:rPr>
        <w:t>Cymbospondylus youngorum</w:t>
      </w:r>
      <w:r w:rsidR="0085735F">
        <w:rPr>
          <w:lang w:val="en-GB"/>
        </w:rPr>
        <w:t xml:space="preserve"> and</w:t>
      </w:r>
      <w:r w:rsidRPr="00941D5D">
        <w:rPr>
          <w:lang w:val="en-GB"/>
        </w:rPr>
        <w:t xml:space="preserve"> </w:t>
      </w:r>
      <w:r w:rsidRPr="00941D5D">
        <w:rPr>
          <w:i/>
          <w:iCs/>
          <w:lang w:val="en-GB"/>
        </w:rPr>
        <w:t>‘Temnodontosaurus risor</w:t>
      </w:r>
      <w:r w:rsidRPr="00941D5D">
        <w:rPr>
          <w:lang w:val="en-GB"/>
        </w:rPr>
        <w:t xml:space="preserve">’. Values of the symmetric resampling ≥ 50 are indicated at their corresponding nodes. </w:t>
      </w:r>
    </w:p>
    <w:p w14:paraId="2D3B2685" w14:textId="3AEEF5C9" w:rsidR="00B54725" w:rsidRPr="00941D5D" w:rsidRDefault="00B54725">
      <w:pPr>
        <w:rPr>
          <w:lang w:val="en-GB"/>
        </w:rPr>
      </w:pPr>
      <w:r w:rsidRPr="00941D5D">
        <w:rPr>
          <w:lang w:val="en-GB"/>
        </w:rPr>
        <w:br w:type="page"/>
      </w:r>
    </w:p>
    <w:p w14:paraId="5E619944" w14:textId="39FD5628" w:rsidR="006A6ED0" w:rsidRPr="00941D5D" w:rsidRDefault="005A717C">
      <w:pPr>
        <w:rPr>
          <w:lang w:val="en-GB"/>
        </w:rPr>
      </w:pPr>
      <w:r w:rsidRPr="00941D5D">
        <w:rPr>
          <w:noProof/>
          <w:lang w:val="en-GB"/>
          <w14:ligatures w14:val="standardContextual"/>
        </w:rPr>
        <w:drawing>
          <wp:anchor distT="0" distB="0" distL="114300" distR="114300" simplePos="0" relativeHeight="251734016" behindDoc="0" locked="0" layoutInCell="1" allowOverlap="1" wp14:anchorId="46DEFFE5" wp14:editId="10820FBC">
            <wp:simplePos x="0" y="0"/>
            <wp:positionH relativeFrom="column">
              <wp:posOffset>-2540</wp:posOffset>
            </wp:positionH>
            <wp:positionV relativeFrom="paragraph">
              <wp:posOffset>0</wp:posOffset>
            </wp:positionV>
            <wp:extent cx="5226685" cy="6391910"/>
            <wp:effectExtent l="0" t="0" r="0" b="0"/>
            <wp:wrapSquare wrapText="bothSides"/>
            <wp:docPr id="132083817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38178" name="Graphique 1320838178"/>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5226685" cy="6391910"/>
                    </a:xfrm>
                    <a:prstGeom prst="rect">
                      <a:avLst/>
                    </a:prstGeom>
                  </pic:spPr>
                </pic:pic>
              </a:graphicData>
            </a:graphic>
            <wp14:sizeRelH relativeFrom="page">
              <wp14:pctWidth>0</wp14:pctWidth>
            </wp14:sizeRelH>
            <wp14:sizeRelV relativeFrom="page">
              <wp14:pctHeight>0</wp14:pctHeight>
            </wp14:sizeRelV>
          </wp:anchor>
        </w:drawing>
      </w:r>
    </w:p>
    <w:p w14:paraId="479FF8D4" w14:textId="77777777" w:rsidR="009E1D9C" w:rsidRPr="00941D5D" w:rsidRDefault="009E1D9C" w:rsidP="0098660A">
      <w:pPr>
        <w:spacing w:line="276" w:lineRule="auto"/>
        <w:rPr>
          <w:lang w:val="en-GB"/>
        </w:rPr>
      </w:pPr>
    </w:p>
    <w:p w14:paraId="5463F7EE" w14:textId="77777777" w:rsidR="005A717C" w:rsidRPr="00941D5D" w:rsidRDefault="005A717C" w:rsidP="009E1D9C">
      <w:pPr>
        <w:spacing w:line="360" w:lineRule="auto"/>
        <w:rPr>
          <w:b/>
          <w:bCs/>
          <w:lang w:val="en-GB"/>
        </w:rPr>
      </w:pPr>
    </w:p>
    <w:p w14:paraId="6FF25F5D" w14:textId="77777777" w:rsidR="005A717C" w:rsidRPr="00941D5D" w:rsidRDefault="005A717C" w:rsidP="009E1D9C">
      <w:pPr>
        <w:spacing w:line="360" w:lineRule="auto"/>
        <w:rPr>
          <w:b/>
          <w:bCs/>
          <w:lang w:val="en-GB"/>
        </w:rPr>
      </w:pPr>
    </w:p>
    <w:p w14:paraId="3CE64B9F" w14:textId="77777777" w:rsidR="005A717C" w:rsidRPr="00941D5D" w:rsidRDefault="005A717C" w:rsidP="009E1D9C">
      <w:pPr>
        <w:spacing w:line="360" w:lineRule="auto"/>
        <w:rPr>
          <w:b/>
          <w:bCs/>
          <w:lang w:val="en-GB"/>
        </w:rPr>
      </w:pPr>
    </w:p>
    <w:p w14:paraId="062B8230" w14:textId="77777777" w:rsidR="00333006" w:rsidRPr="00941D5D" w:rsidRDefault="00333006" w:rsidP="009E1D9C">
      <w:pPr>
        <w:spacing w:line="360" w:lineRule="auto"/>
        <w:rPr>
          <w:b/>
          <w:bCs/>
          <w:lang w:val="en-GB"/>
        </w:rPr>
      </w:pPr>
    </w:p>
    <w:p w14:paraId="59EC0E1C" w14:textId="77777777" w:rsidR="00333006" w:rsidRPr="00941D5D" w:rsidRDefault="00333006" w:rsidP="009E1D9C">
      <w:pPr>
        <w:spacing w:line="360" w:lineRule="auto"/>
        <w:rPr>
          <w:b/>
          <w:bCs/>
          <w:lang w:val="en-GB"/>
        </w:rPr>
      </w:pPr>
    </w:p>
    <w:p w14:paraId="4D937DA7" w14:textId="77777777" w:rsidR="00333006" w:rsidRPr="00941D5D" w:rsidRDefault="00333006" w:rsidP="009E1D9C">
      <w:pPr>
        <w:spacing w:line="360" w:lineRule="auto"/>
        <w:rPr>
          <w:b/>
          <w:bCs/>
          <w:lang w:val="en-GB"/>
        </w:rPr>
      </w:pPr>
    </w:p>
    <w:p w14:paraId="29077192" w14:textId="77777777" w:rsidR="00333006" w:rsidRPr="00941D5D" w:rsidRDefault="00333006" w:rsidP="009E1D9C">
      <w:pPr>
        <w:spacing w:line="360" w:lineRule="auto"/>
        <w:rPr>
          <w:b/>
          <w:bCs/>
          <w:lang w:val="en-GB"/>
        </w:rPr>
      </w:pPr>
    </w:p>
    <w:p w14:paraId="1DB08DD5" w14:textId="77777777" w:rsidR="00333006" w:rsidRPr="00941D5D" w:rsidRDefault="00333006" w:rsidP="009E1D9C">
      <w:pPr>
        <w:spacing w:line="360" w:lineRule="auto"/>
        <w:rPr>
          <w:b/>
          <w:bCs/>
          <w:lang w:val="en-GB"/>
        </w:rPr>
      </w:pPr>
    </w:p>
    <w:p w14:paraId="787CD0F7" w14:textId="77777777" w:rsidR="00333006" w:rsidRPr="00941D5D" w:rsidRDefault="00333006" w:rsidP="009E1D9C">
      <w:pPr>
        <w:spacing w:line="360" w:lineRule="auto"/>
        <w:rPr>
          <w:b/>
          <w:bCs/>
          <w:lang w:val="en-GB"/>
        </w:rPr>
      </w:pPr>
    </w:p>
    <w:p w14:paraId="54DC31EB" w14:textId="77777777" w:rsidR="00333006" w:rsidRPr="00941D5D" w:rsidRDefault="00333006" w:rsidP="009E1D9C">
      <w:pPr>
        <w:spacing w:line="360" w:lineRule="auto"/>
        <w:rPr>
          <w:b/>
          <w:bCs/>
          <w:lang w:val="en-GB"/>
        </w:rPr>
      </w:pPr>
    </w:p>
    <w:p w14:paraId="621181E5" w14:textId="77777777" w:rsidR="00333006" w:rsidRPr="00941D5D" w:rsidRDefault="00333006" w:rsidP="009E1D9C">
      <w:pPr>
        <w:spacing w:line="360" w:lineRule="auto"/>
        <w:rPr>
          <w:b/>
          <w:bCs/>
          <w:lang w:val="en-GB"/>
        </w:rPr>
      </w:pPr>
    </w:p>
    <w:p w14:paraId="282EB9D4" w14:textId="77777777" w:rsidR="00333006" w:rsidRPr="00941D5D" w:rsidRDefault="00333006" w:rsidP="009E1D9C">
      <w:pPr>
        <w:spacing w:line="360" w:lineRule="auto"/>
        <w:rPr>
          <w:b/>
          <w:bCs/>
          <w:lang w:val="en-GB"/>
        </w:rPr>
      </w:pPr>
    </w:p>
    <w:p w14:paraId="28BA1129" w14:textId="77777777" w:rsidR="00333006" w:rsidRPr="00941D5D" w:rsidRDefault="00333006" w:rsidP="009E1D9C">
      <w:pPr>
        <w:spacing w:line="360" w:lineRule="auto"/>
        <w:rPr>
          <w:b/>
          <w:bCs/>
          <w:lang w:val="en-GB"/>
        </w:rPr>
      </w:pPr>
    </w:p>
    <w:p w14:paraId="468229D8" w14:textId="77777777" w:rsidR="00333006" w:rsidRPr="00941D5D" w:rsidRDefault="00333006" w:rsidP="009E1D9C">
      <w:pPr>
        <w:spacing w:line="360" w:lineRule="auto"/>
        <w:rPr>
          <w:b/>
          <w:bCs/>
          <w:lang w:val="en-GB"/>
        </w:rPr>
      </w:pPr>
    </w:p>
    <w:p w14:paraId="3DD13FEA" w14:textId="77777777" w:rsidR="00333006" w:rsidRPr="00941D5D" w:rsidRDefault="00333006" w:rsidP="009E1D9C">
      <w:pPr>
        <w:spacing w:line="360" w:lineRule="auto"/>
        <w:rPr>
          <w:b/>
          <w:bCs/>
          <w:lang w:val="en-GB"/>
        </w:rPr>
      </w:pPr>
    </w:p>
    <w:p w14:paraId="1B2AD185" w14:textId="77777777" w:rsidR="00333006" w:rsidRPr="00941D5D" w:rsidRDefault="00333006" w:rsidP="009E1D9C">
      <w:pPr>
        <w:spacing w:line="360" w:lineRule="auto"/>
        <w:rPr>
          <w:b/>
          <w:bCs/>
          <w:lang w:val="en-GB"/>
        </w:rPr>
      </w:pPr>
    </w:p>
    <w:p w14:paraId="2F386383" w14:textId="77777777" w:rsidR="00333006" w:rsidRPr="00941D5D" w:rsidRDefault="00333006" w:rsidP="009E1D9C">
      <w:pPr>
        <w:spacing w:line="360" w:lineRule="auto"/>
        <w:rPr>
          <w:b/>
          <w:bCs/>
          <w:lang w:val="en-GB"/>
        </w:rPr>
      </w:pPr>
    </w:p>
    <w:p w14:paraId="583E2681" w14:textId="77777777" w:rsidR="00333006" w:rsidRPr="00941D5D" w:rsidRDefault="00333006" w:rsidP="009E1D9C">
      <w:pPr>
        <w:spacing w:line="360" w:lineRule="auto"/>
        <w:rPr>
          <w:b/>
          <w:bCs/>
          <w:lang w:val="en-GB"/>
        </w:rPr>
      </w:pPr>
    </w:p>
    <w:p w14:paraId="437D606E" w14:textId="77777777" w:rsidR="00333006" w:rsidRPr="00941D5D" w:rsidRDefault="00333006" w:rsidP="009E1D9C">
      <w:pPr>
        <w:spacing w:line="360" w:lineRule="auto"/>
        <w:rPr>
          <w:b/>
          <w:bCs/>
          <w:lang w:val="en-GB"/>
        </w:rPr>
      </w:pPr>
    </w:p>
    <w:p w14:paraId="7DD89E99" w14:textId="77777777" w:rsidR="00333006" w:rsidRPr="00941D5D" w:rsidRDefault="00333006" w:rsidP="009E1D9C">
      <w:pPr>
        <w:spacing w:line="360" w:lineRule="auto"/>
        <w:rPr>
          <w:b/>
          <w:bCs/>
          <w:lang w:val="en-GB"/>
        </w:rPr>
      </w:pPr>
    </w:p>
    <w:p w14:paraId="67A4D445" w14:textId="77777777" w:rsidR="00333006" w:rsidRPr="00941D5D" w:rsidRDefault="00333006" w:rsidP="009E1D9C">
      <w:pPr>
        <w:spacing w:line="360" w:lineRule="auto"/>
        <w:rPr>
          <w:b/>
          <w:bCs/>
          <w:lang w:val="en-GB"/>
        </w:rPr>
      </w:pPr>
    </w:p>
    <w:p w14:paraId="24DD8996" w14:textId="77777777" w:rsidR="00333006" w:rsidRPr="00941D5D" w:rsidRDefault="00333006" w:rsidP="009E1D9C">
      <w:pPr>
        <w:spacing w:line="360" w:lineRule="auto"/>
        <w:rPr>
          <w:b/>
          <w:bCs/>
          <w:lang w:val="en-GB"/>
        </w:rPr>
      </w:pPr>
    </w:p>
    <w:p w14:paraId="346300F9" w14:textId="77777777" w:rsidR="005A717C" w:rsidRPr="00941D5D" w:rsidRDefault="005A717C" w:rsidP="009E1D9C">
      <w:pPr>
        <w:spacing w:line="360" w:lineRule="auto"/>
        <w:rPr>
          <w:b/>
          <w:bCs/>
          <w:lang w:val="en-GB"/>
        </w:rPr>
      </w:pPr>
    </w:p>
    <w:p w14:paraId="2420BBA0" w14:textId="77777777" w:rsidR="005A717C" w:rsidRPr="00941D5D" w:rsidRDefault="005A717C" w:rsidP="009E1D9C">
      <w:pPr>
        <w:spacing w:line="360" w:lineRule="auto"/>
        <w:rPr>
          <w:b/>
          <w:bCs/>
          <w:lang w:val="en-GB"/>
        </w:rPr>
      </w:pPr>
    </w:p>
    <w:p w14:paraId="78A96CCB" w14:textId="3424F592" w:rsidR="0005740D" w:rsidRPr="00941D5D" w:rsidRDefault="0005740D" w:rsidP="00333006">
      <w:pPr>
        <w:spacing w:line="360" w:lineRule="auto"/>
        <w:rPr>
          <w:b/>
          <w:bCs/>
          <w:lang w:val="en-GB"/>
        </w:rPr>
      </w:pPr>
      <w:r w:rsidRPr="00941D5D">
        <w:rPr>
          <w:b/>
          <w:bCs/>
          <w:lang w:val="en-GB"/>
        </w:rPr>
        <w:t xml:space="preserve">Supplementary figure </w:t>
      </w:r>
      <w:r w:rsidR="00376C7B" w:rsidRPr="00941D5D">
        <w:rPr>
          <w:b/>
          <w:bCs/>
          <w:lang w:val="en-GB"/>
        </w:rPr>
        <w:t>5</w:t>
      </w:r>
      <w:r w:rsidR="00540441" w:rsidRPr="00941D5D">
        <w:rPr>
          <w:b/>
          <w:bCs/>
          <w:lang w:val="en-GB"/>
        </w:rPr>
        <w:t>.</w:t>
      </w:r>
      <w:r w:rsidRPr="00941D5D">
        <w:rPr>
          <w:b/>
          <w:bCs/>
          <w:lang w:val="en-GB"/>
        </w:rPr>
        <w:t xml:space="preserve"> </w:t>
      </w:r>
      <w:r w:rsidR="00751099" w:rsidRPr="00941D5D">
        <w:rPr>
          <w:lang w:val="en-GB"/>
        </w:rPr>
        <w:t>C</w:t>
      </w:r>
      <w:r w:rsidRPr="00941D5D">
        <w:rPr>
          <w:lang w:val="en-GB"/>
        </w:rPr>
        <w:t xml:space="preserve">omposite phylogenetic tree based on </w:t>
      </w:r>
      <w:r w:rsidR="005A717C" w:rsidRPr="00941D5D">
        <w:rPr>
          <w:b/>
          <w:bCs/>
          <w:lang w:val="en-GB"/>
        </w:rPr>
        <w:t>Hu et al.</w:t>
      </w:r>
      <w:r w:rsidRPr="00941D5D">
        <w:rPr>
          <w:b/>
          <w:bCs/>
          <w:lang w:val="en-GB"/>
        </w:rPr>
        <w:t xml:space="preserve"> (202</w:t>
      </w:r>
      <w:r w:rsidR="005A717C" w:rsidRPr="00941D5D">
        <w:rPr>
          <w:b/>
          <w:bCs/>
          <w:lang w:val="en-GB"/>
        </w:rPr>
        <w:t>4</w:t>
      </w:r>
      <w:r w:rsidRPr="00941D5D">
        <w:rPr>
          <w:b/>
          <w:bCs/>
          <w:lang w:val="en-GB"/>
        </w:rPr>
        <w:t>)</w:t>
      </w:r>
      <w:r w:rsidRPr="00941D5D">
        <w:rPr>
          <w:lang w:val="en-GB"/>
        </w:rPr>
        <w:t xml:space="preserve"> for Triassic eosauropterygians and </w:t>
      </w:r>
      <w:proofErr w:type="spellStart"/>
      <w:r w:rsidRPr="00941D5D">
        <w:rPr>
          <w:b/>
          <w:bCs/>
          <w:lang w:val="en-GB"/>
        </w:rPr>
        <w:t>Wintrich</w:t>
      </w:r>
      <w:proofErr w:type="spellEnd"/>
      <w:r w:rsidRPr="00941D5D">
        <w:rPr>
          <w:b/>
          <w:bCs/>
          <w:lang w:val="en-GB"/>
        </w:rPr>
        <w:t xml:space="preserve"> </w:t>
      </w:r>
      <w:r w:rsidR="009E3002" w:rsidRPr="00941D5D">
        <w:rPr>
          <w:b/>
          <w:bCs/>
          <w:lang w:val="en-GB"/>
        </w:rPr>
        <w:t>et al.</w:t>
      </w:r>
      <w:r w:rsidRPr="00941D5D">
        <w:rPr>
          <w:b/>
          <w:bCs/>
          <w:i/>
          <w:iCs/>
          <w:lang w:val="en-GB"/>
        </w:rPr>
        <w:t xml:space="preserve"> </w:t>
      </w:r>
      <w:r w:rsidRPr="00941D5D">
        <w:rPr>
          <w:b/>
          <w:bCs/>
          <w:lang w:val="en-GB"/>
        </w:rPr>
        <w:t>(2017)</w:t>
      </w:r>
      <w:r w:rsidRPr="00941D5D">
        <w:rPr>
          <w:lang w:val="en-GB"/>
        </w:rPr>
        <w:t xml:space="preserve"> for Jurassic plesiosaurians. Both phylogenetic matrices have been </w:t>
      </w:r>
      <w:r w:rsidR="00E25491" w:rsidRPr="00941D5D">
        <w:rPr>
          <w:lang w:val="en-GB"/>
        </w:rPr>
        <w:t>analysed</w:t>
      </w:r>
      <w:r w:rsidRPr="00941D5D">
        <w:rPr>
          <w:lang w:val="en-GB"/>
        </w:rPr>
        <w:t xml:space="preserve"> within an implied weighting parsimony framework (</w:t>
      </w:r>
      <w:r w:rsidRPr="00941D5D">
        <w:rPr>
          <w:i/>
          <w:iCs/>
          <w:lang w:val="en-GB"/>
        </w:rPr>
        <w:t>k</w:t>
      </w:r>
      <w:r w:rsidRPr="00941D5D">
        <w:rPr>
          <w:lang w:val="en-GB"/>
        </w:rPr>
        <w:t>=12).</w:t>
      </w:r>
      <w:r w:rsidR="00BA168D" w:rsidRPr="00941D5D">
        <w:rPr>
          <w:lang w:val="en-GB"/>
        </w:rPr>
        <w:t xml:space="preserve"> Each tree has a length of </w:t>
      </w:r>
      <w:r w:rsidR="0065115F" w:rsidRPr="00941D5D">
        <w:rPr>
          <w:lang w:val="en-GB"/>
        </w:rPr>
        <w:t xml:space="preserve">32.64 </w:t>
      </w:r>
      <w:r w:rsidR="00BA168D" w:rsidRPr="00941D5D">
        <w:rPr>
          <w:lang w:val="en-GB"/>
        </w:rPr>
        <w:t>and 28.96</w:t>
      </w:r>
      <w:r w:rsidR="00602EC2" w:rsidRPr="00941D5D">
        <w:rPr>
          <w:lang w:val="en-GB"/>
        </w:rPr>
        <w:t xml:space="preserve"> </w:t>
      </w:r>
      <w:r w:rsidR="00BA168D" w:rsidRPr="00941D5D">
        <w:rPr>
          <w:lang w:val="en-GB"/>
        </w:rPr>
        <w:t>steps</w:t>
      </w:r>
      <w:r w:rsidR="00602EC2" w:rsidRPr="00941D5D">
        <w:rPr>
          <w:lang w:val="en-GB"/>
        </w:rPr>
        <w:t>.</w:t>
      </w:r>
      <w:r w:rsidR="00B97E6F" w:rsidRPr="00941D5D">
        <w:rPr>
          <w:lang w:val="en-GB"/>
        </w:rPr>
        <w:t xml:space="preserve"> </w:t>
      </w:r>
      <w:r w:rsidRPr="00941D5D">
        <w:rPr>
          <w:lang w:val="en-GB"/>
        </w:rPr>
        <w:t>Values of symmetric resampling have been generated for each phylogeny separately and values ≥ 50 are indicated at their corresponding nodes</w:t>
      </w:r>
      <w:r w:rsidR="00B03D56" w:rsidRPr="00941D5D">
        <w:rPr>
          <w:lang w:val="en-GB"/>
        </w:rPr>
        <w:t>.</w:t>
      </w:r>
    </w:p>
    <w:p w14:paraId="4EBDE7ED" w14:textId="4C9931D7" w:rsidR="0005740D" w:rsidRPr="00941D5D" w:rsidRDefault="0005740D" w:rsidP="0098660A">
      <w:pPr>
        <w:spacing w:line="276" w:lineRule="auto"/>
        <w:rPr>
          <w:lang w:val="en-GB"/>
        </w:rPr>
      </w:pPr>
    </w:p>
    <w:p w14:paraId="79132402" w14:textId="77777777" w:rsidR="00600B95" w:rsidRPr="00941D5D" w:rsidRDefault="00600B95" w:rsidP="00600B95">
      <w:pPr>
        <w:rPr>
          <w:lang w:val="en-GB"/>
        </w:rPr>
      </w:pPr>
    </w:p>
    <w:p w14:paraId="5E00840B" w14:textId="77777777" w:rsidR="00D91B65" w:rsidRPr="00941D5D" w:rsidRDefault="00D91B65" w:rsidP="004B701E">
      <w:pPr>
        <w:spacing w:line="360" w:lineRule="auto"/>
        <w:rPr>
          <w:b/>
          <w:bCs/>
          <w:lang w:val="en-GB"/>
        </w:rPr>
      </w:pPr>
    </w:p>
    <w:p w14:paraId="14233105" w14:textId="10EE0EC7" w:rsidR="00063D0B" w:rsidRPr="00941D5D" w:rsidRDefault="00063D0B" w:rsidP="004B701E">
      <w:pPr>
        <w:spacing w:line="360" w:lineRule="auto"/>
        <w:rPr>
          <w:b/>
          <w:bCs/>
          <w:lang w:val="en-GB"/>
        </w:rPr>
      </w:pPr>
      <w:r w:rsidRPr="00941D5D">
        <w:rPr>
          <w:b/>
          <w:bCs/>
          <w:noProof/>
          <w:lang w:val="en-GB"/>
          <w14:ligatures w14:val="standardContextual"/>
        </w:rPr>
        <w:drawing>
          <wp:anchor distT="0" distB="0" distL="114300" distR="114300" simplePos="0" relativeHeight="251735040" behindDoc="0" locked="0" layoutInCell="1" allowOverlap="1" wp14:anchorId="5001D42F" wp14:editId="1AAA438C">
            <wp:simplePos x="0" y="0"/>
            <wp:positionH relativeFrom="column">
              <wp:posOffset>-388172</wp:posOffset>
            </wp:positionH>
            <wp:positionV relativeFrom="paragraph">
              <wp:posOffset>0</wp:posOffset>
            </wp:positionV>
            <wp:extent cx="6466115" cy="5231519"/>
            <wp:effectExtent l="0" t="0" r="0" b="0"/>
            <wp:wrapSquare wrapText="bothSides"/>
            <wp:docPr id="179690459"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0459" name="Graphique 179690459"/>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66115" cy="5231519"/>
                    </a:xfrm>
                    <a:prstGeom prst="rect">
                      <a:avLst/>
                    </a:prstGeom>
                  </pic:spPr>
                </pic:pic>
              </a:graphicData>
            </a:graphic>
            <wp14:sizeRelH relativeFrom="page">
              <wp14:pctWidth>0</wp14:pctWidth>
            </wp14:sizeRelH>
            <wp14:sizeRelV relativeFrom="page">
              <wp14:pctHeight>0</wp14:pctHeight>
            </wp14:sizeRelV>
          </wp:anchor>
        </w:drawing>
      </w:r>
    </w:p>
    <w:p w14:paraId="3B9D7429" w14:textId="456E7761" w:rsidR="00710EEB" w:rsidRPr="00941D5D" w:rsidRDefault="00600B95" w:rsidP="004B701E">
      <w:pPr>
        <w:spacing w:line="360" w:lineRule="auto"/>
        <w:rPr>
          <w:lang w:val="en-GB"/>
        </w:rPr>
      </w:pPr>
      <w:r w:rsidRPr="00941D5D">
        <w:rPr>
          <w:b/>
          <w:bCs/>
          <w:lang w:val="en-GB"/>
        </w:rPr>
        <w:t xml:space="preserve">Supplementary figure </w:t>
      </w:r>
      <w:r w:rsidR="00376C7B" w:rsidRPr="00941D5D">
        <w:rPr>
          <w:b/>
          <w:bCs/>
          <w:lang w:val="en-GB"/>
        </w:rPr>
        <w:t>6</w:t>
      </w:r>
      <w:r w:rsidR="00540441" w:rsidRPr="00941D5D">
        <w:rPr>
          <w:b/>
          <w:bCs/>
          <w:lang w:val="en-GB"/>
        </w:rPr>
        <w:t>.</w:t>
      </w:r>
      <w:r w:rsidRPr="00941D5D">
        <w:rPr>
          <w:b/>
          <w:bCs/>
          <w:lang w:val="en-GB"/>
        </w:rPr>
        <w:t xml:space="preserve"> </w:t>
      </w:r>
      <w:r w:rsidR="0000467A" w:rsidRPr="00941D5D">
        <w:rPr>
          <w:lang w:val="en-GB"/>
        </w:rPr>
        <w:t>Time-scaled c</w:t>
      </w:r>
      <w:r w:rsidRPr="00941D5D">
        <w:rPr>
          <w:lang w:val="en-GB"/>
        </w:rPr>
        <w:t>omposite phylogenetic tree base</w:t>
      </w:r>
      <w:r w:rsidR="0000467A" w:rsidRPr="00941D5D">
        <w:rPr>
          <w:lang w:val="en-GB"/>
        </w:rPr>
        <w:t>d</w:t>
      </w:r>
      <w:r w:rsidRPr="00941D5D">
        <w:rPr>
          <w:lang w:val="en-GB"/>
        </w:rPr>
        <w:t xml:space="preserve"> on</w:t>
      </w:r>
      <w:r w:rsidR="009C1940" w:rsidRPr="00941D5D">
        <w:rPr>
          <w:lang w:val="en-GB"/>
        </w:rPr>
        <w:t xml:space="preserve"> the phylogenetic analyses of</w:t>
      </w:r>
      <w:r w:rsidRPr="00941D5D">
        <w:rPr>
          <w:lang w:val="en-GB"/>
        </w:rPr>
        <w:t xml:space="preserve"> </w:t>
      </w:r>
      <w:r w:rsidR="00D953A4" w:rsidRPr="00941D5D">
        <w:rPr>
          <w:b/>
          <w:bCs/>
          <w:lang w:val="en-GB"/>
        </w:rPr>
        <w:t>H</w:t>
      </w:r>
      <w:r w:rsidRPr="00941D5D">
        <w:rPr>
          <w:b/>
          <w:bCs/>
          <w:lang w:val="en-GB"/>
        </w:rPr>
        <w:t xml:space="preserve">u </w:t>
      </w:r>
      <w:r w:rsidR="009E3002" w:rsidRPr="00941D5D">
        <w:rPr>
          <w:b/>
          <w:bCs/>
          <w:lang w:val="en-GB"/>
        </w:rPr>
        <w:t>et al.</w:t>
      </w:r>
      <w:r w:rsidRPr="00941D5D">
        <w:rPr>
          <w:b/>
          <w:bCs/>
          <w:lang w:val="en-GB"/>
        </w:rPr>
        <w:t xml:space="preserve"> (202</w:t>
      </w:r>
      <w:r w:rsidR="00D953A4" w:rsidRPr="00941D5D">
        <w:rPr>
          <w:b/>
          <w:bCs/>
          <w:lang w:val="en-GB"/>
        </w:rPr>
        <w:t>4</w:t>
      </w:r>
      <w:r w:rsidR="00525657" w:rsidRPr="00941D5D">
        <w:rPr>
          <w:b/>
          <w:bCs/>
          <w:lang w:val="en-GB"/>
        </w:rPr>
        <w:t>)</w:t>
      </w:r>
      <w:r w:rsidRPr="00941D5D">
        <w:rPr>
          <w:lang w:val="en-GB"/>
        </w:rPr>
        <w:t xml:space="preserve"> and </w:t>
      </w:r>
      <w:proofErr w:type="spellStart"/>
      <w:r w:rsidRPr="00941D5D">
        <w:rPr>
          <w:b/>
          <w:bCs/>
          <w:lang w:val="en-GB"/>
        </w:rPr>
        <w:t>Wintrich</w:t>
      </w:r>
      <w:proofErr w:type="spellEnd"/>
      <w:r w:rsidRPr="00941D5D">
        <w:rPr>
          <w:b/>
          <w:bCs/>
          <w:lang w:val="en-GB"/>
        </w:rPr>
        <w:t xml:space="preserve"> </w:t>
      </w:r>
      <w:r w:rsidR="009E3002" w:rsidRPr="00941D5D">
        <w:rPr>
          <w:b/>
          <w:bCs/>
          <w:lang w:val="en-GB"/>
        </w:rPr>
        <w:t>et al.</w:t>
      </w:r>
      <w:r w:rsidRPr="00941D5D">
        <w:rPr>
          <w:b/>
          <w:bCs/>
          <w:i/>
          <w:iCs/>
          <w:lang w:val="en-GB"/>
        </w:rPr>
        <w:t xml:space="preserve"> </w:t>
      </w:r>
      <w:r w:rsidRPr="00941D5D">
        <w:rPr>
          <w:b/>
          <w:bCs/>
          <w:lang w:val="en-GB"/>
        </w:rPr>
        <w:t>(2017)</w:t>
      </w:r>
      <w:r w:rsidRPr="00941D5D">
        <w:rPr>
          <w:lang w:val="en-GB"/>
        </w:rPr>
        <w:t xml:space="preserve"> </w:t>
      </w:r>
      <w:r w:rsidR="0000467A" w:rsidRPr="00941D5D">
        <w:rPr>
          <w:lang w:val="en-GB"/>
        </w:rPr>
        <w:t xml:space="preserve">with the </w:t>
      </w:r>
      <w:proofErr w:type="spellStart"/>
      <w:r w:rsidR="00861179" w:rsidRPr="00941D5D">
        <w:rPr>
          <w:b/>
          <w:bCs/>
          <w:lang w:val="en-GB"/>
        </w:rPr>
        <w:t>Hedman</w:t>
      </w:r>
      <w:proofErr w:type="spellEnd"/>
      <w:r w:rsidR="00861179" w:rsidRPr="00941D5D">
        <w:rPr>
          <w:b/>
          <w:bCs/>
          <w:lang w:val="en-GB"/>
        </w:rPr>
        <w:t xml:space="preserve"> </w:t>
      </w:r>
      <w:r w:rsidR="0000467A" w:rsidRPr="00941D5D">
        <w:rPr>
          <w:b/>
          <w:bCs/>
          <w:lang w:val="en-GB"/>
        </w:rPr>
        <w:t>calibration method</w:t>
      </w:r>
      <w:r w:rsidR="0000467A" w:rsidRPr="00941D5D">
        <w:rPr>
          <w:lang w:val="en-GB"/>
        </w:rPr>
        <w:t xml:space="preserve">. </w:t>
      </w:r>
      <w:r w:rsidR="00710EEB" w:rsidRPr="00941D5D">
        <w:rPr>
          <w:lang w:val="en-GB"/>
        </w:rPr>
        <w:t xml:space="preserve">Taxa present in our ecomorphological datasets but absent in both phylogenetic matrices have been added </w:t>
      </w:r>
      <w:r w:rsidR="00A8506D">
        <w:rPr>
          <w:lang w:val="en-GB"/>
        </w:rPr>
        <w:t xml:space="preserve">according to the literature </w:t>
      </w:r>
      <w:r w:rsidR="00710EEB" w:rsidRPr="00941D5D">
        <w:rPr>
          <w:lang w:val="en-GB"/>
        </w:rPr>
        <w:t>(see the</w:t>
      </w:r>
      <w:r w:rsidR="00861179" w:rsidRPr="00941D5D">
        <w:rPr>
          <w:lang w:val="en-GB"/>
        </w:rPr>
        <w:t xml:space="preserve"> e</w:t>
      </w:r>
      <w:r w:rsidR="00B3752C" w:rsidRPr="00941D5D">
        <w:rPr>
          <w:lang w:val="en-GB"/>
        </w:rPr>
        <w:t xml:space="preserve">lectronic supplementary </w:t>
      </w:r>
      <w:r w:rsidR="00DA5310" w:rsidRPr="00941D5D">
        <w:rPr>
          <w:lang w:val="en-GB"/>
        </w:rPr>
        <w:t>material</w:t>
      </w:r>
      <w:r w:rsidR="00AE1EC9" w:rsidRPr="00941D5D">
        <w:rPr>
          <w:lang w:val="en-GB"/>
        </w:rPr>
        <w:t>, supplementary methods</w:t>
      </w:r>
      <w:r w:rsidR="00710EEB" w:rsidRPr="00941D5D">
        <w:rPr>
          <w:lang w:val="en-GB"/>
        </w:rPr>
        <w:t>)</w:t>
      </w:r>
      <w:r w:rsidR="00493656" w:rsidRPr="00941D5D">
        <w:rPr>
          <w:lang w:val="en-GB"/>
        </w:rPr>
        <w:t>.</w:t>
      </w:r>
    </w:p>
    <w:p w14:paraId="4E0E528E" w14:textId="77777777" w:rsidR="00FF4E43" w:rsidRPr="00941D5D" w:rsidRDefault="00FF4E43" w:rsidP="0000467A">
      <w:pPr>
        <w:rPr>
          <w:lang w:val="en-GB"/>
        </w:rPr>
      </w:pPr>
    </w:p>
    <w:p w14:paraId="0F4AD103" w14:textId="77777777" w:rsidR="00951433" w:rsidRPr="00941D5D" w:rsidRDefault="00951433" w:rsidP="0000467A">
      <w:pPr>
        <w:rPr>
          <w:lang w:val="en-GB"/>
        </w:rPr>
      </w:pPr>
    </w:p>
    <w:p w14:paraId="19742C5B" w14:textId="6549E0AB" w:rsidR="00AC1051" w:rsidRPr="00941D5D" w:rsidRDefault="00AC1051">
      <w:pPr>
        <w:rPr>
          <w:lang w:val="en-GB"/>
        </w:rPr>
      </w:pPr>
      <w:r w:rsidRPr="00941D5D">
        <w:rPr>
          <w:lang w:val="en-GB"/>
        </w:rPr>
        <w:br w:type="page"/>
      </w:r>
    </w:p>
    <w:p w14:paraId="68E9537E" w14:textId="6DB56C3F" w:rsidR="005F24BD" w:rsidRPr="00941D5D" w:rsidRDefault="00DF0D23">
      <w:pPr>
        <w:rPr>
          <w:lang w:val="en-GB"/>
        </w:rPr>
      </w:pPr>
      <w:r w:rsidRPr="00941D5D">
        <w:rPr>
          <w:noProof/>
          <w:lang w:val="en-GB"/>
          <w14:ligatures w14:val="standardContextual"/>
        </w:rPr>
        <w:drawing>
          <wp:anchor distT="0" distB="0" distL="114300" distR="114300" simplePos="0" relativeHeight="251736064" behindDoc="0" locked="0" layoutInCell="1" allowOverlap="1" wp14:anchorId="014D0B2C" wp14:editId="04C8E155">
            <wp:simplePos x="0" y="0"/>
            <wp:positionH relativeFrom="column">
              <wp:posOffset>-265430</wp:posOffset>
            </wp:positionH>
            <wp:positionV relativeFrom="paragraph">
              <wp:posOffset>3810</wp:posOffset>
            </wp:positionV>
            <wp:extent cx="6390005" cy="5294630"/>
            <wp:effectExtent l="0" t="0" r="0" b="0"/>
            <wp:wrapSquare wrapText="bothSides"/>
            <wp:docPr id="842426039"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6039" name="Graphique 842426039"/>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390005" cy="5294630"/>
                    </a:xfrm>
                    <a:prstGeom prst="rect">
                      <a:avLst/>
                    </a:prstGeom>
                  </pic:spPr>
                </pic:pic>
              </a:graphicData>
            </a:graphic>
            <wp14:sizeRelH relativeFrom="page">
              <wp14:pctWidth>0</wp14:pctWidth>
            </wp14:sizeRelH>
            <wp14:sizeRelV relativeFrom="page">
              <wp14:pctHeight>0</wp14:pctHeight>
            </wp14:sizeRelV>
          </wp:anchor>
        </w:drawing>
      </w:r>
    </w:p>
    <w:p w14:paraId="2B310390" w14:textId="77777777" w:rsidR="00F25228" w:rsidRPr="00941D5D" w:rsidRDefault="00F25228" w:rsidP="005F24BD">
      <w:pPr>
        <w:spacing w:line="360" w:lineRule="auto"/>
        <w:rPr>
          <w:b/>
          <w:bCs/>
          <w:lang w:val="en-GB"/>
        </w:rPr>
      </w:pPr>
    </w:p>
    <w:p w14:paraId="5A34EA2E" w14:textId="659A9810" w:rsidR="005F24BD" w:rsidRPr="00941D5D" w:rsidRDefault="005F24BD" w:rsidP="005F24BD">
      <w:pPr>
        <w:spacing w:line="360" w:lineRule="auto"/>
        <w:rPr>
          <w:lang w:val="en-GB"/>
        </w:rPr>
      </w:pPr>
      <w:r w:rsidRPr="00941D5D">
        <w:rPr>
          <w:b/>
          <w:bCs/>
          <w:lang w:val="en-GB"/>
        </w:rPr>
        <w:t xml:space="preserve">Supplementary figure </w:t>
      </w:r>
      <w:r w:rsidR="00376C7B" w:rsidRPr="00941D5D">
        <w:rPr>
          <w:b/>
          <w:bCs/>
          <w:lang w:val="en-GB"/>
        </w:rPr>
        <w:t>7</w:t>
      </w:r>
      <w:r w:rsidRPr="00941D5D">
        <w:rPr>
          <w:b/>
          <w:bCs/>
          <w:lang w:val="en-GB"/>
        </w:rPr>
        <w:t xml:space="preserve">. </w:t>
      </w:r>
      <w:r w:rsidRPr="00941D5D">
        <w:rPr>
          <w:lang w:val="en-GB"/>
        </w:rPr>
        <w:t xml:space="preserve">Time-scaled composite phylogenetic tree based on the phylogenetic analyses of </w:t>
      </w:r>
      <w:r w:rsidR="00063D0B" w:rsidRPr="00941D5D">
        <w:rPr>
          <w:b/>
          <w:bCs/>
          <w:lang w:val="en-GB"/>
        </w:rPr>
        <w:t>Hu et al. (2024)</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with the </w:t>
      </w:r>
      <w:r w:rsidR="001117D7" w:rsidRPr="00941D5D">
        <w:rPr>
          <w:b/>
          <w:bCs/>
          <w:lang w:val="en-GB"/>
        </w:rPr>
        <w:t xml:space="preserve">minimum branch length </w:t>
      </w:r>
      <w:r w:rsidRPr="00941D5D">
        <w:rPr>
          <w:b/>
          <w:bCs/>
          <w:lang w:val="en-GB"/>
        </w:rPr>
        <w:t>calibration method</w:t>
      </w:r>
      <w:r w:rsidRPr="00941D5D">
        <w:rPr>
          <w:lang w:val="en-GB"/>
        </w:rPr>
        <w:t>. Taxa present in our ecomorphological datasets but absent in both phylogenetic matrices have been added</w:t>
      </w:r>
      <w:r w:rsidR="00A45B99">
        <w:rPr>
          <w:lang w:val="en-GB"/>
        </w:rPr>
        <w:t xml:space="preserve"> according to the literature</w:t>
      </w:r>
      <w:r w:rsidRPr="00941D5D">
        <w:rPr>
          <w:lang w:val="en-GB"/>
        </w:rPr>
        <w:t xml:space="preserve"> (see the electronic supplementary </w:t>
      </w:r>
      <w:r w:rsidR="00F25228" w:rsidRPr="00941D5D">
        <w:rPr>
          <w:lang w:val="en-GB"/>
        </w:rPr>
        <w:t>material</w:t>
      </w:r>
      <w:r w:rsidR="00DA4B3D" w:rsidRPr="00941D5D">
        <w:rPr>
          <w:lang w:val="en-GB"/>
        </w:rPr>
        <w:t>, supplementary methods</w:t>
      </w:r>
      <w:r w:rsidRPr="00941D5D">
        <w:rPr>
          <w:lang w:val="en-GB"/>
        </w:rPr>
        <w:t>).</w:t>
      </w:r>
    </w:p>
    <w:p w14:paraId="73B3808A" w14:textId="77777777" w:rsidR="0065115F" w:rsidRPr="00941D5D" w:rsidRDefault="0065115F">
      <w:pPr>
        <w:rPr>
          <w:lang w:val="en-GB"/>
        </w:rPr>
      </w:pPr>
      <w:r w:rsidRPr="00941D5D">
        <w:rPr>
          <w:lang w:val="en-GB"/>
        </w:rPr>
        <w:br w:type="page"/>
      </w:r>
    </w:p>
    <w:p w14:paraId="0B6647F3" w14:textId="2E8BECBA" w:rsidR="0065115F" w:rsidRPr="00941D5D" w:rsidRDefault="0065115F">
      <w:pPr>
        <w:rPr>
          <w:lang w:val="en-GB"/>
        </w:rPr>
      </w:pPr>
      <w:r w:rsidRPr="00941D5D">
        <w:rPr>
          <w:noProof/>
          <w:lang w:val="en-GB"/>
          <w14:ligatures w14:val="standardContextual"/>
        </w:rPr>
        <w:drawing>
          <wp:anchor distT="0" distB="0" distL="114300" distR="114300" simplePos="0" relativeHeight="251747328" behindDoc="0" locked="0" layoutInCell="1" allowOverlap="1" wp14:anchorId="4F946018" wp14:editId="4EBCA460">
            <wp:simplePos x="0" y="0"/>
            <wp:positionH relativeFrom="column">
              <wp:posOffset>-37193</wp:posOffset>
            </wp:positionH>
            <wp:positionV relativeFrom="paragraph">
              <wp:posOffset>544</wp:posOffset>
            </wp:positionV>
            <wp:extent cx="5766435" cy="6073775"/>
            <wp:effectExtent l="0" t="0" r="0" b="0"/>
            <wp:wrapSquare wrapText="bothSides"/>
            <wp:docPr id="48753229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32298" name="Image 487532298"/>
                    <pic:cNvPicPr/>
                  </pic:nvPicPr>
                  <pic:blipFill>
                    <a:blip r:embed="rId22">
                      <a:extLst>
                        <a:ext uri="{28A0092B-C50C-407E-A947-70E740481C1C}">
                          <a14:useLocalDpi xmlns:a14="http://schemas.microsoft.com/office/drawing/2010/main" val="0"/>
                        </a:ext>
                      </a:extLst>
                    </a:blip>
                    <a:stretch>
                      <a:fillRect/>
                    </a:stretch>
                  </pic:blipFill>
                  <pic:spPr>
                    <a:xfrm>
                      <a:off x="0" y="0"/>
                      <a:ext cx="5766435" cy="6073775"/>
                    </a:xfrm>
                    <a:prstGeom prst="rect">
                      <a:avLst/>
                    </a:prstGeom>
                  </pic:spPr>
                </pic:pic>
              </a:graphicData>
            </a:graphic>
            <wp14:sizeRelH relativeFrom="page">
              <wp14:pctWidth>0</wp14:pctWidth>
            </wp14:sizeRelH>
            <wp14:sizeRelV relativeFrom="page">
              <wp14:pctHeight>0</wp14:pctHeight>
            </wp14:sizeRelV>
          </wp:anchor>
        </w:drawing>
      </w:r>
    </w:p>
    <w:p w14:paraId="3566E185" w14:textId="34C75FD8" w:rsidR="0065115F" w:rsidRPr="00941D5D" w:rsidRDefault="0065115F">
      <w:pPr>
        <w:rPr>
          <w:lang w:val="en-GB"/>
        </w:rPr>
      </w:pPr>
    </w:p>
    <w:p w14:paraId="46E66FE0" w14:textId="6F0CC08D" w:rsidR="0065115F" w:rsidRPr="00941D5D" w:rsidRDefault="0065115F" w:rsidP="0065115F">
      <w:pPr>
        <w:spacing w:line="360" w:lineRule="auto"/>
        <w:rPr>
          <w:lang w:val="en-GB"/>
        </w:rPr>
      </w:pPr>
      <w:r w:rsidRPr="00941D5D">
        <w:rPr>
          <w:b/>
          <w:bCs/>
          <w:lang w:val="en-GB"/>
        </w:rPr>
        <w:t xml:space="preserve">Supplementary figure </w:t>
      </w:r>
      <w:r w:rsidR="00376C7B" w:rsidRPr="00941D5D">
        <w:rPr>
          <w:b/>
          <w:bCs/>
          <w:lang w:val="en-GB"/>
        </w:rPr>
        <w:t>8</w:t>
      </w:r>
      <w:r w:rsidRPr="00941D5D">
        <w:rPr>
          <w:b/>
          <w:bCs/>
          <w:lang w:val="en-GB"/>
        </w:rPr>
        <w:t xml:space="preserve">. </w:t>
      </w:r>
      <w:r w:rsidRPr="00941D5D">
        <w:rPr>
          <w:lang w:val="en-GB"/>
        </w:rPr>
        <w:t xml:space="preserve">Composite phylogenetic tree based on </w:t>
      </w:r>
      <w:r w:rsidRPr="00941D5D">
        <w:rPr>
          <w:b/>
          <w:bCs/>
          <w:lang w:val="en-GB"/>
        </w:rPr>
        <w:t xml:space="preserve">Xu et al. (2022) </w:t>
      </w:r>
      <w:r w:rsidRPr="00941D5D">
        <w:rPr>
          <w:lang w:val="en-GB"/>
        </w:rPr>
        <w:t xml:space="preserve">for Triassic eosauropterygians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for Jurassic plesiosaurians. Both phylogenetic matrices have been analysed within an implied weighting parsimony framework (</w:t>
      </w:r>
      <w:r w:rsidRPr="00941D5D">
        <w:rPr>
          <w:i/>
          <w:iCs/>
          <w:lang w:val="en-GB"/>
        </w:rPr>
        <w:t>k</w:t>
      </w:r>
      <w:r w:rsidRPr="00941D5D">
        <w:rPr>
          <w:lang w:val="en-GB"/>
        </w:rPr>
        <w:t>=12). Each tree has a length of 25.52 and 28.96 steps. Values of symmetric resampling have been generated for each phylogeny separately and values ≥ 50 are indicated at their corresponding nodes.</w:t>
      </w:r>
    </w:p>
    <w:p w14:paraId="52946AA8" w14:textId="33E0643F" w:rsidR="00F25228" w:rsidRPr="00941D5D" w:rsidRDefault="002A7CD7" w:rsidP="00F25228">
      <w:pPr>
        <w:rPr>
          <w:lang w:val="en-GB"/>
        </w:rPr>
      </w:pPr>
      <w:r w:rsidRPr="00941D5D">
        <w:rPr>
          <w:noProof/>
          <w:lang w:val="en-GB"/>
          <w14:ligatures w14:val="standardContextual"/>
        </w:rPr>
        <w:drawing>
          <wp:anchor distT="0" distB="0" distL="114300" distR="114300" simplePos="0" relativeHeight="251749376" behindDoc="0" locked="0" layoutInCell="1" allowOverlap="1" wp14:anchorId="5F559830" wp14:editId="3741F527">
            <wp:simplePos x="0" y="0"/>
            <wp:positionH relativeFrom="column">
              <wp:posOffset>-176983</wp:posOffset>
            </wp:positionH>
            <wp:positionV relativeFrom="paragraph">
              <wp:posOffset>170815</wp:posOffset>
            </wp:positionV>
            <wp:extent cx="6172835" cy="5278120"/>
            <wp:effectExtent l="0" t="0" r="0" b="5080"/>
            <wp:wrapSquare wrapText="bothSides"/>
            <wp:docPr id="977290292"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90292" name="Graphique 977290292"/>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6172835" cy="5278120"/>
                    </a:xfrm>
                    <a:prstGeom prst="rect">
                      <a:avLst/>
                    </a:prstGeom>
                  </pic:spPr>
                </pic:pic>
              </a:graphicData>
            </a:graphic>
            <wp14:sizeRelH relativeFrom="page">
              <wp14:pctWidth>0</wp14:pctWidth>
            </wp14:sizeRelH>
            <wp14:sizeRelV relativeFrom="page">
              <wp14:pctHeight>0</wp14:pctHeight>
            </wp14:sizeRelV>
          </wp:anchor>
        </w:drawing>
      </w:r>
    </w:p>
    <w:p w14:paraId="1EEA5F50" w14:textId="77777777" w:rsidR="00F25228" w:rsidRPr="00941D5D" w:rsidRDefault="00F25228" w:rsidP="00F25228">
      <w:pPr>
        <w:rPr>
          <w:lang w:val="en-GB"/>
        </w:rPr>
      </w:pPr>
    </w:p>
    <w:p w14:paraId="037300AE" w14:textId="7BEA3C01" w:rsidR="00F25228" w:rsidRPr="00941D5D" w:rsidRDefault="00F25228" w:rsidP="00F25228">
      <w:pPr>
        <w:spacing w:line="360" w:lineRule="auto"/>
        <w:rPr>
          <w:lang w:val="en-GB"/>
        </w:rPr>
      </w:pPr>
      <w:r w:rsidRPr="00941D5D">
        <w:rPr>
          <w:b/>
          <w:bCs/>
          <w:lang w:val="en-GB"/>
        </w:rPr>
        <w:t xml:space="preserve">Supplementary figure </w:t>
      </w:r>
      <w:r w:rsidR="00376C7B" w:rsidRPr="00941D5D">
        <w:rPr>
          <w:b/>
          <w:bCs/>
          <w:lang w:val="en-GB"/>
        </w:rPr>
        <w:t>9</w:t>
      </w:r>
      <w:r w:rsidRPr="00941D5D">
        <w:rPr>
          <w:b/>
          <w:bCs/>
          <w:lang w:val="en-GB"/>
        </w:rPr>
        <w:t xml:space="preserve">. </w:t>
      </w:r>
      <w:r w:rsidRPr="00941D5D">
        <w:rPr>
          <w:lang w:val="en-GB"/>
        </w:rPr>
        <w:t xml:space="preserve">Time-scaled composite phylogenetic tree based on the phylogenetic analyses of </w:t>
      </w:r>
      <w:r w:rsidRPr="00941D5D">
        <w:rPr>
          <w:b/>
          <w:bCs/>
          <w:lang w:val="en-GB"/>
        </w:rPr>
        <w:t xml:space="preserve">Xu et al.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with the </w:t>
      </w:r>
      <w:proofErr w:type="spellStart"/>
      <w:r w:rsidRPr="00941D5D">
        <w:rPr>
          <w:b/>
          <w:bCs/>
          <w:lang w:val="en-GB"/>
        </w:rPr>
        <w:t>Hedman</w:t>
      </w:r>
      <w:proofErr w:type="spellEnd"/>
      <w:r w:rsidRPr="00941D5D">
        <w:rPr>
          <w:b/>
          <w:bCs/>
          <w:lang w:val="en-GB"/>
        </w:rPr>
        <w:t xml:space="preserve"> calibration method</w:t>
      </w:r>
      <w:r w:rsidRPr="00941D5D">
        <w:rPr>
          <w:lang w:val="en-GB"/>
        </w:rPr>
        <w:t>. Taxa present in our ecomorphological datasets but absent in both phylogenetic matrices have been added (see the electronic supplementary material, supplementary methods for more information).</w:t>
      </w:r>
    </w:p>
    <w:p w14:paraId="5E3CE69F" w14:textId="6DEDD332" w:rsidR="002A7CD7" w:rsidRPr="00941D5D" w:rsidRDefault="002A7CD7">
      <w:pPr>
        <w:rPr>
          <w:lang w:val="en-GB"/>
        </w:rPr>
      </w:pPr>
    </w:p>
    <w:p w14:paraId="5B95C372" w14:textId="77777777" w:rsidR="00AC1051" w:rsidRPr="00941D5D" w:rsidRDefault="00AC1051">
      <w:pPr>
        <w:rPr>
          <w:lang w:val="en-GB"/>
        </w:rPr>
      </w:pPr>
    </w:p>
    <w:p w14:paraId="6CBBADEB" w14:textId="77777777" w:rsidR="0065115F" w:rsidRPr="00941D5D" w:rsidRDefault="0065115F">
      <w:pPr>
        <w:rPr>
          <w:lang w:val="en-GB"/>
        </w:rPr>
      </w:pPr>
    </w:p>
    <w:p w14:paraId="798C348B" w14:textId="640CE42D" w:rsidR="00376C7B" w:rsidRPr="00941D5D" w:rsidRDefault="00376C7B">
      <w:pPr>
        <w:rPr>
          <w:lang w:val="en-GB"/>
        </w:rPr>
      </w:pPr>
      <w:r w:rsidRPr="00941D5D">
        <w:rPr>
          <w:lang w:val="en-GB"/>
        </w:rPr>
        <w:br w:type="page"/>
      </w:r>
    </w:p>
    <w:p w14:paraId="70EA7212" w14:textId="6C8A595A" w:rsidR="00376C7B" w:rsidRPr="00941D5D" w:rsidRDefault="00376C7B" w:rsidP="00A557CF">
      <w:pPr>
        <w:rPr>
          <w:lang w:val="en-GB"/>
        </w:rPr>
      </w:pPr>
      <w:r w:rsidRPr="00941D5D">
        <w:rPr>
          <w:noProof/>
          <w:lang w:val="en-GB"/>
          <w14:ligatures w14:val="standardContextual"/>
        </w:rPr>
        <w:drawing>
          <wp:anchor distT="0" distB="0" distL="114300" distR="114300" simplePos="0" relativeHeight="251763712" behindDoc="0" locked="0" layoutInCell="1" allowOverlap="1" wp14:anchorId="0057ADA9" wp14:editId="2CC66B93">
            <wp:simplePos x="0" y="0"/>
            <wp:positionH relativeFrom="column">
              <wp:posOffset>-168250</wp:posOffset>
            </wp:positionH>
            <wp:positionV relativeFrom="paragraph">
              <wp:posOffset>76</wp:posOffset>
            </wp:positionV>
            <wp:extent cx="5756910" cy="4850765"/>
            <wp:effectExtent l="0" t="0" r="0" b="635"/>
            <wp:wrapSquare wrapText="bothSides"/>
            <wp:docPr id="1069211737" name="Image 12" descr="Une image contenant texte, diagramme, Parallèl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11737" name="Image 12" descr="Une image contenant texte, diagramme, Parallèle, capture d’écran&#10;&#10;Description générée automatiquement"/>
                    <pic:cNvPicPr/>
                  </pic:nvPicPr>
                  <pic:blipFill>
                    <a:blip r:embed="rId25">
                      <a:extLst>
                        <a:ext uri="{28A0092B-C50C-407E-A947-70E740481C1C}">
                          <a14:useLocalDpi xmlns:a14="http://schemas.microsoft.com/office/drawing/2010/main" val="0"/>
                        </a:ext>
                      </a:extLst>
                    </a:blip>
                    <a:stretch>
                      <a:fillRect/>
                    </a:stretch>
                  </pic:blipFill>
                  <pic:spPr>
                    <a:xfrm>
                      <a:off x="0" y="0"/>
                      <a:ext cx="5756910" cy="4850765"/>
                    </a:xfrm>
                    <a:prstGeom prst="rect">
                      <a:avLst/>
                    </a:prstGeom>
                  </pic:spPr>
                </pic:pic>
              </a:graphicData>
            </a:graphic>
            <wp14:sizeRelH relativeFrom="page">
              <wp14:pctWidth>0</wp14:pctWidth>
            </wp14:sizeRelH>
            <wp14:sizeRelV relativeFrom="page">
              <wp14:pctHeight>0</wp14:pctHeight>
            </wp14:sizeRelV>
          </wp:anchor>
        </w:drawing>
      </w:r>
    </w:p>
    <w:p w14:paraId="23E1C972" w14:textId="77777777" w:rsidR="00A557CF" w:rsidRPr="00941D5D" w:rsidRDefault="00A557CF" w:rsidP="00A557CF">
      <w:pPr>
        <w:rPr>
          <w:lang w:val="en-GB"/>
        </w:rPr>
      </w:pPr>
    </w:p>
    <w:p w14:paraId="691A2881" w14:textId="4036B528" w:rsidR="00376C7B" w:rsidRPr="00941D5D" w:rsidRDefault="00376C7B" w:rsidP="00376C7B">
      <w:pPr>
        <w:spacing w:line="360" w:lineRule="auto"/>
        <w:rPr>
          <w:lang w:val="en-GB"/>
        </w:rPr>
      </w:pPr>
      <w:r w:rsidRPr="00941D5D">
        <w:rPr>
          <w:b/>
          <w:bCs/>
          <w:lang w:val="en-GB"/>
        </w:rPr>
        <w:t xml:space="preserve">Supplementary figure 10. </w:t>
      </w:r>
      <w:r w:rsidRPr="00941D5D">
        <w:rPr>
          <w:lang w:val="en-GB"/>
        </w:rPr>
        <w:t xml:space="preserve">Time-scaled composite phylogenetic tree based on the phylogenetic analyses of </w:t>
      </w:r>
      <w:r w:rsidRPr="00941D5D">
        <w:rPr>
          <w:b/>
          <w:bCs/>
          <w:lang w:val="en-GB"/>
        </w:rPr>
        <w:t xml:space="preserve">Xu et al.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with the </w:t>
      </w:r>
      <w:r w:rsidRPr="00941D5D">
        <w:rPr>
          <w:b/>
          <w:bCs/>
          <w:lang w:val="en-GB"/>
        </w:rPr>
        <w:t>minimum branch length calibration method</w:t>
      </w:r>
      <w:r w:rsidRPr="00941D5D">
        <w:rPr>
          <w:lang w:val="en-GB"/>
        </w:rPr>
        <w:t>.</w:t>
      </w:r>
      <w:r w:rsidR="009840F6">
        <w:rPr>
          <w:lang w:val="en-GB"/>
        </w:rPr>
        <w:t xml:space="preserve"> </w:t>
      </w:r>
      <w:r w:rsidRPr="00941D5D">
        <w:rPr>
          <w:lang w:val="en-GB"/>
        </w:rPr>
        <w:t>Taxa present in our ecomorphological datasets but absent in both phylogenetic matrices have been added (see the electronic supplementary material, supplementary methods).</w:t>
      </w:r>
    </w:p>
    <w:p w14:paraId="5D9A8F40" w14:textId="179E39BA" w:rsidR="00376C7B" w:rsidRPr="00941D5D" w:rsidRDefault="00376C7B">
      <w:pPr>
        <w:rPr>
          <w:lang w:val="en-GB"/>
        </w:rPr>
      </w:pPr>
      <w:r w:rsidRPr="00941D5D">
        <w:rPr>
          <w:lang w:val="en-GB"/>
        </w:rPr>
        <w:br w:type="page"/>
      </w:r>
    </w:p>
    <w:p w14:paraId="167C8365" w14:textId="77777777" w:rsidR="00540441" w:rsidRPr="00941D5D" w:rsidRDefault="00540441">
      <w:pPr>
        <w:rPr>
          <w:lang w:val="en-GB"/>
        </w:rPr>
      </w:pPr>
    </w:p>
    <w:p w14:paraId="4F0F6465" w14:textId="1F5A86D5" w:rsidR="00961B34" w:rsidRPr="00941D5D" w:rsidRDefault="00961B34" w:rsidP="00540441">
      <w:pPr>
        <w:spacing w:line="360" w:lineRule="auto"/>
        <w:rPr>
          <w:b/>
          <w:bCs/>
          <w:lang w:val="en-GB"/>
        </w:rPr>
      </w:pPr>
      <w:r w:rsidRPr="00941D5D">
        <w:rPr>
          <w:noProof/>
          <w:lang w:val="en-GB"/>
          <w14:ligatures w14:val="standardContextual"/>
        </w:rPr>
        <w:drawing>
          <wp:anchor distT="0" distB="0" distL="114300" distR="114300" simplePos="0" relativeHeight="251661312" behindDoc="0" locked="0" layoutInCell="1" allowOverlap="1" wp14:anchorId="396DB15F" wp14:editId="268CC54D">
            <wp:simplePos x="0" y="0"/>
            <wp:positionH relativeFrom="column">
              <wp:posOffset>-355600</wp:posOffset>
            </wp:positionH>
            <wp:positionV relativeFrom="paragraph">
              <wp:posOffset>359017</wp:posOffset>
            </wp:positionV>
            <wp:extent cx="6525895" cy="4828540"/>
            <wp:effectExtent l="0" t="0" r="1905" b="0"/>
            <wp:wrapSquare wrapText="bothSides"/>
            <wp:docPr id="29912549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25497" name="Image 299125497"/>
                    <pic:cNvPicPr/>
                  </pic:nvPicPr>
                  <pic:blipFill>
                    <a:blip r:embed="rId26">
                      <a:extLst>
                        <a:ext uri="{28A0092B-C50C-407E-A947-70E740481C1C}">
                          <a14:useLocalDpi xmlns:a14="http://schemas.microsoft.com/office/drawing/2010/main" val="0"/>
                        </a:ext>
                      </a:extLst>
                    </a:blip>
                    <a:stretch>
                      <a:fillRect/>
                    </a:stretch>
                  </pic:blipFill>
                  <pic:spPr>
                    <a:xfrm>
                      <a:off x="0" y="0"/>
                      <a:ext cx="6525895" cy="4828540"/>
                    </a:xfrm>
                    <a:prstGeom prst="rect">
                      <a:avLst/>
                    </a:prstGeom>
                  </pic:spPr>
                </pic:pic>
              </a:graphicData>
            </a:graphic>
            <wp14:sizeRelH relativeFrom="page">
              <wp14:pctWidth>0</wp14:pctWidth>
            </wp14:sizeRelH>
            <wp14:sizeRelV relativeFrom="page">
              <wp14:pctHeight>0</wp14:pctHeight>
            </wp14:sizeRelV>
          </wp:anchor>
        </w:drawing>
      </w:r>
    </w:p>
    <w:p w14:paraId="28BCB626" w14:textId="3C7F73DF" w:rsidR="00961B34" w:rsidRPr="00941D5D" w:rsidRDefault="00961B34" w:rsidP="00493656">
      <w:pPr>
        <w:spacing w:line="360" w:lineRule="auto"/>
        <w:rPr>
          <w:b/>
          <w:bCs/>
          <w:lang w:val="en-GB"/>
        </w:rPr>
      </w:pPr>
    </w:p>
    <w:p w14:paraId="13459184" w14:textId="315443ED" w:rsidR="00540441" w:rsidRPr="00941D5D" w:rsidRDefault="00540441" w:rsidP="00493656">
      <w:pPr>
        <w:spacing w:line="360" w:lineRule="auto"/>
        <w:rPr>
          <w:lang w:val="en-GB"/>
        </w:rPr>
      </w:pPr>
      <w:r w:rsidRPr="00941D5D">
        <w:rPr>
          <w:b/>
          <w:bCs/>
          <w:lang w:val="en-GB"/>
        </w:rPr>
        <w:t xml:space="preserve">Supplementary figure </w:t>
      </w:r>
      <w:r w:rsidR="0019374F" w:rsidRPr="00941D5D">
        <w:rPr>
          <w:b/>
          <w:bCs/>
          <w:lang w:val="en-GB"/>
        </w:rPr>
        <w:t>11</w:t>
      </w:r>
      <w:r w:rsidRPr="00941D5D">
        <w:rPr>
          <w:b/>
          <w:bCs/>
          <w:lang w:val="en-GB"/>
        </w:rPr>
        <w:t xml:space="preserve">. </w:t>
      </w:r>
      <w:r w:rsidRPr="00941D5D">
        <w:rPr>
          <w:lang w:val="en-GB"/>
        </w:rPr>
        <w:t>Ichthyosaurian quantitative craniodental trait histograms, pairwise distribution and correlation. The upper panel indicates the pairwise correlation (Pearson’s correlation coefficient</w:t>
      </w:r>
      <w:r w:rsidR="00E91F91" w:rsidRPr="00941D5D">
        <w:rPr>
          <w:lang w:val="en-GB"/>
        </w:rPr>
        <w:t>,</w:t>
      </w:r>
      <w:r w:rsidRPr="00941D5D">
        <w:rPr>
          <w:lang w:val="en-GB"/>
        </w:rPr>
        <w:t xml:space="preserve"> * indicates significance at alpha = 0.05, ** at alpha 0.01). </w:t>
      </w:r>
    </w:p>
    <w:p w14:paraId="02946F15" w14:textId="6EEC35FD" w:rsidR="00540441" w:rsidRPr="00941D5D" w:rsidRDefault="00540441" w:rsidP="00493656">
      <w:pPr>
        <w:spacing w:line="360" w:lineRule="auto"/>
        <w:rPr>
          <w:lang w:val="en-GB"/>
        </w:rPr>
      </w:pPr>
      <w:r w:rsidRPr="00941D5D">
        <w:rPr>
          <w:lang w:val="en-GB"/>
        </w:rPr>
        <w:br w:type="page"/>
      </w:r>
    </w:p>
    <w:p w14:paraId="11900E87" w14:textId="6AEAA901" w:rsidR="00540441" w:rsidRPr="00941D5D" w:rsidRDefault="003177E4">
      <w:pPr>
        <w:rPr>
          <w:lang w:val="en-GB"/>
        </w:rPr>
      </w:pPr>
      <w:r w:rsidRPr="00941D5D">
        <w:rPr>
          <w:noProof/>
          <w:lang w:val="en-GB"/>
          <w14:ligatures w14:val="standardContextual"/>
        </w:rPr>
        <w:drawing>
          <wp:anchor distT="0" distB="0" distL="114300" distR="114300" simplePos="0" relativeHeight="251662336" behindDoc="0" locked="0" layoutInCell="1" allowOverlap="1" wp14:anchorId="0A2E908A" wp14:editId="682D0B47">
            <wp:simplePos x="0" y="0"/>
            <wp:positionH relativeFrom="column">
              <wp:posOffset>-144145</wp:posOffset>
            </wp:positionH>
            <wp:positionV relativeFrom="paragraph">
              <wp:posOffset>183160</wp:posOffset>
            </wp:positionV>
            <wp:extent cx="5756910" cy="4259580"/>
            <wp:effectExtent l="0" t="0" r="0" b="0"/>
            <wp:wrapSquare wrapText="bothSides"/>
            <wp:docPr id="153756679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66796" name="Image 1537566796"/>
                    <pic:cNvPicPr/>
                  </pic:nvPicPr>
                  <pic:blipFill>
                    <a:blip r:embed="rId27">
                      <a:extLst>
                        <a:ext uri="{28A0092B-C50C-407E-A947-70E740481C1C}">
                          <a14:useLocalDpi xmlns:a14="http://schemas.microsoft.com/office/drawing/2010/main" val="0"/>
                        </a:ext>
                      </a:extLst>
                    </a:blip>
                    <a:stretch>
                      <a:fillRect/>
                    </a:stretch>
                  </pic:blipFill>
                  <pic:spPr>
                    <a:xfrm>
                      <a:off x="0" y="0"/>
                      <a:ext cx="5756910" cy="4259580"/>
                    </a:xfrm>
                    <a:prstGeom prst="rect">
                      <a:avLst/>
                    </a:prstGeom>
                  </pic:spPr>
                </pic:pic>
              </a:graphicData>
            </a:graphic>
            <wp14:sizeRelH relativeFrom="page">
              <wp14:pctWidth>0</wp14:pctWidth>
            </wp14:sizeRelH>
            <wp14:sizeRelV relativeFrom="page">
              <wp14:pctHeight>0</wp14:pctHeight>
            </wp14:sizeRelV>
          </wp:anchor>
        </w:drawing>
      </w:r>
    </w:p>
    <w:p w14:paraId="7CAA776B" w14:textId="77777777" w:rsidR="003177E4" w:rsidRPr="00941D5D" w:rsidRDefault="003177E4" w:rsidP="003177E4">
      <w:pPr>
        <w:rPr>
          <w:lang w:val="en-GB"/>
        </w:rPr>
      </w:pPr>
    </w:p>
    <w:p w14:paraId="32B43431" w14:textId="155E81D0" w:rsidR="003177E4" w:rsidRPr="00941D5D" w:rsidRDefault="003177E4" w:rsidP="00493656">
      <w:pPr>
        <w:spacing w:line="360" w:lineRule="auto"/>
        <w:rPr>
          <w:lang w:val="en-GB"/>
        </w:rPr>
      </w:pPr>
      <w:r w:rsidRPr="00941D5D">
        <w:rPr>
          <w:b/>
          <w:bCs/>
          <w:lang w:val="en-GB"/>
        </w:rPr>
        <w:t xml:space="preserve">Supplementary figure </w:t>
      </w:r>
      <w:r w:rsidR="00C50167" w:rsidRPr="00941D5D">
        <w:rPr>
          <w:b/>
          <w:bCs/>
          <w:lang w:val="en-GB"/>
        </w:rPr>
        <w:t>1</w:t>
      </w:r>
      <w:r w:rsidR="0019374F" w:rsidRPr="00941D5D">
        <w:rPr>
          <w:b/>
          <w:bCs/>
          <w:lang w:val="en-GB"/>
        </w:rPr>
        <w:t>2</w:t>
      </w:r>
      <w:r w:rsidRPr="00941D5D">
        <w:rPr>
          <w:b/>
          <w:bCs/>
          <w:lang w:val="en-GB"/>
        </w:rPr>
        <w:t xml:space="preserve">. </w:t>
      </w:r>
      <w:r w:rsidRPr="00941D5D">
        <w:rPr>
          <w:lang w:val="en-GB"/>
        </w:rPr>
        <w:t>Ichthyosaurian quantitative postcranial trait histograms, pairwise distribution and correlation. The upper panel indicates the pairwise correlation (Pearson’s correlation coefficient</w:t>
      </w:r>
      <w:r w:rsidR="00E91F91" w:rsidRPr="00941D5D">
        <w:rPr>
          <w:lang w:val="en-GB"/>
        </w:rPr>
        <w:t>,</w:t>
      </w:r>
      <w:r w:rsidRPr="00941D5D">
        <w:rPr>
          <w:lang w:val="en-GB"/>
        </w:rPr>
        <w:t xml:space="preserve"> * indicates significance at alpha = 0.05, ** at alpha 0.01). </w:t>
      </w:r>
    </w:p>
    <w:p w14:paraId="121B48F0" w14:textId="1722A91F" w:rsidR="00B452C1" w:rsidRPr="00941D5D" w:rsidRDefault="00B452C1" w:rsidP="0000467A">
      <w:pPr>
        <w:rPr>
          <w:lang w:val="en-GB"/>
        </w:rPr>
      </w:pPr>
    </w:p>
    <w:p w14:paraId="5AAD16E7" w14:textId="3D54735C" w:rsidR="00A764E1" w:rsidRPr="00941D5D" w:rsidRDefault="00A764E1">
      <w:pPr>
        <w:rPr>
          <w:lang w:val="en-GB"/>
        </w:rPr>
      </w:pPr>
      <w:r w:rsidRPr="00941D5D">
        <w:rPr>
          <w:lang w:val="en-GB"/>
        </w:rPr>
        <w:br w:type="page"/>
      </w:r>
    </w:p>
    <w:p w14:paraId="45B84658" w14:textId="7BBC2312" w:rsidR="00A764E1" w:rsidRPr="00941D5D" w:rsidRDefault="00A764E1" w:rsidP="00A764E1">
      <w:pPr>
        <w:spacing w:line="360" w:lineRule="auto"/>
        <w:rPr>
          <w:b/>
          <w:bCs/>
          <w:lang w:val="en-GB"/>
        </w:rPr>
      </w:pPr>
      <w:r w:rsidRPr="00941D5D">
        <w:rPr>
          <w:noProof/>
          <w:lang w:val="en-GB"/>
          <w14:ligatures w14:val="standardContextual"/>
        </w:rPr>
        <w:drawing>
          <wp:anchor distT="0" distB="0" distL="114300" distR="114300" simplePos="0" relativeHeight="251663360" behindDoc="0" locked="0" layoutInCell="1" allowOverlap="1" wp14:anchorId="22D17425" wp14:editId="5BED9DEB">
            <wp:simplePos x="0" y="0"/>
            <wp:positionH relativeFrom="column">
              <wp:posOffset>-342900</wp:posOffset>
            </wp:positionH>
            <wp:positionV relativeFrom="paragraph">
              <wp:posOffset>293010</wp:posOffset>
            </wp:positionV>
            <wp:extent cx="6297930" cy="4262120"/>
            <wp:effectExtent l="0" t="0" r="1270" b="5080"/>
            <wp:wrapSquare wrapText="bothSides"/>
            <wp:docPr id="47853176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31762" name="Image 478531762"/>
                    <pic:cNvPicPr/>
                  </pic:nvPicPr>
                  <pic:blipFill>
                    <a:blip r:embed="rId28">
                      <a:extLst>
                        <a:ext uri="{28A0092B-C50C-407E-A947-70E740481C1C}">
                          <a14:useLocalDpi xmlns:a14="http://schemas.microsoft.com/office/drawing/2010/main" val="0"/>
                        </a:ext>
                      </a:extLst>
                    </a:blip>
                    <a:stretch>
                      <a:fillRect/>
                    </a:stretch>
                  </pic:blipFill>
                  <pic:spPr>
                    <a:xfrm>
                      <a:off x="0" y="0"/>
                      <a:ext cx="6297930" cy="4262120"/>
                    </a:xfrm>
                    <a:prstGeom prst="rect">
                      <a:avLst/>
                    </a:prstGeom>
                  </pic:spPr>
                </pic:pic>
              </a:graphicData>
            </a:graphic>
            <wp14:sizeRelH relativeFrom="page">
              <wp14:pctWidth>0</wp14:pctWidth>
            </wp14:sizeRelH>
            <wp14:sizeRelV relativeFrom="page">
              <wp14:pctHeight>0</wp14:pctHeight>
            </wp14:sizeRelV>
          </wp:anchor>
        </w:drawing>
      </w:r>
    </w:p>
    <w:p w14:paraId="1E181A2C" w14:textId="77777777" w:rsidR="00A764E1" w:rsidRPr="00941D5D" w:rsidRDefault="00A764E1" w:rsidP="00A764E1">
      <w:pPr>
        <w:spacing w:line="360" w:lineRule="auto"/>
        <w:rPr>
          <w:b/>
          <w:bCs/>
          <w:lang w:val="en-GB"/>
        </w:rPr>
      </w:pPr>
    </w:p>
    <w:p w14:paraId="2D6F030E" w14:textId="4AC78370" w:rsidR="00A764E1" w:rsidRPr="00941D5D" w:rsidRDefault="00A764E1" w:rsidP="00493656">
      <w:pPr>
        <w:spacing w:line="360" w:lineRule="auto"/>
        <w:rPr>
          <w:lang w:val="en-GB"/>
        </w:rPr>
      </w:pPr>
      <w:r w:rsidRPr="00941D5D">
        <w:rPr>
          <w:b/>
          <w:bCs/>
          <w:lang w:val="en-GB"/>
        </w:rPr>
        <w:t xml:space="preserve">Supplementary figure </w:t>
      </w:r>
      <w:r w:rsidR="00C50167" w:rsidRPr="00941D5D">
        <w:rPr>
          <w:b/>
          <w:bCs/>
          <w:lang w:val="en-GB"/>
        </w:rPr>
        <w:t>1</w:t>
      </w:r>
      <w:r w:rsidR="0019374F" w:rsidRPr="00941D5D">
        <w:rPr>
          <w:b/>
          <w:bCs/>
          <w:lang w:val="en-GB"/>
        </w:rPr>
        <w:t>3</w:t>
      </w:r>
      <w:r w:rsidRPr="00941D5D">
        <w:rPr>
          <w:b/>
          <w:bCs/>
          <w:lang w:val="en-GB"/>
        </w:rPr>
        <w:t xml:space="preserve">. </w:t>
      </w:r>
      <w:r w:rsidRPr="00941D5D">
        <w:rPr>
          <w:lang w:val="en-GB"/>
        </w:rPr>
        <w:t>Eosauropterygian quantitative craniodental trait histograms, pairwise distribution and correlation. The upper panel indicates the pairwise correlation (Pearson’s correlation coefficient</w:t>
      </w:r>
      <w:r w:rsidR="00E91F91" w:rsidRPr="00941D5D">
        <w:rPr>
          <w:lang w:val="en-GB"/>
        </w:rPr>
        <w:t>,</w:t>
      </w:r>
      <w:r w:rsidRPr="00941D5D">
        <w:rPr>
          <w:lang w:val="en-GB"/>
        </w:rPr>
        <w:t xml:space="preserve"> * indicates significance at alpha = 0.05, ** at alpha 0.01). </w:t>
      </w:r>
    </w:p>
    <w:p w14:paraId="6BDA6949" w14:textId="6A6AC85F" w:rsidR="005B0F37" w:rsidRPr="00941D5D" w:rsidRDefault="005B0F37">
      <w:pPr>
        <w:rPr>
          <w:lang w:val="en-GB"/>
        </w:rPr>
      </w:pPr>
      <w:r w:rsidRPr="00941D5D">
        <w:rPr>
          <w:lang w:val="en-GB"/>
        </w:rPr>
        <w:br w:type="page"/>
      </w:r>
    </w:p>
    <w:p w14:paraId="600CE33E" w14:textId="237CDCD8" w:rsidR="005B0F37" w:rsidRPr="00941D5D" w:rsidRDefault="005B0F37" w:rsidP="0000467A">
      <w:pPr>
        <w:rPr>
          <w:lang w:val="en-GB"/>
        </w:rPr>
      </w:pPr>
    </w:p>
    <w:p w14:paraId="66C415C0" w14:textId="08310BCF" w:rsidR="005B0F37" w:rsidRPr="00941D5D" w:rsidRDefault="005B0F37" w:rsidP="005B0F37">
      <w:pPr>
        <w:spacing w:line="360" w:lineRule="auto"/>
        <w:rPr>
          <w:b/>
          <w:bCs/>
          <w:lang w:val="en-GB"/>
        </w:rPr>
      </w:pPr>
      <w:r w:rsidRPr="00941D5D">
        <w:rPr>
          <w:noProof/>
          <w:lang w:val="en-GB"/>
          <w14:ligatures w14:val="standardContextual"/>
        </w:rPr>
        <w:drawing>
          <wp:anchor distT="0" distB="0" distL="114300" distR="114300" simplePos="0" relativeHeight="251664384" behindDoc="0" locked="0" layoutInCell="1" allowOverlap="1" wp14:anchorId="7EBB49EB" wp14:editId="74A23284">
            <wp:simplePos x="0" y="0"/>
            <wp:positionH relativeFrom="column">
              <wp:posOffset>-253365</wp:posOffset>
            </wp:positionH>
            <wp:positionV relativeFrom="paragraph">
              <wp:posOffset>203835</wp:posOffset>
            </wp:positionV>
            <wp:extent cx="6153785" cy="4410075"/>
            <wp:effectExtent l="0" t="0" r="5715" b="0"/>
            <wp:wrapSquare wrapText="bothSides"/>
            <wp:docPr id="202742537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25372" name="Image 2027425372"/>
                    <pic:cNvPicPr/>
                  </pic:nvPicPr>
                  <pic:blipFill>
                    <a:blip r:embed="rId29">
                      <a:extLst>
                        <a:ext uri="{28A0092B-C50C-407E-A947-70E740481C1C}">
                          <a14:useLocalDpi xmlns:a14="http://schemas.microsoft.com/office/drawing/2010/main" val="0"/>
                        </a:ext>
                      </a:extLst>
                    </a:blip>
                    <a:stretch>
                      <a:fillRect/>
                    </a:stretch>
                  </pic:blipFill>
                  <pic:spPr>
                    <a:xfrm>
                      <a:off x="0" y="0"/>
                      <a:ext cx="6153785" cy="4410075"/>
                    </a:xfrm>
                    <a:prstGeom prst="rect">
                      <a:avLst/>
                    </a:prstGeom>
                  </pic:spPr>
                </pic:pic>
              </a:graphicData>
            </a:graphic>
            <wp14:sizeRelH relativeFrom="page">
              <wp14:pctWidth>0</wp14:pctWidth>
            </wp14:sizeRelH>
            <wp14:sizeRelV relativeFrom="page">
              <wp14:pctHeight>0</wp14:pctHeight>
            </wp14:sizeRelV>
          </wp:anchor>
        </w:drawing>
      </w:r>
    </w:p>
    <w:p w14:paraId="45B36E21" w14:textId="77777777" w:rsidR="005B0F37" w:rsidRPr="00941D5D" w:rsidRDefault="005B0F37" w:rsidP="005B0F37">
      <w:pPr>
        <w:spacing w:line="360" w:lineRule="auto"/>
        <w:rPr>
          <w:b/>
          <w:bCs/>
          <w:lang w:val="en-GB"/>
        </w:rPr>
      </w:pPr>
    </w:p>
    <w:p w14:paraId="39A2CB9D" w14:textId="5B57BBCA" w:rsidR="005B0F37" w:rsidRPr="00941D5D" w:rsidRDefault="005B0F37" w:rsidP="00493656">
      <w:pPr>
        <w:spacing w:line="360" w:lineRule="auto"/>
        <w:rPr>
          <w:lang w:val="en-GB"/>
        </w:rPr>
      </w:pPr>
      <w:r w:rsidRPr="00941D5D">
        <w:rPr>
          <w:b/>
          <w:bCs/>
          <w:lang w:val="en-GB"/>
        </w:rPr>
        <w:t xml:space="preserve">Supplementary figure </w:t>
      </w:r>
      <w:r w:rsidR="00552C9C" w:rsidRPr="00941D5D">
        <w:rPr>
          <w:b/>
          <w:bCs/>
          <w:lang w:val="en-GB"/>
        </w:rPr>
        <w:t>1</w:t>
      </w:r>
      <w:r w:rsidR="00D33E90" w:rsidRPr="00941D5D">
        <w:rPr>
          <w:b/>
          <w:bCs/>
          <w:lang w:val="en-GB"/>
        </w:rPr>
        <w:t>4</w:t>
      </w:r>
      <w:r w:rsidR="00C50167" w:rsidRPr="00941D5D">
        <w:rPr>
          <w:b/>
          <w:bCs/>
          <w:lang w:val="en-GB"/>
        </w:rPr>
        <w:t>.</w:t>
      </w:r>
      <w:r w:rsidRPr="00941D5D">
        <w:rPr>
          <w:b/>
          <w:bCs/>
          <w:lang w:val="en-GB"/>
        </w:rPr>
        <w:t xml:space="preserve"> </w:t>
      </w:r>
      <w:r w:rsidRPr="00941D5D">
        <w:rPr>
          <w:lang w:val="en-GB"/>
        </w:rPr>
        <w:t>Eosauropterygian quantitative postcranial trait histograms, pairwise distribution and correlation. The upper panel indicates the pairwise correlation (Pearson’s correlation coefficient</w:t>
      </w:r>
      <w:r w:rsidR="00E91F91" w:rsidRPr="00941D5D">
        <w:rPr>
          <w:lang w:val="en-GB"/>
        </w:rPr>
        <w:t>,</w:t>
      </w:r>
      <w:r w:rsidRPr="00941D5D">
        <w:rPr>
          <w:lang w:val="en-GB"/>
        </w:rPr>
        <w:t xml:space="preserve"> * indicates significance at alpha = 0.05, ** at alpha 0.01). </w:t>
      </w:r>
    </w:p>
    <w:p w14:paraId="1D95D86E" w14:textId="042DF03E" w:rsidR="00D4798E" w:rsidRPr="00941D5D" w:rsidRDefault="00D4798E">
      <w:pPr>
        <w:rPr>
          <w:lang w:val="en-GB"/>
        </w:rPr>
      </w:pPr>
      <w:r w:rsidRPr="00941D5D">
        <w:rPr>
          <w:lang w:val="en-GB"/>
        </w:rPr>
        <w:br w:type="page"/>
      </w:r>
    </w:p>
    <w:p w14:paraId="567A3072" w14:textId="3E6A1953" w:rsidR="00D4798E" w:rsidRPr="00941D5D" w:rsidRDefault="008D4FDA" w:rsidP="000C1F78">
      <w:pPr>
        <w:rPr>
          <w:lang w:val="en-GB"/>
        </w:rPr>
      </w:pPr>
      <w:r w:rsidRPr="00941D5D">
        <w:rPr>
          <w:b/>
          <w:bCs/>
          <w:noProof/>
          <w:lang w:val="en-GB"/>
          <w14:ligatures w14:val="standardContextual"/>
        </w:rPr>
        <w:drawing>
          <wp:anchor distT="0" distB="0" distL="114300" distR="114300" simplePos="0" relativeHeight="251699200" behindDoc="0" locked="0" layoutInCell="1" allowOverlap="1" wp14:anchorId="735203FD" wp14:editId="0C968FE8">
            <wp:simplePos x="0" y="0"/>
            <wp:positionH relativeFrom="column">
              <wp:posOffset>387765</wp:posOffset>
            </wp:positionH>
            <wp:positionV relativeFrom="paragraph">
              <wp:posOffset>505</wp:posOffset>
            </wp:positionV>
            <wp:extent cx="4572000" cy="5684520"/>
            <wp:effectExtent l="0" t="0" r="0" b="0"/>
            <wp:wrapSquare wrapText="bothSides"/>
            <wp:docPr id="19168244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24472" name="Image 1916824472"/>
                    <pic:cNvPicPr/>
                  </pic:nvPicPr>
                  <pic:blipFill>
                    <a:blip r:embed="rId30">
                      <a:extLst>
                        <a:ext uri="{28A0092B-C50C-407E-A947-70E740481C1C}">
                          <a14:useLocalDpi xmlns:a14="http://schemas.microsoft.com/office/drawing/2010/main" val="0"/>
                        </a:ext>
                      </a:extLst>
                    </a:blip>
                    <a:stretch>
                      <a:fillRect/>
                    </a:stretch>
                  </pic:blipFill>
                  <pic:spPr>
                    <a:xfrm>
                      <a:off x="0" y="0"/>
                      <a:ext cx="4572000" cy="5684520"/>
                    </a:xfrm>
                    <a:prstGeom prst="rect">
                      <a:avLst/>
                    </a:prstGeom>
                  </pic:spPr>
                </pic:pic>
              </a:graphicData>
            </a:graphic>
            <wp14:sizeRelH relativeFrom="page">
              <wp14:pctWidth>0</wp14:pctWidth>
            </wp14:sizeRelH>
            <wp14:sizeRelV relativeFrom="page">
              <wp14:pctHeight>0</wp14:pctHeight>
            </wp14:sizeRelV>
          </wp:anchor>
        </w:drawing>
      </w:r>
    </w:p>
    <w:p w14:paraId="3ECC8D0E" w14:textId="03771DFD" w:rsidR="000C1F78" w:rsidRPr="00941D5D" w:rsidRDefault="000C1F78" w:rsidP="000C1F78">
      <w:pPr>
        <w:spacing w:line="276" w:lineRule="auto"/>
        <w:rPr>
          <w:b/>
          <w:bCs/>
          <w:lang w:val="en-GB"/>
        </w:rPr>
      </w:pPr>
    </w:p>
    <w:p w14:paraId="46AB645A" w14:textId="0913B6B8" w:rsidR="000C1F78" w:rsidRPr="00941D5D" w:rsidRDefault="000C1F78" w:rsidP="000C1F78">
      <w:pPr>
        <w:spacing w:line="276" w:lineRule="auto"/>
        <w:rPr>
          <w:b/>
          <w:bCs/>
          <w:lang w:val="en-GB"/>
        </w:rPr>
      </w:pPr>
    </w:p>
    <w:p w14:paraId="33C6A76D" w14:textId="58253340" w:rsidR="000C1F78" w:rsidRPr="00941D5D" w:rsidRDefault="000C1F78" w:rsidP="000C1F78">
      <w:pPr>
        <w:spacing w:line="276" w:lineRule="auto"/>
        <w:rPr>
          <w:b/>
          <w:bCs/>
          <w:lang w:val="en-GB"/>
        </w:rPr>
      </w:pPr>
    </w:p>
    <w:p w14:paraId="341DF60B" w14:textId="14B708C0" w:rsidR="000C1F78" w:rsidRPr="00941D5D" w:rsidRDefault="000C1F78" w:rsidP="000C1F78">
      <w:pPr>
        <w:spacing w:line="276" w:lineRule="auto"/>
        <w:rPr>
          <w:b/>
          <w:bCs/>
          <w:lang w:val="en-GB"/>
        </w:rPr>
      </w:pPr>
    </w:p>
    <w:p w14:paraId="28A3411C" w14:textId="63C90397" w:rsidR="000C1F78" w:rsidRPr="00941D5D" w:rsidRDefault="000C1F78" w:rsidP="000C1F78">
      <w:pPr>
        <w:spacing w:line="276" w:lineRule="auto"/>
        <w:rPr>
          <w:b/>
          <w:bCs/>
          <w:lang w:val="en-GB"/>
        </w:rPr>
      </w:pPr>
    </w:p>
    <w:p w14:paraId="6174A056" w14:textId="68A9352E" w:rsidR="000C1F78" w:rsidRPr="00941D5D" w:rsidRDefault="000C1F78" w:rsidP="000C1F78">
      <w:pPr>
        <w:spacing w:line="276" w:lineRule="auto"/>
        <w:rPr>
          <w:b/>
          <w:bCs/>
          <w:lang w:val="en-GB"/>
        </w:rPr>
      </w:pPr>
    </w:p>
    <w:p w14:paraId="4600AB17" w14:textId="77777777" w:rsidR="000C1F78" w:rsidRPr="00941D5D" w:rsidRDefault="000C1F78" w:rsidP="000C1F78">
      <w:pPr>
        <w:spacing w:line="276" w:lineRule="auto"/>
        <w:rPr>
          <w:b/>
          <w:bCs/>
          <w:lang w:val="en-GB"/>
        </w:rPr>
      </w:pPr>
    </w:p>
    <w:p w14:paraId="672F5643" w14:textId="77777777" w:rsidR="000C1F78" w:rsidRPr="00941D5D" w:rsidRDefault="000C1F78" w:rsidP="000C1F78">
      <w:pPr>
        <w:spacing w:line="276" w:lineRule="auto"/>
        <w:rPr>
          <w:b/>
          <w:bCs/>
          <w:lang w:val="en-GB"/>
        </w:rPr>
      </w:pPr>
    </w:p>
    <w:p w14:paraId="7C37EA19" w14:textId="77777777" w:rsidR="000C1F78" w:rsidRPr="00941D5D" w:rsidRDefault="000C1F78" w:rsidP="000C1F78">
      <w:pPr>
        <w:spacing w:line="276" w:lineRule="auto"/>
        <w:rPr>
          <w:b/>
          <w:bCs/>
          <w:lang w:val="en-GB"/>
        </w:rPr>
      </w:pPr>
    </w:p>
    <w:p w14:paraId="53499297" w14:textId="77777777" w:rsidR="000C1F78" w:rsidRPr="00941D5D" w:rsidRDefault="000C1F78" w:rsidP="000C1F78">
      <w:pPr>
        <w:spacing w:line="276" w:lineRule="auto"/>
        <w:rPr>
          <w:b/>
          <w:bCs/>
          <w:lang w:val="en-GB"/>
        </w:rPr>
      </w:pPr>
    </w:p>
    <w:p w14:paraId="626627C9" w14:textId="77777777" w:rsidR="000C1F78" w:rsidRPr="00941D5D" w:rsidRDefault="000C1F78" w:rsidP="000C1F78">
      <w:pPr>
        <w:spacing w:line="276" w:lineRule="auto"/>
        <w:rPr>
          <w:b/>
          <w:bCs/>
          <w:lang w:val="en-GB"/>
        </w:rPr>
      </w:pPr>
    </w:p>
    <w:p w14:paraId="2450F5CA" w14:textId="77777777" w:rsidR="000C1F78" w:rsidRPr="00941D5D" w:rsidRDefault="000C1F78" w:rsidP="000C1F78">
      <w:pPr>
        <w:spacing w:line="276" w:lineRule="auto"/>
        <w:rPr>
          <w:b/>
          <w:bCs/>
          <w:lang w:val="en-GB"/>
        </w:rPr>
      </w:pPr>
    </w:p>
    <w:p w14:paraId="70868203" w14:textId="77777777" w:rsidR="000C1F78" w:rsidRPr="00941D5D" w:rsidRDefault="000C1F78" w:rsidP="000C1F78">
      <w:pPr>
        <w:spacing w:line="276" w:lineRule="auto"/>
        <w:rPr>
          <w:b/>
          <w:bCs/>
          <w:lang w:val="en-GB"/>
        </w:rPr>
      </w:pPr>
    </w:p>
    <w:p w14:paraId="0F5039B6" w14:textId="77777777" w:rsidR="000C1F78" w:rsidRPr="00941D5D" w:rsidRDefault="000C1F78" w:rsidP="000C1F78">
      <w:pPr>
        <w:spacing w:line="276" w:lineRule="auto"/>
        <w:rPr>
          <w:b/>
          <w:bCs/>
          <w:lang w:val="en-GB"/>
        </w:rPr>
      </w:pPr>
    </w:p>
    <w:p w14:paraId="30B077DF" w14:textId="77777777" w:rsidR="000C1F78" w:rsidRPr="00941D5D" w:rsidRDefault="000C1F78" w:rsidP="000C1F78">
      <w:pPr>
        <w:spacing w:line="276" w:lineRule="auto"/>
        <w:rPr>
          <w:b/>
          <w:bCs/>
          <w:lang w:val="en-GB"/>
        </w:rPr>
      </w:pPr>
    </w:p>
    <w:p w14:paraId="23B928AA" w14:textId="77777777" w:rsidR="000C1F78" w:rsidRPr="00941D5D" w:rsidRDefault="000C1F78" w:rsidP="000C1F78">
      <w:pPr>
        <w:spacing w:line="276" w:lineRule="auto"/>
        <w:rPr>
          <w:b/>
          <w:bCs/>
          <w:lang w:val="en-GB"/>
        </w:rPr>
      </w:pPr>
    </w:p>
    <w:p w14:paraId="3B39BD12" w14:textId="77777777" w:rsidR="000C1F78" w:rsidRPr="00941D5D" w:rsidRDefault="000C1F78" w:rsidP="000C1F78">
      <w:pPr>
        <w:spacing w:line="276" w:lineRule="auto"/>
        <w:rPr>
          <w:b/>
          <w:bCs/>
          <w:lang w:val="en-GB"/>
        </w:rPr>
      </w:pPr>
    </w:p>
    <w:p w14:paraId="61AFA42F" w14:textId="77777777" w:rsidR="000C1F78" w:rsidRPr="00941D5D" w:rsidRDefault="000C1F78" w:rsidP="000C1F78">
      <w:pPr>
        <w:spacing w:line="276" w:lineRule="auto"/>
        <w:rPr>
          <w:b/>
          <w:bCs/>
          <w:lang w:val="en-GB"/>
        </w:rPr>
      </w:pPr>
    </w:p>
    <w:p w14:paraId="25340185" w14:textId="77777777" w:rsidR="000C1F78" w:rsidRPr="00941D5D" w:rsidRDefault="000C1F78" w:rsidP="000C1F78">
      <w:pPr>
        <w:spacing w:line="276" w:lineRule="auto"/>
        <w:rPr>
          <w:b/>
          <w:bCs/>
          <w:lang w:val="en-GB"/>
        </w:rPr>
      </w:pPr>
    </w:p>
    <w:p w14:paraId="2A68E1CB" w14:textId="77777777" w:rsidR="000C1F78" w:rsidRPr="00941D5D" w:rsidRDefault="000C1F78" w:rsidP="000C1F78">
      <w:pPr>
        <w:spacing w:line="276" w:lineRule="auto"/>
        <w:rPr>
          <w:b/>
          <w:bCs/>
          <w:lang w:val="en-GB"/>
        </w:rPr>
      </w:pPr>
    </w:p>
    <w:p w14:paraId="7FE54248" w14:textId="77777777" w:rsidR="000C1F78" w:rsidRPr="00941D5D" w:rsidRDefault="000C1F78" w:rsidP="000C1F78">
      <w:pPr>
        <w:spacing w:line="276" w:lineRule="auto"/>
        <w:rPr>
          <w:b/>
          <w:bCs/>
          <w:lang w:val="en-GB"/>
        </w:rPr>
      </w:pPr>
    </w:p>
    <w:p w14:paraId="641CDEB0" w14:textId="77777777" w:rsidR="000C1F78" w:rsidRPr="00941D5D" w:rsidRDefault="000C1F78" w:rsidP="000C1F78">
      <w:pPr>
        <w:spacing w:line="276" w:lineRule="auto"/>
        <w:rPr>
          <w:b/>
          <w:bCs/>
          <w:lang w:val="en-GB"/>
        </w:rPr>
      </w:pPr>
    </w:p>
    <w:p w14:paraId="57C9C2F4" w14:textId="77777777" w:rsidR="000C1F78" w:rsidRPr="00941D5D" w:rsidRDefault="000C1F78" w:rsidP="000C1F78">
      <w:pPr>
        <w:spacing w:line="276" w:lineRule="auto"/>
        <w:rPr>
          <w:b/>
          <w:bCs/>
          <w:lang w:val="en-GB"/>
        </w:rPr>
      </w:pPr>
    </w:p>
    <w:p w14:paraId="753AC8C5" w14:textId="77777777" w:rsidR="000C1F78" w:rsidRPr="00941D5D" w:rsidRDefault="000C1F78" w:rsidP="000C1F78">
      <w:pPr>
        <w:spacing w:line="276" w:lineRule="auto"/>
        <w:rPr>
          <w:b/>
          <w:bCs/>
          <w:lang w:val="en-GB"/>
        </w:rPr>
      </w:pPr>
    </w:p>
    <w:p w14:paraId="70F33E47" w14:textId="77777777" w:rsidR="000C1F78" w:rsidRPr="00941D5D" w:rsidRDefault="000C1F78" w:rsidP="000C1F78">
      <w:pPr>
        <w:spacing w:line="276" w:lineRule="auto"/>
        <w:rPr>
          <w:b/>
          <w:bCs/>
          <w:lang w:val="en-GB"/>
        </w:rPr>
      </w:pPr>
    </w:p>
    <w:p w14:paraId="796F7C62" w14:textId="77777777" w:rsidR="000C1F78" w:rsidRPr="00941D5D" w:rsidRDefault="000C1F78" w:rsidP="000C1F78">
      <w:pPr>
        <w:spacing w:line="276" w:lineRule="auto"/>
        <w:rPr>
          <w:b/>
          <w:bCs/>
          <w:lang w:val="en-GB"/>
        </w:rPr>
      </w:pPr>
    </w:p>
    <w:p w14:paraId="392957F3" w14:textId="77777777" w:rsidR="000C1F78" w:rsidRPr="00941D5D" w:rsidRDefault="000C1F78" w:rsidP="000C1F78">
      <w:pPr>
        <w:spacing w:line="276" w:lineRule="auto"/>
        <w:rPr>
          <w:b/>
          <w:bCs/>
          <w:lang w:val="en-GB"/>
        </w:rPr>
      </w:pPr>
    </w:p>
    <w:p w14:paraId="5E918FDC" w14:textId="77777777" w:rsidR="000C1F78" w:rsidRPr="00941D5D" w:rsidRDefault="000C1F78" w:rsidP="000C1F78">
      <w:pPr>
        <w:spacing w:line="276" w:lineRule="auto"/>
        <w:rPr>
          <w:b/>
          <w:bCs/>
          <w:lang w:val="en-GB"/>
        </w:rPr>
      </w:pPr>
    </w:p>
    <w:p w14:paraId="6CD441EE" w14:textId="77777777" w:rsidR="00493656" w:rsidRPr="00941D5D" w:rsidRDefault="00493656" w:rsidP="000C1F78">
      <w:pPr>
        <w:spacing w:line="276" w:lineRule="auto"/>
        <w:rPr>
          <w:b/>
          <w:bCs/>
          <w:lang w:val="en-GB"/>
        </w:rPr>
      </w:pPr>
    </w:p>
    <w:p w14:paraId="484CDA7E" w14:textId="66DF3D9D" w:rsidR="000C1F78" w:rsidRPr="00941D5D" w:rsidRDefault="00D4798E" w:rsidP="00493656">
      <w:pPr>
        <w:spacing w:line="360" w:lineRule="auto"/>
        <w:rPr>
          <w:lang w:val="en-GB"/>
        </w:rPr>
      </w:pPr>
      <w:r w:rsidRPr="00941D5D">
        <w:rPr>
          <w:b/>
          <w:bCs/>
          <w:lang w:val="en-GB"/>
        </w:rPr>
        <w:t xml:space="preserve">Supplementary figure </w:t>
      </w:r>
      <w:r w:rsidR="00552C9C" w:rsidRPr="00941D5D">
        <w:rPr>
          <w:b/>
          <w:bCs/>
          <w:lang w:val="en-GB"/>
        </w:rPr>
        <w:t>1</w:t>
      </w:r>
      <w:r w:rsidR="00D33E90" w:rsidRPr="00941D5D">
        <w:rPr>
          <w:b/>
          <w:bCs/>
          <w:lang w:val="en-GB"/>
        </w:rPr>
        <w:t>5</w:t>
      </w:r>
      <w:r w:rsidRPr="00941D5D">
        <w:rPr>
          <w:b/>
          <w:bCs/>
          <w:lang w:val="en-GB"/>
        </w:rPr>
        <w:t>.</w:t>
      </w:r>
      <w:r w:rsidR="00A62906" w:rsidRPr="00941D5D">
        <w:rPr>
          <w:b/>
          <w:bCs/>
          <w:lang w:val="en-GB"/>
        </w:rPr>
        <w:t xml:space="preserve"> Ichthyosaurian</w:t>
      </w:r>
      <w:r w:rsidRPr="00941D5D">
        <w:rPr>
          <w:b/>
          <w:bCs/>
          <w:lang w:val="en-GB"/>
        </w:rPr>
        <w:t xml:space="preserve"> </w:t>
      </w:r>
      <w:r w:rsidR="00A62906" w:rsidRPr="00941D5D">
        <w:rPr>
          <w:b/>
          <w:bCs/>
          <w:lang w:val="en-GB"/>
        </w:rPr>
        <w:t>t</w:t>
      </w:r>
      <w:r w:rsidRPr="00941D5D">
        <w:rPr>
          <w:b/>
          <w:bCs/>
          <w:lang w:val="en-GB"/>
        </w:rPr>
        <w:t>anglegram</w:t>
      </w:r>
      <w:r w:rsidRPr="00941D5D">
        <w:rPr>
          <w:lang w:val="en-GB"/>
        </w:rPr>
        <w:t xml:space="preserve"> comparing the phylogeny with the hierarchy of a cluster dendrogram generated with the </w:t>
      </w:r>
      <w:r w:rsidRPr="00941D5D">
        <w:rPr>
          <w:b/>
          <w:bCs/>
          <w:lang w:val="en-GB"/>
        </w:rPr>
        <w:t>craniodental data</w:t>
      </w:r>
      <w:r w:rsidRPr="00941D5D">
        <w:rPr>
          <w:lang w:val="en-GB"/>
        </w:rPr>
        <w:t>. Each line is coloured with respect to its relative group (light green: early ichthyosaurians</w:t>
      </w:r>
      <w:r w:rsidR="00E91F91" w:rsidRPr="00941D5D">
        <w:rPr>
          <w:lang w:val="en-GB"/>
        </w:rPr>
        <w:t>,</w:t>
      </w:r>
      <w:r w:rsidRPr="00941D5D">
        <w:rPr>
          <w:lang w:val="en-GB"/>
        </w:rPr>
        <w:t xml:space="preserve"> green: shastasaurid-grade merriamosaurians</w:t>
      </w:r>
      <w:r w:rsidR="00E91F91" w:rsidRPr="00941D5D">
        <w:rPr>
          <w:lang w:val="en-GB"/>
        </w:rPr>
        <w:t>,</w:t>
      </w:r>
      <w:r w:rsidRPr="00941D5D">
        <w:rPr>
          <w:lang w:val="en-GB"/>
        </w:rPr>
        <w:t xml:space="preserve"> blue: </w:t>
      </w:r>
      <w:r w:rsidR="0068102F" w:rsidRPr="00941D5D">
        <w:rPr>
          <w:lang w:val="en-GB"/>
        </w:rPr>
        <w:t>early parvipelvians</w:t>
      </w:r>
      <w:r w:rsidR="00E91F91" w:rsidRPr="00941D5D">
        <w:rPr>
          <w:lang w:val="en-GB"/>
        </w:rPr>
        <w:t>,</w:t>
      </w:r>
      <w:r w:rsidR="0068102F" w:rsidRPr="00941D5D">
        <w:rPr>
          <w:lang w:val="en-GB"/>
        </w:rPr>
        <w:t xml:space="preserve"> dark blue: thunnosaurians). The phylogenetic tree has been generated in Maximum Parsimony framework under implied weighting (</w:t>
      </w:r>
      <w:r w:rsidR="0068102F" w:rsidRPr="00941D5D">
        <w:rPr>
          <w:i/>
          <w:iCs/>
          <w:lang w:val="en-GB"/>
        </w:rPr>
        <w:t>k</w:t>
      </w:r>
      <w:r w:rsidR="0068102F" w:rsidRPr="00941D5D">
        <w:rPr>
          <w:lang w:val="en-GB"/>
        </w:rPr>
        <w:t>=12).</w:t>
      </w:r>
      <w:r w:rsidR="0061558D" w:rsidRPr="00941D5D">
        <w:rPr>
          <w:lang w:val="en-GB"/>
        </w:rPr>
        <w:t xml:space="preserve"> Only taxa present in the ecomorphological dataset were kept. </w:t>
      </w:r>
      <w:r w:rsidR="0068102F" w:rsidRPr="00941D5D">
        <w:rPr>
          <w:lang w:val="en-GB"/>
        </w:rPr>
        <w:t xml:space="preserve">Nodal support values (approximate unbiased </w:t>
      </w:r>
      <w:r w:rsidR="0068102F" w:rsidRPr="00941D5D">
        <w:rPr>
          <w:i/>
          <w:iCs/>
          <w:lang w:val="en-GB"/>
        </w:rPr>
        <w:t>p-</w:t>
      </w:r>
      <w:r w:rsidR="0068102F" w:rsidRPr="00941D5D">
        <w:rPr>
          <w:lang w:val="en-GB"/>
        </w:rPr>
        <w:t>value in percentage) are indicated at their corresponding nodes</w:t>
      </w:r>
      <w:r w:rsidR="00A62906" w:rsidRPr="00941D5D">
        <w:rPr>
          <w:lang w:val="en-GB"/>
        </w:rPr>
        <w:t xml:space="preserve"> on the cluster dendrogram</w:t>
      </w:r>
      <w:r w:rsidR="0068102F" w:rsidRPr="00941D5D">
        <w:rPr>
          <w:lang w:val="en-GB"/>
        </w:rPr>
        <w:t xml:space="preserve">. </w:t>
      </w:r>
      <w:r w:rsidR="000C1F78" w:rsidRPr="00941D5D">
        <w:rPr>
          <w:lang w:val="en-GB"/>
        </w:rPr>
        <w:t>Mantel test result (</w:t>
      </w:r>
      <w:r w:rsidR="000C1F78" w:rsidRPr="00941D5D">
        <w:rPr>
          <w:i/>
          <w:iCs/>
          <w:lang w:val="en-GB"/>
        </w:rPr>
        <w:t>p-value</w:t>
      </w:r>
      <w:r w:rsidR="000C1F78" w:rsidRPr="00941D5D">
        <w:rPr>
          <w:lang w:val="en-GB"/>
        </w:rPr>
        <w:t xml:space="preserve"> = </w:t>
      </w:r>
      <w:r w:rsidR="003A41B5" w:rsidRPr="00941D5D">
        <w:rPr>
          <w:lang w:val="en-GB"/>
        </w:rPr>
        <w:t>0.</w:t>
      </w:r>
      <w:r w:rsidR="00E6719C" w:rsidRPr="00941D5D">
        <w:rPr>
          <w:lang w:val="en-GB"/>
        </w:rPr>
        <w:t>34</w:t>
      </w:r>
      <w:r w:rsidR="000C1F78" w:rsidRPr="00941D5D">
        <w:rPr>
          <w:lang w:val="en-GB"/>
        </w:rPr>
        <w:t xml:space="preserve">) </w:t>
      </w:r>
      <w:r w:rsidR="003A41B5" w:rsidRPr="00941D5D">
        <w:rPr>
          <w:lang w:val="en-GB"/>
        </w:rPr>
        <w:t xml:space="preserve">does not </w:t>
      </w:r>
      <w:r w:rsidR="000C1F78" w:rsidRPr="00941D5D">
        <w:rPr>
          <w:lang w:val="en-GB"/>
        </w:rPr>
        <w:t>indicate a strong correlation between the phylogenetic relationships and the hierarchy of the cluster dendrogram.</w:t>
      </w:r>
    </w:p>
    <w:p w14:paraId="716621EF" w14:textId="4766FD93" w:rsidR="00A764E1" w:rsidRPr="00941D5D" w:rsidRDefault="00A764E1" w:rsidP="0068102F">
      <w:pPr>
        <w:spacing w:line="276" w:lineRule="auto"/>
        <w:rPr>
          <w:lang w:val="en-GB"/>
        </w:rPr>
      </w:pPr>
    </w:p>
    <w:p w14:paraId="531856E9" w14:textId="53FCE738" w:rsidR="000C1F78" w:rsidRPr="00941D5D" w:rsidRDefault="0061558D" w:rsidP="0068102F">
      <w:pPr>
        <w:spacing w:line="276" w:lineRule="auto"/>
        <w:rPr>
          <w:lang w:val="en-GB"/>
        </w:rPr>
      </w:pPr>
      <w:r w:rsidRPr="00941D5D">
        <w:rPr>
          <w:noProof/>
          <w:lang w:val="en-GB"/>
          <w14:ligatures w14:val="standardContextual"/>
        </w:rPr>
        <w:drawing>
          <wp:anchor distT="0" distB="0" distL="114300" distR="114300" simplePos="0" relativeHeight="251698176" behindDoc="0" locked="0" layoutInCell="1" allowOverlap="1" wp14:anchorId="6D8A586A" wp14:editId="44FF0D14">
            <wp:simplePos x="0" y="0"/>
            <wp:positionH relativeFrom="column">
              <wp:posOffset>436880</wp:posOffset>
            </wp:positionH>
            <wp:positionV relativeFrom="paragraph">
              <wp:posOffset>199390</wp:posOffset>
            </wp:positionV>
            <wp:extent cx="4723765" cy="5866130"/>
            <wp:effectExtent l="0" t="0" r="0" b="0"/>
            <wp:wrapSquare wrapText="bothSides"/>
            <wp:docPr id="9346869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86924" name="Image 934686924"/>
                    <pic:cNvPicPr/>
                  </pic:nvPicPr>
                  <pic:blipFill>
                    <a:blip r:embed="rId31">
                      <a:extLst>
                        <a:ext uri="{28A0092B-C50C-407E-A947-70E740481C1C}">
                          <a14:useLocalDpi xmlns:a14="http://schemas.microsoft.com/office/drawing/2010/main" val="0"/>
                        </a:ext>
                      </a:extLst>
                    </a:blip>
                    <a:stretch>
                      <a:fillRect/>
                    </a:stretch>
                  </pic:blipFill>
                  <pic:spPr>
                    <a:xfrm>
                      <a:off x="0" y="0"/>
                      <a:ext cx="4723765" cy="5866130"/>
                    </a:xfrm>
                    <a:prstGeom prst="rect">
                      <a:avLst/>
                    </a:prstGeom>
                  </pic:spPr>
                </pic:pic>
              </a:graphicData>
            </a:graphic>
            <wp14:sizeRelH relativeFrom="page">
              <wp14:pctWidth>0</wp14:pctWidth>
            </wp14:sizeRelH>
            <wp14:sizeRelV relativeFrom="page">
              <wp14:pctHeight>0</wp14:pctHeight>
            </wp14:sizeRelV>
          </wp:anchor>
        </w:drawing>
      </w:r>
    </w:p>
    <w:p w14:paraId="45540BD3" w14:textId="6D00D51F" w:rsidR="00A62906" w:rsidRPr="00941D5D" w:rsidRDefault="00A62906" w:rsidP="0068102F">
      <w:pPr>
        <w:spacing w:line="276" w:lineRule="auto"/>
        <w:rPr>
          <w:lang w:val="en-GB"/>
        </w:rPr>
      </w:pPr>
    </w:p>
    <w:p w14:paraId="45539E30" w14:textId="77777777" w:rsidR="00493656" w:rsidRPr="00941D5D" w:rsidRDefault="00493656" w:rsidP="00493656">
      <w:pPr>
        <w:spacing w:line="360" w:lineRule="auto"/>
        <w:rPr>
          <w:b/>
          <w:bCs/>
          <w:lang w:val="en-GB"/>
        </w:rPr>
      </w:pPr>
    </w:p>
    <w:p w14:paraId="7620B00B" w14:textId="77777777" w:rsidR="00493656" w:rsidRPr="00941D5D" w:rsidRDefault="00493656" w:rsidP="00493656">
      <w:pPr>
        <w:spacing w:line="360" w:lineRule="auto"/>
        <w:rPr>
          <w:b/>
          <w:bCs/>
          <w:lang w:val="en-GB"/>
        </w:rPr>
      </w:pPr>
    </w:p>
    <w:p w14:paraId="2280B51F" w14:textId="77777777" w:rsidR="00622A43" w:rsidRPr="00941D5D" w:rsidRDefault="00622A43" w:rsidP="00493656">
      <w:pPr>
        <w:spacing w:line="360" w:lineRule="auto"/>
        <w:rPr>
          <w:noProof/>
          <w:lang w:val="en-GB"/>
          <w14:ligatures w14:val="standardContextual"/>
        </w:rPr>
      </w:pPr>
    </w:p>
    <w:p w14:paraId="2BFE7048" w14:textId="77777777" w:rsidR="00622A43" w:rsidRPr="00941D5D" w:rsidRDefault="00622A43" w:rsidP="00622A43">
      <w:pPr>
        <w:rPr>
          <w:lang w:val="en-GB"/>
        </w:rPr>
      </w:pPr>
    </w:p>
    <w:p w14:paraId="6563527C" w14:textId="77777777" w:rsidR="00622A43" w:rsidRPr="00941D5D" w:rsidRDefault="00622A43" w:rsidP="00622A43">
      <w:pPr>
        <w:rPr>
          <w:lang w:val="en-GB"/>
        </w:rPr>
      </w:pPr>
    </w:p>
    <w:p w14:paraId="3DA3E06E" w14:textId="77777777" w:rsidR="00622A43" w:rsidRPr="00941D5D" w:rsidRDefault="00622A43" w:rsidP="00622A43">
      <w:pPr>
        <w:rPr>
          <w:lang w:val="en-GB"/>
        </w:rPr>
      </w:pPr>
    </w:p>
    <w:p w14:paraId="4F31E587" w14:textId="77777777" w:rsidR="00622A43" w:rsidRPr="00941D5D" w:rsidRDefault="00622A43" w:rsidP="00622A43">
      <w:pPr>
        <w:rPr>
          <w:lang w:val="en-GB"/>
        </w:rPr>
      </w:pPr>
    </w:p>
    <w:p w14:paraId="3DD9073D" w14:textId="77777777" w:rsidR="00622A43" w:rsidRPr="00941D5D" w:rsidRDefault="00622A43" w:rsidP="00622A43">
      <w:pPr>
        <w:rPr>
          <w:lang w:val="en-GB"/>
        </w:rPr>
      </w:pPr>
    </w:p>
    <w:p w14:paraId="3A607EE0" w14:textId="77777777" w:rsidR="00622A43" w:rsidRPr="00941D5D" w:rsidRDefault="00622A43" w:rsidP="00622A43">
      <w:pPr>
        <w:rPr>
          <w:lang w:val="en-GB"/>
        </w:rPr>
      </w:pPr>
    </w:p>
    <w:p w14:paraId="74E48DE8" w14:textId="77777777" w:rsidR="00622A43" w:rsidRPr="00941D5D" w:rsidRDefault="00622A43" w:rsidP="00622A43">
      <w:pPr>
        <w:rPr>
          <w:lang w:val="en-GB"/>
        </w:rPr>
      </w:pPr>
    </w:p>
    <w:p w14:paraId="47A1E0DD" w14:textId="77777777" w:rsidR="00622A43" w:rsidRPr="00941D5D" w:rsidRDefault="00622A43" w:rsidP="00622A43">
      <w:pPr>
        <w:rPr>
          <w:lang w:val="en-GB"/>
        </w:rPr>
      </w:pPr>
    </w:p>
    <w:p w14:paraId="3012FE05" w14:textId="77777777" w:rsidR="00622A43" w:rsidRPr="00941D5D" w:rsidRDefault="00622A43" w:rsidP="00622A43">
      <w:pPr>
        <w:rPr>
          <w:lang w:val="en-GB"/>
        </w:rPr>
      </w:pPr>
    </w:p>
    <w:p w14:paraId="383C58B9" w14:textId="77777777" w:rsidR="00622A43" w:rsidRPr="00941D5D" w:rsidRDefault="00622A43" w:rsidP="00622A43">
      <w:pPr>
        <w:rPr>
          <w:lang w:val="en-GB"/>
        </w:rPr>
      </w:pPr>
    </w:p>
    <w:p w14:paraId="5B9815CA" w14:textId="77777777" w:rsidR="00622A43" w:rsidRPr="00941D5D" w:rsidRDefault="00622A43" w:rsidP="00622A43">
      <w:pPr>
        <w:rPr>
          <w:lang w:val="en-GB"/>
        </w:rPr>
      </w:pPr>
    </w:p>
    <w:p w14:paraId="3D1ADE31" w14:textId="77777777" w:rsidR="00622A43" w:rsidRPr="00941D5D" w:rsidRDefault="00622A43" w:rsidP="00622A43">
      <w:pPr>
        <w:rPr>
          <w:lang w:val="en-GB"/>
        </w:rPr>
      </w:pPr>
    </w:p>
    <w:p w14:paraId="5FD421E0" w14:textId="77777777" w:rsidR="00622A43" w:rsidRPr="00941D5D" w:rsidRDefault="00622A43" w:rsidP="00622A43">
      <w:pPr>
        <w:rPr>
          <w:lang w:val="en-GB"/>
        </w:rPr>
      </w:pPr>
    </w:p>
    <w:p w14:paraId="57461D15" w14:textId="77777777" w:rsidR="00622A43" w:rsidRPr="00941D5D" w:rsidRDefault="00622A43" w:rsidP="00622A43">
      <w:pPr>
        <w:rPr>
          <w:lang w:val="en-GB"/>
        </w:rPr>
      </w:pPr>
    </w:p>
    <w:p w14:paraId="3F1E1429" w14:textId="77777777" w:rsidR="00622A43" w:rsidRPr="00941D5D" w:rsidRDefault="00622A43" w:rsidP="00622A43">
      <w:pPr>
        <w:rPr>
          <w:lang w:val="en-GB"/>
        </w:rPr>
      </w:pPr>
    </w:p>
    <w:p w14:paraId="6F33D9D9" w14:textId="77777777" w:rsidR="00622A43" w:rsidRPr="00941D5D" w:rsidRDefault="00622A43" w:rsidP="00622A43">
      <w:pPr>
        <w:rPr>
          <w:lang w:val="en-GB"/>
        </w:rPr>
      </w:pPr>
    </w:p>
    <w:p w14:paraId="3B035439" w14:textId="77777777" w:rsidR="00622A43" w:rsidRPr="00941D5D" w:rsidRDefault="00622A43" w:rsidP="00622A43">
      <w:pPr>
        <w:rPr>
          <w:lang w:val="en-GB"/>
        </w:rPr>
      </w:pPr>
    </w:p>
    <w:p w14:paraId="1499BD75" w14:textId="77777777" w:rsidR="00622A43" w:rsidRPr="00941D5D" w:rsidRDefault="00622A43" w:rsidP="00622A43">
      <w:pPr>
        <w:rPr>
          <w:lang w:val="en-GB"/>
        </w:rPr>
      </w:pPr>
    </w:p>
    <w:p w14:paraId="247B8858" w14:textId="77777777" w:rsidR="00622A43" w:rsidRPr="00941D5D" w:rsidRDefault="00622A43" w:rsidP="00622A43">
      <w:pPr>
        <w:rPr>
          <w:lang w:val="en-GB"/>
        </w:rPr>
      </w:pPr>
    </w:p>
    <w:p w14:paraId="212C0612" w14:textId="77777777" w:rsidR="00622A43" w:rsidRPr="00941D5D" w:rsidRDefault="00622A43" w:rsidP="00622A43">
      <w:pPr>
        <w:rPr>
          <w:lang w:val="en-GB"/>
        </w:rPr>
      </w:pPr>
    </w:p>
    <w:p w14:paraId="4376D932" w14:textId="77777777" w:rsidR="00622A43" w:rsidRPr="00941D5D" w:rsidRDefault="00622A43" w:rsidP="00622A43">
      <w:pPr>
        <w:rPr>
          <w:lang w:val="en-GB"/>
        </w:rPr>
      </w:pPr>
    </w:p>
    <w:p w14:paraId="1522E43C" w14:textId="77777777" w:rsidR="00622A43" w:rsidRPr="00941D5D" w:rsidRDefault="00622A43" w:rsidP="00622A43">
      <w:pPr>
        <w:rPr>
          <w:lang w:val="en-GB"/>
        </w:rPr>
      </w:pPr>
    </w:p>
    <w:p w14:paraId="22FFE8B2" w14:textId="77777777" w:rsidR="00622A43" w:rsidRPr="00941D5D" w:rsidRDefault="00622A43" w:rsidP="00622A43">
      <w:pPr>
        <w:rPr>
          <w:noProof/>
          <w:lang w:val="en-GB"/>
          <w14:ligatures w14:val="standardContextual"/>
        </w:rPr>
      </w:pPr>
    </w:p>
    <w:p w14:paraId="54FA1A8A" w14:textId="77777777" w:rsidR="00622A43" w:rsidRPr="00941D5D" w:rsidRDefault="00622A43" w:rsidP="00622A43">
      <w:pPr>
        <w:rPr>
          <w:lang w:val="en-GB"/>
        </w:rPr>
      </w:pPr>
    </w:p>
    <w:p w14:paraId="33765D14" w14:textId="77777777" w:rsidR="00622A43" w:rsidRPr="00941D5D" w:rsidRDefault="00622A43" w:rsidP="00622A43">
      <w:pPr>
        <w:rPr>
          <w:lang w:val="en-GB"/>
        </w:rPr>
      </w:pPr>
    </w:p>
    <w:p w14:paraId="77393C22" w14:textId="77777777" w:rsidR="00622A43" w:rsidRPr="00941D5D" w:rsidRDefault="00622A43" w:rsidP="00622A43">
      <w:pPr>
        <w:rPr>
          <w:noProof/>
          <w:lang w:val="en-GB"/>
          <w14:ligatures w14:val="standardContextual"/>
        </w:rPr>
      </w:pPr>
    </w:p>
    <w:p w14:paraId="40AC36E7" w14:textId="77777777" w:rsidR="00622A43" w:rsidRPr="00941D5D" w:rsidRDefault="00622A43" w:rsidP="00622A43">
      <w:pPr>
        <w:rPr>
          <w:noProof/>
          <w:lang w:val="en-GB"/>
          <w14:ligatures w14:val="standardContextual"/>
        </w:rPr>
      </w:pPr>
    </w:p>
    <w:p w14:paraId="53B058D5" w14:textId="77777777" w:rsidR="00622A43" w:rsidRPr="00941D5D" w:rsidRDefault="00622A43" w:rsidP="00493656">
      <w:pPr>
        <w:spacing w:line="360" w:lineRule="auto"/>
        <w:rPr>
          <w:lang w:val="en-GB"/>
        </w:rPr>
      </w:pPr>
    </w:p>
    <w:p w14:paraId="46C11E75" w14:textId="76E0DD70" w:rsidR="00A62906" w:rsidRPr="00941D5D" w:rsidRDefault="00A62906" w:rsidP="00493656">
      <w:pPr>
        <w:spacing w:line="360" w:lineRule="auto"/>
        <w:rPr>
          <w:lang w:val="en-GB"/>
        </w:rPr>
      </w:pPr>
      <w:r w:rsidRPr="00941D5D">
        <w:rPr>
          <w:b/>
          <w:bCs/>
          <w:lang w:val="en-GB"/>
        </w:rPr>
        <w:t xml:space="preserve">Supplementary figure </w:t>
      </w:r>
      <w:r w:rsidR="00552C9C" w:rsidRPr="00941D5D">
        <w:rPr>
          <w:b/>
          <w:bCs/>
          <w:lang w:val="en-GB"/>
        </w:rPr>
        <w:t>1</w:t>
      </w:r>
      <w:r w:rsidR="00D33E90" w:rsidRPr="00941D5D">
        <w:rPr>
          <w:b/>
          <w:bCs/>
          <w:lang w:val="en-GB"/>
        </w:rPr>
        <w:t>6</w:t>
      </w:r>
      <w:r w:rsidRPr="00941D5D">
        <w:rPr>
          <w:b/>
          <w:bCs/>
          <w:lang w:val="en-GB"/>
        </w:rPr>
        <w:t>. Ichthyosaurian tanglegram</w:t>
      </w:r>
      <w:r w:rsidRPr="00941D5D">
        <w:rPr>
          <w:lang w:val="en-GB"/>
        </w:rPr>
        <w:t xml:space="preserve"> comparing the phylogeny with the hierarchy of a cluster dendrogram generated with the </w:t>
      </w:r>
      <w:r w:rsidRPr="00941D5D">
        <w:rPr>
          <w:b/>
          <w:bCs/>
          <w:lang w:val="en-GB"/>
        </w:rPr>
        <w:t>postcranial data</w:t>
      </w:r>
      <w:r w:rsidRPr="00941D5D">
        <w:rPr>
          <w:lang w:val="en-GB"/>
        </w:rPr>
        <w:t>. Each line is coloured with respect to its relative group (light green: early ichthyosaurians</w:t>
      </w:r>
      <w:r w:rsidR="00E91F91" w:rsidRPr="00941D5D">
        <w:rPr>
          <w:lang w:val="en-GB"/>
        </w:rPr>
        <w:t>,</w:t>
      </w:r>
      <w:r w:rsidRPr="00941D5D">
        <w:rPr>
          <w:lang w:val="en-GB"/>
        </w:rPr>
        <w:t xml:space="preserve"> green: shastasaurid-grade merriamosaurians</w:t>
      </w:r>
      <w:r w:rsidR="00E91F91" w:rsidRPr="00941D5D">
        <w:rPr>
          <w:lang w:val="en-GB"/>
        </w:rPr>
        <w:t>,</w:t>
      </w:r>
      <w:r w:rsidRPr="00941D5D">
        <w:rPr>
          <w:lang w:val="en-GB"/>
        </w:rPr>
        <w:t xml:space="preserve"> blue: early parvipelvians</w:t>
      </w:r>
      <w:r w:rsidR="00E91F91" w:rsidRPr="00941D5D">
        <w:rPr>
          <w:lang w:val="en-GB"/>
        </w:rPr>
        <w:t>,</w:t>
      </w:r>
      <w:r w:rsidRPr="00941D5D">
        <w:rPr>
          <w:lang w:val="en-GB"/>
        </w:rPr>
        <w:t xml:space="preserve"> dark blue: thunnosaurians). The phylogenetic tree has been generated in Maximum Parsimony framework under implied weighting (</w:t>
      </w:r>
      <w:r w:rsidRPr="00941D5D">
        <w:rPr>
          <w:i/>
          <w:iCs/>
          <w:lang w:val="en-GB"/>
        </w:rPr>
        <w:t>k</w:t>
      </w:r>
      <w:r w:rsidRPr="00941D5D">
        <w:rPr>
          <w:lang w:val="en-GB"/>
        </w:rPr>
        <w:t xml:space="preserve">=12). </w:t>
      </w:r>
      <w:r w:rsidR="0061558D" w:rsidRPr="00941D5D">
        <w:rPr>
          <w:lang w:val="en-GB"/>
        </w:rPr>
        <w:t xml:space="preserve">Only taxa present in the ecomorphological dataset were kept. </w:t>
      </w:r>
      <w:r w:rsidRPr="00941D5D">
        <w:rPr>
          <w:lang w:val="en-GB"/>
        </w:rPr>
        <w:t xml:space="preserve">Nodal support values (approximate unbiased </w:t>
      </w:r>
      <w:r w:rsidRPr="00941D5D">
        <w:rPr>
          <w:i/>
          <w:iCs/>
          <w:lang w:val="en-GB"/>
        </w:rPr>
        <w:t>p-</w:t>
      </w:r>
      <w:r w:rsidRPr="00941D5D">
        <w:rPr>
          <w:lang w:val="en-GB"/>
        </w:rPr>
        <w:t xml:space="preserve">value in percentage) are indicated at their corresponding nodes on the cluster dendrogram. </w:t>
      </w:r>
      <w:r w:rsidR="00D45190" w:rsidRPr="00941D5D">
        <w:rPr>
          <w:lang w:val="en-GB"/>
        </w:rPr>
        <w:t>Mantel test result (</w:t>
      </w:r>
      <w:r w:rsidR="00D45190" w:rsidRPr="00941D5D">
        <w:rPr>
          <w:i/>
          <w:iCs/>
          <w:lang w:val="en-GB"/>
        </w:rPr>
        <w:t>p-value</w:t>
      </w:r>
      <w:r w:rsidR="00D45190" w:rsidRPr="00941D5D">
        <w:rPr>
          <w:lang w:val="en-GB"/>
        </w:rPr>
        <w:t xml:space="preserve"> = 0.001) indicates a strong correlation between the phylogenetic relationships and the hierarchy of the cluster dendrogram.</w:t>
      </w:r>
      <w:r w:rsidR="00196B52" w:rsidRPr="00941D5D">
        <w:rPr>
          <w:lang w:val="en-GB"/>
        </w:rPr>
        <w:t xml:space="preserve"> </w:t>
      </w:r>
    </w:p>
    <w:p w14:paraId="13EC24F6" w14:textId="2F4CBC78" w:rsidR="00A62906" w:rsidRPr="00941D5D" w:rsidRDefault="00A62906">
      <w:pPr>
        <w:rPr>
          <w:lang w:val="en-GB"/>
        </w:rPr>
      </w:pPr>
    </w:p>
    <w:p w14:paraId="1361EFEA" w14:textId="5FC64D61" w:rsidR="008A4010" w:rsidRPr="00941D5D" w:rsidRDefault="009F0287" w:rsidP="008A4010">
      <w:pPr>
        <w:spacing w:line="276" w:lineRule="auto"/>
        <w:rPr>
          <w:b/>
          <w:bCs/>
          <w:lang w:val="en-GB"/>
        </w:rPr>
      </w:pPr>
      <w:r w:rsidRPr="00941D5D">
        <w:rPr>
          <w:b/>
          <w:bCs/>
          <w:noProof/>
          <w:lang w:val="en-GB"/>
          <w14:ligatures w14:val="standardContextual"/>
        </w:rPr>
        <w:drawing>
          <wp:anchor distT="0" distB="0" distL="114300" distR="114300" simplePos="0" relativeHeight="251731968" behindDoc="1" locked="0" layoutInCell="1" allowOverlap="1" wp14:anchorId="55937ACC" wp14:editId="2ED0E632">
            <wp:simplePos x="0" y="0"/>
            <wp:positionH relativeFrom="column">
              <wp:posOffset>539824</wp:posOffset>
            </wp:positionH>
            <wp:positionV relativeFrom="paragraph">
              <wp:posOffset>14605</wp:posOffset>
            </wp:positionV>
            <wp:extent cx="4706620" cy="5219700"/>
            <wp:effectExtent l="0" t="0" r="0" b="0"/>
            <wp:wrapSquare wrapText="bothSides"/>
            <wp:docPr id="182496731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67314" name="Graphique 1824967314"/>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706620" cy="5219700"/>
                    </a:xfrm>
                    <a:prstGeom prst="rect">
                      <a:avLst/>
                    </a:prstGeom>
                  </pic:spPr>
                </pic:pic>
              </a:graphicData>
            </a:graphic>
            <wp14:sizeRelH relativeFrom="page">
              <wp14:pctWidth>0</wp14:pctWidth>
            </wp14:sizeRelH>
            <wp14:sizeRelV relativeFrom="page">
              <wp14:pctHeight>0</wp14:pctHeight>
            </wp14:sizeRelV>
          </wp:anchor>
        </w:drawing>
      </w:r>
    </w:p>
    <w:p w14:paraId="56F7E2AD" w14:textId="77777777" w:rsidR="00493656" w:rsidRPr="00941D5D" w:rsidRDefault="00493656" w:rsidP="00493656">
      <w:pPr>
        <w:spacing w:line="360" w:lineRule="auto"/>
        <w:rPr>
          <w:b/>
          <w:bCs/>
          <w:lang w:val="en-GB"/>
        </w:rPr>
      </w:pPr>
    </w:p>
    <w:p w14:paraId="22B121E4" w14:textId="77777777" w:rsidR="00493656" w:rsidRPr="00941D5D" w:rsidRDefault="00493656" w:rsidP="00493656">
      <w:pPr>
        <w:spacing w:line="360" w:lineRule="auto"/>
        <w:rPr>
          <w:b/>
          <w:bCs/>
          <w:lang w:val="en-GB"/>
        </w:rPr>
      </w:pPr>
    </w:p>
    <w:p w14:paraId="127A45E4" w14:textId="77777777" w:rsidR="00493656" w:rsidRPr="00941D5D" w:rsidRDefault="00493656" w:rsidP="00493656">
      <w:pPr>
        <w:spacing w:line="360" w:lineRule="auto"/>
        <w:rPr>
          <w:b/>
          <w:bCs/>
          <w:lang w:val="en-GB"/>
        </w:rPr>
      </w:pPr>
    </w:p>
    <w:p w14:paraId="30947110" w14:textId="77777777" w:rsidR="00493656" w:rsidRPr="00941D5D" w:rsidRDefault="00493656" w:rsidP="00493656">
      <w:pPr>
        <w:spacing w:line="360" w:lineRule="auto"/>
        <w:rPr>
          <w:b/>
          <w:bCs/>
          <w:lang w:val="en-GB"/>
        </w:rPr>
      </w:pPr>
    </w:p>
    <w:p w14:paraId="3EB5AC52" w14:textId="77777777" w:rsidR="00493656" w:rsidRPr="00941D5D" w:rsidRDefault="00493656" w:rsidP="00493656">
      <w:pPr>
        <w:spacing w:line="360" w:lineRule="auto"/>
        <w:rPr>
          <w:b/>
          <w:bCs/>
          <w:lang w:val="en-GB"/>
        </w:rPr>
      </w:pPr>
    </w:p>
    <w:p w14:paraId="60FB9F6F" w14:textId="77777777" w:rsidR="00493656" w:rsidRPr="00941D5D" w:rsidRDefault="00493656" w:rsidP="00493656">
      <w:pPr>
        <w:spacing w:line="360" w:lineRule="auto"/>
        <w:rPr>
          <w:b/>
          <w:bCs/>
          <w:lang w:val="en-GB"/>
        </w:rPr>
      </w:pPr>
    </w:p>
    <w:p w14:paraId="5D17233F" w14:textId="77777777" w:rsidR="00493656" w:rsidRPr="00941D5D" w:rsidRDefault="00493656" w:rsidP="00493656">
      <w:pPr>
        <w:spacing w:line="360" w:lineRule="auto"/>
        <w:rPr>
          <w:b/>
          <w:bCs/>
          <w:lang w:val="en-GB"/>
        </w:rPr>
      </w:pPr>
    </w:p>
    <w:p w14:paraId="2BA802A0" w14:textId="77777777" w:rsidR="00493656" w:rsidRPr="00941D5D" w:rsidRDefault="00493656" w:rsidP="00493656">
      <w:pPr>
        <w:spacing w:line="360" w:lineRule="auto"/>
        <w:rPr>
          <w:b/>
          <w:bCs/>
          <w:lang w:val="en-GB"/>
        </w:rPr>
      </w:pPr>
    </w:p>
    <w:p w14:paraId="3A56F049" w14:textId="77777777" w:rsidR="00493656" w:rsidRPr="00941D5D" w:rsidRDefault="00493656" w:rsidP="00493656">
      <w:pPr>
        <w:spacing w:line="360" w:lineRule="auto"/>
        <w:rPr>
          <w:b/>
          <w:bCs/>
          <w:lang w:val="en-GB"/>
        </w:rPr>
      </w:pPr>
    </w:p>
    <w:p w14:paraId="08F0E44E" w14:textId="77777777" w:rsidR="00493656" w:rsidRPr="00941D5D" w:rsidRDefault="00493656" w:rsidP="00493656">
      <w:pPr>
        <w:spacing w:line="360" w:lineRule="auto"/>
        <w:rPr>
          <w:b/>
          <w:bCs/>
          <w:lang w:val="en-GB"/>
        </w:rPr>
      </w:pPr>
    </w:p>
    <w:p w14:paraId="095F4D30" w14:textId="77777777" w:rsidR="00493656" w:rsidRPr="00941D5D" w:rsidRDefault="00493656" w:rsidP="00493656">
      <w:pPr>
        <w:spacing w:line="360" w:lineRule="auto"/>
        <w:rPr>
          <w:b/>
          <w:bCs/>
          <w:lang w:val="en-GB"/>
        </w:rPr>
      </w:pPr>
    </w:p>
    <w:p w14:paraId="122D11D1" w14:textId="77777777" w:rsidR="00493656" w:rsidRPr="00941D5D" w:rsidRDefault="00493656" w:rsidP="00493656">
      <w:pPr>
        <w:spacing w:line="360" w:lineRule="auto"/>
        <w:rPr>
          <w:b/>
          <w:bCs/>
          <w:lang w:val="en-GB"/>
        </w:rPr>
      </w:pPr>
    </w:p>
    <w:p w14:paraId="3FAD09B9" w14:textId="77777777" w:rsidR="00493656" w:rsidRPr="00941D5D" w:rsidRDefault="00493656" w:rsidP="00493656">
      <w:pPr>
        <w:spacing w:line="360" w:lineRule="auto"/>
        <w:rPr>
          <w:b/>
          <w:bCs/>
          <w:lang w:val="en-GB"/>
        </w:rPr>
      </w:pPr>
    </w:p>
    <w:p w14:paraId="75B183EC" w14:textId="77777777" w:rsidR="00493656" w:rsidRPr="00941D5D" w:rsidRDefault="00493656" w:rsidP="00493656">
      <w:pPr>
        <w:spacing w:line="360" w:lineRule="auto"/>
        <w:rPr>
          <w:b/>
          <w:bCs/>
          <w:lang w:val="en-GB"/>
        </w:rPr>
      </w:pPr>
    </w:p>
    <w:p w14:paraId="5C5CB04C" w14:textId="77777777" w:rsidR="00493656" w:rsidRPr="00941D5D" w:rsidRDefault="00493656" w:rsidP="00493656">
      <w:pPr>
        <w:spacing w:line="360" w:lineRule="auto"/>
        <w:rPr>
          <w:b/>
          <w:bCs/>
          <w:lang w:val="en-GB"/>
        </w:rPr>
      </w:pPr>
    </w:p>
    <w:p w14:paraId="4E79C8E8" w14:textId="77777777" w:rsidR="00493656" w:rsidRPr="00941D5D" w:rsidRDefault="00493656" w:rsidP="00493656">
      <w:pPr>
        <w:spacing w:line="360" w:lineRule="auto"/>
        <w:rPr>
          <w:b/>
          <w:bCs/>
          <w:lang w:val="en-GB"/>
        </w:rPr>
      </w:pPr>
    </w:p>
    <w:p w14:paraId="4B45E2DD" w14:textId="77777777" w:rsidR="00493656" w:rsidRPr="00941D5D" w:rsidRDefault="00493656" w:rsidP="00493656">
      <w:pPr>
        <w:spacing w:line="360" w:lineRule="auto"/>
        <w:rPr>
          <w:b/>
          <w:bCs/>
          <w:lang w:val="en-GB"/>
        </w:rPr>
      </w:pPr>
    </w:p>
    <w:p w14:paraId="1ED9D574" w14:textId="77777777" w:rsidR="00493656" w:rsidRPr="00941D5D" w:rsidRDefault="00493656" w:rsidP="00493656">
      <w:pPr>
        <w:spacing w:line="360" w:lineRule="auto"/>
        <w:rPr>
          <w:b/>
          <w:bCs/>
          <w:lang w:val="en-GB"/>
        </w:rPr>
      </w:pPr>
    </w:p>
    <w:p w14:paraId="21754DB8" w14:textId="77777777" w:rsidR="00493656" w:rsidRPr="00941D5D" w:rsidRDefault="00493656" w:rsidP="00493656">
      <w:pPr>
        <w:spacing w:line="360" w:lineRule="auto"/>
        <w:rPr>
          <w:b/>
          <w:bCs/>
          <w:lang w:val="en-GB"/>
        </w:rPr>
      </w:pPr>
    </w:p>
    <w:p w14:paraId="4A5DC16B" w14:textId="77777777" w:rsidR="00493656" w:rsidRPr="00941D5D" w:rsidRDefault="00493656" w:rsidP="00493656">
      <w:pPr>
        <w:spacing w:line="360" w:lineRule="auto"/>
        <w:rPr>
          <w:b/>
          <w:bCs/>
          <w:lang w:val="en-GB"/>
        </w:rPr>
      </w:pPr>
    </w:p>
    <w:p w14:paraId="01E1A589" w14:textId="46634E99" w:rsidR="005E487F" w:rsidRPr="00941D5D" w:rsidRDefault="008A4010" w:rsidP="005E487F">
      <w:pPr>
        <w:spacing w:line="360" w:lineRule="auto"/>
        <w:rPr>
          <w:lang w:val="en-GB"/>
        </w:rPr>
      </w:pPr>
      <w:r w:rsidRPr="00941D5D">
        <w:rPr>
          <w:b/>
          <w:bCs/>
          <w:lang w:val="en-GB"/>
        </w:rPr>
        <w:t xml:space="preserve">Supplementary figure </w:t>
      </w:r>
      <w:r w:rsidR="00837880" w:rsidRPr="00941D5D">
        <w:rPr>
          <w:b/>
          <w:bCs/>
          <w:lang w:val="en-GB"/>
        </w:rPr>
        <w:t>1</w:t>
      </w:r>
      <w:r w:rsidR="00D33E90" w:rsidRPr="00941D5D">
        <w:rPr>
          <w:b/>
          <w:bCs/>
          <w:lang w:val="en-GB"/>
        </w:rPr>
        <w:t>7</w:t>
      </w:r>
      <w:r w:rsidRPr="00941D5D">
        <w:rPr>
          <w:b/>
          <w:bCs/>
          <w:lang w:val="en-GB"/>
        </w:rPr>
        <w:t>. Eosauropterygian tanglegram</w:t>
      </w:r>
      <w:r w:rsidRPr="00941D5D">
        <w:rPr>
          <w:lang w:val="en-GB"/>
        </w:rPr>
        <w:t xml:space="preserve"> comparing the phylogeny with the hierarchy of a cluster dendrogram generated with the </w:t>
      </w:r>
      <w:r w:rsidR="004C7153" w:rsidRPr="00941D5D">
        <w:rPr>
          <w:b/>
          <w:bCs/>
          <w:lang w:val="en-GB"/>
        </w:rPr>
        <w:t xml:space="preserve">craniodental </w:t>
      </w:r>
      <w:r w:rsidRPr="00941D5D">
        <w:rPr>
          <w:b/>
          <w:bCs/>
          <w:lang w:val="en-GB"/>
        </w:rPr>
        <w:t>data</w:t>
      </w:r>
      <w:r w:rsidRPr="00941D5D">
        <w:rPr>
          <w:lang w:val="en-GB"/>
        </w:rPr>
        <w:t>. Each line is coloured with respect to its relative group (orange: pachypleurosauroids</w:t>
      </w:r>
      <w:r w:rsidR="00E91F91" w:rsidRPr="00941D5D">
        <w:rPr>
          <w:lang w:val="en-GB"/>
        </w:rPr>
        <w:t>,</w:t>
      </w:r>
      <w:r w:rsidRPr="00941D5D">
        <w:rPr>
          <w:lang w:val="en-GB"/>
        </w:rPr>
        <w:t xml:space="preserve"> red: nothosauroids</w:t>
      </w:r>
      <w:r w:rsidR="00E91F91" w:rsidRPr="00941D5D">
        <w:rPr>
          <w:lang w:val="en-GB"/>
        </w:rPr>
        <w:t>,</w:t>
      </w:r>
      <w:r w:rsidRPr="00941D5D">
        <w:rPr>
          <w:lang w:val="en-GB"/>
        </w:rPr>
        <w:t xml:space="preserve"> purple: pistosauroids</w:t>
      </w:r>
      <w:r w:rsidR="00E91F91" w:rsidRPr="00941D5D">
        <w:rPr>
          <w:lang w:val="en-GB"/>
        </w:rPr>
        <w:t>,</w:t>
      </w:r>
      <w:r w:rsidRPr="00941D5D">
        <w:rPr>
          <w:lang w:val="en-GB"/>
        </w:rPr>
        <w:t xml:space="preserve"> </w:t>
      </w:r>
      <w:r w:rsidR="009F0287" w:rsidRPr="00941D5D">
        <w:rPr>
          <w:lang w:val="en-GB"/>
        </w:rPr>
        <w:t xml:space="preserve">light </w:t>
      </w:r>
      <w:r w:rsidRPr="00941D5D">
        <w:rPr>
          <w:lang w:val="en-GB"/>
        </w:rPr>
        <w:t xml:space="preserve">blue: </w:t>
      </w:r>
      <w:proofErr w:type="spellStart"/>
      <w:r w:rsidRPr="00941D5D">
        <w:rPr>
          <w:lang w:val="en-GB"/>
        </w:rPr>
        <w:t>plesiosauroids</w:t>
      </w:r>
      <w:proofErr w:type="spellEnd"/>
      <w:r w:rsidR="00E91F91" w:rsidRPr="00941D5D">
        <w:rPr>
          <w:lang w:val="en-GB"/>
        </w:rPr>
        <w:t>,</w:t>
      </w:r>
      <w:r w:rsidRPr="00941D5D">
        <w:rPr>
          <w:lang w:val="en-GB"/>
        </w:rPr>
        <w:t xml:space="preserve"> </w:t>
      </w:r>
      <w:r w:rsidR="009F0287" w:rsidRPr="00941D5D">
        <w:rPr>
          <w:lang w:val="en-GB"/>
        </w:rPr>
        <w:t>dark blue</w:t>
      </w:r>
      <w:r w:rsidRPr="00941D5D">
        <w:rPr>
          <w:lang w:val="en-GB"/>
        </w:rPr>
        <w:t xml:space="preserve">: </w:t>
      </w:r>
      <w:proofErr w:type="spellStart"/>
      <w:r w:rsidRPr="00941D5D">
        <w:rPr>
          <w:lang w:val="en-GB"/>
        </w:rPr>
        <w:t>pliosaur</w:t>
      </w:r>
      <w:r w:rsidR="009F0287" w:rsidRPr="00941D5D">
        <w:rPr>
          <w:lang w:val="en-GB"/>
        </w:rPr>
        <w:t>o</w:t>
      </w:r>
      <w:r w:rsidRPr="00941D5D">
        <w:rPr>
          <w:lang w:val="en-GB"/>
        </w:rPr>
        <w:t>ids</w:t>
      </w:r>
      <w:proofErr w:type="spellEnd"/>
      <w:r w:rsidR="00E91F91" w:rsidRPr="00941D5D">
        <w:rPr>
          <w:lang w:val="en-GB"/>
        </w:rPr>
        <w:t>,</w:t>
      </w:r>
      <w:r w:rsidRPr="00941D5D">
        <w:rPr>
          <w:lang w:val="en-GB"/>
        </w:rPr>
        <w:t xml:space="preserve"> </w:t>
      </w:r>
      <w:r w:rsidR="009F0287" w:rsidRPr="00941D5D">
        <w:rPr>
          <w:lang w:val="en-GB"/>
        </w:rPr>
        <w:t>turquoise</w:t>
      </w:r>
      <w:r w:rsidRPr="00941D5D">
        <w:rPr>
          <w:lang w:val="en-GB"/>
        </w:rPr>
        <w:t>: rhomaleosaurids). The composite phylogenetic tree has been created by mergin</w:t>
      </w:r>
      <w:r w:rsidR="00131BCE" w:rsidRPr="00941D5D">
        <w:rPr>
          <w:lang w:val="en-GB"/>
        </w:rPr>
        <w:t xml:space="preserve">g the phylogenetic analyses of </w:t>
      </w:r>
      <w:r w:rsidR="0061558D" w:rsidRPr="00941D5D">
        <w:rPr>
          <w:b/>
          <w:bCs/>
          <w:lang w:val="en-GB"/>
        </w:rPr>
        <w:t>H</w:t>
      </w:r>
      <w:r w:rsidR="00131BCE" w:rsidRPr="00941D5D">
        <w:rPr>
          <w:b/>
          <w:bCs/>
          <w:lang w:val="en-GB"/>
        </w:rPr>
        <w:t xml:space="preserve">u </w:t>
      </w:r>
      <w:r w:rsidR="009E3002" w:rsidRPr="00941D5D">
        <w:rPr>
          <w:b/>
          <w:bCs/>
          <w:lang w:val="en-GB"/>
        </w:rPr>
        <w:t>et al.</w:t>
      </w:r>
      <w:r w:rsidR="00131BCE" w:rsidRPr="00941D5D">
        <w:rPr>
          <w:b/>
          <w:bCs/>
          <w:lang w:val="en-GB"/>
        </w:rPr>
        <w:t xml:space="preserve"> (202</w:t>
      </w:r>
      <w:r w:rsidR="0061558D" w:rsidRPr="00941D5D">
        <w:rPr>
          <w:b/>
          <w:bCs/>
          <w:lang w:val="en-GB"/>
        </w:rPr>
        <w:t>4</w:t>
      </w:r>
      <w:r w:rsidR="00131BCE" w:rsidRPr="00941D5D">
        <w:rPr>
          <w:b/>
          <w:bCs/>
          <w:lang w:val="en-GB"/>
        </w:rPr>
        <w:t xml:space="preserve">) </w:t>
      </w:r>
      <w:r w:rsidR="00131BCE" w:rsidRPr="00941D5D">
        <w:rPr>
          <w:lang w:val="en-GB"/>
        </w:rPr>
        <w:t>and</w:t>
      </w:r>
      <w:r w:rsidR="00131BCE" w:rsidRPr="00941D5D">
        <w:rPr>
          <w:b/>
          <w:bCs/>
          <w:lang w:val="en-GB"/>
        </w:rPr>
        <w:t xml:space="preserve"> </w:t>
      </w:r>
      <w:proofErr w:type="spellStart"/>
      <w:r w:rsidR="00131BCE" w:rsidRPr="00941D5D">
        <w:rPr>
          <w:b/>
          <w:bCs/>
          <w:lang w:val="en-GB"/>
        </w:rPr>
        <w:t>Wintrich</w:t>
      </w:r>
      <w:proofErr w:type="spellEnd"/>
      <w:r w:rsidR="00131BCE" w:rsidRPr="00941D5D">
        <w:rPr>
          <w:b/>
          <w:bCs/>
          <w:lang w:val="en-GB"/>
        </w:rPr>
        <w:t xml:space="preserve"> </w:t>
      </w:r>
      <w:r w:rsidR="009E3002" w:rsidRPr="00941D5D">
        <w:rPr>
          <w:b/>
          <w:bCs/>
          <w:lang w:val="en-GB"/>
        </w:rPr>
        <w:t>et al.</w:t>
      </w:r>
      <w:r w:rsidR="00131BCE" w:rsidRPr="00941D5D">
        <w:rPr>
          <w:b/>
          <w:bCs/>
          <w:i/>
          <w:iCs/>
          <w:lang w:val="en-GB"/>
        </w:rPr>
        <w:t xml:space="preserve"> </w:t>
      </w:r>
      <w:r w:rsidR="00131BCE" w:rsidRPr="00941D5D">
        <w:rPr>
          <w:b/>
          <w:bCs/>
          <w:lang w:val="en-GB"/>
        </w:rPr>
        <w:t>(2017)</w:t>
      </w:r>
      <w:r w:rsidR="00131BCE" w:rsidRPr="00941D5D">
        <w:rPr>
          <w:lang w:val="en-GB"/>
        </w:rPr>
        <w:t xml:space="preserve"> datasets generated </w:t>
      </w:r>
      <w:r w:rsidRPr="00941D5D">
        <w:rPr>
          <w:lang w:val="en-GB"/>
        </w:rPr>
        <w:t>in Maximum Parsimony framework under implied weighting (</w:t>
      </w:r>
      <w:r w:rsidRPr="00941D5D">
        <w:rPr>
          <w:i/>
          <w:iCs/>
          <w:lang w:val="en-GB"/>
        </w:rPr>
        <w:t>k</w:t>
      </w:r>
      <w:r w:rsidRPr="00941D5D">
        <w:rPr>
          <w:lang w:val="en-GB"/>
        </w:rPr>
        <w:t xml:space="preserve">=12). </w:t>
      </w:r>
      <w:r w:rsidR="0061558D" w:rsidRPr="00941D5D">
        <w:rPr>
          <w:lang w:val="en-GB"/>
        </w:rPr>
        <w:t xml:space="preserve">Only taxa present in the ecomorphological dataset were kept. </w:t>
      </w:r>
      <w:r w:rsidRPr="00941D5D">
        <w:rPr>
          <w:lang w:val="en-GB"/>
        </w:rPr>
        <w:t xml:space="preserve">Nodal support values (approximate unbiased </w:t>
      </w:r>
      <w:r w:rsidRPr="00941D5D">
        <w:rPr>
          <w:i/>
          <w:iCs/>
          <w:lang w:val="en-GB"/>
        </w:rPr>
        <w:t>p-</w:t>
      </w:r>
      <w:r w:rsidRPr="00941D5D">
        <w:rPr>
          <w:lang w:val="en-GB"/>
        </w:rPr>
        <w:t xml:space="preserve">value in percentage) </w:t>
      </w:r>
      <w:r w:rsidR="00DD661B" w:rsidRPr="00941D5D">
        <w:rPr>
          <w:lang w:val="en-GB"/>
        </w:rPr>
        <w:t xml:space="preserve">under 50% </w:t>
      </w:r>
      <w:r w:rsidRPr="00941D5D">
        <w:rPr>
          <w:lang w:val="en-GB"/>
        </w:rPr>
        <w:t xml:space="preserve">are indicated at their corresponding nodes on the cluster dendrogram.  </w:t>
      </w:r>
      <w:r w:rsidR="00196B52" w:rsidRPr="00941D5D">
        <w:rPr>
          <w:lang w:val="en-GB"/>
        </w:rPr>
        <w:t>Mantel test result (</w:t>
      </w:r>
      <w:r w:rsidR="00196B52" w:rsidRPr="00941D5D">
        <w:rPr>
          <w:i/>
          <w:iCs/>
          <w:lang w:val="en-GB"/>
        </w:rPr>
        <w:t>p-value</w:t>
      </w:r>
      <w:r w:rsidR="00196B52" w:rsidRPr="00941D5D">
        <w:rPr>
          <w:lang w:val="en-GB"/>
        </w:rPr>
        <w:t xml:space="preserve"> = 0.0</w:t>
      </w:r>
      <w:r w:rsidR="008057B1" w:rsidRPr="00941D5D">
        <w:rPr>
          <w:lang w:val="en-GB"/>
        </w:rPr>
        <w:t>1</w:t>
      </w:r>
      <w:r w:rsidR="00196B52" w:rsidRPr="00941D5D">
        <w:rPr>
          <w:lang w:val="en-GB"/>
        </w:rPr>
        <w:t>) indicates a strong correlation between the phylogenetic relationships and the hierarchy of the cluster dendrogram.</w:t>
      </w:r>
    </w:p>
    <w:p w14:paraId="0F6ACFA3" w14:textId="77777777" w:rsidR="005E487F" w:rsidRPr="00941D5D" w:rsidRDefault="005E487F" w:rsidP="005E487F">
      <w:pPr>
        <w:spacing w:line="360" w:lineRule="auto"/>
        <w:rPr>
          <w:lang w:val="en-GB"/>
        </w:rPr>
      </w:pPr>
    </w:p>
    <w:p w14:paraId="5FBD6E5C" w14:textId="038E0E7F" w:rsidR="00B02A53" w:rsidRPr="00941D5D" w:rsidRDefault="00B02A53">
      <w:pPr>
        <w:rPr>
          <w:noProof/>
          <w:lang w:val="en-GB"/>
          <w14:ligatures w14:val="standardContextual"/>
        </w:rPr>
      </w:pPr>
      <w:r w:rsidRPr="00941D5D">
        <w:rPr>
          <w:noProof/>
          <w:lang w:val="en-GB"/>
          <w14:ligatures w14:val="standardContextual"/>
        </w:rPr>
        <w:br w:type="page"/>
      </w:r>
    </w:p>
    <w:p w14:paraId="75D13E1F" w14:textId="7AFDBCEA" w:rsidR="005937B3" w:rsidRPr="00941D5D" w:rsidRDefault="005014C3" w:rsidP="00B02A53">
      <w:pPr>
        <w:spacing w:line="360" w:lineRule="auto"/>
        <w:rPr>
          <w:lang w:val="en-GB"/>
        </w:rPr>
      </w:pPr>
      <w:r>
        <w:rPr>
          <w:noProof/>
          <w:lang w:val="en-GB"/>
          <w14:ligatures w14:val="standardContextual"/>
        </w:rPr>
        <w:drawing>
          <wp:inline distT="0" distB="0" distL="0" distR="0" wp14:anchorId="73455CD5" wp14:editId="12618C84">
            <wp:extent cx="5756910" cy="5784850"/>
            <wp:effectExtent l="0" t="0" r="0" b="0"/>
            <wp:docPr id="150778510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85104" name="Graphique 1507785104"/>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756910" cy="5784850"/>
                    </a:xfrm>
                    <a:prstGeom prst="rect">
                      <a:avLst/>
                    </a:prstGeom>
                  </pic:spPr>
                </pic:pic>
              </a:graphicData>
            </a:graphic>
          </wp:inline>
        </w:drawing>
      </w:r>
    </w:p>
    <w:p w14:paraId="72F1241B" w14:textId="4FFC86F1" w:rsidR="00F25228" w:rsidRPr="00941D5D" w:rsidRDefault="005937B3" w:rsidP="00493656">
      <w:pPr>
        <w:spacing w:line="360" w:lineRule="auto"/>
        <w:rPr>
          <w:lang w:val="en-GB"/>
        </w:rPr>
      </w:pPr>
      <w:r w:rsidRPr="00941D5D">
        <w:rPr>
          <w:b/>
          <w:bCs/>
          <w:lang w:val="en-GB"/>
        </w:rPr>
        <w:t xml:space="preserve">Supplementary figure </w:t>
      </w:r>
      <w:r w:rsidR="00635586" w:rsidRPr="00941D5D">
        <w:rPr>
          <w:b/>
          <w:bCs/>
          <w:lang w:val="en-GB"/>
        </w:rPr>
        <w:t>1</w:t>
      </w:r>
      <w:r w:rsidR="00D33E90" w:rsidRPr="00941D5D">
        <w:rPr>
          <w:b/>
          <w:bCs/>
          <w:lang w:val="en-GB"/>
        </w:rPr>
        <w:t>8</w:t>
      </w:r>
      <w:r w:rsidRPr="00941D5D">
        <w:rPr>
          <w:b/>
          <w:bCs/>
          <w:lang w:val="en-GB"/>
        </w:rPr>
        <w:t>. Eosauropterygian tanglegram</w:t>
      </w:r>
      <w:r w:rsidRPr="00941D5D">
        <w:rPr>
          <w:lang w:val="en-GB"/>
        </w:rPr>
        <w:t xml:space="preserve"> comparing the phylogeny with the hierarchy of a cluster dendrogram generated with the </w:t>
      </w:r>
      <w:r w:rsidRPr="00941D5D">
        <w:rPr>
          <w:b/>
          <w:bCs/>
          <w:lang w:val="en-GB"/>
        </w:rPr>
        <w:t>postcranial data</w:t>
      </w:r>
      <w:r w:rsidRPr="00941D5D">
        <w:rPr>
          <w:lang w:val="en-GB"/>
        </w:rPr>
        <w:t>. Each line is coloured with respect to its relative group (orange: pachypleurosauroids</w:t>
      </w:r>
      <w:r w:rsidR="00E91F91" w:rsidRPr="00941D5D">
        <w:rPr>
          <w:lang w:val="en-GB"/>
        </w:rPr>
        <w:t>,</w:t>
      </w:r>
      <w:r w:rsidRPr="00941D5D">
        <w:rPr>
          <w:lang w:val="en-GB"/>
        </w:rPr>
        <w:t xml:space="preserve"> red: nothosauroids</w:t>
      </w:r>
      <w:r w:rsidR="00E91F91" w:rsidRPr="00941D5D">
        <w:rPr>
          <w:lang w:val="en-GB"/>
        </w:rPr>
        <w:t>,</w:t>
      </w:r>
      <w:r w:rsidRPr="00941D5D">
        <w:rPr>
          <w:lang w:val="en-GB"/>
        </w:rPr>
        <w:t xml:space="preserve"> purple: pistosauroids</w:t>
      </w:r>
      <w:r w:rsidR="00E91F91" w:rsidRPr="00941D5D">
        <w:rPr>
          <w:lang w:val="en-GB"/>
        </w:rPr>
        <w:t>,</w:t>
      </w:r>
      <w:r w:rsidRPr="00941D5D">
        <w:rPr>
          <w:lang w:val="en-GB"/>
        </w:rPr>
        <w:t xml:space="preserve"> blue: </w:t>
      </w:r>
      <w:proofErr w:type="spellStart"/>
      <w:r w:rsidRPr="00941D5D">
        <w:rPr>
          <w:lang w:val="en-GB"/>
        </w:rPr>
        <w:t>plesiosauroids</w:t>
      </w:r>
      <w:proofErr w:type="spellEnd"/>
      <w:r w:rsidR="00E91F91" w:rsidRPr="00941D5D">
        <w:rPr>
          <w:lang w:val="en-GB"/>
        </w:rPr>
        <w:t>,</w:t>
      </w:r>
      <w:r w:rsidRPr="00941D5D">
        <w:rPr>
          <w:lang w:val="en-GB"/>
        </w:rPr>
        <w:t xml:space="preserve"> turquoise: </w:t>
      </w:r>
      <w:proofErr w:type="spellStart"/>
      <w:r w:rsidRPr="00941D5D">
        <w:rPr>
          <w:lang w:val="en-GB"/>
        </w:rPr>
        <w:t>pliosauroids</w:t>
      </w:r>
      <w:proofErr w:type="spellEnd"/>
      <w:r w:rsidR="00E91F91" w:rsidRPr="00941D5D">
        <w:rPr>
          <w:lang w:val="en-GB"/>
        </w:rPr>
        <w:t>,</w:t>
      </w:r>
      <w:r w:rsidRPr="00941D5D">
        <w:rPr>
          <w:lang w:val="en-GB"/>
        </w:rPr>
        <w:t xml:space="preserve"> grey: rhomaleosaurids). The composite phylogenetic tree has been created by merging the phylogenetic analyses of </w:t>
      </w:r>
      <w:r w:rsidR="005432B6" w:rsidRPr="00941D5D">
        <w:rPr>
          <w:b/>
          <w:bCs/>
          <w:lang w:val="en-GB"/>
        </w:rPr>
        <w:t>H</w:t>
      </w:r>
      <w:r w:rsidRPr="00941D5D">
        <w:rPr>
          <w:b/>
          <w:bCs/>
          <w:lang w:val="en-GB"/>
        </w:rPr>
        <w:t xml:space="preserve">u </w:t>
      </w:r>
      <w:r w:rsidR="009E3002" w:rsidRPr="00941D5D">
        <w:rPr>
          <w:b/>
          <w:bCs/>
          <w:lang w:val="en-GB"/>
        </w:rPr>
        <w:t>et</w:t>
      </w:r>
      <w:r w:rsidR="009E3002" w:rsidRPr="00941D5D">
        <w:rPr>
          <w:b/>
          <w:bCs/>
          <w:i/>
          <w:iCs/>
          <w:lang w:val="en-GB"/>
        </w:rPr>
        <w:t xml:space="preserve"> </w:t>
      </w:r>
      <w:r w:rsidR="009E3002" w:rsidRPr="00941D5D">
        <w:rPr>
          <w:b/>
          <w:bCs/>
          <w:lang w:val="en-GB"/>
        </w:rPr>
        <w:t>al</w:t>
      </w:r>
      <w:r w:rsidR="009E3002" w:rsidRPr="00941D5D">
        <w:rPr>
          <w:b/>
          <w:bCs/>
          <w:i/>
          <w:iCs/>
          <w:lang w:val="en-GB"/>
        </w:rPr>
        <w:t>.</w:t>
      </w:r>
      <w:r w:rsidRPr="00941D5D">
        <w:rPr>
          <w:b/>
          <w:bCs/>
          <w:lang w:val="en-GB"/>
        </w:rPr>
        <w:t xml:space="preserve"> (202</w:t>
      </w:r>
      <w:r w:rsidR="005432B6" w:rsidRPr="00941D5D">
        <w:rPr>
          <w:b/>
          <w:bCs/>
          <w:lang w:val="en-GB"/>
        </w:rPr>
        <w:t>4</w:t>
      </w:r>
      <w:r w:rsidRPr="00941D5D">
        <w:rPr>
          <w:b/>
          <w:bCs/>
          <w:lang w:val="en-GB"/>
        </w:rPr>
        <w:t>)</w:t>
      </w:r>
      <w:r w:rsidR="00F25228" w:rsidRPr="00941D5D">
        <w:rPr>
          <w:b/>
          <w:bCs/>
          <w:lang w:val="en-GB"/>
        </w:rPr>
        <w:t xml:space="preserve"> </w:t>
      </w:r>
      <w:r w:rsidR="00F25228"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w:t>
      </w:r>
      <w:r w:rsidR="009E3002" w:rsidRPr="00941D5D">
        <w:rPr>
          <w:b/>
          <w:bCs/>
          <w:lang w:val="en-GB"/>
        </w:rPr>
        <w:t>et al</w:t>
      </w:r>
      <w:r w:rsidR="009E3002" w:rsidRPr="00941D5D">
        <w:rPr>
          <w:b/>
          <w:bCs/>
          <w:i/>
          <w:iCs/>
          <w:lang w:val="en-GB"/>
        </w:rPr>
        <w:t>.</w:t>
      </w:r>
      <w:r w:rsidRPr="00941D5D">
        <w:rPr>
          <w:b/>
          <w:bCs/>
          <w:i/>
          <w:iCs/>
          <w:lang w:val="en-GB"/>
        </w:rPr>
        <w:t xml:space="preserve"> </w:t>
      </w:r>
      <w:r w:rsidRPr="00941D5D">
        <w:rPr>
          <w:b/>
          <w:bCs/>
          <w:lang w:val="en-GB"/>
        </w:rPr>
        <w:t>(2017)</w:t>
      </w:r>
      <w:r w:rsidRPr="00941D5D">
        <w:rPr>
          <w:lang w:val="en-GB"/>
        </w:rPr>
        <w:t xml:space="preserve"> datasets generated in Maximum Parsimony framework under implied weighting (</w:t>
      </w:r>
      <w:r w:rsidRPr="00941D5D">
        <w:rPr>
          <w:i/>
          <w:iCs/>
          <w:lang w:val="en-GB"/>
        </w:rPr>
        <w:t>k</w:t>
      </w:r>
      <w:r w:rsidRPr="00941D5D">
        <w:rPr>
          <w:lang w:val="en-GB"/>
        </w:rPr>
        <w:t xml:space="preserve">=12). Nodal support values (approximate unbiased </w:t>
      </w:r>
      <w:r w:rsidRPr="00941D5D">
        <w:rPr>
          <w:i/>
          <w:iCs/>
          <w:lang w:val="en-GB"/>
        </w:rPr>
        <w:t>p-</w:t>
      </w:r>
      <w:r w:rsidRPr="00941D5D">
        <w:rPr>
          <w:lang w:val="en-GB"/>
        </w:rPr>
        <w:t xml:space="preserve">value in percentage) under 50% are indicated at their corresponding nodes on the cluster dendrogram.  </w:t>
      </w:r>
    </w:p>
    <w:p w14:paraId="538EE669" w14:textId="77777777" w:rsidR="005937B3" w:rsidRPr="00941D5D" w:rsidRDefault="005937B3" w:rsidP="00493656">
      <w:pPr>
        <w:spacing w:line="360" w:lineRule="auto"/>
        <w:rPr>
          <w:lang w:val="en-GB"/>
        </w:rPr>
      </w:pPr>
    </w:p>
    <w:p w14:paraId="495DD0B5" w14:textId="77777777" w:rsidR="005937B3" w:rsidRPr="00941D5D" w:rsidRDefault="005937B3" w:rsidP="005937B3">
      <w:pPr>
        <w:rPr>
          <w:lang w:val="en-GB"/>
        </w:rPr>
      </w:pPr>
    </w:p>
    <w:p w14:paraId="77FC39AD" w14:textId="77777777" w:rsidR="005937B3" w:rsidRPr="00941D5D" w:rsidRDefault="005937B3" w:rsidP="005937B3">
      <w:pPr>
        <w:rPr>
          <w:lang w:val="en-GB"/>
        </w:rPr>
      </w:pPr>
    </w:p>
    <w:p w14:paraId="33567F19" w14:textId="454231B8" w:rsidR="00F25228" w:rsidRPr="00941D5D" w:rsidRDefault="00F25228" w:rsidP="00F25228">
      <w:pPr>
        <w:spacing w:line="360" w:lineRule="auto"/>
        <w:rPr>
          <w:b/>
          <w:bCs/>
          <w:lang w:val="en-GB"/>
        </w:rPr>
      </w:pPr>
      <w:r w:rsidRPr="00941D5D">
        <w:rPr>
          <w:noProof/>
          <w:lang w:val="en-GB"/>
          <w14:ligatures w14:val="standardContextual"/>
        </w:rPr>
        <w:drawing>
          <wp:anchor distT="0" distB="0" distL="114300" distR="114300" simplePos="0" relativeHeight="251750400" behindDoc="0" locked="0" layoutInCell="1" allowOverlap="1" wp14:anchorId="74DC2267" wp14:editId="6761A245">
            <wp:simplePos x="0" y="0"/>
            <wp:positionH relativeFrom="column">
              <wp:posOffset>172720</wp:posOffset>
            </wp:positionH>
            <wp:positionV relativeFrom="paragraph">
              <wp:posOffset>62593</wp:posOffset>
            </wp:positionV>
            <wp:extent cx="5370830" cy="5956300"/>
            <wp:effectExtent l="0" t="0" r="0" b="0"/>
            <wp:wrapSquare wrapText="bothSides"/>
            <wp:docPr id="192420016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00169" name="Graphique 1924200169"/>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370830" cy="5956300"/>
                    </a:xfrm>
                    <a:prstGeom prst="rect">
                      <a:avLst/>
                    </a:prstGeom>
                  </pic:spPr>
                </pic:pic>
              </a:graphicData>
            </a:graphic>
            <wp14:sizeRelH relativeFrom="page">
              <wp14:pctWidth>0</wp14:pctWidth>
            </wp14:sizeRelH>
            <wp14:sizeRelV relativeFrom="page">
              <wp14:pctHeight>0</wp14:pctHeight>
            </wp14:sizeRelV>
          </wp:anchor>
        </w:drawing>
      </w:r>
    </w:p>
    <w:p w14:paraId="4E366DB0" w14:textId="342FF39A" w:rsidR="00F25228" w:rsidRPr="00941D5D" w:rsidRDefault="00F25228" w:rsidP="00F25228">
      <w:pPr>
        <w:spacing w:line="360" w:lineRule="auto"/>
        <w:rPr>
          <w:lang w:val="en-GB"/>
        </w:rPr>
      </w:pPr>
      <w:r w:rsidRPr="00941D5D">
        <w:rPr>
          <w:b/>
          <w:bCs/>
          <w:lang w:val="en-GB"/>
        </w:rPr>
        <w:t>Supplementary figure 1</w:t>
      </w:r>
      <w:r w:rsidR="00D33E90" w:rsidRPr="00941D5D">
        <w:rPr>
          <w:b/>
          <w:bCs/>
          <w:lang w:val="en-GB"/>
        </w:rPr>
        <w:t>9</w:t>
      </w:r>
      <w:r w:rsidRPr="00941D5D">
        <w:rPr>
          <w:b/>
          <w:bCs/>
          <w:lang w:val="en-GB"/>
        </w:rPr>
        <w:t>. Eosauropterygian tanglegram</w:t>
      </w:r>
      <w:r w:rsidRPr="00941D5D">
        <w:rPr>
          <w:lang w:val="en-GB"/>
        </w:rPr>
        <w:t xml:space="preserve"> comparing the phylogeny with the hierarchy of a cluster dendrogram generated with the </w:t>
      </w:r>
      <w:r w:rsidRPr="00941D5D">
        <w:rPr>
          <w:b/>
          <w:bCs/>
          <w:lang w:val="en-GB"/>
        </w:rPr>
        <w:t>postcranial data</w:t>
      </w:r>
      <w:r w:rsidRPr="00941D5D">
        <w:rPr>
          <w:lang w:val="en-GB"/>
        </w:rPr>
        <w:t xml:space="preserve">. Each line is coloured with respect to its relative group (orange: pachypleurosauroids, red: nothosauroids, purple: pistosauroids, blue: </w:t>
      </w:r>
      <w:proofErr w:type="spellStart"/>
      <w:r w:rsidRPr="00941D5D">
        <w:rPr>
          <w:lang w:val="en-GB"/>
        </w:rPr>
        <w:t>plesiosauroids</w:t>
      </w:r>
      <w:proofErr w:type="spellEnd"/>
      <w:r w:rsidRPr="00941D5D">
        <w:rPr>
          <w:lang w:val="en-GB"/>
        </w:rPr>
        <w:t xml:space="preserve">, turquoise: </w:t>
      </w:r>
      <w:proofErr w:type="spellStart"/>
      <w:r w:rsidRPr="00941D5D">
        <w:rPr>
          <w:lang w:val="en-GB"/>
        </w:rPr>
        <w:t>pliosauroids</w:t>
      </w:r>
      <w:proofErr w:type="spellEnd"/>
      <w:r w:rsidRPr="00941D5D">
        <w:rPr>
          <w:lang w:val="en-GB"/>
        </w:rPr>
        <w:t xml:space="preserve">, grey: rhomaleosaurids). The composite phylogenetic tree has been created by merging the phylogenetic analyses of </w:t>
      </w:r>
      <w:r w:rsidRPr="00941D5D">
        <w:rPr>
          <w:b/>
          <w:bCs/>
          <w:lang w:val="en-GB"/>
        </w:rPr>
        <w:t xml:space="preserve">Xu </w:t>
      </w:r>
      <w:r w:rsidRPr="00941D5D">
        <w:rPr>
          <w:b/>
          <w:bCs/>
          <w:i/>
          <w:iCs/>
          <w:lang w:val="en-GB"/>
        </w:rPr>
        <w:t xml:space="preserve">et </w:t>
      </w:r>
      <w:r w:rsidRPr="00941D5D">
        <w:rPr>
          <w:b/>
          <w:bCs/>
          <w:lang w:val="en-GB"/>
        </w:rPr>
        <w:t>al</w:t>
      </w:r>
      <w:r w:rsidRPr="00941D5D">
        <w:rPr>
          <w:b/>
          <w:bCs/>
          <w:i/>
          <w:iCs/>
          <w:lang w:val="en-GB"/>
        </w:rPr>
        <w:t>.</w:t>
      </w:r>
      <w:r w:rsidRPr="00941D5D">
        <w:rPr>
          <w:b/>
          <w:bCs/>
          <w:lang w:val="en-GB"/>
        </w:rPr>
        <w:t xml:space="preserve">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generated in Maximum Parsimony framework under implied weighting (</w:t>
      </w:r>
      <w:r w:rsidRPr="00941D5D">
        <w:rPr>
          <w:i/>
          <w:iCs/>
          <w:lang w:val="en-GB"/>
        </w:rPr>
        <w:t>k</w:t>
      </w:r>
      <w:r w:rsidRPr="00941D5D">
        <w:rPr>
          <w:lang w:val="en-GB"/>
        </w:rPr>
        <w:t xml:space="preserve">=12). Nodal support values (approximate unbiased </w:t>
      </w:r>
      <w:r w:rsidRPr="00941D5D">
        <w:rPr>
          <w:i/>
          <w:iCs/>
          <w:lang w:val="en-GB"/>
        </w:rPr>
        <w:t>p-</w:t>
      </w:r>
      <w:r w:rsidRPr="00941D5D">
        <w:rPr>
          <w:lang w:val="en-GB"/>
        </w:rPr>
        <w:t xml:space="preserve">value in percentage) under 50% are indicated at their corresponding nodes on the cluster dendrogram.  </w:t>
      </w:r>
    </w:p>
    <w:p w14:paraId="25315D19" w14:textId="01FCC623" w:rsidR="00F25228" w:rsidRPr="00941D5D" w:rsidRDefault="00F25228">
      <w:pPr>
        <w:rPr>
          <w:lang w:val="en-GB"/>
        </w:rPr>
      </w:pPr>
      <w:r w:rsidRPr="00941D5D">
        <w:rPr>
          <w:lang w:val="en-GB"/>
        </w:rPr>
        <w:br w:type="page"/>
      </w:r>
      <w:r w:rsidR="00155820" w:rsidRPr="00941D5D">
        <w:rPr>
          <w:noProof/>
          <w:lang w:val="en-GB"/>
          <w14:ligatures w14:val="standardContextual"/>
        </w:rPr>
        <w:drawing>
          <wp:inline distT="0" distB="0" distL="0" distR="0" wp14:anchorId="4CDB9219" wp14:editId="51E81334">
            <wp:extent cx="5823797" cy="4754880"/>
            <wp:effectExtent l="0" t="0" r="0" b="0"/>
            <wp:docPr id="391238424"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38424" name="Graphique 391238424"/>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824350" cy="4755332"/>
                    </a:xfrm>
                    <a:prstGeom prst="rect">
                      <a:avLst/>
                    </a:prstGeom>
                  </pic:spPr>
                </pic:pic>
              </a:graphicData>
            </a:graphic>
          </wp:inline>
        </w:drawing>
      </w:r>
    </w:p>
    <w:p w14:paraId="48B00CFA" w14:textId="77777777" w:rsidR="005937B3" w:rsidRPr="00941D5D" w:rsidRDefault="005937B3" w:rsidP="005937B3">
      <w:pPr>
        <w:rPr>
          <w:lang w:val="en-GB"/>
        </w:rPr>
      </w:pPr>
    </w:p>
    <w:p w14:paraId="57BCC961" w14:textId="43143A12" w:rsidR="00155820" w:rsidRPr="00941D5D" w:rsidRDefault="00155820" w:rsidP="00155820">
      <w:pPr>
        <w:spacing w:line="360" w:lineRule="auto"/>
        <w:rPr>
          <w:lang w:val="en-GB"/>
        </w:rPr>
      </w:pPr>
      <w:r w:rsidRPr="00941D5D">
        <w:rPr>
          <w:b/>
          <w:bCs/>
          <w:lang w:val="en-GB"/>
        </w:rPr>
        <w:t xml:space="preserve">Supplementary figure </w:t>
      </w:r>
      <w:r w:rsidR="00D33E90" w:rsidRPr="00941D5D">
        <w:rPr>
          <w:b/>
          <w:bCs/>
          <w:lang w:val="en-GB"/>
        </w:rPr>
        <w:t>20</w:t>
      </w:r>
      <w:r w:rsidRPr="00941D5D">
        <w:rPr>
          <w:b/>
          <w:bCs/>
          <w:lang w:val="en-GB"/>
        </w:rPr>
        <w:t>. Eosauropterygian tanglegram</w:t>
      </w:r>
      <w:r w:rsidRPr="00941D5D">
        <w:rPr>
          <w:lang w:val="en-GB"/>
        </w:rPr>
        <w:t xml:space="preserve"> comparing the phylogeny with the hierarchy of a cluster dendrogram generated with the </w:t>
      </w:r>
      <w:r w:rsidRPr="00941D5D">
        <w:rPr>
          <w:b/>
          <w:bCs/>
          <w:lang w:val="en-GB"/>
        </w:rPr>
        <w:t>postcranial data</w:t>
      </w:r>
      <w:r w:rsidRPr="00941D5D">
        <w:rPr>
          <w:lang w:val="en-GB"/>
        </w:rPr>
        <w:t xml:space="preserve">. Each line is coloured with respect to its relative group (orange: pachypleurosauroids, red: nothosauroids, purple: pistosauroids, blue: </w:t>
      </w:r>
      <w:proofErr w:type="spellStart"/>
      <w:r w:rsidRPr="00941D5D">
        <w:rPr>
          <w:lang w:val="en-GB"/>
        </w:rPr>
        <w:t>plesiosauroids</w:t>
      </w:r>
      <w:proofErr w:type="spellEnd"/>
      <w:r w:rsidRPr="00941D5D">
        <w:rPr>
          <w:lang w:val="en-GB"/>
        </w:rPr>
        <w:t xml:space="preserve">, turquoise: </w:t>
      </w:r>
      <w:proofErr w:type="spellStart"/>
      <w:r w:rsidRPr="00941D5D">
        <w:rPr>
          <w:lang w:val="en-GB"/>
        </w:rPr>
        <w:t>pliosauroids</w:t>
      </w:r>
      <w:proofErr w:type="spellEnd"/>
      <w:r w:rsidRPr="00941D5D">
        <w:rPr>
          <w:lang w:val="en-GB"/>
        </w:rPr>
        <w:t xml:space="preserve">, grey: rhomaleosaurids). The composite phylogenetic tree has been created by merging the phylogenetic analyses of </w:t>
      </w:r>
      <w:r w:rsidRPr="00941D5D">
        <w:rPr>
          <w:b/>
          <w:bCs/>
          <w:lang w:val="en-GB"/>
        </w:rPr>
        <w:t>Xu et al. (2022)</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generated in Maximum Parsimony framework under implied weighting (</w:t>
      </w:r>
      <w:r w:rsidRPr="00941D5D">
        <w:rPr>
          <w:i/>
          <w:iCs/>
          <w:lang w:val="en-GB"/>
        </w:rPr>
        <w:t>k</w:t>
      </w:r>
      <w:r w:rsidRPr="00941D5D">
        <w:rPr>
          <w:lang w:val="en-GB"/>
        </w:rPr>
        <w:t xml:space="preserve">=12). Nodal support values (approximate unbiased </w:t>
      </w:r>
      <w:r w:rsidRPr="00941D5D">
        <w:rPr>
          <w:i/>
          <w:iCs/>
          <w:lang w:val="en-GB"/>
        </w:rPr>
        <w:t>p-</w:t>
      </w:r>
      <w:r w:rsidRPr="00941D5D">
        <w:rPr>
          <w:lang w:val="en-GB"/>
        </w:rPr>
        <w:t xml:space="preserve">value in percentage) under 50% are indicated at their corresponding nodes on the cluster dendrogram.  </w:t>
      </w:r>
    </w:p>
    <w:p w14:paraId="2B428E6B" w14:textId="00866BAE" w:rsidR="00155820" w:rsidRPr="00941D5D" w:rsidRDefault="00155820">
      <w:pPr>
        <w:rPr>
          <w:lang w:val="en-GB"/>
        </w:rPr>
      </w:pPr>
    </w:p>
    <w:p w14:paraId="6709A3AC" w14:textId="77777777" w:rsidR="005937B3" w:rsidRPr="00941D5D" w:rsidRDefault="005937B3" w:rsidP="005937B3">
      <w:pPr>
        <w:rPr>
          <w:lang w:val="en-GB"/>
        </w:rPr>
      </w:pPr>
    </w:p>
    <w:p w14:paraId="498358B6" w14:textId="77777777" w:rsidR="005937B3" w:rsidRPr="00941D5D" w:rsidRDefault="005937B3" w:rsidP="005937B3">
      <w:pPr>
        <w:rPr>
          <w:lang w:val="en-GB"/>
        </w:rPr>
      </w:pPr>
    </w:p>
    <w:p w14:paraId="47C4292A" w14:textId="502CE3F3" w:rsidR="005937B3" w:rsidRPr="00941D5D" w:rsidRDefault="005937B3" w:rsidP="005937B3">
      <w:pPr>
        <w:rPr>
          <w:lang w:val="en-GB"/>
        </w:rPr>
      </w:pPr>
    </w:p>
    <w:p w14:paraId="6EFF38BD" w14:textId="3FC62071" w:rsidR="005937B3" w:rsidRPr="00941D5D" w:rsidRDefault="00A907EA" w:rsidP="005937B3">
      <w:pPr>
        <w:rPr>
          <w:lang w:val="en-GB"/>
        </w:rPr>
      </w:pPr>
      <w:r w:rsidRPr="00941D5D">
        <w:rPr>
          <w:noProof/>
          <w:lang w:val="en-GB"/>
          <w14:ligatures w14:val="standardContextual"/>
        </w:rPr>
        <w:drawing>
          <wp:anchor distT="0" distB="0" distL="114300" distR="114300" simplePos="0" relativeHeight="251703296" behindDoc="0" locked="0" layoutInCell="1" allowOverlap="1" wp14:anchorId="0CF05EBD" wp14:editId="1D6B70A3">
            <wp:simplePos x="0" y="0"/>
            <wp:positionH relativeFrom="column">
              <wp:posOffset>-133985</wp:posOffset>
            </wp:positionH>
            <wp:positionV relativeFrom="paragraph">
              <wp:posOffset>197485</wp:posOffset>
            </wp:positionV>
            <wp:extent cx="6048375" cy="3074035"/>
            <wp:effectExtent l="0" t="0" r="0" b="0"/>
            <wp:wrapSquare wrapText="bothSides"/>
            <wp:docPr id="165755037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50378" name="Graphique 1657550378"/>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6048375" cy="3074035"/>
                    </a:xfrm>
                    <a:prstGeom prst="rect">
                      <a:avLst/>
                    </a:prstGeom>
                  </pic:spPr>
                </pic:pic>
              </a:graphicData>
            </a:graphic>
            <wp14:sizeRelH relativeFrom="page">
              <wp14:pctWidth>0</wp14:pctWidth>
            </wp14:sizeRelH>
            <wp14:sizeRelV relativeFrom="page">
              <wp14:pctHeight>0</wp14:pctHeight>
            </wp14:sizeRelV>
          </wp:anchor>
        </w:drawing>
      </w:r>
    </w:p>
    <w:p w14:paraId="72603CC3" w14:textId="4C78579E" w:rsidR="005937B3" w:rsidRPr="00941D5D" w:rsidRDefault="005937B3" w:rsidP="005937B3">
      <w:pPr>
        <w:rPr>
          <w:lang w:val="en-GB"/>
        </w:rPr>
      </w:pPr>
    </w:p>
    <w:p w14:paraId="21B05F95" w14:textId="77777777" w:rsidR="00F25408" w:rsidRPr="00941D5D" w:rsidRDefault="00F25408" w:rsidP="00FA013C">
      <w:pPr>
        <w:spacing w:line="360" w:lineRule="auto"/>
        <w:rPr>
          <w:b/>
          <w:bCs/>
          <w:lang w:val="en-GB"/>
        </w:rPr>
      </w:pPr>
    </w:p>
    <w:p w14:paraId="7AE4CD70" w14:textId="1FF88E8F" w:rsidR="005937B3" w:rsidRPr="00941D5D" w:rsidRDefault="004708B6" w:rsidP="00FA013C">
      <w:pPr>
        <w:spacing w:line="360" w:lineRule="auto"/>
        <w:rPr>
          <w:b/>
          <w:bCs/>
          <w:lang w:val="en-GB"/>
        </w:rPr>
      </w:pPr>
      <w:r w:rsidRPr="00941D5D">
        <w:rPr>
          <w:b/>
          <w:bCs/>
          <w:lang w:val="en-GB"/>
        </w:rPr>
        <w:t xml:space="preserve">Supplementary figure </w:t>
      </w:r>
      <w:r w:rsidR="00D33E90" w:rsidRPr="00941D5D">
        <w:rPr>
          <w:b/>
          <w:bCs/>
          <w:lang w:val="en-GB"/>
        </w:rPr>
        <w:t>21</w:t>
      </w:r>
      <w:r w:rsidRPr="00941D5D">
        <w:rPr>
          <w:b/>
          <w:bCs/>
          <w:lang w:val="en-GB"/>
        </w:rPr>
        <w:t>.</w:t>
      </w:r>
      <w:r w:rsidR="008259BB" w:rsidRPr="00941D5D">
        <w:rPr>
          <w:b/>
          <w:bCs/>
          <w:lang w:val="en-GB"/>
        </w:rPr>
        <w:t xml:space="preserve"> Ichthyosaurian craniodental functional morphospace occupation </w:t>
      </w:r>
      <w:r w:rsidR="008259BB" w:rsidRPr="00941D5D">
        <w:rPr>
          <w:lang w:val="en-GB"/>
        </w:rPr>
        <w:t>based on the first two axes of the PCoA</w:t>
      </w:r>
      <w:r w:rsidR="00C9441E" w:rsidRPr="00941D5D">
        <w:rPr>
          <w:lang w:val="en-GB"/>
        </w:rPr>
        <w:t xml:space="preserve"> superimposed on the density of taxa</w:t>
      </w:r>
      <w:r w:rsidR="008259BB" w:rsidRPr="00941D5D">
        <w:rPr>
          <w:lang w:val="en-GB"/>
        </w:rPr>
        <w:t xml:space="preserve">. </w:t>
      </w:r>
      <w:r w:rsidR="00344B8A" w:rsidRPr="00941D5D">
        <w:rPr>
          <w:lang w:val="en-GB"/>
        </w:rPr>
        <w:t>P</w:t>
      </w:r>
      <w:r w:rsidR="00643C71" w:rsidRPr="00941D5D">
        <w:rPr>
          <w:lang w:val="en-GB"/>
        </w:rPr>
        <w:t>oint sizes are scaled to the relative skull size of taxa (log skull length). Abbreviations: Ani-Lad, Anisian-Ladinian</w:t>
      </w:r>
      <w:r w:rsidR="00E91F91" w:rsidRPr="00941D5D">
        <w:rPr>
          <w:lang w:val="en-GB"/>
        </w:rPr>
        <w:t>,</w:t>
      </w:r>
      <w:r w:rsidR="00643C71" w:rsidRPr="00941D5D">
        <w:rPr>
          <w:lang w:val="en-GB"/>
        </w:rPr>
        <w:t xml:space="preserve"> Car-Nor, Carnian-Norian</w:t>
      </w:r>
      <w:r w:rsidR="00E91F91" w:rsidRPr="00941D5D">
        <w:rPr>
          <w:lang w:val="en-GB"/>
        </w:rPr>
        <w:t>,</w:t>
      </w:r>
      <w:r w:rsidR="00643C71" w:rsidRPr="00941D5D">
        <w:rPr>
          <w:lang w:val="en-GB"/>
        </w:rPr>
        <w:t xml:space="preserve"> Het-Sin, Hettangian-Sinemurian</w:t>
      </w:r>
      <w:r w:rsidR="00E91F91" w:rsidRPr="00941D5D">
        <w:rPr>
          <w:lang w:val="en-GB"/>
        </w:rPr>
        <w:t>,</w:t>
      </w:r>
      <w:r w:rsidR="00643C71" w:rsidRPr="00941D5D">
        <w:rPr>
          <w:lang w:val="en-GB"/>
        </w:rPr>
        <w:t xml:space="preserve"> </w:t>
      </w:r>
      <w:proofErr w:type="spellStart"/>
      <w:r w:rsidR="00643C71" w:rsidRPr="00941D5D">
        <w:rPr>
          <w:lang w:val="en-GB"/>
        </w:rPr>
        <w:t>Pli</w:t>
      </w:r>
      <w:proofErr w:type="spellEnd"/>
      <w:r w:rsidR="00643C71" w:rsidRPr="00941D5D">
        <w:rPr>
          <w:lang w:val="en-GB"/>
        </w:rPr>
        <w:t>-Toa, Pliensbachian-Toarcian.</w:t>
      </w:r>
    </w:p>
    <w:p w14:paraId="3C301F44" w14:textId="77777777" w:rsidR="005937B3" w:rsidRPr="00941D5D" w:rsidRDefault="005937B3" w:rsidP="005937B3">
      <w:pPr>
        <w:rPr>
          <w:lang w:val="en-GB"/>
        </w:rPr>
      </w:pPr>
    </w:p>
    <w:p w14:paraId="470F4606" w14:textId="77777777" w:rsidR="005937B3" w:rsidRPr="00941D5D" w:rsidRDefault="005937B3" w:rsidP="005937B3">
      <w:pPr>
        <w:rPr>
          <w:lang w:val="en-GB"/>
        </w:rPr>
      </w:pPr>
    </w:p>
    <w:p w14:paraId="4FFADB46" w14:textId="77777777" w:rsidR="00C9441E" w:rsidRPr="00941D5D" w:rsidRDefault="00C9441E" w:rsidP="005937B3">
      <w:pPr>
        <w:rPr>
          <w:lang w:val="en-GB"/>
        </w:rPr>
      </w:pPr>
    </w:p>
    <w:p w14:paraId="4363BC92" w14:textId="77777777" w:rsidR="005937B3" w:rsidRPr="00941D5D" w:rsidRDefault="005937B3" w:rsidP="005937B3">
      <w:pPr>
        <w:rPr>
          <w:lang w:val="en-GB"/>
        </w:rPr>
      </w:pPr>
    </w:p>
    <w:p w14:paraId="6A9FF8A5" w14:textId="7FC2B8F7" w:rsidR="007D5B2C" w:rsidRPr="00941D5D" w:rsidRDefault="007D5B2C">
      <w:pPr>
        <w:rPr>
          <w:lang w:val="en-GB"/>
        </w:rPr>
      </w:pPr>
      <w:r w:rsidRPr="00941D5D">
        <w:rPr>
          <w:lang w:val="en-GB"/>
        </w:rPr>
        <w:br w:type="page"/>
      </w:r>
    </w:p>
    <w:p w14:paraId="6C3EE9F1" w14:textId="33B76152" w:rsidR="005937B3" w:rsidRPr="00941D5D" w:rsidRDefault="005937B3" w:rsidP="005937B3">
      <w:pPr>
        <w:rPr>
          <w:lang w:val="en-GB"/>
        </w:rPr>
      </w:pPr>
    </w:p>
    <w:p w14:paraId="68C1A1E2" w14:textId="05181863" w:rsidR="005937B3" w:rsidRPr="00941D5D" w:rsidRDefault="005937B3" w:rsidP="005937B3">
      <w:pPr>
        <w:rPr>
          <w:lang w:val="en-GB"/>
        </w:rPr>
      </w:pPr>
    </w:p>
    <w:p w14:paraId="4628025C" w14:textId="190AA22E" w:rsidR="005937B3" w:rsidRPr="00941D5D" w:rsidRDefault="007D5B2C" w:rsidP="005937B3">
      <w:pPr>
        <w:rPr>
          <w:lang w:val="en-GB"/>
        </w:rPr>
      </w:pPr>
      <w:r w:rsidRPr="00941D5D">
        <w:rPr>
          <w:noProof/>
          <w:lang w:val="en-GB"/>
          <w14:ligatures w14:val="standardContextual"/>
        </w:rPr>
        <w:drawing>
          <wp:anchor distT="0" distB="0" distL="114300" distR="114300" simplePos="0" relativeHeight="251670528" behindDoc="0" locked="0" layoutInCell="1" allowOverlap="1" wp14:anchorId="71F8B50E" wp14:editId="4F3BC87F">
            <wp:simplePos x="0" y="0"/>
            <wp:positionH relativeFrom="column">
              <wp:posOffset>-455930</wp:posOffset>
            </wp:positionH>
            <wp:positionV relativeFrom="paragraph">
              <wp:posOffset>327116</wp:posOffset>
            </wp:positionV>
            <wp:extent cx="6865620" cy="4568825"/>
            <wp:effectExtent l="0" t="0" r="5080" b="3175"/>
            <wp:wrapSquare wrapText="bothSides"/>
            <wp:docPr id="3307287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28782" name="Image 330728782"/>
                    <pic:cNvPicPr/>
                  </pic:nvPicPr>
                  <pic:blipFill>
                    <a:blip r:embed="rId40">
                      <a:extLst>
                        <a:ext uri="{28A0092B-C50C-407E-A947-70E740481C1C}">
                          <a14:useLocalDpi xmlns:a14="http://schemas.microsoft.com/office/drawing/2010/main" val="0"/>
                        </a:ext>
                      </a:extLst>
                    </a:blip>
                    <a:stretch>
                      <a:fillRect/>
                    </a:stretch>
                  </pic:blipFill>
                  <pic:spPr>
                    <a:xfrm>
                      <a:off x="0" y="0"/>
                      <a:ext cx="6865620" cy="4568825"/>
                    </a:xfrm>
                    <a:prstGeom prst="rect">
                      <a:avLst/>
                    </a:prstGeom>
                  </pic:spPr>
                </pic:pic>
              </a:graphicData>
            </a:graphic>
            <wp14:sizeRelH relativeFrom="page">
              <wp14:pctWidth>0</wp14:pctWidth>
            </wp14:sizeRelH>
            <wp14:sizeRelV relativeFrom="page">
              <wp14:pctHeight>0</wp14:pctHeight>
            </wp14:sizeRelV>
          </wp:anchor>
        </w:drawing>
      </w:r>
    </w:p>
    <w:p w14:paraId="3AC98C34" w14:textId="77777777" w:rsidR="007D5B2C" w:rsidRPr="00941D5D" w:rsidRDefault="007D5B2C" w:rsidP="005937B3">
      <w:pPr>
        <w:rPr>
          <w:lang w:val="en-GB"/>
        </w:rPr>
      </w:pPr>
    </w:p>
    <w:p w14:paraId="03B19256" w14:textId="12729923" w:rsidR="005937B3" w:rsidRPr="00941D5D" w:rsidRDefault="007D5B2C" w:rsidP="00C53EB3">
      <w:pPr>
        <w:spacing w:line="360" w:lineRule="auto"/>
        <w:rPr>
          <w:b/>
          <w:bCs/>
          <w:lang w:val="en-GB"/>
        </w:rPr>
      </w:pPr>
      <w:r w:rsidRPr="00941D5D">
        <w:rPr>
          <w:b/>
          <w:bCs/>
          <w:lang w:val="en-GB"/>
        </w:rPr>
        <w:t xml:space="preserve">Supplementary figure </w:t>
      </w:r>
      <w:r w:rsidR="00D33E90" w:rsidRPr="00941D5D">
        <w:rPr>
          <w:b/>
          <w:bCs/>
          <w:lang w:val="en-GB"/>
        </w:rPr>
        <w:t>22</w:t>
      </w:r>
      <w:r w:rsidRPr="00941D5D">
        <w:rPr>
          <w:b/>
          <w:bCs/>
          <w:lang w:val="en-GB"/>
        </w:rPr>
        <w:t xml:space="preserve">. </w:t>
      </w:r>
      <w:r w:rsidR="00753C51" w:rsidRPr="00941D5D">
        <w:rPr>
          <w:b/>
          <w:bCs/>
          <w:lang w:val="en-GB"/>
        </w:rPr>
        <w:t xml:space="preserve">Ichthyosaurian craniodental </w:t>
      </w:r>
      <w:proofErr w:type="spellStart"/>
      <w:r w:rsidR="00753C51" w:rsidRPr="00941D5D">
        <w:rPr>
          <w:b/>
          <w:bCs/>
          <w:lang w:val="en-GB"/>
        </w:rPr>
        <w:t>n</w:t>
      </w:r>
      <w:r w:rsidRPr="00941D5D">
        <w:rPr>
          <w:b/>
          <w:bCs/>
          <w:lang w:val="en-GB"/>
        </w:rPr>
        <w:t>MDS</w:t>
      </w:r>
      <w:proofErr w:type="spellEnd"/>
      <w:r w:rsidRPr="00941D5D">
        <w:rPr>
          <w:b/>
          <w:bCs/>
          <w:lang w:val="en-GB"/>
        </w:rPr>
        <w:t xml:space="preserve"> stress plot</w:t>
      </w:r>
      <w:r w:rsidRPr="00941D5D">
        <w:rPr>
          <w:lang w:val="en-GB"/>
        </w:rPr>
        <w:t>, showing the relationship between the dissimilarities between taxa present in the craniodental dissimilarity matrix and the ordination on the NMDS morphospace (maximum number of random starts = 100).</w:t>
      </w:r>
    </w:p>
    <w:p w14:paraId="2D3B2106" w14:textId="77777777" w:rsidR="005937B3" w:rsidRPr="00941D5D" w:rsidRDefault="005937B3" w:rsidP="005937B3">
      <w:pPr>
        <w:rPr>
          <w:lang w:val="en-GB"/>
        </w:rPr>
      </w:pPr>
    </w:p>
    <w:p w14:paraId="43D794AB" w14:textId="77777777" w:rsidR="005937B3" w:rsidRPr="00941D5D" w:rsidRDefault="005937B3" w:rsidP="005937B3">
      <w:pPr>
        <w:rPr>
          <w:lang w:val="en-GB"/>
        </w:rPr>
      </w:pPr>
    </w:p>
    <w:p w14:paraId="078BEDD3" w14:textId="77777777" w:rsidR="005937B3" w:rsidRPr="00941D5D" w:rsidRDefault="005937B3" w:rsidP="005937B3">
      <w:pPr>
        <w:rPr>
          <w:lang w:val="en-GB"/>
        </w:rPr>
      </w:pPr>
    </w:p>
    <w:p w14:paraId="1F10616D" w14:textId="77777777" w:rsidR="005937B3" w:rsidRPr="00941D5D" w:rsidRDefault="005937B3" w:rsidP="005937B3">
      <w:pPr>
        <w:rPr>
          <w:lang w:val="en-GB"/>
        </w:rPr>
      </w:pPr>
    </w:p>
    <w:p w14:paraId="209B9F5C" w14:textId="77777777" w:rsidR="005937B3" w:rsidRPr="00941D5D" w:rsidRDefault="005937B3" w:rsidP="005937B3">
      <w:pPr>
        <w:rPr>
          <w:lang w:val="en-GB"/>
        </w:rPr>
      </w:pPr>
    </w:p>
    <w:p w14:paraId="02058984" w14:textId="77777777" w:rsidR="005937B3" w:rsidRPr="00941D5D" w:rsidRDefault="005937B3" w:rsidP="005937B3">
      <w:pPr>
        <w:rPr>
          <w:lang w:val="en-GB"/>
        </w:rPr>
      </w:pPr>
    </w:p>
    <w:p w14:paraId="2A1FBF5B" w14:textId="77777777" w:rsidR="005937B3" w:rsidRPr="00941D5D" w:rsidRDefault="005937B3" w:rsidP="005937B3">
      <w:pPr>
        <w:rPr>
          <w:lang w:val="en-GB"/>
        </w:rPr>
      </w:pPr>
    </w:p>
    <w:p w14:paraId="6226FA44" w14:textId="611489CB" w:rsidR="007D5B2C" w:rsidRPr="00941D5D" w:rsidRDefault="007D5B2C">
      <w:pPr>
        <w:rPr>
          <w:lang w:val="en-GB"/>
        </w:rPr>
      </w:pPr>
      <w:r w:rsidRPr="00941D5D">
        <w:rPr>
          <w:lang w:val="en-GB"/>
        </w:rPr>
        <w:br w:type="page"/>
      </w:r>
    </w:p>
    <w:p w14:paraId="0B7C634D" w14:textId="6BA54C00" w:rsidR="00153F51" w:rsidRPr="00941D5D" w:rsidRDefault="00F459CE" w:rsidP="00153F51">
      <w:pPr>
        <w:rPr>
          <w:lang w:val="en-GB"/>
        </w:rPr>
      </w:pPr>
      <w:r w:rsidRPr="00941D5D">
        <w:rPr>
          <w:noProof/>
          <w:lang w:val="en-GB"/>
          <w14:ligatures w14:val="standardContextual"/>
        </w:rPr>
        <w:drawing>
          <wp:anchor distT="0" distB="0" distL="114300" distR="114300" simplePos="0" relativeHeight="251704320" behindDoc="0" locked="0" layoutInCell="1" allowOverlap="1" wp14:anchorId="3F619AA1" wp14:editId="015A7C98">
            <wp:simplePos x="0" y="0"/>
            <wp:positionH relativeFrom="column">
              <wp:posOffset>-379899</wp:posOffset>
            </wp:positionH>
            <wp:positionV relativeFrom="paragraph">
              <wp:posOffset>60960</wp:posOffset>
            </wp:positionV>
            <wp:extent cx="6493115" cy="3335383"/>
            <wp:effectExtent l="0" t="0" r="0" b="0"/>
            <wp:wrapSquare wrapText="bothSides"/>
            <wp:docPr id="1972259620"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59620" name="Graphique 1972259620"/>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6493115" cy="3335383"/>
                    </a:xfrm>
                    <a:prstGeom prst="rect">
                      <a:avLst/>
                    </a:prstGeom>
                  </pic:spPr>
                </pic:pic>
              </a:graphicData>
            </a:graphic>
            <wp14:sizeRelH relativeFrom="page">
              <wp14:pctWidth>0</wp14:pctWidth>
            </wp14:sizeRelH>
            <wp14:sizeRelV relativeFrom="page">
              <wp14:pctHeight>0</wp14:pctHeight>
            </wp14:sizeRelV>
          </wp:anchor>
        </w:drawing>
      </w:r>
    </w:p>
    <w:p w14:paraId="44E8985C" w14:textId="77777777" w:rsidR="00153F51" w:rsidRPr="00941D5D" w:rsidRDefault="00153F51" w:rsidP="00153F51">
      <w:pPr>
        <w:rPr>
          <w:lang w:val="en-GB"/>
        </w:rPr>
      </w:pPr>
    </w:p>
    <w:p w14:paraId="3285F4BA" w14:textId="0ECE3632" w:rsidR="00344B8A" w:rsidRPr="00941D5D" w:rsidRDefault="00153F51" w:rsidP="00C53EB3">
      <w:pPr>
        <w:spacing w:line="360" w:lineRule="auto"/>
        <w:rPr>
          <w:lang w:val="en-GB"/>
        </w:rPr>
      </w:pPr>
      <w:r w:rsidRPr="00941D5D">
        <w:rPr>
          <w:b/>
          <w:bCs/>
          <w:lang w:val="en-GB"/>
        </w:rPr>
        <w:t xml:space="preserve">Supplementary figure </w:t>
      </w:r>
      <w:r w:rsidR="00D33E90" w:rsidRPr="00941D5D">
        <w:rPr>
          <w:b/>
          <w:bCs/>
          <w:lang w:val="en-GB"/>
        </w:rPr>
        <w:t>23</w:t>
      </w:r>
      <w:r w:rsidRPr="00941D5D">
        <w:rPr>
          <w:b/>
          <w:bCs/>
          <w:lang w:val="en-GB"/>
        </w:rPr>
        <w:t xml:space="preserve">. Ichthyosaurian craniodental </w:t>
      </w:r>
      <w:proofErr w:type="spellStart"/>
      <w:r w:rsidRPr="00941D5D">
        <w:rPr>
          <w:b/>
          <w:bCs/>
          <w:lang w:val="en-GB"/>
        </w:rPr>
        <w:t>phylo</w:t>
      </w:r>
      <w:proofErr w:type="spellEnd"/>
      <w:r w:rsidRPr="00941D5D">
        <w:rPr>
          <w:b/>
          <w:bCs/>
          <w:lang w:val="en-GB"/>
        </w:rPr>
        <w:t xml:space="preserve">-ecomorphospace occupation </w:t>
      </w:r>
      <w:r w:rsidRPr="00941D5D">
        <w:rPr>
          <w:lang w:val="en-GB"/>
        </w:rPr>
        <w:t xml:space="preserve">generated by using </w:t>
      </w:r>
      <w:proofErr w:type="spellStart"/>
      <w:r w:rsidRPr="00941D5D">
        <w:rPr>
          <w:lang w:val="en-GB"/>
        </w:rPr>
        <w:t>nMDS</w:t>
      </w:r>
      <w:proofErr w:type="spellEnd"/>
      <w:r w:rsidRPr="00941D5D">
        <w:rPr>
          <w:lang w:val="en-GB"/>
        </w:rPr>
        <w:t xml:space="preserve"> (dimension=2), superimposed on the density of taxa. </w:t>
      </w:r>
      <w:r w:rsidR="00344B8A" w:rsidRPr="00941D5D">
        <w:rPr>
          <w:lang w:val="en-GB"/>
        </w:rPr>
        <w:t>Point sizes are scaled to the relative skull size of taxa (log skull length).</w:t>
      </w:r>
    </w:p>
    <w:p w14:paraId="1D9ABA41" w14:textId="77777777" w:rsidR="00344B8A" w:rsidRPr="00941D5D" w:rsidRDefault="00344B8A" w:rsidP="00153F51">
      <w:pPr>
        <w:rPr>
          <w:lang w:val="en-GB"/>
        </w:rPr>
      </w:pPr>
    </w:p>
    <w:p w14:paraId="2C0702EC" w14:textId="287326DB" w:rsidR="00344B8A" w:rsidRPr="00941D5D" w:rsidRDefault="00344B8A">
      <w:pPr>
        <w:rPr>
          <w:lang w:val="en-GB"/>
        </w:rPr>
      </w:pPr>
      <w:r w:rsidRPr="00941D5D">
        <w:rPr>
          <w:lang w:val="en-GB"/>
        </w:rPr>
        <w:br w:type="page"/>
      </w:r>
    </w:p>
    <w:p w14:paraId="4D767125" w14:textId="1E049DAA" w:rsidR="00153F51" w:rsidRPr="00941D5D" w:rsidRDefault="00F459CE" w:rsidP="00153F51">
      <w:pPr>
        <w:rPr>
          <w:lang w:val="en-GB"/>
        </w:rPr>
      </w:pPr>
      <w:r w:rsidRPr="00941D5D">
        <w:rPr>
          <w:noProof/>
          <w:lang w:val="en-GB"/>
          <w14:ligatures w14:val="standardContextual"/>
        </w:rPr>
        <w:drawing>
          <wp:anchor distT="0" distB="0" distL="114300" distR="114300" simplePos="0" relativeHeight="251705344" behindDoc="0" locked="0" layoutInCell="1" allowOverlap="1" wp14:anchorId="322144C5" wp14:editId="61A7107B">
            <wp:simplePos x="0" y="0"/>
            <wp:positionH relativeFrom="column">
              <wp:posOffset>-124460</wp:posOffset>
            </wp:positionH>
            <wp:positionV relativeFrom="paragraph">
              <wp:posOffset>8</wp:posOffset>
            </wp:positionV>
            <wp:extent cx="6081749" cy="3260907"/>
            <wp:effectExtent l="0" t="0" r="0" b="0"/>
            <wp:wrapSquare wrapText="bothSides"/>
            <wp:docPr id="1722105675"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05675" name="Graphique 1722105675"/>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6081749" cy="3260907"/>
                    </a:xfrm>
                    <a:prstGeom prst="rect">
                      <a:avLst/>
                    </a:prstGeom>
                  </pic:spPr>
                </pic:pic>
              </a:graphicData>
            </a:graphic>
            <wp14:sizeRelH relativeFrom="page">
              <wp14:pctWidth>0</wp14:pctWidth>
            </wp14:sizeRelH>
            <wp14:sizeRelV relativeFrom="page">
              <wp14:pctHeight>0</wp14:pctHeight>
            </wp14:sizeRelV>
          </wp:anchor>
        </w:drawing>
      </w:r>
    </w:p>
    <w:p w14:paraId="788FD698" w14:textId="77777777" w:rsidR="0028657E" w:rsidRPr="00941D5D" w:rsidRDefault="0028657E" w:rsidP="00153F51">
      <w:pPr>
        <w:rPr>
          <w:lang w:val="en-GB"/>
        </w:rPr>
      </w:pPr>
    </w:p>
    <w:p w14:paraId="1E343000" w14:textId="1B8435DA" w:rsidR="00904074" w:rsidRPr="00941D5D" w:rsidRDefault="00904074" w:rsidP="00C53EB3">
      <w:pPr>
        <w:spacing w:line="360" w:lineRule="auto"/>
        <w:rPr>
          <w:b/>
          <w:bCs/>
          <w:lang w:val="en-GB"/>
        </w:rPr>
      </w:pPr>
      <w:r w:rsidRPr="00941D5D">
        <w:rPr>
          <w:b/>
          <w:bCs/>
          <w:lang w:val="en-GB"/>
        </w:rPr>
        <w:t xml:space="preserve">Supplementary figure </w:t>
      </w:r>
      <w:r w:rsidR="00C50167" w:rsidRPr="00941D5D">
        <w:rPr>
          <w:b/>
          <w:bCs/>
          <w:lang w:val="en-GB"/>
        </w:rPr>
        <w:t>2</w:t>
      </w:r>
      <w:r w:rsidR="00D33E90" w:rsidRPr="00941D5D">
        <w:rPr>
          <w:b/>
          <w:bCs/>
          <w:lang w:val="en-GB"/>
        </w:rPr>
        <w:t>4</w:t>
      </w:r>
      <w:r w:rsidRPr="00941D5D">
        <w:rPr>
          <w:b/>
          <w:bCs/>
          <w:lang w:val="en-GB"/>
        </w:rPr>
        <w:t>. Ichthyosaurian postcranial functional morphospace occupation</w:t>
      </w:r>
      <w:r w:rsidRPr="00941D5D">
        <w:rPr>
          <w:lang w:val="en-GB"/>
        </w:rPr>
        <w:t xml:space="preserve"> based on the first two axes of the PCoA superimposed on the density of taxa. Point sizes are scaled to the relative humerus size of taxa (log humerus length). Abbreviations: Ani-Lad, Anisian-Ladinian</w:t>
      </w:r>
      <w:r w:rsidR="00E91F91" w:rsidRPr="00941D5D">
        <w:rPr>
          <w:lang w:val="en-GB"/>
        </w:rPr>
        <w:t>,</w:t>
      </w:r>
      <w:r w:rsidRPr="00941D5D">
        <w:rPr>
          <w:lang w:val="en-GB"/>
        </w:rPr>
        <w:t xml:space="preserve"> 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4154E19E" w14:textId="301072AA" w:rsidR="00153F51" w:rsidRPr="00941D5D" w:rsidRDefault="00153F51" w:rsidP="00153F51">
      <w:pPr>
        <w:rPr>
          <w:lang w:val="en-GB"/>
        </w:rPr>
      </w:pPr>
    </w:p>
    <w:p w14:paraId="37A26FC8" w14:textId="455E828A" w:rsidR="00153F51" w:rsidRPr="00941D5D" w:rsidRDefault="00153F51" w:rsidP="00153F51">
      <w:pPr>
        <w:rPr>
          <w:lang w:val="en-GB"/>
        </w:rPr>
      </w:pPr>
    </w:p>
    <w:p w14:paraId="3FEECF77" w14:textId="77777777" w:rsidR="00153F51" w:rsidRPr="00941D5D" w:rsidRDefault="00153F51" w:rsidP="00153F51">
      <w:pPr>
        <w:rPr>
          <w:lang w:val="en-GB"/>
        </w:rPr>
      </w:pPr>
    </w:p>
    <w:p w14:paraId="74ADE7C7" w14:textId="77777777" w:rsidR="00153F51" w:rsidRPr="00941D5D" w:rsidRDefault="00153F51" w:rsidP="00153F51">
      <w:pPr>
        <w:rPr>
          <w:lang w:val="en-GB"/>
        </w:rPr>
      </w:pPr>
    </w:p>
    <w:p w14:paraId="2D938706" w14:textId="12B18BCC" w:rsidR="00D229A9" w:rsidRPr="00941D5D" w:rsidRDefault="00D229A9">
      <w:pPr>
        <w:rPr>
          <w:lang w:val="en-GB"/>
        </w:rPr>
      </w:pPr>
      <w:r w:rsidRPr="00941D5D">
        <w:rPr>
          <w:lang w:val="en-GB"/>
        </w:rPr>
        <w:br w:type="page"/>
      </w:r>
    </w:p>
    <w:p w14:paraId="47E88552" w14:textId="36658DD9" w:rsidR="00153F51" w:rsidRPr="00941D5D" w:rsidRDefault="00D229A9" w:rsidP="00153F51">
      <w:pPr>
        <w:rPr>
          <w:lang w:val="en-GB"/>
        </w:rPr>
      </w:pPr>
      <w:r w:rsidRPr="00941D5D">
        <w:rPr>
          <w:noProof/>
          <w:lang w:val="en-GB"/>
          <w14:ligatures w14:val="standardContextual"/>
        </w:rPr>
        <w:drawing>
          <wp:anchor distT="0" distB="0" distL="114300" distR="114300" simplePos="0" relativeHeight="251673600" behindDoc="0" locked="0" layoutInCell="1" allowOverlap="1" wp14:anchorId="6CF1CDB9" wp14:editId="70B96ADD">
            <wp:simplePos x="0" y="0"/>
            <wp:positionH relativeFrom="column">
              <wp:posOffset>-325563</wp:posOffset>
            </wp:positionH>
            <wp:positionV relativeFrom="paragraph">
              <wp:posOffset>74428</wp:posOffset>
            </wp:positionV>
            <wp:extent cx="6535895" cy="4763416"/>
            <wp:effectExtent l="0" t="0" r="5080" b="0"/>
            <wp:wrapSquare wrapText="bothSides"/>
            <wp:docPr id="192361455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14556" name="Image 1923614556"/>
                    <pic:cNvPicPr/>
                  </pic:nvPicPr>
                  <pic:blipFill>
                    <a:blip r:embed="rId45">
                      <a:extLst>
                        <a:ext uri="{28A0092B-C50C-407E-A947-70E740481C1C}">
                          <a14:useLocalDpi xmlns:a14="http://schemas.microsoft.com/office/drawing/2010/main" val="0"/>
                        </a:ext>
                      </a:extLst>
                    </a:blip>
                    <a:stretch>
                      <a:fillRect/>
                    </a:stretch>
                  </pic:blipFill>
                  <pic:spPr>
                    <a:xfrm>
                      <a:off x="0" y="0"/>
                      <a:ext cx="6535895" cy="4763416"/>
                    </a:xfrm>
                    <a:prstGeom prst="rect">
                      <a:avLst/>
                    </a:prstGeom>
                  </pic:spPr>
                </pic:pic>
              </a:graphicData>
            </a:graphic>
            <wp14:sizeRelH relativeFrom="page">
              <wp14:pctWidth>0</wp14:pctWidth>
            </wp14:sizeRelH>
            <wp14:sizeRelV relativeFrom="page">
              <wp14:pctHeight>0</wp14:pctHeight>
            </wp14:sizeRelV>
          </wp:anchor>
        </w:drawing>
      </w:r>
    </w:p>
    <w:p w14:paraId="756C21F0" w14:textId="3FA84B82" w:rsidR="00153F51" w:rsidRPr="00941D5D" w:rsidRDefault="00153F51" w:rsidP="00153F51">
      <w:pPr>
        <w:rPr>
          <w:lang w:val="en-GB"/>
        </w:rPr>
      </w:pPr>
    </w:p>
    <w:p w14:paraId="4EB4A6F3" w14:textId="79E5BFBC" w:rsidR="00D229A9" w:rsidRPr="00941D5D" w:rsidRDefault="00D229A9" w:rsidP="00C53EB3">
      <w:pPr>
        <w:spacing w:line="360" w:lineRule="auto"/>
        <w:rPr>
          <w:lang w:val="en-GB"/>
        </w:rPr>
      </w:pPr>
      <w:r w:rsidRPr="00941D5D">
        <w:rPr>
          <w:b/>
          <w:bCs/>
          <w:lang w:val="en-GB"/>
        </w:rPr>
        <w:t xml:space="preserve">Supplementary figure </w:t>
      </w:r>
      <w:r w:rsidR="00C50167" w:rsidRPr="00941D5D">
        <w:rPr>
          <w:b/>
          <w:bCs/>
          <w:lang w:val="en-GB"/>
        </w:rPr>
        <w:t>2</w:t>
      </w:r>
      <w:r w:rsidR="00D33E90" w:rsidRPr="00941D5D">
        <w:rPr>
          <w:b/>
          <w:bCs/>
          <w:lang w:val="en-GB"/>
        </w:rPr>
        <w:t>5</w:t>
      </w:r>
      <w:r w:rsidRPr="00941D5D">
        <w:rPr>
          <w:b/>
          <w:bCs/>
          <w:lang w:val="en-GB"/>
        </w:rPr>
        <w:t xml:space="preserve">. </w:t>
      </w:r>
      <w:r w:rsidR="00C11A06" w:rsidRPr="00941D5D">
        <w:rPr>
          <w:b/>
          <w:bCs/>
          <w:lang w:val="en-GB"/>
        </w:rPr>
        <w:t xml:space="preserve">Ichthyosaurian postcranial </w:t>
      </w:r>
      <w:proofErr w:type="spellStart"/>
      <w:r w:rsidR="00C11A06" w:rsidRPr="00941D5D">
        <w:rPr>
          <w:b/>
          <w:bCs/>
          <w:lang w:val="en-GB"/>
        </w:rPr>
        <w:t>n</w:t>
      </w:r>
      <w:r w:rsidRPr="00941D5D">
        <w:rPr>
          <w:b/>
          <w:bCs/>
          <w:lang w:val="en-GB"/>
        </w:rPr>
        <w:t>MDS</w:t>
      </w:r>
      <w:proofErr w:type="spellEnd"/>
      <w:r w:rsidRPr="00941D5D">
        <w:rPr>
          <w:b/>
          <w:bCs/>
          <w:lang w:val="en-GB"/>
        </w:rPr>
        <w:t xml:space="preserve"> stress plot</w:t>
      </w:r>
      <w:r w:rsidRPr="00941D5D">
        <w:rPr>
          <w:lang w:val="en-GB"/>
        </w:rPr>
        <w:t>, showing the relationship between the dissimilarities between taxa present in the postcranial dissimilarity matrix and the ordination on the NMDS morphospace (maximum number of random starts = 100).</w:t>
      </w:r>
    </w:p>
    <w:p w14:paraId="640B6D08" w14:textId="77777777" w:rsidR="009B46DB" w:rsidRPr="00941D5D" w:rsidRDefault="009B46DB" w:rsidP="00D229A9">
      <w:pPr>
        <w:spacing w:line="276" w:lineRule="auto"/>
        <w:rPr>
          <w:lang w:val="en-GB"/>
        </w:rPr>
      </w:pPr>
    </w:p>
    <w:p w14:paraId="582F1782" w14:textId="106DBFA8" w:rsidR="009B46DB" w:rsidRPr="00941D5D" w:rsidRDefault="009B46DB">
      <w:pPr>
        <w:rPr>
          <w:lang w:val="en-GB"/>
        </w:rPr>
      </w:pPr>
      <w:r w:rsidRPr="00941D5D">
        <w:rPr>
          <w:lang w:val="en-GB"/>
        </w:rPr>
        <w:br w:type="page"/>
      </w:r>
    </w:p>
    <w:p w14:paraId="5D5E57A9" w14:textId="68155D8F" w:rsidR="009B46DB" w:rsidRPr="00941D5D" w:rsidRDefault="00C57807" w:rsidP="00D229A9">
      <w:pPr>
        <w:spacing w:line="276" w:lineRule="auto"/>
        <w:rPr>
          <w:b/>
          <w:bCs/>
          <w:lang w:val="en-GB"/>
        </w:rPr>
      </w:pPr>
      <w:r w:rsidRPr="00941D5D">
        <w:rPr>
          <w:b/>
          <w:bCs/>
          <w:noProof/>
          <w:lang w:val="en-GB"/>
          <w14:ligatures w14:val="standardContextual"/>
        </w:rPr>
        <w:drawing>
          <wp:anchor distT="0" distB="0" distL="114300" distR="114300" simplePos="0" relativeHeight="251706368" behindDoc="0" locked="0" layoutInCell="1" allowOverlap="1" wp14:anchorId="16B32373" wp14:editId="32BE27CC">
            <wp:simplePos x="0" y="0"/>
            <wp:positionH relativeFrom="column">
              <wp:posOffset>-318882</wp:posOffset>
            </wp:positionH>
            <wp:positionV relativeFrom="paragraph">
              <wp:posOffset>181</wp:posOffset>
            </wp:positionV>
            <wp:extent cx="6489555" cy="3447597"/>
            <wp:effectExtent l="0" t="0" r="0" b="0"/>
            <wp:wrapSquare wrapText="bothSides"/>
            <wp:docPr id="278612190"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12190" name="Graphique 278612190"/>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6492291" cy="3449051"/>
                    </a:xfrm>
                    <a:prstGeom prst="rect">
                      <a:avLst/>
                    </a:prstGeom>
                  </pic:spPr>
                </pic:pic>
              </a:graphicData>
            </a:graphic>
            <wp14:sizeRelH relativeFrom="page">
              <wp14:pctWidth>0</wp14:pctWidth>
            </wp14:sizeRelH>
            <wp14:sizeRelV relativeFrom="page">
              <wp14:pctHeight>0</wp14:pctHeight>
            </wp14:sizeRelV>
          </wp:anchor>
        </w:drawing>
      </w:r>
    </w:p>
    <w:p w14:paraId="78E9FCD5" w14:textId="77777777" w:rsidR="00153F51" w:rsidRPr="00941D5D" w:rsidRDefault="00153F51" w:rsidP="00153F51">
      <w:pPr>
        <w:rPr>
          <w:lang w:val="en-GB"/>
        </w:rPr>
      </w:pPr>
    </w:p>
    <w:p w14:paraId="4C31B9D2" w14:textId="6B3F2505" w:rsidR="00E2149C" w:rsidRPr="00941D5D" w:rsidRDefault="00E2149C" w:rsidP="00C53EB3">
      <w:pPr>
        <w:spacing w:line="360" w:lineRule="auto"/>
        <w:rPr>
          <w:lang w:val="en-GB"/>
        </w:rPr>
      </w:pPr>
      <w:r w:rsidRPr="00941D5D">
        <w:rPr>
          <w:b/>
          <w:bCs/>
          <w:lang w:val="en-GB"/>
        </w:rPr>
        <w:t xml:space="preserve">Supplementary figure </w:t>
      </w:r>
      <w:r w:rsidR="00552C9C" w:rsidRPr="00941D5D">
        <w:rPr>
          <w:b/>
          <w:bCs/>
          <w:lang w:val="en-GB"/>
        </w:rPr>
        <w:t>2</w:t>
      </w:r>
      <w:r w:rsidR="00D33E90" w:rsidRPr="00941D5D">
        <w:rPr>
          <w:b/>
          <w:bCs/>
          <w:lang w:val="en-GB"/>
        </w:rPr>
        <w:t>6</w:t>
      </w:r>
      <w:r w:rsidRPr="00941D5D">
        <w:rPr>
          <w:b/>
          <w:bCs/>
          <w:lang w:val="en-GB"/>
        </w:rPr>
        <w:t xml:space="preserve">. Ichthyosaurian postcranial </w:t>
      </w:r>
      <w:proofErr w:type="spellStart"/>
      <w:r w:rsidRPr="00941D5D">
        <w:rPr>
          <w:b/>
          <w:bCs/>
          <w:lang w:val="en-GB"/>
        </w:rPr>
        <w:t>phylo</w:t>
      </w:r>
      <w:proofErr w:type="spellEnd"/>
      <w:r w:rsidRPr="00941D5D">
        <w:rPr>
          <w:b/>
          <w:bCs/>
          <w:lang w:val="en-GB"/>
        </w:rPr>
        <w:t>-ecomorphospace occupation</w:t>
      </w:r>
      <w:r w:rsidRPr="00941D5D">
        <w:rPr>
          <w:lang w:val="en-GB"/>
        </w:rPr>
        <w:t xml:space="preserve"> generated by using </w:t>
      </w:r>
      <w:proofErr w:type="spellStart"/>
      <w:r w:rsidRPr="00941D5D">
        <w:rPr>
          <w:lang w:val="en-GB"/>
        </w:rPr>
        <w:t>nMDS</w:t>
      </w:r>
      <w:proofErr w:type="spellEnd"/>
      <w:r w:rsidRPr="00941D5D">
        <w:rPr>
          <w:lang w:val="en-GB"/>
        </w:rPr>
        <w:t xml:space="preserve"> (dimension=2), superimposed on the density of taxa. Point sizes are scaled to the relative humerus size of taxa (log humerus size).</w:t>
      </w:r>
    </w:p>
    <w:p w14:paraId="56EB8E61" w14:textId="77777777" w:rsidR="00153F51" w:rsidRPr="00941D5D" w:rsidRDefault="00153F51" w:rsidP="00153F51">
      <w:pPr>
        <w:rPr>
          <w:lang w:val="en-GB"/>
        </w:rPr>
      </w:pPr>
    </w:p>
    <w:p w14:paraId="4A297104" w14:textId="32E18816" w:rsidR="006B7B2A" w:rsidRPr="00941D5D" w:rsidRDefault="006B7B2A">
      <w:pPr>
        <w:rPr>
          <w:lang w:val="en-GB"/>
        </w:rPr>
      </w:pPr>
      <w:r w:rsidRPr="00941D5D">
        <w:rPr>
          <w:lang w:val="en-GB"/>
        </w:rPr>
        <w:br w:type="page"/>
      </w:r>
    </w:p>
    <w:p w14:paraId="1F071439" w14:textId="62AE21BA" w:rsidR="00153F51" w:rsidRPr="00941D5D" w:rsidRDefault="00965035" w:rsidP="00153F51">
      <w:pPr>
        <w:rPr>
          <w:lang w:val="en-GB"/>
        </w:rPr>
      </w:pPr>
      <w:r w:rsidRPr="00941D5D">
        <w:rPr>
          <w:noProof/>
          <w:lang w:val="en-GB"/>
          <w14:ligatures w14:val="standardContextual"/>
        </w:rPr>
        <w:drawing>
          <wp:anchor distT="0" distB="0" distL="114300" distR="114300" simplePos="0" relativeHeight="251751424" behindDoc="0" locked="0" layoutInCell="1" allowOverlap="1" wp14:anchorId="0FFD8223" wp14:editId="72A4681A">
            <wp:simplePos x="0" y="0"/>
            <wp:positionH relativeFrom="column">
              <wp:posOffset>-405946</wp:posOffset>
            </wp:positionH>
            <wp:positionV relativeFrom="paragraph">
              <wp:posOffset>179705</wp:posOffset>
            </wp:positionV>
            <wp:extent cx="6526530" cy="3244850"/>
            <wp:effectExtent l="0" t="0" r="0" b="0"/>
            <wp:wrapSquare wrapText="bothSides"/>
            <wp:docPr id="2008995442"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95442" name="Graphique 2008995442"/>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6526530" cy="3244850"/>
                    </a:xfrm>
                    <a:prstGeom prst="rect">
                      <a:avLst/>
                    </a:prstGeom>
                  </pic:spPr>
                </pic:pic>
              </a:graphicData>
            </a:graphic>
            <wp14:sizeRelH relativeFrom="page">
              <wp14:pctWidth>0</wp14:pctWidth>
            </wp14:sizeRelH>
            <wp14:sizeRelV relativeFrom="page">
              <wp14:pctHeight>0</wp14:pctHeight>
            </wp14:sizeRelV>
          </wp:anchor>
        </w:drawing>
      </w:r>
    </w:p>
    <w:p w14:paraId="7B506E36" w14:textId="77777777" w:rsidR="00297E4B" w:rsidRPr="00941D5D" w:rsidRDefault="00297E4B" w:rsidP="00297E4B">
      <w:pPr>
        <w:rPr>
          <w:lang w:val="en-GB"/>
        </w:rPr>
      </w:pPr>
    </w:p>
    <w:p w14:paraId="6D417531" w14:textId="77777777" w:rsidR="00965035" w:rsidRPr="00941D5D" w:rsidRDefault="00965035" w:rsidP="00297E4B">
      <w:pPr>
        <w:rPr>
          <w:lang w:val="en-GB"/>
        </w:rPr>
      </w:pPr>
    </w:p>
    <w:p w14:paraId="1E8C8C44" w14:textId="63BCC93D" w:rsidR="00297E4B" w:rsidRPr="00941D5D" w:rsidRDefault="00297E4B" w:rsidP="00C53EB3">
      <w:pPr>
        <w:spacing w:line="360" w:lineRule="auto"/>
        <w:rPr>
          <w:b/>
          <w:bCs/>
          <w:lang w:val="en-GB"/>
        </w:rPr>
      </w:pPr>
      <w:r w:rsidRPr="00941D5D">
        <w:rPr>
          <w:b/>
          <w:bCs/>
          <w:lang w:val="en-GB"/>
        </w:rPr>
        <w:t xml:space="preserve">Supplementary figure </w:t>
      </w:r>
      <w:r w:rsidR="00552C9C" w:rsidRPr="00941D5D">
        <w:rPr>
          <w:b/>
          <w:bCs/>
          <w:lang w:val="en-GB"/>
        </w:rPr>
        <w:t>2</w:t>
      </w:r>
      <w:r w:rsidR="00D33E90" w:rsidRPr="00941D5D">
        <w:rPr>
          <w:b/>
          <w:bCs/>
          <w:lang w:val="en-GB"/>
        </w:rPr>
        <w:t>7</w:t>
      </w:r>
      <w:r w:rsidRPr="00941D5D">
        <w:rPr>
          <w:b/>
          <w:bCs/>
          <w:lang w:val="en-GB"/>
        </w:rPr>
        <w:t>. Ichthyosaurian whole-body functional morphospace occupation</w:t>
      </w:r>
      <w:r w:rsidRPr="00941D5D">
        <w:rPr>
          <w:lang w:val="en-GB"/>
        </w:rPr>
        <w:t xml:space="preserve"> based on the first two axes of the PCoA superimposed on the density of taxa. Point sizes are scaled to the relative humerus size of taxa (log humerus length). Abbreviations: Ani-Lad, Anisian-Ladinian</w:t>
      </w:r>
      <w:r w:rsidR="00E91F91" w:rsidRPr="00941D5D">
        <w:rPr>
          <w:lang w:val="en-GB"/>
        </w:rPr>
        <w:t>,</w:t>
      </w:r>
      <w:r w:rsidRPr="00941D5D">
        <w:rPr>
          <w:lang w:val="en-GB"/>
        </w:rPr>
        <w:t xml:space="preserve"> 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57C46CA9" w14:textId="77777777" w:rsidR="00297E4B" w:rsidRPr="00941D5D" w:rsidRDefault="00297E4B" w:rsidP="00297E4B">
      <w:pPr>
        <w:rPr>
          <w:lang w:val="en-GB"/>
        </w:rPr>
      </w:pPr>
    </w:p>
    <w:p w14:paraId="23D9117F" w14:textId="77777777" w:rsidR="00297E4B" w:rsidRPr="00941D5D" w:rsidRDefault="00297E4B" w:rsidP="00297E4B">
      <w:pPr>
        <w:rPr>
          <w:lang w:val="en-GB"/>
        </w:rPr>
      </w:pPr>
    </w:p>
    <w:p w14:paraId="44625E70" w14:textId="77777777" w:rsidR="00297E4B" w:rsidRPr="00941D5D" w:rsidRDefault="00297E4B" w:rsidP="00297E4B">
      <w:pPr>
        <w:rPr>
          <w:lang w:val="en-GB"/>
        </w:rPr>
      </w:pPr>
    </w:p>
    <w:p w14:paraId="4AD27466" w14:textId="77777777" w:rsidR="00297E4B" w:rsidRPr="00941D5D" w:rsidRDefault="00297E4B" w:rsidP="00297E4B">
      <w:pPr>
        <w:rPr>
          <w:lang w:val="en-GB"/>
        </w:rPr>
      </w:pPr>
    </w:p>
    <w:p w14:paraId="4E17DC8F" w14:textId="77777777" w:rsidR="00297E4B" w:rsidRPr="00941D5D" w:rsidRDefault="00297E4B" w:rsidP="00297E4B">
      <w:pPr>
        <w:rPr>
          <w:lang w:val="en-GB"/>
        </w:rPr>
      </w:pPr>
    </w:p>
    <w:p w14:paraId="2005B5E9" w14:textId="77777777" w:rsidR="00297E4B" w:rsidRPr="00941D5D" w:rsidRDefault="00297E4B" w:rsidP="00297E4B">
      <w:pPr>
        <w:rPr>
          <w:lang w:val="en-GB"/>
        </w:rPr>
      </w:pPr>
    </w:p>
    <w:p w14:paraId="7432CB51" w14:textId="77777777" w:rsidR="00297E4B" w:rsidRPr="00941D5D" w:rsidRDefault="00297E4B" w:rsidP="00297E4B">
      <w:pPr>
        <w:rPr>
          <w:lang w:val="en-GB"/>
        </w:rPr>
      </w:pPr>
    </w:p>
    <w:p w14:paraId="5E5BB61E" w14:textId="77777777" w:rsidR="00297E4B" w:rsidRPr="00941D5D" w:rsidRDefault="00297E4B" w:rsidP="00297E4B">
      <w:pPr>
        <w:rPr>
          <w:lang w:val="en-GB"/>
        </w:rPr>
      </w:pPr>
    </w:p>
    <w:p w14:paraId="1A645122" w14:textId="77777777" w:rsidR="00297E4B" w:rsidRPr="00941D5D" w:rsidRDefault="00297E4B" w:rsidP="00297E4B">
      <w:pPr>
        <w:rPr>
          <w:lang w:val="en-GB"/>
        </w:rPr>
      </w:pPr>
    </w:p>
    <w:p w14:paraId="5060C021" w14:textId="77777777" w:rsidR="00297E4B" w:rsidRPr="00941D5D" w:rsidRDefault="00297E4B" w:rsidP="00297E4B">
      <w:pPr>
        <w:rPr>
          <w:lang w:val="en-GB"/>
        </w:rPr>
      </w:pPr>
    </w:p>
    <w:p w14:paraId="604DC0BC" w14:textId="77777777" w:rsidR="00297E4B" w:rsidRPr="00941D5D" w:rsidRDefault="00297E4B" w:rsidP="00297E4B">
      <w:pPr>
        <w:rPr>
          <w:lang w:val="en-GB"/>
        </w:rPr>
      </w:pPr>
    </w:p>
    <w:p w14:paraId="57075796" w14:textId="77777777" w:rsidR="00297E4B" w:rsidRPr="00941D5D" w:rsidRDefault="00297E4B" w:rsidP="00297E4B">
      <w:pPr>
        <w:rPr>
          <w:lang w:val="en-GB"/>
        </w:rPr>
      </w:pPr>
    </w:p>
    <w:p w14:paraId="62C66F1D" w14:textId="77777777" w:rsidR="00297E4B" w:rsidRPr="00941D5D" w:rsidRDefault="00297E4B" w:rsidP="00297E4B">
      <w:pPr>
        <w:rPr>
          <w:lang w:val="en-GB"/>
        </w:rPr>
      </w:pPr>
    </w:p>
    <w:p w14:paraId="5D107F56" w14:textId="77777777" w:rsidR="00297E4B" w:rsidRPr="00941D5D" w:rsidRDefault="00297E4B" w:rsidP="00297E4B">
      <w:pPr>
        <w:rPr>
          <w:lang w:val="en-GB"/>
        </w:rPr>
      </w:pPr>
    </w:p>
    <w:p w14:paraId="4AF6E035" w14:textId="77777777" w:rsidR="00297E4B" w:rsidRPr="00941D5D" w:rsidRDefault="00297E4B" w:rsidP="00297E4B">
      <w:pPr>
        <w:rPr>
          <w:lang w:val="en-GB"/>
        </w:rPr>
      </w:pPr>
    </w:p>
    <w:p w14:paraId="48437A63" w14:textId="77777777" w:rsidR="00297E4B" w:rsidRPr="00941D5D" w:rsidRDefault="00297E4B" w:rsidP="00297E4B">
      <w:pPr>
        <w:rPr>
          <w:lang w:val="en-GB"/>
        </w:rPr>
      </w:pPr>
    </w:p>
    <w:p w14:paraId="27492A97" w14:textId="77777777" w:rsidR="00297E4B" w:rsidRPr="00941D5D" w:rsidRDefault="00297E4B" w:rsidP="00297E4B">
      <w:pPr>
        <w:rPr>
          <w:lang w:val="en-GB"/>
        </w:rPr>
      </w:pPr>
    </w:p>
    <w:p w14:paraId="6D83CB5E" w14:textId="77777777" w:rsidR="00297E4B" w:rsidRPr="00941D5D" w:rsidRDefault="00297E4B" w:rsidP="00297E4B">
      <w:pPr>
        <w:rPr>
          <w:lang w:val="en-GB"/>
        </w:rPr>
      </w:pPr>
    </w:p>
    <w:p w14:paraId="36AE7988" w14:textId="77777777" w:rsidR="00297E4B" w:rsidRPr="00941D5D" w:rsidRDefault="00297E4B" w:rsidP="00297E4B">
      <w:pPr>
        <w:rPr>
          <w:lang w:val="en-GB"/>
        </w:rPr>
      </w:pPr>
    </w:p>
    <w:p w14:paraId="67A7904D" w14:textId="28144661" w:rsidR="00297E4B" w:rsidRPr="00941D5D" w:rsidRDefault="00297E4B" w:rsidP="00297E4B">
      <w:pPr>
        <w:rPr>
          <w:lang w:val="en-GB"/>
        </w:rPr>
      </w:pPr>
    </w:p>
    <w:p w14:paraId="1D995632" w14:textId="51C84C0F" w:rsidR="00297E4B" w:rsidRPr="00941D5D" w:rsidRDefault="00A56CC7" w:rsidP="00297E4B">
      <w:pPr>
        <w:rPr>
          <w:lang w:val="en-GB"/>
        </w:rPr>
      </w:pPr>
      <w:r w:rsidRPr="00941D5D">
        <w:rPr>
          <w:noProof/>
          <w:lang w:val="en-GB"/>
          <w14:ligatures w14:val="standardContextual"/>
        </w:rPr>
        <w:drawing>
          <wp:anchor distT="0" distB="0" distL="114300" distR="114300" simplePos="0" relativeHeight="251676672" behindDoc="0" locked="0" layoutInCell="1" allowOverlap="1" wp14:anchorId="7121778C" wp14:editId="64ADCC5C">
            <wp:simplePos x="0" y="0"/>
            <wp:positionH relativeFrom="column">
              <wp:posOffset>-355600</wp:posOffset>
            </wp:positionH>
            <wp:positionV relativeFrom="paragraph">
              <wp:posOffset>208280</wp:posOffset>
            </wp:positionV>
            <wp:extent cx="6291580" cy="4553585"/>
            <wp:effectExtent l="0" t="0" r="0" b="5715"/>
            <wp:wrapSquare wrapText="bothSides"/>
            <wp:docPr id="12576744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74485" name="Image 1257674485"/>
                    <pic:cNvPicPr/>
                  </pic:nvPicPr>
                  <pic:blipFill>
                    <a:blip r:embed="rId50">
                      <a:extLst>
                        <a:ext uri="{28A0092B-C50C-407E-A947-70E740481C1C}">
                          <a14:useLocalDpi xmlns:a14="http://schemas.microsoft.com/office/drawing/2010/main" val="0"/>
                        </a:ext>
                      </a:extLst>
                    </a:blip>
                    <a:stretch>
                      <a:fillRect/>
                    </a:stretch>
                  </pic:blipFill>
                  <pic:spPr>
                    <a:xfrm>
                      <a:off x="0" y="0"/>
                      <a:ext cx="6291580" cy="4553585"/>
                    </a:xfrm>
                    <a:prstGeom prst="rect">
                      <a:avLst/>
                    </a:prstGeom>
                  </pic:spPr>
                </pic:pic>
              </a:graphicData>
            </a:graphic>
            <wp14:sizeRelH relativeFrom="page">
              <wp14:pctWidth>0</wp14:pctWidth>
            </wp14:sizeRelH>
            <wp14:sizeRelV relativeFrom="page">
              <wp14:pctHeight>0</wp14:pctHeight>
            </wp14:sizeRelV>
          </wp:anchor>
        </w:drawing>
      </w:r>
    </w:p>
    <w:p w14:paraId="1BAC8F06" w14:textId="34357653" w:rsidR="00A56CC7" w:rsidRPr="00941D5D" w:rsidRDefault="00A56CC7" w:rsidP="00A56CC7">
      <w:pPr>
        <w:rPr>
          <w:lang w:val="en-GB"/>
        </w:rPr>
      </w:pPr>
    </w:p>
    <w:p w14:paraId="6DB66B78" w14:textId="77777777" w:rsidR="00A56CC7" w:rsidRPr="00941D5D" w:rsidRDefault="00A56CC7" w:rsidP="00A56CC7">
      <w:pPr>
        <w:rPr>
          <w:lang w:val="en-GB"/>
        </w:rPr>
      </w:pPr>
    </w:p>
    <w:p w14:paraId="43E04A04" w14:textId="5FEEFF8B" w:rsidR="00A56CC7" w:rsidRPr="00941D5D" w:rsidRDefault="00A56CC7" w:rsidP="00493656">
      <w:pPr>
        <w:spacing w:line="360" w:lineRule="auto"/>
        <w:rPr>
          <w:lang w:val="en-GB"/>
        </w:rPr>
      </w:pPr>
      <w:r w:rsidRPr="00941D5D">
        <w:rPr>
          <w:b/>
          <w:bCs/>
          <w:lang w:val="en-GB"/>
        </w:rPr>
        <w:t xml:space="preserve">Supplementary figure </w:t>
      </w:r>
      <w:r w:rsidR="00552C9C" w:rsidRPr="00941D5D">
        <w:rPr>
          <w:b/>
          <w:bCs/>
          <w:lang w:val="en-GB"/>
        </w:rPr>
        <w:t>2</w:t>
      </w:r>
      <w:r w:rsidR="00D33E90" w:rsidRPr="00941D5D">
        <w:rPr>
          <w:b/>
          <w:bCs/>
          <w:lang w:val="en-GB"/>
        </w:rPr>
        <w:t>8</w:t>
      </w:r>
      <w:r w:rsidRPr="00941D5D">
        <w:rPr>
          <w:b/>
          <w:bCs/>
          <w:lang w:val="en-GB"/>
        </w:rPr>
        <w:t xml:space="preserve">. </w:t>
      </w:r>
      <w:r w:rsidR="00C11A06" w:rsidRPr="00941D5D">
        <w:rPr>
          <w:b/>
          <w:bCs/>
          <w:lang w:val="en-GB"/>
        </w:rPr>
        <w:t xml:space="preserve">Ichthyosaurian whole-body </w:t>
      </w:r>
      <w:r w:rsidRPr="00941D5D">
        <w:rPr>
          <w:b/>
          <w:bCs/>
          <w:lang w:val="en-GB"/>
        </w:rPr>
        <w:t>NMDS stress plot</w:t>
      </w:r>
      <w:r w:rsidRPr="00941D5D">
        <w:rPr>
          <w:lang w:val="en-GB"/>
        </w:rPr>
        <w:t>, showing the relationship between the dissimilarities between taxa present in the whole-body dissimilarity matrix and the ordination on the NMDS morphospace (maximum number of random starts = 100).</w:t>
      </w:r>
    </w:p>
    <w:p w14:paraId="32A8AFB9" w14:textId="77777777" w:rsidR="00A56CC7" w:rsidRPr="00941D5D" w:rsidRDefault="00A56CC7" w:rsidP="00A56CC7">
      <w:pPr>
        <w:rPr>
          <w:lang w:val="en-GB"/>
        </w:rPr>
      </w:pPr>
    </w:p>
    <w:p w14:paraId="5D45A2EC" w14:textId="77777777" w:rsidR="00A56CC7" w:rsidRPr="00941D5D" w:rsidRDefault="00A56CC7" w:rsidP="00A56CC7">
      <w:pPr>
        <w:rPr>
          <w:lang w:val="en-GB"/>
        </w:rPr>
      </w:pPr>
    </w:p>
    <w:p w14:paraId="2619E5F2" w14:textId="77777777" w:rsidR="00A56CC7" w:rsidRPr="00941D5D" w:rsidRDefault="00A56CC7" w:rsidP="00A56CC7">
      <w:pPr>
        <w:rPr>
          <w:lang w:val="en-GB"/>
        </w:rPr>
      </w:pPr>
    </w:p>
    <w:p w14:paraId="2905BBAD" w14:textId="77777777" w:rsidR="00A56CC7" w:rsidRPr="00941D5D" w:rsidRDefault="00A56CC7" w:rsidP="00A56CC7">
      <w:pPr>
        <w:rPr>
          <w:lang w:val="en-GB"/>
        </w:rPr>
      </w:pPr>
    </w:p>
    <w:p w14:paraId="2C8C7101" w14:textId="77777777" w:rsidR="00A56CC7" w:rsidRPr="00941D5D" w:rsidRDefault="00A56CC7" w:rsidP="00A56CC7">
      <w:pPr>
        <w:rPr>
          <w:lang w:val="en-GB"/>
        </w:rPr>
      </w:pPr>
    </w:p>
    <w:p w14:paraId="5115A863" w14:textId="77777777" w:rsidR="00A56CC7" w:rsidRPr="00941D5D" w:rsidRDefault="00A56CC7" w:rsidP="00A56CC7">
      <w:pPr>
        <w:rPr>
          <w:lang w:val="en-GB"/>
        </w:rPr>
      </w:pPr>
    </w:p>
    <w:p w14:paraId="106AFDEF" w14:textId="77777777" w:rsidR="00A56CC7" w:rsidRPr="00941D5D" w:rsidRDefault="00A56CC7" w:rsidP="00A56CC7">
      <w:pPr>
        <w:rPr>
          <w:lang w:val="en-GB"/>
        </w:rPr>
      </w:pPr>
    </w:p>
    <w:p w14:paraId="516DA7EA" w14:textId="77777777" w:rsidR="00A56CC7" w:rsidRPr="00941D5D" w:rsidRDefault="00A56CC7" w:rsidP="00A56CC7">
      <w:pPr>
        <w:rPr>
          <w:lang w:val="en-GB"/>
        </w:rPr>
      </w:pPr>
    </w:p>
    <w:p w14:paraId="14AEB7C4" w14:textId="77777777" w:rsidR="00A56CC7" w:rsidRPr="00941D5D" w:rsidRDefault="00A56CC7" w:rsidP="00A56CC7">
      <w:pPr>
        <w:rPr>
          <w:lang w:val="en-GB"/>
        </w:rPr>
      </w:pPr>
    </w:p>
    <w:p w14:paraId="7C8F106E" w14:textId="77777777" w:rsidR="00A56CC7" w:rsidRPr="00941D5D" w:rsidRDefault="00A56CC7" w:rsidP="00A56CC7">
      <w:pPr>
        <w:rPr>
          <w:lang w:val="en-GB"/>
        </w:rPr>
      </w:pPr>
    </w:p>
    <w:p w14:paraId="2F46852A" w14:textId="77777777" w:rsidR="00A56CC7" w:rsidRPr="00941D5D" w:rsidRDefault="00A56CC7" w:rsidP="00A56CC7">
      <w:pPr>
        <w:rPr>
          <w:lang w:val="en-GB"/>
        </w:rPr>
      </w:pPr>
    </w:p>
    <w:p w14:paraId="2DDC7F41" w14:textId="77777777" w:rsidR="00A56CC7" w:rsidRPr="00941D5D" w:rsidRDefault="00A56CC7" w:rsidP="00A56CC7">
      <w:pPr>
        <w:rPr>
          <w:lang w:val="en-GB"/>
        </w:rPr>
      </w:pPr>
    </w:p>
    <w:p w14:paraId="556F960D" w14:textId="77777777" w:rsidR="00A56CC7" w:rsidRPr="00941D5D" w:rsidRDefault="00A56CC7" w:rsidP="00A56CC7">
      <w:pPr>
        <w:rPr>
          <w:lang w:val="en-GB"/>
        </w:rPr>
      </w:pPr>
    </w:p>
    <w:p w14:paraId="027B841C" w14:textId="77777777" w:rsidR="00A56CC7" w:rsidRPr="00941D5D" w:rsidRDefault="00A56CC7" w:rsidP="00A56CC7">
      <w:pPr>
        <w:rPr>
          <w:lang w:val="en-GB"/>
        </w:rPr>
      </w:pPr>
    </w:p>
    <w:p w14:paraId="105C9680" w14:textId="0DE413D0" w:rsidR="00A56CC7" w:rsidRPr="00941D5D" w:rsidRDefault="00A56CC7" w:rsidP="00A56CC7">
      <w:pPr>
        <w:rPr>
          <w:lang w:val="en-GB"/>
        </w:rPr>
      </w:pPr>
    </w:p>
    <w:p w14:paraId="515D0BCE" w14:textId="229F64AF" w:rsidR="00A56CC7" w:rsidRPr="00941D5D" w:rsidRDefault="00A56CC7" w:rsidP="00A56CC7">
      <w:pPr>
        <w:rPr>
          <w:lang w:val="en-GB"/>
        </w:rPr>
      </w:pPr>
    </w:p>
    <w:p w14:paraId="4D9EE829" w14:textId="05F6F0D0" w:rsidR="00D24673" w:rsidRPr="00941D5D" w:rsidRDefault="00D24673" w:rsidP="00F01B80">
      <w:pPr>
        <w:rPr>
          <w:lang w:val="en-GB"/>
        </w:rPr>
      </w:pPr>
    </w:p>
    <w:p w14:paraId="727D52F6" w14:textId="6D810B97" w:rsidR="007452C4" w:rsidRPr="00941D5D" w:rsidRDefault="00965035" w:rsidP="00F01B80">
      <w:pPr>
        <w:rPr>
          <w:lang w:val="en-GB"/>
        </w:rPr>
      </w:pPr>
      <w:r w:rsidRPr="00941D5D">
        <w:rPr>
          <w:noProof/>
          <w:lang w:val="en-GB"/>
          <w14:ligatures w14:val="standardContextual"/>
        </w:rPr>
        <w:drawing>
          <wp:anchor distT="0" distB="0" distL="114300" distR="114300" simplePos="0" relativeHeight="251707392" behindDoc="0" locked="0" layoutInCell="1" allowOverlap="1" wp14:anchorId="10EEDC82" wp14:editId="40AE5F03">
            <wp:simplePos x="0" y="0"/>
            <wp:positionH relativeFrom="column">
              <wp:posOffset>-429895</wp:posOffset>
            </wp:positionH>
            <wp:positionV relativeFrom="paragraph">
              <wp:posOffset>236855</wp:posOffset>
            </wp:positionV>
            <wp:extent cx="6722110" cy="3531870"/>
            <wp:effectExtent l="0" t="0" r="0" b="0"/>
            <wp:wrapSquare wrapText="bothSides"/>
            <wp:docPr id="693917720"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17720" name="Graphique 693917720"/>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6722110" cy="3531870"/>
                    </a:xfrm>
                    <a:prstGeom prst="rect">
                      <a:avLst/>
                    </a:prstGeom>
                  </pic:spPr>
                </pic:pic>
              </a:graphicData>
            </a:graphic>
            <wp14:sizeRelH relativeFrom="page">
              <wp14:pctWidth>0</wp14:pctWidth>
            </wp14:sizeRelH>
            <wp14:sizeRelV relativeFrom="page">
              <wp14:pctHeight>0</wp14:pctHeight>
            </wp14:sizeRelV>
          </wp:anchor>
        </w:drawing>
      </w:r>
    </w:p>
    <w:p w14:paraId="364A95FF" w14:textId="77777777" w:rsidR="007452C4" w:rsidRPr="00941D5D" w:rsidRDefault="007452C4" w:rsidP="00F01B80">
      <w:pPr>
        <w:rPr>
          <w:lang w:val="en-GB"/>
        </w:rPr>
      </w:pPr>
    </w:p>
    <w:p w14:paraId="696B8BB8" w14:textId="77777777" w:rsidR="007452C4" w:rsidRPr="00941D5D" w:rsidRDefault="007452C4" w:rsidP="00C53EB3">
      <w:pPr>
        <w:spacing w:line="360" w:lineRule="auto"/>
        <w:rPr>
          <w:lang w:val="en-GB"/>
        </w:rPr>
      </w:pPr>
    </w:p>
    <w:p w14:paraId="75FDC424" w14:textId="00D5EB16" w:rsidR="00F01B80" w:rsidRPr="00941D5D" w:rsidRDefault="00F01B80" w:rsidP="00C53EB3">
      <w:pPr>
        <w:spacing w:line="360" w:lineRule="auto"/>
        <w:rPr>
          <w:lang w:val="en-GB"/>
        </w:rPr>
      </w:pPr>
      <w:r w:rsidRPr="00941D5D">
        <w:rPr>
          <w:b/>
          <w:bCs/>
          <w:lang w:val="en-GB"/>
        </w:rPr>
        <w:t xml:space="preserve">Supplementary figure </w:t>
      </w:r>
      <w:r w:rsidR="0091596A" w:rsidRPr="00941D5D">
        <w:rPr>
          <w:b/>
          <w:bCs/>
          <w:lang w:val="en-GB"/>
        </w:rPr>
        <w:t>2</w:t>
      </w:r>
      <w:r w:rsidR="00D33E90" w:rsidRPr="00941D5D">
        <w:rPr>
          <w:b/>
          <w:bCs/>
          <w:lang w:val="en-GB"/>
        </w:rPr>
        <w:t>9</w:t>
      </w:r>
      <w:r w:rsidRPr="00941D5D">
        <w:rPr>
          <w:b/>
          <w:bCs/>
          <w:lang w:val="en-GB"/>
        </w:rPr>
        <w:t xml:space="preserve">. Ichthyosaurian whole-body </w:t>
      </w:r>
      <w:proofErr w:type="spellStart"/>
      <w:r w:rsidRPr="00941D5D">
        <w:rPr>
          <w:b/>
          <w:bCs/>
          <w:lang w:val="en-GB"/>
        </w:rPr>
        <w:t>phylo</w:t>
      </w:r>
      <w:proofErr w:type="spellEnd"/>
      <w:r w:rsidRPr="00941D5D">
        <w:rPr>
          <w:b/>
          <w:bCs/>
          <w:lang w:val="en-GB"/>
        </w:rPr>
        <w:t>-ecomorphospace occupation</w:t>
      </w:r>
      <w:r w:rsidRPr="00941D5D">
        <w:rPr>
          <w:lang w:val="en-GB"/>
        </w:rPr>
        <w:t xml:space="preserve"> generated by using </w:t>
      </w:r>
      <w:proofErr w:type="spellStart"/>
      <w:r w:rsidRPr="00941D5D">
        <w:rPr>
          <w:lang w:val="en-GB"/>
        </w:rPr>
        <w:t>nMDS</w:t>
      </w:r>
      <w:proofErr w:type="spellEnd"/>
      <w:r w:rsidRPr="00941D5D">
        <w:rPr>
          <w:lang w:val="en-GB"/>
        </w:rPr>
        <w:t xml:space="preserve"> (dimension=2), superimposed on the density of taxa. Point sizes are scaled to the relative skull size of taxa (log skull length).</w:t>
      </w:r>
    </w:p>
    <w:p w14:paraId="695E9F70" w14:textId="2EB7353E" w:rsidR="00A56CC7" w:rsidRPr="00941D5D" w:rsidRDefault="00A56CC7" w:rsidP="00A56CC7">
      <w:pPr>
        <w:rPr>
          <w:lang w:val="en-GB"/>
        </w:rPr>
      </w:pPr>
    </w:p>
    <w:p w14:paraId="13CC9023" w14:textId="77777777" w:rsidR="00A56CC7" w:rsidRPr="00941D5D" w:rsidRDefault="00A56CC7" w:rsidP="00A56CC7">
      <w:pPr>
        <w:rPr>
          <w:lang w:val="en-GB"/>
        </w:rPr>
      </w:pPr>
    </w:p>
    <w:p w14:paraId="20887466" w14:textId="77777777" w:rsidR="00A56CC7" w:rsidRPr="00941D5D" w:rsidRDefault="00A56CC7" w:rsidP="00A56CC7">
      <w:pPr>
        <w:rPr>
          <w:lang w:val="en-GB"/>
        </w:rPr>
      </w:pPr>
    </w:p>
    <w:p w14:paraId="7593D85C" w14:textId="5C57B544" w:rsidR="00D24673" w:rsidRPr="00941D5D" w:rsidRDefault="00D24673">
      <w:pPr>
        <w:rPr>
          <w:lang w:val="en-GB"/>
        </w:rPr>
      </w:pPr>
      <w:r w:rsidRPr="00941D5D">
        <w:rPr>
          <w:lang w:val="en-GB"/>
        </w:rPr>
        <w:br w:type="page"/>
      </w:r>
    </w:p>
    <w:p w14:paraId="2BD1E000" w14:textId="52C14CDF" w:rsidR="00A56CC7" w:rsidRPr="00941D5D" w:rsidRDefault="00965035" w:rsidP="00A56CC7">
      <w:pPr>
        <w:rPr>
          <w:lang w:val="en-GB"/>
        </w:rPr>
      </w:pPr>
      <w:r w:rsidRPr="00941D5D">
        <w:rPr>
          <w:noProof/>
          <w:lang w:val="en-GB"/>
          <w14:ligatures w14:val="standardContextual"/>
        </w:rPr>
        <w:drawing>
          <wp:anchor distT="0" distB="0" distL="114300" distR="114300" simplePos="0" relativeHeight="251745280" behindDoc="0" locked="0" layoutInCell="1" allowOverlap="1" wp14:anchorId="3C6A2D7D" wp14:editId="13B9D341">
            <wp:simplePos x="0" y="0"/>
            <wp:positionH relativeFrom="column">
              <wp:posOffset>-672918</wp:posOffset>
            </wp:positionH>
            <wp:positionV relativeFrom="paragraph">
              <wp:posOffset>336732</wp:posOffset>
            </wp:positionV>
            <wp:extent cx="7035800" cy="3703955"/>
            <wp:effectExtent l="0" t="0" r="0" b="0"/>
            <wp:wrapSquare wrapText="bothSides"/>
            <wp:docPr id="1882444785"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44785" name="Graphique 1882444785"/>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7035800" cy="3703955"/>
                    </a:xfrm>
                    <a:prstGeom prst="rect">
                      <a:avLst/>
                    </a:prstGeom>
                  </pic:spPr>
                </pic:pic>
              </a:graphicData>
            </a:graphic>
            <wp14:sizeRelH relativeFrom="page">
              <wp14:pctWidth>0</wp14:pctWidth>
            </wp14:sizeRelH>
            <wp14:sizeRelV relativeFrom="page">
              <wp14:pctHeight>0</wp14:pctHeight>
            </wp14:sizeRelV>
          </wp:anchor>
        </w:drawing>
      </w:r>
    </w:p>
    <w:p w14:paraId="579B29CB" w14:textId="48C1ED81" w:rsidR="005B5BD4" w:rsidRPr="00941D5D" w:rsidRDefault="005B5BD4" w:rsidP="005B5BD4">
      <w:pPr>
        <w:rPr>
          <w:lang w:val="en-GB"/>
        </w:rPr>
      </w:pPr>
    </w:p>
    <w:p w14:paraId="3076B87F" w14:textId="77777777" w:rsidR="005B5BD4" w:rsidRPr="00941D5D" w:rsidRDefault="005B5BD4" w:rsidP="005B5BD4">
      <w:pPr>
        <w:rPr>
          <w:lang w:val="en-GB"/>
        </w:rPr>
      </w:pPr>
    </w:p>
    <w:p w14:paraId="0AC0888A" w14:textId="717CD7A8" w:rsidR="005B5BD4" w:rsidRPr="00941D5D" w:rsidRDefault="005B5BD4" w:rsidP="00493656">
      <w:pPr>
        <w:spacing w:line="360" w:lineRule="auto"/>
        <w:rPr>
          <w:lang w:val="en-GB"/>
        </w:rPr>
      </w:pPr>
      <w:r w:rsidRPr="00941D5D">
        <w:rPr>
          <w:b/>
          <w:bCs/>
          <w:lang w:val="en-GB"/>
        </w:rPr>
        <w:t xml:space="preserve">Supplementary figure </w:t>
      </w:r>
      <w:r w:rsidR="00D33E90" w:rsidRPr="00941D5D">
        <w:rPr>
          <w:b/>
          <w:bCs/>
          <w:lang w:val="en-GB"/>
        </w:rPr>
        <w:t>30</w:t>
      </w:r>
      <w:r w:rsidRPr="00941D5D">
        <w:rPr>
          <w:b/>
          <w:bCs/>
          <w:lang w:val="en-GB"/>
        </w:rPr>
        <w:t>. Eosauropterygian craniodental functional morphospace</w:t>
      </w:r>
      <w:r w:rsidRPr="00941D5D">
        <w:rPr>
          <w:lang w:val="en-GB"/>
        </w:rPr>
        <w:t xml:space="preserve"> occupation based on the first two axes of the PCoA superimposed on the density of taxa. Point sizes are scaled to the relative skull size of taxa (log skull length). Abbreviations</w:t>
      </w:r>
      <w:r w:rsidR="007D4A4A">
        <w:rPr>
          <w:lang w:val="en-GB"/>
        </w:rPr>
        <w:t xml:space="preserve">: </w:t>
      </w:r>
      <w:r w:rsidRPr="00941D5D">
        <w:rPr>
          <w:lang w:val="en-GB"/>
        </w:rPr>
        <w:t>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2830AC0D" w14:textId="77777777" w:rsidR="005B5BD4" w:rsidRPr="00941D5D" w:rsidRDefault="005B5BD4" w:rsidP="005B5BD4">
      <w:pPr>
        <w:rPr>
          <w:lang w:val="en-GB"/>
        </w:rPr>
      </w:pPr>
    </w:p>
    <w:p w14:paraId="7109647C" w14:textId="77777777" w:rsidR="005B5BD4" w:rsidRPr="00941D5D" w:rsidRDefault="005B5BD4" w:rsidP="005B5BD4">
      <w:pPr>
        <w:rPr>
          <w:lang w:val="en-GB"/>
        </w:rPr>
      </w:pPr>
    </w:p>
    <w:p w14:paraId="6F09A334" w14:textId="77777777" w:rsidR="005B5BD4" w:rsidRPr="00941D5D" w:rsidRDefault="005B5BD4" w:rsidP="005B5BD4">
      <w:pPr>
        <w:rPr>
          <w:lang w:val="en-GB"/>
        </w:rPr>
      </w:pPr>
    </w:p>
    <w:p w14:paraId="6F6ED27C" w14:textId="77777777" w:rsidR="005B5BD4" w:rsidRPr="00941D5D" w:rsidRDefault="005B5BD4" w:rsidP="005B5BD4">
      <w:pPr>
        <w:rPr>
          <w:lang w:val="en-GB"/>
        </w:rPr>
      </w:pPr>
    </w:p>
    <w:p w14:paraId="20FCDFF8" w14:textId="77777777" w:rsidR="005B5BD4" w:rsidRPr="00941D5D" w:rsidRDefault="005B5BD4" w:rsidP="005B5BD4">
      <w:pPr>
        <w:rPr>
          <w:lang w:val="en-GB"/>
        </w:rPr>
      </w:pPr>
    </w:p>
    <w:p w14:paraId="5EE8086B" w14:textId="77777777" w:rsidR="005B5BD4" w:rsidRPr="00941D5D" w:rsidRDefault="005B5BD4" w:rsidP="005B5BD4">
      <w:pPr>
        <w:rPr>
          <w:lang w:val="en-GB"/>
        </w:rPr>
      </w:pPr>
    </w:p>
    <w:p w14:paraId="0D3C20C2" w14:textId="77777777" w:rsidR="005B5BD4" w:rsidRPr="00941D5D" w:rsidRDefault="005B5BD4" w:rsidP="005B5BD4">
      <w:pPr>
        <w:rPr>
          <w:lang w:val="en-GB"/>
        </w:rPr>
      </w:pPr>
    </w:p>
    <w:p w14:paraId="57FA8A93" w14:textId="599C8C71" w:rsidR="002F07F1" w:rsidRPr="00941D5D" w:rsidRDefault="002F07F1">
      <w:pPr>
        <w:rPr>
          <w:lang w:val="en-GB"/>
        </w:rPr>
      </w:pPr>
      <w:r w:rsidRPr="00941D5D">
        <w:rPr>
          <w:lang w:val="en-GB"/>
        </w:rPr>
        <w:br w:type="page"/>
      </w:r>
    </w:p>
    <w:p w14:paraId="752FE181" w14:textId="04EF1710" w:rsidR="002F07F1" w:rsidRPr="00941D5D" w:rsidRDefault="002F07F1" w:rsidP="002F07F1">
      <w:pPr>
        <w:rPr>
          <w:b/>
          <w:bCs/>
          <w:lang w:val="en-GB"/>
        </w:rPr>
      </w:pPr>
      <w:r w:rsidRPr="00941D5D">
        <w:rPr>
          <w:b/>
          <w:bCs/>
          <w:noProof/>
          <w:lang w:val="en-GB"/>
          <w14:ligatures w14:val="standardContextual"/>
        </w:rPr>
        <w:drawing>
          <wp:anchor distT="0" distB="0" distL="114300" distR="114300" simplePos="0" relativeHeight="251680768" behindDoc="0" locked="0" layoutInCell="1" allowOverlap="1" wp14:anchorId="67540A47" wp14:editId="12F45B77">
            <wp:simplePos x="0" y="0"/>
            <wp:positionH relativeFrom="column">
              <wp:posOffset>83820</wp:posOffset>
            </wp:positionH>
            <wp:positionV relativeFrom="paragraph">
              <wp:posOffset>181</wp:posOffset>
            </wp:positionV>
            <wp:extent cx="5320665" cy="4245610"/>
            <wp:effectExtent l="0" t="0" r="635" b="0"/>
            <wp:wrapSquare wrapText="bothSides"/>
            <wp:docPr id="119863421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34210" name="Image 1198634210"/>
                    <pic:cNvPicPr/>
                  </pic:nvPicPr>
                  <pic:blipFill>
                    <a:blip r:embed="rId55">
                      <a:extLst>
                        <a:ext uri="{28A0092B-C50C-407E-A947-70E740481C1C}">
                          <a14:useLocalDpi xmlns:a14="http://schemas.microsoft.com/office/drawing/2010/main" val="0"/>
                        </a:ext>
                      </a:extLst>
                    </a:blip>
                    <a:stretch>
                      <a:fillRect/>
                    </a:stretch>
                  </pic:blipFill>
                  <pic:spPr>
                    <a:xfrm>
                      <a:off x="0" y="0"/>
                      <a:ext cx="5320665" cy="4245610"/>
                    </a:xfrm>
                    <a:prstGeom prst="rect">
                      <a:avLst/>
                    </a:prstGeom>
                  </pic:spPr>
                </pic:pic>
              </a:graphicData>
            </a:graphic>
            <wp14:sizeRelH relativeFrom="page">
              <wp14:pctWidth>0</wp14:pctWidth>
            </wp14:sizeRelH>
            <wp14:sizeRelV relativeFrom="page">
              <wp14:pctHeight>0</wp14:pctHeight>
            </wp14:sizeRelV>
          </wp:anchor>
        </w:drawing>
      </w:r>
    </w:p>
    <w:p w14:paraId="1BF65241" w14:textId="77777777" w:rsidR="00965035" w:rsidRPr="00941D5D" w:rsidRDefault="00965035" w:rsidP="00493656">
      <w:pPr>
        <w:spacing w:line="360" w:lineRule="auto"/>
        <w:rPr>
          <w:b/>
          <w:bCs/>
          <w:lang w:val="en-GB"/>
        </w:rPr>
      </w:pPr>
    </w:p>
    <w:p w14:paraId="2C3D43A2" w14:textId="77777777" w:rsidR="00965035" w:rsidRPr="00941D5D" w:rsidRDefault="00965035" w:rsidP="00493656">
      <w:pPr>
        <w:spacing w:line="360" w:lineRule="auto"/>
        <w:rPr>
          <w:b/>
          <w:bCs/>
          <w:lang w:val="en-GB"/>
        </w:rPr>
      </w:pPr>
    </w:p>
    <w:p w14:paraId="7106D2EA" w14:textId="77777777" w:rsidR="00965035" w:rsidRPr="00941D5D" w:rsidRDefault="00965035" w:rsidP="00493656">
      <w:pPr>
        <w:spacing w:line="360" w:lineRule="auto"/>
        <w:rPr>
          <w:b/>
          <w:bCs/>
          <w:lang w:val="en-GB"/>
        </w:rPr>
      </w:pPr>
    </w:p>
    <w:p w14:paraId="0F5707C1" w14:textId="77777777" w:rsidR="00965035" w:rsidRPr="00941D5D" w:rsidRDefault="00965035" w:rsidP="00493656">
      <w:pPr>
        <w:spacing w:line="360" w:lineRule="auto"/>
        <w:rPr>
          <w:b/>
          <w:bCs/>
          <w:lang w:val="en-GB"/>
        </w:rPr>
      </w:pPr>
    </w:p>
    <w:p w14:paraId="2DBA393E" w14:textId="77777777" w:rsidR="00965035" w:rsidRPr="00941D5D" w:rsidRDefault="00965035" w:rsidP="00493656">
      <w:pPr>
        <w:spacing w:line="360" w:lineRule="auto"/>
        <w:rPr>
          <w:b/>
          <w:bCs/>
          <w:lang w:val="en-GB"/>
        </w:rPr>
      </w:pPr>
    </w:p>
    <w:p w14:paraId="21E42356" w14:textId="77777777" w:rsidR="00965035" w:rsidRPr="00941D5D" w:rsidRDefault="00965035" w:rsidP="00493656">
      <w:pPr>
        <w:spacing w:line="360" w:lineRule="auto"/>
        <w:rPr>
          <w:b/>
          <w:bCs/>
          <w:lang w:val="en-GB"/>
        </w:rPr>
      </w:pPr>
    </w:p>
    <w:p w14:paraId="68326C0E" w14:textId="77777777" w:rsidR="00965035" w:rsidRPr="00941D5D" w:rsidRDefault="00965035" w:rsidP="00493656">
      <w:pPr>
        <w:spacing w:line="360" w:lineRule="auto"/>
        <w:rPr>
          <w:b/>
          <w:bCs/>
          <w:lang w:val="en-GB"/>
        </w:rPr>
      </w:pPr>
    </w:p>
    <w:p w14:paraId="47A8CB91" w14:textId="77777777" w:rsidR="00965035" w:rsidRPr="00941D5D" w:rsidRDefault="00965035" w:rsidP="00493656">
      <w:pPr>
        <w:spacing w:line="360" w:lineRule="auto"/>
        <w:rPr>
          <w:b/>
          <w:bCs/>
          <w:lang w:val="en-GB"/>
        </w:rPr>
      </w:pPr>
    </w:p>
    <w:p w14:paraId="70733096" w14:textId="77777777" w:rsidR="00965035" w:rsidRPr="00941D5D" w:rsidRDefault="00965035" w:rsidP="00493656">
      <w:pPr>
        <w:spacing w:line="360" w:lineRule="auto"/>
        <w:rPr>
          <w:b/>
          <w:bCs/>
          <w:lang w:val="en-GB"/>
        </w:rPr>
      </w:pPr>
    </w:p>
    <w:p w14:paraId="5E1ED665" w14:textId="77777777" w:rsidR="00965035" w:rsidRPr="00941D5D" w:rsidRDefault="00965035" w:rsidP="00493656">
      <w:pPr>
        <w:spacing w:line="360" w:lineRule="auto"/>
        <w:rPr>
          <w:b/>
          <w:bCs/>
          <w:lang w:val="en-GB"/>
        </w:rPr>
      </w:pPr>
    </w:p>
    <w:p w14:paraId="7263087F" w14:textId="77777777" w:rsidR="00965035" w:rsidRPr="00941D5D" w:rsidRDefault="00965035" w:rsidP="00493656">
      <w:pPr>
        <w:spacing w:line="360" w:lineRule="auto"/>
        <w:rPr>
          <w:b/>
          <w:bCs/>
          <w:lang w:val="en-GB"/>
        </w:rPr>
      </w:pPr>
    </w:p>
    <w:p w14:paraId="17435D12" w14:textId="77777777" w:rsidR="00965035" w:rsidRPr="00941D5D" w:rsidRDefault="00965035" w:rsidP="00493656">
      <w:pPr>
        <w:spacing w:line="360" w:lineRule="auto"/>
        <w:rPr>
          <w:b/>
          <w:bCs/>
          <w:lang w:val="en-GB"/>
        </w:rPr>
      </w:pPr>
    </w:p>
    <w:p w14:paraId="1D53473D" w14:textId="77777777" w:rsidR="00965035" w:rsidRPr="00941D5D" w:rsidRDefault="00965035" w:rsidP="00493656">
      <w:pPr>
        <w:spacing w:line="360" w:lineRule="auto"/>
        <w:rPr>
          <w:b/>
          <w:bCs/>
          <w:lang w:val="en-GB"/>
        </w:rPr>
      </w:pPr>
    </w:p>
    <w:p w14:paraId="2AA6BA92" w14:textId="77777777" w:rsidR="00965035" w:rsidRPr="00941D5D" w:rsidRDefault="00965035" w:rsidP="00493656">
      <w:pPr>
        <w:spacing w:line="360" w:lineRule="auto"/>
        <w:rPr>
          <w:b/>
          <w:bCs/>
          <w:lang w:val="en-GB"/>
        </w:rPr>
      </w:pPr>
    </w:p>
    <w:p w14:paraId="7518AE25" w14:textId="77777777" w:rsidR="00965035" w:rsidRPr="00941D5D" w:rsidRDefault="00965035" w:rsidP="00493656">
      <w:pPr>
        <w:spacing w:line="360" w:lineRule="auto"/>
        <w:rPr>
          <w:b/>
          <w:bCs/>
          <w:lang w:val="en-GB"/>
        </w:rPr>
      </w:pPr>
    </w:p>
    <w:p w14:paraId="2B5AD420" w14:textId="77777777" w:rsidR="00965035" w:rsidRPr="00941D5D" w:rsidRDefault="00965035" w:rsidP="00493656">
      <w:pPr>
        <w:spacing w:line="360" w:lineRule="auto"/>
        <w:rPr>
          <w:b/>
          <w:bCs/>
          <w:lang w:val="en-GB"/>
        </w:rPr>
      </w:pPr>
    </w:p>
    <w:p w14:paraId="514209C7" w14:textId="77777777" w:rsidR="00965035" w:rsidRPr="00941D5D" w:rsidRDefault="00965035" w:rsidP="00493656">
      <w:pPr>
        <w:spacing w:line="360" w:lineRule="auto"/>
        <w:rPr>
          <w:b/>
          <w:bCs/>
          <w:lang w:val="en-GB"/>
        </w:rPr>
      </w:pPr>
    </w:p>
    <w:p w14:paraId="5805CCF4" w14:textId="2D4BB8F5" w:rsidR="002F07F1" w:rsidRPr="00941D5D" w:rsidRDefault="002F07F1" w:rsidP="00493656">
      <w:pPr>
        <w:spacing w:line="360" w:lineRule="auto"/>
        <w:rPr>
          <w:lang w:val="en-GB"/>
        </w:rPr>
      </w:pPr>
      <w:r w:rsidRPr="00941D5D">
        <w:rPr>
          <w:b/>
          <w:bCs/>
          <w:lang w:val="en-GB"/>
        </w:rPr>
        <w:t xml:space="preserve">Supplementary figure </w:t>
      </w:r>
      <w:r w:rsidR="00D33E90" w:rsidRPr="00941D5D">
        <w:rPr>
          <w:b/>
          <w:bCs/>
          <w:lang w:val="en-GB"/>
        </w:rPr>
        <w:t>31</w:t>
      </w:r>
      <w:r w:rsidRPr="00941D5D">
        <w:rPr>
          <w:b/>
          <w:bCs/>
          <w:lang w:val="en-GB"/>
        </w:rPr>
        <w:t xml:space="preserve">. Eosauropterygian craniodental </w:t>
      </w:r>
      <w:proofErr w:type="spellStart"/>
      <w:r w:rsidRPr="00941D5D">
        <w:rPr>
          <w:b/>
          <w:bCs/>
          <w:lang w:val="en-GB"/>
        </w:rPr>
        <w:t>nMDS</w:t>
      </w:r>
      <w:proofErr w:type="spellEnd"/>
      <w:r w:rsidRPr="00941D5D">
        <w:rPr>
          <w:b/>
          <w:bCs/>
          <w:lang w:val="en-GB"/>
        </w:rPr>
        <w:t xml:space="preserve"> stress plot</w:t>
      </w:r>
      <w:r w:rsidRPr="00941D5D">
        <w:rPr>
          <w:lang w:val="en-GB"/>
        </w:rPr>
        <w:t xml:space="preserve">, showing the relationship between the dissimilarities between taxa present in the craniodental dissimilarity matrix and the ordination on the </w:t>
      </w:r>
      <w:proofErr w:type="spellStart"/>
      <w:r w:rsidRPr="00941D5D">
        <w:rPr>
          <w:lang w:val="en-GB"/>
        </w:rPr>
        <w:t>nMDS</w:t>
      </w:r>
      <w:proofErr w:type="spellEnd"/>
      <w:r w:rsidRPr="00941D5D">
        <w:rPr>
          <w:lang w:val="en-GB"/>
        </w:rPr>
        <w:t xml:space="preserve"> morphospace (maximum number of random starts = 100).</w:t>
      </w:r>
    </w:p>
    <w:p w14:paraId="3D30BAE2" w14:textId="4294648F" w:rsidR="002F07F1" w:rsidRPr="00941D5D" w:rsidRDefault="002F07F1" w:rsidP="002F07F1">
      <w:pPr>
        <w:rPr>
          <w:b/>
          <w:bCs/>
          <w:lang w:val="en-GB"/>
        </w:rPr>
      </w:pPr>
    </w:p>
    <w:p w14:paraId="0906D2CF" w14:textId="5A787BFC" w:rsidR="0061558D" w:rsidRPr="00941D5D" w:rsidRDefault="0061558D" w:rsidP="002F07F1">
      <w:pPr>
        <w:rPr>
          <w:b/>
          <w:bCs/>
          <w:lang w:val="en-GB"/>
        </w:rPr>
      </w:pPr>
    </w:p>
    <w:p w14:paraId="6D7A255F" w14:textId="0FCDA899" w:rsidR="002F07F1" w:rsidRPr="00941D5D" w:rsidRDefault="002F07F1" w:rsidP="002F07F1">
      <w:pPr>
        <w:rPr>
          <w:b/>
          <w:bCs/>
          <w:lang w:val="en-GB"/>
        </w:rPr>
      </w:pPr>
    </w:p>
    <w:p w14:paraId="07711E48" w14:textId="77777777" w:rsidR="00AE5780" w:rsidRPr="00941D5D" w:rsidRDefault="00AE5780">
      <w:pPr>
        <w:rPr>
          <w:b/>
          <w:bCs/>
          <w:lang w:val="en-GB"/>
        </w:rPr>
      </w:pPr>
      <w:r w:rsidRPr="00941D5D">
        <w:rPr>
          <w:b/>
          <w:bCs/>
          <w:lang w:val="en-GB"/>
        </w:rPr>
        <w:br w:type="page"/>
      </w:r>
    </w:p>
    <w:p w14:paraId="128B7346" w14:textId="6F352E04" w:rsidR="007A286F" w:rsidRPr="00941D5D" w:rsidRDefault="007A286F">
      <w:pPr>
        <w:rPr>
          <w:b/>
          <w:bCs/>
          <w:lang w:val="en-GB"/>
        </w:rPr>
      </w:pPr>
    </w:p>
    <w:p w14:paraId="18BB71AA" w14:textId="539DAD0C" w:rsidR="00381DC2" w:rsidRPr="00941D5D" w:rsidRDefault="00381DC2">
      <w:pPr>
        <w:rPr>
          <w:b/>
          <w:bCs/>
          <w:lang w:val="en-GB"/>
        </w:rPr>
      </w:pPr>
    </w:p>
    <w:p w14:paraId="60DB9732" w14:textId="07015F53" w:rsidR="0061558D" w:rsidRPr="00941D5D" w:rsidRDefault="0061558D" w:rsidP="00493656">
      <w:pPr>
        <w:spacing w:line="360" w:lineRule="auto"/>
        <w:rPr>
          <w:b/>
          <w:bCs/>
          <w:lang w:val="en-GB"/>
        </w:rPr>
      </w:pPr>
      <w:r w:rsidRPr="00941D5D">
        <w:rPr>
          <w:b/>
          <w:bCs/>
          <w:noProof/>
          <w:lang w:val="en-GB"/>
          <w14:ligatures w14:val="standardContextual"/>
        </w:rPr>
        <w:drawing>
          <wp:anchor distT="0" distB="0" distL="114300" distR="114300" simplePos="0" relativeHeight="251737088" behindDoc="0" locked="0" layoutInCell="1" allowOverlap="1" wp14:anchorId="65E1A5FA" wp14:editId="0851D273">
            <wp:simplePos x="0" y="0"/>
            <wp:positionH relativeFrom="column">
              <wp:posOffset>-509905</wp:posOffset>
            </wp:positionH>
            <wp:positionV relativeFrom="paragraph">
              <wp:posOffset>196125</wp:posOffset>
            </wp:positionV>
            <wp:extent cx="6795770" cy="4192905"/>
            <wp:effectExtent l="0" t="0" r="0" b="0"/>
            <wp:wrapSquare wrapText="bothSides"/>
            <wp:docPr id="265068589"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68589" name="Graphique 265068589"/>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6795770" cy="4192905"/>
                    </a:xfrm>
                    <a:prstGeom prst="rect">
                      <a:avLst/>
                    </a:prstGeom>
                  </pic:spPr>
                </pic:pic>
              </a:graphicData>
            </a:graphic>
            <wp14:sizeRelH relativeFrom="page">
              <wp14:pctWidth>0</wp14:pctWidth>
            </wp14:sizeRelH>
            <wp14:sizeRelV relativeFrom="page">
              <wp14:pctHeight>0</wp14:pctHeight>
            </wp14:sizeRelV>
          </wp:anchor>
        </w:drawing>
      </w:r>
    </w:p>
    <w:p w14:paraId="4CAD04C8" w14:textId="04BB652B" w:rsidR="0061558D" w:rsidRPr="00941D5D" w:rsidRDefault="0061558D" w:rsidP="00493656">
      <w:pPr>
        <w:spacing w:line="360" w:lineRule="auto"/>
        <w:rPr>
          <w:b/>
          <w:bCs/>
          <w:lang w:val="en-GB"/>
        </w:rPr>
      </w:pPr>
    </w:p>
    <w:p w14:paraId="3A4EFA07" w14:textId="08AE2831" w:rsidR="007A286F" w:rsidRPr="00941D5D" w:rsidRDefault="007A286F" w:rsidP="00493656">
      <w:pPr>
        <w:spacing w:line="360" w:lineRule="auto"/>
        <w:rPr>
          <w:b/>
          <w:bCs/>
          <w:lang w:val="en-GB"/>
        </w:rPr>
      </w:pPr>
      <w:r w:rsidRPr="00941D5D">
        <w:rPr>
          <w:b/>
          <w:bCs/>
          <w:lang w:val="en-GB"/>
        </w:rPr>
        <w:t xml:space="preserve">Supplementary figure </w:t>
      </w:r>
      <w:r w:rsidR="00D33E90" w:rsidRPr="00941D5D">
        <w:rPr>
          <w:b/>
          <w:bCs/>
          <w:lang w:val="en-GB"/>
        </w:rPr>
        <w:t>32</w:t>
      </w:r>
      <w:r w:rsidRPr="00941D5D">
        <w:rPr>
          <w:b/>
          <w:bCs/>
          <w:lang w:val="en-GB"/>
        </w:rPr>
        <w:t xml:space="preserve">. Eosauropterygian craniodental </w:t>
      </w:r>
      <w:proofErr w:type="spellStart"/>
      <w:r w:rsidRPr="00941D5D">
        <w:rPr>
          <w:b/>
          <w:bCs/>
          <w:lang w:val="en-GB"/>
        </w:rPr>
        <w:t>phylo</w:t>
      </w:r>
      <w:proofErr w:type="spellEnd"/>
      <w:r w:rsidRPr="00941D5D">
        <w:rPr>
          <w:b/>
          <w:bCs/>
          <w:lang w:val="en-GB"/>
        </w:rPr>
        <w:t>-ecomorphospace occupation</w:t>
      </w:r>
      <w:r w:rsidRPr="00941D5D">
        <w:rPr>
          <w:lang w:val="en-GB"/>
        </w:rPr>
        <w:t xml:space="preserve"> </w:t>
      </w:r>
      <w:r w:rsidR="00B533EF" w:rsidRPr="00941D5D">
        <w:rPr>
          <w:lang w:val="en-GB"/>
        </w:rPr>
        <w:t>computed</w:t>
      </w:r>
      <w:r w:rsidRPr="00941D5D">
        <w:rPr>
          <w:lang w:val="en-GB"/>
        </w:rPr>
        <w:t xml:space="preserve"> by using </w:t>
      </w:r>
      <w:proofErr w:type="spellStart"/>
      <w:r w:rsidRPr="00941D5D">
        <w:rPr>
          <w:lang w:val="en-GB"/>
        </w:rPr>
        <w:t>nMDS</w:t>
      </w:r>
      <w:proofErr w:type="spellEnd"/>
      <w:r w:rsidRPr="00941D5D">
        <w:rPr>
          <w:lang w:val="en-GB"/>
        </w:rPr>
        <w:t xml:space="preserve"> (dimension=2)</w:t>
      </w:r>
      <w:r w:rsidR="00B533EF" w:rsidRPr="00941D5D">
        <w:rPr>
          <w:lang w:val="en-GB"/>
        </w:rPr>
        <w:t xml:space="preserve"> and composite phylogenetic tree based on the phylogenetic analyses of </w:t>
      </w:r>
      <w:r w:rsidR="00CD1CA3" w:rsidRPr="00941D5D">
        <w:rPr>
          <w:b/>
          <w:bCs/>
          <w:lang w:val="en-GB"/>
        </w:rPr>
        <w:t>H</w:t>
      </w:r>
      <w:r w:rsidR="00B533EF" w:rsidRPr="00941D5D">
        <w:rPr>
          <w:b/>
          <w:bCs/>
          <w:lang w:val="en-GB"/>
        </w:rPr>
        <w:t>u et al. (202</w:t>
      </w:r>
      <w:r w:rsidR="00CD1CA3" w:rsidRPr="00941D5D">
        <w:rPr>
          <w:b/>
          <w:bCs/>
          <w:lang w:val="en-GB"/>
        </w:rPr>
        <w:t>4</w:t>
      </w:r>
      <w:r w:rsidR="00B533EF" w:rsidRPr="00941D5D">
        <w:rPr>
          <w:b/>
          <w:bCs/>
          <w:lang w:val="en-GB"/>
        </w:rPr>
        <w:t xml:space="preserve">) </w:t>
      </w:r>
      <w:r w:rsidR="00B533EF" w:rsidRPr="00941D5D">
        <w:rPr>
          <w:lang w:val="en-GB"/>
        </w:rPr>
        <w:t>and</w:t>
      </w:r>
      <w:r w:rsidR="00B533EF" w:rsidRPr="00941D5D">
        <w:rPr>
          <w:b/>
          <w:bCs/>
          <w:lang w:val="en-GB"/>
        </w:rPr>
        <w:t xml:space="preserve"> </w:t>
      </w:r>
      <w:proofErr w:type="spellStart"/>
      <w:r w:rsidR="00B533EF" w:rsidRPr="00941D5D">
        <w:rPr>
          <w:b/>
          <w:bCs/>
          <w:lang w:val="en-GB"/>
        </w:rPr>
        <w:t>Wintrich</w:t>
      </w:r>
      <w:proofErr w:type="spellEnd"/>
      <w:r w:rsidR="00B533EF" w:rsidRPr="00941D5D">
        <w:rPr>
          <w:b/>
          <w:bCs/>
          <w:lang w:val="en-GB"/>
        </w:rPr>
        <w:t xml:space="preserve"> et al.</w:t>
      </w:r>
      <w:r w:rsidR="00B533EF" w:rsidRPr="00941D5D">
        <w:rPr>
          <w:b/>
          <w:bCs/>
          <w:i/>
          <w:iCs/>
          <w:lang w:val="en-GB"/>
        </w:rPr>
        <w:t xml:space="preserve"> </w:t>
      </w:r>
      <w:r w:rsidR="00B533EF" w:rsidRPr="00941D5D">
        <w:rPr>
          <w:b/>
          <w:bCs/>
          <w:lang w:val="en-GB"/>
        </w:rPr>
        <w:t>(2017)</w:t>
      </w:r>
      <w:r w:rsidR="00B533EF" w:rsidRPr="00941D5D">
        <w:rPr>
          <w:lang w:val="en-GB"/>
        </w:rPr>
        <w:t>. The</w:t>
      </w:r>
      <w:r w:rsidR="00494B05" w:rsidRPr="00941D5D">
        <w:rPr>
          <w:lang w:val="en-GB"/>
        </w:rPr>
        <w:t xml:space="preserve"> </w:t>
      </w:r>
      <w:proofErr w:type="spellStart"/>
      <w:r w:rsidR="00494B05" w:rsidRPr="00941D5D">
        <w:rPr>
          <w:lang w:val="en-GB"/>
        </w:rPr>
        <w:t>phylo</w:t>
      </w:r>
      <w:proofErr w:type="spellEnd"/>
      <w:r w:rsidR="00494B05" w:rsidRPr="00941D5D">
        <w:rPr>
          <w:lang w:val="en-GB"/>
        </w:rPr>
        <w:t>-ecomorphospace</w:t>
      </w:r>
      <w:r w:rsidR="00B533EF" w:rsidRPr="00941D5D">
        <w:rPr>
          <w:lang w:val="en-GB"/>
        </w:rPr>
        <w:t xml:space="preserve"> is </w:t>
      </w:r>
      <w:r w:rsidRPr="00941D5D">
        <w:rPr>
          <w:lang w:val="en-GB"/>
        </w:rPr>
        <w:t xml:space="preserve">superimposed on the density of taxa. Point sizes are scaled to the relative skull size of taxa (log skull </w:t>
      </w:r>
      <w:r w:rsidR="005B0B98" w:rsidRPr="00941D5D">
        <w:rPr>
          <w:lang w:val="en-GB"/>
        </w:rPr>
        <w:t>size</w:t>
      </w:r>
      <w:r w:rsidRPr="00941D5D">
        <w:rPr>
          <w:lang w:val="en-GB"/>
        </w:rPr>
        <w:t>).</w:t>
      </w:r>
    </w:p>
    <w:p w14:paraId="22ED96BB" w14:textId="0F9045B6" w:rsidR="00CD1CA3" w:rsidRPr="00941D5D" w:rsidRDefault="00CD1CA3">
      <w:pPr>
        <w:rPr>
          <w:b/>
          <w:bCs/>
          <w:lang w:val="en-GB"/>
        </w:rPr>
      </w:pPr>
      <w:r w:rsidRPr="00941D5D">
        <w:rPr>
          <w:b/>
          <w:bCs/>
          <w:lang w:val="en-GB"/>
        </w:rPr>
        <w:br w:type="page"/>
      </w:r>
    </w:p>
    <w:p w14:paraId="60D791EF" w14:textId="1150D397" w:rsidR="00CD1CA3" w:rsidRPr="00941D5D" w:rsidRDefault="00CD1CA3">
      <w:pPr>
        <w:rPr>
          <w:b/>
          <w:bCs/>
          <w:lang w:val="en-GB"/>
        </w:rPr>
      </w:pPr>
    </w:p>
    <w:p w14:paraId="146EFA26" w14:textId="64D1F3FC" w:rsidR="00CD1CA3" w:rsidRPr="00941D5D" w:rsidRDefault="00CD1CA3">
      <w:pPr>
        <w:rPr>
          <w:b/>
          <w:bCs/>
          <w:lang w:val="en-GB"/>
        </w:rPr>
      </w:pPr>
      <w:r w:rsidRPr="00941D5D">
        <w:rPr>
          <w:b/>
          <w:bCs/>
          <w:noProof/>
          <w:lang w:val="en-GB"/>
          <w14:ligatures w14:val="standardContextual"/>
        </w:rPr>
        <w:drawing>
          <wp:anchor distT="0" distB="0" distL="114300" distR="114300" simplePos="0" relativeHeight="251753472" behindDoc="0" locked="0" layoutInCell="1" allowOverlap="1" wp14:anchorId="73B1A1CF" wp14:editId="18C1439C">
            <wp:simplePos x="0" y="0"/>
            <wp:positionH relativeFrom="column">
              <wp:posOffset>-485412</wp:posOffset>
            </wp:positionH>
            <wp:positionV relativeFrom="paragraph">
              <wp:posOffset>252367</wp:posOffset>
            </wp:positionV>
            <wp:extent cx="6785610" cy="3834130"/>
            <wp:effectExtent l="0" t="0" r="0" b="1270"/>
            <wp:wrapSquare wrapText="bothSides"/>
            <wp:docPr id="1429417850" name="Image 2" descr="Une image contenant texte, cart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17850" name="Image 2" descr="Une image contenant texte, carte, diagramme, capture d’écran&#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6785610" cy="3834130"/>
                    </a:xfrm>
                    <a:prstGeom prst="rect">
                      <a:avLst/>
                    </a:prstGeom>
                  </pic:spPr>
                </pic:pic>
              </a:graphicData>
            </a:graphic>
            <wp14:sizeRelH relativeFrom="page">
              <wp14:pctWidth>0</wp14:pctWidth>
            </wp14:sizeRelH>
            <wp14:sizeRelV relativeFrom="page">
              <wp14:pctHeight>0</wp14:pctHeight>
            </wp14:sizeRelV>
          </wp:anchor>
        </w:drawing>
      </w:r>
    </w:p>
    <w:p w14:paraId="4B19000C" w14:textId="77777777" w:rsidR="00CD1CA3" w:rsidRPr="00941D5D" w:rsidRDefault="00CD1CA3" w:rsidP="00CD1CA3">
      <w:pPr>
        <w:spacing w:line="360" w:lineRule="auto"/>
        <w:rPr>
          <w:b/>
          <w:bCs/>
          <w:lang w:val="en-GB"/>
        </w:rPr>
      </w:pPr>
    </w:p>
    <w:p w14:paraId="007F2EF8" w14:textId="7F050F1E" w:rsidR="00CD1CA3" w:rsidRPr="00941D5D" w:rsidRDefault="00CD1CA3" w:rsidP="00CD1CA3">
      <w:pPr>
        <w:spacing w:line="360" w:lineRule="auto"/>
        <w:rPr>
          <w:b/>
          <w:bCs/>
          <w:lang w:val="en-GB"/>
        </w:rPr>
      </w:pPr>
      <w:r w:rsidRPr="00941D5D">
        <w:rPr>
          <w:b/>
          <w:bCs/>
          <w:lang w:val="en-GB"/>
        </w:rPr>
        <w:t xml:space="preserve">Supplementary figure </w:t>
      </w:r>
      <w:r w:rsidR="00D33E90" w:rsidRPr="00941D5D">
        <w:rPr>
          <w:b/>
          <w:bCs/>
          <w:lang w:val="en-GB"/>
        </w:rPr>
        <w:t>33</w:t>
      </w:r>
      <w:r w:rsidRPr="00941D5D">
        <w:rPr>
          <w:b/>
          <w:bCs/>
          <w:lang w:val="en-GB"/>
        </w:rPr>
        <w:t xml:space="preserve">. Eosauropterygian craniodental </w:t>
      </w:r>
      <w:proofErr w:type="spellStart"/>
      <w:r w:rsidRPr="00941D5D">
        <w:rPr>
          <w:b/>
          <w:bCs/>
          <w:lang w:val="en-GB"/>
        </w:rPr>
        <w:t>phylo</w:t>
      </w:r>
      <w:proofErr w:type="spellEnd"/>
      <w:r w:rsidRPr="00941D5D">
        <w:rPr>
          <w:b/>
          <w:bCs/>
          <w:lang w:val="en-GB"/>
        </w:rPr>
        <w:t>-ecomorphospace occupation</w:t>
      </w:r>
      <w:r w:rsidRPr="00941D5D">
        <w:rPr>
          <w:lang w:val="en-GB"/>
        </w:rPr>
        <w:t xml:space="preserve"> computed by using </w:t>
      </w:r>
      <w:proofErr w:type="spellStart"/>
      <w:r w:rsidRPr="00941D5D">
        <w:rPr>
          <w:lang w:val="en-GB"/>
        </w:rPr>
        <w:t>nMDS</w:t>
      </w:r>
      <w:proofErr w:type="spellEnd"/>
      <w:r w:rsidRPr="00941D5D">
        <w:rPr>
          <w:lang w:val="en-GB"/>
        </w:rPr>
        <w:t xml:space="preserve"> (dimension=2) and composite phylogenetic tree based on the phylogenetic analyses of </w:t>
      </w:r>
      <w:r w:rsidRPr="00941D5D">
        <w:rPr>
          <w:b/>
          <w:bCs/>
          <w:lang w:val="en-GB"/>
        </w:rPr>
        <w:t xml:space="preserve">Xu et al.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The </w:t>
      </w:r>
      <w:proofErr w:type="spellStart"/>
      <w:r w:rsidRPr="00941D5D">
        <w:rPr>
          <w:lang w:val="en-GB"/>
        </w:rPr>
        <w:t>phylo</w:t>
      </w:r>
      <w:proofErr w:type="spellEnd"/>
      <w:r w:rsidRPr="00941D5D">
        <w:rPr>
          <w:lang w:val="en-GB"/>
        </w:rPr>
        <w:t>-ecomorphospace is superimposed on the density of taxa. Point sizes are scaled to the relative skull size of taxa (log skull size).</w:t>
      </w:r>
    </w:p>
    <w:p w14:paraId="2CCEFF5B" w14:textId="119A08E3" w:rsidR="00CD1CA3" w:rsidRPr="00941D5D" w:rsidRDefault="00CD1CA3">
      <w:pPr>
        <w:rPr>
          <w:b/>
          <w:bCs/>
          <w:lang w:val="en-GB"/>
        </w:rPr>
      </w:pPr>
      <w:r w:rsidRPr="00941D5D">
        <w:rPr>
          <w:b/>
          <w:bCs/>
          <w:lang w:val="en-GB"/>
        </w:rPr>
        <w:br w:type="page"/>
      </w:r>
    </w:p>
    <w:p w14:paraId="215C0A9F" w14:textId="77777777" w:rsidR="002F07F1" w:rsidRPr="00941D5D" w:rsidRDefault="002F07F1" w:rsidP="00493656">
      <w:pPr>
        <w:spacing w:line="360" w:lineRule="auto"/>
        <w:rPr>
          <w:b/>
          <w:bCs/>
          <w:lang w:val="en-GB"/>
        </w:rPr>
      </w:pPr>
    </w:p>
    <w:p w14:paraId="31752CF2" w14:textId="0FF75C0B" w:rsidR="003E35D8" w:rsidRPr="00941D5D" w:rsidRDefault="007F5E6C" w:rsidP="003E35D8">
      <w:pPr>
        <w:rPr>
          <w:lang w:val="en-GB"/>
        </w:rPr>
      </w:pPr>
      <w:r w:rsidRPr="00941D5D">
        <w:rPr>
          <w:noProof/>
          <w:lang w:val="en-GB"/>
          <w14:ligatures w14:val="standardContextual"/>
        </w:rPr>
        <w:drawing>
          <wp:anchor distT="0" distB="0" distL="114300" distR="114300" simplePos="0" relativeHeight="251744256" behindDoc="0" locked="0" layoutInCell="1" allowOverlap="1" wp14:anchorId="1F92CF97" wp14:editId="109A6F8A">
            <wp:simplePos x="0" y="0"/>
            <wp:positionH relativeFrom="column">
              <wp:posOffset>-558800</wp:posOffset>
            </wp:positionH>
            <wp:positionV relativeFrom="paragraph">
              <wp:posOffset>294640</wp:posOffset>
            </wp:positionV>
            <wp:extent cx="6964045" cy="3583940"/>
            <wp:effectExtent l="0" t="0" r="0" b="0"/>
            <wp:wrapSquare wrapText="bothSides"/>
            <wp:docPr id="294469372"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69372" name="Graphique 294469372"/>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6964045" cy="3583940"/>
                    </a:xfrm>
                    <a:prstGeom prst="rect">
                      <a:avLst/>
                    </a:prstGeom>
                  </pic:spPr>
                </pic:pic>
              </a:graphicData>
            </a:graphic>
            <wp14:sizeRelH relativeFrom="page">
              <wp14:pctWidth>0</wp14:pctWidth>
            </wp14:sizeRelH>
            <wp14:sizeRelV relativeFrom="page">
              <wp14:pctHeight>0</wp14:pctHeight>
            </wp14:sizeRelV>
          </wp:anchor>
        </w:drawing>
      </w:r>
    </w:p>
    <w:p w14:paraId="00DF9910" w14:textId="77777777" w:rsidR="002F07F1" w:rsidRPr="00941D5D" w:rsidRDefault="002F07F1" w:rsidP="002F07F1">
      <w:pPr>
        <w:rPr>
          <w:lang w:val="en-GB"/>
        </w:rPr>
      </w:pPr>
    </w:p>
    <w:p w14:paraId="46506620" w14:textId="77777777" w:rsidR="007F5E6C" w:rsidRPr="00941D5D" w:rsidRDefault="007F5E6C" w:rsidP="002F07F1">
      <w:pPr>
        <w:rPr>
          <w:b/>
          <w:bCs/>
          <w:lang w:val="en-GB"/>
        </w:rPr>
      </w:pPr>
    </w:p>
    <w:p w14:paraId="1CFFB14A" w14:textId="3352CE79" w:rsidR="002F07F1" w:rsidRPr="00941D5D" w:rsidRDefault="002F07F1" w:rsidP="00493656">
      <w:pPr>
        <w:spacing w:line="360" w:lineRule="auto"/>
        <w:rPr>
          <w:lang w:val="en-GB"/>
        </w:rPr>
      </w:pPr>
      <w:r w:rsidRPr="00941D5D">
        <w:rPr>
          <w:b/>
          <w:bCs/>
          <w:lang w:val="en-GB"/>
        </w:rPr>
        <w:t xml:space="preserve">Supplementary figure </w:t>
      </w:r>
      <w:r w:rsidR="00D33E90" w:rsidRPr="00941D5D">
        <w:rPr>
          <w:b/>
          <w:bCs/>
          <w:lang w:val="en-GB"/>
        </w:rPr>
        <w:t>34</w:t>
      </w:r>
      <w:r w:rsidRPr="00941D5D">
        <w:rPr>
          <w:b/>
          <w:bCs/>
          <w:lang w:val="en-GB"/>
        </w:rPr>
        <w:t xml:space="preserve">. Eosauropterygian </w:t>
      </w:r>
      <w:r w:rsidR="006A2C51" w:rsidRPr="00941D5D">
        <w:rPr>
          <w:b/>
          <w:bCs/>
          <w:lang w:val="en-GB"/>
        </w:rPr>
        <w:t>postcranial</w:t>
      </w:r>
      <w:r w:rsidRPr="00941D5D">
        <w:rPr>
          <w:b/>
          <w:bCs/>
          <w:lang w:val="en-GB"/>
        </w:rPr>
        <w:t xml:space="preserve"> functional morphospace occupation</w:t>
      </w:r>
      <w:r w:rsidRPr="00941D5D">
        <w:rPr>
          <w:lang w:val="en-GB"/>
        </w:rPr>
        <w:t xml:space="preserve"> based on the first two axes of the PCoA superimposed on the density of taxa. Point sizes are scaled to the relative</w:t>
      </w:r>
      <w:r w:rsidR="006A2C51" w:rsidRPr="00941D5D">
        <w:rPr>
          <w:lang w:val="en-GB"/>
        </w:rPr>
        <w:t xml:space="preserve"> humerus length</w:t>
      </w:r>
      <w:r w:rsidRPr="00941D5D">
        <w:rPr>
          <w:lang w:val="en-GB"/>
        </w:rPr>
        <w:t xml:space="preserve"> of taxa (log </w:t>
      </w:r>
      <w:r w:rsidR="006A2C51" w:rsidRPr="00941D5D">
        <w:rPr>
          <w:lang w:val="en-GB"/>
        </w:rPr>
        <w:t>humerus</w:t>
      </w:r>
      <w:r w:rsidRPr="00941D5D">
        <w:rPr>
          <w:lang w:val="en-GB"/>
        </w:rPr>
        <w:t xml:space="preserve"> length).</w:t>
      </w:r>
      <w:r w:rsidR="0084022A">
        <w:rPr>
          <w:lang w:val="en-GB"/>
        </w:rPr>
        <w:t xml:space="preserve"> </w:t>
      </w:r>
      <w:r w:rsidRPr="00941D5D">
        <w:rPr>
          <w:lang w:val="en-GB"/>
        </w:rPr>
        <w:t>Abbreviations</w:t>
      </w:r>
      <w:r w:rsidR="00C53EB3" w:rsidRPr="00941D5D">
        <w:rPr>
          <w:lang w:val="en-GB"/>
        </w:rPr>
        <w:t xml:space="preserve">: </w:t>
      </w:r>
      <w:r w:rsidRPr="00941D5D">
        <w:rPr>
          <w:lang w:val="en-GB"/>
        </w:rPr>
        <w:t>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2BACA031" w14:textId="77777777" w:rsidR="002F07F1" w:rsidRPr="00941D5D" w:rsidRDefault="002F07F1" w:rsidP="002F07F1">
      <w:pPr>
        <w:ind w:firstLine="708"/>
        <w:rPr>
          <w:lang w:val="en-GB"/>
        </w:rPr>
      </w:pPr>
    </w:p>
    <w:p w14:paraId="099C5E18" w14:textId="77777777" w:rsidR="002F07F1" w:rsidRPr="00941D5D" w:rsidRDefault="002F07F1" w:rsidP="002F07F1">
      <w:pPr>
        <w:rPr>
          <w:lang w:val="en-GB"/>
        </w:rPr>
      </w:pPr>
    </w:p>
    <w:p w14:paraId="7CC6BF10" w14:textId="3CF61F8B" w:rsidR="001C735B" w:rsidRPr="00941D5D" w:rsidRDefault="001C735B">
      <w:pPr>
        <w:rPr>
          <w:lang w:val="en-GB"/>
        </w:rPr>
      </w:pPr>
      <w:r w:rsidRPr="00941D5D">
        <w:rPr>
          <w:lang w:val="en-GB"/>
        </w:rPr>
        <w:br w:type="page"/>
      </w:r>
    </w:p>
    <w:p w14:paraId="105264AF" w14:textId="18F6D099" w:rsidR="002F07F1" w:rsidRPr="00941D5D" w:rsidRDefault="00381DC2" w:rsidP="002F07F1">
      <w:pPr>
        <w:rPr>
          <w:lang w:val="en-GB"/>
        </w:rPr>
      </w:pPr>
      <w:r w:rsidRPr="00941D5D">
        <w:rPr>
          <w:noProof/>
          <w:lang w:val="en-GB"/>
          <w14:ligatures w14:val="standardContextual"/>
        </w:rPr>
        <w:drawing>
          <wp:anchor distT="0" distB="0" distL="114300" distR="114300" simplePos="0" relativeHeight="251683840" behindDoc="1" locked="0" layoutInCell="1" allowOverlap="1" wp14:anchorId="59CCCF96" wp14:editId="465DB4FC">
            <wp:simplePos x="0" y="0"/>
            <wp:positionH relativeFrom="column">
              <wp:posOffset>-236220</wp:posOffset>
            </wp:positionH>
            <wp:positionV relativeFrom="paragraph">
              <wp:posOffset>224790</wp:posOffset>
            </wp:positionV>
            <wp:extent cx="6238240" cy="5076190"/>
            <wp:effectExtent l="0" t="0" r="0" b="3810"/>
            <wp:wrapTight wrapText="bothSides">
              <wp:wrapPolygon edited="0">
                <wp:start x="0" y="0"/>
                <wp:lineTo x="0" y="21562"/>
                <wp:lineTo x="21547" y="21562"/>
                <wp:lineTo x="21547" y="0"/>
                <wp:lineTo x="0" y="0"/>
              </wp:wrapPolygon>
            </wp:wrapTight>
            <wp:docPr id="16356555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55534" name="Image 1635655534"/>
                    <pic:cNvPicPr/>
                  </pic:nvPicPr>
                  <pic:blipFill>
                    <a:blip r:embed="rId61">
                      <a:extLst>
                        <a:ext uri="{28A0092B-C50C-407E-A947-70E740481C1C}">
                          <a14:useLocalDpi xmlns:a14="http://schemas.microsoft.com/office/drawing/2010/main" val="0"/>
                        </a:ext>
                      </a:extLst>
                    </a:blip>
                    <a:stretch>
                      <a:fillRect/>
                    </a:stretch>
                  </pic:blipFill>
                  <pic:spPr>
                    <a:xfrm>
                      <a:off x="0" y="0"/>
                      <a:ext cx="6238240" cy="5076190"/>
                    </a:xfrm>
                    <a:prstGeom prst="rect">
                      <a:avLst/>
                    </a:prstGeom>
                  </pic:spPr>
                </pic:pic>
              </a:graphicData>
            </a:graphic>
            <wp14:sizeRelH relativeFrom="page">
              <wp14:pctWidth>0</wp14:pctWidth>
            </wp14:sizeRelH>
            <wp14:sizeRelV relativeFrom="page">
              <wp14:pctHeight>0</wp14:pctHeight>
            </wp14:sizeRelV>
          </wp:anchor>
        </w:drawing>
      </w:r>
    </w:p>
    <w:p w14:paraId="3CBACBC9" w14:textId="0C255D42" w:rsidR="001C735B" w:rsidRPr="00941D5D" w:rsidRDefault="001C735B" w:rsidP="00493656">
      <w:pPr>
        <w:spacing w:line="360" w:lineRule="auto"/>
        <w:rPr>
          <w:lang w:val="en-GB"/>
        </w:rPr>
      </w:pPr>
      <w:r w:rsidRPr="00941D5D">
        <w:rPr>
          <w:b/>
          <w:bCs/>
          <w:lang w:val="en-GB"/>
        </w:rPr>
        <w:t xml:space="preserve">Supplementary figure </w:t>
      </w:r>
      <w:r w:rsidR="00F74E66" w:rsidRPr="00941D5D">
        <w:rPr>
          <w:b/>
          <w:bCs/>
          <w:lang w:val="en-GB"/>
        </w:rPr>
        <w:t>3</w:t>
      </w:r>
      <w:r w:rsidR="00D33E90" w:rsidRPr="00941D5D">
        <w:rPr>
          <w:b/>
          <w:bCs/>
          <w:lang w:val="en-GB"/>
        </w:rPr>
        <w:t>5</w:t>
      </w:r>
      <w:r w:rsidRPr="00941D5D">
        <w:rPr>
          <w:b/>
          <w:bCs/>
          <w:lang w:val="en-GB"/>
        </w:rPr>
        <w:t xml:space="preserve">. Eosauropterygian postcranial </w:t>
      </w:r>
      <w:proofErr w:type="spellStart"/>
      <w:r w:rsidRPr="00941D5D">
        <w:rPr>
          <w:b/>
          <w:bCs/>
          <w:lang w:val="en-GB"/>
        </w:rPr>
        <w:t>nMDS</w:t>
      </w:r>
      <w:proofErr w:type="spellEnd"/>
      <w:r w:rsidRPr="00941D5D">
        <w:rPr>
          <w:b/>
          <w:bCs/>
          <w:lang w:val="en-GB"/>
        </w:rPr>
        <w:t xml:space="preserve"> stress plot</w:t>
      </w:r>
      <w:r w:rsidRPr="00941D5D">
        <w:rPr>
          <w:lang w:val="en-GB"/>
        </w:rPr>
        <w:t xml:space="preserve">, showing the relationship between the dissimilarities between taxa present in the postcranial dissimilarity matrix and the ordination on the </w:t>
      </w:r>
      <w:proofErr w:type="spellStart"/>
      <w:r w:rsidRPr="00941D5D">
        <w:rPr>
          <w:lang w:val="en-GB"/>
        </w:rPr>
        <w:t>nMDS</w:t>
      </w:r>
      <w:proofErr w:type="spellEnd"/>
      <w:r w:rsidRPr="00941D5D">
        <w:rPr>
          <w:lang w:val="en-GB"/>
        </w:rPr>
        <w:t xml:space="preserve"> morphospace (maximum number of random starts = 100).</w:t>
      </w:r>
    </w:p>
    <w:p w14:paraId="013E51E1" w14:textId="77777777" w:rsidR="002F07F1" w:rsidRPr="00941D5D" w:rsidRDefault="002F07F1" w:rsidP="00493656">
      <w:pPr>
        <w:spacing w:line="360" w:lineRule="auto"/>
        <w:rPr>
          <w:lang w:val="en-GB"/>
        </w:rPr>
      </w:pPr>
    </w:p>
    <w:p w14:paraId="4A1E4130" w14:textId="77777777" w:rsidR="002F07F1" w:rsidRPr="00941D5D" w:rsidRDefault="002F07F1" w:rsidP="002F07F1">
      <w:pPr>
        <w:rPr>
          <w:lang w:val="en-GB"/>
        </w:rPr>
      </w:pPr>
    </w:p>
    <w:p w14:paraId="7143E306" w14:textId="77777777" w:rsidR="002F07F1" w:rsidRPr="00941D5D" w:rsidRDefault="002F07F1" w:rsidP="002F07F1">
      <w:pPr>
        <w:rPr>
          <w:lang w:val="en-GB"/>
        </w:rPr>
      </w:pPr>
    </w:p>
    <w:p w14:paraId="66EE8444" w14:textId="77777777" w:rsidR="002F07F1" w:rsidRPr="00941D5D" w:rsidRDefault="002F07F1" w:rsidP="002F07F1">
      <w:pPr>
        <w:rPr>
          <w:lang w:val="en-GB"/>
        </w:rPr>
      </w:pPr>
    </w:p>
    <w:p w14:paraId="460BA5C2" w14:textId="77777777" w:rsidR="002F07F1" w:rsidRPr="00941D5D" w:rsidRDefault="002F07F1" w:rsidP="002F07F1">
      <w:pPr>
        <w:rPr>
          <w:lang w:val="en-GB"/>
        </w:rPr>
      </w:pPr>
    </w:p>
    <w:p w14:paraId="65CCD889" w14:textId="77777777" w:rsidR="002F07F1" w:rsidRPr="00941D5D" w:rsidRDefault="002F07F1" w:rsidP="002F07F1">
      <w:pPr>
        <w:rPr>
          <w:lang w:val="en-GB"/>
        </w:rPr>
      </w:pPr>
    </w:p>
    <w:p w14:paraId="3E174EE7" w14:textId="77777777" w:rsidR="002F07F1" w:rsidRPr="00941D5D" w:rsidRDefault="002F07F1" w:rsidP="002F07F1">
      <w:pPr>
        <w:rPr>
          <w:lang w:val="en-GB"/>
        </w:rPr>
      </w:pPr>
    </w:p>
    <w:p w14:paraId="2C2871D8" w14:textId="6BEACBFF" w:rsidR="00745206" w:rsidRPr="00941D5D" w:rsidRDefault="00745206">
      <w:pPr>
        <w:rPr>
          <w:lang w:val="en-GB"/>
        </w:rPr>
      </w:pPr>
      <w:r w:rsidRPr="00941D5D">
        <w:rPr>
          <w:lang w:val="en-GB"/>
        </w:rPr>
        <w:br w:type="page"/>
      </w:r>
    </w:p>
    <w:p w14:paraId="29A0F5B1" w14:textId="0FA1BDCF" w:rsidR="002F07F1" w:rsidRPr="00941D5D" w:rsidRDefault="00494B05" w:rsidP="002F07F1">
      <w:pPr>
        <w:rPr>
          <w:lang w:val="en-GB"/>
        </w:rPr>
      </w:pPr>
      <w:r w:rsidRPr="00941D5D">
        <w:rPr>
          <w:noProof/>
          <w:lang w:val="en-GB"/>
          <w14:ligatures w14:val="standardContextual"/>
        </w:rPr>
        <w:drawing>
          <wp:anchor distT="0" distB="0" distL="114300" distR="114300" simplePos="0" relativeHeight="251754496" behindDoc="0" locked="0" layoutInCell="1" allowOverlap="1" wp14:anchorId="4AFB7229" wp14:editId="04344A1A">
            <wp:simplePos x="0" y="0"/>
            <wp:positionH relativeFrom="column">
              <wp:posOffset>-155152</wp:posOffset>
            </wp:positionH>
            <wp:positionV relativeFrom="paragraph">
              <wp:posOffset>190288</wp:posOffset>
            </wp:positionV>
            <wp:extent cx="6116975" cy="3142827"/>
            <wp:effectExtent l="0" t="0" r="0" b="0"/>
            <wp:wrapSquare wrapText="bothSides"/>
            <wp:docPr id="1155933154"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33154" name="Graphique 1155933154"/>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6116975" cy="3142827"/>
                    </a:xfrm>
                    <a:prstGeom prst="rect">
                      <a:avLst/>
                    </a:prstGeom>
                  </pic:spPr>
                </pic:pic>
              </a:graphicData>
            </a:graphic>
            <wp14:sizeRelH relativeFrom="page">
              <wp14:pctWidth>0</wp14:pctWidth>
            </wp14:sizeRelH>
            <wp14:sizeRelV relativeFrom="page">
              <wp14:pctHeight>0</wp14:pctHeight>
            </wp14:sizeRelV>
          </wp:anchor>
        </w:drawing>
      </w:r>
    </w:p>
    <w:p w14:paraId="5A338C0C" w14:textId="77777777" w:rsidR="0061558D" w:rsidRPr="00941D5D" w:rsidRDefault="0061558D" w:rsidP="00493656">
      <w:pPr>
        <w:spacing w:line="360" w:lineRule="auto"/>
        <w:rPr>
          <w:b/>
          <w:bCs/>
          <w:lang w:val="en-GB"/>
        </w:rPr>
      </w:pPr>
    </w:p>
    <w:p w14:paraId="2E7019E9" w14:textId="2130515F" w:rsidR="00542A02" w:rsidRPr="00941D5D" w:rsidRDefault="00542A02" w:rsidP="00493656">
      <w:pPr>
        <w:spacing w:line="360" w:lineRule="auto"/>
        <w:rPr>
          <w:lang w:val="en-GB"/>
        </w:rPr>
      </w:pPr>
      <w:r w:rsidRPr="00941D5D">
        <w:rPr>
          <w:b/>
          <w:bCs/>
          <w:lang w:val="en-GB"/>
        </w:rPr>
        <w:t xml:space="preserve">Supplementary figure </w:t>
      </w:r>
      <w:r w:rsidR="00D33E90" w:rsidRPr="00941D5D">
        <w:rPr>
          <w:b/>
          <w:bCs/>
          <w:lang w:val="en-GB"/>
        </w:rPr>
        <w:t>36</w:t>
      </w:r>
      <w:r w:rsidRPr="00941D5D">
        <w:rPr>
          <w:b/>
          <w:bCs/>
          <w:lang w:val="en-GB"/>
        </w:rPr>
        <w:t xml:space="preserve">. Eosauropterygian postcranial </w:t>
      </w:r>
      <w:proofErr w:type="spellStart"/>
      <w:r w:rsidR="002A4736" w:rsidRPr="00941D5D">
        <w:rPr>
          <w:b/>
          <w:bCs/>
          <w:lang w:val="en-GB"/>
        </w:rPr>
        <w:t>phylo</w:t>
      </w:r>
      <w:proofErr w:type="spellEnd"/>
      <w:r w:rsidR="002A4736" w:rsidRPr="00941D5D">
        <w:rPr>
          <w:b/>
          <w:bCs/>
          <w:lang w:val="en-GB"/>
        </w:rPr>
        <w:t>-ecomorphospace occupation</w:t>
      </w:r>
      <w:r w:rsidR="002A4736" w:rsidRPr="00941D5D">
        <w:rPr>
          <w:lang w:val="en-GB"/>
        </w:rPr>
        <w:t xml:space="preserve"> computed by using </w:t>
      </w:r>
      <w:proofErr w:type="spellStart"/>
      <w:r w:rsidR="002A4736" w:rsidRPr="00941D5D">
        <w:rPr>
          <w:lang w:val="en-GB"/>
        </w:rPr>
        <w:t>nMDS</w:t>
      </w:r>
      <w:proofErr w:type="spellEnd"/>
      <w:r w:rsidR="002A4736" w:rsidRPr="00941D5D">
        <w:rPr>
          <w:lang w:val="en-GB"/>
        </w:rPr>
        <w:t xml:space="preserve"> (dimension=2) and composite phylogenetic tree based on the phylogenetic analyses of </w:t>
      </w:r>
      <w:r w:rsidR="00CD1CA3" w:rsidRPr="00941D5D">
        <w:rPr>
          <w:b/>
          <w:bCs/>
          <w:lang w:val="en-GB"/>
        </w:rPr>
        <w:t>Hu</w:t>
      </w:r>
      <w:r w:rsidR="002A4736" w:rsidRPr="00941D5D">
        <w:rPr>
          <w:b/>
          <w:bCs/>
          <w:lang w:val="en-GB"/>
        </w:rPr>
        <w:t xml:space="preserve"> et al. (202</w:t>
      </w:r>
      <w:r w:rsidR="00CD1CA3" w:rsidRPr="00941D5D">
        <w:rPr>
          <w:b/>
          <w:bCs/>
          <w:lang w:val="en-GB"/>
        </w:rPr>
        <w:t>4</w:t>
      </w:r>
      <w:r w:rsidR="002A4736" w:rsidRPr="00941D5D">
        <w:rPr>
          <w:b/>
          <w:bCs/>
          <w:lang w:val="en-GB"/>
        </w:rPr>
        <w:t xml:space="preserve">) </w:t>
      </w:r>
      <w:r w:rsidR="002A4736" w:rsidRPr="00941D5D">
        <w:rPr>
          <w:lang w:val="en-GB"/>
        </w:rPr>
        <w:t>and</w:t>
      </w:r>
      <w:r w:rsidR="002A4736" w:rsidRPr="00941D5D">
        <w:rPr>
          <w:b/>
          <w:bCs/>
          <w:lang w:val="en-GB"/>
        </w:rPr>
        <w:t xml:space="preserve"> </w:t>
      </w:r>
      <w:proofErr w:type="spellStart"/>
      <w:r w:rsidR="002A4736" w:rsidRPr="00941D5D">
        <w:rPr>
          <w:b/>
          <w:bCs/>
          <w:lang w:val="en-GB"/>
        </w:rPr>
        <w:t>Wintrich</w:t>
      </w:r>
      <w:proofErr w:type="spellEnd"/>
      <w:r w:rsidR="002A4736" w:rsidRPr="00941D5D">
        <w:rPr>
          <w:b/>
          <w:bCs/>
          <w:lang w:val="en-GB"/>
        </w:rPr>
        <w:t xml:space="preserve"> et al.</w:t>
      </w:r>
      <w:r w:rsidR="002A4736" w:rsidRPr="00941D5D">
        <w:rPr>
          <w:b/>
          <w:bCs/>
          <w:i/>
          <w:iCs/>
          <w:lang w:val="en-GB"/>
        </w:rPr>
        <w:t xml:space="preserve"> </w:t>
      </w:r>
      <w:r w:rsidR="002A4736" w:rsidRPr="00941D5D">
        <w:rPr>
          <w:b/>
          <w:bCs/>
          <w:lang w:val="en-GB"/>
        </w:rPr>
        <w:t>(2017)</w:t>
      </w:r>
      <w:r w:rsidR="002A4736" w:rsidRPr="00941D5D">
        <w:rPr>
          <w:lang w:val="en-GB"/>
        </w:rPr>
        <w:t>. The</w:t>
      </w:r>
      <w:r w:rsidR="00494B05" w:rsidRPr="00941D5D">
        <w:rPr>
          <w:lang w:val="en-GB"/>
        </w:rPr>
        <w:t xml:space="preserve"> </w:t>
      </w:r>
      <w:proofErr w:type="spellStart"/>
      <w:r w:rsidR="00494B05" w:rsidRPr="00941D5D">
        <w:rPr>
          <w:lang w:val="en-GB"/>
        </w:rPr>
        <w:t>phylo</w:t>
      </w:r>
      <w:proofErr w:type="spellEnd"/>
      <w:r w:rsidR="00494B05" w:rsidRPr="00941D5D">
        <w:rPr>
          <w:lang w:val="en-GB"/>
        </w:rPr>
        <w:t>-ecomorphospace</w:t>
      </w:r>
      <w:r w:rsidR="002A4736" w:rsidRPr="00941D5D">
        <w:rPr>
          <w:lang w:val="en-GB"/>
        </w:rPr>
        <w:t xml:space="preserve"> is superimposed on the density of taxa</w:t>
      </w:r>
      <w:r w:rsidRPr="00941D5D">
        <w:rPr>
          <w:lang w:val="en-GB"/>
        </w:rPr>
        <w:t xml:space="preserve">. Point sizes are scaled to the relative humerus </w:t>
      </w:r>
      <w:r w:rsidR="0035094D" w:rsidRPr="00941D5D">
        <w:rPr>
          <w:lang w:val="en-GB"/>
        </w:rPr>
        <w:t>length</w:t>
      </w:r>
      <w:r w:rsidRPr="00941D5D">
        <w:rPr>
          <w:lang w:val="en-GB"/>
        </w:rPr>
        <w:t xml:space="preserve"> of taxa (log humerus </w:t>
      </w:r>
      <w:r w:rsidR="005B0B98" w:rsidRPr="00941D5D">
        <w:rPr>
          <w:lang w:val="en-GB"/>
        </w:rPr>
        <w:t>size</w:t>
      </w:r>
      <w:r w:rsidRPr="00941D5D">
        <w:rPr>
          <w:lang w:val="en-GB"/>
        </w:rPr>
        <w:t>).</w:t>
      </w:r>
    </w:p>
    <w:p w14:paraId="0246AFF3" w14:textId="4FAD3BB2" w:rsidR="00381DC2" w:rsidRPr="00941D5D" w:rsidRDefault="00381DC2" w:rsidP="00493656">
      <w:pPr>
        <w:spacing w:line="360" w:lineRule="auto"/>
        <w:rPr>
          <w:lang w:val="en-GB"/>
        </w:rPr>
      </w:pPr>
      <w:r w:rsidRPr="00941D5D">
        <w:rPr>
          <w:lang w:val="en-GB"/>
        </w:rPr>
        <w:br w:type="page"/>
      </w:r>
    </w:p>
    <w:p w14:paraId="5EBE5681" w14:textId="66D1E3E7" w:rsidR="006A2C51" w:rsidRPr="00941D5D" w:rsidRDefault="007F5E6C" w:rsidP="002F07F1">
      <w:pPr>
        <w:rPr>
          <w:lang w:val="en-GB"/>
        </w:rPr>
      </w:pPr>
      <w:r w:rsidRPr="00941D5D">
        <w:rPr>
          <w:noProof/>
          <w:lang w:val="en-GB"/>
          <w14:ligatures w14:val="standardContextual"/>
        </w:rPr>
        <w:drawing>
          <wp:anchor distT="0" distB="0" distL="114300" distR="114300" simplePos="0" relativeHeight="251743232" behindDoc="0" locked="0" layoutInCell="1" allowOverlap="1" wp14:anchorId="65AF7E93" wp14:editId="08EF7E6D">
            <wp:simplePos x="0" y="0"/>
            <wp:positionH relativeFrom="column">
              <wp:posOffset>-400050</wp:posOffset>
            </wp:positionH>
            <wp:positionV relativeFrom="paragraph">
              <wp:posOffset>148590</wp:posOffset>
            </wp:positionV>
            <wp:extent cx="6688455" cy="3340100"/>
            <wp:effectExtent l="0" t="0" r="0" b="0"/>
            <wp:wrapSquare wrapText="bothSides"/>
            <wp:docPr id="549248710"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48710" name="Graphique 549248710"/>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6688455" cy="3340100"/>
                    </a:xfrm>
                    <a:prstGeom prst="rect">
                      <a:avLst/>
                    </a:prstGeom>
                  </pic:spPr>
                </pic:pic>
              </a:graphicData>
            </a:graphic>
            <wp14:sizeRelH relativeFrom="page">
              <wp14:pctWidth>0</wp14:pctWidth>
            </wp14:sizeRelH>
            <wp14:sizeRelV relativeFrom="page">
              <wp14:pctHeight>0</wp14:pctHeight>
            </wp14:sizeRelV>
          </wp:anchor>
        </w:drawing>
      </w:r>
    </w:p>
    <w:p w14:paraId="43D80BC2" w14:textId="58AC73AD" w:rsidR="002F07F1" w:rsidRPr="00941D5D" w:rsidRDefault="002F07F1" w:rsidP="002F07F1">
      <w:pPr>
        <w:rPr>
          <w:lang w:val="en-GB"/>
        </w:rPr>
      </w:pPr>
    </w:p>
    <w:p w14:paraId="6E2AE8A7" w14:textId="15331094" w:rsidR="006A2C51" w:rsidRPr="00941D5D" w:rsidRDefault="006A2C51" w:rsidP="00493656">
      <w:pPr>
        <w:spacing w:line="360" w:lineRule="auto"/>
        <w:rPr>
          <w:lang w:val="en-GB"/>
        </w:rPr>
      </w:pPr>
      <w:r w:rsidRPr="00941D5D">
        <w:rPr>
          <w:b/>
          <w:bCs/>
          <w:lang w:val="en-GB"/>
        </w:rPr>
        <w:t xml:space="preserve">Supplementary figure </w:t>
      </w:r>
      <w:r w:rsidR="00854D87" w:rsidRPr="00941D5D">
        <w:rPr>
          <w:b/>
          <w:bCs/>
          <w:lang w:val="en-GB"/>
        </w:rPr>
        <w:t>3</w:t>
      </w:r>
      <w:r w:rsidR="00D33E90" w:rsidRPr="00941D5D">
        <w:rPr>
          <w:b/>
          <w:bCs/>
          <w:lang w:val="en-GB"/>
        </w:rPr>
        <w:t>7</w:t>
      </w:r>
      <w:r w:rsidRPr="00941D5D">
        <w:rPr>
          <w:b/>
          <w:bCs/>
          <w:lang w:val="en-GB"/>
        </w:rPr>
        <w:t xml:space="preserve">. Eosauropterygian </w:t>
      </w:r>
      <w:r w:rsidR="00215279" w:rsidRPr="00941D5D">
        <w:rPr>
          <w:b/>
          <w:bCs/>
          <w:lang w:val="en-GB"/>
        </w:rPr>
        <w:t>whole-body</w:t>
      </w:r>
      <w:r w:rsidRPr="00941D5D">
        <w:rPr>
          <w:b/>
          <w:bCs/>
          <w:lang w:val="en-GB"/>
        </w:rPr>
        <w:t xml:space="preserve"> functional morphospace occupation </w:t>
      </w:r>
      <w:r w:rsidRPr="00941D5D">
        <w:rPr>
          <w:lang w:val="en-GB"/>
        </w:rPr>
        <w:t>based on the first two axes of the PCoA superimposed on the density of taxa. Point sizes are scaled to the relative skull size of taxa (log skull length). Abbreviations</w:t>
      </w:r>
      <w:r w:rsidR="0097616E" w:rsidRPr="00941D5D">
        <w:rPr>
          <w:lang w:val="en-GB"/>
        </w:rPr>
        <w:t xml:space="preserve">: </w:t>
      </w:r>
      <w:r w:rsidRPr="00941D5D">
        <w:rPr>
          <w:lang w:val="en-GB"/>
        </w:rPr>
        <w:t>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484C572F" w14:textId="263B3C0E" w:rsidR="007A6046" w:rsidRPr="00941D5D" w:rsidRDefault="007A6046" w:rsidP="00493656">
      <w:pPr>
        <w:spacing w:line="360" w:lineRule="auto"/>
        <w:rPr>
          <w:lang w:val="en-GB"/>
        </w:rPr>
      </w:pPr>
      <w:r w:rsidRPr="00941D5D">
        <w:rPr>
          <w:lang w:val="en-GB"/>
        </w:rPr>
        <w:br w:type="page"/>
      </w:r>
    </w:p>
    <w:p w14:paraId="242E1DE9" w14:textId="610E652C" w:rsidR="007A6046" w:rsidRPr="00941D5D" w:rsidRDefault="007A6046" w:rsidP="006A2C51">
      <w:pPr>
        <w:rPr>
          <w:lang w:val="en-GB"/>
        </w:rPr>
      </w:pPr>
      <w:r w:rsidRPr="00941D5D">
        <w:rPr>
          <w:noProof/>
          <w:lang w:val="en-GB"/>
          <w14:ligatures w14:val="standardContextual"/>
        </w:rPr>
        <w:drawing>
          <wp:anchor distT="0" distB="0" distL="114300" distR="114300" simplePos="0" relativeHeight="251686912" behindDoc="0" locked="0" layoutInCell="1" allowOverlap="1" wp14:anchorId="0B8909DD" wp14:editId="6FB22312">
            <wp:simplePos x="0" y="0"/>
            <wp:positionH relativeFrom="column">
              <wp:posOffset>-204470</wp:posOffset>
            </wp:positionH>
            <wp:positionV relativeFrom="paragraph">
              <wp:posOffset>147955</wp:posOffset>
            </wp:positionV>
            <wp:extent cx="6029325" cy="4562475"/>
            <wp:effectExtent l="0" t="0" r="3175" b="0"/>
            <wp:wrapSquare wrapText="bothSides"/>
            <wp:docPr id="7726419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4193" name="Image 77264193"/>
                    <pic:cNvPicPr/>
                  </pic:nvPicPr>
                  <pic:blipFill>
                    <a:blip r:embed="rId66">
                      <a:extLst>
                        <a:ext uri="{28A0092B-C50C-407E-A947-70E740481C1C}">
                          <a14:useLocalDpi xmlns:a14="http://schemas.microsoft.com/office/drawing/2010/main" val="0"/>
                        </a:ext>
                      </a:extLst>
                    </a:blip>
                    <a:stretch>
                      <a:fillRect/>
                    </a:stretch>
                  </pic:blipFill>
                  <pic:spPr>
                    <a:xfrm>
                      <a:off x="0" y="0"/>
                      <a:ext cx="6029325" cy="4562475"/>
                    </a:xfrm>
                    <a:prstGeom prst="rect">
                      <a:avLst/>
                    </a:prstGeom>
                  </pic:spPr>
                </pic:pic>
              </a:graphicData>
            </a:graphic>
            <wp14:sizeRelH relativeFrom="page">
              <wp14:pctWidth>0</wp14:pctWidth>
            </wp14:sizeRelH>
            <wp14:sizeRelV relativeFrom="page">
              <wp14:pctHeight>0</wp14:pctHeight>
            </wp14:sizeRelV>
          </wp:anchor>
        </w:drawing>
      </w:r>
    </w:p>
    <w:p w14:paraId="044845AC" w14:textId="77777777" w:rsidR="007A6046" w:rsidRPr="00941D5D" w:rsidRDefault="007A6046" w:rsidP="00493656">
      <w:pPr>
        <w:spacing w:line="480" w:lineRule="auto"/>
        <w:rPr>
          <w:b/>
          <w:bCs/>
          <w:lang w:val="en-GB"/>
        </w:rPr>
      </w:pPr>
    </w:p>
    <w:p w14:paraId="183E3582" w14:textId="520C7564" w:rsidR="007A6046" w:rsidRPr="00941D5D" w:rsidRDefault="007A6046" w:rsidP="00493656">
      <w:pPr>
        <w:spacing w:line="360" w:lineRule="auto"/>
        <w:rPr>
          <w:lang w:val="en-GB"/>
        </w:rPr>
      </w:pPr>
      <w:r w:rsidRPr="00941D5D">
        <w:rPr>
          <w:b/>
          <w:bCs/>
          <w:lang w:val="en-GB"/>
        </w:rPr>
        <w:t xml:space="preserve">Supplementary figure </w:t>
      </w:r>
      <w:r w:rsidR="00854D87" w:rsidRPr="00941D5D">
        <w:rPr>
          <w:b/>
          <w:bCs/>
          <w:lang w:val="en-GB"/>
        </w:rPr>
        <w:t>3</w:t>
      </w:r>
      <w:r w:rsidR="00D33E90" w:rsidRPr="00941D5D">
        <w:rPr>
          <w:b/>
          <w:bCs/>
          <w:lang w:val="en-GB"/>
        </w:rPr>
        <w:t>8</w:t>
      </w:r>
      <w:r w:rsidRPr="00941D5D">
        <w:rPr>
          <w:b/>
          <w:bCs/>
          <w:lang w:val="en-GB"/>
        </w:rPr>
        <w:t xml:space="preserve">. Eosauropterygian whole-body </w:t>
      </w:r>
      <w:proofErr w:type="spellStart"/>
      <w:r w:rsidRPr="00941D5D">
        <w:rPr>
          <w:b/>
          <w:bCs/>
          <w:lang w:val="en-GB"/>
        </w:rPr>
        <w:t>nMDS</w:t>
      </w:r>
      <w:proofErr w:type="spellEnd"/>
      <w:r w:rsidRPr="00941D5D">
        <w:rPr>
          <w:b/>
          <w:bCs/>
          <w:lang w:val="en-GB"/>
        </w:rPr>
        <w:t xml:space="preserve"> stress plot</w:t>
      </w:r>
      <w:r w:rsidRPr="00941D5D">
        <w:rPr>
          <w:lang w:val="en-GB"/>
        </w:rPr>
        <w:t>, showing the relationship between the dissimilarities between taxa present in the whole-body</w:t>
      </w:r>
      <w:r w:rsidR="00D95E0A" w:rsidRPr="00941D5D">
        <w:rPr>
          <w:lang w:val="en-GB"/>
        </w:rPr>
        <w:t xml:space="preserve"> </w:t>
      </w:r>
      <w:r w:rsidRPr="00941D5D">
        <w:rPr>
          <w:lang w:val="en-GB"/>
        </w:rPr>
        <w:t xml:space="preserve">dissimilarity matrix and the ordination on the </w:t>
      </w:r>
      <w:proofErr w:type="spellStart"/>
      <w:r w:rsidRPr="00941D5D">
        <w:rPr>
          <w:lang w:val="en-GB"/>
        </w:rPr>
        <w:t>nMDS</w:t>
      </w:r>
      <w:proofErr w:type="spellEnd"/>
      <w:r w:rsidRPr="00941D5D">
        <w:rPr>
          <w:lang w:val="en-GB"/>
        </w:rPr>
        <w:t xml:space="preserve"> morphospace (maximum number of random starts = 100).</w:t>
      </w:r>
    </w:p>
    <w:p w14:paraId="2597891B" w14:textId="45ED3709" w:rsidR="007A6046" w:rsidRPr="00941D5D" w:rsidRDefault="007A6046" w:rsidP="007A6046">
      <w:pPr>
        <w:rPr>
          <w:lang w:val="en-GB"/>
        </w:rPr>
      </w:pPr>
    </w:p>
    <w:p w14:paraId="497B99D6" w14:textId="6C53D394" w:rsidR="00C7201B" w:rsidRPr="00941D5D" w:rsidRDefault="00C7201B">
      <w:pPr>
        <w:rPr>
          <w:lang w:val="en-GB"/>
        </w:rPr>
      </w:pPr>
      <w:r w:rsidRPr="00941D5D">
        <w:rPr>
          <w:lang w:val="en-GB"/>
        </w:rPr>
        <w:br w:type="page"/>
      </w:r>
    </w:p>
    <w:p w14:paraId="0A8B0489" w14:textId="556BE66C" w:rsidR="00C7201B" w:rsidRPr="00941D5D" w:rsidRDefault="0061558D" w:rsidP="006A2C51">
      <w:pPr>
        <w:rPr>
          <w:lang w:val="en-GB"/>
        </w:rPr>
      </w:pPr>
      <w:r w:rsidRPr="00941D5D">
        <w:rPr>
          <w:noProof/>
          <w:lang w:val="en-GB"/>
          <w14:ligatures w14:val="standardContextual"/>
        </w:rPr>
        <w:drawing>
          <wp:anchor distT="0" distB="0" distL="114300" distR="114300" simplePos="0" relativeHeight="251739136" behindDoc="0" locked="0" layoutInCell="1" allowOverlap="1" wp14:anchorId="6811FF49" wp14:editId="100B66F6">
            <wp:simplePos x="0" y="0"/>
            <wp:positionH relativeFrom="column">
              <wp:posOffset>-656148</wp:posOffset>
            </wp:positionH>
            <wp:positionV relativeFrom="paragraph">
              <wp:posOffset>266065</wp:posOffset>
            </wp:positionV>
            <wp:extent cx="7086600" cy="3881755"/>
            <wp:effectExtent l="0" t="0" r="0" b="0"/>
            <wp:wrapSquare wrapText="bothSides"/>
            <wp:docPr id="1512665819"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65819" name="Graphique 1512665819"/>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7086600" cy="3881755"/>
                    </a:xfrm>
                    <a:prstGeom prst="rect">
                      <a:avLst/>
                    </a:prstGeom>
                  </pic:spPr>
                </pic:pic>
              </a:graphicData>
            </a:graphic>
            <wp14:sizeRelH relativeFrom="page">
              <wp14:pctWidth>0</wp14:pctWidth>
            </wp14:sizeRelH>
            <wp14:sizeRelV relativeFrom="page">
              <wp14:pctHeight>0</wp14:pctHeight>
            </wp14:sizeRelV>
          </wp:anchor>
        </w:drawing>
      </w:r>
    </w:p>
    <w:p w14:paraId="03D82316" w14:textId="4FD5BACB" w:rsidR="00C7201B" w:rsidRPr="00941D5D" w:rsidRDefault="00C7201B" w:rsidP="006A2C51">
      <w:pPr>
        <w:rPr>
          <w:lang w:val="en-GB"/>
        </w:rPr>
      </w:pPr>
    </w:p>
    <w:p w14:paraId="4DEF2DEF" w14:textId="7DBE2E11" w:rsidR="00C7201B" w:rsidRPr="00941D5D" w:rsidRDefault="00C7201B" w:rsidP="00493656">
      <w:pPr>
        <w:spacing w:line="360" w:lineRule="auto"/>
        <w:rPr>
          <w:lang w:val="en-GB"/>
        </w:rPr>
      </w:pPr>
      <w:r w:rsidRPr="00941D5D">
        <w:rPr>
          <w:b/>
          <w:bCs/>
          <w:lang w:val="en-GB"/>
        </w:rPr>
        <w:t xml:space="preserve">Supplementary figure </w:t>
      </w:r>
      <w:r w:rsidR="00854D87" w:rsidRPr="00941D5D">
        <w:rPr>
          <w:b/>
          <w:bCs/>
          <w:lang w:val="en-GB"/>
        </w:rPr>
        <w:t>3</w:t>
      </w:r>
      <w:r w:rsidR="00D33E90" w:rsidRPr="00941D5D">
        <w:rPr>
          <w:b/>
          <w:bCs/>
          <w:lang w:val="en-GB"/>
        </w:rPr>
        <w:t>9</w:t>
      </w:r>
      <w:r w:rsidRPr="00941D5D">
        <w:rPr>
          <w:b/>
          <w:bCs/>
          <w:lang w:val="en-GB"/>
        </w:rPr>
        <w:t xml:space="preserve">. Eosauropterygian whole-body </w:t>
      </w:r>
      <w:proofErr w:type="spellStart"/>
      <w:r w:rsidR="00494B05" w:rsidRPr="00941D5D">
        <w:rPr>
          <w:b/>
          <w:bCs/>
          <w:lang w:val="en-GB"/>
        </w:rPr>
        <w:t>phylo</w:t>
      </w:r>
      <w:proofErr w:type="spellEnd"/>
      <w:r w:rsidR="00494B05" w:rsidRPr="00941D5D">
        <w:rPr>
          <w:b/>
          <w:bCs/>
          <w:lang w:val="en-GB"/>
        </w:rPr>
        <w:t>-ecomorphospace occupation</w:t>
      </w:r>
      <w:r w:rsidR="00494B05" w:rsidRPr="00941D5D">
        <w:rPr>
          <w:lang w:val="en-GB"/>
        </w:rPr>
        <w:t xml:space="preserve"> computed by using </w:t>
      </w:r>
      <w:proofErr w:type="spellStart"/>
      <w:r w:rsidR="00494B05" w:rsidRPr="00941D5D">
        <w:rPr>
          <w:lang w:val="en-GB"/>
        </w:rPr>
        <w:t>nMDS</w:t>
      </w:r>
      <w:proofErr w:type="spellEnd"/>
      <w:r w:rsidR="00494B05" w:rsidRPr="00941D5D">
        <w:rPr>
          <w:lang w:val="en-GB"/>
        </w:rPr>
        <w:t xml:space="preserve"> (dimension=2) and composite phylogenetic tree based on the phylogenetic analyses of </w:t>
      </w:r>
      <w:r w:rsidR="00494B05" w:rsidRPr="00941D5D">
        <w:rPr>
          <w:b/>
          <w:bCs/>
          <w:lang w:val="en-GB"/>
        </w:rPr>
        <w:t xml:space="preserve">Hu et al. (2024) </w:t>
      </w:r>
      <w:r w:rsidR="00494B05" w:rsidRPr="00941D5D">
        <w:rPr>
          <w:lang w:val="en-GB"/>
        </w:rPr>
        <w:t>and</w:t>
      </w:r>
      <w:r w:rsidR="00494B05" w:rsidRPr="00941D5D">
        <w:rPr>
          <w:b/>
          <w:bCs/>
          <w:lang w:val="en-GB"/>
        </w:rPr>
        <w:t xml:space="preserve"> </w:t>
      </w:r>
      <w:proofErr w:type="spellStart"/>
      <w:r w:rsidR="00494B05" w:rsidRPr="00941D5D">
        <w:rPr>
          <w:b/>
          <w:bCs/>
          <w:lang w:val="en-GB"/>
        </w:rPr>
        <w:t>Wintrich</w:t>
      </w:r>
      <w:proofErr w:type="spellEnd"/>
      <w:r w:rsidR="00494B05" w:rsidRPr="00941D5D">
        <w:rPr>
          <w:b/>
          <w:bCs/>
          <w:lang w:val="en-GB"/>
        </w:rPr>
        <w:t xml:space="preserve"> et al.</w:t>
      </w:r>
      <w:r w:rsidR="00494B05" w:rsidRPr="00941D5D">
        <w:rPr>
          <w:b/>
          <w:bCs/>
          <w:i/>
          <w:iCs/>
          <w:lang w:val="en-GB"/>
        </w:rPr>
        <w:t xml:space="preserve"> </w:t>
      </w:r>
      <w:r w:rsidR="00494B05" w:rsidRPr="00941D5D">
        <w:rPr>
          <w:b/>
          <w:bCs/>
          <w:lang w:val="en-GB"/>
        </w:rPr>
        <w:t>(2017)</w:t>
      </w:r>
      <w:r w:rsidR="00494B05" w:rsidRPr="00941D5D">
        <w:rPr>
          <w:lang w:val="en-GB"/>
        </w:rPr>
        <w:t xml:space="preserve">. The </w:t>
      </w:r>
      <w:proofErr w:type="spellStart"/>
      <w:r w:rsidR="00494B05" w:rsidRPr="00941D5D">
        <w:rPr>
          <w:lang w:val="en-GB"/>
        </w:rPr>
        <w:t>phylo</w:t>
      </w:r>
      <w:proofErr w:type="spellEnd"/>
      <w:r w:rsidR="00494B05" w:rsidRPr="00941D5D">
        <w:rPr>
          <w:lang w:val="en-GB"/>
        </w:rPr>
        <w:t xml:space="preserve">-ecomorphospace is superimposed on the density of taxa. </w:t>
      </w:r>
      <w:r w:rsidRPr="00941D5D">
        <w:rPr>
          <w:lang w:val="en-GB"/>
        </w:rPr>
        <w:t>Point sizes are scaled to the relative skull size of taxa (log skull size).</w:t>
      </w:r>
    </w:p>
    <w:p w14:paraId="4901AC3E" w14:textId="77777777" w:rsidR="00110DC4" w:rsidRPr="00941D5D" w:rsidRDefault="00C9752E">
      <w:pPr>
        <w:rPr>
          <w:lang w:val="en-GB"/>
        </w:rPr>
      </w:pPr>
      <w:r w:rsidRPr="00941D5D">
        <w:rPr>
          <w:lang w:val="en-GB"/>
        </w:rPr>
        <w:br w:type="page"/>
      </w:r>
    </w:p>
    <w:p w14:paraId="335B4EC7" w14:textId="24EF13B1" w:rsidR="00D33E90" w:rsidRPr="00941D5D" w:rsidRDefault="00D33E90" w:rsidP="00110DC4">
      <w:pPr>
        <w:spacing w:line="360" w:lineRule="auto"/>
        <w:rPr>
          <w:b/>
          <w:bCs/>
          <w:lang w:val="en-GB"/>
        </w:rPr>
      </w:pPr>
      <w:r w:rsidRPr="00941D5D">
        <w:rPr>
          <w:noProof/>
          <w:lang w:val="en-GB"/>
          <w14:ligatures w14:val="standardContextual"/>
        </w:rPr>
        <w:drawing>
          <wp:anchor distT="0" distB="0" distL="114300" distR="114300" simplePos="0" relativeHeight="251756544" behindDoc="0" locked="0" layoutInCell="1" allowOverlap="1" wp14:anchorId="46C8693D" wp14:editId="630CB06C">
            <wp:simplePos x="0" y="0"/>
            <wp:positionH relativeFrom="column">
              <wp:posOffset>-433070</wp:posOffset>
            </wp:positionH>
            <wp:positionV relativeFrom="paragraph">
              <wp:posOffset>559</wp:posOffset>
            </wp:positionV>
            <wp:extent cx="6558280" cy="3495675"/>
            <wp:effectExtent l="0" t="0" r="0" b="0"/>
            <wp:wrapSquare wrapText="bothSides"/>
            <wp:docPr id="1616589679" name="Image 8"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89679" name="Image 8" descr="Une image contenant texte, capture d’écran, diagramme, ligne&#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6558280" cy="3495675"/>
                    </a:xfrm>
                    <a:prstGeom prst="rect">
                      <a:avLst/>
                    </a:prstGeom>
                  </pic:spPr>
                </pic:pic>
              </a:graphicData>
            </a:graphic>
            <wp14:sizeRelH relativeFrom="page">
              <wp14:pctWidth>0</wp14:pctWidth>
            </wp14:sizeRelH>
            <wp14:sizeRelV relativeFrom="page">
              <wp14:pctHeight>0</wp14:pctHeight>
            </wp14:sizeRelV>
          </wp:anchor>
        </w:drawing>
      </w:r>
    </w:p>
    <w:p w14:paraId="6039AED2" w14:textId="7E2A2A81" w:rsidR="00110DC4" w:rsidRPr="00941D5D" w:rsidRDefault="00110DC4" w:rsidP="00110DC4">
      <w:pPr>
        <w:spacing w:line="360" w:lineRule="auto"/>
        <w:rPr>
          <w:lang w:val="en-GB"/>
        </w:rPr>
      </w:pPr>
      <w:r w:rsidRPr="00941D5D">
        <w:rPr>
          <w:b/>
          <w:bCs/>
          <w:lang w:val="en-GB"/>
        </w:rPr>
        <w:t xml:space="preserve">Supplementary figure </w:t>
      </w:r>
      <w:r w:rsidR="00D33E90" w:rsidRPr="00941D5D">
        <w:rPr>
          <w:b/>
          <w:bCs/>
          <w:lang w:val="en-GB"/>
        </w:rPr>
        <w:t>40</w:t>
      </w:r>
      <w:r w:rsidRPr="00941D5D">
        <w:rPr>
          <w:b/>
          <w:bCs/>
          <w:lang w:val="en-GB"/>
        </w:rPr>
        <w:t xml:space="preserve">. Eosauropterygian whole-body </w:t>
      </w:r>
      <w:proofErr w:type="spellStart"/>
      <w:r w:rsidRPr="00941D5D">
        <w:rPr>
          <w:b/>
          <w:bCs/>
          <w:lang w:val="en-GB"/>
        </w:rPr>
        <w:t>phylo</w:t>
      </w:r>
      <w:proofErr w:type="spellEnd"/>
      <w:r w:rsidRPr="00941D5D">
        <w:rPr>
          <w:b/>
          <w:bCs/>
          <w:lang w:val="en-GB"/>
        </w:rPr>
        <w:t>-ecomorphospace occupation</w:t>
      </w:r>
      <w:r w:rsidRPr="00941D5D">
        <w:rPr>
          <w:lang w:val="en-GB"/>
        </w:rPr>
        <w:t xml:space="preserve"> computed by using </w:t>
      </w:r>
      <w:proofErr w:type="spellStart"/>
      <w:r w:rsidRPr="00941D5D">
        <w:rPr>
          <w:lang w:val="en-GB"/>
        </w:rPr>
        <w:t>nMDS</w:t>
      </w:r>
      <w:proofErr w:type="spellEnd"/>
      <w:r w:rsidRPr="00941D5D">
        <w:rPr>
          <w:lang w:val="en-GB"/>
        </w:rPr>
        <w:t xml:space="preserve"> (dimension=2) and composite phylogenetic tree based on the phylogenetic analyses of </w:t>
      </w:r>
      <w:r w:rsidRPr="00941D5D">
        <w:rPr>
          <w:b/>
          <w:bCs/>
          <w:lang w:val="en-GB"/>
        </w:rPr>
        <w:t xml:space="preserve">Xu et al.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The </w:t>
      </w:r>
      <w:proofErr w:type="spellStart"/>
      <w:r w:rsidRPr="00941D5D">
        <w:rPr>
          <w:lang w:val="en-GB"/>
        </w:rPr>
        <w:t>phylo</w:t>
      </w:r>
      <w:proofErr w:type="spellEnd"/>
      <w:r w:rsidRPr="00941D5D">
        <w:rPr>
          <w:lang w:val="en-GB"/>
        </w:rPr>
        <w:t>-ecomorphospace is superimposed on the density of taxa. Point sizes are scaled to the relative skull size of taxa (log skull size).</w:t>
      </w:r>
    </w:p>
    <w:p w14:paraId="682CC232" w14:textId="72510E54" w:rsidR="00110DC4" w:rsidRPr="00941D5D" w:rsidRDefault="00110DC4">
      <w:pPr>
        <w:rPr>
          <w:lang w:val="en-GB"/>
        </w:rPr>
      </w:pPr>
      <w:r w:rsidRPr="00941D5D">
        <w:rPr>
          <w:lang w:val="en-GB"/>
        </w:rPr>
        <w:br w:type="page"/>
      </w:r>
    </w:p>
    <w:p w14:paraId="7159EB39" w14:textId="77777777" w:rsidR="006627DD" w:rsidRPr="00941D5D" w:rsidRDefault="006627DD" w:rsidP="00493656">
      <w:pPr>
        <w:spacing w:line="360" w:lineRule="auto"/>
        <w:rPr>
          <w:lang w:val="en-GB"/>
        </w:rPr>
      </w:pPr>
    </w:p>
    <w:p w14:paraId="0EAAD654" w14:textId="3B1AFCA1" w:rsidR="006627DD" w:rsidRPr="00941D5D" w:rsidRDefault="006627DD" w:rsidP="006A2C51">
      <w:pPr>
        <w:rPr>
          <w:lang w:val="en-GB"/>
        </w:rPr>
      </w:pPr>
    </w:p>
    <w:p w14:paraId="00810229" w14:textId="7DCB4552" w:rsidR="006627DD" w:rsidRPr="00941D5D" w:rsidRDefault="006627DD" w:rsidP="006A2C51">
      <w:pPr>
        <w:rPr>
          <w:lang w:val="en-GB"/>
        </w:rPr>
      </w:pPr>
    </w:p>
    <w:p w14:paraId="20B1D100" w14:textId="18DA9EE1" w:rsidR="006A2C51" w:rsidRPr="00941D5D" w:rsidRDefault="006A2C51" w:rsidP="006A2C51">
      <w:pPr>
        <w:rPr>
          <w:lang w:val="en-GB"/>
        </w:rPr>
      </w:pPr>
    </w:p>
    <w:p w14:paraId="3D7C4EE0" w14:textId="2E5057ED" w:rsidR="006627DD" w:rsidRPr="00941D5D" w:rsidRDefault="001877F1" w:rsidP="006627DD">
      <w:pPr>
        <w:rPr>
          <w:lang w:val="en-GB"/>
        </w:rPr>
      </w:pPr>
      <w:r w:rsidRPr="00941D5D">
        <w:rPr>
          <w:noProof/>
          <w:lang w:val="en-GB"/>
          <w14:ligatures w14:val="standardContextual"/>
        </w:rPr>
        <w:drawing>
          <wp:anchor distT="0" distB="0" distL="114300" distR="114300" simplePos="0" relativeHeight="251688960" behindDoc="0" locked="0" layoutInCell="1" allowOverlap="1" wp14:anchorId="088709EB" wp14:editId="4239C4E5">
            <wp:simplePos x="0" y="0"/>
            <wp:positionH relativeFrom="column">
              <wp:posOffset>-228600</wp:posOffset>
            </wp:positionH>
            <wp:positionV relativeFrom="paragraph">
              <wp:posOffset>233094</wp:posOffset>
            </wp:positionV>
            <wp:extent cx="5910580" cy="3685540"/>
            <wp:effectExtent l="0" t="0" r="0" b="0"/>
            <wp:wrapSquare wrapText="bothSides"/>
            <wp:docPr id="1948554718" name="Image 9" descr="Une image contenant diagramm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54718" name="Image 9" descr="Une image contenant diagramme, capture d’écran, Caractère coloré&#10;&#10;Description générée automatiquement"/>
                    <pic:cNvPicPr/>
                  </pic:nvPicPr>
                  <pic:blipFill>
                    <a:blip r:embed="rId70">
                      <a:extLst>
                        <a:ext uri="{28A0092B-C50C-407E-A947-70E740481C1C}">
                          <a14:useLocalDpi xmlns:a14="http://schemas.microsoft.com/office/drawing/2010/main" val="0"/>
                        </a:ext>
                      </a:extLst>
                    </a:blip>
                    <a:stretch>
                      <a:fillRect/>
                    </a:stretch>
                  </pic:blipFill>
                  <pic:spPr>
                    <a:xfrm>
                      <a:off x="0" y="0"/>
                      <a:ext cx="5910580" cy="3685540"/>
                    </a:xfrm>
                    <a:prstGeom prst="rect">
                      <a:avLst/>
                    </a:prstGeom>
                  </pic:spPr>
                </pic:pic>
              </a:graphicData>
            </a:graphic>
            <wp14:sizeRelH relativeFrom="page">
              <wp14:pctWidth>0</wp14:pctWidth>
            </wp14:sizeRelH>
            <wp14:sizeRelV relativeFrom="page">
              <wp14:pctHeight>0</wp14:pctHeight>
            </wp14:sizeRelV>
          </wp:anchor>
        </w:drawing>
      </w:r>
    </w:p>
    <w:p w14:paraId="1B795E5F" w14:textId="77777777" w:rsidR="006627DD" w:rsidRPr="00941D5D" w:rsidRDefault="006627DD" w:rsidP="006627DD">
      <w:pPr>
        <w:rPr>
          <w:lang w:val="en-GB"/>
        </w:rPr>
      </w:pPr>
    </w:p>
    <w:p w14:paraId="3CE34343" w14:textId="77777777" w:rsidR="001877F1" w:rsidRPr="00941D5D" w:rsidRDefault="001877F1" w:rsidP="006627DD">
      <w:pPr>
        <w:rPr>
          <w:lang w:val="en-GB"/>
        </w:rPr>
      </w:pPr>
    </w:p>
    <w:p w14:paraId="3C3D6ABE" w14:textId="06D17939" w:rsidR="006627DD" w:rsidRPr="00941D5D" w:rsidRDefault="006627DD" w:rsidP="00493656">
      <w:pPr>
        <w:spacing w:line="360" w:lineRule="auto"/>
        <w:rPr>
          <w:lang w:val="en-GB"/>
        </w:rPr>
      </w:pPr>
      <w:r w:rsidRPr="00941D5D">
        <w:rPr>
          <w:b/>
          <w:bCs/>
          <w:lang w:val="en-GB"/>
        </w:rPr>
        <w:t xml:space="preserve">Supplementary figure </w:t>
      </w:r>
      <w:r w:rsidR="00D33E90" w:rsidRPr="00941D5D">
        <w:rPr>
          <w:b/>
          <w:bCs/>
          <w:lang w:val="en-GB"/>
        </w:rPr>
        <w:t>41</w:t>
      </w:r>
      <w:r w:rsidRPr="00941D5D">
        <w:rPr>
          <w:b/>
          <w:bCs/>
          <w:lang w:val="en-GB"/>
        </w:rPr>
        <w:t xml:space="preserve">. </w:t>
      </w:r>
      <w:r w:rsidR="00F12BAE" w:rsidRPr="00941D5D">
        <w:rPr>
          <w:lang w:val="en-GB"/>
        </w:rPr>
        <w:t xml:space="preserve">Comparison of </w:t>
      </w:r>
      <w:r w:rsidR="00F12BAE" w:rsidRPr="00941D5D">
        <w:rPr>
          <w:b/>
          <w:bCs/>
          <w:lang w:val="en-GB"/>
        </w:rPr>
        <w:t>i</w:t>
      </w:r>
      <w:r w:rsidRPr="00941D5D">
        <w:rPr>
          <w:b/>
          <w:bCs/>
          <w:lang w:val="en-GB"/>
        </w:rPr>
        <w:t xml:space="preserve">chthyosaurian </w:t>
      </w:r>
      <w:r w:rsidR="00F12BAE" w:rsidRPr="00941D5D">
        <w:rPr>
          <w:b/>
          <w:bCs/>
          <w:lang w:val="en-GB"/>
        </w:rPr>
        <w:t>tempora</w:t>
      </w:r>
      <w:r w:rsidRPr="00941D5D">
        <w:rPr>
          <w:b/>
          <w:bCs/>
          <w:lang w:val="en-GB"/>
        </w:rPr>
        <w:t>l disparity distribution</w:t>
      </w:r>
      <w:r w:rsidRPr="00941D5D">
        <w:rPr>
          <w:lang w:val="en-GB"/>
        </w:rPr>
        <w:t xml:space="preserve"> </w:t>
      </w:r>
      <w:r w:rsidR="00F12BAE" w:rsidRPr="00941D5D">
        <w:rPr>
          <w:lang w:val="en-GB"/>
        </w:rPr>
        <w:t xml:space="preserve">generated with the </w:t>
      </w:r>
      <w:r w:rsidR="00F12BAE" w:rsidRPr="00941D5D">
        <w:rPr>
          <w:b/>
          <w:bCs/>
          <w:lang w:val="en-GB"/>
        </w:rPr>
        <w:t>craniodental ecomorphological dataset</w:t>
      </w:r>
      <w:r w:rsidR="00F12BAE" w:rsidRPr="00941D5D">
        <w:rPr>
          <w:lang w:val="en-GB"/>
        </w:rPr>
        <w:t xml:space="preserve">. </w:t>
      </w:r>
      <w:r w:rsidR="0078773B">
        <w:rPr>
          <w:lang w:val="en-GB"/>
        </w:rPr>
        <w:t>We used the s</w:t>
      </w:r>
      <w:r w:rsidR="00F12BAE" w:rsidRPr="00941D5D">
        <w:rPr>
          <w:lang w:val="en-GB"/>
        </w:rPr>
        <w:t>um of variances metric and 1000 bootstraps replications. Abbreviations: Ani-Lad, Anisian-Ladinian</w:t>
      </w:r>
      <w:r w:rsidR="00E91F91" w:rsidRPr="00941D5D">
        <w:rPr>
          <w:lang w:val="en-GB"/>
        </w:rPr>
        <w:t>,</w:t>
      </w:r>
      <w:r w:rsidR="00F12BAE" w:rsidRPr="00941D5D">
        <w:rPr>
          <w:lang w:val="en-GB"/>
        </w:rPr>
        <w:t xml:space="preserve"> Car-Nor, Carnian-Norian</w:t>
      </w:r>
      <w:r w:rsidR="00E91F91" w:rsidRPr="00941D5D">
        <w:rPr>
          <w:lang w:val="en-GB"/>
        </w:rPr>
        <w:t>,</w:t>
      </w:r>
      <w:r w:rsidR="00F12BAE" w:rsidRPr="00941D5D">
        <w:rPr>
          <w:lang w:val="en-GB"/>
        </w:rPr>
        <w:t xml:space="preserve"> Het-Sin, Hettangian-Sinemurian</w:t>
      </w:r>
      <w:r w:rsidR="00E91F91" w:rsidRPr="00941D5D">
        <w:rPr>
          <w:lang w:val="en-GB"/>
        </w:rPr>
        <w:t>,</w:t>
      </w:r>
      <w:r w:rsidR="00F12BAE" w:rsidRPr="00941D5D">
        <w:rPr>
          <w:lang w:val="en-GB"/>
        </w:rPr>
        <w:t xml:space="preserve"> </w:t>
      </w:r>
      <w:proofErr w:type="spellStart"/>
      <w:r w:rsidR="00F12BAE" w:rsidRPr="00941D5D">
        <w:rPr>
          <w:lang w:val="en-GB"/>
        </w:rPr>
        <w:t>Pli</w:t>
      </w:r>
      <w:proofErr w:type="spellEnd"/>
      <w:r w:rsidR="00F12BAE" w:rsidRPr="00941D5D">
        <w:rPr>
          <w:lang w:val="en-GB"/>
        </w:rPr>
        <w:t>-Toa, Pliensbachian-Toarcian.</w:t>
      </w:r>
    </w:p>
    <w:p w14:paraId="51EE7574" w14:textId="77777777" w:rsidR="006627DD" w:rsidRPr="00941D5D" w:rsidRDefault="006627DD" w:rsidP="006627DD">
      <w:pPr>
        <w:spacing w:line="276" w:lineRule="auto"/>
        <w:rPr>
          <w:lang w:val="en-GB"/>
        </w:rPr>
      </w:pPr>
    </w:p>
    <w:p w14:paraId="1C73E767" w14:textId="77777777" w:rsidR="006627DD" w:rsidRPr="00941D5D" w:rsidRDefault="006627DD" w:rsidP="006627DD">
      <w:pPr>
        <w:rPr>
          <w:lang w:val="en-GB"/>
        </w:rPr>
      </w:pPr>
    </w:p>
    <w:p w14:paraId="6557A0D5" w14:textId="77777777" w:rsidR="006627DD" w:rsidRPr="00941D5D" w:rsidRDefault="006627DD" w:rsidP="006627DD">
      <w:pPr>
        <w:rPr>
          <w:lang w:val="en-GB"/>
        </w:rPr>
      </w:pPr>
    </w:p>
    <w:p w14:paraId="4599E373" w14:textId="77777777" w:rsidR="006627DD" w:rsidRPr="00941D5D" w:rsidRDefault="006627DD" w:rsidP="006627DD">
      <w:pPr>
        <w:rPr>
          <w:lang w:val="en-GB"/>
        </w:rPr>
      </w:pPr>
    </w:p>
    <w:p w14:paraId="782C6C95" w14:textId="77777777" w:rsidR="00632AED" w:rsidRPr="00941D5D" w:rsidRDefault="00632AED">
      <w:pPr>
        <w:rPr>
          <w:lang w:val="en-GB"/>
        </w:rPr>
      </w:pPr>
      <w:r w:rsidRPr="00941D5D">
        <w:rPr>
          <w:lang w:val="en-GB"/>
        </w:rPr>
        <w:br w:type="page"/>
      </w:r>
    </w:p>
    <w:p w14:paraId="6DB91B6A" w14:textId="5F89CF02" w:rsidR="00D0207E" w:rsidRPr="00941D5D" w:rsidRDefault="00D0207E" w:rsidP="00D0207E">
      <w:pPr>
        <w:spacing w:line="360" w:lineRule="auto"/>
        <w:rPr>
          <w:lang w:val="en-GB"/>
        </w:rPr>
      </w:pPr>
    </w:p>
    <w:p w14:paraId="4CB5AE56" w14:textId="715DA0A0" w:rsidR="00D0207E" w:rsidRPr="00941D5D" w:rsidRDefault="00D0207E">
      <w:pPr>
        <w:rPr>
          <w:lang w:val="en-GB"/>
        </w:rPr>
      </w:pPr>
    </w:p>
    <w:p w14:paraId="3A90E013" w14:textId="2EAEEAAC" w:rsidR="006B47BD" w:rsidRPr="00941D5D" w:rsidRDefault="006B47BD" w:rsidP="006627DD">
      <w:pPr>
        <w:rPr>
          <w:lang w:val="en-GB"/>
        </w:rPr>
      </w:pPr>
      <w:r w:rsidRPr="00941D5D">
        <w:rPr>
          <w:noProof/>
          <w:lang w:val="en-GB"/>
          <w14:ligatures w14:val="standardContextual"/>
        </w:rPr>
        <w:drawing>
          <wp:anchor distT="0" distB="0" distL="114300" distR="114300" simplePos="0" relativeHeight="251689984" behindDoc="0" locked="0" layoutInCell="1" allowOverlap="1" wp14:anchorId="24271A66" wp14:editId="63EE62BF">
            <wp:simplePos x="0" y="0"/>
            <wp:positionH relativeFrom="column">
              <wp:posOffset>-156845</wp:posOffset>
            </wp:positionH>
            <wp:positionV relativeFrom="paragraph">
              <wp:posOffset>293370</wp:posOffset>
            </wp:positionV>
            <wp:extent cx="5980310" cy="3819109"/>
            <wp:effectExtent l="0" t="0" r="1905" b="3810"/>
            <wp:wrapSquare wrapText="bothSides"/>
            <wp:docPr id="871093843" name="Image 10" descr="Une image contenant diagramme, text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3843" name="Image 10" descr="Une image contenant diagramme, texte, capture d’écran, ligne&#10;&#10;Description générée automatiquement"/>
                    <pic:cNvPicPr/>
                  </pic:nvPicPr>
                  <pic:blipFill>
                    <a:blip r:embed="rId71">
                      <a:extLst>
                        <a:ext uri="{28A0092B-C50C-407E-A947-70E740481C1C}">
                          <a14:useLocalDpi xmlns:a14="http://schemas.microsoft.com/office/drawing/2010/main" val="0"/>
                        </a:ext>
                      </a:extLst>
                    </a:blip>
                    <a:stretch>
                      <a:fillRect/>
                    </a:stretch>
                  </pic:blipFill>
                  <pic:spPr>
                    <a:xfrm>
                      <a:off x="0" y="0"/>
                      <a:ext cx="5980310" cy="3819109"/>
                    </a:xfrm>
                    <a:prstGeom prst="rect">
                      <a:avLst/>
                    </a:prstGeom>
                  </pic:spPr>
                </pic:pic>
              </a:graphicData>
            </a:graphic>
            <wp14:sizeRelH relativeFrom="page">
              <wp14:pctWidth>0</wp14:pctWidth>
            </wp14:sizeRelH>
            <wp14:sizeRelV relativeFrom="page">
              <wp14:pctHeight>0</wp14:pctHeight>
            </wp14:sizeRelV>
          </wp:anchor>
        </w:drawing>
      </w:r>
    </w:p>
    <w:p w14:paraId="1B513CBC" w14:textId="77777777" w:rsidR="006B47BD" w:rsidRPr="00941D5D" w:rsidRDefault="006B47BD" w:rsidP="006B47BD">
      <w:pPr>
        <w:rPr>
          <w:lang w:val="en-GB"/>
        </w:rPr>
      </w:pPr>
    </w:p>
    <w:p w14:paraId="3B5B6BE4" w14:textId="77777777" w:rsidR="006B47BD" w:rsidRPr="00941D5D" w:rsidRDefault="006B47BD" w:rsidP="006B47BD">
      <w:pPr>
        <w:rPr>
          <w:lang w:val="en-GB"/>
        </w:rPr>
      </w:pPr>
    </w:p>
    <w:p w14:paraId="1693BE95" w14:textId="68E03E60" w:rsidR="006B47BD" w:rsidRPr="00941D5D" w:rsidRDefault="006B47BD" w:rsidP="00D71315">
      <w:pPr>
        <w:spacing w:line="360" w:lineRule="auto"/>
        <w:rPr>
          <w:lang w:val="en-GB"/>
        </w:rPr>
      </w:pPr>
      <w:r w:rsidRPr="00941D5D">
        <w:rPr>
          <w:b/>
          <w:bCs/>
          <w:lang w:val="en-GB"/>
        </w:rPr>
        <w:t xml:space="preserve">Supplementary figure </w:t>
      </w:r>
      <w:r w:rsidR="00D33E90" w:rsidRPr="00941D5D">
        <w:rPr>
          <w:b/>
          <w:bCs/>
          <w:lang w:val="en-GB"/>
        </w:rPr>
        <w:t>42</w:t>
      </w:r>
      <w:r w:rsidRPr="00941D5D">
        <w:rPr>
          <w:b/>
          <w:bCs/>
          <w:lang w:val="en-GB"/>
        </w:rPr>
        <w:t xml:space="preserve">. </w:t>
      </w:r>
      <w:r w:rsidRPr="00941D5D">
        <w:rPr>
          <w:lang w:val="en-GB"/>
        </w:rPr>
        <w:t xml:space="preserve">Comparison of </w:t>
      </w:r>
      <w:r w:rsidRPr="00941D5D">
        <w:rPr>
          <w:b/>
          <w:bCs/>
          <w:lang w:val="en-GB"/>
        </w:rPr>
        <w:t>ichthyosaurian temporal disparity distribution</w:t>
      </w:r>
      <w:r w:rsidRPr="00941D5D">
        <w:rPr>
          <w:lang w:val="en-GB"/>
        </w:rPr>
        <w:t xml:space="preserve"> generated with the </w:t>
      </w:r>
      <w:r w:rsidRPr="00941D5D">
        <w:rPr>
          <w:b/>
          <w:bCs/>
          <w:lang w:val="en-GB"/>
        </w:rPr>
        <w:t>postcranial ecomorphological dataset</w:t>
      </w:r>
      <w:r w:rsidRPr="00941D5D">
        <w:rPr>
          <w:lang w:val="en-GB"/>
        </w:rPr>
        <w:t xml:space="preserve">. </w:t>
      </w:r>
      <w:r w:rsidR="0078773B">
        <w:rPr>
          <w:lang w:val="en-GB"/>
        </w:rPr>
        <w:t>We used the s</w:t>
      </w:r>
      <w:r w:rsidRPr="00941D5D">
        <w:rPr>
          <w:lang w:val="en-GB"/>
        </w:rPr>
        <w:t xml:space="preserve">um of variances metric and 1000 bootstraps replications. </w:t>
      </w:r>
      <w:r w:rsidR="00701D40" w:rsidRPr="00941D5D">
        <w:rPr>
          <w:lang w:val="en-GB"/>
        </w:rPr>
        <w:t xml:space="preserve">The disparity distributions of Triassic time intervals (Ani-Lad and Car-Nor) should be carefully interpreted </w:t>
      </w:r>
      <w:r w:rsidR="00855BBA" w:rsidRPr="00941D5D">
        <w:rPr>
          <w:lang w:val="en-GB"/>
        </w:rPr>
        <w:t xml:space="preserve">due to a poor and incomplete sampling </w:t>
      </w:r>
      <w:r w:rsidR="00701D40" w:rsidRPr="00941D5D">
        <w:rPr>
          <w:lang w:val="en-GB"/>
        </w:rPr>
        <w:t>as they both only contain three taxa</w:t>
      </w:r>
      <w:r w:rsidR="00855BBA" w:rsidRPr="00941D5D">
        <w:rPr>
          <w:lang w:val="en-GB"/>
        </w:rPr>
        <w:t xml:space="preserve">. </w:t>
      </w:r>
      <w:r w:rsidRPr="00941D5D">
        <w:rPr>
          <w:lang w:val="en-GB"/>
        </w:rPr>
        <w:t>Abbreviations: Ani-Lad, Anisian-Ladinian</w:t>
      </w:r>
      <w:r w:rsidR="00E91F91" w:rsidRPr="00941D5D">
        <w:rPr>
          <w:lang w:val="en-GB"/>
        </w:rPr>
        <w:t>,</w:t>
      </w:r>
      <w:r w:rsidRPr="00941D5D">
        <w:rPr>
          <w:lang w:val="en-GB"/>
        </w:rPr>
        <w:t xml:space="preserve"> Car-Nor, Carnian-Norian</w:t>
      </w:r>
      <w:r w:rsidR="00E91F91" w:rsidRPr="00941D5D">
        <w:rPr>
          <w:lang w:val="en-GB"/>
        </w:rPr>
        <w:t>,</w:t>
      </w:r>
      <w:r w:rsidRPr="00941D5D">
        <w:rPr>
          <w:lang w:val="en-GB"/>
        </w:rPr>
        <w:t xml:space="preserve">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2B687953" w14:textId="77777777" w:rsidR="006627DD" w:rsidRPr="00941D5D" w:rsidRDefault="006627DD" w:rsidP="006627DD">
      <w:pPr>
        <w:rPr>
          <w:lang w:val="en-GB"/>
        </w:rPr>
      </w:pPr>
    </w:p>
    <w:p w14:paraId="2ED147C3" w14:textId="77777777" w:rsidR="006627DD" w:rsidRPr="00941D5D" w:rsidRDefault="006627DD" w:rsidP="006627DD">
      <w:pPr>
        <w:rPr>
          <w:lang w:val="en-GB"/>
        </w:rPr>
      </w:pPr>
    </w:p>
    <w:p w14:paraId="09EF411F" w14:textId="6F6F0FD1" w:rsidR="00D71315" w:rsidRPr="00941D5D" w:rsidRDefault="00D71315">
      <w:pPr>
        <w:rPr>
          <w:lang w:val="en-GB"/>
        </w:rPr>
      </w:pPr>
      <w:r w:rsidRPr="00941D5D">
        <w:rPr>
          <w:lang w:val="en-GB"/>
        </w:rPr>
        <w:br w:type="page"/>
      </w:r>
    </w:p>
    <w:p w14:paraId="69311FAD" w14:textId="6E8EC1ED" w:rsidR="00D71315" w:rsidRPr="00941D5D" w:rsidRDefault="000F7525" w:rsidP="00D71315">
      <w:pPr>
        <w:spacing w:line="360" w:lineRule="auto"/>
        <w:rPr>
          <w:lang w:val="en-GB"/>
        </w:rPr>
      </w:pPr>
      <w:r w:rsidRPr="00941D5D">
        <w:rPr>
          <w:noProof/>
          <w:lang w:val="en-GB"/>
          <w14:ligatures w14:val="standardContextual"/>
        </w:rPr>
        <w:drawing>
          <wp:anchor distT="0" distB="0" distL="114300" distR="114300" simplePos="0" relativeHeight="251718656" behindDoc="0" locked="0" layoutInCell="1" allowOverlap="1" wp14:anchorId="75B29FA6" wp14:editId="6808EF25">
            <wp:simplePos x="0" y="0"/>
            <wp:positionH relativeFrom="column">
              <wp:posOffset>282618</wp:posOffset>
            </wp:positionH>
            <wp:positionV relativeFrom="paragraph">
              <wp:posOffset>569</wp:posOffset>
            </wp:positionV>
            <wp:extent cx="4500880" cy="5450205"/>
            <wp:effectExtent l="0" t="0" r="0" b="0"/>
            <wp:wrapSquare wrapText="bothSides"/>
            <wp:docPr id="126904610" name="Image 2" descr="Une image contenant capture d’écran, Graphique, graphis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4610" name="Image 2" descr="Une image contenant capture d’écran, Graphique, graphisme, conception&#10;&#10;Description générée automatiquement"/>
                    <pic:cNvPicPr/>
                  </pic:nvPicPr>
                  <pic:blipFill>
                    <a:blip r:embed="rId72">
                      <a:extLst>
                        <a:ext uri="{28A0092B-C50C-407E-A947-70E740481C1C}">
                          <a14:useLocalDpi xmlns:a14="http://schemas.microsoft.com/office/drawing/2010/main" val="0"/>
                        </a:ext>
                      </a:extLst>
                    </a:blip>
                    <a:stretch>
                      <a:fillRect/>
                    </a:stretch>
                  </pic:blipFill>
                  <pic:spPr>
                    <a:xfrm>
                      <a:off x="0" y="0"/>
                      <a:ext cx="4500880" cy="5450205"/>
                    </a:xfrm>
                    <a:prstGeom prst="rect">
                      <a:avLst/>
                    </a:prstGeom>
                  </pic:spPr>
                </pic:pic>
              </a:graphicData>
            </a:graphic>
            <wp14:sizeRelH relativeFrom="page">
              <wp14:pctWidth>0</wp14:pctWidth>
            </wp14:sizeRelH>
            <wp14:sizeRelV relativeFrom="page">
              <wp14:pctHeight>0</wp14:pctHeight>
            </wp14:sizeRelV>
          </wp:anchor>
        </w:drawing>
      </w:r>
    </w:p>
    <w:p w14:paraId="68BCDB86" w14:textId="0082D1F4" w:rsidR="00D71315" w:rsidRPr="00941D5D" w:rsidRDefault="00D71315" w:rsidP="00D71315">
      <w:pPr>
        <w:spacing w:line="360" w:lineRule="auto"/>
        <w:rPr>
          <w:lang w:val="en-GB"/>
        </w:rPr>
      </w:pPr>
    </w:p>
    <w:p w14:paraId="198A7EA0" w14:textId="77777777" w:rsidR="00D71315" w:rsidRPr="00941D5D" w:rsidRDefault="00D71315" w:rsidP="00D71315">
      <w:pPr>
        <w:spacing w:line="360" w:lineRule="auto"/>
        <w:rPr>
          <w:b/>
          <w:bCs/>
          <w:lang w:val="en-GB"/>
        </w:rPr>
      </w:pPr>
    </w:p>
    <w:p w14:paraId="3B76E39F" w14:textId="77777777" w:rsidR="00D71315" w:rsidRPr="00941D5D" w:rsidRDefault="00D71315" w:rsidP="00D71315">
      <w:pPr>
        <w:spacing w:line="360" w:lineRule="auto"/>
        <w:rPr>
          <w:b/>
          <w:bCs/>
          <w:lang w:val="en-GB"/>
        </w:rPr>
      </w:pPr>
    </w:p>
    <w:p w14:paraId="1C8EBF4A" w14:textId="77777777" w:rsidR="00D71315" w:rsidRPr="00941D5D" w:rsidRDefault="00D71315" w:rsidP="00D71315">
      <w:pPr>
        <w:spacing w:line="360" w:lineRule="auto"/>
        <w:rPr>
          <w:b/>
          <w:bCs/>
          <w:lang w:val="en-GB"/>
        </w:rPr>
      </w:pPr>
    </w:p>
    <w:p w14:paraId="4D083A9E" w14:textId="77777777" w:rsidR="00D71315" w:rsidRPr="00941D5D" w:rsidRDefault="00D71315" w:rsidP="00D71315">
      <w:pPr>
        <w:rPr>
          <w:lang w:val="en-GB"/>
        </w:rPr>
      </w:pPr>
    </w:p>
    <w:p w14:paraId="36ACB658" w14:textId="77777777" w:rsidR="00D71315" w:rsidRPr="00941D5D" w:rsidRDefault="00D71315" w:rsidP="00D71315">
      <w:pPr>
        <w:rPr>
          <w:lang w:val="en-GB"/>
        </w:rPr>
      </w:pPr>
    </w:p>
    <w:p w14:paraId="0857FFC0" w14:textId="77777777" w:rsidR="00D71315" w:rsidRPr="00941D5D" w:rsidRDefault="00D71315" w:rsidP="00D71315">
      <w:pPr>
        <w:rPr>
          <w:lang w:val="en-GB"/>
        </w:rPr>
      </w:pPr>
    </w:p>
    <w:p w14:paraId="65545BCD" w14:textId="77777777" w:rsidR="00D71315" w:rsidRPr="00941D5D" w:rsidRDefault="00D71315" w:rsidP="00D71315">
      <w:pPr>
        <w:rPr>
          <w:lang w:val="en-GB"/>
        </w:rPr>
      </w:pPr>
    </w:p>
    <w:p w14:paraId="31D47441" w14:textId="77777777" w:rsidR="00D71315" w:rsidRPr="00941D5D" w:rsidRDefault="00D71315" w:rsidP="00D71315">
      <w:pPr>
        <w:rPr>
          <w:lang w:val="en-GB"/>
        </w:rPr>
      </w:pPr>
    </w:p>
    <w:p w14:paraId="51A62905" w14:textId="77777777" w:rsidR="00D71315" w:rsidRPr="00941D5D" w:rsidRDefault="00D71315" w:rsidP="00D71315">
      <w:pPr>
        <w:rPr>
          <w:lang w:val="en-GB"/>
        </w:rPr>
      </w:pPr>
    </w:p>
    <w:p w14:paraId="535C7B22" w14:textId="77777777" w:rsidR="00D71315" w:rsidRPr="00941D5D" w:rsidRDefault="00D71315" w:rsidP="00D71315">
      <w:pPr>
        <w:rPr>
          <w:lang w:val="en-GB"/>
        </w:rPr>
      </w:pPr>
    </w:p>
    <w:p w14:paraId="1A2A23E4" w14:textId="77777777" w:rsidR="00D71315" w:rsidRPr="00941D5D" w:rsidRDefault="00D71315" w:rsidP="00D71315">
      <w:pPr>
        <w:rPr>
          <w:lang w:val="en-GB"/>
        </w:rPr>
      </w:pPr>
    </w:p>
    <w:p w14:paraId="3313ED9D" w14:textId="77777777" w:rsidR="00D71315" w:rsidRPr="00941D5D" w:rsidRDefault="00D71315" w:rsidP="00D71315">
      <w:pPr>
        <w:rPr>
          <w:lang w:val="en-GB"/>
        </w:rPr>
      </w:pPr>
    </w:p>
    <w:p w14:paraId="00186580" w14:textId="77777777" w:rsidR="00D71315" w:rsidRPr="00941D5D" w:rsidRDefault="00D71315" w:rsidP="00D71315">
      <w:pPr>
        <w:rPr>
          <w:lang w:val="en-GB"/>
        </w:rPr>
      </w:pPr>
    </w:p>
    <w:p w14:paraId="22D107E4" w14:textId="77777777" w:rsidR="00D71315" w:rsidRPr="00941D5D" w:rsidRDefault="00D71315" w:rsidP="00D71315">
      <w:pPr>
        <w:rPr>
          <w:lang w:val="en-GB"/>
        </w:rPr>
      </w:pPr>
    </w:p>
    <w:p w14:paraId="54704392" w14:textId="77777777" w:rsidR="00D71315" w:rsidRPr="00941D5D" w:rsidRDefault="00D71315" w:rsidP="00D71315">
      <w:pPr>
        <w:rPr>
          <w:lang w:val="en-GB"/>
        </w:rPr>
      </w:pPr>
    </w:p>
    <w:p w14:paraId="4C3411AE" w14:textId="77777777" w:rsidR="00D71315" w:rsidRPr="00941D5D" w:rsidRDefault="00D71315" w:rsidP="00D71315">
      <w:pPr>
        <w:rPr>
          <w:lang w:val="en-GB"/>
        </w:rPr>
      </w:pPr>
    </w:p>
    <w:p w14:paraId="36925695" w14:textId="77777777" w:rsidR="00D71315" w:rsidRPr="00941D5D" w:rsidRDefault="00D71315" w:rsidP="00D71315">
      <w:pPr>
        <w:rPr>
          <w:lang w:val="en-GB"/>
        </w:rPr>
      </w:pPr>
    </w:p>
    <w:p w14:paraId="3986F7BC" w14:textId="77777777" w:rsidR="00D71315" w:rsidRPr="00941D5D" w:rsidRDefault="00D71315" w:rsidP="00D71315">
      <w:pPr>
        <w:rPr>
          <w:lang w:val="en-GB"/>
        </w:rPr>
      </w:pPr>
    </w:p>
    <w:p w14:paraId="287AEA07" w14:textId="77777777" w:rsidR="00D71315" w:rsidRPr="00941D5D" w:rsidRDefault="00D71315" w:rsidP="00D71315">
      <w:pPr>
        <w:rPr>
          <w:lang w:val="en-GB"/>
        </w:rPr>
      </w:pPr>
    </w:p>
    <w:p w14:paraId="17EF7E8F" w14:textId="77777777" w:rsidR="00D71315" w:rsidRPr="00941D5D" w:rsidRDefault="00D71315" w:rsidP="00D71315">
      <w:pPr>
        <w:rPr>
          <w:lang w:val="en-GB"/>
        </w:rPr>
      </w:pPr>
    </w:p>
    <w:p w14:paraId="25E341FA" w14:textId="77777777" w:rsidR="00D71315" w:rsidRPr="00941D5D" w:rsidRDefault="00D71315" w:rsidP="00D71315">
      <w:pPr>
        <w:rPr>
          <w:b/>
          <w:bCs/>
          <w:lang w:val="en-GB"/>
        </w:rPr>
      </w:pPr>
    </w:p>
    <w:p w14:paraId="76936246" w14:textId="77777777" w:rsidR="00D71315" w:rsidRPr="00941D5D" w:rsidRDefault="00D71315" w:rsidP="00D71315">
      <w:pPr>
        <w:rPr>
          <w:lang w:val="en-GB"/>
        </w:rPr>
      </w:pPr>
    </w:p>
    <w:p w14:paraId="76AF2F33" w14:textId="77777777" w:rsidR="00D71315" w:rsidRPr="00941D5D" w:rsidRDefault="00D71315" w:rsidP="00D71315">
      <w:pPr>
        <w:rPr>
          <w:lang w:val="en-GB"/>
        </w:rPr>
      </w:pPr>
    </w:p>
    <w:p w14:paraId="1579528D" w14:textId="77777777" w:rsidR="00D71315" w:rsidRPr="00941D5D" w:rsidRDefault="00D71315" w:rsidP="00D71315">
      <w:pPr>
        <w:rPr>
          <w:lang w:val="en-GB"/>
        </w:rPr>
      </w:pPr>
    </w:p>
    <w:p w14:paraId="55BFF0AD" w14:textId="77777777" w:rsidR="000F7525" w:rsidRPr="00941D5D" w:rsidRDefault="000F7525" w:rsidP="00D71315">
      <w:pPr>
        <w:rPr>
          <w:lang w:val="en-GB"/>
        </w:rPr>
      </w:pPr>
    </w:p>
    <w:p w14:paraId="1AB4882C" w14:textId="77777777" w:rsidR="00D71315" w:rsidRPr="00941D5D" w:rsidRDefault="00D71315" w:rsidP="00D71315">
      <w:pPr>
        <w:rPr>
          <w:lang w:val="en-GB"/>
        </w:rPr>
      </w:pPr>
    </w:p>
    <w:p w14:paraId="4A314F28" w14:textId="77777777" w:rsidR="000F7525" w:rsidRPr="00941D5D" w:rsidRDefault="000F7525" w:rsidP="00D71315">
      <w:pPr>
        <w:spacing w:line="360" w:lineRule="auto"/>
        <w:rPr>
          <w:b/>
          <w:bCs/>
          <w:lang w:val="en-GB"/>
        </w:rPr>
      </w:pPr>
    </w:p>
    <w:p w14:paraId="570CE1A4" w14:textId="2E5E11A5" w:rsidR="00D71315" w:rsidRPr="00941D5D" w:rsidRDefault="00D71315" w:rsidP="00D71315">
      <w:pPr>
        <w:spacing w:line="360" w:lineRule="auto"/>
        <w:rPr>
          <w:lang w:val="en-GB"/>
        </w:rPr>
      </w:pPr>
      <w:r w:rsidRPr="00941D5D">
        <w:rPr>
          <w:b/>
          <w:bCs/>
          <w:lang w:val="en-GB"/>
        </w:rPr>
        <w:t xml:space="preserve">Supplementary figure </w:t>
      </w:r>
      <w:r w:rsidR="00D33E90" w:rsidRPr="00941D5D">
        <w:rPr>
          <w:b/>
          <w:bCs/>
          <w:lang w:val="en-GB"/>
        </w:rPr>
        <w:t>43</w:t>
      </w:r>
      <w:r w:rsidRPr="00941D5D">
        <w:rPr>
          <w:b/>
          <w:bCs/>
          <w:lang w:val="en-GB"/>
        </w:rPr>
        <w:t xml:space="preserve">. Ichthyosaurian disparity through time </w:t>
      </w:r>
      <w:r w:rsidRPr="00941D5D">
        <w:rPr>
          <w:lang w:val="en-GB"/>
        </w:rPr>
        <w:t xml:space="preserve">during the Triassic – Lower Jurassic interval. Disparity has been computed by using the modified </w:t>
      </w:r>
      <w:r w:rsidRPr="00941D5D">
        <w:rPr>
          <w:color w:val="000000" w:themeColor="text1"/>
          <w:lang w:val="en-GB"/>
        </w:rPr>
        <w:t>character-taxon matrix of Laboury et al. (2022)</w:t>
      </w:r>
      <w:r w:rsidR="007167FA" w:rsidRPr="00941D5D">
        <w:rPr>
          <w:color w:val="000000" w:themeColor="text1"/>
          <w:lang w:val="en-GB"/>
        </w:rPr>
        <w:t xml:space="preserve"> by using </w:t>
      </w:r>
      <w:r w:rsidR="007167FA" w:rsidRPr="00941D5D">
        <w:rPr>
          <w:lang w:val="en-GB"/>
        </w:rPr>
        <w:t xml:space="preserve">the </w:t>
      </w:r>
      <w:proofErr w:type="spellStart"/>
      <w:r w:rsidR="007167FA" w:rsidRPr="00941D5D">
        <w:rPr>
          <w:lang w:val="en-GB"/>
        </w:rPr>
        <w:t>Hedman</w:t>
      </w:r>
      <w:proofErr w:type="spellEnd"/>
      <w:r w:rsidR="007167FA" w:rsidRPr="00941D5D">
        <w:rPr>
          <w:lang w:val="en-GB"/>
        </w:rPr>
        <w:t>-dated tree</w:t>
      </w:r>
      <w:r w:rsidRPr="00941D5D">
        <w:rPr>
          <w:color w:val="000000" w:themeColor="text1"/>
          <w:lang w:val="en-GB"/>
        </w:rPr>
        <w:t xml:space="preserve"> </w:t>
      </w:r>
      <w:r w:rsidRPr="00941D5D">
        <w:rPr>
          <w:lang w:val="en-GB"/>
        </w:rPr>
        <w:t xml:space="preserve">and the time-slicing approach (see Material and Methods). Disparity have been calculated at 10 equidistant time slices under </w:t>
      </w:r>
      <w:r w:rsidR="000F7525" w:rsidRPr="00941D5D">
        <w:rPr>
          <w:lang w:val="en-GB"/>
        </w:rPr>
        <w:t xml:space="preserve">(a) </w:t>
      </w:r>
      <w:r w:rsidR="004A1243" w:rsidRPr="00941D5D">
        <w:rPr>
          <w:lang w:val="en-GB"/>
        </w:rPr>
        <w:t>‘</w:t>
      </w:r>
      <w:r w:rsidR="000F7525" w:rsidRPr="00941D5D">
        <w:rPr>
          <w:lang w:val="en-GB"/>
        </w:rPr>
        <w:t>equal</w:t>
      </w:r>
      <w:r w:rsidR="004A1243" w:rsidRPr="00941D5D">
        <w:rPr>
          <w:lang w:val="en-GB"/>
        </w:rPr>
        <w:t xml:space="preserve"> </w:t>
      </w:r>
      <w:r w:rsidR="000F7525" w:rsidRPr="00941D5D">
        <w:rPr>
          <w:lang w:val="en-GB"/>
        </w:rPr>
        <w:t>split</w:t>
      </w:r>
      <w:r w:rsidR="004A1243" w:rsidRPr="00941D5D">
        <w:rPr>
          <w:lang w:val="en-GB"/>
        </w:rPr>
        <w:t>s’</w:t>
      </w:r>
      <w:r w:rsidR="000F7525" w:rsidRPr="00941D5D">
        <w:rPr>
          <w:lang w:val="en-GB"/>
        </w:rPr>
        <w:t xml:space="preserve"> and (b) </w:t>
      </w:r>
      <w:r w:rsidR="004A1243" w:rsidRPr="00941D5D">
        <w:rPr>
          <w:lang w:val="en-GB"/>
        </w:rPr>
        <w:t>‘</w:t>
      </w:r>
      <w:r w:rsidR="000F7525" w:rsidRPr="00941D5D">
        <w:rPr>
          <w:lang w:val="en-GB"/>
        </w:rPr>
        <w:t>proximity</w:t>
      </w:r>
      <w:r w:rsidR="004A1243" w:rsidRPr="00941D5D">
        <w:rPr>
          <w:lang w:val="en-GB"/>
        </w:rPr>
        <w:t xml:space="preserve">’ </w:t>
      </w:r>
      <w:r w:rsidR="000F7525" w:rsidRPr="00941D5D">
        <w:rPr>
          <w:lang w:val="en-GB"/>
        </w:rPr>
        <w:t>models of evolution.</w:t>
      </w:r>
      <w:r w:rsidR="004A1243" w:rsidRPr="00941D5D">
        <w:rPr>
          <w:lang w:val="en-GB"/>
        </w:rPr>
        <w:t xml:space="preserve"> The ‘</w:t>
      </w:r>
      <w:r w:rsidR="00120C80" w:rsidRPr="00941D5D">
        <w:rPr>
          <w:lang w:val="en-GB"/>
        </w:rPr>
        <w:t>e</w:t>
      </w:r>
      <w:r w:rsidR="004A1243" w:rsidRPr="00941D5D">
        <w:rPr>
          <w:lang w:val="en-GB"/>
        </w:rPr>
        <w:t xml:space="preserve">qual splits’ probabilistic model assigns the ordination score, with an equal probability, from both the ancestor and the descendant while the ‘proximity’ model selects the ordination of the ancestral node or the tips depending on which part of the branch the time-slice occurs. </w:t>
      </w:r>
      <w:r w:rsidRPr="00941D5D">
        <w:rPr>
          <w:lang w:val="en-GB"/>
        </w:rPr>
        <w:t xml:space="preserve">Light </w:t>
      </w:r>
      <w:r w:rsidR="00533A11" w:rsidRPr="00941D5D">
        <w:rPr>
          <w:lang w:val="en-GB"/>
        </w:rPr>
        <w:t>blue</w:t>
      </w:r>
      <w:r w:rsidRPr="00941D5D">
        <w:rPr>
          <w:lang w:val="en-GB"/>
        </w:rPr>
        <w:t xml:space="preserve"> and </w:t>
      </w:r>
      <w:r w:rsidR="00533A11" w:rsidRPr="00941D5D">
        <w:rPr>
          <w:lang w:val="en-GB"/>
        </w:rPr>
        <w:t>blue</w:t>
      </w:r>
      <w:r w:rsidRPr="00941D5D">
        <w:rPr>
          <w:lang w:val="en-GB"/>
        </w:rPr>
        <w:t xml:space="preserve"> envelopes represent respectively 95% and 50% confidence intervals based on 1000 bootstrap replicates. </w:t>
      </w:r>
      <w:r w:rsidR="00533A11" w:rsidRPr="00941D5D">
        <w:rPr>
          <w:lang w:val="en-GB"/>
        </w:rPr>
        <w:t>R</w:t>
      </w:r>
      <w:r w:rsidRPr="00941D5D">
        <w:rPr>
          <w:lang w:val="en-GB"/>
        </w:rPr>
        <w:t>ed line indicates the Triassic-Jurassic transition</w:t>
      </w:r>
      <w:r w:rsidR="00C4170B">
        <w:rPr>
          <w:lang w:val="en-GB"/>
        </w:rPr>
        <w:t xml:space="preserve"> and</w:t>
      </w:r>
      <w:r w:rsidR="00D23B5D" w:rsidRPr="00941D5D">
        <w:rPr>
          <w:lang w:val="en-GB"/>
        </w:rPr>
        <w:t xml:space="preserve"> crosses indicate the observed disparity</w:t>
      </w:r>
      <w:r w:rsidRPr="00941D5D">
        <w:rPr>
          <w:lang w:val="en-GB"/>
        </w:rPr>
        <w:t>.</w:t>
      </w:r>
    </w:p>
    <w:p w14:paraId="12BEC3B5" w14:textId="243925EC" w:rsidR="00D71315" w:rsidRPr="00941D5D" w:rsidRDefault="00D71315">
      <w:pPr>
        <w:rPr>
          <w:lang w:val="en-GB"/>
        </w:rPr>
      </w:pPr>
    </w:p>
    <w:p w14:paraId="10E84D3C" w14:textId="77777777" w:rsidR="00D71315" w:rsidRPr="00941D5D" w:rsidRDefault="00D71315">
      <w:pPr>
        <w:rPr>
          <w:lang w:val="en-GB"/>
        </w:rPr>
      </w:pPr>
    </w:p>
    <w:p w14:paraId="7FF78DEE" w14:textId="77777777" w:rsidR="00D71315" w:rsidRPr="00941D5D" w:rsidRDefault="00D71315">
      <w:pPr>
        <w:rPr>
          <w:lang w:val="en-GB"/>
        </w:rPr>
      </w:pPr>
    </w:p>
    <w:p w14:paraId="6E8BD4DC" w14:textId="77777777" w:rsidR="00AA216A" w:rsidRPr="00941D5D" w:rsidRDefault="00AA216A">
      <w:pPr>
        <w:rPr>
          <w:lang w:val="en-GB"/>
        </w:rPr>
      </w:pPr>
    </w:p>
    <w:p w14:paraId="49E3E469" w14:textId="746A89A4" w:rsidR="006627DD" w:rsidRPr="00941D5D" w:rsidRDefault="007912BF" w:rsidP="006627DD">
      <w:pPr>
        <w:rPr>
          <w:lang w:val="en-GB"/>
        </w:rPr>
      </w:pPr>
      <w:r w:rsidRPr="00941D5D">
        <w:rPr>
          <w:noProof/>
          <w:lang w:val="en-GB"/>
          <w14:ligatures w14:val="standardContextual"/>
        </w:rPr>
        <w:drawing>
          <wp:anchor distT="0" distB="0" distL="114300" distR="114300" simplePos="0" relativeHeight="251691008" behindDoc="0" locked="0" layoutInCell="1" allowOverlap="1" wp14:anchorId="1458C889" wp14:editId="1DD3D4A6">
            <wp:simplePos x="0" y="0"/>
            <wp:positionH relativeFrom="column">
              <wp:posOffset>14170</wp:posOffset>
            </wp:positionH>
            <wp:positionV relativeFrom="paragraph">
              <wp:posOffset>303129</wp:posOffset>
            </wp:positionV>
            <wp:extent cx="5618480" cy="3554095"/>
            <wp:effectExtent l="0" t="0" r="0" b="1905"/>
            <wp:wrapSquare wrapText="bothSides"/>
            <wp:docPr id="1390720858" name="Image 11" descr="Une image contenant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20858" name="Image 11" descr="Une image contenant diagramme, capture d’écran&#10;&#10;Description générée automatiquement"/>
                    <pic:cNvPicPr/>
                  </pic:nvPicPr>
                  <pic:blipFill>
                    <a:blip r:embed="rId73">
                      <a:extLst>
                        <a:ext uri="{28A0092B-C50C-407E-A947-70E740481C1C}">
                          <a14:useLocalDpi xmlns:a14="http://schemas.microsoft.com/office/drawing/2010/main" val="0"/>
                        </a:ext>
                      </a:extLst>
                    </a:blip>
                    <a:stretch>
                      <a:fillRect/>
                    </a:stretch>
                  </pic:blipFill>
                  <pic:spPr>
                    <a:xfrm>
                      <a:off x="0" y="0"/>
                      <a:ext cx="5618480" cy="3554095"/>
                    </a:xfrm>
                    <a:prstGeom prst="rect">
                      <a:avLst/>
                    </a:prstGeom>
                  </pic:spPr>
                </pic:pic>
              </a:graphicData>
            </a:graphic>
            <wp14:sizeRelH relativeFrom="page">
              <wp14:pctWidth>0</wp14:pctWidth>
            </wp14:sizeRelH>
            <wp14:sizeRelV relativeFrom="page">
              <wp14:pctHeight>0</wp14:pctHeight>
            </wp14:sizeRelV>
          </wp:anchor>
        </w:drawing>
      </w:r>
    </w:p>
    <w:p w14:paraId="7277042A" w14:textId="40B17F39" w:rsidR="006627DD" w:rsidRPr="00941D5D" w:rsidRDefault="006627DD" w:rsidP="006627DD">
      <w:pPr>
        <w:rPr>
          <w:lang w:val="en-GB"/>
        </w:rPr>
      </w:pPr>
    </w:p>
    <w:p w14:paraId="07C8821F" w14:textId="1AC7188A" w:rsidR="006627DD" w:rsidRPr="00941D5D" w:rsidRDefault="006627DD" w:rsidP="006627DD">
      <w:pPr>
        <w:rPr>
          <w:lang w:val="en-GB"/>
        </w:rPr>
      </w:pPr>
    </w:p>
    <w:p w14:paraId="24D19B23" w14:textId="030D4674" w:rsidR="006627DD" w:rsidRPr="00941D5D" w:rsidRDefault="006627DD" w:rsidP="006627DD">
      <w:pPr>
        <w:rPr>
          <w:lang w:val="en-GB"/>
        </w:rPr>
      </w:pPr>
    </w:p>
    <w:p w14:paraId="50B2EABC" w14:textId="1ADC210C" w:rsidR="007912BF" w:rsidRPr="00941D5D" w:rsidRDefault="007912BF" w:rsidP="00D71315">
      <w:pPr>
        <w:spacing w:line="360" w:lineRule="auto"/>
        <w:rPr>
          <w:lang w:val="en-GB"/>
        </w:rPr>
      </w:pPr>
      <w:r w:rsidRPr="00941D5D">
        <w:rPr>
          <w:b/>
          <w:bCs/>
          <w:lang w:val="en-GB"/>
        </w:rPr>
        <w:t xml:space="preserve">Supplementary figure </w:t>
      </w:r>
      <w:r w:rsidR="00D33E90" w:rsidRPr="00941D5D">
        <w:rPr>
          <w:b/>
          <w:bCs/>
          <w:lang w:val="en-GB"/>
        </w:rPr>
        <w:t>44</w:t>
      </w:r>
      <w:r w:rsidRPr="00941D5D">
        <w:rPr>
          <w:b/>
          <w:bCs/>
          <w:lang w:val="en-GB"/>
        </w:rPr>
        <w:t xml:space="preserve">. </w:t>
      </w:r>
      <w:r w:rsidRPr="00941D5D">
        <w:rPr>
          <w:lang w:val="en-GB"/>
        </w:rPr>
        <w:t xml:space="preserve">Comparison of </w:t>
      </w:r>
      <w:r w:rsidRPr="00941D5D">
        <w:rPr>
          <w:b/>
          <w:bCs/>
          <w:lang w:val="en-GB"/>
        </w:rPr>
        <w:t>eosauropterygian temporal disparity distribution</w:t>
      </w:r>
      <w:r w:rsidRPr="00941D5D">
        <w:rPr>
          <w:lang w:val="en-GB"/>
        </w:rPr>
        <w:t xml:space="preserve"> generated with the </w:t>
      </w:r>
      <w:r w:rsidRPr="00941D5D">
        <w:rPr>
          <w:b/>
          <w:bCs/>
          <w:lang w:val="en-GB"/>
        </w:rPr>
        <w:t>craniodental ecomorphological dataset</w:t>
      </w:r>
      <w:r w:rsidRPr="00941D5D">
        <w:rPr>
          <w:lang w:val="en-GB"/>
        </w:rPr>
        <w:t xml:space="preserve">. </w:t>
      </w:r>
      <w:r w:rsidR="002E451F">
        <w:rPr>
          <w:lang w:val="en-GB"/>
        </w:rPr>
        <w:t>We used the s</w:t>
      </w:r>
      <w:r w:rsidRPr="00941D5D">
        <w:rPr>
          <w:lang w:val="en-GB"/>
        </w:rPr>
        <w:t>um of variances metric and 1000 bootstraps replications. As the occurrence of Middle Triassic taxa is well known and sufficiently precise, here, we tr</w:t>
      </w:r>
      <w:r w:rsidR="00CA575A" w:rsidRPr="00941D5D">
        <w:rPr>
          <w:lang w:val="en-GB"/>
        </w:rPr>
        <w:t>ea</w:t>
      </w:r>
      <w:r w:rsidRPr="00941D5D">
        <w:rPr>
          <w:lang w:val="en-GB"/>
        </w:rPr>
        <w:t>ted Anisian and Ladinian as two distinctive time intervals. The disparity distribution of the interval Car-Nor can’t be calculated as only one tax</w:t>
      </w:r>
      <w:r w:rsidR="00832DA2" w:rsidRPr="00941D5D">
        <w:rPr>
          <w:lang w:val="en-GB"/>
        </w:rPr>
        <w:t xml:space="preserve">on is included (e.g. </w:t>
      </w:r>
      <w:r w:rsidR="00832DA2" w:rsidRPr="00941D5D">
        <w:rPr>
          <w:i/>
          <w:iCs/>
          <w:lang w:val="en-GB"/>
        </w:rPr>
        <w:t>Nothosaurus giganteus</w:t>
      </w:r>
      <w:r w:rsidR="00832DA2" w:rsidRPr="00941D5D">
        <w:rPr>
          <w:lang w:val="en-GB"/>
        </w:rPr>
        <w:t xml:space="preserve">). </w:t>
      </w:r>
      <w:r w:rsidRPr="00941D5D">
        <w:rPr>
          <w:lang w:val="en-GB"/>
        </w:rPr>
        <w:t>Abbreviations: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6B1BBD37" w14:textId="34012B4E" w:rsidR="006627DD" w:rsidRPr="00941D5D" w:rsidRDefault="006627DD" w:rsidP="006627DD">
      <w:pPr>
        <w:rPr>
          <w:lang w:val="en-GB"/>
        </w:rPr>
      </w:pPr>
    </w:p>
    <w:p w14:paraId="2DB4BA3E" w14:textId="28C4E6C0" w:rsidR="006627DD" w:rsidRPr="00941D5D" w:rsidRDefault="006627DD" w:rsidP="006627DD">
      <w:pPr>
        <w:rPr>
          <w:lang w:val="en-GB"/>
        </w:rPr>
      </w:pPr>
    </w:p>
    <w:p w14:paraId="4DF8AA86" w14:textId="350DBB3D" w:rsidR="006627DD" w:rsidRPr="00941D5D" w:rsidRDefault="006627DD" w:rsidP="006627DD">
      <w:pPr>
        <w:rPr>
          <w:lang w:val="en-GB"/>
        </w:rPr>
      </w:pPr>
    </w:p>
    <w:p w14:paraId="7BC91FE4" w14:textId="12B6EE61" w:rsidR="006627DD" w:rsidRPr="00941D5D" w:rsidRDefault="006627DD" w:rsidP="006627DD">
      <w:pPr>
        <w:rPr>
          <w:lang w:val="en-GB"/>
        </w:rPr>
      </w:pPr>
    </w:p>
    <w:p w14:paraId="4A870D42" w14:textId="71058FB4" w:rsidR="006627DD" w:rsidRPr="00941D5D" w:rsidRDefault="006627DD" w:rsidP="006627DD">
      <w:pPr>
        <w:rPr>
          <w:lang w:val="en-GB"/>
        </w:rPr>
      </w:pPr>
    </w:p>
    <w:p w14:paraId="3DB1C683" w14:textId="5F74E844" w:rsidR="006627DD" w:rsidRPr="00941D5D" w:rsidRDefault="006627DD" w:rsidP="006627DD">
      <w:pPr>
        <w:rPr>
          <w:lang w:val="en-GB"/>
        </w:rPr>
      </w:pPr>
    </w:p>
    <w:p w14:paraId="3255EDFA" w14:textId="57B55BBC" w:rsidR="00CA575A" w:rsidRPr="00941D5D" w:rsidRDefault="00CA575A">
      <w:pPr>
        <w:rPr>
          <w:lang w:val="en-GB"/>
        </w:rPr>
      </w:pPr>
      <w:r w:rsidRPr="00941D5D">
        <w:rPr>
          <w:lang w:val="en-GB"/>
        </w:rPr>
        <w:br w:type="page"/>
      </w:r>
    </w:p>
    <w:p w14:paraId="638D204C" w14:textId="781B33BE" w:rsidR="006627DD" w:rsidRPr="00941D5D" w:rsidRDefault="00D71315" w:rsidP="006627DD">
      <w:pPr>
        <w:rPr>
          <w:lang w:val="en-GB"/>
        </w:rPr>
      </w:pPr>
      <w:r w:rsidRPr="00941D5D">
        <w:rPr>
          <w:noProof/>
          <w:lang w:val="en-GB"/>
          <w14:ligatures w14:val="standardContextual"/>
        </w:rPr>
        <w:drawing>
          <wp:anchor distT="0" distB="0" distL="114300" distR="114300" simplePos="0" relativeHeight="251692032" behindDoc="0" locked="0" layoutInCell="1" allowOverlap="1" wp14:anchorId="08095FAE" wp14:editId="17F68660">
            <wp:simplePos x="0" y="0"/>
            <wp:positionH relativeFrom="column">
              <wp:posOffset>-85481</wp:posOffset>
            </wp:positionH>
            <wp:positionV relativeFrom="paragraph">
              <wp:posOffset>211016</wp:posOffset>
            </wp:positionV>
            <wp:extent cx="5767070" cy="3623310"/>
            <wp:effectExtent l="0" t="0" r="0" b="0"/>
            <wp:wrapSquare wrapText="bothSides"/>
            <wp:docPr id="1556916757" name="Image 12"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16757" name="Image 12" descr="Une image contenant texte, capture d’écran, diagramme&#10;&#10;Description générée automatiquement"/>
                    <pic:cNvPicPr/>
                  </pic:nvPicPr>
                  <pic:blipFill>
                    <a:blip r:embed="rId74">
                      <a:extLst>
                        <a:ext uri="{28A0092B-C50C-407E-A947-70E740481C1C}">
                          <a14:useLocalDpi xmlns:a14="http://schemas.microsoft.com/office/drawing/2010/main" val="0"/>
                        </a:ext>
                      </a:extLst>
                    </a:blip>
                    <a:stretch>
                      <a:fillRect/>
                    </a:stretch>
                  </pic:blipFill>
                  <pic:spPr>
                    <a:xfrm>
                      <a:off x="0" y="0"/>
                      <a:ext cx="5767070" cy="3623310"/>
                    </a:xfrm>
                    <a:prstGeom prst="rect">
                      <a:avLst/>
                    </a:prstGeom>
                  </pic:spPr>
                </pic:pic>
              </a:graphicData>
            </a:graphic>
            <wp14:sizeRelH relativeFrom="page">
              <wp14:pctWidth>0</wp14:pctWidth>
            </wp14:sizeRelH>
            <wp14:sizeRelV relativeFrom="page">
              <wp14:pctHeight>0</wp14:pctHeight>
            </wp14:sizeRelV>
          </wp:anchor>
        </w:drawing>
      </w:r>
    </w:p>
    <w:p w14:paraId="3D6F820C" w14:textId="513EFA75" w:rsidR="006627DD" w:rsidRPr="00941D5D" w:rsidRDefault="006627DD" w:rsidP="006627DD">
      <w:pPr>
        <w:rPr>
          <w:lang w:val="en-GB"/>
        </w:rPr>
      </w:pPr>
    </w:p>
    <w:p w14:paraId="39193F23" w14:textId="74DF0EF5" w:rsidR="00CA575A" w:rsidRPr="00941D5D" w:rsidRDefault="00CA575A" w:rsidP="00D71315">
      <w:pPr>
        <w:spacing w:line="360" w:lineRule="auto"/>
        <w:rPr>
          <w:lang w:val="en-GB"/>
        </w:rPr>
      </w:pPr>
      <w:r w:rsidRPr="00941D5D">
        <w:rPr>
          <w:b/>
          <w:bCs/>
          <w:lang w:val="en-GB"/>
        </w:rPr>
        <w:t xml:space="preserve">Supplementary figure </w:t>
      </w:r>
      <w:r w:rsidR="00D33E90" w:rsidRPr="00941D5D">
        <w:rPr>
          <w:b/>
          <w:bCs/>
          <w:lang w:val="en-GB"/>
        </w:rPr>
        <w:t>45</w:t>
      </w:r>
      <w:r w:rsidRPr="00941D5D">
        <w:rPr>
          <w:b/>
          <w:bCs/>
          <w:lang w:val="en-GB"/>
        </w:rPr>
        <w:t xml:space="preserve">. </w:t>
      </w:r>
      <w:r w:rsidRPr="00941D5D">
        <w:rPr>
          <w:lang w:val="en-GB"/>
        </w:rPr>
        <w:t xml:space="preserve">Comparison of </w:t>
      </w:r>
      <w:r w:rsidRPr="00941D5D">
        <w:rPr>
          <w:b/>
          <w:bCs/>
          <w:lang w:val="en-GB"/>
        </w:rPr>
        <w:t>eosauropterygian temporal disparity distribution</w:t>
      </w:r>
      <w:r w:rsidRPr="00941D5D">
        <w:rPr>
          <w:lang w:val="en-GB"/>
        </w:rPr>
        <w:t xml:space="preserve"> generated with </w:t>
      </w:r>
      <w:r w:rsidRPr="00941D5D">
        <w:rPr>
          <w:b/>
          <w:bCs/>
          <w:lang w:val="en-GB"/>
        </w:rPr>
        <w:t xml:space="preserve">the </w:t>
      </w:r>
      <w:r w:rsidR="00370475" w:rsidRPr="00941D5D">
        <w:rPr>
          <w:b/>
          <w:bCs/>
          <w:lang w:val="en-GB"/>
        </w:rPr>
        <w:t>postcranial</w:t>
      </w:r>
      <w:r w:rsidRPr="00941D5D">
        <w:rPr>
          <w:b/>
          <w:bCs/>
          <w:lang w:val="en-GB"/>
        </w:rPr>
        <w:t xml:space="preserve"> ecomorphological dataset</w:t>
      </w:r>
      <w:r w:rsidRPr="00941D5D">
        <w:rPr>
          <w:lang w:val="en-GB"/>
        </w:rPr>
        <w:t xml:space="preserve">. </w:t>
      </w:r>
      <w:r w:rsidR="00413675">
        <w:rPr>
          <w:lang w:val="en-GB"/>
        </w:rPr>
        <w:t>We used the s</w:t>
      </w:r>
      <w:r w:rsidRPr="00941D5D">
        <w:rPr>
          <w:lang w:val="en-GB"/>
        </w:rPr>
        <w:t xml:space="preserve">um of variances metric and 1000 bootstraps replications. As the occurrence of Middle Triassic taxa is well known and sufficiently precise, here, we treated Anisian and Ladinian as two distinctive time intervals. The disparity distribution of the interval Car-Nor can’t be calculated as only one taxon is included (e.g. </w:t>
      </w:r>
      <w:r w:rsidRPr="00941D5D">
        <w:rPr>
          <w:i/>
          <w:iCs/>
          <w:lang w:val="en-GB"/>
        </w:rPr>
        <w:t>Nothosaurus giganteus</w:t>
      </w:r>
      <w:r w:rsidRPr="00941D5D">
        <w:rPr>
          <w:lang w:val="en-GB"/>
        </w:rPr>
        <w:t>). Abbreviations: Het-Sin, Hettangian-Sinemurian</w:t>
      </w:r>
      <w:r w:rsidR="00E91F91" w:rsidRPr="00941D5D">
        <w:rPr>
          <w:lang w:val="en-GB"/>
        </w:rPr>
        <w:t>,</w:t>
      </w:r>
      <w:r w:rsidRPr="00941D5D">
        <w:rPr>
          <w:lang w:val="en-GB"/>
        </w:rPr>
        <w:t xml:space="preserve"> </w:t>
      </w:r>
      <w:proofErr w:type="spellStart"/>
      <w:r w:rsidRPr="00941D5D">
        <w:rPr>
          <w:lang w:val="en-GB"/>
        </w:rPr>
        <w:t>Pli</w:t>
      </w:r>
      <w:proofErr w:type="spellEnd"/>
      <w:r w:rsidRPr="00941D5D">
        <w:rPr>
          <w:lang w:val="en-GB"/>
        </w:rPr>
        <w:t>-Toa, Pliensbachian-Toarcian.</w:t>
      </w:r>
    </w:p>
    <w:p w14:paraId="2B74C079" w14:textId="5A467138" w:rsidR="006627DD" w:rsidRPr="00941D5D" w:rsidRDefault="006627DD" w:rsidP="006627DD">
      <w:pPr>
        <w:rPr>
          <w:lang w:val="en-GB"/>
        </w:rPr>
      </w:pPr>
    </w:p>
    <w:p w14:paraId="6B51086E" w14:textId="77777777" w:rsidR="006C450D" w:rsidRPr="00941D5D" w:rsidRDefault="007852F2" w:rsidP="006C450D">
      <w:pPr>
        <w:spacing w:line="360" w:lineRule="auto"/>
        <w:rPr>
          <w:b/>
          <w:bCs/>
          <w:lang w:val="en-GB"/>
        </w:rPr>
      </w:pPr>
      <w:r w:rsidRPr="00941D5D">
        <w:rPr>
          <w:lang w:val="en-GB"/>
        </w:rPr>
        <w:br w:type="page"/>
      </w:r>
    </w:p>
    <w:p w14:paraId="2FDEB968" w14:textId="68D94999" w:rsidR="00237953" w:rsidRPr="00941D5D" w:rsidRDefault="00085BF1" w:rsidP="006C450D">
      <w:pPr>
        <w:spacing w:line="360" w:lineRule="auto"/>
        <w:rPr>
          <w:b/>
          <w:bCs/>
          <w:lang w:val="en-GB"/>
        </w:rPr>
      </w:pPr>
      <w:r w:rsidRPr="00941D5D">
        <w:rPr>
          <w:b/>
          <w:bCs/>
          <w:noProof/>
          <w:lang w:val="en-GB"/>
          <w14:ligatures w14:val="standardContextual"/>
        </w:rPr>
        <w:drawing>
          <wp:anchor distT="0" distB="0" distL="114300" distR="114300" simplePos="0" relativeHeight="251757568" behindDoc="0" locked="0" layoutInCell="1" allowOverlap="1" wp14:anchorId="11788EA3" wp14:editId="3416CE1B">
            <wp:simplePos x="0" y="0"/>
            <wp:positionH relativeFrom="column">
              <wp:posOffset>530860</wp:posOffset>
            </wp:positionH>
            <wp:positionV relativeFrom="paragraph">
              <wp:posOffset>21</wp:posOffset>
            </wp:positionV>
            <wp:extent cx="4350774" cy="5254426"/>
            <wp:effectExtent l="0" t="0" r="0" b="0"/>
            <wp:wrapSquare wrapText="bothSides"/>
            <wp:docPr id="1364308999" name="Image 4" descr="Une image contenant capture d’écran, graphis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08999" name="Image 4" descr="Une image contenant capture d’écran, graphisme, conception&#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4350774" cy="5254426"/>
                    </a:xfrm>
                    <a:prstGeom prst="rect">
                      <a:avLst/>
                    </a:prstGeom>
                  </pic:spPr>
                </pic:pic>
              </a:graphicData>
            </a:graphic>
            <wp14:sizeRelH relativeFrom="page">
              <wp14:pctWidth>0</wp14:pctWidth>
            </wp14:sizeRelH>
            <wp14:sizeRelV relativeFrom="page">
              <wp14:pctHeight>0</wp14:pctHeight>
            </wp14:sizeRelV>
          </wp:anchor>
        </w:drawing>
      </w:r>
    </w:p>
    <w:p w14:paraId="6148B52D" w14:textId="77777777" w:rsidR="002F79DD" w:rsidRPr="00941D5D" w:rsidRDefault="002F79DD" w:rsidP="006C450D">
      <w:pPr>
        <w:spacing w:line="360" w:lineRule="auto"/>
        <w:rPr>
          <w:b/>
          <w:bCs/>
          <w:lang w:val="en-GB"/>
        </w:rPr>
      </w:pPr>
    </w:p>
    <w:p w14:paraId="70FCA213" w14:textId="77777777" w:rsidR="00085BF1" w:rsidRPr="00941D5D" w:rsidRDefault="00085BF1" w:rsidP="00237953">
      <w:pPr>
        <w:spacing w:line="360" w:lineRule="auto"/>
        <w:rPr>
          <w:b/>
          <w:bCs/>
          <w:lang w:val="en-GB"/>
        </w:rPr>
      </w:pPr>
    </w:p>
    <w:p w14:paraId="60405886" w14:textId="77777777" w:rsidR="00085BF1" w:rsidRPr="00941D5D" w:rsidRDefault="00085BF1" w:rsidP="00237953">
      <w:pPr>
        <w:spacing w:line="360" w:lineRule="auto"/>
        <w:rPr>
          <w:b/>
          <w:bCs/>
          <w:lang w:val="en-GB"/>
        </w:rPr>
      </w:pPr>
    </w:p>
    <w:p w14:paraId="189443B4" w14:textId="77777777" w:rsidR="00085BF1" w:rsidRPr="00941D5D" w:rsidRDefault="00085BF1" w:rsidP="00237953">
      <w:pPr>
        <w:spacing w:line="360" w:lineRule="auto"/>
        <w:rPr>
          <w:b/>
          <w:bCs/>
          <w:lang w:val="en-GB"/>
        </w:rPr>
      </w:pPr>
    </w:p>
    <w:p w14:paraId="1A331681" w14:textId="77777777" w:rsidR="00085BF1" w:rsidRPr="00941D5D" w:rsidRDefault="00085BF1" w:rsidP="00237953">
      <w:pPr>
        <w:spacing w:line="360" w:lineRule="auto"/>
        <w:rPr>
          <w:b/>
          <w:bCs/>
          <w:lang w:val="en-GB"/>
        </w:rPr>
      </w:pPr>
    </w:p>
    <w:p w14:paraId="6DD0808A" w14:textId="77777777" w:rsidR="00085BF1" w:rsidRPr="00941D5D" w:rsidRDefault="00085BF1" w:rsidP="00237953">
      <w:pPr>
        <w:spacing w:line="360" w:lineRule="auto"/>
        <w:rPr>
          <w:b/>
          <w:bCs/>
          <w:lang w:val="en-GB"/>
        </w:rPr>
      </w:pPr>
    </w:p>
    <w:p w14:paraId="187C032C" w14:textId="77777777" w:rsidR="00085BF1" w:rsidRPr="00941D5D" w:rsidRDefault="00085BF1" w:rsidP="00237953">
      <w:pPr>
        <w:spacing w:line="360" w:lineRule="auto"/>
        <w:rPr>
          <w:b/>
          <w:bCs/>
          <w:lang w:val="en-GB"/>
        </w:rPr>
      </w:pPr>
    </w:p>
    <w:p w14:paraId="56F9EAF2" w14:textId="77777777" w:rsidR="00085BF1" w:rsidRPr="00941D5D" w:rsidRDefault="00085BF1" w:rsidP="00237953">
      <w:pPr>
        <w:spacing w:line="360" w:lineRule="auto"/>
        <w:rPr>
          <w:b/>
          <w:bCs/>
          <w:lang w:val="en-GB"/>
        </w:rPr>
      </w:pPr>
    </w:p>
    <w:p w14:paraId="2AEAA286" w14:textId="77777777" w:rsidR="00085BF1" w:rsidRPr="00941D5D" w:rsidRDefault="00085BF1" w:rsidP="00237953">
      <w:pPr>
        <w:spacing w:line="360" w:lineRule="auto"/>
        <w:rPr>
          <w:b/>
          <w:bCs/>
          <w:lang w:val="en-GB"/>
        </w:rPr>
      </w:pPr>
    </w:p>
    <w:p w14:paraId="2263F1D2" w14:textId="77777777" w:rsidR="00085BF1" w:rsidRPr="00941D5D" w:rsidRDefault="00085BF1" w:rsidP="00237953">
      <w:pPr>
        <w:spacing w:line="360" w:lineRule="auto"/>
        <w:rPr>
          <w:b/>
          <w:bCs/>
          <w:lang w:val="en-GB"/>
        </w:rPr>
      </w:pPr>
    </w:p>
    <w:p w14:paraId="21DD3ECA" w14:textId="77777777" w:rsidR="00085BF1" w:rsidRPr="00941D5D" w:rsidRDefault="00085BF1" w:rsidP="00237953">
      <w:pPr>
        <w:spacing w:line="360" w:lineRule="auto"/>
        <w:rPr>
          <w:b/>
          <w:bCs/>
          <w:lang w:val="en-GB"/>
        </w:rPr>
      </w:pPr>
    </w:p>
    <w:p w14:paraId="0D96673F" w14:textId="77777777" w:rsidR="00085BF1" w:rsidRPr="00941D5D" w:rsidRDefault="00085BF1" w:rsidP="00237953">
      <w:pPr>
        <w:spacing w:line="360" w:lineRule="auto"/>
        <w:rPr>
          <w:b/>
          <w:bCs/>
          <w:lang w:val="en-GB"/>
        </w:rPr>
      </w:pPr>
    </w:p>
    <w:p w14:paraId="4C575529" w14:textId="77777777" w:rsidR="00085BF1" w:rsidRPr="00941D5D" w:rsidRDefault="00085BF1" w:rsidP="00237953">
      <w:pPr>
        <w:spacing w:line="360" w:lineRule="auto"/>
        <w:rPr>
          <w:b/>
          <w:bCs/>
          <w:lang w:val="en-GB"/>
        </w:rPr>
      </w:pPr>
    </w:p>
    <w:p w14:paraId="180A817D" w14:textId="77777777" w:rsidR="00085BF1" w:rsidRPr="00941D5D" w:rsidRDefault="00085BF1" w:rsidP="00237953">
      <w:pPr>
        <w:spacing w:line="360" w:lineRule="auto"/>
        <w:rPr>
          <w:b/>
          <w:bCs/>
          <w:lang w:val="en-GB"/>
        </w:rPr>
      </w:pPr>
    </w:p>
    <w:p w14:paraId="02D13977" w14:textId="77777777" w:rsidR="00085BF1" w:rsidRPr="00941D5D" w:rsidRDefault="00085BF1" w:rsidP="00237953">
      <w:pPr>
        <w:spacing w:line="360" w:lineRule="auto"/>
        <w:rPr>
          <w:b/>
          <w:bCs/>
          <w:lang w:val="en-GB"/>
        </w:rPr>
      </w:pPr>
    </w:p>
    <w:p w14:paraId="31CA1A6E" w14:textId="77777777" w:rsidR="00085BF1" w:rsidRPr="00941D5D" w:rsidRDefault="00085BF1" w:rsidP="00237953">
      <w:pPr>
        <w:spacing w:line="360" w:lineRule="auto"/>
        <w:rPr>
          <w:b/>
          <w:bCs/>
          <w:lang w:val="en-GB"/>
        </w:rPr>
      </w:pPr>
    </w:p>
    <w:p w14:paraId="7FF3506E" w14:textId="77777777" w:rsidR="00085BF1" w:rsidRPr="00941D5D" w:rsidRDefault="00085BF1" w:rsidP="00237953">
      <w:pPr>
        <w:spacing w:line="360" w:lineRule="auto"/>
        <w:rPr>
          <w:b/>
          <w:bCs/>
          <w:lang w:val="en-GB"/>
        </w:rPr>
      </w:pPr>
    </w:p>
    <w:p w14:paraId="1B4E2FD3" w14:textId="77777777" w:rsidR="00085BF1" w:rsidRPr="00941D5D" w:rsidRDefault="00085BF1" w:rsidP="00237953">
      <w:pPr>
        <w:spacing w:line="360" w:lineRule="auto"/>
        <w:rPr>
          <w:b/>
          <w:bCs/>
          <w:lang w:val="en-GB"/>
        </w:rPr>
      </w:pPr>
    </w:p>
    <w:p w14:paraId="48705488" w14:textId="77777777" w:rsidR="00085BF1" w:rsidRPr="00941D5D" w:rsidRDefault="00085BF1" w:rsidP="00237953">
      <w:pPr>
        <w:spacing w:line="360" w:lineRule="auto"/>
        <w:rPr>
          <w:b/>
          <w:bCs/>
          <w:lang w:val="en-GB"/>
        </w:rPr>
      </w:pPr>
    </w:p>
    <w:p w14:paraId="5E714D72" w14:textId="77777777" w:rsidR="00085BF1" w:rsidRPr="00941D5D" w:rsidRDefault="00085BF1" w:rsidP="00237953">
      <w:pPr>
        <w:spacing w:line="360" w:lineRule="auto"/>
        <w:rPr>
          <w:b/>
          <w:bCs/>
          <w:lang w:val="en-GB"/>
        </w:rPr>
      </w:pPr>
    </w:p>
    <w:p w14:paraId="5572FD21" w14:textId="4FE857A3" w:rsidR="00085BF1" w:rsidRPr="00941D5D" w:rsidRDefault="006C450D" w:rsidP="00237953">
      <w:pPr>
        <w:spacing w:line="360" w:lineRule="auto"/>
        <w:rPr>
          <w:lang w:val="en-GB"/>
        </w:rPr>
      </w:pPr>
      <w:r w:rsidRPr="00941D5D">
        <w:rPr>
          <w:b/>
          <w:bCs/>
          <w:lang w:val="en-GB"/>
        </w:rPr>
        <w:t xml:space="preserve">Supplementary figure </w:t>
      </w:r>
      <w:r w:rsidR="00D33E90" w:rsidRPr="00941D5D">
        <w:rPr>
          <w:b/>
          <w:bCs/>
          <w:lang w:val="en-GB"/>
        </w:rPr>
        <w:t>46</w:t>
      </w:r>
      <w:r w:rsidRPr="00941D5D">
        <w:rPr>
          <w:b/>
          <w:bCs/>
          <w:lang w:val="en-GB"/>
        </w:rPr>
        <w:t>. Eosauropterygian disparity through time</w:t>
      </w:r>
      <w:r w:rsidRPr="00941D5D">
        <w:rPr>
          <w:lang w:val="en-GB"/>
        </w:rPr>
        <w:t xml:space="preserve"> during the Triassic – Lower Jurassic interval. Disparity has been c</w:t>
      </w:r>
      <w:r w:rsidR="003C3A7E" w:rsidRPr="00941D5D">
        <w:rPr>
          <w:lang w:val="en-GB"/>
        </w:rPr>
        <w:t>alculated with the</w:t>
      </w:r>
      <w:r w:rsidR="003E7F16" w:rsidRPr="00941D5D">
        <w:rPr>
          <w:lang w:val="en-GB"/>
        </w:rPr>
        <w:t xml:space="preserve"> time-slicing approach (see Material and Methods)</w:t>
      </w:r>
      <w:r w:rsidRPr="00941D5D">
        <w:rPr>
          <w:lang w:val="en-GB"/>
        </w:rPr>
        <w:t xml:space="preserve"> by using scores of tips and nodes present in the phylomorphospace computed with </w:t>
      </w:r>
      <w:r w:rsidRPr="00941D5D">
        <w:rPr>
          <w:b/>
          <w:bCs/>
          <w:lang w:val="en-GB"/>
        </w:rPr>
        <w:t>all morphological data</w:t>
      </w:r>
      <w:r w:rsidR="003C3A7E" w:rsidRPr="00941D5D">
        <w:rPr>
          <w:lang w:val="en-GB"/>
        </w:rPr>
        <w:t xml:space="preserve"> and based on the phylogenetic analyses of </w:t>
      </w:r>
      <w:r w:rsidR="003C3A7E" w:rsidRPr="00941D5D">
        <w:rPr>
          <w:b/>
          <w:bCs/>
          <w:lang w:val="en-GB"/>
        </w:rPr>
        <w:t xml:space="preserve">Hu et al. (2024) </w:t>
      </w:r>
      <w:r w:rsidR="003C3A7E" w:rsidRPr="00941D5D">
        <w:rPr>
          <w:lang w:val="en-GB"/>
        </w:rPr>
        <w:t>and</w:t>
      </w:r>
      <w:r w:rsidR="003C3A7E" w:rsidRPr="00941D5D">
        <w:rPr>
          <w:b/>
          <w:bCs/>
          <w:lang w:val="en-GB"/>
        </w:rPr>
        <w:t xml:space="preserve"> </w:t>
      </w:r>
      <w:proofErr w:type="spellStart"/>
      <w:r w:rsidR="003C3A7E" w:rsidRPr="00941D5D">
        <w:rPr>
          <w:b/>
          <w:bCs/>
          <w:lang w:val="en-GB"/>
        </w:rPr>
        <w:t>Wintrich</w:t>
      </w:r>
      <w:proofErr w:type="spellEnd"/>
      <w:r w:rsidR="003C3A7E" w:rsidRPr="00941D5D">
        <w:rPr>
          <w:b/>
          <w:bCs/>
          <w:lang w:val="en-GB"/>
        </w:rPr>
        <w:t xml:space="preserve"> et al.</w:t>
      </w:r>
      <w:r w:rsidR="003C3A7E" w:rsidRPr="00941D5D">
        <w:rPr>
          <w:b/>
          <w:bCs/>
          <w:i/>
          <w:iCs/>
          <w:lang w:val="en-GB"/>
        </w:rPr>
        <w:t xml:space="preserve"> </w:t>
      </w:r>
      <w:r w:rsidR="003C3A7E" w:rsidRPr="00941D5D">
        <w:rPr>
          <w:b/>
          <w:bCs/>
          <w:lang w:val="en-GB"/>
        </w:rPr>
        <w:t>(2017)</w:t>
      </w:r>
      <w:r w:rsidR="003C3A7E" w:rsidRPr="00941D5D">
        <w:rPr>
          <w:lang w:val="en-GB"/>
        </w:rPr>
        <w:t xml:space="preserve">. The phylogenetic tree </w:t>
      </w:r>
      <w:r w:rsidR="00A55CCF" w:rsidRPr="00941D5D">
        <w:rPr>
          <w:lang w:val="en-GB"/>
        </w:rPr>
        <w:t xml:space="preserve"> </w:t>
      </w:r>
      <w:r w:rsidR="003E7F16" w:rsidRPr="00941D5D">
        <w:rPr>
          <w:lang w:val="en-GB"/>
        </w:rPr>
        <w:t xml:space="preserve">is timescaled by using the </w:t>
      </w:r>
      <w:proofErr w:type="spellStart"/>
      <w:r w:rsidR="003E7F16" w:rsidRPr="00941D5D">
        <w:rPr>
          <w:lang w:val="en-GB"/>
        </w:rPr>
        <w:t>Hedman</w:t>
      </w:r>
      <w:proofErr w:type="spellEnd"/>
      <w:r w:rsidR="003E7F16" w:rsidRPr="00941D5D">
        <w:rPr>
          <w:lang w:val="en-GB"/>
        </w:rPr>
        <w:t xml:space="preserve"> method</w:t>
      </w:r>
      <w:r w:rsidRPr="00941D5D">
        <w:rPr>
          <w:lang w:val="en-GB"/>
        </w:rPr>
        <w:t xml:space="preserve">. Disparity have been calculated at 10 equidistant time </w:t>
      </w:r>
      <w:r w:rsidR="00237953" w:rsidRPr="00941D5D">
        <w:rPr>
          <w:lang w:val="en-GB"/>
        </w:rPr>
        <w:t>under (a) ‘equal splits’ and (b) ‘proximity’ models of evolution. The ‘equal splits’ probabilistic model assigns the ordination score, with an equal probability, from both the ancestor and the descendant while the ‘proximity’ model selects the ordination of the ancestral node or the tips depending on which part of the branch the time-slice occurs. Light blue and blue envelopes represent respectively 95% and 50% confidence intervals based on 1000 bootstrap replicates. Red line indicates the Triassic-Jurassic transition</w:t>
      </w:r>
      <w:r w:rsidR="004B4AC9" w:rsidRPr="00941D5D">
        <w:rPr>
          <w:lang w:val="en-GB"/>
        </w:rPr>
        <w:t xml:space="preserve"> and crosses indicate the observed disparity</w:t>
      </w:r>
      <w:r w:rsidR="00237953" w:rsidRPr="00941D5D">
        <w:rPr>
          <w:lang w:val="en-GB"/>
        </w:rPr>
        <w:t>.</w:t>
      </w:r>
      <w:r w:rsidR="00A32636" w:rsidRPr="00941D5D">
        <w:rPr>
          <w:lang w:val="en-GB"/>
        </w:rPr>
        <w:t xml:space="preserve"> </w:t>
      </w:r>
    </w:p>
    <w:p w14:paraId="44F1E3C4" w14:textId="77777777" w:rsidR="00085BF1" w:rsidRPr="00941D5D" w:rsidRDefault="00085BF1" w:rsidP="00085BF1">
      <w:pPr>
        <w:spacing w:line="360" w:lineRule="auto"/>
        <w:rPr>
          <w:lang w:val="en-GB"/>
        </w:rPr>
      </w:pPr>
      <w:r w:rsidRPr="00941D5D">
        <w:rPr>
          <w:lang w:val="en-GB"/>
        </w:rPr>
        <w:br w:type="page"/>
      </w:r>
    </w:p>
    <w:p w14:paraId="0A62E47C" w14:textId="498890AF" w:rsidR="00085BF1" w:rsidRPr="00941D5D" w:rsidRDefault="00085BF1" w:rsidP="00085BF1">
      <w:pPr>
        <w:spacing w:line="360" w:lineRule="auto"/>
        <w:rPr>
          <w:b/>
          <w:bCs/>
          <w:lang w:val="en-GB"/>
        </w:rPr>
      </w:pPr>
      <w:r w:rsidRPr="00941D5D">
        <w:rPr>
          <w:noProof/>
          <w:lang w:val="en-GB"/>
          <w14:ligatures w14:val="standardContextual"/>
        </w:rPr>
        <w:drawing>
          <wp:anchor distT="0" distB="0" distL="114300" distR="114300" simplePos="0" relativeHeight="251758592" behindDoc="0" locked="0" layoutInCell="1" allowOverlap="1" wp14:anchorId="7D13A0EB" wp14:editId="53474F1F">
            <wp:simplePos x="0" y="0"/>
            <wp:positionH relativeFrom="column">
              <wp:posOffset>485960</wp:posOffset>
            </wp:positionH>
            <wp:positionV relativeFrom="paragraph">
              <wp:posOffset>594</wp:posOffset>
            </wp:positionV>
            <wp:extent cx="4335780" cy="5236210"/>
            <wp:effectExtent l="0" t="0" r="0" b="0"/>
            <wp:wrapSquare wrapText="bothSides"/>
            <wp:docPr id="1528082896" name="Image 5" descr="Une image contenant capture d’écran, graphisme, conceptio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82896" name="Image 5" descr="Une image contenant capture d’écran, graphisme, conception, art&#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a:off x="0" y="0"/>
                      <a:ext cx="4335780" cy="5236210"/>
                    </a:xfrm>
                    <a:prstGeom prst="rect">
                      <a:avLst/>
                    </a:prstGeom>
                  </pic:spPr>
                </pic:pic>
              </a:graphicData>
            </a:graphic>
            <wp14:sizeRelH relativeFrom="page">
              <wp14:pctWidth>0</wp14:pctWidth>
            </wp14:sizeRelH>
            <wp14:sizeRelV relativeFrom="page">
              <wp14:pctHeight>0</wp14:pctHeight>
            </wp14:sizeRelV>
          </wp:anchor>
        </w:drawing>
      </w:r>
    </w:p>
    <w:p w14:paraId="06617569" w14:textId="77777777" w:rsidR="00085BF1" w:rsidRPr="00941D5D" w:rsidRDefault="00085BF1" w:rsidP="00085BF1">
      <w:pPr>
        <w:spacing w:line="360" w:lineRule="auto"/>
        <w:rPr>
          <w:b/>
          <w:bCs/>
          <w:lang w:val="en-GB"/>
        </w:rPr>
      </w:pPr>
    </w:p>
    <w:p w14:paraId="6C016AA4" w14:textId="77777777" w:rsidR="00085BF1" w:rsidRPr="00941D5D" w:rsidRDefault="00085BF1" w:rsidP="00085BF1">
      <w:pPr>
        <w:spacing w:line="360" w:lineRule="auto"/>
        <w:rPr>
          <w:b/>
          <w:bCs/>
          <w:lang w:val="en-GB"/>
        </w:rPr>
      </w:pPr>
    </w:p>
    <w:p w14:paraId="77BCC586" w14:textId="77777777" w:rsidR="00085BF1" w:rsidRPr="00941D5D" w:rsidRDefault="00085BF1" w:rsidP="00085BF1">
      <w:pPr>
        <w:spacing w:line="360" w:lineRule="auto"/>
        <w:rPr>
          <w:b/>
          <w:bCs/>
          <w:lang w:val="en-GB"/>
        </w:rPr>
      </w:pPr>
    </w:p>
    <w:p w14:paraId="3A120970" w14:textId="77777777" w:rsidR="00085BF1" w:rsidRPr="00941D5D" w:rsidRDefault="00085BF1" w:rsidP="00085BF1">
      <w:pPr>
        <w:spacing w:line="360" w:lineRule="auto"/>
        <w:rPr>
          <w:b/>
          <w:bCs/>
          <w:lang w:val="en-GB"/>
        </w:rPr>
      </w:pPr>
    </w:p>
    <w:p w14:paraId="7BD00B6D" w14:textId="77777777" w:rsidR="00085BF1" w:rsidRPr="00941D5D" w:rsidRDefault="00085BF1" w:rsidP="00085BF1">
      <w:pPr>
        <w:spacing w:line="360" w:lineRule="auto"/>
        <w:rPr>
          <w:b/>
          <w:bCs/>
          <w:lang w:val="en-GB"/>
        </w:rPr>
      </w:pPr>
    </w:p>
    <w:p w14:paraId="51A9FC80" w14:textId="77777777" w:rsidR="00085BF1" w:rsidRPr="00941D5D" w:rsidRDefault="00085BF1" w:rsidP="00085BF1">
      <w:pPr>
        <w:spacing w:line="360" w:lineRule="auto"/>
        <w:rPr>
          <w:b/>
          <w:bCs/>
          <w:lang w:val="en-GB"/>
        </w:rPr>
      </w:pPr>
    </w:p>
    <w:p w14:paraId="57F124F7" w14:textId="77777777" w:rsidR="00085BF1" w:rsidRPr="00941D5D" w:rsidRDefault="00085BF1" w:rsidP="00085BF1">
      <w:pPr>
        <w:spacing w:line="360" w:lineRule="auto"/>
        <w:rPr>
          <w:b/>
          <w:bCs/>
          <w:lang w:val="en-GB"/>
        </w:rPr>
      </w:pPr>
    </w:p>
    <w:p w14:paraId="57135BD7" w14:textId="77777777" w:rsidR="00085BF1" w:rsidRPr="00941D5D" w:rsidRDefault="00085BF1" w:rsidP="00085BF1">
      <w:pPr>
        <w:spacing w:line="360" w:lineRule="auto"/>
        <w:rPr>
          <w:b/>
          <w:bCs/>
          <w:lang w:val="en-GB"/>
        </w:rPr>
      </w:pPr>
    </w:p>
    <w:p w14:paraId="3B20F6F0" w14:textId="77777777" w:rsidR="00085BF1" w:rsidRPr="00941D5D" w:rsidRDefault="00085BF1" w:rsidP="00085BF1">
      <w:pPr>
        <w:spacing w:line="360" w:lineRule="auto"/>
        <w:rPr>
          <w:b/>
          <w:bCs/>
          <w:lang w:val="en-GB"/>
        </w:rPr>
      </w:pPr>
    </w:p>
    <w:p w14:paraId="049A3063" w14:textId="77777777" w:rsidR="00085BF1" w:rsidRPr="00941D5D" w:rsidRDefault="00085BF1" w:rsidP="00085BF1">
      <w:pPr>
        <w:spacing w:line="360" w:lineRule="auto"/>
        <w:rPr>
          <w:b/>
          <w:bCs/>
          <w:lang w:val="en-GB"/>
        </w:rPr>
      </w:pPr>
    </w:p>
    <w:p w14:paraId="4C41FDBE" w14:textId="77777777" w:rsidR="00085BF1" w:rsidRPr="00941D5D" w:rsidRDefault="00085BF1" w:rsidP="00085BF1">
      <w:pPr>
        <w:spacing w:line="360" w:lineRule="auto"/>
        <w:rPr>
          <w:b/>
          <w:bCs/>
          <w:lang w:val="en-GB"/>
        </w:rPr>
      </w:pPr>
    </w:p>
    <w:p w14:paraId="73EFF63C" w14:textId="77777777" w:rsidR="00085BF1" w:rsidRPr="00941D5D" w:rsidRDefault="00085BF1" w:rsidP="00085BF1">
      <w:pPr>
        <w:spacing w:line="360" w:lineRule="auto"/>
        <w:rPr>
          <w:b/>
          <w:bCs/>
          <w:lang w:val="en-GB"/>
        </w:rPr>
      </w:pPr>
    </w:p>
    <w:p w14:paraId="6BE1AA7E" w14:textId="77777777" w:rsidR="00085BF1" w:rsidRPr="00941D5D" w:rsidRDefault="00085BF1" w:rsidP="00085BF1">
      <w:pPr>
        <w:spacing w:line="360" w:lineRule="auto"/>
        <w:rPr>
          <w:b/>
          <w:bCs/>
          <w:lang w:val="en-GB"/>
        </w:rPr>
      </w:pPr>
    </w:p>
    <w:p w14:paraId="520F0B55" w14:textId="77777777" w:rsidR="00085BF1" w:rsidRPr="00941D5D" w:rsidRDefault="00085BF1" w:rsidP="00085BF1">
      <w:pPr>
        <w:spacing w:line="360" w:lineRule="auto"/>
        <w:rPr>
          <w:b/>
          <w:bCs/>
          <w:lang w:val="en-GB"/>
        </w:rPr>
      </w:pPr>
    </w:p>
    <w:p w14:paraId="7FF98ABE" w14:textId="77777777" w:rsidR="00085BF1" w:rsidRPr="00941D5D" w:rsidRDefault="00085BF1" w:rsidP="00085BF1">
      <w:pPr>
        <w:spacing w:line="360" w:lineRule="auto"/>
        <w:rPr>
          <w:b/>
          <w:bCs/>
          <w:lang w:val="en-GB"/>
        </w:rPr>
      </w:pPr>
    </w:p>
    <w:p w14:paraId="4B7EC22B" w14:textId="77777777" w:rsidR="00085BF1" w:rsidRPr="00941D5D" w:rsidRDefault="00085BF1" w:rsidP="00085BF1">
      <w:pPr>
        <w:spacing w:line="360" w:lineRule="auto"/>
        <w:rPr>
          <w:b/>
          <w:bCs/>
          <w:lang w:val="en-GB"/>
        </w:rPr>
      </w:pPr>
    </w:p>
    <w:p w14:paraId="65E3C9FB" w14:textId="77777777" w:rsidR="00085BF1" w:rsidRPr="00941D5D" w:rsidRDefault="00085BF1" w:rsidP="00085BF1">
      <w:pPr>
        <w:spacing w:line="360" w:lineRule="auto"/>
        <w:rPr>
          <w:b/>
          <w:bCs/>
          <w:lang w:val="en-GB"/>
        </w:rPr>
      </w:pPr>
    </w:p>
    <w:p w14:paraId="1DF71096" w14:textId="77777777" w:rsidR="00085BF1" w:rsidRPr="00941D5D" w:rsidRDefault="00085BF1" w:rsidP="00085BF1">
      <w:pPr>
        <w:spacing w:line="360" w:lineRule="auto"/>
        <w:rPr>
          <w:b/>
          <w:bCs/>
          <w:lang w:val="en-GB"/>
        </w:rPr>
      </w:pPr>
    </w:p>
    <w:p w14:paraId="0D5BE5CE" w14:textId="77777777" w:rsidR="00085BF1" w:rsidRPr="00941D5D" w:rsidRDefault="00085BF1" w:rsidP="00085BF1">
      <w:pPr>
        <w:spacing w:line="360" w:lineRule="auto"/>
        <w:rPr>
          <w:b/>
          <w:bCs/>
          <w:lang w:val="en-GB"/>
        </w:rPr>
      </w:pPr>
    </w:p>
    <w:p w14:paraId="20F06FD3" w14:textId="77777777" w:rsidR="00085BF1" w:rsidRPr="00941D5D" w:rsidRDefault="00085BF1" w:rsidP="00085BF1">
      <w:pPr>
        <w:spacing w:line="360" w:lineRule="auto"/>
        <w:rPr>
          <w:b/>
          <w:bCs/>
          <w:lang w:val="en-GB"/>
        </w:rPr>
      </w:pPr>
    </w:p>
    <w:p w14:paraId="0735145B" w14:textId="0DCD68BF" w:rsidR="00085BF1" w:rsidRPr="00941D5D" w:rsidRDefault="00085BF1" w:rsidP="00085BF1">
      <w:pPr>
        <w:spacing w:line="360" w:lineRule="auto"/>
        <w:rPr>
          <w:lang w:val="en-GB"/>
        </w:rPr>
      </w:pPr>
      <w:r w:rsidRPr="00941D5D">
        <w:rPr>
          <w:b/>
          <w:bCs/>
          <w:lang w:val="en-GB"/>
        </w:rPr>
        <w:t xml:space="preserve">Supplementary figure </w:t>
      </w:r>
      <w:r w:rsidR="00D33E90" w:rsidRPr="00941D5D">
        <w:rPr>
          <w:b/>
          <w:bCs/>
          <w:lang w:val="en-GB"/>
        </w:rPr>
        <w:t>47</w:t>
      </w:r>
      <w:r w:rsidRPr="00941D5D">
        <w:rPr>
          <w:b/>
          <w:bCs/>
          <w:lang w:val="en-GB"/>
        </w:rPr>
        <w:t>. Eosauropterygian disparity through time</w:t>
      </w:r>
      <w:r w:rsidRPr="00941D5D">
        <w:rPr>
          <w:lang w:val="en-GB"/>
        </w:rPr>
        <w:t xml:space="preserve"> during the Triassic – Lower Jurassic interval. Disparity has been calculated with the time-slicing approach (see Material and Methods) by using scores of tips and nodes present in the phylomorphospace computed with </w:t>
      </w:r>
      <w:r w:rsidRPr="00941D5D">
        <w:rPr>
          <w:b/>
          <w:bCs/>
          <w:lang w:val="en-GB"/>
        </w:rPr>
        <w:t>all morphological data</w:t>
      </w:r>
      <w:r w:rsidRPr="00941D5D">
        <w:rPr>
          <w:lang w:val="en-GB"/>
        </w:rPr>
        <w:t xml:space="preserve"> and based on the phylogenetic analyses of </w:t>
      </w:r>
      <w:r w:rsidRPr="00941D5D">
        <w:rPr>
          <w:b/>
          <w:bCs/>
          <w:lang w:val="en-GB"/>
        </w:rPr>
        <w:t xml:space="preserve">Xu et al. (2022) </w:t>
      </w:r>
      <w:r w:rsidRPr="00941D5D">
        <w:rPr>
          <w:lang w:val="en-GB"/>
        </w:rPr>
        <w:t>and</w:t>
      </w:r>
      <w:r w:rsidRPr="00941D5D">
        <w:rPr>
          <w:b/>
          <w:bCs/>
          <w:lang w:val="en-GB"/>
        </w:rPr>
        <w:t xml:space="preserve">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The phylogenetic tree is timescaled by using the </w:t>
      </w:r>
      <w:proofErr w:type="spellStart"/>
      <w:r w:rsidRPr="00941D5D">
        <w:rPr>
          <w:lang w:val="en-GB"/>
        </w:rPr>
        <w:t>Hedman</w:t>
      </w:r>
      <w:proofErr w:type="spellEnd"/>
      <w:r w:rsidRPr="00941D5D">
        <w:rPr>
          <w:lang w:val="en-GB"/>
        </w:rPr>
        <w:t xml:space="preserve"> method. Disparity have been calculated at 10 equidistant time under (a) ‘equal splits’ and (b) ‘proximity’ models of evolution. The ‘equal splits’ probabilistic model assigns the ordination score, with an equal probability, from both the ancestor and the descendant while the ‘proximity’ model selects the ordination of the ancestral node or the tips depending on which part of the branch the time-slice occurs. Light blue and blue envelopes represent respectively 95% and 50% confidence intervals based on 1000 bootstrap replicates. Red line indicates the Triassic-Jurassic transition and crosses indicate the observed disparity. </w:t>
      </w:r>
    </w:p>
    <w:p w14:paraId="295B1377" w14:textId="513A5D6F" w:rsidR="00085BF1" w:rsidRPr="00941D5D" w:rsidRDefault="00085BF1">
      <w:pPr>
        <w:rPr>
          <w:lang w:val="en-GB"/>
        </w:rPr>
      </w:pPr>
      <w:r w:rsidRPr="00941D5D">
        <w:rPr>
          <w:lang w:val="en-GB"/>
        </w:rPr>
        <w:br w:type="page"/>
      </w:r>
    </w:p>
    <w:p w14:paraId="323B1A44" w14:textId="77777777" w:rsidR="00A32636" w:rsidRPr="00941D5D" w:rsidRDefault="00A32636" w:rsidP="00237953">
      <w:pPr>
        <w:spacing w:line="360" w:lineRule="auto"/>
        <w:rPr>
          <w:lang w:val="en-GB"/>
        </w:rPr>
      </w:pPr>
    </w:p>
    <w:p w14:paraId="1EA81FBD" w14:textId="4C4AB4BF" w:rsidR="00313C00" w:rsidRPr="00941D5D" w:rsidRDefault="00313C00">
      <w:pPr>
        <w:rPr>
          <w:lang w:val="en-GB"/>
        </w:rPr>
      </w:pPr>
      <w:r w:rsidRPr="00941D5D">
        <w:rPr>
          <w:noProof/>
          <w:lang w:val="en-GB"/>
          <w14:ligatures w14:val="standardContextual"/>
        </w:rPr>
        <w:drawing>
          <wp:anchor distT="0" distB="0" distL="114300" distR="114300" simplePos="0" relativeHeight="251727872" behindDoc="0" locked="0" layoutInCell="1" allowOverlap="1" wp14:anchorId="7373F6DB" wp14:editId="5F0F58A3">
            <wp:simplePos x="0" y="0"/>
            <wp:positionH relativeFrom="column">
              <wp:posOffset>3175</wp:posOffset>
            </wp:positionH>
            <wp:positionV relativeFrom="paragraph">
              <wp:posOffset>104</wp:posOffset>
            </wp:positionV>
            <wp:extent cx="5756910" cy="4443730"/>
            <wp:effectExtent l="0" t="0" r="0" b="0"/>
            <wp:wrapSquare wrapText="bothSides"/>
            <wp:docPr id="1098083494"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83494" name="Graphique 1098083494"/>
                    <pic:cNvPicPr/>
                  </pic:nvPicPr>
                  <pic:blipFill>
                    <a:blip r:embed="rId77">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5756910" cy="4443730"/>
                    </a:xfrm>
                    <a:prstGeom prst="rect">
                      <a:avLst/>
                    </a:prstGeom>
                  </pic:spPr>
                </pic:pic>
              </a:graphicData>
            </a:graphic>
            <wp14:sizeRelH relativeFrom="page">
              <wp14:pctWidth>0</wp14:pctWidth>
            </wp14:sizeRelH>
            <wp14:sizeRelV relativeFrom="page">
              <wp14:pctHeight>0</wp14:pctHeight>
            </wp14:sizeRelV>
          </wp:anchor>
        </w:drawing>
      </w:r>
    </w:p>
    <w:p w14:paraId="5970149E" w14:textId="06C5A59F" w:rsidR="00030D67" w:rsidRPr="00941D5D" w:rsidRDefault="00313C00" w:rsidP="00030D67">
      <w:pPr>
        <w:spacing w:line="360" w:lineRule="auto"/>
        <w:rPr>
          <w:lang w:val="en-GB"/>
        </w:rPr>
      </w:pPr>
      <w:r w:rsidRPr="00941D5D">
        <w:rPr>
          <w:b/>
          <w:bCs/>
          <w:lang w:val="en-GB"/>
        </w:rPr>
        <w:t xml:space="preserve">Supplementary figure </w:t>
      </w:r>
      <w:r w:rsidR="00D33E90" w:rsidRPr="00941D5D">
        <w:rPr>
          <w:b/>
          <w:bCs/>
          <w:lang w:val="en-GB"/>
        </w:rPr>
        <w:t>48</w:t>
      </w:r>
      <w:r w:rsidRPr="00941D5D">
        <w:rPr>
          <w:b/>
          <w:bCs/>
          <w:lang w:val="en-GB"/>
        </w:rPr>
        <w:t xml:space="preserve">. </w:t>
      </w:r>
      <w:r w:rsidR="0034595A" w:rsidRPr="00941D5D">
        <w:rPr>
          <w:b/>
          <w:bCs/>
          <w:lang w:val="en-GB"/>
        </w:rPr>
        <w:t>Pattern of brachial index evolution in ichthyosaurian</w:t>
      </w:r>
      <w:r w:rsidR="00FA590B" w:rsidRPr="00941D5D">
        <w:rPr>
          <w:b/>
          <w:bCs/>
          <w:lang w:val="en-GB"/>
        </w:rPr>
        <w:t>s</w:t>
      </w:r>
      <w:r w:rsidR="0034595A" w:rsidRPr="00941D5D">
        <w:rPr>
          <w:lang w:val="en-GB"/>
        </w:rPr>
        <w:t xml:space="preserve"> through Middle Triassic – Early Jurassic time interval. </w:t>
      </w:r>
      <w:r w:rsidR="002042D5" w:rsidRPr="00941D5D">
        <w:rPr>
          <w:lang w:val="en-GB"/>
        </w:rPr>
        <w:t xml:space="preserve">The phenogram is generated analysing the </w:t>
      </w:r>
      <w:r w:rsidR="00E44310" w:rsidRPr="00941D5D">
        <w:rPr>
          <w:lang w:val="en-GB"/>
        </w:rPr>
        <w:t xml:space="preserve">modified </w:t>
      </w:r>
      <w:r w:rsidR="001306FD" w:rsidRPr="00941D5D">
        <w:rPr>
          <w:lang w:val="en-GB"/>
        </w:rPr>
        <w:t>phylogenetic</w:t>
      </w:r>
      <w:r w:rsidR="002042D5" w:rsidRPr="00941D5D">
        <w:rPr>
          <w:lang w:val="en-GB"/>
        </w:rPr>
        <w:t xml:space="preserve"> matrix of Laboury et al. (2022) in a Maximum Parsimony framework under implied weighting (</w:t>
      </w:r>
      <w:r w:rsidR="002042D5" w:rsidRPr="00941D5D">
        <w:rPr>
          <w:i/>
          <w:iCs/>
          <w:lang w:val="en-GB"/>
        </w:rPr>
        <w:t>k</w:t>
      </w:r>
      <w:r w:rsidR="002042D5" w:rsidRPr="00941D5D">
        <w:rPr>
          <w:lang w:val="en-GB"/>
        </w:rPr>
        <w:t xml:space="preserve">=12) and time scaled with the </w:t>
      </w:r>
      <w:r w:rsidR="002042D5" w:rsidRPr="00941D5D">
        <w:rPr>
          <w:b/>
          <w:bCs/>
          <w:lang w:val="en-GB"/>
        </w:rPr>
        <w:t>minimum branch length approach</w:t>
      </w:r>
      <w:r w:rsidR="00582AE7" w:rsidRPr="00941D5D">
        <w:rPr>
          <w:lang w:val="en-GB"/>
        </w:rPr>
        <w:t xml:space="preserve">. </w:t>
      </w:r>
      <w:r w:rsidR="00030D67" w:rsidRPr="00941D5D">
        <w:rPr>
          <w:lang w:val="en-GB"/>
        </w:rPr>
        <w:t>Each dot is coloured with respect to its relative group (l</w:t>
      </w:r>
      <w:r w:rsidR="005E487F" w:rsidRPr="00941D5D">
        <w:rPr>
          <w:lang w:val="en-GB"/>
        </w:rPr>
        <w:t>ight</w:t>
      </w:r>
      <w:r w:rsidR="00030D67" w:rsidRPr="00941D5D">
        <w:rPr>
          <w:lang w:val="en-GB"/>
        </w:rPr>
        <w:t xml:space="preserve"> green: early ichthyosaurians, green: shastasaurid – grade merriamosaurians, light blue, early parvipelvians; dark blue, thunnosaurians).</w:t>
      </w:r>
    </w:p>
    <w:p w14:paraId="63C10A4A" w14:textId="646FCDCC" w:rsidR="00A32636" w:rsidRPr="00941D5D" w:rsidRDefault="00A32636" w:rsidP="0034595A">
      <w:pPr>
        <w:spacing w:line="360" w:lineRule="auto"/>
        <w:rPr>
          <w:lang w:val="en-GB"/>
        </w:rPr>
      </w:pPr>
      <w:r w:rsidRPr="00941D5D">
        <w:rPr>
          <w:lang w:val="en-GB"/>
        </w:rPr>
        <w:br w:type="page"/>
      </w:r>
    </w:p>
    <w:p w14:paraId="4E38924A" w14:textId="57F7F7EF" w:rsidR="00A32636" w:rsidRPr="00941D5D" w:rsidRDefault="00313C00" w:rsidP="007F5E6C">
      <w:pPr>
        <w:spacing w:line="360" w:lineRule="auto"/>
        <w:rPr>
          <w:lang w:val="en-GB"/>
        </w:rPr>
      </w:pPr>
      <w:r w:rsidRPr="00941D5D">
        <w:rPr>
          <w:noProof/>
          <w:lang w:val="en-GB"/>
          <w14:ligatures w14:val="standardContextual"/>
        </w:rPr>
        <w:drawing>
          <wp:anchor distT="0" distB="0" distL="114300" distR="114300" simplePos="0" relativeHeight="251728896" behindDoc="0" locked="0" layoutInCell="1" allowOverlap="1" wp14:anchorId="2F7672FB" wp14:editId="2EAA6057">
            <wp:simplePos x="0" y="0"/>
            <wp:positionH relativeFrom="column">
              <wp:posOffset>-119865</wp:posOffset>
            </wp:positionH>
            <wp:positionV relativeFrom="paragraph">
              <wp:posOffset>238125</wp:posOffset>
            </wp:positionV>
            <wp:extent cx="6158230" cy="4714240"/>
            <wp:effectExtent l="0" t="0" r="0" b="0"/>
            <wp:wrapSquare wrapText="bothSides"/>
            <wp:docPr id="643334272"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34272" name="Graphique 643334272"/>
                    <pic:cNvPicPr/>
                  </pic:nvPicPr>
                  <pic:blipFill>
                    <a:blip r:embed="rId79">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6158230" cy="4714240"/>
                    </a:xfrm>
                    <a:prstGeom prst="rect">
                      <a:avLst/>
                    </a:prstGeom>
                  </pic:spPr>
                </pic:pic>
              </a:graphicData>
            </a:graphic>
            <wp14:sizeRelH relativeFrom="page">
              <wp14:pctWidth>0</wp14:pctWidth>
            </wp14:sizeRelH>
            <wp14:sizeRelV relativeFrom="page">
              <wp14:pctHeight>0</wp14:pctHeight>
            </wp14:sizeRelV>
          </wp:anchor>
        </w:drawing>
      </w:r>
    </w:p>
    <w:p w14:paraId="46BEA210" w14:textId="77777777" w:rsidR="005A22AE" w:rsidRPr="00941D5D" w:rsidRDefault="005A22AE" w:rsidP="00030D67">
      <w:pPr>
        <w:spacing w:line="360" w:lineRule="auto"/>
        <w:rPr>
          <w:b/>
          <w:bCs/>
          <w:lang w:val="en-GB"/>
        </w:rPr>
      </w:pPr>
    </w:p>
    <w:p w14:paraId="6903A58B" w14:textId="3A847693" w:rsidR="00030D67" w:rsidRPr="00941D5D" w:rsidRDefault="00B95E1C" w:rsidP="00030D67">
      <w:pPr>
        <w:spacing w:line="360" w:lineRule="auto"/>
        <w:rPr>
          <w:lang w:val="en-GB"/>
        </w:rPr>
      </w:pPr>
      <w:r w:rsidRPr="00941D5D">
        <w:rPr>
          <w:b/>
          <w:bCs/>
          <w:lang w:val="en-GB"/>
        </w:rPr>
        <w:t>Supplementary figure 4</w:t>
      </w:r>
      <w:r w:rsidR="00D33E90" w:rsidRPr="00941D5D">
        <w:rPr>
          <w:b/>
          <w:bCs/>
          <w:lang w:val="en-GB"/>
        </w:rPr>
        <w:t>9</w:t>
      </w:r>
      <w:r w:rsidRPr="00941D5D">
        <w:rPr>
          <w:b/>
          <w:bCs/>
          <w:lang w:val="en-GB"/>
        </w:rPr>
        <w:t xml:space="preserve">. </w:t>
      </w:r>
      <w:r w:rsidR="008935E8" w:rsidRPr="00941D5D">
        <w:rPr>
          <w:b/>
          <w:bCs/>
          <w:lang w:val="en-GB"/>
        </w:rPr>
        <w:t>Pattern of crural index evolution in ichthyosaurian</w:t>
      </w:r>
      <w:r w:rsidR="00FA590B" w:rsidRPr="00941D5D">
        <w:rPr>
          <w:b/>
          <w:bCs/>
          <w:lang w:val="en-GB"/>
        </w:rPr>
        <w:t>s</w:t>
      </w:r>
      <w:r w:rsidR="008935E8" w:rsidRPr="00941D5D">
        <w:rPr>
          <w:lang w:val="en-GB"/>
        </w:rPr>
        <w:t xml:space="preserve"> through Middle Triassic – Early Jurassic time interval. </w:t>
      </w:r>
      <w:r w:rsidR="00E44310" w:rsidRPr="00941D5D">
        <w:rPr>
          <w:lang w:val="en-GB"/>
        </w:rPr>
        <w:t>The phenogram is generated analysing the modified phylogenetic matrix of Laboury et al. (2022) in a Maximum Parsimony framework under implied weighting (</w:t>
      </w:r>
      <w:r w:rsidR="00E44310" w:rsidRPr="00941D5D">
        <w:rPr>
          <w:i/>
          <w:iCs/>
          <w:lang w:val="en-GB"/>
        </w:rPr>
        <w:t>k</w:t>
      </w:r>
      <w:r w:rsidR="00E44310" w:rsidRPr="00941D5D">
        <w:rPr>
          <w:lang w:val="en-GB"/>
        </w:rPr>
        <w:t xml:space="preserve">=12) and time scaled with the </w:t>
      </w:r>
      <w:r w:rsidR="00E44310" w:rsidRPr="00941D5D">
        <w:rPr>
          <w:b/>
          <w:bCs/>
          <w:lang w:val="en-GB"/>
        </w:rPr>
        <w:t>minimum branch length approach</w:t>
      </w:r>
      <w:r w:rsidR="008935E8" w:rsidRPr="00941D5D">
        <w:rPr>
          <w:lang w:val="en-GB"/>
        </w:rPr>
        <w:t xml:space="preserve">. </w:t>
      </w:r>
      <w:r w:rsidR="00030D67" w:rsidRPr="00941D5D">
        <w:rPr>
          <w:lang w:val="en-GB"/>
        </w:rPr>
        <w:t>Each dot is coloured with respect to its relative group (</w:t>
      </w:r>
      <w:r w:rsidR="00762AA6" w:rsidRPr="00941D5D">
        <w:rPr>
          <w:lang w:val="en-GB"/>
        </w:rPr>
        <w:t>light</w:t>
      </w:r>
      <w:r w:rsidR="00030D67" w:rsidRPr="00941D5D">
        <w:rPr>
          <w:lang w:val="en-GB"/>
        </w:rPr>
        <w:t xml:space="preserve"> green: early ichthyosaurians, green: shastasaurid – grade merriamosaurians, light blue, early parvipelvians; dark blue, thunnosaurians).</w:t>
      </w:r>
    </w:p>
    <w:p w14:paraId="0485D11E" w14:textId="165DDFDE" w:rsidR="00A32636" w:rsidRPr="00941D5D" w:rsidRDefault="00A32636" w:rsidP="00030D67">
      <w:pPr>
        <w:spacing w:line="360" w:lineRule="auto"/>
        <w:rPr>
          <w:lang w:val="en-GB"/>
        </w:rPr>
      </w:pPr>
    </w:p>
    <w:p w14:paraId="7F6E00F1" w14:textId="22105170" w:rsidR="007F5E6C" w:rsidRPr="00941D5D" w:rsidRDefault="007F5E6C">
      <w:pPr>
        <w:rPr>
          <w:b/>
          <w:bCs/>
          <w:lang w:val="en-GB"/>
        </w:rPr>
      </w:pPr>
      <w:r w:rsidRPr="00941D5D">
        <w:rPr>
          <w:b/>
          <w:bCs/>
          <w:lang w:val="en-GB"/>
        </w:rPr>
        <w:br w:type="page"/>
      </w:r>
    </w:p>
    <w:p w14:paraId="67110A0E" w14:textId="7F2764D0" w:rsidR="00C033C8" w:rsidRPr="00941D5D" w:rsidRDefault="007F5E6C" w:rsidP="007F5E6C">
      <w:pPr>
        <w:pStyle w:val="Titre1"/>
        <w:rPr>
          <w:rFonts w:ascii="Times New Roman" w:hAnsi="Times New Roman" w:cs="Times New Roman"/>
          <w:lang w:val="en-GB"/>
        </w:rPr>
      </w:pPr>
      <w:r w:rsidRPr="00941D5D">
        <w:rPr>
          <w:rFonts w:ascii="Times New Roman" w:hAnsi="Times New Roman" w:cs="Times New Roman"/>
          <w:noProof/>
          <w:lang w:val="en-GB"/>
        </w:rPr>
        <w:drawing>
          <wp:anchor distT="0" distB="0" distL="114300" distR="114300" simplePos="0" relativeHeight="251742208" behindDoc="0" locked="0" layoutInCell="1" allowOverlap="1" wp14:anchorId="25537128" wp14:editId="258C0493">
            <wp:simplePos x="0" y="0"/>
            <wp:positionH relativeFrom="column">
              <wp:posOffset>-302895</wp:posOffset>
            </wp:positionH>
            <wp:positionV relativeFrom="paragraph">
              <wp:posOffset>245745</wp:posOffset>
            </wp:positionV>
            <wp:extent cx="6451600" cy="4437380"/>
            <wp:effectExtent l="0" t="0" r="0" b="0"/>
            <wp:wrapSquare wrapText="bothSides"/>
            <wp:docPr id="1740187857"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87857" name="Graphique 1740187857"/>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6451600" cy="4437380"/>
                    </a:xfrm>
                    <a:prstGeom prst="rect">
                      <a:avLst/>
                    </a:prstGeom>
                  </pic:spPr>
                </pic:pic>
              </a:graphicData>
            </a:graphic>
            <wp14:sizeRelH relativeFrom="page">
              <wp14:pctWidth>0</wp14:pctWidth>
            </wp14:sizeRelH>
            <wp14:sizeRelV relativeFrom="page">
              <wp14:pctHeight>0</wp14:pctHeight>
            </wp14:sizeRelV>
          </wp:anchor>
        </w:drawing>
      </w:r>
    </w:p>
    <w:p w14:paraId="6AC6223A" w14:textId="0C2E0B3C" w:rsidR="00030D67" w:rsidRPr="00941D5D" w:rsidRDefault="00C033C8" w:rsidP="00030D67">
      <w:pPr>
        <w:spacing w:line="360" w:lineRule="auto"/>
        <w:rPr>
          <w:lang w:val="en-GB"/>
        </w:rPr>
      </w:pPr>
      <w:r w:rsidRPr="00941D5D">
        <w:rPr>
          <w:b/>
          <w:bCs/>
          <w:lang w:val="en-GB"/>
        </w:rPr>
        <w:t xml:space="preserve">Supplementary figure </w:t>
      </w:r>
      <w:r w:rsidR="00D33E90" w:rsidRPr="00941D5D">
        <w:rPr>
          <w:b/>
          <w:bCs/>
          <w:lang w:val="en-GB"/>
        </w:rPr>
        <w:t>50</w:t>
      </w:r>
      <w:r w:rsidRPr="00941D5D">
        <w:rPr>
          <w:b/>
          <w:bCs/>
          <w:lang w:val="en-GB"/>
        </w:rPr>
        <w:t xml:space="preserve">. </w:t>
      </w:r>
      <w:r w:rsidR="00030D67" w:rsidRPr="00941D5D">
        <w:rPr>
          <w:b/>
          <w:bCs/>
          <w:lang w:val="en-GB"/>
        </w:rPr>
        <w:t xml:space="preserve">Pattern of brachial index evolution in </w:t>
      </w:r>
      <w:r w:rsidR="00FA590B" w:rsidRPr="00941D5D">
        <w:rPr>
          <w:b/>
          <w:bCs/>
          <w:lang w:val="en-GB"/>
        </w:rPr>
        <w:t>eosauropterygians</w:t>
      </w:r>
      <w:r w:rsidR="00030D67" w:rsidRPr="00941D5D">
        <w:rPr>
          <w:lang w:val="en-GB"/>
        </w:rPr>
        <w:t xml:space="preserve"> through Middle Triassic – Early Jurassic time interval. The phenogram is generated by using our composite phylogenetic tree created by merging analyses of </w:t>
      </w:r>
      <w:r w:rsidR="00CE4A9E" w:rsidRPr="00941D5D">
        <w:rPr>
          <w:b/>
          <w:bCs/>
          <w:lang w:val="en-GB"/>
        </w:rPr>
        <w:t>H</w:t>
      </w:r>
      <w:r w:rsidR="00030D67" w:rsidRPr="00941D5D">
        <w:rPr>
          <w:b/>
          <w:bCs/>
          <w:lang w:val="en-GB"/>
        </w:rPr>
        <w:t>u et al. (202</w:t>
      </w:r>
      <w:r w:rsidR="00CE4A9E" w:rsidRPr="00941D5D">
        <w:rPr>
          <w:b/>
          <w:bCs/>
          <w:lang w:val="en-GB"/>
        </w:rPr>
        <w:t>4</w:t>
      </w:r>
      <w:r w:rsidR="00030D67" w:rsidRPr="00941D5D">
        <w:rPr>
          <w:b/>
          <w:bCs/>
          <w:lang w:val="en-GB"/>
        </w:rPr>
        <w:t>)</w:t>
      </w:r>
      <w:r w:rsidR="00030D67" w:rsidRPr="00941D5D">
        <w:rPr>
          <w:lang w:val="en-GB"/>
        </w:rPr>
        <w:t xml:space="preserve"> and </w:t>
      </w:r>
      <w:proofErr w:type="spellStart"/>
      <w:r w:rsidR="00030D67" w:rsidRPr="00941D5D">
        <w:rPr>
          <w:b/>
          <w:bCs/>
          <w:lang w:val="en-GB"/>
        </w:rPr>
        <w:t>Wintrich</w:t>
      </w:r>
      <w:proofErr w:type="spellEnd"/>
      <w:r w:rsidR="00030D67" w:rsidRPr="00941D5D">
        <w:rPr>
          <w:b/>
          <w:bCs/>
          <w:lang w:val="en-GB"/>
        </w:rPr>
        <w:t xml:space="preserve"> et al.</w:t>
      </w:r>
      <w:r w:rsidR="00030D67" w:rsidRPr="00941D5D">
        <w:rPr>
          <w:b/>
          <w:bCs/>
          <w:i/>
          <w:iCs/>
          <w:lang w:val="en-GB"/>
        </w:rPr>
        <w:t xml:space="preserve"> </w:t>
      </w:r>
      <w:r w:rsidR="00030D67" w:rsidRPr="00941D5D">
        <w:rPr>
          <w:b/>
          <w:bCs/>
          <w:lang w:val="en-GB"/>
        </w:rPr>
        <w:t>(2017)</w:t>
      </w:r>
      <w:r w:rsidR="00030D67" w:rsidRPr="00941D5D">
        <w:rPr>
          <w:lang w:val="en-GB"/>
        </w:rPr>
        <w:t xml:space="preserve"> datasets in a Maximum Parsimony framework under implied weighting (</w:t>
      </w:r>
      <w:r w:rsidR="00030D67" w:rsidRPr="00941D5D">
        <w:rPr>
          <w:i/>
          <w:iCs/>
          <w:lang w:val="en-GB"/>
        </w:rPr>
        <w:t>k</w:t>
      </w:r>
      <w:r w:rsidR="00030D67" w:rsidRPr="00941D5D">
        <w:rPr>
          <w:lang w:val="en-GB"/>
        </w:rPr>
        <w:t xml:space="preserve">=12) and time scaled with the </w:t>
      </w:r>
      <w:r w:rsidR="00030D67" w:rsidRPr="00941D5D">
        <w:rPr>
          <w:b/>
          <w:bCs/>
          <w:lang w:val="en-GB"/>
        </w:rPr>
        <w:t>minimum branch length approach</w:t>
      </w:r>
      <w:r w:rsidR="00030D67" w:rsidRPr="00941D5D">
        <w:rPr>
          <w:lang w:val="en-GB"/>
        </w:rPr>
        <w:t xml:space="preserve">. Each dot is coloured with respect to its relative group (orange: pachypleurosauroids, red: nothosauroids, purple: pistosauroids,  light blue: </w:t>
      </w:r>
      <w:proofErr w:type="spellStart"/>
      <w:r w:rsidR="00030D67" w:rsidRPr="00941D5D">
        <w:rPr>
          <w:lang w:val="en-GB"/>
        </w:rPr>
        <w:t>plesiosauroids</w:t>
      </w:r>
      <w:proofErr w:type="spellEnd"/>
      <w:r w:rsidR="00030D67" w:rsidRPr="00941D5D">
        <w:rPr>
          <w:lang w:val="en-GB"/>
        </w:rPr>
        <w:t xml:space="preserve">, dark blue: </w:t>
      </w:r>
      <w:proofErr w:type="spellStart"/>
      <w:r w:rsidR="00030D67" w:rsidRPr="00941D5D">
        <w:rPr>
          <w:lang w:val="en-GB"/>
        </w:rPr>
        <w:t>pliosauroids</w:t>
      </w:r>
      <w:proofErr w:type="spellEnd"/>
      <w:r w:rsidR="00030D67" w:rsidRPr="00941D5D">
        <w:rPr>
          <w:lang w:val="en-GB"/>
        </w:rPr>
        <w:t>, turquoise: rhomaleosaurids).</w:t>
      </w:r>
    </w:p>
    <w:p w14:paraId="51EC9439" w14:textId="77777777" w:rsidR="00C033C8" w:rsidRPr="00941D5D" w:rsidRDefault="00C033C8">
      <w:pPr>
        <w:rPr>
          <w:b/>
          <w:bCs/>
          <w:lang w:val="en-GB"/>
        </w:rPr>
      </w:pPr>
    </w:p>
    <w:p w14:paraId="05536517" w14:textId="77777777" w:rsidR="00C033C8" w:rsidRPr="00941D5D" w:rsidRDefault="00C033C8">
      <w:pPr>
        <w:rPr>
          <w:b/>
          <w:bCs/>
          <w:lang w:val="en-GB"/>
        </w:rPr>
      </w:pPr>
    </w:p>
    <w:p w14:paraId="39D63EF7" w14:textId="4EBD6304" w:rsidR="00030D67" w:rsidRPr="00941D5D" w:rsidRDefault="00C033C8" w:rsidP="00030D67">
      <w:pPr>
        <w:spacing w:line="360" w:lineRule="auto"/>
        <w:rPr>
          <w:lang w:val="en-GB"/>
        </w:rPr>
      </w:pPr>
      <w:r w:rsidRPr="00941D5D">
        <w:rPr>
          <w:b/>
          <w:bCs/>
          <w:lang w:val="en-GB"/>
        </w:rPr>
        <w:br w:type="page"/>
      </w:r>
    </w:p>
    <w:p w14:paraId="22834A0C" w14:textId="18D7FF5A" w:rsidR="00C033C8" w:rsidRPr="00941D5D" w:rsidRDefault="008D40D1" w:rsidP="00C033C8">
      <w:pPr>
        <w:rPr>
          <w:b/>
          <w:bCs/>
          <w:lang w:val="en-GB"/>
        </w:rPr>
      </w:pPr>
      <w:r w:rsidRPr="00941D5D">
        <w:rPr>
          <w:b/>
          <w:bCs/>
          <w:noProof/>
          <w:lang w:val="en-GB"/>
          <w14:ligatures w14:val="standardContextual"/>
        </w:rPr>
        <w:drawing>
          <wp:anchor distT="0" distB="0" distL="114300" distR="114300" simplePos="0" relativeHeight="251741184" behindDoc="0" locked="0" layoutInCell="1" allowOverlap="1" wp14:anchorId="1820726A" wp14:editId="26CEFBC1">
            <wp:simplePos x="0" y="0"/>
            <wp:positionH relativeFrom="column">
              <wp:posOffset>-241935</wp:posOffset>
            </wp:positionH>
            <wp:positionV relativeFrom="paragraph">
              <wp:posOffset>172720</wp:posOffset>
            </wp:positionV>
            <wp:extent cx="6143625" cy="4279265"/>
            <wp:effectExtent l="0" t="0" r="0" b="0"/>
            <wp:wrapSquare wrapText="bothSides"/>
            <wp:docPr id="71526593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65930" name="Graphique 715265930"/>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6143625" cy="4279265"/>
                    </a:xfrm>
                    <a:prstGeom prst="rect">
                      <a:avLst/>
                    </a:prstGeom>
                  </pic:spPr>
                </pic:pic>
              </a:graphicData>
            </a:graphic>
            <wp14:sizeRelH relativeFrom="page">
              <wp14:pctWidth>0</wp14:pctWidth>
            </wp14:sizeRelH>
            <wp14:sizeRelV relativeFrom="page">
              <wp14:pctHeight>0</wp14:pctHeight>
            </wp14:sizeRelV>
          </wp:anchor>
        </w:drawing>
      </w:r>
    </w:p>
    <w:p w14:paraId="53F0B5AE" w14:textId="7268FE45" w:rsidR="00C033C8" w:rsidRPr="00941D5D" w:rsidRDefault="00C033C8" w:rsidP="00C033C8">
      <w:pPr>
        <w:rPr>
          <w:b/>
          <w:bCs/>
          <w:lang w:val="en-GB"/>
        </w:rPr>
      </w:pPr>
    </w:p>
    <w:p w14:paraId="7382E6C6" w14:textId="01A6470E" w:rsidR="00C033C8" w:rsidRPr="00941D5D" w:rsidRDefault="00C033C8" w:rsidP="009F0287">
      <w:pPr>
        <w:spacing w:line="360" w:lineRule="auto"/>
        <w:rPr>
          <w:b/>
          <w:bCs/>
          <w:lang w:val="en-GB"/>
        </w:rPr>
      </w:pPr>
      <w:r w:rsidRPr="00941D5D">
        <w:rPr>
          <w:b/>
          <w:bCs/>
          <w:lang w:val="en-GB"/>
        </w:rPr>
        <w:t>Supplementary figure</w:t>
      </w:r>
      <w:r w:rsidR="00D33E90" w:rsidRPr="00941D5D">
        <w:rPr>
          <w:b/>
          <w:bCs/>
          <w:lang w:val="en-GB"/>
        </w:rPr>
        <w:t xml:space="preserve"> 51</w:t>
      </w:r>
      <w:r w:rsidRPr="00941D5D">
        <w:rPr>
          <w:b/>
          <w:bCs/>
          <w:lang w:val="en-GB"/>
        </w:rPr>
        <w:t xml:space="preserve">. </w:t>
      </w:r>
      <w:r w:rsidR="009F0287" w:rsidRPr="00941D5D">
        <w:rPr>
          <w:b/>
          <w:bCs/>
          <w:lang w:val="en-GB"/>
        </w:rPr>
        <w:t xml:space="preserve">Pattern of brachial index evolution in </w:t>
      </w:r>
      <w:r w:rsidR="00F9160C" w:rsidRPr="00941D5D">
        <w:rPr>
          <w:b/>
          <w:bCs/>
          <w:lang w:val="en-GB"/>
        </w:rPr>
        <w:t>eosauropterygians</w:t>
      </w:r>
      <w:r w:rsidR="009F0287" w:rsidRPr="00941D5D">
        <w:rPr>
          <w:lang w:val="en-GB"/>
        </w:rPr>
        <w:t xml:space="preserve"> through Middle Triassic – Early Jurassic time interval. The phenogram is generated by using our composite phylogenetic tree created by merging analyses of </w:t>
      </w:r>
      <w:r w:rsidR="008D40D1" w:rsidRPr="00941D5D">
        <w:rPr>
          <w:b/>
          <w:bCs/>
          <w:lang w:val="en-GB"/>
        </w:rPr>
        <w:t>H</w:t>
      </w:r>
      <w:r w:rsidR="009F0287" w:rsidRPr="00941D5D">
        <w:rPr>
          <w:b/>
          <w:bCs/>
          <w:lang w:val="en-GB"/>
        </w:rPr>
        <w:t>u et al. (202</w:t>
      </w:r>
      <w:r w:rsidR="008D40D1" w:rsidRPr="00941D5D">
        <w:rPr>
          <w:b/>
          <w:bCs/>
          <w:lang w:val="en-GB"/>
        </w:rPr>
        <w:t>4</w:t>
      </w:r>
      <w:r w:rsidR="009F0287" w:rsidRPr="00941D5D">
        <w:rPr>
          <w:b/>
          <w:bCs/>
          <w:lang w:val="en-GB"/>
        </w:rPr>
        <w:t>)</w:t>
      </w:r>
      <w:r w:rsidR="009F0287" w:rsidRPr="00941D5D">
        <w:rPr>
          <w:lang w:val="en-GB"/>
        </w:rPr>
        <w:t xml:space="preserve"> and </w:t>
      </w:r>
      <w:proofErr w:type="spellStart"/>
      <w:r w:rsidR="009F0287" w:rsidRPr="00941D5D">
        <w:rPr>
          <w:b/>
          <w:bCs/>
          <w:lang w:val="en-GB"/>
        </w:rPr>
        <w:t>Wintrich</w:t>
      </w:r>
      <w:proofErr w:type="spellEnd"/>
      <w:r w:rsidR="009F0287" w:rsidRPr="00941D5D">
        <w:rPr>
          <w:b/>
          <w:bCs/>
          <w:lang w:val="en-GB"/>
        </w:rPr>
        <w:t xml:space="preserve"> et al.</w:t>
      </w:r>
      <w:r w:rsidR="009F0287" w:rsidRPr="00941D5D">
        <w:rPr>
          <w:b/>
          <w:bCs/>
          <w:i/>
          <w:iCs/>
          <w:lang w:val="en-GB"/>
        </w:rPr>
        <w:t xml:space="preserve"> </w:t>
      </w:r>
      <w:r w:rsidR="009F0287" w:rsidRPr="00941D5D">
        <w:rPr>
          <w:b/>
          <w:bCs/>
          <w:lang w:val="en-GB"/>
        </w:rPr>
        <w:t>(2017)</w:t>
      </w:r>
      <w:r w:rsidR="009F0287" w:rsidRPr="00941D5D">
        <w:rPr>
          <w:lang w:val="en-GB"/>
        </w:rPr>
        <w:t xml:space="preserve"> datasets in a Maximum Parsimony framework under implied weighting (</w:t>
      </w:r>
      <w:r w:rsidR="009F0287" w:rsidRPr="00941D5D">
        <w:rPr>
          <w:i/>
          <w:iCs/>
          <w:lang w:val="en-GB"/>
        </w:rPr>
        <w:t>k</w:t>
      </w:r>
      <w:r w:rsidR="009F0287" w:rsidRPr="00941D5D">
        <w:rPr>
          <w:lang w:val="en-GB"/>
        </w:rPr>
        <w:t xml:space="preserve">=12) and time scaled with </w:t>
      </w:r>
      <w:r w:rsidR="008A3FA2" w:rsidRPr="00941D5D">
        <w:rPr>
          <w:lang w:val="en-GB"/>
        </w:rPr>
        <w:t xml:space="preserve">the </w:t>
      </w:r>
      <w:r w:rsidR="00637203" w:rsidRPr="00941D5D">
        <w:rPr>
          <w:b/>
          <w:bCs/>
          <w:lang w:val="en-GB"/>
        </w:rPr>
        <w:t>minimum branch length approach</w:t>
      </w:r>
      <w:r w:rsidR="009F0287" w:rsidRPr="00941D5D">
        <w:rPr>
          <w:lang w:val="en-GB"/>
        </w:rPr>
        <w:t xml:space="preserve">. Each dot is coloured with respect to its relative group (orange: pachypleurosauroids, red: nothosauroids, purple: pistosauroids,  light blue: </w:t>
      </w:r>
      <w:proofErr w:type="spellStart"/>
      <w:r w:rsidR="009F0287" w:rsidRPr="00941D5D">
        <w:rPr>
          <w:lang w:val="en-GB"/>
        </w:rPr>
        <w:t>plesiosauroids</w:t>
      </w:r>
      <w:proofErr w:type="spellEnd"/>
      <w:r w:rsidR="009F0287" w:rsidRPr="00941D5D">
        <w:rPr>
          <w:lang w:val="en-GB"/>
        </w:rPr>
        <w:t xml:space="preserve">, dark blue: </w:t>
      </w:r>
      <w:proofErr w:type="spellStart"/>
      <w:r w:rsidR="009F0287" w:rsidRPr="00941D5D">
        <w:rPr>
          <w:lang w:val="en-GB"/>
        </w:rPr>
        <w:t>pliosauroids</w:t>
      </w:r>
      <w:proofErr w:type="spellEnd"/>
      <w:r w:rsidR="009F0287" w:rsidRPr="00941D5D">
        <w:rPr>
          <w:lang w:val="en-GB"/>
        </w:rPr>
        <w:t>, turquoise: rhomaleosaurids).</w:t>
      </w:r>
    </w:p>
    <w:p w14:paraId="2ACAC5D6" w14:textId="44B774FF" w:rsidR="008A3FA2" w:rsidRPr="00941D5D" w:rsidRDefault="008A3FA2" w:rsidP="008A3FA2">
      <w:pPr>
        <w:spacing w:line="360" w:lineRule="auto"/>
        <w:rPr>
          <w:lang w:val="en-GB"/>
        </w:rPr>
      </w:pPr>
      <w:r w:rsidRPr="00941D5D">
        <w:rPr>
          <w:noProof/>
          <w:lang w:val="en-GB"/>
          <w14:ligatures w14:val="standardContextual"/>
        </w:rPr>
        <w:drawing>
          <wp:anchor distT="0" distB="0" distL="114300" distR="114300" simplePos="0" relativeHeight="251761664" behindDoc="0" locked="0" layoutInCell="1" allowOverlap="1" wp14:anchorId="16676615" wp14:editId="2D369C84">
            <wp:simplePos x="0" y="0"/>
            <wp:positionH relativeFrom="column">
              <wp:posOffset>-1270</wp:posOffset>
            </wp:positionH>
            <wp:positionV relativeFrom="paragraph">
              <wp:posOffset>54</wp:posOffset>
            </wp:positionV>
            <wp:extent cx="5756910" cy="3989705"/>
            <wp:effectExtent l="0" t="0" r="0" b="0"/>
            <wp:wrapSquare wrapText="bothSides"/>
            <wp:docPr id="1452079707"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79707" name="Graphique 1452079707"/>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5756910" cy="3989705"/>
                    </a:xfrm>
                    <a:prstGeom prst="rect">
                      <a:avLst/>
                    </a:prstGeom>
                  </pic:spPr>
                </pic:pic>
              </a:graphicData>
            </a:graphic>
            <wp14:sizeRelH relativeFrom="page">
              <wp14:pctWidth>0</wp14:pctWidth>
            </wp14:sizeRelH>
            <wp14:sizeRelV relativeFrom="page">
              <wp14:pctHeight>0</wp14:pctHeight>
            </wp14:sizeRelV>
          </wp:anchor>
        </w:drawing>
      </w:r>
    </w:p>
    <w:p w14:paraId="6B2CD216" w14:textId="6BC9217A" w:rsidR="008A3FA2" w:rsidRPr="00941D5D" w:rsidRDefault="008A3FA2" w:rsidP="008A3FA2">
      <w:pPr>
        <w:spacing w:line="360" w:lineRule="auto"/>
        <w:rPr>
          <w:lang w:val="en-GB"/>
        </w:rPr>
      </w:pPr>
      <w:r w:rsidRPr="00941D5D">
        <w:rPr>
          <w:lang w:val="en-GB"/>
        </w:rPr>
        <w:t>S</w:t>
      </w:r>
      <w:r w:rsidRPr="00941D5D">
        <w:rPr>
          <w:b/>
          <w:bCs/>
          <w:lang w:val="en-GB"/>
        </w:rPr>
        <w:t xml:space="preserve">upplementary figure </w:t>
      </w:r>
      <w:r w:rsidR="00D33E90" w:rsidRPr="00941D5D">
        <w:rPr>
          <w:b/>
          <w:bCs/>
          <w:lang w:val="en-GB"/>
        </w:rPr>
        <w:t>52</w:t>
      </w:r>
      <w:r w:rsidRPr="00941D5D">
        <w:rPr>
          <w:b/>
          <w:bCs/>
          <w:lang w:val="en-GB"/>
        </w:rPr>
        <w:t xml:space="preserve">. Pattern of brachial index evolution in </w:t>
      </w:r>
      <w:r w:rsidR="00F9160C" w:rsidRPr="00941D5D">
        <w:rPr>
          <w:b/>
          <w:bCs/>
          <w:lang w:val="en-GB"/>
        </w:rPr>
        <w:t>eosauropterygians</w:t>
      </w:r>
      <w:r w:rsidRPr="00941D5D">
        <w:rPr>
          <w:lang w:val="en-GB"/>
        </w:rPr>
        <w:t xml:space="preserve"> through Middle Triassic – Early Jurassic time interval. The phenogram is generated by using our composite phylogenetic tree created by merging analyses of </w:t>
      </w:r>
      <w:r w:rsidRPr="00941D5D">
        <w:rPr>
          <w:b/>
          <w:bCs/>
          <w:lang w:val="en-GB"/>
        </w:rPr>
        <w:t>Xu et al. (2022)</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in a Maximum Parsimony framework under implied weighting (</w:t>
      </w:r>
      <w:r w:rsidRPr="00941D5D">
        <w:rPr>
          <w:i/>
          <w:iCs/>
          <w:lang w:val="en-GB"/>
        </w:rPr>
        <w:t>k</w:t>
      </w:r>
      <w:r w:rsidRPr="00941D5D">
        <w:rPr>
          <w:lang w:val="en-GB"/>
        </w:rPr>
        <w:t xml:space="preserve">=12) and time scaled with the </w:t>
      </w:r>
      <w:proofErr w:type="spellStart"/>
      <w:r w:rsidR="00637203" w:rsidRPr="00941D5D">
        <w:rPr>
          <w:b/>
          <w:bCs/>
          <w:lang w:val="en-GB"/>
        </w:rPr>
        <w:t>Hedman</w:t>
      </w:r>
      <w:proofErr w:type="spellEnd"/>
      <w:r w:rsidR="00637203" w:rsidRPr="00941D5D">
        <w:rPr>
          <w:b/>
          <w:bCs/>
          <w:lang w:val="en-GB"/>
        </w:rPr>
        <w:t xml:space="preserve"> algorithm</w:t>
      </w:r>
      <w:r w:rsidRPr="00941D5D">
        <w:rPr>
          <w:lang w:val="en-GB"/>
        </w:rPr>
        <w:t xml:space="preserve">. Each dot is coloured with respect to its relative group (orange: pachypleurosauroids, red: nothosauroids, purple: pistosauroids,  light blue: </w:t>
      </w:r>
      <w:proofErr w:type="spellStart"/>
      <w:r w:rsidRPr="00941D5D">
        <w:rPr>
          <w:lang w:val="en-GB"/>
        </w:rPr>
        <w:t>plesiosauroids</w:t>
      </w:r>
      <w:proofErr w:type="spellEnd"/>
      <w:r w:rsidRPr="00941D5D">
        <w:rPr>
          <w:lang w:val="en-GB"/>
        </w:rPr>
        <w:t xml:space="preserve">, dark blue: </w:t>
      </w:r>
      <w:proofErr w:type="spellStart"/>
      <w:r w:rsidRPr="00941D5D">
        <w:rPr>
          <w:lang w:val="en-GB"/>
        </w:rPr>
        <w:t>pliosauroids</w:t>
      </w:r>
      <w:proofErr w:type="spellEnd"/>
      <w:r w:rsidRPr="00941D5D">
        <w:rPr>
          <w:lang w:val="en-GB"/>
        </w:rPr>
        <w:t>, turquoise: rhomaleosaurids).</w:t>
      </w:r>
    </w:p>
    <w:p w14:paraId="4A231406" w14:textId="320A3E00" w:rsidR="00D14CFB" w:rsidRPr="00941D5D" w:rsidRDefault="00D14CFB">
      <w:pPr>
        <w:rPr>
          <w:lang w:val="en-GB"/>
        </w:rPr>
      </w:pPr>
      <w:r w:rsidRPr="00941D5D">
        <w:rPr>
          <w:lang w:val="en-GB"/>
        </w:rPr>
        <w:br w:type="page"/>
      </w:r>
    </w:p>
    <w:p w14:paraId="4DF9532D" w14:textId="6B1DA147" w:rsidR="00634C81" w:rsidRPr="00941D5D" w:rsidRDefault="00EC369E">
      <w:pPr>
        <w:rPr>
          <w:lang w:val="en-GB"/>
        </w:rPr>
      </w:pPr>
      <w:r w:rsidRPr="00941D5D">
        <w:rPr>
          <w:noProof/>
          <w:lang w:val="en-GB"/>
          <w14:ligatures w14:val="standardContextual"/>
        </w:rPr>
        <w:drawing>
          <wp:anchor distT="0" distB="0" distL="114300" distR="114300" simplePos="0" relativeHeight="251762688" behindDoc="0" locked="0" layoutInCell="1" allowOverlap="1" wp14:anchorId="6AC1148E" wp14:editId="3F9338A1">
            <wp:simplePos x="0" y="0"/>
            <wp:positionH relativeFrom="column">
              <wp:posOffset>-412115</wp:posOffset>
            </wp:positionH>
            <wp:positionV relativeFrom="paragraph">
              <wp:posOffset>217715</wp:posOffset>
            </wp:positionV>
            <wp:extent cx="6832600" cy="4188460"/>
            <wp:effectExtent l="0" t="0" r="0" b="0"/>
            <wp:wrapSquare wrapText="bothSides"/>
            <wp:docPr id="1977369178"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69178" name="Graphique 1977369178"/>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6832600" cy="4188460"/>
                    </a:xfrm>
                    <a:prstGeom prst="rect">
                      <a:avLst/>
                    </a:prstGeom>
                  </pic:spPr>
                </pic:pic>
              </a:graphicData>
            </a:graphic>
            <wp14:sizeRelH relativeFrom="page">
              <wp14:pctWidth>0</wp14:pctWidth>
            </wp14:sizeRelH>
            <wp14:sizeRelV relativeFrom="page">
              <wp14:pctHeight>0</wp14:pctHeight>
            </wp14:sizeRelV>
          </wp:anchor>
        </w:drawing>
      </w:r>
    </w:p>
    <w:p w14:paraId="31B611FA" w14:textId="77777777" w:rsidR="00EC369E" w:rsidRPr="00941D5D" w:rsidRDefault="00EC369E">
      <w:pPr>
        <w:rPr>
          <w:lang w:val="en-GB"/>
        </w:rPr>
      </w:pPr>
    </w:p>
    <w:p w14:paraId="7E85C049" w14:textId="77777777" w:rsidR="00EC369E" w:rsidRPr="00941D5D" w:rsidRDefault="00EC369E">
      <w:pPr>
        <w:rPr>
          <w:lang w:val="en-GB"/>
        </w:rPr>
      </w:pPr>
    </w:p>
    <w:p w14:paraId="30DC689B" w14:textId="158DF7AB" w:rsidR="00EC369E" w:rsidRPr="00941D5D" w:rsidRDefault="00EC369E" w:rsidP="00EC369E">
      <w:pPr>
        <w:spacing w:line="360" w:lineRule="auto"/>
        <w:rPr>
          <w:lang w:val="en-GB"/>
        </w:rPr>
      </w:pPr>
      <w:r w:rsidRPr="00941D5D">
        <w:rPr>
          <w:lang w:val="en-GB"/>
        </w:rPr>
        <w:t>S</w:t>
      </w:r>
      <w:r w:rsidRPr="00941D5D">
        <w:rPr>
          <w:b/>
          <w:bCs/>
          <w:lang w:val="en-GB"/>
        </w:rPr>
        <w:t xml:space="preserve">upplementary figure </w:t>
      </w:r>
      <w:r w:rsidR="00D33E90" w:rsidRPr="00941D5D">
        <w:rPr>
          <w:b/>
          <w:bCs/>
          <w:lang w:val="en-GB"/>
        </w:rPr>
        <w:t>53</w:t>
      </w:r>
      <w:r w:rsidRPr="00941D5D">
        <w:rPr>
          <w:b/>
          <w:bCs/>
          <w:lang w:val="en-GB"/>
        </w:rPr>
        <w:t xml:space="preserve">. Pattern of crural index evolution in </w:t>
      </w:r>
      <w:r w:rsidR="00F9160C" w:rsidRPr="00941D5D">
        <w:rPr>
          <w:b/>
          <w:bCs/>
          <w:lang w:val="en-GB"/>
        </w:rPr>
        <w:t>eosauropterygians</w:t>
      </w:r>
      <w:r w:rsidRPr="00941D5D">
        <w:rPr>
          <w:lang w:val="en-GB"/>
        </w:rPr>
        <w:t xml:space="preserve"> through Middle Triassic – Early Jurassic time interval. The phenogram is generated by using our composite phylogenetic tree created by merging analyses of </w:t>
      </w:r>
      <w:r w:rsidRPr="00941D5D">
        <w:rPr>
          <w:b/>
          <w:bCs/>
          <w:lang w:val="en-GB"/>
        </w:rPr>
        <w:t>Xu et al. (2022)</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in a Maximum Parsimony framework under implied weighting (</w:t>
      </w:r>
      <w:r w:rsidRPr="00941D5D">
        <w:rPr>
          <w:i/>
          <w:iCs/>
          <w:lang w:val="en-GB"/>
        </w:rPr>
        <w:t>k</w:t>
      </w:r>
      <w:r w:rsidRPr="00941D5D">
        <w:rPr>
          <w:lang w:val="en-GB"/>
        </w:rPr>
        <w:t xml:space="preserve">=12) and time scaled with the </w:t>
      </w:r>
      <w:proofErr w:type="spellStart"/>
      <w:r w:rsidRPr="00941D5D">
        <w:rPr>
          <w:b/>
          <w:bCs/>
          <w:lang w:val="en-GB"/>
        </w:rPr>
        <w:t>Hedman</w:t>
      </w:r>
      <w:proofErr w:type="spellEnd"/>
      <w:r w:rsidRPr="00941D5D">
        <w:rPr>
          <w:b/>
          <w:bCs/>
          <w:lang w:val="en-GB"/>
        </w:rPr>
        <w:t xml:space="preserve"> algorithm</w:t>
      </w:r>
      <w:r w:rsidRPr="00941D5D">
        <w:rPr>
          <w:lang w:val="en-GB"/>
        </w:rPr>
        <w:t xml:space="preserve">. Each dot is coloured with respect to its relative group (orange: pachypleurosauroids, red: nothosauroids, purple: pistosauroids,  light blue: </w:t>
      </w:r>
      <w:proofErr w:type="spellStart"/>
      <w:r w:rsidRPr="00941D5D">
        <w:rPr>
          <w:lang w:val="en-GB"/>
        </w:rPr>
        <w:t>plesiosauroids</w:t>
      </w:r>
      <w:proofErr w:type="spellEnd"/>
      <w:r w:rsidRPr="00941D5D">
        <w:rPr>
          <w:lang w:val="en-GB"/>
        </w:rPr>
        <w:t xml:space="preserve">, dark blue: </w:t>
      </w:r>
      <w:proofErr w:type="spellStart"/>
      <w:r w:rsidRPr="00941D5D">
        <w:rPr>
          <w:lang w:val="en-GB"/>
        </w:rPr>
        <w:t>pliosauroids</w:t>
      </w:r>
      <w:proofErr w:type="spellEnd"/>
      <w:r w:rsidRPr="00941D5D">
        <w:rPr>
          <w:lang w:val="en-GB"/>
        </w:rPr>
        <w:t>, turquoise: rhomaleosaurids).</w:t>
      </w:r>
    </w:p>
    <w:p w14:paraId="2CB677C8" w14:textId="54FE0FEE" w:rsidR="00634C81" w:rsidRPr="00941D5D" w:rsidRDefault="00634C81">
      <w:pPr>
        <w:rPr>
          <w:lang w:val="en-GB"/>
        </w:rPr>
      </w:pPr>
      <w:r w:rsidRPr="00941D5D">
        <w:rPr>
          <w:lang w:val="en-GB"/>
        </w:rPr>
        <w:br w:type="page"/>
      </w:r>
    </w:p>
    <w:p w14:paraId="6E071DAB" w14:textId="77777777" w:rsidR="008A3FA2" w:rsidRPr="00941D5D" w:rsidRDefault="008A3FA2">
      <w:pPr>
        <w:rPr>
          <w:lang w:val="en-GB"/>
        </w:rPr>
      </w:pPr>
    </w:p>
    <w:p w14:paraId="7AA7A893" w14:textId="77777777" w:rsidR="00CE4A9E" w:rsidRPr="00941D5D" w:rsidRDefault="00CE4A9E">
      <w:pPr>
        <w:rPr>
          <w:lang w:val="en-GB"/>
        </w:rPr>
      </w:pPr>
    </w:p>
    <w:p w14:paraId="6FD7C523" w14:textId="4A8EBFBE" w:rsidR="00CE4A9E" w:rsidRPr="00941D5D" w:rsidRDefault="00CE4A9E" w:rsidP="00CE4A9E">
      <w:pPr>
        <w:rPr>
          <w:b/>
          <w:bCs/>
          <w:lang w:val="en-GB"/>
        </w:rPr>
      </w:pPr>
      <w:r w:rsidRPr="00941D5D">
        <w:rPr>
          <w:noProof/>
          <w:lang w:val="en-GB"/>
          <w14:ligatures w14:val="standardContextual"/>
        </w:rPr>
        <w:drawing>
          <wp:anchor distT="0" distB="0" distL="114300" distR="114300" simplePos="0" relativeHeight="251759616" behindDoc="0" locked="0" layoutInCell="1" allowOverlap="1" wp14:anchorId="7152C323" wp14:editId="7B49382E">
            <wp:simplePos x="0" y="0"/>
            <wp:positionH relativeFrom="column">
              <wp:posOffset>-324485</wp:posOffset>
            </wp:positionH>
            <wp:positionV relativeFrom="paragraph">
              <wp:posOffset>64687</wp:posOffset>
            </wp:positionV>
            <wp:extent cx="6157595" cy="4300855"/>
            <wp:effectExtent l="0" t="0" r="0" b="0"/>
            <wp:wrapSquare wrapText="bothSides"/>
            <wp:docPr id="242793865"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93865" name="Graphique 242793865"/>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6157595" cy="4300855"/>
                    </a:xfrm>
                    <a:prstGeom prst="rect">
                      <a:avLst/>
                    </a:prstGeom>
                  </pic:spPr>
                </pic:pic>
              </a:graphicData>
            </a:graphic>
            <wp14:sizeRelH relativeFrom="page">
              <wp14:pctWidth>0</wp14:pctWidth>
            </wp14:sizeRelH>
            <wp14:sizeRelV relativeFrom="page">
              <wp14:pctHeight>0</wp14:pctHeight>
            </wp14:sizeRelV>
          </wp:anchor>
        </w:drawing>
      </w:r>
    </w:p>
    <w:p w14:paraId="3CE24780" w14:textId="77777777" w:rsidR="00CE4A9E" w:rsidRPr="00941D5D" w:rsidRDefault="00CE4A9E" w:rsidP="00CE4A9E">
      <w:pPr>
        <w:rPr>
          <w:b/>
          <w:bCs/>
          <w:lang w:val="en-GB"/>
        </w:rPr>
      </w:pPr>
    </w:p>
    <w:p w14:paraId="0C704E8F" w14:textId="18BC0849" w:rsidR="00CE4A9E" w:rsidRPr="00941D5D" w:rsidRDefault="00CE4A9E" w:rsidP="00CE4A9E">
      <w:pPr>
        <w:spacing w:line="360" w:lineRule="auto"/>
        <w:rPr>
          <w:lang w:val="en-GB"/>
        </w:rPr>
      </w:pPr>
      <w:r w:rsidRPr="00941D5D">
        <w:rPr>
          <w:b/>
          <w:bCs/>
          <w:lang w:val="en-GB"/>
        </w:rPr>
        <w:t xml:space="preserve">Supplementary figure </w:t>
      </w:r>
      <w:r w:rsidR="00D33E90" w:rsidRPr="00941D5D">
        <w:rPr>
          <w:b/>
          <w:bCs/>
          <w:lang w:val="en-GB"/>
        </w:rPr>
        <w:t>54</w:t>
      </w:r>
      <w:r w:rsidRPr="00941D5D">
        <w:rPr>
          <w:b/>
          <w:bCs/>
          <w:lang w:val="en-GB"/>
        </w:rPr>
        <w:t xml:space="preserve">. Pattern of brachial index evolution in </w:t>
      </w:r>
      <w:r w:rsidR="00F9160C" w:rsidRPr="00941D5D">
        <w:rPr>
          <w:b/>
          <w:bCs/>
          <w:lang w:val="en-GB"/>
        </w:rPr>
        <w:t>eosauropterygians</w:t>
      </w:r>
      <w:r w:rsidRPr="00941D5D">
        <w:rPr>
          <w:lang w:val="en-GB"/>
        </w:rPr>
        <w:t xml:space="preserve"> through Middle Triassic – Early Jurassic time interval. The phenogram is generated by using our composite phylogenetic tree created by merging analyses of </w:t>
      </w:r>
      <w:r w:rsidRPr="00941D5D">
        <w:rPr>
          <w:b/>
          <w:bCs/>
          <w:lang w:val="en-GB"/>
        </w:rPr>
        <w:t>Xu et al. (2022)</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in a Maximum Parsimony framework under implied weighting (</w:t>
      </w:r>
      <w:r w:rsidRPr="00941D5D">
        <w:rPr>
          <w:i/>
          <w:iCs/>
          <w:lang w:val="en-GB"/>
        </w:rPr>
        <w:t>k</w:t>
      </w:r>
      <w:r w:rsidRPr="00941D5D">
        <w:rPr>
          <w:lang w:val="en-GB"/>
        </w:rPr>
        <w:t xml:space="preserve">=12) and time scaled with the </w:t>
      </w:r>
      <w:r w:rsidRPr="00941D5D">
        <w:rPr>
          <w:b/>
          <w:bCs/>
          <w:lang w:val="en-GB"/>
        </w:rPr>
        <w:t>minimum branch length approach</w:t>
      </w:r>
      <w:r w:rsidRPr="00941D5D">
        <w:rPr>
          <w:lang w:val="en-GB"/>
        </w:rPr>
        <w:t xml:space="preserve">. Each dot is coloured with respect to its relative group (orange: pachypleurosauroids, red: nothosauroids, purple: pistosauroids,  light blue: </w:t>
      </w:r>
      <w:proofErr w:type="spellStart"/>
      <w:r w:rsidRPr="00941D5D">
        <w:rPr>
          <w:lang w:val="en-GB"/>
        </w:rPr>
        <w:t>plesiosauroids</w:t>
      </w:r>
      <w:proofErr w:type="spellEnd"/>
      <w:r w:rsidRPr="00941D5D">
        <w:rPr>
          <w:lang w:val="en-GB"/>
        </w:rPr>
        <w:t xml:space="preserve">, dark blue: </w:t>
      </w:r>
      <w:proofErr w:type="spellStart"/>
      <w:r w:rsidRPr="00941D5D">
        <w:rPr>
          <w:lang w:val="en-GB"/>
        </w:rPr>
        <w:t>pliosauroids</w:t>
      </w:r>
      <w:proofErr w:type="spellEnd"/>
      <w:r w:rsidRPr="00941D5D">
        <w:rPr>
          <w:lang w:val="en-GB"/>
        </w:rPr>
        <w:t>, turquoise: rhomaleosaurids).</w:t>
      </w:r>
    </w:p>
    <w:p w14:paraId="5F038879" w14:textId="77777777" w:rsidR="00CE4A9E" w:rsidRPr="00941D5D" w:rsidRDefault="00CE4A9E">
      <w:pPr>
        <w:rPr>
          <w:lang w:val="en-GB"/>
        </w:rPr>
      </w:pPr>
    </w:p>
    <w:p w14:paraId="35D041AE" w14:textId="77777777" w:rsidR="00C033C8" w:rsidRPr="00941D5D" w:rsidRDefault="00C033C8">
      <w:pPr>
        <w:rPr>
          <w:lang w:val="en-GB"/>
        </w:rPr>
      </w:pPr>
    </w:p>
    <w:p w14:paraId="4C2875A3" w14:textId="77777777" w:rsidR="007852F2" w:rsidRPr="00941D5D" w:rsidRDefault="007852F2">
      <w:pPr>
        <w:rPr>
          <w:lang w:val="en-GB"/>
        </w:rPr>
      </w:pPr>
    </w:p>
    <w:p w14:paraId="629DF915" w14:textId="77777777" w:rsidR="00CE4A9E" w:rsidRPr="00941D5D" w:rsidRDefault="00CE4A9E">
      <w:pPr>
        <w:rPr>
          <w:sz w:val="32"/>
          <w:szCs w:val="32"/>
          <w:u w:val="single"/>
          <w:lang w:val="en-GB"/>
        </w:rPr>
      </w:pPr>
      <w:r w:rsidRPr="00941D5D">
        <w:rPr>
          <w:sz w:val="32"/>
          <w:szCs w:val="32"/>
          <w:u w:val="single"/>
          <w:lang w:val="en-GB"/>
        </w:rPr>
        <w:br w:type="page"/>
      </w:r>
    </w:p>
    <w:p w14:paraId="2B8DFE85" w14:textId="680E4A04" w:rsidR="00CE4A9E" w:rsidRPr="00941D5D" w:rsidRDefault="00CE4A9E" w:rsidP="00CE4A9E">
      <w:pPr>
        <w:spacing w:line="360" w:lineRule="auto"/>
        <w:rPr>
          <w:b/>
          <w:bCs/>
          <w:lang w:val="en-GB"/>
        </w:rPr>
      </w:pPr>
      <w:r w:rsidRPr="00941D5D">
        <w:rPr>
          <w:noProof/>
          <w:sz w:val="32"/>
          <w:szCs w:val="32"/>
          <w:lang w:val="en-GB"/>
          <w14:ligatures w14:val="standardContextual"/>
        </w:rPr>
        <w:drawing>
          <wp:anchor distT="0" distB="0" distL="114300" distR="114300" simplePos="0" relativeHeight="251760640" behindDoc="0" locked="0" layoutInCell="1" allowOverlap="1" wp14:anchorId="69A2B920" wp14:editId="7FCE6DC7">
            <wp:simplePos x="0" y="0"/>
            <wp:positionH relativeFrom="column">
              <wp:posOffset>-321945</wp:posOffset>
            </wp:positionH>
            <wp:positionV relativeFrom="paragraph">
              <wp:posOffset>358775</wp:posOffset>
            </wp:positionV>
            <wp:extent cx="6282690" cy="4627880"/>
            <wp:effectExtent l="0" t="0" r="0" b="0"/>
            <wp:wrapSquare wrapText="bothSides"/>
            <wp:docPr id="786000598"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00598" name="Graphique 786000598"/>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6282690" cy="4627880"/>
                    </a:xfrm>
                    <a:prstGeom prst="rect">
                      <a:avLst/>
                    </a:prstGeom>
                  </pic:spPr>
                </pic:pic>
              </a:graphicData>
            </a:graphic>
            <wp14:sizeRelH relativeFrom="page">
              <wp14:pctWidth>0</wp14:pctWidth>
            </wp14:sizeRelH>
            <wp14:sizeRelV relativeFrom="page">
              <wp14:pctHeight>0</wp14:pctHeight>
            </wp14:sizeRelV>
          </wp:anchor>
        </w:drawing>
      </w:r>
    </w:p>
    <w:p w14:paraId="7F094A35" w14:textId="29A43A5B" w:rsidR="00CE4A9E" w:rsidRPr="00941D5D" w:rsidRDefault="00CE4A9E" w:rsidP="00CE4A9E">
      <w:pPr>
        <w:spacing w:line="360" w:lineRule="auto"/>
        <w:rPr>
          <w:lang w:val="en-GB"/>
        </w:rPr>
      </w:pPr>
      <w:r w:rsidRPr="00941D5D">
        <w:rPr>
          <w:b/>
          <w:bCs/>
          <w:lang w:val="en-GB"/>
        </w:rPr>
        <w:t xml:space="preserve">Supplementary figure </w:t>
      </w:r>
      <w:r w:rsidR="00D33E90" w:rsidRPr="00941D5D">
        <w:rPr>
          <w:b/>
          <w:bCs/>
          <w:lang w:val="en-GB"/>
        </w:rPr>
        <w:t>55</w:t>
      </w:r>
      <w:r w:rsidRPr="00941D5D">
        <w:rPr>
          <w:b/>
          <w:bCs/>
          <w:lang w:val="en-GB"/>
        </w:rPr>
        <w:t xml:space="preserve">. Pattern of </w:t>
      </w:r>
      <w:r w:rsidR="00D33E90" w:rsidRPr="00941D5D">
        <w:rPr>
          <w:b/>
          <w:bCs/>
          <w:lang w:val="en-GB"/>
        </w:rPr>
        <w:t>crural</w:t>
      </w:r>
      <w:r w:rsidRPr="00941D5D">
        <w:rPr>
          <w:b/>
          <w:bCs/>
          <w:lang w:val="en-GB"/>
        </w:rPr>
        <w:t xml:space="preserve"> index evolution in </w:t>
      </w:r>
      <w:r w:rsidR="00B75277" w:rsidRPr="00941D5D">
        <w:rPr>
          <w:b/>
          <w:bCs/>
          <w:lang w:val="en-GB"/>
        </w:rPr>
        <w:t>eosauropterygians</w:t>
      </w:r>
      <w:r w:rsidRPr="00941D5D">
        <w:rPr>
          <w:lang w:val="en-GB"/>
        </w:rPr>
        <w:t xml:space="preserve"> through Middle Triassic – Early Jurassic time interval. The phenogram is generated by using our composite phylogenetic tree created by merging analyses of </w:t>
      </w:r>
      <w:r w:rsidRPr="00941D5D">
        <w:rPr>
          <w:b/>
          <w:bCs/>
          <w:lang w:val="en-GB"/>
        </w:rPr>
        <w:t>Xu et al. (2022)</w:t>
      </w:r>
      <w:r w:rsidRPr="00941D5D">
        <w:rPr>
          <w:lang w:val="en-GB"/>
        </w:rPr>
        <w:t xml:space="preserve"> and </w:t>
      </w:r>
      <w:proofErr w:type="spellStart"/>
      <w:r w:rsidRPr="00941D5D">
        <w:rPr>
          <w:b/>
          <w:bCs/>
          <w:lang w:val="en-GB"/>
        </w:rPr>
        <w:t>Wintrich</w:t>
      </w:r>
      <w:proofErr w:type="spellEnd"/>
      <w:r w:rsidRPr="00941D5D">
        <w:rPr>
          <w:b/>
          <w:bCs/>
          <w:lang w:val="en-GB"/>
        </w:rPr>
        <w:t xml:space="preserve"> et al.</w:t>
      </w:r>
      <w:r w:rsidRPr="00941D5D">
        <w:rPr>
          <w:b/>
          <w:bCs/>
          <w:i/>
          <w:iCs/>
          <w:lang w:val="en-GB"/>
        </w:rPr>
        <w:t xml:space="preserve"> </w:t>
      </w:r>
      <w:r w:rsidRPr="00941D5D">
        <w:rPr>
          <w:b/>
          <w:bCs/>
          <w:lang w:val="en-GB"/>
        </w:rPr>
        <w:t>(2017)</w:t>
      </w:r>
      <w:r w:rsidRPr="00941D5D">
        <w:rPr>
          <w:lang w:val="en-GB"/>
        </w:rPr>
        <w:t xml:space="preserve"> datasets in a Maximum Parsimony framework under implied weighting (</w:t>
      </w:r>
      <w:r w:rsidRPr="00941D5D">
        <w:rPr>
          <w:i/>
          <w:iCs/>
          <w:lang w:val="en-GB"/>
        </w:rPr>
        <w:t>k</w:t>
      </w:r>
      <w:r w:rsidRPr="00941D5D">
        <w:rPr>
          <w:lang w:val="en-GB"/>
        </w:rPr>
        <w:t xml:space="preserve">=12) and time scaled with the </w:t>
      </w:r>
      <w:r w:rsidRPr="00941D5D">
        <w:rPr>
          <w:b/>
          <w:bCs/>
          <w:lang w:val="en-GB"/>
        </w:rPr>
        <w:t>minimum branch length</w:t>
      </w:r>
      <w:r w:rsidRPr="00941D5D">
        <w:rPr>
          <w:lang w:val="en-GB"/>
        </w:rPr>
        <w:t xml:space="preserve"> </w:t>
      </w:r>
      <w:r w:rsidRPr="00941D5D">
        <w:rPr>
          <w:b/>
          <w:bCs/>
          <w:lang w:val="en-GB"/>
        </w:rPr>
        <w:t>approach</w:t>
      </w:r>
      <w:r w:rsidRPr="00941D5D">
        <w:rPr>
          <w:lang w:val="en-GB"/>
        </w:rPr>
        <w:t xml:space="preserve">. Each dot is coloured with respect to its relative group (orange: pachypleurosauroids, red: nothosauroids, purple: pistosauroids,  light blue: </w:t>
      </w:r>
      <w:proofErr w:type="spellStart"/>
      <w:r w:rsidRPr="00941D5D">
        <w:rPr>
          <w:lang w:val="en-GB"/>
        </w:rPr>
        <w:t>plesiosauroids</w:t>
      </w:r>
      <w:proofErr w:type="spellEnd"/>
      <w:r w:rsidRPr="00941D5D">
        <w:rPr>
          <w:lang w:val="en-GB"/>
        </w:rPr>
        <w:t xml:space="preserve">, dark blue: </w:t>
      </w:r>
      <w:proofErr w:type="spellStart"/>
      <w:r w:rsidRPr="00941D5D">
        <w:rPr>
          <w:lang w:val="en-GB"/>
        </w:rPr>
        <w:t>pliosauroids</w:t>
      </w:r>
      <w:proofErr w:type="spellEnd"/>
      <w:r w:rsidRPr="00941D5D">
        <w:rPr>
          <w:lang w:val="en-GB"/>
        </w:rPr>
        <w:t>, turquoise: rhomaleosaurids).</w:t>
      </w:r>
    </w:p>
    <w:p w14:paraId="343B813E" w14:textId="4379EE8B" w:rsidR="00CE4A9E" w:rsidRPr="00941D5D" w:rsidRDefault="00CE4A9E">
      <w:pPr>
        <w:rPr>
          <w:sz w:val="32"/>
          <w:szCs w:val="32"/>
          <w:u w:val="single"/>
          <w:lang w:val="en-GB"/>
        </w:rPr>
      </w:pPr>
    </w:p>
    <w:p w14:paraId="095954DF" w14:textId="77777777" w:rsidR="00FA04AA" w:rsidRPr="00941D5D" w:rsidRDefault="00FA04AA">
      <w:pPr>
        <w:rPr>
          <w:sz w:val="32"/>
          <w:szCs w:val="32"/>
          <w:u w:val="single"/>
          <w:lang w:val="en-GB"/>
        </w:rPr>
      </w:pPr>
    </w:p>
    <w:p w14:paraId="4B6CB0B5" w14:textId="77777777" w:rsidR="00FA04AA" w:rsidRPr="00941D5D" w:rsidRDefault="00FA04AA">
      <w:pPr>
        <w:rPr>
          <w:sz w:val="32"/>
          <w:szCs w:val="32"/>
          <w:u w:val="single"/>
          <w:lang w:val="en-GB"/>
        </w:rPr>
      </w:pPr>
    </w:p>
    <w:p w14:paraId="3038431F" w14:textId="77777777" w:rsidR="00FA04AA" w:rsidRPr="00941D5D" w:rsidRDefault="00FA04AA">
      <w:pPr>
        <w:rPr>
          <w:sz w:val="32"/>
          <w:szCs w:val="32"/>
          <w:u w:val="single"/>
          <w:lang w:val="en-GB"/>
        </w:rPr>
      </w:pPr>
    </w:p>
    <w:p w14:paraId="6A7C658A" w14:textId="77777777" w:rsidR="00FA04AA" w:rsidRPr="00941D5D" w:rsidRDefault="00FA04AA">
      <w:pPr>
        <w:rPr>
          <w:sz w:val="32"/>
          <w:szCs w:val="32"/>
          <w:u w:val="single"/>
          <w:lang w:val="en-GB"/>
        </w:rPr>
      </w:pPr>
    </w:p>
    <w:p w14:paraId="696A506B" w14:textId="2E9BFC14" w:rsidR="00CE4A9E" w:rsidRPr="00941D5D" w:rsidRDefault="00860910">
      <w:pPr>
        <w:rPr>
          <w:sz w:val="32"/>
          <w:szCs w:val="32"/>
          <w:u w:val="single"/>
          <w:lang w:val="en-GB"/>
        </w:rPr>
      </w:pPr>
      <w:r w:rsidRPr="00941D5D">
        <w:rPr>
          <w:sz w:val="32"/>
          <w:szCs w:val="32"/>
          <w:u w:val="single"/>
          <w:lang w:val="en-GB"/>
        </w:rPr>
        <w:br w:type="page"/>
      </w:r>
    </w:p>
    <w:p w14:paraId="3A3DAFDC" w14:textId="77777777" w:rsidR="007852F2" w:rsidRPr="00941D5D" w:rsidRDefault="007852F2">
      <w:pPr>
        <w:rPr>
          <w:sz w:val="32"/>
          <w:szCs w:val="32"/>
          <w:u w:val="single"/>
          <w:lang w:val="en-GB"/>
        </w:rPr>
      </w:pPr>
    </w:p>
    <w:p w14:paraId="0C79B620" w14:textId="15D74D5C" w:rsidR="007D111A" w:rsidRPr="00941D5D" w:rsidRDefault="007D111A" w:rsidP="007D111A">
      <w:pPr>
        <w:spacing w:line="360" w:lineRule="auto"/>
        <w:rPr>
          <w:b/>
          <w:bCs/>
          <w:sz w:val="32"/>
          <w:szCs w:val="32"/>
          <w:lang w:val="en-GB"/>
        </w:rPr>
      </w:pPr>
      <w:r w:rsidRPr="00941D5D">
        <w:rPr>
          <w:b/>
          <w:bCs/>
          <w:sz w:val="32"/>
          <w:szCs w:val="32"/>
          <w:lang w:val="en-GB"/>
        </w:rPr>
        <w:t>Supplementary references</w:t>
      </w:r>
    </w:p>
    <w:p w14:paraId="054EA4A4" w14:textId="77777777" w:rsidR="00663A5A" w:rsidRPr="00941D5D" w:rsidRDefault="00663A5A" w:rsidP="007D111A">
      <w:pPr>
        <w:spacing w:line="360" w:lineRule="auto"/>
        <w:rPr>
          <w:sz w:val="32"/>
          <w:szCs w:val="32"/>
          <w:u w:val="single"/>
          <w:lang w:val="en-GB"/>
        </w:rPr>
      </w:pPr>
    </w:p>
    <w:sdt>
      <w:sdtPr>
        <w:rPr>
          <w:sz w:val="32"/>
          <w:szCs w:val="32"/>
          <w:u w:val="single"/>
          <w:lang w:val="en-GB"/>
        </w:rPr>
        <w:tag w:val="MENDELEY_BIBLIOGRAPHY"/>
        <w:id w:val="201065080"/>
        <w:placeholder>
          <w:docPart w:val="7D734C776E6A274F88327838F80F881D"/>
        </w:placeholder>
      </w:sdtPr>
      <w:sdtContent>
        <w:p w14:paraId="2FEE61FE" w14:textId="77777777" w:rsidR="00663A5A" w:rsidRPr="00941D5D" w:rsidRDefault="00663A5A" w:rsidP="00663A5A">
          <w:pPr>
            <w:autoSpaceDE w:val="0"/>
            <w:autoSpaceDN w:val="0"/>
            <w:ind w:hanging="480"/>
            <w:rPr>
              <w:lang w:val="en-GB"/>
            </w:rPr>
          </w:pPr>
          <w:r w:rsidRPr="00941D5D">
            <w:rPr>
              <w:lang w:val="en-GB"/>
            </w:rPr>
            <w:t xml:space="preserve">Anderson P. 2009. Biomechanics, functional patterns, and disparity in Late Devonian arthrodires. </w:t>
          </w:r>
          <w:r w:rsidRPr="00941D5D">
            <w:rPr>
              <w:i/>
              <w:iCs/>
              <w:lang w:val="en-GB"/>
            </w:rPr>
            <w:t>Paleobiology</w:t>
          </w:r>
          <w:r w:rsidRPr="00941D5D">
            <w:rPr>
              <w:lang w:val="en-GB"/>
            </w:rPr>
            <w:t xml:space="preserve"> 35:321–342. DOI: 10.1666/0094-8373-35.3.321.</w:t>
          </w:r>
        </w:p>
        <w:p w14:paraId="67320BB0" w14:textId="77777777" w:rsidR="00663A5A" w:rsidRPr="00941D5D" w:rsidRDefault="00663A5A" w:rsidP="00663A5A">
          <w:pPr>
            <w:autoSpaceDE w:val="0"/>
            <w:autoSpaceDN w:val="0"/>
            <w:ind w:hanging="480"/>
            <w:rPr>
              <w:lang w:val="en-GB"/>
            </w:rPr>
          </w:pPr>
        </w:p>
        <w:p w14:paraId="05F7448B" w14:textId="77777777" w:rsidR="00663A5A" w:rsidRPr="00941D5D" w:rsidRDefault="00663A5A" w:rsidP="00663A5A">
          <w:pPr>
            <w:autoSpaceDE w:val="0"/>
            <w:autoSpaceDN w:val="0"/>
            <w:ind w:hanging="480"/>
            <w:rPr>
              <w:lang w:val="en-GB"/>
            </w:rPr>
          </w:pPr>
          <w:r w:rsidRPr="00941D5D">
            <w:rPr>
              <w:lang w:val="en-GB"/>
            </w:rPr>
            <w:t xml:space="preserve">Anderson PSL, Friedman M, Brazeau MD, Rayfield EJ. 2011. Initial radiation of jaws demonstrated stability despite faunal and environmental change. </w:t>
          </w:r>
          <w:r w:rsidRPr="00941D5D">
            <w:rPr>
              <w:i/>
              <w:iCs/>
              <w:lang w:val="en-GB"/>
            </w:rPr>
            <w:t>Nature</w:t>
          </w:r>
          <w:r w:rsidRPr="00941D5D">
            <w:rPr>
              <w:lang w:val="en-GB"/>
            </w:rPr>
            <w:t xml:space="preserve"> 476:206–209. DOI: 10.1038/nature10207.</w:t>
          </w:r>
        </w:p>
        <w:p w14:paraId="0B70ED25" w14:textId="77777777" w:rsidR="00A83D0C" w:rsidRPr="00941D5D" w:rsidRDefault="00A83D0C" w:rsidP="00663A5A">
          <w:pPr>
            <w:autoSpaceDE w:val="0"/>
            <w:autoSpaceDN w:val="0"/>
            <w:ind w:hanging="480"/>
            <w:rPr>
              <w:lang w:val="en-GB"/>
            </w:rPr>
          </w:pPr>
        </w:p>
        <w:p w14:paraId="60D09EF5" w14:textId="77777777" w:rsidR="00A83D0C" w:rsidRPr="00941D5D" w:rsidRDefault="00A83D0C" w:rsidP="00A83D0C">
          <w:pPr>
            <w:autoSpaceDE w:val="0"/>
            <w:autoSpaceDN w:val="0"/>
            <w:ind w:hanging="480"/>
            <w:rPr>
              <w:lang w:val="en-GB"/>
            </w:rPr>
          </w:pPr>
          <w:proofErr w:type="spellStart"/>
          <w:r w:rsidRPr="00941D5D">
            <w:rPr>
              <w:lang w:val="en-GB"/>
            </w:rPr>
            <w:t>Bapst</w:t>
          </w:r>
          <w:proofErr w:type="spellEnd"/>
          <w:r w:rsidRPr="00941D5D">
            <w:rPr>
              <w:lang w:val="en-GB"/>
            </w:rPr>
            <w:t xml:space="preserve"> DW. 2012. </w:t>
          </w:r>
          <w:proofErr w:type="spellStart"/>
          <w:r w:rsidRPr="00941D5D">
            <w:rPr>
              <w:lang w:val="en-GB"/>
            </w:rPr>
            <w:t>paleotree</w:t>
          </w:r>
          <w:proofErr w:type="spellEnd"/>
          <w:r w:rsidRPr="00941D5D">
            <w:rPr>
              <w:lang w:val="en-GB"/>
            </w:rPr>
            <w:t xml:space="preserve">: an R package for paleontological and phylogenetic analyses of evolution. </w:t>
          </w:r>
          <w:r w:rsidRPr="00941D5D">
            <w:rPr>
              <w:i/>
              <w:iCs/>
              <w:lang w:val="en-GB"/>
            </w:rPr>
            <w:t>Methods in Ecology and Evolution</w:t>
          </w:r>
          <w:r w:rsidRPr="00941D5D">
            <w:rPr>
              <w:lang w:val="en-GB"/>
            </w:rPr>
            <w:t xml:space="preserve"> 3:803–807. DOI: 10.1111/j.2041-210X.2012.00223.x.</w:t>
          </w:r>
        </w:p>
        <w:p w14:paraId="3222BA94" w14:textId="77777777" w:rsidR="00663A5A" w:rsidRPr="00941D5D" w:rsidRDefault="00663A5A" w:rsidP="00A83D0C">
          <w:pPr>
            <w:autoSpaceDE w:val="0"/>
            <w:autoSpaceDN w:val="0"/>
            <w:rPr>
              <w:lang w:val="en-GB"/>
            </w:rPr>
          </w:pPr>
        </w:p>
        <w:p w14:paraId="4CA798BA" w14:textId="58A2E1F5" w:rsidR="00765EAA" w:rsidRPr="00941D5D" w:rsidRDefault="00765EAA" w:rsidP="00765EAA">
          <w:pPr>
            <w:autoSpaceDE w:val="0"/>
            <w:autoSpaceDN w:val="0"/>
            <w:ind w:hanging="480"/>
            <w:rPr>
              <w:lang w:val="en-GB"/>
            </w:rPr>
          </w:pPr>
          <w:r w:rsidRPr="00941D5D">
            <w:rPr>
              <w:lang w:val="en-GB"/>
            </w:rPr>
            <w:t xml:space="preserve">Bardet N, Godefroit P, </w:t>
          </w:r>
          <w:proofErr w:type="spellStart"/>
          <w:r w:rsidRPr="00941D5D">
            <w:rPr>
              <w:lang w:val="en-GB"/>
            </w:rPr>
            <w:t>Sciau</w:t>
          </w:r>
          <w:proofErr w:type="spellEnd"/>
          <w:r w:rsidRPr="00941D5D">
            <w:rPr>
              <w:lang w:val="en-GB"/>
            </w:rPr>
            <w:t xml:space="preserve"> J. 1999. A new </w:t>
          </w:r>
          <w:proofErr w:type="spellStart"/>
          <w:r w:rsidRPr="00941D5D">
            <w:rPr>
              <w:lang w:val="en-GB"/>
            </w:rPr>
            <w:t>elasmosaurid</w:t>
          </w:r>
          <w:proofErr w:type="spellEnd"/>
          <w:r w:rsidRPr="00941D5D">
            <w:rPr>
              <w:lang w:val="en-GB"/>
            </w:rPr>
            <w:t xml:space="preserve"> </w:t>
          </w:r>
          <w:r w:rsidR="00D84424">
            <w:rPr>
              <w:lang w:val="en-GB"/>
            </w:rPr>
            <w:t>p</w:t>
          </w:r>
          <w:r w:rsidRPr="00941D5D">
            <w:rPr>
              <w:lang w:val="en-GB"/>
            </w:rPr>
            <w:t xml:space="preserve">lesiosaur from the Lower Jurassic of Southern France. </w:t>
          </w:r>
          <w:r w:rsidRPr="00941D5D">
            <w:rPr>
              <w:i/>
              <w:iCs/>
              <w:lang w:val="en-GB"/>
            </w:rPr>
            <w:t>Palaeontology</w:t>
          </w:r>
          <w:r w:rsidRPr="00941D5D">
            <w:rPr>
              <w:lang w:val="en-GB"/>
            </w:rPr>
            <w:t xml:space="preserve"> 42:927–952.</w:t>
          </w:r>
        </w:p>
        <w:p w14:paraId="05E566DB" w14:textId="77777777" w:rsidR="00765EAA" w:rsidRPr="00941D5D" w:rsidRDefault="00765EAA" w:rsidP="00663A5A">
          <w:pPr>
            <w:autoSpaceDE w:val="0"/>
            <w:autoSpaceDN w:val="0"/>
            <w:ind w:hanging="480"/>
            <w:rPr>
              <w:lang w:val="en-GB"/>
            </w:rPr>
          </w:pPr>
        </w:p>
        <w:p w14:paraId="40C24B7F" w14:textId="3C51810C" w:rsidR="00663A5A" w:rsidRPr="00941D5D" w:rsidRDefault="00663A5A" w:rsidP="00663A5A">
          <w:pPr>
            <w:autoSpaceDE w:val="0"/>
            <w:autoSpaceDN w:val="0"/>
            <w:ind w:hanging="480"/>
            <w:rPr>
              <w:lang w:val="en-GB"/>
            </w:rPr>
          </w:pPr>
          <w:r w:rsidRPr="00941D5D">
            <w:rPr>
              <w:lang w:val="en-GB"/>
            </w:rPr>
            <w:t xml:space="preserve">Bennett SP, Barrett PM, Collinson ME, Moore-Fay S, Davis PG, Palmer CP. 2012. A new specimen of </w:t>
          </w:r>
          <w:r w:rsidRPr="00941D5D">
            <w:rPr>
              <w:i/>
              <w:iCs/>
              <w:lang w:val="en-GB"/>
            </w:rPr>
            <w:t xml:space="preserve">Ichthyosaurus communis </w:t>
          </w:r>
          <w:r w:rsidRPr="00941D5D">
            <w:rPr>
              <w:lang w:val="en-GB"/>
            </w:rPr>
            <w:t xml:space="preserve">from Dorset, UK, and its bearing on the stratigraphical range of the species. </w:t>
          </w:r>
          <w:r w:rsidRPr="00941D5D">
            <w:rPr>
              <w:i/>
              <w:iCs/>
              <w:lang w:val="en-GB"/>
            </w:rPr>
            <w:t>Proceedings of the Geologists’ Association</w:t>
          </w:r>
          <w:r w:rsidRPr="00941D5D">
            <w:rPr>
              <w:lang w:val="en-GB"/>
            </w:rPr>
            <w:t xml:space="preserve"> 123:146–154.</w:t>
          </w:r>
        </w:p>
        <w:p w14:paraId="7A0D47A8" w14:textId="77777777" w:rsidR="00663A5A" w:rsidRPr="00941D5D" w:rsidRDefault="00663A5A" w:rsidP="00663A5A">
          <w:pPr>
            <w:autoSpaceDE w:val="0"/>
            <w:autoSpaceDN w:val="0"/>
            <w:ind w:hanging="480"/>
            <w:rPr>
              <w:lang w:val="en-GB"/>
            </w:rPr>
          </w:pPr>
        </w:p>
        <w:p w14:paraId="6A82FCF4" w14:textId="77777777" w:rsidR="00663A5A" w:rsidRPr="00941D5D" w:rsidRDefault="00663A5A" w:rsidP="00663A5A">
          <w:pPr>
            <w:autoSpaceDE w:val="0"/>
            <w:autoSpaceDN w:val="0"/>
            <w:ind w:hanging="480"/>
            <w:rPr>
              <w:lang w:val="en-GB"/>
            </w:rPr>
          </w:pPr>
          <w:proofErr w:type="spellStart"/>
          <w:r w:rsidRPr="00941D5D">
            <w:rPr>
              <w:lang w:val="en-GB"/>
            </w:rPr>
            <w:t>Bennion</w:t>
          </w:r>
          <w:proofErr w:type="spellEnd"/>
          <w:r w:rsidRPr="00941D5D">
            <w:rPr>
              <w:lang w:val="en-GB"/>
            </w:rPr>
            <w:t xml:space="preserve"> RF, </w:t>
          </w:r>
          <w:proofErr w:type="spellStart"/>
          <w:r w:rsidRPr="00941D5D">
            <w:rPr>
              <w:lang w:val="en-GB"/>
            </w:rPr>
            <w:t>MacLaren</w:t>
          </w:r>
          <w:proofErr w:type="spellEnd"/>
          <w:r w:rsidRPr="00941D5D">
            <w:rPr>
              <w:lang w:val="en-GB"/>
            </w:rPr>
            <w:t xml:space="preserve"> JA, Coombs EJ, Marx FG, Lambert O, Fischer V. 2022. Convergence and constraint in the cranial evolution of </w:t>
          </w:r>
          <w:proofErr w:type="spellStart"/>
          <w:r w:rsidRPr="00941D5D">
            <w:rPr>
              <w:lang w:val="en-GB"/>
            </w:rPr>
            <w:t>mosasaurid</w:t>
          </w:r>
          <w:proofErr w:type="spellEnd"/>
          <w:r w:rsidRPr="00941D5D">
            <w:rPr>
              <w:lang w:val="en-GB"/>
            </w:rPr>
            <w:t xml:space="preserve"> reptiles and early cetaceans. </w:t>
          </w:r>
          <w:r w:rsidRPr="00941D5D">
            <w:rPr>
              <w:i/>
              <w:iCs/>
              <w:lang w:val="en-GB"/>
            </w:rPr>
            <w:t>Paleobiology</w:t>
          </w:r>
          <w:r w:rsidRPr="00941D5D">
            <w:rPr>
              <w:lang w:val="en-GB"/>
            </w:rPr>
            <w:t>:1–17. DOI: 10.1017/pab.2022.27.</w:t>
          </w:r>
        </w:p>
        <w:p w14:paraId="6239FD6B" w14:textId="77777777" w:rsidR="00B27FF0" w:rsidRPr="00941D5D" w:rsidRDefault="00B27FF0" w:rsidP="00663A5A">
          <w:pPr>
            <w:autoSpaceDE w:val="0"/>
            <w:autoSpaceDN w:val="0"/>
            <w:ind w:hanging="480"/>
            <w:rPr>
              <w:lang w:val="en-GB"/>
            </w:rPr>
          </w:pPr>
        </w:p>
        <w:p w14:paraId="31328B2F" w14:textId="77777777" w:rsidR="00BB44B5" w:rsidRDefault="00B27FF0" w:rsidP="00B27FF0">
          <w:pPr>
            <w:autoSpaceDE w:val="0"/>
            <w:autoSpaceDN w:val="0"/>
            <w:ind w:hanging="480"/>
            <w:rPr>
              <w:lang w:val="en-GB"/>
            </w:rPr>
          </w:pPr>
          <w:proofErr w:type="spellStart"/>
          <w:r w:rsidRPr="00941D5D">
            <w:rPr>
              <w:lang w:val="en-GB"/>
            </w:rPr>
            <w:t>Bennion</w:t>
          </w:r>
          <w:proofErr w:type="spellEnd"/>
          <w:r w:rsidRPr="00941D5D">
            <w:rPr>
              <w:lang w:val="en-GB"/>
            </w:rPr>
            <w:t xml:space="preserve"> RF, Maxwell EE, Lambert O, Fischer V. 202</w:t>
          </w:r>
          <w:r w:rsidR="00A83D0C" w:rsidRPr="00941D5D">
            <w:rPr>
              <w:lang w:val="en-GB"/>
            </w:rPr>
            <w:t>4</w:t>
          </w:r>
          <w:r w:rsidRPr="00941D5D">
            <w:rPr>
              <w:lang w:val="en-GB"/>
            </w:rPr>
            <w:t xml:space="preserve">. Craniodental </w:t>
          </w:r>
          <w:proofErr w:type="spellStart"/>
          <w:r w:rsidRPr="00941D5D">
            <w:rPr>
              <w:lang w:val="en-GB"/>
            </w:rPr>
            <w:t>ecomorphology</w:t>
          </w:r>
          <w:proofErr w:type="spellEnd"/>
          <w:r w:rsidRPr="00941D5D">
            <w:rPr>
              <w:lang w:val="en-GB"/>
            </w:rPr>
            <w:t xml:space="preserve"> of the large Jurassic ichthyosaurian </w:t>
          </w:r>
          <w:r w:rsidRPr="00941D5D">
            <w:rPr>
              <w:i/>
              <w:iCs/>
              <w:lang w:val="en-GB"/>
            </w:rPr>
            <w:t>Temnodontosaurus</w:t>
          </w:r>
          <w:r w:rsidRPr="00941D5D">
            <w:rPr>
              <w:lang w:val="en-GB"/>
            </w:rPr>
            <w:t xml:space="preserve">. </w:t>
          </w:r>
          <w:r w:rsidRPr="00941D5D">
            <w:rPr>
              <w:i/>
              <w:iCs/>
              <w:lang w:val="en-GB"/>
            </w:rPr>
            <w:t>Journal of Anatomy</w:t>
          </w:r>
          <w:r w:rsidRPr="00941D5D">
            <w:rPr>
              <w:lang w:val="en-GB"/>
            </w:rPr>
            <w:t xml:space="preserve"> 244:22–41. </w:t>
          </w:r>
        </w:p>
        <w:p w14:paraId="25644DA3" w14:textId="34F4DF98" w:rsidR="00B27FF0" w:rsidRPr="00941D5D" w:rsidRDefault="00B27FF0" w:rsidP="00BB44B5">
          <w:pPr>
            <w:autoSpaceDE w:val="0"/>
            <w:autoSpaceDN w:val="0"/>
            <w:rPr>
              <w:lang w:val="en-GB"/>
            </w:rPr>
          </w:pPr>
          <w:r w:rsidRPr="00941D5D">
            <w:rPr>
              <w:lang w:val="en-GB"/>
            </w:rPr>
            <w:t>DOI:</w:t>
          </w:r>
          <w:r w:rsidR="00BB44B5">
            <w:rPr>
              <w:lang w:val="en-GB"/>
            </w:rPr>
            <w:t xml:space="preserve"> </w:t>
          </w:r>
          <w:r w:rsidRPr="00941D5D">
            <w:rPr>
              <w:lang w:val="en-GB"/>
            </w:rPr>
            <w:t>10.1111/joa.13939.</w:t>
          </w:r>
        </w:p>
        <w:p w14:paraId="7109F0B5" w14:textId="0514675F" w:rsidR="00B27FF0" w:rsidRPr="00941D5D" w:rsidRDefault="00BB44B5" w:rsidP="00B27FF0">
          <w:pPr>
            <w:autoSpaceDE w:val="0"/>
            <w:autoSpaceDN w:val="0"/>
            <w:rPr>
              <w:lang w:val="en-GB"/>
            </w:rPr>
          </w:pPr>
          <w:r>
            <w:rPr>
              <w:lang w:val="en-GB"/>
            </w:rPr>
            <w:t xml:space="preserve"> </w:t>
          </w:r>
        </w:p>
        <w:p w14:paraId="48041F61" w14:textId="46566A66" w:rsidR="00B27FF0" w:rsidRPr="00941D5D" w:rsidRDefault="00B27FF0" w:rsidP="00B27FF0">
          <w:pPr>
            <w:autoSpaceDE w:val="0"/>
            <w:autoSpaceDN w:val="0"/>
            <w:ind w:hanging="480"/>
            <w:rPr>
              <w:lang w:val="en-GB"/>
            </w:rPr>
          </w:pPr>
          <w:r w:rsidRPr="00941D5D">
            <w:rPr>
              <w:lang w:val="en-GB"/>
            </w:rPr>
            <w:t xml:space="preserve">Benson RBJ, Bates KT, Johnson MR, Withers PJ. 2011a. Cranial anatomy of </w:t>
          </w:r>
          <w:proofErr w:type="spellStart"/>
          <w:r w:rsidRPr="00941D5D">
            <w:rPr>
              <w:i/>
              <w:iCs/>
              <w:lang w:val="en-GB"/>
            </w:rPr>
            <w:t>Thalassiodracon</w:t>
          </w:r>
          <w:proofErr w:type="spellEnd"/>
          <w:r w:rsidRPr="00941D5D">
            <w:rPr>
              <w:i/>
              <w:iCs/>
              <w:lang w:val="en-GB"/>
            </w:rPr>
            <w:t xml:space="preserve"> </w:t>
          </w:r>
          <w:proofErr w:type="spellStart"/>
          <w:r w:rsidRPr="00941D5D">
            <w:rPr>
              <w:i/>
              <w:iCs/>
              <w:lang w:val="en-GB"/>
            </w:rPr>
            <w:t>hawkinsii</w:t>
          </w:r>
          <w:proofErr w:type="spellEnd"/>
          <w:r w:rsidRPr="00941D5D">
            <w:rPr>
              <w:i/>
              <w:iCs/>
              <w:lang w:val="en-GB"/>
            </w:rPr>
            <w:t xml:space="preserve"> </w:t>
          </w:r>
          <w:r w:rsidRPr="00941D5D">
            <w:rPr>
              <w:lang w:val="en-GB"/>
            </w:rPr>
            <w:t xml:space="preserve">(Reptilia, Plesiosauria) from the Early Jurassic of Somerset, United Kingdom. </w:t>
          </w:r>
          <w:r w:rsidRPr="00941D5D">
            <w:rPr>
              <w:i/>
              <w:iCs/>
              <w:lang w:val="en-GB"/>
            </w:rPr>
            <w:t xml:space="preserve">Journal of Vertebrate </w:t>
          </w:r>
          <w:proofErr w:type="spellStart"/>
          <w:r w:rsidRPr="00941D5D">
            <w:rPr>
              <w:i/>
              <w:iCs/>
              <w:lang w:val="en-GB"/>
            </w:rPr>
            <w:t>Paleontology</w:t>
          </w:r>
          <w:proofErr w:type="spellEnd"/>
          <w:r w:rsidRPr="00941D5D">
            <w:rPr>
              <w:lang w:val="en-GB"/>
            </w:rPr>
            <w:t xml:space="preserve"> 31:562–574. DOI: 10.1080/02724634.2011.572937.</w:t>
          </w:r>
        </w:p>
        <w:p w14:paraId="11F133D2" w14:textId="77777777" w:rsidR="00BD5ADE" w:rsidRPr="00941D5D" w:rsidRDefault="00BD5ADE" w:rsidP="00765EAA">
          <w:pPr>
            <w:autoSpaceDE w:val="0"/>
            <w:autoSpaceDN w:val="0"/>
            <w:rPr>
              <w:lang w:val="en-GB"/>
            </w:rPr>
          </w:pPr>
        </w:p>
        <w:p w14:paraId="7406C561" w14:textId="77777777" w:rsidR="00297289" w:rsidRPr="00941D5D" w:rsidRDefault="00297289" w:rsidP="00297289">
          <w:pPr>
            <w:autoSpaceDE w:val="0"/>
            <w:autoSpaceDN w:val="0"/>
            <w:ind w:hanging="480"/>
            <w:rPr>
              <w:lang w:val="en-GB"/>
            </w:rPr>
          </w:pPr>
          <w:r w:rsidRPr="00941D5D">
            <w:rPr>
              <w:lang w:val="en-GB"/>
            </w:rPr>
            <w:t xml:space="preserve">Benson RBJ, Ketchum HF, </w:t>
          </w:r>
          <w:proofErr w:type="spellStart"/>
          <w:r w:rsidRPr="00941D5D">
            <w:rPr>
              <w:lang w:val="en-GB"/>
            </w:rPr>
            <w:t>Noè</w:t>
          </w:r>
          <w:proofErr w:type="spellEnd"/>
          <w:r w:rsidRPr="00941D5D">
            <w:rPr>
              <w:lang w:val="en-GB"/>
            </w:rPr>
            <w:t xml:space="preserve"> LF, Gómez-Pérez M. 2011b. New information on </w:t>
          </w:r>
          <w:proofErr w:type="spellStart"/>
          <w:r w:rsidRPr="00941D5D">
            <w:rPr>
              <w:i/>
              <w:iCs/>
              <w:lang w:val="en-GB"/>
            </w:rPr>
            <w:t>Hauffiosaurus</w:t>
          </w:r>
          <w:proofErr w:type="spellEnd"/>
          <w:r w:rsidRPr="00941D5D">
            <w:rPr>
              <w:lang w:val="en-GB"/>
            </w:rPr>
            <w:t xml:space="preserve">(Reptilia, Plesiosauria) based on a new species from the Alum Shale member (Lower Toarcian: Lower Jurassic) of Yorkshire, UK. </w:t>
          </w:r>
          <w:r w:rsidRPr="00941D5D">
            <w:rPr>
              <w:i/>
              <w:iCs/>
              <w:lang w:val="en-GB"/>
            </w:rPr>
            <w:t>Palaeontology</w:t>
          </w:r>
          <w:r w:rsidRPr="00941D5D">
            <w:rPr>
              <w:lang w:val="en-GB"/>
            </w:rPr>
            <w:t xml:space="preserve"> 54:547–571.</w:t>
          </w:r>
        </w:p>
        <w:p w14:paraId="11653DF6" w14:textId="77777777" w:rsidR="00297289" w:rsidRPr="00941D5D" w:rsidRDefault="00297289" w:rsidP="00765EAA">
          <w:pPr>
            <w:autoSpaceDE w:val="0"/>
            <w:autoSpaceDN w:val="0"/>
            <w:rPr>
              <w:lang w:val="en-GB"/>
            </w:rPr>
          </w:pPr>
        </w:p>
        <w:p w14:paraId="03B4252D" w14:textId="6D5DB7C8" w:rsidR="00BD5ADE" w:rsidRPr="00941D5D" w:rsidRDefault="00BD5ADE" w:rsidP="00BD5ADE">
          <w:pPr>
            <w:autoSpaceDE w:val="0"/>
            <w:autoSpaceDN w:val="0"/>
            <w:ind w:hanging="480"/>
            <w:rPr>
              <w:lang w:val="en-GB"/>
            </w:rPr>
          </w:pPr>
          <w:r w:rsidRPr="00941D5D">
            <w:rPr>
              <w:lang w:val="en-GB"/>
            </w:rPr>
            <w:t xml:space="preserve">Benson RBJ, Evans M, Taylor MA. 2015. The anatomy of </w:t>
          </w:r>
          <w:proofErr w:type="spellStart"/>
          <w:r w:rsidRPr="00941D5D">
            <w:rPr>
              <w:i/>
              <w:iCs/>
              <w:lang w:val="en-GB"/>
            </w:rPr>
            <w:t>Stratesaurus</w:t>
          </w:r>
          <w:proofErr w:type="spellEnd"/>
          <w:r w:rsidRPr="00941D5D">
            <w:rPr>
              <w:i/>
              <w:iCs/>
              <w:lang w:val="en-GB"/>
            </w:rPr>
            <w:t xml:space="preserve"> </w:t>
          </w:r>
          <w:r w:rsidRPr="00941D5D">
            <w:rPr>
              <w:lang w:val="en-GB"/>
            </w:rPr>
            <w:t xml:space="preserve">(Reptilia, Plesiosauria) from the lowermost Jurassic of Somerset, United Kingdom. </w:t>
          </w:r>
          <w:r w:rsidRPr="00941D5D">
            <w:rPr>
              <w:i/>
              <w:iCs/>
              <w:lang w:val="en-GB"/>
            </w:rPr>
            <w:t xml:space="preserve">Journal of Vertebrate </w:t>
          </w:r>
          <w:proofErr w:type="spellStart"/>
          <w:r w:rsidRPr="00941D5D">
            <w:rPr>
              <w:i/>
              <w:iCs/>
              <w:lang w:val="en-GB"/>
            </w:rPr>
            <w:t>Paleontology</w:t>
          </w:r>
          <w:proofErr w:type="spellEnd"/>
          <w:r w:rsidRPr="00941D5D">
            <w:rPr>
              <w:lang w:val="en-GB"/>
            </w:rPr>
            <w:t>.</w:t>
          </w:r>
        </w:p>
        <w:p w14:paraId="7E4A92C9" w14:textId="77777777" w:rsidR="00BD5ADE" w:rsidRPr="00941D5D" w:rsidRDefault="00BD5ADE" w:rsidP="00BD5ADE">
          <w:pPr>
            <w:autoSpaceDE w:val="0"/>
            <w:autoSpaceDN w:val="0"/>
            <w:ind w:hanging="480"/>
            <w:rPr>
              <w:lang w:val="en-GB"/>
            </w:rPr>
          </w:pPr>
        </w:p>
        <w:p w14:paraId="0633CD3B" w14:textId="5A746EEE" w:rsidR="00BD5ADE" w:rsidRPr="00941D5D" w:rsidRDefault="00BD5ADE" w:rsidP="00BD5ADE">
          <w:pPr>
            <w:autoSpaceDE w:val="0"/>
            <w:autoSpaceDN w:val="0"/>
            <w:ind w:hanging="480"/>
            <w:rPr>
              <w:lang w:val="en-GB"/>
            </w:rPr>
          </w:pPr>
          <w:r w:rsidRPr="00941D5D">
            <w:rPr>
              <w:lang w:val="en-GB"/>
            </w:rPr>
            <w:t xml:space="preserve">Benson RBJ, Ketchum HF, </w:t>
          </w:r>
          <w:proofErr w:type="spellStart"/>
          <w:r w:rsidRPr="00941D5D">
            <w:rPr>
              <w:lang w:val="en-GB"/>
            </w:rPr>
            <w:t>Noè</w:t>
          </w:r>
          <w:proofErr w:type="spellEnd"/>
          <w:r w:rsidRPr="00941D5D">
            <w:rPr>
              <w:lang w:val="en-GB"/>
            </w:rPr>
            <w:t xml:space="preserve"> LF, Gómez-Pérez M. 2011b. New information on </w:t>
          </w:r>
          <w:proofErr w:type="spellStart"/>
          <w:r w:rsidRPr="00941D5D">
            <w:rPr>
              <w:i/>
              <w:iCs/>
              <w:lang w:val="en-GB"/>
            </w:rPr>
            <w:t>Hauffiosaurus</w:t>
          </w:r>
          <w:proofErr w:type="spellEnd"/>
          <w:r w:rsidRPr="00941D5D">
            <w:rPr>
              <w:lang w:val="en-GB"/>
            </w:rPr>
            <w:t xml:space="preserve"> (Reptilia, Plesiosauria) based on a new species from the Alum Shale member (Lower Toarcian: Lower Jurassic) of Yorkshire, UK. </w:t>
          </w:r>
          <w:r w:rsidRPr="00941D5D">
            <w:rPr>
              <w:i/>
              <w:iCs/>
              <w:lang w:val="en-GB"/>
            </w:rPr>
            <w:t>Palaeontology</w:t>
          </w:r>
          <w:r w:rsidRPr="00941D5D">
            <w:rPr>
              <w:lang w:val="en-GB"/>
            </w:rPr>
            <w:t xml:space="preserve"> 54:547–571.</w:t>
          </w:r>
        </w:p>
        <w:p w14:paraId="3E2EFF52" w14:textId="77777777" w:rsidR="00663A5A" w:rsidRPr="00941D5D" w:rsidRDefault="00663A5A" w:rsidP="00663A5A">
          <w:pPr>
            <w:autoSpaceDE w:val="0"/>
            <w:autoSpaceDN w:val="0"/>
            <w:ind w:hanging="480"/>
            <w:rPr>
              <w:lang w:val="en-GB"/>
            </w:rPr>
          </w:pPr>
        </w:p>
        <w:p w14:paraId="2621732E" w14:textId="276EF5E3" w:rsidR="00BD5ADE" w:rsidRPr="00941D5D" w:rsidRDefault="00BD5ADE" w:rsidP="00663A5A">
          <w:pPr>
            <w:autoSpaceDE w:val="0"/>
            <w:autoSpaceDN w:val="0"/>
            <w:ind w:hanging="480"/>
            <w:rPr>
              <w:lang w:val="en-GB"/>
            </w:rPr>
          </w:pPr>
          <w:proofErr w:type="spellStart"/>
          <w:r w:rsidRPr="00941D5D">
            <w:rPr>
              <w:lang w:val="en-GB"/>
            </w:rPr>
            <w:t>Bindellini</w:t>
          </w:r>
          <w:proofErr w:type="spellEnd"/>
          <w:r w:rsidRPr="00941D5D">
            <w:rPr>
              <w:lang w:val="en-GB"/>
            </w:rPr>
            <w:t xml:space="preserve"> G, </w:t>
          </w:r>
          <w:proofErr w:type="spellStart"/>
          <w:r w:rsidRPr="00941D5D">
            <w:rPr>
              <w:lang w:val="en-GB"/>
            </w:rPr>
            <w:t>Wolniewicz</w:t>
          </w:r>
          <w:proofErr w:type="spellEnd"/>
          <w:r w:rsidRPr="00941D5D">
            <w:rPr>
              <w:lang w:val="en-GB"/>
            </w:rPr>
            <w:t xml:space="preserve"> AS, </w:t>
          </w:r>
          <w:proofErr w:type="spellStart"/>
          <w:r w:rsidRPr="00941D5D">
            <w:rPr>
              <w:lang w:val="en-GB"/>
            </w:rPr>
            <w:t>Miedema</w:t>
          </w:r>
          <w:proofErr w:type="spellEnd"/>
          <w:r w:rsidRPr="00941D5D">
            <w:rPr>
              <w:lang w:val="en-GB"/>
            </w:rPr>
            <w:t xml:space="preserve"> F, </w:t>
          </w:r>
          <w:proofErr w:type="spellStart"/>
          <w:r w:rsidRPr="00941D5D">
            <w:rPr>
              <w:lang w:val="en-GB"/>
            </w:rPr>
            <w:t>Scheyer</w:t>
          </w:r>
          <w:proofErr w:type="spellEnd"/>
          <w:r w:rsidRPr="00941D5D">
            <w:rPr>
              <w:lang w:val="en-GB"/>
            </w:rPr>
            <w:t xml:space="preserve"> TM, Dal </w:t>
          </w:r>
          <w:proofErr w:type="spellStart"/>
          <w:r w:rsidRPr="00941D5D">
            <w:rPr>
              <w:lang w:val="en-GB"/>
            </w:rPr>
            <w:t>Sasso</w:t>
          </w:r>
          <w:proofErr w:type="spellEnd"/>
          <w:r w:rsidRPr="00941D5D">
            <w:rPr>
              <w:lang w:val="en-GB"/>
            </w:rPr>
            <w:t xml:space="preserve"> C. 2021. Cranial anatomy of </w:t>
          </w:r>
          <w:proofErr w:type="spellStart"/>
          <w:r w:rsidRPr="00941D5D">
            <w:rPr>
              <w:i/>
              <w:iCs/>
              <w:lang w:val="en-GB"/>
            </w:rPr>
            <w:t>Besanosaurus</w:t>
          </w:r>
          <w:proofErr w:type="spellEnd"/>
          <w:r w:rsidRPr="00941D5D">
            <w:rPr>
              <w:i/>
              <w:iCs/>
              <w:lang w:val="en-GB"/>
            </w:rPr>
            <w:t xml:space="preserve"> </w:t>
          </w:r>
          <w:proofErr w:type="spellStart"/>
          <w:r w:rsidRPr="00941D5D">
            <w:rPr>
              <w:i/>
              <w:iCs/>
              <w:lang w:val="en-GB"/>
            </w:rPr>
            <w:t>leptorhynchus</w:t>
          </w:r>
          <w:proofErr w:type="spellEnd"/>
          <w:r w:rsidRPr="00941D5D">
            <w:rPr>
              <w:lang w:val="en-GB"/>
            </w:rPr>
            <w:t xml:space="preserve"> Dal </w:t>
          </w:r>
          <w:proofErr w:type="spellStart"/>
          <w:r w:rsidRPr="00941D5D">
            <w:rPr>
              <w:lang w:val="en-GB"/>
            </w:rPr>
            <w:t>Sasso</w:t>
          </w:r>
          <w:proofErr w:type="spellEnd"/>
          <w:r w:rsidRPr="00941D5D">
            <w:rPr>
              <w:lang w:val="en-GB"/>
            </w:rPr>
            <w:t xml:space="preserve"> &amp; Pinna, 1996 (Reptilia: Ichthyosauria) from the Middle Triassic </w:t>
          </w:r>
          <w:proofErr w:type="spellStart"/>
          <w:r w:rsidRPr="00941D5D">
            <w:rPr>
              <w:lang w:val="en-GB"/>
            </w:rPr>
            <w:t>Besano</w:t>
          </w:r>
          <w:proofErr w:type="spellEnd"/>
          <w:r w:rsidRPr="00941D5D">
            <w:rPr>
              <w:lang w:val="en-GB"/>
            </w:rPr>
            <w:t xml:space="preserve"> Formation of Monte San Giorgio, Italy/Switzerland: taxonomic and palaeobiological implications. </w:t>
          </w:r>
          <w:proofErr w:type="spellStart"/>
          <w:r w:rsidRPr="00941D5D">
            <w:rPr>
              <w:i/>
              <w:iCs/>
              <w:lang w:val="en-GB"/>
            </w:rPr>
            <w:t>PeerJ</w:t>
          </w:r>
          <w:proofErr w:type="spellEnd"/>
          <w:r w:rsidRPr="00941D5D">
            <w:rPr>
              <w:lang w:val="en-GB"/>
            </w:rPr>
            <w:t xml:space="preserve"> 9:e11179. DOI: 10.7717/peerj.11179.</w:t>
          </w:r>
        </w:p>
        <w:p w14:paraId="70DCB1F4" w14:textId="77777777" w:rsidR="00BD5ADE" w:rsidRPr="00941D5D" w:rsidRDefault="00BD5ADE" w:rsidP="00663A5A">
          <w:pPr>
            <w:autoSpaceDE w:val="0"/>
            <w:autoSpaceDN w:val="0"/>
            <w:ind w:hanging="480"/>
            <w:rPr>
              <w:lang w:val="en-GB"/>
            </w:rPr>
          </w:pPr>
        </w:p>
        <w:p w14:paraId="3A1F841D" w14:textId="77777777" w:rsidR="00A83D0C" w:rsidRPr="00941D5D" w:rsidRDefault="00A83D0C" w:rsidP="00A83D0C">
          <w:pPr>
            <w:autoSpaceDE w:val="0"/>
            <w:autoSpaceDN w:val="0"/>
            <w:ind w:hanging="480"/>
            <w:rPr>
              <w:lang w:val="en-GB"/>
            </w:rPr>
          </w:pPr>
          <w:r w:rsidRPr="00941D5D">
            <w:rPr>
              <w:lang w:val="en-GB"/>
            </w:rPr>
            <w:t xml:space="preserve">Brightly WH, Stayton TC. </w:t>
          </w:r>
          <w:proofErr w:type="spellStart"/>
          <w:r w:rsidRPr="00941D5D">
            <w:rPr>
              <w:lang w:val="en-GB"/>
            </w:rPr>
            <w:t>convevol</w:t>
          </w:r>
          <w:proofErr w:type="spellEnd"/>
          <w:r w:rsidRPr="00941D5D">
            <w:rPr>
              <w:lang w:val="en-GB"/>
            </w:rPr>
            <w:t>: Analysis of Convergent Evolution. R package version 2.0.1.</w:t>
          </w:r>
        </w:p>
        <w:p w14:paraId="717BEC27" w14:textId="77777777" w:rsidR="00A83D0C" w:rsidRPr="00941D5D" w:rsidRDefault="00A83D0C" w:rsidP="00663A5A">
          <w:pPr>
            <w:autoSpaceDE w:val="0"/>
            <w:autoSpaceDN w:val="0"/>
            <w:ind w:hanging="480"/>
            <w:rPr>
              <w:lang w:val="en-GB"/>
            </w:rPr>
          </w:pPr>
        </w:p>
        <w:p w14:paraId="570E138C" w14:textId="77777777" w:rsidR="00BD5ADE" w:rsidRPr="00941D5D" w:rsidRDefault="00BD5ADE" w:rsidP="00BD5ADE">
          <w:pPr>
            <w:autoSpaceDE w:val="0"/>
            <w:autoSpaceDN w:val="0"/>
            <w:ind w:hanging="480"/>
            <w:rPr>
              <w:lang w:val="en-GB"/>
            </w:rPr>
          </w:pPr>
          <w:r w:rsidRPr="00941D5D">
            <w:rPr>
              <w:lang w:val="en-GB"/>
            </w:rPr>
            <w:t xml:space="preserve">Brinkmann W. 1998. Die </w:t>
          </w:r>
          <w:proofErr w:type="spellStart"/>
          <w:r w:rsidRPr="00941D5D">
            <w:rPr>
              <w:lang w:val="en-GB"/>
            </w:rPr>
            <w:t>Ichthyosaurier</w:t>
          </w:r>
          <w:proofErr w:type="spellEnd"/>
          <w:r w:rsidRPr="00941D5D">
            <w:rPr>
              <w:lang w:val="en-GB"/>
            </w:rPr>
            <w:t xml:space="preserve"> (Reptilia) </w:t>
          </w:r>
          <w:proofErr w:type="spellStart"/>
          <w:r w:rsidRPr="00941D5D">
            <w:rPr>
              <w:lang w:val="en-GB"/>
            </w:rPr>
            <w:t>aus</w:t>
          </w:r>
          <w:proofErr w:type="spellEnd"/>
          <w:r w:rsidRPr="00941D5D">
            <w:rPr>
              <w:lang w:val="en-GB"/>
            </w:rPr>
            <w:t xml:space="preserve"> der </w:t>
          </w:r>
          <w:proofErr w:type="spellStart"/>
          <w:r w:rsidRPr="00941D5D">
            <w:rPr>
              <w:lang w:val="en-GB"/>
            </w:rPr>
            <w:t>Grenzbitumenzone</w:t>
          </w:r>
          <w:proofErr w:type="spellEnd"/>
          <w:r w:rsidRPr="00941D5D">
            <w:rPr>
              <w:lang w:val="en-GB"/>
            </w:rPr>
            <w:t xml:space="preserve"> (</w:t>
          </w:r>
          <w:proofErr w:type="spellStart"/>
          <w:r w:rsidRPr="00941D5D">
            <w:rPr>
              <w:lang w:val="en-GB"/>
            </w:rPr>
            <w:t>Mitteltrias</w:t>
          </w:r>
          <w:proofErr w:type="spellEnd"/>
          <w:r w:rsidRPr="00941D5D">
            <w:rPr>
              <w:lang w:val="en-GB"/>
            </w:rPr>
            <w:t xml:space="preserve">) des Monte San Giorgio (Tessin, Schweiz) - </w:t>
          </w:r>
          <w:proofErr w:type="spellStart"/>
          <w:r w:rsidRPr="00941D5D">
            <w:rPr>
              <w:lang w:val="en-GB"/>
            </w:rPr>
            <w:t>neue</w:t>
          </w:r>
          <w:proofErr w:type="spellEnd"/>
          <w:r w:rsidRPr="00941D5D">
            <w:rPr>
              <w:lang w:val="en-GB"/>
            </w:rPr>
            <w:t xml:space="preserve"> </w:t>
          </w:r>
          <w:proofErr w:type="spellStart"/>
          <w:r w:rsidRPr="00941D5D">
            <w:rPr>
              <w:lang w:val="en-GB"/>
            </w:rPr>
            <w:t>Ergebnisse</w:t>
          </w:r>
          <w:proofErr w:type="spellEnd"/>
          <w:r w:rsidRPr="00941D5D">
            <w:rPr>
              <w:lang w:val="en-GB"/>
            </w:rPr>
            <w:t xml:space="preserve">. </w:t>
          </w:r>
          <w:proofErr w:type="spellStart"/>
          <w:r w:rsidRPr="00941D5D">
            <w:rPr>
              <w:i/>
              <w:iCs/>
              <w:lang w:val="en-GB"/>
            </w:rPr>
            <w:t>Vierteljahrsschrift</w:t>
          </w:r>
          <w:proofErr w:type="spellEnd"/>
          <w:r w:rsidRPr="00941D5D">
            <w:rPr>
              <w:i/>
              <w:iCs/>
              <w:lang w:val="en-GB"/>
            </w:rPr>
            <w:t xml:space="preserve"> der </w:t>
          </w:r>
          <w:proofErr w:type="spellStart"/>
          <w:r w:rsidRPr="00941D5D">
            <w:rPr>
              <w:i/>
              <w:iCs/>
              <w:lang w:val="en-GB"/>
            </w:rPr>
            <w:t>Naturforschenden</w:t>
          </w:r>
          <w:proofErr w:type="spellEnd"/>
          <w:r w:rsidRPr="00941D5D">
            <w:rPr>
              <w:i/>
              <w:iCs/>
              <w:lang w:val="en-GB"/>
            </w:rPr>
            <w:t xml:space="preserve"> Gesellschaft in </w:t>
          </w:r>
          <w:proofErr w:type="spellStart"/>
          <w:r w:rsidRPr="00941D5D">
            <w:rPr>
              <w:i/>
              <w:iCs/>
              <w:lang w:val="en-GB"/>
            </w:rPr>
            <w:t>Zürich</w:t>
          </w:r>
          <w:proofErr w:type="spellEnd"/>
          <w:r w:rsidRPr="00941D5D">
            <w:rPr>
              <w:lang w:val="en-GB"/>
            </w:rPr>
            <w:t xml:space="preserve"> 143:165–177.</w:t>
          </w:r>
        </w:p>
        <w:p w14:paraId="44A6B013" w14:textId="77777777" w:rsidR="00DE5E73" w:rsidRPr="00941D5D" w:rsidRDefault="00DE5E73" w:rsidP="00BD5ADE">
          <w:pPr>
            <w:autoSpaceDE w:val="0"/>
            <w:autoSpaceDN w:val="0"/>
            <w:ind w:hanging="480"/>
            <w:rPr>
              <w:lang w:val="en-GB"/>
            </w:rPr>
          </w:pPr>
        </w:p>
        <w:p w14:paraId="168C5998" w14:textId="77777777" w:rsidR="00DE5E73" w:rsidRPr="00941D5D" w:rsidRDefault="00DE5E73" w:rsidP="00DE5E73">
          <w:pPr>
            <w:autoSpaceDE w:val="0"/>
            <w:autoSpaceDN w:val="0"/>
            <w:ind w:hanging="480"/>
            <w:rPr>
              <w:lang w:val="en-GB"/>
            </w:rPr>
          </w:pPr>
          <w:proofErr w:type="spellStart"/>
          <w:r w:rsidRPr="00941D5D">
            <w:rPr>
              <w:lang w:val="en-GB"/>
            </w:rPr>
            <w:t>Boessenecker</w:t>
          </w:r>
          <w:proofErr w:type="spellEnd"/>
          <w:r w:rsidRPr="00941D5D">
            <w:rPr>
              <w:lang w:val="en-GB"/>
            </w:rPr>
            <w:t xml:space="preserve"> RW, Churchill M, </w:t>
          </w:r>
          <w:proofErr w:type="spellStart"/>
          <w:r w:rsidRPr="00941D5D">
            <w:rPr>
              <w:lang w:val="en-GB"/>
            </w:rPr>
            <w:t>Buchholtz</w:t>
          </w:r>
          <w:proofErr w:type="spellEnd"/>
          <w:r w:rsidRPr="00941D5D">
            <w:rPr>
              <w:lang w:val="en-GB"/>
            </w:rPr>
            <w:t xml:space="preserve"> EA, Beatty BL, Geisler JH. 2020. Convergent Evolution of Swimming Adaptations in Modern Whales Revealed by a Large </w:t>
          </w:r>
          <w:proofErr w:type="spellStart"/>
          <w:r w:rsidRPr="00941D5D">
            <w:rPr>
              <w:lang w:val="en-GB"/>
            </w:rPr>
            <w:t>Macrophagous</w:t>
          </w:r>
          <w:proofErr w:type="spellEnd"/>
          <w:r w:rsidRPr="00941D5D">
            <w:rPr>
              <w:lang w:val="en-GB"/>
            </w:rPr>
            <w:t xml:space="preserve"> Dolphin from the Oligocene of South Carolina. </w:t>
          </w:r>
          <w:r w:rsidRPr="00941D5D">
            <w:rPr>
              <w:i/>
              <w:iCs/>
              <w:lang w:val="en-GB"/>
            </w:rPr>
            <w:t>Current Biology</w:t>
          </w:r>
          <w:r w:rsidRPr="00941D5D">
            <w:rPr>
              <w:lang w:val="en-GB"/>
            </w:rPr>
            <w:t xml:space="preserve"> 30:3267-3273.e2. DOI: 10.1016/j.cub.2020.06.012.</w:t>
          </w:r>
        </w:p>
        <w:p w14:paraId="3455B503" w14:textId="77777777" w:rsidR="00BD5ADE" w:rsidRPr="00941D5D" w:rsidRDefault="00BD5ADE" w:rsidP="00BD5ADE">
          <w:pPr>
            <w:autoSpaceDE w:val="0"/>
            <w:autoSpaceDN w:val="0"/>
            <w:rPr>
              <w:lang w:val="en-GB"/>
            </w:rPr>
          </w:pPr>
        </w:p>
        <w:p w14:paraId="2C05CF19" w14:textId="77777777" w:rsidR="00663A5A" w:rsidRPr="00941D5D" w:rsidRDefault="00663A5A" w:rsidP="00663A5A">
          <w:pPr>
            <w:autoSpaceDE w:val="0"/>
            <w:autoSpaceDN w:val="0"/>
            <w:ind w:hanging="480"/>
            <w:rPr>
              <w:lang w:val="en-GB"/>
            </w:rPr>
          </w:pPr>
          <w:proofErr w:type="spellStart"/>
          <w:r w:rsidRPr="00941D5D">
            <w:rPr>
              <w:lang w:val="en-GB"/>
            </w:rPr>
            <w:t>Busbey</w:t>
          </w:r>
          <w:proofErr w:type="spellEnd"/>
          <w:r w:rsidRPr="00941D5D">
            <w:rPr>
              <w:lang w:val="en-GB"/>
            </w:rPr>
            <w:t xml:space="preserve"> A. 1995. The structural consequences of skull flattening in crocodilians. In: Thomason J ed. </w:t>
          </w:r>
          <w:r w:rsidRPr="00941D5D">
            <w:rPr>
              <w:i/>
              <w:iCs/>
              <w:lang w:val="en-GB"/>
            </w:rPr>
            <w:t xml:space="preserve">Functional morphology in vertebrate </w:t>
          </w:r>
          <w:proofErr w:type="spellStart"/>
          <w:r w:rsidRPr="00941D5D">
            <w:rPr>
              <w:i/>
              <w:iCs/>
              <w:lang w:val="en-GB"/>
            </w:rPr>
            <w:t>paleontology</w:t>
          </w:r>
          <w:proofErr w:type="spellEnd"/>
          <w:r w:rsidRPr="00941D5D">
            <w:rPr>
              <w:i/>
              <w:iCs/>
              <w:lang w:val="en-GB"/>
            </w:rPr>
            <w:t>.</w:t>
          </w:r>
          <w:r w:rsidRPr="00941D5D">
            <w:rPr>
              <w:lang w:val="en-GB"/>
            </w:rPr>
            <w:t xml:space="preserve"> Cambridge University Press, 173–192.</w:t>
          </w:r>
        </w:p>
        <w:p w14:paraId="12C94936" w14:textId="77777777" w:rsidR="00A27FA1" w:rsidRPr="00941D5D" w:rsidRDefault="00A27FA1" w:rsidP="00663A5A">
          <w:pPr>
            <w:autoSpaceDE w:val="0"/>
            <w:autoSpaceDN w:val="0"/>
            <w:ind w:hanging="480"/>
            <w:rPr>
              <w:lang w:val="en-GB"/>
            </w:rPr>
          </w:pPr>
        </w:p>
        <w:p w14:paraId="3A3892D3" w14:textId="77777777" w:rsidR="00A27FA1" w:rsidRPr="00941D5D" w:rsidRDefault="00A27FA1" w:rsidP="00A27FA1">
          <w:pPr>
            <w:autoSpaceDE w:val="0"/>
            <w:autoSpaceDN w:val="0"/>
            <w:ind w:hanging="480"/>
            <w:rPr>
              <w:lang w:val="en-GB"/>
            </w:rPr>
          </w:pPr>
          <w:r w:rsidRPr="00941D5D">
            <w:rPr>
              <w:lang w:val="en-GB"/>
            </w:rPr>
            <w:t xml:space="preserve">Camp CL. 1980. Large ichthyosaurs from the Upper Triassic of Nevada. </w:t>
          </w:r>
          <w:proofErr w:type="spellStart"/>
          <w:r w:rsidRPr="00941D5D">
            <w:rPr>
              <w:i/>
              <w:iCs/>
              <w:lang w:val="en-GB"/>
            </w:rPr>
            <w:t>Paläontographica</w:t>
          </w:r>
          <w:proofErr w:type="spellEnd"/>
          <w:r w:rsidRPr="00941D5D">
            <w:rPr>
              <w:i/>
              <w:iCs/>
              <w:lang w:val="en-GB"/>
            </w:rPr>
            <w:t xml:space="preserve">, </w:t>
          </w:r>
          <w:proofErr w:type="spellStart"/>
          <w:r w:rsidRPr="00941D5D">
            <w:rPr>
              <w:i/>
              <w:iCs/>
              <w:lang w:val="en-GB"/>
            </w:rPr>
            <w:t>Abteilung</w:t>
          </w:r>
          <w:proofErr w:type="spellEnd"/>
          <w:r w:rsidRPr="00941D5D">
            <w:rPr>
              <w:i/>
              <w:iCs/>
              <w:lang w:val="en-GB"/>
            </w:rPr>
            <w:t xml:space="preserve"> A</w:t>
          </w:r>
          <w:r w:rsidRPr="00941D5D">
            <w:rPr>
              <w:lang w:val="en-GB"/>
            </w:rPr>
            <w:t xml:space="preserve"> 170:139–200.</w:t>
          </w:r>
        </w:p>
        <w:p w14:paraId="60CFD510" w14:textId="77777777" w:rsidR="00A27FA1" w:rsidRPr="00941D5D" w:rsidRDefault="00A27FA1" w:rsidP="00DE5E73">
          <w:pPr>
            <w:autoSpaceDE w:val="0"/>
            <w:autoSpaceDN w:val="0"/>
            <w:rPr>
              <w:lang w:val="en-GB"/>
            </w:rPr>
          </w:pPr>
        </w:p>
        <w:p w14:paraId="2E361BEE" w14:textId="77777777" w:rsidR="00663A5A" w:rsidRPr="00941D5D" w:rsidRDefault="00663A5A" w:rsidP="00663A5A">
          <w:pPr>
            <w:autoSpaceDE w:val="0"/>
            <w:autoSpaceDN w:val="0"/>
            <w:ind w:hanging="480"/>
            <w:rPr>
              <w:lang w:val="en-GB"/>
            </w:rPr>
          </w:pPr>
          <w:r w:rsidRPr="00941D5D">
            <w:rPr>
              <w:lang w:val="en-GB"/>
            </w:rPr>
            <w:t xml:space="preserve">Carroll RL, Gaskill P, Whittington HB. 1985. The </w:t>
          </w:r>
          <w:proofErr w:type="spellStart"/>
          <w:r w:rsidRPr="00941D5D">
            <w:rPr>
              <w:lang w:val="en-GB"/>
            </w:rPr>
            <w:t>nothosaur</w:t>
          </w:r>
          <w:proofErr w:type="spellEnd"/>
          <w:r w:rsidRPr="00941D5D">
            <w:rPr>
              <w:lang w:val="en-GB"/>
            </w:rPr>
            <w:t xml:space="preserve"> </w:t>
          </w:r>
          <w:proofErr w:type="spellStart"/>
          <w:r w:rsidRPr="00941D5D">
            <w:rPr>
              <w:i/>
              <w:iCs/>
              <w:lang w:val="en-GB"/>
            </w:rPr>
            <w:t>Pachypleurosaurus</w:t>
          </w:r>
          <w:proofErr w:type="spellEnd"/>
          <w:r w:rsidRPr="00941D5D">
            <w:rPr>
              <w:lang w:val="en-GB"/>
            </w:rPr>
            <w:t xml:space="preserve"> and the origin of plesiosaurs. </w:t>
          </w:r>
          <w:r w:rsidRPr="00941D5D">
            <w:rPr>
              <w:i/>
              <w:iCs/>
              <w:lang w:val="en-GB"/>
            </w:rPr>
            <w:t>Philosophical Transactions of the Royal Society of London. B, Biological Sciences</w:t>
          </w:r>
          <w:r w:rsidRPr="00941D5D">
            <w:rPr>
              <w:lang w:val="en-GB"/>
            </w:rPr>
            <w:t xml:space="preserve"> 309:343–393. DOI: 10.1098/rstb.1985.0091.</w:t>
          </w:r>
        </w:p>
        <w:p w14:paraId="795DF590" w14:textId="77777777" w:rsidR="00F478BC" w:rsidRPr="00941D5D" w:rsidRDefault="00F478BC" w:rsidP="00663A5A">
          <w:pPr>
            <w:autoSpaceDE w:val="0"/>
            <w:autoSpaceDN w:val="0"/>
            <w:ind w:hanging="480"/>
            <w:rPr>
              <w:lang w:val="en-GB"/>
            </w:rPr>
          </w:pPr>
        </w:p>
        <w:p w14:paraId="054A291E" w14:textId="77777777" w:rsidR="00F478BC" w:rsidRPr="00941D5D" w:rsidRDefault="00F478BC" w:rsidP="00F478BC">
          <w:pPr>
            <w:autoSpaceDE w:val="0"/>
            <w:autoSpaceDN w:val="0"/>
            <w:ind w:hanging="480"/>
            <w:rPr>
              <w:lang w:val="en-GB"/>
            </w:rPr>
          </w:pPr>
          <w:r w:rsidRPr="00941D5D">
            <w:rPr>
              <w:lang w:val="en-GB"/>
            </w:rPr>
            <w:t xml:space="preserve">Castiglione S, Serio C, </w:t>
          </w:r>
          <w:proofErr w:type="spellStart"/>
          <w:r w:rsidRPr="00941D5D">
            <w:rPr>
              <w:lang w:val="en-GB"/>
            </w:rPr>
            <w:t>Tamagnini</w:t>
          </w:r>
          <w:proofErr w:type="spellEnd"/>
          <w:r w:rsidRPr="00941D5D">
            <w:rPr>
              <w:lang w:val="en-GB"/>
            </w:rPr>
            <w:t xml:space="preserve"> D, </w:t>
          </w:r>
          <w:proofErr w:type="spellStart"/>
          <w:r w:rsidRPr="00941D5D">
            <w:rPr>
              <w:lang w:val="en-GB"/>
            </w:rPr>
            <w:t>Melchionna</w:t>
          </w:r>
          <w:proofErr w:type="spellEnd"/>
          <w:r w:rsidRPr="00941D5D">
            <w:rPr>
              <w:lang w:val="en-GB"/>
            </w:rPr>
            <w:t xml:space="preserve"> M, </w:t>
          </w:r>
          <w:proofErr w:type="spellStart"/>
          <w:r w:rsidRPr="00941D5D">
            <w:rPr>
              <w:lang w:val="en-GB"/>
            </w:rPr>
            <w:t>Mondanaro</w:t>
          </w:r>
          <w:proofErr w:type="spellEnd"/>
          <w:r w:rsidRPr="00941D5D">
            <w:rPr>
              <w:lang w:val="en-GB"/>
            </w:rPr>
            <w:t xml:space="preserve"> A, Di </w:t>
          </w:r>
          <w:proofErr w:type="spellStart"/>
          <w:r w:rsidRPr="00941D5D">
            <w:rPr>
              <w:lang w:val="en-GB"/>
            </w:rPr>
            <w:t>Febbraro</w:t>
          </w:r>
          <w:proofErr w:type="spellEnd"/>
          <w:r w:rsidRPr="00941D5D">
            <w:rPr>
              <w:lang w:val="en-GB"/>
            </w:rPr>
            <w:t xml:space="preserve"> M, </w:t>
          </w:r>
          <w:proofErr w:type="spellStart"/>
          <w:r w:rsidRPr="00941D5D">
            <w:rPr>
              <w:lang w:val="en-GB"/>
            </w:rPr>
            <w:t>Profico</w:t>
          </w:r>
          <w:proofErr w:type="spellEnd"/>
          <w:r w:rsidRPr="00941D5D">
            <w:rPr>
              <w:lang w:val="en-GB"/>
            </w:rPr>
            <w:t xml:space="preserve"> A, </w:t>
          </w:r>
          <w:proofErr w:type="spellStart"/>
          <w:r w:rsidRPr="00941D5D">
            <w:rPr>
              <w:lang w:val="en-GB"/>
            </w:rPr>
            <w:t>Piras</w:t>
          </w:r>
          <w:proofErr w:type="spellEnd"/>
          <w:r w:rsidRPr="00941D5D">
            <w:rPr>
              <w:lang w:val="en-GB"/>
            </w:rPr>
            <w:t xml:space="preserve"> P, </w:t>
          </w:r>
          <w:proofErr w:type="spellStart"/>
          <w:r w:rsidRPr="00941D5D">
            <w:rPr>
              <w:lang w:val="en-GB"/>
            </w:rPr>
            <w:t>Barattolo</w:t>
          </w:r>
          <w:proofErr w:type="spellEnd"/>
          <w:r w:rsidRPr="00941D5D">
            <w:rPr>
              <w:lang w:val="en-GB"/>
            </w:rPr>
            <w:t xml:space="preserve"> F, </w:t>
          </w:r>
          <w:proofErr w:type="spellStart"/>
          <w:r w:rsidRPr="00941D5D">
            <w:rPr>
              <w:lang w:val="en-GB"/>
            </w:rPr>
            <w:t>Raia</w:t>
          </w:r>
          <w:proofErr w:type="spellEnd"/>
          <w:r w:rsidRPr="00941D5D">
            <w:rPr>
              <w:lang w:val="en-GB"/>
            </w:rPr>
            <w:t xml:space="preserve"> P. 2019. A new, fast method to search for morphological convergence with shape data. </w:t>
          </w:r>
          <w:r w:rsidRPr="00941D5D">
            <w:rPr>
              <w:i/>
              <w:iCs/>
              <w:lang w:val="en-GB"/>
            </w:rPr>
            <w:t>PLOS ONE</w:t>
          </w:r>
          <w:r w:rsidRPr="00941D5D">
            <w:rPr>
              <w:lang w:val="en-GB"/>
            </w:rPr>
            <w:t xml:space="preserve"> 14:e0226949-.</w:t>
          </w:r>
        </w:p>
        <w:p w14:paraId="36480DE7" w14:textId="77777777" w:rsidR="00F478BC" w:rsidRPr="00941D5D" w:rsidRDefault="00F478BC" w:rsidP="00663A5A">
          <w:pPr>
            <w:autoSpaceDE w:val="0"/>
            <w:autoSpaceDN w:val="0"/>
            <w:ind w:hanging="480"/>
            <w:rPr>
              <w:lang w:val="en-GB"/>
            </w:rPr>
          </w:pPr>
        </w:p>
        <w:p w14:paraId="2ABF1B23" w14:textId="77777777" w:rsidR="00F478BC" w:rsidRPr="00941D5D" w:rsidRDefault="00F478BC" w:rsidP="00F478BC">
          <w:pPr>
            <w:autoSpaceDE w:val="0"/>
            <w:autoSpaceDN w:val="0"/>
            <w:ind w:hanging="480"/>
            <w:rPr>
              <w:lang w:val="en-GB"/>
            </w:rPr>
          </w:pPr>
          <w:r w:rsidRPr="00941D5D">
            <w:rPr>
              <w:lang w:val="en-GB"/>
            </w:rPr>
            <w:t xml:space="preserve">Castiglione S, </w:t>
          </w:r>
          <w:proofErr w:type="spellStart"/>
          <w:r w:rsidRPr="00941D5D">
            <w:rPr>
              <w:lang w:val="en-GB"/>
            </w:rPr>
            <w:t>Tesone</w:t>
          </w:r>
          <w:proofErr w:type="spellEnd"/>
          <w:r w:rsidRPr="00941D5D">
            <w:rPr>
              <w:lang w:val="en-GB"/>
            </w:rPr>
            <w:t xml:space="preserve"> G, Piccolo M, </w:t>
          </w:r>
          <w:proofErr w:type="spellStart"/>
          <w:r w:rsidRPr="00941D5D">
            <w:rPr>
              <w:lang w:val="en-GB"/>
            </w:rPr>
            <w:t>Melchionna</w:t>
          </w:r>
          <w:proofErr w:type="spellEnd"/>
          <w:r w:rsidRPr="00941D5D">
            <w:rPr>
              <w:lang w:val="en-GB"/>
            </w:rPr>
            <w:t xml:space="preserve"> M, </w:t>
          </w:r>
          <w:proofErr w:type="spellStart"/>
          <w:r w:rsidRPr="00941D5D">
            <w:rPr>
              <w:lang w:val="en-GB"/>
            </w:rPr>
            <w:t>Mondanaro</w:t>
          </w:r>
          <w:proofErr w:type="spellEnd"/>
          <w:r w:rsidRPr="00941D5D">
            <w:rPr>
              <w:lang w:val="en-GB"/>
            </w:rPr>
            <w:t xml:space="preserve"> A, Serio C, Di </w:t>
          </w:r>
          <w:proofErr w:type="spellStart"/>
          <w:r w:rsidRPr="00941D5D">
            <w:rPr>
              <w:lang w:val="en-GB"/>
            </w:rPr>
            <w:t>Febbraro</w:t>
          </w:r>
          <w:proofErr w:type="spellEnd"/>
          <w:r w:rsidRPr="00941D5D">
            <w:rPr>
              <w:lang w:val="en-GB"/>
            </w:rPr>
            <w:t xml:space="preserve"> M, </w:t>
          </w:r>
          <w:proofErr w:type="spellStart"/>
          <w:r w:rsidRPr="00941D5D">
            <w:rPr>
              <w:lang w:val="en-GB"/>
            </w:rPr>
            <w:t>Raia</w:t>
          </w:r>
          <w:proofErr w:type="spellEnd"/>
          <w:r w:rsidRPr="00941D5D">
            <w:rPr>
              <w:lang w:val="en-GB"/>
            </w:rPr>
            <w:t xml:space="preserve"> P. 2018. A new method for testing evolutionary rate variation and shifts in phenotypic evolution. </w:t>
          </w:r>
          <w:r w:rsidRPr="00941D5D">
            <w:rPr>
              <w:i/>
              <w:iCs/>
              <w:lang w:val="en-GB"/>
            </w:rPr>
            <w:t>Methods in Ecology and Evolution</w:t>
          </w:r>
          <w:r w:rsidRPr="00941D5D">
            <w:rPr>
              <w:lang w:val="en-GB"/>
            </w:rPr>
            <w:t xml:space="preserve"> 9:974–983. DOI: https://doi.org/10.1111/2041-210X.12954.</w:t>
          </w:r>
        </w:p>
        <w:p w14:paraId="0C0EB193" w14:textId="77777777" w:rsidR="00F478BC" w:rsidRPr="00941D5D" w:rsidRDefault="00F478BC" w:rsidP="00663A5A">
          <w:pPr>
            <w:autoSpaceDE w:val="0"/>
            <w:autoSpaceDN w:val="0"/>
            <w:ind w:hanging="480"/>
            <w:rPr>
              <w:lang w:val="en-GB"/>
            </w:rPr>
          </w:pPr>
        </w:p>
        <w:p w14:paraId="5A9C8F62" w14:textId="35AD7C73" w:rsidR="00CE17CB" w:rsidRPr="00941D5D" w:rsidRDefault="00CE17CB" w:rsidP="00CE17CB">
          <w:pPr>
            <w:autoSpaceDE w:val="0"/>
            <w:autoSpaceDN w:val="0"/>
            <w:ind w:hanging="480"/>
            <w:rPr>
              <w:lang w:val="en-GB"/>
            </w:rPr>
          </w:pPr>
          <w:r w:rsidRPr="00941D5D">
            <w:rPr>
              <w:lang w:val="en-GB"/>
            </w:rPr>
            <w:t xml:space="preserve">Chen X, Cheng L, Sander PM. 2007. A new species of </w:t>
          </w:r>
          <w:proofErr w:type="spellStart"/>
          <w:r w:rsidRPr="00941D5D">
            <w:rPr>
              <w:i/>
              <w:iCs/>
              <w:lang w:val="en-GB"/>
            </w:rPr>
            <w:t>Callawayia</w:t>
          </w:r>
          <w:proofErr w:type="spellEnd"/>
          <w:r w:rsidRPr="00941D5D">
            <w:rPr>
              <w:i/>
              <w:iCs/>
              <w:lang w:val="en-GB"/>
            </w:rPr>
            <w:t xml:space="preserve"> </w:t>
          </w:r>
          <w:r w:rsidRPr="00941D5D">
            <w:rPr>
              <w:lang w:val="en-GB"/>
            </w:rPr>
            <w:t xml:space="preserve">(Reptilia: Ichthyosauria) from the Late Triassic in </w:t>
          </w:r>
          <w:proofErr w:type="spellStart"/>
          <w:r w:rsidRPr="00941D5D">
            <w:rPr>
              <w:lang w:val="en-GB"/>
            </w:rPr>
            <w:t>Guanling</w:t>
          </w:r>
          <w:proofErr w:type="spellEnd"/>
          <w:r w:rsidRPr="00941D5D">
            <w:rPr>
              <w:lang w:val="en-GB"/>
            </w:rPr>
            <w:t xml:space="preserve">, Guizhou. </w:t>
          </w:r>
          <w:r w:rsidRPr="00941D5D">
            <w:rPr>
              <w:i/>
              <w:iCs/>
              <w:lang w:val="en-GB"/>
            </w:rPr>
            <w:t>Geology in China</w:t>
          </w:r>
          <w:r w:rsidRPr="00941D5D">
            <w:rPr>
              <w:lang w:val="en-GB"/>
            </w:rPr>
            <w:t xml:space="preserve"> 34:974–982.</w:t>
          </w:r>
        </w:p>
        <w:p w14:paraId="7B574398" w14:textId="77777777" w:rsidR="00CE2D48" w:rsidRPr="00941D5D" w:rsidRDefault="00CE2D48" w:rsidP="00CE17CB">
          <w:pPr>
            <w:autoSpaceDE w:val="0"/>
            <w:autoSpaceDN w:val="0"/>
            <w:ind w:hanging="480"/>
            <w:rPr>
              <w:lang w:val="en-GB"/>
            </w:rPr>
          </w:pPr>
        </w:p>
        <w:p w14:paraId="7BF36A5A" w14:textId="77777777" w:rsidR="00CE2D48" w:rsidRPr="00941D5D" w:rsidRDefault="00CE2D48" w:rsidP="00CE2D48">
          <w:pPr>
            <w:autoSpaceDE w:val="0"/>
            <w:autoSpaceDN w:val="0"/>
            <w:ind w:hanging="480"/>
            <w:rPr>
              <w:lang w:val="en-GB"/>
            </w:rPr>
          </w:pPr>
          <w:r w:rsidRPr="00941D5D">
            <w:rPr>
              <w:lang w:val="en-GB"/>
            </w:rPr>
            <w:t xml:space="preserve">Cruickshank ARI. 1997. Cranial Anatomy of the Lower Jurassic </w:t>
          </w:r>
          <w:proofErr w:type="spellStart"/>
          <w:r w:rsidRPr="00941D5D">
            <w:rPr>
              <w:lang w:val="en-GB"/>
            </w:rPr>
            <w:t>Pliosaur</w:t>
          </w:r>
          <w:proofErr w:type="spellEnd"/>
          <w:r w:rsidRPr="00941D5D">
            <w:rPr>
              <w:lang w:val="en-GB"/>
            </w:rPr>
            <w:t xml:space="preserve"> </w:t>
          </w:r>
          <w:proofErr w:type="spellStart"/>
          <w:r w:rsidRPr="00941D5D">
            <w:rPr>
              <w:i/>
              <w:iCs/>
              <w:lang w:val="en-GB"/>
            </w:rPr>
            <w:t>Rhomaleosaurus</w:t>
          </w:r>
          <w:proofErr w:type="spellEnd"/>
          <w:r w:rsidRPr="00941D5D">
            <w:rPr>
              <w:lang w:val="en-GB"/>
            </w:rPr>
            <w:t xml:space="preserve"> </w:t>
          </w:r>
          <w:proofErr w:type="spellStart"/>
          <w:r w:rsidRPr="00941D5D">
            <w:rPr>
              <w:i/>
              <w:iCs/>
              <w:lang w:val="en-GB"/>
            </w:rPr>
            <w:t>megacephalus</w:t>
          </w:r>
          <w:proofErr w:type="spellEnd"/>
          <w:r w:rsidRPr="00941D5D">
            <w:rPr>
              <w:lang w:val="en-GB"/>
            </w:rPr>
            <w:t xml:space="preserve"> (</w:t>
          </w:r>
          <w:proofErr w:type="spellStart"/>
          <w:r w:rsidRPr="00941D5D">
            <w:rPr>
              <w:lang w:val="en-GB"/>
            </w:rPr>
            <w:t>Stutchbury</w:t>
          </w:r>
          <w:proofErr w:type="spellEnd"/>
          <w:r w:rsidRPr="00941D5D">
            <w:rPr>
              <w:lang w:val="en-GB"/>
            </w:rPr>
            <w:t xml:space="preserve">) (Reptilia: Plesiosauria). </w:t>
          </w:r>
          <w:r w:rsidRPr="00941D5D">
            <w:rPr>
              <w:i/>
              <w:iCs/>
              <w:lang w:val="en-GB"/>
            </w:rPr>
            <w:t>Philosophical Transactions of the Royal Society of London. Series B: Biological Sciences</w:t>
          </w:r>
          <w:r w:rsidRPr="00941D5D">
            <w:rPr>
              <w:lang w:val="en-GB"/>
            </w:rPr>
            <w:t xml:space="preserve"> 343:247–260. DOI: 10.1098/rstb.1994.0024.</w:t>
          </w:r>
        </w:p>
        <w:p w14:paraId="6CDA4BA8" w14:textId="77777777" w:rsidR="00663A5A" w:rsidRPr="00941D5D" w:rsidRDefault="00663A5A" w:rsidP="00CE17CB">
          <w:pPr>
            <w:autoSpaceDE w:val="0"/>
            <w:autoSpaceDN w:val="0"/>
            <w:rPr>
              <w:lang w:val="en-GB"/>
            </w:rPr>
          </w:pPr>
        </w:p>
        <w:p w14:paraId="7092BCFD" w14:textId="08961BF4" w:rsidR="00B413EF" w:rsidRPr="00941D5D" w:rsidRDefault="00B413EF" w:rsidP="00B413EF">
          <w:pPr>
            <w:autoSpaceDE w:val="0"/>
            <w:autoSpaceDN w:val="0"/>
            <w:ind w:hanging="480"/>
            <w:rPr>
              <w:lang w:val="en-GB"/>
            </w:rPr>
          </w:pPr>
          <w:r w:rsidRPr="00941D5D">
            <w:rPr>
              <w:lang w:val="en-GB"/>
            </w:rPr>
            <w:t xml:space="preserve">Dal </w:t>
          </w:r>
          <w:proofErr w:type="spellStart"/>
          <w:r w:rsidRPr="00941D5D">
            <w:rPr>
              <w:lang w:val="en-GB"/>
            </w:rPr>
            <w:t>Sasso</w:t>
          </w:r>
          <w:proofErr w:type="spellEnd"/>
          <w:r w:rsidRPr="00941D5D">
            <w:rPr>
              <w:lang w:val="en-GB"/>
            </w:rPr>
            <w:t xml:space="preserve"> C, Pinna G. 1996. </w:t>
          </w:r>
          <w:proofErr w:type="spellStart"/>
          <w:r w:rsidRPr="00941D5D">
            <w:rPr>
              <w:i/>
              <w:iCs/>
              <w:lang w:val="en-GB"/>
            </w:rPr>
            <w:t>Besanosaurus</w:t>
          </w:r>
          <w:proofErr w:type="spellEnd"/>
          <w:r w:rsidRPr="00941D5D">
            <w:rPr>
              <w:i/>
              <w:iCs/>
              <w:lang w:val="en-GB"/>
            </w:rPr>
            <w:t xml:space="preserve"> </w:t>
          </w:r>
          <w:proofErr w:type="spellStart"/>
          <w:r w:rsidRPr="00941D5D">
            <w:rPr>
              <w:i/>
              <w:iCs/>
              <w:lang w:val="en-GB"/>
            </w:rPr>
            <w:t>leptorhynchus</w:t>
          </w:r>
          <w:proofErr w:type="spellEnd"/>
          <w:r w:rsidRPr="00941D5D">
            <w:rPr>
              <w:lang w:val="en-GB"/>
            </w:rPr>
            <w:t xml:space="preserve"> n. gen. n. sp., a new </w:t>
          </w:r>
          <w:r w:rsidR="00BB44B5">
            <w:rPr>
              <w:lang w:val="en-GB"/>
            </w:rPr>
            <w:t>s</w:t>
          </w:r>
          <w:r w:rsidRPr="00941D5D">
            <w:rPr>
              <w:lang w:val="en-GB"/>
            </w:rPr>
            <w:t xml:space="preserve">hastasaurid ichthyosaur from the Middle Triassic of </w:t>
          </w:r>
          <w:proofErr w:type="spellStart"/>
          <w:r w:rsidRPr="00941D5D">
            <w:rPr>
              <w:lang w:val="en-GB"/>
            </w:rPr>
            <w:t>Besano</w:t>
          </w:r>
          <w:proofErr w:type="spellEnd"/>
          <w:r w:rsidRPr="00941D5D">
            <w:rPr>
              <w:lang w:val="en-GB"/>
            </w:rPr>
            <w:t xml:space="preserve"> (Lombardy, N. Italy). </w:t>
          </w:r>
          <w:proofErr w:type="spellStart"/>
          <w:r w:rsidRPr="00941D5D">
            <w:rPr>
              <w:i/>
              <w:iCs/>
              <w:lang w:val="en-GB"/>
            </w:rPr>
            <w:t>Paleontologia</w:t>
          </w:r>
          <w:proofErr w:type="spellEnd"/>
          <w:r w:rsidRPr="00941D5D">
            <w:rPr>
              <w:i/>
              <w:iCs/>
              <w:lang w:val="en-GB"/>
            </w:rPr>
            <w:t xml:space="preserve"> </w:t>
          </w:r>
          <w:proofErr w:type="spellStart"/>
          <w:r w:rsidRPr="00941D5D">
            <w:rPr>
              <w:i/>
              <w:iCs/>
              <w:lang w:val="en-GB"/>
            </w:rPr>
            <w:t>Lombarda</w:t>
          </w:r>
          <w:proofErr w:type="spellEnd"/>
          <w:r w:rsidRPr="00941D5D">
            <w:rPr>
              <w:i/>
              <w:iCs/>
              <w:lang w:val="en-GB"/>
            </w:rPr>
            <w:t xml:space="preserve"> </w:t>
          </w:r>
          <w:proofErr w:type="spellStart"/>
          <w:r w:rsidRPr="00941D5D">
            <w:rPr>
              <w:i/>
              <w:iCs/>
              <w:lang w:val="en-GB"/>
            </w:rPr>
            <w:t>nuova</w:t>
          </w:r>
          <w:proofErr w:type="spellEnd"/>
          <w:r w:rsidRPr="00941D5D">
            <w:rPr>
              <w:i/>
              <w:iCs/>
              <w:lang w:val="en-GB"/>
            </w:rPr>
            <w:t xml:space="preserve"> </w:t>
          </w:r>
          <w:proofErr w:type="spellStart"/>
          <w:r w:rsidRPr="00941D5D">
            <w:rPr>
              <w:i/>
              <w:iCs/>
              <w:lang w:val="en-GB"/>
            </w:rPr>
            <w:t>serie</w:t>
          </w:r>
          <w:proofErr w:type="spellEnd"/>
          <w:r w:rsidRPr="00941D5D">
            <w:rPr>
              <w:lang w:val="en-GB"/>
            </w:rPr>
            <w:t xml:space="preserve"> 4:. 23.</w:t>
          </w:r>
        </w:p>
        <w:p w14:paraId="55AEF73A" w14:textId="77777777" w:rsidR="00526CF2" w:rsidRPr="00941D5D" w:rsidRDefault="00526CF2" w:rsidP="00B413EF">
          <w:pPr>
            <w:autoSpaceDE w:val="0"/>
            <w:autoSpaceDN w:val="0"/>
            <w:ind w:hanging="480"/>
            <w:rPr>
              <w:lang w:val="en-GB"/>
            </w:rPr>
          </w:pPr>
        </w:p>
        <w:p w14:paraId="36BC51E4" w14:textId="77777777" w:rsidR="00526CF2" w:rsidRPr="00941D5D" w:rsidRDefault="00526CF2" w:rsidP="00526CF2">
          <w:pPr>
            <w:autoSpaceDE w:val="0"/>
            <w:autoSpaceDN w:val="0"/>
            <w:ind w:hanging="480"/>
            <w:rPr>
              <w:lang w:val="en-GB"/>
            </w:rPr>
          </w:pPr>
          <w:r w:rsidRPr="00941D5D">
            <w:rPr>
              <w:lang w:val="en-GB"/>
            </w:rPr>
            <w:t xml:space="preserve">Dalla </w:t>
          </w:r>
          <w:proofErr w:type="spellStart"/>
          <w:r w:rsidRPr="00941D5D">
            <w:rPr>
              <w:lang w:val="en-GB"/>
            </w:rPr>
            <w:t>Vecchia</w:t>
          </w:r>
          <w:proofErr w:type="spellEnd"/>
          <w:r w:rsidRPr="00941D5D">
            <w:rPr>
              <w:lang w:val="en-GB"/>
            </w:rPr>
            <w:t xml:space="preserve"> F. 1994. Reptile remains from the Middle-Upper Triassic of Carnic and Julian Alps (Friuli-Venezia Giulia, </w:t>
          </w:r>
          <w:proofErr w:type="spellStart"/>
          <w:r w:rsidRPr="00941D5D">
            <w:rPr>
              <w:lang w:val="en-GB"/>
            </w:rPr>
            <w:t>Northeastern</w:t>
          </w:r>
          <w:proofErr w:type="spellEnd"/>
          <w:r w:rsidRPr="00941D5D">
            <w:rPr>
              <w:lang w:val="en-GB"/>
            </w:rPr>
            <w:t xml:space="preserve"> Italy). </w:t>
          </w:r>
          <w:proofErr w:type="spellStart"/>
          <w:r w:rsidRPr="00941D5D">
            <w:rPr>
              <w:i/>
              <w:iCs/>
              <w:lang w:val="en-GB"/>
            </w:rPr>
            <w:t>Gortania</w:t>
          </w:r>
          <w:proofErr w:type="spellEnd"/>
          <w:r w:rsidRPr="00941D5D">
            <w:rPr>
              <w:i/>
              <w:iCs/>
              <w:lang w:val="en-GB"/>
            </w:rPr>
            <w:t xml:space="preserve"> - </w:t>
          </w:r>
          <w:proofErr w:type="spellStart"/>
          <w:r w:rsidRPr="00941D5D">
            <w:rPr>
              <w:i/>
              <w:iCs/>
              <w:lang w:val="en-GB"/>
            </w:rPr>
            <w:t>Atti</w:t>
          </w:r>
          <w:proofErr w:type="spellEnd"/>
          <w:r w:rsidRPr="00941D5D">
            <w:rPr>
              <w:i/>
              <w:iCs/>
              <w:lang w:val="en-GB"/>
            </w:rPr>
            <w:t xml:space="preserve"> Mus. </w:t>
          </w:r>
          <w:proofErr w:type="spellStart"/>
          <w:r w:rsidRPr="00941D5D">
            <w:rPr>
              <w:i/>
              <w:iCs/>
              <w:lang w:val="en-GB"/>
            </w:rPr>
            <w:t>Friul</w:t>
          </w:r>
          <w:proofErr w:type="spellEnd"/>
          <w:r w:rsidRPr="00941D5D">
            <w:rPr>
              <w:i/>
              <w:iCs/>
              <w:lang w:val="en-GB"/>
            </w:rPr>
            <w:t>. St. Nat.</w:t>
          </w:r>
          <w:r w:rsidRPr="00941D5D">
            <w:rPr>
              <w:lang w:val="en-GB"/>
            </w:rPr>
            <w:t xml:space="preserve"> 15(1993):15(1993).</w:t>
          </w:r>
        </w:p>
        <w:p w14:paraId="232DFFD5" w14:textId="77777777" w:rsidR="00526CF2" w:rsidRPr="00941D5D" w:rsidRDefault="00526CF2" w:rsidP="00B413EF">
          <w:pPr>
            <w:autoSpaceDE w:val="0"/>
            <w:autoSpaceDN w:val="0"/>
            <w:ind w:hanging="480"/>
            <w:rPr>
              <w:lang w:val="en-GB"/>
            </w:rPr>
          </w:pPr>
        </w:p>
        <w:p w14:paraId="0F1F3B51" w14:textId="77777777" w:rsidR="00526CF2" w:rsidRPr="00941D5D" w:rsidRDefault="00526CF2" w:rsidP="00526CF2">
          <w:pPr>
            <w:autoSpaceDE w:val="0"/>
            <w:autoSpaceDN w:val="0"/>
            <w:ind w:hanging="480"/>
            <w:rPr>
              <w:lang w:val="en-GB"/>
            </w:rPr>
          </w:pPr>
          <w:r w:rsidRPr="00941D5D">
            <w:rPr>
              <w:lang w:val="en-GB"/>
            </w:rPr>
            <w:t xml:space="preserve">Dalla </w:t>
          </w:r>
          <w:proofErr w:type="spellStart"/>
          <w:r w:rsidRPr="00941D5D">
            <w:rPr>
              <w:lang w:val="en-GB"/>
            </w:rPr>
            <w:t>Vecchia</w:t>
          </w:r>
          <w:proofErr w:type="spellEnd"/>
          <w:r w:rsidRPr="00941D5D">
            <w:rPr>
              <w:lang w:val="en-GB"/>
            </w:rPr>
            <w:t xml:space="preserve"> FM. 2008. First record of </w:t>
          </w:r>
          <w:r w:rsidRPr="009C5DE1">
            <w:rPr>
              <w:i/>
              <w:iCs/>
              <w:lang w:val="en-GB"/>
            </w:rPr>
            <w:t>Simosaurus</w:t>
          </w:r>
          <w:r w:rsidRPr="00941D5D">
            <w:rPr>
              <w:lang w:val="en-GB"/>
            </w:rPr>
            <w:t xml:space="preserve"> (Sauropterygia, Nothosauroidea) from the Carnian (Late Triassic) of Italy. </w:t>
          </w:r>
          <w:proofErr w:type="spellStart"/>
          <w:r w:rsidRPr="00941D5D">
            <w:rPr>
              <w:i/>
              <w:iCs/>
              <w:lang w:val="en-GB"/>
            </w:rPr>
            <w:t>Rivista</w:t>
          </w:r>
          <w:proofErr w:type="spellEnd"/>
          <w:r w:rsidRPr="00941D5D">
            <w:rPr>
              <w:i/>
              <w:iCs/>
              <w:lang w:val="en-GB"/>
            </w:rPr>
            <w:t xml:space="preserve"> </w:t>
          </w:r>
          <w:proofErr w:type="spellStart"/>
          <w:r w:rsidRPr="00941D5D">
            <w:rPr>
              <w:i/>
              <w:iCs/>
              <w:lang w:val="en-GB"/>
            </w:rPr>
            <w:t>Italiana</w:t>
          </w:r>
          <w:proofErr w:type="spellEnd"/>
          <w:r w:rsidRPr="00941D5D">
            <w:rPr>
              <w:i/>
              <w:iCs/>
              <w:lang w:val="en-GB"/>
            </w:rPr>
            <w:t xml:space="preserve"> di </w:t>
          </w:r>
          <w:proofErr w:type="spellStart"/>
          <w:r w:rsidRPr="00941D5D">
            <w:rPr>
              <w:i/>
              <w:iCs/>
              <w:lang w:val="en-GB"/>
            </w:rPr>
            <w:t>Paleontolgia</w:t>
          </w:r>
          <w:proofErr w:type="spellEnd"/>
          <w:r w:rsidRPr="00941D5D">
            <w:rPr>
              <w:i/>
              <w:iCs/>
              <w:lang w:val="en-GB"/>
            </w:rPr>
            <w:t xml:space="preserve"> e </w:t>
          </w:r>
          <w:proofErr w:type="spellStart"/>
          <w:r w:rsidRPr="00941D5D">
            <w:rPr>
              <w:i/>
              <w:iCs/>
              <w:lang w:val="en-GB"/>
            </w:rPr>
            <w:t>Stratigraphia</w:t>
          </w:r>
          <w:proofErr w:type="spellEnd"/>
          <w:r w:rsidRPr="00941D5D">
            <w:rPr>
              <w:lang w:val="en-GB"/>
            </w:rPr>
            <w:t xml:space="preserve"> 114:273–285.</w:t>
          </w:r>
        </w:p>
        <w:p w14:paraId="4D108DDD" w14:textId="77777777" w:rsidR="00526CF2" w:rsidRPr="00941D5D" w:rsidRDefault="00526CF2" w:rsidP="00B413EF">
          <w:pPr>
            <w:autoSpaceDE w:val="0"/>
            <w:autoSpaceDN w:val="0"/>
            <w:ind w:hanging="480"/>
            <w:rPr>
              <w:lang w:val="en-GB"/>
            </w:rPr>
          </w:pPr>
        </w:p>
        <w:p w14:paraId="1A920105" w14:textId="77777777" w:rsidR="00A27FA1" w:rsidRPr="00941D5D" w:rsidRDefault="00A27FA1" w:rsidP="00A27FA1">
          <w:pPr>
            <w:autoSpaceDE w:val="0"/>
            <w:autoSpaceDN w:val="0"/>
            <w:ind w:hanging="480"/>
            <w:rPr>
              <w:lang w:val="en-GB"/>
            </w:rPr>
          </w:pPr>
          <w:r w:rsidRPr="00941D5D">
            <w:rPr>
              <w:lang w:val="en-GB"/>
            </w:rPr>
            <w:t xml:space="preserve">Dalla </w:t>
          </w:r>
          <w:proofErr w:type="spellStart"/>
          <w:r w:rsidRPr="00941D5D">
            <w:rPr>
              <w:lang w:val="en-GB"/>
            </w:rPr>
            <w:t>Vecchia</w:t>
          </w:r>
          <w:proofErr w:type="spellEnd"/>
          <w:r w:rsidRPr="00941D5D">
            <w:rPr>
              <w:lang w:val="en-GB"/>
            </w:rPr>
            <w:t xml:space="preserve"> F, </w:t>
          </w:r>
          <w:proofErr w:type="spellStart"/>
          <w:r w:rsidRPr="00941D5D">
            <w:rPr>
              <w:lang w:val="en-GB"/>
            </w:rPr>
            <w:t>Avanzini</w:t>
          </w:r>
          <w:proofErr w:type="spellEnd"/>
          <w:r w:rsidRPr="00941D5D">
            <w:rPr>
              <w:lang w:val="en-GB"/>
            </w:rPr>
            <w:t xml:space="preserve"> M. 2002. New findings of isolated remains of Triassic reptiles from </w:t>
          </w:r>
          <w:proofErr w:type="spellStart"/>
          <w:r w:rsidRPr="00941D5D">
            <w:rPr>
              <w:lang w:val="en-GB"/>
            </w:rPr>
            <w:t>Northeastern</w:t>
          </w:r>
          <w:proofErr w:type="spellEnd"/>
          <w:r w:rsidRPr="00941D5D">
            <w:rPr>
              <w:lang w:val="en-GB"/>
            </w:rPr>
            <w:t xml:space="preserve"> Italy. </w:t>
          </w:r>
          <w:proofErr w:type="spellStart"/>
          <w:r w:rsidRPr="00941D5D">
            <w:rPr>
              <w:i/>
              <w:iCs/>
              <w:lang w:val="en-GB"/>
            </w:rPr>
            <w:t>Bollettino</w:t>
          </w:r>
          <w:proofErr w:type="spellEnd"/>
          <w:r w:rsidRPr="00941D5D">
            <w:rPr>
              <w:i/>
              <w:iCs/>
              <w:lang w:val="en-GB"/>
            </w:rPr>
            <w:t xml:space="preserve"> </w:t>
          </w:r>
          <w:proofErr w:type="spellStart"/>
          <w:r w:rsidRPr="00941D5D">
            <w:rPr>
              <w:i/>
              <w:iCs/>
              <w:lang w:val="en-GB"/>
            </w:rPr>
            <w:t>della</w:t>
          </w:r>
          <w:proofErr w:type="spellEnd"/>
          <w:r w:rsidRPr="00941D5D">
            <w:rPr>
              <w:i/>
              <w:iCs/>
              <w:lang w:val="en-GB"/>
            </w:rPr>
            <w:t xml:space="preserve"> </w:t>
          </w:r>
          <w:proofErr w:type="spellStart"/>
          <w:r w:rsidRPr="00941D5D">
            <w:rPr>
              <w:i/>
              <w:iCs/>
              <w:lang w:val="en-GB"/>
            </w:rPr>
            <w:t>Societa</w:t>
          </w:r>
          <w:proofErr w:type="spellEnd"/>
          <w:r w:rsidRPr="00941D5D">
            <w:rPr>
              <w:i/>
              <w:iCs/>
              <w:lang w:val="en-GB"/>
            </w:rPr>
            <w:t xml:space="preserve"> </w:t>
          </w:r>
          <w:proofErr w:type="spellStart"/>
          <w:r w:rsidRPr="00941D5D">
            <w:rPr>
              <w:i/>
              <w:iCs/>
              <w:lang w:val="en-GB"/>
            </w:rPr>
            <w:t>Paleontologica</w:t>
          </w:r>
          <w:proofErr w:type="spellEnd"/>
          <w:r w:rsidRPr="00941D5D">
            <w:rPr>
              <w:i/>
              <w:iCs/>
              <w:lang w:val="en-GB"/>
            </w:rPr>
            <w:t xml:space="preserve"> </w:t>
          </w:r>
          <w:proofErr w:type="spellStart"/>
          <w:r w:rsidRPr="00941D5D">
            <w:rPr>
              <w:i/>
              <w:iCs/>
              <w:lang w:val="en-GB"/>
            </w:rPr>
            <w:t>Italiana</w:t>
          </w:r>
          <w:proofErr w:type="spellEnd"/>
          <w:r w:rsidRPr="00941D5D">
            <w:rPr>
              <w:lang w:val="en-GB"/>
            </w:rPr>
            <w:t xml:space="preserve"> 41:215–235.</w:t>
          </w:r>
        </w:p>
        <w:p w14:paraId="2308024D" w14:textId="77777777" w:rsidR="00DE5E73" w:rsidRPr="00941D5D" w:rsidRDefault="00DE5E73" w:rsidP="00CE17CB">
          <w:pPr>
            <w:autoSpaceDE w:val="0"/>
            <w:autoSpaceDN w:val="0"/>
            <w:rPr>
              <w:lang w:val="en-GB"/>
            </w:rPr>
          </w:pPr>
        </w:p>
        <w:p w14:paraId="69B3A981" w14:textId="08C9C55B" w:rsidR="00DE5E73" w:rsidRPr="00941D5D" w:rsidRDefault="00DE5E73" w:rsidP="00DE5E73">
          <w:pPr>
            <w:autoSpaceDE w:val="0"/>
            <w:autoSpaceDN w:val="0"/>
            <w:ind w:hanging="426"/>
            <w:rPr>
              <w:lang w:val="en-GB"/>
            </w:rPr>
          </w:pPr>
          <w:r w:rsidRPr="00941D5D">
            <w:rPr>
              <w:lang w:val="en-GB"/>
            </w:rPr>
            <w:t>Ellis R. 2013. Swordfish: A Biography of the Ocean Gladiator. The University of Chicago Press.</w:t>
          </w:r>
        </w:p>
        <w:p w14:paraId="6B429400" w14:textId="77777777" w:rsidR="00DE5E73" w:rsidRPr="00941D5D" w:rsidRDefault="00DE5E73" w:rsidP="00CE17CB">
          <w:pPr>
            <w:autoSpaceDE w:val="0"/>
            <w:autoSpaceDN w:val="0"/>
            <w:rPr>
              <w:lang w:val="en-GB"/>
            </w:rPr>
          </w:pPr>
        </w:p>
        <w:p w14:paraId="0D954FD7" w14:textId="77777777" w:rsidR="00663A5A" w:rsidRPr="00941D5D" w:rsidRDefault="00663A5A" w:rsidP="00663A5A">
          <w:pPr>
            <w:autoSpaceDE w:val="0"/>
            <w:autoSpaceDN w:val="0"/>
            <w:ind w:hanging="480"/>
            <w:rPr>
              <w:lang w:val="en-GB"/>
            </w:rPr>
          </w:pPr>
          <w:r w:rsidRPr="00941D5D">
            <w:rPr>
              <w:lang w:val="en-GB"/>
            </w:rPr>
            <w:t xml:space="preserve">Fischer V, </w:t>
          </w:r>
          <w:proofErr w:type="spellStart"/>
          <w:r w:rsidRPr="00941D5D">
            <w:rPr>
              <w:lang w:val="en-GB"/>
            </w:rPr>
            <w:t>Bennion</w:t>
          </w:r>
          <w:proofErr w:type="spellEnd"/>
          <w:r w:rsidRPr="00941D5D">
            <w:rPr>
              <w:lang w:val="en-GB"/>
            </w:rPr>
            <w:t xml:space="preserve"> RF, </w:t>
          </w:r>
          <w:proofErr w:type="spellStart"/>
          <w:r w:rsidRPr="00941D5D">
            <w:rPr>
              <w:lang w:val="en-GB"/>
            </w:rPr>
            <w:t>Foffa</w:t>
          </w:r>
          <w:proofErr w:type="spellEnd"/>
          <w:r w:rsidRPr="00941D5D">
            <w:rPr>
              <w:lang w:val="en-GB"/>
            </w:rPr>
            <w:t xml:space="preserve"> D, </w:t>
          </w:r>
          <w:proofErr w:type="spellStart"/>
          <w:r w:rsidRPr="00941D5D">
            <w:rPr>
              <w:lang w:val="en-GB"/>
            </w:rPr>
            <w:t>MacLaren</w:t>
          </w:r>
          <w:proofErr w:type="spellEnd"/>
          <w:r w:rsidRPr="00941D5D">
            <w:rPr>
              <w:lang w:val="en-GB"/>
            </w:rPr>
            <w:t xml:space="preserve"> JA, McCurry MR, </w:t>
          </w:r>
          <w:proofErr w:type="spellStart"/>
          <w:r w:rsidRPr="00941D5D">
            <w:rPr>
              <w:lang w:val="en-GB"/>
            </w:rPr>
            <w:t>Melstrom</w:t>
          </w:r>
          <w:proofErr w:type="spellEnd"/>
          <w:r w:rsidRPr="00941D5D">
            <w:rPr>
              <w:lang w:val="en-GB"/>
            </w:rPr>
            <w:t xml:space="preserve"> KM, Bardet N. 2022. Ecological signal in the size and shape of marine amniote teeth. </w:t>
          </w:r>
          <w:r w:rsidRPr="00941D5D">
            <w:rPr>
              <w:i/>
              <w:iCs/>
              <w:lang w:val="en-GB"/>
            </w:rPr>
            <w:t>Proceedings of the Royal Society B: Biological Sciences</w:t>
          </w:r>
          <w:r w:rsidRPr="00941D5D">
            <w:rPr>
              <w:lang w:val="en-GB"/>
            </w:rPr>
            <w:t xml:space="preserve"> 289:20221214. DOI: 10.1098/rspb.2022.1214.</w:t>
          </w:r>
        </w:p>
        <w:p w14:paraId="34249C7C" w14:textId="77777777" w:rsidR="00663A5A" w:rsidRPr="00941D5D" w:rsidRDefault="00663A5A" w:rsidP="00663A5A">
          <w:pPr>
            <w:autoSpaceDE w:val="0"/>
            <w:autoSpaceDN w:val="0"/>
            <w:ind w:hanging="480"/>
            <w:rPr>
              <w:lang w:val="en-GB"/>
            </w:rPr>
          </w:pPr>
        </w:p>
        <w:p w14:paraId="7B940F6B" w14:textId="77777777" w:rsidR="00663A5A" w:rsidRPr="00941D5D" w:rsidRDefault="00663A5A" w:rsidP="00663A5A">
          <w:pPr>
            <w:autoSpaceDE w:val="0"/>
            <w:autoSpaceDN w:val="0"/>
            <w:ind w:hanging="480"/>
            <w:rPr>
              <w:lang w:val="en-GB"/>
            </w:rPr>
          </w:pPr>
          <w:r w:rsidRPr="00941D5D">
            <w:rPr>
              <w:lang w:val="en-GB"/>
            </w:rPr>
            <w:t xml:space="preserve">Fischer V, Benson RBJ, </w:t>
          </w:r>
          <w:proofErr w:type="spellStart"/>
          <w:r w:rsidRPr="00941D5D">
            <w:rPr>
              <w:lang w:val="en-GB"/>
            </w:rPr>
            <w:t>Zverkov</w:t>
          </w:r>
          <w:proofErr w:type="spellEnd"/>
          <w:r w:rsidRPr="00941D5D">
            <w:rPr>
              <w:lang w:val="en-GB"/>
            </w:rPr>
            <w:t xml:space="preserve"> NG, Soul LC, </w:t>
          </w:r>
          <w:proofErr w:type="spellStart"/>
          <w:r w:rsidRPr="00941D5D">
            <w:rPr>
              <w:lang w:val="en-GB"/>
            </w:rPr>
            <w:t>Arkhangelsky</w:t>
          </w:r>
          <w:proofErr w:type="spellEnd"/>
          <w:r w:rsidRPr="00941D5D">
            <w:rPr>
              <w:lang w:val="en-GB"/>
            </w:rPr>
            <w:t xml:space="preserve"> MS, Lambert O, </w:t>
          </w:r>
          <w:proofErr w:type="spellStart"/>
          <w:r w:rsidRPr="00941D5D">
            <w:rPr>
              <w:lang w:val="en-GB"/>
            </w:rPr>
            <w:t>Stenshin</w:t>
          </w:r>
          <w:proofErr w:type="spellEnd"/>
          <w:r w:rsidRPr="00941D5D">
            <w:rPr>
              <w:lang w:val="en-GB"/>
            </w:rPr>
            <w:t xml:space="preserve"> IM, </w:t>
          </w:r>
          <w:proofErr w:type="spellStart"/>
          <w:r w:rsidRPr="00941D5D">
            <w:rPr>
              <w:lang w:val="en-GB"/>
            </w:rPr>
            <w:t>Uspensky</w:t>
          </w:r>
          <w:proofErr w:type="spellEnd"/>
          <w:r w:rsidRPr="00941D5D">
            <w:rPr>
              <w:lang w:val="en-GB"/>
            </w:rPr>
            <w:t xml:space="preserve"> GN, Druckenmiller PS. 2017. Plasticity and convergence in the evolution of short-necked plesiosaurs. </w:t>
          </w:r>
          <w:r w:rsidRPr="00941D5D">
            <w:rPr>
              <w:i/>
              <w:iCs/>
              <w:lang w:val="en-GB"/>
            </w:rPr>
            <w:t>Current Biology</w:t>
          </w:r>
          <w:r w:rsidRPr="00941D5D">
            <w:rPr>
              <w:lang w:val="en-GB"/>
            </w:rPr>
            <w:t xml:space="preserve"> 27:1667–1676. DOI: 10.1016/j.cub.2017.04.052.</w:t>
          </w:r>
        </w:p>
        <w:p w14:paraId="7A207BEC" w14:textId="77777777" w:rsidR="00663A5A" w:rsidRPr="00941D5D" w:rsidRDefault="00663A5A" w:rsidP="00663A5A">
          <w:pPr>
            <w:autoSpaceDE w:val="0"/>
            <w:autoSpaceDN w:val="0"/>
            <w:ind w:hanging="480"/>
            <w:rPr>
              <w:lang w:val="en-GB"/>
            </w:rPr>
          </w:pPr>
        </w:p>
        <w:p w14:paraId="527F0276" w14:textId="77777777" w:rsidR="00C05358" w:rsidRPr="00941D5D" w:rsidRDefault="00C05358" w:rsidP="00C05358">
          <w:pPr>
            <w:autoSpaceDE w:val="0"/>
            <w:autoSpaceDN w:val="0"/>
            <w:ind w:hanging="480"/>
            <w:rPr>
              <w:lang w:val="en-GB"/>
            </w:rPr>
          </w:pPr>
          <w:r w:rsidRPr="00941D5D">
            <w:rPr>
              <w:lang w:val="en-GB"/>
            </w:rPr>
            <w:t xml:space="preserve">Fischer V, </w:t>
          </w:r>
          <w:proofErr w:type="spellStart"/>
          <w:r w:rsidRPr="00941D5D">
            <w:rPr>
              <w:lang w:val="en-GB"/>
            </w:rPr>
            <w:t>Cappetta</w:t>
          </w:r>
          <w:proofErr w:type="spellEnd"/>
          <w:r w:rsidRPr="00941D5D">
            <w:rPr>
              <w:lang w:val="en-GB"/>
            </w:rPr>
            <w:t xml:space="preserve"> H, Vincent P, Garcia G, </w:t>
          </w:r>
          <w:proofErr w:type="spellStart"/>
          <w:r w:rsidRPr="00941D5D">
            <w:rPr>
              <w:lang w:val="en-GB"/>
            </w:rPr>
            <w:t>Goolaerts</w:t>
          </w:r>
          <w:proofErr w:type="spellEnd"/>
          <w:r w:rsidRPr="00941D5D">
            <w:rPr>
              <w:lang w:val="en-GB"/>
            </w:rPr>
            <w:t xml:space="preserve"> S, Martin JE, </w:t>
          </w:r>
          <w:proofErr w:type="spellStart"/>
          <w:r w:rsidRPr="00941D5D">
            <w:rPr>
              <w:lang w:val="en-GB"/>
            </w:rPr>
            <w:t>Roggero</w:t>
          </w:r>
          <w:proofErr w:type="spellEnd"/>
          <w:r w:rsidRPr="00941D5D">
            <w:rPr>
              <w:lang w:val="en-GB"/>
            </w:rPr>
            <w:t xml:space="preserve"> D, Valentin X. 2014. Ichthyosaurs from the French Rhaetian indicate a severe turnover across the Triassic–Jurassic boundary. </w:t>
          </w:r>
          <w:proofErr w:type="spellStart"/>
          <w:r w:rsidRPr="00941D5D">
            <w:rPr>
              <w:i/>
              <w:iCs/>
              <w:lang w:val="en-GB"/>
            </w:rPr>
            <w:t>Naturwissenschaften</w:t>
          </w:r>
          <w:proofErr w:type="spellEnd"/>
          <w:r w:rsidRPr="00941D5D">
            <w:rPr>
              <w:lang w:val="en-GB"/>
            </w:rPr>
            <w:t xml:space="preserve"> 101:1027–1040. DOI: 10.1007/s00114-014-1242-7.</w:t>
          </w:r>
        </w:p>
        <w:p w14:paraId="48BB3F7A" w14:textId="77777777" w:rsidR="00C05358" w:rsidRPr="00941D5D" w:rsidRDefault="00C05358" w:rsidP="00663A5A">
          <w:pPr>
            <w:autoSpaceDE w:val="0"/>
            <w:autoSpaceDN w:val="0"/>
            <w:ind w:hanging="480"/>
            <w:rPr>
              <w:lang w:val="en-GB"/>
            </w:rPr>
          </w:pPr>
        </w:p>
        <w:p w14:paraId="4B3EF6E8" w14:textId="0E0A1DA7" w:rsidR="00663A5A" w:rsidRPr="00941D5D" w:rsidRDefault="00663A5A" w:rsidP="00663A5A">
          <w:pPr>
            <w:autoSpaceDE w:val="0"/>
            <w:autoSpaceDN w:val="0"/>
            <w:ind w:hanging="480"/>
            <w:rPr>
              <w:lang w:val="en-GB"/>
            </w:rPr>
          </w:pPr>
          <w:r w:rsidRPr="00941D5D">
            <w:rPr>
              <w:lang w:val="en-GB"/>
            </w:rPr>
            <w:t xml:space="preserve">Fischer V, Maclaren JA, </w:t>
          </w:r>
          <w:proofErr w:type="spellStart"/>
          <w:r w:rsidRPr="00941D5D">
            <w:rPr>
              <w:lang w:val="en-GB"/>
            </w:rPr>
            <w:t>Bennion</w:t>
          </w:r>
          <w:proofErr w:type="spellEnd"/>
          <w:r w:rsidRPr="00941D5D">
            <w:rPr>
              <w:lang w:val="en-GB"/>
            </w:rPr>
            <w:t xml:space="preserve"> RF, Druckenmiller PS, Benson RBJ. 2020. The macroevolutionary landscape of short-necked plesiosaurians. </w:t>
          </w:r>
          <w:r w:rsidRPr="00941D5D">
            <w:rPr>
              <w:i/>
              <w:iCs/>
              <w:lang w:val="en-GB"/>
            </w:rPr>
            <w:t>Scientific Reports</w:t>
          </w:r>
          <w:r w:rsidRPr="00941D5D">
            <w:rPr>
              <w:lang w:val="en-GB"/>
            </w:rPr>
            <w:t>.</w:t>
          </w:r>
          <w:r w:rsidR="00F478BC" w:rsidRPr="00941D5D">
            <w:rPr>
              <w:lang w:val="en-GB"/>
            </w:rPr>
            <w:t xml:space="preserve"> 10:16434. DOI: 10.1038/s41598-020-73413-5.</w:t>
          </w:r>
        </w:p>
        <w:p w14:paraId="49930AF5" w14:textId="77777777" w:rsidR="00663A5A" w:rsidRPr="00941D5D" w:rsidRDefault="00663A5A" w:rsidP="00663A5A">
          <w:pPr>
            <w:autoSpaceDE w:val="0"/>
            <w:autoSpaceDN w:val="0"/>
            <w:ind w:hanging="480"/>
            <w:rPr>
              <w:lang w:val="en-GB"/>
            </w:rPr>
          </w:pPr>
        </w:p>
        <w:p w14:paraId="29182954" w14:textId="77777777" w:rsidR="00663A5A" w:rsidRPr="00941D5D" w:rsidRDefault="00663A5A" w:rsidP="00663A5A">
          <w:pPr>
            <w:autoSpaceDE w:val="0"/>
            <w:autoSpaceDN w:val="0"/>
            <w:ind w:hanging="480"/>
            <w:rPr>
              <w:lang w:val="en-GB"/>
            </w:rPr>
          </w:pPr>
          <w:proofErr w:type="spellStart"/>
          <w:r w:rsidRPr="00941D5D">
            <w:rPr>
              <w:lang w:val="en-GB"/>
            </w:rPr>
            <w:t>Foffa</w:t>
          </w:r>
          <w:proofErr w:type="spellEnd"/>
          <w:r w:rsidRPr="00941D5D">
            <w:rPr>
              <w:lang w:val="en-GB"/>
            </w:rPr>
            <w:t xml:space="preserve"> D, Young MT, Stubbs TL, Dexter KG, </w:t>
          </w:r>
          <w:proofErr w:type="spellStart"/>
          <w:r w:rsidRPr="00941D5D">
            <w:rPr>
              <w:lang w:val="en-GB"/>
            </w:rPr>
            <w:t>Brusatte</w:t>
          </w:r>
          <w:proofErr w:type="spellEnd"/>
          <w:r w:rsidRPr="00941D5D">
            <w:rPr>
              <w:lang w:val="en-GB"/>
            </w:rPr>
            <w:t xml:space="preserve"> SL. 2018. The long-term ecology and evolution of marine reptiles in a Jurassic seaway. </w:t>
          </w:r>
          <w:r w:rsidRPr="00941D5D">
            <w:rPr>
              <w:i/>
              <w:iCs/>
              <w:lang w:val="en-GB"/>
            </w:rPr>
            <w:t>Nature Ecology &amp; Evolution</w:t>
          </w:r>
          <w:r w:rsidRPr="00941D5D">
            <w:rPr>
              <w:lang w:val="en-GB"/>
            </w:rPr>
            <w:t xml:space="preserve"> 2:1548–1555. DOI: 10.1038/s41559-018-0656-6.</w:t>
          </w:r>
        </w:p>
        <w:p w14:paraId="7E7BAD15" w14:textId="77777777" w:rsidR="00DE5E73" w:rsidRPr="00941D5D" w:rsidRDefault="00DE5E73" w:rsidP="00663A5A">
          <w:pPr>
            <w:autoSpaceDE w:val="0"/>
            <w:autoSpaceDN w:val="0"/>
            <w:ind w:hanging="480"/>
            <w:rPr>
              <w:lang w:val="en-GB"/>
            </w:rPr>
          </w:pPr>
        </w:p>
        <w:p w14:paraId="1EF64A91" w14:textId="4C32FA77" w:rsidR="00663A5A" w:rsidRPr="00941D5D" w:rsidRDefault="00DE5E73" w:rsidP="00663A5A">
          <w:pPr>
            <w:autoSpaceDE w:val="0"/>
            <w:autoSpaceDN w:val="0"/>
            <w:ind w:hanging="480"/>
            <w:rPr>
              <w:lang w:val="en-GB"/>
            </w:rPr>
          </w:pPr>
          <w:proofErr w:type="spellStart"/>
          <w:r w:rsidRPr="00941D5D">
            <w:rPr>
              <w:lang w:val="en-GB"/>
            </w:rPr>
            <w:t>Fröbisch</w:t>
          </w:r>
          <w:proofErr w:type="spellEnd"/>
          <w:r w:rsidRPr="00941D5D">
            <w:rPr>
              <w:lang w:val="en-GB"/>
            </w:rPr>
            <w:t xml:space="preserve"> NB, </w:t>
          </w:r>
          <w:proofErr w:type="spellStart"/>
          <w:r w:rsidRPr="00941D5D">
            <w:rPr>
              <w:lang w:val="en-GB"/>
            </w:rPr>
            <w:t>Fröbisch</w:t>
          </w:r>
          <w:proofErr w:type="spellEnd"/>
          <w:r w:rsidRPr="00941D5D">
            <w:rPr>
              <w:lang w:val="en-GB"/>
            </w:rPr>
            <w:t xml:space="preserve"> J, Sander PM, Schmitz L, Rieppel O. 2013. </w:t>
          </w:r>
          <w:proofErr w:type="spellStart"/>
          <w:r w:rsidRPr="00941D5D">
            <w:rPr>
              <w:lang w:val="en-GB"/>
            </w:rPr>
            <w:t>Macropredatory</w:t>
          </w:r>
          <w:proofErr w:type="spellEnd"/>
          <w:r w:rsidRPr="00941D5D">
            <w:rPr>
              <w:lang w:val="en-GB"/>
            </w:rPr>
            <w:t xml:space="preserve"> ichthyosaur from the Middle Triassic and the origin of modern trophic networks. </w:t>
          </w:r>
          <w:r w:rsidRPr="00941D5D">
            <w:rPr>
              <w:i/>
              <w:iCs/>
              <w:lang w:val="en-GB"/>
            </w:rPr>
            <w:t>Proceedings of the National Academy of Sciences</w:t>
          </w:r>
          <w:r w:rsidRPr="00941D5D">
            <w:rPr>
              <w:lang w:val="en-GB"/>
            </w:rPr>
            <w:t xml:space="preserve"> 110:1393–1397. DOI: 10.1073/pnas.1216750110.</w:t>
          </w:r>
        </w:p>
        <w:p w14:paraId="0014FDB9" w14:textId="77777777" w:rsidR="00E402FA" w:rsidRPr="00941D5D" w:rsidRDefault="00E402FA" w:rsidP="00663A5A">
          <w:pPr>
            <w:autoSpaceDE w:val="0"/>
            <w:autoSpaceDN w:val="0"/>
            <w:ind w:hanging="480"/>
            <w:rPr>
              <w:lang w:val="en-GB"/>
            </w:rPr>
          </w:pPr>
        </w:p>
        <w:p w14:paraId="51D1B0FE" w14:textId="77777777" w:rsidR="00E402FA" w:rsidRPr="00941D5D" w:rsidRDefault="00E402FA" w:rsidP="00E402FA">
          <w:pPr>
            <w:autoSpaceDE w:val="0"/>
            <w:autoSpaceDN w:val="0"/>
            <w:ind w:hanging="480"/>
            <w:rPr>
              <w:lang w:val="en-GB"/>
            </w:rPr>
          </w:pPr>
          <w:proofErr w:type="spellStart"/>
          <w:r w:rsidRPr="00941D5D">
            <w:rPr>
              <w:lang w:val="en-GB"/>
            </w:rPr>
            <w:t>Galili</w:t>
          </w:r>
          <w:proofErr w:type="spellEnd"/>
          <w:r w:rsidRPr="00941D5D">
            <w:rPr>
              <w:lang w:val="en-GB"/>
            </w:rPr>
            <w:t xml:space="preserve"> T. 2015. </w:t>
          </w:r>
          <w:proofErr w:type="spellStart"/>
          <w:r w:rsidRPr="00941D5D">
            <w:rPr>
              <w:lang w:val="en-GB"/>
            </w:rPr>
            <w:t>dendextend</w:t>
          </w:r>
          <w:proofErr w:type="spellEnd"/>
          <w:r w:rsidRPr="00941D5D">
            <w:rPr>
              <w:lang w:val="en-GB"/>
            </w:rPr>
            <w:t xml:space="preserve">: an R package for visualizing, adjusting and comparing trees of hierarchical clustering. </w:t>
          </w:r>
          <w:r w:rsidRPr="00941D5D">
            <w:rPr>
              <w:i/>
              <w:iCs/>
              <w:lang w:val="en-GB"/>
            </w:rPr>
            <w:t>Bioinformatics</w:t>
          </w:r>
          <w:r w:rsidRPr="00941D5D">
            <w:rPr>
              <w:lang w:val="en-GB"/>
            </w:rPr>
            <w:t xml:space="preserve"> 31:3718–3720. DOI: 10.1093/bioinformatics/btv428.</w:t>
          </w:r>
        </w:p>
        <w:p w14:paraId="4BA3466D" w14:textId="77777777" w:rsidR="00E402FA" w:rsidRPr="00941D5D" w:rsidRDefault="00E402FA" w:rsidP="00663A5A">
          <w:pPr>
            <w:autoSpaceDE w:val="0"/>
            <w:autoSpaceDN w:val="0"/>
            <w:ind w:hanging="480"/>
            <w:rPr>
              <w:lang w:val="en-GB"/>
            </w:rPr>
          </w:pPr>
        </w:p>
        <w:p w14:paraId="444BA094" w14:textId="4B5FAC18" w:rsidR="00B07D05" w:rsidRPr="00941D5D" w:rsidRDefault="00B07D05" w:rsidP="00B07D05">
          <w:pPr>
            <w:autoSpaceDE w:val="0"/>
            <w:autoSpaceDN w:val="0"/>
            <w:ind w:hanging="480"/>
            <w:rPr>
              <w:lang w:val="en-GB"/>
            </w:rPr>
          </w:pPr>
          <w:proofErr w:type="spellStart"/>
          <w:r w:rsidRPr="00941D5D">
            <w:rPr>
              <w:lang w:val="en-GB"/>
            </w:rPr>
            <w:t>Goloboff</w:t>
          </w:r>
          <w:proofErr w:type="spellEnd"/>
          <w:r w:rsidRPr="00941D5D">
            <w:rPr>
              <w:lang w:val="en-GB"/>
            </w:rPr>
            <w:t xml:space="preserve"> PA, Morales E. 2023. TNT version 1.6, with a graphical interface for MacOS and Linux, including new routines in parallel. DOI: 10.1111/cla.12524.</w:t>
          </w:r>
        </w:p>
        <w:p w14:paraId="7D7D2043" w14:textId="77777777" w:rsidR="00B07D05" w:rsidRPr="00941D5D" w:rsidRDefault="00B07D05" w:rsidP="00663A5A">
          <w:pPr>
            <w:autoSpaceDE w:val="0"/>
            <w:autoSpaceDN w:val="0"/>
            <w:ind w:hanging="480"/>
            <w:rPr>
              <w:lang w:val="en-GB"/>
            </w:rPr>
          </w:pPr>
        </w:p>
        <w:p w14:paraId="6997685A" w14:textId="77777777" w:rsidR="00663A5A" w:rsidRPr="00941D5D" w:rsidRDefault="00663A5A" w:rsidP="00663A5A">
          <w:pPr>
            <w:autoSpaceDE w:val="0"/>
            <w:autoSpaceDN w:val="0"/>
            <w:ind w:hanging="480"/>
            <w:rPr>
              <w:lang w:val="en-GB"/>
            </w:rPr>
          </w:pPr>
          <w:proofErr w:type="spellStart"/>
          <w:r w:rsidRPr="00941D5D">
            <w:rPr>
              <w:lang w:val="en-GB"/>
            </w:rPr>
            <w:t>Großmann</w:t>
          </w:r>
          <w:proofErr w:type="spellEnd"/>
          <w:r w:rsidRPr="00941D5D">
            <w:rPr>
              <w:lang w:val="en-GB"/>
            </w:rPr>
            <w:t xml:space="preserve"> F. 2007. The taxonomic and phylogenetic position of the </w:t>
          </w:r>
          <w:proofErr w:type="spellStart"/>
          <w:r w:rsidRPr="00941D5D">
            <w:rPr>
              <w:lang w:val="en-GB"/>
            </w:rPr>
            <w:t>Plesiosauroidea</w:t>
          </w:r>
          <w:proofErr w:type="spellEnd"/>
          <w:r w:rsidRPr="00941D5D">
            <w:rPr>
              <w:lang w:val="en-GB"/>
            </w:rPr>
            <w:t xml:space="preserve"> from the Lower Jurassic Posidonia shale of South-West Germany. </w:t>
          </w:r>
          <w:r w:rsidRPr="00941D5D">
            <w:rPr>
              <w:i/>
              <w:iCs/>
              <w:lang w:val="en-GB"/>
            </w:rPr>
            <w:t>Palaeontology</w:t>
          </w:r>
          <w:r w:rsidRPr="00941D5D">
            <w:rPr>
              <w:lang w:val="en-GB"/>
            </w:rPr>
            <w:t xml:space="preserve"> 50:545–564. DOI: </w:t>
          </w:r>
          <w:r w:rsidR="00000000">
            <w:fldChar w:fldCharType="begin"/>
          </w:r>
          <w:r w:rsidR="00000000" w:rsidRPr="00E16DCF">
            <w:rPr>
              <w:lang w:val="en-US"/>
            </w:rPr>
            <w:instrText>HYPERLINK "https://doi.org/10.1111/j.1475-4983.2007.00654.x"</w:instrText>
          </w:r>
          <w:r w:rsidR="00000000">
            <w:fldChar w:fldCharType="separate"/>
          </w:r>
          <w:r w:rsidRPr="00941D5D">
            <w:rPr>
              <w:rStyle w:val="Lienhypertexte"/>
              <w:lang w:val="en-GB"/>
            </w:rPr>
            <w:t>https://doi.org/10.1111/j.1475-4983.2007.00654.x</w:t>
          </w:r>
          <w:r w:rsidR="00000000">
            <w:rPr>
              <w:rStyle w:val="Lienhypertexte"/>
              <w:lang w:val="en-GB"/>
            </w:rPr>
            <w:fldChar w:fldCharType="end"/>
          </w:r>
          <w:r w:rsidRPr="00941D5D">
            <w:rPr>
              <w:lang w:val="en-GB"/>
            </w:rPr>
            <w:t xml:space="preserve">. </w:t>
          </w:r>
        </w:p>
        <w:p w14:paraId="3C0BE63A" w14:textId="77777777" w:rsidR="007433DD" w:rsidRPr="00941D5D" w:rsidRDefault="007433DD" w:rsidP="00663A5A">
          <w:pPr>
            <w:autoSpaceDE w:val="0"/>
            <w:autoSpaceDN w:val="0"/>
            <w:ind w:hanging="480"/>
            <w:rPr>
              <w:lang w:val="en-GB"/>
            </w:rPr>
          </w:pPr>
        </w:p>
        <w:p w14:paraId="6986D4DE" w14:textId="77777777" w:rsidR="007433DD" w:rsidRPr="00941D5D" w:rsidRDefault="007433DD" w:rsidP="007433DD">
          <w:pPr>
            <w:autoSpaceDE w:val="0"/>
            <w:autoSpaceDN w:val="0"/>
            <w:ind w:hanging="480"/>
            <w:rPr>
              <w:lang w:val="en-GB"/>
            </w:rPr>
          </w:pPr>
          <w:proofErr w:type="spellStart"/>
          <w:r w:rsidRPr="00941D5D">
            <w:rPr>
              <w:lang w:val="en-GB"/>
            </w:rPr>
            <w:t>Grossnickle</w:t>
          </w:r>
          <w:proofErr w:type="spellEnd"/>
          <w:r w:rsidRPr="00941D5D">
            <w:rPr>
              <w:lang w:val="en-GB"/>
            </w:rPr>
            <w:t xml:space="preserve"> DM, Brightly WH, Weaver LN, </w:t>
          </w:r>
          <w:proofErr w:type="spellStart"/>
          <w:r w:rsidRPr="00941D5D">
            <w:rPr>
              <w:lang w:val="en-GB"/>
            </w:rPr>
            <w:t>Stanchak</w:t>
          </w:r>
          <w:proofErr w:type="spellEnd"/>
          <w:r w:rsidRPr="00941D5D">
            <w:rPr>
              <w:lang w:val="en-GB"/>
            </w:rPr>
            <w:t xml:space="preserve"> KE, </w:t>
          </w:r>
          <w:proofErr w:type="spellStart"/>
          <w:r w:rsidRPr="00941D5D">
            <w:rPr>
              <w:lang w:val="en-GB"/>
            </w:rPr>
            <w:t>Roston</w:t>
          </w:r>
          <w:proofErr w:type="spellEnd"/>
          <w:r w:rsidRPr="00941D5D">
            <w:rPr>
              <w:lang w:val="en-GB"/>
            </w:rPr>
            <w:t xml:space="preserve"> RA, Pevsner SK, Stayton CT, Polly PD, Law CJ. 2023. A cautionary note on quantitative measures of phenotypic convergence. </w:t>
          </w:r>
          <w:r w:rsidRPr="00941D5D">
            <w:rPr>
              <w:i/>
              <w:iCs/>
              <w:lang w:val="en-GB"/>
            </w:rPr>
            <w:t>bioRxiv</w:t>
          </w:r>
          <w:r w:rsidRPr="00941D5D">
            <w:rPr>
              <w:lang w:val="en-GB"/>
            </w:rPr>
            <w:t>:2022.10.18.512739. DOI: 10.1101/2022.10.18.512739.</w:t>
          </w:r>
        </w:p>
        <w:p w14:paraId="50D8E875" w14:textId="77777777" w:rsidR="003707BB" w:rsidRPr="00941D5D" w:rsidRDefault="003707BB" w:rsidP="00663A5A">
          <w:pPr>
            <w:autoSpaceDE w:val="0"/>
            <w:autoSpaceDN w:val="0"/>
            <w:ind w:hanging="480"/>
            <w:rPr>
              <w:lang w:val="en-GB"/>
            </w:rPr>
          </w:pPr>
        </w:p>
        <w:p w14:paraId="583F3A9A" w14:textId="12CE813B" w:rsidR="003707BB" w:rsidRPr="00941D5D" w:rsidRDefault="003707BB" w:rsidP="003707BB">
          <w:pPr>
            <w:autoSpaceDE w:val="0"/>
            <w:autoSpaceDN w:val="0"/>
            <w:ind w:hanging="480"/>
            <w:rPr>
              <w:lang w:val="en-GB"/>
            </w:rPr>
          </w:pPr>
          <w:r w:rsidRPr="00941D5D">
            <w:rPr>
              <w:lang w:val="en-GB"/>
            </w:rPr>
            <w:t xml:space="preserve">Gutarra S, Stubbs TL, Moon BC, </w:t>
          </w:r>
          <w:proofErr w:type="spellStart"/>
          <w:r w:rsidRPr="00941D5D">
            <w:rPr>
              <w:lang w:val="en-GB"/>
            </w:rPr>
            <w:t>Heighton</w:t>
          </w:r>
          <w:proofErr w:type="spellEnd"/>
          <w:r w:rsidRPr="00941D5D">
            <w:rPr>
              <w:lang w:val="en-GB"/>
            </w:rPr>
            <w:t xml:space="preserve"> BH, Benton MJ. 2023. The locomotor </w:t>
          </w:r>
          <w:proofErr w:type="spellStart"/>
          <w:r w:rsidRPr="00941D5D">
            <w:rPr>
              <w:lang w:val="en-GB"/>
            </w:rPr>
            <w:t>ecomorphology</w:t>
          </w:r>
          <w:proofErr w:type="spellEnd"/>
          <w:r w:rsidRPr="00941D5D">
            <w:rPr>
              <w:lang w:val="en-GB"/>
            </w:rPr>
            <w:t xml:space="preserve"> of Mesozoic marine reptiles. </w:t>
          </w:r>
          <w:r w:rsidRPr="00941D5D">
            <w:rPr>
              <w:i/>
              <w:iCs/>
              <w:lang w:val="en-GB"/>
            </w:rPr>
            <w:t>Palaeontology</w:t>
          </w:r>
          <w:r w:rsidRPr="00941D5D">
            <w:rPr>
              <w:lang w:val="en-GB"/>
            </w:rPr>
            <w:t xml:space="preserve"> 66:e12645. DOI: </w:t>
          </w:r>
          <w:r w:rsidR="00000000">
            <w:fldChar w:fldCharType="begin"/>
          </w:r>
          <w:r w:rsidR="00000000" w:rsidRPr="00E16DCF">
            <w:rPr>
              <w:lang w:val="en-GB"/>
            </w:rPr>
            <w:instrText>HYPERLINK "https://doi.org/10.1111/pala.12645"</w:instrText>
          </w:r>
          <w:r w:rsidR="00000000">
            <w:fldChar w:fldCharType="separate"/>
          </w:r>
          <w:r w:rsidR="009941CE" w:rsidRPr="00941D5D">
            <w:rPr>
              <w:rStyle w:val="Lienhypertexte"/>
              <w:lang w:val="en-GB"/>
            </w:rPr>
            <w:t>https://doi.org/10.1111/pala.12645</w:t>
          </w:r>
          <w:r w:rsidR="00000000">
            <w:rPr>
              <w:rStyle w:val="Lienhypertexte"/>
              <w:lang w:val="en-GB"/>
            </w:rPr>
            <w:fldChar w:fldCharType="end"/>
          </w:r>
          <w:r w:rsidRPr="00941D5D">
            <w:rPr>
              <w:lang w:val="en-GB"/>
            </w:rPr>
            <w:t>.</w:t>
          </w:r>
        </w:p>
        <w:p w14:paraId="08F9CD7C" w14:textId="77777777" w:rsidR="009941CE" w:rsidRPr="00941D5D" w:rsidRDefault="009941CE" w:rsidP="003707BB">
          <w:pPr>
            <w:autoSpaceDE w:val="0"/>
            <w:autoSpaceDN w:val="0"/>
            <w:ind w:hanging="480"/>
            <w:rPr>
              <w:lang w:val="en-GB"/>
            </w:rPr>
          </w:pPr>
        </w:p>
        <w:p w14:paraId="54100097" w14:textId="77777777" w:rsidR="007433DD" w:rsidRPr="00941D5D" w:rsidRDefault="007433DD" w:rsidP="007433DD">
          <w:pPr>
            <w:autoSpaceDE w:val="0"/>
            <w:autoSpaceDN w:val="0"/>
            <w:ind w:hanging="480"/>
            <w:rPr>
              <w:lang w:val="en-GB"/>
            </w:rPr>
          </w:pPr>
          <w:proofErr w:type="spellStart"/>
          <w:r w:rsidRPr="00941D5D">
            <w:rPr>
              <w:lang w:val="en-GB"/>
            </w:rPr>
            <w:t>Hedman</w:t>
          </w:r>
          <w:proofErr w:type="spellEnd"/>
          <w:r w:rsidRPr="00941D5D">
            <w:rPr>
              <w:lang w:val="en-GB"/>
            </w:rPr>
            <w:t xml:space="preserve"> MM. 2010. Constraints on clade ages from fossil outgroups. </w:t>
          </w:r>
          <w:r w:rsidRPr="00941D5D">
            <w:rPr>
              <w:i/>
              <w:iCs/>
              <w:lang w:val="en-GB"/>
            </w:rPr>
            <w:t>Paleobiology</w:t>
          </w:r>
          <w:r w:rsidRPr="00941D5D">
            <w:rPr>
              <w:lang w:val="en-GB"/>
            </w:rPr>
            <w:t xml:space="preserve"> 36:16–31. DOI: DOI: 10.1666/0094-8373-36.1.16.</w:t>
          </w:r>
        </w:p>
        <w:p w14:paraId="2AC18A0B" w14:textId="77777777" w:rsidR="007433DD" w:rsidRPr="00941D5D" w:rsidRDefault="007433DD" w:rsidP="00495620">
          <w:pPr>
            <w:autoSpaceDE w:val="0"/>
            <w:autoSpaceDN w:val="0"/>
            <w:rPr>
              <w:lang w:val="en-GB"/>
            </w:rPr>
          </w:pPr>
        </w:p>
        <w:p w14:paraId="63BDC821" w14:textId="77777777" w:rsidR="009941CE" w:rsidRPr="00941D5D" w:rsidRDefault="009941CE" w:rsidP="009941CE">
          <w:pPr>
            <w:autoSpaceDE w:val="0"/>
            <w:autoSpaceDN w:val="0"/>
            <w:ind w:hanging="480"/>
            <w:rPr>
              <w:lang w:val="en-GB"/>
            </w:rPr>
          </w:pPr>
          <w:proofErr w:type="spellStart"/>
          <w:r w:rsidRPr="00941D5D">
            <w:rPr>
              <w:lang w:val="en-GB"/>
            </w:rPr>
            <w:t>Heyning</w:t>
          </w:r>
          <w:proofErr w:type="spellEnd"/>
          <w:r w:rsidRPr="00941D5D">
            <w:rPr>
              <w:lang w:val="en-GB"/>
            </w:rPr>
            <w:t xml:space="preserve"> JE, Mead JG. 1996. Suction feeding in beaked whales: morphological and observational evidence. </w:t>
          </w:r>
          <w:r w:rsidRPr="00941D5D">
            <w:rPr>
              <w:i/>
              <w:iCs/>
              <w:lang w:val="en-GB"/>
            </w:rPr>
            <w:t>Contributions in science</w:t>
          </w:r>
          <w:r w:rsidRPr="00941D5D">
            <w:rPr>
              <w:lang w:val="en-GB"/>
            </w:rPr>
            <w:t>:1–12.</w:t>
          </w:r>
        </w:p>
        <w:p w14:paraId="53CE1A76" w14:textId="77777777" w:rsidR="003707BB" w:rsidRPr="00941D5D" w:rsidRDefault="003707BB" w:rsidP="003707BB">
          <w:pPr>
            <w:autoSpaceDE w:val="0"/>
            <w:autoSpaceDN w:val="0"/>
            <w:rPr>
              <w:lang w:val="en-GB"/>
            </w:rPr>
          </w:pPr>
        </w:p>
        <w:p w14:paraId="26BFE12E" w14:textId="5F98AE8D" w:rsidR="00663A5A" w:rsidRPr="00941D5D" w:rsidRDefault="00663A5A" w:rsidP="00663A5A">
          <w:pPr>
            <w:autoSpaceDE w:val="0"/>
            <w:autoSpaceDN w:val="0"/>
            <w:ind w:hanging="480"/>
            <w:rPr>
              <w:lang w:val="en-GB"/>
            </w:rPr>
          </w:pPr>
          <w:proofErr w:type="spellStart"/>
          <w:r w:rsidRPr="00941D5D">
            <w:rPr>
              <w:lang w:val="en-GB"/>
            </w:rPr>
            <w:t>Hinic</w:t>
          </w:r>
          <w:proofErr w:type="spellEnd"/>
          <w:r w:rsidRPr="00941D5D">
            <w:rPr>
              <w:lang w:val="en-GB"/>
            </w:rPr>
            <w:t>́-</w:t>
          </w:r>
          <w:proofErr w:type="spellStart"/>
          <w:r w:rsidRPr="00941D5D">
            <w:rPr>
              <w:lang w:val="en-GB"/>
            </w:rPr>
            <w:t>Frlog</w:t>
          </w:r>
          <w:proofErr w:type="spellEnd"/>
          <w:r w:rsidRPr="00941D5D">
            <w:rPr>
              <w:lang w:val="en-GB"/>
            </w:rPr>
            <w:t xml:space="preserve"> S, Motani R. 2010. Relationship between osteology and aquatic locomotion in birds: determining modes of locomotion in extinct </w:t>
          </w:r>
          <w:proofErr w:type="spellStart"/>
          <w:r w:rsidRPr="00941D5D">
            <w:rPr>
              <w:lang w:val="en-GB"/>
            </w:rPr>
            <w:t>Ornithurae</w:t>
          </w:r>
          <w:proofErr w:type="spellEnd"/>
          <w:r w:rsidRPr="00941D5D">
            <w:rPr>
              <w:lang w:val="en-GB"/>
            </w:rPr>
            <w:t xml:space="preserve">. </w:t>
          </w:r>
          <w:r w:rsidRPr="00941D5D">
            <w:rPr>
              <w:i/>
              <w:iCs/>
              <w:lang w:val="en-GB"/>
            </w:rPr>
            <w:t>Journal of Evolutionary Biology</w:t>
          </w:r>
          <w:r w:rsidRPr="00941D5D">
            <w:rPr>
              <w:lang w:val="en-GB"/>
            </w:rPr>
            <w:t xml:space="preserve"> 23:372–385. DOI: </w:t>
          </w:r>
          <w:r w:rsidR="00000000">
            <w:fldChar w:fldCharType="begin"/>
          </w:r>
          <w:r w:rsidR="00000000" w:rsidRPr="00E16DCF">
            <w:rPr>
              <w:lang w:val="en-US"/>
            </w:rPr>
            <w:instrText>HYPERLINK "https://doi.org/10.1111/j.1420-9101.2009.01909.x"</w:instrText>
          </w:r>
          <w:r w:rsidR="00000000">
            <w:fldChar w:fldCharType="separate"/>
          </w:r>
          <w:r w:rsidR="00A57430" w:rsidRPr="00941D5D">
            <w:rPr>
              <w:rStyle w:val="Lienhypertexte"/>
              <w:lang w:val="en-GB"/>
            </w:rPr>
            <w:t>https://doi.org/10.1111/j.1420-9101.2009.01909.x</w:t>
          </w:r>
          <w:r w:rsidR="00000000">
            <w:rPr>
              <w:rStyle w:val="Lienhypertexte"/>
              <w:lang w:val="en-GB"/>
            </w:rPr>
            <w:fldChar w:fldCharType="end"/>
          </w:r>
          <w:r w:rsidRPr="00941D5D">
            <w:rPr>
              <w:lang w:val="en-GB"/>
            </w:rPr>
            <w:t>.</w:t>
          </w:r>
        </w:p>
        <w:p w14:paraId="4DD9F3A8" w14:textId="77777777" w:rsidR="00A57430" w:rsidRPr="00941D5D" w:rsidRDefault="00A57430" w:rsidP="00663A5A">
          <w:pPr>
            <w:autoSpaceDE w:val="0"/>
            <w:autoSpaceDN w:val="0"/>
            <w:ind w:hanging="480"/>
            <w:rPr>
              <w:lang w:val="en-GB"/>
            </w:rPr>
          </w:pPr>
        </w:p>
        <w:p w14:paraId="1D2DAB66" w14:textId="15F613CF" w:rsidR="00A57430" w:rsidRPr="00941D5D" w:rsidRDefault="00A57430" w:rsidP="00A57430">
          <w:pPr>
            <w:autoSpaceDE w:val="0"/>
            <w:autoSpaceDN w:val="0"/>
            <w:ind w:hanging="480"/>
            <w:rPr>
              <w:lang w:val="en-US"/>
            </w:rPr>
          </w:pPr>
          <w:proofErr w:type="spellStart"/>
          <w:r w:rsidRPr="00941D5D">
            <w:rPr>
              <w:lang w:val="en-US"/>
            </w:rPr>
            <w:t>Hinz</w:t>
          </w:r>
          <w:proofErr w:type="spellEnd"/>
          <w:r w:rsidRPr="00941D5D">
            <w:rPr>
              <w:lang w:val="en-US"/>
            </w:rPr>
            <w:t xml:space="preserve"> JK, Matzke AT, </w:t>
          </w:r>
          <w:proofErr w:type="spellStart"/>
          <w:r w:rsidRPr="00941D5D">
            <w:rPr>
              <w:lang w:val="en-US"/>
            </w:rPr>
            <w:t>Pfretzschner</w:t>
          </w:r>
          <w:proofErr w:type="spellEnd"/>
          <w:r w:rsidRPr="00941D5D">
            <w:rPr>
              <w:lang w:val="en-US"/>
            </w:rPr>
            <w:t xml:space="preserve"> H-U. 2019. A new </w:t>
          </w:r>
          <w:proofErr w:type="spellStart"/>
          <w:r w:rsidRPr="00941D5D">
            <w:rPr>
              <w:lang w:val="en-US"/>
            </w:rPr>
            <w:t>nothosaur</w:t>
          </w:r>
          <w:proofErr w:type="spellEnd"/>
          <w:r w:rsidRPr="00941D5D">
            <w:rPr>
              <w:lang w:val="en-US"/>
            </w:rPr>
            <w:t xml:space="preserve"> (Sauropterygia) from the Ladinian of </w:t>
          </w:r>
          <w:proofErr w:type="spellStart"/>
          <w:r w:rsidRPr="00941D5D">
            <w:rPr>
              <w:lang w:val="en-US"/>
            </w:rPr>
            <w:t>Vellberg-Eschenau</w:t>
          </w:r>
          <w:proofErr w:type="spellEnd"/>
          <w:r w:rsidRPr="00941D5D">
            <w:rPr>
              <w:lang w:val="en-US"/>
            </w:rPr>
            <w:t xml:space="preserve">, southern Germany. </w:t>
          </w:r>
          <w:r w:rsidRPr="00941D5D">
            <w:rPr>
              <w:i/>
              <w:iCs/>
              <w:lang w:val="en-US"/>
            </w:rPr>
            <w:t>Journal of Vertebrate Paleontology</w:t>
          </w:r>
          <w:r w:rsidRPr="00941D5D">
            <w:rPr>
              <w:lang w:val="en-US"/>
            </w:rPr>
            <w:t xml:space="preserve"> </w:t>
          </w:r>
          <w:proofErr w:type="gramStart"/>
          <w:r w:rsidRPr="00941D5D">
            <w:rPr>
              <w:lang w:val="en-US"/>
            </w:rPr>
            <w:t>39:e</w:t>
          </w:r>
          <w:proofErr w:type="gramEnd"/>
          <w:r w:rsidRPr="00941D5D">
            <w:rPr>
              <w:lang w:val="en-US"/>
            </w:rPr>
            <w:t>1585364. DOI: 10.1080/02724634.2019.1585364.</w:t>
          </w:r>
        </w:p>
        <w:p w14:paraId="2A2E75DB" w14:textId="77777777" w:rsidR="00663A5A" w:rsidRPr="00941D5D" w:rsidRDefault="00663A5A" w:rsidP="00495620">
          <w:pPr>
            <w:autoSpaceDE w:val="0"/>
            <w:autoSpaceDN w:val="0"/>
            <w:rPr>
              <w:lang w:val="en-GB"/>
            </w:rPr>
          </w:pPr>
        </w:p>
        <w:p w14:paraId="1FBEDEA2" w14:textId="77777777" w:rsidR="009C5DE1" w:rsidRDefault="00663A5A" w:rsidP="00663A5A">
          <w:pPr>
            <w:autoSpaceDE w:val="0"/>
            <w:autoSpaceDN w:val="0"/>
            <w:ind w:hanging="480"/>
            <w:rPr>
              <w:lang w:val="en-GB"/>
            </w:rPr>
          </w:pPr>
          <w:r w:rsidRPr="00941D5D">
            <w:rPr>
              <w:lang w:val="en-GB"/>
            </w:rPr>
            <w:t xml:space="preserve">Holzman R, Collar DC, Price SA, Hulsey CD, Thomson RC, Wainwright PC. 2012. Biomechanical trade-offs bias rates of evolution in the feeding apparatus of fishes. </w:t>
          </w:r>
          <w:r w:rsidRPr="00941D5D">
            <w:rPr>
              <w:i/>
              <w:iCs/>
              <w:lang w:val="en-GB"/>
            </w:rPr>
            <w:t>Proceedings of the Royal Society B: Biological Sciences</w:t>
          </w:r>
          <w:r w:rsidRPr="00941D5D">
            <w:rPr>
              <w:lang w:val="en-GB"/>
            </w:rPr>
            <w:t xml:space="preserve"> 279:1287–1292. </w:t>
          </w:r>
        </w:p>
        <w:p w14:paraId="536C2BB9" w14:textId="399EE4DE" w:rsidR="00663A5A" w:rsidRPr="00941D5D" w:rsidRDefault="00663A5A" w:rsidP="009C5DE1">
          <w:pPr>
            <w:autoSpaceDE w:val="0"/>
            <w:autoSpaceDN w:val="0"/>
            <w:rPr>
              <w:lang w:val="en-GB"/>
            </w:rPr>
          </w:pPr>
          <w:r w:rsidRPr="00941D5D">
            <w:rPr>
              <w:lang w:val="en-GB"/>
            </w:rPr>
            <w:t>DOI: 10.1098/rspb.2011.1838.</w:t>
          </w:r>
        </w:p>
        <w:p w14:paraId="12CB8D12" w14:textId="77777777" w:rsidR="00A77AD4" w:rsidRPr="00941D5D" w:rsidRDefault="00A77AD4" w:rsidP="00663A5A">
          <w:pPr>
            <w:autoSpaceDE w:val="0"/>
            <w:autoSpaceDN w:val="0"/>
            <w:ind w:hanging="480"/>
            <w:rPr>
              <w:lang w:val="en-GB"/>
            </w:rPr>
          </w:pPr>
        </w:p>
        <w:p w14:paraId="48763AC3" w14:textId="77777777" w:rsidR="00A57430" w:rsidRPr="00941D5D" w:rsidRDefault="00A57430" w:rsidP="00A57430">
          <w:pPr>
            <w:autoSpaceDE w:val="0"/>
            <w:autoSpaceDN w:val="0"/>
            <w:ind w:hanging="480"/>
            <w:rPr>
              <w:lang w:val="en-US"/>
            </w:rPr>
          </w:pPr>
          <w:r w:rsidRPr="00941D5D">
            <w:t xml:space="preserve">Hu Y-W, Li Q, Liu J. 2024. </w:t>
          </w:r>
          <w:r w:rsidRPr="00941D5D">
            <w:rPr>
              <w:lang w:val="en-US"/>
            </w:rPr>
            <w:t xml:space="preserve">A new </w:t>
          </w:r>
          <w:proofErr w:type="spellStart"/>
          <w:r w:rsidRPr="00941D5D">
            <w:rPr>
              <w:lang w:val="en-US"/>
            </w:rPr>
            <w:t>pachypleurosaur</w:t>
          </w:r>
          <w:proofErr w:type="spellEnd"/>
          <w:r w:rsidRPr="00941D5D">
            <w:rPr>
              <w:lang w:val="en-US"/>
            </w:rPr>
            <w:t xml:space="preserve"> (Reptilia: Sauropterygia) from the Middle Triassic of southwestern China and its phylogenetic and biogeographic implications. </w:t>
          </w:r>
          <w:r w:rsidRPr="00941D5D">
            <w:rPr>
              <w:i/>
              <w:iCs/>
              <w:lang w:val="en-US"/>
            </w:rPr>
            <w:t xml:space="preserve">Swiss Journal of </w:t>
          </w:r>
          <w:proofErr w:type="spellStart"/>
          <w:r w:rsidRPr="00941D5D">
            <w:rPr>
              <w:i/>
              <w:iCs/>
              <w:lang w:val="en-US"/>
            </w:rPr>
            <w:t>Palaeontology</w:t>
          </w:r>
          <w:proofErr w:type="spellEnd"/>
          <w:r w:rsidRPr="00941D5D">
            <w:rPr>
              <w:lang w:val="en-US"/>
            </w:rPr>
            <w:t xml:space="preserve"> 143:1. DOI: 10.1186/s13358-023-00292-4.</w:t>
          </w:r>
        </w:p>
        <w:p w14:paraId="110A0533" w14:textId="77777777" w:rsidR="00A57430" w:rsidRPr="00941D5D" w:rsidRDefault="00A57430" w:rsidP="00663A5A">
          <w:pPr>
            <w:autoSpaceDE w:val="0"/>
            <w:autoSpaceDN w:val="0"/>
            <w:ind w:hanging="480"/>
            <w:rPr>
              <w:lang w:val="en-GB"/>
            </w:rPr>
          </w:pPr>
        </w:p>
        <w:p w14:paraId="41413F14" w14:textId="786FB95A" w:rsidR="00A77AD4" w:rsidRPr="00941D5D" w:rsidRDefault="00A77AD4" w:rsidP="00A77AD4">
          <w:pPr>
            <w:autoSpaceDE w:val="0"/>
            <w:autoSpaceDN w:val="0"/>
            <w:ind w:hanging="480"/>
            <w:rPr>
              <w:lang w:val="en-GB"/>
            </w:rPr>
          </w:pPr>
          <w:r w:rsidRPr="00941D5D">
            <w:rPr>
              <w:lang w:val="en-GB"/>
            </w:rPr>
            <w:t xml:space="preserve">Jiang D, Motani R, Hao W, Schmitz L, Rieppel O, Sun Y, Sun Z. 2008. New primitive ichthyosaurian (Reptilia, Diapsida) from the Middle Triassic of Panxian, Guizhou, southwestern China and its position in the Triassic biotic recovery. </w:t>
          </w:r>
          <w:r w:rsidRPr="00941D5D">
            <w:rPr>
              <w:i/>
              <w:iCs/>
              <w:lang w:val="en-GB"/>
            </w:rPr>
            <w:t>Progress in Natural Science</w:t>
          </w:r>
          <w:r w:rsidRPr="00941D5D">
            <w:rPr>
              <w:lang w:val="en-GB"/>
            </w:rPr>
            <w:t xml:space="preserve"> 18:1315–1319. DOI: 10.1016/j.pnsc.2008.01.039.</w:t>
          </w:r>
        </w:p>
        <w:p w14:paraId="77D637E3" w14:textId="77777777" w:rsidR="00663A5A" w:rsidRPr="00941D5D" w:rsidRDefault="00663A5A" w:rsidP="00A77AD4">
          <w:pPr>
            <w:autoSpaceDE w:val="0"/>
            <w:autoSpaceDN w:val="0"/>
            <w:rPr>
              <w:lang w:val="en-GB"/>
            </w:rPr>
          </w:pPr>
        </w:p>
        <w:p w14:paraId="54AC48F7" w14:textId="77777777" w:rsidR="005A20BB" w:rsidRPr="00941D5D" w:rsidRDefault="005A20BB" w:rsidP="005A20BB">
          <w:pPr>
            <w:autoSpaceDE w:val="0"/>
            <w:autoSpaceDN w:val="0"/>
            <w:ind w:hanging="480"/>
            <w:rPr>
              <w:lang w:val="en-GB"/>
            </w:rPr>
          </w:pPr>
          <w:r w:rsidRPr="00941D5D">
            <w:rPr>
              <w:lang w:val="en-GB"/>
            </w:rPr>
            <w:t xml:space="preserve">Karl H-V, Arp G, </w:t>
          </w:r>
          <w:proofErr w:type="spellStart"/>
          <w:r w:rsidRPr="00941D5D">
            <w:rPr>
              <w:lang w:val="en-GB"/>
            </w:rPr>
            <w:t>Siedersbeck</w:t>
          </w:r>
          <w:proofErr w:type="spellEnd"/>
          <w:r w:rsidRPr="00941D5D">
            <w:rPr>
              <w:lang w:val="en-GB"/>
            </w:rPr>
            <w:t xml:space="preserve"> E, </w:t>
          </w:r>
          <w:proofErr w:type="spellStart"/>
          <w:r w:rsidRPr="00941D5D">
            <w:rPr>
              <w:lang w:val="en-GB"/>
            </w:rPr>
            <w:t>Reitner</w:t>
          </w:r>
          <w:proofErr w:type="spellEnd"/>
          <w:r w:rsidRPr="00941D5D">
            <w:rPr>
              <w:lang w:val="en-GB"/>
            </w:rPr>
            <w:t xml:space="preserve"> J. 2014. A large ichthyosaur vertebra from the lower </w:t>
          </w:r>
          <w:proofErr w:type="spellStart"/>
          <w:r w:rsidRPr="00941D5D">
            <w:rPr>
              <w:lang w:val="en-GB"/>
            </w:rPr>
            <w:t>Kössen</w:t>
          </w:r>
          <w:proofErr w:type="spellEnd"/>
          <w:r w:rsidRPr="00941D5D">
            <w:rPr>
              <w:lang w:val="en-GB"/>
            </w:rPr>
            <w:t xml:space="preserve"> Formation (Upper Norian) of the </w:t>
          </w:r>
          <w:proofErr w:type="spellStart"/>
          <w:r w:rsidRPr="00941D5D">
            <w:rPr>
              <w:lang w:val="en-GB"/>
            </w:rPr>
            <w:t>Lahnewiesgraben</w:t>
          </w:r>
          <w:proofErr w:type="spellEnd"/>
          <w:r w:rsidRPr="00941D5D">
            <w:rPr>
              <w:lang w:val="en-GB"/>
            </w:rPr>
            <w:t xml:space="preserve"> near Garmisch-Partenkirchen, Germany. </w:t>
          </w:r>
          <w:r w:rsidRPr="00941D5D">
            <w:rPr>
              <w:i/>
              <w:iCs/>
              <w:lang w:val="en-GB"/>
            </w:rPr>
            <w:t>Göttingen Contributions to Geosciences</w:t>
          </w:r>
          <w:r w:rsidRPr="00941D5D">
            <w:rPr>
              <w:lang w:val="en-GB"/>
            </w:rPr>
            <w:t xml:space="preserve"> 77:191–197.</w:t>
          </w:r>
        </w:p>
        <w:p w14:paraId="45AFF4AC" w14:textId="77777777" w:rsidR="00646586" w:rsidRPr="00941D5D" w:rsidRDefault="00646586" w:rsidP="00CE4D61">
          <w:pPr>
            <w:autoSpaceDE w:val="0"/>
            <w:autoSpaceDN w:val="0"/>
            <w:rPr>
              <w:lang w:val="en-GB"/>
            </w:rPr>
          </w:pPr>
        </w:p>
        <w:p w14:paraId="10175451" w14:textId="77777777" w:rsidR="00E54090" w:rsidRPr="00941D5D" w:rsidRDefault="00E54090" w:rsidP="00E54090">
          <w:pPr>
            <w:autoSpaceDE w:val="0"/>
            <w:autoSpaceDN w:val="0"/>
            <w:ind w:hanging="480"/>
          </w:pPr>
          <w:r w:rsidRPr="00941D5D">
            <w:rPr>
              <w:lang w:val="en-GB"/>
            </w:rPr>
            <w:t xml:space="preserve">Kelley NP, </w:t>
          </w:r>
          <w:proofErr w:type="spellStart"/>
          <w:r w:rsidRPr="00941D5D">
            <w:rPr>
              <w:lang w:val="en-GB"/>
            </w:rPr>
            <w:t>Irmis</w:t>
          </w:r>
          <w:proofErr w:type="spellEnd"/>
          <w:r w:rsidRPr="00941D5D">
            <w:rPr>
              <w:lang w:val="en-GB"/>
            </w:rPr>
            <w:t xml:space="preserve"> RB, </w:t>
          </w:r>
          <w:proofErr w:type="spellStart"/>
          <w:r w:rsidRPr="00941D5D">
            <w:rPr>
              <w:lang w:val="en-GB"/>
            </w:rPr>
            <w:t>dePolo</w:t>
          </w:r>
          <w:proofErr w:type="spellEnd"/>
          <w:r w:rsidRPr="00941D5D">
            <w:rPr>
              <w:lang w:val="en-GB"/>
            </w:rPr>
            <w:t xml:space="preserve"> PE, Noble PJ, Montague-Judd D, Little H, Blundell J, Rasmussen C, Percival LME, Mather TA, </w:t>
          </w:r>
          <w:proofErr w:type="spellStart"/>
          <w:r w:rsidRPr="00941D5D">
            <w:rPr>
              <w:lang w:val="en-GB"/>
            </w:rPr>
            <w:t>Pyenson</w:t>
          </w:r>
          <w:proofErr w:type="spellEnd"/>
          <w:r w:rsidRPr="00941D5D">
            <w:rPr>
              <w:lang w:val="en-GB"/>
            </w:rPr>
            <w:t xml:space="preserve"> ND. 2022. Grouping </w:t>
          </w:r>
          <w:proofErr w:type="spellStart"/>
          <w:r w:rsidRPr="00941D5D">
            <w:rPr>
              <w:lang w:val="en-GB"/>
            </w:rPr>
            <w:t>behavior</w:t>
          </w:r>
          <w:proofErr w:type="spellEnd"/>
          <w:r w:rsidRPr="00941D5D">
            <w:rPr>
              <w:lang w:val="en-GB"/>
            </w:rPr>
            <w:t xml:space="preserve"> in a Triassic marine apex predator. </w:t>
          </w:r>
          <w:r w:rsidRPr="00941D5D">
            <w:rPr>
              <w:i/>
              <w:iCs/>
              <w:lang w:val="en-GB"/>
            </w:rPr>
            <w:t>Current Biology</w:t>
          </w:r>
          <w:r w:rsidRPr="00941D5D">
            <w:rPr>
              <w:lang w:val="en-GB"/>
            </w:rPr>
            <w:t xml:space="preserve"> 32:5398-5405.e3. </w:t>
          </w:r>
          <w:r w:rsidRPr="00941D5D">
            <w:t>DOI: https://doi.org/10.1016/j.cub.2022.11.005.</w:t>
          </w:r>
        </w:p>
        <w:p w14:paraId="156CF59D" w14:textId="77777777" w:rsidR="00E54090" w:rsidRPr="00941D5D" w:rsidRDefault="00E54090" w:rsidP="00CE4D61">
          <w:pPr>
            <w:autoSpaceDE w:val="0"/>
            <w:autoSpaceDN w:val="0"/>
          </w:pPr>
        </w:p>
        <w:p w14:paraId="74EE6C0B" w14:textId="77777777" w:rsidR="00646586" w:rsidRPr="00941D5D" w:rsidRDefault="00646586" w:rsidP="00646586">
          <w:pPr>
            <w:autoSpaceDE w:val="0"/>
            <w:autoSpaceDN w:val="0"/>
            <w:ind w:hanging="480"/>
            <w:rPr>
              <w:lang w:val="en-GB"/>
            </w:rPr>
          </w:pPr>
          <w:r w:rsidRPr="00941D5D">
            <w:t xml:space="preserve">Kelley NP, Motani R. 2015. </w:t>
          </w:r>
          <w:r w:rsidRPr="00941D5D">
            <w:rPr>
              <w:lang w:val="en-GB"/>
            </w:rPr>
            <w:t xml:space="preserve">Trophic convergence drives morphological convergence in marine tetrapods. </w:t>
          </w:r>
          <w:r w:rsidRPr="00941D5D">
            <w:rPr>
              <w:i/>
              <w:iCs/>
              <w:lang w:val="en-GB"/>
            </w:rPr>
            <w:t>Biology Letters</w:t>
          </w:r>
          <w:r w:rsidRPr="00941D5D">
            <w:rPr>
              <w:lang w:val="en-GB"/>
            </w:rPr>
            <w:t xml:space="preserve"> 11:1–5.</w:t>
          </w:r>
        </w:p>
        <w:p w14:paraId="23906138" w14:textId="77777777" w:rsidR="00646586" w:rsidRPr="00941D5D" w:rsidRDefault="00646586" w:rsidP="00A77AD4">
          <w:pPr>
            <w:autoSpaceDE w:val="0"/>
            <w:autoSpaceDN w:val="0"/>
            <w:rPr>
              <w:lang w:val="en-GB"/>
            </w:rPr>
          </w:pPr>
        </w:p>
        <w:p w14:paraId="6E8536C7" w14:textId="77777777" w:rsidR="00216C22" w:rsidRPr="00941D5D" w:rsidRDefault="00216C22" w:rsidP="00216C22">
          <w:pPr>
            <w:autoSpaceDE w:val="0"/>
            <w:autoSpaceDN w:val="0"/>
            <w:ind w:hanging="480"/>
            <w:rPr>
              <w:lang w:val="en-GB"/>
            </w:rPr>
          </w:pPr>
          <w:r w:rsidRPr="00941D5D">
            <w:rPr>
              <w:lang w:val="en-GB"/>
            </w:rPr>
            <w:t xml:space="preserve">Klein N, </w:t>
          </w:r>
          <w:proofErr w:type="spellStart"/>
          <w:r w:rsidRPr="00941D5D">
            <w:rPr>
              <w:lang w:val="en-GB"/>
            </w:rPr>
            <w:t>Furrer</w:t>
          </w:r>
          <w:proofErr w:type="spellEnd"/>
          <w:r w:rsidRPr="00941D5D">
            <w:rPr>
              <w:lang w:val="en-GB"/>
            </w:rPr>
            <w:t xml:space="preserve"> H, Ehrbar I, Torres </w:t>
          </w:r>
          <w:proofErr w:type="spellStart"/>
          <w:r w:rsidRPr="00941D5D">
            <w:rPr>
              <w:lang w:val="en-GB"/>
            </w:rPr>
            <w:t>Ladeira</w:t>
          </w:r>
          <w:proofErr w:type="spellEnd"/>
          <w:r w:rsidRPr="00941D5D">
            <w:rPr>
              <w:lang w:val="en-GB"/>
            </w:rPr>
            <w:t xml:space="preserve"> M, Richter H, </w:t>
          </w:r>
          <w:proofErr w:type="spellStart"/>
          <w:r w:rsidRPr="00941D5D">
            <w:rPr>
              <w:lang w:val="en-GB"/>
            </w:rPr>
            <w:t>Scheyer</w:t>
          </w:r>
          <w:proofErr w:type="spellEnd"/>
          <w:r w:rsidRPr="00941D5D">
            <w:rPr>
              <w:lang w:val="en-GB"/>
            </w:rPr>
            <w:t xml:space="preserve"> TM. 2022. A new </w:t>
          </w:r>
          <w:proofErr w:type="spellStart"/>
          <w:r w:rsidRPr="00941D5D">
            <w:rPr>
              <w:lang w:val="en-GB"/>
            </w:rPr>
            <w:t>pachypleurosaur</w:t>
          </w:r>
          <w:proofErr w:type="spellEnd"/>
          <w:r w:rsidRPr="00941D5D">
            <w:rPr>
              <w:lang w:val="en-GB"/>
            </w:rPr>
            <w:t xml:space="preserve"> from the Early Ladinian </w:t>
          </w:r>
          <w:proofErr w:type="spellStart"/>
          <w:r w:rsidRPr="00941D5D">
            <w:rPr>
              <w:lang w:val="en-GB"/>
            </w:rPr>
            <w:t>Prosanto</w:t>
          </w:r>
          <w:proofErr w:type="spellEnd"/>
          <w:r w:rsidRPr="00941D5D">
            <w:rPr>
              <w:lang w:val="en-GB"/>
            </w:rPr>
            <w:t xml:space="preserve"> Formation in the Eastern Alps of Switzerland. </w:t>
          </w:r>
          <w:r w:rsidRPr="00941D5D">
            <w:rPr>
              <w:i/>
              <w:iCs/>
              <w:lang w:val="en-GB"/>
            </w:rPr>
            <w:t>Swiss Journal of Palaeontology</w:t>
          </w:r>
          <w:r w:rsidRPr="00941D5D">
            <w:rPr>
              <w:lang w:val="en-GB"/>
            </w:rPr>
            <w:t xml:space="preserve"> 141:12. DOI: 10.1186/s13358-022-00254-2.</w:t>
          </w:r>
        </w:p>
        <w:p w14:paraId="4A425A0B" w14:textId="77777777" w:rsidR="00216C22" w:rsidRPr="00941D5D" w:rsidRDefault="00216C22" w:rsidP="00A77AD4">
          <w:pPr>
            <w:autoSpaceDE w:val="0"/>
            <w:autoSpaceDN w:val="0"/>
            <w:rPr>
              <w:lang w:val="en-GB"/>
            </w:rPr>
          </w:pPr>
        </w:p>
        <w:p w14:paraId="6117698E" w14:textId="77777777" w:rsidR="00644021" w:rsidRPr="00941D5D" w:rsidRDefault="00644021" w:rsidP="00644021">
          <w:pPr>
            <w:autoSpaceDE w:val="0"/>
            <w:autoSpaceDN w:val="0"/>
            <w:ind w:hanging="480"/>
            <w:rPr>
              <w:lang w:val="en-GB"/>
            </w:rPr>
          </w:pPr>
          <w:r w:rsidRPr="00941D5D">
            <w:rPr>
              <w:lang w:val="en-GB"/>
            </w:rPr>
            <w:t xml:space="preserve">Klein N, Schmitz L, </w:t>
          </w:r>
          <w:proofErr w:type="spellStart"/>
          <w:r w:rsidRPr="00941D5D">
            <w:rPr>
              <w:lang w:val="en-GB"/>
            </w:rPr>
            <w:t>Wintrich</w:t>
          </w:r>
          <w:proofErr w:type="spellEnd"/>
          <w:r w:rsidRPr="00941D5D">
            <w:rPr>
              <w:lang w:val="en-GB"/>
            </w:rPr>
            <w:t xml:space="preserve"> T, Sander PM. 2020. A new </w:t>
          </w:r>
          <w:proofErr w:type="spellStart"/>
          <w:r w:rsidRPr="00941D5D">
            <w:rPr>
              <w:lang w:val="en-GB"/>
            </w:rPr>
            <w:t>cymbospondylid</w:t>
          </w:r>
          <w:proofErr w:type="spellEnd"/>
          <w:r w:rsidRPr="00941D5D">
            <w:rPr>
              <w:lang w:val="en-GB"/>
            </w:rPr>
            <w:t xml:space="preserve"> ichthyosaur (Ichthyosauria) from the Middle Triassic (Anisian) of the Augusta Mountains, Nevada, USA. </w:t>
          </w:r>
          <w:r w:rsidRPr="00941D5D">
            <w:rPr>
              <w:i/>
              <w:iCs/>
              <w:lang w:val="en-GB"/>
            </w:rPr>
            <w:t>Journal of Systematic Palaeontology</w:t>
          </w:r>
          <w:r w:rsidRPr="00941D5D">
            <w:rPr>
              <w:lang w:val="en-GB"/>
            </w:rPr>
            <w:t xml:space="preserve"> 18:1167–1191. DOI: 10.1080/14772019.2020.1748132.</w:t>
          </w:r>
        </w:p>
        <w:p w14:paraId="2905DDB6" w14:textId="77777777" w:rsidR="00644021" w:rsidRPr="00941D5D" w:rsidRDefault="00644021" w:rsidP="00A77AD4">
          <w:pPr>
            <w:autoSpaceDE w:val="0"/>
            <w:autoSpaceDN w:val="0"/>
            <w:rPr>
              <w:lang w:val="en-GB"/>
            </w:rPr>
          </w:pPr>
        </w:p>
        <w:p w14:paraId="702AFDF1" w14:textId="77777777" w:rsidR="00663A5A" w:rsidRPr="00941D5D" w:rsidRDefault="00663A5A" w:rsidP="00663A5A">
          <w:pPr>
            <w:autoSpaceDE w:val="0"/>
            <w:autoSpaceDN w:val="0"/>
            <w:ind w:hanging="480"/>
            <w:rPr>
              <w:lang w:val="en-GB"/>
            </w:rPr>
          </w:pPr>
          <w:proofErr w:type="spellStart"/>
          <w:r w:rsidRPr="00941D5D">
            <w:rPr>
              <w:lang w:val="en-GB"/>
            </w:rPr>
            <w:t>Krahl</w:t>
          </w:r>
          <w:proofErr w:type="spellEnd"/>
          <w:r w:rsidRPr="00941D5D">
            <w:rPr>
              <w:lang w:val="en-GB"/>
            </w:rPr>
            <w:t xml:space="preserve"> A. 2021. The locomotory apparatus and paraxial swimming in fossil and living marine reptiles: comparing Nothosauroidea, Plesiosauria, and </w:t>
          </w:r>
          <w:proofErr w:type="spellStart"/>
          <w:r w:rsidRPr="00941D5D">
            <w:rPr>
              <w:lang w:val="en-GB"/>
            </w:rPr>
            <w:t>Chelonioidea</w:t>
          </w:r>
          <w:proofErr w:type="spellEnd"/>
          <w:r w:rsidRPr="00941D5D">
            <w:rPr>
              <w:lang w:val="en-GB"/>
            </w:rPr>
            <w:t xml:space="preserve">. </w:t>
          </w:r>
          <w:proofErr w:type="spellStart"/>
          <w:r w:rsidRPr="00941D5D">
            <w:rPr>
              <w:i/>
              <w:iCs/>
              <w:lang w:val="en-GB"/>
            </w:rPr>
            <w:t>PalZ</w:t>
          </w:r>
          <w:proofErr w:type="spellEnd"/>
          <w:r w:rsidRPr="00941D5D">
            <w:rPr>
              <w:lang w:val="en-GB"/>
            </w:rPr>
            <w:t xml:space="preserve"> 95:483–501. DOI: 10.1007/s12542-021-00563-w.</w:t>
          </w:r>
        </w:p>
        <w:p w14:paraId="71E70D0B" w14:textId="77777777" w:rsidR="00216C22" w:rsidRPr="00941D5D" w:rsidRDefault="00216C22" w:rsidP="00663A5A">
          <w:pPr>
            <w:autoSpaceDE w:val="0"/>
            <w:autoSpaceDN w:val="0"/>
            <w:ind w:hanging="480"/>
            <w:rPr>
              <w:lang w:val="en-GB"/>
            </w:rPr>
          </w:pPr>
        </w:p>
        <w:p w14:paraId="6D05E55F" w14:textId="77777777" w:rsidR="00216C22" w:rsidRPr="00941D5D" w:rsidRDefault="00216C22" w:rsidP="00216C22">
          <w:pPr>
            <w:autoSpaceDE w:val="0"/>
            <w:autoSpaceDN w:val="0"/>
            <w:ind w:hanging="480"/>
            <w:rPr>
              <w:lang w:val="en-GB"/>
            </w:rPr>
          </w:pPr>
          <w:r w:rsidRPr="00941D5D">
            <w:rPr>
              <w:lang w:val="en-GB"/>
            </w:rPr>
            <w:t xml:space="preserve">Laboury A, </w:t>
          </w:r>
          <w:proofErr w:type="spellStart"/>
          <w:r w:rsidRPr="00941D5D">
            <w:rPr>
              <w:lang w:val="en-GB"/>
            </w:rPr>
            <w:t>Bennion</w:t>
          </w:r>
          <w:proofErr w:type="spellEnd"/>
          <w:r w:rsidRPr="00941D5D">
            <w:rPr>
              <w:lang w:val="en-GB"/>
            </w:rPr>
            <w:t xml:space="preserve"> RF, Thuy B, Weis R, Fischer V. 2022. Anatomy and phylogenetic relationships of </w:t>
          </w:r>
          <w:r w:rsidRPr="009C5DE1">
            <w:rPr>
              <w:i/>
              <w:iCs/>
              <w:lang w:val="en-GB"/>
            </w:rPr>
            <w:t>Temnodontosaurus zetlandicus</w:t>
          </w:r>
          <w:r w:rsidRPr="00941D5D">
            <w:rPr>
              <w:lang w:val="en-GB"/>
            </w:rPr>
            <w:t xml:space="preserve"> (Reptilia: Ichthyosauria). </w:t>
          </w:r>
          <w:r w:rsidRPr="00941D5D">
            <w:rPr>
              <w:i/>
              <w:iCs/>
              <w:lang w:val="en-GB"/>
            </w:rPr>
            <w:t>Zoological Journal of the Linnean Society</w:t>
          </w:r>
          <w:r w:rsidRPr="00941D5D">
            <w:rPr>
              <w:lang w:val="en-GB"/>
            </w:rPr>
            <w:t>:zlab118. DOI: 10.1093/</w:t>
          </w:r>
          <w:proofErr w:type="spellStart"/>
          <w:r w:rsidRPr="00941D5D">
            <w:rPr>
              <w:lang w:val="en-GB"/>
            </w:rPr>
            <w:t>zoolinnean</w:t>
          </w:r>
          <w:proofErr w:type="spellEnd"/>
          <w:r w:rsidRPr="00941D5D">
            <w:rPr>
              <w:lang w:val="en-GB"/>
            </w:rPr>
            <w:t>/zlab118.</w:t>
          </w:r>
        </w:p>
        <w:p w14:paraId="5221184B" w14:textId="77777777" w:rsidR="00216C22" w:rsidRPr="00941D5D" w:rsidRDefault="00216C22" w:rsidP="00216C22">
          <w:pPr>
            <w:autoSpaceDE w:val="0"/>
            <w:autoSpaceDN w:val="0"/>
            <w:ind w:hanging="480"/>
            <w:rPr>
              <w:lang w:val="en-GB"/>
            </w:rPr>
          </w:pPr>
        </w:p>
        <w:p w14:paraId="5D7D391B" w14:textId="77777777" w:rsidR="00216C22" w:rsidRPr="00941D5D" w:rsidRDefault="00216C22" w:rsidP="00216C22">
          <w:pPr>
            <w:autoSpaceDE w:val="0"/>
            <w:autoSpaceDN w:val="0"/>
            <w:ind w:hanging="480"/>
            <w:rPr>
              <w:lang w:val="en-GB"/>
            </w:rPr>
          </w:pPr>
          <w:r w:rsidRPr="00941D5D">
            <w:rPr>
              <w:lang w:val="en-GB"/>
            </w:rPr>
            <w:t xml:space="preserve">Laboury A, </w:t>
          </w:r>
          <w:proofErr w:type="spellStart"/>
          <w:r w:rsidRPr="00941D5D">
            <w:rPr>
              <w:lang w:val="en-GB"/>
            </w:rPr>
            <w:t>Scheyer</w:t>
          </w:r>
          <w:proofErr w:type="spellEnd"/>
          <w:r w:rsidRPr="00941D5D">
            <w:rPr>
              <w:lang w:val="en-GB"/>
            </w:rPr>
            <w:t xml:space="preserve"> TM, Klein N, Stubbs TL, Fischer V. 2023. High phenotypic plasticity at the dawn of the eosauropterygian radiation. </w:t>
          </w:r>
          <w:proofErr w:type="spellStart"/>
          <w:r w:rsidRPr="00941D5D">
            <w:rPr>
              <w:i/>
              <w:iCs/>
              <w:lang w:val="en-GB"/>
            </w:rPr>
            <w:t>PeerJ</w:t>
          </w:r>
          <w:proofErr w:type="spellEnd"/>
          <w:r w:rsidRPr="00941D5D">
            <w:rPr>
              <w:lang w:val="en-GB"/>
            </w:rPr>
            <w:t xml:space="preserve"> 11:e15776. DOI: 10.7717/peerj.15776.</w:t>
          </w:r>
        </w:p>
        <w:p w14:paraId="628BFA2D" w14:textId="77777777" w:rsidR="007A2063" w:rsidRPr="00941D5D" w:rsidRDefault="007A2063" w:rsidP="00216C22">
          <w:pPr>
            <w:autoSpaceDE w:val="0"/>
            <w:autoSpaceDN w:val="0"/>
            <w:rPr>
              <w:lang w:val="en-GB"/>
            </w:rPr>
          </w:pPr>
        </w:p>
        <w:p w14:paraId="69482707" w14:textId="77777777" w:rsidR="007A2063" w:rsidRPr="00941D5D" w:rsidRDefault="007A2063" w:rsidP="007A2063">
          <w:pPr>
            <w:autoSpaceDE w:val="0"/>
            <w:autoSpaceDN w:val="0"/>
            <w:ind w:hanging="480"/>
            <w:rPr>
              <w:lang w:val="en-GB"/>
            </w:rPr>
          </w:pPr>
          <w:r w:rsidRPr="00941D5D">
            <w:rPr>
              <w:lang w:val="en-GB"/>
            </w:rPr>
            <w:t xml:space="preserve">Li C, You H-L. 2002. </w:t>
          </w:r>
          <w:r w:rsidRPr="00941D5D">
            <w:rPr>
              <w:i/>
              <w:iCs/>
              <w:lang w:val="en-GB"/>
            </w:rPr>
            <w:t>Cymbospondylus</w:t>
          </w:r>
          <w:r w:rsidRPr="00941D5D">
            <w:rPr>
              <w:lang w:val="en-GB"/>
            </w:rPr>
            <w:t xml:space="preserve"> from the Upper Triassic of Guizhou, China. </w:t>
          </w:r>
          <w:r w:rsidRPr="00941D5D">
            <w:rPr>
              <w:i/>
              <w:iCs/>
              <w:lang w:val="en-GB"/>
            </w:rPr>
            <w:t xml:space="preserve">Vertebrata </w:t>
          </w:r>
          <w:proofErr w:type="spellStart"/>
          <w:r w:rsidRPr="00941D5D">
            <w:rPr>
              <w:i/>
              <w:iCs/>
              <w:lang w:val="en-GB"/>
            </w:rPr>
            <w:t>PalAsiatica</w:t>
          </w:r>
          <w:proofErr w:type="spellEnd"/>
          <w:r w:rsidRPr="00941D5D">
            <w:rPr>
              <w:lang w:val="en-GB"/>
            </w:rPr>
            <w:t xml:space="preserve"> 40:9–16.</w:t>
          </w:r>
        </w:p>
        <w:p w14:paraId="266D772E" w14:textId="77777777" w:rsidR="008716B4" w:rsidRPr="00941D5D" w:rsidRDefault="008716B4" w:rsidP="007A2063">
          <w:pPr>
            <w:autoSpaceDE w:val="0"/>
            <w:autoSpaceDN w:val="0"/>
            <w:ind w:hanging="480"/>
            <w:rPr>
              <w:lang w:val="en-GB"/>
            </w:rPr>
          </w:pPr>
        </w:p>
        <w:p w14:paraId="4F3BC0AF" w14:textId="77777777" w:rsidR="008716B4" w:rsidRPr="00941D5D" w:rsidRDefault="008716B4" w:rsidP="008716B4">
          <w:pPr>
            <w:autoSpaceDE w:val="0"/>
            <w:autoSpaceDN w:val="0"/>
            <w:ind w:hanging="480"/>
            <w:rPr>
              <w:lang w:val="en-GB"/>
            </w:rPr>
          </w:pPr>
          <w:r w:rsidRPr="00941D5D">
            <w:rPr>
              <w:lang w:val="en-GB"/>
            </w:rPr>
            <w:t xml:space="preserve">Lloyd GT. 2016. Estimating morphological diversity and tempo with discrete character-taxon matrices: implementation, challenges, progress, and future directions. </w:t>
          </w:r>
          <w:r w:rsidRPr="00941D5D">
            <w:rPr>
              <w:i/>
              <w:iCs/>
              <w:lang w:val="en-GB"/>
            </w:rPr>
            <w:t>Biological Journal of the Linnean Society</w:t>
          </w:r>
          <w:r w:rsidRPr="00941D5D">
            <w:rPr>
              <w:lang w:val="en-GB"/>
            </w:rPr>
            <w:t xml:space="preserve"> 118:131–151. DOI: https://doi.org/10.1111/bij.12746.</w:t>
          </w:r>
        </w:p>
        <w:p w14:paraId="3C5CF7C5" w14:textId="77777777" w:rsidR="00663A5A" w:rsidRPr="00941D5D" w:rsidRDefault="00663A5A" w:rsidP="007A2063">
          <w:pPr>
            <w:autoSpaceDE w:val="0"/>
            <w:autoSpaceDN w:val="0"/>
            <w:rPr>
              <w:lang w:val="en-GB"/>
            </w:rPr>
          </w:pPr>
        </w:p>
        <w:p w14:paraId="51EAF7BE" w14:textId="519F8124" w:rsidR="005E2680" w:rsidRPr="00941D5D" w:rsidRDefault="005E2680" w:rsidP="003B2377">
          <w:pPr>
            <w:autoSpaceDE w:val="0"/>
            <w:autoSpaceDN w:val="0"/>
            <w:ind w:hanging="480"/>
            <w:rPr>
              <w:lang w:val="en-GB"/>
            </w:rPr>
          </w:pPr>
          <w:r w:rsidRPr="00941D5D">
            <w:rPr>
              <w:lang w:val="en-GB"/>
            </w:rPr>
            <w:t xml:space="preserve">Lomax D, </w:t>
          </w:r>
          <w:proofErr w:type="spellStart"/>
          <w:r w:rsidRPr="00941D5D">
            <w:rPr>
              <w:lang w:val="en-GB"/>
            </w:rPr>
            <w:t>Massare</w:t>
          </w:r>
          <w:proofErr w:type="spellEnd"/>
          <w:r w:rsidRPr="00941D5D">
            <w:rPr>
              <w:lang w:val="en-GB"/>
            </w:rPr>
            <w:t xml:space="preserve"> J. 2018. A second specimen of </w:t>
          </w:r>
          <w:r w:rsidRPr="009C5DE1">
            <w:rPr>
              <w:i/>
              <w:iCs/>
              <w:lang w:val="en-GB"/>
            </w:rPr>
            <w:t xml:space="preserve">Protoichthyosaurus </w:t>
          </w:r>
          <w:proofErr w:type="spellStart"/>
          <w:r w:rsidRPr="009C5DE1">
            <w:rPr>
              <w:i/>
              <w:iCs/>
              <w:lang w:val="en-GB"/>
            </w:rPr>
            <w:t>applebyi</w:t>
          </w:r>
          <w:proofErr w:type="spellEnd"/>
          <w:r w:rsidRPr="00941D5D">
            <w:rPr>
              <w:lang w:val="en-GB"/>
            </w:rPr>
            <w:t xml:space="preserve"> (</w:t>
          </w:r>
          <w:proofErr w:type="spellStart"/>
          <w:r w:rsidRPr="00941D5D">
            <w:rPr>
              <w:lang w:val="en-GB"/>
            </w:rPr>
            <w:t>Reptila</w:t>
          </w:r>
          <w:proofErr w:type="spellEnd"/>
          <w:r w:rsidRPr="00941D5D">
            <w:rPr>
              <w:lang w:val="en-GB"/>
            </w:rPr>
            <w:t xml:space="preserve">: Ichthyosauria) and additional information on the genus and species. </w:t>
          </w:r>
          <w:proofErr w:type="spellStart"/>
          <w:r w:rsidRPr="00941D5D">
            <w:rPr>
              <w:i/>
              <w:iCs/>
              <w:lang w:val="en-GB"/>
            </w:rPr>
            <w:t>Paludicola</w:t>
          </w:r>
          <w:proofErr w:type="spellEnd"/>
          <w:r w:rsidRPr="00941D5D">
            <w:rPr>
              <w:lang w:val="en-GB"/>
            </w:rPr>
            <w:t xml:space="preserve"> 11 (4):164–178.</w:t>
          </w:r>
        </w:p>
        <w:p w14:paraId="402CD922" w14:textId="77777777" w:rsidR="003B2377" w:rsidRPr="00941D5D" w:rsidRDefault="003B2377" w:rsidP="00527288">
          <w:pPr>
            <w:autoSpaceDE w:val="0"/>
            <w:autoSpaceDN w:val="0"/>
            <w:rPr>
              <w:lang w:val="en-GB"/>
            </w:rPr>
          </w:pPr>
        </w:p>
        <w:p w14:paraId="12D70892" w14:textId="15A608EA" w:rsidR="00F93D01" w:rsidRPr="00941D5D" w:rsidRDefault="00F93D01" w:rsidP="00F93D01">
          <w:pPr>
            <w:autoSpaceDE w:val="0"/>
            <w:autoSpaceDN w:val="0"/>
            <w:ind w:hanging="480"/>
            <w:rPr>
              <w:lang w:val="en-GB"/>
            </w:rPr>
          </w:pPr>
          <w:r w:rsidRPr="00941D5D">
            <w:rPr>
              <w:lang w:val="en-GB"/>
            </w:rPr>
            <w:t xml:space="preserve">Lomax DR, Sachs S. 2017. On the largest </w:t>
          </w:r>
          <w:r w:rsidRPr="00941D5D">
            <w:rPr>
              <w:i/>
              <w:iCs/>
              <w:lang w:val="en-GB"/>
            </w:rPr>
            <w:t>Ichthyosaurus</w:t>
          </w:r>
          <w:r w:rsidRPr="00941D5D">
            <w:rPr>
              <w:lang w:val="en-GB"/>
            </w:rPr>
            <w:t xml:space="preserve">: A new specimen of </w:t>
          </w:r>
          <w:r w:rsidRPr="00941D5D">
            <w:rPr>
              <w:i/>
              <w:iCs/>
              <w:lang w:val="en-GB"/>
            </w:rPr>
            <w:t xml:space="preserve">Ichthyosaurus </w:t>
          </w:r>
          <w:proofErr w:type="spellStart"/>
          <w:r w:rsidRPr="00941D5D">
            <w:rPr>
              <w:i/>
              <w:iCs/>
              <w:lang w:val="en-GB"/>
            </w:rPr>
            <w:t>somersetensis</w:t>
          </w:r>
          <w:proofErr w:type="spellEnd"/>
          <w:r w:rsidRPr="00941D5D">
            <w:rPr>
              <w:i/>
              <w:iCs/>
              <w:lang w:val="en-GB"/>
            </w:rPr>
            <w:t xml:space="preserve"> </w:t>
          </w:r>
          <w:r w:rsidRPr="00941D5D">
            <w:rPr>
              <w:lang w:val="en-GB"/>
            </w:rPr>
            <w:t xml:space="preserve">containing an embryo. </w:t>
          </w:r>
          <w:r w:rsidRPr="00941D5D">
            <w:rPr>
              <w:i/>
              <w:iCs/>
              <w:lang w:val="en-GB"/>
            </w:rPr>
            <w:t xml:space="preserve">Acta </w:t>
          </w:r>
          <w:proofErr w:type="spellStart"/>
          <w:r w:rsidRPr="00941D5D">
            <w:rPr>
              <w:i/>
              <w:iCs/>
              <w:lang w:val="en-GB"/>
            </w:rPr>
            <w:t>Palaeontologica</w:t>
          </w:r>
          <w:proofErr w:type="spellEnd"/>
          <w:r w:rsidRPr="00941D5D">
            <w:rPr>
              <w:i/>
              <w:iCs/>
              <w:lang w:val="en-GB"/>
            </w:rPr>
            <w:t xml:space="preserve"> Polonica</w:t>
          </w:r>
          <w:r w:rsidRPr="00941D5D">
            <w:rPr>
              <w:lang w:val="en-GB"/>
            </w:rPr>
            <w:t xml:space="preserve"> 62:In Press.</w:t>
          </w:r>
        </w:p>
        <w:p w14:paraId="3713EF7B" w14:textId="77777777" w:rsidR="00F93D01" w:rsidRPr="00941D5D" w:rsidRDefault="00F93D01" w:rsidP="007A2063">
          <w:pPr>
            <w:autoSpaceDE w:val="0"/>
            <w:autoSpaceDN w:val="0"/>
            <w:rPr>
              <w:lang w:val="en-GB"/>
            </w:rPr>
          </w:pPr>
        </w:p>
        <w:p w14:paraId="3D989DA8" w14:textId="77777777" w:rsidR="00CC3A5D" w:rsidRPr="00941D5D" w:rsidRDefault="00CC3A5D" w:rsidP="00CC3A5D">
          <w:pPr>
            <w:autoSpaceDE w:val="0"/>
            <w:autoSpaceDN w:val="0"/>
            <w:ind w:hanging="480"/>
            <w:rPr>
              <w:lang w:val="en-GB"/>
            </w:rPr>
          </w:pPr>
          <w:r w:rsidRPr="00941D5D">
            <w:rPr>
              <w:lang w:val="en-GB"/>
            </w:rPr>
            <w:t xml:space="preserve">Lucas SG. 2002. </w:t>
          </w:r>
          <w:proofErr w:type="spellStart"/>
          <w:r w:rsidRPr="00941D5D">
            <w:rPr>
              <w:i/>
              <w:iCs/>
              <w:lang w:val="en-GB"/>
            </w:rPr>
            <w:t>Toretocnemus</w:t>
          </w:r>
          <w:proofErr w:type="spellEnd"/>
          <w:r w:rsidRPr="00941D5D">
            <w:rPr>
              <w:lang w:val="en-GB"/>
            </w:rPr>
            <w:t xml:space="preserve">, a Late Triassic ichthyosaur from California, U.S.A. and Sonora, Mexico. </w:t>
          </w:r>
          <w:r w:rsidRPr="00941D5D">
            <w:rPr>
              <w:i/>
              <w:iCs/>
              <w:lang w:val="en-GB"/>
            </w:rPr>
            <w:t>New Mexico Museum of Natural History and Science Bulletin</w:t>
          </w:r>
          <w:r w:rsidRPr="00941D5D">
            <w:rPr>
              <w:lang w:val="en-GB"/>
            </w:rPr>
            <w:t xml:space="preserve"> 21:275–278.</w:t>
          </w:r>
        </w:p>
        <w:p w14:paraId="3CFFD4EF" w14:textId="77777777" w:rsidR="00CC3A5D" w:rsidRPr="00941D5D" w:rsidRDefault="00CC3A5D" w:rsidP="007A2063">
          <w:pPr>
            <w:autoSpaceDE w:val="0"/>
            <w:autoSpaceDN w:val="0"/>
            <w:rPr>
              <w:lang w:val="en-GB"/>
            </w:rPr>
          </w:pPr>
        </w:p>
        <w:p w14:paraId="559A05B9" w14:textId="77777777" w:rsidR="00663A5A" w:rsidRPr="00941D5D" w:rsidRDefault="00663A5A" w:rsidP="00663A5A">
          <w:pPr>
            <w:autoSpaceDE w:val="0"/>
            <w:autoSpaceDN w:val="0"/>
            <w:ind w:hanging="480"/>
            <w:rPr>
              <w:lang w:val="en-GB"/>
            </w:rPr>
          </w:pPr>
          <w:proofErr w:type="spellStart"/>
          <w:r w:rsidRPr="00941D5D">
            <w:rPr>
              <w:lang w:val="en-GB"/>
            </w:rPr>
            <w:t>MacLaren</w:t>
          </w:r>
          <w:proofErr w:type="spellEnd"/>
          <w:r w:rsidRPr="00941D5D">
            <w:rPr>
              <w:lang w:val="en-GB"/>
            </w:rPr>
            <w:t xml:space="preserve"> JA, Anderson PSL, Barrett PM, Rayfield EJ. 2017. Herbivorous dinosaur jaw disparity and its relationship to extrinsic evolutionary drivers. </w:t>
          </w:r>
          <w:r w:rsidRPr="00941D5D">
            <w:rPr>
              <w:i/>
              <w:iCs/>
              <w:lang w:val="en-GB"/>
            </w:rPr>
            <w:t>Paleobiology</w:t>
          </w:r>
          <w:r w:rsidRPr="00941D5D">
            <w:rPr>
              <w:lang w:val="en-GB"/>
            </w:rPr>
            <w:t xml:space="preserve"> 43:15–33. DOI: 10.1017/pab.2016.31.</w:t>
          </w:r>
        </w:p>
        <w:p w14:paraId="10DA7D26" w14:textId="77777777" w:rsidR="00663A5A" w:rsidRPr="00941D5D" w:rsidRDefault="00663A5A" w:rsidP="00663A5A">
          <w:pPr>
            <w:autoSpaceDE w:val="0"/>
            <w:autoSpaceDN w:val="0"/>
            <w:ind w:hanging="480"/>
            <w:rPr>
              <w:lang w:val="en-GB"/>
            </w:rPr>
          </w:pPr>
        </w:p>
        <w:p w14:paraId="28FFE6B5" w14:textId="77777777" w:rsidR="00663A5A" w:rsidRPr="00941D5D" w:rsidRDefault="00663A5A" w:rsidP="00663A5A">
          <w:pPr>
            <w:autoSpaceDE w:val="0"/>
            <w:autoSpaceDN w:val="0"/>
            <w:ind w:hanging="480"/>
            <w:rPr>
              <w:lang w:val="en-GB"/>
            </w:rPr>
          </w:pPr>
          <w:proofErr w:type="spellStart"/>
          <w:r w:rsidRPr="00941D5D">
            <w:rPr>
              <w:lang w:val="en-GB"/>
            </w:rPr>
            <w:t>MacLaren</w:t>
          </w:r>
          <w:proofErr w:type="spellEnd"/>
          <w:r w:rsidRPr="00941D5D">
            <w:rPr>
              <w:lang w:val="en-GB"/>
            </w:rPr>
            <w:t xml:space="preserve"> JA, </w:t>
          </w:r>
          <w:proofErr w:type="spellStart"/>
          <w:r w:rsidRPr="00941D5D">
            <w:rPr>
              <w:lang w:val="en-GB"/>
            </w:rPr>
            <w:t>Bennion</w:t>
          </w:r>
          <w:proofErr w:type="spellEnd"/>
          <w:r w:rsidRPr="00941D5D">
            <w:rPr>
              <w:lang w:val="en-GB"/>
            </w:rPr>
            <w:t xml:space="preserve"> RF, Bardet N, Fischer V. 2022. Global ecomorphological restructuring of dominant marine reptiles prior to the Cretaceous–Palaeogene mass extinction. </w:t>
          </w:r>
          <w:r w:rsidRPr="00941D5D">
            <w:rPr>
              <w:i/>
              <w:iCs/>
              <w:lang w:val="en-GB"/>
            </w:rPr>
            <w:t>Proceedings of the Royal Society B: Biological Sciences</w:t>
          </w:r>
          <w:r w:rsidRPr="00941D5D">
            <w:rPr>
              <w:lang w:val="en-GB"/>
            </w:rPr>
            <w:t xml:space="preserve"> 289:20220585. DOI: 10.1098/rspb.2022.0585.</w:t>
          </w:r>
        </w:p>
        <w:p w14:paraId="7C4287AA" w14:textId="77777777" w:rsidR="00663A5A" w:rsidRPr="00941D5D" w:rsidRDefault="00663A5A" w:rsidP="00663A5A">
          <w:pPr>
            <w:autoSpaceDE w:val="0"/>
            <w:autoSpaceDN w:val="0"/>
            <w:ind w:hanging="480"/>
            <w:rPr>
              <w:lang w:val="en-GB"/>
            </w:rPr>
          </w:pPr>
        </w:p>
        <w:p w14:paraId="1F5B83C3" w14:textId="77777777" w:rsidR="00663A5A" w:rsidRPr="00941D5D" w:rsidRDefault="00663A5A" w:rsidP="00663A5A">
          <w:pPr>
            <w:autoSpaceDE w:val="0"/>
            <w:autoSpaceDN w:val="0"/>
            <w:ind w:hanging="480"/>
            <w:rPr>
              <w:lang w:val="en-GB"/>
            </w:rPr>
          </w:pPr>
          <w:proofErr w:type="spellStart"/>
          <w:r w:rsidRPr="00941D5D">
            <w:rPr>
              <w:lang w:val="en-GB"/>
            </w:rPr>
            <w:t>Massare</w:t>
          </w:r>
          <w:proofErr w:type="spellEnd"/>
          <w:r w:rsidRPr="00941D5D">
            <w:rPr>
              <w:lang w:val="en-GB"/>
            </w:rPr>
            <w:t xml:space="preserve"> JA. 1987. Tooth morphology and prey preference of Mesozoic marine reptiles. </w:t>
          </w:r>
          <w:r w:rsidRPr="00941D5D">
            <w:rPr>
              <w:i/>
              <w:iCs/>
              <w:lang w:val="en-GB"/>
            </w:rPr>
            <w:t xml:space="preserve">Journal of Vertebrate </w:t>
          </w:r>
          <w:proofErr w:type="spellStart"/>
          <w:r w:rsidRPr="00941D5D">
            <w:rPr>
              <w:i/>
              <w:iCs/>
              <w:lang w:val="en-GB"/>
            </w:rPr>
            <w:t>Paleontology</w:t>
          </w:r>
          <w:proofErr w:type="spellEnd"/>
          <w:r w:rsidRPr="00941D5D">
            <w:rPr>
              <w:lang w:val="en-GB"/>
            </w:rPr>
            <w:t xml:space="preserve"> 7:121–137. DOI: 10.1080/02724634.1987.10011647.</w:t>
          </w:r>
        </w:p>
        <w:p w14:paraId="14DAA530" w14:textId="77777777" w:rsidR="00663A5A" w:rsidRPr="00941D5D" w:rsidRDefault="00663A5A" w:rsidP="00663A5A">
          <w:pPr>
            <w:autoSpaceDE w:val="0"/>
            <w:autoSpaceDN w:val="0"/>
            <w:ind w:hanging="480"/>
            <w:rPr>
              <w:lang w:val="en-GB"/>
            </w:rPr>
          </w:pPr>
        </w:p>
        <w:p w14:paraId="5FA2E90B" w14:textId="4869A10A" w:rsidR="00307E2A" w:rsidRPr="00941D5D" w:rsidRDefault="00307E2A" w:rsidP="00307E2A">
          <w:pPr>
            <w:autoSpaceDE w:val="0"/>
            <w:autoSpaceDN w:val="0"/>
            <w:ind w:hanging="480"/>
            <w:rPr>
              <w:lang w:val="en-GB"/>
            </w:rPr>
          </w:pPr>
          <w:r w:rsidRPr="00941D5D">
            <w:rPr>
              <w:lang w:val="en-GB"/>
            </w:rPr>
            <w:t xml:space="preserve">Maisch MW, </w:t>
          </w:r>
          <w:proofErr w:type="spellStart"/>
          <w:r w:rsidRPr="00941D5D">
            <w:rPr>
              <w:lang w:val="en-GB"/>
            </w:rPr>
            <w:t>Reisdorf</w:t>
          </w:r>
          <w:proofErr w:type="spellEnd"/>
          <w:r w:rsidRPr="00941D5D">
            <w:rPr>
              <w:lang w:val="en-GB"/>
            </w:rPr>
            <w:t xml:space="preserve"> AG. 2006. Evidence for the longest stratigraphic range of a post-Triassic Ichthyosaur: </w:t>
          </w:r>
          <w:proofErr w:type="gramStart"/>
          <w:r w:rsidRPr="00941D5D">
            <w:rPr>
              <w:lang w:val="en-GB"/>
            </w:rPr>
            <w:t>a</w:t>
          </w:r>
          <w:proofErr w:type="gramEnd"/>
          <w:r w:rsidRPr="00941D5D">
            <w:rPr>
              <w:lang w:val="en-GB"/>
            </w:rPr>
            <w:t> </w:t>
          </w:r>
          <w:r w:rsidRPr="00941D5D">
            <w:rPr>
              <w:i/>
              <w:iCs/>
              <w:lang w:val="en-GB"/>
            </w:rPr>
            <w:t>Leptonectes tenuirostris</w:t>
          </w:r>
          <w:r w:rsidRPr="00941D5D">
            <w:rPr>
              <w:lang w:val="en-GB"/>
            </w:rPr>
            <w:t xml:space="preserve"> from the Pliensbachian (Lower Jurassic) of Switzerland. </w:t>
          </w:r>
          <w:r w:rsidRPr="00941D5D">
            <w:rPr>
              <w:i/>
              <w:iCs/>
              <w:lang w:val="en-GB"/>
            </w:rPr>
            <w:t>Geobios</w:t>
          </w:r>
          <w:r w:rsidRPr="00941D5D">
            <w:rPr>
              <w:lang w:val="en-GB"/>
            </w:rPr>
            <w:t xml:space="preserve"> 39:491–505. DOI:</w:t>
          </w:r>
          <w:r w:rsidR="009C5DE1">
            <w:rPr>
              <w:lang w:val="en-GB"/>
            </w:rPr>
            <w:t xml:space="preserve"> </w:t>
          </w:r>
          <w:r w:rsidRPr="00941D5D">
            <w:rPr>
              <w:lang w:val="en-GB"/>
            </w:rPr>
            <w:t>10.1016/j.geobios.2005.04.005.</w:t>
          </w:r>
        </w:p>
        <w:p w14:paraId="34BA06C8" w14:textId="77777777" w:rsidR="00307E2A" w:rsidRPr="00941D5D" w:rsidRDefault="00307E2A" w:rsidP="00663A5A">
          <w:pPr>
            <w:autoSpaceDE w:val="0"/>
            <w:autoSpaceDN w:val="0"/>
            <w:ind w:hanging="480"/>
            <w:rPr>
              <w:lang w:val="en-GB"/>
            </w:rPr>
          </w:pPr>
        </w:p>
        <w:p w14:paraId="22FFD1A5" w14:textId="77777777" w:rsidR="00663A5A" w:rsidRPr="00941D5D" w:rsidRDefault="00663A5A" w:rsidP="00663A5A">
          <w:pPr>
            <w:autoSpaceDE w:val="0"/>
            <w:autoSpaceDN w:val="0"/>
            <w:ind w:hanging="480"/>
            <w:rPr>
              <w:lang w:val="en-GB"/>
            </w:rPr>
          </w:pPr>
          <w:proofErr w:type="spellStart"/>
          <w:r w:rsidRPr="00941D5D">
            <w:rPr>
              <w:lang w:val="en-GB"/>
            </w:rPr>
            <w:t>Massare</w:t>
          </w:r>
          <w:proofErr w:type="spellEnd"/>
          <w:r w:rsidRPr="00941D5D">
            <w:rPr>
              <w:lang w:val="en-GB"/>
            </w:rPr>
            <w:t xml:space="preserve"> JA. 1988. Swimming capabilities of Mesozoic marine reptiles: implications for the methods of predation. </w:t>
          </w:r>
          <w:r w:rsidRPr="00941D5D">
            <w:rPr>
              <w:i/>
              <w:iCs/>
              <w:lang w:val="en-GB"/>
            </w:rPr>
            <w:t>Palaeobiology</w:t>
          </w:r>
          <w:r w:rsidRPr="00941D5D">
            <w:rPr>
              <w:lang w:val="en-GB"/>
            </w:rPr>
            <w:t xml:space="preserve"> 14:187–205.</w:t>
          </w:r>
        </w:p>
        <w:p w14:paraId="4B1A6B0D" w14:textId="77777777" w:rsidR="00663A5A" w:rsidRPr="00941D5D" w:rsidRDefault="00663A5A" w:rsidP="00663A5A">
          <w:pPr>
            <w:autoSpaceDE w:val="0"/>
            <w:autoSpaceDN w:val="0"/>
            <w:ind w:hanging="480"/>
            <w:rPr>
              <w:lang w:val="en-GB"/>
            </w:rPr>
          </w:pPr>
        </w:p>
        <w:p w14:paraId="5FA23F69" w14:textId="50D3A5E4" w:rsidR="00342C7F" w:rsidRPr="00941D5D" w:rsidRDefault="00342C7F" w:rsidP="00342C7F">
          <w:pPr>
            <w:autoSpaceDE w:val="0"/>
            <w:autoSpaceDN w:val="0"/>
            <w:ind w:hanging="480"/>
            <w:rPr>
              <w:lang w:val="en-GB"/>
            </w:rPr>
          </w:pPr>
          <w:proofErr w:type="spellStart"/>
          <w:r w:rsidRPr="00941D5D">
            <w:rPr>
              <w:lang w:val="en-GB"/>
            </w:rPr>
            <w:t>Massare</w:t>
          </w:r>
          <w:proofErr w:type="spellEnd"/>
          <w:r w:rsidRPr="00941D5D">
            <w:rPr>
              <w:lang w:val="en-GB"/>
            </w:rPr>
            <w:t xml:space="preserve"> JA, Lomax DR. 2016. A new specimen of </w:t>
          </w:r>
          <w:r w:rsidRPr="00941D5D">
            <w:rPr>
              <w:i/>
              <w:iCs/>
              <w:lang w:val="en-GB"/>
            </w:rPr>
            <w:t xml:space="preserve">Ichthyosaurus </w:t>
          </w:r>
          <w:proofErr w:type="spellStart"/>
          <w:r w:rsidRPr="00941D5D">
            <w:rPr>
              <w:i/>
              <w:iCs/>
              <w:lang w:val="en-GB"/>
            </w:rPr>
            <w:t>conybeari</w:t>
          </w:r>
          <w:proofErr w:type="spellEnd"/>
          <w:r w:rsidRPr="00941D5D">
            <w:rPr>
              <w:i/>
              <w:iCs/>
              <w:lang w:val="en-GB"/>
            </w:rPr>
            <w:t xml:space="preserve"> </w:t>
          </w:r>
          <w:r w:rsidRPr="00941D5D">
            <w:rPr>
              <w:lang w:val="en-GB"/>
            </w:rPr>
            <w:t>(Reptilia, Ichthyosauria) from Watchet, Somerset, England, U.K., and a re-</w:t>
          </w:r>
          <w:r w:rsidR="00824D14">
            <w:rPr>
              <w:lang w:val="en-GB"/>
            </w:rPr>
            <w:t>measurements</w:t>
          </w:r>
          <w:r w:rsidRPr="00941D5D">
            <w:rPr>
              <w:lang w:val="en-GB"/>
            </w:rPr>
            <w:t xml:space="preserve"> of the species. </w:t>
          </w:r>
          <w:r w:rsidRPr="00941D5D">
            <w:rPr>
              <w:i/>
              <w:iCs/>
              <w:lang w:val="en-GB"/>
            </w:rPr>
            <w:t>Journal of Vertebrate Paleontology</w:t>
          </w:r>
          <w:r w:rsidRPr="00941D5D">
            <w:rPr>
              <w:lang w:val="en-GB"/>
            </w:rPr>
            <w:t>:e1163264. DOI: 10.1080/02724634.2016.1163264.</w:t>
          </w:r>
        </w:p>
        <w:p w14:paraId="56FA6930" w14:textId="6660037F" w:rsidR="00342C7F" w:rsidRPr="00941D5D" w:rsidRDefault="00342C7F" w:rsidP="00663A5A">
          <w:pPr>
            <w:autoSpaceDE w:val="0"/>
            <w:autoSpaceDN w:val="0"/>
            <w:ind w:hanging="480"/>
            <w:rPr>
              <w:lang w:val="en-GB"/>
            </w:rPr>
          </w:pPr>
        </w:p>
        <w:p w14:paraId="0A097003" w14:textId="77777777" w:rsidR="00D053DF" w:rsidRPr="00941D5D" w:rsidRDefault="00D053DF" w:rsidP="00D053DF">
          <w:pPr>
            <w:autoSpaceDE w:val="0"/>
            <w:autoSpaceDN w:val="0"/>
            <w:ind w:hanging="480"/>
            <w:rPr>
              <w:lang w:val="en-GB"/>
            </w:rPr>
          </w:pPr>
          <w:r w:rsidRPr="00941D5D">
            <w:rPr>
              <w:lang w:val="en-GB"/>
            </w:rPr>
            <w:t xml:space="preserve">Maxwell E, Cortés D. 2020. A revision of the Early Jurassic ichthyosaur </w:t>
          </w:r>
          <w:r w:rsidRPr="00941D5D">
            <w:rPr>
              <w:i/>
              <w:iCs/>
              <w:lang w:val="en-GB"/>
            </w:rPr>
            <w:t>Hauffiopteryx</w:t>
          </w:r>
          <w:r w:rsidRPr="00941D5D">
            <w:rPr>
              <w:lang w:val="en-GB"/>
            </w:rPr>
            <w:t xml:space="preserve"> (Reptilia: Ichthyosauria), and description of a new species from southwestern Germany. </w:t>
          </w:r>
          <w:proofErr w:type="spellStart"/>
          <w:r w:rsidRPr="00941D5D">
            <w:rPr>
              <w:i/>
              <w:iCs/>
              <w:lang w:val="en-GB"/>
            </w:rPr>
            <w:t>Palaeontologia</w:t>
          </w:r>
          <w:proofErr w:type="spellEnd"/>
          <w:r w:rsidRPr="00941D5D">
            <w:rPr>
              <w:i/>
              <w:iCs/>
              <w:lang w:val="en-GB"/>
            </w:rPr>
            <w:t xml:space="preserve"> Electronica</w:t>
          </w:r>
          <w:r w:rsidRPr="00941D5D">
            <w:rPr>
              <w:lang w:val="en-GB"/>
            </w:rPr>
            <w:t>. DOI: 10.26879/937.</w:t>
          </w:r>
        </w:p>
        <w:p w14:paraId="72783A86" w14:textId="77777777" w:rsidR="00413E6B" w:rsidRPr="00941D5D" w:rsidRDefault="00413E6B" w:rsidP="00D053DF">
          <w:pPr>
            <w:autoSpaceDE w:val="0"/>
            <w:autoSpaceDN w:val="0"/>
            <w:ind w:hanging="480"/>
            <w:rPr>
              <w:lang w:val="en-GB"/>
            </w:rPr>
          </w:pPr>
        </w:p>
        <w:p w14:paraId="141D173E" w14:textId="77777777" w:rsidR="00413E6B" w:rsidRPr="00941D5D" w:rsidRDefault="00413E6B" w:rsidP="00413E6B">
          <w:pPr>
            <w:autoSpaceDE w:val="0"/>
            <w:autoSpaceDN w:val="0"/>
            <w:ind w:hanging="480"/>
            <w:rPr>
              <w:lang w:val="en-GB"/>
            </w:rPr>
          </w:pPr>
          <w:r w:rsidRPr="00941D5D">
            <w:rPr>
              <w:lang w:val="en-GB"/>
            </w:rPr>
            <w:t xml:space="preserve">McCurry MR, Evans AR, Fitzgerald EMG, McHenry CR, </w:t>
          </w:r>
          <w:proofErr w:type="spellStart"/>
          <w:r w:rsidRPr="00941D5D">
            <w:rPr>
              <w:lang w:val="en-GB"/>
            </w:rPr>
            <w:t>Bevitt</w:t>
          </w:r>
          <w:proofErr w:type="spellEnd"/>
          <w:r w:rsidRPr="00941D5D">
            <w:rPr>
              <w:lang w:val="en-GB"/>
            </w:rPr>
            <w:t xml:space="preserve"> J, </w:t>
          </w:r>
          <w:proofErr w:type="spellStart"/>
          <w:r w:rsidRPr="00941D5D">
            <w:rPr>
              <w:lang w:val="en-GB"/>
            </w:rPr>
            <w:t>Pyenson</w:t>
          </w:r>
          <w:proofErr w:type="spellEnd"/>
          <w:r w:rsidRPr="00941D5D">
            <w:rPr>
              <w:lang w:val="en-GB"/>
            </w:rPr>
            <w:t xml:space="preserve"> ND. 2019. The repeated evolution of dental apicobasal ridges in aquatic-feeding mammals and reptiles. </w:t>
          </w:r>
          <w:r w:rsidRPr="00941D5D">
            <w:rPr>
              <w:i/>
              <w:iCs/>
              <w:lang w:val="en-GB"/>
            </w:rPr>
            <w:t>Biological Journal of the Linnean Society</w:t>
          </w:r>
          <w:r w:rsidRPr="00941D5D">
            <w:rPr>
              <w:lang w:val="en-GB"/>
            </w:rPr>
            <w:t xml:space="preserve"> 127:245–259. DOI: 10.1093/</w:t>
          </w:r>
          <w:proofErr w:type="spellStart"/>
          <w:r w:rsidRPr="00941D5D">
            <w:rPr>
              <w:lang w:val="en-GB"/>
            </w:rPr>
            <w:t>biolinnean</w:t>
          </w:r>
          <w:proofErr w:type="spellEnd"/>
          <w:r w:rsidRPr="00941D5D">
            <w:rPr>
              <w:lang w:val="en-GB"/>
            </w:rPr>
            <w:t>/blz025.</w:t>
          </w:r>
        </w:p>
        <w:p w14:paraId="36698B15" w14:textId="77777777" w:rsidR="00D053DF" w:rsidRPr="00941D5D" w:rsidRDefault="00D053DF" w:rsidP="00413E6B">
          <w:pPr>
            <w:autoSpaceDE w:val="0"/>
            <w:autoSpaceDN w:val="0"/>
            <w:rPr>
              <w:lang w:val="en-GB"/>
            </w:rPr>
          </w:pPr>
        </w:p>
        <w:p w14:paraId="5EEA3740" w14:textId="068499AD" w:rsidR="00413E6B" w:rsidRPr="00941D5D" w:rsidRDefault="00663A5A" w:rsidP="00413E6B">
          <w:pPr>
            <w:autoSpaceDE w:val="0"/>
            <w:autoSpaceDN w:val="0"/>
            <w:ind w:hanging="480"/>
            <w:rPr>
              <w:lang w:val="en-GB"/>
            </w:rPr>
          </w:pPr>
          <w:r w:rsidRPr="00941D5D">
            <w:rPr>
              <w:lang w:val="en-GB"/>
            </w:rPr>
            <w:t>Mc</w:t>
          </w:r>
          <w:r w:rsidR="00527288" w:rsidRPr="00941D5D">
            <w:rPr>
              <w:lang w:val="en-GB"/>
            </w:rPr>
            <w:t>C</w:t>
          </w:r>
          <w:r w:rsidRPr="00941D5D">
            <w:rPr>
              <w:lang w:val="en-GB"/>
            </w:rPr>
            <w:t xml:space="preserve">urry MR, Fitzgerald EMG, Evans AR, Adams JW, </w:t>
          </w:r>
          <w:proofErr w:type="spellStart"/>
          <w:r w:rsidRPr="00941D5D">
            <w:rPr>
              <w:lang w:val="en-GB"/>
            </w:rPr>
            <w:t>Mchenry</w:t>
          </w:r>
          <w:proofErr w:type="spellEnd"/>
          <w:r w:rsidRPr="00941D5D">
            <w:rPr>
              <w:lang w:val="en-GB"/>
            </w:rPr>
            <w:t xml:space="preserve"> CR. 2017. Skull shape reflects prey size niche in toothed whales. </w:t>
          </w:r>
          <w:r w:rsidRPr="00941D5D">
            <w:rPr>
              <w:i/>
              <w:iCs/>
              <w:lang w:val="en-GB"/>
            </w:rPr>
            <w:t>Biological Journal of the Linnean Society</w:t>
          </w:r>
          <w:r w:rsidRPr="00941D5D">
            <w:rPr>
              <w:lang w:val="en-GB"/>
            </w:rPr>
            <w:t xml:space="preserve"> </w:t>
          </w:r>
          <w:proofErr w:type="gramStart"/>
          <w:r w:rsidRPr="00941D5D">
            <w:rPr>
              <w:lang w:val="en-GB"/>
            </w:rPr>
            <w:t>In</w:t>
          </w:r>
          <w:proofErr w:type="gramEnd"/>
          <w:r w:rsidRPr="00941D5D">
            <w:rPr>
              <w:lang w:val="en-GB"/>
            </w:rPr>
            <w:t xml:space="preserve"> Press:1–11.</w:t>
          </w:r>
        </w:p>
        <w:p w14:paraId="702B5D9C" w14:textId="77777777" w:rsidR="00663A5A" w:rsidRPr="00941D5D" w:rsidRDefault="00663A5A" w:rsidP="00663A5A">
          <w:pPr>
            <w:autoSpaceDE w:val="0"/>
            <w:autoSpaceDN w:val="0"/>
            <w:ind w:hanging="480"/>
            <w:rPr>
              <w:lang w:val="en-GB"/>
            </w:rPr>
          </w:pPr>
        </w:p>
        <w:p w14:paraId="74764E66" w14:textId="77777777" w:rsidR="00413E6B" w:rsidRPr="00941D5D" w:rsidRDefault="00413E6B" w:rsidP="00413E6B">
          <w:pPr>
            <w:autoSpaceDE w:val="0"/>
            <w:autoSpaceDN w:val="0"/>
            <w:ind w:hanging="480"/>
            <w:rPr>
              <w:lang w:val="en-GB"/>
            </w:rPr>
          </w:pPr>
          <w:r w:rsidRPr="00941D5D">
            <w:rPr>
              <w:lang w:val="en-GB"/>
            </w:rPr>
            <w:t xml:space="preserve">McGowan C. 1979. A revision of the Lower Jurassic ichthyosaurs of Germany with descriptions of two new species. </w:t>
          </w:r>
          <w:proofErr w:type="spellStart"/>
          <w:r w:rsidRPr="00941D5D">
            <w:rPr>
              <w:i/>
              <w:iCs/>
              <w:lang w:val="en-GB"/>
            </w:rPr>
            <w:t>Palaeontographica</w:t>
          </w:r>
          <w:proofErr w:type="spellEnd"/>
          <w:r w:rsidRPr="00941D5D">
            <w:rPr>
              <w:i/>
              <w:iCs/>
              <w:lang w:val="en-GB"/>
            </w:rPr>
            <w:t xml:space="preserve">. </w:t>
          </w:r>
          <w:proofErr w:type="spellStart"/>
          <w:r w:rsidRPr="00941D5D">
            <w:rPr>
              <w:i/>
              <w:iCs/>
              <w:lang w:val="en-GB"/>
            </w:rPr>
            <w:t>Abteilung</w:t>
          </w:r>
          <w:proofErr w:type="spellEnd"/>
          <w:r w:rsidRPr="00941D5D">
            <w:rPr>
              <w:i/>
              <w:iCs/>
              <w:lang w:val="en-GB"/>
            </w:rPr>
            <w:t xml:space="preserve"> A. </w:t>
          </w:r>
          <w:proofErr w:type="spellStart"/>
          <w:r w:rsidRPr="00941D5D">
            <w:rPr>
              <w:i/>
              <w:iCs/>
              <w:lang w:val="en-GB"/>
            </w:rPr>
            <w:t>Paläozoologie</w:t>
          </w:r>
          <w:proofErr w:type="spellEnd"/>
          <w:r w:rsidRPr="00941D5D">
            <w:rPr>
              <w:i/>
              <w:iCs/>
              <w:lang w:val="en-GB"/>
            </w:rPr>
            <w:t xml:space="preserve">, </w:t>
          </w:r>
          <w:proofErr w:type="spellStart"/>
          <w:r w:rsidRPr="00941D5D">
            <w:rPr>
              <w:i/>
              <w:iCs/>
              <w:lang w:val="en-GB"/>
            </w:rPr>
            <w:t>Stratigraphie</w:t>
          </w:r>
          <w:proofErr w:type="spellEnd"/>
          <w:r w:rsidRPr="00941D5D">
            <w:rPr>
              <w:lang w:val="en-GB"/>
            </w:rPr>
            <w:t xml:space="preserve"> 166:93–135.</w:t>
          </w:r>
        </w:p>
        <w:p w14:paraId="3CAA8327" w14:textId="77777777" w:rsidR="00413E6B" w:rsidRPr="00941D5D" w:rsidRDefault="00413E6B" w:rsidP="00663A5A">
          <w:pPr>
            <w:autoSpaceDE w:val="0"/>
            <w:autoSpaceDN w:val="0"/>
            <w:ind w:hanging="480"/>
            <w:rPr>
              <w:lang w:val="en-GB"/>
            </w:rPr>
          </w:pPr>
        </w:p>
        <w:p w14:paraId="61125D55" w14:textId="77777777" w:rsidR="00307249" w:rsidRPr="00941D5D" w:rsidRDefault="00307249" w:rsidP="00307249">
          <w:pPr>
            <w:autoSpaceDE w:val="0"/>
            <w:autoSpaceDN w:val="0"/>
            <w:ind w:hanging="480"/>
            <w:rPr>
              <w:lang w:val="en-GB"/>
            </w:rPr>
          </w:pPr>
          <w:r w:rsidRPr="00941D5D">
            <w:rPr>
              <w:lang w:val="en-GB"/>
            </w:rPr>
            <w:t xml:space="preserve">McGowan C. 1986. A putative ancestor for the swordfish-like ichthyosaur </w:t>
          </w:r>
          <w:r w:rsidRPr="00941D5D">
            <w:rPr>
              <w:i/>
              <w:iCs/>
              <w:lang w:val="en-GB"/>
            </w:rPr>
            <w:t>Eurhinosaurus</w:t>
          </w:r>
          <w:r w:rsidRPr="00941D5D">
            <w:rPr>
              <w:lang w:val="en-GB"/>
            </w:rPr>
            <w:t xml:space="preserve">. </w:t>
          </w:r>
          <w:r w:rsidRPr="00941D5D">
            <w:rPr>
              <w:i/>
              <w:iCs/>
              <w:lang w:val="en-GB"/>
            </w:rPr>
            <w:t>Nature</w:t>
          </w:r>
          <w:r w:rsidRPr="00941D5D">
            <w:rPr>
              <w:lang w:val="en-GB"/>
            </w:rPr>
            <w:t xml:space="preserve"> 322:454–456.</w:t>
          </w:r>
        </w:p>
        <w:p w14:paraId="1DBC6F9B" w14:textId="77777777" w:rsidR="00307249" w:rsidRPr="00941D5D" w:rsidRDefault="00307249" w:rsidP="00663A5A">
          <w:pPr>
            <w:autoSpaceDE w:val="0"/>
            <w:autoSpaceDN w:val="0"/>
            <w:ind w:hanging="480"/>
            <w:rPr>
              <w:lang w:val="en-GB"/>
            </w:rPr>
          </w:pPr>
        </w:p>
        <w:p w14:paraId="34E26CD8" w14:textId="77777777" w:rsidR="00496361" w:rsidRPr="00941D5D" w:rsidRDefault="00496361" w:rsidP="00496361">
          <w:pPr>
            <w:autoSpaceDE w:val="0"/>
            <w:autoSpaceDN w:val="0"/>
            <w:ind w:hanging="480"/>
            <w:rPr>
              <w:lang w:val="en-GB"/>
            </w:rPr>
          </w:pPr>
          <w:r w:rsidRPr="00941D5D">
            <w:rPr>
              <w:lang w:val="en-GB"/>
            </w:rPr>
            <w:t xml:space="preserve">McGowan C. 1993. A new species of a large, long-snouted ichthyosaur from the English lower </w:t>
          </w:r>
          <w:proofErr w:type="spellStart"/>
          <w:r w:rsidRPr="00941D5D">
            <w:rPr>
              <w:lang w:val="en-GB"/>
            </w:rPr>
            <w:t>Lias</w:t>
          </w:r>
          <w:proofErr w:type="spellEnd"/>
          <w:r w:rsidRPr="00941D5D">
            <w:rPr>
              <w:lang w:val="en-GB"/>
            </w:rPr>
            <w:t xml:space="preserve">. </w:t>
          </w:r>
          <w:r w:rsidRPr="00941D5D">
            <w:rPr>
              <w:i/>
              <w:iCs/>
              <w:lang w:val="en-GB"/>
            </w:rPr>
            <w:t>Canadian Journal of Earth Sciences</w:t>
          </w:r>
          <w:r w:rsidRPr="00941D5D">
            <w:rPr>
              <w:lang w:val="en-GB"/>
            </w:rPr>
            <w:t xml:space="preserve"> 30:1197–1204. DOI: 10.1139/e93-101.</w:t>
          </w:r>
        </w:p>
        <w:p w14:paraId="6AC223C0" w14:textId="77777777" w:rsidR="00496361" w:rsidRPr="00941D5D" w:rsidRDefault="00496361" w:rsidP="00663A5A">
          <w:pPr>
            <w:autoSpaceDE w:val="0"/>
            <w:autoSpaceDN w:val="0"/>
            <w:ind w:hanging="480"/>
            <w:rPr>
              <w:lang w:val="en-GB"/>
            </w:rPr>
          </w:pPr>
        </w:p>
        <w:p w14:paraId="76715679" w14:textId="361729AF" w:rsidR="00527288" w:rsidRPr="00941D5D" w:rsidRDefault="00527288" w:rsidP="00527288">
          <w:pPr>
            <w:autoSpaceDE w:val="0"/>
            <w:autoSpaceDN w:val="0"/>
            <w:ind w:hanging="480"/>
            <w:rPr>
              <w:lang w:val="en-GB"/>
            </w:rPr>
          </w:pPr>
          <w:r w:rsidRPr="00941D5D">
            <w:rPr>
              <w:lang w:val="en-GB"/>
            </w:rPr>
            <w:t xml:space="preserve">McGowan C. 1994. </w:t>
          </w:r>
          <w:r w:rsidRPr="00941D5D">
            <w:rPr>
              <w:i/>
              <w:iCs/>
              <w:lang w:val="en-GB"/>
            </w:rPr>
            <w:t>Temnodontosaurus risor</w:t>
          </w:r>
          <w:r w:rsidRPr="00941D5D">
            <w:rPr>
              <w:lang w:val="en-GB"/>
            </w:rPr>
            <w:t xml:space="preserve"> is a juvenile of </w:t>
          </w:r>
          <w:r w:rsidRPr="00941D5D">
            <w:rPr>
              <w:i/>
              <w:iCs/>
              <w:lang w:val="en-GB"/>
            </w:rPr>
            <w:t xml:space="preserve">T. platyodon </w:t>
          </w:r>
          <w:r w:rsidRPr="00941D5D">
            <w:rPr>
              <w:lang w:val="en-GB"/>
            </w:rPr>
            <w:t xml:space="preserve">(Reptilia: Ichthyosauria). </w:t>
          </w:r>
          <w:r w:rsidRPr="00941D5D">
            <w:rPr>
              <w:i/>
              <w:iCs/>
              <w:lang w:val="en-GB"/>
            </w:rPr>
            <w:t xml:space="preserve">Journal of Vertebrate </w:t>
          </w:r>
          <w:proofErr w:type="spellStart"/>
          <w:r w:rsidRPr="00941D5D">
            <w:rPr>
              <w:i/>
              <w:iCs/>
              <w:lang w:val="en-GB"/>
            </w:rPr>
            <w:t>Paleontology</w:t>
          </w:r>
          <w:proofErr w:type="spellEnd"/>
          <w:r w:rsidRPr="00941D5D">
            <w:rPr>
              <w:lang w:val="en-GB"/>
            </w:rPr>
            <w:t xml:space="preserve"> 14:472–479. DOI: 10.1080/02724634.1995.10011573.</w:t>
          </w:r>
        </w:p>
        <w:p w14:paraId="60A463C9" w14:textId="77777777" w:rsidR="00527288" w:rsidRPr="00941D5D" w:rsidRDefault="00527288" w:rsidP="00663A5A">
          <w:pPr>
            <w:autoSpaceDE w:val="0"/>
            <w:autoSpaceDN w:val="0"/>
            <w:ind w:hanging="480"/>
            <w:rPr>
              <w:lang w:val="en-GB"/>
            </w:rPr>
          </w:pPr>
        </w:p>
        <w:p w14:paraId="34341E31" w14:textId="4F2114D8" w:rsidR="003251C7" w:rsidRPr="00941D5D" w:rsidRDefault="003251C7" w:rsidP="003251C7">
          <w:pPr>
            <w:autoSpaceDE w:val="0"/>
            <w:autoSpaceDN w:val="0"/>
            <w:ind w:hanging="480"/>
            <w:rPr>
              <w:lang w:val="en-GB"/>
            </w:rPr>
          </w:pPr>
          <w:r w:rsidRPr="00941D5D">
            <w:rPr>
              <w:lang w:val="en-GB"/>
            </w:rPr>
            <w:t>Mears EM, Rossi V, MacDonald E, Coleman G, Davies TG, Arias-</w:t>
          </w:r>
          <w:proofErr w:type="spellStart"/>
          <w:r w:rsidRPr="00941D5D">
            <w:rPr>
              <w:lang w:val="en-GB"/>
            </w:rPr>
            <w:t>Riesgo</w:t>
          </w:r>
          <w:proofErr w:type="spellEnd"/>
          <w:r w:rsidRPr="00941D5D">
            <w:rPr>
              <w:lang w:val="en-GB"/>
            </w:rPr>
            <w:t xml:space="preserve"> C, Hildebrandt C, </w:t>
          </w:r>
          <w:proofErr w:type="spellStart"/>
          <w:r w:rsidRPr="00941D5D">
            <w:rPr>
              <w:lang w:val="en-GB"/>
            </w:rPr>
            <w:t>Thiel</w:t>
          </w:r>
          <w:proofErr w:type="spellEnd"/>
          <w:r w:rsidRPr="00941D5D">
            <w:rPr>
              <w:lang w:val="en-GB"/>
            </w:rPr>
            <w:t xml:space="preserve"> H, Duffin CJ, Whiteside DI, Benton MJ. 2016. The Rhaetian (Late Triassic) vertebrates of Hampstead Farm Quarry, Gloucestershire, UK. </w:t>
          </w:r>
          <w:r w:rsidRPr="00941D5D">
            <w:rPr>
              <w:i/>
              <w:iCs/>
              <w:lang w:val="en-GB"/>
            </w:rPr>
            <w:t>Proceedings of the Geologists’ Association</w:t>
          </w:r>
          <w:r w:rsidRPr="00941D5D">
            <w:rPr>
              <w:lang w:val="en-GB"/>
            </w:rPr>
            <w:t xml:space="preserve"> 127:478–505. DOI: 10.1016/j.pgeola.2016.05.003.</w:t>
          </w:r>
        </w:p>
        <w:p w14:paraId="235CA509" w14:textId="77777777" w:rsidR="003251C7" w:rsidRPr="00941D5D" w:rsidRDefault="003251C7" w:rsidP="00663A5A">
          <w:pPr>
            <w:autoSpaceDE w:val="0"/>
            <w:autoSpaceDN w:val="0"/>
            <w:ind w:hanging="480"/>
            <w:rPr>
              <w:lang w:val="en-GB"/>
            </w:rPr>
          </w:pPr>
        </w:p>
        <w:p w14:paraId="1C3F2DCB" w14:textId="77777777" w:rsidR="00526CF2" w:rsidRPr="00941D5D" w:rsidRDefault="00526CF2" w:rsidP="00526CF2">
          <w:pPr>
            <w:autoSpaceDE w:val="0"/>
            <w:autoSpaceDN w:val="0"/>
            <w:ind w:hanging="480"/>
            <w:rPr>
              <w:lang w:val="en-GB"/>
            </w:rPr>
          </w:pPr>
          <w:r w:rsidRPr="00EF2BC7">
            <w:rPr>
              <w:lang w:val="en-US"/>
            </w:rPr>
            <w:t xml:space="preserve">de Miguel Chaves C, Ortega F, Pérez-García A. 2018. </w:t>
          </w:r>
          <w:r w:rsidRPr="00941D5D">
            <w:rPr>
              <w:lang w:val="en-GB"/>
            </w:rPr>
            <w:t xml:space="preserve">New highly </w:t>
          </w:r>
          <w:proofErr w:type="spellStart"/>
          <w:r w:rsidRPr="00941D5D">
            <w:rPr>
              <w:lang w:val="en-GB"/>
            </w:rPr>
            <w:t>pachyostotic</w:t>
          </w:r>
          <w:proofErr w:type="spellEnd"/>
          <w:r w:rsidRPr="00941D5D">
            <w:rPr>
              <w:lang w:val="en-GB"/>
            </w:rPr>
            <w:t xml:space="preserve"> </w:t>
          </w:r>
          <w:proofErr w:type="spellStart"/>
          <w:r w:rsidRPr="00941D5D">
            <w:rPr>
              <w:lang w:val="en-GB"/>
            </w:rPr>
            <w:t>nothosauroid</w:t>
          </w:r>
          <w:proofErr w:type="spellEnd"/>
          <w:r w:rsidRPr="00941D5D">
            <w:rPr>
              <w:lang w:val="en-GB"/>
            </w:rPr>
            <w:t xml:space="preserve"> interpreted as a filter-feeding Triassic marine reptile. </w:t>
          </w:r>
          <w:r w:rsidRPr="00941D5D">
            <w:rPr>
              <w:i/>
              <w:iCs/>
              <w:lang w:val="en-GB"/>
            </w:rPr>
            <w:t>Biology Letters</w:t>
          </w:r>
          <w:r w:rsidRPr="00941D5D">
            <w:rPr>
              <w:lang w:val="en-GB"/>
            </w:rPr>
            <w:t xml:space="preserve"> 14:20180130. DOI: 10.1098/rsbl.2018.0130.</w:t>
          </w:r>
        </w:p>
        <w:p w14:paraId="57380C5D" w14:textId="77777777" w:rsidR="00526CF2" w:rsidRPr="00941D5D" w:rsidRDefault="00526CF2" w:rsidP="002666DC">
          <w:pPr>
            <w:autoSpaceDE w:val="0"/>
            <w:autoSpaceDN w:val="0"/>
            <w:rPr>
              <w:lang w:val="en-GB"/>
            </w:rPr>
          </w:pPr>
        </w:p>
        <w:p w14:paraId="40A03C0B" w14:textId="77777777" w:rsidR="002666DC" w:rsidRPr="00941D5D" w:rsidRDefault="002666DC" w:rsidP="002666DC">
          <w:pPr>
            <w:autoSpaceDE w:val="0"/>
            <w:autoSpaceDN w:val="0"/>
            <w:ind w:hanging="480"/>
            <w:rPr>
              <w:lang w:val="en-GB"/>
            </w:rPr>
          </w:pPr>
          <w:r w:rsidRPr="00941D5D">
            <w:rPr>
              <w:lang w:val="en-GB"/>
            </w:rPr>
            <w:t xml:space="preserve">Moon BC. 2017. A new phylogeny of ichthyosaurs Reptilia Diapsida. </w:t>
          </w:r>
          <w:r w:rsidRPr="00941D5D">
            <w:rPr>
              <w:i/>
              <w:iCs/>
              <w:lang w:val="en-GB"/>
            </w:rPr>
            <w:t>Journal of Systematic Palaeontology</w:t>
          </w:r>
          <w:r w:rsidRPr="00941D5D">
            <w:rPr>
              <w:lang w:val="en-GB"/>
            </w:rPr>
            <w:t xml:space="preserve"> 17:129–155.</w:t>
          </w:r>
        </w:p>
        <w:p w14:paraId="2C5B2B7E" w14:textId="77777777" w:rsidR="002666DC" w:rsidRPr="00941D5D" w:rsidRDefault="002666DC" w:rsidP="002666DC">
          <w:pPr>
            <w:autoSpaceDE w:val="0"/>
            <w:autoSpaceDN w:val="0"/>
            <w:rPr>
              <w:lang w:val="en-GB"/>
            </w:rPr>
          </w:pPr>
        </w:p>
        <w:p w14:paraId="421A31AD" w14:textId="77777777" w:rsidR="00861C8B" w:rsidRPr="00941D5D" w:rsidRDefault="00861C8B" w:rsidP="00861C8B">
          <w:pPr>
            <w:autoSpaceDE w:val="0"/>
            <w:autoSpaceDN w:val="0"/>
            <w:ind w:hanging="480"/>
            <w:rPr>
              <w:lang w:val="en-GB"/>
            </w:rPr>
          </w:pPr>
          <w:r w:rsidRPr="00941D5D">
            <w:rPr>
              <w:lang w:val="en-GB"/>
            </w:rPr>
            <w:t xml:space="preserve">Moon BC, Kirton AM. 2016. Ichthyosaurs of the British Middle and Upper Jurassic Part 1, </w:t>
          </w:r>
          <w:proofErr w:type="spellStart"/>
          <w:r w:rsidRPr="00E32128">
            <w:rPr>
              <w:i/>
              <w:iCs/>
              <w:lang w:val="en-GB"/>
            </w:rPr>
            <w:t>Ophthalmosaurus</w:t>
          </w:r>
          <w:proofErr w:type="spellEnd"/>
          <w:r w:rsidRPr="00941D5D">
            <w:rPr>
              <w:lang w:val="en-GB"/>
            </w:rPr>
            <w:t xml:space="preserve">. </w:t>
          </w:r>
          <w:r w:rsidRPr="00941D5D">
            <w:rPr>
              <w:i/>
              <w:iCs/>
              <w:lang w:val="en-GB"/>
            </w:rPr>
            <w:t xml:space="preserve">Monographs of the </w:t>
          </w:r>
          <w:proofErr w:type="spellStart"/>
          <w:r w:rsidRPr="00941D5D">
            <w:rPr>
              <w:i/>
              <w:iCs/>
              <w:lang w:val="en-GB"/>
            </w:rPr>
            <w:t>Palaeontographical</w:t>
          </w:r>
          <w:proofErr w:type="spellEnd"/>
          <w:r w:rsidRPr="00941D5D">
            <w:rPr>
              <w:i/>
              <w:iCs/>
              <w:lang w:val="en-GB"/>
            </w:rPr>
            <w:t xml:space="preserve"> Society</w:t>
          </w:r>
          <w:r w:rsidRPr="00941D5D">
            <w:rPr>
              <w:lang w:val="en-GB"/>
            </w:rPr>
            <w:t xml:space="preserve"> 170:1–84. DOI: 10.1080/02693445.2016.11963958.</w:t>
          </w:r>
        </w:p>
        <w:p w14:paraId="5593F0F8" w14:textId="77777777" w:rsidR="00663A5A" w:rsidRPr="00941D5D" w:rsidRDefault="00663A5A" w:rsidP="00AF15E8">
          <w:pPr>
            <w:autoSpaceDE w:val="0"/>
            <w:autoSpaceDN w:val="0"/>
            <w:rPr>
              <w:lang w:val="en-GB"/>
            </w:rPr>
          </w:pPr>
        </w:p>
        <w:p w14:paraId="2790434B" w14:textId="77777777" w:rsidR="00663A5A" w:rsidRPr="00941D5D" w:rsidRDefault="00663A5A" w:rsidP="00663A5A">
          <w:pPr>
            <w:autoSpaceDE w:val="0"/>
            <w:autoSpaceDN w:val="0"/>
            <w:ind w:hanging="480"/>
            <w:rPr>
              <w:lang w:val="en-GB"/>
            </w:rPr>
          </w:pPr>
          <w:r w:rsidRPr="00941D5D">
            <w:rPr>
              <w:lang w:val="en-GB"/>
            </w:rPr>
            <w:t>O’Keefe FR. 2001. A cladistic analysis and taxonomic revision of the Plesiosauria (</w:t>
          </w:r>
          <w:proofErr w:type="spellStart"/>
          <w:r w:rsidRPr="00941D5D">
            <w:rPr>
              <w:lang w:val="en-GB"/>
            </w:rPr>
            <w:t>Reptilia:Sauropterygia</w:t>
          </w:r>
          <w:proofErr w:type="spellEnd"/>
          <w:r w:rsidRPr="00941D5D">
            <w:rPr>
              <w:lang w:val="en-GB"/>
            </w:rPr>
            <w:t xml:space="preserve">). </w:t>
          </w:r>
          <w:r w:rsidRPr="00941D5D">
            <w:rPr>
              <w:i/>
              <w:iCs/>
              <w:lang w:val="en-GB"/>
            </w:rPr>
            <w:t xml:space="preserve">Acta Zoological </w:t>
          </w:r>
          <w:proofErr w:type="spellStart"/>
          <w:r w:rsidRPr="00941D5D">
            <w:rPr>
              <w:i/>
              <w:iCs/>
              <w:lang w:val="en-GB"/>
            </w:rPr>
            <w:t>Fennica</w:t>
          </w:r>
          <w:proofErr w:type="spellEnd"/>
          <w:r w:rsidRPr="00941D5D">
            <w:rPr>
              <w:lang w:val="en-GB"/>
            </w:rPr>
            <w:t xml:space="preserve"> 213:1–63.</w:t>
          </w:r>
        </w:p>
        <w:p w14:paraId="714E03F9" w14:textId="77777777" w:rsidR="0069242B" w:rsidRPr="00941D5D" w:rsidRDefault="0069242B" w:rsidP="00663A5A">
          <w:pPr>
            <w:autoSpaceDE w:val="0"/>
            <w:autoSpaceDN w:val="0"/>
            <w:ind w:hanging="480"/>
            <w:rPr>
              <w:lang w:val="en-GB"/>
            </w:rPr>
          </w:pPr>
        </w:p>
        <w:p w14:paraId="4D76EE19" w14:textId="77777777" w:rsidR="00F3264D" w:rsidRPr="00941D5D" w:rsidRDefault="00F3264D" w:rsidP="00F3264D">
          <w:pPr>
            <w:autoSpaceDE w:val="0"/>
            <w:autoSpaceDN w:val="0"/>
            <w:ind w:hanging="480"/>
            <w:rPr>
              <w:lang w:val="en-GB"/>
            </w:rPr>
          </w:pPr>
          <w:r w:rsidRPr="00941D5D">
            <w:rPr>
              <w:lang w:val="en-GB"/>
            </w:rPr>
            <w:t xml:space="preserve">Oksanen J, Simpson G, Blanchet FG, </w:t>
          </w:r>
          <w:proofErr w:type="spellStart"/>
          <w:r w:rsidRPr="00941D5D">
            <w:rPr>
              <w:lang w:val="en-GB"/>
            </w:rPr>
            <w:t>Kindt</w:t>
          </w:r>
          <w:proofErr w:type="spellEnd"/>
          <w:r w:rsidRPr="00941D5D">
            <w:rPr>
              <w:lang w:val="en-GB"/>
            </w:rPr>
            <w:t xml:space="preserve"> R, Legendre P, Minchin P, O’Hara RB, </w:t>
          </w:r>
          <w:proofErr w:type="spellStart"/>
          <w:r w:rsidRPr="00941D5D">
            <w:rPr>
              <w:lang w:val="en-GB"/>
            </w:rPr>
            <w:t>Solymos</w:t>
          </w:r>
          <w:proofErr w:type="spellEnd"/>
          <w:r w:rsidRPr="00941D5D">
            <w:rPr>
              <w:lang w:val="en-GB"/>
            </w:rPr>
            <w:t xml:space="preserve"> P, Stevens H, </w:t>
          </w:r>
          <w:proofErr w:type="spellStart"/>
          <w:r w:rsidRPr="00941D5D">
            <w:rPr>
              <w:lang w:val="en-GB"/>
            </w:rPr>
            <w:t>Szöcs</w:t>
          </w:r>
          <w:proofErr w:type="spellEnd"/>
          <w:r w:rsidRPr="00941D5D">
            <w:rPr>
              <w:lang w:val="en-GB"/>
            </w:rPr>
            <w:t xml:space="preserve"> E, Wagner H, Barbour M, Bedward M, </w:t>
          </w:r>
          <w:proofErr w:type="spellStart"/>
          <w:r w:rsidRPr="00941D5D">
            <w:rPr>
              <w:lang w:val="en-GB"/>
            </w:rPr>
            <w:t>Bolker</w:t>
          </w:r>
          <w:proofErr w:type="spellEnd"/>
          <w:r w:rsidRPr="00941D5D">
            <w:rPr>
              <w:lang w:val="en-GB"/>
            </w:rPr>
            <w:t xml:space="preserve"> B, </w:t>
          </w:r>
          <w:proofErr w:type="spellStart"/>
          <w:r w:rsidRPr="00941D5D">
            <w:rPr>
              <w:lang w:val="en-GB"/>
            </w:rPr>
            <w:t>Borcard</w:t>
          </w:r>
          <w:proofErr w:type="spellEnd"/>
          <w:r w:rsidRPr="00941D5D">
            <w:rPr>
              <w:lang w:val="en-GB"/>
            </w:rPr>
            <w:t xml:space="preserve"> D, Carvalho G, Chirico M, De </w:t>
          </w:r>
          <w:proofErr w:type="spellStart"/>
          <w:r w:rsidRPr="00941D5D">
            <w:rPr>
              <w:lang w:val="en-GB"/>
            </w:rPr>
            <w:t>Cáceres</w:t>
          </w:r>
          <w:proofErr w:type="spellEnd"/>
          <w:r w:rsidRPr="00941D5D">
            <w:rPr>
              <w:lang w:val="en-GB"/>
            </w:rPr>
            <w:t xml:space="preserve"> M, Durand S, Evangelist HB, </w:t>
          </w:r>
          <w:proofErr w:type="spellStart"/>
          <w:r w:rsidRPr="00941D5D">
            <w:rPr>
              <w:lang w:val="en-GB"/>
            </w:rPr>
            <w:t>FitzJohn</w:t>
          </w:r>
          <w:proofErr w:type="spellEnd"/>
          <w:r w:rsidRPr="00941D5D">
            <w:rPr>
              <w:lang w:val="en-GB"/>
            </w:rPr>
            <w:t xml:space="preserve"> RG, Friendly M, </w:t>
          </w:r>
          <w:proofErr w:type="spellStart"/>
          <w:r w:rsidRPr="00941D5D">
            <w:rPr>
              <w:lang w:val="en-GB"/>
            </w:rPr>
            <w:t>Furneaux</w:t>
          </w:r>
          <w:proofErr w:type="spellEnd"/>
          <w:r w:rsidRPr="00941D5D">
            <w:rPr>
              <w:lang w:val="en-GB"/>
            </w:rPr>
            <w:t xml:space="preserve"> B, Hannigan Geoffrey, Hill OO, Lahti L, McGlinn D, Ouellette M-H, Cunha ER, Smith T, Stier A, Ter </w:t>
          </w:r>
          <w:proofErr w:type="spellStart"/>
          <w:r w:rsidRPr="00941D5D">
            <w:rPr>
              <w:lang w:val="en-GB"/>
            </w:rPr>
            <w:t>Braak</w:t>
          </w:r>
          <w:proofErr w:type="spellEnd"/>
          <w:r w:rsidRPr="00941D5D">
            <w:rPr>
              <w:lang w:val="en-GB"/>
            </w:rPr>
            <w:t xml:space="preserve"> CJF, Weedon J. 2022. vegan community ecology package version 2.6-2 April 2022.</w:t>
          </w:r>
        </w:p>
        <w:p w14:paraId="36BEB6C8" w14:textId="77777777" w:rsidR="00F3264D" w:rsidRPr="00941D5D" w:rsidRDefault="00F3264D" w:rsidP="00663A5A">
          <w:pPr>
            <w:autoSpaceDE w:val="0"/>
            <w:autoSpaceDN w:val="0"/>
            <w:ind w:hanging="480"/>
            <w:rPr>
              <w:lang w:val="en-GB"/>
            </w:rPr>
          </w:pPr>
        </w:p>
        <w:p w14:paraId="77EB5818" w14:textId="77777777" w:rsidR="00B40443" w:rsidRPr="00941D5D" w:rsidRDefault="00B40443" w:rsidP="00B40443">
          <w:pPr>
            <w:autoSpaceDE w:val="0"/>
            <w:autoSpaceDN w:val="0"/>
            <w:ind w:hanging="480"/>
            <w:rPr>
              <w:lang w:val="en-GB"/>
            </w:rPr>
          </w:pPr>
          <w:r w:rsidRPr="00941D5D">
            <w:rPr>
              <w:lang w:val="en-GB"/>
            </w:rPr>
            <w:t xml:space="preserve">Pardo-Pérez JM, Kear BP, </w:t>
          </w:r>
          <w:proofErr w:type="spellStart"/>
          <w:r w:rsidRPr="00941D5D">
            <w:rPr>
              <w:lang w:val="en-GB"/>
            </w:rPr>
            <w:t>Mallison</w:t>
          </w:r>
          <w:proofErr w:type="spellEnd"/>
          <w:r w:rsidRPr="00941D5D">
            <w:rPr>
              <w:lang w:val="en-GB"/>
            </w:rPr>
            <w:t xml:space="preserve"> H, Gómez M, Moroni M, Maxwell EE. 2018. Pathological survey on </w:t>
          </w:r>
          <w:r w:rsidRPr="00E32128">
            <w:rPr>
              <w:i/>
              <w:iCs/>
              <w:lang w:val="en-GB"/>
            </w:rPr>
            <w:t>Temnodontosaurus</w:t>
          </w:r>
          <w:r w:rsidRPr="00941D5D">
            <w:rPr>
              <w:lang w:val="en-GB"/>
            </w:rPr>
            <w:t xml:space="preserve"> from the Early Jurassic of southern Germany. </w:t>
          </w:r>
          <w:proofErr w:type="spellStart"/>
          <w:r w:rsidRPr="00941D5D">
            <w:rPr>
              <w:i/>
              <w:iCs/>
              <w:lang w:val="en-GB"/>
            </w:rPr>
            <w:t>PloS</w:t>
          </w:r>
          <w:proofErr w:type="spellEnd"/>
          <w:r w:rsidRPr="00941D5D">
            <w:rPr>
              <w:i/>
              <w:iCs/>
              <w:lang w:val="en-GB"/>
            </w:rPr>
            <w:t xml:space="preserve"> one</w:t>
          </w:r>
          <w:r w:rsidRPr="00941D5D">
            <w:rPr>
              <w:lang w:val="en-GB"/>
            </w:rPr>
            <w:t xml:space="preserve"> 13:e0204951. DOI: 10.1371/journal.pone.0204951.</w:t>
          </w:r>
        </w:p>
        <w:p w14:paraId="531C18AC" w14:textId="77777777" w:rsidR="00B40443" w:rsidRPr="00941D5D" w:rsidRDefault="00B40443" w:rsidP="00663A5A">
          <w:pPr>
            <w:autoSpaceDE w:val="0"/>
            <w:autoSpaceDN w:val="0"/>
            <w:ind w:hanging="480"/>
            <w:rPr>
              <w:lang w:val="en-GB"/>
            </w:rPr>
          </w:pPr>
        </w:p>
        <w:p w14:paraId="49F0F73D" w14:textId="77777777" w:rsidR="0069242B" w:rsidRPr="00941D5D" w:rsidRDefault="0069242B" w:rsidP="0069242B">
          <w:pPr>
            <w:autoSpaceDE w:val="0"/>
            <w:autoSpaceDN w:val="0"/>
            <w:ind w:hanging="480"/>
            <w:rPr>
              <w:lang w:val="en-GB"/>
            </w:rPr>
          </w:pPr>
          <w:proofErr w:type="spellStart"/>
          <w:r w:rsidRPr="00941D5D">
            <w:rPr>
              <w:lang w:val="en-GB"/>
            </w:rPr>
            <w:t>Renesto</w:t>
          </w:r>
          <w:proofErr w:type="spellEnd"/>
          <w:r w:rsidRPr="00941D5D">
            <w:rPr>
              <w:lang w:val="en-GB"/>
            </w:rPr>
            <w:t xml:space="preserve"> S, Dal </w:t>
          </w:r>
          <w:proofErr w:type="spellStart"/>
          <w:r w:rsidRPr="00941D5D">
            <w:rPr>
              <w:lang w:val="en-GB"/>
            </w:rPr>
            <w:t>Sasso</w:t>
          </w:r>
          <w:proofErr w:type="spellEnd"/>
          <w:r w:rsidRPr="00941D5D">
            <w:rPr>
              <w:lang w:val="en-GB"/>
            </w:rPr>
            <w:t xml:space="preserve"> C, </w:t>
          </w:r>
          <w:proofErr w:type="spellStart"/>
          <w:r w:rsidRPr="00941D5D">
            <w:rPr>
              <w:lang w:val="en-GB"/>
            </w:rPr>
            <w:t>Fogliazza</w:t>
          </w:r>
          <w:proofErr w:type="spellEnd"/>
          <w:r w:rsidRPr="00941D5D">
            <w:rPr>
              <w:lang w:val="en-GB"/>
            </w:rPr>
            <w:t xml:space="preserve"> F, </w:t>
          </w:r>
          <w:proofErr w:type="spellStart"/>
          <w:r w:rsidRPr="00941D5D">
            <w:rPr>
              <w:lang w:val="en-GB"/>
            </w:rPr>
            <w:t>Ragni</w:t>
          </w:r>
          <w:proofErr w:type="spellEnd"/>
          <w:r w:rsidRPr="00941D5D">
            <w:rPr>
              <w:lang w:val="en-GB"/>
            </w:rPr>
            <w:t xml:space="preserve"> C. 2020. New findings reveal that the Middle Triassic ichthyosaur </w:t>
          </w:r>
          <w:r w:rsidRPr="00941D5D">
            <w:rPr>
              <w:i/>
              <w:iCs/>
              <w:lang w:val="en-GB"/>
            </w:rPr>
            <w:t>Mixosaurus cornalianus</w:t>
          </w:r>
          <w:r w:rsidRPr="00941D5D">
            <w:rPr>
              <w:lang w:val="en-GB"/>
            </w:rPr>
            <w:t xml:space="preserve"> is the oldest amniote with a dorsal fin. </w:t>
          </w:r>
          <w:r w:rsidRPr="00941D5D">
            <w:rPr>
              <w:i/>
              <w:iCs/>
              <w:lang w:val="en-GB"/>
            </w:rPr>
            <w:t xml:space="preserve">Acta </w:t>
          </w:r>
          <w:proofErr w:type="spellStart"/>
          <w:r w:rsidRPr="00941D5D">
            <w:rPr>
              <w:i/>
              <w:iCs/>
              <w:lang w:val="en-GB"/>
            </w:rPr>
            <w:t>Palaeontologica</w:t>
          </w:r>
          <w:proofErr w:type="spellEnd"/>
          <w:r w:rsidRPr="00941D5D">
            <w:rPr>
              <w:i/>
              <w:iCs/>
              <w:lang w:val="en-GB"/>
            </w:rPr>
            <w:t xml:space="preserve"> Polonica</w:t>
          </w:r>
          <w:r w:rsidRPr="00941D5D">
            <w:rPr>
              <w:lang w:val="en-GB"/>
            </w:rPr>
            <w:t xml:space="preserve"> 65:511–522.</w:t>
          </w:r>
        </w:p>
        <w:p w14:paraId="64726EFB" w14:textId="77777777" w:rsidR="00663A5A" w:rsidRPr="00941D5D" w:rsidRDefault="00663A5A" w:rsidP="0069242B">
          <w:pPr>
            <w:autoSpaceDE w:val="0"/>
            <w:autoSpaceDN w:val="0"/>
            <w:rPr>
              <w:lang w:val="en-GB"/>
            </w:rPr>
          </w:pPr>
        </w:p>
        <w:p w14:paraId="4F02FF75" w14:textId="77777777" w:rsidR="00F3264D" w:rsidRPr="00941D5D" w:rsidRDefault="00F3264D" w:rsidP="00F3264D">
          <w:pPr>
            <w:autoSpaceDE w:val="0"/>
            <w:autoSpaceDN w:val="0"/>
            <w:ind w:hanging="480"/>
            <w:rPr>
              <w:lang w:val="en-GB"/>
            </w:rPr>
          </w:pPr>
          <w:r w:rsidRPr="00941D5D">
            <w:rPr>
              <w:lang w:val="en-GB"/>
            </w:rPr>
            <w:t xml:space="preserve">Revell LJ. 2012. </w:t>
          </w:r>
          <w:proofErr w:type="spellStart"/>
          <w:r w:rsidRPr="00941D5D">
            <w:rPr>
              <w:lang w:val="en-GB"/>
            </w:rPr>
            <w:t>phytools</w:t>
          </w:r>
          <w:proofErr w:type="spellEnd"/>
          <w:r w:rsidRPr="00941D5D">
            <w:rPr>
              <w:lang w:val="en-GB"/>
            </w:rPr>
            <w:t xml:space="preserve">: An R package for phylogenetic comparative biology (and other things). </w:t>
          </w:r>
          <w:r w:rsidRPr="00941D5D">
            <w:rPr>
              <w:i/>
              <w:iCs/>
              <w:lang w:val="en-GB"/>
            </w:rPr>
            <w:t>Methods in Ecology and Evolution</w:t>
          </w:r>
          <w:r w:rsidRPr="00941D5D">
            <w:rPr>
              <w:lang w:val="en-GB"/>
            </w:rPr>
            <w:t xml:space="preserve"> E:217–223.</w:t>
          </w:r>
        </w:p>
        <w:p w14:paraId="6DC2389E" w14:textId="77777777" w:rsidR="00F3264D" w:rsidRPr="00941D5D" w:rsidRDefault="00F3264D" w:rsidP="0069242B">
          <w:pPr>
            <w:autoSpaceDE w:val="0"/>
            <w:autoSpaceDN w:val="0"/>
            <w:rPr>
              <w:lang w:val="en-GB"/>
            </w:rPr>
          </w:pPr>
        </w:p>
        <w:p w14:paraId="1518921D" w14:textId="77777777" w:rsidR="00663A5A" w:rsidRPr="00941D5D" w:rsidRDefault="00663A5A" w:rsidP="00663A5A">
          <w:pPr>
            <w:autoSpaceDE w:val="0"/>
            <w:autoSpaceDN w:val="0"/>
            <w:ind w:hanging="480"/>
            <w:rPr>
              <w:lang w:val="en-GB"/>
            </w:rPr>
          </w:pPr>
          <w:r w:rsidRPr="00941D5D">
            <w:rPr>
              <w:lang w:val="en-GB"/>
            </w:rPr>
            <w:t xml:space="preserve">Ridgway SH, Harrison R. 1999. </w:t>
          </w:r>
          <w:r w:rsidRPr="00941D5D">
            <w:rPr>
              <w:i/>
              <w:iCs/>
              <w:lang w:val="en-GB"/>
            </w:rPr>
            <w:t>The Second Book of Dolphins and the Porpoise. Handbook of Marine Mammals</w:t>
          </w:r>
          <w:r w:rsidRPr="00941D5D">
            <w:rPr>
              <w:lang w:val="en-GB"/>
            </w:rPr>
            <w:t>. Cambridge: Academic Press.</w:t>
          </w:r>
        </w:p>
        <w:p w14:paraId="46A16561" w14:textId="77777777" w:rsidR="00A57430" w:rsidRPr="00941D5D" w:rsidRDefault="00A57430" w:rsidP="00663A5A">
          <w:pPr>
            <w:autoSpaceDE w:val="0"/>
            <w:autoSpaceDN w:val="0"/>
            <w:ind w:hanging="480"/>
            <w:rPr>
              <w:lang w:val="en-GB"/>
            </w:rPr>
          </w:pPr>
        </w:p>
        <w:p w14:paraId="5F7C15BF" w14:textId="77777777" w:rsidR="00A57430" w:rsidRPr="00941D5D" w:rsidRDefault="00A57430" w:rsidP="00A57430">
          <w:pPr>
            <w:autoSpaceDE w:val="0"/>
            <w:autoSpaceDN w:val="0"/>
            <w:ind w:hanging="480"/>
            <w:rPr>
              <w:lang w:val="en-US"/>
            </w:rPr>
          </w:pPr>
          <w:r w:rsidRPr="00941D5D">
            <w:rPr>
              <w:lang w:val="en-US"/>
            </w:rPr>
            <w:t xml:space="preserve">Rieppel O. 1998. The status of the sauropterygian reptile genera </w:t>
          </w:r>
          <w:proofErr w:type="spellStart"/>
          <w:r w:rsidRPr="00941D5D">
            <w:rPr>
              <w:i/>
              <w:iCs/>
              <w:lang w:val="en-US"/>
            </w:rPr>
            <w:t>Ceresiosaurus</w:t>
          </w:r>
          <w:proofErr w:type="spellEnd"/>
          <w:r w:rsidRPr="00941D5D">
            <w:rPr>
              <w:lang w:val="en-US"/>
            </w:rPr>
            <w:t xml:space="preserve">, </w:t>
          </w:r>
          <w:r w:rsidRPr="00941D5D">
            <w:rPr>
              <w:i/>
              <w:iCs/>
              <w:lang w:val="en-US"/>
            </w:rPr>
            <w:t>Lariosaurus</w:t>
          </w:r>
          <w:r w:rsidRPr="00941D5D">
            <w:rPr>
              <w:lang w:val="en-US"/>
            </w:rPr>
            <w:t xml:space="preserve">, and </w:t>
          </w:r>
          <w:proofErr w:type="spellStart"/>
          <w:r w:rsidRPr="00941D5D">
            <w:rPr>
              <w:i/>
              <w:iCs/>
              <w:lang w:val="en-US"/>
            </w:rPr>
            <w:t>Silvestrosaurus</w:t>
          </w:r>
          <w:proofErr w:type="spellEnd"/>
          <w:r w:rsidRPr="00941D5D">
            <w:rPr>
              <w:lang w:val="en-US"/>
            </w:rPr>
            <w:t xml:space="preserve"> from the Middle Triassic of Europe / Olivier Rieppel –.</w:t>
          </w:r>
        </w:p>
        <w:p w14:paraId="6AAA30D5" w14:textId="77777777" w:rsidR="00663A5A" w:rsidRPr="00941D5D" w:rsidRDefault="00663A5A" w:rsidP="00A57430">
          <w:pPr>
            <w:autoSpaceDE w:val="0"/>
            <w:autoSpaceDN w:val="0"/>
            <w:rPr>
              <w:lang w:val="en-GB"/>
            </w:rPr>
          </w:pPr>
        </w:p>
        <w:p w14:paraId="1E205477" w14:textId="77777777" w:rsidR="00663A5A" w:rsidRPr="00941D5D" w:rsidRDefault="00663A5A" w:rsidP="00663A5A">
          <w:pPr>
            <w:autoSpaceDE w:val="0"/>
            <w:autoSpaceDN w:val="0"/>
            <w:ind w:hanging="480"/>
            <w:rPr>
              <w:lang w:val="en-GB"/>
            </w:rPr>
          </w:pPr>
          <w:r w:rsidRPr="00941D5D">
            <w:rPr>
              <w:lang w:val="en-GB"/>
            </w:rPr>
            <w:t xml:space="preserve">Rieppel O. 2002. Feeding mechanics in Triassic stem-group sauropterygians: the anatomy of a successful invasion of Mesozoic seas. </w:t>
          </w:r>
          <w:r w:rsidRPr="00941D5D">
            <w:rPr>
              <w:i/>
              <w:iCs/>
              <w:lang w:val="en-GB"/>
            </w:rPr>
            <w:t>Zoological Journal of the Linnean Society</w:t>
          </w:r>
          <w:r w:rsidRPr="00941D5D">
            <w:rPr>
              <w:lang w:val="en-GB"/>
            </w:rPr>
            <w:t xml:space="preserve"> 135:33–63.</w:t>
          </w:r>
        </w:p>
        <w:p w14:paraId="59552116" w14:textId="77777777" w:rsidR="00663A5A" w:rsidRPr="00941D5D" w:rsidRDefault="00663A5A" w:rsidP="00663A5A">
          <w:pPr>
            <w:autoSpaceDE w:val="0"/>
            <w:autoSpaceDN w:val="0"/>
            <w:ind w:hanging="480"/>
            <w:rPr>
              <w:lang w:val="en-GB"/>
            </w:rPr>
          </w:pPr>
        </w:p>
        <w:p w14:paraId="5A66BDB1" w14:textId="75683034" w:rsidR="00CE1206" w:rsidRPr="00941D5D" w:rsidRDefault="00CE1206" w:rsidP="00CE1206">
          <w:pPr>
            <w:autoSpaceDE w:val="0"/>
            <w:autoSpaceDN w:val="0"/>
            <w:ind w:hanging="480"/>
            <w:rPr>
              <w:lang w:val="en-GB"/>
            </w:rPr>
          </w:pPr>
          <w:r w:rsidRPr="00941D5D">
            <w:rPr>
              <w:lang w:val="en-GB"/>
            </w:rPr>
            <w:t xml:space="preserve">Rieppel O, Wild R. 1996. A revision of the genus </w:t>
          </w:r>
          <w:r w:rsidRPr="009707AB">
            <w:rPr>
              <w:i/>
              <w:iCs/>
              <w:lang w:val="en-GB"/>
            </w:rPr>
            <w:t>Nothosaurus</w:t>
          </w:r>
          <w:r w:rsidRPr="00941D5D">
            <w:rPr>
              <w:lang w:val="en-GB"/>
            </w:rPr>
            <w:t xml:space="preserve"> (Reptilia: Sauropterygia) from the Germanic Triassic, with comments on the status of </w:t>
          </w:r>
          <w:proofErr w:type="spellStart"/>
          <w:r w:rsidRPr="00941D5D">
            <w:rPr>
              <w:i/>
              <w:iCs/>
              <w:lang w:val="en-GB"/>
            </w:rPr>
            <w:t>Conchiosaurus</w:t>
          </w:r>
          <w:proofErr w:type="spellEnd"/>
          <w:r w:rsidRPr="00941D5D">
            <w:rPr>
              <w:i/>
              <w:iCs/>
              <w:lang w:val="en-GB"/>
            </w:rPr>
            <w:t xml:space="preserve"> </w:t>
          </w:r>
          <w:proofErr w:type="spellStart"/>
          <w:r w:rsidRPr="00941D5D">
            <w:rPr>
              <w:i/>
              <w:iCs/>
              <w:lang w:val="en-GB"/>
            </w:rPr>
            <w:t>clavatus</w:t>
          </w:r>
          <w:proofErr w:type="spellEnd"/>
          <w:r w:rsidR="00C32A6C" w:rsidRPr="00941D5D">
            <w:rPr>
              <w:i/>
              <w:iCs/>
              <w:lang w:val="en-GB"/>
            </w:rPr>
            <w:t>.</w:t>
          </w:r>
          <w:r w:rsidRPr="00941D5D">
            <w:rPr>
              <w:lang w:val="en-GB"/>
            </w:rPr>
            <w:t xml:space="preserve"> </w:t>
          </w:r>
          <w:proofErr w:type="spellStart"/>
          <w:r w:rsidR="00C32A6C" w:rsidRPr="00941D5D">
            <w:rPr>
              <w:i/>
              <w:iCs/>
              <w:lang w:val="en-GB"/>
            </w:rPr>
            <w:t>Fieldana</w:t>
          </w:r>
          <w:proofErr w:type="spellEnd"/>
          <w:r w:rsidR="00C32A6C" w:rsidRPr="00941D5D">
            <w:rPr>
              <w:i/>
              <w:iCs/>
              <w:lang w:val="en-GB"/>
            </w:rPr>
            <w:t xml:space="preserve"> (Geology)</w:t>
          </w:r>
          <w:r w:rsidR="00C32A6C" w:rsidRPr="00941D5D">
            <w:rPr>
              <w:lang w:val="en-GB"/>
            </w:rPr>
            <w:t>.</w:t>
          </w:r>
        </w:p>
        <w:p w14:paraId="4A272296" w14:textId="77777777" w:rsidR="00CE1206" w:rsidRPr="00941D5D" w:rsidRDefault="00CE1206" w:rsidP="00663A5A">
          <w:pPr>
            <w:autoSpaceDE w:val="0"/>
            <w:autoSpaceDN w:val="0"/>
            <w:ind w:hanging="480"/>
            <w:rPr>
              <w:lang w:val="en-GB"/>
            </w:rPr>
          </w:pPr>
        </w:p>
        <w:p w14:paraId="751E494D" w14:textId="77777777" w:rsidR="0069242B" w:rsidRPr="00941D5D" w:rsidRDefault="0069242B" w:rsidP="0069242B">
          <w:pPr>
            <w:autoSpaceDE w:val="0"/>
            <w:autoSpaceDN w:val="0"/>
            <w:ind w:hanging="480"/>
            <w:rPr>
              <w:lang w:val="en-GB"/>
            </w:rPr>
          </w:pPr>
          <w:r w:rsidRPr="00941D5D">
            <w:rPr>
              <w:lang w:val="en-GB"/>
            </w:rPr>
            <w:t xml:space="preserve">Sander PM, Chen X, Cheng L, Wang X. 2011. Short-snouted toothless ichthyosaur from China suggests Late Triassic diversification of suction feeding ichthyosaurs. </w:t>
          </w:r>
          <w:proofErr w:type="spellStart"/>
          <w:r w:rsidRPr="00941D5D">
            <w:rPr>
              <w:i/>
              <w:iCs/>
              <w:lang w:val="en-GB"/>
            </w:rPr>
            <w:t>PLoS</w:t>
          </w:r>
          <w:proofErr w:type="spellEnd"/>
          <w:r w:rsidRPr="00941D5D">
            <w:rPr>
              <w:i/>
              <w:iCs/>
              <w:lang w:val="en-GB"/>
            </w:rPr>
            <w:t xml:space="preserve"> ONE</w:t>
          </w:r>
          <w:r w:rsidRPr="00941D5D">
            <w:rPr>
              <w:lang w:val="en-GB"/>
            </w:rPr>
            <w:t xml:space="preserve"> 6:e19480.</w:t>
          </w:r>
        </w:p>
        <w:p w14:paraId="10758428" w14:textId="77777777" w:rsidR="00E75CA1" w:rsidRPr="00941D5D" w:rsidRDefault="00E75CA1" w:rsidP="0069242B">
          <w:pPr>
            <w:autoSpaceDE w:val="0"/>
            <w:autoSpaceDN w:val="0"/>
            <w:ind w:hanging="480"/>
            <w:rPr>
              <w:lang w:val="en-GB"/>
            </w:rPr>
          </w:pPr>
        </w:p>
        <w:p w14:paraId="5F633CE9" w14:textId="255850B5" w:rsidR="00E75CA1" w:rsidRPr="00941D5D" w:rsidRDefault="00E75CA1" w:rsidP="00E75CA1">
          <w:pPr>
            <w:autoSpaceDE w:val="0"/>
            <w:autoSpaceDN w:val="0"/>
            <w:ind w:hanging="480"/>
            <w:rPr>
              <w:lang w:val="en-GB"/>
            </w:rPr>
          </w:pPr>
          <w:r w:rsidRPr="00941D5D">
            <w:rPr>
              <w:lang w:val="en-GB"/>
            </w:rPr>
            <w:t xml:space="preserve">Sander PM, </w:t>
          </w:r>
          <w:proofErr w:type="spellStart"/>
          <w:r w:rsidRPr="00941D5D">
            <w:rPr>
              <w:lang w:val="en-GB"/>
            </w:rPr>
            <w:t>Griebeler</w:t>
          </w:r>
          <w:proofErr w:type="spellEnd"/>
          <w:r w:rsidRPr="00941D5D">
            <w:rPr>
              <w:lang w:val="en-GB"/>
            </w:rPr>
            <w:t xml:space="preserve"> EM, Klein N, </w:t>
          </w:r>
          <w:proofErr w:type="spellStart"/>
          <w:r w:rsidRPr="00941D5D">
            <w:rPr>
              <w:lang w:val="en-GB"/>
            </w:rPr>
            <w:t>Juarbe</w:t>
          </w:r>
          <w:proofErr w:type="spellEnd"/>
          <w:r w:rsidRPr="00941D5D">
            <w:rPr>
              <w:lang w:val="en-GB"/>
            </w:rPr>
            <w:t xml:space="preserve"> JV, </w:t>
          </w:r>
          <w:proofErr w:type="spellStart"/>
          <w:r w:rsidRPr="00941D5D">
            <w:rPr>
              <w:lang w:val="en-GB"/>
            </w:rPr>
            <w:t>Wintrich</w:t>
          </w:r>
          <w:proofErr w:type="spellEnd"/>
          <w:r w:rsidRPr="00941D5D">
            <w:rPr>
              <w:lang w:val="en-GB"/>
            </w:rPr>
            <w:t xml:space="preserve"> T, Revell LJ, Schmitz L. 202</w:t>
          </w:r>
          <w:r w:rsidR="00F3264D" w:rsidRPr="00941D5D">
            <w:rPr>
              <w:lang w:val="en-GB"/>
            </w:rPr>
            <w:t>1</w:t>
          </w:r>
          <w:r w:rsidRPr="00941D5D">
            <w:rPr>
              <w:lang w:val="en-GB"/>
            </w:rPr>
            <w:t xml:space="preserve">. Early giant reveals faster evolution of large body size in ichthyosaurs than in cetaceans. </w:t>
          </w:r>
          <w:r w:rsidRPr="00941D5D">
            <w:rPr>
              <w:i/>
              <w:iCs/>
              <w:lang w:val="en-GB"/>
            </w:rPr>
            <w:t>Science</w:t>
          </w:r>
          <w:r w:rsidRPr="00941D5D">
            <w:rPr>
              <w:lang w:val="en-GB"/>
            </w:rPr>
            <w:t xml:space="preserve"> 374. DOI: 10.1126/science.abf5787.</w:t>
          </w:r>
        </w:p>
        <w:p w14:paraId="5F08F14F" w14:textId="77777777" w:rsidR="0069242B" w:rsidRPr="00941D5D" w:rsidRDefault="0069242B" w:rsidP="00663A5A">
          <w:pPr>
            <w:autoSpaceDE w:val="0"/>
            <w:autoSpaceDN w:val="0"/>
            <w:ind w:hanging="480"/>
            <w:rPr>
              <w:lang w:val="en-GB"/>
            </w:rPr>
          </w:pPr>
        </w:p>
        <w:p w14:paraId="24770CEA" w14:textId="77777777" w:rsidR="00F46807" w:rsidRPr="00941D5D" w:rsidRDefault="00F46807" w:rsidP="00F46807">
          <w:pPr>
            <w:autoSpaceDE w:val="0"/>
            <w:autoSpaceDN w:val="0"/>
            <w:ind w:hanging="480"/>
            <w:rPr>
              <w:lang w:val="en-GB"/>
            </w:rPr>
          </w:pPr>
          <w:proofErr w:type="spellStart"/>
          <w:r w:rsidRPr="00941D5D">
            <w:rPr>
              <w:lang w:val="en-GB"/>
            </w:rPr>
            <w:t>Schwermann</w:t>
          </w:r>
          <w:proofErr w:type="spellEnd"/>
          <w:r w:rsidRPr="00941D5D">
            <w:rPr>
              <w:lang w:val="en-GB"/>
            </w:rPr>
            <w:t xml:space="preserve"> L, Sander PM. 2011. </w:t>
          </w:r>
          <w:proofErr w:type="spellStart"/>
          <w:r w:rsidRPr="00941D5D">
            <w:rPr>
              <w:lang w:val="en-GB"/>
            </w:rPr>
            <w:t>Osteologie</w:t>
          </w:r>
          <w:proofErr w:type="spellEnd"/>
          <w:r w:rsidRPr="00941D5D">
            <w:rPr>
              <w:lang w:val="en-GB"/>
            </w:rPr>
            <w:t xml:space="preserve"> und </w:t>
          </w:r>
          <w:proofErr w:type="spellStart"/>
          <w:r w:rsidRPr="00941D5D">
            <w:rPr>
              <w:lang w:val="en-GB"/>
            </w:rPr>
            <w:t>Phylogenie</w:t>
          </w:r>
          <w:proofErr w:type="spellEnd"/>
          <w:r w:rsidRPr="00941D5D">
            <w:rPr>
              <w:lang w:val="en-GB"/>
            </w:rPr>
            <w:t xml:space="preserve"> von </w:t>
          </w:r>
          <w:proofErr w:type="spellStart"/>
          <w:r w:rsidRPr="009707AB">
            <w:rPr>
              <w:i/>
              <w:iCs/>
              <w:lang w:val="en-GB"/>
            </w:rPr>
            <w:t>Westphaliasaurus</w:t>
          </w:r>
          <w:proofErr w:type="spellEnd"/>
          <w:r w:rsidRPr="009707AB">
            <w:rPr>
              <w:i/>
              <w:iCs/>
              <w:lang w:val="en-GB"/>
            </w:rPr>
            <w:t xml:space="preserve"> </w:t>
          </w:r>
          <w:proofErr w:type="spellStart"/>
          <w:r w:rsidRPr="009707AB">
            <w:rPr>
              <w:i/>
              <w:iCs/>
              <w:lang w:val="en-GB"/>
            </w:rPr>
            <w:t>simonsensii</w:t>
          </w:r>
          <w:proofErr w:type="spellEnd"/>
          <w:r w:rsidRPr="00941D5D">
            <w:rPr>
              <w:lang w:val="en-GB"/>
            </w:rPr>
            <w:t xml:space="preserve">: Ein </w:t>
          </w:r>
          <w:proofErr w:type="spellStart"/>
          <w:r w:rsidRPr="00941D5D">
            <w:rPr>
              <w:lang w:val="en-GB"/>
            </w:rPr>
            <w:t>neuer</w:t>
          </w:r>
          <w:proofErr w:type="spellEnd"/>
          <w:r w:rsidRPr="00941D5D">
            <w:rPr>
              <w:lang w:val="en-GB"/>
            </w:rPr>
            <w:t xml:space="preserve"> </w:t>
          </w:r>
          <w:proofErr w:type="spellStart"/>
          <w:r w:rsidRPr="00941D5D">
            <w:rPr>
              <w:lang w:val="en-GB"/>
            </w:rPr>
            <w:t>Plesiosauride</w:t>
          </w:r>
          <w:proofErr w:type="spellEnd"/>
          <w:r w:rsidRPr="00941D5D">
            <w:rPr>
              <w:lang w:val="en-GB"/>
            </w:rPr>
            <w:t xml:space="preserve"> (Sauropterygia) </w:t>
          </w:r>
          <w:proofErr w:type="spellStart"/>
          <w:r w:rsidRPr="00941D5D">
            <w:rPr>
              <w:lang w:val="en-GB"/>
            </w:rPr>
            <w:t>aus</w:t>
          </w:r>
          <w:proofErr w:type="spellEnd"/>
          <w:r w:rsidRPr="00941D5D">
            <w:rPr>
              <w:lang w:val="en-GB"/>
            </w:rPr>
            <w:t xml:space="preserve"> </w:t>
          </w:r>
          <w:proofErr w:type="spellStart"/>
          <w:r w:rsidRPr="00941D5D">
            <w:rPr>
              <w:lang w:val="en-GB"/>
            </w:rPr>
            <w:t>dem</w:t>
          </w:r>
          <w:proofErr w:type="spellEnd"/>
          <w:r w:rsidRPr="00941D5D">
            <w:rPr>
              <w:lang w:val="en-GB"/>
            </w:rPr>
            <w:t xml:space="preserve"> </w:t>
          </w:r>
          <w:proofErr w:type="spellStart"/>
          <w:r w:rsidRPr="00941D5D">
            <w:rPr>
              <w:lang w:val="en-GB"/>
            </w:rPr>
            <w:t>Unteren</w:t>
          </w:r>
          <w:proofErr w:type="spellEnd"/>
          <w:r w:rsidRPr="00941D5D">
            <w:rPr>
              <w:lang w:val="en-GB"/>
            </w:rPr>
            <w:t xml:space="preserve"> Jura (</w:t>
          </w:r>
          <w:proofErr w:type="spellStart"/>
          <w:r w:rsidRPr="00941D5D">
            <w:rPr>
              <w:lang w:val="en-GB"/>
            </w:rPr>
            <w:t>Pliensbachium</w:t>
          </w:r>
          <w:proofErr w:type="spellEnd"/>
          <w:r w:rsidRPr="00941D5D">
            <w:rPr>
              <w:lang w:val="en-GB"/>
            </w:rPr>
            <w:t xml:space="preserve">) von </w:t>
          </w:r>
          <w:proofErr w:type="spellStart"/>
          <w:r w:rsidRPr="00941D5D">
            <w:rPr>
              <w:lang w:val="en-GB"/>
            </w:rPr>
            <w:t>Sommersell</w:t>
          </w:r>
          <w:proofErr w:type="spellEnd"/>
          <w:r w:rsidRPr="00941D5D">
            <w:rPr>
              <w:lang w:val="en-GB"/>
            </w:rPr>
            <w:t xml:space="preserve"> (Kreis </w:t>
          </w:r>
          <w:proofErr w:type="spellStart"/>
          <w:r w:rsidRPr="00941D5D">
            <w:rPr>
              <w:lang w:val="en-GB"/>
            </w:rPr>
            <w:t>Höxter</w:t>
          </w:r>
          <w:proofErr w:type="spellEnd"/>
          <w:r w:rsidRPr="00941D5D">
            <w:rPr>
              <w:lang w:val="en-GB"/>
            </w:rPr>
            <w:t xml:space="preserve">), Nordrhein-Westfalen, Deutschland. </w:t>
          </w:r>
          <w:proofErr w:type="spellStart"/>
          <w:r w:rsidRPr="00941D5D">
            <w:rPr>
              <w:i/>
              <w:iCs/>
              <w:lang w:val="en-GB"/>
            </w:rPr>
            <w:t>Geologie</w:t>
          </w:r>
          <w:proofErr w:type="spellEnd"/>
          <w:r w:rsidRPr="00941D5D">
            <w:rPr>
              <w:i/>
              <w:iCs/>
              <w:lang w:val="en-GB"/>
            </w:rPr>
            <w:t xml:space="preserve"> und </w:t>
          </w:r>
          <w:proofErr w:type="spellStart"/>
          <w:r w:rsidRPr="00941D5D">
            <w:rPr>
              <w:i/>
              <w:iCs/>
              <w:lang w:val="en-GB"/>
            </w:rPr>
            <w:t>Paläontologie</w:t>
          </w:r>
          <w:proofErr w:type="spellEnd"/>
          <w:r w:rsidRPr="00941D5D">
            <w:rPr>
              <w:i/>
              <w:iCs/>
              <w:lang w:val="en-GB"/>
            </w:rPr>
            <w:t xml:space="preserve"> in Westfalen</w:t>
          </w:r>
          <w:r w:rsidRPr="00941D5D">
            <w:rPr>
              <w:lang w:val="en-GB"/>
            </w:rPr>
            <w:t xml:space="preserve"> 79:5–56.</w:t>
          </w:r>
        </w:p>
        <w:p w14:paraId="5DF894F3" w14:textId="77777777" w:rsidR="00F46807" w:rsidRPr="00941D5D" w:rsidRDefault="00F46807" w:rsidP="00663A5A">
          <w:pPr>
            <w:autoSpaceDE w:val="0"/>
            <w:autoSpaceDN w:val="0"/>
            <w:ind w:hanging="480"/>
            <w:rPr>
              <w:lang w:val="en-GB"/>
            </w:rPr>
          </w:pPr>
        </w:p>
        <w:p w14:paraId="552317D6" w14:textId="77777777" w:rsidR="00323E2D" w:rsidRPr="00941D5D" w:rsidRDefault="00323E2D" w:rsidP="00323E2D">
          <w:pPr>
            <w:autoSpaceDE w:val="0"/>
            <w:autoSpaceDN w:val="0"/>
            <w:ind w:hanging="480"/>
            <w:rPr>
              <w:lang w:val="en-GB"/>
            </w:rPr>
          </w:pPr>
          <w:r w:rsidRPr="00941D5D">
            <w:rPr>
              <w:lang w:val="en-GB"/>
            </w:rPr>
            <w:t xml:space="preserve">Schmitz L, Sander PM, Storrs GW, Rieppel O. 2004. New </w:t>
          </w:r>
          <w:proofErr w:type="spellStart"/>
          <w:r w:rsidRPr="00941D5D">
            <w:rPr>
              <w:lang w:val="en-GB"/>
            </w:rPr>
            <w:t>Mixosauridae</w:t>
          </w:r>
          <w:proofErr w:type="spellEnd"/>
          <w:r w:rsidRPr="00941D5D">
            <w:rPr>
              <w:lang w:val="en-GB"/>
            </w:rPr>
            <w:t xml:space="preserve"> (Ichthyosauria) from the Middle Triassic of the Augusta Mountains (Nevada, USA) and their implications for </w:t>
          </w:r>
          <w:proofErr w:type="spellStart"/>
          <w:r w:rsidRPr="00941D5D">
            <w:rPr>
              <w:lang w:val="en-GB"/>
            </w:rPr>
            <w:t>mixosaur</w:t>
          </w:r>
          <w:proofErr w:type="spellEnd"/>
          <w:r w:rsidRPr="00941D5D">
            <w:rPr>
              <w:lang w:val="en-GB"/>
            </w:rPr>
            <w:t xml:space="preserve"> taxonomy. </w:t>
          </w:r>
          <w:proofErr w:type="spellStart"/>
          <w:r w:rsidRPr="00941D5D">
            <w:rPr>
              <w:i/>
              <w:iCs/>
              <w:lang w:val="en-GB"/>
            </w:rPr>
            <w:t>Palaeontographica</w:t>
          </w:r>
          <w:proofErr w:type="spellEnd"/>
          <w:r w:rsidRPr="00941D5D">
            <w:rPr>
              <w:i/>
              <w:iCs/>
              <w:lang w:val="en-GB"/>
            </w:rPr>
            <w:t xml:space="preserve"> </w:t>
          </w:r>
          <w:proofErr w:type="spellStart"/>
          <w:r w:rsidRPr="00941D5D">
            <w:rPr>
              <w:i/>
              <w:iCs/>
              <w:lang w:val="en-GB"/>
            </w:rPr>
            <w:t>Abteilung</w:t>
          </w:r>
          <w:proofErr w:type="spellEnd"/>
          <w:r w:rsidRPr="00941D5D">
            <w:rPr>
              <w:i/>
              <w:iCs/>
              <w:lang w:val="en-GB"/>
            </w:rPr>
            <w:t xml:space="preserve"> A (</w:t>
          </w:r>
          <w:proofErr w:type="spellStart"/>
          <w:r w:rsidRPr="00941D5D">
            <w:rPr>
              <w:i/>
              <w:iCs/>
              <w:lang w:val="en-GB"/>
            </w:rPr>
            <w:t>Paläozoologie</w:t>
          </w:r>
          <w:proofErr w:type="spellEnd"/>
          <w:r w:rsidRPr="00941D5D">
            <w:rPr>
              <w:i/>
              <w:iCs/>
              <w:lang w:val="en-GB"/>
            </w:rPr>
            <w:t xml:space="preserve">, </w:t>
          </w:r>
          <w:proofErr w:type="spellStart"/>
          <w:r w:rsidRPr="00941D5D">
            <w:rPr>
              <w:i/>
              <w:iCs/>
              <w:lang w:val="en-GB"/>
            </w:rPr>
            <w:t>Stratigraphie</w:t>
          </w:r>
          <w:proofErr w:type="spellEnd"/>
          <w:r w:rsidRPr="00941D5D">
            <w:rPr>
              <w:i/>
              <w:iCs/>
              <w:lang w:val="en-GB"/>
            </w:rPr>
            <w:t>)</w:t>
          </w:r>
          <w:r w:rsidRPr="00941D5D">
            <w:rPr>
              <w:lang w:val="en-GB"/>
            </w:rPr>
            <w:t xml:space="preserve"> 270:133–162.</w:t>
          </w:r>
        </w:p>
        <w:p w14:paraId="0E3CFF84" w14:textId="77777777" w:rsidR="00323E2D" w:rsidRPr="00941D5D" w:rsidRDefault="00323E2D" w:rsidP="00815571">
          <w:pPr>
            <w:autoSpaceDE w:val="0"/>
            <w:autoSpaceDN w:val="0"/>
            <w:rPr>
              <w:lang w:val="en-GB"/>
            </w:rPr>
          </w:pPr>
        </w:p>
        <w:p w14:paraId="04841DB1" w14:textId="77777777" w:rsidR="00F46807" w:rsidRPr="00941D5D" w:rsidRDefault="00F46807" w:rsidP="00F46807">
          <w:pPr>
            <w:autoSpaceDE w:val="0"/>
            <w:autoSpaceDN w:val="0"/>
            <w:ind w:hanging="480"/>
            <w:rPr>
              <w:lang w:val="en-GB"/>
            </w:rPr>
          </w:pPr>
          <w:proofErr w:type="spellStart"/>
          <w:r w:rsidRPr="00941D5D">
            <w:rPr>
              <w:lang w:val="en-GB"/>
            </w:rPr>
            <w:t>Sennikov</w:t>
          </w:r>
          <w:proofErr w:type="spellEnd"/>
          <w:r w:rsidRPr="00941D5D">
            <w:rPr>
              <w:lang w:val="en-GB"/>
            </w:rPr>
            <w:t xml:space="preserve"> AG, </w:t>
          </w:r>
          <w:proofErr w:type="spellStart"/>
          <w:r w:rsidRPr="00941D5D">
            <w:rPr>
              <w:lang w:val="en-GB"/>
            </w:rPr>
            <w:t>Arkhangelsky</w:t>
          </w:r>
          <w:proofErr w:type="spellEnd"/>
          <w:r w:rsidRPr="00941D5D">
            <w:rPr>
              <w:lang w:val="en-GB"/>
            </w:rPr>
            <w:t xml:space="preserve"> MS. 2010. On a typical Jurassic sauropterygian from the Upper Triassic of </w:t>
          </w:r>
          <w:proofErr w:type="spellStart"/>
          <w:r w:rsidRPr="00941D5D">
            <w:rPr>
              <w:lang w:val="en-GB"/>
            </w:rPr>
            <w:t>Wilczek</w:t>
          </w:r>
          <w:proofErr w:type="spellEnd"/>
          <w:r w:rsidRPr="00941D5D">
            <w:rPr>
              <w:lang w:val="en-GB"/>
            </w:rPr>
            <w:t xml:space="preserve"> Land (Franz Josef Land, arctic Russia). </w:t>
          </w:r>
          <w:r w:rsidRPr="00941D5D">
            <w:rPr>
              <w:i/>
              <w:iCs/>
              <w:lang w:val="en-GB"/>
            </w:rPr>
            <w:t>Paleontological Journal</w:t>
          </w:r>
          <w:r w:rsidRPr="00941D5D">
            <w:rPr>
              <w:lang w:val="en-GB"/>
            </w:rPr>
            <w:t xml:space="preserve"> 44:567–572.</w:t>
          </w:r>
        </w:p>
        <w:p w14:paraId="727AE9C3" w14:textId="77777777" w:rsidR="00F46807" w:rsidRPr="00941D5D" w:rsidRDefault="00F46807" w:rsidP="00815571">
          <w:pPr>
            <w:autoSpaceDE w:val="0"/>
            <w:autoSpaceDN w:val="0"/>
            <w:rPr>
              <w:lang w:val="en-GB"/>
            </w:rPr>
          </w:pPr>
        </w:p>
        <w:p w14:paraId="0FF33CAD" w14:textId="77777777" w:rsidR="00815571" w:rsidRPr="00941D5D" w:rsidRDefault="00815571" w:rsidP="00815571">
          <w:pPr>
            <w:autoSpaceDE w:val="0"/>
            <w:autoSpaceDN w:val="0"/>
            <w:ind w:hanging="480"/>
            <w:rPr>
              <w:lang w:val="en-GB"/>
            </w:rPr>
          </w:pPr>
          <w:r w:rsidRPr="00941D5D">
            <w:rPr>
              <w:lang w:val="en-GB"/>
            </w:rPr>
            <w:t xml:space="preserve">Shang Q-H, Li C. 2009. On the </w:t>
          </w:r>
          <w:proofErr w:type="spellStart"/>
          <w:r w:rsidRPr="00941D5D">
            <w:rPr>
              <w:lang w:val="en-GB"/>
            </w:rPr>
            <w:t>occurence</w:t>
          </w:r>
          <w:proofErr w:type="spellEnd"/>
          <w:r w:rsidRPr="00941D5D">
            <w:rPr>
              <w:lang w:val="en-GB"/>
            </w:rPr>
            <w:t xml:space="preserve"> of the ichthyosaur </w:t>
          </w:r>
          <w:proofErr w:type="spellStart"/>
          <w:r w:rsidRPr="00941D5D">
            <w:rPr>
              <w:i/>
              <w:iCs/>
              <w:lang w:val="en-GB"/>
            </w:rPr>
            <w:t>Shastasaurus</w:t>
          </w:r>
          <w:proofErr w:type="spellEnd"/>
          <w:r w:rsidRPr="00941D5D">
            <w:rPr>
              <w:lang w:val="en-GB"/>
            </w:rPr>
            <w:t xml:space="preserve"> in the </w:t>
          </w:r>
          <w:proofErr w:type="spellStart"/>
          <w:r w:rsidRPr="00941D5D">
            <w:rPr>
              <w:lang w:val="en-GB"/>
            </w:rPr>
            <w:t>Guanling</w:t>
          </w:r>
          <w:proofErr w:type="spellEnd"/>
          <w:r w:rsidRPr="00941D5D">
            <w:rPr>
              <w:lang w:val="en-GB"/>
            </w:rPr>
            <w:t xml:space="preserve"> biota (Late Triassic), Guizhou, China. </w:t>
          </w:r>
          <w:r w:rsidRPr="00941D5D">
            <w:rPr>
              <w:i/>
              <w:iCs/>
              <w:lang w:val="en-GB"/>
            </w:rPr>
            <w:t xml:space="preserve">Vertebrata </w:t>
          </w:r>
          <w:proofErr w:type="spellStart"/>
          <w:r w:rsidRPr="00941D5D">
            <w:rPr>
              <w:i/>
              <w:iCs/>
              <w:lang w:val="en-GB"/>
            </w:rPr>
            <w:t>PalAsiatica</w:t>
          </w:r>
          <w:proofErr w:type="spellEnd"/>
          <w:r w:rsidRPr="00941D5D">
            <w:rPr>
              <w:lang w:val="en-GB"/>
            </w:rPr>
            <w:t xml:space="preserve"> 47:178–193.</w:t>
          </w:r>
        </w:p>
        <w:p w14:paraId="3A762245" w14:textId="77777777" w:rsidR="00BC4003" w:rsidRPr="00941D5D" w:rsidRDefault="00BC4003" w:rsidP="00815571">
          <w:pPr>
            <w:autoSpaceDE w:val="0"/>
            <w:autoSpaceDN w:val="0"/>
            <w:ind w:hanging="480"/>
            <w:rPr>
              <w:lang w:val="en-GB"/>
            </w:rPr>
          </w:pPr>
        </w:p>
        <w:p w14:paraId="03C4307A" w14:textId="77777777" w:rsidR="00F3264D" w:rsidRPr="00941D5D" w:rsidRDefault="00F3264D" w:rsidP="00F3264D">
          <w:pPr>
            <w:autoSpaceDE w:val="0"/>
            <w:autoSpaceDN w:val="0"/>
            <w:ind w:hanging="480"/>
            <w:rPr>
              <w:lang w:val="en-GB"/>
            </w:rPr>
          </w:pPr>
          <w:r w:rsidRPr="00941D5D">
            <w:rPr>
              <w:lang w:val="en-GB"/>
            </w:rPr>
            <w:t xml:space="preserve">Shang Q-H, Li C, Wang W. 2022. </w:t>
          </w:r>
          <w:r w:rsidRPr="00941D5D">
            <w:rPr>
              <w:i/>
              <w:iCs/>
              <w:lang w:val="en-GB"/>
            </w:rPr>
            <w:t xml:space="preserve">Nothosaurus </w:t>
          </w:r>
          <w:proofErr w:type="spellStart"/>
          <w:r w:rsidRPr="00941D5D">
            <w:rPr>
              <w:i/>
              <w:iCs/>
              <w:lang w:val="en-GB"/>
            </w:rPr>
            <w:t>luopingensis</w:t>
          </w:r>
          <w:proofErr w:type="spellEnd"/>
          <w:r w:rsidRPr="00941D5D">
            <w:rPr>
              <w:lang w:val="en-GB"/>
            </w:rPr>
            <w:t xml:space="preserve"> n. sp. (Sauropterygia) from the Anisian, Middle Triassic of Luoping, Yunnan Province, China. DOI: 10.19615/j.cnki.2096-9899.220524.</w:t>
          </w:r>
        </w:p>
        <w:p w14:paraId="19262A83" w14:textId="77777777" w:rsidR="00F3264D" w:rsidRPr="00941D5D" w:rsidRDefault="00F3264D" w:rsidP="00815571">
          <w:pPr>
            <w:autoSpaceDE w:val="0"/>
            <w:autoSpaceDN w:val="0"/>
            <w:ind w:hanging="480"/>
            <w:rPr>
              <w:lang w:val="en-GB"/>
            </w:rPr>
          </w:pPr>
        </w:p>
        <w:p w14:paraId="7153E3F5" w14:textId="1075DADD" w:rsidR="00BC4003" w:rsidRPr="00941D5D" w:rsidRDefault="00BC4003" w:rsidP="00BC4003">
          <w:pPr>
            <w:autoSpaceDE w:val="0"/>
            <w:autoSpaceDN w:val="0"/>
            <w:ind w:hanging="480"/>
            <w:rPr>
              <w:lang w:val="en-GB"/>
            </w:rPr>
          </w:pPr>
          <w:r w:rsidRPr="00941D5D">
            <w:rPr>
              <w:lang w:val="en-GB"/>
            </w:rPr>
            <w:t xml:space="preserve">Smith AS. </w:t>
          </w:r>
          <w:r w:rsidRPr="00941D5D">
            <w:rPr>
              <w:i/>
              <w:iCs/>
              <w:lang w:val="en-GB"/>
            </w:rPr>
            <w:t>Anatomy and systematics of the Rhomaleosauridae (Sauropterygia: Plesiosauria)</w:t>
          </w:r>
          <w:r w:rsidRPr="00941D5D">
            <w:rPr>
              <w:lang w:val="en-GB"/>
            </w:rPr>
            <w:t xml:space="preserve">. Unpublished Ph.D. Thesis, University College Dublin. </w:t>
          </w:r>
        </w:p>
        <w:p w14:paraId="13B7DF03" w14:textId="77777777" w:rsidR="00815571" w:rsidRPr="00941D5D" w:rsidRDefault="00815571" w:rsidP="004A5032">
          <w:pPr>
            <w:autoSpaceDE w:val="0"/>
            <w:autoSpaceDN w:val="0"/>
            <w:rPr>
              <w:lang w:val="en-GB"/>
            </w:rPr>
          </w:pPr>
        </w:p>
        <w:p w14:paraId="436C1FA7" w14:textId="44E2A048" w:rsidR="00815571" w:rsidRPr="00941D5D" w:rsidRDefault="00815571" w:rsidP="00815571">
          <w:pPr>
            <w:autoSpaceDE w:val="0"/>
            <w:autoSpaceDN w:val="0"/>
            <w:ind w:hanging="480"/>
            <w:rPr>
              <w:lang w:val="en-GB"/>
            </w:rPr>
          </w:pPr>
          <w:r w:rsidRPr="00941D5D">
            <w:rPr>
              <w:lang w:val="en-GB"/>
            </w:rPr>
            <w:t xml:space="preserve">Smith AS, Dyke GJ. 2008. The skull of the giant predatory </w:t>
          </w:r>
          <w:proofErr w:type="spellStart"/>
          <w:r w:rsidRPr="00941D5D">
            <w:rPr>
              <w:lang w:val="en-GB"/>
            </w:rPr>
            <w:t>pliosaur</w:t>
          </w:r>
          <w:proofErr w:type="spellEnd"/>
          <w:r w:rsidRPr="00941D5D">
            <w:rPr>
              <w:lang w:val="en-GB"/>
            </w:rPr>
            <w:t xml:space="preserve"> </w:t>
          </w:r>
          <w:proofErr w:type="spellStart"/>
          <w:r w:rsidRPr="00941D5D">
            <w:rPr>
              <w:i/>
              <w:iCs/>
              <w:lang w:val="en-GB"/>
            </w:rPr>
            <w:t>Rhomaleosaurus</w:t>
          </w:r>
          <w:proofErr w:type="spellEnd"/>
          <w:r w:rsidRPr="00941D5D">
            <w:rPr>
              <w:i/>
              <w:iCs/>
              <w:lang w:val="en-GB"/>
            </w:rPr>
            <w:t xml:space="preserve"> </w:t>
          </w:r>
          <w:proofErr w:type="spellStart"/>
          <w:r w:rsidRPr="00941D5D">
            <w:rPr>
              <w:i/>
              <w:iCs/>
              <w:lang w:val="en-GB"/>
            </w:rPr>
            <w:t>cramptoni</w:t>
          </w:r>
          <w:proofErr w:type="spellEnd"/>
          <w:r w:rsidRPr="00941D5D">
            <w:rPr>
              <w:lang w:val="en-GB"/>
            </w:rPr>
            <w:t xml:space="preserve">: implications for plesiosaur phylogenetics. </w:t>
          </w:r>
          <w:proofErr w:type="spellStart"/>
          <w:r w:rsidRPr="00941D5D">
            <w:rPr>
              <w:i/>
              <w:iCs/>
              <w:lang w:val="en-GB"/>
            </w:rPr>
            <w:t>Naturwissenschaften</w:t>
          </w:r>
          <w:proofErr w:type="spellEnd"/>
          <w:r w:rsidRPr="00941D5D">
            <w:rPr>
              <w:lang w:val="en-GB"/>
            </w:rPr>
            <w:t xml:space="preserve"> 95:975–980. DOI: 10.1007/s00114-008-0402-z.</w:t>
          </w:r>
        </w:p>
        <w:p w14:paraId="522086DD" w14:textId="77777777" w:rsidR="00815571" w:rsidRPr="00941D5D" w:rsidRDefault="00815571" w:rsidP="00815571">
          <w:pPr>
            <w:autoSpaceDE w:val="0"/>
            <w:autoSpaceDN w:val="0"/>
            <w:ind w:hanging="480"/>
            <w:rPr>
              <w:lang w:val="en-GB"/>
            </w:rPr>
          </w:pPr>
        </w:p>
        <w:p w14:paraId="29621DFD" w14:textId="77777777" w:rsidR="00815571" w:rsidRPr="00941D5D" w:rsidRDefault="00815571" w:rsidP="00815571">
          <w:pPr>
            <w:autoSpaceDE w:val="0"/>
            <w:autoSpaceDN w:val="0"/>
            <w:ind w:hanging="480"/>
            <w:rPr>
              <w:lang w:val="en-GB"/>
            </w:rPr>
          </w:pPr>
          <w:r w:rsidRPr="00941D5D">
            <w:rPr>
              <w:lang w:val="en-GB"/>
            </w:rPr>
            <w:t xml:space="preserve">Smith AS, Vincent P. 2010. A new genus of </w:t>
          </w:r>
          <w:proofErr w:type="spellStart"/>
          <w:r w:rsidRPr="00941D5D">
            <w:rPr>
              <w:lang w:val="en-GB"/>
            </w:rPr>
            <w:t>pliosaur</w:t>
          </w:r>
          <w:proofErr w:type="spellEnd"/>
          <w:r w:rsidRPr="00941D5D">
            <w:rPr>
              <w:lang w:val="en-GB"/>
            </w:rPr>
            <w:t xml:space="preserve"> (Reptilia: Sauropterygia) from the Lower Jurassic of </w:t>
          </w:r>
          <w:proofErr w:type="spellStart"/>
          <w:r w:rsidRPr="00941D5D">
            <w:rPr>
              <w:lang w:val="en-GB"/>
            </w:rPr>
            <w:t>Holzmaden</w:t>
          </w:r>
          <w:proofErr w:type="spellEnd"/>
          <w:r w:rsidRPr="00941D5D">
            <w:rPr>
              <w:lang w:val="en-GB"/>
            </w:rPr>
            <w:t xml:space="preserve">, Germany. </w:t>
          </w:r>
          <w:r w:rsidRPr="00941D5D">
            <w:rPr>
              <w:i/>
              <w:iCs/>
              <w:lang w:val="en-GB"/>
            </w:rPr>
            <w:t>Palaeontology</w:t>
          </w:r>
          <w:r w:rsidRPr="00941D5D">
            <w:rPr>
              <w:lang w:val="en-GB"/>
            </w:rPr>
            <w:t xml:space="preserve"> 53:1049–1063. DOI: 10.1111/j.1475-4983.2010.00975.x.</w:t>
          </w:r>
        </w:p>
        <w:p w14:paraId="6D7FB970" w14:textId="77777777" w:rsidR="002C4C81" w:rsidRPr="00941D5D" w:rsidRDefault="002C4C81" w:rsidP="00815571">
          <w:pPr>
            <w:autoSpaceDE w:val="0"/>
            <w:autoSpaceDN w:val="0"/>
            <w:ind w:hanging="480"/>
            <w:rPr>
              <w:lang w:val="en-GB"/>
            </w:rPr>
          </w:pPr>
        </w:p>
        <w:p w14:paraId="46530335" w14:textId="789AF108" w:rsidR="002C4C81" w:rsidRPr="00941D5D" w:rsidRDefault="002C4C81" w:rsidP="002C4C81">
          <w:pPr>
            <w:autoSpaceDE w:val="0"/>
            <w:autoSpaceDN w:val="0"/>
            <w:ind w:hanging="480"/>
            <w:rPr>
              <w:lang w:val="en-GB"/>
            </w:rPr>
          </w:pPr>
          <w:proofErr w:type="spellStart"/>
          <w:r w:rsidRPr="00941D5D">
            <w:rPr>
              <w:lang w:val="en-GB"/>
            </w:rPr>
            <w:t>Srdic</w:t>
          </w:r>
          <w:proofErr w:type="spellEnd"/>
          <w:r w:rsidRPr="00941D5D">
            <w:rPr>
              <w:lang w:val="en-GB"/>
            </w:rPr>
            <w:t xml:space="preserve"> A, Beardmore S, Lomax DR. 2019. A rediscovered Lower Jurassic ichthyosaur skeleton possibly from the Strawberry Bank </w:t>
          </w:r>
          <w:proofErr w:type="spellStart"/>
          <w:r w:rsidRPr="00941D5D">
            <w:rPr>
              <w:lang w:val="en-GB"/>
            </w:rPr>
            <w:t>Lagerstätte</w:t>
          </w:r>
          <w:proofErr w:type="spellEnd"/>
          <w:r w:rsidRPr="00941D5D">
            <w:rPr>
              <w:lang w:val="en-GB"/>
            </w:rPr>
            <w:t xml:space="preserve">, Somerset, UK. </w:t>
          </w:r>
          <w:r w:rsidRPr="00941D5D">
            <w:rPr>
              <w:i/>
              <w:iCs/>
              <w:lang w:val="en-GB"/>
            </w:rPr>
            <w:t>Historical Biology</w:t>
          </w:r>
          <w:r w:rsidRPr="00941D5D">
            <w:rPr>
              <w:lang w:val="en-GB"/>
            </w:rPr>
            <w:t xml:space="preserve"> 33:814–822. DOI: 10.1080/08912963.2019.1663840.</w:t>
          </w:r>
        </w:p>
        <w:p w14:paraId="026A4F2D" w14:textId="77777777" w:rsidR="00815571" w:rsidRPr="00941D5D" w:rsidRDefault="00815571" w:rsidP="00815571">
          <w:pPr>
            <w:autoSpaceDE w:val="0"/>
            <w:autoSpaceDN w:val="0"/>
            <w:rPr>
              <w:lang w:val="en-GB"/>
            </w:rPr>
          </w:pPr>
        </w:p>
        <w:p w14:paraId="31E32A40" w14:textId="77777777" w:rsidR="00663A5A" w:rsidRPr="00941D5D" w:rsidRDefault="00663A5A" w:rsidP="00663A5A">
          <w:pPr>
            <w:autoSpaceDE w:val="0"/>
            <w:autoSpaceDN w:val="0"/>
            <w:ind w:hanging="480"/>
            <w:rPr>
              <w:lang w:val="en-GB"/>
            </w:rPr>
          </w:pPr>
          <w:r w:rsidRPr="00941D5D">
            <w:rPr>
              <w:lang w:val="en-GB"/>
            </w:rPr>
            <w:t xml:space="preserve">Stayton CT. 2006. Testing hypotheses of convergence with multivariate data: Morphological and functional convergence among herbivorous lizards. </w:t>
          </w:r>
          <w:r w:rsidRPr="00941D5D">
            <w:rPr>
              <w:i/>
              <w:iCs/>
              <w:lang w:val="en-GB"/>
            </w:rPr>
            <w:t>Evolution</w:t>
          </w:r>
          <w:r w:rsidRPr="00941D5D">
            <w:rPr>
              <w:lang w:val="en-GB"/>
            </w:rPr>
            <w:t xml:space="preserve"> 60:824–841. DOI: https://doi.org/10.1111/j.0014-3820.2006.tb01160.x.</w:t>
          </w:r>
        </w:p>
        <w:p w14:paraId="72D8AA3F" w14:textId="77777777" w:rsidR="00663A5A" w:rsidRPr="00941D5D" w:rsidRDefault="00663A5A" w:rsidP="00663A5A">
          <w:pPr>
            <w:autoSpaceDE w:val="0"/>
            <w:autoSpaceDN w:val="0"/>
            <w:ind w:hanging="480"/>
            <w:rPr>
              <w:lang w:val="en-GB"/>
            </w:rPr>
          </w:pPr>
        </w:p>
        <w:p w14:paraId="66880CBB" w14:textId="77777777" w:rsidR="00F3264D" w:rsidRDefault="00F3264D" w:rsidP="00F3264D">
          <w:pPr>
            <w:autoSpaceDE w:val="0"/>
            <w:autoSpaceDN w:val="0"/>
            <w:ind w:hanging="480"/>
            <w:rPr>
              <w:lang w:val="en-GB"/>
            </w:rPr>
          </w:pPr>
          <w:r w:rsidRPr="00941D5D">
            <w:rPr>
              <w:lang w:val="en-GB"/>
            </w:rPr>
            <w:t xml:space="preserve">Stayton CT. 2015. The definition, recognition, and interpretation of convergent evolution, and two new measures for quantifying and assessing the significance of convergence. </w:t>
          </w:r>
          <w:r w:rsidRPr="00941D5D">
            <w:rPr>
              <w:i/>
              <w:iCs/>
              <w:lang w:val="en-GB"/>
            </w:rPr>
            <w:t>Evolution</w:t>
          </w:r>
          <w:r w:rsidRPr="00941D5D">
            <w:rPr>
              <w:lang w:val="en-GB"/>
            </w:rPr>
            <w:t xml:space="preserve"> 69:2140–2153. DOI: 10.1111/evo.12729.</w:t>
          </w:r>
        </w:p>
        <w:p w14:paraId="684C78C5" w14:textId="77777777" w:rsidR="00193D8E" w:rsidRDefault="00193D8E" w:rsidP="00F3264D">
          <w:pPr>
            <w:autoSpaceDE w:val="0"/>
            <w:autoSpaceDN w:val="0"/>
            <w:ind w:hanging="480"/>
            <w:rPr>
              <w:lang w:val="en-GB"/>
            </w:rPr>
          </w:pPr>
        </w:p>
        <w:p w14:paraId="0B09E243" w14:textId="76FA59EE" w:rsidR="00193D8E" w:rsidRPr="00D84424" w:rsidRDefault="00193D8E" w:rsidP="00193D8E">
          <w:pPr>
            <w:autoSpaceDE w:val="0"/>
            <w:autoSpaceDN w:val="0"/>
            <w:ind w:hanging="480"/>
            <w:rPr>
              <w:lang w:val="en-US"/>
            </w:rPr>
          </w:pPr>
          <w:r w:rsidRPr="00193D8E">
            <w:rPr>
              <w:lang w:val="en-US"/>
            </w:rPr>
            <w:t xml:space="preserve">Stillwell C, Kohler N. 1985. Food and feeding ecology of the swordfish </w:t>
          </w:r>
          <w:r w:rsidRPr="00D84424">
            <w:rPr>
              <w:i/>
              <w:iCs/>
              <w:lang w:val="en-US"/>
            </w:rPr>
            <w:t>Xiphias gladius</w:t>
          </w:r>
          <w:r w:rsidR="00D84424">
            <w:rPr>
              <w:lang w:val="en-US"/>
            </w:rPr>
            <w:t xml:space="preserve"> </w:t>
          </w:r>
          <w:r w:rsidRPr="00193D8E">
            <w:rPr>
              <w:lang w:val="en-US"/>
            </w:rPr>
            <w:t xml:space="preserve">in the western North Atlantic Ocean with estimates of daily ration. </w:t>
          </w:r>
          <w:r w:rsidRPr="00D84424">
            <w:rPr>
              <w:i/>
              <w:iCs/>
              <w:lang w:val="en-US"/>
            </w:rPr>
            <w:t>Marine Ecology Progress Series</w:t>
          </w:r>
          <w:r w:rsidRPr="00D84424">
            <w:rPr>
              <w:lang w:val="en-US"/>
            </w:rPr>
            <w:t xml:space="preserve"> 22:239–247.</w:t>
          </w:r>
        </w:p>
        <w:p w14:paraId="2B8348AE" w14:textId="77777777" w:rsidR="00F3264D" w:rsidRPr="00941D5D" w:rsidRDefault="00F3264D" w:rsidP="008D46F5">
          <w:pPr>
            <w:autoSpaceDE w:val="0"/>
            <w:autoSpaceDN w:val="0"/>
            <w:rPr>
              <w:lang w:val="en-GB"/>
            </w:rPr>
          </w:pPr>
        </w:p>
        <w:p w14:paraId="2E9B95C1" w14:textId="77777777" w:rsidR="001D7577" w:rsidRPr="00941D5D" w:rsidRDefault="001D7577" w:rsidP="001D7577">
          <w:pPr>
            <w:autoSpaceDE w:val="0"/>
            <w:autoSpaceDN w:val="0"/>
            <w:ind w:hanging="480"/>
            <w:rPr>
              <w:lang w:val="en-GB"/>
            </w:rPr>
          </w:pPr>
          <w:r w:rsidRPr="00941D5D">
            <w:rPr>
              <w:lang w:val="en-GB"/>
            </w:rPr>
            <w:t xml:space="preserve">Street H, LeBlanc A, Caldwell M. 2021. A histological investigation of dental crown characters used in mosasaur phylogenetic analyses. </w:t>
          </w:r>
          <w:r w:rsidRPr="00941D5D">
            <w:rPr>
              <w:i/>
              <w:iCs/>
              <w:lang w:val="en-GB"/>
            </w:rPr>
            <w:t>Vertebrate Anatomy Morphology Palaeontology</w:t>
          </w:r>
          <w:r w:rsidRPr="00941D5D">
            <w:rPr>
              <w:lang w:val="en-GB"/>
            </w:rPr>
            <w:t xml:space="preserve"> 9:83–94. DOI: 10.18435/vamp29372.</w:t>
          </w:r>
        </w:p>
        <w:p w14:paraId="7C2EE888" w14:textId="77777777" w:rsidR="001D7577" w:rsidRPr="00941D5D" w:rsidRDefault="001D7577" w:rsidP="008D46F5">
          <w:pPr>
            <w:autoSpaceDE w:val="0"/>
            <w:autoSpaceDN w:val="0"/>
            <w:rPr>
              <w:lang w:val="en-GB"/>
            </w:rPr>
          </w:pPr>
        </w:p>
        <w:p w14:paraId="7D081A49" w14:textId="77777777" w:rsidR="00663A5A" w:rsidRPr="00941D5D" w:rsidRDefault="00663A5A" w:rsidP="00663A5A">
          <w:pPr>
            <w:autoSpaceDE w:val="0"/>
            <w:autoSpaceDN w:val="0"/>
            <w:ind w:hanging="480"/>
            <w:rPr>
              <w:lang w:val="en-GB"/>
            </w:rPr>
          </w:pPr>
          <w:r w:rsidRPr="00941D5D">
            <w:rPr>
              <w:lang w:val="en-GB"/>
            </w:rPr>
            <w:t xml:space="preserve">Stubbs TL, Benton MJ. 2016. Ecomorphological diversifications of Mesozoic marine reptiles: the roles of ecological opportunity and extinction. </w:t>
          </w:r>
          <w:r w:rsidRPr="00941D5D">
            <w:rPr>
              <w:i/>
              <w:iCs/>
              <w:lang w:val="en-GB"/>
            </w:rPr>
            <w:t>Paleobiology</w:t>
          </w:r>
          <w:r w:rsidRPr="00941D5D">
            <w:rPr>
              <w:lang w:val="en-GB"/>
            </w:rPr>
            <w:t>:1–27. DOI: 10.1017/pab.2016.15.</w:t>
          </w:r>
        </w:p>
        <w:p w14:paraId="3AE555D6" w14:textId="77777777" w:rsidR="00663A5A" w:rsidRPr="00941D5D" w:rsidRDefault="00663A5A" w:rsidP="008D46F5">
          <w:pPr>
            <w:autoSpaceDE w:val="0"/>
            <w:autoSpaceDN w:val="0"/>
            <w:rPr>
              <w:lang w:val="en-GB"/>
            </w:rPr>
          </w:pPr>
        </w:p>
        <w:p w14:paraId="0B1ABB34" w14:textId="77777777" w:rsidR="00663A5A" w:rsidRPr="00941D5D" w:rsidRDefault="00663A5A" w:rsidP="00663A5A">
          <w:pPr>
            <w:autoSpaceDE w:val="0"/>
            <w:autoSpaceDN w:val="0"/>
            <w:ind w:hanging="480"/>
            <w:rPr>
              <w:lang w:val="en-GB"/>
            </w:rPr>
          </w:pPr>
          <w:r w:rsidRPr="00941D5D">
            <w:rPr>
              <w:lang w:val="en-GB"/>
            </w:rPr>
            <w:t xml:space="preserve">Sues H-D. 1987. Postcranial skeleton of </w:t>
          </w:r>
          <w:proofErr w:type="spellStart"/>
          <w:r w:rsidRPr="00941D5D">
            <w:rPr>
              <w:i/>
              <w:iCs/>
              <w:lang w:val="en-GB"/>
            </w:rPr>
            <w:t>Pistosaurus</w:t>
          </w:r>
          <w:proofErr w:type="spellEnd"/>
          <w:r w:rsidRPr="00941D5D">
            <w:rPr>
              <w:lang w:val="en-GB"/>
            </w:rPr>
            <w:t xml:space="preserve"> and interrelationships of the Sauropterygia (Diapsida). </w:t>
          </w:r>
          <w:r w:rsidRPr="00941D5D">
            <w:rPr>
              <w:i/>
              <w:iCs/>
              <w:lang w:val="en-GB"/>
            </w:rPr>
            <w:t>Zoological Journal of the Linnean Society</w:t>
          </w:r>
          <w:r w:rsidRPr="00941D5D">
            <w:rPr>
              <w:lang w:val="en-GB"/>
            </w:rPr>
            <w:t xml:space="preserve"> 90:109–131. DOI: 10.1111/j.1096-3642.1987.tb01351.x.</w:t>
          </w:r>
        </w:p>
        <w:p w14:paraId="1B8C5FCF" w14:textId="77777777" w:rsidR="00663A5A" w:rsidRPr="00941D5D" w:rsidRDefault="00663A5A" w:rsidP="008D46F5">
          <w:pPr>
            <w:autoSpaceDE w:val="0"/>
            <w:autoSpaceDN w:val="0"/>
            <w:rPr>
              <w:lang w:val="en-GB"/>
            </w:rPr>
          </w:pPr>
        </w:p>
        <w:p w14:paraId="56F85AD8" w14:textId="77777777" w:rsidR="00F3264D" w:rsidRPr="00941D5D" w:rsidRDefault="00F3264D" w:rsidP="00F3264D">
          <w:pPr>
            <w:autoSpaceDE w:val="0"/>
            <w:autoSpaceDN w:val="0"/>
            <w:ind w:hanging="480"/>
            <w:rPr>
              <w:lang w:val="en-GB"/>
            </w:rPr>
          </w:pPr>
          <w:r w:rsidRPr="00941D5D">
            <w:rPr>
              <w:lang w:val="en-GB"/>
            </w:rPr>
            <w:t xml:space="preserve">Suzuki R, Terada Y, </w:t>
          </w:r>
          <w:proofErr w:type="spellStart"/>
          <w:r w:rsidRPr="00941D5D">
            <w:rPr>
              <w:lang w:val="en-GB"/>
            </w:rPr>
            <w:t>Shimodaira</w:t>
          </w:r>
          <w:proofErr w:type="spellEnd"/>
          <w:r w:rsidRPr="00941D5D">
            <w:rPr>
              <w:lang w:val="en-GB"/>
            </w:rPr>
            <w:t xml:space="preserve"> H. 2019. </w:t>
          </w:r>
          <w:proofErr w:type="spellStart"/>
          <w:r w:rsidRPr="00941D5D">
            <w:rPr>
              <w:lang w:val="en-GB"/>
            </w:rPr>
            <w:t>pvclust</w:t>
          </w:r>
          <w:proofErr w:type="spellEnd"/>
          <w:r w:rsidRPr="00941D5D">
            <w:rPr>
              <w:lang w:val="en-GB"/>
            </w:rPr>
            <w:t>: Hierarchical Clustering with P-Values via Multiscale Bootstrap Resampling.</w:t>
          </w:r>
        </w:p>
        <w:p w14:paraId="2082DA2B" w14:textId="77777777" w:rsidR="00F3264D" w:rsidRPr="00941D5D" w:rsidRDefault="00F3264D" w:rsidP="008D46F5">
          <w:pPr>
            <w:autoSpaceDE w:val="0"/>
            <w:autoSpaceDN w:val="0"/>
            <w:rPr>
              <w:lang w:val="en-GB"/>
            </w:rPr>
          </w:pPr>
        </w:p>
        <w:p w14:paraId="24014D90" w14:textId="77777777" w:rsidR="00485629" w:rsidRPr="00941D5D" w:rsidRDefault="00485629" w:rsidP="00485629">
          <w:pPr>
            <w:autoSpaceDE w:val="0"/>
            <w:autoSpaceDN w:val="0"/>
            <w:ind w:hanging="480"/>
            <w:rPr>
              <w:lang w:val="en-GB"/>
            </w:rPr>
          </w:pPr>
          <w:proofErr w:type="spellStart"/>
          <w:r w:rsidRPr="00941D5D">
            <w:rPr>
              <w:lang w:val="en-GB"/>
            </w:rPr>
            <w:t>Swaby</w:t>
          </w:r>
          <w:proofErr w:type="spellEnd"/>
          <w:r w:rsidRPr="00941D5D">
            <w:rPr>
              <w:lang w:val="en-GB"/>
            </w:rPr>
            <w:t xml:space="preserve"> EJ, Lomax DR. 2020. A revision of </w:t>
          </w:r>
          <w:r w:rsidRPr="00941D5D">
            <w:rPr>
              <w:i/>
              <w:iCs/>
              <w:lang w:val="en-GB"/>
            </w:rPr>
            <w:t>Temnodontosaurus crassimanus</w:t>
          </w:r>
          <w:r w:rsidRPr="00941D5D">
            <w:rPr>
              <w:lang w:val="en-GB"/>
            </w:rPr>
            <w:t xml:space="preserve"> (Reptilia: Ichthyosauria) from the Lower Jurassic (Toarcian) of Whitby, Yorkshire, UK. </w:t>
          </w:r>
          <w:r w:rsidRPr="00941D5D">
            <w:rPr>
              <w:i/>
              <w:iCs/>
              <w:lang w:val="en-GB"/>
            </w:rPr>
            <w:t>Historical Biology</w:t>
          </w:r>
          <w:r w:rsidRPr="00941D5D">
            <w:rPr>
              <w:lang w:val="en-GB"/>
            </w:rPr>
            <w:t>:1–17. DOI: 10.1080/08912963.2020.1826469.</w:t>
          </w:r>
        </w:p>
        <w:p w14:paraId="0A16B3ED" w14:textId="77777777" w:rsidR="00485629" w:rsidRPr="00941D5D" w:rsidRDefault="00485629" w:rsidP="008D46F5">
          <w:pPr>
            <w:autoSpaceDE w:val="0"/>
            <w:autoSpaceDN w:val="0"/>
            <w:rPr>
              <w:lang w:val="en-GB"/>
            </w:rPr>
          </w:pPr>
        </w:p>
        <w:p w14:paraId="7344383A" w14:textId="77777777" w:rsidR="00663A5A" w:rsidRPr="00941D5D" w:rsidRDefault="00663A5A" w:rsidP="00663A5A">
          <w:pPr>
            <w:autoSpaceDE w:val="0"/>
            <w:autoSpaceDN w:val="0"/>
            <w:ind w:hanging="480"/>
            <w:rPr>
              <w:lang w:val="en-GB"/>
            </w:rPr>
          </w:pPr>
          <w:r w:rsidRPr="00941D5D">
            <w:rPr>
              <w:lang w:val="en-GB"/>
            </w:rPr>
            <w:t xml:space="preserve">Taylor MA. 1987. How tetrapods feed in the water: a functional analysis by paradigm. </w:t>
          </w:r>
          <w:r w:rsidRPr="00941D5D">
            <w:rPr>
              <w:i/>
              <w:iCs/>
              <w:lang w:val="en-GB"/>
            </w:rPr>
            <w:t>Zoological Journal of the Linnean Society</w:t>
          </w:r>
          <w:r w:rsidRPr="00941D5D">
            <w:rPr>
              <w:lang w:val="en-GB"/>
            </w:rPr>
            <w:t xml:space="preserve"> 91:171–195.</w:t>
          </w:r>
        </w:p>
        <w:p w14:paraId="1B2DF379" w14:textId="77777777" w:rsidR="00663A5A" w:rsidRPr="00941D5D" w:rsidRDefault="00663A5A" w:rsidP="00663A5A">
          <w:pPr>
            <w:autoSpaceDE w:val="0"/>
            <w:autoSpaceDN w:val="0"/>
            <w:ind w:hanging="480"/>
            <w:rPr>
              <w:lang w:val="en-GB"/>
            </w:rPr>
          </w:pPr>
        </w:p>
        <w:p w14:paraId="4EE90277" w14:textId="49D01BC6" w:rsidR="004B7931" w:rsidRPr="00941D5D" w:rsidRDefault="004B7931" w:rsidP="004B7931">
          <w:pPr>
            <w:autoSpaceDE w:val="0"/>
            <w:autoSpaceDN w:val="0"/>
            <w:ind w:hanging="480"/>
            <w:rPr>
              <w:lang w:val="en-GB"/>
            </w:rPr>
          </w:pPr>
          <w:r w:rsidRPr="00941D5D">
            <w:rPr>
              <w:lang w:val="en-GB"/>
            </w:rPr>
            <w:t>Vincent P. 2011. A re-</w:t>
          </w:r>
          <w:r w:rsidR="00824D14">
            <w:rPr>
              <w:lang w:val="en-GB"/>
            </w:rPr>
            <w:t>measurements</w:t>
          </w:r>
          <w:r w:rsidRPr="00941D5D">
            <w:rPr>
              <w:lang w:val="en-GB"/>
            </w:rPr>
            <w:t xml:space="preserve"> of </w:t>
          </w:r>
          <w:proofErr w:type="spellStart"/>
          <w:r w:rsidRPr="00941D5D">
            <w:rPr>
              <w:i/>
              <w:iCs/>
              <w:lang w:val="en-GB"/>
            </w:rPr>
            <w:t>Hauffiosaurus</w:t>
          </w:r>
          <w:proofErr w:type="spellEnd"/>
          <w:r w:rsidRPr="00941D5D">
            <w:rPr>
              <w:i/>
              <w:iCs/>
              <w:lang w:val="en-GB"/>
            </w:rPr>
            <w:t xml:space="preserve"> </w:t>
          </w:r>
          <w:proofErr w:type="spellStart"/>
          <w:r w:rsidRPr="00941D5D">
            <w:rPr>
              <w:i/>
              <w:iCs/>
              <w:lang w:val="en-GB"/>
            </w:rPr>
            <w:t>zanoni</w:t>
          </w:r>
          <w:proofErr w:type="spellEnd"/>
          <w:r w:rsidRPr="00941D5D">
            <w:rPr>
              <w:lang w:val="en-GB"/>
            </w:rPr>
            <w:t xml:space="preserve">, a </w:t>
          </w:r>
          <w:proofErr w:type="spellStart"/>
          <w:r w:rsidRPr="00941D5D">
            <w:rPr>
              <w:lang w:val="en-GB"/>
            </w:rPr>
            <w:t>pliosauroid</w:t>
          </w:r>
          <w:proofErr w:type="spellEnd"/>
          <w:r w:rsidRPr="00941D5D">
            <w:rPr>
              <w:lang w:val="en-GB"/>
            </w:rPr>
            <w:t xml:space="preserve"> from the Toarcian (Early Jurassic) of Germany. </w:t>
          </w:r>
          <w:r w:rsidRPr="00941D5D">
            <w:rPr>
              <w:i/>
              <w:iCs/>
              <w:lang w:val="en-GB"/>
            </w:rPr>
            <w:t xml:space="preserve">Journal of Vertebrate </w:t>
          </w:r>
          <w:proofErr w:type="spellStart"/>
          <w:r w:rsidRPr="00941D5D">
            <w:rPr>
              <w:i/>
              <w:iCs/>
              <w:lang w:val="en-GB"/>
            </w:rPr>
            <w:t>Paleontology</w:t>
          </w:r>
          <w:proofErr w:type="spellEnd"/>
          <w:r w:rsidRPr="00941D5D">
            <w:rPr>
              <w:lang w:val="en-GB"/>
            </w:rPr>
            <w:t xml:space="preserve"> 31:340–351. DOI: 10.1080/02724634.2011.550352.</w:t>
          </w:r>
        </w:p>
        <w:p w14:paraId="6B44F146" w14:textId="77777777" w:rsidR="004B7931" w:rsidRPr="00941D5D" w:rsidRDefault="004B7931" w:rsidP="008D46F5">
          <w:pPr>
            <w:autoSpaceDE w:val="0"/>
            <w:autoSpaceDN w:val="0"/>
            <w:rPr>
              <w:lang w:val="en-GB"/>
            </w:rPr>
          </w:pPr>
        </w:p>
        <w:p w14:paraId="7FBD6401" w14:textId="77777777" w:rsidR="008D46F5" w:rsidRPr="00941D5D" w:rsidRDefault="008D46F5" w:rsidP="008D46F5">
          <w:pPr>
            <w:autoSpaceDE w:val="0"/>
            <w:autoSpaceDN w:val="0"/>
            <w:ind w:hanging="480"/>
            <w:rPr>
              <w:lang w:val="en-GB"/>
            </w:rPr>
          </w:pPr>
          <w:r w:rsidRPr="00941D5D">
            <w:rPr>
              <w:lang w:val="en-GB"/>
            </w:rPr>
            <w:t xml:space="preserve">Vincent P, Weiss R, </w:t>
          </w:r>
          <w:proofErr w:type="spellStart"/>
          <w:r w:rsidRPr="00941D5D">
            <w:rPr>
              <w:lang w:val="en-GB"/>
            </w:rPr>
            <w:t>Kronz</w:t>
          </w:r>
          <w:proofErr w:type="spellEnd"/>
          <w:r w:rsidRPr="00941D5D">
            <w:rPr>
              <w:lang w:val="en-GB"/>
            </w:rPr>
            <w:t xml:space="preserve"> G, </w:t>
          </w:r>
          <w:proofErr w:type="spellStart"/>
          <w:r w:rsidRPr="00941D5D">
            <w:rPr>
              <w:lang w:val="en-GB"/>
            </w:rPr>
            <w:t>Delsate</w:t>
          </w:r>
          <w:proofErr w:type="spellEnd"/>
          <w:r w:rsidRPr="00941D5D">
            <w:rPr>
              <w:lang w:val="en-GB"/>
            </w:rPr>
            <w:t xml:space="preserve"> D. 2017. </w:t>
          </w:r>
          <w:proofErr w:type="spellStart"/>
          <w:r w:rsidRPr="00941D5D">
            <w:rPr>
              <w:i/>
              <w:iCs/>
              <w:lang w:val="en-GB"/>
            </w:rPr>
            <w:t>Microcleidus</w:t>
          </w:r>
          <w:proofErr w:type="spellEnd"/>
          <w:r w:rsidRPr="00941D5D">
            <w:rPr>
              <w:i/>
              <w:iCs/>
              <w:lang w:val="en-GB"/>
            </w:rPr>
            <w:t xml:space="preserve"> </w:t>
          </w:r>
          <w:proofErr w:type="spellStart"/>
          <w:r w:rsidRPr="00941D5D">
            <w:rPr>
              <w:i/>
              <w:iCs/>
              <w:lang w:val="en-GB"/>
            </w:rPr>
            <w:t>melusinae</w:t>
          </w:r>
          <w:proofErr w:type="spellEnd"/>
          <w:r w:rsidRPr="00941D5D">
            <w:rPr>
              <w:lang w:val="en-GB"/>
            </w:rPr>
            <w:t xml:space="preserve">, a new plesiosaurian (Reptilia, Plesiosauria) from the Toarcian of Luxembourg. </w:t>
          </w:r>
          <w:r w:rsidRPr="00941D5D">
            <w:rPr>
              <w:i/>
              <w:iCs/>
              <w:lang w:val="en-GB"/>
            </w:rPr>
            <w:t>Geological Magazine</w:t>
          </w:r>
          <w:r w:rsidRPr="00941D5D">
            <w:rPr>
              <w:lang w:val="en-GB"/>
            </w:rPr>
            <w:t xml:space="preserve"> 156:99–116. DOI: DOI: 10.1017/S0016756817000814.</w:t>
          </w:r>
        </w:p>
        <w:p w14:paraId="1B2BF0B1" w14:textId="77777777" w:rsidR="008D46F5" w:rsidRPr="00941D5D" w:rsidRDefault="008D46F5" w:rsidP="00663A5A">
          <w:pPr>
            <w:autoSpaceDE w:val="0"/>
            <w:autoSpaceDN w:val="0"/>
            <w:ind w:hanging="480"/>
            <w:rPr>
              <w:lang w:val="en-GB"/>
            </w:rPr>
          </w:pPr>
        </w:p>
        <w:p w14:paraId="6325E729" w14:textId="77777777" w:rsidR="00F0097A" w:rsidRPr="00941D5D" w:rsidRDefault="00F0097A" w:rsidP="00F0097A">
          <w:pPr>
            <w:autoSpaceDE w:val="0"/>
            <w:autoSpaceDN w:val="0"/>
            <w:ind w:hanging="480"/>
            <w:rPr>
              <w:lang w:val="en-GB"/>
            </w:rPr>
          </w:pPr>
          <w:proofErr w:type="spellStart"/>
          <w:r w:rsidRPr="00941D5D">
            <w:rPr>
              <w:lang w:val="en-GB"/>
            </w:rPr>
            <w:t>Wintrich</w:t>
          </w:r>
          <w:proofErr w:type="spellEnd"/>
          <w:r w:rsidRPr="00941D5D">
            <w:rPr>
              <w:lang w:val="en-GB"/>
            </w:rPr>
            <w:t xml:space="preserve"> T, Hayashi S, </w:t>
          </w:r>
          <w:proofErr w:type="spellStart"/>
          <w:r w:rsidRPr="00941D5D">
            <w:rPr>
              <w:lang w:val="en-GB"/>
            </w:rPr>
            <w:t>Houssaye</w:t>
          </w:r>
          <w:proofErr w:type="spellEnd"/>
          <w:r w:rsidRPr="00941D5D">
            <w:rPr>
              <w:lang w:val="en-GB"/>
            </w:rPr>
            <w:t xml:space="preserve"> A, Nakajima Y, Sander PM. 2017. A Triassic plesiosaurian skeleton and bone histology inform on evolution of a unique body plan. </w:t>
          </w:r>
          <w:r w:rsidRPr="00941D5D">
            <w:rPr>
              <w:i/>
              <w:iCs/>
              <w:lang w:val="en-GB"/>
            </w:rPr>
            <w:t>Science Advances</w:t>
          </w:r>
          <w:r w:rsidRPr="00941D5D">
            <w:rPr>
              <w:lang w:val="en-GB"/>
            </w:rPr>
            <w:t xml:space="preserve"> 3:e1701144. DOI: 10.1126/sciadv.1701144.</w:t>
          </w:r>
        </w:p>
        <w:p w14:paraId="4CC161C3" w14:textId="77777777" w:rsidR="00210980" w:rsidRPr="00941D5D" w:rsidRDefault="00210980" w:rsidP="00F0097A">
          <w:pPr>
            <w:autoSpaceDE w:val="0"/>
            <w:autoSpaceDN w:val="0"/>
            <w:ind w:hanging="480"/>
            <w:rPr>
              <w:lang w:val="en-GB"/>
            </w:rPr>
          </w:pPr>
        </w:p>
        <w:p w14:paraId="2D0ADE29" w14:textId="24E73286" w:rsidR="00210980" w:rsidRPr="00941D5D" w:rsidRDefault="00210980" w:rsidP="00210980">
          <w:pPr>
            <w:autoSpaceDE w:val="0"/>
            <w:autoSpaceDN w:val="0"/>
            <w:ind w:hanging="480"/>
            <w:rPr>
              <w:lang w:val="en-GB"/>
            </w:rPr>
          </w:pPr>
          <w:proofErr w:type="spellStart"/>
          <w:r w:rsidRPr="00941D5D">
            <w:rPr>
              <w:lang w:val="en-GB"/>
            </w:rPr>
            <w:t>Xiaofeng</w:t>
          </w:r>
          <w:proofErr w:type="spellEnd"/>
          <w:r w:rsidRPr="00941D5D">
            <w:rPr>
              <w:lang w:val="en-GB"/>
            </w:rPr>
            <w:t xml:space="preserve"> W, Bachmann GH, </w:t>
          </w:r>
          <w:proofErr w:type="spellStart"/>
          <w:r w:rsidRPr="00941D5D">
            <w:rPr>
              <w:lang w:val="en-GB"/>
            </w:rPr>
            <w:t>Hagdorn</w:t>
          </w:r>
          <w:proofErr w:type="spellEnd"/>
          <w:r w:rsidRPr="00941D5D">
            <w:rPr>
              <w:lang w:val="en-GB"/>
            </w:rPr>
            <w:t xml:space="preserve"> H, Sander P, </w:t>
          </w:r>
          <w:proofErr w:type="spellStart"/>
          <w:r w:rsidRPr="00941D5D">
            <w:rPr>
              <w:lang w:val="en-GB"/>
            </w:rPr>
            <w:t>Cuny</w:t>
          </w:r>
          <w:proofErr w:type="spellEnd"/>
          <w:r w:rsidRPr="00941D5D">
            <w:rPr>
              <w:lang w:val="en-GB"/>
            </w:rPr>
            <w:t xml:space="preserve"> G, </w:t>
          </w:r>
          <w:proofErr w:type="spellStart"/>
          <w:r w:rsidRPr="00941D5D">
            <w:rPr>
              <w:lang w:val="en-GB"/>
            </w:rPr>
            <w:t>Xiaohong</w:t>
          </w:r>
          <w:proofErr w:type="spellEnd"/>
          <w:r w:rsidRPr="00941D5D">
            <w:rPr>
              <w:lang w:val="en-GB"/>
            </w:rPr>
            <w:t xml:space="preserve"> C, </w:t>
          </w:r>
          <w:proofErr w:type="spellStart"/>
          <w:r w:rsidRPr="00941D5D">
            <w:rPr>
              <w:lang w:val="en-GB"/>
            </w:rPr>
            <w:t>Chuanshang</w:t>
          </w:r>
          <w:proofErr w:type="spellEnd"/>
          <w:r w:rsidRPr="00941D5D">
            <w:rPr>
              <w:lang w:val="en-GB"/>
            </w:rPr>
            <w:t xml:space="preserve"> W, </w:t>
          </w:r>
          <w:proofErr w:type="spellStart"/>
          <w:r w:rsidRPr="00941D5D">
            <w:rPr>
              <w:lang w:val="en-GB"/>
            </w:rPr>
            <w:t>Lide</w:t>
          </w:r>
          <w:proofErr w:type="spellEnd"/>
          <w:r w:rsidRPr="00941D5D">
            <w:rPr>
              <w:lang w:val="en-GB"/>
            </w:rPr>
            <w:t xml:space="preserve"> C, Cheng L, </w:t>
          </w:r>
          <w:proofErr w:type="spellStart"/>
          <w:r w:rsidRPr="00941D5D">
            <w:rPr>
              <w:lang w:val="en-GB"/>
            </w:rPr>
            <w:t>Fansong</w:t>
          </w:r>
          <w:proofErr w:type="spellEnd"/>
          <w:r w:rsidRPr="00941D5D">
            <w:rPr>
              <w:lang w:val="en-GB"/>
            </w:rPr>
            <w:t xml:space="preserve"> M, </w:t>
          </w:r>
          <w:proofErr w:type="spellStart"/>
          <w:r w:rsidRPr="00941D5D">
            <w:rPr>
              <w:lang w:val="en-GB"/>
            </w:rPr>
            <w:t>Guanghong</w:t>
          </w:r>
          <w:proofErr w:type="spellEnd"/>
          <w:r w:rsidRPr="00941D5D">
            <w:rPr>
              <w:lang w:val="en-GB"/>
            </w:rPr>
            <w:t xml:space="preserve"> X. 2008. The Late Triassic Black Shales of the </w:t>
          </w:r>
          <w:proofErr w:type="spellStart"/>
          <w:r w:rsidRPr="00941D5D">
            <w:rPr>
              <w:lang w:val="en-GB"/>
            </w:rPr>
            <w:t>Guanling</w:t>
          </w:r>
          <w:proofErr w:type="spellEnd"/>
          <w:r w:rsidRPr="00941D5D">
            <w:rPr>
              <w:lang w:val="en-GB"/>
            </w:rPr>
            <w:t xml:space="preserve"> Area, Guizhou Province, South-West China: a unique marine Reptile and pelagic Crinoid fossil </w:t>
          </w:r>
          <w:proofErr w:type="spellStart"/>
          <w:r w:rsidRPr="00941D5D">
            <w:rPr>
              <w:lang w:val="en-GB"/>
            </w:rPr>
            <w:t>Lagerstätte</w:t>
          </w:r>
          <w:proofErr w:type="spellEnd"/>
          <w:r w:rsidRPr="00941D5D">
            <w:rPr>
              <w:lang w:val="en-GB"/>
            </w:rPr>
            <w:t xml:space="preserve">. </w:t>
          </w:r>
          <w:r w:rsidRPr="00941D5D">
            <w:rPr>
              <w:i/>
              <w:iCs/>
              <w:lang w:val="en-GB"/>
            </w:rPr>
            <w:t>Palaeontology</w:t>
          </w:r>
          <w:r w:rsidRPr="00941D5D">
            <w:rPr>
              <w:lang w:val="en-GB"/>
            </w:rPr>
            <w:t xml:space="preserve"> 51. DOI: 10.1111/j.1475-4983.2007.00735.x.</w:t>
          </w:r>
        </w:p>
        <w:p w14:paraId="43D066F7" w14:textId="77777777" w:rsidR="00210980" w:rsidRPr="00941D5D" w:rsidRDefault="00210980" w:rsidP="00210980">
          <w:pPr>
            <w:autoSpaceDE w:val="0"/>
            <w:autoSpaceDN w:val="0"/>
            <w:rPr>
              <w:lang w:val="en-GB"/>
            </w:rPr>
          </w:pPr>
        </w:p>
        <w:p w14:paraId="4CE219BC" w14:textId="77777777" w:rsidR="00663A5A" w:rsidRPr="00941D5D" w:rsidRDefault="00663A5A" w:rsidP="00663A5A">
          <w:pPr>
            <w:autoSpaceDE w:val="0"/>
            <w:autoSpaceDN w:val="0"/>
            <w:ind w:hanging="480"/>
            <w:rPr>
              <w:lang w:val="en-GB"/>
            </w:rPr>
          </w:pPr>
          <w:r w:rsidRPr="00941D5D">
            <w:rPr>
              <w:lang w:val="en-GB"/>
            </w:rPr>
            <w:t xml:space="preserve">Xu G-H, Ren Y, Zhao L-J, Liao J-L, Feng D-H. 2022. A long-tailed marine reptile from China provides new insights into the Middle Triassic </w:t>
          </w:r>
          <w:proofErr w:type="spellStart"/>
          <w:r w:rsidRPr="00941D5D">
            <w:rPr>
              <w:lang w:val="en-GB"/>
            </w:rPr>
            <w:t>pachypleurosaur</w:t>
          </w:r>
          <w:proofErr w:type="spellEnd"/>
          <w:r w:rsidRPr="00941D5D">
            <w:rPr>
              <w:lang w:val="en-GB"/>
            </w:rPr>
            <w:t xml:space="preserve"> radiation. </w:t>
          </w:r>
          <w:proofErr w:type="spellStart"/>
          <w:r w:rsidRPr="00941D5D">
            <w:rPr>
              <w:i/>
              <w:iCs/>
              <w:lang w:val="en-GB"/>
            </w:rPr>
            <w:t>Sicentific</w:t>
          </w:r>
          <w:proofErr w:type="spellEnd"/>
          <w:r w:rsidRPr="00941D5D">
            <w:rPr>
              <w:i/>
              <w:iCs/>
              <w:lang w:val="en-GB"/>
            </w:rPr>
            <w:t xml:space="preserve"> reports</w:t>
          </w:r>
          <w:r w:rsidRPr="00941D5D">
            <w:rPr>
              <w:lang w:val="en-GB"/>
            </w:rPr>
            <w:t xml:space="preserve"> 12. DOI: 10.1038/s41598-022-11309-2.</w:t>
          </w:r>
        </w:p>
        <w:p w14:paraId="636B19B9" w14:textId="77777777" w:rsidR="00E72555" w:rsidRPr="00941D5D" w:rsidRDefault="00E72555" w:rsidP="00663A5A">
          <w:pPr>
            <w:autoSpaceDE w:val="0"/>
            <w:autoSpaceDN w:val="0"/>
            <w:ind w:hanging="480"/>
            <w:rPr>
              <w:lang w:val="en-GB"/>
            </w:rPr>
          </w:pPr>
        </w:p>
        <w:p w14:paraId="4656E5DE" w14:textId="77777777" w:rsidR="00E72555" w:rsidRPr="00941D5D" w:rsidRDefault="00E72555" w:rsidP="00E72555">
          <w:pPr>
            <w:autoSpaceDE w:val="0"/>
            <w:autoSpaceDN w:val="0"/>
            <w:ind w:hanging="480"/>
          </w:pPr>
          <w:r w:rsidRPr="00941D5D">
            <w:rPr>
              <w:lang w:val="en-GB"/>
            </w:rPr>
            <w:t xml:space="preserve">Xu G-H, Shang Q-H, Wang W, Ren Y, Lei H, Liao J, Zhao L, Li C. 2023. A new long-snouted marine reptile from the Middle Triassic of China illuminates </w:t>
          </w:r>
          <w:proofErr w:type="spellStart"/>
          <w:r w:rsidRPr="00941D5D">
            <w:rPr>
              <w:lang w:val="en-GB"/>
            </w:rPr>
            <w:t>pachypleurosauroid</w:t>
          </w:r>
          <w:proofErr w:type="spellEnd"/>
          <w:r w:rsidRPr="00941D5D">
            <w:rPr>
              <w:lang w:val="en-GB"/>
            </w:rPr>
            <w:t xml:space="preserve"> evolution. </w:t>
          </w:r>
          <w:r w:rsidRPr="00941D5D">
            <w:rPr>
              <w:i/>
              <w:iCs/>
            </w:rPr>
            <w:t>Scientific Reports</w:t>
          </w:r>
          <w:r w:rsidRPr="00941D5D">
            <w:t xml:space="preserve"> 13:16. DOI: 10.1038/s41598-022-24930-y.</w:t>
          </w:r>
        </w:p>
        <w:p w14:paraId="488D1790" w14:textId="77777777" w:rsidR="000D69A2" w:rsidRPr="00941D5D" w:rsidRDefault="000D69A2" w:rsidP="00E72555">
          <w:pPr>
            <w:autoSpaceDE w:val="0"/>
            <w:autoSpaceDN w:val="0"/>
          </w:pPr>
        </w:p>
        <w:p w14:paraId="4A9884F8" w14:textId="77777777" w:rsidR="000D69A2" w:rsidRPr="00941D5D" w:rsidRDefault="000D69A2" w:rsidP="000D69A2">
          <w:pPr>
            <w:autoSpaceDE w:val="0"/>
            <w:autoSpaceDN w:val="0"/>
            <w:ind w:hanging="480"/>
            <w:rPr>
              <w:lang w:val="en-GB"/>
            </w:rPr>
          </w:pPr>
          <w:r w:rsidRPr="00941D5D">
            <w:t xml:space="preserve">Yang P, Ji C, Jiang D-Y, Motani R, </w:t>
          </w:r>
          <w:proofErr w:type="spellStart"/>
          <w:r w:rsidRPr="00941D5D">
            <w:t>Tintori</w:t>
          </w:r>
          <w:proofErr w:type="spellEnd"/>
          <w:r w:rsidRPr="00941D5D">
            <w:t xml:space="preserve"> A, Sun Y-L, Sun Z-Y. 2013. </w:t>
          </w:r>
          <w:r w:rsidRPr="00941D5D">
            <w:rPr>
              <w:lang w:val="en-GB"/>
            </w:rPr>
            <w:t xml:space="preserve">A new species of </w:t>
          </w:r>
          <w:r w:rsidRPr="00941D5D">
            <w:rPr>
              <w:i/>
              <w:iCs/>
              <w:lang w:val="en-GB"/>
            </w:rPr>
            <w:t>Qianichthyosaurus</w:t>
          </w:r>
          <w:r w:rsidRPr="00941D5D">
            <w:rPr>
              <w:lang w:val="en-GB"/>
            </w:rPr>
            <w:t xml:space="preserve"> (Reptilia: Ichthyosauria) from </w:t>
          </w:r>
          <w:proofErr w:type="spellStart"/>
          <w:r w:rsidRPr="00941D5D">
            <w:rPr>
              <w:lang w:val="en-GB"/>
            </w:rPr>
            <w:t>Xingyi</w:t>
          </w:r>
          <w:proofErr w:type="spellEnd"/>
          <w:r w:rsidRPr="00941D5D">
            <w:rPr>
              <w:lang w:val="en-GB"/>
            </w:rPr>
            <w:t xml:space="preserve"> Fauna (Ladinian, Middle Triassic) of Guizhou. </w:t>
          </w:r>
          <w:r w:rsidRPr="00941D5D">
            <w:rPr>
              <w:i/>
              <w:iCs/>
              <w:lang w:val="en-GB"/>
            </w:rPr>
            <w:t xml:space="preserve">Acta </w:t>
          </w:r>
          <w:proofErr w:type="spellStart"/>
          <w:r w:rsidRPr="00941D5D">
            <w:rPr>
              <w:i/>
              <w:iCs/>
              <w:lang w:val="en-GB"/>
            </w:rPr>
            <w:t>Scientiarum</w:t>
          </w:r>
          <w:proofErr w:type="spellEnd"/>
          <w:r w:rsidRPr="00941D5D">
            <w:rPr>
              <w:i/>
              <w:iCs/>
              <w:lang w:val="en-GB"/>
            </w:rPr>
            <w:t xml:space="preserve"> </w:t>
          </w:r>
          <w:proofErr w:type="spellStart"/>
          <w:r w:rsidRPr="00941D5D">
            <w:rPr>
              <w:i/>
              <w:iCs/>
              <w:lang w:val="en-GB"/>
            </w:rPr>
            <w:t>Naturalium</w:t>
          </w:r>
          <w:proofErr w:type="spellEnd"/>
          <w:r w:rsidRPr="00941D5D">
            <w:rPr>
              <w:i/>
              <w:iCs/>
              <w:lang w:val="en-GB"/>
            </w:rPr>
            <w:t xml:space="preserve"> Universitatis </w:t>
          </w:r>
          <w:proofErr w:type="spellStart"/>
          <w:r w:rsidRPr="00941D5D">
            <w:rPr>
              <w:i/>
              <w:iCs/>
              <w:lang w:val="en-GB"/>
            </w:rPr>
            <w:t>Pekinensis</w:t>
          </w:r>
          <w:proofErr w:type="spellEnd"/>
          <w:r w:rsidRPr="00941D5D">
            <w:rPr>
              <w:lang w:val="en-GB"/>
            </w:rPr>
            <w:t xml:space="preserve"> 49:1002–1008.</w:t>
          </w:r>
        </w:p>
        <w:p w14:paraId="0F65AC88" w14:textId="77777777" w:rsidR="000D69A2" w:rsidRPr="00941D5D" w:rsidRDefault="000D69A2" w:rsidP="000D69A2">
          <w:pPr>
            <w:autoSpaceDE w:val="0"/>
            <w:autoSpaceDN w:val="0"/>
            <w:rPr>
              <w:lang w:val="en-GB"/>
            </w:rPr>
          </w:pPr>
        </w:p>
        <w:p w14:paraId="01DC4ECB" w14:textId="77777777" w:rsidR="003D7AC9" w:rsidRPr="00941D5D" w:rsidRDefault="003D7AC9" w:rsidP="003D7AC9">
          <w:pPr>
            <w:autoSpaceDE w:val="0"/>
            <w:autoSpaceDN w:val="0"/>
            <w:ind w:hanging="480"/>
            <w:rPr>
              <w:lang w:val="en-GB"/>
            </w:rPr>
          </w:pPr>
          <w:r w:rsidRPr="00941D5D">
            <w:rPr>
              <w:lang w:val="en-GB"/>
            </w:rPr>
            <w:t xml:space="preserve">Yin G, Zhou X, Cao Z, </w:t>
          </w:r>
          <w:proofErr w:type="spellStart"/>
          <w:r w:rsidRPr="00941D5D">
            <w:rPr>
              <w:lang w:val="en-GB"/>
            </w:rPr>
            <w:t>yu</w:t>
          </w:r>
          <w:proofErr w:type="spellEnd"/>
          <w:r w:rsidRPr="00941D5D">
            <w:rPr>
              <w:lang w:val="en-GB"/>
            </w:rPr>
            <w:t xml:space="preserve"> Y, Luo Y. 2000. A preliminary study on the early Late Triassic marine reptiles from </w:t>
          </w:r>
          <w:proofErr w:type="spellStart"/>
          <w:r w:rsidRPr="00941D5D">
            <w:rPr>
              <w:lang w:val="en-GB"/>
            </w:rPr>
            <w:t>Guanling</w:t>
          </w:r>
          <w:proofErr w:type="spellEnd"/>
          <w:r w:rsidRPr="00941D5D">
            <w:rPr>
              <w:lang w:val="en-GB"/>
            </w:rPr>
            <w:t xml:space="preserve">, Guizhou, China. </w:t>
          </w:r>
          <w:r w:rsidRPr="00941D5D">
            <w:rPr>
              <w:i/>
              <w:iCs/>
              <w:lang w:val="en-GB"/>
            </w:rPr>
            <w:t>Geology-Geochemistry</w:t>
          </w:r>
          <w:r w:rsidRPr="00941D5D">
            <w:rPr>
              <w:lang w:val="en-GB"/>
            </w:rPr>
            <w:t xml:space="preserve"> 28:1–23.</w:t>
          </w:r>
        </w:p>
        <w:p w14:paraId="3FA41A6C" w14:textId="77777777" w:rsidR="00057A81" w:rsidRPr="00941D5D" w:rsidRDefault="00057A81" w:rsidP="00E72555">
          <w:pPr>
            <w:autoSpaceDE w:val="0"/>
            <w:autoSpaceDN w:val="0"/>
            <w:rPr>
              <w:lang w:val="en-GB"/>
            </w:rPr>
          </w:pPr>
        </w:p>
        <w:p w14:paraId="36C89749" w14:textId="59A56AAD" w:rsidR="00057A81" w:rsidRPr="00941D5D" w:rsidRDefault="00057A81" w:rsidP="003A1824">
          <w:pPr>
            <w:autoSpaceDE w:val="0"/>
            <w:autoSpaceDN w:val="0"/>
            <w:ind w:hanging="480"/>
            <w:rPr>
              <w:lang w:val="en-GB"/>
            </w:rPr>
          </w:pPr>
          <w:r w:rsidRPr="00941D5D">
            <w:rPr>
              <w:lang w:val="en-GB"/>
            </w:rPr>
            <w:t xml:space="preserve">Young MT, Steel L, </w:t>
          </w:r>
          <w:proofErr w:type="spellStart"/>
          <w:r w:rsidRPr="00941D5D">
            <w:rPr>
              <w:lang w:val="en-GB"/>
            </w:rPr>
            <w:t>Brusatte</w:t>
          </w:r>
          <w:proofErr w:type="spellEnd"/>
          <w:r w:rsidRPr="00941D5D">
            <w:rPr>
              <w:lang w:val="en-GB"/>
            </w:rPr>
            <w:t xml:space="preserve"> SL, </w:t>
          </w:r>
          <w:proofErr w:type="spellStart"/>
          <w:r w:rsidRPr="00941D5D">
            <w:rPr>
              <w:lang w:val="en-GB"/>
            </w:rPr>
            <w:t>Foffa</w:t>
          </w:r>
          <w:proofErr w:type="spellEnd"/>
          <w:r w:rsidRPr="00941D5D">
            <w:rPr>
              <w:lang w:val="en-GB"/>
            </w:rPr>
            <w:t xml:space="preserve"> D, Lepage Y. 2014. Tooth serration morphologies in the genus </w:t>
          </w:r>
          <w:proofErr w:type="spellStart"/>
          <w:r w:rsidRPr="005309A5">
            <w:rPr>
              <w:i/>
              <w:iCs/>
              <w:lang w:val="en-GB"/>
            </w:rPr>
            <w:t>Machimosaurus</w:t>
          </w:r>
          <w:proofErr w:type="spellEnd"/>
          <w:r w:rsidRPr="00941D5D">
            <w:rPr>
              <w:lang w:val="en-GB"/>
            </w:rPr>
            <w:t xml:space="preserve"> (</w:t>
          </w:r>
          <w:proofErr w:type="spellStart"/>
          <w:r w:rsidRPr="00941D5D">
            <w:rPr>
              <w:lang w:val="en-GB"/>
            </w:rPr>
            <w:t>Crocodylomorpha</w:t>
          </w:r>
          <w:proofErr w:type="spellEnd"/>
          <w:r w:rsidRPr="00941D5D">
            <w:rPr>
              <w:lang w:val="en-GB"/>
            </w:rPr>
            <w:t xml:space="preserve">, </w:t>
          </w:r>
          <w:proofErr w:type="spellStart"/>
          <w:r w:rsidRPr="00941D5D">
            <w:rPr>
              <w:lang w:val="en-GB"/>
            </w:rPr>
            <w:t>Thalattosuchia</w:t>
          </w:r>
          <w:proofErr w:type="spellEnd"/>
          <w:r w:rsidRPr="00941D5D">
            <w:rPr>
              <w:lang w:val="en-GB"/>
            </w:rPr>
            <w:t xml:space="preserve">) from the Late Jurassic of Europe. </w:t>
          </w:r>
          <w:r w:rsidRPr="00941D5D">
            <w:rPr>
              <w:i/>
              <w:iCs/>
              <w:lang w:val="en-GB"/>
            </w:rPr>
            <w:t>Royal Society Open Science</w:t>
          </w:r>
          <w:r w:rsidRPr="00941D5D">
            <w:rPr>
              <w:lang w:val="en-GB"/>
            </w:rPr>
            <w:t xml:space="preserve"> 1:140269. DOI: 10.1098/rsos.140269.</w:t>
          </w:r>
        </w:p>
        <w:p w14:paraId="190224A8" w14:textId="77777777" w:rsidR="00663A5A" w:rsidRPr="00941D5D" w:rsidRDefault="00663A5A" w:rsidP="003D7AC9">
          <w:pPr>
            <w:autoSpaceDE w:val="0"/>
            <w:autoSpaceDN w:val="0"/>
            <w:rPr>
              <w:lang w:val="en-GB"/>
            </w:rPr>
          </w:pPr>
        </w:p>
        <w:p w14:paraId="0244EEF7" w14:textId="77777777" w:rsidR="00663A5A" w:rsidRPr="00941D5D" w:rsidRDefault="00663A5A" w:rsidP="00663A5A">
          <w:pPr>
            <w:autoSpaceDE w:val="0"/>
            <w:autoSpaceDN w:val="0"/>
            <w:ind w:hanging="480"/>
            <w:rPr>
              <w:lang w:val="en-GB"/>
            </w:rPr>
          </w:pPr>
          <w:proofErr w:type="spellStart"/>
          <w:r w:rsidRPr="00941D5D">
            <w:rPr>
              <w:lang w:val="en-GB"/>
            </w:rPr>
            <w:t>Zeffer</w:t>
          </w:r>
          <w:proofErr w:type="spellEnd"/>
          <w:r w:rsidRPr="00941D5D">
            <w:rPr>
              <w:lang w:val="en-GB"/>
            </w:rPr>
            <w:t xml:space="preserve"> A, Johansson LC, </w:t>
          </w:r>
          <w:proofErr w:type="spellStart"/>
          <w:r w:rsidRPr="00941D5D">
            <w:rPr>
              <w:lang w:val="en-GB"/>
            </w:rPr>
            <w:t>Marmebro</w:t>
          </w:r>
          <w:proofErr w:type="spellEnd"/>
          <w:r w:rsidRPr="00941D5D">
            <w:rPr>
              <w:lang w:val="en-GB"/>
            </w:rPr>
            <w:t xml:space="preserve"> Å. 2003. Functional correlation between habitat use and leg morphology in birds (Aves). </w:t>
          </w:r>
          <w:r w:rsidRPr="00941D5D">
            <w:rPr>
              <w:i/>
              <w:iCs/>
              <w:lang w:val="en-GB"/>
            </w:rPr>
            <w:t>Biological Journal of the Linnean Society</w:t>
          </w:r>
          <w:r w:rsidRPr="00941D5D">
            <w:rPr>
              <w:lang w:val="en-GB"/>
            </w:rPr>
            <w:t xml:space="preserve"> 79:461–484. DOI: 10.1046/j.1095-8312.2003.00200.x.</w:t>
          </w:r>
        </w:p>
        <w:p w14:paraId="29903A78" w14:textId="77777777" w:rsidR="00663A5A" w:rsidRPr="00941D5D" w:rsidRDefault="00663A5A" w:rsidP="00663A5A">
          <w:pPr>
            <w:autoSpaceDE w:val="0"/>
            <w:autoSpaceDN w:val="0"/>
            <w:ind w:hanging="480"/>
            <w:rPr>
              <w:lang w:val="en-GB"/>
            </w:rPr>
          </w:pPr>
        </w:p>
        <w:p w14:paraId="1D1FE50A" w14:textId="77777777" w:rsidR="00663A5A" w:rsidRPr="00941D5D" w:rsidRDefault="00663A5A" w:rsidP="00663A5A">
          <w:pPr>
            <w:autoSpaceDE w:val="0"/>
            <w:autoSpaceDN w:val="0"/>
            <w:ind w:hanging="480"/>
            <w:rPr>
              <w:lang w:val="en-GB"/>
            </w:rPr>
          </w:pPr>
          <w:proofErr w:type="spellStart"/>
          <w:r w:rsidRPr="00941D5D">
            <w:rPr>
              <w:lang w:val="en-GB"/>
            </w:rPr>
            <w:t>Zverkov</w:t>
          </w:r>
          <w:proofErr w:type="spellEnd"/>
          <w:r w:rsidRPr="00941D5D">
            <w:rPr>
              <w:lang w:val="en-GB"/>
            </w:rPr>
            <w:t xml:space="preserve"> NG, Fischer V, </w:t>
          </w:r>
          <w:proofErr w:type="spellStart"/>
          <w:r w:rsidRPr="00941D5D">
            <w:rPr>
              <w:lang w:val="en-GB"/>
            </w:rPr>
            <w:t>Madzia</w:t>
          </w:r>
          <w:proofErr w:type="spellEnd"/>
          <w:r w:rsidRPr="00941D5D">
            <w:rPr>
              <w:lang w:val="en-GB"/>
            </w:rPr>
            <w:t xml:space="preserve"> D, Benson RBJ. 2018. Increased </w:t>
          </w:r>
          <w:proofErr w:type="spellStart"/>
          <w:r w:rsidRPr="00941D5D">
            <w:rPr>
              <w:lang w:val="en-GB"/>
            </w:rPr>
            <w:t>pliosaurid</w:t>
          </w:r>
          <w:proofErr w:type="spellEnd"/>
          <w:r w:rsidRPr="00941D5D">
            <w:rPr>
              <w:lang w:val="en-GB"/>
            </w:rPr>
            <w:t xml:space="preserve"> dental disparity across the Jurassic – Cretaceous transition. </w:t>
          </w:r>
          <w:r w:rsidRPr="00941D5D">
            <w:rPr>
              <w:i/>
              <w:iCs/>
              <w:lang w:val="en-GB"/>
            </w:rPr>
            <w:t>Palaeontology</w:t>
          </w:r>
          <w:r w:rsidRPr="00941D5D">
            <w:rPr>
              <w:lang w:val="en-GB"/>
            </w:rPr>
            <w:t xml:space="preserve"> In Press:1–22. DOI: 10.1111/pala.12367.</w:t>
          </w:r>
        </w:p>
        <w:p w14:paraId="6BA27A23" w14:textId="77777777" w:rsidR="00663A5A" w:rsidRPr="00941D5D" w:rsidRDefault="00663A5A" w:rsidP="00663A5A">
          <w:pPr>
            <w:spacing w:line="360" w:lineRule="auto"/>
            <w:rPr>
              <w:lang w:val="en-GB"/>
            </w:rPr>
          </w:pPr>
          <w:r w:rsidRPr="00941D5D">
            <w:rPr>
              <w:lang w:val="en-GB"/>
            </w:rPr>
            <w:t> </w:t>
          </w:r>
        </w:p>
        <w:p w14:paraId="553BA2DD" w14:textId="324FB8D1" w:rsidR="002B5EED" w:rsidRPr="00941D5D" w:rsidRDefault="002B5EED" w:rsidP="002B5EED">
          <w:pPr>
            <w:autoSpaceDE w:val="0"/>
            <w:autoSpaceDN w:val="0"/>
            <w:ind w:hanging="480"/>
            <w:rPr>
              <w:lang w:val="en-GB"/>
            </w:rPr>
          </w:pPr>
          <w:proofErr w:type="spellStart"/>
          <w:r w:rsidRPr="00941D5D">
            <w:rPr>
              <w:lang w:val="en-GB"/>
            </w:rPr>
            <w:t>Zverkov</w:t>
          </w:r>
          <w:proofErr w:type="spellEnd"/>
          <w:r w:rsidRPr="00941D5D">
            <w:rPr>
              <w:lang w:val="en-GB"/>
            </w:rPr>
            <w:t xml:space="preserve"> NG, Grigoriev D V, </w:t>
          </w:r>
          <w:proofErr w:type="spellStart"/>
          <w:r w:rsidRPr="00941D5D">
            <w:rPr>
              <w:lang w:val="en-GB"/>
            </w:rPr>
            <w:t>Wolniewicz</w:t>
          </w:r>
          <w:proofErr w:type="spellEnd"/>
          <w:r w:rsidRPr="00941D5D">
            <w:rPr>
              <w:lang w:val="en-GB"/>
            </w:rPr>
            <w:t xml:space="preserve"> AS, </w:t>
          </w:r>
          <w:proofErr w:type="spellStart"/>
          <w:r w:rsidRPr="00941D5D">
            <w:rPr>
              <w:lang w:val="en-GB"/>
            </w:rPr>
            <w:t>Konstantinov</w:t>
          </w:r>
          <w:proofErr w:type="spellEnd"/>
          <w:r w:rsidRPr="00941D5D">
            <w:rPr>
              <w:lang w:val="en-GB"/>
            </w:rPr>
            <w:t xml:space="preserve"> AG, </w:t>
          </w:r>
          <w:proofErr w:type="spellStart"/>
          <w:r w:rsidRPr="00941D5D">
            <w:rPr>
              <w:lang w:val="en-GB"/>
            </w:rPr>
            <w:t>Sobolev</w:t>
          </w:r>
          <w:proofErr w:type="spellEnd"/>
          <w:r w:rsidRPr="00941D5D">
            <w:rPr>
              <w:lang w:val="en-GB"/>
            </w:rPr>
            <w:t xml:space="preserve"> ES. 2022. Ichthyosaurs from the Upper Triassic (Carnian–Norian) of the New Siberian Islands, Russian Arctic, and their implications for the evolution of the ichthyosaurian basicranium and vertebral column. </w:t>
          </w:r>
          <w:r w:rsidRPr="00941D5D">
            <w:rPr>
              <w:i/>
              <w:iCs/>
              <w:lang w:val="en-GB"/>
            </w:rPr>
            <w:t>Earth and Environmental Science Transactions of the Royal Society of Edinburgh</w:t>
          </w:r>
          <w:r w:rsidRPr="00941D5D">
            <w:rPr>
              <w:lang w:val="en-GB"/>
            </w:rPr>
            <w:t xml:space="preserve"> 113:51–74. DOI: 10.1017/S1755691021000372.</w:t>
          </w:r>
        </w:p>
        <w:p w14:paraId="4E5B26A4" w14:textId="35FD89D3" w:rsidR="00140D5B" w:rsidRPr="00941D5D" w:rsidRDefault="00000000" w:rsidP="004B4AC9">
          <w:pPr>
            <w:spacing w:line="360" w:lineRule="auto"/>
            <w:rPr>
              <w:sz w:val="32"/>
              <w:szCs w:val="32"/>
              <w:u w:val="single"/>
              <w:lang w:val="en-GB"/>
            </w:rPr>
          </w:pPr>
        </w:p>
      </w:sdtContent>
    </w:sdt>
    <w:sectPr w:rsidR="00140D5B" w:rsidRPr="00941D5D" w:rsidSect="003B281B">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9327D4" w14:textId="77777777" w:rsidR="00A63F4D" w:rsidRDefault="00A63F4D" w:rsidP="00E01D5D">
      <w:r>
        <w:separator/>
      </w:r>
    </w:p>
  </w:endnote>
  <w:endnote w:type="continuationSeparator" w:id="0">
    <w:p w14:paraId="43215952" w14:textId="77777777" w:rsidR="00A63F4D" w:rsidRDefault="00A63F4D" w:rsidP="00E01D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E233A" w14:textId="77777777" w:rsidR="00A63F4D" w:rsidRDefault="00A63F4D" w:rsidP="00E01D5D">
      <w:r>
        <w:separator/>
      </w:r>
    </w:p>
  </w:footnote>
  <w:footnote w:type="continuationSeparator" w:id="0">
    <w:p w14:paraId="5C2B5B54" w14:textId="77777777" w:rsidR="00A63F4D" w:rsidRDefault="00A63F4D" w:rsidP="00E01D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2010D"/>
    <w:multiLevelType w:val="multilevel"/>
    <w:tmpl w:val="FE3AB504"/>
    <w:styleLink w:val="Listeactuel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0FB30071"/>
    <w:multiLevelType w:val="hybridMultilevel"/>
    <w:tmpl w:val="57EA2AD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184C593D"/>
    <w:multiLevelType w:val="hybridMultilevel"/>
    <w:tmpl w:val="A246E2C4"/>
    <w:lvl w:ilvl="0" w:tplc="040C000F">
      <w:start w:val="1"/>
      <w:numFmt w:val="decimal"/>
      <w:lvlText w:val="%1."/>
      <w:lvlJc w:val="left"/>
      <w:pPr>
        <w:ind w:left="1146" w:hanging="360"/>
      </w:p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3" w15:restartNumberingAfterBreak="0">
    <w:nsid w:val="1BC63649"/>
    <w:multiLevelType w:val="hybridMultilevel"/>
    <w:tmpl w:val="96AE0976"/>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 w15:restartNumberingAfterBreak="0">
    <w:nsid w:val="2C113DD4"/>
    <w:multiLevelType w:val="hybridMultilevel"/>
    <w:tmpl w:val="8946AD64"/>
    <w:lvl w:ilvl="0" w:tplc="FC82C544">
      <w:start w:val="1"/>
      <w:numFmt w:val="decimal"/>
      <w:lvlText w:val="%1."/>
      <w:lvlJc w:val="left"/>
      <w:pPr>
        <w:ind w:left="720" w:hanging="360"/>
      </w:pPr>
      <w:rPr>
        <w:sz w:val="28"/>
        <w:szCs w:val="28"/>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C335DD5"/>
    <w:multiLevelType w:val="hybridMultilevel"/>
    <w:tmpl w:val="0310E162"/>
    <w:lvl w:ilvl="0" w:tplc="040C0001">
      <w:start w:val="1"/>
      <w:numFmt w:val="bullet"/>
      <w:lvlText w:val=""/>
      <w:lvlJc w:val="left"/>
      <w:pPr>
        <w:ind w:left="4308" w:hanging="360"/>
      </w:pPr>
      <w:rPr>
        <w:rFonts w:ascii="Symbol" w:hAnsi="Symbol" w:hint="default"/>
      </w:rPr>
    </w:lvl>
    <w:lvl w:ilvl="1" w:tplc="040C0003" w:tentative="1">
      <w:start w:val="1"/>
      <w:numFmt w:val="bullet"/>
      <w:lvlText w:val="o"/>
      <w:lvlJc w:val="left"/>
      <w:pPr>
        <w:ind w:left="5028" w:hanging="360"/>
      </w:pPr>
      <w:rPr>
        <w:rFonts w:ascii="Courier New" w:hAnsi="Courier New" w:hint="default"/>
      </w:rPr>
    </w:lvl>
    <w:lvl w:ilvl="2" w:tplc="040C0005" w:tentative="1">
      <w:start w:val="1"/>
      <w:numFmt w:val="bullet"/>
      <w:lvlText w:val=""/>
      <w:lvlJc w:val="left"/>
      <w:pPr>
        <w:ind w:left="5748" w:hanging="360"/>
      </w:pPr>
      <w:rPr>
        <w:rFonts w:ascii="Wingdings" w:hAnsi="Wingdings" w:hint="default"/>
      </w:rPr>
    </w:lvl>
    <w:lvl w:ilvl="3" w:tplc="040C0001" w:tentative="1">
      <w:start w:val="1"/>
      <w:numFmt w:val="bullet"/>
      <w:lvlText w:val=""/>
      <w:lvlJc w:val="left"/>
      <w:pPr>
        <w:ind w:left="6468" w:hanging="360"/>
      </w:pPr>
      <w:rPr>
        <w:rFonts w:ascii="Symbol" w:hAnsi="Symbol" w:hint="default"/>
      </w:rPr>
    </w:lvl>
    <w:lvl w:ilvl="4" w:tplc="040C0003" w:tentative="1">
      <w:start w:val="1"/>
      <w:numFmt w:val="bullet"/>
      <w:lvlText w:val="o"/>
      <w:lvlJc w:val="left"/>
      <w:pPr>
        <w:ind w:left="7188" w:hanging="360"/>
      </w:pPr>
      <w:rPr>
        <w:rFonts w:ascii="Courier New" w:hAnsi="Courier New" w:hint="default"/>
      </w:rPr>
    </w:lvl>
    <w:lvl w:ilvl="5" w:tplc="040C0005" w:tentative="1">
      <w:start w:val="1"/>
      <w:numFmt w:val="bullet"/>
      <w:lvlText w:val=""/>
      <w:lvlJc w:val="left"/>
      <w:pPr>
        <w:ind w:left="7908" w:hanging="360"/>
      </w:pPr>
      <w:rPr>
        <w:rFonts w:ascii="Wingdings" w:hAnsi="Wingdings" w:hint="default"/>
      </w:rPr>
    </w:lvl>
    <w:lvl w:ilvl="6" w:tplc="040C0001" w:tentative="1">
      <w:start w:val="1"/>
      <w:numFmt w:val="bullet"/>
      <w:lvlText w:val=""/>
      <w:lvlJc w:val="left"/>
      <w:pPr>
        <w:ind w:left="8628" w:hanging="360"/>
      </w:pPr>
      <w:rPr>
        <w:rFonts w:ascii="Symbol" w:hAnsi="Symbol" w:hint="default"/>
      </w:rPr>
    </w:lvl>
    <w:lvl w:ilvl="7" w:tplc="040C0003" w:tentative="1">
      <w:start w:val="1"/>
      <w:numFmt w:val="bullet"/>
      <w:lvlText w:val="o"/>
      <w:lvlJc w:val="left"/>
      <w:pPr>
        <w:ind w:left="9348" w:hanging="360"/>
      </w:pPr>
      <w:rPr>
        <w:rFonts w:ascii="Courier New" w:hAnsi="Courier New" w:hint="default"/>
      </w:rPr>
    </w:lvl>
    <w:lvl w:ilvl="8" w:tplc="040C0005" w:tentative="1">
      <w:start w:val="1"/>
      <w:numFmt w:val="bullet"/>
      <w:lvlText w:val=""/>
      <w:lvlJc w:val="left"/>
      <w:pPr>
        <w:ind w:left="10068" w:hanging="360"/>
      </w:pPr>
      <w:rPr>
        <w:rFonts w:ascii="Wingdings" w:hAnsi="Wingdings" w:hint="default"/>
      </w:rPr>
    </w:lvl>
  </w:abstractNum>
  <w:abstractNum w:abstractNumId="6" w15:restartNumberingAfterBreak="0">
    <w:nsid w:val="304039B9"/>
    <w:multiLevelType w:val="hybridMultilevel"/>
    <w:tmpl w:val="35DC8BC6"/>
    <w:lvl w:ilvl="0" w:tplc="040C000F">
      <w:start w:val="1"/>
      <w:numFmt w:val="decimal"/>
      <w:lvlText w:val="%1."/>
      <w:lvlJc w:val="left"/>
      <w:pPr>
        <w:ind w:left="3745" w:hanging="360"/>
      </w:pPr>
    </w:lvl>
    <w:lvl w:ilvl="1" w:tplc="040C0019" w:tentative="1">
      <w:start w:val="1"/>
      <w:numFmt w:val="lowerLetter"/>
      <w:lvlText w:val="%2."/>
      <w:lvlJc w:val="left"/>
      <w:pPr>
        <w:ind w:left="4465" w:hanging="360"/>
      </w:pPr>
    </w:lvl>
    <w:lvl w:ilvl="2" w:tplc="040C001B" w:tentative="1">
      <w:start w:val="1"/>
      <w:numFmt w:val="lowerRoman"/>
      <w:lvlText w:val="%3."/>
      <w:lvlJc w:val="right"/>
      <w:pPr>
        <w:ind w:left="5185" w:hanging="180"/>
      </w:pPr>
    </w:lvl>
    <w:lvl w:ilvl="3" w:tplc="040C000F" w:tentative="1">
      <w:start w:val="1"/>
      <w:numFmt w:val="decimal"/>
      <w:lvlText w:val="%4."/>
      <w:lvlJc w:val="left"/>
      <w:pPr>
        <w:ind w:left="5905" w:hanging="360"/>
      </w:pPr>
    </w:lvl>
    <w:lvl w:ilvl="4" w:tplc="040C0019" w:tentative="1">
      <w:start w:val="1"/>
      <w:numFmt w:val="lowerLetter"/>
      <w:lvlText w:val="%5."/>
      <w:lvlJc w:val="left"/>
      <w:pPr>
        <w:ind w:left="6625" w:hanging="360"/>
      </w:pPr>
    </w:lvl>
    <w:lvl w:ilvl="5" w:tplc="040C001B" w:tentative="1">
      <w:start w:val="1"/>
      <w:numFmt w:val="lowerRoman"/>
      <w:lvlText w:val="%6."/>
      <w:lvlJc w:val="right"/>
      <w:pPr>
        <w:ind w:left="7345" w:hanging="180"/>
      </w:pPr>
    </w:lvl>
    <w:lvl w:ilvl="6" w:tplc="040C000F" w:tentative="1">
      <w:start w:val="1"/>
      <w:numFmt w:val="decimal"/>
      <w:lvlText w:val="%7."/>
      <w:lvlJc w:val="left"/>
      <w:pPr>
        <w:ind w:left="8065" w:hanging="360"/>
      </w:pPr>
    </w:lvl>
    <w:lvl w:ilvl="7" w:tplc="040C0019" w:tentative="1">
      <w:start w:val="1"/>
      <w:numFmt w:val="lowerLetter"/>
      <w:lvlText w:val="%8."/>
      <w:lvlJc w:val="left"/>
      <w:pPr>
        <w:ind w:left="8785" w:hanging="360"/>
      </w:pPr>
    </w:lvl>
    <w:lvl w:ilvl="8" w:tplc="040C001B" w:tentative="1">
      <w:start w:val="1"/>
      <w:numFmt w:val="lowerRoman"/>
      <w:lvlText w:val="%9."/>
      <w:lvlJc w:val="right"/>
      <w:pPr>
        <w:ind w:left="9505" w:hanging="180"/>
      </w:pPr>
    </w:lvl>
  </w:abstractNum>
  <w:abstractNum w:abstractNumId="7" w15:restartNumberingAfterBreak="0">
    <w:nsid w:val="325C3742"/>
    <w:multiLevelType w:val="hybridMultilevel"/>
    <w:tmpl w:val="E976D0A8"/>
    <w:lvl w:ilvl="0" w:tplc="CF06CC14">
      <w:start w:val="1"/>
      <w:numFmt w:val="decimal"/>
      <w:lvlText w:val="%1."/>
      <w:lvlJc w:val="left"/>
      <w:pPr>
        <w:ind w:left="786" w:hanging="360"/>
      </w:pPr>
      <w:rPr>
        <w:rFonts w:hint="default"/>
        <w:sz w:val="24"/>
        <w:szCs w:val="24"/>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15:restartNumberingAfterBreak="0">
    <w:nsid w:val="455F1500"/>
    <w:multiLevelType w:val="multilevel"/>
    <w:tmpl w:val="249E286C"/>
    <w:styleLink w:val="Listeactuelle2"/>
    <w:lvl w:ilvl="0">
      <w:start w:val="1"/>
      <w:numFmt w:val="decimal"/>
      <w:lvlText w:val="%1."/>
      <w:lvlJc w:val="left"/>
      <w:pPr>
        <w:ind w:left="36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495220E1"/>
    <w:multiLevelType w:val="hybridMultilevel"/>
    <w:tmpl w:val="429CAD3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555C67BB"/>
    <w:multiLevelType w:val="multilevel"/>
    <w:tmpl w:val="DE68FCE4"/>
    <w:styleLink w:val="Listeactuelle3"/>
    <w:lvl w:ilvl="0">
      <w:start w:val="4"/>
      <w:numFmt w:val="decimal"/>
      <w:lvlText w:val="%1."/>
      <w:lvlJc w:val="left"/>
      <w:pPr>
        <w:ind w:left="36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5A23321B"/>
    <w:multiLevelType w:val="hybridMultilevel"/>
    <w:tmpl w:val="C5C23C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8E20486"/>
    <w:multiLevelType w:val="hybridMultilevel"/>
    <w:tmpl w:val="89F6120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ADB2F3E"/>
    <w:multiLevelType w:val="hybridMultilevel"/>
    <w:tmpl w:val="4F7EFE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70647B31"/>
    <w:multiLevelType w:val="hybridMultilevel"/>
    <w:tmpl w:val="F2AA2A6C"/>
    <w:lvl w:ilvl="0" w:tplc="BE88DF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3B1162D"/>
    <w:multiLevelType w:val="hybridMultilevel"/>
    <w:tmpl w:val="1A581D3C"/>
    <w:lvl w:ilvl="0" w:tplc="DE587578">
      <w:start w:val="4"/>
      <w:numFmt w:val="decimal"/>
      <w:lvlText w:val="%1."/>
      <w:lvlJc w:val="left"/>
      <w:pPr>
        <w:ind w:left="644" w:hanging="360"/>
      </w:pPr>
      <w:rPr>
        <w:rFonts w:hint="default"/>
        <w:sz w:val="28"/>
        <w:szCs w:val="28"/>
        <w:lang w:val="en-GB"/>
      </w:rPr>
    </w:lvl>
    <w:lvl w:ilvl="1" w:tplc="FFFFFFFF" w:tentative="1">
      <w:start w:val="1"/>
      <w:numFmt w:val="lowerLetter"/>
      <w:lvlText w:val="%2."/>
      <w:lvlJc w:val="left"/>
      <w:pPr>
        <w:ind w:left="2236" w:hanging="360"/>
      </w:pPr>
    </w:lvl>
    <w:lvl w:ilvl="2" w:tplc="FFFFFFFF" w:tentative="1">
      <w:start w:val="1"/>
      <w:numFmt w:val="lowerRoman"/>
      <w:lvlText w:val="%3."/>
      <w:lvlJc w:val="right"/>
      <w:pPr>
        <w:ind w:left="2956" w:hanging="180"/>
      </w:pPr>
    </w:lvl>
    <w:lvl w:ilvl="3" w:tplc="FFFFFFFF" w:tentative="1">
      <w:start w:val="1"/>
      <w:numFmt w:val="decimal"/>
      <w:lvlText w:val="%4."/>
      <w:lvlJc w:val="left"/>
      <w:pPr>
        <w:ind w:left="3676" w:hanging="360"/>
      </w:pPr>
    </w:lvl>
    <w:lvl w:ilvl="4" w:tplc="FFFFFFFF" w:tentative="1">
      <w:start w:val="1"/>
      <w:numFmt w:val="lowerLetter"/>
      <w:lvlText w:val="%5."/>
      <w:lvlJc w:val="left"/>
      <w:pPr>
        <w:ind w:left="4396" w:hanging="360"/>
      </w:pPr>
    </w:lvl>
    <w:lvl w:ilvl="5" w:tplc="FFFFFFFF" w:tentative="1">
      <w:start w:val="1"/>
      <w:numFmt w:val="lowerRoman"/>
      <w:lvlText w:val="%6."/>
      <w:lvlJc w:val="right"/>
      <w:pPr>
        <w:ind w:left="5116" w:hanging="180"/>
      </w:pPr>
    </w:lvl>
    <w:lvl w:ilvl="6" w:tplc="FFFFFFFF" w:tentative="1">
      <w:start w:val="1"/>
      <w:numFmt w:val="decimal"/>
      <w:lvlText w:val="%7."/>
      <w:lvlJc w:val="left"/>
      <w:pPr>
        <w:ind w:left="5836" w:hanging="360"/>
      </w:pPr>
    </w:lvl>
    <w:lvl w:ilvl="7" w:tplc="FFFFFFFF" w:tentative="1">
      <w:start w:val="1"/>
      <w:numFmt w:val="lowerLetter"/>
      <w:lvlText w:val="%8."/>
      <w:lvlJc w:val="left"/>
      <w:pPr>
        <w:ind w:left="6556" w:hanging="360"/>
      </w:pPr>
    </w:lvl>
    <w:lvl w:ilvl="8" w:tplc="FFFFFFFF" w:tentative="1">
      <w:start w:val="1"/>
      <w:numFmt w:val="lowerRoman"/>
      <w:lvlText w:val="%9."/>
      <w:lvlJc w:val="right"/>
      <w:pPr>
        <w:ind w:left="7276" w:hanging="180"/>
      </w:pPr>
    </w:lvl>
  </w:abstractNum>
  <w:abstractNum w:abstractNumId="16" w15:restartNumberingAfterBreak="0">
    <w:nsid w:val="762E06EF"/>
    <w:multiLevelType w:val="hybridMultilevel"/>
    <w:tmpl w:val="F2AA2A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6684997">
    <w:abstractNumId w:val="14"/>
  </w:num>
  <w:num w:numId="2" w16cid:durableId="1280261158">
    <w:abstractNumId w:val="9"/>
  </w:num>
  <w:num w:numId="3" w16cid:durableId="1673332370">
    <w:abstractNumId w:val="7"/>
  </w:num>
  <w:num w:numId="4" w16cid:durableId="1910192193">
    <w:abstractNumId w:val="0"/>
  </w:num>
  <w:num w:numId="5" w16cid:durableId="1683968365">
    <w:abstractNumId w:val="2"/>
  </w:num>
  <w:num w:numId="6" w16cid:durableId="654266589">
    <w:abstractNumId w:val="16"/>
  </w:num>
  <w:num w:numId="7" w16cid:durableId="1208644094">
    <w:abstractNumId w:val="13"/>
  </w:num>
  <w:num w:numId="8" w16cid:durableId="1239554234">
    <w:abstractNumId w:val="8"/>
  </w:num>
  <w:num w:numId="9" w16cid:durableId="1944147315">
    <w:abstractNumId w:val="15"/>
  </w:num>
  <w:num w:numId="10" w16cid:durableId="1083143388">
    <w:abstractNumId w:val="10"/>
  </w:num>
  <w:num w:numId="11" w16cid:durableId="1955091436">
    <w:abstractNumId w:val="11"/>
  </w:num>
  <w:num w:numId="12" w16cid:durableId="1284458508">
    <w:abstractNumId w:val="4"/>
  </w:num>
  <w:num w:numId="13" w16cid:durableId="1090927650">
    <w:abstractNumId w:val="3"/>
  </w:num>
  <w:num w:numId="14" w16cid:durableId="883062078">
    <w:abstractNumId w:val="5"/>
  </w:num>
  <w:num w:numId="15" w16cid:durableId="721756634">
    <w:abstractNumId w:val="12"/>
  </w:num>
  <w:num w:numId="16" w16cid:durableId="1169053255">
    <w:abstractNumId w:val="6"/>
  </w:num>
  <w:num w:numId="17" w16cid:durableId="691343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2958"/>
    <w:rsid w:val="00001A47"/>
    <w:rsid w:val="0000467A"/>
    <w:rsid w:val="00011AD3"/>
    <w:rsid w:val="00020754"/>
    <w:rsid w:val="0002344C"/>
    <w:rsid w:val="00026D8B"/>
    <w:rsid w:val="00030D67"/>
    <w:rsid w:val="000328FD"/>
    <w:rsid w:val="00032B00"/>
    <w:rsid w:val="000342D1"/>
    <w:rsid w:val="00037E77"/>
    <w:rsid w:val="00053B4F"/>
    <w:rsid w:val="00054EDB"/>
    <w:rsid w:val="00056EF4"/>
    <w:rsid w:val="0005740D"/>
    <w:rsid w:val="00057889"/>
    <w:rsid w:val="00057A81"/>
    <w:rsid w:val="00063A5D"/>
    <w:rsid w:val="00063D0B"/>
    <w:rsid w:val="00063D15"/>
    <w:rsid w:val="000663FD"/>
    <w:rsid w:val="00076889"/>
    <w:rsid w:val="00077811"/>
    <w:rsid w:val="00077DD7"/>
    <w:rsid w:val="00083885"/>
    <w:rsid w:val="0008560F"/>
    <w:rsid w:val="00085BF1"/>
    <w:rsid w:val="0008632D"/>
    <w:rsid w:val="00090E2F"/>
    <w:rsid w:val="00095E99"/>
    <w:rsid w:val="000977F4"/>
    <w:rsid w:val="00097FAB"/>
    <w:rsid w:val="000A5297"/>
    <w:rsid w:val="000A53C8"/>
    <w:rsid w:val="000A68B2"/>
    <w:rsid w:val="000B1AC6"/>
    <w:rsid w:val="000B25E3"/>
    <w:rsid w:val="000B290B"/>
    <w:rsid w:val="000B52C3"/>
    <w:rsid w:val="000C1F78"/>
    <w:rsid w:val="000C5A13"/>
    <w:rsid w:val="000C791A"/>
    <w:rsid w:val="000D1871"/>
    <w:rsid w:val="000D24D1"/>
    <w:rsid w:val="000D43AE"/>
    <w:rsid w:val="000D50CB"/>
    <w:rsid w:val="000D678C"/>
    <w:rsid w:val="000D69A2"/>
    <w:rsid w:val="000E1625"/>
    <w:rsid w:val="000E2880"/>
    <w:rsid w:val="000E4D04"/>
    <w:rsid w:val="000E4F85"/>
    <w:rsid w:val="000E5BCE"/>
    <w:rsid w:val="000E6764"/>
    <w:rsid w:val="000E754B"/>
    <w:rsid w:val="000F1663"/>
    <w:rsid w:val="000F7525"/>
    <w:rsid w:val="000F7715"/>
    <w:rsid w:val="00101659"/>
    <w:rsid w:val="001020E1"/>
    <w:rsid w:val="00102D44"/>
    <w:rsid w:val="00104484"/>
    <w:rsid w:val="00104F03"/>
    <w:rsid w:val="00110DC4"/>
    <w:rsid w:val="001117D7"/>
    <w:rsid w:val="00112042"/>
    <w:rsid w:val="001145F3"/>
    <w:rsid w:val="001168EE"/>
    <w:rsid w:val="00116DA1"/>
    <w:rsid w:val="00120C80"/>
    <w:rsid w:val="0012114B"/>
    <w:rsid w:val="00122007"/>
    <w:rsid w:val="00122C09"/>
    <w:rsid w:val="001230F0"/>
    <w:rsid w:val="001249B1"/>
    <w:rsid w:val="00125032"/>
    <w:rsid w:val="0012506F"/>
    <w:rsid w:val="001306FD"/>
    <w:rsid w:val="00131BCE"/>
    <w:rsid w:val="001328C4"/>
    <w:rsid w:val="00132FE7"/>
    <w:rsid w:val="001341A2"/>
    <w:rsid w:val="00140D5B"/>
    <w:rsid w:val="00144799"/>
    <w:rsid w:val="00147054"/>
    <w:rsid w:val="00153F51"/>
    <w:rsid w:val="00154467"/>
    <w:rsid w:val="00155820"/>
    <w:rsid w:val="001559ED"/>
    <w:rsid w:val="00157189"/>
    <w:rsid w:val="00162A92"/>
    <w:rsid w:val="001636F1"/>
    <w:rsid w:val="0016375C"/>
    <w:rsid w:val="001704C7"/>
    <w:rsid w:val="00170A8A"/>
    <w:rsid w:val="0017610D"/>
    <w:rsid w:val="001763B9"/>
    <w:rsid w:val="00176C93"/>
    <w:rsid w:val="00180094"/>
    <w:rsid w:val="001825DC"/>
    <w:rsid w:val="001827D0"/>
    <w:rsid w:val="00183171"/>
    <w:rsid w:val="001835C8"/>
    <w:rsid w:val="001840EA"/>
    <w:rsid w:val="0018439D"/>
    <w:rsid w:val="00186E8C"/>
    <w:rsid w:val="001877F1"/>
    <w:rsid w:val="00187F7E"/>
    <w:rsid w:val="001922EA"/>
    <w:rsid w:val="00193552"/>
    <w:rsid w:val="0019374F"/>
    <w:rsid w:val="00193D8E"/>
    <w:rsid w:val="00193F07"/>
    <w:rsid w:val="001953A4"/>
    <w:rsid w:val="00196A7A"/>
    <w:rsid w:val="00196B52"/>
    <w:rsid w:val="001A1804"/>
    <w:rsid w:val="001A1B46"/>
    <w:rsid w:val="001A2CC8"/>
    <w:rsid w:val="001A50DB"/>
    <w:rsid w:val="001B1B50"/>
    <w:rsid w:val="001B1FA5"/>
    <w:rsid w:val="001B7509"/>
    <w:rsid w:val="001B7C40"/>
    <w:rsid w:val="001C2FFA"/>
    <w:rsid w:val="001C4779"/>
    <w:rsid w:val="001C48FE"/>
    <w:rsid w:val="001C735B"/>
    <w:rsid w:val="001D2268"/>
    <w:rsid w:val="001D2879"/>
    <w:rsid w:val="001D7577"/>
    <w:rsid w:val="001E50E8"/>
    <w:rsid w:val="001E5A9D"/>
    <w:rsid w:val="001E6119"/>
    <w:rsid w:val="001F0D3C"/>
    <w:rsid w:val="001F237D"/>
    <w:rsid w:val="001F24E6"/>
    <w:rsid w:val="001F2865"/>
    <w:rsid w:val="001F3196"/>
    <w:rsid w:val="001F3BC9"/>
    <w:rsid w:val="002042D5"/>
    <w:rsid w:val="00204650"/>
    <w:rsid w:val="00207430"/>
    <w:rsid w:val="00210980"/>
    <w:rsid w:val="002117C4"/>
    <w:rsid w:val="00215279"/>
    <w:rsid w:val="00216768"/>
    <w:rsid w:val="00216C22"/>
    <w:rsid w:val="002200A9"/>
    <w:rsid w:val="00221B40"/>
    <w:rsid w:val="00221BE0"/>
    <w:rsid w:val="00221EA0"/>
    <w:rsid w:val="00222CDA"/>
    <w:rsid w:val="00224D2E"/>
    <w:rsid w:val="00231B36"/>
    <w:rsid w:val="00233572"/>
    <w:rsid w:val="00234070"/>
    <w:rsid w:val="00234467"/>
    <w:rsid w:val="0023522F"/>
    <w:rsid w:val="00237953"/>
    <w:rsid w:val="00240308"/>
    <w:rsid w:val="002424DA"/>
    <w:rsid w:val="0024403F"/>
    <w:rsid w:val="0024687E"/>
    <w:rsid w:val="002508AB"/>
    <w:rsid w:val="0025196D"/>
    <w:rsid w:val="00253A01"/>
    <w:rsid w:val="002561AD"/>
    <w:rsid w:val="002657DC"/>
    <w:rsid w:val="002663C9"/>
    <w:rsid w:val="002666DC"/>
    <w:rsid w:val="00271ACE"/>
    <w:rsid w:val="00272E67"/>
    <w:rsid w:val="00274746"/>
    <w:rsid w:val="002757C9"/>
    <w:rsid w:val="00276153"/>
    <w:rsid w:val="0027729A"/>
    <w:rsid w:val="002804D4"/>
    <w:rsid w:val="00281126"/>
    <w:rsid w:val="002814BD"/>
    <w:rsid w:val="00285AAD"/>
    <w:rsid w:val="0028657E"/>
    <w:rsid w:val="002924AC"/>
    <w:rsid w:val="00297289"/>
    <w:rsid w:val="00297E4B"/>
    <w:rsid w:val="002A4736"/>
    <w:rsid w:val="002A610F"/>
    <w:rsid w:val="002A6F2E"/>
    <w:rsid w:val="002A7CD7"/>
    <w:rsid w:val="002B1083"/>
    <w:rsid w:val="002B188C"/>
    <w:rsid w:val="002B1B0C"/>
    <w:rsid w:val="002B1FEF"/>
    <w:rsid w:val="002B29E3"/>
    <w:rsid w:val="002B3713"/>
    <w:rsid w:val="002B4228"/>
    <w:rsid w:val="002B51CF"/>
    <w:rsid w:val="002B5EED"/>
    <w:rsid w:val="002C0391"/>
    <w:rsid w:val="002C056D"/>
    <w:rsid w:val="002C1F5E"/>
    <w:rsid w:val="002C36F5"/>
    <w:rsid w:val="002C4C81"/>
    <w:rsid w:val="002C5204"/>
    <w:rsid w:val="002C6B1D"/>
    <w:rsid w:val="002D0ED0"/>
    <w:rsid w:val="002D2694"/>
    <w:rsid w:val="002D3EA7"/>
    <w:rsid w:val="002D558D"/>
    <w:rsid w:val="002E1303"/>
    <w:rsid w:val="002E283C"/>
    <w:rsid w:val="002E451F"/>
    <w:rsid w:val="002E55CC"/>
    <w:rsid w:val="002E5B45"/>
    <w:rsid w:val="002E65FF"/>
    <w:rsid w:val="002E6E51"/>
    <w:rsid w:val="002F07F1"/>
    <w:rsid w:val="002F0950"/>
    <w:rsid w:val="002F521B"/>
    <w:rsid w:val="002F5669"/>
    <w:rsid w:val="002F79DD"/>
    <w:rsid w:val="002F7AE6"/>
    <w:rsid w:val="00301D3D"/>
    <w:rsid w:val="003051CA"/>
    <w:rsid w:val="00307249"/>
    <w:rsid w:val="00307E2A"/>
    <w:rsid w:val="00310DC9"/>
    <w:rsid w:val="00313C00"/>
    <w:rsid w:val="003141CD"/>
    <w:rsid w:val="00316D6E"/>
    <w:rsid w:val="003177E4"/>
    <w:rsid w:val="003207C6"/>
    <w:rsid w:val="00321AB1"/>
    <w:rsid w:val="00322675"/>
    <w:rsid w:val="00323E2D"/>
    <w:rsid w:val="0032404A"/>
    <w:rsid w:val="003251C7"/>
    <w:rsid w:val="00330628"/>
    <w:rsid w:val="00331A8D"/>
    <w:rsid w:val="00333006"/>
    <w:rsid w:val="00334CB2"/>
    <w:rsid w:val="00335EFC"/>
    <w:rsid w:val="00335FF1"/>
    <w:rsid w:val="00336DF7"/>
    <w:rsid w:val="00336F3E"/>
    <w:rsid w:val="00340288"/>
    <w:rsid w:val="0034045F"/>
    <w:rsid w:val="00341816"/>
    <w:rsid w:val="00342C7F"/>
    <w:rsid w:val="00342C80"/>
    <w:rsid w:val="00344066"/>
    <w:rsid w:val="00344153"/>
    <w:rsid w:val="00344824"/>
    <w:rsid w:val="00344B8A"/>
    <w:rsid w:val="00345893"/>
    <w:rsid w:val="0034595A"/>
    <w:rsid w:val="00347A81"/>
    <w:rsid w:val="0035094D"/>
    <w:rsid w:val="00352B37"/>
    <w:rsid w:val="003535DA"/>
    <w:rsid w:val="00354A94"/>
    <w:rsid w:val="003551CB"/>
    <w:rsid w:val="00360003"/>
    <w:rsid w:val="0037027B"/>
    <w:rsid w:val="00370475"/>
    <w:rsid w:val="003707BB"/>
    <w:rsid w:val="00372B8F"/>
    <w:rsid w:val="00373A3C"/>
    <w:rsid w:val="00376C7B"/>
    <w:rsid w:val="00381DC2"/>
    <w:rsid w:val="003900B9"/>
    <w:rsid w:val="00390862"/>
    <w:rsid w:val="0039224A"/>
    <w:rsid w:val="003972F0"/>
    <w:rsid w:val="00397B01"/>
    <w:rsid w:val="003A1824"/>
    <w:rsid w:val="003A1F92"/>
    <w:rsid w:val="003A2AA1"/>
    <w:rsid w:val="003A41B5"/>
    <w:rsid w:val="003A4D76"/>
    <w:rsid w:val="003A5464"/>
    <w:rsid w:val="003A78D5"/>
    <w:rsid w:val="003B01F9"/>
    <w:rsid w:val="003B0465"/>
    <w:rsid w:val="003B2377"/>
    <w:rsid w:val="003B281B"/>
    <w:rsid w:val="003B39C6"/>
    <w:rsid w:val="003B7B71"/>
    <w:rsid w:val="003C2C54"/>
    <w:rsid w:val="003C3A7E"/>
    <w:rsid w:val="003C465F"/>
    <w:rsid w:val="003C60C4"/>
    <w:rsid w:val="003C70D0"/>
    <w:rsid w:val="003D24D0"/>
    <w:rsid w:val="003D481B"/>
    <w:rsid w:val="003D6F4E"/>
    <w:rsid w:val="003D7AC9"/>
    <w:rsid w:val="003E35D8"/>
    <w:rsid w:val="003E3F6E"/>
    <w:rsid w:val="003E5E3F"/>
    <w:rsid w:val="003E61F9"/>
    <w:rsid w:val="003E7F16"/>
    <w:rsid w:val="003F40AA"/>
    <w:rsid w:val="003F48FD"/>
    <w:rsid w:val="003F4C97"/>
    <w:rsid w:val="003F5571"/>
    <w:rsid w:val="003F59B3"/>
    <w:rsid w:val="003F78EF"/>
    <w:rsid w:val="003F7A8A"/>
    <w:rsid w:val="00400BF1"/>
    <w:rsid w:val="0040136A"/>
    <w:rsid w:val="00404F7A"/>
    <w:rsid w:val="0040658D"/>
    <w:rsid w:val="00410AD8"/>
    <w:rsid w:val="004115A5"/>
    <w:rsid w:val="00412CAB"/>
    <w:rsid w:val="00412CF3"/>
    <w:rsid w:val="00413213"/>
    <w:rsid w:val="00413675"/>
    <w:rsid w:val="00413E6B"/>
    <w:rsid w:val="00415031"/>
    <w:rsid w:val="00416682"/>
    <w:rsid w:val="00420B05"/>
    <w:rsid w:val="004214BE"/>
    <w:rsid w:val="004226B5"/>
    <w:rsid w:val="00424DB1"/>
    <w:rsid w:val="00427397"/>
    <w:rsid w:val="004470D0"/>
    <w:rsid w:val="00447127"/>
    <w:rsid w:val="00447DAB"/>
    <w:rsid w:val="004515B2"/>
    <w:rsid w:val="00451FBF"/>
    <w:rsid w:val="0045255C"/>
    <w:rsid w:val="004542D1"/>
    <w:rsid w:val="00454393"/>
    <w:rsid w:val="00454D1C"/>
    <w:rsid w:val="00454D1D"/>
    <w:rsid w:val="0045721B"/>
    <w:rsid w:val="0046093C"/>
    <w:rsid w:val="00465976"/>
    <w:rsid w:val="00465BEA"/>
    <w:rsid w:val="00466BE2"/>
    <w:rsid w:val="004708B6"/>
    <w:rsid w:val="00470ACD"/>
    <w:rsid w:val="00472D75"/>
    <w:rsid w:val="00474409"/>
    <w:rsid w:val="0048208D"/>
    <w:rsid w:val="00482DD4"/>
    <w:rsid w:val="00483046"/>
    <w:rsid w:val="004834A4"/>
    <w:rsid w:val="00483C83"/>
    <w:rsid w:val="00484437"/>
    <w:rsid w:val="00485629"/>
    <w:rsid w:val="00485BC4"/>
    <w:rsid w:val="0048680C"/>
    <w:rsid w:val="00486968"/>
    <w:rsid w:val="00486F30"/>
    <w:rsid w:val="00487820"/>
    <w:rsid w:val="0049144A"/>
    <w:rsid w:val="00492226"/>
    <w:rsid w:val="00493656"/>
    <w:rsid w:val="00493CBB"/>
    <w:rsid w:val="00493FFF"/>
    <w:rsid w:val="00494B05"/>
    <w:rsid w:val="00494CDA"/>
    <w:rsid w:val="00495620"/>
    <w:rsid w:val="00495F84"/>
    <w:rsid w:val="00496361"/>
    <w:rsid w:val="00496F58"/>
    <w:rsid w:val="004A11E9"/>
    <w:rsid w:val="004A1243"/>
    <w:rsid w:val="004A168A"/>
    <w:rsid w:val="004A2464"/>
    <w:rsid w:val="004A3590"/>
    <w:rsid w:val="004A39AA"/>
    <w:rsid w:val="004A3C3B"/>
    <w:rsid w:val="004A48FC"/>
    <w:rsid w:val="004A5032"/>
    <w:rsid w:val="004B193C"/>
    <w:rsid w:val="004B4AC9"/>
    <w:rsid w:val="004B701E"/>
    <w:rsid w:val="004B7931"/>
    <w:rsid w:val="004C189D"/>
    <w:rsid w:val="004C1ACB"/>
    <w:rsid w:val="004C3B72"/>
    <w:rsid w:val="004C4EBD"/>
    <w:rsid w:val="004C52A7"/>
    <w:rsid w:val="004C643A"/>
    <w:rsid w:val="004C7153"/>
    <w:rsid w:val="004D0294"/>
    <w:rsid w:val="004D2BDB"/>
    <w:rsid w:val="004D46D6"/>
    <w:rsid w:val="004D55D6"/>
    <w:rsid w:val="004E0730"/>
    <w:rsid w:val="004E196A"/>
    <w:rsid w:val="004E565A"/>
    <w:rsid w:val="004E5F4C"/>
    <w:rsid w:val="004F204F"/>
    <w:rsid w:val="004F2A54"/>
    <w:rsid w:val="004F382D"/>
    <w:rsid w:val="004F3954"/>
    <w:rsid w:val="004F773B"/>
    <w:rsid w:val="005005B6"/>
    <w:rsid w:val="00500B09"/>
    <w:rsid w:val="005014C3"/>
    <w:rsid w:val="005020E4"/>
    <w:rsid w:val="00502696"/>
    <w:rsid w:val="005029CD"/>
    <w:rsid w:val="0050701D"/>
    <w:rsid w:val="0051109D"/>
    <w:rsid w:val="00513CCF"/>
    <w:rsid w:val="00517BFB"/>
    <w:rsid w:val="00521FBF"/>
    <w:rsid w:val="00525657"/>
    <w:rsid w:val="00526CF2"/>
    <w:rsid w:val="00526F3C"/>
    <w:rsid w:val="00527288"/>
    <w:rsid w:val="0052759A"/>
    <w:rsid w:val="005304BB"/>
    <w:rsid w:val="005309A5"/>
    <w:rsid w:val="00530ADF"/>
    <w:rsid w:val="00530E59"/>
    <w:rsid w:val="00533A11"/>
    <w:rsid w:val="00533B14"/>
    <w:rsid w:val="00535DA9"/>
    <w:rsid w:val="005369C5"/>
    <w:rsid w:val="0054009C"/>
    <w:rsid w:val="00540441"/>
    <w:rsid w:val="00541119"/>
    <w:rsid w:val="00542A02"/>
    <w:rsid w:val="005432B6"/>
    <w:rsid w:val="00550AB0"/>
    <w:rsid w:val="00552C9C"/>
    <w:rsid w:val="00553509"/>
    <w:rsid w:val="00556139"/>
    <w:rsid w:val="005603C5"/>
    <w:rsid w:val="00560E94"/>
    <w:rsid w:val="005616C5"/>
    <w:rsid w:val="0056325E"/>
    <w:rsid w:val="00564773"/>
    <w:rsid w:val="0056744D"/>
    <w:rsid w:val="00571435"/>
    <w:rsid w:val="00575A9E"/>
    <w:rsid w:val="00575B0A"/>
    <w:rsid w:val="00576970"/>
    <w:rsid w:val="0057735F"/>
    <w:rsid w:val="00582AE7"/>
    <w:rsid w:val="00582FC5"/>
    <w:rsid w:val="00584B46"/>
    <w:rsid w:val="0058680A"/>
    <w:rsid w:val="0058780C"/>
    <w:rsid w:val="00591AD6"/>
    <w:rsid w:val="00592F56"/>
    <w:rsid w:val="005937B3"/>
    <w:rsid w:val="00595615"/>
    <w:rsid w:val="005A0E49"/>
    <w:rsid w:val="005A20BB"/>
    <w:rsid w:val="005A2290"/>
    <w:rsid w:val="005A22AE"/>
    <w:rsid w:val="005A281F"/>
    <w:rsid w:val="005A2BAD"/>
    <w:rsid w:val="005A54EC"/>
    <w:rsid w:val="005A6A98"/>
    <w:rsid w:val="005A717C"/>
    <w:rsid w:val="005B0B98"/>
    <w:rsid w:val="005B0F37"/>
    <w:rsid w:val="005B299E"/>
    <w:rsid w:val="005B32BE"/>
    <w:rsid w:val="005B5BD4"/>
    <w:rsid w:val="005B6022"/>
    <w:rsid w:val="005B7280"/>
    <w:rsid w:val="005C1F27"/>
    <w:rsid w:val="005C6E06"/>
    <w:rsid w:val="005D1C93"/>
    <w:rsid w:val="005D205E"/>
    <w:rsid w:val="005D20C5"/>
    <w:rsid w:val="005D3EEA"/>
    <w:rsid w:val="005E0540"/>
    <w:rsid w:val="005E0717"/>
    <w:rsid w:val="005E24CF"/>
    <w:rsid w:val="005E2680"/>
    <w:rsid w:val="005E487F"/>
    <w:rsid w:val="005E5F4C"/>
    <w:rsid w:val="005F24BD"/>
    <w:rsid w:val="005F4DD8"/>
    <w:rsid w:val="005F5069"/>
    <w:rsid w:val="005F555A"/>
    <w:rsid w:val="005F5C33"/>
    <w:rsid w:val="00600B95"/>
    <w:rsid w:val="00600EAC"/>
    <w:rsid w:val="00601FB0"/>
    <w:rsid w:val="00602B5D"/>
    <w:rsid w:val="00602EC2"/>
    <w:rsid w:val="00605496"/>
    <w:rsid w:val="00606FD0"/>
    <w:rsid w:val="006103C6"/>
    <w:rsid w:val="0061558D"/>
    <w:rsid w:val="0061570E"/>
    <w:rsid w:val="0062085A"/>
    <w:rsid w:val="00622A43"/>
    <w:rsid w:val="006260F3"/>
    <w:rsid w:val="0062645A"/>
    <w:rsid w:val="006273EC"/>
    <w:rsid w:val="006275F1"/>
    <w:rsid w:val="00627A25"/>
    <w:rsid w:val="00632AED"/>
    <w:rsid w:val="00634085"/>
    <w:rsid w:val="00634C81"/>
    <w:rsid w:val="00635586"/>
    <w:rsid w:val="00636B3D"/>
    <w:rsid w:val="00637203"/>
    <w:rsid w:val="006421F0"/>
    <w:rsid w:val="006429D6"/>
    <w:rsid w:val="00642F4A"/>
    <w:rsid w:val="00643092"/>
    <w:rsid w:val="00643C71"/>
    <w:rsid w:val="00644021"/>
    <w:rsid w:val="006447E7"/>
    <w:rsid w:val="006453B3"/>
    <w:rsid w:val="00645699"/>
    <w:rsid w:val="00646586"/>
    <w:rsid w:val="00646D95"/>
    <w:rsid w:val="00647683"/>
    <w:rsid w:val="006509DF"/>
    <w:rsid w:val="0065115F"/>
    <w:rsid w:val="00651A18"/>
    <w:rsid w:val="00651F8D"/>
    <w:rsid w:val="0065363E"/>
    <w:rsid w:val="00655464"/>
    <w:rsid w:val="006627DD"/>
    <w:rsid w:val="00663402"/>
    <w:rsid w:val="00663A5A"/>
    <w:rsid w:val="00665B52"/>
    <w:rsid w:val="006663C4"/>
    <w:rsid w:val="00676AF8"/>
    <w:rsid w:val="0068102F"/>
    <w:rsid w:val="00691C09"/>
    <w:rsid w:val="00691EFD"/>
    <w:rsid w:val="0069237D"/>
    <w:rsid w:val="0069242B"/>
    <w:rsid w:val="00693BCF"/>
    <w:rsid w:val="00695F2E"/>
    <w:rsid w:val="006A0F11"/>
    <w:rsid w:val="006A2779"/>
    <w:rsid w:val="006A2C51"/>
    <w:rsid w:val="006A6ED0"/>
    <w:rsid w:val="006B18C6"/>
    <w:rsid w:val="006B1A08"/>
    <w:rsid w:val="006B2098"/>
    <w:rsid w:val="006B3DF1"/>
    <w:rsid w:val="006B47BD"/>
    <w:rsid w:val="006B7B2A"/>
    <w:rsid w:val="006C196E"/>
    <w:rsid w:val="006C2670"/>
    <w:rsid w:val="006C40A4"/>
    <w:rsid w:val="006C450D"/>
    <w:rsid w:val="006C4629"/>
    <w:rsid w:val="006D3F03"/>
    <w:rsid w:val="006D4542"/>
    <w:rsid w:val="006D4D97"/>
    <w:rsid w:val="006E22B6"/>
    <w:rsid w:val="006E3A2A"/>
    <w:rsid w:val="006E3F28"/>
    <w:rsid w:val="006E46D9"/>
    <w:rsid w:val="006E5FFF"/>
    <w:rsid w:val="006E6B8E"/>
    <w:rsid w:val="006E7B51"/>
    <w:rsid w:val="006F0A8D"/>
    <w:rsid w:val="006F3D16"/>
    <w:rsid w:val="006F5B6D"/>
    <w:rsid w:val="006F680B"/>
    <w:rsid w:val="00701808"/>
    <w:rsid w:val="00701D40"/>
    <w:rsid w:val="00702D01"/>
    <w:rsid w:val="007043E2"/>
    <w:rsid w:val="0070585D"/>
    <w:rsid w:val="007070B1"/>
    <w:rsid w:val="00707558"/>
    <w:rsid w:val="00710EEB"/>
    <w:rsid w:val="00711BAC"/>
    <w:rsid w:val="007143C6"/>
    <w:rsid w:val="00715904"/>
    <w:rsid w:val="007167FA"/>
    <w:rsid w:val="007204D6"/>
    <w:rsid w:val="007209F4"/>
    <w:rsid w:val="00720A9C"/>
    <w:rsid w:val="00723EB3"/>
    <w:rsid w:val="00724663"/>
    <w:rsid w:val="00725A8B"/>
    <w:rsid w:val="00733FCE"/>
    <w:rsid w:val="007355CF"/>
    <w:rsid w:val="007400FA"/>
    <w:rsid w:val="007418C5"/>
    <w:rsid w:val="007433DD"/>
    <w:rsid w:val="00745206"/>
    <w:rsid w:val="007452B7"/>
    <w:rsid w:val="007452C4"/>
    <w:rsid w:val="007503DD"/>
    <w:rsid w:val="00751099"/>
    <w:rsid w:val="00751861"/>
    <w:rsid w:val="00753C51"/>
    <w:rsid w:val="0075418A"/>
    <w:rsid w:val="007547A4"/>
    <w:rsid w:val="00754969"/>
    <w:rsid w:val="00755AEE"/>
    <w:rsid w:val="00757A40"/>
    <w:rsid w:val="00760421"/>
    <w:rsid w:val="00762AA6"/>
    <w:rsid w:val="00762FBD"/>
    <w:rsid w:val="00763EBE"/>
    <w:rsid w:val="00763F52"/>
    <w:rsid w:val="00764EE3"/>
    <w:rsid w:val="0076542A"/>
    <w:rsid w:val="00765EAA"/>
    <w:rsid w:val="007662CB"/>
    <w:rsid w:val="00770607"/>
    <w:rsid w:val="00773B5A"/>
    <w:rsid w:val="00775177"/>
    <w:rsid w:val="00777BA7"/>
    <w:rsid w:val="007817FC"/>
    <w:rsid w:val="007836E6"/>
    <w:rsid w:val="007852F2"/>
    <w:rsid w:val="00787124"/>
    <w:rsid w:val="0078773B"/>
    <w:rsid w:val="007878CF"/>
    <w:rsid w:val="00787968"/>
    <w:rsid w:val="007912BF"/>
    <w:rsid w:val="00792489"/>
    <w:rsid w:val="00792E86"/>
    <w:rsid w:val="00794268"/>
    <w:rsid w:val="007956BD"/>
    <w:rsid w:val="00795F5A"/>
    <w:rsid w:val="007975D6"/>
    <w:rsid w:val="007A0342"/>
    <w:rsid w:val="007A2063"/>
    <w:rsid w:val="007A286F"/>
    <w:rsid w:val="007A6046"/>
    <w:rsid w:val="007A780D"/>
    <w:rsid w:val="007A7F56"/>
    <w:rsid w:val="007C0308"/>
    <w:rsid w:val="007C34B4"/>
    <w:rsid w:val="007C4CEC"/>
    <w:rsid w:val="007C5433"/>
    <w:rsid w:val="007C671E"/>
    <w:rsid w:val="007D00AD"/>
    <w:rsid w:val="007D0E34"/>
    <w:rsid w:val="007D111A"/>
    <w:rsid w:val="007D34FD"/>
    <w:rsid w:val="007D372B"/>
    <w:rsid w:val="007D4A4A"/>
    <w:rsid w:val="007D511E"/>
    <w:rsid w:val="007D5B2C"/>
    <w:rsid w:val="007D67FA"/>
    <w:rsid w:val="007D7955"/>
    <w:rsid w:val="007E4399"/>
    <w:rsid w:val="007E5217"/>
    <w:rsid w:val="007E7E44"/>
    <w:rsid w:val="007F53AB"/>
    <w:rsid w:val="007F5E6C"/>
    <w:rsid w:val="007F62D2"/>
    <w:rsid w:val="008019EA"/>
    <w:rsid w:val="008021C7"/>
    <w:rsid w:val="0080449F"/>
    <w:rsid w:val="008057B1"/>
    <w:rsid w:val="00810570"/>
    <w:rsid w:val="00813B93"/>
    <w:rsid w:val="00815571"/>
    <w:rsid w:val="00815D3C"/>
    <w:rsid w:val="0081676E"/>
    <w:rsid w:val="00816F83"/>
    <w:rsid w:val="008217B6"/>
    <w:rsid w:val="00822916"/>
    <w:rsid w:val="00822FF2"/>
    <w:rsid w:val="00824D14"/>
    <w:rsid w:val="008259BB"/>
    <w:rsid w:val="00832DA2"/>
    <w:rsid w:val="008353D4"/>
    <w:rsid w:val="00835938"/>
    <w:rsid w:val="00837880"/>
    <w:rsid w:val="0084022A"/>
    <w:rsid w:val="00841445"/>
    <w:rsid w:val="00841BCA"/>
    <w:rsid w:val="00845E57"/>
    <w:rsid w:val="00853C4C"/>
    <w:rsid w:val="00854D87"/>
    <w:rsid w:val="00855BBA"/>
    <w:rsid w:val="0085735F"/>
    <w:rsid w:val="00857B99"/>
    <w:rsid w:val="00857E2D"/>
    <w:rsid w:val="00860910"/>
    <w:rsid w:val="008610FD"/>
    <w:rsid w:val="00861179"/>
    <w:rsid w:val="00861C8B"/>
    <w:rsid w:val="008630A2"/>
    <w:rsid w:val="00865C0F"/>
    <w:rsid w:val="00870A3D"/>
    <w:rsid w:val="008716B4"/>
    <w:rsid w:val="00873440"/>
    <w:rsid w:val="00876E94"/>
    <w:rsid w:val="00877237"/>
    <w:rsid w:val="0088055A"/>
    <w:rsid w:val="00881452"/>
    <w:rsid w:val="008825F0"/>
    <w:rsid w:val="008850C6"/>
    <w:rsid w:val="008872CC"/>
    <w:rsid w:val="00887597"/>
    <w:rsid w:val="00891ABE"/>
    <w:rsid w:val="00891C1A"/>
    <w:rsid w:val="0089290F"/>
    <w:rsid w:val="008935E8"/>
    <w:rsid w:val="008947B9"/>
    <w:rsid w:val="008962F8"/>
    <w:rsid w:val="008A01C9"/>
    <w:rsid w:val="008A0458"/>
    <w:rsid w:val="008A2537"/>
    <w:rsid w:val="008A3FA2"/>
    <w:rsid w:val="008A4010"/>
    <w:rsid w:val="008A4C6A"/>
    <w:rsid w:val="008A5982"/>
    <w:rsid w:val="008B009E"/>
    <w:rsid w:val="008B2FCB"/>
    <w:rsid w:val="008B390D"/>
    <w:rsid w:val="008B6210"/>
    <w:rsid w:val="008B74F8"/>
    <w:rsid w:val="008C27A2"/>
    <w:rsid w:val="008C2CC6"/>
    <w:rsid w:val="008C4788"/>
    <w:rsid w:val="008C6B01"/>
    <w:rsid w:val="008D2525"/>
    <w:rsid w:val="008D3340"/>
    <w:rsid w:val="008D40D1"/>
    <w:rsid w:val="008D46F5"/>
    <w:rsid w:val="008D4FDA"/>
    <w:rsid w:val="008D610B"/>
    <w:rsid w:val="008D636D"/>
    <w:rsid w:val="008D7727"/>
    <w:rsid w:val="008F346B"/>
    <w:rsid w:val="008F4AD1"/>
    <w:rsid w:val="008F558E"/>
    <w:rsid w:val="008F69B9"/>
    <w:rsid w:val="00900B19"/>
    <w:rsid w:val="009023B0"/>
    <w:rsid w:val="00903629"/>
    <w:rsid w:val="00904074"/>
    <w:rsid w:val="0090589D"/>
    <w:rsid w:val="00911D73"/>
    <w:rsid w:val="009125DB"/>
    <w:rsid w:val="0091473F"/>
    <w:rsid w:val="009149AD"/>
    <w:rsid w:val="00914FCE"/>
    <w:rsid w:val="0091596A"/>
    <w:rsid w:val="009166BE"/>
    <w:rsid w:val="00923064"/>
    <w:rsid w:val="009238A9"/>
    <w:rsid w:val="00923A0B"/>
    <w:rsid w:val="0093138D"/>
    <w:rsid w:val="00931627"/>
    <w:rsid w:val="00931BB6"/>
    <w:rsid w:val="009323C3"/>
    <w:rsid w:val="00932419"/>
    <w:rsid w:val="009348E8"/>
    <w:rsid w:val="00936B60"/>
    <w:rsid w:val="00941D5D"/>
    <w:rsid w:val="0094205C"/>
    <w:rsid w:val="009420C4"/>
    <w:rsid w:val="00943621"/>
    <w:rsid w:val="00943FC4"/>
    <w:rsid w:val="0094619F"/>
    <w:rsid w:val="00951433"/>
    <w:rsid w:val="009545AC"/>
    <w:rsid w:val="009547B3"/>
    <w:rsid w:val="00955837"/>
    <w:rsid w:val="009558F8"/>
    <w:rsid w:val="00955EB6"/>
    <w:rsid w:val="0095779C"/>
    <w:rsid w:val="00960541"/>
    <w:rsid w:val="00961B34"/>
    <w:rsid w:val="00965035"/>
    <w:rsid w:val="0096521C"/>
    <w:rsid w:val="00966A49"/>
    <w:rsid w:val="009707AB"/>
    <w:rsid w:val="00972045"/>
    <w:rsid w:val="00974B5B"/>
    <w:rsid w:val="00974B5C"/>
    <w:rsid w:val="00975B29"/>
    <w:rsid w:val="0097616E"/>
    <w:rsid w:val="00976CDD"/>
    <w:rsid w:val="00977A82"/>
    <w:rsid w:val="009816FB"/>
    <w:rsid w:val="00981F90"/>
    <w:rsid w:val="009824C6"/>
    <w:rsid w:val="00982827"/>
    <w:rsid w:val="009840F6"/>
    <w:rsid w:val="0098660A"/>
    <w:rsid w:val="00986610"/>
    <w:rsid w:val="009941CE"/>
    <w:rsid w:val="009A1598"/>
    <w:rsid w:val="009A7E89"/>
    <w:rsid w:val="009B2A12"/>
    <w:rsid w:val="009B46DB"/>
    <w:rsid w:val="009B5695"/>
    <w:rsid w:val="009B70F3"/>
    <w:rsid w:val="009C06A8"/>
    <w:rsid w:val="009C1940"/>
    <w:rsid w:val="009C3DB1"/>
    <w:rsid w:val="009C4008"/>
    <w:rsid w:val="009C433E"/>
    <w:rsid w:val="009C45F5"/>
    <w:rsid w:val="009C5C88"/>
    <w:rsid w:val="009C5DE1"/>
    <w:rsid w:val="009D1790"/>
    <w:rsid w:val="009D274E"/>
    <w:rsid w:val="009D3E42"/>
    <w:rsid w:val="009D43D6"/>
    <w:rsid w:val="009D5836"/>
    <w:rsid w:val="009D7518"/>
    <w:rsid w:val="009D79DD"/>
    <w:rsid w:val="009D7ACD"/>
    <w:rsid w:val="009E11E9"/>
    <w:rsid w:val="009E15C8"/>
    <w:rsid w:val="009E1D9C"/>
    <w:rsid w:val="009E3002"/>
    <w:rsid w:val="009E3291"/>
    <w:rsid w:val="009E33B1"/>
    <w:rsid w:val="009E4341"/>
    <w:rsid w:val="009E545D"/>
    <w:rsid w:val="009F0287"/>
    <w:rsid w:val="009F09A8"/>
    <w:rsid w:val="009F2318"/>
    <w:rsid w:val="009F461E"/>
    <w:rsid w:val="009F7A54"/>
    <w:rsid w:val="00A01F80"/>
    <w:rsid w:val="00A0293C"/>
    <w:rsid w:val="00A04F0E"/>
    <w:rsid w:val="00A053AA"/>
    <w:rsid w:val="00A23A98"/>
    <w:rsid w:val="00A2485C"/>
    <w:rsid w:val="00A24C55"/>
    <w:rsid w:val="00A25B49"/>
    <w:rsid w:val="00A27FA1"/>
    <w:rsid w:val="00A300D2"/>
    <w:rsid w:val="00A30BCD"/>
    <w:rsid w:val="00A32636"/>
    <w:rsid w:val="00A339C2"/>
    <w:rsid w:val="00A34AAA"/>
    <w:rsid w:val="00A35206"/>
    <w:rsid w:val="00A37F0A"/>
    <w:rsid w:val="00A4110F"/>
    <w:rsid w:val="00A424CB"/>
    <w:rsid w:val="00A43DA4"/>
    <w:rsid w:val="00A45B99"/>
    <w:rsid w:val="00A472FD"/>
    <w:rsid w:val="00A47D40"/>
    <w:rsid w:val="00A53FCC"/>
    <w:rsid w:val="00A55420"/>
    <w:rsid w:val="00A557CF"/>
    <w:rsid w:val="00A55CCF"/>
    <w:rsid w:val="00A56CC7"/>
    <w:rsid w:val="00A57430"/>
    <w:rsid w:val="00A62906"/>
    <w:rsid w:val="00A62958"/>
    <w:rsid w:val="00A63F4D"/>
    <w:rsid w:val="00A721BF"/>
    <w:rsid w:val="00A7308C"/>
    <w:rsid w:val="00A764E1"/>
    <w:rsid w:val="00A76A24"/>
    <w:rsid w:val="00A77AD4"/>
    <w:rsid w:val="00A82D3B"/>
    <w:rsid w:val="00A83D0C"/>
    <w:rsid w:val="00A8506D"/>
    <w:rsid w:val="00A86038"/>
    <w:rsid w:val="00A907EA"/>
    <w:rsid w:val="00A9373F"/>
    <w:rsid w:val="00AA0E4F"/>
    <w:rsid w:val="00AA216A"/>
    <w:rsid w:val="00AA3963"/>
    <w:rsid w:val="00AA3F34"/>
    <w:rsid w:val="00AA59E1"/>
    <w:rsid w:val="00AA6F7E"/>
    <w:rsid w:val="00AA73BA"/>
    <w:rsid w:val="00AB39E4"/>
    <w:rsid w:val="00AB4869"/>
    <w:rsid w:val="00AB7564"/>
    <w:rsid w:val="00AB761B"/>
    <w:rsid w:val="00AC1051"/>
    <w:rsid w:val="00AC4571"/>
    <w:rsid w:val="00AC7FD8"/>
    <w:rsid w:val="00AD2B60"/>
    <w:rsid w:val="00AD4891"/>
    <w:rsid w:val="00AD48DE"/>
    <w:rsid w:val="00AD557E"/>
    <w:rsid w:val="00AE0F43"/>
    <w:rsid w:val="00AE1EC9"/>
    <w:rsid w:val="00AE3B80"/>
    <w:rsid w:val="00AE5780"/>
    <w:rsid w:val="00AF0B5C"/>
    <w:rsid w:val="00AF15E8"/>
    <w:rsid w:val="00AF30FD"/>
    <w:rsid w:val="00AF3EC3"/>
    <w:rsid w:val="00AF65FE"/>
    <w:rsid w:val="00AF7505"/>
    <w:rsid w:val="00AF755C"/>
    <w:rsid w:val="00B02A53"/>
    <w:rsid w:val="00B03D56"/>
    <w:rsid w:val="00B05E8C"/>
    <w:rsid w:val="00B07D05"/>
    <w:rsid w:val="00B10D04"/>
    <w:rsid w:val="00B12118"/>
    <w:rsid w:val="00B12569"/>
    <w:rsid w:val="00B212D4"/>
    <w:rsid w:val="00B22646"/>
    <w:rsid w:val="00B2342D"/>
    <w:rsid w:val="00B24856"/>
    <w:rsid w:val="00B260E9"/>
    <w:rsid w:val="00B27FF0"/>
    <w:rsid w:val="00B3100B"/>
    <w:rsid w:val="00B3752C"/>
    <w:rsid w:val="00B40443"/>
    <w:rsid w:val="00B413EF"/>
    <w:rsid w:val="00B42C08"/>
    <w:rsid w:val="00B44106"/>
    <w:rsid w:val="00B452C1"/>
    <w:rsid w:val="00B4556A"/>
    <w:rsid w:val="00B4719B"/>
    <w:rsid w:val="00B502B4"/>
    <w:rsid w:val="00B51A80"/>
    <w:rsid w:val="00B51C6F"/>
    <w:rsid w:val="00B533EF"/>
    <w:rsid w:val="00B541E0"/>
    <w:rsid w:val="00B54725"/>
    <w:rsid w:val="00B554F4"/>
    <w:rsid w:val="00B5634E"/>
    <w:rsid w:val="00B56C63"/>
    <w:rsid w:val="00B6093A"/>
    <w:rsid w:val="00B62877"/>
    <w:rsid w:val="00B62F21"/>
    <w:rsid w:val="00B64152"/>
    <w:rsid w:val="00B6659C"/>
    <w:rsid w:val="00B71290"/>
    <w:rsid w:val="00B7287D"/>
    <w:rsid w:val="00B74455"/>
    <w:rsid w:val="00B75277"/>
    <w:rsid w:val="00B778B1"/>
    <w:rsid w:val="00B80A7D"/>
    <w:rsid w:val="00B84129"/>
    <w:rsid w:val="00B90786"/>
    <w:rsid w:val="00B93141"/>
    <w:rsid w:val="00B951A6"/>
    <w:rsid w:val="00B95E1C"/>
    <w:rsid w:val="00B96420"/>
    <w:rsid w:val="00B97C55"/>
    <w:rsid w:val="00B97E6F"/>
    <w:rsid w:val="00BA168D"/>
    <w:rsid w:val="00BA3468"/>
    <w:rsid w:val="00BA5495"/>
    <w:rsid w:val="00BA583D"/>
    <w:rsid w:val="00BB3311"/>
    <w:rsid w:val="00BB44B5"/>
    <w:rsid w:val="00BB625A"/>
    <w:rsid w:val="00BB6920"/>
    <w:rsid w:val="00BC4003"/>
    <w:rsid w:val="00BD0DD0"/>
    <w:rsid w:val="00BD3AF2"/>
    <w:rsid w:val="00BD5463"/>
    <w:rsid w:val="00BD5ADE"/>
    <w:rsid w:val="00BE7011"/>
    <w:rsid w:val="00BE702F"/>
    <w:rsid w:val="00BF22E6"/>
    <w:rsid w:val="00BF32F1"/>
    <w:rsid w:val="00BF4585"/>
    <w:rsid w:val="00BF6D20"/>
    <w:rsid w:val="00C00DCE"/>
    <w:rsid w:val="00C0135C"/>
    <w:rsid w:val="00C01570"/>
    <w:rsid w:val="00C033C8"/>
    <w:rsid w:val="00C04923"/>
    <w:rsid w:val="00C05358"/>
    <w:rsid w:val="00C06203"/>
    <w:rsid w:val="00C10D12"/>
    <w:rsid w:val="00C11417"/>
    <w:rsid w:val="00C11A06"/>
    <w:rsid w:val="00C1274F"/>
    <w:rsid w:val="00C12830"/>
    <w:rsid w:val="00C12A3B"/>
    <w:rsid w:val="00C174EB"/>
    <w:rsid w:val="00C178A0"/>
    <w:rsid w:val="00C20E58"/>
    <w:rsid w:val="00C216E0"/>
    <w:rsid w:val="00C22342"/>
    <w:rsid w:val="00C22555"/>
    <w:rsid w:val="00C22D7C"/>
    <w:rsid w:val="00C249D2"/>
    <w:rsid w:val="00C26DC0"/>
    <w:rsid w:val="00C3127D"/>
    <w:rsid w:val="00C31771"/>
    <w:rsid w:val="00C31EEE"/>
    <w:rsid w:val="00C32A6C"/>
    <w:rsid w:val="00C35742"/>
    <w:rsid w:val="00C4124C"/>
    <w:rsid w:val="00C4170B"/>
    <w:rsid w:val="00C42367"/>
    <w:rsid w:val="00C50167"/>
    <w:rsid w:val="00C53EB3"/>
    <w:rsid w:val="00C54896"/>
    <w:rsid w:val="00C57807"/>
    <w:rsid w:val="00C602E8"/>
    <w:rsid w:val="00C623D7"/>
    <w:rsid w:val="00C658CB"/>
    <w:rsid w:val="00C666F7"/>
    <w:rsid w:val="00C70488"/>
    <w:rsid w:val="00C7201B"/>
    <w:rsid w:val="00C72BFF"/>
    <w:rsid w:val="00C72CE6"/>
    <w:rsid w:val="00C74111"/>
    <w:rsid w:val="00C74B1E"/>
    <w:rsid w:val="00C756A6"/>
    <w:rsid w:val="00C82E81"/>
    <w:rsid w:val="00C839E1"/>
    <w:rsid w:val="00C83CB0"/>
    <w:rsid w:val="00C83DF8"/>
    <w:rsid w:val="00C855A9"/>
    <w:rsid w:val="00C9087E"/>
    <w:rsid w:val="00C9441E"/>
    <w:rsid w:val="00C94AFF"/>
    <w:rsid w:val="00C94B1A"/>
    <w:rsid w:val="00C94D3D"/>
    <w:rsid w:val="00C957FB"/>
    <w:rsid w:val="00C9752E"/>
    <w:rsid w:val="00CA20AA"/>
    <w:rsid w:val="00CA2BCE"/>
    <w:rsid w:val="00CA36B4"/>
    <w:rsid w:val="00CA575A"/>
    <w:rsid w:val="00CB2951"/>
    <w:rsid w:val="00CB3038"/>
    <w:rsid w:val="00CB4074"/>
    <w:rsid w:val="00CB40B0"/>
    <w:rsid w:val="00CB631E"/>
    <w:rsid w:val="00CC010D"/>
    <w:rsid w:val="00CC085C"/>
    <w:rsid w:val="00CC3A5D"/>
    <w:rsid w:val="00CC51EC"/>
    <w:rsid w:val="00CC7B0A"/>
    <w:rsid w:val="00CD08AE"/>
    <w:rsid w:val="00CD1CA3"/>
    <w:rsid w:val="00CD741F"/>
    <w:rsid w:val="00CE1206"/>
    <w:rsid w:val="00CE17CB"/>
    <w:rsid w:val="00CE2D48"/>
    <w:rsid w:val="00CE4A9E"/>
    <w:rsid w:val="00CE4D61"/>
    <w:rsid w:val="00CE4F37"/>
    <w:rsid w:val="00CE7A81"/>
    <w:rsid w:val="00CF040D"/>
    <w:rsid w:val="00CF20A3"/>
    <w:rsid w:val="00D007F3"/>
    <w:rsid w:val="00D01AB9"/>
    <w:rsid w:val="00D0207E"/>
    <w:rsid w:val="00D0320B"/>
    <w:rsid w:val="00D03BE3"/>
    <w:rsid w:val="00D03E1A"/>
    <w:rsid w:val="00D053DF"/>
    <w:rsid w:val="00D06941"/>
    <w:rsid w:val="00D1100E"/>
    <w:rsid w:val="00D11989"/>
    <w:rsid w:val="00D1237A"/>
    <w:rsid w:val="00D14CFB"/>
    <w:rsid w:val="00D162EC"/>
    <w:rsid w:val="00D16855"/>
    <w:rsid w:val="00D20281"/>
    <w:rsid w:val="00D210A2"/>
    <w:rsid w:val="00D21915"/>
    <w:rsid w:val="00D21CA9"/>
    <w:rsid w:val="00D229A9"/>
    <w:rsid w:val="00D22FB5"/>
    <w:rsid w:val="00D23A14"/>
    <w:rsid w:val="00D23B5D"/>
    <w:rsid w:val="00D24673"/>
    <w:rsid w:val="00D257C5"/>
    <w:rsid w:val="00D32560"/>
    <w:rsid w:val="00D33E90"/>
    <w:rsid w:val="00D34240"/>
    <w:rsid w:val="00D35ABD"/>
    <w:rsid w:val="00D366D2"/>
    <w:rsid w:val="00D4202F"/>
    <w:rsid w:val="00D45190"/>
    <w:rsid w:val="00D46B48"/>
    <w:rsid w:val="00D46E10"/>
    <w:rsid w:val="00D474EC"/>
    <w:rsid w:val="00D4798E"/>
    <w:rsid w:val="00D604E8"/>
    <w:rsid w:val="00D66166"/>
    <w:rsid w:val="00D671DB"/>
    <w:rsid w:val="00D67478"/>
    <w:rsid w:val="00D70293"/>
    <w:rsid w:val="00D71315"/>
    <w:rsid w:val="00D74291"/>
    <w:rsid w:val="00D747CB"/>
    <w:rsid w:val="00D764BA"/>
    <w:rsid w:val="00D7655F"/>
    <w:rsid w:val="00D77D6C"/>
    <w:rsid w:val="00D82720"/>
    <w:rsid w:val="00D82AFA"/>
    <w:rsid w:val="00D838A7"/>
    <w:rsid w:val="00D83A43"/>
    <w:rsid w:val="00D84424"/>
    <w:rsid w:val="00D84DF4"/>
    <w:rsid w:val="00D856E6"/>
    <w:rsid w:val="00D870AE"/>
    <w:rsid w:val="00D902B9"/>
    <w:rsid w:val="00D919D6"/>
    <w:rsid w:val="00D91B65"/>
    <w:rsid w:val="00D93650"/>
    <w:rsid w:val="00D953A4"/>
    <w:rsid w:val="00D95A1E"/>
    <w:rsid w:val="00D95E0A"/>
    <w:rsid w:val="00D95FFE"/>
    <w:rsid w:val="00D97241"/>
    <w:rsid w:val="00D9774F"/>
    <w:rsid w:val="00DA0E6C"/>
    <w:rsid w:val="00DA1DE3"/>
    <w:rsid w:val="00DA3C5D"/>
    <w:rsid w:val="00DA48BC"/>
    <w:rsid w:val="00DA4B3D"/>
    <w:rsid w:val="00DA5171"/>
    <w:rsid w:val="00DA5310"/>
    <w:rsid w:val="00DA6234"/>
    <w:rsid w:val="00DB0A83"/>
    <w:rsid w:val="00DB1E2F"/>
    <w:rsid w:val="00DB27F8"/>
    <w:rsid w:val="00DB438E"/>
    <w:rsid w:val="00DC1457"/>
    <w:rsid w:val="00DC27D5"/>
    <w:rsid w:val="00DC28CA"/>
    <w:rsid w:val="00DC453A"/>
    <w:rsid w:val="00DC7067"/>
    <w:rsid w:val="00DC77B1"/>
    <w:rsid w:val="00DD3763"/>
    <w:rsid w:val="00DD661B"/>
    <w:rsid w:val="00DD7282"/>
    <w:rsid w:val="00DE18BA"/>
    <w:rsid w:val="00DE236A"/>
    <w:rsid w:val="00DE383B"/>
    <w:rsid w:val="00DE3BEF"/>
    <w:rsid w:val="00DE42C5"/>
    <w:rsid w:val="00DE4844"/>
    <w:rsid w:val="00DE5925"/>
    <w:rsid w:val="00DE5E73"/>
    <w:rsid w:val="00DE7215"/>
    <w:rsid w:val="00DF0D23"/>
    <w:rsid w:val="00DF230D"/>
    <w:rsid w:val="00DF34B6"/>
    <w:rsid w:val="00DF38AB"/>
    <w:rsid w:val="00DF3A4F"/>
    <w:rsid w:val="00DF6C7A"/>
    <w:rsid w:val="00E00723"/>
    <w:rsid w:val="00E0185A"/>
    <w:rsid w:val="00E01D5D"/>
    <w:rsid w:val="00E023D6"/>
    <w:rsid w:val="00E0444E"/>
    <w:rsid w:val="00E05092"/>
    <w:rsid w:val="00E10A21"/>
    <w:rsid w:val="00E11D6C"/>
    <w:rsid w:val="00E11F99"/>
    <w:rsid w:val="00E1307A"/>
    <w:rsid w:val="00E14E0A"/>
    <w:rsid w:val="00E1513B"/>
    <w:rsid w:val="00E165CD"/>
    <w:rsid w:val="00E16DCF"/>
    <w:rsid w:val="00E20621"/>
    <w:rsid w:val="00E2149C"/>
    <w:rsid w:val="00E22DF0"/>
    <w:rsid w:val="00E2373B"/>
    <w:rsid w:val="00E25491"/>
    <w:rsid w:val="00E25D2D"/>
    <w:rsid w:val="00E304B4"/>
    <w:rsid w:val="00E32128"/>
    <w:rsid w:val="00E321ED"/>
    <w:rsid w:val="00E35E56"/>
    <w:rsid w:val="00E36895"/>
    <w:rsid w:val="00E402FA"/>
    <w:rsid w:val="00E43D08"/>
    <w:rsid w:val="00E44039"/>
    <w:rsid w:val="00E44310"/>
    <w:rsid w:val="00E46CA0"/>
    <w:rsid w:val="00E47EFC"/>
    <w:rsid w:val="00E54090"/>
    <w:rsid w:val="00E54191"/>
    <w:rsid w:val="00E57050"/>
    <w:rsid w:val="00E60247"/>
    <w:rsid w:val="00E60DE2"/>
    <w:rsid w:val="00E64A05"/>
    <w:rsid w:val="00E66A3A"/>
    <w:rsid w:val="00E6719C"/>
    <w:rsid w:val="00E70D85"/>
    <w:rsid w:val="00E710BB"/>
    <w:rsid w:val="00E72468"/>
    <w:rsid w:val="00E72555"/>
    <w:rsid w:val="00E7323A"/>
    <w:rsid w:val="00E75CA1"/>
    <w:rsid w:val="00E7794E"/>
    <w:rsid w:val="00E82C11"/>
    <w:rsid w:val="00E84E15"/>
    <w:rsid w:val="00E91415"/>
    <w:rsid w:val="00E91F91"/>
    <w:rsid w:val="00E94738"/>
    <w:rsid w:val="00E977CB"/>
    <w:rsid w:val="00E97C3B"/>
    <w:rsid w:val="00EB0F42"/>
    <w:rsid w:val="00EB17AB"/>
    <w:rsid w:val="00EB7A6B"/>
    <w:rsid w:val="00EC0299"/>
    <w:rsid w:val="00EC08DB"/>
    <w:rsid w:val="00EC2B53"/>
    <w:rsid w:val="00EC325B"/>
    <w:rsid w:val="00EC369E"/>
    <w:rsid w:val="00EC79C0"/>
    <w:rsid w:val="00ED0E3B"/>
    <w:rsid w:val="00ED1D13"/>
    <w:rsid w:val="00ED29B0"/>
    <w:rsid w:val="00ED6808"/>
    <w:rsid w:val="00ED6D4F"/>
    <w:rsid w:val="00EE07B2"/>
    <w:rsid w:val="00EE0A46"/>
    <w:rsid w:val="00EE177B"/>
    <w:rsid w:val="00EE2B84"/>
    <w:rsid w:val="00EF07EC"/>
    <w:rsid w:val="00EF2BC7"/>
    <w:rsid w:val="00EF321C"/>
    <w:rsid w:val="00EF3706"/>
    <w:rsid w:val="00EF3A35"/>
    <w:rsid w:val="00EF3BC8"/>
    <w:rsid w:val="00EF56A4"/>
    <w:rsid w:val="00EF6C5A"/>
    <w:rsid w:val="00F0097A"/>
    <w:rsid w:val="00F01B80"/>
    <w:rsid w:val="00F03999"/>
    <w:rsid w:val="00F03BB4"/>
    <w:rsid w:val="00F0575D"/>
    <w:rsid w:val="00F07B1E"/>
    <w:rsid w:val="00F12BAE"/>
    <w:rsid w:val="00F1478F"/>
    <w:rsid w:val="00F1615D"/>
    <w:rsid w:val="00F22D31"/>
    <w:rsid w:val="00F24B7C"/>
    <w:rsid w:val="00F25228"/>
    <w:rsid w:val="00F25408"/>
    <w:rsid w:val="00F25F24"/>
    <w:rsid w:val="00F263F4"/>
    <w:rsid w:val="00F3264D"/>
    <w:rsid w:val="00F3408F"/>
    <w:rsid w:val="00F34BDF"/>
    <w:rsid w:val="00F36638"/>
    <w:rsid w:val="00F459CE"/>
    <w:rsid w:val="00F46807"/>
    <w:rsid w:val="00F478BC"/>
    <w:rsid w:val="00F5181C"/>
    <w:rsid w:val="00F533A5"/>
    <w:rsid w:val="00F53F93"/>
    <w:rsid w:val="00F60208"/>
    <w:rsid w:val="00F6109D"/>
    <w:rsid w:val="00F618B4"/>
    <w:rsid w:val="00F62FD5"/>
    <w:rsid w:val="00F66EED"/>
    <w:rsid w:val="00F67157"/>
    <w:rsid w:val="00F719E6"/>
    <w:rsid w:val="00F72901"/>
    <w:rsid w:val="00F73B17"/>
    <w:rsid w:val="00F74E66"/>
    <w:rsid w:val="00F76405"/>
    <w:rsid w:val="00F81730"/>
    <w:rsid w:val="00F844A6"/>
    <w:rsid w:val="00F86C1A"/>
    <w:rsid w:val="00F86F41"/>
    <w:rsid w:val="00F9160C"/>
    <w:rsid w:val="00F93D01"/>
    <w:rsid w:val="00F96B8F"/>
    <w:rsid w:val="00F97133"/>
    <w:rsid w:val="00F97F58"/>
    <w:rsid w:val="00FA013C"/>
    <w:rsid w:val="00FA04AA"/>
    <w:rsid w:val="00FA0AC2"/>
    <w:rsid w:val="00FA0C56"/>
    <w:rsid w:val="00FA1F88"/>
    <w:rsid w:val="00FA3046"/>
    <w:rsid w:val="00FA478F"/>
    <w:rsid w:val="00FA590B"/>
    <w:rsid w:val="00FB4C37"/>
    <w:rsid w:val="00FB5851"/>
    <w:rsid w:val="00FC277A"/>
    <w:rsid w:val="00FC29B9"/>
    <w:rsid w:val="00FC4659"/>
    <w:rsid w:val="00FC5061"/>
    <w:rsid w:val="00FD425E"/>
    <w:rsid w:val="00FD4FBF"/>
    <w:rsid w:val="00FD5148"/>
    <w:rsid w:val="00FD7D0A"/>
    <w:rsid w:val="00FE20CB"/>
    <w:rsid w:val="00FE2CF9"/>
    <w:rsid w:val="00FE3541"/>
    <w:rsid w:val="00FE3C6B"/>
    <w:rsid w:val="00FE465A"/>
    <w:rsid w:val="00FF3C41"/>
    <w:rsid w:val="00FF4E43"/>
    <w:rsid w:val="00FF556B"/>
    <w:rsid w:val="00FF5EC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864CF"/>
  <w14:defaultImageDpi w14:val="32767"/>
  <w15:chartTrackingRefBased/>
  <w15:docId w15:val="{24DA1B5B-2A2A-0B45-AA65-F56680CA4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D1D13"/>
    <w:rPr>
      <w:rFonts w:ascii="Times New Roman" w:eastAsia="Times New Roman" w:hAnsi="Times New Roman" w:cs="Times New Roman"/>
      <w:kern w:val="0"/>
      <w:lang w:val="fr-BE" w:eastAsia="fr-FR"/>
      <w14:ligatures w14:val="none"/>
    </w:rPr>
  </w:style>
  <w:style w:type="paragraph" w:styleId="Titre1">
    <w:name w:val="heading 1"/>
    <w:basedOn w:val="Normal"/>
    <w:next w:val="Normal"/>
    <w:link w:val="Titre1Car"/>
    <w:uiPriority w:val="9"/>
    <w:qFormat/>
    <w:rsid w:val="007F5E6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22D7C"/>
    <w:pPr>
      <w:ind w:left="720"/>
      <w:contextualSpacing/>
    </w:pPr>
  </w:style>
  <w:style w:type="numbering" w:customStyle="1" w:styleId="Listeactuelle1">
    <w:name w:val="Liste actuelle1"/>
    <w:uiPriority w:val="99"/>
    <w:rsid w:val="00C22D7C"/>
    <w:pPr>
      <w:numPr>
        <w:numId w:val="4"/>
      </w:numPr>
    </w:pPr>
  </w:style>
  <w:style w:type="numbering" w:customStyle="1" w:styleId="Listeactuelle2">
    <w:name w:val="Liste actuelle2"/>
    <w:uiPriority w:val="99"/>
    <w:rsid w:val="00976CDD"/>
    <w:pPr>
      <w:numPr>
        <w:numId w:val="8"/>
      </w:numPr>
    </w:pPr>
  </w:style>
  <w:style w:type="character" w:styleId="Textedelespacerserv">
    <w:name w:val="Placeholder Text"/>
    <w:basedOn w:val="Policepardfaut"/>
    <w:uiPriority w:val="99"/>
    <w:semiHidden/>
    <w:rsid w:val="007C4CEC"/>
    <w:rPr>
      <w:color w:val="666666"/>
    </w:rPr>
  </w:style>
  <w:style w:type="numbering" w:customStyle="1" w:styleId="Listeactuelle3">
    <w:name w:val="Liste actuelle3"/>
    <w:uiPriority w:val="99"/>
    <w:rsid w:val="00605496"/>
    <w:pPr>
      <w:numPr>
        <w:numId w:val="10"/>
      </w:numPr>
    </w:pPr>
  </w:style>
  <w:style w:type="table" w:styleId="TableauGrille2-Accentuation3">
    <w:name w:val="Grid Table 2 Accent 3"/>
    <w:basedOn w:val="TableauNormal"/>
    <w:uiPriority w:val="47"/>
    <w:rsid w:val="00C12A3B"/>
    <w:rPr>
      <w:kern w:val="0"/>
      <w14:ligatures w14:val="non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En-tte">
    <w:name w:val="header"/>
    <w:basedOn w:val="Normal"/>
    <w:link w:val="En-tteCar"/>
    <w:uiPriority w:val="99"/>
    <w:unhideWhenUsed/>
    <w:rsid w:val="00E01D5D"/>
    <w:pPr>
      <w:tabs>
        <w:tab w:val="center" w:pos="4536"/>
        <w:tab w:val="right" w:pos="9072"/>
      </w:tabs>
    </w:pPr>
  </w:style>
  <w:style w:type="character" w:customStyle="1" w:styleId="En-tteCar">
    <w:name w:val="En-tête Car"/>
    <w:basedOn w:val="Policepardfaut"/>
    <w:link w:val="En-tte"/>
    <w:uiPriority w:val="99"/>
    <w:rsid w:val="00E01D5D"/>
    <w:rPr>
      <w:lang w:val="en-GB"/>
    </w:rPr>
  </w:style>
  <w:style w:type="paragraph" w:styleId="Pieddepage">
    <w:name w:val="footer"/>
    <w:basedOn w:val="Normal"/>
    <w:link w:val="PieddepageCar"/>
    <w:uiPriority w:val="99"/>
    <w:unhideWhenUsed/>
    <w:rsid w:val="00E01D5D"/>
    <w:pPr>
      <w:tabs>
        <w:tab w:val="center" w:pos="4536"/>
        <w:tab w:val="right" w:pos="9072"/>
      </w:tabs>
    </w:pPr>
  </w:style>
  <w:style w:type="character" w:customStyle="1" w:styleId="PieddepageCar">
    <w:name w:val="Pied de page Car"/>
    <w:basedOn w:val="Policepardfaut"/>
    <w:link w:val="Pieddepage"/>
    <w:uiPriority w:val="99"/>
    <w:rsid w:val="00E01D5D"/>
    <w:rPr>
      <w:lang w:val="en-GB"/>
    </w:rPr>
  </w:style>
  <w:style w:type="character" w:styleId="Marquedecommentaire">
    <w:name w:val="annotation reference"/>
    <w:basedOn w:val="Policepardfaut"/>
    <w:uiPriority w:val="99"/>
    <w:semiHidden/>
    <w:unhideWhenUsed/>
    <w:rsid w:val="000E4D04"/>
    <w:rPr>
      <w:sz w:val="16"/>
      <w:szCs w:val="16"/>
    </w:rPr>
  </w:style>
  <w:style w:type="paragraph" w:styleId="Commentaire">
    <w:name w:val="annotation text"/>
    <w:basedOn w:val="Normal"/>
    <w:link w:val="CommentaireCar"/>
    <w:uiPriority w:val="99"/>
    <w:semiHidden/>
    <w:unhideWhenUsed/>
    <w:rsid w:val="000E4D04"/>
    <w:rPr>
      <w:sz w:val="20"/>
      <w:szCs w:val="20"/>
    </w:rPr>
  </w:style>
  <w:style w:type="character" w:customStyle="1" w:styleId="CommentaireCar">
    <w:name w:val="Commentaire Car"/>
    <w:basedOn w:val="Policepardfaut"/>
    <w:link w:val="Commentaire"/>
    <w:uiPriority w:val="99"/>
    <w:semiHidden/>
    <w:rsid w:val="000E4D04"/>
    <w:rPr>
      <w:rFonts w:ascii="Times New Roman" w:eastAsia="Times New Roman" w:hAnsi="Times New Roman" w:cs="Times New Roman"/>
      <w:kern w:val="0"/>
      <w:sz w:val="20"/>
      <w:szCs w:val="20"/>
      <w:lang w:val="en-GB" w:eastAsia="fr-FR"/>
      <w14:ligatures w14:val="none"/>
    </w:rPr>
  </w:style>
  <w:style w:type="paragraph" w:styleId="Objetducommentaire">
    <w:name w:val="annotation subject"/>
    <w:basedOn w:val="Commentaire"/>
    <w:next w:val="Commentaire"/>
    <w:link w:val="ObjetducommentaireCar"/>
    <w:uiPriority w:val="99"/>
    <w:semiHidden/>
    <w:unhideWhenUsed/>
    <w:rsid w:val="000E4D04"/>
    <w:rPr>
      <w:b/>
      <w:bCs/>
    </w:rPr>
  </w:style>
  <w:style w:type="character" w:customStyle="1" w:styleId="ObjetducommentaireCar">
    <w:name w:val="Objet du commentaire Car"/>
    <w:basedOn w:val="CommentaireCar"/>
    <w:link w:val="Objetducommentaire"/>
    <w:uiPriority w:val="99"/>
    <w:semiHidden/>
    <w:rsid w:val="000E4D04"/>
    <w:rPr>
      <w:rFonts w:ascii="Times New Roman" w:eastAsia="Times New Roman" w:hAnsi="Times New Roman" w:cs="Times New Roman"/>
      <w:b/>
      <w:bCs/>
      <w:kern w:val="0"/>
      <w:sz w:val="20"/>
      <w:szCs w:val="20"/>
      <w:lang w:val="en-GB" w:eastAsia="fr-FR"/>
      <w14:ligatures w14:val="none"/>
    </w:rPr>
  </w:style>
  <w:style w:type="table" w:styleId="Grilledutableau">
    <w:name w:val="Table Grid"/>
    <w:basedOn w:val="TableauNormal"/>
    <w:uiPriority w:val="39"/>
    <w:rsid w:val="00D95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663A5A"/>
    <w:rPr>
      <w:color w:val="0563C1" w:themeColor="hyperlink"/>
      <w:u w:val="single"/>
    </w:rPr>
  </w:style>
  <w:style w:type="paragraph" w:styleId="NormalWeb">
    <w:name w:val="Normal (Web)"/>
    <w:basedOn w:val="Normal"/>
    <w:uiPriority w:val="99"/>
    <w:semiHidden/>
    <w:unhideWhenUsed/>
    <w:rsid w:val="00BC4003"/>
  </w:style>
  <w:style w:type="character" w:styleId="Mentionnonrsolue">
    <w:name w:val="Unresolved Mention"/>
    <w:basedOn w:val="Policepardfaut"/>
    <w:uiPriority w:val="99"/>
    <w:rsid w:val="009941CE"/>
    <w:rPr>
      <w:color w:val="605E5C"/>
      <w:shd w:val="clear" w:color="auto" w:fill="E1DFDD"/>
    </w:rPr>
  </w:style>
  <w:style w:type="table" w:styleId="TableauGrille3-Accentuation3">
    <w:name w:val="Grid Table 3 Accent 3"/>
    <w:basedOn w:val="TableauNormal"/>
    <w:uiPriority w:val="48"/>
    <w:rsid w:val="00977A8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eauGrille2">
    <w:name w:val="Grid Table 2"/>
    <w:basedOn w:val="TableauNormal"/>
    <w:uiPriority w:val="47"/>
    <w:rsid w:val="007878C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simple1">
    <w:name w:val="Plain Table 1"/>
    <w:basedOn w:val="TableauNormal"/>
    <w:uiPriority w:val="41"/>
    <w:rsid w:val="005E071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1Clair-Accentuation3">
    <w:name w:val="Grid Table 1 Light Accent 3"/>
    <w:basedOn w:val="TableauNormal"/>
    <w:uiPriority w:val="46"/>
    <w:rsid w:val="005E0717"/>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Titre1Car">
    <w:name w:val="Titre 1 Car"/>
    <w:basedOn w:val="Policepardfaut"/>
    <w:link w:val="Titre1"/>
    <w:uiPriority w:val="9"/>
    <w:rsid w:val="007F5E6C"/>
    <w:rPr>
      <w:rFonts w:asciiTheme="majorHAnsi" w:eastAsiaTheme="majorEastAsia" w:hAnsiTheme="majorHAnsi" w:cstheme="majorBidi"/>
      <w:color w:val="2F5496" w:themeColor="accent1" w:themeShade="BF"/>
      <w:kern w:val="0"/>
      <w:sz w:val="32"/>
      <w:szCs w:val="32"/>
      <w:lang w:val="fr-BE" w:eastAsia="fr-FR"/>
      <w14:ligatures w14:val="none"/>
    </w:rPr>
  </w:style>
  <w:style w:type="character" w:styleId="Lienhypertextesuivivisit">
    <w:name w:val="FollowedHyperlink"/>
    <w:basedOn w:val="Policepardfaut"/>
    <w:uiPriority w:val="99"/>
    <w:semiHidden/>
    <w:unhideWhenUsed/>
    <w:rsid w:val="008F69B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0854">
      <w:bodyDiv w:val="1"/>
      <w:marLeft w:val="0"/>
      <w:marRight w:val="0"/>
      <w:marTop w:val="0"/>
      <w:marBottom w:val="0"/>
      <w:divBdr>
        <w:top w:val="none" w:sz="0" w:space="0" w:color="auto"/>
        <w:left w:val="none" w:sz="0" w:space="0" w:color="auto"/>
        <w:bottom w:val="none" w:sz="0" w:space="0" w:color="auto"/>
        <w:right w:val="none" w:sz="0" w:space="0" w:color="auto"/>
      </w:divBdr>
    </w:div>
    <w:div w:id="22093804">
      <w:bodyDiv w:val="1"/>
      <w:marLeft w:val="0"/>
      <w:marRight w:val="0"/>
      <w:marTop w:val="0"/>
      <w:marBottom w:val="0"/>
      <w:divBdr>
        <w:top w:val="none" w:sz="0" w:space="0" w:color="auto"/>
        <w:left w:val="none" w:sz="0" w:space="0" w:color="auto"/>
        <w:bottom w:val="none" w:sz="0" w:space="0" w:color="auto"/>
        <w:right w:val="none" w:sz="0" w:space="0" w:color="auto"/>
      </w:divBdr>
    </w:div>
    <w:div w:id="35156561">
      <w:bodyDiv w:val="1"/>
      <w:marLeft w:val="0"/>
      <w:marRight w:val="0"/>
      <w:marTop w:val="0"/>
      <w:marBottom w:val="0"/>
      <w:divBdr>
        <w:top w:val="none" w:sz="0" w:space="0" w:color="auto"/>
        <w:left w:val="none" w:sz="0" w:space="0" w:color="auto"/>
        <w:bottom w:val="none" w:sz="0" w:space="0" w:color="auto"/>
        <w:right w:val="none" w:sz="0" w:space="0" w:color="auto"/>
      </w:divBdr>
    </w:div>
    <w:div w:id="37778268">
      <w:bodyDiv w:val="1"/>
      <w:marLeft w:val="0"/>
      <w:marRight w:val="0"/>
      <w:marTop w:val="0"/>
      <w:marBottom w:val="0"/>
      <w:divBdr>
        <w:top w:val="none" w:sz="0" w:space="0" w:color="auto"/>
        <w:left w:val="none" w:sz="0" w:space="0" w:color="auto"/>
        <w:bottom w:val="none" w:sz="0" w:space="0" w:color="auto"/>
        <w:right w:val="none" w:sz="0" w:space="0" w:color="auto"/>
      </w:divBdr>
    </w:div>
    <w:div w:id="63379929">
      <w:bodyDiv w:val="1"/>
      <w:marLeft w:val="0"/>
      <w:marRight w:val="0"/>
      <w:marTop w:val="0"/>
      <w:marBottom w:val="0"/>
      <w:divBdr>
        <w:top w:val="none" w:sz="0" w:space="0" w:color="auto"/>
        <w:left w:val="none" w:sz="0" w:space="0" w:color="auto"/>
        <w:bottom w:val="none" w:sz="0" w:space="0" w:color="auto"/>
        <w:right w:val="none" w:sz="0" w:space="0" w:color="auto"/>
      </w:divBdr>
    </w:div>
    <w:div w:id="65306395">
      <w:bodyDiv w:val="1"/>
      <w:marLeft w:val="0"/>
      <w:marRight w:val="0"/>
      <w:marTop w:val="0"/>
      <w:marBottom w:val="0"/>
      <w:divBdr>
        <w:top w:val="none" w:sz="0" w:space="0" w:color="auto"/>
        <w:left w:val="none" w:sz="0" w:space="0" w:color="auto"/>
        <w:bottom w:val="none" w:sz="0" w:space="0" w:color="auto"/>
        <w:right w:val="none" w:sz="0" w:space="0" w:color="auto"/>
      </w:divBdr>
    </w:div>
    <w:div w:id="66274110">
      <w:bodyDiv w:val="1"/>
      <w:marLeft w:val="0"/>
      <w:marRight w:val="0"/>
      <w:marTop w:val="0"/>
      <w:marBottom w:val="0"/>
      <w:divBdr>
        <w:top w:val="none" w:sz="0" w:space="0" w:color="auto"/>
        <w:left w:val="none" w:sz="0" w:space="0" w:color="auto"/>
        <w:bottom w:val="none" w:sz="0" w:space="0" w:color="auto"/>
        <w:right w:val="none" w:sz="0" w:space="0" w:color="auto"/>
      </w:divBdr>
    </w:div>
    <w:div w:id="74934497">
      <w:bodyDiv w:val="1"/>
      <w:marLeft w:val="0"/>
      <w:marRight w:val="0"/>
      <w:marTop w:val="0"/>
      <w:marBottom w:val="0"/>
      <w:divBdr>
        <w:top w:val="none" w:sz="0" w:space="0" w:color="auto"/>
        <w:left w:val="none" w:sz="0" w:space="0" w:color="auto"/>
        <w:bottom w:val="none" w:sz="0" w:space="0" w:color="auto"/>
        <w:right w:val="none" w:sz="0" w:space="0" w:color="auto"/>
      </w:divBdr>
    </w:div>
    <w:div w:id="75329505">
      <w:bodyDiv w:val="1"/>
      <w:marLeft w:val="0"/>
      <w:marRight w:val="0"/>
      <w:marTop w:val="0"/>
      <w:marBottom w:val="0"/>
      <w:divBdr>
        <w:top w:val="none" w:sz="0" w:space="0" w:color="auto"/>
        <w:left w:val="none" w:sz="0" w:space="0" w:color="auto"/>
        <w:bottom w:val="none" w:sz="0" w:space="0" w:color="auto"/>
        <w:right w:val="none" w:sz="0" w:space="0" w:color="auto"/>
      </w:divBdr>
      <w:divsChild>
        <w:div w:id="1886989008">
          <w:marLeft w:val="0"/>
          <w:marRight w:val="0"/>
          <w:marTop w:val="0"/>
          <w:marBottom w:val="0"/>
          <w:divBdr>
            <w:top w:val="none" w:sz="0" w:space="0" w:color="auto"/>
            <w:left w:val="none" w:sz="0" w:space="0" w:color="auto"/>
            <w:bottom w:val="none" w:sz="0" w:space="0" w:color="auto"/>
            <w:right w:val="none" w:sz="0" w:space="0" w:color="auto"/>
          </w:divBdr>
          <w:divsChild>
            <w:div w:id="695812747">
              <w:marLeft w:val="0"/>
              <w:marRight w:val="0"/>
              <w:marTop w:val="0"/>
              <w:marBottom w:val="0"/>
              <w:divBdr>
                <w:top w:val="none" w:sz="0" w:space="0" w:color="auto"/>
                <w:left w:val="none" w:sz="0" w:space="0" w:color="auto"/>
                <w:bottom w:val="none" w:sz="0" w:space="0" w:color="auto"/>
                <w:right w:val="none" w:sz="0" w:space="0" w:color="auto"/>
              </w:divBdr>
              <w:divsChild>
                <w:div w:id="1253390361">
                  <w:marLeft w:val="0"/>
                  <w:marRight w:val="0"/>
                  <w:marTop w:val="0"/>
                  <w:marBottom w:val="0"/>
                  <w:divBdr>
                    <w:top w:val="none" w:sz="0" w:space="0" w:color="auto"/>
                    <w:left w:val="none" w:sz="0" w:space="0" w:color="auto"/>
                    <w:bottom w:val="none" w:sz="0" w:space="0" w:color="auto"/>
                    <w:right w:val="none" w:sz="0" w:space="0" w:color="auto"/>
                  </w:divBdr>
                  <w:divsChild>
                    <w:div w:id="19485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57378">
      <w:bodyDiv w:val="1"/>
      <w:marLeft w:val="0"/>
      <w:marRight w:val="0"/>
      <w:marTop w:val="0"/>
      <w:marBottom w:val="0"/>
      <w:divBdr>
        <w:top w:val="none" w:sz="0" w:space="0" w:color="auto"/>
        <w:left w:val="none" w:sz="0" w:space="0" w:color="auto"/>
        <w:bottom w:val="none" w:sz="0" w:space="0" w:color="auto"/>
        <w:right w:val="none" w:sz="0" w:space="0" w:color="auto"/>
      </w:divBdr>
    </w:div>
    <w:div w:id="87964802">
      <w:bodyDiv w:val="1"/>
      <w:marLeft w:val="0"/>
      <w:marRight w:val="0"/>
      <w:marTop w:val="0"/>
      <w:marBottom w:val="0"/>
      <w:divBdr>
        <w:top w:val="none" w:sz="0" w:space="0" w:color="auto"/>
        <w:left w:val="none" w:sz="0" w:space="0" w:color="auto"/>
        <w:bottom w:val="none" w:sz="0" w:space="0" w:color="auto"/>
        <w:right w:val="none" w:sz="0" w:space="0" w:color="auto"/>
      </w:divBdr>
    </w:div>
    <w:div w:id="106697830">
      <w:bodyDiv w:val="1"/>
      <w:marLeft w:val="0"/>
      <w:marRight w:val="0"/>
      <w:marTop w:val="0"/>
      <w:marBottom w:val="0"/>
      <w:divBdr>
        <w:top w:val="none" w:sz="0" w:space="0" w:color="auto"/>
        <w:left w:val="none" w:sz="0" w:space="0" w:color="auto"/>
        <w:bottom w:val="none" w:sz="0" w:space="0" w:color="auto"/>
        <w:right w:val="none" w:sz="0" w:space="0" w:color="auto"/>
      </w:divBdr>
    </w:div>
    <w:div w:id="112290635">
      <w:bodyDiv w:val="1"/>
      <w:marLeft w:val="0"/>
      <w:marRight w:val="0"/>
      <w:marTop w:val="0"/>
      <w:marBottom w:val="0"/>
      <w:divBdr>
        <w:top w:val="none" w:sz="0" w:space="0" w:color="auto"/>
        <w:left w:val="none" w:sz="0" w:space="0" w:color="auto"/>
        <w:bottom w:val="none" w:sz="0" w:space="0" w:color="auto"/>
        <w:right w:val="none" w:sz="0" w:space="0" w:color="auto"/>
      </w:divBdr>
    </w:div>
    <w:div w:id="137040497">
      <w:bodyDiv w:val="1"/>
      <w:marLeft w:val="0"/>
      <w:marRight w:val="0"/>
      <w:marTop w:val="0"/>
      <w:marBottom w:val="0"/>
      <w:divBdr>
        <w:top w:val="none" w:sz="0" w:space="0" w:color="auto"/>
        <w:left w:val="none" w:sz="0" w:space="0" w:color="auto"/>
        <w:bottom w:val="none" w:sz="0" w:space="0" w:color="auto"/>
        <w:right w:val="none" w:sz="0" w:space="0" w:color="auto"/>
      </w:divBdr>
    </w:div>
    <w:div w:id="154341106">
      <w:bodyDiv w:val="1"/>
      <w:marLeft w:val="0"/>
      <w:marRight w:val="0"/>
      <w:marTop w:val="0"/>
      <w:marBottom w:val="0"/>
      <w:divBdr>
        <w:top w:val="none" w:sz="0" w:space="0" w:color="auto"/>
        <w:left w:val="none" w:sz="0" w:space="0" w:color="auto"/>
        <w:bottom w:val="none" w:sz="0" w:space="0" w:color="auto"/>
        <w:right w:val="none" w:sz="0" w:space="0" w:color="auto"/>
      </w:divBdr>
    </w:div>
    <w:div w:id="163132018">
      <w:bodyDiv w:val="1"/>
      <w:marLeft w:val="0"/>
      <w:marRight w:val="0"/>
      <w:marTop w:val="0"/>
      <w:marBottom w:val="0"/>
      <w:divBdr>
        <w:top w:val="none" w:sz="0" w:space="0" w:color="auto"/>
        <w:left w:val="none" w:sz="0" w:space="0" w:color="auto"/>
        <w:bottom w:val="none" w:sz="0" w:space="0" w:color="auto"/>
        <w:right w:val="none" w:sz="0" w:space="0" w:color="auto"/>
      </w:divBdr>
    </w:div>
    <w:div w:id="165707002">
      <w:bodyDiv w:val="1"/>
      <w:marLeft w:val="0"/>
      <w:marRight w:val="0"/>
      <w:marTop w:val="0"/>
      <w:marBottom w:val="0"/>
      <w:divBdr>
        <w:top w:val="none" w:sz="0" w:space="0" w:color="auto"/>
        <w:left w:val="none" w:sz="0" w:space="0" w:color="auto"/>
        <w:bottom w:val="none" w:sz="0" w:space="0" w:color="auto"/>
        <w:right w:val="none" w:sz="0" w:space="0" w:color="auto"/>
      </w:divBdr>
      <w:divsChild>
        <w:div w:id="1050109162">
          <w:marLeft w:val="0"/>
          <w:marRight w:val="0"/>
          <w:marTop w:val="0"/>
          <w:marBottom w:val="0"/>
          <w:divBdr>
            <w:top w:val="none" w:sz="0" w:space="0" w:color="auto"/>
            <w:left w:val="none" w:sz="0" w:space="0" w:color="auto"/>
            <w:bottom w:val="none" w:sz="0" w:space="0" w:color="auto"/>
            <w:right w:val="none" w:sz="0" w:space="0" w:color="auto"/>
          </w:divBdr>
          <w:divsChild>
            <w:div w:id="232353534">
              <w:marLeft w:val="0"/>
              <w:marRight w:val="0"/>
              <w:marTop w:val="0"/>
              <w:marBottom w:val="0"/>
              <w:divBdr>
                <w:top w:val="none" w:sz="0" w:space="0" w:color="auto"/>
                <w:left w:val="none" w:sz="0" w:space="0" w:color="auto"/>
                <w:bottom w:val="none" w:sz="0" w:space="0" w:color="auto"/>
                <w:right w:val="none" w:sz="0" w:space="0" w:color="auto"/>
              </w:divBdr>
              <w:divsChild>
                <w:div w:id="84116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02150">
      <w:bodyDiv w:val="1"/>
      <w:marLeft w:val="0"/>
      <w:marRight w:val="0"/>
      <w:marTop w:val="0"/>
      <w:marBottom w:val="0"/>
      <w:divBdr>
        <w:top w:val="none" w:sz="0" w:space="0" w:color="auto"/>
        <w:left w:val="none" w:sz="0" w:space="0" w:color="auto"/>
        <w:bottom w:val="none" w:sz="0" w:space="0" w:color="auto"/>
        <w:right w:val="none" w:sz="0" w:space="0" w:color="auto"/>
      </w:divBdr>
    </w:div>
    <w:div w:id="187722451">
      <w:bodyDiv w:val="1"/>
      <w:marLeft w:val="0"/>
      <w:marRight w:val="0"/>
      <w:marTop w:val="0"/>
      <w:marBottom w:val="0"/>
      <w:divBdr>
        <w:top w:val="none" w:sz="0" w:space="0" w:color="auto"/>
        <w:left w:val="none" w:sz="0" w:space="0" w:color="auto"/>
        <w:bottom w:val="none" w:sz="0" w:space="0" w:color="auto"/>
        <w:right w:val="none" w:sz="0" w:space="0" w:color="auto"/>
      </w:divBdr>
    </w:div>
    <w:div w:id="197354428">
      <w:bodyDiv w:val="1"/>
      <w:marLeft w:val="0"/>
      <w:marRight w:val="0"/>
      <w:marTop w:val="0"/>
      <w:marBottom w:val="0"/>
      <w:divBdr>
        <w:top w:val="none" w:sz="0" w:space="0" w:color="auto"/>
        <w:left w:val="none" w:sz="0" w:space="0" w:color="auto"/>
        <w:bottom w:val="none" w:sz="0" w:space="0" w:color="auto"/>
        <w:right w:val="none" w:sz="0" w:space="0" w:color="auto"/>
      </w:divBdr>
    </w:div>
    <w:div w:id="203756545">
      <w:bodyDiv w:val="1"/>
      <w:marLeft w:val="0"/>
      <w:marRight w:val="0"/>
      <w:marTop w:val="0"/>
      <w:marBottom w:val="0"/>
      <w:divBdr>
        <w:top w:val="none" w:sz="0" w:space="0" w:color="auto"/>
        <w:left w:val="none" w:sz="0" w:space="0" w:color="auto"/>
        <w:bottom w:val="none" w:sz="0" w:space="0" w:color="auto"/>
        <w:right w:val="none" w:sz="0" w:space="0" w:color="auto"/>
      </w:divBdr>
    </w:div>
    <w:div w:id="211616435">
      <w:bodyDiv w:val="1"/>
      <w:marLeft w:val="0"/>
      <w:marRight w:val="0"/>
      <w:marTop w:val="0"/>
      <w:marBottom w:val="0"/>
      <w:divBdr>
        <w:top w:val="none" w:sz="0" w:space="0" w:color="auto"/>
        <w:left w:val="none" w:sz="0" w:space="0" w:color="auto"/>
        <w:bottom w:val="none" w:sz="0" w:space="0" w:color="auto"/>
        <w:right w:val="none" w:sz="0" w:space="0" w:color="auto"/>
      </w:divBdr>
    </w:div>
    <w:div w:id="211767908">
      <w:bodyDiv w:val="1"/>
      <w:marLeft w:val="0"/>
      <w:marRight w:val="0"/>
      <w:marTop w:val="0"/>
      <w:marBottom w:val="0"/>
      <w:divBdr>
        <w:top w:val="none" w:sz="0" w:space="0" w:color="auto"/>
        <w:left w:val="none" w:sz="0" w:space="0" w:color="auto"/>
        <w:bottom w:val="none" w:sz="0" w:space="0" w:color="auto"/>
        <w:right w:val="none" w:sz="0" w:space="0" w:color="auto"/>
      </w:divBdr>
    </w:div>
    <w:div w:id="215363068">
      <w:bodyDiv w:val="1"/>
      <w:marLeft w:val="0"/>
      <w:marRight w:val="0"/>
      <w:marTop w:val="0"/>
      <w:marBottom w:val="0"/>
      <w:divBdr>
        <w:top w:val="none" w:sz="0" w:space="0" w:color="auto"/>
        <w:left w:val="none" w:sz="0" w:space="0" w:color="auto"/>
        <w:bottom w:val="none" w:sz="0" w:space="0" w:color="auto"/>
        <w:right w:val="none" w:sz="0" w:space="0" w:color="auto"/>
      </w:divBdr>
    </w:div>
    <w:div w:id="221062491">
      <w:bodyDiv w:val="1"/>
      <w:marLeft w:val="0"/>
      <w:marRight w:val="0"/>
      <w:marTop w:val="0"/>
      <w:marBottom w:val="0"/>
      <w:divBdr>
        <w:top w:val="none" w:sz="0" w:space="0" w:color="auto"/>
        <w:left w:val="none" w:sz="0" w:space="0" w:color="auto"/>
        <w:bottom w:val="none" w:sz="0" w:space="0" w:color="auto"/>
        <w:right w:val="none" w:sz="0" w:space="0" w:color="auto"/>
      </w:divBdr>
    </w:div>
    <w:div w:id="265237624">
      <w:bodyDiv w:val="1"/>
      <w:marLeft w:val="0"/>
      <w:marRight w:val="0"/>
      <w:marTop w:val="0"/>
      <w:marBottom w:val="0"/>
      <w:divBdr>
        <w:top w:val="none" w:sz="0" w:space="0" w:color="auto"/>
        <w:left w:val="none" w:sz="0" w:space="0" w:color="auto"/>
        <w:bottom w:val="none" w:sz="0" w:space="0" w:color="auto"/>
        <w:right w:val="none" w:sz="0" w:space="0" w:color="auto"/>
      </w:divBdr>
    </w:div>
    <w:div w:id="290018898">
      <w:bodyDiv w:val="1"/>
      <w:marLeft w:val="0"/>
      <w:marRight w:val="0"/>
      <w:marTop w:val="0"/>
      <w:marBottom w:val="0"/>
      <w:divBdr>
        <w:top w:val="none" w:sz="0" w:space="0" w:color="auto"/>
        <w:left w:val="none" w:sz="0" w:space="0" w:color="auto"/>
        <w:bottom w:val="none" w:sz="0" w:space="0" w:color="auto"/>
        <w:right w:val="none" w:sz="0" w:space="0" w:color="auto"/>
      </w:divBdr>
    </w:div>
    <w:div w:id="291860662">
      <w:bodyDiv w:val="1"/>
      <w:marLeft w:val="0"/>
      <w:marRight w:val="0"/>
      <w:marTop w:val="0"/>
      <w:marBottom w:val="0"/>
      <w:divBdr>
        <w:top w:val="none" w:sz="0" w:space="0" w:color="auto"/>
        <w:left w:val="none" w:sz="0" w:space="0" w:color="auto"/>
        <w:bottom w:val="none" w:sz="0" w:space="0" w:color="auto"/>
        <w:right w:val="none" w:sz="0" w:space="0" w:color="auto"/>
      </w:divBdr>
    </w:div>
    <w:div w:id="295987281">
      <w:bodyDiv w:val="1"/>
      <w:marLeft w:val="0"/>
      <w:marRight w:val="0"/>
      <w:marTop w:val="0"/>
      <w:marBottom w:val="0"/>
      <w:divBdr>
        <w:top w:val="none" w:sz="0" w:space="0" w:color="auto"/>
        <w:left w:val="none" w:sz="0" w:space="0" w:color="auto"/>
        <w:bottom w:val="none" w:sz="0" w:space="0" w:color="auto"/>
        <w:right w:val="none" w:sz="0" w:space="0" w:color="auto"/>
      </w:divBdr>
    </w:div>
    <w:div w:id="308480582">
      <w:bodyDiv w:val="1"/>
      <w:marLeft w:val="0"/>
      <w:marRight w:val="0"/>
      <w:marTop w:val="0"/>
      <w:marBottom w:val="0"/>
      <w:divBdr>
        <w:top w:val="none" w:sz="0" w:space="0" w:color="auto"/>
        <w:left w:val="none" w:sz="0" w:space="0" w:color="auto"/>
        <w:bottom w:val="none" w:sz="0" w:space="0" w:color="auto"/>
        <w:right w:val="none" w:sz="0" w:space="0" w:color="auto"/>
      </w:divBdr>
    </w:div>
    <w:div w:id="340280484">
      <w:bodyDiv w:val="1"/>
      <w:marLeft w:val="0"/>
      <w:marRight w:val="0"/>
      <w:marTop w:val="0"/>
      <w:marBottom w:val="0"/>
      <w:divBdr>
        <w:top w:val="none" w:sz="0" w:space="0" w:color="auto"/>
        <w:left w:val="none" w:sz="0" w:space="0" w:color="auto"/>
        <w:bottom w:val="none" w:sz="0" w:space="0" w:color="auto"/>
        <w:right w:val="none" w:sz="0" w:space="0" w:color="auto"/>
      </w:divBdr>
    </w:div>
    <w:div w:id="346831704">
      <w:bodyDiv w:val="1"/>
      <w:marLeft w:val="0"/>
      <w:marRight w:val="0"/>
      <w:marTop w:val="0"/>
      <w:marBottom w:val="0"/>
      <w:divBdr>
        <w:top w:val="none" w:sz="0" w:space="0" w:color="auto"/>
        <w:left w:val="none" w:sz="0" w:space="0" w:color="auto"/>
        <w:bottom w:val="none" w:sz="0" w:space="0" w:color="auto"/>
        <w:right w:val="none" w:sz="0" w:space="0" w:color="auto"/>
      </w:divBdr>
    </w:div>
    <w:div w:id="351146602">
      <w:bodyDiv w:val="1"/>
      <w:marLeft w:val="0"/>
      <w:marRight w:val="0"/>
      <w:marTop w:val="0"/>
      <w:marBottom w:val="0"/>
      <w:divBdr>
        <w:top w:val="none" w:sz="0" w:space="0" w:color="auto"/>
        <w:left w:val="none" w:sz="0" w:space="0" w:color="auto"/>
        <w:bottom w:val="none" w:sz="0" w:space="0" w:color="auto"/>
        <w:right w:val="none" w:sz="0" w:space="0" w:color="auto"/>
      </w:divBdr>
      <w:divsChild>
        <w:div w:id="2061898737">
          <w:marLeft w:val="0"/>
          <w:marRight w:val="0"/>
          <w:marTop w:val="0"/>
          <w:marBottom w:val="0"/>
          <w:divBdr>
            <w:top w:val="none" w:sz="0" w:space="0" w:color="auto"/>
            <w:left w:val="none" w:sz="0" w:space="0" w:color="auto"/>
            <w:bottom w:val="none" w:sz="0" w:space="0" w:color="auto"/>
            <w:right w:val="none" w:sz="0" w:space="0" w:color="auto"/>
          </w:divBdr>
          <w:divsChild>
            <w:div w:id="1274940757">
              <w:marLeft w:val="0"/>
              <w:marRight w:val="0"/>
              <w:marTop w:val="0"/>
              <w:marBottom w:val="0"/>
              <w:divBdr>
                <w:top w:val="none" w:sz="0" w:space="0" w:color="auto"/>
                <w:left w:val="none" w:sz="0" w:space="0" w:color="auto"/>
                <w:bottom w:val="none" w:sz="0" w:space="0" w:color="auto"/>
                <w:right w:val="none" w:sz="0" w:space="0" w:color="auto"/>
              </w:divBdr>
              <w:divsChild>
                <w:div w:id="27325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4351">
      <w:bodyDiv w:val="1"/>
      <w:marLeft w:val="0"/>
      <w:marRight w:val="0"/>
      <w:marTop w:val="0"/>
      <w:marBottom w:val="0"/>
      <w:divBdr>
        <w:top w:val="none" w:sz="0" w:space="0" w:color="auto"/>
        <w:left w:val="none" w:sz="0" w:space="0" w:color="auto"/>
        <w:bottom w:val="none" w:sz="0" w:space="0" w:color="auto"/>
        <w:right w:val="none" w:sz="0" w:space="0" w:color="auto"/>
      </w:divBdr>
    </w:div>
    <w:div w:id="365713579">
      <w:bodyDiv w:val="1"/>
      <w:marLeft w:val="0"/>
      <w:marRight w:val="0"/>
      <w:marTop w:val="0"/>
      <w:marBottom w:val="0"/>
      <w:divBdr>
        <w:top w:val="none" w:sz="0" w:space="0" w:color="auto"/>
        <w:left w:val="none" w:sz="0" w:space="0" w:color="auto"/>
        <w:bottom w:val="none" w:sz="0" w:space="0" w:color="auto"/>
        <w:right w:val="none" w:sz="0" w:space="0" w:color="auto"/>
      </w:divBdr>
    </w:div>
    <w:div w:id="376009090">
      <w:bodyDiv w:val="1"/>
      <w:marLeft w:val="0"/>
      <w:marRight w:val="0"/>
      <w:marTop w:val="0"/>
      <w:marBottom w:val="0"/>
      <w:divBdr>
        <w:top w:val="none" w:sz="0" w:space="0" w:color="auto"/>
        <w:left w:val="none" w:sz="0" w:space="0" w:color="auto"/>
        <w:bottom w:val="none" w:sz="0" w:space="0" w:color="auto"/>
        <w:right w:val="none" w:sz="0" w:space="0" w:color="auto"/>
      </w:divBdr>
    </w:div>
    <w:div w:id="387383668">
      <w:bodyDiv w:val="1"/>
      <w:marLeft w:val="0"/>
      <w:marRight w:val="0"/>
      <w:marTop w:val="0"/>
      <w:marBottom w:val="0"/>
      <w:divBdr>
        <w:top w:val="none" w:sz="0" w:space="0" w:color="auto"/>
        <w:left w:val="none" w:sz="0" w:space="0" w:color="auto"/>
        <w:bottom w:val="none" w:sz="0" w:space="0" w:color="auto"/>
        <w:right w:val="none" w:sz="0" w:space="0" w:color="auto"/>
      </w:divBdr>
    </w:div>
    <w:div w:id="408041197">
      <w:bodyDiv w:val="1"/>
      <w:marLeft w:val="0"/>
      <w:marRight w:val="0"/>
      <w:marTop w:val="0"/>
      <w:marBottom w:val="0"/>
      <w:divBdr>
        <w:top w:val="none" w:sz="0" w:space="0" w:color="auto"/>
        <w:left w:val="none" w:sz="0" w:space="0" w:color="auto"/>
        <w:bottom w:val="none" w:sz="0" w:space="0" w:color="auto"/>
        <w:right w:val="none" w:sz="0" w:space="0" w:color="auto"/>
      </w:divBdr>
    </w:div>
    <w:div w:id="409666795">
      <w:bodyDiv w:val="1"/>
      <w:marLeft w:val="0"/>
      <w:marRight w:val="0"/>
      <w:marTop w:val="0"/>
      <w:marBottom w:val="0"/>
      <w:divBdr>
        <w:top w:val="none" w:sz="0" w:space="0" w:color="auto"/>
        <w:left w:val="none" w:sz="0" w:space="0" w:color="auto"/>
        <w:bottom w:val="none" w:sz="0" w:space="0" w:color="auto"/>
        <w:right w:val="none" w:sz="0" w:space="0" w:color="auto"/>
      </w:divBdr>
    </w:div>
    <w:div w:id="409811136">
      <w:bodyDiv w:val="1"/>
      <w:marLeft w:val="0"/>
      <w:marRight w:val="0"/>
      <w:marTop w:val="0"/>
      <w:marBottom w:val="0"/>
      <w:divBdr>
        <w:top w:val="none" w:sz="0" w:space="0" w:color="auto"/>
        <w:left w:val="none" w:sz="0" w:space="0" w:color="auto"/>
        <w:bottom w:val="none" w:sz="0" w:space="0" w:color="auto"/>
        <w:right w:val="none" w:sz="0" w:space="0" w:color="auto"/>
      </w:divBdr>
    </w:div>
    <w:div w:id="414061059">
      <w:bodyDiv w:val="1"/>
      <w:marLeft w:val="0"/>
      <w:marRight w:val="0"/>
      <w:marTop w:val="0"/>
      <w:marBottom w:val="0"/>
      <w:divBdr>
        <w:top w:val="none" w:sz="0" w:space="0" w:color="auto"/>
        <w:left w:val="none" w:sz="0" w:space="0" w:color="auto"/>
        <w:bottom w:val="none" w:sz="0" w:space="0" w:color="auto"/>
        <w:right w:val="none" w:sz="0" w:space="0" w:color="auto"/>
      </w:divBdr>
    </w:div>
    <w:div w:id="417560859">
      <w:bodyDiv w:val="1"/>
      <w:marLeft w:val="0"/>
      <w:marRight w:val="0"/>
      <w:marTop w:val="0"/>
      <w:marBottom w:val="0"/>
      <w:divBdr>
        <w:top w:val="none" w:sz="0" w:space="0" w:color="auto"/>
        <w:left w:val="none" w:sz="0" w:space="0" w:color="auto"/>
        <w:bottom w:val="none" w:sz="0" w:space="0" w:color="auto"/>
        <w:right w:val="none" w:sz="0" w:space="0" w:color="auto"/>
      </w:divBdr>
    </w:div>
    <w:div w:id="421416079">
      <w:bodyDiv w:val="1"/>
      <w:marLeft w:val="0"/>
      <w:marRight w:val="0"/>
      <w:marTop w:val="0"/>
      <w:marBottom w:val="0"/>
      <w:divBdr>
        <w:top w:val="none" w:sz="0" w:space="0" w:color="auto"/>
        <w:left w:val="none" w:sz="0" w:space="0" w:color="auto"/>
        <w:bottom w:val="none" w:sz="0" w:space="0" w:color="auto"/>
        <w:right w:val="none" w:sz="0" w:space="0" w:color="auto"/>
      </w:divBdr>
    </w:div>
    <w:div w:id="434599481">
      <w:bodyDiv w:val="1"/>
      <w:marLeft w:val="0"/>
      <w:marRight w:val="0"/>
      <w:marTop w:val="0"/>
      <w:marBottom w:val="0"/>
      <w:divBdr>
        <w:top w:val="none" w:sz="0" w:space="0" w:color="auto"/>
        <w:left w:val="none" w:sz="0" w:space="0" w:color="auto"/>
        <w:bottom w:val="none" w:sz="0" w:space="0" w:color="auto"/>
        <w:right w:val="none" w:sz="0" w:space="0" w:color="auto"/>
      </w:divBdr>
    </w:div>
    <w:div w:id="447628287">
      <w:bodyDiv w:val="1"/>
      <w:marLeft w:val="0"/>
      <w:marRight w:val="0"/>
      <w:marTop w:val="0"/>
      <w:marBottom w:val="0"/>
      <w:divBdr>
        <w:top w:val="none" w:sz="0" w:space="0" w:color="auto"/>
        <w:left w:val="none" w:sz="0" w:space="0" w:color="auto"/>
        <w:bottom w:val="none" w:sz="0" w:space="0" w:color="auto"/>
        <w:right w:val="none" w:sz="0" w:space="0" w:color="auto"/>
      </w:divBdr>
    </w:div>
    <w:div w:id="461731708">
      <w:bodyDiv w:val="1"/>
      <w:marLeft w:val="0"/>
      <w:marRight w:val="0"/>
      <w:marTop w:val="0"/>
      <w:marBottom w:val="0"/>
      <w:divBdr>
        <w:top w:val="none" w:sz="0" w:space="0" w:color="auto"/>
        <w:left w:val="none" w:sz="0" w:space="0" w:color="auto"/>
        <w:bottom w:val="none" w:sz="0" w:space="0" w:color="auto"/>
        <w:right w:val="none" w:sz="0" w:space="0" w:color="auto"/>
      </w:divBdr>
    </w:div>
    <w:div w:id="470904887">
      <w:bodyDiv w:val="1"/>
      <w:marLeft w:val="0"/>
      <w:marRight w:val="0"/>
      <w:marTop w:val="0"/>
      <w:marBottom w:val="0"/>
      <w:divBdr>
        <w:top w:val="none" w:sz="0" w:space="0" w:color="auto"/>
        <w:left w:val="none" w:sz="0" w:space="0" w:color="auto"/>
        <w:bottom w:val="none" w:sz="0" w:space="0" w:color="auto"/>
        <w:right w:val="none" w:sz="0" w:space="0" w:color="auto"/>
      </w:divBdr>
    </w:div>
    <w:div w:id="500437551">
      <w:bodyDiv w:val="1"/>
      <w:marLeft w:val="0"/>
      <w:marRight w:val="0"/>
      <w:marTop w:val="0"/>
      <w:marBottom w:val="0"/>
      <w:divBdr>
        <w:top w:val="none" w:sz="0" w:space="0" w:color="auto"/>
        <w:left w:val="none" w:sz="0" w:space="0" w:color="auto"/>
        <w:bottom w:val="none" w:sz="0" w:space="0" w:color="auto"/>
        <w:right w:val="none" w:sz="0" w:space="0" w:color="auto"/>
      </w:divBdr>
    </w:div>
    <w:div w:id="504781729">
      <w:bodyDiv w:val="1"/>
      <w:marLeft w:val="0"/>
      <w:marRight w:val="0"/>
      <w:marTop w:val="0"/>
      <w:marBottom w:val="0"/>
      <w:divBdr>
        <w:top w:val="none" w:sz="0" w:space="0" w:color="auto"/>
        <w:left w:val="none" w:sz="0" w:space="0" w:color="auto"/>
        <w:bottom w:val="none" w:sz="0" w:space="0" w:color="auto"/>
        <w:right w:val="none" w:sz="0" w:space="0" w:color="auto"/>
      </w:divBdr>
    </w:div>
    <w:div w:id="506746807">
      <w:bodyDiv w:val="1"/>
      <w:marLeft w:val="0"/>
      <w:marRight w:val="0"/>
      <w:marTop w:val="0"/>
      <w:marBottom w:val="0"/>
      <w:divBdr>
        <w:top w:val="none" w:sz="0" w:space="0" w:color="auto"/>
        <w:left w:val="none" w:sz="0" w:space="0" w:color="auto"/>
        <w:bottom w:val="none" w:sz="0" w:space="0" w:color="auto"/>
        <w:right w:val="none" w:sz="0" w:space="0" w:color="auto"/>
      </w:divBdr>
    </w:div>
    <w:div w:id="513498979">
      <w:bodyDiv w:val="1"/>
      <w:marLeft w:val="0"/>
      <w:marRight w:val="0"/>
      <w:marTop w:val="0"/>
      <w:marBottom w:val="0"/>
      <w:divBdr>
        <w:top w:val="none" w:sz="0" w:space="0" w:color="auto"/>
        <w:left w:val="none" w:sz="0" w:space="0" w:color="auto"/>
        <w:bottom w:val="none" w:sz="0" w:space="0" w:color="auto"/>
        <w:right w:val="none" w:sz="0" w:space="0" w:color="auto"/>
      </w:divBdr>
    </w:div>
    <w:div w:id="533933042">
      <w:bodyDiv w:val="1"/>
      <w:marLeft w:val="0"/>
      <w:marRight w:val="0"/>
      <w:marTop w:val="0"/>
      <w:marBottom w:val="0"/>
      <w:divBdr>
        <w:top w:val="none" w:sz="0" w:space="0" w:color="auto"/>
        <w:left w:val="none" w:sz="0" w:space="0" w:color="auto"/>
        <w:bottom w:val="none" w:sz="0" w:space="0" w:color="auto"/>
        <w:right w:val="none" w:sz="0" w:space="0" w:color="auto"/>
      </w:divBdr>
    </w:div>
    <w:div w:id="539511804">
      <w:bodyDiv w:val="1"/>
      <w:marLeft w:val="0"/>
      <w:marRight w:val="0"/>
      <w:marTop w:val="0"/>
      <w:marBottom w:val="0"/>
      <w:divBdr>
        <w:top w:val="none" w:sz="0" w:space="0" w:color="auto"/>
        <w:left w:val="none" w:sz="0" w:space="0" w:color="auto"/>
        <w:bottom w:val="none" w:sz="0" w:space="0" w:color="auto"/>
        <w:right w:val="none" w:sz="0" w:space="0" w:color="auto"/>
      </w:divBdr>
    </w:div>
    <w:div w:id="540941766">
      <w:bodyDiv w:val="1"/>
      <w:marLeft w:val="0"/>
      <w:marRight w:val="0"/>
      <w:marTop w:val="0"/>
      <w:marBottom w:val="0"/>
      <w:divBdr>
        <w:top w:val="none" w:sz="0" w:space="0" w:color="auto"/>
        <w:left w:val="none" w:sz="0" w:space="0" w:color="auto"/>
        <w:bottom w:val="none" w:sz="0" w:space="0" w:color="auto"/>
        <w:right w:val="none" w:sz="0" w:space="0" w:color="auto"/>
      </w:divBdr>
    </w:div>
    <w:div w:id="598610348">
      <w:bodyDiv w:val="1"/>
      <w:marLeft w:val="0"/>
      <w:marRight w:val="0"/>
      <w:marTop w:val="0"/>
      <w:marBottom w:val="0"/>
      <w:divBdr>
        <w:top w:val="none" w:sz="0" w:space="0" w:color="auto"/>
        <w:left w:val="none" w:sz="0" w:space="0" w:color="auto"/>
        <w:bottom w:val="none" w:sz="0" w:space="0" w:color="auto"/>
        <w:right w:val="none" w:sz="0" w:space="0" w:color="auto"/>
      </w:divBdr>
    </w:div>
    <w:div w:id="606354011">
      <w:bodyDiv w:val="1"/>
      <w:marLeft w:val="0"/>
      <w:marRight w:val="0"/>
      <w:marTop w:val="0"/>
      <w:marBottom w:val="0"/>
      <w:divBdr>
        <w:top w:val="none" w:sz="0" w:space="0" w:color="auto"/>
        <w:left w:val="none" w:sz="0" w:space="0" w:color="auto"/>
        <w:bottom w:val="none" w:sz="0" w:space="0" w:color="auto"/>
        <w:right w:val="none" w:sz="0" w:space="0" w:color="auto"/>
      </w:divBdr>
      <w:divsChild>
        <w:div w:id="1497919840">
          <w:marLeft w:val="0"/>
          <w:marRight w:val="0"/>
          <w:marTop w:val="0"/>
          <w:marBottom w:val="0"/>
          <w:divBdr>
            <w:top w:val="none" w:sz="0" w:space="0" w:color="auto"/>
            <w:left w:val="none" w:sz="0" w:space="0" w:color="auto"/>
            <w:bottom w:val="none" w:sz="0" w:space="0" w:color="auto"/>
            <w:right w:val="none" w:sz="0" w:space="0" w:color="auto"/>
          </w:divBdr>
          <w:divsChild>
            <w:div w:id="1354922855">
              <w:marLeft w:val="0"/>
              <w:marRight w:val="0"/>
              <w:marTop w:val="0"/>
              <w:marBottom w:val="0"/>
              <w:divBdr>
                <w:top w:val="none" w:sz="0" w:space="0" w:color="auto"/>
                <w:left w:val="none" w:sz="0" w:space="0" w:color="auto"/>
                <w:bottom w:val="none" w:sz="0" w:space="0" w:color="auto"/>
                <w:right w:val="none" w:sz="0" w:space="0" w:color="auto"/>
              </w:divBdr>
              <w:divsChild>
                <w:div w:id="678965871">
                  <w:marLeft w:val="0"/>
                  <w:marRight w:val="0"/>
                  <w:marTop w:val="0"/>
                  <w:marBottom w:val="0"/>
                  <w:divBdr>
                    <w:top w:val="none" w:sz="0" w:space="0" w:color="auto"/>
                    <w:left w:val="none" w:sz="0" w:space="0" w:color="auto"/>
                    <w:bottom w:val="none" w:sz="0" w:space="0" w:color="auto"/>
                    <w:right w:val="none" w:sz="0" w:space="0" w:color="auto"/>
                  </w:divBdr>
                </w:div>
              </w:divsChild>
            </w:div>
            <w:div w:id="1258633879">
              <w:marLeft w:val="0"/>
              <w:marRight w:val="0"/>
              <w:marTop w:val="0"/>
              <w:marBottom w:val="0"/>
              <w:divBdr>
                <w:top w:val="none" w:sz="0" w:space="0" w:color="auto"/>
                <w:left w:val="none" w:sz="0" w:space="0" w:color="auto"/>
                <w:bottom w:val="none" w:sz="0" w:space="0" w:color="auto"/>
                <w:right w:val="none" w:sz="0" w:space="0" w:color="auto"/>
              </w:divBdr>
              <w:divsChild>
                <w:div w:id="118420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172545">
      <w:bodyDiv w:val="1"/>
      <w:marLeft w:val="0"/>
      <w:marRight w:val="0"/>
      <w:marTop w:val="0"/>
      <w:marBottom w:val="0"/>
      <w:divBdr>
        <w:top w:val="none" w:sz="0" w:space="0" w:color="auto"/>
        <w:left w:val="none" w:sz="0" w:space="0" w:color="auto"/>
        <w:bottom w:val="none" w:sz="0" w:space="0" w:color="auto"/>
        <w:right w:val="none" w:sz="0" w:space="0" w:color="auto"/>
      </w:divBdr>
    </w:div>
    <w:div w:id="619919974">
      <w:bodyDiv w:val="1"/>
      <w:marLeft w:val="0"/>
      <w:marRight w:val="0"/>
      <w:marTop w:val="0"/>
      <w:marBottom w:val="0"/>
      <w:divBdr>
        <w:top w:val="none" w:sz="0" w:space="0" w:color="auto"/>
        <w:left w:val="none" w:sz="0" w:space="0" w:color="auto"/>
        <w:bottom w:val="none" w:sz="0" w:space="0" w:color="auto"/>
        <w:right w:val="none" w:sz="0" w:space="0" w:color="auto"/>
      </w:divBdr>
    </w:div>
    <w:div w:id="627509574">
      <w:bodyDiv w:val="1"/>
      <w:marLeft w:val="0"/>
      <w:marRight w:val="0"/>
      <w:marTop w:val="0"/>
      <w:marBottom w:val="0"/>
      <w:divBdr>
        <w:top w:val="none" w:sz="0" w:space="0" w:color="auto"/>
        <w:left w:val="none" w:sz="0" w:space="0" w:color="auto"/>
        <w:bottom w:val="none" w:sz="0" w:space="0" w:color="auto"/>
        <w:right w:val="none" w:sz="0" w:space="0" w:color="auto"/>
      </w:divBdr>
    </w:div>
    <w:div w:id="639386081">
      <w:bodyDiv w:val="1"/>
      <w:marLeft w:val="0"/>
      <w:marRight w:val="0"/>
      <w:marTop w:val="0"/>
      <w:marBottom w:val="0"/>
      <w:divBdr>
        <w:top w:val="none" w:sz="0" w:space="0" w:color="auto"/>
        <w:left w:val="none" w:sz="0" w:space="0" w:color="auto"/>
        <w:bottom w:val="none" w:sz="0" w:space="0" w:color="auto"/>
        <w:right w:val="none" w:sz="0" w:space="0" w:color="auto"/>
      </w:divBdr>
    </w:div>
    <w:div w:id="641807308">
      <w:bodyDiv w:val="1"/>
      <w:marLeft w:val="0"/>
      <w:marRight w:val="0"/>
      <w:marTop w:val="0"/>
      <w:marBottom w:val="0"/>
      <w:divBdr>
        <w:top w:val="none" w:sz="0" w:space="0" w:color="auto"/>
        <w:left w:val="none" w:sz="0" w:space="0" w:color="auto"/>
        <w:bottom w:val="none" w:sz="0" w:space="0" w:color="auto"/>
        <w:right w:val="none" w:sz="0" w:space="0" w:color="auto"/>
      </w:divBdr>
    </w:div>
    <w:div w:id="657535822">
      <w:bodyDiv w:val="1"/>
      <w:marLeft w:val="0"/>
      <w:marRight w:val="0"/>
      <w:marTop w:val="0"/>
      <w:marBottom w:val="0"/>
      <w:divBdr>
        <w:top w:val="none" w:sz="0" w:space="0" w:color="auto"/>
        <w:left w:val="none" w:sz="0" w:space="0" w:color="auto"/>
        <w:bottom w:val="none" w:sz="0" w:space="0" w:color="auto"/>
        <w:right w:val="none" w:sz="0" w:space="0" w:color="auto"/>
      </w:divBdr>
    </w:div>
    <w:div w:id="663170251">
      <w:bodyDiv w:val="1"/>
      <w:marLeft w:val="0"/>
      <w:marRight w:val="0"/>
      <w:marTop w:val="0"/>
      <w:marBottom w:val="0"/>
      <w:divBdr>
        <w:top w:val="none" w:sz="0" w:space="0" w:color="auto"/>
        <w:left w:val="none" w:sz="0" w:space="0" w:color="auto"/>
        <w:bottom w:val="none" w:sz="0" w:space="0" w:color="auto"/>
        <w:right w:val="none" w:sz="0" w:space="0" w:color="auto"/>
      </w:divBdr>
    </w:div>
    <w:div w:id="670570486">
      <w:bodyDiv w:val="1"/>
      <w:marLeft w:val="0"/>
      <w:marRight w:val="0"/>
      <w:marTop w:val="0"/>
      <w:marBottom w:val="0"/>
      <w:divBdr>
        <w:top w:val="none" w:sz="0" w:space="0" w:color="auto"/>
        <w:left w:val="none" w:sz="0" w:space="0" w:color="auto"/>
        <w:bottom w:val="none" w:sz="0" w:space="0" w:color="auto"/>
        <w:right w:val="none" w:sz="0" w:space="0" w:color="auto"/>
      </w:divBdr>
    </w:div>
    <w:div w:id="672104251">
      <w:bodyDiv w:val="1"/>
      <w:marLeft w:val="0"/>
      <w:marRight w:val="0"/>
      <w:marTop w:val="0"/>
      <w:marBottom w:val="0"/>
      <w:divBdr>
        <w:top w:val="none" w:sz="0" w:space="0" w:color="auto"/>
        <w:left w:val="none" w:sz="0" w:space="0" w:color="auto"/>
        <w:bottom w:val="none" w:sz="0" w:space="0" w:color="auto"/>
        <w:right w:val="none" w:sz="0" w:space="0" w:color="auto"/>
      </w:divBdr>
    </w:div>
    <w:div w:id="672728737">
      <w:bodyDiv w:val="1"/>
      <w:marLeft w:val="0"/>
      <w:marRight w:val="0"/>
      <w:marTop w:val="0"/>
      <w:marBottom w:val="0"/>
      <w:divBdr>
        <w:top w:val="none" w:sz="0" w:space="0" w:color="auto"/>
        <w:left w:val="none" w:sz="0" w:space="0" w:color="auto"/>
        <w:bottom w:val="none" w:sz="0" w:space="0" w:color="auto"/>
        <w:right w:val="none" w:sz="0" w:space="0" w:color="auto"/>
      </w:divBdr>
    </w:div>
    <w:div w:id="690642525">
      <w:bodyDiv w:val="1"/>
      <w:marLeft w:val="0"/>
      <w:marRight w:val="0"/>
      <w:marTop w:val="0"/>
      <w:marBottom w:val="0"/>
      <w:divBdr>
        <w:top w:val="none" w:sz="0" w:space="0" w:color="auto"/>
        <w:left w:val="none" w:sz="0" w:space="0" w:color="auto"/>
        <w:bottom w:val="none" w:sz="0" w:space="0" w:color="auto"/>
        <w:right w:val="none" w:sz="0" w:space="0" w:color="auto"/>
      </w:divBdr>
    </w:div>
    <w:div w:id="698166982">
      <w:bodyDiv w:val="1"/>
      <w:marLeft w:val="0"/>
      <w:marRight w:val="0"/>
      <w:marTop w:val="0"/>
      <w:marBottom w:val="0"/>
      <w:divBdr>
        <w:top w:val="none" w:sz="0" w:space="0" w:color="auto"/>
        <w:left w:val="none" w:sz="0" w:space="0" w:color="auto"/>
        <w:bottom w:val="none" w:sz="0" w:space="0" w:color="auto"/>
        <w:right w:val="none" w:sz="0" w:space="0" w:color="auto"/>
      </w:divBdr>
    </w:div>
    <w:div w:id="700128942">
      <w:bodyDiv w:val="1"/>
      <w:marLeft w:val="0"/>
      <w:marRight w:val="0"/>
      <w:marTop w:val="0"/>
      <w:marBottom w:val="0"/>
      <w:divBdr>
        <w:top w:val="none" w:sz="0" w:space="0" w:color="auto"/>
        <w:left w:val="none" w:sz="0" w:space="0" w:color="auto"/>
        <w:bottom w:val="none" w:sz="0" w:space="0" w:color="auto"/>
        <w:right w:val="none" w:sz="0" w:space="0" w:color="auto"/>
      </w:divBdr>
    </w:div>
    <w:div w:id="705982135">
      <w:bodyDiv w:val="1"/>
      <w:marLeft w:val="0"/>
      <w:marRight w:val="0"/>
      <w:marTop w:val="0"/>
      <w:marBottom w:val="0"/>
      <w:divBdr>
        <w:top w:val="none" w:sz="0" w:space="0" w:color="auto"/>
        <w:left w:val="none" w:sz="0" w:space="0" w:color="auto"/>
        <w:bottom w:val="none" w:sz="0" w:space="0" w:color="auto"/>
        <w:right w:val="none" w:sz="0" w:space="0" w:color="auto"/>
      </w:divBdr>
    </w:div>
    <w:div w:id="713426049">
      <w:bodyDiv w:val="1"/>
      <w:marLeft w:val="0"/>
      <w:marRight w:val="0"/>
      <w:marTop w:val="0"/>
      <w:marBottom w:val="0"/>
      <w:divBdr>
        <w:top w:val="none" w:sz="0" w:space="0" w:color="auto"/>
        <w:left w:val="none" w:sz="0" w:space="0" w:color="auto"/>
        <w:bottom w:val="none" w:sz="0" w:space="0" w:color="auto"/>
        <w:right w:val="none" w:sz="0" w:space="0" w:color="auto"/>
      </w:divBdr>
    </w:div>
    <w:div w:id="720591561">
      <w:bodyDiv w:val="1"/>
      <w:marLeft w:val="0"/>
      <w:marRight w:val="0"/>
      <w:marTop w:val="0"/>
      <w:marBottom w:val="0"/>
      <w:divBdr>
        <w:top w:val="none" w:sz="0" w:space="0" w:color="auto"/>
        <w:left w:val="none" w:sz="0" w:space="0" w:color="auto"/>
        <w:bottom w:val="none" w:sz="0" w:space="0" w:color="auto"/>
        <w:right w:val="none" w:sz="0" w:space="0" w:color="auto"/>
      </w:divBdr>
    </w:div>
    <w:div w:id="733772792">
      <w:bodyDiv w:val="1"/>
      <w:marLeft w:val="0"/>
      <w:marRight w:val="0"/>
      <w:marTop w:val="0"/>
      <w:marBottom w:val="0"/>
      <w:divBdr>
        <w:top w:val="none" w:sz="0" w:space="0" w:color="auto"/>
        <w:left w:val="none" w:sz="0" w:space="0" w:color="auto"/>
        <w:bottom w:val="none" w:sz="0" w:space="0" w:color="auto"/>
        <w:right w:val="none" w:sz="0" w:space="0" w:color="auto"/>
      </w:divBdr>
    </w:div>
    <w:div w:id="743261926">
      <w:bodyDiv w:val="1"/>
      <w:marLeft w:val="0"/>
      <w:marRight w:val="0"/>
      <w:marTop w:val="0"/>
      <w:marBottom w:val="0"/>
      <w:divBdr>
        <w:top w:val="none" w:sz="0" w:space="0" w:color="auto"/>
        <w:left w:val="none" w:sz="0" w:space="0" w:color="auto"/>
        <w:bottom w:val="none" w:sz="0" w:space="0" w:color="auto"/>
        <w:right w:val="none" w:sz="0" w:space="0" w:color="auto"/>
      </w:divBdr>
    </w:div>
    <w:div w:id="749960256">
      <w:bodyDiv w:val="1"/>
      <w:marLeft w:val="0"/>
      <w:marRight w:val="0"/>
      <w:marTop w:val="0"/>
      <w:marBottom w:val="0"/>
      <w:divBdr>
        <w:top w:val="none" w:sz="0" w:space="0" w:color="auto"/>
        <w:left w:val="none" w:sz="0" w:space="0" w:color="auto"/>
        <w:bottom w:val="none" w:sz="0" w:space="0" w:color="auto"/>
        <w:right w:val="none" w:sz="0" w:space="0" w:color="auto"/>
      </w:divBdr>
    </w:div>
    <w:div w:id="757944788">
      <w:bodyDiv w:val="1"/>
      <w:marLeft w:val="0"/>
      <w:marRight w:val="0"/>
      <w:marTop w:val="0"/>
      <w:marBottom w:val="0"/>
      <w:divBdr>
        <w:top w:val="none" w:sz="0" w:space="0" w:color="auto"/>
        <w:left w:val="none" w:sz="0" w:space="0" w:color="auto"/>
        <w:bottom w:val="none" w:sz="0" w:space="0" w:color="auto"/>
        <w:right w:val="none" w:sz="0" w:space="0" w:color="auto"/>
      </w:divBdr>
    </w:div>
    <w:div w:id="761073157">
      <w:bodyDiv w:val="1"/>
      <w:marLeft w:val="0"/>
      <w:marRight w:val="0"/>
      <w:marTop w:val="0"/>
      <w:marBottom w:val="0"/>
      <w:divBdr>
        <w:top w:val="none" w:sz="0" w:space="0" w:color="auto"/>
        <w:left w:val="none" w:sz="0" w:space="0" w:color="auto"/>
        <w:bottom w:val="none" w:sz="0" w:space="0" w:color="auto"/>
        <w:right w:val="none" w:sz="0" w:space="0" w:color="auto"/>
      </w:divBdr>
    </w:div>
    <w:div w:id="804809004">
      <w:bodyDiv w:val="1"/>
      <w:marLeft w:val="0"/>
      <w:marRight w:val="0"/>
      <w:marTop w:val="0"/>
      <w:marBottom w:val="0"/>
      <w:divBdr>
        <w:top w:val="none" w:sz="0" w:space="0" w:color="auto"/>
        <w:left w:val="none" w:sz="0" w:space="0" w:color="auto"/>
        <w:bottom w:val="none" w:sz="0" w:space="0" w:color="auto"/>
        <w:right w:val="none" w:sz="0" w:space="0" w:color="auto"/>
      </w:divBdr>
    </w:div>
    <w:div w:id="817650443">
      <w:bodyDiv w:val="1"/>
      <w:marLeft w:val="0"/>
      <w:marRight w:val="0"/>
      <w:marTop w:val="0"/>
      <w:marBottom w:val="0"/>
      <w:divBdr>
        <w:top w:val="none" w:sz="0" w:space="0" w:color="auto"/>
        <w:left w:val="none" w:sz="0" w:space="0" w:color="auto"/>
        <w:bottom w:val="none" w:sz="0" w:space="0" w:color="auto"/>
        <w:right w:val="none" w:sz="0" w:space="0" w:color="auto"/>
      </w:divBdr>
    </w:div>
    <w:div w:id="822890494">
      <w:bodyDiv w:val="1"/>
      <w:marLeft w:val="0"/>
      <w:marRight w:val="0"/>
      <w:marTop w:val="0"/>
      <w:marBottom w:val="0"/>
      <w:divBdr>
        <w:top w:val="none" w:sz="0" w:space="0" w:color="auto"/>
        <w:left w:val="none" w:sz="0" w:space="0" w:color="auto"/>
        <w:bottom w:val="none" w:sz="0" w:space="0" w:color="auto"/>
        <w:right w:val="none" w:sz="0" w:space="0" w:color="auto"/>
      </w:divBdr>
    </w:div>
    <w:div w:id="822966993">
      <w:bodyDiv w:val="1"/>
      <w:marLeft w:val="0"/>
      <w:marRight w:val="0"/>
      <w:marTop w:val="0"/>
      <w:marBottom w:val="0"/>
      <w:divBdr>
        <w:top w:val="none" w:sz="0" w:space="0" w:color="auto"/>
        <w:left w:val="none" w:sz="0" w:space="0" w:color="auto"/>
        <w:bottom w:val="none" w:sz="0" w:space="0" w:color="auto"/>
        <w:right w:val="none" w:sz="0" w:space="0" w:color="auto"/>
      </w:divBdr>
    </w:div>
    <w:div w:id="826287141">
      <w:bodyDiv w:val="1"/>
      <w:marLeft w:val="0"/>
      <w:marRight w:val="0"/>
      <w:marTop w:val="0"/>
      <w:marBottom w:val="0"/>
      <w:divBdr>
        <w:top w:val="none" w:sz="0" w:space="0" w:color="auto"/>
        <w:left w:val="none" w:sz="0" w:space="0" w:color="auto"/>
        <w:bottom w:val="none" w:sz="0" w:space="0" w:color="auto"/>
        <w:right w:val="none" w:sz="0" w:space="0" w:color="auto"/>
      </w:divBdr>
    </w:div>
    <w:div w:id="849418601">
      <w:bodyDiv w:val="1"/>
      <w:marLeft w:val="0"/>
      <w:marRight w:val="0"/>
      <w:marTop w:val="0"/>
      <w:marBottom w:val="0"/>
      <w:divBdr>
        <w:top w:val="none" w:sz="0" w:space="0" w:color="auto"/>
        <w:left w:val="none" w:sz="0" w:space="0" w:color="auto"/>
        <w:bottom w:val="none" w:sz="0" w:space="0" w:color="auto"/>
        <w:right w:val="none" w:sz="0" w:space="0" w:color="auto"/>
      </w:divBdr>
    </w:div>
    <w:div w:id="860554207">
      <w:bodyDiv w:val="1"/>
      <w:marLeft w:val="0"/>
      <w:marRight w:val="0"/>
      <w:marTop w:val="0"/>
      <w:marBottom w:val="0"/>
      <w:divBdr>
        <w:top w:val="none" w:sz="0" w:space="0" w:color="auto"/>
        <w:left w:val="none" w:sz="0" w:space="0" w:color="auto"/>
        <w:bottom w:val="none" w:sz="0" w:space="0" w:color="auto"/>
        <w:right w:val="none" w:sz="0" w:space="0" w:color="auto"/>
      </w:divBdr>
    </w:div>
    <w:div w:id="863254876">
      <w:bodyDiv w:val="1"/>
      <w:marLeft w:val="0"/>
      <w:marRight w:val="0"/>
      <w:marTop w:val="0"/>
      <w:marBottom w:val="0"/>
      <w:divBdr>
        <w:top w:val="none" w:sz="0" w:space="0" w:color="auto"/>
        <w:left w:val="none" w:sz="0" w:space="0" w:color="auto"/>
        <w:bottom w:val="none" w:sz="0" w:space="0" w:color="auto"/>
        <w:right w:val="none" w:sz="0" w:space="0" w:color="auto"/>
      </w:divBdr>
    </w:div>
    <w:div w:id="866260807">
      <w:bodyDiv w:val="1"/>
      <w:marLeft w:val="0"/>
      <w:marRight w:val="0"/>
      <w:marTop w:val="0"/>
      <w:marBottom w:val="0"/>
      <w:divBdr>
        <w:top w:val="none" w:sz="0" w:space="0" w:color="auto"/>
        <w:left w:val="none" w:sz="0" w:space="0" w:color="auto"/>
        <w:bottom w:val="none" w:sz="0" w:space="0" w:color="auto"/>
        <w:right w:val="none" w:sz="0" w:space="0" w:color="auto"/>
      </w:divBdr>
      <w:divsChild>
        <w:div w:id="1117480848">
          <w:marLeft w:val="0"/>
          <w:marRight w:val="0"/>
          <w:marTop w:val="0"/>
          <w:marBottom w:val="0"/>
          <w:divBdr>
            <w:top w:val="none" w:sz="0" w:space="0" w:color="auto"/>
            <w:left w:val="none" w:sz="0" w:space="0" w:color="auto"/>
            <w:bottom w:val="none" w:sz="0" w:space="0" w:color="auto"/>
            <w:right w:val="none" w:sz="0" w:space="0" w:color="auto"/>
          </w:divBdr>
          <w:divsChild>
            <w:div w:id="362244705">
              <w:marLeft w:val="0"/>
              <w:marRight w:val="0"/>
              <w:marTop w:val="0"/>
              <w:marBottom w:val="0"/>
              <w:divBdr>
                <w:top w:val="none" w:sz="0" w:space="0" w:color="auto"/>
                <w:left w:val="none" w:sz="0" w:space="0" w:color="auto"/>
                <w:bottom w:val="none" w:sz="0" w:space="0" w:color="auto"/>
                <w:right w:val="none" w:sz="0" w:space="0" w:color="auto"/>
              </w:divBdr>
              <w:divsChild>
                <w:div w:id="7853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721704">
      <w:bodyDiv w:val="1"/>
      <w:marLeft w:val="0"/>
      <w:marRight w:val="0"/>
      <w:marTop w:val="0"/>
      <w:marBottom w:val="0"/>
      <w:divBdr>
        <w:top w:val="none" w:sz="0" w:space="0" w:color="auto"/>
        <w:left w:val="none" w:sz="0" w:space="0" w:color="auto"/>
        <w:bottom w:val="none" w:sz="0" w:space="0" w:color="auto"/>
        <w:right w:val="none" w:sz="0" w:space="0" w:color="auto"/>
      </w:divBdr>
    </w:div>
    <w:div w:id="869341732">
      <w:bodyDiv w:val="1"/>
      <w:marLeft w:val="0"/>
      <w:marRight w:val="0"/>
      <w:marTop w:val="0"/>
      <w:marBottom w:val="0"/>
      <w:divBdr>
        <w:top w:val="none" w:sz="0" w:space="0" w:color="auto"/>
        <w:left w:val="none" w:sz="0" w:space="0" w:color="auto"/>
        <w:bottom w:val="none" w:sz="0" w:space="0" w:color="auto"/>
        <w:right w:val="none" w:sz="0" w:space="0" w:color="auto"/>
      </w:divBdr>
    </w:div>
    <w:div w:id="873620841">
      <w:bodyDiv w:val="1"/>
      <w:marLeft w:val="0"/>
      <w:marRight w:val="0"/>
      <w:marTop w:val="0"/>
      <w:marBottom w:val="0"/>
      <w:divBdr>
        <w:top w:val="none" w:sz="0" w:space="0" w:color="auto"/>
        <w:left w:val="none" w:sz="0" w:space="0" w:color="auto"/>
        <w:bottom w:val="none" w:sz="0" w:space="0" w:color="auto"/>
        <w:right w:val="none" w:sz="0" w:space="0" w:color="auto"/>
      </w:divBdr>
    </w:div>
    <w:div w:id="901450889">
      <w:bodyDiv w:val="1"/>
      <w:marLeft w:val="0"/>
      <w:marRight w:val="0"/>
      <w:marTop w:val="0"/>
      <w:marBottom w:val="0"/>
      <w:divBdr>
        <w:top w:val="none" w:sz="0" w:space="0" w:color="auto"/>
        <w:left w:val="none" w:sz="0" w:space="0" w:color="auto"/>
        <w:bottom w:val="none" w:sz="0" w:space="0" w:color="auto"/>
        <w:right w:val="none" w:sz="0" w:space="0" w:color="auto"/>
      </w:divBdr>
    </w:div>
    <w:div w:id="920331792">
      <w:bodyDiv w:val="1"/>
      <w:marLeft w:val="0"/>
      <w:marRight w:val="0"/>
      <w:marTop w:val="0"/>
      <w:marBottom w:val="0"/>
      <w:divBdr>
        <w:top w:val="none" w:sz="0" w:space="0" w:color="auto"/>
        <w:left w:val="none" w:sz="0" w:space="0" w:color="auto"/>
        <w:bottom w:val="none" w:sz="0" w:space="0" w:color="auto"/>
        <w:right w:val="none" w:sz="0" w:space="0" w:color="auto"/>
      </w:divBdr>
    </w:div>
    <w:div w:id="920603681">
      <w:bodyDiv w:val="1"/>
      <w:marLeft w:val="0"/>
      <w:marRight w:val="0"/>
      <w:marTop w:val="0"/>
      <w:marBottom w:val="0"/>
      <w:divBdr>
        <w:top w:val="none" w:sz="0" w:space="0" w:color="auto"/>
        <w:left w:val="none" w:sz="0" w:space="0" w:color="auto"/>
        <w:bottom w:val="none" w:sz="0" w:space="0" w:color="auto"/>
        <w:right w:val="none" w:sz="0" w:space="0" w:color="auto"/>
      </w:divBdr>
      <w:divsChild>
        <w:div w:id="106389228">
          <w:marLeft w:val="0"/>
          <w:marRight w:val="0"/>
          <w:marTop w:val="0"/>
          <w:marBottom w:val="0"/>
          <w:divBdr>
            <w:top w:val="none" w:sz="0" w:space="0" w:color="auto"/>
            <w:left w:val="none" w:sz="0" w:space="0" w:color="auto"/>
            <w:bottom w:val="none" w:sz="0" w:space="0" w:color="auto"/>
            <w:right w:val="none" w:sz="0" w:space="0" w:color="auto"/>
          </w:divBdr>
          <w:divsChild>
            <w:div w:id="42601249">
              <w:marLeft w:val="0"/>
              <w:marRight w:val="0"/>
              <w:marTop w:val="0"/>
              <w:marBottom w:val="0"/>
              <w:divBdr>
                <w:top w:val="none" w:sz="0" w:space="0" w:color="auto"/>
                <w:left w:val="none" w:sz="0" w:space="0" w:color="auto"/>
                <w:bottom w:val="none" w:sz="0" w:space="0" w:color="auto"/>
                <w:right w:val="none" w:sz="0" w:space="0" w:color="auto"/>
              </w:divBdr>
              <w:divsChild>
                <w:div w:id="148308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14021">
      <w:bodyDiv w:val="1"/>
      <w:marLeft w:val="0"/>
      <w:marRight w:val="0"/>
      <w:marTop w:val="0"/>
      <w:marBottom w:val="0"/>
      <w:divBdr>
        <w:top w:val="none" w:sz="0" w:space="0" w:color="auto"/>
        <w:left w:val="none" w:sz="0" w:space="0" w:color="auto"/>
        <w:bottom w:val="none" w:sz="0" w:space="0" w:color="auto"/>
        <w:right w:val="none" w:sz="0" w:space="0" w:color="auto"/>
      </w:divBdr>
    </w:div>
    <w:div w:id="934943337">
      <w:bodyDiv w:val="1"/>
      <w:marLeft w:val="0"/>
      <w:marRight w:val="0"/>
      <w:marTop w:val="0"/>
      <w:marBottom w:val="0"/>
      <w:divBdr>
        <w:top w:val="none" w:sz="0" w:space="0" w:color="auto"/>
        <w:left w:val="none" w:sz="0" w:space="0" w:color="auto"/>
        <w:bottom w:val="none" w:sz="0" w:space="0" w:color="auto"/>
        <w:right w:val="none" w:sz="0" w:space="0" w:color="auto"/>
      </w:divBdr>
    </w:div>
    <w:div w:id="935671140">
      <w:bodyDiv w:val="1"/>
      <w:marLeft w:val="0"/>
      <w:marRight w:val="0"/>
      <w:marTop w:val="0"/>
      <w:marBottom w:val="0"/>
      <w:divBdr>
        <w:top w:val="none" w:sz="0" w:space="0" w:color="auto"/>
        <w:left w:val="none" w:sz="0" w:space="0" w:color="auto"/>
        <w:bottom w:val="none" w:sz="0" w:space="0" w:color="auto"/>
        <w:right w:val="none" w:sz="0" w:space="0" w:color="auto"/>
      </w:divBdr>
    </w:div>
    <w:div w:id="935944914">
      <w:bodyDiv w:val="1"/>
      <w:marLeft w:val="0"/>
      <w:marRight w:val="0"/>
      <w:marTop w:val="0"/>
      <w:marBottom w:val="0"/>
      <w:divBdr>
        <w:top w:val="none" w:sz="0" w:space="0" w:color="auto"/>
        <w:left w:val="none" w:sz="0" w:space="0" w:color="auto"/>
        <w:bottom w:val="none" w:sz="0" w:space="0" w:color="auto"/>
        <w:right w:val="none" w:sz="0" w:space="0" w:color="auto"/>
      </w:divBdr>
    </w:div>
    <w:div w:id="939020834">
      <w:bodyDiv w:val="1"/>
      <w:marLeft w:val="0"/>
      <w:marRight w:val="0"/>
      <w:marTop w:val="0"/>
      <w:marBottom w:val="0"/>
      <w:divBdr>
        <w:top w:val="none" w:sz="0" w:space="0" w:color="auto"/>
        <w:left w:val="none" w:sz="0" w:space="0" w:color="auto"/>
        <w:bottom w:val="none" w:sz="0" w:space="0" w:color="auto"/>
        <w:right w:val="none" w:sz="0" w:space="0" w:color="auto"/>
      </w:divBdr>
    </w:div>
    <w:div w:id="944730542">
      <w:bodyDiv w:val="1"/>
      <w:marLeft w:val="0"/>
      <w:marRight w:val="0"/>
      <w:marTop w:val="0"/>
      <w:marBottom w:val="0"/>
      <w:divBdr>
        <w:top w:val="none" w:sz="0" w:space="0" w:color="auto"/>
        <w:left w:val="none" w:sz="0" w:space="0" w:color="auto"/>
        <w:bottom w:val="none" w:sz="0" w:space="0" w:color="auto"/>
        <w:right w:val="none" w:sz="0" w:space="0" w:color="auto"/>
      </w:divBdr>
    </w:div>
    <w:div w:id="946234576">
      <w:bodyDiv w:val="1"/>
      <w:marLeft w:val="0"/>
      <w:marRight w:val="0"/>
      <w:marTop w:val="0"/>
      <w:marBottom w:val="0"/>
      <w:divBdr>
        <w:top w:val="none" w:sz="0" w:space="0" w:color="auto"/>
        <w:left w:val="none" w:sz="0" w:space="0" w:color="auto"/>
        <w:bottom w:val="none" w:sz="0" w:space="0" w:color="auto"/>
        <w:right w:val="none" w:sz="0" w:space="0" w:color="auto"/>
      </w:divBdr>
    </w:div>
    <w:div w:id="958026073">
      <w:bodyDiv w:val="1"/>
      <w:marLeft w:val="0"/>
      <w:marRight w:val="0"/>
      <w:marTop w:val="0"/>
      <w:marBottom w:val="0"/>
      <w:divBdr>
        <w:top w:val="none" w:sz="0" w:space="0" w:color="auto"/>
        <w:left w:val="none" w:sz="0" w:space="0" w:color="auto"/>
        <w:bottom w:val="none" w:sz="0" w:space="0" w:color="auto"/>
        <w:right w:val="none" w:sz="0" w:space="0" w:color="auto"/>
      </w:divBdr>
    </w:div>
    <w:div w:id="983391069">
      <w:bodyDiv w:val="1"/>
      <w:marLeft w:val="0"/>
      <w:marRight w:val="0"/>
      <w:marTop w:val="0"/>
      <w:marBottom w:val="0"/>
      <w:divBdr>
        <w:top w:val="none" w:sz="0" w:space="0" w:color="auto"/>
        <w:left w:val="none" w:sz="0" w:space="0" w:color="auto"/>
        <w:bottom w:val="none" w:sz="0" w:space="0" w:color="auto"/>
        <w:right w:val="none" w:sz="0" w:space="0" w:color="auto"/>
      </w:divBdr>
    </w:div>
    <w:div w:id="993946802">
      <w:bodyDiv w:val="1"/>
      <w:marLeft w:val="0"/>
      <w:marRight w:val="0"/>
      <w:marTop w:val="0"/>
      <w:marBottom w:val="0"/>
      <w:divBdr>
        <w:top w:val="none" w:sz="0" w:space="0" w:color="auto"/>
        <w:left w:val="none" w:sz="0" w:space="0" w:color="auto"/>
        <w:bottom w:val="none" w:sz="0" w:space="0" w:color="auto"/>
        <w:right w:val="none" w:sz="0" w:space="0" w:color="auto"/>
      </w:divBdr>
    </w:div>
    <w:div w:id="1001737403">
      <w:bodyDiv w:val="1"/>
      <w:marLeft w:val="0"/>
      <w:marRight w:val="0"/>
      <w:marTop w:val="0"/>
      <w:marBottom w:val="0"/>
      <w:divBdr>
        <w:top w:val="none" w:sz="0" w:space="0" w:color="auto"/>
        <w:left w:val="none" w:sz="0" w:space="0" w:color="auto"/>
        <w:bottom w:val="none" w:sz="0" w:space="0" w:color="auto"/>
        <w:right w:val="none" w:sz="0" w:space="0" w:color="auto"/>
      </w:divBdr>
    </w:div>
    <w:div w:id="1011180813">
      <w:bodyDiv w:val="1"/>
      <w:marLeft w:val="0"/>
      <w:marRight w:val="0"/>
      <w:marTop w:val="0"/>
      <w:marBottom w:val="0"/>
      <w:divBdr>
        <w:top w:val="none" w:sz="0" w:space="0" w:color="auto"/>
        <w:left w:val="none" w:sz="0" w:space="0" w:color="auto"/>
        <w:bottom w:val="none" w:sz="0" w:space="0" w:color="auto"/>
        <w:right w:val="none" w:sz="0" w:space="0" w:color="auto"/>
      </w:divBdr>
    </w:div>
    <w:div w:id="1017075484">
      <w:bodyDiv w:val="1"/>
      <w:marLeft w:val="0"/>
      <w:marRight w:val="0"/>
      <w:marTop w:val="0"/>
      <w:marBottom w:val="0"/>
      <w:divBdr>
        <w:top w:val="none" w:sz="0" w:space="0" w:color="auto"/>
        <w:left w:val="none" w:sz="0" w:space="0" w:color="auto"/>
        <w:bottom w:val="none" w:sz="0" w:space="0" w:color="auto"/>
        <w:right w:val="none" w:sz="0" w:space="0" w:color="auto"/>
      </w:divBdr>
    </w:div>
    <w:div w:id="1017659224">
      <w:bodyDiv w:val="1"/>
      <w:marLeft w:val="0"/>
      <w:marRight w:val="0"/>
      <w:marTop w:val="0"/>
      <w:marBottom w:val="0"/>
      <w:divBdr>
        <w:top w:val="none" w:sz="0" w:space="0" w:color="auto"/>
        <w:left w:val="none" w:sz="0" w:space="0" w:color="auto"/>
        <w:bottom w:val="none" w:sz="0" w:space="0" w:color="auto"/>
        <w:right w:val="none" w:sz="0" w:space="0" w:color="auto"/>
      </w:divBdr>
    </w:div>
    <w:div w:id="1026177665">
      <w:bodyDiv w:val="1"/>
      <w:marLeft w:val="0"/>
      <w:marRight w:val="0"/>
      <w:marTop w:val="0"/>
      <w:marBottom w:val="0"/>
      <w:divBdr>
        <w:top w:val="none" w:sz="0" w:space="0" w:color="auto"/>
        <w:left w:val="none" w:sz="0" w:space="0" w:color="auto"/>
        <w:bottom w:val="none" w:sz="0" w:space="0" w:color="auto"/>
        <w:right w:val="none" w:sz="0" w:space="0" w:color="auto"/>
      </w:divBdr>
    </w:div>
    <w:div w:id="1033118826">
      <w:bodyDiv w:val="1"/>
      <w:marLeft w:val="0"/>
      <w:marRight w:val="0"/>
      <w:marTop w:val="0"/>
      <w:marBottom w:val="0"/>
      <w:divBdr>
        <w:top w:val="none" w:sz="0" w:space="0" w:color="auto"/>
        <w:left w:val="none" w:sz="0" w:space="0" w:color="auto"/>
        <w:bottom w:val="none" w:sz="0" w:space="0" w:color="auto"/>
        <w:right w:val="none" w:sz="0" w:space="0" w:color="auto"/>
      </w:divBdr>
    </w:div>
    <w:div w:id="1040012167">
      <w:bodyDiv w:val="1"/>
      <w:marLeft w:val="0"/>
      <w:marRight w:val="0"/>
      <w:marTop w:val="0"/>
      <w:marBottom w:val="0"/>
      <w:divBdr>
        <w:top w:val="none" w:sz="0" w:space="0" w:color="auto"/>
        <w:left w:val="none" w:sz="0" w:space="0" w:color="auto"/>
        <w:bottom w:val="none" w:sz="0" w:space="0" w:color="auto"/>
        <w:right w:val="none" w:sz="0" w:space="0" w:color="auto"/>
      </w:divBdr>
    </w:div>
    <w:div w:id="1052920073">
      <w:bodyDiv w:val="1"/>
      <w:marLeft w:val="0"/>
      <w:marRight w:val="0"/>
      <w:marTop w:val="0"/>
      <w:marBottom w:val="0"/>
      <w:divBdr>
        <w:top w:val="none" w:sz="0" w:space="0" w:color="auto"/>
        <w:left w:val="none" w:sz="0" w:space="0" w:color="auto"/>
        <w:bottom w:val="none" w:sz="0" w:space="0" w:color="auto"/>
        <w:right w:val="none" w:sz="0" w:space="0" w:color="auto"/>
      </w:divBdr>
    </w:div>
    <w:div w:id="1071779661">
      <w:bodyDiv w:val="1"/>
      <w:marLeft w:val="0"/>
      <w:marRight w:val="0"/>
      <w:marTop w:val="0"/>
      <w:marBottom w:val="0"/>
      <w:divBdr>
        <w:top w:val="none" w:sz="0" w:space="0" w:color="auto"/>
        <w:left w:val="none" w:sz="0" w:space="0" w:color="auto"/>
        <w:bottom w:val="none" w:sz="0" w:space="0" w:color="auto"/>
        <w:right w:val="none" w:sz="0" w:space="0" w:color="auto"/>
      </w:divBdr>
      <w:divsChild>
        <w:div w:id="517814421">
          <w:marLeft w:val="0"/>
          <w:marRight w:val="0"/>
          <w:marTop w:val="0"/>
          <w:marBottom w:val="0"/>
          <w:divBdr>
            <w:top w:val="none" w:sz="0" w:space="0" w:color="auto"/>
            <w:left w:val="none" w:sz="0" w:space="0" w:color="auto"/>
            <w:bottom w:val="none" w:sz="0" w:space="0" w:color="auto"/>
            <w:right w:val="none" w:sz="0" w:space="0" w:color="auto"/>
          </w:divBdr>
          <w:divsChild>
            <w:div w:id="995646918">
              <w:marLeft w:val="0"/>
              <w:marRight w:val="0"/>
              <w:marTop w:val="0"/>
              <w:marBottom w:val="0"/>
              <w:divBdr>
                <w:top w:val="none" w:sz="0" w:space="0" w:color="auto"/>
                <w:left w:val="none" w:sz="0" w:space="0" w:color="auto"/>
                <w:bottom w:val="none" w:sz="0" w:space="0" w:color="auto"/>
                <w:right w:val="none" w:sz="0" w:space="0" w:color="auto"/>
              </w:divBdr>
              <w:divsChild>
                <w:div w:id="98134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780268">
      <w:bodyDiv w:val="1"/>
      <w:marLeft w:val="0"/>
      <w:marRight w:val="0"/>
      <w:marTop w:val="0"/>
      <w:marBottom w:val="0"/>
      <w:divBdr>
        <w:top w:val="none" w:sz="0" w:space="0" w:color="auto"/>
        <w:left w:val="none" w:sz="0" w:space="0" w:color="auto"/>
        <w:bottom w:val="none" w:sz="0" w:space="0" w:color="auto"/>
        <w:right w:val="none" w:sz="0" w:space="0" w:color="auto"/>
      </w:divBdr>
      <w:divsChild>
        <w:div w:id="1093211132">
          <w:marLeft w:val="0"/>
          <w:marRight w:val="0"/>
          <w:marTop w:val="0"/>
          <w:marBottom w:val="0"/>
          <w:divBdr>
            <w:top w:val="none" w:sz="0" w:space="0" w:color="auto"/>
            <w:left w:val="none" w:sz="0" w:space="0" w:color="auto"/>
            <w:bottom w:val="none" w:sz="0" w:space="0" w:color="auto"/>
            <w:right w:val="none" w:sz="0" w:space="0" w:color="auto"/>
          </w:divBdr>
          <w:divsChild>
            <w:div w:id="104160447">
              <w:marLeft w:val="0"/>
              <w:marRight w:val="0"/>
              <w:marTop w:val="0"/>
              <w:marBottom w:val="0"/>
              <w:divBdr>
                <w:top w:val="none" w:sz="0" w:space="0" w:color="auto"/>
                <w:left w:val="none" w:sz="0" w:space="0" w:color="auto"/>
                <w:bottom w:val="none" w:sz="0" w:space="0" w:color="auto"/>
                <w:right w:val="none" w:sz="0" w:space="0" w:color="auto"/>
              </w:divBdr>
              <w:divsChild>
                <w:div w:id="34637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207667">
      <w:bodyDiv w:val="1"/>
      <w:marLeft w:val="0"/>
      <w:marRight w:val="0"/>
      <w:marTop w:val="0"/>
      <w:marBottom w:val="0"/>
      <w:divBdr>
        <w:top w:val="none" w:sz="0" w:space="0" w:color="auto"/>
        <w:left w:val="none" w:sz="0" w:space="0" w:color="auto"/>
        <w:bottom w:val="none" w:sz="0" w:space="0" w:color="auto"/>
        <w:right w:val="none" w:sz="0" w:space="0" w:color="auto"/>
      </w:divBdr>
    </w:div>
    <w:div w:id="1101023023">
      <w:bodyDiv w:val="1"/>
      <w:marLeft w:val="0"/>
      <w:marRight w:val="0"/>
      <w:marTop w:val="0"/>
      <w:marBottom w:val="0"/>
      <w:divBdr>
        <w:top w:val="none" w:sz="0" w:space="0" w:color="auto"/>
        <w:left w:val="none" w:sz="0" w:space="0" w:color="auto"/>
        <w:bottom w:val="none" w:sz="0" w:space="0" w:color="auto"/>
        <w:right w:val="none" w:sz="0" w:space="0" w:color="auto"/>
      </w:divBdr>
    </w:div>
    <w:div w:id="1108545122">
      <w:bodyDiv w:val="1"/>
      <w:marLeft w:val="0"/>
      <w:marRight w:val="0"/>
      <w:marTop w:val="0"/>
      <w:marBottom w:val="0"/>
      <w:divBdr>
        <w:top w:val="none" w:sz="0" w:space="0" w:color="auto"/>
        <w:left w:val="none" w:sz="0" w:space="0" w:color="auto"/>
        <w:bottom w:val="none" w:sz="0" w:space="0" w:color="auto"/>
        <w:right w:val="none" w:sz="0" w:space="0" w:color="auto"/>
      </w:divBdr>
    </w:div>
    <w:div w:id="1115172277">
      <w:bodyDiv w:val="1"/>
      <w:marLeft w:val="0"/>
      <w:marRight w:val="0"/>
      <w:marTop w:val="0"/>
      <w:marBottom w:val="0"/>
      <w:divBdr>
        <w:top w:val="none" w:sz="0" w:space="0" w:color="auto"/>
        <w:left w:val="none" w:sz="0" w:space="0" w:color="auto"/>
        <w:bottom w:val="none" w:sz="0" w:space="0" w:color="auto"/>
        <w:right w:val="none" w:sz="0" w:space="0" w:color="auto"/>
      </w:divBdr>
      <w:divsChild>
        <w:div w:id="828132062">
          <w:marLeft w:val="0"/>
          <w:marRight w:val="0"/>
          <w:marTop w:val="0"/>
          <w:marBottom w:val="0"/>
          <w:divBdr>
            <w:top w:val="none" w:sz="0" w:space="0" w:color="auto"/>
            <w:left w:val="none" w:sz="0" w:space="0" w:color="auto"/>
            <w:bottom w:val="none" w:sz="0" w:space="0" w:color="auto"/>
            <w:right w:val="none" w:sz="0" w:space="0" w:color="auto"/>
          </w:divBdr>
          <w:divsChild>
            <w:div w:id="1424572288">
              <w:marLeft w:val="0"/>
              <w:marRight w:val="0"/>
              <w:marTop w:val="0"/>
              <w:marBottom w:val="0"/>
              <w:divBdr>
                <w:top w:val="none" w:sz="0" w:space="0" w:color="auto"/>
                <w:left w:val="none" w:sz="0" w:space="0" w:color="auto"/>
                <w:bottom w:val="none" w:sz="0" w:space="0" w:color="auto"/>
                <w:right w:val="none" w:sz="0" w:space="0" w:color="auto"/>
              </w:divBdr>
              <w:divsChild>
                <w:div w:id="128484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703590">
      <w:bodyDiv w:val="1"/>
      <w:marLeft w:val="0"/>
      <w:marRight w:val="0"/>
      <w:marTop w:val="0"/>
      <w:marBottom w:val="0"/>
      <w:divBdr>
        <w:top w:val="none" w:sz="0" w:space="0" w:color="auto"/>
        <w:left w:val="none" w:sz="0" w:space="0" w:color="auto"/>
        <w:bottom w:val="none" w:sz="0" w:space="0" w:color="auto"/>
        <w:right w:val="none" w:sz="0" w:space="0" w:color="auto"/>
      </w:divBdr>
    </w:div>
    <w:div w:id="1138649471">
      <w:bodyDiv w:val="1"/>
      <w:marLeft w:val="0"/>
      <w:marRight w:val="0"/>
      <w:marTop w:val="0"/>
      <w:marBottom w:val="0"/>
      <w:divBdr>
        <w:top w:val="none" w:sz="0" w:space="0" w:color="auto"/>
        <w:left w:val="none" w:sz="0" w:space="0" w:color="auto"/>
        <w:bottom w:val="none" w:sz="0" w:space="0" w:color="auto"/>
        <w:right w:val="none" w:sz="0" w:space="0" w:color="auto"/>
      </w:divBdr>
    </w:div>
    <w:div w:id="1148131738">
      <w:bodyDiv w:val="1"/>
      <w:marLeft w:val="0"/>
      <w:marRight w:val="0"/>
      <w:marTop w:val="0"/>
      <w:marBottom w:val="0"/>
      <w:divBdr>
        <w:top w:val="none" w:sz="0" w:space="0" w:color="auto"/>
        <w:left w:val="none" w:sz="0" w:space="0" w:color="auto"/>
        <w:bottom w:val="none" w:sz="0" w:space="0" w:color="auto"/>
        <w:right w:val="none" w:sz="0" w:space="0" w:color="auto"/>
      </w:divBdr>
    </w:div>
    <w:div w:id="1153332240">
      <w:bodyDiv w:val="1"/>
      <w:marLeft w:val="0"/>
      <w:marRight w:val="0"/>
      <w:marTop w:val="0"/>
      <w:marBottom w:val="0"/>
      <w:divBdr>
        <w:top w:val="none" w:sz="0" w:space="0" w:color="auto"/>
        <w:left w:val="none" w:sz="0" w:space="0" w:color="auto"/>
        <w:bottom w:val="none" w:sz="0" w:space="0" w:color="auto"/>
        <w:right w:val="none" w:sz="0" w:space="0" w:color="auto"/>
      </w:divBdr>
    </w:div>
    <w:div w:id="1156413685">
      <w:bodyDiv w:val="1"/>
      <w:marLeft w:val="0"/>
      <w:marRight w:val="0"/>
      <w:marTop w:val="0"/>
      <w:marBottom w:val="0"/>
      <w:divBdr>
        <w:top w:val="none" w:sz="0" w:space="0" w:color="auto"/>
        <w:left w:val="none" w:sz="0" w:space="0" w:color="auto"/>
        <w:bottom w:val="none" w:sz="0" w:space="0" w:color="auto"/>
        <w:right w:val="none" w:sz="0" w:space="0" w:color="auto"/>
      </w:divBdr>
    </w:div>
    <w:div w:id="1195849786">
      <w:bodyDiv w:val="1"/>
      <w:marLeft w:val="0"/>
      <w:marRight w:val="0"/>
      <w:marTop w:val="0"/>
      <w:marBottom w:val="0"/>
      <w:divBdr>
        <w:top w:val="none" w:sz="0" w:space="0" w:color="auto"/>
        <w:left w:val="none" w:sz="0" w:space="0" w:color="auto"/>
        <w:bottom w:val="none" w:sz="0" w:space="0" w:color="auto"/>
        <w:right w:val="none" w:sz="0" w:space="0" w:color="auto"/>
      </w:divBdr>
    </w:div>
    <w:div w:id="1215890736">
      <w:bodyDiv w:val="1"/>
      <w:marLeft w:val="0"/>
      <w:marRight w:val="0"/>
      <w:marTop w:val="0"/>
      <w:marBottom w:val="0"/>
      <w:divBdr>
        <w:top w:val="none" w:sz="0" w:space="0" w:color="auto"/>
        <w:left w:val="none" w:sz="0" w:space="0" w:color="auto"/>
        <w:bottom w:val="none" w:sz="0" w:space="0" w:color="auto"/>
        <w:right w:val="none" w:sz="0" w:space="0" w:color="auto"/>
      </w:divBdr>
    </w:div>
    <w:div w:id="1240480889">
      <w:bodyDiv w:val="1"/>
      <w:marLeft w:val="0"/>
      <w:marRight w:val="0"/>
      <w:marTop w:val="0"/>
      <w:marBottom w:val="0"/>
      <w:divBdr>
        <w:top w:val="none" w:sz="0" w:space="0" w:color="auto"/>
        <w:left w:val="none" w:sz="0" w:space="0" w:color="auto"/>
        <w:bottom w:val="none" w:sz="0" w:space="0" w:color="auto"/>
        <w:right w:val="none" w:sz="0" w:space="0" w:color="auto"/>
      </w:divBdr>
    </w:div>
    <w:div w:id="1240866742">
      <w:bodyDiv w:val="1"/>
      <w:marLeft w:val="0"/>
      <w:marRight w:val="0"/>
      <w:marTop w:val="0"/>
      <w:marBottom w:val="0"/>
      <w:divBdr>
        <w:top w:val="none" w:sz="0" w:space="0" w:color="auto"/>
        <w:left w:val="none" w:sz="0" w:space="0" w:color="auto"/>
        <w:bottom w:val="none" w:sz="0" w:space="0" w:color="auto"/>
        <w:right w:val="none" w:sz="0" w:space="0" w:color="auto"/>
      </w:divBdr>
    </w:div>
    <w:div w:id="1247231940">
      <w:bodyDiv w:val="1"/>
      <w:marLeft w:val="0"/>
      <w:marRight w:val="0"/>
      <w:marTop w:val="0"/>
      <w:marBottom w:val="0"/>
      <w:divBdr>
        <w:top w:val="none" w:sz="0" w:space="0" w:color="auto"/>
        <w:left w:val="none" w:sz="0" w:space="0" w:color="auto"/>
        <w:bottom w:val="none" w:sz="0" w:space="0" w:color="auto"/>
        <w:right w:val="none" w:sz="0" w:space="0" w:color="auto"/>
      </w:divBdr>
    </w:div>
    <w:div w:id="1265309157">
      <w:bodyDiv w:val="1"/>
      <w:marLeft w:val="0"/>
      <w:marRight w:val="0"/>
      <w:marTop w:val="0"/>
      <w:marBottom w:val="0"/>
      <w:divBdr>
        <w:top w:val="none" w:sz="0" w:space="0" w:color="auto"/>
        <w:left w:val="none" w:sz="0" w:space="0" w:color="auto"/>
        <w:bottom w:val="none" w:sz="0" w:space="0" w:color="auto"/>
        <w:right w:val="none" w:sz="0" w:space="0" w:color="auto"/>
      </w:divBdr>
    </w:div>
    <w:div w:id="1269966417">
      <w:bodyDiv w:val="1"/>
      <w:marLeft w:val="0"/>
      <w:marRight w:val="0"/>
      <w:marTop w:val="0"/>
      <w:marBottom w:val="0"/>
      <w:divBdr>
        <w:top w:val="none" w:sz="0" w:space="0" w:color="auto"/>
        <w:left w:val="none" w:sz="0" w:space="0" w:color="auto"/>
        <w:bottom w:val="none" w:sz="0" w:space="0" w:color="auto"/>
        <w:right w:val="none" w:sz="0" w:space="0" w:color="auto"/>
      </w:divBdr>
    </w:div>
    <w:div w:id="1286307251">
      <w:bodyDiv w:val="1"/>
      <w:marLeft w:val="0"/>
      <w:marRight w:val="0"/>
      <w:marTop w:val="0"/>
      <w:marBottom w:val="0"/>
      <w:divBdr>
        <w:top w:val="none" w:sz="0" w:space="0" w:color="auto"/>
        <w:left w:val="none" w:sz="0" w:space="0" w:color="auto"/>
        <w:bottom w:val="none" w:sz="0" w:space="0" w:color="auto"/>
        <w:right w:val="none" w:sz="0" w:space="0" w:color="auto"/>
      </w:divBdr>
    </w:div>
    <w:div w:id="1307276088">
      <w:bodyDiv w:val="1"/>
      <w:marLeft w:val="0"/>
      <w:marRight w:val="0"/>
      <w:marTop w:val="0"/>
      <w:marBottom w:val="0"/>
      <w:divBdr>
        <w:top w:val="none" w:sz="0" w:space="0" w:color="auto"/>
        <w:left w:val="none" w:sz="0" w:space="0" w:color="auto"/>
        <w:bottom w:val="none" w:sz="0" w:space="0" w:color="auto"/>
        <w:right w:val="none" w:sz="0" w:space="0" w:color="auto"/>
      </w:divBdr>
      <w:divsChild>
        <w:div w:id="2080589551">
          <w:marLeft w:val="0"/>
          <w:marRight w:val="0"/>
          <w:marTop w:val="0"/>
          <w:marBottom w:val="0"/>
          <w:divBdr>
            <w:top w:val="none" w:sz="0" w:space="0" w:color="auto"/>
            <w:left w:val="none" w:sz="0" w:space="0" w:color="auto"/>
            <w:bottom w:val="none" w:sz="0" w:space="0" w:color="auto"/>
            <w:right w:val="none" w:sz="0" w:space="0" w:color="auto"/>
          </w:divBdr>
          <w:divsChild>
            <w:div w:id="449397704">
              <w:marLeft w:val="0"/>
              <w:marRight w:val="0"/>
              <w:marTop w:val="0"/>
              <w:marBottom w:val="0"/>
              <w:divBdr>
                <w:top w:val="none" w:sz="0" w:space="0" w:color="auto"/>
                <w:left w:val="none" w:sz="0" w:space="0" w:color="auto"/>
                <w:bottom w:val="none" w:sz="0" w:space="0" w:color="auto"/>
                <w:right w:val="none" w:sz="0" w:space="0" w:color="auto"/>
              </w:divBdr>
              <w:divsChild>
                <w:div w:id="25259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958298">
      <w:bodyDiv w:val="1"/>
      <w:marLeft w:val="0"/>
      <w:marRight w:val="0"/>
      <w:marTop w:val="0"/>
      <w:marBottom w:val="0"/>
      <w:divBdr>
        <w:top w:val="none" w:sz="0" w:space="0" w:color="auto"/>
        <w:left w:val="none" w:sz="0" w:space="0" w:color="auto"/>
        <w:bottom w:val="none" w:sz="0" w:space="0" w:color="auto"/>
        <w:right w:val="none" w:sz="0" w:space="0" w:color="auto"/>
      </w:divBdr>
    </w:div>
    <w:div w:id="1318266738">
      <w:bodyDiv w:val="1"/>
      <w:marLeft w:val="0"/>
      <w:marRight w:val="0"/>
      <w:marTop w:val="0"/>
      <w:marBottom w:val="0"/>
      <w:divBdr>
        <w:top w:val="none" w:sz="0" w:space="0" w:color="auto"/>
        <w:left w:val="none" w:sz="0" w:space="0" w:color="auto"/>
        <w:bottom w:val="none" w:sz="0" w:space="0" w:color="auto"/>
        <w:right w:val="none" w:sz="0" w:space="0" w:color="auto"/>
      </w:divBdr>
    </w:div>
    <w:div w:id="1334333442">
      <w:bodyDiv w:val="1"/>
      <w:marLeft w:val="0"/>
      <w:marRight w:val="0"/>
      <w:marTop w:val="0"/>
      <w:marBottom w:val="0"/>
      <w:divBdr>
        <w:top w:val="none" w:sz="0" w:space="0" w:color="auto"/>
        <w:left w:val="none" w:sz="0" w:space="0" w:color="auto"/>
        <w:bottom w:val="none" w:sz="0" w:space="0" w:color="auto"/>
        <w:right w:val="none" w:sz="0" w:space="0" w:color="auto"/>
      </w:divBdr>
    </w:div>
    <w:div w:id="1338191322">
      <w:bodyDiv w:val="1"/>
      <w:marLeft w:val="0"/>
      <w:marRight w:val="0"/>
      <w:marTop w:val="0"/>
      <w:marBottom w:val="0"/>
      <w:divBdr>
        <w:top w:val="none" w:sz="0" w:space="0" w:color="auto"/>
        <w:left w:val="none" w:sz="0" w:space="0" w:color="auto"/>
        <w:bottom w:val="none" w:sz="0" w:space="0" w:color="auto"/>
        <w:right w:val="none" w:sz="0" w:space="0" w:color="auto"/>
      </w:divBdr>
    </w:div>
    <w:div w:id="1360232335">
      <w:bodyDiv w:val="1"/>
      <w:marLeft w:val="0"/>
      <w:marRight w:val="0"/>
      <w:marTop w:val="0"/>
      <w:marBottom w:val="0"/>
      <w:divBdr>
        <w:top w:val="none" w:sz="0" w:space="0" w:color="auto"/>
        <w:left w:val="none" w:sz="0" w:space="0" w:color="auto"/>
        <w:bottom w:val="none" w:sz="0" w:space="0" w:color="auto"/>
        <w:right w:val="none" w:sz="0" w:space="0" w:color="auto"/>
      </w:divBdr>
    </w:div>
    <w:div w:id="1361470627">
      <w:bodyDiv w:val="1"/>
      <w:marLeft w:val="0"/>
      <w:marRight w:val="0"/>
      <w:marTop w:val="0"/>
      <w:marBottom w:val="0"/>
      <w:divBdr>
        <w:top w:val="none" w:sz="0" w:space="0" w:color="auto"/>
        <w:left w:val="none" w:sz="0" w:space="0" w:color="auto"/>
        <w:bottom w:val="none" w:sz="0" w:space="0" w:color="auto"/>
        <w:right w:val="none" w:sz="0" w:space="0" w:color="auto"/>
      </w:divBdr>
    </w:div>
    <w:div w:id="1386680186">
      <w:bodyDiv w:val="1"/>
      <w:marLeft w:val="0"/>
      <w:marRight w:val="0"/>
      <w:marTop w:val="0"/>
      <w:marBottom w:val="0"/>
      <w:divBdr>
        <w:top w:val="none" w:sz="0" w:space="0" w:color="auto"/>
        <w:left w:val="none" w:sz="0" w:space="0" w:color="auto"/>
        <w:bottom w:val="none" w:sz="0" w:space="0" w:color="auto"/>
        <w:right w:val="none" w:sz="0" w:space="0" w:color="auto"/>
      </w:divBdr>
    </w:div>
    <w:div w:id="1400129215">
      <w:bodyDiv w:val="1"/>
      <w:marLeft w:val="0"/>
      <w:marRight w:val="0"/>
      <w:marTop w:val="0"/>
      <w:marBottom w:val="0"/>
      <w:divBdr>
        <w:top w:val="none" w:sz="0" w:space="0" w:color="auto"/>
        <w:left w:val="none" w:sz="0" w:space="0" w:color="auto"/>
        <w:bottom w:val="none" w:sz="0" w:space="0" w:color="auto"/>
        <w:right w:val="none" w:sz="0" w:space="0" w:color="auto"/>
      </w:divBdr>
    </w:div>
    <w:div w:id="1419448528">
      <w:bodyDiv w:val="1"/>
      <w:marLeft w:val="0"/>
      <w:marRight w:val="0"/>
      <w:marTop w:val="0"/>
      <w:marBottom w:val="0"/>
      <w:divBdr>
        <w:top w:val="none" w:sz="0" w:space="0" w:color="auto"/>
        <w:left w:val="none" w:sz="0" w:space="0" w:color="auto"/>
        <w:bottom w:val="none" w:sz="0" w:space="0" w:color="auto"/>
        <w:right w:val="none" w:sz="0" w:space="0" w:color="auto"/>
      </w:divBdr>
    </w:div>
    <w:div w:id="1431857007">
      <w:bodyDiv w:val="1"/>
      <w:marLeft w:val="0"/>
      <w:marRight w:val="0"/>
      <w:marTop w:val="0"/>
      <w:marBottom w:val="0"/>
      <w:divBdr>
        <w:top w:val="none" w:sz="0" w:space="0" w:color="auto"/>
        <w:left w:val="none" w:sz="0" w:space="0" w:color="auto"/>
        <w:bottom w:val="none" w:sz="0" w:space="0" w:color="auto"/>
        <w:right w:val="none" w:sz="0" w:space="0" w:color="auto"/>
      </w:divBdr>
    </w:div>
    <w:div w:id="1441073332">
      <w:bodyDiv w:val="1"/>
      <w:marLeft w:val="0"/>
      <w:marRight w:val="0"/>
      <w:marTop w:val="0"/>
      <w:marBottom w:val="0"/>
      <w:divBdr>
        <w:top w:val="none" w:sz="0" w:space="0" w:color="auto"/>
        <w:left w:val="none" w:sz="0" w:space="0" w:color="auto"/>
        <w:bottom w:val="none" w:sz="0" w:space="0" w:color="auto"/>
        <w:right w:val="none" w:sz="0" w:space="0" w:color="auto"/>
      </w:divBdr>
    </w:div>
    <w:div w:id="1441414874">
      <w:bodyDiv w:val="1"/>
      <w:marLeft w:val="0"/>
      <w:marRight w:val="0"/>
      <w:marTop w:val="0"/>
      <w:marBottom w:val="0"/>
      <w:divBdr>
        <w:top w:val="none" w:sz="0" w:space="0" w:color="auto"/>
        <w:left w:val="none" w:sz="0" w:space="0" w:color="auto"/>
        <w:bottom w:val="none" w:sz="0" w:space="0" w:color="auto"/>
        <w:right w:val="none" w:sz="0" w:space="0" w:color="auto"/>
      </w:divBdr>
    </w:div>
    <w:div w:id="1452479391">
      <w:bodyDiv w:val="1"/>
      <w:marLeft w:val="0"/>
      <w:marRight w:val="0"/>
      <w:marTop w:val="0"/>
      <w:marBottom w:val="0"/>
      <w:divBdr>
        <w:top w:val="none" w:sz="0" w:space="0" w:color="auto"/>
        <w:left w:val="none" w:sz="0" w:space="0" w:color="auto"/>
        <w:bottom w:val="none" w:sz="0" w:space="0" w:color="auto"/>
        <w:right w:val="none" w:sz="0" w:space="0" w:color="auto"/>
      </w:divBdr>
    </w:div>
    <w:div w:id="1453594884">
      <w:bodyDiv w:val="1"/>
      <w:marLeft w:val="0"/>
      <w:marRight w:val="0"/>
      <w:marTop w:val="0"/>
      <w:marBottom w:val="0"/>
      <w:divBdr>
        <w:top w:val="none" w:sz="0" w:space="0" w:color="auto"/>
        <w:left w:val="none" w:sz="0" w:space="0" w:color="auto"/>
        <w:bottom w:val="none" w:sz="0" w:space="0" w:color="auto"/>
        <w:right w:val="none" w:sz="0" w:space="0" w:color="auto"/>
      </w:divBdr>
    </w:div>
    <w:div w:id="1468933387">
      <w:bodyDiv w:val="1"/>
      <w:marLeft w:val="0"/>
      <w:marRight w:val="0"/>
      <w:marTop w:val="0"/>
      <w:marBottom w:val="0"/>
      <w:divBdr>
        <w:top w:val="none" w:sz="0" w:space="0" w:color="auto"/>
        <w:left w:val="none" w:sz="0" w:space="0" w:color="auto"/>
        <w:bottom w:val="none" w:sz="0" w:space="0" w:color="auto"/>
        <w:right w:val="none" w:sz="0" w:space="0" w:color="auto"/>
      </w:divBdr>
    </w:div>
    <w:div w:id="1469321846">
      <w:bodyDiv w:val="1"/>
      <w:marLeft w:val="0"/>
      <w:marRight w:val="0"/>
      <w:marTop w:val="0"/>
      <w:marBottom w:val="0"/>
      <w:divBdr>
        <w:top w:val="none" w:sz="0" w:space="0" w:color="auto"/>
        <w:left w:val="none" w:sz="0" w:space="0" w:color="auto"/>
        <w:bottom w:val="none" w:sz="0" w:space="0" w:color="auto"/>
        <w:right w:val="none" w:sz="0" w:space="0" w:color="auto"/>
      </w:divBdr>
    </w:div>
    <w:div w:id="1473984440">
      <w:bodyDiv w:val="1"/>
      <w:marLeft w:val="0"/>
      <w:marRight w:val="0"/>
      <w:marTop w:val="0"/>
      <w:marBottom w:val="0"/>
      <w:divBdr>
        <w:top w:val="none" w:sz="0" w:space="0" w:color="auto"/>
        <w:left w:val="none" w:sz="0" w:space="0" w:color="auto"/>
        <w:bottom w:val="none" w:sz="0" w:space="0" w:color="auto"/>
        <w:right w:val="none" w:sz="0" w:space="0" w:color="auto"/>
      </w:divBdr>
    </w:div>
    <w:div w:id="1476070963">
      <w:bodyDiv w:val="1"/>
      <w:marLeft w:val="0"/>
      <w:marRight w:val="0"/>
      <w:marTop w:val="0"/>
      <w:marBottom w:val="0"/>
      <w:divBdr>
        <w:top w:val="none" w:sz="0" w:space="0" w:color="auto"/>
        <w:left w:val="none" w:sz="0" w:space="0" w:color="auto"/>
        <w:bottom w:val="none" w:sz="0" w:space="0" w:color="auto"/>
        <w:right w:val="none" w:sz="0" w:space="0" w:color="auto"/>
      </w:divBdr>
    </w:div>
    <w:div w:id="1480420946">
      <w:bodyDiv w:val="1"/>
      <w:marLeft w:val="0"/>
      <w:marRight w:val="0"/>
      <w:marTop w:val="0"/>
      <w:marBottom w:val="0"/>
      <w:divBdr>
        <w:top w:val="none" w:sz="0" w:space="0" w:color="auto"/>
        <w:left w:val="none" w:sz="0" w:space="0" w:color="auto"/>
        <w:bottom w:val="none" w:sz="0" w:space="0" w:color="auto"/>
        <w:right w:val="none" w:sz="0" w:space="0" w:color="auto"/>
      </w:divBdr>
    </w:div>
    <w:div w:id="1498421553">
      <w:bodyDiv w:val="1"/>
      <w:marLeft w:val="0"/>
      <w:marRight w:val="0"/>
      <w:marTop w:val="0"/>
      <w:marBottom w:val="0"/>
      <w:divBdr>
        <w:top w:val="none" w:sz="0" w:space="0" w:color="auto"/>
        <w:left w:val="none" w:sz="0" w:space="0" w:color="auto"/>
        <w:bottom w:val="none" w:sz="0" w:space="0" w:color="auto"/>
        <w:right w:val="none" w:sz="0" w:space="0" w:color="auto"/>
      </w:divBdr>
    </w:div>
    <w:div w:id="1500972558">
      <w:bodyDiv w:val="1"/>
      <w:marLeft w:val="0"/>
      <w:marRight w:val="0"/>
      <w:marTop w:val="0"/>
      <w:marBottom w:val="0"/>
      <w:divBdr>
        <w:top w:val="none" w:sz="0" w:space="0" w:color="auto"/>
        <w:left w:val="none" w:sz="0" w:space="0" w:color="auto"/>
        <w:bottom w:val="none" w:sz="0" w:space="0" w:color="auto"/>
        <w:right w:val="none" w:sz="0" w:space="0" w:color="auto"/>
      </w:divBdr>
    </w:div>
    <w:div w:id="1515530491">
      <w:bodyDiv w:val="1"/>
      <w:marLeft w:val="0"/>
      <w:marRight w:val="0"/>
      <w:marTop w:val="0"/>
      <w:marBottom w:val="0"/>
      <w:divBdr>
        <w:top w:val="none" w:sz="0" w:space="0" w:color="auto"/>
        <w:left w:val="none" w:sz="0" w:space="0" w:color="auto"/>
        <w:bottom w:val="none" w:sz="0" w:space="0" w:color="auto"/>
        <w:right w:val="none" w:sz="0" w:space="0" w:color="auto"/>
      </w:divBdr>
    </w:div>
    <w:div w:id="1524585532">
      <w:bodyDiv w:val="1"/>
      <w:marLeft w:val="0"/>
      <w:marRight w:val="0"/>
      <w:marTop w:val="0"/>
      <w:marBottom w:val="0"/>
      <w:divBdr>
        <w:top w:val="none" w:sz="0" w:space="0" w:color="auto"/>
        <w:left w:val="none" w:sz="0" w:space="0" w:color="auto"/>
        <w:bottom w:val="none" w:sz="0" w:space="0" w:color="auto"/>
        <w:right w:val="none" w:sz="0" w:space="0" w:color="auto"/>
      </w:divBdr>
      <w:divsChild>
        <w:div w:id="62794807">
          <w:marLeft w:val="0"/>
          <w:marRight w:val="0"/>
          <w:marTop w:val="0"/>
          <w:marBottom w:val="0"/>
          <w:divBdr>
            <w:top w:val="none" w:sz="0" w:space="0" w:color="auto"/>
            <w:left w:val="none" w:sz="0" w:space="0" w:color="auto"/>
            <w:bottom w:val="none" w:sz="0" w:space="0" w:color="auto"/>
            <w:right w:val="none" w:sz="0" w:space="0" w:color="auto"/>
          </w:divBdr>
          <w:divsChild>
            <w:div w:id="40517870">
              <w:marLeft w:val="0"/>
              <w:marRight w:val="0"/>
              <w:marTop w:val="0"/>
              <w:marBottom w:val="0"/>
              <w:divBdr>
                <w:top w:val="none" w:sz="0" w:space="0" w:color="auto"/>
                <w:left w:val="none" w:sz="0" w:space="0" w:color="auto"/>
                <w:bottom w:val="none" w:sz="0" w:space="0" w:color="auto"/>
                <w:right w:val="none" w:sz="0" w:space="0" w:color="auto"/>
              </w:divBdr>
              <w:divsChild>
                <w:div w:id="4896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269880">
      <w:bodyDiv w:val="1"/>
      <w:marLeft w:val="0"/>
      <w:marRight w:val="0"/>
      <w:marTop w:val="0"/>
      <w:marBottom w:val="0"/>
      <w:divBdr>
        <w:top w:val="none" w:sz="0" w:space="0" w:color="auto"/>
        <w:left w:val="none" w:sz="0" w:space="0" w:color="auto"/>
        <w:bottom w:val="none" w:sz="0" w:space="0" w:color="auto"/>
        <w:right w:val="none" w:sz="0" w:space="0" w:color="auto"/>
      </w:divBdr>
    </w:div>
    <w:div w:id="1552499281">
      <w:bodyDiv w:val="1"/>
      <w:marLeft w:val="0"/>
      <w:marRight w:val="0"/>
      <w:marTop w:val="0"/>
      <w:marBottom w:val="0"/>
      <w:divBdr>
        <w:top w:val="none" w:sz="0" w:space="0" w:color="auto"/>
        <w:left w:val="none" w:sz="0" w:space="0" w:color="auto"/>
        <w:bottom w:val="none" w:sz="0" w:space="0" w:color="auto"/>
        <w:right w:val="none" w:sz="0" w:space="0" w:color="auto"/>
      </w:divBdr>
    </w:div>
    <w:div w:id="1561751188">
      <w:bodyDiv w:val="1"/>
      <w:marLeft w:val="0"/>
      <w:marRight w:val="0"/>
      <w:marTop w:val="0"/>
      <w:marBottom w:val="0"/>
      <w:divBdr>
        <w:top w:val="none" w:sz="0" w:space="0" w:color="auto"/>
        <w:left w:val="none" w:sz="0" w:space="0" w:color="auto"/>
        <w:bottom w:val="none" w:sz="0" w:space="0" w:color="auto"/>
        <w:right w:val="none" w:sz="0" w:space="0" w:color="auto"/>
      </w:divBdr>
    </w:div>
    <w:div w:id="1594043949">
      <w:bodyDiv w:val="1"/>
      <w:marLeft w:val="0"/>
      <w:marRight w:val="0"/>
      <w:marTop w:val="0"/>
      <w:marBottom w:val="0"/>
      <w:divBdr>
        <w:top w:val="none" w:sz="0" w:space="0" w:color="auto"/>
        <w:left w:val="none" w:sz="0" w:space="0" w:color="auto"/>
        <w:bottom w:val="none" w:sz="0" w:space="0" w:color="auto"/>
        <w:right w:val="none" w:sz="0" w:space="0" w:color="auto"/>
      </w:divBdr>
    </w:div>
    <w:div w:id="1595282810">
      <w:bodyDiv w:val="1"/>
      <w:marLeft w:val="0"/>
      <w:marRight w:val="0"/>
      <w:marTop w:val="0"/>
      <w:marBottom w:val="0"/>
      <w:divBdr>
        <w:top w:val="none" w:sz="0" w:space="0" w:color="auto"/>
        <w:left w:val="none" w:sz="0" w:space="0" w:color="auto"/>
        <w:bottom w:val="none" w:sz="0" w:space="0" w:color="auto"/>
        <w:right w:val="none" w:sz="0" w:space="0" w:color="auto"/>
      </w:divBdr>
    </w:div>
    <w:div w:id="1605068651">
      <w:bodyDiv w:val="1"/>
      <w:marLeft w:val="0"/>
      <w:marRight w:val="0"/>
      <w:marTop w:val="0"/>
      <w:marBottom w:val="0"/>
      <w:divBdr>
        <w:top w:val="none" w:sz="0" w:space="0" w:color="auto"/>
        <w:left w:val="none" w:sz="0" w:space="0" w:color="auto"/>
        <w:bottom w:val="none" w:sz="0" w:space="0" w:color="auto"/>
        <w:right w:val="none" w:sz="0" w:space="0" w:color="auto"/>
      </w:divBdr>
    </w:div>
    <w:div w:id="1614440195">
      <w:bodyDiv w:val="1"/>
      <w:marLeft w:val="0"/>
      <w:marRight w:val="0"/>
      <w:marTop w:val="0"/>
      <w:marBottom w:val="0"/>
      <w:divBdr>
        <w:top w:val="none" w:sz="0" w:space="0" w:color="auto"/>
        <w:left w:val="none" w:sz="0" w:space="0" w:color="auto"/>
        <w:bottom w:val="none" w:sz="0" w:space="0" w:color="auto"/>
        <w:right w:val="none" w:sz="0" w:space="0" w:color="auto"/>
      </w:divBdr>
      <w:divsChild>
        <w:div w:id="137460911">
          <w:marLeft w:val="0"/>
          <w:marRight w:val="0"/>
          <w:marTop w:val="0"/>
          <w:marBottom w:val="0"/>
          <w:divBdr>
            <w:top w:val="none" w:sz="0" w:space="0" w:color="auto"/>
            <w:left w:val="none" w:sz="0" w:space="0" w:color="auto"/>
            <w:bottom w:val="none" w:sz="0" w:space="0" w:color="auto"/>
            <w:right w:val="none" w:sz="0" w:space="0" w:color="auto"/>
          </w:divBdr>
          <w:divsChild>
            <w:div w:id="1307126143">
              <w:marLeft w:val="0"/>
              <w:marRight w:val="0"/>
              <w:marTop w:val="0"/>
              <w:marBottom w:val="0"/>
              <w:divBdr>
                <w:top w:val="none" w:sz="0" w:space="0" w:color="auto"/>
                <w:left w:val="none" w:sz="0" w:space="0" w:color="auto"/>
                <w:bottom w:val="none" w:sz="0" w:space="0" w:color="auto"/>
                <w:right w:val="none" w:sz="0" w:space="0" w:color="auto"/>
              </w:divBdr>
              <w:divsChild>
                <w:div w:id="95964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1817">
      <w:bodyDiv w:val="1"/>
      <w:marLeft w:val="0"/>
      <w:marRight w:val="0"/>
      <w:marTop w:val="0"/>
      <w:marBottom w:val="0"/>
      <w:divBdr>
        <w:top w:val="none" w:sz="0" w:space="0" w:color="auto"/>
        <w:left w:val="none" w:sz="0" w:space="0" w:color="auto"/>
        <w:bottom w:val="none" w:sz="0" w:space="0" w:color="auto"/>
        <w:right w:val="none" w:sz="0" w:space="0" w:color="auto"/>
      </w:divBdr>
    </w:div>
    <w:div w:id="1677927003">
      <w:bodyDiv w:val="1"/>
      <w:marLeft w:val="0"/>
      <w:marRight w:val="0"/>
      <w:marTop w:val="0"/>
      <w:marBottom w:val="0"/>
      <w:divBdr>
        <w:top w:val="none" w:sz="0" w:space="0" w:color="auto"/>
        <w:left w:val="none" w:sz="0" w:space="0" w:color="auto"/>
        <w:bottom w:val="none" w:sz="0" w:space="0" w:color="auto"/>
        <w:right w:val="none" w:sz="0" w:space="0" w:color="auto"/>
      </w:divBdr>
    </w:div>
    <w:div w:id="1683122001">
      <w:bodyDiv w:val="1"/>
      <w:marLeft w:val="0"/>
      <w:marRight w:val="0"/>
      <w:marTop w:val="0"/>
      <w:marBottom w:val="0"/>
      <w:divBdr>
        <w:top w:val="none" w:sz="0" w:space="0" w:color="auto"/>
        <w:left w:val="none" w:sz="0" w:space="0" w:color="auto"/>
        <w:bottom w:val="none" w:sz="0" w:space="0" w:color="auto"/>
        <w:right w:val="none" w:sz="0" w:space="0" w:color="auto"/>
      </w:divBdr>
    </w:div>
    <w:div w:id="1684236963">
      <w:bodyDiv w:val="1"/>
      <w:marLeft w:val="0"/>
      <w:marRight w:val="0"/>
      <w:marTop w:val="0"/>
      <w:marBottom w:val="0"/>
      <w:divBdr>
        <w:top w:val="none" w:sz="0" w:space="0" w:color="auto"/>
        <w:left w:val="none" w:sz="0" w:space="0" w:color="auto"/>
        <w:bottom w:val="none" w:sz="0" w:space="0" w:color="auto"/>
        <w:right w:val="none" w:sz="0" w:space="0" w:color="auto"/>
      </w:divBdr>
    </w:div>
    <w:div w:id="1686976675">
      <w:bodyDiv w:val="1"/>
      <w:marLeft w:val="0"/>
      <w:marRight w:val="0"/>
      <w:marTop w:val="0"/>
      <w:marBottom w:val="0"/>
      <w:divBdr>
        <w:top w:val="none" w:sz="0" w:space="0" w:color="auto"/>
        <w:left w:val="none" w:sz="0" w:space="0" w:color="auto"/>
        <w:bottom w:val="none" w:sz="0" w:space="0" w:color="auto"/>
        <w:right w:val="none" w:sz="0" w:space="0" w:color="auto"/>
      </w:divBdr>
    </w:div>
    <w:div w:id="1700427305">
      <w:bodyDiv w:val="1"/>
      <w:marLeft w:val="0"/>
      <w:marRight w:val="0"/>
      <w:marTop w:val="0"/>
      <w:marBottom w:val="0"/>
      <w:divBdr>
        <w:top w:val="none" w:sz="0" w:space="0" w:color="auto"/>
        <w:left w:val="none" w:sz="0" w:space="0" w:color="auto"/>
        <w:bottom w:val="none" w:sz="0" w:space="0" w:color="auto"/>
        <w:right w:val="none" w:sz="0" w:space="0" w:color="auto"/>
      </w:divBdr>
      <w:divsChild>
        <w:div w:id="1570848812">
          <w:marLeft w:val="0"/>
          <w:marRight w:val="0"/>
          <w:marTop w:val="0"/>
          <w:marBottom w:val="0"/>
          <w:divBdr>
            <w:top w:val="none" w:sz="0" w:space="0" w:color="auto"/>
            <w:left w:val="none" w:sz="0" w:space="0" w:color="auto"/>
            <w:bottom w:val="none" w:sz="0" w:space="0" w:color="auto"/>
            <w:right w:val="none" w:sz="0" w:space="0" w:color="auto"/>
          </w:divBdr>
          <w:divsChild>
            <w:div w:id="461118995">
              <w:marLeft w:val="0"/>
              <w:marRight w:val="0"/>
              <w:marTop w:val="0"/>
              <w:marBottom w:val="0"/>
              <w:divBdr>
                <w:top w:val="none" w:sz="0" w:space="0" w:color="auto"/>
                <w:left w:val="none" w:sz="0" w:space="0" w:color="auto"/>
                <w:bottom w:val="none" w:sz="0" w:space="0" w:color="auto"/>
                <w:right w:val="none" w:sz="0" w:space="0" w:color="auto"/>
              </w:divBdr>
              <w:divsChild>
                <w:div w:id="152482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282871">
      <w:bodyDiv w:val="1"/>
      <w:marLeft w:val="0"/>
      <w:marRight w:val="0"/>
      <w:marTop w:val="0"/>
      <w:marBottom w:val="0"/>
      <w:divBdr>
        <w:top w:val="none" w:sz="0" w:space="0" w:color="auto"/>
        <w:left w:val="none" w:sz="0" w:space="0" w:color="auto"/>
        <w:bottom w:val="none" w:sz="0" w:space="0" w:color="auto"/>
        <w:right w:val="none" w:sz="0" w:space="0" w:color="auto"/>
      </w:divBdr>
    </w:div>
    <w:div w:id="1704818154">
      <w:bodyDiv w:val="1"/>
      <w:marLeft w:val="0"/>
      <w:marRight w:val="0"/>
      <w:marTop w:val="0"/>
      <w:marBottom w:val="0"/>
      <w:divBdr>
        <w:top w:val="none" w:sz="0" w:space="0" w:color="auto"/>
        <w:left w:val="none" w:sz="0" w:space="0" w:color="auto"/>
        <w:bottom w:val="none" w:sz="0" w:space="0" w:color="auto"/>
        <w:right w:val="none" w:sz="0" w:space="0" w:color="auto"/>
      </w:divBdr>
    </w:div>
    <w:div w:id="1712076081">
      <w:bodyDiv w:val="1"/>
      <w:marLeft w:val="0"/>
      <w:marRight w:val="0"/>
      <w:marTop w:val="0"/>
      <w:marBottom w:val="0"/>
      <w:divBdr>
        <w:top w:val="none" w:sz="0" w:space="0" w:color="auto"/>
        <w:left w:val="none" w:sz="0" w:space="0" w:color="auto"/>
        <w:bottom w:val="none" w:sz="0" w:space="0" w:color="auto"/>
        <w:right w:val="none" w:sz="0" w:space="0" w:color="auto"/>
      </w:divBdr>
    </w:div>
    <w:div w:id="1733503704">
      <w:bodyDiv w:val="1"/>
      <w:marLeft w:val="0"/>
      <w:marRight w:val="0"/>
      <w:marTop w:val="0"/>
      <w:marBottom w:val="0"/>
      <w:divBdr>
        <w:top w:val="none" w:sz="0" w:space="0" w:color="auto"/>
        <w:left w:val="none" w:sz="0" w:space="0" w:color="auto"/>
        <w:bottom w:val="none" w:sz="0" w:space="0" w:color="auto"/>
        <w:right w:val="none" w:sz="0" w:space="0" w:color="auto"/>
      </w:divBdr>
    </w:div>
    <w:div w:id="1742634885">
      <w:bodyDiv w:val="1"/>
      <w:marLeft w:val="0"/>
      <w:marRight w:val="0"/>
      <w:marTop w:val="0"/>
      <w:marBottom w:val="0"/>
      <w:divBdr>
        <w:top w:val="none" w:sz="0" w:space="0" w:color="auto"/>
        <w:left w:val="none" w:sz="0" w:space="0" w:color="auto"/>
        <w:bottom w:val="none" w:sz="0" w:space="0" w:color="auto"/>
        <w:right w:val="none" w:sz="0" w:space="0" w:color="auto"/>
      </w:divBdr>
    </w:div>
    <w:div w:id="1744185405">
      <w:bodyDiv w:val="1"/>
      <w:marLeft w:val="0"/>
      <w:marRight w:val="0"/>
      <w:marTop w:val="0"/>
      <w:marBottom w:val="0"/>
      <w:divBdr>
        <w:top w:val="none" w:sz="0" w:space="0" w:color="auto"/>
        <w:left w:val="none" w:sz="0" w:space="0" w:color="auto"/>
        <w:bottom w:val="none" w:sz="0" w:space="0" w:color="auto"/>
        <w:right w:val="none" w:sz="0" w:space="0" w:color="auto"/>
      </w:divBdr>
    </w:div>
    <w:div w:id="1745370724">
      <w:bodyDiv w:val="1"/>
      <w:marLeft w:val="0"/>
      <w:marRight w:val="0"/>
      <w:marTop w:val="0"/>
      <w:marBottom w:val="0"/>
      <w:divBdr>
        <w:top w:val="none" w:sz="0" w:space="0" w:color="auto"/>
        <w:left w:val="none" w:sz="0" w:space="0" w:color="auto"/>
        <w:bottom w:val="none" w:sz="0" w:space="0" w:color="auto"/>
        <w:right w:val="none" w:sz="0" w:space="0" w:color="auto"/>
      </w:divBdr>
    </w:div>
    <w:div w:id="1756896590">
      <w:bodyDiv w:val="1"/>
      <w:marLeft w:val="0"/>
      <w:marRight w:val="0"/>
      <w:marTop w:val="0"/>
      <w:marBottom w:val="0"/>
      <w:divBdr>
        <w:top w:val="none" w:sz="0" w:space="0" w:color="auto"/>
        <w:left w:val="none" w:sz="0" w:space="0" w:color="auto"/>
        <w:bottom w:val="none" w:sz="0" w:space="0" w:color="auto"/>
        <w:right w:val="none" w:sz="0" w:space="0" w:color="auto"/>
      </w:divBdr>
    </w:div>
    <w:div w:id="1759863874">
      <w:bodyDiv w:val="1"/>
      <w:marLeft w:val="0"/>
      <w:marRight w:val="0"/>
      <w:marTop w:val="0"/>
      <w:marBottom w:val="0"/>
      <w:divBdr>
        <w:top w:val="none" w:sz="0" w:space="0" w:color="auto"/>
        <w:left w:val="none" w:sz="0" w:space="0" w:color="auto"/>
        <w:bottom w:val="none" w:sz="0" w:space="0" w:color="auto"/>
        <w:right w:val="none" w:sz="0" w:space="0" w:color="auto"/>
      </w:divBdr>
    </w:div>
    <w:div w:id="1767575056">
      <w:bodyDiv w:val="1"/>
      <w:marLeft w:val="0"/>
      <w:marRight w:val="0"/>
      <w:marTop w:val="0"/>
      <w:marBottom w:val="0"/>
      <w:divBdr>
        <w:top w:val="none" w:sz="0" w:space="0" w:color="auto"/>
        <w:left w:val="none" w:sz="0" w:space="0" w:color="auto"/>
        <w:bottom w:val="none" w:sz="0" w:space="0" w:color="auto"/>
        <w:right w:val="none" w:sz="0" w:space="0" w:color="auto"/>
      </w:divBdr>
    </w:div>
    <w:div w:id="1785878646">
      <w:bodyDiv w:val="1"/>
      <w:marLeft w:val="0"/>
      <w:marRight w:val="0"/>
      <w:marTop w:val="0"/>
      <w:marBottom w:val="0"/>
      <w:divBdr>
        <w:top w:val="none" w:sz="0" w:space="0" w:color="auto"/>
        <w:left w:val="none" w:sz="0" w:space="0" w:color="auto"/>
        <w:bottom w:val="none" w:sz="0" w:space="0" w:color="auto"/>
        <w:right w:val="none" w:sz="0" w:space="0" w:color="auto"/>
      </w:divBdr>
    </w:div>
    <w:div w:id="1795173233">
      <w:bodyDiv w:val="1"/>
      <w:marLeft w:val="0"/>
      <w:marRight w:val="0"/>
      <w:marTop w:val="0"/>
      <w:marBottom w:val="0"/>
      <w:divBdr>
        <w:top w:val="none" w:sz="0" w:space="0" w:color="auto"/>
        <w:left w:val="none" w:sz="0" w:space="0" w:color="auto"/>
        <w:bottom w:val="none" w:sz="0" w:space="0" w:color="auto"/>
        <w:right w:val="none" w:sz="0" w:space="0" w:color="auto"/>
      </w:divBdr>
      <w:divsChild>
        <w:div w:id="68818444">
          <w:marLeft w:val="0"/>
          <w:marRight w:val="0"/>
          <w:marTop w:val="0"/>
          <w:marBottom w:val="0"/>
          <w:divBdr>
            <w:top w:val="none" w:sz="0" w:space="0" w:color="auto"/>
            <w:left w:val="none" w:sz="0" w:space="0" w:color="auto"/>
            <w:bottom w:val="none" w:sz="0" w:space="0" w:color="auto"/>
            <w:right w:val="none" w:sz="0" w:space="0" w:color="auto"/>
          </w:divBdr>
          <w:divsChild>
            <w:div w:id="1014041551">
              <w:marLeft w:val="0"/>
              <w:marRight w:val="0"/>
              <w:marTop w:val="0"/>
              <w:marBottom w:val="0"/>
              <w:divBdr>
                <w:top w:val="none" w:sz="0" w:space="0" w:color="auto"/>
                <w:left w:val="none" w:sz="0" w:space="0" w:color="auto"/>
                <w:bottom w:val="none" w:sz="0" w:space="0" w:color="auto"/>
                <w:right w:val="none" w:sz="0" w:space="0" w:color="auto"/>
              </w:divBdr>
              <w:divsChild>
                <w:div w:id="28805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61992">
      <w:bodyDiv w:val="1"/>
      <w:marLeft w:val="0"/>
      <w:marRight w:val="0"/>
      <w:marTop w:val="0"/>
      <w:marBottom w:val="0"/>
      <w:divBdr>
        <w:top w:val="none" w:sz="0" w:space="0" w:color="auto"/>
        <w:left w:val="none" w:sz="0" w:space="0" w:color="auto"/>
        <w:bottom w:val="none" w:sz="0" w:space="0" w:color="auto"/>
        <w:right w:val="none" w:sz="0" w:space="0" w:color="auto"/>
      </w:divBdr>
    </w:div>
    <w:div w:id="1808208395">
      <w:bodyDiv w:val="1"/>
      <w:marLeft w:val="0"/>
      <w:marRight w:val="0"/>
      <w:marTop w:val="0"/>
      <w:marBottom w:val="0"/>
      <w:divBdr>
        <w:top w:val="none" w:sz="0" w:space="0" w:color="auto"/>
        <w:left w:val="none" w:sz="0" w:space="0" w:color="auto"/>
        <w:bottom w:val="none" w:sz="0" w:space="0" w:color="auto"/>
        <w:right w:val="none" w:sz="0" w:space="0" w:color="auto"/>
      </w:divBdr>
    </w:div>
    <w:div w:id="1828591146">
      <w:bodyDiv w:val="1"/>
      <w:marLeft w:val="0"/>
      <w:marRight w:val="0"/>
      <w:marTop w:val="0"/>
      <w:marBottom w:val="0"/>
      <w:divBdr>
        <w:top w:val="none" w:sz="0" w:space="0" w:color="auto"/>
        <w:left w:val="none" w:sz="0" w:space="0" w:color="auto"/>
        <w:bottom w:val="none" w:sz="0" w:space="0" w:color="auto"/>
        <w:right w:val="none" w:sz="0" w:space="0" w:color="auto"/>
      </w:divBdr>
    </w:div>
    <w:div w:id="1839998171">
      <w:bodyDiv w:val="1"/>
      <w:marLeft w:val="0"/>
      <w:marRight w:val="0"/>
      <w:marTop w:val="0"/>
      <w:marBottom w:val="0"/>
      <w:divBdr>
        <w:top w:val="none" w:sz="0" w:space="0" w:color="auto"/>
        <w:left w:val="none" w:sz="0" w:space="0" w:color="auto"/>
        <w:bottom w:val="none" w:sz="0" w:space="0" w:color="auto"/>
        <w:right w:val="none" w:sz="0" w:space="0" w:color="auto"/>
      </w:divBdr>
    </w:div>
    <w:div w:id="1843546969">
      <w:bodyDiv w:val="1"/>
      <w:marLeft w:val="0"/>
      <w:marRight w:val="0"/>
      <w:marTop w:val="0"/>
      <w:marBottom w:val="0"/>
      <w:divBdr>
        <w:top w:val="none" w:sz="0" w:space="0" w:color="auto"/>
        <w:left w:val="none" w:sz="0" w:space="0" w:color="auto"/>
        <w:bottom w:val="none" w:sz="0" w:space="0" w:color="auto"/>
        <w:right w:val="none" w:sz="0" w:space="0" w:color="auto"/>
      </w:divBdr>
    </w:div>
    <w:div w:id="1844513217">
      <w:bodyDiv w:val="1"/>
      <w:marLeft w:val="0"/>
      <w:marRight w:val="0"/>
      <w:marTop w:val="0"/>
      <w:marBottom w:val="0"/>
      <w:divBdr>
        <w:top w:val="none" w:sz="0" w:space="0" w:color="auto"/>
        <w:left w:val="none" w:sz="0" w:space="0" w:color="auto"/>
        <w:bottom w:val="none" w:sz="0" w:space="0" w:color="auto"/>
        <w:right w:val="none" w:sz="0" w:space="0" w:color="auto"/>
      </w:divBdr>
    </w:div>
    <w:div w:id="1848254709">
      <w:bodyDiv w:val="1"/>
      <w:marLeft w:val="0"/>
      <w:marRight w:val="0"/>
      <w:marTop w:val="0"/>
      <w:marBottom w:val="0"/>
      <w:divBdr>
        <w:top w:val="none" w:sz="0" w:space="0" w:color="auto"/>
        <w:left w:val="none" w:sz="0" w:space="0" w:color="auto"/>
        <w:bottom w:val="none" w:sz="0" w:space="0" w:color="auto"/>
        <w:right w:val="none" w:sz="0" w:space="0" w:color="auto"/>
      </w:divBdr>
    </w:div>
    <w:div w:id="1852797956">
      <w:bodyDiv w:val="1"/>
      <w:marLeft w:val="0"/>
      <w:marRight w:val="0"/>
      <w:marTop w:val="0"/>
      <w:marBottom w:val="0"/>
      <w:divBdr>
        <w:top w:val="none" w:sz="0" w:space="0" w:color="auto"/>
        <w:left w:val="none" w:sz="0" w:space="0" w:color="auto"/>
        <w:bottom w:val="none" w:sz="0" w:space="0" w:color="auto"/>
        <w:right w:val="none" w:sz="0" w:space="0" w:color="auto"/>
      </w:divBdr>
    </w:div>
    <w:div w:id="1862208850">
      <w:bodyDiv w:val="1"/>
      <w:marLeft w:val="0"/>
      <w:marRight w:val="0"/>
      <w:marTop w:val="0"/>
      <w:marBottom w:val="0"/>
      <w:divBdr>
        <w:top w:val="none" w:sz="0" w:space="0" w:color="auto"/>
        <w:left w:val="none" w:sz="0" w:space="0" w:color="auto"/>
        <w:bottom w:val="none" w:sz="0" w:space="0" w:color="auto"/>
        <w:right w:val="none" w:sz="0" w:space="0" w:color="auto"/>
      </w:divBdr>
    </w:div>
    <w:div w:id="1874611871">
      <w:bodyDiv w:val="1"/>
      <w:marLeft w:val="0"/>
      <w:marRight w:val="0"/>
      <w:marTop w:val="0"/>
      <w:marBottom w:val="0"/>
      <w:divBdr>
        <w:top w:val="none" w:sz="0" w:space="0" w:color="auto"/>
        <w:left w:val="none" w:sz="0" w:space="0" w:color="auto"/>
        <w:bottom w:val="none" w:sz="0" w:space="0" w:color="auto"/>
        <w:right w:val="none" w:sz="0" w:space="0" w:color="auto"/>
      </w:divBdr>
    </w:div>
    <w:div w:id="1877695376">
      <w:bodyDiv w:val="1"/>
      <w:marLeft w:val="0"/>
      <w:marRight w:val="0"/>
      <w:marTop w:val="0"/>
      <w:marBottom w:val="0"/>
      <w:divBdr>
        <w:top w:val="none" w:sz="0" w:space="0" w:color="auto"/>
        <w:left w:val="none" w:sz="0" w:space="0" w:color="auto"/>
        <w:bottom w:val="none" w:sz="0" w:space="0" w:color="auto"/>
        <w:right w:val="none" w:sz="0" w:space="0" w:color="auto"/>
      </w:divBdr>
    </w:div>
    <w:div w:id="1879589439">
      <w:bodyDiv w:val="1"/>
      <w:marLeft w:val="0"/>
      <w:marRight w:val="0"/>
      <w:marTop w:val="0"/>
      <w:marBottom w:val="0"/>
      <w:divBdr>
        <w:top w:val="none" w:sz="0" w:space="0" w:color="auto"/>
        <w:left w:val="none" w:sz="0" w:space="0" w:color="auto"/>
        <w:bottom w:val="none" w:sz="0" w:space="0" w:color="auto"/>
        <w:right w:val="none" w:sz="0" w:space="0" w:color="auto"/>
      </w:divBdr>
      <w:divsChild>
        <w:div w:id="350842984">
          <w:marLeft w:val="0"/>
          <w:marRight w:val="0"/>
          <w:marTop w:val="0"/>
          <w:marBottom w:val="0"/>
          <w:divBdr>
            <w:top w:val="none" w:sz="0" w:space="0" w:color="auto"/>
            <w:left w:val="none" w:sz="0" w:space="0" w:color="auto"/>
            <w:bottom w:val="none" w:sz="0" w:space="0" w:color="auto"/>
            <w:right w:val="none" w:sz="0" w:space="0" w:color="auto"/>
          </w:divBdr>
          <w:divsChild>
            <w:div w:id="2132935320">
              <w:marLeft w:val="0"/>
              <w:marRight w:val="0"/>
              <w:marTop w:val="0"/>
              <w:marBottom w:val="0"/>
              <w:divBdr>
                <w:top w:val="none" w:sz="0" w:space="0" w:color="auto"/>
                <w:left w:val="none" w:sz="0" w:space="0" w:color="auto"/>
                <w:bottom w:val="none" w:sz="0" w:space="0" w:color="auto"/>
                <w:right w:val="none" w:sz="0" w:space="0" w:color="auto"/>
              </w:divBdr>
              <w:divsChild>
                <w:div w:id="62045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546196">
      <w:bodyDiv w:val="1"/>
      <w:marLeft w:val="0"/>
      <w:marRight w:val="0"/>
      <w:marTop w:val="0"/>
      <w:marBottom w:val="0"/>
      <w:divBdr>
        <w:top w:val="none" w:sz="0" w:space="0" w:color="auto"/>
        <w:left w:val="none" w:sz="0" w:space="0" w:color="auto"/>
        <w:bottom w:val="none" w:sz="0" w:space="0" w:color="auto"/>
        <w:right w:val="none" w:sz="0" w:space="0" w:color="auto"/>
      </w:divBdr>
    </w:div>
    <w:div w:id="1887914247">
      <w:bodyDiv w:val="1"/>
      <w:marLeft w:val="0"/>
      <w:marRight w:val="0"/>
      <w:marTop w:val="0"/>
      <w:marBottom w:val="0"/>
      <w:divBdr>
        <w:top w:val="none" w:sz="0" w:space="0" w:color="auto"/>
        <w:left w:val="none" w:sz="0" w:space="0" w:color="auto"/>
        <w:bottom w:val="none" w:sz="0" w:space="0" w:color="auto"/>
        <w:right w:val="none" w:sz="0" w:space="0" w:color="auto"/>
      </w:divBdr>
    </w:div>
    <w:div w:id="1910653894">
      <w:bodyDiv w:val="1"/>
      <w:marLeft w:val="0"/>
      <w:marRight w:val="0"/>
      <w:marTop w:val="0"/>
      <w:marBottom w:val="0"/>
      <w:divBdr>
        <w:top w:val="none" w:sz="0" w:space="0" w:color="auto"/>
        <w:left w:val="none" w:sz="0" w:space="0" w:color="auto"/>
        <w:bottom w:val="none" w:sz="0" w:space="0" w:color="auto"/>
        <w:right w:val="none" w:sz="0" w:space="0" w:color="auto"/>
      </w:divBdr>
    </w:div>
    <w:div w:id="1911692082">
      <w:bodyDiv w:val="1"/>
      <w:marLeft w:val="0"/>
      <w:marRight w:val="0"/>
      <w:marTop w:val="0"/>
      <w:marBottom w:val="0"/>
      <w:divBdr>
        <w:top w:val="none" w:sz="0" w:space="0" w:color="auto"/>
        <w:left w:val="none" w:sz="0" w:space="0" w:color="auto"/>
        <w:bottom w:val="none" w:sz="0" w:space="0" w:color="auto"/>
        <w:right w:val="none" w:sz="0" w:space="0" w:color="auto"/>
      </w:divBdr>
    </w:div>
    <w:div w:id="1917394728">
      <w:bodyDiv w:val="1"/>
      <w:marLeft w:val="0"/>
      <w:marRight w:val="0"/>
      <w:marTop w:val="0"/>
      <w:marBottom w:val="0"/>
      <w:divBdr>
        <w:top w:val="none" w:sz="0" w:space="0" w:color="auto"/>
        <w:left w:val="none" w:sz="0" w:space="0" w:color="auto"/>
        <w:bottom w:val="none" w:sz="0" w:space="0" w:color="auto"/>
        <w:right w:val="none" w:sz="0" w:space="0" w:color="auto"/>
      </w:divBdr>
      <w:divsChild>
        <w:div w:id="725835809">
          <w:marLeft w:val="0"/>
          <w:marRight w:val="0"/>
          <w:marTop w:val="0"/>
          <w:marBottom w:val="0"/>
          <w:divBdr>
            <w:top w:val="none" w:sz="0" w:space="0" w:color="auto"/>
            <w:left w:val="none" w:sz="0" w:space="0" w:color="auto"/>
            <w:bottom w:val="none" w:sz="0" w:space="0" w:color="auto"/>
            <w:right w:val="none" w:sz="0" w:space="0" w:color="auto"/>
          </w:divBdr>
          <w:divsChild>
            <w:div w:id="991568691">
              <w:marLeft w:val="0"/>
              <w:marRight w:val="0"/>
              <w:marTop w:val="0"/>
              <w:marBottom w:val="0"/>
              <w:divBdr>
                <w:top w:val="none" w:sz="0" w:space="0" w:color="auto"/>
                <w:left w:val="none" w:sz="0" w:space="0" w:color="auto"/>
                <w:bottom w:val="none" w:sz="0" w:space="0" w:color="auto"/>
                <w:right w:val="none" w:sz="0" w:space="0" w:color="auto"/>
              </w:divBdr>
              <w:divsChild>
                <w:div w:id="168181002">
                  <w:marLeft w:val="0"/>
                  <w:marRight w:val="0"/>
                  <w:marTop w:val="0"/>
                  <w:marBottom w:val="0"/>
                  <w:divBdr>
                    <w:top w:val="none" w:sz="0" w:space="0" w:color="auto"/>
                    <w:left w:val="none" w:sz="0" w:space="0" w:color="auto"/>
                    <w:bottom w:val="none" w:sz="0" w:space="0" w:color="auto"/>
                    <w:right w:val="none" w:sz="0" w:space="0" w:color="auto"/>
                  </w:divBdr>
                </w:div>
              </w:divsChild>
            </w:div>
            <w:div w:id="36011288">
              <w:marLeft w:val="0"/>
              <w:marRight w:val="0"/>
              <w:marTop w:val="0"/>
              <w:marBottom w:val="0"/>
              <w:divBdr>
                <w:top w:val="none" w:sz="0" w:space="0" w:color="auto"/>
                <w:left w:val="none" w:sz="0" w:space="0" w:color="auto"/>
                <w:bottom w:val="none" w:sz="0" w:space="0" w:color="auto"/>
                <w:right w:val="none" w:sz="0" w:space="0" w:color="auto"/>
              </w:divBdr>
              <w:divsChild>
                <w:div w:id="19400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10282">
      <w:bodyDiv w:val="1"/>
      <w:marLeft w:val="0"/>
      <w:marRight w:val="0"/>
      <w:marTop w:val="0"/>
      <w:marBottom w:val="0"/>
      <w:divBdr>
        <w:top w:val="none" w:sz="0" w:space="0" w:color="auto"/>
        <w:left w:val="none" w:sz="0" w:space="0" w:color="auto"/>
        <w:bottom w:val="none" w:sz="0" w:space="0" w:color="auto"/>
        <w:right w:val="none" w:sz="0" w:space="0" w:color="auto"/>
      </w:divBdr>
    </w:div>
    <w:div w:id="1931041693">
      <w:bodyDiv w:val="1"/>
      <w:marLeft w:val="0"/>
      <w:marRight w:val="0"/>
      <w:marTop w:val="0"/>
      <w:marBottom w:val="0"/>
      <w:divBdr>
        <w:top w:val="none" w:sz="0" w:space="0" w:color="auto"/>
        <w:left w:val="none" w:sz="0" w:space="0" w:color="auto"/>
        <w:bottom w:val="none" w:sz="0" w:space="0" w:color="auto"/>
        <w:right w:val="none" w:sz="0" w:space="0" w:color="auto"/>
      </w:divBdr>
    </w:div>
    <w:div w:id="1984121853">
      <w:bodyDiv w:val="1"/>
      <w:marLeft w:val="0"/>
      <w:marRight w:val="0"/>
      <w:marTop w:val="0"/>
      <w:marBottom w:val="0"/>
      <w:divBdr>
        <w:top w:val="none" w:sz="0" w:space="0" w:color="auto"/>
        <w:left w:val="none" w:sz="0" w:space="0" w:color="auto"/>
        <w:bottom w:val="none" w:sz="0" w:space="0" w:color="auto"/>
        <w:right w:val="none" w:sz="0" w:space="0" w:color="auto"/>
      </w:divBdr>
    </w:div>
    <w:div w:id="1991592681">
      <w:bodyDiv w:val="1"/>
      <w:marLeft w:val="0"/>
      <w:marRight w:val="0"/>
      <w:marTop w:val="0"/>
      <w:marBottom w:val="0"/>
      <w:divBdr>
        <w:top w:val="none" w:sz="0" w:space="0" w:color="auto"/>
        <w:left w:val="none" w:sz="0" w:space="0" w:color="auto"/>
        <w:bottom w:val="none" w:sz="0" w:space="0" w:color="auto"/>
        <w:right w:val="none" w:sz="0" w:space="0" w:color="auto"/>
      </w:divBdr>
    </w:div>
    <w:div w:id="1992052349">
      <w:bodyDiv w:val="1"/>
      <w:marLeft w:val="0"/>
      <w:marRight w:val="0"/>
      <w:marTop w:val="0"/>
      <w:marBottom w:val="0"/>
      <w:divBdr>
        <w:top w:val="none" w:sz="0" w:space="0" w:color="auto"/>
        <w:left w:val="none" w:sz="0" w:space="0" w:color="auto"/>
        <w:bottom w:val="none" w:sz="0" w:space="0" w:color="auto"/>
        <w:right w:val="none" w:sz="0" w:space="0" w:color="auto"/>
      </w:divBdr>
    </w:div>
    <w:div w:id="1995911059">
      <w:bodyDiv w:val="1"/>
      <w:marLeft w:val="0"/>
      <w:marRight w:val="0"/>
      <w:marTop w:val="0"/>
      <w:marBottom w:val="0"/>
      <w:divBdr>
        <w:top w:val="none" w:sz="0" w:space="0" w:color="auto"/>
        <w:left w:val="none" w:sz="0" w:space="0" w:color="auto"/>
        <w:bottom w:val="none" w:sz="0" w:space="0" w:color="auto"/>
        <w:right w:val="none" w:sz="0" w:space="0" w:color="auto"/>
      </w:divBdr>
    </w:div>
    <w:div w:id="2012828544">
      <w:bodyDiv w:val="1"/>
      <w:marLeft w:val="0"/>
      <w:marRight w:val="0"/>
      <w:marTop w:val="0"/>
      <w:marBottom w:val="0"/>
      <w:divBdr>
        <w:top w:val="none" w:sz="0" w:space="0" w:color="auto"/>
        <w:left w:val="none" w:sz="0" w:space="0" w:color="auto"/>
        <w:bottom w:val="none" w:sz="0" w:space="0" w:color="auto"/>
        <w:right w:val="none" w:sz="0" w:space="0" w:color="auto"/>
      </w:divBdr>
    </w:div>
    <w:div w:id="2014604869">
      <w:bodyDiv w:val="1"/>
      <w:marLeft w:val="0"/>
      <w:marRight w:val="0"/>
      <w:marTop w:val="0"/>
      <w:marBottom w:val="0"/>
      <w:divBdr>
        <w:top w:val="none" w:sz="0" w:space="0" w:color="auto"/>
        <w:left w:val="none" w:sz="0" w:space="0" w:color="auto"/>
        <w:bottom w:val="none" w:sz="0" w:space="0" w:color="auto"/>
        <w:right w:val="none" w:sz="0" w:space="0" w:color="auto"/>
      </w:divBdr>
      <w:divsChild>
        <w:div w:id="1528451347">
          <w:marLeft w:val="0"/>
          <w:marRight w:val="0"/>
          <w:marTop w:val="0"/>
          <w:marBottom w:val="0"/>
          <w:divBdr>
            <w:top w:val="none" w:sz="0" w:space="0" w:color="auto"/>
            <w:left w:val="none" w:sz="0" w:space="0" w:color="auto"/>
            <w:bottom w:val="none" w:sz="0" w:space="0" w:color="auto"/>
            <w:right w:val="none" w:sz="0" w:space="0" w:color="auto"/>
          </w:divBdr>
          <w:divsChild>
            <w:div w:id="469325125">
              <w:marLeft w:val="0"/>
              <w:marRight w:val="0"/>
              <w:marTop w:val="0"/>
              <w:marBottom w:val="0"/>
              <w:divBdr>
                <w:top w:val="none" w:sz="0" w:space="0" w:color="auto"/>
                <w:left w:val="none" w:sz="0" w:space="0" w:color="auto"/>
                <w:bottom w:val="none" w:sz="0" w:space="0" w:color="auto"/>
                <w:right w:val="none" w:sz="0" w:space="0" w:color="auto"/>
              </w:divBdr>
              <w:divsChild>
                <w:div w:id="131074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512240">
      <w:bodyDiv w:val="1"/>
      <w:marLeft w:val="0"/>
      <w:marRight w:val="0"/>
      <w:marTop w:val="0"/>
      <w:marBottom w:val="0"/>
      <w:divBdr>
        <w:top w:val="none" w:sz="0" w:space="0" w:color="auto"/>
        <w:left w:val="none" w:sz="0" w:space="0" w:color="auto"/>
        <w:bottom w:val="none" w:sz="0" w:space="0" w:color="auto"/>
        <w:right w:val="none" w:sz="0" w:space="0" w:color="auto"/>
      </w:divBdr>
    </w:div>
    <w:div w:id="2040469511">
      <w:bodyDiv w:val="1"/>
      <w:marLeft w:val="0"/>
      <w:marRight w:val="0"/>
      <w:marTop w:val="0"/>
      <w:marBottom w:val="0"/>
      <w:divBdr>
        <w:top w:val="none" w:sz="0" w:space="0" w:color="auto"/>
        <w:left w:val="none" w:sz="0" w:space="0" w:color="auto"/>
        <w:bottom w:val="none" w:sz="0" w:space="0" w:color="auto"/>
        <w:right w:val="none" w:sz="0" w:space="0" w:color="auto"/>
      </w:divBdr>
    </w:div>
    <w:div w:id="2049451916">
      <w:bodyDiv w:val="1"/>
      <w:marLeft w:val="0"/>
      <w:marRight w:val="0"/>
      <w:marTop w:val="0"/>
      <w:marBottom w:val="0"/>
      <w:divBdr>
        <w:top w:val="none" w:sz="0" w:space="0" w:color="auto"/>
        <w:left w:val="none" w:sz="0" w:space="0" w:color="auto"/>
        <w:bottom w:val="none" w:sz="0" w:space="0" w:color="auto"/>
        <w:right w:val="none" w:sz="0" w:space="0" w:color="auto"/>
      </w:divBdr>
    </w:div>
    <w:div w:id="2051689336">
      <w:bodyDiv w:val="1"/>
      <w:marLeft w:val="0"/>
      <w:marRight w:val="0"/>
      <w:marTop w:val="0"/>
      <w:marBottom w:val="0"/>
      <w:divBdr>
        <w:top w:val="none" w:sz="0" w:space="0" w:color="auto"/>
        <w:left w:val="none" w:sz="0" w:space="0" w:color="auto"/>
        <w:bottom w:val="none" w:sz="0" w:space="0" w:color="auto"/>
        <w:right w:val="none" w:sz="0" w:space="0" w:color="auto"/>
      </w:divBdr>
    </w:div>
    <w:div w:id="2066638959">
      <w:bodyDiv w:val="1"/>
      <w:marLeft w:val="0"/>
      <w:marRight w:val="0"/>
      <w:marTop w:val="0"/>
      <w:marBottom w:val="0"/>
      <w:divBdr>
        <w:top w:val="none" w:sz="0" w:space="0" w:color="auto"/>
        <w:left w:val="none" w:sz="0" w:space="0" w:color="auto"/>
        <w:bottom w:val="none" w:sz="0" w:space="0" w:color="auto"/>
        <w:right w:val="none" w:sz="0" w:space="0" w:color="auto"/>
      </w:divBdr>
    </w:div>
    <w:div w:id="2068335263">
      <w:bodyDiv w:val="1"/>
      <w:marLeft w:val="0"/>
      <w:marRight w:val="0"/>
      <w:marTop w:val="0"/>
      <w:marBottom w:val="0"/>
      <w:divBdr>
        <w:top w:val="none" w:sz="0" w:space="0" w:color="auto"/>
        <w:left w:val="none" w:sz="0" w:space="0" w:color="auto"/>
        <w:bottom w:val="none" w:sz="0" w:space="0" w:color="auto"/>
        <w:right w:val="none" w:sz="0" w:space="0" w:color="auto"/>
      </w:divBdr>
    </w:div>
    <w:div w:id="2068457741">
      <w:bodyDiv w:val="1"/>
      <w:marLeft w:val="0"/>
      <w:marRight w:val="0"/>
      <w:marTop w:val="0"/>
      <w:marBottom w:val="0"/>
      <w:divBdr>
        <w:top w:val="none" w:sz="0" w:space="0" w:color="auto"/>
        <w:left w:val="none" w:sz="0" w:space="0" w:color="auto"/>
        <w:bottom w:val="none" w:sz="0" w:space="0" w:color="auto"/>
        <w:right w:val="none" w:sz="0" w:space="0" w:color="auto"/>
      </w:divBdr>
    </w:div>
    <w:div w:id="2086221713">
      <w:bodyDiv w:val="1"/>
      <w:marLeft w:val="0"/>
      <w:marRight w:val="0"/>
      <w:marTop w:val="0"/>
      <w:marBottom w:val="0"/>
      <w:divBdr>
        <w:top w:val="none" w:sz="0" w:space="0" w:color="auto"/>
        <w:left w:val="none" w:sz="0" w:space="0" w:color="auto"/>
        <w:bottom w:val="none" w:sz="0" w:space="0" w:color="auto"/>
        <w:right w:val="none" w:sz="0" w:space="0" w:color="auto"/>
      </w:divBdr>
    </w:div>
    <w:div w:id="2086686796">
      <w:bodyDiv w:val="1"/>
      <w:marLeft w:val="0"/>
      <w:marRight w:val="0"/>
      <w:marTop w:val="0"/>
      <w:marBottom w:val="0"/>
      <w:divBdr>
        <w:top w:val="none" w:sz="0" w:space="0" w:color="auto"/>
        <w:left w:val="none" w:sz="0" w:space="0" w:color="auto"/>
        <w:bottom w:val="none" w:sz="0" w:space="0" w:color="auto"/>
        <w:right w:val="none" w:sz="0" w:space="0" w:color="auto"/>
      </w:divBdr>
    </w:div>
    <w:div w:id="2093819044">
      <w:bodyDiv w:val="1"/>
      <w:marLeft w:val="0"/>
      <w:marRight w:val="0"/>
      <w:marTop w:val="0"/>
      <w:marBottom w:val="0"/>
      <w:divBdr>
        <w:top w:val="none" w:sz="0" w:space="0" w:color="auto"/>
        <w:left w:val="none" w:sz="0" w:space="0" w:color="auto"/>
        <w:bottom w:val="none" w:sz="0" w:space="0" w:color="auto"/>
        <w:right w:val="none" w:sz="0" w:space="0" w:color="auto"/>
      </w:divBdr>
    </w:div>
    <w:div w:id="2103212525">
      <w:bodyDiv w:val="1"/>
      <w:marLeft w:val="0"/>
      <w:marRight w:val="0"/>
      <w:marTop w:val="0"/>
      <w:marBottom w:val="0"/>
      <w:divBdr>
        <w:top w:val="none" w:sz="0" w:space="0" w:color="auto"/>
        <w:left w:val="none" w:sz="0" w:space="0" w:color="auto"/>
        <w:bottom w:val="none" w:sz="0" w:space="0" w:color="auto"/>
        <w:right w:val="none" w:sz="0" w:space="0" w:color="auto"/>
      </w:divBdr>
    </w:div>
    <w:div w:id="2112430964">
      <w:bodyDiv w:val="1"/>
      <w:marLeft w:val="0"/>
      <w:marRight w:val="0"/>
      <w:marTop w:val="0"/>
      <w:marBottom w:val="0"/>
      <w:divBdr>
        <w:top w:val="none" w:sz="0" w:space="0" w:color="auto"/>
        <w:left w:val="none" w:sz="0" w:space="0" w:color="auto"/>
        <w:bottom w:val="none" w:sz="0" w:space="0" w:color="auto"/>
        <w:right w:val="none" w:sz="0" w:space="0" w:color="auto"/>
      </w:divBdr>
    </w:div>
    <w:div w:id="2120906762">
      <w:bodyDiv w:val="1"/>
      <w:marLeft w:val="0"/>
      <w:marRight w:val="0"/>
      <w:marTop w:val="0"/>
      <w:marBottom w:val="0"/>
      <w:divBdr>
        <w:top w:val="none" w:sz="0" w:space="0" w:color="auto"/>
        <w:left w:val="none" w:sz="0" w:space="0" w:color="auto"/>
        <w:bottom w:val="none" w:sz="0" w:space="0" w:color="auto"/>
        <w:right w:val="none" w:sz="0" w:space="0" w:color="auto"/>
      </w:divBdr>
    </w:div>
    <w:div w:id="2125271008">
      <w:bodyDiv w:val="1"/>
      <w:marLeft w:val="0"/>
      <w:marRight w:val="0"/>
      <w:marTop w:val="0"/>
      <w:marBottom w:val="0"/>
      <w:divBdr>
        <w:top w:val="none" w:sz="0" w:space="0" w:color="auto"/>
        <w:left w:val="none" w:sz="0" w:space="0" w:color="auto"/>
        <w:bottom w:val="none" w:sz="0" w:space="0" w:color="auto"/>
        <w:right w:val="none" w:sz="0" w:space="0" w:color="auto"/>
      </w:divBdr>
    </w:div>
    <w:div w:id="2126272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svg"/><Relationship Id="rId42" Type="http://schemas.openxmlformats.org/officeDocument/2006/relationships/image" Target="media/image35.sv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image" Target="media/image61.svg"/><Relationship Id="rId84" Type="http://schemas.openxmlformats.org/officeDocument/2006/relationships/image" Target="media/image77.sv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3.svg"/><Relationship Id="rId95" Type="http://schemas.openxmlformats.org/officeDocument/2006/relationships/theme" Target="theme/theme1.xml"/><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svg"/><Relationship Id="rId85" Type="http://schemas.openxmlformats.org/officeDocument/2006/relationships/image" Target="media/image78.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svg"/><Relationship Id="rId9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image" Target="media/image53.svg"/><Relationship Id="rId65" Type="http://schemas.openxmlformats.org/officeDocument/2006/relationships/image" Target="media/image58.svg"/><Relationship Id="rId73" Type="http://schemas.openxmlformats.org/officeDocument/2006/relationships/image" Target="media/image66.png"/><Relationship Id="rId78" Type="http://schemas.openxmlformats.org/officeDocument/2006/relationships/image" Target="media/image71.svg"/><Relationship Id="rId81" Type="http://schemas.openxmlformats.org/officeDocument/2006/relationships/image" Target="media/image74.png"/><Relationship Id="rId86" Type="http://schemas.openxmlformats.org/officeDocument/2006/relationships/image" Target="media/image79.svg"/><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sv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svg"/><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png"/><Relationship Id="rId61" Type="http://schemas.openxmlformats.org/officeDocument/2006/relationships/image" Target="media/image54.emf"/><Relationship Id="rId82" Type="http://schemas.openxmlformats.org/officeDocument/2006/relationships/image" Target="media/image75.sv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emf"/><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7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8F9E7F6E2110249A1541A98CAE50F72"/>
        <w:category>
          <w:name w:val="Général"/>
          <w:gallery w:val="placeholder"/>
        </w:category>
        <w:types>
          <w:type w:val="bbPlcHdr"/>
        </w:types>
        <w:behaviors>
          <w:behavior w:val="content"/>
        </w:behaviors>
        <w:guid w:val="{92884D69-C63F-3844-9E98-EEEFDD363640}"/>
      </w:docPartPr>
      <w:docPartBody>
        <w:p w:rsidR="009976DC" w:rsidRDefault="00676FC9" w:rsidP="00676FC9">
          <w:pPr>
            <w:pStyle w:val="A8F9E7F6E2110249A1541A98CAE50F72"/>
          </w:pPr>
          <w:r w:rsidRPr="003F77A4">
            <w:rPr>
              <w:rStyle w:val="Textedelespacerserv"/>
            </w:rPr>
            <w:t>Cliquez ou appuyez ici pour entrer du texte.</w:t>
          </w:r>
        </w:p>
      </w:docPartBody>
    </w:docPart>
    <w:docPart>
      <w:docPartPr>
        <w:name w:val="A1C790E06CA1F9499DE2D6747F2900A9"/>
        <w:category>
          <w:name w:val="Général"/>
          <w:gallery w:val="placeholder"/>
        </w:category>
        <w:types>
          <w:type w:val="bbPlcHdr"/>
        </w:types>
        <w:behaviors>
          <w:behavior w:val="content"/>
        </w:behaviors>
        <w:guid w:val="{6974B131-B631-4447-82FC-EF5FB71C24BE}"/>
      </w:docPartPr>
      <w:docPartBody>
        <w:p w:rsidR="009976DC" w:rsidRDefault="00676FC9" w:rsidP="00676FC9">
          <w:pPr>
            <w:pStyle w:val="A1C790E06CA1F9499DE2D6747F2900A9"/>
          </w:pPr>
          <w:r w:rsidRPr="003F77A4">
            <w:rPr>
              <w:rStyle w:val="Textedelespacerserv"/>
            </w:rPr>
            <w:t>Cliquez ou appuyez ici pour entrer du texte.</w:t>
          </w:r>
        </w:p>
      </w:docPartBody>
    </w:docPart>
    <w:docPart>
      <w:docPartPr>
        <w:name w:val="9FBEEE08250BB147894710347F5665A8"/>
        <w:category>
          <w:name w:val="Général"/>
          <w:gallery w:val="placeholder"/>
        </w:category>
        <w:types>
          <w:type w:val="bbPlcHdr"/>
        </w:types>
        <w:behaviors>
          <w:behavior w:val="content"/>
        </w:behaviors>
        <w:guid w:val="{7290C063-E632-B84D-B025-FEF507132689}"/>
      </w:docPartPr>
      <w:docPartBody>
        <w:p w:rsidR="009976DC" w:rsidRDefault="00676FC9" w:rsidP="00676FC9">
          <w:pPr>
            <w:pStyle w:val="9FBEEE08250BB147894710347F5665A8"/>
          </w:pPr>
          <w:r w:rsidRPr="003F77A4">
            <w:rPr>
              <w:rStyle w:val="Textedelespacerserv"/>
            </w:rPr>
            <w:t>Cliquez ou appuyez ici pour entrer du texte.</w:t>
          </w:r>
        </w:p>
      </w:docPartBody>
    </w:docPart>
    <w:docPart>
      <w:docPartPr>
        <w:name w:val="F17507592AC6C745962D2B9628CDF0A4"/>
        <w:category>
          <w:name w:val="Général"/>
          <w:gallery w:val="placeholder"/>
        </w:category>
        <w:types>
          <w:type w:val="bbPlcHdr"/>
        </w:types>
        <w:behaviors>
          <w:behavior w:val="content"/>
        </w:behaviors>
        <w:guid w:val="{6CA66CD7-7941-9748-BB98-8B6D914AD372}"/>
      </w:docPartPr>
      <w:docPartBody>
        <w:p w:rsidR="009976DC" w:rsidRDefault="00676FC9" w:rsidP="00676FC9">
          <w:pPr>
            <w:pStyle w:val="F17507592AC6C745962D2B9628CDF0A4"/>
          </w:pPr>
          <w:r w:rsidRPr="003F77A4">
            <w:rPr>
              <w:rStyle w:val="Textedelespacerserv"/>
            </w:rPr>
            <w:t>Cliquez ou appuyez ici pour entrer du texte.</w:t>
          </w:r>
        </w:p>
      </w:docPartBody>
    </w:docPart>
    <w:docPart>
      <w:docPartPr>
        <w:name w:val="049F55B7AEB0FF41813FC59B775FFA4C"/>
        <w:category>
          <w:name w:val="Général"/>
          <w:gallery w:val="placeholder"/>
        </w:category>
        <w:types>
          <w:type w:val="bbPlcHdr"/>
        </w:types>
        <w:behaviors>
          <w:behavior w:val="content"/>
        </w:behaviors>
        <w:guid w:val="{687F5642-15BE-0E4F-A4F8-FFDB6EE4084A}"/>
      </w:docPartPr>
      <w:docPartBody>
        <w:p w:rsidR="009976DC" w:rsidRDefault="00676FC9" w:rsidP="00676FC9">
          <w:pPr>
            <w:pStyle w:val="049F55B7AEB0FF41813FC59B775FFA4C"/>
          </w:pPr>
          <w:r w:rsidRPr="003F77A4">
            <w:rPr>
              <w:rStyle w:val="Textedelespacerserv"/>
            </w:rPr>
            <w:t>Cliquez ou appuyez ici pour entrer du texte.</w:t>
          </w:r>
        </w:p>
      </w:docPartBody>
    </w:docPart>
    <w:docPart>
      <w:docPartPr>
        <w:name w:val="CA0A9958353BDC4792BA29A10293BA59"/>
        <w:category>
          <w:name w:val="Général"/>
          <w:gallery w:val="placeholder"/>
        </w:category>
        <w:types>
          <w:type w:val="bbPlcHdr"/>
        </w:types>
        <w:behaviors>
          <w:behavior w:val="content"/>
        </w:behaviors>
        <w:guid w:val="{95D84BE0-E7DC-C54F-951F-B7FA4A44933B}"/>
      </w:docPartPr>
      <w:docPartBody>
        <w:p w:rsidR="009976DC" w:rsidRDefault="00676FC9" w:rsidP="00676FC9">
          <w:pPr>
            <w:pStyle w:val="CA0A9958353BDC4792BA29A10293BA59"/>
          </w:pPr>
          <w:r w:rsidRPr="003F77A4">
            <w:rPr>
              <w:rStyle w:val="Textedelespacerserv"/>
            </w:rPr>
            <w:t>Cliquez ou appuyez ici pour entrer du texte.</w:t>
          </w:r>
        </w:p>
      </w:docPartBody>
    </w:docPart>
    <w:docPart>
      <w:docPartPr>
        <w:name w:val="2B3C500146106245B0419DBD88019E9B"/>
        <w:category>
          <w:name w:val="Général"/>
          <w:gallery w:val="placeholder"/>
        </w:category>
        <w:types>
          <w:type w:val="bbPlcHdr"/>
        </w:types>
        <w:behaviors>
          <w:behavior w:val="content"/>
        </w:behaviors>
        <w:guid w:val="{49DEFF78-931A-4E4E-8101-7C60F325EAD4}"/>
      </w:docPartPr>
      <w:docPartBody>
        <w:p w:rsidR="009976DC" w:rsidRDefault="00676FC9" w:rsidP="00676FC9">
          <w:pPr>
            <w:pStyle w:val="2B3C500146106245B0419DBD88019E9B"/>
          </w:pPr>
          <w:r w:rsidRPr="003F77A4">
            <w:rPr>
              <w:rStyle w:val="Textedelespacerserv"/>
            </w:rPr>
            <w:t>Cliquez ou appuyez ici pour entrer du texte.</w:t>
          </w:r>
        </w:p>
      </w:docPartBody>
    </w:docPart>
    <w:docPart>
      <w:docPartPr>
        <w:name w:val="562A8A7218190D43B78BCD0F1FBE40D6"/>
        <w:category>
          <w:name w:val="Général"/>
          <w:gallery w:val="placeholder"/>
        </w:category>
        <w:types>
          <w:type w:val="bbPlcHdr"/>
        </w:types>
        <w:behaviors>
          <w:behavior w:val="content"/>
        </w:behaviors>
        <w:guid w:val="{30DE1812-7993-7241-A964-24F466631EC4}"/>
      </w:docPartPr>
      <w:docPartBody>
        <w:p w:rsidR="009976DC" w:rsidRDefault="00676FC9" w:rsidP="00676FC9">
          <w:pPr>
            <w:pStyle w:val="562A8A7218190D43B78BCD0F1FBE40D6"/>
          </w:pPr>
          <w:r w:rsidRPr="003F77A4">
            <w:rPr>
              <w:rStyle w:val="Textedelespacerserv"/>
            </w:rPr>
            <w:t>Cliquez ou appuyez ici pour entrer du texte.</w:t>
          </w:r>
        </w:p>
      </w:docPartBody>
    </w:docPart>
    <w:docPart>
      <w:docPartPr>
        <w:name w:val="7B615CB796992C4DA615831217722BCC"/>
        <w:category>
          <w:name w:val="Général"/>
          <w:gallery w:val="placeholder"/>
        </w:category>
        <w:types>
          <w:type w:val="bbPlcHdr"/>
        </w:types>
        <w:behaviors>
          <w:behavior w:val="content"/>
        </w:behaviors>
        <w:guid w:val="{6904F9B2-8A97-C345-A2A4-E8AAD9B5C015}"/>
      </w:docPartPr>
      <w:docPartBody>
        <w:p w:rsidR="009976DC" w:rsidRDefault="00676FC9" w:rsidP="00676FC9">
          <w:pPr>
            <w:pStyle w:val="7B615CB796992C4DA615831217722BCC"/>
          </w:pPr>
          <w:r w:rsidRPr="003F77A4">
            <w:rPr>
              <w:rStyle w:val="Textedelespacerserv"/>
            </w:rPr>
            <w:t>Cliquez ou appuyez ici pour entrer du texte.</w:t>
          </w:r>
        </w:p>
      </w:docPartBody>
    </w:docPart>
    <w:docPart>
      <w:docPartPr>
        <w:name w:val="52BD680918A057458CD816305CF45163"/>
        <w:category>
          <w:name w:val="Général"/>
          <w:gallery w:val="placeholder"/>
        </w:category>
        <w:types>
          <w:type w:val="bbPlcHdr"/>
        </w:types>
        <w:behaviors>
          <w:behavior w:val="content"/>
        </w:behaviors>
        <w:guid w:val="{659F5828-8084-D945-B4A0-B572C1554F26}"/>
      </w:docPartPr>
      <w:docPartBody>
        <w:p w:rsidR="009976DC" w:rsidRDefault="00676FC9" w:rsidP="00676FC9">
          <w:pPr>
            <w:pStyle w:val="52BD680918A057458CD816305CF45163"/>
          </w:pPr>
          <w:r w:rsidRPr="003F77A4">
            <w:rPr>
              <w:rStyle w:val="Textedelespacerserv"/>
            </w:rPr>
            <w:t>Cliquez ou appuyez ici pour entrer du texte.</w:t>
          </w:r>
        </w:p>
      </w:docPartBody>
    </w:docPart>
    <w:docPart>
      <w:docPartPr>
        <w:name w:val="D75B36EC64C392448C1CEF727FBA58EF"/>
        <w:category>
          <w:name w:val="Général"/>
          <w:gallery w:val="placeholder"/>
        </w:category>
        <w:types>
          <w:type w:val="bbPlcHdr"/>
        </w:types>
        <w:behaviors>
          <w:behavior w:val="content"/>
        </w:behaviors>
        <w:guid w:val="{C7F4B02D-7278-4B4F-B8A9-75F95B491DF5}"/>
      </w:docPartPr>
      <w:docPartBody>
        <w:p w:rsidR="009976DC" w:rsidRDefault="00676FC9" w:rsidP="00676FC9">
          <w:pPr>
            <w:pStyle w:val="D75B36EC64C392448C1CEF727FBA58EF"/>
          </w:pPr>
          <w:r w:rsidRPr="003F77A4">
            <w:rPr>
              <w:rStyle w:val="Textedelespacerserv"/>
            </w:rPr>
            <w:t>Cliquez ou appuyez ici pour entrer du texte.</w:t>
          </w:r>
        </w:p>
      </w:docPartBody>
    </w:docPart>
    <w:docPart>
      <w:docPartPr>
        <w:name w:val="FA0B1A34630FD74CB1C0398401095668"/>
        <w:category>
          <w:name w:val="Général"/>
          <w:gallery w:val="placeholder"/>
        </w:category>
        <w:types>
          <w:type w:val="bbPlcHdr"/>
        </w:types>
        <w:behaviors>
          <w:behavior w:val="content"/>
        </w:behaviors>
        <w:guid w:val="{2CC40F67-0837-B647-8F28-9025B3FB13E3}"/>
      </w:docPartPr>
      <w:docPartBody>
        <w:p w:rsidR="009976DC" w:rsidRDefault="00676FC9" w:rsidP="00676FC9">
          <w:pPr>
            <w:pStyle w:val="FA0B1A34630FD74CB1C0398401095668"/>
          </w:pPr>
          <w:r w:rsidRPr="003F77A4">
            <w:rPr>
              <w:rStyle w:val="Textedelespacerserv"/>
            </w:rPr>
            <w:t>Cliquez ou appuyez ici pour entrer du texte.</w:t>
          </w:r>
        </w:p>
      </w:docPartBody>
    </w:docPart>
    <w:docPart>
      <w:docPartPr>
        <w:name w:val="A8CAB2FBA3F0E048A3CE872C95B37F06"/>
        <w:category>
          <w:name w:val="Général"/>
          <w:gallery w:val="placeholder"/>
        </w:category>
        <w:types>
          <w:type w:val="bbPlcHdr"/>
        </w:types>
        <w:behaviors>
          <w:behavior w:val="content"/>
        </w:behaviors>
        <w:guid w:val="{B193976B-51C1-B045-AF99-7FC42045E98A}"/>
      </w:docPartPr>
      <w:docPartBody>
        <w:p w:rsidR="009976DC" w:rsidRDefault="00676FC9" w:rsidP="00676FC9">
          <w:pPr>
            <w:pStyle w:val="A8CAB2FBA3F0E048A3CE872C95B37F06"/>
          </w:pPr>
          <w:r w:rsidRPr="003F77A4">
            <w:rPr>
              <w:rStyle w:val="Textedelespacerserv"/>
            </w:rPr>
            <w:t>Cliquez ou appuyez ici pour entrer du texte.</w:t>
          </w:r>
        </w:p>
      </w:docPartBody>
    </w:docPart>
    <w:docPart>
      <w:docPartPr>
        <w:name w:val="674165D40F801E4BA9ABDCB168541DFE"/>
        <w:category>
          <w:name w:val="Général"/>
          <w:gallery w:val="placeholder"/>
        </w:category>
        <w:types>
          <w:type w:val="bbPlcHdr"/>
        </w:types>
        <w:behaviors>
          <w:behavior w:val="content"/>
        </w:behaviors>
        <w:guid w:val="{5495510D-125F-0746-842C-7A9AAD3B6FE9}"/>
      </w:docPartPr>
      <w:docPartBody>
        <w:p w:rsidR="009976DC" w:rsidRDefault="00676FC9" w:rsidP="00676FC9">
          <w:pPr>
            <w:pStyle w:val="674165D40F801E4BA9ABDCB168541DFE"/>
          </w:pPr>
          <w:r w:rsidRPr="003F77A4">
            <w:rPr>
              <w:rStyle w:val="Textedelespacerserv"/>
            </w:rPr>
            <w:t>Cliquez ou appuyez ici pour entrer du texte.</w:t>
          </w:r>
        </w:p>
      </w:docPartBody>
    </w:docPart>
    <w:docPart>
      <w:docPartPr>
        <w:name w:val="99E9EDA4584EC54BA34AF33123B830A5"/>
        <w:category>
          <w:name w:val="Général"/>
          <w:gallery w:val="placeholder"/>
        </w:category>
        <w:types>
          <w:type w:val="bbPlcHdr"/>
        </w:types>
        <w:behaviors>
          <w:behavior w:val="content"/>
        </w:behaviors>
        <w:guid w:val="{22143226-C57D-8648-945F-FA3C9AC9A9DE}"/>
      </w:docPartPr>
      <w:docPartBody>
        <w:p w:rsidR="009976DC" w:rsidRDefault="00676FC9" w:rsidP="00676FC9">
          <w:pPr>
            <w:pStyle w:val="99E9EDA4584EC54BA34AF33123B830A5"/>
          </w:pPr>
          <w:r w:rsidRPr="003F77A4">
            <w:rPr>
              <w:rStyle w:val="Textedelespacerserv"/>
            </w:rPr>
            <w:t>Cliquez ou appuyez ici pour entrer du texte.</w:t>
          </w:r>
        </w:p>
      </w:docPartBody>
    </w:docPart>
    <w:docPart>
      <w:docPartPr>
        <w:name w:val="F6852FAED5AD5E47A6CB1F59C794E7EA"/>
        <w:category>
          <w:name w:val="Général"/>
          <w:gallery w:val="placeholder"/>
        </w:category>
        <w:types>
          <w:type w:val="bbPlcHdr"/>
        </w:types>
        <w:behaviors>
          <w:behavior w:val="content"/>
        </w:behaviors>
        <w:guid w:val="{46A38D37-0627-AC47-B5F8-9F18476AF2AC}"/>
      </w:docPartPr>
      <w:docPartBody>
        <w:p w:rsidR="009976DC" w:rsidRDefault="00676FC9" w:rsidP="00676FC9">
          <w:pPr>
            <w:pStyle w:val="F6852FAED5AD5E47A6CB1F59C794E7EA"/>
          </w:pPr>
          <w:r w:rsidRPr="003F77A4">
            <w:rPr>
              <w:rStyle w:val="Textedelespacerserv"/>
            </w:rPr>
            <w:t>Cliquez ou appuyez ici pour entrer du texte.</w:t>
          </w:r>
        </w:p>
      </w:docPartBody>
    </w:docPart>
    <w:docPart>
      <w:docPartPr>
        <w:name w:val="81512967F9111A40AEE62E0B6BCD451C"/>
        <w:category>
          <w:name w:val="Général"/>
          <w:gallery w:val="placeholder"/>
        </w:category>
        <w:types>
          <w:type w:val="bbPlcHdr"/>
        </w:types>
        <w:behaviors>
          <w:behavior w:val="content"/>
        </w:behaviors>
        <w:guid w:val="{FB726EEB-5809-0C4F-8F01-329A41606AAC}"/>
      </w:docPartPr>
      <w:docPartBody>
        <w:p w:rsidR="009976DC" w:rsidRDefault="00676FC9" w:rsidP="00676FC9">
          <w:pPr>
            <w:pStyle w:val="81512967F9111A40AEE62E0B6BCD451C"/>
          </w:pPr>
          <w:r w:rsidRPr="003F77A4">
            <w:rPr>
              <w:rStyle w:val="Textedelespacerserv"/>
            </w:rPr>
            <w:t>Cliquez ou appuyez ici pour entrer du texte.</w:t>
          </w:r>
        </w:p>
      </w:docPartBody>
    </w:docPart>
    <w:docPart>
      <w:docPartPr>
        <w:name w:val="0F26ECDD321BFF4D9CBCFFFAD598568E"/>
        <w:category>
          <w:name w:val="Général"/>
          <w:gallery w:val="placeholder"/>
        </w:category>
        <w:types>
          <w:type w:val="bbPlcHdr"/>
        </w:types>
        <w:behaviors>
          <w:behavior w:val="content"/>
        </w:behaviors>
        <w:guid w:val="{DFC9C713-3BF0-7148-A494-504D6BC40345}"/>
      </w:docPartPr>
      <w:docPartBody>
        <w:p w:rsidR="009976DC" w:rsidRDefault="00676FC9" w:rsidP="00676FC9">
          <w:pPr>
            <w:pStyle w:val="0F26ECDD321BFF4D9CBCFFFAD598568E"/>
          </w:pPr>
          <w:r w:rsidRPr="003F77A4">
            <w:rPr>
              <w:rStyle w:val="Textedelespacerserv"/>
            </w:rPr>
            <w:t>Cliquez ou appuyez ici pour entrer du texte.</w:t>
          </w:r>
        </w:p>
      </w:docPartBody>
    </w:docPart>
    <w:docPart>
      <w:docPartPr>
        <w:name w:val="56227CCAE9F875419E93BB5FE36CD168"/>
        <w:category>
          <w:name w:val="Général"/>
          <w:gallery w:val="placeholder"/>
        </w:category>
        <w:types>
          <w:type w:val="bbPlcHdr"/>
        </w:types>
        <w:behaviors>
          <w:behavior w:val="content"/>
        </w:behaviors>
        <w:guid w:val="{49769B78-D8CF-FD48-A23B-EF61D0C4F2E4}"/>
      </w:docPartPr>
      <w:docPartBody>
        <w:p w:rsidR="009976DC" w:rsidRDefault="00676FC9" w:rsidP="00676FC9">
          <w:pPr>
            <w:pStyle w:val="56227CCAE9F875419E93BB5FE36CD168"/>
          </w:pPr>
          <w:r w:rsidRPr="003F77A4">
            <w:rPr>
              <w:rStyle w:val="Textedelespacerserv"/>
            </w:rPr>
            <w:t>Cliquez ou appuyez ici pour entrer du texte.</w:t>
          </w:r>
        </w:p>
      </w:docPartBody>
    </w:docPart>
    <w:docPart>
      <w:docPartPr>
        <w:name w:val="A6D919D46920FB4AB6FB535F6978BB66"/>
        <w:category>
          <w:name w:val="Général"/>
          <w:gallery w:val="placeholder"/>
        </w:category>
        <w:types>
          <w:type w:val="bbPlcHdr"/>
        </w:types>
        <w:behaviors>
          <w:behavior w:val="content"/>
        </w:behaviors>
        <w:guid w:val="{E9741AB3-DBA1-A347-BC94-6FC08BB3448A}"/>
      </w:docPartPr>
      <w:docPartBody>
        <w:p w:rsidR="009976DC" w:rsidRDefault="00676FC9" w:rsidP="00676FC9">
          <w:pPr>
            <w:pStyle w:val="A6D919D46920FB4AB6FB535F6978BB66"/>
          </w:pPr>
          <w:r w:rsidRPr="003F77A4">
            <w:rPr>
              <w:rStyle w:val="Textedelespacerserv"/>
            </w:rPr>
            <w:t>Cliquez ou appuyez ici pour entrer du texte.</w:t>
          </w:r>
        </w:p>
      </w:docPartBody>
    </w:docPart>
    <w:docPart>
      <w:docPartPr>
        <w:name w:val="4E954B859629614A9310A1749AB90193"/>
        <w:category>
          <w:name w:val="Général"/>
          <w:gallery w:val="placeholder"/>
        </w:category>
        <w:types>
          <w:type w:val="bbPlcHdr"/>
        </w:types>
        <w:behaviors>
          <w:behavior w:val="content"/>
        </w:behaviors>
        <w:guid w:val="{D2FF5BA5-AB0C-4249-A163-FEA819E6C15C}"/>
      </w:docPartPr>
      <w:docPartBody>
        <w:p w:rsidR="009976DC" w:rsidRDefault="00676FC9" w:rsidP="00676FC9">
          <w:pPr>
            <w:pStyle w:val="4E954B859629614A9310A1749AB90193"/>
          </w:pPr>
          <w:r w:rsidRPr="003F77A4">
            <w:rPr>
              <w:rStyle w:val="Textedelespacerserv"/>
            </w:rPr>
            <w:t>Cliquez ou appuyez ici pour entrer du texte.</w:t>
          </w:r>
        </w:p>
      </w:docPartBody>
    </w:docPart>
    <w:docPart>
      <w:docPartPr>
        <w:name w:val="411AD1C4A1730E4EB952F454C2925C25"/>
        <w:category>
          <w:name w:val="Général"/>
          <w:gallery w:val="placeholder"/>
        </w:category>
        <w:types>
          <w:type w:val="bbPlcHdr"/>
        </w:types>
        <w:behaviors>
          <w:behavior w:val="content"/>
        </w:behaviors>
        <w:guid w:val="{2EBC9453-6DFB-514D-BE7D-F07EAD774D13}"/>
      </w:docPartPr>
      <w:docPartBody>
        <w:p w:rsidR="009976DC" w:rsidRDefault="00676FC9" w:rsidP="00676FC9">
          <w:pPr>
            <w:pStyle w:val="411AD1C4A1730E4EB952F454C2925C25"/>
          </w:pPr>
          <w:r w:rsidRPr="003F77A4">
            <w:rPr>
              <w:rStyle w:val="Textedelespacerserv"/>
            </w:rPr>
            <w:t>Cliquez ou appuyez ici pour entrer du texte.</w:t>
          </w:r>
        </w:p>
      </w:docPartBody>
    </w:docPart>
    <w:docPart>
      <w:docPartPr>
        <w:name w:val="DefaultPlaceholder_-1854013440"/>
        <w:category>
          <w:name w:val="Général"/>
          <w:gallery w:val="placeholder"/>
        </w:category>
        <w:types>
          <w:type w:val="bbPlcHdr"/>
        </w:types>
        <w:behaviors>
          <w:behavior w:val="content"/>
        </w:behaviors>
        <w:guid w:val="{0A278C9D-9F6D-4C4A-85A4-0B3783DAB29E}"/>
      </w:docPartPr>
      <w:docPartBody>
        <w:p w:rsidR="009976DC" w:rsidRDefault="00676FC9">
          <w:r w:rsidRPr="007233D2">
            <w:rPr>
              <w:rStyle w:val="Textedelespacerserv"/>
            </w:rPr>
            <w:t>Cliquez ou appuyez ici pour entrer du texte.</w:t>
          </w:r>
        </w:p>
      </w:docPartBody>
    </w:docPart>
    <w:docPart>
      <w:docPartPr>
        <w:name w:val="7D734C776E6A274F88327838F80F881D"/>
        <w:category>
          <w:name w:val="Général"/>
          <w:gallery w:val="placeholder"/>
        </w:category>
        <w:types>
          <w:type w:val="bbPlcHdr"/>
        </w:types>
        <w:behaviors>
          <w:behavior w:val="content"/>
        </w:behaviors>
        <w:guid w:val="{FBAA03CB-85E2-0E4D-8DA2-2F570331603D}"/>
      </w:docPartPr>
      <w:docPartBody>
        <w:p w:rsidR="00975908" w:rsidRDefault="00E72457" w:rsidP="00E72457">
          <w:pPr>
            <w:pStyle w:val="7D734C776E6A274F88327838F80F881D"/>
          </w:pPr>
          <w:r w:rsidRPr="003F77A4">
            <w:rPr>
              <w:rStyle w:val="Textedelespacerserv"/>
            </w:rPr>
            <w:t>Cliquez ou appuyez ici pour entrer du texte.</w:t>
          </w:r>
        </w:p>
      </w:docPartBody>
    </w:docPart>
    <w:docPart>
      <w:docPartPr>
        <w:name w:val="51FC105C7E5B5C419C6B5C71967B9048"/>
        <w:category>
          <w:name w:val="Général"/>
          <w:gallery w:val="placeholder"/>
        </w:category>
        <w:types>
          <w:type w:val="bbPlcHdr"/>
        </w:types>
        <w:behaviors>
          <w:behavior w:val="content"/>
        </w:behaviors>
        <w:guid w:val="{F0240DCC-437B-1240-9F4E-EA3806C8553E}"/>
      </w:docPartPr>
      <w:docPartBody>
        <w:p w:rsidR="00975908" w:rsidRDefault="00E72457" w:rsidP="00E72457">
          <w:pPr>
            <w:pStyle w:val="51FC105C7E5B5C419C6B5C71967B9048"/>
          </w:pPr>
          <w:r w:rsidRPr="003F77A4">
            <w:rPr>
              <w:rStyle w:val="Textedelespacerserv"/>
            </w:rPr>
            <w:t>Cliquez ou appuyez ici pour entrer du texte.</w:t>
          </w:r>
        </w:p>
      </w:docPartBody>
    </w:docPart>
    <w:docPart>
      <w:docPartPr>
        <w:name w:val="692DD19FAFFB044B9EDEFBF1CA4226FC"/>
        <w:category>
          <w:name w:val="Général"/>
          <w:gallery w:val="placeholder"/>
        </w:category>
        <w:types>
          <w:type w:val="bbPlcHdr"/>
        </w:types>
        <w:behaviors>
          <w:behavior w:val="content"/>
        </w:behaviors>
        <w:guid w:val="{A12AEEAE-7EAA-FB4E-8F79-55634A37E463}"/>
      </w:docPartPr>
      <w:docPartBody>
        <w:p w:rsidR="00975908" w:rsidRDefault="00E72457" w:rsidP="00E72457">
          <w:pPr>
            <w:pStyle w:val="692DD19FAFFB044B9EDEFBF1CA4226FC"/>
          </w:pPr>
          <w:r w:rsidRPr="003F77A4">
            <w:rPr>
              <w:rStyle w:val="Textedelespacerserv"/>
            </w:rPr>
            <w:t>Cliquez ou appuyez ici pour entrer du texte.</w:t>
          </w:r>
        </w:p>
      </w:docPartBody>
    </w:docPart>
    <w:docPart>
      <w:docPartPr>
        <w:name w:val="9E570A88DE8FEA4D9139B9EC59098743"/>
        <w:category>
          <w:name w:val="Général"/>
          <w:gallery w:val="placeholder"/>
        </w:category>
        <w:types>
          <w:type w:val="bbPlcHdr"/>
        </w:types>
        <w:behaviors>
          <w:behavior w:val="content"/>
        </w:behaviors>
        <w:guid w:val="{D033ADE5-2F4B-FA40-BA26-6A7E956D3B0D}"/>
      </w:docPartPr>
      <w:docPartBody>
        <w:p w:rsidR="008D679B" w:rsidRDefault="008B0F76" w:rsidP="008B0F76">
          <w:pPr>
            <w:pStyle w:val="9E570A88DE8FEA4D9139B9EC59098743"/>
          </w:pPr>
          <w:r w:rsidRPr="004E50C2">
            <w:rPr>
              <w:rStyle w:val="Textedelespacerserv"/>
            </w:rPr>
            <w:t>Cliquez ou appuyez ici pour entrer du texte.</w:t>
          </w:r>
        </w:p>
      </w:docPartBody>
    </w:docPart>
    <w:docPart>
      <w:docPartPr>
        <w:name w:val="81E4B67240E30F4F87CFA0C9B1D70075"/>
        <w:category>
          <w:name w:val="Général"/>
          <w:gallery w:val="placeholder"/>
        </w:category>
        <w:types>
          <w:type w:val="bbPlcHdr"/>
        </w:types>
        <w:behaviors>
          <w:behavior w:val="content"/>
        </w:behaviors>
        <w:guid w:val="{BFAD78CE-F3C3-0A4A-9FEC-4A27C89B499F}"/>
      </w:docPartPr>
      <w:docPartBody>
        <w:p w:rsidR="008D679B" w:rsidRDefault="008B0F76" w:rsidP="008B0F76">
          <w:pPr>
            <w:pStyle w:val="81E4B67240E30F4F87CFA0C9B1D70075"/>
          </w:pPr>
          <w:r w:rsidRPr="004E50C2">
            <w:rPr>
              <w:rStyle w:val="Textedelespacerserv"/>
            </w:rPr>
            <w:t>Cliquez ou appuyez ici pour entrer du texte.</w:t>
          </w:r>
        </w:p>
      </w:docPartBody>
    </w:docPart>
    <w:docPart>
      <w:docPartPr>
        <w:name w:val="089C1160D6B68A4D87D44A29EAD5A01C"/>
        <w:category>
          <w:name w:val="Général"/>
          <w:gallery w:val="placeholder"/>
        </w:category>
        <w:types>
          <w:type w:val="bbPlcHdr"/>
        </w:types>
        <w:behaviors>
          <w:behavior w:val="content"/>
        </w:behaviors>
        <w:guid w:val="{AFCBB7C4-73C5-4C40-9BEA-06828984BA9E}"/>
      </w:docPartPr>
      <w:docPartBody>
        <w:p w:rsidR="008D679B" w:rsidRDefault="008B0F76" w:rsidP="008B0F76">
          <w:pPr>
            <w:pStyle w:val="089C1160D6B68A4D87D44A29EAD5A01C"/>
          </w:pPr>
          <w:r w:rsidRPr="004E50C2">
            <w:rPr>
              <w:rStyle w:val="Textedelespacerserv"/>
            </w:rPr>
            <w:t>Cliquez ou appuyez ici pour entrer du texte.</w:t>
          </w:r>
        </w:p>
      </w:docPartBody>
    </w:docPart>
    <w:docPart>
      <w:docPartPr>
        <w:name w:val="CF1AE09E2BF5EB42954AD111B7E8EFBF"/>
        <w:category>
          <w:name w:val="Général"/>
          <w:gallery w:val="placeholder"/>
        </w:category>
        <w:types>
          <w:type w:val="bbPlcHdr"/>
        </w:types>
        <w:behaviors>
          <w:behavior w:val="content"/>
        </w:behaviors>
        <w:guid w:val="{BD707D8F-0CE7-AE49-9E19-400A73F8369B}"/>
      </w:docPartPr>
      <w:docPartBody>
        <w:p w:rsidR="008D679B" w:rsidRDefault="008B0F76" w:rsidP="008B0F76">
          <w:pPr>
            <w:pStyle w:val="CF1AE09E2BF5EB42954AD111B7E8EFBF"/>
          </w:pPr>
          <w:r w:rsidRPr="004E50C2">
            <w:rPr>
              <w:rStyle w:val="Textedelespacerserv"/>
            </w:rPr>
            <w:t>Cliquez ou appuyez ici pour entrer du texte.</w:t>
          </w:r>
        </w:p>
      </w:docPartBody>
    </w:docPart>
    <w:docPart>
      <w:docPartPr>
        <w:name w:val="DFBC474AF88F2A478CD3148884D06FEB"/>
        <w:category>
          <w:name w:val="Général"/>
          <w:gallery w:val="placeholder"/>
        </w:category>
        <w:types>
          <w:type w:val="bbPlcHdr"/>
        </w:types>
        <w:behaviors>
          <w:behavior w:val="content"/>
        </w:behaviors>
        <w:guid w:val="{40C8B96C-00C0-1447-984E-350AE07EDF4A}"/>
      </w:docPartPr>
      <w:docPartBody>
        <w:p w:rsidR="008D679B" w:rsidRDefault="008B0F76" w:rsidP="008B0F76">
          <w:pPr>
            <w:pStyle w:val="DFBC474AF88F2A478CD3148884D06FEB"/>
          </w:pPr>
          <w:r w:rsidRPr="004E50C2">
            <w:rPr>
              <w:rStyle w:val="Textedelespacerserv"/>
            </w:rPr>
            <w:t>Cliquez ou appuyez ici pour entrer du texte.</w:t>
          </w:r>
        </w:p>
      </w:docPartBody>
    </w:docPart>
    <w:docPart>
      <w:docPartPr>
        <w:name w:val="639C6B8FCFBD2046872F2A677673EF4C"/>
        <w:category>
          <w:name w:val="Général"/>
          <w:gallery w:val="placeholder"/>
        </w:category>
        <w:types>
          <w:type w:val="bbPlcHdr"/>
        </w:types>
        <w:behaviors>
          <w:behavior w:val="content"/>
        </w:behaviors>
        <w:guid w:val="{94E76FAB-362E-1346-9509-48BD931C92C6}"/>
      </w:docPartPr>
      <w:docPartBody>
        <w:p w:rsidR="008D679B" w:rsidRDefault="008B0F76" w:rsidP="008B0F76">
          <w:pPr>
            <w:pStyle w:val="639C6B8FCFBD2046872F2A677673EF4C"/>
          </w:pPr>
          <w:r w:rsidRPr="004E50C2">
            <w:rPr>
              <w:rStyle w:val="Textedelespacerserv"/>
            </w:rPr>
            <w:t>Cliquez ou appuyez ici pour entrer du texte.</w:t>
          </w:r>
        </w:p>
      </w:docPartBody>
    </w:docPart>
    <w:docPart>
      <w:docPartPr>
        <w:name w:val="39DA55172C7F9248AD2713E34032A9F8"/>
        <w:category>
          <w:name w:val="Général"/>
          <w:gallery w:val="placeholder"/>
        </w:category>
        <w:types>
          <w:type w:val="bbPlcHdr"/>
        </w:types>
        <w:behaviors>
          <w:behavior w:val="content"/>
        </w:behaviors>
        <w:guid w:val="{97C9F69F-3BD4-3948-AAAA-5F291491BE25}"/>
      </w:docPartPr>
      <w:docPartBody>
        <w:p w:rsidR="008D679B" w:rsidRDefault="008B0F76" w:rsidP="008B0F76">
          <w:pPr>
            <w:pStyle w:val="39DA55172C7F9248AD2713E34032A9F8"/>
          </w:pPr>
          <w:r w:rsidRPr="004E50C2">
            <w:rPr>
              <w:rStyle w:val="Textedelespacerserv"/>
            </w:rPr>
            <w:t>Cliquez ou appuyez ici pour entrer du texte.</w:t>
          </w:r>
        </w:p>
      </w:docPartBody>
    </w:docPart>
    <w:docPart>
      <w:docPartPr>
        <w:name w:val="5AD3F7641915734CADF37BAF7B93FEA4"/>
        <w:category>
          <w:name w:val="Général"/>
          <w:gallery w:val="placeholder"/>
        </w:category>
        <w:types>
          <w:type w:val="bbPlcHdr"/>
        </w:types>
        <w:behaviors>
          <w:behavior w:val="content"/>
        </w:behaviors>
        <w:guid w:val="{B38059B1-5AC7-D945-B3E1-9EEB1AD7DC7E}"/>
      </w:docPartPr>
      <w:docPartBody>
        <w:p w:rsidR="008D679B" w:rsidRDefault="008B0F76" w:rsidP="008B0F76">
          <w:pPr>
            <w:pStyle w:val="5AD3F7641915734CADF37BAF7B93FEA4"/>
          </w:pPr>
          <w:r w:rsidRPr="004E50C2">
            <w:rPr>
              <w:rStyle w:val="Textedelespacerserv"/>
            </w:rPr>
            <w:t>Cliquez ou appuyez ici pour entrer du texte.</w:t>
          </w:r>
        </w:p>
      </w:docPartBody>
    </w:docPart>
    <w:docPart>
      <w:docPartPr>
        <w:name w:val="1A2CD238FA60B34A9DA539D4ED512E6A"/>
        <w:category>
          <w:name w:val="Général"/>
          <w:gallery w:val="placeholder"/>
        </w:category>
        <w:types>
          <w:type w:val="bbPlcHdr"/>
        </w:types>
        <w:behaviors>
          <w:behavior w:val="content"/>
        </w:behaviors>
        <w:guid w:val="{CBBD4621-86B2-284C-A4DF-3D119BFFF58B}"/>
      </w:docPartPr>
      <w:docPartBody>
        <w:p w:rsidR="008D679B" w:rsidRDefault="008B0F76" w:rsidP="008B0F76">
          <w:pPr>
            <w:pStyle w:val="1A2CD238FA60B34A9DA539D4ED512E6A"/>
          </w:pPr>
          <w:r w:rsidRPr="005D0463">
            <w:rPr>
              <w:rStyle w:val="Textedelespacerserv"/>
            </w:rPr>
            <w:t>Cliquez ou appuyez ici pour entrer du texte.</w:t>
          </w:r>
        </w:p>
      </w:docPartBody>
    </w:docPart>
    <w:docPart>
      <w:docPartPr>
        <w:name w:val="996A38D7A09970439596E0FEEA646020"/>
        <w:category>
          <w:name w:val="Général"/>
          <w:gallery w:val="placeholder"/>
        </w:category>
        <w:types>
          <w:type w:val="bbPlcHdr"/>
        </w:types>
        <w:behaviors>
          <w:behavior w:val="content"/>
        </w:behaviors>
        <w:guid w:val="{627E9198-0D15-BA42-9324-C02A1C68CEB4}"/>
      </w:docPartPr>
      <w:docPartBody>
        <w:p w:rsidR="008D679B" w:rsidRDefault="008B0F76" w:rsidP="008B0F76">
          <w:pPr>
            <w:pStyle w:val="996A38D7A09970439596E0FEEA646020"/>
          </w:pPr>
          <w:r w:rsidRPr="005D0463">
            <w:rPr>
              <w:rStyle w:val="Textedelespacerserv"/>
            </w:rPr>
            <w:t>Cliquez ou appuyez ici pour entrer du texte.</w:t>
          </w:r>
        </w:p>
      </w:docPartBody>
    </w:docPart>
    <w:docPart>
      <w:docPartPr>
        <w:name w:val="BD5DA73B1DF0AB408DF9B8AD1541DC0B"/>
        <w:category>
          <w:name w:val="Général"/>
          <w:gallery w:val="placeholder"/>
        </w:category>
        <w:types>
          <w:type w:val="bbPlcHdr"/>
        </w:types>
        <w:behaviors>
          <w:behavior w:val="content"/>
        </w:behaviors>
        <w:guid w:val="{2CA4FB86-1A39-324C-9169-3317371EDE6C}"/>
      </w:docPartPr>
      <w:docPartBody>
        <w:p w:rsidR="008D679B" w:rsidRDefault="008B0F76" w:rsidP="008B0F76">
          <w:pPr>
            <w:pStyle w:val="BD5DA73B1DF0AB408DF9B8AD1541DC0B"/>
          </w:pPr>
          <w:r w:rsidRPr="004E50C2">
            <w:rPr>
              <w:rStyle w:val="Textedelespacerserv"/>
            </w:rPr>
            <w:t>Cliquez ou appuyez ici pour entrer du texte.</w:t>
          </w:r>
        </w:p>
      </w:docPartBody>
    </w:docPart>
    <w:docPart>
      <w:docPartPr>
        <w:name w:val="30051E3F40C26F46B677B9BD808095E1"/>
        <w:category>
          <w:name w:val="Général"/>
          <w:gallery w:val="placeholder"/>
        </w:category>
        <w:types>
          <w:type w:val="bbPlcHdr"/>
        </w:types>
        <w:behaviors>
          <w:behavior w:val="content"/>
        </w:behaviors>
        <w:guid w:val="{772FC5B6-5D19-E847-8F30-2F7457901AA0}"/>
      </w:docPartPr>
      <w:docPartBody>
        <w:p w:rsidR="008D679B" w:rsidRDefault="008B0F76" w:rsidP="008B0F76">
          <w:pPr>
            <w:pStyle w:val="30051E3F40C26F46B677B9BD808095E1"/>
          </w:pPr>
          <w:r w:rsidRPr="004E50C2">
            <w:rPr>
              <w:rStyle w:val="Textedelespacerserv"/>
            </w:rPr>
            <w:t>Cliquez ou appuyez ici pour entrer du texte.</w:t>
          </w:r>
        </w:p>
      </w:docPartBody>
    </w:docPart>
    <w:docPart>
      <w:docPartPr>
        <w:name w:val="F07D053328EC3A4E9DEF2C651E2A40F3"/>
        <w:category>
          <w:name w:val="Général"/>
          <w:gallery w:val="placeholder"/>
        </w:category>
        <w:types>
          <w:type w:val="bbPlcHdr"/>
        </w:types>
        <w:behaviors>
          <w:behavior w:val="content"/>
        </w:behaviors>
        <w:guid w:val="{12BE3831-1F30-4948-A36F-AFAB2329CAC6}"/>
      </w:docPartPr>
      <w:docPartBody>
        <w:p w:rsidR="008D679B" w:rsidRDefault="008B0F76" w:rsidP="008B0F76">
          <w:pPr>
            <w:pStyle w:val="F07D053328EC3A4E9DEF2C651E2A40F3"/>
          </w:pPr>
          <w:r w:rsidRPr="004E50C2">
            <w:rPr>
              <w:rStyle w:val="Textedelespacerserv"/>
            </w:rPr>
            <w:t>Cliquez ou appuyez ici pour entrer du texte.</w:t>
          </w:r>
        </w:p>
      </w:docPartBody>
    </w:docPart>
    <w:docPart>
      <w:docPartPr>
        <w:name w:val="0B176DE5CD825846932E7BF6AF822CCB"/>
        <w:category>
          <w:name w:val="Général"/>
          <w:gallery w:val="placeholder"/>
        </w:category>
        <w:types>
          <w:type w:val="bbPlcHdr"/>
        </w:types>
        <w:behaviors>
          <w:behavior w:val="content"/>
        </w:behaviors>
        <w:guid w:val="{DC4AC417-DB0D-484C-B088-12B2D62CFB1E}"/>
      </w:docPartPr>
      <w:docPartBody>
        <w:p w:rsidR="008D679B" w:rsidRDefault="008B0F76" w:rsidP="008B0F76">
          <w:pPr>
            <w:pStyle w:val="0B176DE5CD825846932E7BF6AF822CCB"/>
          </w:pPr>
          <w:r w:rsidRPr="004E50C2">
            <w:rPr>
              <w:rStyle w:val="Textedelespacerserv"/>
            </w:rPr>
            <w:t>Cliquez ou appuyez ici pour entrer du texte.</w:t>
          </w:r>
        </w:p>
      </w:docPartBody>
    </w:docPart>
    <w:docPart>
      <w:docPartPr>
        <w:name w:val="F43925823B1D084C8E4DCCC59FE65F82"/>
        <w:category>
          <w:name w:val="Général"/>
          <w:gallery w:val="placeholder"/>
        </w:category>
        <w:types>
          <w:type w:val="bbPlcHdr"/>
        </w:types>
        <w:behaviors>
          <w:behavior w:val="content"/>
        </w:behaviors>
        <w:guid w:val="{B545B8AE-C0A0-FC48-BFA0-E3DC8775B8A7}"/>
      </w:docPartPr>
      <w:docPartBody>
        <w:p w:rsidR="008D679B" w:rsidRDefault="008B0F76" w:rsidP="008B0F76">
          <w:pPr>
            <w:pStyle w:val="F43925823B1D084C8E4DCCC59FE65F82"/>
          </w:pPr>
          <w:r w:rsidRPr="004E50C2">
            <w:rPr>
              <w:rStyle w:val="Textedelespacerserv"/>
            </w:rPr>
            <w:t>Cliquez ou appuyez ici pour entrer du texte.</w:t>
          </w:r>
        </w:p>
      </w:docPartBody>
    </w:docPart>
    <w:docPart>
      <w:docPartPr>
        <w:name w:val="1C70E611DDE8C74FA295D53981E540E0"/>
        <w:category>
          <w:name w:val="Général"/>
          <w:gallery w:val="placeholder"/>
        </w:category>
        <w:types>
          <w:type w:val="bbPlcHdr"/>
        </w:types>
        <w:behaviors>
          <w:behavior w:val="content"/>
        </w:behaviors>
        <w:guid w:val="{9E952429-4EEA-A24B-AE55-B43149909EAE}"/>
      </w:docPartPr>
      <w:docPartBody>
        <w:p w:rsidR="008D679B" w:rsidRDefault="008B0F76" w:rsidP="008B0F76">
          <w:pPr>
            <w:pStyle w:val="1C70E611DDE8C74FA295D53981E540E0"/>
          </w:pPr>
          <w:r w:rsidRPr="004E50C2">
            <w:rPr>
              <w:rStyle w:val="Textedelespacerserv"/>
            </w:rPr>
            <w:t>Cliquez ou appuyez ici pour entrer du texte.</w:t>
          </w:r>
        </w:p>
      </w:docPartBody>
    </w:docPart>
    <w:docPart>
      <w:docPartPr>
        <w:name w:val="5CEBC4A5835586418B6F49183C7290A0"/>
        <w:category>
          <w:name w:val="Général"/>
          <w:gallery w:val="placeholder"/>
        </w:category>
        <w:types>
          <w:type w:val="bbPlcHdr"/>
        </w:types>
        <w:behaviors>
          <w:behavior w:val="content"/>
        </w:behaviors>
        <w:guid w:val="{048D0EF2-8A72-404F-BC1A-F1241D83FEBD}"/>
      </w:docPartPr>
      <w:docPartBody>
        <w:p w:rsidR="008D679B" w:rsidRDefault="008B0F76" w:rsidP="008B0F76">
          <w:pPr>
            <w:pStyle w:val="5CEBC4A5835586418B6F49183C7290A0"/>
          </w:pPr>
          <w:r w:rsidRPr="004E50C2">
            <w:rPr>
              <w:rStyle w:val="Textedelespacerserv"/>
            </w:rPr>
            <w:t>Cliquez ou appuyez ici pour entrer du texte.</w:t>
          </w:r>
        </w:p>
      </w:docPartBody>
    </w:docPart>
    <w:docPart>
      <w:docPartPr>
        <w:name w:val="253A77149FAE7D42A3AE498A150564E2"/>
        <w:category>
          <w:name w:val="Général"/>
          <w:gallery w:val="placeholder"/>
        </w:category>
        <w:types>
          <w:type w:val="bbPlcHdr"/>
        </w:types>
        <w:behaviors>
          <w:behavior w:val="content"/>
        </w:behaviors>
        <w:guid w:val="{CA6BBFEE-A945-2E46-8A09-2F5E4560B378}"/>
      </w:docPartPr>
      <w:docPartBody>
        <w:p w:rsidR="00843066" w:rsidRDefault="003764D5" w:rsidP="003764D5">
          <w:pPr>
            <w:pStyle w:val="253A77149FAE7D42A3AE498A150564E2"/>
          </w:pPr>
          <w:r w:rsidRPr="005D0463">
            <w:rPr>
              <w:rStyle w:val="Textedelespacerserv"/>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FC9"/>
    <w:rsid w:val="00022D37"/>
    <w:rsid w:val="00100BE4"/>
    <w:rsid w:val="00132AF6"/>
    <w:rsid w:val="00145316"/>
    <w:rsid w:val="00166649"/>
    <w:rsid w:val="0023078B"/>
    <w:rsid w:val="00270469"/>
    <w:rsid w:val="0027556B"/>
    <w:rsid w:val="0029206F"/>
    <w:rsid w:val="002E1636"/>
    <w:rsid w:val="003005E4"/>
    <w:rsid w:val="0030621D"/>
    <w:rsid w:val="00352856"/>
    <w:rsid w:val="003764D5"/>
    <w:rsid w:val="00381BB6"/>
    <w:rsid w:val="003D6FE7"/>
    <w:rsid w:val="003E4A4C"/>
    <w:rsid w:val="003E4D6E"/>
    <w:rsid w:val="00416052"/>
    <w:rsid w:val="004711B0"/>
    <w:rsid w:val="00472554"/>
    <w:rsid w:val="004C12B5"/>
    <w:rsid w:val="005118C9"/>
    <w:rsid w:val="00524248"/>
    <w:rsid w:val="005E1469"/>
    <w:rsid w:val="005F2E68"/>
    <w:rsid w:val="006025DE"/>
    <w:rsid w:val="006053CA"/>
    <w:rsid w:val="0061069C"/>
    <w:rsid w:val="006508D4"/>
    <w:rsid w:val="00670FD5"/>
    <w:rsid w:val="00676FC9"/>
    <w:rsid w:val="006864EB"/>
    <w:rsid w:val="00714780"/>
    <w:rsid w:val="00722986"/>
    <w:rsid w:val="00726429"/>
    <w:rsid w:val="00745A68"/>
    <w:rsid w:val="00760927"/>
    <w:rsid w:val="00773743"/>
    <w:rsid w:val="00787D9B"/>
    <w:rsid w:val="007F533A"/>
    <w:rsid w:val="00843066"/>
    <w:rsid w:val="0089166A"/>
    <w:rsid w:val="008A00C2"/>
    <w:rsid w:val="008B0F76"/>
    <w:rsid w:val="008C0896"/>
    <w:rsid w:val="008D679B"/>
    <w:rsid w:val="00975908"/>
    <w:rsid w:val="009976DC"/>
    <w:rsid w:val="009D1883"/>
    <w:rsid w:val="009F54A3"/>
    <w:rsid w:val="00A261C4"/>
    <w:rsid w:val="00AA3194"/>
    <w:rsid w:val="00B028E9"/>
    <w:rsid w:val="00B31423"/>
    <w:rsid w:val="00C516E3"/>
    <w:rsid w:val="00D11860"/>
    <w:rsid w:val="00D51337"/>
    <w:rsid w:val="00D51DE7"/>
    <w:rsid w:val="00D95A1E"/>
    <w:rsid w:val="00DB39CB"/>
    <w:rsid w:val="00DE269E"/>
    <w:rsid w:val="00E35E16"/>
    <w:rsid w:val="00E72457"/>
    <w:rsid w:val="00E90366"/>
    <w:rsid w:val="00E963A7"/>
    <w:rsid w:val="00EE4C9B"/>
    <w:rsid w:val="00EF54F4"/>
    <w:rsid w:val="00F10276"/>
    <w:rsid w:val="00F1218C"/>
    <w:rsid w:val="00F64612"/>
    <w:rsid w:val="00F726E8"/>
    <w:rsid w:val="00FB1B0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fr-BE" w:eastAsia="fr-F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3764D5"/>
    <w:rPr>
      <w:color w:val="666666"/>
    </w:rPr>
  </w:style>
  <w:style w:type="paragraph" w:customStyle="1" w:styleId="2B5FD499503D4C4EA6372651DFC8FCCB">
    <w:name w:val="2B5FD499503D4C4EA6372651DFC8FCCB"/>
    <w:rsid w:val="00676FC9"/>
  </w:style>
  <w:style w:type="paragraph" w:customStyle="1" w:styleId="A8F9E7F6E2110249A1541A98CAE50F72">
    <w:name w:val="A8F9E7F6E2110249A1541A98CAE50F72"/>
    <w:rsid w:val="00676FC9"/>
  </w:style>
  <w:style w:type="paragraph" w:customStyle="1" w:styleId="A805D36E18EFD8459A80A868F26C1678">
    <w:name w:val="A805D36E18EFD8459A80A868F26C1678"/>
    <w:rsid w:val="00676FC9"/>
  </w:style>
  <w:style w:type="paragraph" w:customStyle="1" w:styleId="18E1F06E201AD342A145AEA9E35AC741">
    <w:name w:val="18E1F06E201AD342A145AEA9E35AC741"/>
    <w:rsid w:val="00676FC9"/>
  </w:style>
  <w:style w:type="paragraph" w:customStyle="1" w:styleId="C87F39EF4ECA8F48BE303BA4C3A17154">
    <w:name w:val="C87F39EF4ECA8F48BE303BA4C3A17154"/>
    <w:rsid w:val="00676FC9"/>
  </w:style>
  <w:style w:type="paragraph" w:customStyle="1" w:styleId="107039F3CBDBBE4D8A06E67018ED49AC">
    <w:name w:val="107039F3CBDBBE4D8A06E67018ED49AC"/>
    <w:rsid w:val="00676FC9"/>
  </w:style>
  <w:style w:type="paragraph" w:customStyle="1" w:styleId="A1C790E06CA1F9499DE2D6747F2900A9">
    <w:name w:val="A1C790E06CA1F9499DE2D6747F2900A9"/>
    <w:rsid w:val="00676FC9"/>
  </w:style>
  <w:style w:type="paragraph" w:customStyle="1" w:styleId="9FBEEE08250BB147894710347F5665A8">
    <w:name w:val="9FBEEE08250BB147894710347F5665A8"/>
    <w:rsid w:val="00676FC9"/>
  </w:style>
  <w:style w:type="paragraph" w:customStyle="1" w:styleId="24BD3E5AFC80EF44AC4123662A9E5BCD">
    <w:name w:val="24BD3E5AFC80EF44AC4123662A9E5BCD"/>
    <w:rsid w:val="00676FC9"/>
  </w:style>
  <w:style w:type="paragraph" w:customStyle="1" w:styleId="7F70957F718E8448A3926F0E12AADE04">
    <w:name w:val="7F70957F718E8448A3926F0E12AADE04"/>
    <w:rsid w:val="00676FC9"/>
  </w:style>
  <w:style w:type="paragraph" w:customStyle="1" w:styleId="73C14F7D2AFEBD46ABD70853A20CAFD9">
    <w:name w:val="73C14F7D2AFEBD46ABD70853A20CAFD9"/>
    <w:rsid w:val="00676FC9"/>
  </w:style>
  <w:style w:type="paragraph" w:customStyle="1" w:styleId="F17507592AC6C745962D2B9628CDF0A4">
    <w:name w:val="F17507592AC6C745962D2B9628CDF0A4"/>
    <w:rsid w:val="00676FC9"/>
  </w:style>
  <w:style w:type="paragraph" w:customStyle="1" w:styleId="049F55B7AEB0FF41813FC59B775FFA4C">
    <w:name w:val="049F55B7AEB0FF41813FC59B775FFA4C"/>
    <w:rsid w:val="00676FC9"/>
  </w:style>
  <w:style w:type="paragraph" w:customStyle="1" w:styleId="CA0A9958353BDC4792BA29A10293BA59">
    <w:name w:val="CA0A9958353BDC4792BA29A10293BA59"/>
    <w:rsid w:val="00676FC9"/>
  </w:style>
  <w:style w:type="paragraph" w:customStyle="1" w:styleId="2B3C500146106245B0419DBD88019E9B">
    <w:name w:val="2B3C500146106245B0419DBD88019E9B"/>
    <w:rsid w:val="00676FC9"/>
  </w:style>
  <w:style w:type="paragraph" w:customStyle="1" w:styleId="562A8A7218190D43B78BCD0F1FBE40D6">
    <w:name w:val="562A8A7218190D43B78BCD0F1FBE40D6"/>
    <w:rsid w:val="00676FC9"/>
  </w:style>
  <w:style w:type="paragraph" w:customStyle="1" w:styleId="7B615CB796992C4DA615831217722BCC">
    <w:name w:val="7B615CB796992C4DA615831217722BCC"/>
    <w:rsid w:val="00676FC9"/>
  </w:style>
  <w:style w:type="paragraph" w:customStyle="1" w:styleId="52BD680918A057458CD816305CF45163">
    <w:name w:val="52BD680918A057458CD816305CF45163"/>
    <w:rsid w:val="00676FC9"/>
  </w:style>
  <w:style w:type="paragraph" w:customStyle="1" w:styleId="D75B36EC64C392448C1CEF727FBA58EF">
    <w:name w:val="D75B36EC64C392448C1CEF727FBA58EF"/>
    <w:rsid w:val="00676FC9"/>
  </w:style>
  <w:style w:type="paragraph" w:customStyle="1" w:styleId="FA0B1A34630FD74CB1C0398401095668">
    <w:name w:val="FA0B1A34630FD74CB1C0398401095668"/>
    <w:rsid w:val="00676FC9"/>
  </w:style>
  <w:style w:type="paragraph" w:customStyle="1" w:styleId="A8CAB2FBA3F0E048A3CE872C95B37F06">
    <w:name w:val="A8CAB2FBA3F0E048A3CE872C95B37F06"/>
    <w:rsid w:val="00676FC9"/>
  </w:style>
  <w:style w:type="paragraph" w:customStyle="1" w:styleId="674165D40F801E4BA9ABDCB168541DFE">
    <w:name w:val="674165D40F801E4BA9ABDCB168541DFE"/>
    <w:rsid w:val="00676FC9"/>
  </w:style>
  <w:style w:type="paragraph" w:customStyle="1" w:styleId="99E9EDA4584EC54BA34AF33123B830A5">
    <w:name w:val="99E9EDA4584EC54BA34AF33123B830A5"/>
    <w:rsid w:val="00676FC9"/>
  </w:style>
  <w:style w:type="paragraph" w:customStyle="1" w:styleId="F6852FAED5AD5E47A6CB1F59C794E7EA">
    <w:name w:val="F6852FAED5AD5E47A6CB1F59C794E7EA"/>
    <w:rsid w:val="00676FC9"/>
  </w:style>
  <w:style w:type="paragraph" w:customStyle="1" w:styleId="81512967F9111A40AEE62E0B6BCD451C">
    <w:name w:val="81512967F9111A40AEE62E0B6BCD451C"/>
    <w:rsid w:val="00676FC9"/>
  </w:style>
  <w:style w:type="paragraph" w:customStyle="1" w:styleId="B0E542476655124FA5832790D23E0664">
    <w:name w:val="B0E542476655124FA5832790D23E0664"/>
    <w:rsid w:val="00676FC9"/>
  </w:style>
  <w:style w:type="paragraph" w:customStyle="1" w:styleId="CEA71568BAA2DE4B9AF5BFA0BC9DC962">
    <w:name w:val="CEA71568BAA2DE4B9AF5BFA0BC9DC962"/>
    <w:rsid w:val="00676FC9"/>
  </w:style>
  <w:style w:type="paragraph" w:customStyle="1" w:styleId="0F26ECDD321BFF4D9CBCFFFAD598568E">
    <w:name w:val="0F26ECDD321BFF4D9CBCFFFAD598568E"/>
    <w:rsid w:val="00676FC9"/>
  </w:style>
  <w:style w:type="paragraph" w:customStyle="1" w:styleId="56227CCAE9F875419E93BB5FE36CD168">
    <w:name w:val="56227CCAE9F875419E93BB5FE36CD168"/>
    <w:rsid w:val="00676FC9"/>
  </w:style>
  <w:style w:type="paragraph" w:customStyle="1" w:styleId="A6D919D46920FB4AB6FB535F6978BB66">
    <w:name w:val="A6D919D46920FB4AB6FB535F6978BB66"/>
    <w:rsid w:val="00676FC9"/>
  </w:style>
  <w:style w:type="paragraph" w:customStyle="1" w:styleId="4E954B859629614A9310A1749AB90193">
    <w:name w:val="4E954B859629614A9310A1749AB90193"/>
    <w:rsid w:val="00676FC9"/>
  </w:style>
  <w:style w:type="paragraph" w:customStyle="1" w:styleId="411AD1C4A1730E4EB952F454C2925C25">
    <w:name w:val="411AD1C4A1730E4EB952F454C2925C25"/>
    <w:rsid w:val="00676FC9"/>
  </w:style>
  <w:style w:type="paragraph" w:customStyle="1" w:styleId="B78E634192250D40BEC4EF0A50E0B22E">
    <w:name w:val="B78E634192250D40BEC4EF0A50E0B22E"/>
    <w:rsid w:val="00676FC9"/>
  </w:style>
  <w:style w:type="paragraph" w:customStyle="1" w:styleId="289D7FB1598C1747BBA5A7955DDE2EDD">
    <w:name w:val="289D7FB1598C1747BBA5A7955DDE2EDD"/>
    <w:rsid w:val="00676FC9"/>
  </w:style>
  <w:style w:type="paragraph" w:customStyle="1" w:styleId="7D734C776E6A274F88327838F80F881D">
    <w:name w:val="7D734C776E6A274F88327838F80F881D"/>
    <w:rsid w:val="00E72457"/>
  </w:style>
  <w:style w:type="paragraph" w:customStyle="1" w:styleId="51FC105C7E5B5C419C6B5C71967B9048">
    <w:name w:val="51FC105C7E5B5C419C6B5C71967B9048"/>
    <w:rsid w:val="00E72457"/>
  </w:style>
  <w:style w:type="paragraph" w:customStyle="1" w:styleId="692DD19FAFFB044B9EDEFBF1CA4226FC">
    <w:name w:val="692DD19FAFFB044B9EDEFBF1CA4226FC"/>
    <w:rsid w:val="00E72457"/>
  </w:style>
  <w:style w:type="paragraph" w:customStyle="1" w:styleId="9E570A88DE8FEA4D9139B9EC59098743">
    <w:name w:val="9E570A88DE8FEA4D9139B9EC59098743"/>
    <w:rsid w:val="008B0F76"/>
    <w:pPr>
      <w:spacing w:after="160" w:line="278" w:lineRule="auto"/>
    </w:pPr>
  </w:style>
  <w:style w:type="paragraph" w:customStyle="1" w:styleId="81E4B67240E30F4F87CFA0C9B1D70075">
    <w:name w:val="81E4B67240E30F4F87CFA0C9B1D70075"/>
    <w:rsid w:val="008B0F76"/>
    <w:pPr>
      <w:spacing w:after="160" w:line="278" w:lineRule="auto"/>
    </w:pPr>
  </w:style>
  <w:style w:type="paragraph" w:customStyle="1" w:styleId="089C1160D6B68A4D87D44A29EAD5A01C">
    <w:name w:val="089C1160D6B68A4D87D44A29EAD5A01C"/>
    <w:rsid w:val="008B0F76"/>
    <w:pPr>
      <w:spacing w:after="160" w:line="278" w:lineRule="auto"/>
    </w:pPr>
  </w:style>
  <w:style w:type="paragraph" w:customStyle="1" w:styleId="CF1AE09E2BF5EB42954AD111B7E8EFBF">
    <w:name w:val="CF1AE09E2BF5EB42954AD111B7E8EFBF"/>
    <w:rsid w:val="008B0F76"/>
    <w:pPr>
      <w:spacing w:after="160" w:line="278" w:lineRule="auto"/>
    </w:pPr>
  </w:style>
  <w:style w:type="paragraph" w:customStyle="1" w:styleId="DFBC474AF88F2A478CD3148884D06FEB">
    <w:name w:val="DFBC474AF88F2A478CD3148884D06FEB"/>
    <w:rsid w:val="008B0F76"/>
    <w:pPr>
      <w:spacing w:after="160" w:line="278" w:lineRule="auto"/>
    </w:pPr>
  </w:style>
  <w:style w:type="paragraph" w:customStyle="1" w:styleId="639C6B8FCFBD2046872F2A677673EF4C">
    <w:name w:val="639C6B8FCFBD2046872F2A677673EF4C"/>
    <w:rsid w:val="008B0F76"/>
    <w:pPr>
      <w:spacing w:after="160" w:line="278" w:lineRule="auto"/>
    </w:pPr>
  </w:style>
  <w:style w:type="paragraph" w:customStyle="1" w:styleId="39DA55172C7F9248AD2713E34032A9F8">
    <w:name w:val="39DA55172C7F9248AD2713E34032A9F8"/>
    <w:rsid w:val="008B0F76"/>
    <w:pPr>
      <w:spacing w:after="160" w:line="278" w:lineRule="auto"/>
    </w:pPr>
  </w:style>
  <w:style w:type="paragraph" w:customStyle="1" w:styleId="5AD3F7641915734CADF37BAF7B93FEA4">
    <w:name w:val="5AD3F7641915734CADF37BAF7B93FEA4"/>
    <w:rsid w:val="008B0F76"/>
    <w:pPr>
      <w:spacing w:after="160" w:line="278" w:lineRule="auto"/>
    </w:pPr>
  </w:style>
  <w:style w:type="paragraph" w:customStyle="1" w:styleId="1A2CD238FA60B34A9DA539D4ED512E6A">
    <w:name w:val="1A2CD238FA60B34A9DA539D4ED512E6A"/>
    <w:rsid w:val="008B0F76"/>
    <w:pPr>
      <w:spacing w:after="160" w:line="278" w:lineRule="auto"/>
    </w:pPr>
  </w:style>
  <w:style w:type="paragraph" w:customStyle="1" w:styleId="8455CF9DDC2D70499A74F490818F4BE8">
    <w:name w:val="8455CF9DDC2D70499A74F490818F4BE8"/>
    <w:rsid w:val="008B0F76"/>
    <w:pPr>
      <w:spacing w:after="160" w:line="278" w:lineRule="auto"/>
    </w:pPr>
  </w:style>
  <w:style w:type="paragraph" w:customStyle="1" w:styleId="996A38D7A09970439596E0FEEA646020">
    <w:name w:val="996A38D7A09970439596E0FEEA646020"/>
    <w:rsid w:val="008B0F76"/>
    <w:pPr>
      <w:spacing w:after="160" w:line="278" w:lineRule="auto"/>
    </w:pPr>
  </w:style>
  <w:style w:type="paragraph" w:customStyle="1" w:styleId="0538BE2F2FE1C344A816E3533D1FB3CD">
    <w:name w:val="0538BE2F2FE1C344A816E3533D1FB3CD"/>
    <w:rsid w:val="008B0F76"/>
    <w:pPr>
      <w:spacing w:after="160" w:line="278" w:lineRule="auto"/>
    </w:pPr>
  </w:style>
  <w:style w:type="paragraph" w:customStyle="1" w:styleId="BD5DA73B1DF0AB408DF9B8AD1541DC0B">
    <w:name w:val="BD5DA73B1DF0AB408DF9B8AD1541DC0B"/>
    <w:rsid w:val="008B0F76"/>
    <w:pPr>
      <w:spacing w:after="160" w:line="278" w:lineRule="auto"/>
    </w:pPr>
  </w:style>
  <w:style w:type="paragraph" w:customStyle="1" w:styleId="30051E3F40C26F46B677B9BD808095E1">
    <w:name w:val="30051E3F40C26F46B677B9BD808095E1"/>
    <w:rsid w:val="008B0F76"/>
    <w:pPr>
      <w:spacing w:after="160" w:line="278" w:lineRule="auto"/>
    </w:pPr>
  </w:style>
  <w:style w:type="paragraph" w:customStyle="1" w:styleId="F07D053328EC3A4E9DEF2C651E2A40F3">
    <w:name w:val="F07D053328EC3A4E9DEF2C651E2A40F3"/>
    <w:rsid w:val="008B0F76"/>
    <w:pPr>
      <w:spacing w:after="160" w:line="278" w:lineRule="auto"/>
    </w:pPr>
  </w:style>
  <w:style w:type="paragraph" w:customStyle="1" w:styleId="0B176DE5CD825846932E7BF6AF822CCB">
    <w:name w:val="0B176DE5CD825846932E7BF6AF822CCB"/>
    <w:rsid w:val="008B0F76"/>
    <w:pPr>
      <w:spacing w:after="160" w:line="278" w:lineRule="auto"/>
    </w:pPr>
  </w:style>
  <w:style w:type="paragraph" w:customStyle="1" w:styleId="F43925823B1D084C8E4DCCC59FE65F82">
    <w:name w:val="F43925823B1D084C8E4DCCC59FE65F82"/>
    <w:rsid w:val="008B0F76"/>
    <w:pPr>
      <w:spacing w:after="160" w:line="278" w:lineRule="auto"/>
    </w:pPr>
  </w:style>
  <w:style w:type="paragraph" w:customStyle="1" w:styleId="1C70E611DDE8C74FA295D53981E540E0">
    <w:name w:val="1C70E611DDE8C74FA295D53981E540E0"/>
    <w:rsid w:val="008B0F76"/>
    <w:pPr>
      <w:spacing w:after="160" w:line="278" w:lineRule="auto"/>
    </w:pPr>
  </w:style>
  <w:style w:type="paragraph" w:customStyle="1" w:styleId="5CEBC4A5835586418B6F49183C7290A0">
    <w:name w:val="5CEBC4A5835586418B6F49183C7290A0"/>
    <w:rsid w:val="008B0F76"/>
    <w:pPr>
      <w:spacing w:after="160" w:line="278" w:lineRule="auto"/>
    </w:pPr>
  </w:style>
  <w:style w:type="paragraph" w:customStyle="1" w:styleId="8371AB54ED6D7A43955E65C8282638EC">
    <w:name w:val="8371AB54ED6D7A43955E65C8282638EC"/>
    <w:rsid w:val="003764D5"/>
    <w:pPr>
      <w:spacing w:after="160" w:line="278" w:lineRule="auto"/>
    </w:pPr>
  </w:style>
  <w:style w:type="paragraph" w:customStyle="1" w:styleId="02D9E9193619B24BB8E4BE5CF8B032F6">
    <w:name w:val="02D9E9193619B24BB8E4BE5CF8B032F6"/>
    <w:rsid w:val="003764D5"/>
    <w:pPr>
      <w:spacing w:after="160" w:line="278" w:lineRule="auto"/>
    </w:pPr>
  </w:style>
  <w:style w:type="paragraph" w:customStyle="1" w:styleId="253A77149FAE7D42A3AE498A150564E2">
    <w:name w:val="253A77149FAE7D42A3AE498A150564E2"/>
    <w:rsid w:val="003764D5"/>
    <w:pPr>
      <w:spacing w:after="160" w:line="278" w:lineRule="auto"/>
    </w:pPr>
  </w:style>
  <w:style w:type="paragraph" w:customStyle="1" w:styleId="3F190DE4258E9E409AD9001E8D6F3CBF">
    <w:name w:val="3F190DE4258E9E409AD9001E8D6F3CBF"/>
    <w:rsid w:val="003764D5"/>
    <w:pPr>
      <w:spacing w:after="160" w:line="278"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20"/>
</w:webSetting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4BA1795-7CF0-F044-ADD4-65D6A8BA71D4}">
  <we:reference id="wa104382081" version="1.55.1.0" store="fr-FR" storeType="OMEX"/>
  <we:alternateReferences>
    <we:reference id="WA104382081" version="1.55.1.0" store="" storeType="OMEX"/>
  </we:alternateReferences>
  <we:properties>
    <we:property name="MENDELEY_CITATIONS" value="[{&quot;citationID&quot;:&quot;MENDELEY_CITATION_38702c41-769c-41c2-b6b1-44a3743c6d03&quot;,&quot;properties&quot;:{&quot;noteIndex&quot;:0},&quot;isEdited&quot;:false,&quot;manualOverride&quot;:{&quot;isManuallyOverridden&quot;:false,&quot;citeprocText&quot;:&quot;(Busbey, 1995)&quot;,&quot;manualOverrideText&quot;:&quot;&quot;},&quot;citationTag&quot;:&quot;MENDELEY_CITATION_v3_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&quot;,&quot;citationItems&quot;:[{&quot;id&quot;:&quot;625762f7-1573-3de5-a4db-4de02c4adb01&quot;,&quot;itemData&quot;:{&quot;type&quot;:&quot;chapter&quot;,&quot;id&quot;:&quot;625762f7-1573-3de5-a4db-4de02c4adb01&quot;,&quot;title&quot;:&quot;The structural consequences of skull flattening in crocodilians.&quot;,&quot;author&quot;:[{&quot;family&quot;:&quot;Busbey&quot;,&quot;given&quot;:&quot;AB&quot;,&quot;parse-names&quot;:false,&quot;dropping-particle&quot;:&quot;&quot;,&quot;non-dropping-particle&quot;:&quot;&quot;}],&quot;container-title&quot;:&quot;Functional morphology in vertebrate paleontology.&quot;,&quot;editor&quot;:[{&quot;family&quot;:&quot;Thomason&quot;,&quot;given&quot;:&quot;JJ&quot;,&quot;parse-names&quot;:false,&quot;dropping-particle&quot;:&quot;&quot;,&quot;non-dropping-particle&quot;:&quot;&quot;}],&quot;issued&quot;:{&quot;date-parts&quot;:[[1995]]},&quot;page&quot;:&quot;173-192&quot;,&quot;publisher&quot;:&quot;Cambridge University Press&quot;,&quot;container-title-short&quot;:&quot;&quot;},&quot;isTemporary&quot;:false}]},{&quot;citationID&quot;:&quot;MENDELEY_CITATION_ad09453d-f77b-42dc-a6f8-bda9995e1199&quot;,&quot;properties&quot;:{&quot;noteIndex&quot;:0},&quot;isEdited&quot;:false,&quot;manualOverride&quot;:{&quot;isManuallyOverridden&quot;:false,&quot;citeprocText&quot;:&quot;(Holzman et al., 2012)&quot;,&quot;manualOverrideText&quot;:&quot;&quot;},&quot;citationTag&quot;:&quot;MENDELEY_CITATION_v3_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&quot;,&quot;citationItems&quot;:[{&quot;id&quot;:&quot;bdcb617d-eacb-3c60-9c6d-2c8e13122216&quot;,&quot;itemData&quot;:{&quot;type&quot;:&quot;article-journal&quot;,&quot;id&quot;:&quot;bdcb617d-eacb-3c60-9c6d-2c8e13122216&quot;,&quot;title&quot;:&quot;Biomechanical trade-offs bias rates of evolution in the feeding apparatus of fishes&quot;,&quot;author&quot;:[{&quot;family&quot;:&quot;Holzman&quot;,&quot;given&quot;:&quot;Roi&quot;,&quot;parse-names&quot;:false,&quot;dropping-particle&quot;:&quot;&quot;,&quot;non-dropping-particle&quot;:&quot;&quot;},{&quot;family&quot;:&quot;Collar&quot;,&quot;given&quot;:&quot;David C&quot;,&quot;parse-names&quot;:false,&quot;dropping-particle&quot;:&quot;&quot;,&quot;non-dropping-particle&quot;:&quot;&quot;},{&quot;family&quot;:&quot;Price&quot;,&quot;given&quot;:&quot;Samantha A&quot;,&quot;parse-names&quot;:false,&quot;dropping-particle&quot;:&quot;&quot;,&quot;non-dropping-particle&quot;:&quot;&quot;},{&quot;family&quot;:&quot;Hulsey&quot;,&quot;given&quot;:&quot;C Darrin&quot;,&quot;parse-names&quot;:false,&quot;dropping-particle&quot;:&quot;&quot;,&quot;non-dropping-particle&quot;:&quot;&quot;},{&quot;family&quot;:&quot;Thomson&quot;,&quot;given&quot;:&quot;Robert C&quot;,&quot;parse-names&quot;:false,&quot;dropping-particle&quot;:&quot;&quot;,&quot;non-dropping-particle&quot;:&quot;&quot;},{&quot;family&quot;:&quot;Wainwright&quot;,&quot;given&quot;:&quot;Peter C&quot;,&quot;parse-names&quot;:false,&quot;dropping-particle&quot;:&quot;&quot;,&quot;non-dropping-particle&quot;:&quot;&quot;}],&quot;container-title&quot;:&quot;Proceedings of the Royal Society B: Biological Sciences&quot;,&quot;DOI&quot;:&quot;10.1098/rspb.2011.1838&quot;,&quot;URL&quot;:&quot;https://doi.org/10.1098/rspb.2011.1838&quot;,&quot;issued&quot;:{&quot;date-parts&quot;:[[2012,4,7]]},&quot;page&quot;:&quot;1287-1292&quot;,&quot;publisher&quot;:&quot;Royal Society&quot;,&quot;issue&quot;:&quot;1732&quot;,&quot;volume&quot;:&quot;279&quot;,&quot;container-title-short&quot;:&quot;&quot;},&quot;isTemporary&quot;:false}]},{&quot;citationID&quot;:&quot;MENDELEY_CITATION_e882bb1c-fb04-4ccc-8500-ef31053d16a2&quot;,&quot;properties&quot;:{&quot;noteIndex&quot;:0},&quot;isEdited&quot;:false,&quot;manualOverride&quot;:{&quot;isManuallyOverridden&quot;:false,&quot;citeprocText&quot;:&quot;(Mccurry et al., 2017)&quot;,&quot;manualOverrideText&quot;:&quot;&quot;},&quot;citationTag&quot;:&quot;MENDELEY_CITATION_v3_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&quot;,&quot;citationItems&quot;:[{&quot;id&quot;:&quot;d707b52d-47a0-3727-ab16-28e153bfcad6&quot;,&quot;itemData&quot;:{&quot;type&quot;:&quot;article-journal&quot;,&quot;id&quot;:&quot;d707b52d-47a0-3727-ab16-28e153bfcad6&quot;,&quot;title&quot;:&quot;Skull shape reflects prey size niche in toothed whales&quot;,&quot;author&quot;:[{&quot;family&quot;:&quot;Mccurry&quot;,&quot;given&quot;:&quot;Matthew R&quot;,&quot;parse-names&quot;:false,&quot;dropping-particle&quot;:&quot;&quot;,&quot;non-dropping-particle&quot;:&quot;&quot;},{&quot;family&quot;:&quot;Fitzgerald&quot;,&quot;given&quot;:&quot;Erich M G&quot;,&quot;parse-names&quot;:false,&quot;dropping-particle&quot;:&quot;&quot;,&quot;non-dropping-particle&quot;:&quot;&quot;},{&quot;family&quot;:&quot;Evans&quot;,&quot;given&quot;:&quot;Alistair R&quot;,&quot;parse-names&quot;:false,&quot;dropping-particle&quot;:&quot;&quot;,&quot;non-dropping-particle&quot;:&quot;&quot;},{&quot;family&quot;:&quot;Adams&quot;,&quot;given&quot;:&quot;Justin W&quot;,&quot;parse-names&quot;:false,&quot;dropping-particle&quot;:&quot;&quot;,&quot;non-dropping-particle&quot;:&quot;&quot;},{&quot;family&quot;:&quot;Mchenry&quot;,&quot;given&quot;:&quot;Colin R&quot;,&quot;parse-names&quot;:false,&quot;dropping-particle&quot;:&quot;&quot;,&quot;non-dropping-particle&quot;:&quot;&quot;}],&quot;container-title&quot;:&quot;Biological Journal of the Linnean Society&quot;,&quot;issued&quot;:{&quot;date-parts&quot;:[[2017]]},&quot;page&quot;:&quot;1-11&quot;,&quot;volume&quot;:&quot;In Press&quot;,&quot;container-title-short&quot;:&quot;&quot;},&quot;isTemporary&quot;:false}]},{&quot;citationID&quot;:&quot;MENDELEY_CITATION_202058ab-85cd-4241-8383-d7e8bb594e39&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MjAyMDU4YWItODVjZC00MjQxLTgzODMtZDdlOGJiNTk0ZTM5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1fb5776b-9ab4-44c1-ab51-2e317dd9f66e&quot;,&quot;properties&quot;:{&quot;noteIndex&quot;:0},&quot;isEdited&quot;:false,&quot;manualOverride&quot;:{&quot;isManuallyOverridden&quot;:false,&quot;citeprocText&quot;:&quot;(Mccurry et al., 2017)&quot;,&quot;manualOverrideText&quot;:&quot;&quot;},&quot;citationTag&quot;:&quot;MENDELEY_CITATION_v3_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&quot;,&quot;citationItems&quot;:[{&quot;id&quot;:&quot;d707b52d-47a0-3727-ab16-28e153bfcad6&quot;,&quot;itemData&quot;:{&quot;type&quot;:&quot;article-journal&quot;,&quot;id&quot;:&quot;d707b52d-47a0-3727-ab16-28e153bfcad6&quot;,&quot;title&quot;:&quot;Skull shape reflects prey size niche in toothed whales&quot;,&quot;author&quot;:[{&quot;family&quot;:&quot;Mccurry&quot;,&quot;given&quot;:&quot;Matthew R&quot;,&quot;parse-names&quot;:false,&quot;dropping-particle&quot;:&quot;&quot;,&quot;non-dropping-particle&quot;:&quot;&quot;},{&quot;family&quot;:&quot;Fitzgerald&quot;,&quot;given&quot;:&quot;Erich M G&quot;,&quot;parse-names&quot;:false,&quot;dropping-particle&quot;:&quot;&quot;,&quot;non-dropping-particle&quot;:&quot;&quot;},{&quot;family&quot;:&quot;Evans&quot;,&quot;given&quot;:&quot;Alistair R&quot;,&quot;parse-names&quot;:false,&quot;dropping-particle&quot;:&quot;&quot;,&quot;non-dropping-particle&quot;:&quot;&quot;},{&quot;family&quot;:&quot;Adams&quot;,&quot;given&quot;:&quot;Justin W&quot;,&quot;parse-names&quot;:false,&quot;dropping-particle&quot;:&quot;&quot;,&quot;non-dropping-particle&quot;:&quot;&quot;},{&quot;family&quot;:&quot;Mchenry&quot;,&quot;given&quot;:&quot;Colin R&quot;,&quot;parse-names&quot;:false,&quot;dropping-particle&quot;:&quot;&quot;,&quot;non-dropping-particle&quot;:&quot;&quot;}],&quot;container-title&quot;:&quot;Biological Journal of the Linnean Society&quot;,&quot;issued&quot;:{&quot;date-parts&quot;:[[2017]]},&quot;page&quot;:&quot;1-11&quot;,&quot;volume&quot;:&quot;In Press&quot;,&quot;container-title-short&quot;:&quot;&quot;},&quot;isTemporary&quot;:false}]},{&quot;citationID&quot;:&quot;MENDELEY_CITATION_5944923e-5a91-43c3-a8a5-0c06bc8df7ef&quot;,&quot;properties&quot;:{&quot;noteIndex&quot;:0},&quot;isEdited&quot;:false,&quot;manualOverride&quot;:{&quot;isManuallyOverridden&quot;:false,&quot;citeprocText&quot;:&quot;(Anderson et al., 2011; Stubbs &amp;#38; Benton, 2016; MacLaren et al., 2017, 2022)&quot;,&quot;manualOverrideText&quot;:&quot;&quot;},&quot;citationTag&quot;:&quot;MENDELEY_CITATION_v3_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&quot;,&quot;citationItems&quot;:[{&quot;id&quot;:&quot;ab7ffdd5-45e5-37e0-8438-3bc42109378d&quot;,&quot;itemData&quot;:{&quot;type&quot;:&quot;article-journal&quot;,&quot;id&quot;:&quot;ab7ffdd5-45e5-37e0-8438-3bc42109378d&quot;,&quot;title&quot;:&quot;Initial radiation of jaws demonstrated stability despite faunal and environmental change&quot;,&quot;author&quot;:[{&quot;family&quot;:&quot;Anderson&quot;,&quot;given&quot;:&quot;Philip S L&quot;,&quot;parse-names&quot;:false,&quot;dropping-particle&quot;:&quot;&quot;,&quot;non-dropping-particle&quot;:&quot;&quot;},{&quot;family&quot;:&quot;Friedman&quot;,&quot;given&quot;:&quot;Matt&quot;,&quot;parse-names&quot;:false,&quot;dropping-particle&quot;:&quot;&quot;,&quot;non-dropping-particle&quot;:&quot;&quot;},{&quot;family&quot;:&quot;Brazeau&quot;,&quot;given&quot;:&quot;Martin D&quot;,&quot;parse-names&quot;:false,&quot;dropping-particle&quot;:&quot;&quot;,&quot;non-dropping-particle&quot;:&quot;&quot;},{&quot;family&quot;:&quot;Rayfield&quot;,&quot;given&quot;:&quot;Emily J&quot;,&quot;parse-names&quot;:false,&quot;dropping-particle&quot;:&quot;&quot;,&quot;non-dropping-particle&quot;:&quot;&quot;}],&quot;container-title&quot;:&quot;Nature&quot;,&quot;container-title-short&quot;:&quot;Nature&quot;,&quot;DOI&quot;:&quot;10.1038/nature10207&quot;,&quot;ISBN&quot;:&quot;1476-4687 (Electronic)$\\$r0028-0836 (Linking)&quot;,&quot;ISSN&quot;:&quot;00280836&quot;,&quot;PMID&quot;:&quot;21734660&quot;,&quot;issued&quot;:{&quot;date-parts&quot;:[[2011]]},&quot;page&quot;:&quot;206-209&quot;,&quot;abstract&quot;:&quot;More than 99 per cent of the roughly 58,000 living vertebrate species have jaws. This major clade, whose members are collectively known as gnathostomes ('jawed mouths'), made its earliest definitive appearance in the Silurian period, 444-416 million years (Myr) ago, with both the origin of the modern (crown-group) radiation and the presumptive invasion of land occurring by the end of the Devonian period (359 Myr ago). These events coincided with a major faunal shift that remains apparent today: the transition from Silurian ecosystems dominated by jawless fishes (agnathans) to younger assemblages composed almost exclusively of gnathostomes. This pattern has inspired several qualitative descriptions of the trophic radiation and ecological ascendance of the earliest jawed vertebrates. Here we present a quantitative analysis of functional variation in early gnathostome mandibular elements, placing constraints on our understanding of evolutionary patterns during this critical interval. We document an initial increase in functional disparity in the Silurian that stabilized by the first stage of the Devonian, before the occurrence of an Emsian (∼400 Myr ago) oxygenation event implicated in the trophic radiation of vertebrates. Subsequent taxonomic diversification during the Devonian did not result in increased functional variation; instead, new taxa revisited and elaborated on established mandibular designs. Devonian functional space is dominated by lobe-finned fishes and 'placoderms'; high disparity within the latter implies considerable trophic innovation among jaw-bearing stem gnathostomes. By contrast, the major groups of living vertebrates--ray-finned fishes and tetrapods--show surprisingly conservative mandibular morphologies with little indication of functional diversification or innovation. Devonian gnathostomes reached a point where they ceased to accrue further mandibular functional disparity before becoming taxonomic dominants relative to 'ostracoderm'-grade jawless fishes, providing a new perspective on classic adaptive hypotheses concerning this fundamental shift in vertebrate biodiversity.&quot;,&quot;issue&quot;:&quot;7359&quot;,&quot;volume&quot;:&quot;476&quot;},&quot;isTemporary&quot;:false},{&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id&quot;:&quot;bee496a1-ca20-34ab-8cf0-f5771eec01e4&quot;,&quot;itemData&quot;:{&quot;type&quot;:&quot;article-journal&quot;,&quot;id&quot;:&quot;bee496a1-ca20-34ab-8cf0-f5771eec01e4&quot;,&quot;title&quot;:&quot;Herbivorous dinosaur jaw disparity and its relationship to extrinsic evolutionary drivers&quot;,&quot;author&quot;:[{&quot;family&quot;:&quot;MacLaren&quot;,&quot;given&quot;:&quot;Jamie A&quot;,&quot;parse-names&quot;:false,&quot;dropping-particle&quot;:&quot;&quot;,&quot;non-dropping-particle&quot;:&quot;&quot;},{&quot;family&quot;:&quot;Anderson&quot;,&quot;given&quot;:&quot;Philip S L&quot;,&quot;parse-names&quot;:false,&quot;dropping-particle&quot;:&quot;&quot;,&quot;non-dropping-particle&quot;:&quot;&quot;},{&quot;family&quot;:&quot;Barrett&quot;,&quot;given&quot;:&quot;Paul M&quot;,&quot;parse-names&quot;:false,&quot;dropping-particle&quot;:&quot;&quot;,&quot;non-dropping-particle&quot;:&quot;&quot;},{&quot;family&quot;:&quot;Rayfield&quot;,&quot;given&quot;:&quot;Emily J&quot;,&quot;parse-names&quot;:false,&quot;dropping-particle&quot;:&quot;&quot;,&quot;non-dropping-particle&quot;:&quot;&quot;}],&quot;container-title&quot;:&quot;Paleobiology&quot;,&quot;container-title-short&quot;:&quot;Paleobiology&quot;,&quot;DOI&quot;:&quot;DOI: 10.1017/pab.2016.31&quot;,&quot;ISSN&quot;:&quot;0094-8373&quot;,&quot;URL&quot;:&quot;https://www.cambridge.org/core/article/herbivorous-dinosaur-jaw-disparity-and-its-relationship-to-extrinsic-evolutionary-drivers/43E26035957A122C9A80F6A8740E40AB&quot;,&quot;issued&quot;:{&quot;date-parts&quot;:[[2017]]},&quot;page&quot;:&quot;15-33&quot;,&quot;abstract&quot;:&quot;Morphological responses of nonmammalian herbivores to external ecological drivers have not been quantified over extended timescales. Herbivorous nonavian dinosaurs are an ideal group to test for such responses, because they dominated terrestrial ecosystems for more than 155 Myr and included the largest herbivores that ever existed. The radiation of dinosaurs was punctuated by several ecologically important events, including extinctions at the Triassic/Jurassic (Tr/J) and Jurassic/Cretaceous (J/K) boundaries, the decline of cycadophytes, and the origin of angiosperms, all of which may have had profound consequences for herbivore communities. Here we present the first analysis of morphological and biomechanical disparity for sauropodomorph and ornithischian dinosaurs in order to investigate patterns of jaw shape and function through time. We find that morphological and biomechanical mandibular disparity are decoupled: mandibular shape disparity follows taxonomic diversity, with a steady increase through the Mesozoic. By contrast, biomechanical disparity builds to a peak in the Late Jurassic that corresponds to increased functional variation among sauropods. The reduction in biomechanical disparity following this peak coincides with the J/K extinction, the associated loss of sauropod and stegosaur diversity, and the decline of cycadophytes. We find no specific correspondence between biomechanical disparity and the proliferation of angiosperms. Continual ecological and functional replacement of pre-existing taxa accounts for disparity patterns through much of the Cretaceous, with the exception of several unique groups, such as psittacosaurids that are never replaced in their biomechanical or morphological profiles.&quot;,&quot;edition&quot;:&quot;2016/12/15&quot;,&quot;publisher&quot;:&quot;Cambridge University Press&quot;,&quot;issue&quot;:&quot;1&quot;,&quot;volume&quot;:&quot;43&quot;},&quot;isTemporary&quot;:false},{&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94221ec5-e440-483a-8505-f9e34164ff4e&quot;,&quot;properties&quot;:{&quot;noteIndex&quot;:0},&quot;isEdited&quot;:false,&quot;manualOverride&quot;:{&quot;isManuallyOverridden&quot;:false,&quot;citeprocText&quot;:&quot;(Stubbs &amp;#38; Benton, 2016; Fischer et al., 2017; MacLaren et al., 2017; Bennion et al., 2022)&quot;,&quot;manualOverrideText&quot;:&quot;&quot;},&quot;citationTag&quot;:&quot;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&quot;,&quot;citationItems&quot;:[{&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id&quot;:&quot;e0efac99-e104-3fdf-953c-c96b02a77d50&quot;,&quot;itemData&quot;:{&quot;type&quot;:&quot;article-journal&quot;,&quot;id&quot;:&quot;e0efac99-e104-3fdf-953c-c96b02a77d50&quot;,&quot;title&quot;:&quot;Plasticity and convergence in the evolution of short-necked plesiosaurs&quot;,&quot;author&quot;:[{&quot;family&quot;:&quot;Fischer&quot;,&quot;given&quot;:&quot;Valentin&quot;,&quot;parse-names&quot;:false,&quot;dropping-particle&quot;:&quot;&quot;,&quot;non-dropping-particle&quot;:&quot;&quot;},{&quot;family&quot;:&quot;Benson&quot;,&quot;given&quot;:&quot;Roger B J&quot;,&quot;parse-names&quot;:false,&quot;dropping-particle&quot;:&quot;&quot;,&quot;non-dropping-particle&quot;:&quot;&quot;},{&quot;family&quot;:&quot;Zverkov&quot;,&quot;given&quot;:&quot;Nikolai G&quot;,&quot;parse-names&quot;:false,&quot;dropping-particle&quot;:&quot;&quot;,&quot;non-dropping-particle&quot;:&quot;&quot;},{&quot;family&quot;:&quot;Soul&quot;,&quot;given&quot;:&quot;Laura C&quot;,&quot;parse-names&quot;:false,&quot;dropping-particle&quot;:&quot;&quot;,&quot;non-dropping-particle&quot;:&quot;&quot;},{&quot;family&quot;:&quot;Arkhangelsky&quot;,&quot;given&quot;:&quot;Maxim S&quot;,&quot;parse-names&quot;:false,&quot;dropping-particle&quot;:&quot;&quot;,&quot;non-dropping-particle&quot;:&quot;&quot;},{&quot;family&quot;:&quot;Lambert&quot;,&quot;given&quot;:&quot;Olivier&quot;,&quot;parse-names&quot;:false,&quot;dropping-particle&quot;:&quot;&quot;,&quot;non-dropping-particle&quot;:&quot;&quot;},{&quot;family&quot;:&quot;Stenshin&quot;,&quot;given&quot;:&quot;Ilya M&quot;,&quot;parse-names&quot;:false,&quot;dropping-particle&quot;:&quot;&quot;,&quot;non-dropping-particle&quot;:&quot;&quot;},{&quot;family&quot;:&quot;Uspensky&quot;,&quot;given&quot;:&quot;Gleb N&quot;,&quot;parse-names&quot;:false,&quot;dropping-particle&quot;:&quot;&quot;,&quot;non-dropping-particle&quot;:&quot;&quot;},{&quot;family&quot;:&quot;Druckenmiller&quot;,&quot;given&quot;:&quot;Patrick Scott&quot;,&quot;parse-names&quot;:false,&quot;dropping-particle&quot;:&quot;&quot;,&quot;non-dropping-particle&quot;:&quot;&quot;}],&quot;container-title&quot;:&quot;Current Biology&quot;,&quot;DOI&quot;:&quot;10.1016/j.cub.2017.04.052&quot;,&quot;issued&quot;:{&quot;date-parts&quot;:[[2017]]},&quot;page&quot;:&quot;1667-1676&quot;,&quot;issue&quot;:&quot;11&quot;,&quot;volume&quot;:&quot;27&quot;,&quot;container-title-short&quot;:&quot;&quot;},&quot;isTemporary&quot;:false},{&quot;id&quot;:&quot;bee496a1-ca20-34ab-8cf0-f5771eec01e4&quot;,&quot;itemData&quot;:{&quot;type&quot;:&quot;article-journal&quot;,&quot;id&quot;:&quot;bee496a1-ca20-34ab-8cf0-f5771eec01e4&quot;,&quot;title&quot;:&quot;Herbivorous dinosaur jaw disparity and its relationship to extrinsic evolutionary drivers&quot;,&quot;author&quot;:[{&quot;family&quot;:&quot;MacLaren&quot;,&quot;given&quot;:&quot;Jamie A&quot;,&quot;parse-names&quot;:false,&quot;dropping-particle&quot;:&quot;&quot;,&quot;non-dropping-particle&quot;:&quot;&quot;},{&quot;family&quot;:&quot;Anderson&quot;,&quot;given&quot;:&quot;Philip S L&quot;,&quot;parse-names&quot;:false,&quot;dropping-particle&quot;:&quot;&quot;,&quot;non-dropping-particle&quot;:&quot;&quot;},{&quot;family&quot;:&quot;Barrett&quot;,&quot;given&quot;:&quot;Paul M&quot;,&quot;parse-names&quot;:false,&quot;dropping-particle&quot;:&quot;&quot;,&quot;non-dropping-particle&quot;:&quot;&quot;},{&quot;family&quot;:&quot;Rayfield&quot;,&quot;given&quot;:&quot;Emily J&quot;,&quot;parse-names&quot;:false,&quot;dropping-particle&quot;:&quot;&quot;,&quot;non-dropping-particle&quot;:&quot;&quot;}],&quot;container-title&quot;:&quot;Paleobiology&quot;,&quot;container-title-short&quot;:&quot;Paleobiology&quot;,&quot;DOI&quot;:&quot;DOI: 10.1017/pab.2016.31&quot;,&quot;ISSN&quot;:&quot;0094-8373&quot;,&quot;URL&quot;:&quot;https://www.cambridge.org/core/article/herbivorous-dinosaur-jaw-disparity-and-its-relationship-to-extrinsic-evolutionary-drivers/43E26035957A122C9A80F6A8740E40AB&quot;,&quot;issued&quot;:{&quot;date-parts&quot;:[[2017]]},&quot;page&quot;:&quot;15-33&quot;,&quot;abstract&quot;:&quot;Morphological responses of nonmammalian herbivores to external ecological drivers have not been quantified over extended timescales. Herbivorous nonavian dinosaurs are an ideal group to test for such responses, because they dominated terrestrial ecosystems for more than 155 Myr and included the largest herbivores that ever existed. The radiation of dinosaurs was punctuated by several ecologically important events, including extinctions at the Triassic/Jurassic (Tr/J) and Jurassic/Cretaceous (J/K) boundaries, the decline of cycadophytes, and the origin of angiosperms, all of which may have had profound consequences for herbivore communities. Here we present the first analysis of morphological and biomechanical disparity for sauropodomorph and ornithischian dinosaurs in order to investigate patterns of jaw shape and function through time. We find that morphological and biomechanical mandibular disparity are decoupled: mandibular shape disparity follows taxonomic diversity, with a steady increase through the Mesozoic. By contrast, biomechanical disparity builds to a peak in the Late Jurassic that corresponds to increased functional variation among sauropods. The reduction in biomechanical disparity following this peak coincides with the J/K extinction, the associated loss of sauropod and stegosaur diversity, and the decline of cycadophytes. We find no specific correspondence between biomechanical disparity and the proliferation of angiosperms. Continual ecological and functional replacement of pre-existing taxa accounts for disparity patterns through much of the Cretaceous, with the exception of several unique groups, such as psittacosaurids that are never replaced in their biomechanical or morphological profiles.&quot;,&quot;edition&quot;:&quot;2016/12/15&quot;,&quot;publisher&quot;:&quot;Cambridge University Press&quot;,&quot;issue&quot;:&quot;1&quot;,&quot;volume&quot;:&quot;43&quot;},&quot;isTemporary&quot;:false},{&quot;id&quot;:&quot;e4194821-fb1b-3500-9de8-8712f70f0280&quot;,&quot;itemData&quot;:{&quot;type&quot;:&quot;article-journal&quot;,&quot;id&quot;:&quot;e4194821-fb1b-3500-9de8-8712f70f0280&quot;,&quot;title&quot;:&quot;Convergence and constraint in the cranial evolution of mosasaurid reptiles and early cetaceans&quot;,&quot;author&quot;:[{&quot;family&quot;:&quot;Bennion&quot;,&quot;given&quot;:&quot;Rebecca F.&quot;,&quot;parse-names&quot;:false,&quot;dropping-particle&quot;:&quot;&quot;,&quot;non-dropping-particle&quot;:&quot;&quot;},{&quot;family&quot;:&quot;MacLaren&quot;,&quot;given&quot;:&quot;Jamie A.&quot;,&quot;parse-names&quot;:false,&quot;dropping-particle&quot;:&quot;&quot;,&quot;non-dropping-particle&quot;:&quot;&quot;},{&quot;family&quot;:&quot;Coombs&quot;,&quot;given&quot;:&quot;Ellen J.&quot;,&quot;parse-names&quot;:false,&quot;dropping-particle&quot;:&quot;&quot;,&quot;non-dropping-particle&quot;:&quot;&quot;},{&quot;family&quot;:&quot;Marx&quot;,&quot;given&quot;:&quot;Felix G.&quot;,&quot;parse-names&quot;:false,&quot;dropping-particle&quot;:&quot;&quot;,&quot;non-dropping-particle&quot;:&quot;&quot;},{&quot;family&quot;:&quot;Lambert&quot;,&quot;given&quot;:&quot;Olivier&quot;,&quot;parse-names&quot;:false,&quot;dropping-particle&quot;:&quot;&quot;,&quot;non-dropping-particle&quot;:&quot;&quot;},{&quot;family&quot;:&quot;Fischer&quot;,&quot;given&quot;:&quot;Valentin&quot;,&quot;parse-names&quot;:false,&quot;dropping-particle&quot;:&quot;&quot;,&quot;non-dropping-particle&quot;:&quot;&quot;}],&quot;container-title&quot;:&quot;Paleobiology&quot;,&quot;container-title-short&quot;:&quot;Paleobiology&quot;,&quot;accessed&quot;:{&quot;date-parts&quot;:[[2022,10,3]]},&quot;DOI&quot;:&quot;10.1017/pab.2022.27&quot;,&quot;ISSN&quot;:&quot;0094-8373&quot;,&quot;URL&quot;:&quot;https://www.cambridge.org/core/product/identifier/S0094837322000276/type/journal_article&quot;,&quot;issued&quot;:{&quot;date-parts&quot;:[[2022,8,22]]},&quot;page&quot;:&quot;1-17&quot;,&quot;abstract&quot;:&quot;&lt;p&gt;The repeated return of tetrapods to aquatic life provides some of the best-known examples of convergent evolution. One comparison that has received relatively little focus is that of mosasaurids (a group of Late Cretaceous squamates) and archaic cetaceans (the ancestors of modern whales and dolphins), both of which show high levels of craniodental disparity, similar initial trends in locomotory evolution, and global distributions. Here we investigate convergence in skull ecomorphology during the initial aquatic radiations of these groups. A series of functionally informative ratios were calculated from 38 species, with ordination techniques used to reconstruct patterns of functional ecomorphospace occupation. The earliest fully aquatic members of each clade occupied different regions of ecomorphospace, with basilosaurids and early russellosaurines exhibiting marked differences in cranial functional morphology. Subsequent ecomorphological trajectories notably diverge: mosasaurids radiated across ecomorphospace with no clear pattern and numerous reversals, whereas cetaceans notably evolved toward shallower, more elongated snouts, perhaps as an adaptation for capturing smaller prey. Incomplete convergence between the two groups is present among megapredatory and longirostrine forms, suggesting stronger selection on cranial function in these two ecomorphologies. Our study highlights both the similarities and divergences in craniodental evolutionary trajectories between archaic cetaceans and mosasaurids, with convergences transcending their deeply divergent phylogenetic affinities.&lt;/p&gt;&quot;,&quot;publisher&quot;:&quot;Cambridge University Press&quot;},&quot;isTemporary&quot;:false}]},{&quot;citationID&quot;:&quot;MENDELEY_CITATION_f8381fdf-0e0a-4a59-986e-083b564d95d1&quot;,&quot;properties&quot;:{&quot;noteIndex&quot;:0},&quot;isEdited&quot;:false,&quot;manualOverride&quot;:{&quot;isManuallyOverridden&quot;:false,&quot;citeprocText&quot;:&quot;(MacLaren et al., 2017)&quot;,&quot;manualOverrideText&quot;:&quot;&quot;},&quot;citationTag&quot;:&quot;MENDELEY_CITATION_v3_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&quot;,&quot;citationItems&quot;:[{&quot;id&quot;:&quot;bee496a1-ca20-34ab-8cf0-f5771eec01e4&quot;,&quot;itemData&quot;:{&quot;type&quot;:&quot;article-journal&quot;,&quot;id&quot;:&quot;bee496a1-ca20-34ab-8cf0-f5771eec01e4&quot;,&quot;title&quot;:&quot;Herbivorous dinosaur jaw disparity and its relationship to extrinsic evolutionary drivers&quot;,&quot;author&quot;:[{&quot;family&quot;:&quot;MacLaren&quot;,&quot;given&quot;:&quot;Jamie A&quot;,&quot;parse-names&quot;:false,&quot;dropping-particle&quot;:&quot;&quot;,&quot;non-dropping-particle&quot;:&quot;&quot;},{&quot;family&quot;:&quot;Anderson&quot;,&quot;given&quot;:&quot;Philip S L&quot;,&quot;parse-names&quot;:false,&quot;dropping-particle&quot;:&quot;&quot;,&quot;non-dropping-particle&quot;:&quot;&quot;},{&quot;family&quot;:&quot;Barrett&quot;,&quot;given&quot;:&quot;Paul M&quot;,&quot;parse-names&quot;:false,&quot;dropping-particle&quot;:&quot;&quot;,&quot;non-dropping-particle&quot;:&quot;&quot;},{&quot;family&quot;:&quot;Rayfield&quot;,&quot;given&quot;:&quot;Emily J&quot;,&quot;parse-names&quot;:false,&quot;dropping-particle&quot;:&quot;&quot;,&quot;non-dropping-particle&quot;:&quot;&quot;}],&quot;container-title&quot;:&quot;Paleobiology&quot;,&quot;container-title-short&quot;:&quot;Paleobiology&quot;,&quot;DOI&quot;:&quot;DOI: 10.1017/pab.2016.31&quot;,&quot;ISSN&quot;:&quot;0094-8373&quot;,&quot;URL&quot;:&quot;https://www.cambridge.org/core/article/herbivorous-dinosaur-jaw-disparity-and-its-relationship-to-extrinsic-evolutionary-drivers/43E26035957A122C9A80F6A8740E40AB&quot;,&quot;issued&quot;:{&quot;date-parts&quot;:[[2017]]},&quot;page&quot;:&quot;15-33&quot;,&quot;abstract&quot;:&quot;Morphological responses of nonmammalian herbivores to external ecological drivers have not been quantified over extended timescales. Herbivorous nonavian dinosaurs are an ideal group to test for such responses, because they dominated terrestrial ecosystems for more than 155 Myr and included the largest herbivores that ever existed. The radiation of dinosaurs was punctuated by several ecologically important events, including extinctions at the Triassic/Jurassic (Tr/J) and Jurassic/Cretaceous (J/K) boundaries, the decline of cycadophytes, and the origin of angiosperms, all of which may have had profound consequences for herbivore communities. Here we present the first analysis of morphological and biomechanical disparity for sauropodomorph and ornithischian dinosaurs in order to investigate patterns of jaw shape and function through time. We find that morphological and biomechanical mandibular disparity are decoupled: mandibular shape disparity follows taxonomic diversity, with a steady increase through the Mesozoic. By contrast, biomechanical disparity builds to a peak in the Late Jurassic that corresponds to increased functional variation among sauropods. The reduction in biomechanical disparity following this peak coincides with the J/K extinction, the associated loss of sauropod and stegosaur diversity, and the decline of cycadophytes. We find no specific correspondence between biomechanical disparity and the proliferation of angiosperms. Continual ecological and functional replacement of pre-existing taxa accounts for disparity patterns through much of the Cretaceous, with the exception of several unique groups, such as psittacosaurids that are never replaced in their biomechanical or morphological profiles.&quot;,&quot;edition&quot;:&quot;2016/12/15&quot;,&quot;publisher&quot;:&quot;Cambridge University Press&quot;,&quot;issue&quot;:&quot;1&quot;,&quot;volume&quot;:&quot;43&quot;},&quot;isTemporary&quot;:false}]},{&quot;citationID&quot;:&quot;MENDELEY_CITATION_653facc4-6c41-4d03-b1ba-a9caefe91b18&quot;,&quot;properties&quot;:{&quot;noteIndex&quot;:0},&quot;isEdited&quot;:false,&quot;manualOverride&quot;:{&quot;isManuallyOverridden&quot;:false,&quot;citeprocText&quot;:&quot;(Stubbs &amp;#38; Benton, 2016)&quot;,&quot;manualOverrideText&quot;:&quot;&quot;},&quot;citationTag&quot;:&quot;MENDELEY_CITATION_v3_eyJjaXRhdGlvbklEIjoiTUVOREVMRVlfQ0lUQVRJT05fNjUzZmFjYzQtNmM0MS00ZDAzLWIxYmEtYTljYWVmZTkxYjE4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quot;,&quot;citationItems&quot;:[{&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citationID&quot;:&quot;MENDELEY_CITATION_06678e62-c089-43e9-b21e-95b2c5cb7321&quot;,&quot;properties&quot;:{&quot;noteIndex&quot;:0},&quot;isEdited&quot;:false,&quot;manualOverride&quot;:{&quot;isManuallyOverridden&quot;:false,&quot;citeprocText&quot;:&quot;(Stubbs &amp;#38; Benton, 2016)&quot;,&quot;manualOverrideText&quot;:&quot;&quot;},&quot;citationTag&quot;:&quot;MENDELEY_CITATION_v3_eyJjaXRhdGlvbklEIjoiTUVOREVMRVlfQ0lUQVRJT05fMDY2NzhlNjItYzA4OS00M2U5LWIyMWUtOTViMmM1Y2I3MzIx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quot;,&quot;citationItems&quot;:[{&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citationID&quot;:&quot;MENDELEY_CITATION_e0d470b9-b6ba-492a-a557-776867e5d5a1&quot;,&quot;properties&quot;:{&quot;noteIndex&quot;:0},&quot;isEdited&quot;:false,&quot;manualOverride&quot;:{&quot;isManuallyOverridden&quot;:false,&quot;citeprocText&quot;:&quot;(Stayton, 2006; Stubbs &amp;#38; Benton, 2016)&quot;,&quot;manualOverrideText&quot;:&quot;&quot;},&quot;citationTag&quot;:&quot;MENDELEY_CITATION_v3_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&quot;,&quot;citationItems&quot;:[{&quot;id&quot;:&quot;038ebeb3-44c6-3dda-b3ce-5e5858fe633d&quot;,&quot;itemData&quot;:{&quot;type&quot;:&quot;article-journal&quot;,&quot;id&quot;:&quot;038ebeb3-44c6-3dda-b3ce-5e5858fe633d&quot;,&quot;title&quot;:&quot;Testing hypotheses of convergence with multivariate data: Morphological and functional convergence among herbivorous lizards&quot;,&quot;author&quot;:[{&quot;family&quot;:&quot;Stayton&quot;,&quot;given&quot;:&quot;C Tristan&quot;,&quot;parse-names&quot;:false,&quot;dropping-particle&quot;:&quot;&quot;,&quot;non-dropping-particle&quot;:&quot;&quot;}],&quot;container-title&quot;:&quot;Evolution&quot;,&quot;container-title-short&quot;:&quot;Evolution (N Y)&quot;,&quot;DOI&quot;:&quot;https://doi.org/10.1111/j.0014-3820.2006.tb01160.x&quot;,&quot;ISSN&quot;:&quot;0014-3820&quot;,&quot;URL&quot;:&quot;https://doi.org/10.1111/j.0014-3820.2006.tb01160.x&quot;,&quot;issued&quot;:{&quot;date-parts&quot;:[[2006,4,1]]},&quot;page&quot;:&quot;824-841&quot;,&quot;abstract&quot;:&quot;Abstract Despite its importance to evolutionary theory, convergence remains an understudied phenomenon and is usually investigated using qualitative data. This paper advances a new, multidimensional view of convergence. Three patterns indicative of convergence are discussed, and techniques to discover and test convergent patterns in a quantitative framework are developed. These concepts and methods are applied to a dataset of digitized coordinates on 1554 lizard skulls and 1292 lower jaws to test hypotheses of convergence among herbivorous lizards. Encompassing seven independent acquisitions of herbivory, this lizard sample provides an ideal natural experiment for exploring ideas of convergence among different systems (here, morphological and functional). Three related questions are addressed: (1) Do herbivorous lizards show evidence of convergence in skull and lower jaw morphology? (2) What, if any, is the morphospace pattern associated with this convergence? (3) Is it possible to predict the direction of convergence using functional models? Relative warp analysis and permutation tests reveal that the skulls and lower jaws of herbivorous lizards do show evidence of convergence. Herbivore skulls deviate from their carnivorous or omnivorous sister groups toward the same area of morphospace. Without a phylogenetic perspective, this pattern would not be recognizable. Lower jaws of herbivores are not convergent in morphology but are convergent in function: herbivores deviate away from their carnivorous sister groups toward higher values of mechanical advantage. These results illustrate the desirability of quantitative methods, informed by phylogenetic information, in the study of convergence.&quot;,&quot;publisher&quot;:&quot;John Wiley &amp; Sons, Ltd&quot;,&quot;issue&quot;:&quot;4&quot;,&quot;volume&quot;:&quot;60&quot;},&quot;isTemporary&quot;:false},{&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citationID&quot;:&quot;MENDELEY_CITATION_3f4747f9-4c34-4513-98ab-e21e23a94f7c&quot;,&quot;properties&quot;:{&quot;noteIndex&quot;:0},&quot;isEdited&quot;:false,&quot;manualOverride&quot;:{&quot;isManuallyOverridden&quot;:false,&quot;citeprocText&quot;:&quot;(Stubbs &amp;#38; Benton, 2016)&quot;,&quot;manualOverrideText&quot;:&quot;&quot;},&quot;citationTag&quot;:&quot;MENDELEY_CITATION_v3_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&quot;,&quot;citationItems&quot;:[{&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citationID&quot;:&quot;MENDELEY_CITATION_a2113919-5498-4d2b-9acd-f15b373afc0f&quot;,&quot;properties&quot;:{&quot;noteIndex&quot;:0},&quot;isEdited&quot;:false,&quot;manualOverride&quot;:{&quot;isManuallyOverridden&quot;:false,&quot;citeprocText&quot;:&quot;(Anderson, 2009)&quot;,&quot;manualOverrideText&quot;:&quot;&quot;},&quot;citationTag&quot;:&quot;MENDELEY_CITATION_v3_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&quot;,&quot;citationItems&quot;:[{&quot;id&quot;:&quot;77fc2174-7000-38c5-9226-6824ae302820&quot;,&quot;itemData&quot;:{&quot;type&quot;:&quot;article-journal&quot;,&quot;id&quot;:&quot;77fc2174-7000-38c5-9226-6824ae302820&quot;,&quot;title&quot;:&quot;Biomechanics, functional patterns, and disparity in Late Devonian arthrodires&quot;,&quot;author&quot;:[{&quot;family&quot;:&quot;Anderson&quot;,&quot;given&quot;:&quot;Philip&quot;,&quot;parse-names&quot;:false,&quot;dropping-particle&quot;:&quot;&quot;,&quot;non-dropping-particle&quot;:&quot;&quot;}],&quot;container-title&quot;:&quot;Paleobiology&quot;,&quot;container-title-short&quot;:&quot;Paleobiology&quot;,&quot;DOI&quot;:&quot;10.1666/0094-8373-35.3.321&quot;,&quot;issued&quot;:{&quot;date-parts&quot;:[[2009,9,1]]},&quot;page&quot;:&quot;321-342&quot;,&quot;volume&quot;:&quot;35&quot;},&quot;isTemporary&quot;:false}]},{&quot;citationID&quot;:&quot;MENDELEY_CITATION_df219914-1206-4763-b519-1caa357dd4b3&quot;,&quot;properties&quot;:{&quot;noteIndex&quot;:0},&quot;isEdited&quot;:false,&quot;manualOverride&quot;:{&quot;isManuallyOverridden&quot;:false,&quot;citeprocText&quot;:&quot;(Anderson et al., 2011; Stubbs &amp;#38; Benton, 2016)&quot;,&quot;manualOverrideText&quot;:&quot;&quot;},&quot;citationTag&quot;:&quot;MENDELEY_CITATION_v3_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&quot;,&quot;citationItems&quot;:[{&quot;id&quot;:&quot;ab7ffdd5-45e5-37e0-8438-3bc42109378d&quot;,&quot;itemData&quot;:{&quot;type&quot;:&quot;article-journal&quot;,&quot;id&quot;:&quot;ab7ffdd5-45e5-37e0-8438-3bc42109378d&quot;,&quot;title&quot;:&quot;Initial radiation of jaws demonstrated stability despite faunal and environmental change&quot;,&quot;author&quot;:[{&quot;family&quot;:&quot;Anderson&quot;,&quot;given&quot;:&quot;Philip S L&quot;,&quot;parse-names&quot;:false,&quot;dropping-particle&quot;:&quot;&quot;,&quot;non-dropping-particle&quot;:&quot;&quot;},{&quot;family&quot;:&quot;Friedman&quot;,&quot;given&quot;:&quot;Matt&quot;,&quot;parse-names&quot;:false,&quot;dropping-particle&quot;:&quot;&quot;,&quot;non-dropping-particle&quot;:&quot;&quot;},{&quot;family&quot;:&quot;Brazeau&quot;,&quot;given&quot;:&quot;Martin D&quot;,&quot;parse-names&quot;:false,&quot;dropping-particle&quot;:&quot;&quot;,&quot;non-dropping-particle&quot;:&quot;&quot;},{&quot;family&quot;:&quot;Rayfield&quot;,&quot;given&quot;:&quot;Emily J&quot;,&quot;parse-names&quot;:false,&quot;dropping-particle&quot;:&quot;&quot;,&quot;non-dropping-particle&quot;:&quot;&quot;}],&quot;container-title&quot;:&quot;Nature&quot;,&quot;container-title-short&quot;:&quot;Nature&quot;,&quot;DOI&quot;:&quot;10.1038/nature10207&quot;,&quot;ISBN&quot;:&quot;1476-4687 (Electronic)$\\$r0028-0836 (Linking)&quot;,&quot;ISSN&quot;:&quot;00280836&quot;,&quot;PMID&quot;:&quot;21734660&quot;,&quot;issued&quot;:{&quot;date-parts&quot;:[[2011]]},&quot;page&quot;:&quot;206-209&quot;,&quot;abstract&quot;:&quot;More than 99 per cent of the roughly 58,000 living vertebrate species have jaws. This major clade, whose members are collectively known as gnathostomes ('jawed mouths'), made its earliest definitive appearance in the Silurian period, 444-416 million years (Myr) ago, with both the origin of the modern (crown-group) radiation and the presumptive invasion of land occurring by the end of the Devonian period (359 Myr ago). These events coincided with a major faunal shift that remains apparent today: the transition from Silurian ecosystems dominated by jawless fishes (agnathans) to younger assemblages composed almost exclusively of gnathostomes. This pattern has inspired several qualitative descriptions of the trophic radiation and ecological ascendance of the earliest jawed vertebrates. Here we present a quantitative analysis of functional variation in early gnathostome mandibular elements, placing constraints on our understanding of evolutionary patterns during this critical interval. We document an initial increase in functional disparity in the Silurian that stabilized by the first stage of the Devonian, before the occurrence of an Emsian (∼400 Myr ago) oxygenation event implicated in the trophic radiation of vertebrates. Subsequent taxonomic diversification during the Devonian did not result in increased functional variation; instead, new taxa revisited and elaborated on established mandibular designs. Devonian functional space is dominated by lobe-finned fishes and 'placoderms'; high disparity within the latter implies considerable trophic innovation among jaw-bearing stem gnathostomes. By contrast, the major groups of living vertebrates--ray-finned fishes and tetrapods--show surprisingly conservative mandibular morphologies with little indication of functional diversification or innovation. Devonian gnathostomes reached a point where they ceased to accrue further mandibular functional disparity before becoming taxonomic dominants relative to 'ostracoderm'-grade jawless fishes, providing a new perspective on classic adaptive hypotheses concerning this fundamental shift in vertebrate biodiversity.&quot;,&quot;issue&quot;:&quot;7359&quot;,&quot;volume&quot;:&quot;476&quot;},&quot;isTemporary&quot;:false},{&quot;id&quot;:&quot;41dff0f4-a3d9-3098-a358-b5908044e18c&quot;,&quot;itemData&quot;:{&quot;type&quot;:&quot;article-journal&quot;,&quot;id&quot;:&quot;41dff0f4-a3d9-3098-a358-b5908044e18c&quot;,&quot;title&quot;:&quot;Ecomorphological diversifications of Mesozoic marine reptiles: the roles of ecological opportunity and extinction&quot;,&quot;author&quot;:[{&quot;family&quot;:&quot;Stubbs&quot;,&quot;given&quot;:&quot;Thomas L&quot;,&quot;parse-names&quot;:false,&quot;dropping-particle&quot;:&quot;&quot;,&quot;non-dropping-particle&quot;:&quot;&quot;},{&quot;family&quot;:&quot;Benton&quot;,&quot;given&quot;:&quot;Michael J&quot;,&quot;parse-names&quot;:false,&quot;dropping-particle&quot;:&quot;&quot;,&quot;non-dropping-particle&quot;:&quot;&quot;}],&quot;container-title&quot;:&quot;Paleobiology&quot;,&quot;container-title-short&quot;:&quot;Paleobiology&quot;,&quot;DOI&quot;:&quot;10.1017/pab.2016.15&quot;,&quot;ISSN&quot;:&quot;0094-8373&quot;,&quot;URL&quot;:&quot;http://journals.cambridge.org/abstract_S0094837316000154&quot;,&quot;issued&quot;:{&quot;date-parts&quot;:[[2016]]},&quot;page&quot;:&quot;1-27&quot;,&quot;publisher&quot;:&quot;Cambridge University Press&quot;},&quot;isTemporary&quot;:false}]},{&quot;citationID&quot;:&quot;MENDELEY_CITATION_aa97604c-9c1f-438a-82b5-06c1aab2187f&quot;,&quot;properties&quot;:{&quot;noteIndex&quot;:0},&quot;isEdited&quot;:false,&quot;manualOverride&quot;:{&quot;isManuallyOverridden&quot;:false,&quot;citeprocText&quot;:&quot;(MacLaren et al., 2017; Bennion et al., 2022)&quot;,&quot;manualOverrideText&quot;:&quot;&quot;},&quot;citationTag&quot;:&quot;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&quot;,&quot;citationItems&quot;:[{&quot;id&quot;:&quot;bee496a1-ca20-34ab-8cf0-f5771eec01e4&quot;,&quot;itemData&quot;:{&quot;type&quot;:&quot;article-journal&quot;,&quot;id&quot;:&quot;bee496a1-ca20-34ab-8cf0-f5771eec01e4&quot;,&quot;title&quot;:&quot;Herbivorous dinosaur jaw disparity and its relationship to extrinsic evolutionary drivers&quot;,&quot;author&quot;:[{&quot;family&quot;:&quot;MacLaren&quot;,&quot;given&quot;:&quot;Jamie A&quot;,&quot;parse-names&quot;:false,&quot;dropping-particle&quot;:&quot;&quot;,&quot;non-dropping-particle&quot;:&quot;&quot;},{&quot;family&quot;:&quot;Anderson&quot;,&quot;given&quot;:&quot;Philip S L&quot;,&quot;parse-names&quot;:false,&quot;dropping-particle&quot;:&quot;&quot;,&quot;non-dropping-particle&quot;:&quot;&quot;},{&quot;family&quot;:&quot;Barrett&quot;,&quot;given&quot;:&quot;Paul M&quot;,&quot;parse-names&quot;:false,&quot;dropping-particle&quot;:&quot;&quot;,&quot;non-dropping-particle&quot;:&quot;&quot;},{&quot;family&quot;:&quot;Rayfield&quot;,&quot;given&quot;:&quot;Emily J&quot;,&quot;parse-names&quot;:false,&quot;dropping-particle&quot;:&quot;&quot;,&quot;non-dropping-particle&quot;:&quot;&quot;}],&quot;container-title&quot;:&quot;Paleobiology&quot;,&quot;container-title-short&quot;:&quot;Paleobiology&quot;,&quot;DOI&quot;:&quot;DOI: 10.1017/pab.2016.31&quot;,&quot;ISSN&quot;:&quot;0094-8373&quot;,&quot;URL&quot;:&quot;https://www.cambridge.org/core/article/herbivorous-dinosaur-jaw-disparity-and-its-relationship-to-extrinsic-evolutionary-drivers/43E26035957A122C9A80F6A8740E40AB&quot;,&quot;issued&quot;:{&quot;date-parts&quot;:[[2017]]},&quot;page&quot;:&quot;15-33&quot;,&quot;abstract&quot;:&quot;Morphological responses of nonmammalian herbivores to external ecological drivers have not been quantified over extended timescales. Herbivorous nonavian dinosaurs are an ideal group to test for such responses, because they dominated terrestrial ecosystems for more than 155 Myr and included the largest herbivores that ever existed. The radiation of dinosaurs was punctuated by several ecologically important events, including extinctions at the Triassic/Jurassic (Tr/J) and Jurassic/Cretaceous (J/K) boundaries, the decline of cycadophytes, and the origin of angiosperms, all of which may have had profound consequences for herbivore communities. Here we present the first analysis of morphological and biomechanical disparity for sauropodomorph and ornithischian dinosaurs in order to investigate patterns of jaw shape and function through time. We find that morphological and biomechanical mandibular disparity are decoupled: mandibular shape disparity follows taxonomic diversity, with a steady increase through the Mesozoic. By contrast, biomechanical disparity builds to a peak in the Late Jurassic that corresponds to increased functional variation among sauropods. The reduction in biomechanical disparity following this peak coincides with the J/K extinction, the associated loss of sauropod and stegosaur diversity, and the decline of cycadophytes. We find no specific correspondence between biomechanical disparity and the proliferation of angiosperms. Continual ecological and functional replacement of pre-existing taxa accounts for disparity patterns through much of the Cretaceous, with the exception of several unique groups, such as psittacosaurids that are never replaced in their biomechanical or morphological profiles.&quot;,&quot;edition&quot;:&quot;2016/12/15&quot;,&quot;publisher&quot;:&quot;Cambridge University Press&quot;,&quot;issue&quot;:&quot;1&quot;,&quot;volume&quot;:&quot;43&quot;},&quot;isTemporary&quot;:false},{&quot;id&quot;:&quot;e4194821-fb1b-3500-9de8-8712f70f0280&quot;,&quot;itemData&quot;:{&quot;type&quot;:&quot;article-journal&quot;,&quot;id&quot;:&quot;e4194821-fb1b-3500-9de8-8712f70f0280&quot;,&quot;title&quot;:&quot;Convergence and constraint in the cranial evolution of mosasaurid reptiles and early cetaceans&quot;,&quot;author&quot;:[{&quot;family&quot;:&quot;Bennion&quot;,&quot;given&quot;:&quot;Rebecca F.&quot;,&quot;parse-names&quot;:false,&quot;dropping-particle&quot;:&quot;&quot;,&quot;non-dropping-particle&quot;:&quot;&quot;},{&quot;family&quot;:&quot;MacLaren&quot;,&quot;given&quot;:&quot;Jamie A.&quot;,&quot;parse-names&quot;:false,&quot;dropping-particle&quot;:&quot;&quot;,&quot;non-dropping-particle&quot;:&quot;&quot;},{&quot;family&quot;:&quot;Coombs&quot;,&quot;given&quot;:&quot;Ellen J.&quot;,&quot;parse-names&quot;:false,&quot;dropping-particle&quot;:&quot;&quot;,&quot;non-dropping-particle&quot;:&quot;&quot;},{&quot;family&quot;:&quot;Marx&quot;,&quot;given&quot;:&quot;Felix G.&quot;,&quot;parse-names&quot;:false,&quot;dropping-particle&quot;:&quot;&quot;,&quot;non-dropping-particle&quot;:&quot;&quot;},{&quot;family&quot;:&quot;Lambert&quot;,&quot;given&quot;:&quot;Olivier&quot;,&quot;parse-names&quot;:false,&quot;dropping-particle&quot;:&quot;&quot;,&quot;non-dropping-particle&quot;:&quot;&quot;},{&quot;family&quot;:&quot;Fischer&quot;,&quot;given&quot;:&quot;Valentin&quot;,&quot;parse-names&quot;:false,&quot;dropping-particle&quot;:&quot;&quot;,&quot;non-dropping-particle&quot;:&quot;&quot;}],&quot;container-title&quot;:&quot;Paleobiology&quot;,&quot;container-title-short&quot;:&quot;Paleobiology&quot;,&quot;accessed&quot;:{&quot;date-parts&quot;:[[2022,10,3]]},&quot;DOI&quot;:&quot;10.1017/pab.2022.27&quot;,&quot;ISSN&quot;:&quot;0094-8373&quot;,&quot;URL&quot;:&quot;https://www.cambridge.org/core/product/identifier/S0094837322000276/type/journal_article&quot;,&quot;issued&quot;:{&quot;date-parts&quot;:[[2022,8,22]]},&quot;page&quot;:&quot;1-17&quot;,&quot;abstract&quot;:&quot;&lt;p&gt;The repeated return of tetrapods to aquatic life provides some of the best-known examples of convergent evolution. One comparison that has received relatively little focus is that of mosasaurids (a group of Late Cretaceous squamates) and archaic cetaceans (the ancestors of modern whales and dolphins), both of which show high levels of craniodental disparity, similar initial trends in locomotory evolution, and global distributions. Here we investigate convergence in skull ecomorphology during the initial aquatic radiations of these groups. A series of functionally informative ratios were calculated from 38 species, with ordination techniques used to reconstruct patterns of functional ecomorphospace occupation. The earliest fully aquatic members of each clade occupied different regions of ecomorphospace, with basilosaurids and early russellosaurines exhibiting marked differences in cranial functional morphology. Subsequent ecomorphological trajectories notably diverge: mosasaurids radiated across ecomorphospace with no clear pattern and numerous reversals, whereas cetaceans notably evolved toward shallower, more elongated snouts, perhaps as an adaptation for capturing smaller prey. Incomplete convergence between the two groups is present among megapredatory and longirostrine forms, suggesting stronger selection on cranial function in these two ecomorphologies. Our study highlights both the similarities and divergences in craniodental evolutionary trajectories between archaic cetaceans and mosasaurids, with convergences transcending their deeply divergent phylogenetic affinities.&lt;/p&gt;&quot;,&quot;publisher&quot;:&quot;Cambridge University Press&quot;},&quot;isTemporary&quot;:false}]},{&quot;citationID&quot;:&quot;MENDELEY_CITATION_79db3d2c-52b1-4a7d-92f6-679b319e636e&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NzlkYjNkMmMtNTJiMS00YTdkLTkyZjYtNjc5YjMxOWU2MzZl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af11b510-c115-47b2-b072-c9a8f28e2b20&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YWYxMWI1MTAtYzExNS00N2IyLWIwNzItYzlhOGYyOGUyYjIw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b11cd941-57c1-41ed-b3b8-3aa099c4a607&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YjExY2Q5NDEtNTdjMS00MWVkLWIzYjgtM2FhMDk5YzRhNjA3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4cf9af42-3523-42e3-903a-e459196b1bff&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NGNmOWFmNDItMzUyMy00MmUzLTkwM2EtZTQ1OTE5NmIxYmZm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a00a27ea-bd26-46a4-8bc4-94105345f380&quot;,&quot;properties&quot;:{&quot;noteIndex&quot;:0},&quot;isEdited&quot;:false,&quot;manualOverride&quot;:{&quot;isManuallyOverridden&quot;:false,&quot;citeprocText&quot;:&quot;(Massare, 1987; Foffa et al., 2018; Zverkov et al., 2018; MacLaren et al., 2022; Fischer et al., 2022)&quot;,&quot;manualOverrideText&quot;:&quot;&quot;},&quot;citationTag&quot;:&quot;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id&quot;:&quot;179cda73-8ef3-311f-8c2b-a6a0c73a1632&quot;,&quot;itemData&quot;:{&quot;type&quot;:&quot;article-journal&quot;,&quot;id&quot;:&quot;179cda73-8ef3-311f-8c2b-a6a0c73a1632&quot;,&quot;title&quot;:&quot;Tooth morphology and prey preference of Mesozoic marine reptiles&quot;,&quot;author&quot;:[{&quot;family&quot;:&quot;Massare&quot;,&quot;given&quot;:&quot;Judy A.&quot;,&quot;parse-names&quot;:false,&quot;dropping-particle&quot;:&quot;&quot;,&quot;non-dropping-particle&quot;:&quot;&quot;}],&quot;title-short&quot;:&quot;Tooth morphology and prey preference of Mesozoic m&quot;,&quot;container-title&quot;:&quot;Journal of Vertebrate Paleontology&quot;,&quot;container-title-short&quot;:&quot;J Vertebr Paleontol&quot;,&quot;DOI&quot;:&quot;10.1080/02724634.1987.10011647&quot;,&quot;ISBN&quot;:&quot;02724634&quot;,&quot;ISSN&quot;:&quot;19372809&quot;,&quot;issued&quot;:{&quot;date-parts&quot;:[[1987]]},&quot;page&quot;:&quot;121-137&quot;,&quot;abstract&quot;:&quot;The large reptilian marine predators of the Mesozoic preyed upon pelagic animals such as bony fish, sharks, soft cephalopods, belemnoids, ammonoids, and even each other. All had undifferentiated conical teeth of one of several forms ranging from a blunt, bulbous shape to a slender, sharply pointed cone, to a robust, slightly compressed cone with two distinct cutting edges. Tooth form, along with tooth wear and occasionally preserved stomach contents, suggests the preferred prey of each species. Seven somewhat overlapping predator types, or guilds, can be defined on the basis of tooth form and prey preference. Members of each guild have tooth morphologies which fall within a defined range, and thus they probably shared the same preferred prey. The guilds present in six well-preserved faunas of the Jurassic and Cretaceous illustrate the structure of and changes in the large marine predator adaptive zone. Six guilds co-existed for most of the Jurassic. Although the composition of some of the guilds changed in the Middle Jurassic, the kinds and number of guilds remained constant. Sometime before the Late Cretaceous, however, there was a major reorganization of the large marine predator adaptive zone resulting in a reduction in the number of reptilian guilds to three. Although the number of guilds increased in the later part of the Late Cretaceous, reptilian predators never attained their earlier diversity before the Cretaceous-Tertiary extinction ended their reign as the dominant large marine predators.&quot;,&quot;issue&quot;:&quot;2&quot;,&quot;volume&quot;:&quot;7&quot;},&quot;isTemporary&quot;:false},{&quot;id&quot;:&quot;e7a54270-4614-39bb-b3a9-13a493f519a3&quot;,&quot;itemData&quot;:{&quot;type&quot;:&quot;article-journal&quot;,&quot;id&quot;:&quot;e7a54270-4614-39bb-b3a9-13a493f519a3&quot;,&quot;title&quot;:&quot;Increased Pliosaurid Dental Disparity Across the Jurassic – Cretaceous Transition&quot;,&quot;author&quot;:[{&quot;family&quot;:&quot;Zverkov&quot;,&quot;given&quot;:&quot;Nikolay G&quot;,&quot;parse-names&quot;:false,&quot;dropping-particle&quot;:&quot;&quot;,&quot;non-dropping-particle&quot;:&quot;&quot;},{&quot;family&quot;:&quot;Fischer&quot;,&quot;given&quot;:&quot;Valentin&quot;,&quot;parse-names&quot;:false,&quot;dropping-particle&quot;:&quot;&quot;,&quot;non-dropping-particle&quot;:&quot;&quot;},{&quot;family&quot;:&quot;Madzia&quot;,&quot;given&quot;:&quot;Daniel&quot;,&quot;parse-names&quot;:false,&quot;dropping-particle&quot;:&quot;&quot;,&quot;non-dropping-particle&quot;:&quot;&quot;},{&quot;family&quot;:&quot;Benson&quot;,&quot;given&quot;:&quot;Roger B J&quot;,&quot;parse-names&quot;:false,&quot;dropping-particle&quot;:&quot;&quot;,&quot;non-dropping-particle&quot;:&quot;&quot;}],&quot;container-title&quot;:&quot;Palaeontology&quot;,&quot;container-title-short&quot;:&quot;Palaeontology&quot;,&quot;DOI&quot;:&quot;10.1111/pala.12367&quot;,&quot;issued&quot;:{&quot;date-parts&quot;:[[2018]]},&quot;page&quot;:&quot;1-22&quot;,&quot;volume&quot;:&quot;In Press&quot;},&quot;isTemporary&quot;:false},{&quot;id&quot;:&quot;fc883c3a-e21c-3051-b234-17d17683b023&quot;,&quot;itemData&quot;:{&quot;type&quot;:&quot;article-journal&quot;,&quot;id&quot;:&quot;fc883c3a-e21c-3051-b234-17d17683b023&quot;,&quot;title&quot;:&quot;The long-term ecology and evolution of marine reptiles in a Jurassic seaway&quot;,&quot;author&quot;:[{&quot;family&quot;:&quot;Foffa&quot;,&quot;given&quot;:&quot;Davide&quot;,&quot;parse-names&quot;:false,&quot;dropping-particle&quot;:&quot;&quot;,&quot;non-dropping-particle&quot;:&quot;&quot;},{&quot;family&quot;:&quot;Young&quot;,&quot;given&quot;:&quot;Mark T&quot;,&quot;parse-names&quot;:false,&quot;dropping-particle&quot;:&quot;&quot;,&quot;non-dropping-particle&quot;:&quot;&quot;},{&quot;family&quot;:&quot;Stubbs&quot;,&quot;given&quot;:&quot;Thomas L&quot;,&quot;parse-names&quot;:false,&quot;dropping-particle&quot;:&quot;&quot;,&quot;non-dropping-particle&quot;:&quot;&quot;},{&quot;family&quot;:&quot;Dexter&quot;,&quot;given&quot;:&quot;Kyle G&quot;,&quot;parse-names&quot;:false,&quot;dropping-particle&quot;:&quot;&quot;,&quot;non-dropping-particle&quot;:&quot;&quot;},{&quot;family&quot;:&quot;Brusatte&quot;,&quot;given&quot;:&quot;Stephen L&quot;,&quot;parse-names&quot;:false,&quot;dropping-particle&quot;:&quot;&quot;,&quot;non-dropping-particle&quot;:&quot;&quot;}],&quot;container-title&quot;:&quot;Nature Ecology &amp; Evolution&quot;,&quot;container-title-short&quot;:&quot;Nat Ecol Evol&quot;,&quot;DOI&quot;:&quot;10.1038/s41559-018-0656-6&quot;,&quot;ISSN&quot;:&quot;2397-334X&quot;,&quot;URL&quot;:&quot;https://doi.org/10.1038/s41559-018-0656-6&quot;,&quot;issued&quot;:{&quot;date-parts&quot;:[[2018]]},&quot;page&quot;:&quot;1548-1555&quot;,&quot;abstract&quot;:&quot;Marine reptiles flourished in the Mesozoic oceans, filling ecological roles today dominated by crocodylians, large fish, sharks and cetaceans. Many groups of these reptiles coexisted for over 50 million years (Myr), through major environmental changes. However, little is known about how the structure of their ecosystems or their ecologies changed over millions of years. We use the most common marine reptile fossils—teeth—to establish a quantitative system that assigns species to dietary guilds and then track the evolution of these guilds over the roughly 18-million-year history of a single seaway, the Jurassic Sub-Boreal Seaway of the United Kingdom. Groups did not significantly overlap in guild space, indicating that dietary niche partitioning enabled many species to live together. Although a highly diverse fauna was present throughout the history of the seaway, fish and squid eaters with piercing teeth declined over time while hard-object and large-prey specialists diversified, in concert with rising sea levels. High niche partitioning and spatial variation in dietary ecology related to sea depth also characterize modern marine tetrapod faunas, indicating a conserved ecological structure of the world’s oceans that has persisted for over 150 Myr.&quot;,&quot;issue&quot;:&quot;10&quot;,&quot;volume&quot;:&quot;2&quot;},&quot;isTemporary&quot;:false},{&quot;id&quot;:&quot;b093d3b8-270f-337e-95a9-7872e039efe9&quot;,&quot;itemData&quot;:{&quot;type&quot;:&quot;article-journal&quot;,&quot;id&quot;:&quot;b093d3b8-270f-337e-95a9-7872e039efe9&quot;,&quot;title&quot;:&quot;Ecological signal in the size and shape of marine amniote teeth&quot;,&quot;author&quot;:[{&quot;family&quot;:&quot;Fischer&quot;,&quot;given&quot;:&quot;Valentin&quot;,&quot;parse-names&quot;:false,&quot;dropping-particle&quot;:&quot;&quot;,&quot;non-dropping-particle&quot;:&quot;&quot;},{&quot;family&quot;:&quot;Bennion&quot;,&quot;given&quot;:&quot;Rebecca F&quot;,&quot;parse-names&quot;:false,&quot;dropping-particle&quot;:&quot;&quot;,&quot;non-dropping-particle&quot;:&quot;&quot;},{&quot;family&quot;:&quot;Foffa&quot;,&quot;given&quot;:&quot;Davide&quot;,&quot;parse-names&quot;:false,&quot;dropping-particle&quot;:&quot;&quot;,&quot;non-dropping-particle&quot;:&quot;&quot;},{&quot;family&quot;:&quot;MacLaren&quot;,&quot;given&quot;:&quot;Jamie A&quot;,&quot;parse-names&quot;:false,&quot;dropping-particle&quot;:&quot;&quot;,&quot;non-dropping-particle&quot;:&quot;&quot;},{&quot;family&quot;:&quot;McCurry&quot;,&quot;given&quot;:&quot;Matthew R&quot;,&quot;parse-names&quot;:false,&quot;dropping-particle&quot;:&quot;&quot;,&quot;non-dropping-particle&quot;:&quot;&quot;},{&quot;family&quot;:&quot;Melstrom&quot;,&quot;given&quot;:&quot;Keegan M&quot;,&quot;parse-names&quot;:false,&quot;dropping-particle&quot;:&quot;&quot;,&quot;non-dropping-particle&quot;:&quot;&quot;},{&quot;family&quot;:&quot;Bardet&quot;,&quot;given&quot;:&quot;Nathalie&quot;,&quot;parse-names&quot;:false,&quot;dropping-particle&quot;:&quot;&quot;,&quot;non-dropping-particle&quot;:&quot;&quot;}],&quot;container-title&quot;:&quot;Proceedings of the Royal Society B: Biological Sciences&quot;,&quot;DOI&quot;:&quot;10.1098/rspb.2022.1214&quot;,&quot;URL&quot;:&quot;https://doi.org/10.1098/rspb.2022.1214&quot;,&quot;issued&quot;:{&quot;date-parts&quot;:[[2022,9,14]]},&quot;page&quot;:&quot;20221214&quot;,&quot;publisher&quot;:&quot;Royal Society&quot;,&quot;issue&quot;:&quot;1982&quot;,&quot;volume&quot;:&quot;289&quot;,&quot;container-title-short&quot;:&quot;&quot;},&quot;isTemporary&quot;:false}]},{&quot;citationID&quot;:&quot;MENDELEY_CITATION_dc720c9c-e967-4cd1-b98f-8a21b617578d&quot;,&quot;properties&quot;:{&quot;noteIndex&quot;:0},&quot;isEdited&quot;:false,&quot;manualOverride&quot;:{&quot;isManuallyOverridden&quot;:false,&quot;citeprocText&quot;:&quot;(Ridgway &amp;#38; Harrison, 1999)&quot;,&quot;manualOverrideText&quot;:&quot;&quot;},&quot;citationTag&quot;:&quot;MENDELEY_CITATION_v3_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&quot;,&quot;citationItems&quot;:[{&quot;id&quot;:&quot;e6a4455a-3e9d-3613-ac16-f1344ce3a4ad&quot;,&quot;itemData&quot;:{&quot;type&quot;:&quot;book&quot;,&quot;id&quot;:&quot;e6a4455a-3e9d-3613-ac16-f1344ce3a4ad&quot;,&quot;title&quot;:&quot;The Second Book of Dolphins and the Porpoise. Handbook of Marine Mammals&quot;,&quot;author&quot;:[{&quot;family&quot;:&quot;Ridgway&quot;,&quot;given&quot;:&quot;Sam H.&quot;,&quot;parse-names&quot;:false,&quot;dropping-particle&quot;:&quot;&quot;,&quot;non-dropping-particle&quot;:&quot;&quot;},{&quot;family&quot;:&quot;Harrison&quot;,&quot;given&quot;:&quot;Richard&quot;,&quot;parse-names&quot;:false,&quot;dropping-particle&quot;:&quot;&quot;,&quot;non-dropping-particle&quot;:&quot;&quot;}],&quot;issued&quot;:{&quot;date-parts&quot;:[[1999]]},&quot;publisher-place&quot;:&quot;Cambridge&quot;,&quot;publisher&quot;:&quot;Academic Press&quot;,&quot;container-title-short&quot;:&quot;&quot;},&quot;isTemporary&quot;:false}]},{&quot;citationID&quot;:&quot;MENDELEY_CITATION_c0f88bae-a709-474f-a5c9-1cda706dc90c&quot;,&quot;properties&quot;:{&quot;noteIndex&quot;:0},&quot;isEdited&quot;:false,&quot;manualOverride&quot;:{&quot;isManuallyOverridden&quot;:false,&quot;citeprocText&quot;:&quot;(Fischer et al., 2020; Bennion et al., 2022)&quot;,&quot;manualOverrideText&quot;:&quot;&quot;},&quot;citationTag&quot;:&quot;MENDELEY_CITATION_v3_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RHJ1Y2tlbm1pbGxlciIsImdpdmVuIjoiUGF0cmljayBTIiwicGFyc2UtbmFtZXMiOmZhbHNlLCJkcm9wcGluZy1wYXJ0aWNsZSI6IiIsIm5vbi1kcm9wcGluZy1wYXJ0aWNsZSI6IiJ9LHsiZmFtaWx5IjoiQmVuc29uIiwiZ2l2ZW4iOiJSb2dlciBCIEoiLCJwYXJzZS1uYW1lcyI6ZmFsc2UsImRyb3BwaW5nLXBhcnRpY2xlIjoiIiwibm9uLWRyb3BwaW5nLXBhcnRpY2xlIjoiIn1dLCJjb250YWluZXItdGl0bGUiOiJTY2llbnRpZmljIFJlcG9ydHMiLCJjb250YWluZXItdGl0bGUtc2hvcnQiOiJTY2kgUmVwIiwiaXNzdWVkIjp7ImRhdGUtcGFydHMiOltbMjAyMF1dfX0sImlzVGVtcG9yYXJ5IjpmYWxzZX1dfQ==&quot;,&quot;citationItems&quot;:[{&quot;id&quot;:&quot;e4194821-fb1b-3500-9de8-8712f70f0280&quot;,&quot;itemData&quot;:{&quot;type&quot;:&quot;article-journal&quot;,&quot;id&quot;:&quot;e4194821-fb1b-3500-9de8-8712f70f0280&quot;,&quot;title&quot;:&quot;Convergence and constraint in the cranial evolution of mosasaurid reptiles and early cetaceans&quot;,&quot;author&quot;:[{&quot;family&quot;:&quot;Bennion&quot;,&quot;given&quot;:&quot;Rebecca F.&quot;,&quot;parse-names&quot;:false,&quot;dropping-particle&quot;:&quot;&quot;,&quot;non-dropping-particle&quot;:&quot;&quot;},{&quot;family&quot;:&quot;MacLaren&quot;,&quot;given&quot;:&quot;Jamie A.&quot;,&quot;parse-names&quot;:false,&quot;dropping-particle&quot;:&quot;&quot;,&quot;non-dropping-particle&quot;:&quot;&quot;},{&quot;family&quot;:&quot;Coombs&quot;,&quot;given&quot;:&quot;Ellen J.&quot;,&quot;parse-names&quot;:false,&quot;dropping-particle&quot;:&quot;&quot;,&quot;non-dropping-particle&quot;:&quot;&quot;},{&quot;family&quot;:&quot;Marx&quot;,&quot;given&quot;:&quot;Felix G.&quot;,&quot;parse-names&quot;:false,&quot;dropping-particle&quot;:&quot;&quot;,&quot;non-dropping-particle&quot;:&quot;&quot;},{&quot;family&quot;:&quot;Lambert&quot;,&quot;given&quot;:&quot;Olivier&quot;,&quot;parse-names&quot;:false,&quot;dropping-particle&quot;:&quot;&quot;,&quot;non-dropping-particle&quot;:&quot;&quot;},{&quot;family&quot;:&quot;Fischer&quot;,&quot;given&quot;:&quot;Valentin&quot;,&quot;parse-names&quot;:false,&quot;dropping-particle&quot;:&quot;&quot;,&quot;non-dropping-particle&quot;:&quot;&quot;}],&quot;container-title&quot;:&quot;Paleobiology&quot;,&quot;container-title-short&quot;:&quot;Paleobiology&quot;,&quot;accessed&quot;:{&quot;date-parts&quot;:[[2022,10,3]]},&quot;DOI&quot;:&quot;10.1017/pab.2022.27&quot;,&quot;ISSN&quot;:&quot;0094-8373&quot;,&quot;URL&quot;:&quot;https://www.cambridge.org/core/product/identifier/S0094837322000276/type/journal_article&quot;,&quot;issued&quot;:{&quot;date-parts&quot;:[[2022,8,22]]},&quot;page&quot;:&quot;1-17&quot;,&quot;abstract&quot;:&quot;&lt;p&gt;The repeated return of tetrapods to aquatic life provides some of the best-known examples of convergent evolution. One comparison that has received relatively little focus is that of mosasaurids (a group of Late Cretaceous squamates) and archaic cetaceans (the ancestors of modern whales and dolphins), both of which show high levels of craniodental disparity, similar initial trends in locomotory evolution, and global distributions. Here we investigate convergence in skull ecomorphology during the initial aquatic radiations of these groups. A series of functionally informative ratios were calculated from 38 species, with ordination techniques used to reconstruct patterns of functional ecomorphospace occupation. The earliest fully aquatic members of each clade occupied different regions of ecomorphospace, with basilosaurids and early russellosaurines exhibiting marked differences in cranial functional morphology. Subsequent ecomorphological trajectories notably diverge: mosasaurids radiated across ecomorphospace with no clear pattern and numerous reversals, whereas cetaceans notably evolved toward shallower, more elongated snouts, perhaps as an adaptation for capturing smaller prey. Incomplete convergence between the two groups is present among megapredatory and longirostrine forms, suggesting stronger selection on cranial function in these two ecomorphologies. Our study highlights both the similarities and divergences in craniodental evolutionary trajectories between archaic cetaceans and mosasaurids, with convergences transcending their deeply divergent phylogenetic affinities.&lt;/p&gt;&quot;,&quot;publisher&quot;:&quot;Cambridge University Press&quot;},&quot;isTemporary&quot;:false},{&quot;id&quot;:&quot;20681394-1290-3449-a745-7db0f8c30a93&quot;,&quot;itemData&quot;:{&quot;type&quot;:&quot;article-journal&quot;,&quot;id&quot;:&quot;20681394-1290-3449-a745-7db0f8c30a93&quot;,&quot;title&quot;:&quot;The macroevolutionary landscape of short-necked plesiosaurians&quot;,&quot;author&quot;:[{&quot;family&quot;:&quot;Fischer&quot;,&quot;given&quot;:&quot;Valentin&quot;,&quot;parse-names&quot;:false,&quot;dropping-particle&quot;:&quot;&quot;,&quot;non-dropping-particle&quot;:&quot;&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Druckenmiller&quot;,&quot;given&quot;:&quot;Patrick S&quot;,&quot;parse-names&quot;:false,&quot;dropping-particle&quot;:&quot;&quot;,&quot;non-dropping-particle&quot;:&quot;&quot;},{&quot;family&quot;:&quot;Benson&quot;,&quot;given&quot;:&quot;Roger B J&quot;,&quot;parse-names&quot;:false,&quot;dropping-particle&quot;:&quot;&quot;,&quot;non-dropping-particle&quot;:&quot;&quot;}],&quot;container-title&quot;:&quot;Scientific Reports&quot;,&quot;container-title-short&quot;:&quot;Sci Rep&quot;,&quot;issued&quot;:{&quot;date-parts&quot;:[[2020]]}},&quot;isTemporary&quot;:false}]},{&quot;citationID&quot;:&quot;MENDELEY_CITATION_5d6ccff6-b5c7-41f4-9a5f-bb8f5ed3a54f&quot;,&quot;properties&quot;:{&quot;noteIndex&quot;:0},&quot;isEdited&quot;:false,&quot;manualOverride&quot;:{&quot;isManuallyOverridden&quot;:false,&quot;citeprocText&quot;:&quot;(O’Keefe, 2001)&quot;,&quot;manualOverrideText&quot;:&quot;&quot;},&quot;citationTag&quot;:&quot;MENDELEY_CITATION_v3_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&quot;,&quot;citationItems&quot;:[{&quot;id&quot;:&quot;66e25f31-f133-3038-a9c5-698fef6a55aa&quot;,&quot;itemData&quot;:{&quot;type&quot;:&quot;article-journal&quot;,&quot;id&quot;:&quot;66e25f31-f133-3038-a9c5-698fef6a55aa&quot;,&quot;title&quot;:&quot;A cladistic analysis and taxonomic revision of the Plesiosauria (Reptilia:Sauropterygia)&quot;,&quot;author&quot;:[{&quot;family&quot;:&quot;O'Keefe&quot;,&quot;given&quot;:&quot;Frank Robin&quot;,&quot;parse-names&quot;:false,&quot;dropping-particle&quot;:&quot;&quot;,&quot;non-dropping-particle&quot;:&quot;&quot;}],&quot;container-title&quot;:&quot;Acta Zoological Fennica&quot;,&quot;ISBN&quot;:&quot;9519481583&quot;,&quot;issued&quot;:{&quot;date-parts&quot;:[[2001]]},&quot;page&quot;:&quot;1-63&quot;,&quot;volume&quot;:&quot;213&quot;,&quot;container-title-short&quot;:&quot;&quot;},&quot;isTemporary&quot;:false}]},{&quot;citationID&quot;:&quot;MENDELEY_CITATION_5f77f88e-ee52-4157-b878-43911638d92d&quot;,&quot;properties&quot;:{&quot;noteIndex&quot;:0},&quot;isEdited&quot;:false,&quot;manualOverride&quot;:{&quot;isManuallyOverridden&quot;:false,&quot;citeprocText&quot;:&quot;(Krahl, 2021)&quot;,&quot;manualOverrideText&quot;:&quot;&quot;},&quot;citationTag&quot;:&quot;MENDELEY_CITATION_v3_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&quot;,&quot;citationItems&quot;:[{&quot;id&quot;:&quot;90576235-441a-3cb9-8349-63c9c0941ada&quot;,&quot;itemData&quot;:{&quot;type&quot;:&quot;article-journal&quot;,&quot;id&quot;:&quot;90576235-441a-3cb9-8349-63c9c0941ada&quot;,&quot;title&quot;:&quot;The locomotory apparatus and paraxial swimming in fossil and living marine reptiles: comparing Nothosauroidea, Plesiosauria, and Chelonioidea&quot;,&quot;author&quot;:[{&quot;family&quot;:&quot;Krahl&quot;,&quot;given&quot;:&quot;Anna&quot;,&quot;parse-names&quot;:false,&quot;dropping-particle&quot;:&quot;&quot;,&quot;non-dropping-particle&quot;:&quot;&quot;}],&quot;container-title&quot;:&quot;PalZ&quot;,&quot;DOI&quot;:&quot;10.1007/s12542-021-00563-w&quot;,&quot;ISSN&quot;:&quot;1867-6812&quot;,&quot;URL&quot;:&quot;https://doi.org/10.1007/s12542-021-00563-w&quot;,&quot;issued&quot;:{&quot;date-parts&quot;:[[2021]]},&quot;page&quot;:&quot;483-501&quot;,&quot;abstract&quot;:&quot;The terrestrial origins of the diapsid Sauropterygia and Testudines are uncertain, with the latter being highly controversially discussed to this day. For only 15 Ma, Nothosauroidea lived in shallow-marine seas of the Triassic. Contrastingly, the pelagic Plesiosauria evolved in the Late Triassic, dispersed globally, and inhabited the oceans of the Jurassic and Cretaceous for approximately 135 Ma. Since the Cretaceous (~ 100 Ma), Chelonioidea, the modern sea turtles, have populated the oceans. All three groups evolved aquatic paraxial locomotion. Nothosaurs swam with their foreflippers, supported by the swimming tail. Plesiosaurs are the only tetrapods to have ever evolved four hydrofoil-like flippers. The plesiosaur flipper beat cycle has been debated for nearly two centuries. The different proposed locomotory styles (rowing, rowing-flight, underwater flight) are discussed in this review. A fourth gait that is employed by Carettochelys insculpta, which combines rowing and flying, is introduced. The osteology of the locomotory apparatus of nothosaurs and plesiosaurs is reviewed and compared to that of extant underwater-flying Chelonioidea. In conclusion, underwater flight remains the favoured locomotory style for plesiosaurs. Also, the review reveals that nothosaur locomotion has largely remained unstudied. Further, our understanding of joint morphologies and mobilities of the foreflipper in nothosaurs, plesiosaurs, and even recent sea turtles, and of the hindflipper in plesiosaurs, is very limited. It is crucial to the discussion of locomotion, to find out, if certain limb cycles were even possible, as evidence seems to point to the improbability of a rowing motion because of limited humerus and femur long axis rotation in plesiosaurs.&quot;,&quot;issue&quot;:&quot;3&quot;,&quot;volume&quot;:&quot;95&quot;,&quot;container-title-short&quot;:&quot;&quot;},&quot;isTemporary&quot;:false}]},{&quot;citationID&quot;:&quot;MENDELEY_CITATION_faf5e1fa-5799-4e71-9def-232ead544367&quot;,&quot;properties&quot;:{&quot;noteIndex&quot;:0},&quot;isEdited&quot;:false,&quot;manualOverride&quot;:{&quot;isManuallyOverridden&quot;:false,&quot;citeprocText&quot;:&quot;(Krahl, 2021)&quot;,&quot;manualOverrideText&quot;:&quot;&quot;},&quot;citationTag&quot;:&quot;MENDELEY_CITATION_v3_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&quot;,&quot;citationItems&quot;:[{&quot;id&quot;:&quot;90576235-441a-3cb9-8349-63c9c0941ada&quot;,&quot;itemData&quot;:{&quot;type&quot;:&quot;article-journal&quot;,&quot;id&quot;:&quot;90576235-441a-3cb9-8349-63c9c0941ada&quot;,&quot;title&quot;:&quot;The locomotory apparatus and paraxial swimming in fossil and living marine reptiles: comparing Nothosauroidea, Plesiosauria, and Chelonioidea&quot;,&quot;author&quot;:[{&quot;family&quot;:&quot;Krahl&quot;,&quot;given&quot;:&quot;Anna&quot;,&quot;parse-names&quot;:false,&quot;dropping-particle&quot;:&quot;&quot;,&quot;non-dropping-particle&quot;:&quot;&quot;}],&quot;container-title&quot;:&quot;PalZ&quot;,&quot;DOI&quot;:&quot;10.1007/s12542-021-00563-w&quot;,&quot;ISSN&quot;:&quot;1867-6812&quot;,&quot;URL&quot;:&quot;https://doi.org/10.1007/s12542-021-00563-w&quot;,&quot;issued&quot;:{&quot;date-parts&quot;:[[2021]]},&quot;page&quot;:&quot;483-501&quot;,&quot;abstract&quot;:&quot;The terrestrial origins of the diapsid Sauropterygia and Testudines are uncertain, with the latter being highly controversially discussed to this day. For only 15 Ma, Nothosauroidea lived in shallow-marine seas of the Triassic. Contrastingly, the pelagic Plesiosauria evolved in the Late Triassic, dispersed globally, and inhabited the oceans of the Jurassic and Cretaceous for approximately 135 Ma. Since the Cretaceous (~ 100 Ma), Chelonioidea, the modern sea turtles, have populated the oceans. All three groups evolved aquatic paraxial locomotion. Nothosaurs swam with their foreflippers, supported by the swimming tail. Plesiosaurs are the only tetrapods to have ever evolved four hydrofoil-like flippers. The plesiosaur flipper beat cycle has been debated for nearly two centuries. The different proposed locomotory styles (rowing, rowing-flight, underwater flight) are discussed in this review. A fourth gait that is employed by Carettochelys insculpta, which combines rowing and flying, is introduced. The osteology of the locomotory apparatus of nothosaurs and plesiosaurs is reviewed and compared to that of extant underwater-flying Chelonioidea. In conclusion, underwater flight remains the favoured locomotory style for plesiosaurs. Also, the review reveals that nothosaur locomotion has largely remained unstudied. Further, our understanding of joint morphologies and mobilities of the foreflipper in nothosaurs, plesiosaurs, and even recent sea turtles, and of the hindflipper in plesiosaurs, is very limited. It is crucial to the discussion of locomotion, to find out, if certain limb cycles were even possible, as evidence seems to point to the improbability of a rowing motion because of limited humerus and femur long axis rotation in plesiosaurs.&quot;,&quot;issue&quot;:&quot;3&quot;,&quot;volume&quot;:&quot;95&quot;,&quot;container-title-short&quot;:&quot;&quot;},&quot;isTemporary&quot;:false}]},{&quot;citationID&quot;:&quot;MENDELEY_CITATION_e823f887-9004-4b50-ab2a-0ee54fb813e6&quot;,&quot;properties&quot;:{&quot;noteIndex&quot;:0},&quot;isEdited&quot;:false,&quot;manualOverride&quot;:{&quot;isManuallyOverridden&quot;:false,&quot;citeprocText&quot;:&quot;(Carroll, Gaskill &amp;#38; Whittington, 1985; Sues, 1987; Krahl, 2021)&quot;,&quot;manualOverrideText&quot;:&quot;&quot;},&quot;citationTag&quot;:&quot;MENDELEY_CITATION_v3_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&quot;,&quot;citationItems&quot;:[{&quot;id&quot;:&quot;bc67099a-0e3e-38bf-9531-ada3e169ecb2&quot;,&quot;itemData&quot;:{&quot;type&quot;:&quot;article-journal&quot;,&quot;id&quot;:&quot;bc67099a-0e3e-38bf-9531-ada3e169ecb2&quot;,&quot;title&quot;:&quot;Postcranial skeleton of Pistosaurus and interrelationships of the Sauropterygia (Diapsida)&quot;,&quot;author&quot;:[{&quot;family&quot;:&quot;Sues&quot;,&quot;given&quot;:&quot;H.-D.&quot;,&quot;parse-names&quot;:false,&quot;dropping-particle&quot;:&quot;&quot;,&quot;non-dropping-particle&quot;:&quot;&quot;}],&quot;container-title&quot;:&quot;Zoological Journal of the Linnean Society&quot;,&quot;container-title-short&quot;:&quot;Zool J Linn Soc&quot;,&quot;DOI&quot;:&quot;10.1111/j.1096-3642.1987.tb01351.x&quot;,&quot;ISSN&quot;:&quot;0024-4082&quot;,&quot;URL&quot;:&quot;https://doi.org/10.1111/j.1096-3642.1987.tb01351.x&quot;,&quot;issued&quot;:{&quot;date-parts&quot;:[[1987,6,1]]},&quot;page&quot;:&quot;109-131&quot;,&quot;abstract&quot;:&quot;Postcranial remains referable to the enigmatic sauropterygian Pistosaurus longaevus, from the Hauptmuschelkalk (Middle Triassic) of southern Germany, are described and comparisons are made with other sauropterygian groups. A phylogenetic hypothesis of sauropterygian interrelationships is presented. The Sauropterygia are most closely related to the Lepidosauromorpha. Pistosaurus most closely resembles the Plesiosauria in a number of cranial and postcranial features.&quot;,&quot;issue&quot;:&quot;2&quot;,&quot;volume&quot;:&quot;90&quot;},&quot;isTemporary&quot;:false},{&quot;id&quot;:&quot;2f23b264-26b1-3078-bc78-ed297ed7ebfd&quot;,&quot;itemData&quot;:{&quot;type&quot;:&quot;article-journal&quot;,&quot;id&quot;:&quot;2f23b264-26b1-3078-bc78-ed297ed7ebfd&quot;,&quot;title&quot;:&quot;The nothosaur Pachypleurosaurus and the origin of plesiosaurs&quot;,&quot;author&quot;:[{&quot;family&quot;:&quot;Carroll&quot;,&quot;given&quot;:&quot;R L&quot;,&quot;parse-names&quot;:false,&quot;dropping-particle&quot;:&quot;&quot;,&quot;non-dropping-particle&quot;:&quot;&quot;},{&quot;family&quot;:&quot;Gaskill&quot;,&quot;given&quot;:&quot;Pamela&quot;,&quot;parse-names&quot;:false,&quot;dropping-particle&quot;:&quot;&quot;,&quot;non-dropping-particle&quot;:&quot;&quot;},{&quot;family&quot;:&quot;Whittington&quot;,&quot;given&quot;:&quot;Harry Blackmore&quot;,&quot;parse-names&quot;:false,&quot;dropping-particle&quot;:&quot;&quot;,&quot;non-dropping-particle&quot;:&quot;&quot;}],&quot;container-title&quot;:&quot;Philosophical Transactions of the Royal Society of London. B, Biological Sciences&quot;,&quot;DOI&quot;:&quot;10.1098/rstb.1985.0091&quot;,&quot;URL&quot;:&quot;https://doi.org/10.1098/rstb.1985.0091&quot;,&quot;issued&quot;:{&quot;date-parts&quot;:[[1985,4,16]]},&quot;page&quot;:&quot;343-393&quot;,&quot;publisher&quot;:&quot;Royal Society&quot;,&quot;issue&quot;:&quot;1139&quot;,&quot;volume&quot;:&quot;309&quot;,&quot;container-title-short&quot;:&quot;&quot;},&quot;isTemporary&quot;:false},{&quot;id&quot;:&quot;90576235-441a-3cb9-8349-63c9c0941ada&quot;,&quot;itemData&quot;:{&quot;type&quot;:&quot;article-journal&quot;,&quot;id&quot;:&quot;90576235-441a-3cb9-8349-63c9c0941ada&quot;,&quot;title&quot;:&quot;The locomotory apparatus and paraxial swimming in fossil and living marine reptiles: comparing Nothosauroidea, Plesiosauria, and Chelonioidea&quot;,&quot;author&quot;:[{&quot;family&quot;:&quot;Krahl&quot;,&quot;given&quot;:&quot;Anna&quot;,&quot;parse-names&quot;:false,&quot;dropping-particle&quot;:&quot;&quot;,&quot;non-dropping-particle&quot;:&quot;&quot;}],&quot;container-title&quot;:&quot;PalZ&quot;,&quot;DOI&quot;:&quot;10.1007/s12542-021-00563-w&quot;,&quot;ISSN&quot;:&quot;1867-6812&quot;,&quot;URL&quot;:&quot;https://doi.org/10.1007/s12542-021-00563-w&quot;,&quot;issued&quot;:{&quot;date-parts&quot;:[[2021]]},&quot;page&quot;:&quot;483-501&quot;,&quot;abstract&quot;:&quot;The terrestrial origins of the diapsid Sauropterygia and Testudines are uncertain, with the latter being highly controversially discussed to this day. For only 15 Ma, Nothosauroidea lived in shallow-marine seas of the Triassic. Contrastingly, the pelagic Plesiosauria evolved in the Late Triassic, dispersed globally, and inhabited the oceans of the Jurassic and Cretaceous for approximately 135 Ma. Since the Cretaceous (~ 100 Ma), Chelonioidea, the modern sea turtles, have populated the oceans. All three groups evolved aquatic paraxial locomotion. Nothosaurs swam with their foreflippers, supported by the swimming tail. Plesiosaurs are the only tetrapods to have ever evolved four hydrofoil-like flippers. The plesiosaur flipper beat cycle has been debated for nearly two centuries. The different proposed locomotory styles (rowing, rowing-flight, underwater flight) are discussed in this review. A fourth gait that is employed by Carettochelys insculpta, which combines rowing and flying, is introduced. The osteology of the locomotory apparatus of nothosaurs and plesiosaurs is reviewed and compared to that of extant underwater-flying Chelonioidea. In conclusion, underwater flight remains the favoured locomotory style for plesiosaurs. Also, the review reveals that nothosaur locomotion has largely remained unstudied. Further, our understanding of joint morphologies and mobilities of the foreflipper in nothosaurs, plesiosaurs, and even recent sea turtles, and of the hindflipper in plesiosaurs, is very limited. It is crucial to the discussion of locomotion, to find out, if certain limb cycles were even possible, as evidence seems to point to the improbability of a rowing motion because of limited humerus and femur long axis rotation in plesiosaurs.&quot;,&quot;issue&quot;:&quot;3&quot;,&quot;volume&quot;:&quot;95&quot;,&quot;container-title-short&quot;:&quot;&quot;},&quot;isTemporary&quot;:false}]},{&quot;citationID&quot;:&quot;MENDELEY_CITATION_13138381-fd53-4c52-8cf3-9b9253ecdc3f&quot;,&quot;properties&quot;:{&quot;noteIndex&quot;:0},&quot;isEdited&quot;:false,&quot;manualOverride&quot;:{&quot;isManuallyOverridden&quot;:false,&quot;citeprocText&quot;:&quot;(Zeffer, Johansson &amp;#38; Marmebro, 2003; Hinić-Frlog &amp;#38; Motani, 2010)&quot;,&quot;manualOverrideText&quot;:&quot;&quot;},&quot;citationTag&quot;:&quot;MENDELEY_CITATION_v3_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&quot;,&quot;citationItems&quot;:[{&quot;id&quot;:&quot;1b779047-b9d4-3a98-a197-1d3b428027aa&quot;,&quot;itemData&quot;:{&quot;type&quot;:&quot;article-journal&quot;,&quot;id&quot;:&quot;1b779047-b9d4-3a98-a197-1d3b428027aa&quot;,&quot;title&quot;:&quot;Functional correlation between habitat use and leg morphology in birds (Aves)&quot;,&quot;author&quot;:[{&quot;family&quot;:&quot;Zeffer&quot;,&quot;given&quot;:&quot;Anne&quot;,&quot;parse-names&quot;:false,&quot;dropping-particle&quot;:&quot;&quot;,&quot;non-dropping-particle&quot;:&quot;&quot;},{&quot;family&quot;:&quot;Johansson&quot;,&quot;given&quot;:&quot;L Christopher&quot;,&quot;parse-names&quot;:false,&quot;dropping-particle&quot;:&quot;&quot;,&quot;non-dropping-particle&quot;:&quot;&quot;},{&quot;family&quot;:&quot;Marmebro&quot;,&quot;given&quot;:&quot;Åsa&quot;,&quot;parse-names&quot;:false,&quot;dropping-particle&quot;:&quot;&quot;,&quot;non-dropping-particle&quot;:&quot;&quot;}],&quot;container-title&quot;:&quot;Biological Journal of the Linnean Society&quot;,&quot;DOI&quot;:&quot;10.1046/j.1095-8312.2003.00200.x&quot;,&quot;ISSN&quot;:&quot;0024-4066&quot;,&quot;issued&quot;:{&quot;date-parts&quot;:[[2003,7]]},&quot;page&quot;:&quot;461-484&quot;,&quot;issue&quot;:&quot;3&quot;,&quot;volume&quot;:&quot;79&quot;,&quot;container-title-short&quot;:&quot;&quot;},&quot;isTemporary&quot;:false},{&quot;id&quot;:&quot;9e6f8eec-24b8-36ff-bc6d-53bd83535b60&quot;,&quot;itemData&quot;:{&quot;type&quot;:&quot;article-journal&quot;,&quot;id&quot;:&quot;9e6f8eec-24b8-36ff-bc6d-53bd83535b60&quot;,&quot;title&quot;:&quot;Relationship between osteology and aquatic locomotion in birds: determining modes of locomotion in extinct Ornithurae&quot;,&quot;author&quot;:[{&quot;family&quot;:&quot;Hinić-Frlog&quot;,&quot;given&quot;:&quot;S&quot;,&quot;parse-names&quot;:false,&quot;dropping-particle&quot;:&quot;&quot;,&quot;non-dropping-particle&quot;:&quot;&quot;},{&quot;family&quot;:&quot;Motani&quot;,&quot;given&quot;:&quot;R.&quot;,&quot;parse-names&quot;:false,&quot;dropping-particle&quot;:&quot;&quot;,&quot;non-dropping-particle&quot;:&quot;&quot;}],&quot;container-title&quot;:&quot;Journal of Evolutionary Biology&quot;,&quot;container-title-short&quot;:&quot;J Evol Biol&quot;,&quot;DOI&quot;:&quot;https://doi.org/10.1111/j.1420-9101.2009.01909.x&quot;,&quot;ISSN&quot;:&quot;1010-061X&quot;,&quot;URL&quot;:&quot;https://doi.org/10.1111/j.1420-9101.2009.01909.x&quot;,&quot;issued&quot;:{&quot;date-parts&quot;:[[2010,2,1]]},&quot;page&quot;:&quot;372-385&quot;,&quot;abstract&quot;:&quot;Abstract The evolutionary history of aquatic invasion in birds would be incomplete without incorporation of extinct species. We show that aquatic affinities in fossil birds can be inferred by multivariate analysis of skeletal features and locomotion of 245 species of extant birds. Regularized discriminant analyses revealed that measurements of appendicular skeletons successfully separated diving birds from surface swimmers and flyers, while also discriminating among different underwater modes of swimming. The high accuracy of this method allows detection of skeletal characteristics that are indicative of aquatic locomotion and inference of such locomotion in bird species with insufficient behavioural information. Statistical predictions based on the analyses confirm qualitative assessments for both foot-propelled (Hesperornithiformes) and wing-propelled (Copepteryx) underwater locomotion in fossil birds. This is the first quantitative inference of underwater modes of swimming in fossil birds, enabling future studies of locomotion in extinct birds and evolutionary transitions among locomotor modes in avian lineage.&quot;,&quot;publisher&quot;:&quot;John Wiley &amp; Sons, Ltd&quot;,&quot;issue&quot;:&quot;2&quot;,&quot;volume&quot;:&quot;23&quot;},&quot;isTemporary&quot;:false}]},{&quot;citationID&quot;:&quot;MENDELEY_CITATION_4fac067a-d204-428f-bc21-73a42b50ba38&quot;,&quot;properties&quot;:{&quot;noteIndex&quot;:0},&quot;isEdited&quot;:false,&quot;manualOverride&quot;:{&quot;isManuallyOverridden&quot;:false,&quot;citeprocText&quot;:&quot;(Taylor, 1987; Massare, 1988)&quot;,&quot;manualOverrideText&quot;:&quot;&quot;},&quot;citationTag&quot;:&quot;MENDELEY_CITATION_v3_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&quot;,&quot;citationItems&quot;:[{&quot;id&quot;:&quot;ed788385-de39-332b-9da7-8ca8e20d1cd7&quot;,&quot;itemData&quot;:{&quot;type&quot;:&quot;article-journal&quot;,&quot;id&quot;:&quot;ed788385-de39-332b-9da7-8ca8e20d1cd7&quot;,&quot;title&quot;:&quot;How tetrapods feed in the water: a funtional analysis by paradigm&quot;,&quot;author&quot;:[{&quot;family&quot;:&quot;Taylor&quot;,&quot;given&quot;:&quot;Michael Alan&quot;,&quot;parse-names&quot;:false,&quot;dropping-particle&quot;:&quot;&quot;,&quot;non-dropping-particle&quot;:&quot;&quot;}],&quot;container-title&quot;:&quot;Zoological Journal of the Linnean Society&quot;,&quot;container-title-short&quot;:&quot;Zool J Linn Soc&quot;,&quot;issued&quot;:{&quot;date-parts&quot;:[[1987]]},&quot;page&quot;:&quot;171-195&quot;,&quot;volume&quot;:&quot;91&quot;},&quot;isTemporary&quot;:false},{&quot;id&quot;:&quot;3af34c7f-f22d-3015-9c95-58039b33ff97&quot;,&quot;itemData&quot;:{&quot;type&quot;:&quot;article-journal&quot;,&quot;id&quot;:&quot;3af34c7f-f22d-3015-9c95-58039b33ff97&quot;,&quot;title&quot;:&quot;Swimming capabilities of Mesozoic marine reptiles: implications for the methods of predation&quot;,&quot;author&quot;:[{&quot;family&quot;:&quot;Massare&quot;,&quot;given&quot;:&quot;Judy A&quot;,&quot;parse-names&quot;:false,&quot;dropping-particle&quot;:&quot;&quot;,&quot;non-dropping-particle&quot;:&quot;&quot;}],&quot;title-short&quot;:&quot;Swimming capabilities of Mesozoic marine reptiles:&quot;,&quot;container-title&quot;:&quot;Palaeobiology&quot;,&quot;issued&quot;:{&quot;date-parts&quot;:[[1988]]},&quot;page&quot;:&quot;187-205&quot;,&quot;volume&quot;:&quot;14&quot;,&quot;container-title-short&quot;:&quot;&quot;},&quot;isTemporary&quot;:false}]},{&quot;citationID&quot;:&quot;MENDELEY_CITATION_1da0f6c5-2a90-4772-a96b-6e1c8b1e265f&quot;,&quot;properties&quot;:{&quot;noteIndex&quot;:0},&quot;isEdited&quot;:false,&quot;manualOverride&quot;:{&quot;isManuallyOverridden&quot;:false,&quot;citeprocText&quot;:&quot;(Cooper et al., 2007)&quot;,&quot;manualOverrideText&quot;:&quot;&quot;},&quot;citationTag&quot;:&quot;MENDELEY_CITATION_v3_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&quot;,&quot;citationItems&quot;:[{&quot;id&quot;:&quot;00c6ce26-05b0-3cc7-85cd-9733f8bbd6d8&quot;,&quot;itemData&quot;:{&quot;type&quot;:&quot;article-journal&quot;,&quot;id&quot;:&quot;00c6ce26-05b0-3cc7-85cd-9733f8bbd6d8&quot;,&quot;title&quot;:&quot;Neuromuscular Anatomy and Evolution of the Cetacean Forelimb&quot;,&quot;author&quot;:[{&quot;family&quot;:&quot;Cooper&quot;,&quot;given&quot;:&quot;Lisa Noelle&quot;,&quot;parse-names&quot;:false,&quot;dropping-particle&quot;:&quot;&quot;,&quot;non-dropping-particle&quot;:&quot;&quot;},{&quot;family&quot;:&quot;Dawson&quot;,&quot;given&quot;:&quot;Susan D&quot;,&quot;parse-names&quot;:false,&quot;dropping-particle&quot;:&quot;&quot;,&quot;non-dropping-particle&quot;:&quot;&quot;},{&quot;family&quot;:&quot;Reidenberg&quot;,&quot;given&quot;:&quot;Joy S&quot;,&quot;parse-names&quot;:false,&quot;dropping-particle&quot;:&quot;&quot;,&quot;non-dropping-particle&quot;:&quot;&quot;},{&quot;family&quot;:&quot;Berta&quot;,&quot;given&quot;:&quot;Annalisa&quot;,&quot;parse-names&quot;:false,&quot;dropping-particle&quot;:&quot;&quot;,&quot;non-dropping-particle&quot;:&quot;&quot;}],&quot;container-title&quot;:&quot;Anat Rec&quot;,&quot;DOI&quot;:&quot;10.1002/ar.20571&quot;,&quot;URL&quot;:&quot;https://anatomypubs.onlinelibrary.wiley.com/doi/10.1002/ar.20571&quot;,&quot;issued&quot;:{&quot;date-parts&quot;:[[2007]]},&quot;page&quot;:&quot;1121-1137&quot;,&quot;abstract&quot;:&quot;The forelimb of cetaceans (whales, dolphins, and porpoises) has been radically modified during the limb-to-flipper transition. Extant cetaceans have a soft tissue flipper encasing the manus and acting as a hydrofoil to generate lift. The neuromuscular anatomy that controls flipper movement , however, is poorly understood. This study documents flipper neuro-muscular anatomy and tests the hypothesis that antebrachial muscle robustness is related to body size. Data were gathered during dissections of 22 flippers, representing 15 species (7 odontocetes, 15 mysticetes). Results were compared with published descriptions of both artiodactyls and secondarily aquatic vertebrates. Results indicate muscle robustness is best predicted by taxonomic distribution and is not a function of body size. All cetaceans have atrophied triceps muscles, an immobile cubital joint, and lack most connective tissue structures and manus muscles. Forelimbs retain only three muscle groups: triceps (only the scapular head is functional as the humeral heads are vestigal), and antebrachial extensors and flexors. Well-developed flexor and extensor muscles were found in mysticetes and basal odontocetes (i.e., physeterids, kogiids, and ziphiids), whereas later diverging odontocetes (i.e., monodontids, phocoe-nids, and delphinids) lack or reduce these muscles. Balaenopterid mysti-cetes (e.g., fin and minke whales) may actively change flipper curvature, while basal odontocetes (e.g., sperm and beaked whales) probably stiffen the flipper through isometric contraction. Later diverging odontocetes lack musculature supporting digital movements and are unable to manipulate flipper curvature. Cetacean forelimbs are unique in that they have lost agility and several soft tissue structures, but retain sensory innerva-tions.&quot;,&quot;volume&quot;:&quot;290&quot;,&quot;container-title-short&quot;:&quot;&quot;},&quot;isTemporary&quot;:false}]},{&quot;citationID&quot;:&quot;MENDELEY_CITATION_11b1f0be-ed9a-41a1-8157-e7a060858087&quot;,&quot;properties&quot;:{&quot;noteIndex&quot;:0},&quot;isEdited&quot;:false,&quot;manualOverride&quot;:{&quot;isManuallyOverridden&quot;:false,&quot;citeprocText&quot;:&quot;(Rivera &amp;#38; W. Blob, 2010)&quot;,&quot;manualOverrideText&quot;:&quot;&quot;},&quot;citationTag&quot;:&quot;MENDELEY_CITATION_v3_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&quot;,&quot;citationItems&quot;:[{&quot;id&quot;:&quot;8a34ab26-a8b2-3311-84d0-193a391445d0&quot;,&quot;itemData&quot;:{&quot;type&quot;:&quot;article-journal&quot;,&quot;id&quot;:&quot;8a34ab26-a8b2-3311-84d0-193a391445d0&quot;,&quot;title&quot;:&quot;Forelimb kinematics and motor patterns of the slider turtle (Trachemys scripta) during swimming and walking: shared and novel strategies for meeting locomotor demands of water and land&quot;,&quot;author&quot;:[{&quot;family&quot;:&quot;Rivera&quot;,&quot;given&quot;:&quot;Angela R&quot;,&quot;parse-names&quot;:false,&quot;dropping-particle&quot;:&quot;V&quot;,&quot;non-dropping-particle&quot;:&quot;&quot;},{&quot;family&quot;:&quot;W. Blob&quot;,&quot;given&quot;:&quot;Richard&quot;,&quot;parse-names&quot;:false,&quot;dropping-particle&quot;:&quot;&quot;,&quot;non-dropping-particle&quot;:&quot;&quot;}],&quot;container-title&quot;:&quot;Journal of Experimental Biology&quot;,&quot;DOI&quot;:&quot;10.1242/jeb.047167&quot;,&quot;ISSN&quot;:&quot;0022-0949&quot;,&quot;URL&quot;:&quot;https://doi.org/10.1242/jeb.047167&quot;,&quot;issued&quot;:{&quot;date-parts&quot;:[[2010,10,15]]},&quot;page&quot;:&quot;3515-3526&quot;,&quot;abstract&quot;:&quot;Turtles use their limbs during both aquatic and terrestrial locomotion, but water and land impose dramatically different physical requirements. How must musculoskeletal function be adjusted to produce locomotion through such physically disparate habitats? We addressed this question by quantifying forelimb kinematics and muscle activity during aquatic and terrestrial locomotion in a generalized freshwater turtle, the red-eared slider (Trachemys scripta), using digital high-speed video and electromyography (EMG). Comparisons of our forelimb data to previously collected data from the slider hindlimb allow us to test whether limb muscles with similar functional roles show qualitatively similar modulations of activity across habitats. The different functional demands of water and air lead to a prediction that muscle activity for limb protractors (e.g. latissimus dorsi and deltoid for the forelimb) should be greater during swimming than during walking, and activity in retractors (e.g. coracobrachialis and pectoralis for the forelimb) should be greater during walking than during swimming. Differences between aquatic and terrestrial forelimb movements are reflected in temporal modulation of muscle activity bursts between environments, and in some cases the number of EMG bursts as well. Although patterns of modulation between water and land are similar between the fore- and hindlimb in T. scripta for propulsive phase muscles (retractors), we did not find support for the predicted pattern of intensity modulation, suggesting that the functional demands of the locomotor medium alone do not dictate differences in intensity of muscle activity across habitats.&quot;,&quot;issue&quot;:&quot;20&quot;,&quot;volume&quot;:&quot;213&quot;,&quot;container-title-short&quot;:&quot;&quot;},&quot;isTemporary&quot;:false}]},{&quot;citationID&quot;:&quot;MENDELEY_CITATION_f6443f51-ee4e-4ba0-8953-74f6d2b633ab&quot;,&quot;properties&quot;:{&quot;noteIndex&quot;:0},&quot;isEdited&quot;:false,&quot;manualOverride&quot;:{&quot;isManuallyOverridden&quot;:false,&quot;citeprocText&quot;:&quot;(Gutarra et al., 2023)&quot;,&quot;manualOverrideText&quot;:&quot;&quot;},&quot;citationTag&quot;:&quot;MENDELEY_CITATION_v3_eyJjaXRhdGlvbklEIjoiTUVOREVMRVlfQ0lUQVRJT05fZjY0NDNmNTEtZWU0ZS00YmEwLTg5NTMtNzRmNmQyYjYzM2Fi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quot;,&quot;citationItems&quot;:[{&quot;id&quot;:&quot;28d89273-3c0e-3dcb-9458-f709273a536c&quot;,&quot;itemData&quot;:{&quot;type&quot;:&quot;article-journal&quot;,&quot;id&quot;:&quot;28d89273-3c0e-3dcb-9458-f709273a536c&quot;,&quot;title&quot;:&quot;The locomotor ecomorphology of Mesozoic marine reptiles&quot;,&quot;author&quot;:[{&quot;family&quot;:&quot;Gutarra&quot;,&quot;given&quot;:&quot;Susana&quot;,&quot;parse-names&quot;:false,&quot;dropping-particle&quot;:&quot;&quot;,&quot;non-dropping-particle&quot;:&quot;&quot;},{&quot;family&quot;:&quot;Stubbs&quot;,&quot;given&quot;:&quot;Thomas L&quot;,&quot;parse-names&quot;:false,&quot;dropping-particle&quot;:&quot;&quot;,&quot;non-dropping-particle&quot;:&quot;&quot;},{&quot;family&quot;:&quot;Moon&quot;,&quot;given&quot;:&quot;Benjamin C&quot;,&quot;parse-names&quot;:false,&quot;dropping-particle&quot;:&quot;&quot;,&quot;non-dropping-particle&quot;:&quot;&quot;},{&quot;family&quot;:&quot;Heighton&quot;,&quot;given&quot;:&quot;Beatrice H&quot;,&quot;parse-names&quot;:false,&quot;dropping-particle&quot;:&quot;&quot;,&quot;non-dropping-particle&quot;:&quot;&quot;},{&quot;family&quot;:&quot;Benton&quot;,&quot;given&quot;:&quot;Michael J&quot;,&quot;parse-names&quot;:false,&quot;dropping-particle&quot;:&quot;&quot;,&quot;non-dropping-particle&quot;:&quot;&quot;}],&quot;container-title&quot;:&quot;Palaeontology&quot;,&quot;container-title-short&quot;:&quot;Palaeontology&quot;,&quot;DOI&quot;:&quot;https://doi.org/10.1111/pala.12645&quot;,&quot;ISSN&quot;:&quot;0031-0239&quot;,&quot;URL&quot;:&quot;https://doi.org/10.1111/pala.12645&quot;,&quot;issued&quot;:{&quot;date-parts&quot;:[[2023,3,1]]},&quot;page&quot;:&quot;e12645&quot;,&quot;abstract&quot;:&quot;Abstract The aftermath of the end-Permian mass extinction provided ecological opportunities for many groups of reptiles, marking the beginning of reptile dominance of the Mesozoic oceans. Clades such as ichthyosaurs, thalattosuchians, sauropterygians, mosasaurs and turtles evolved a remarkable diversity of ecological niches and became important components of aquatic ecosystems. Locomotion is a key aspect of ecology, crucial for many biological functions such as foraging and migration. However, the evolution of locomotory adaptations across all Mesozoic marine reptiles remains poorly understood. Here we present multivariate and disparity analyses based on body proportions, body size and post-cranial proxies for locomotion in 125 species of Mesozoic marine reptiles. Our analysis highlights key anatomical transformations in the evolution of swimming modes, characterizing two divergent evolutionary paths in the transition from drag-based to lift-based propulsion in both the axial and appendicular spectrum. Analyses against geological time do not show evidence for an explosive radiation after the end-Permian extinction, pointing instead to a gradual increase in locomotory disparity during the whole Mesozoic, which reached the highest levels in the Cretaceous. Our analysis also provides insight into the evolution of locomotion in particular clades. Some notable findings are the high aquatic specialization in the earliest ichthyosauromorphs and the morphospace overlap between mosasauroids and ichthyosauromorphs.&quot;,&quot;publisher&quot;:&quot;John Wiley &amp; Sons, Ltd&quot;,&quot;issue&quot;:&quot;2&quot;,&quot;volume&quot;:&quot;66&quot;},&quot;isTemporary&quot;:false}]},{&quot;citationID&quot;:&quot;MENDELEY_CITATION_63123781-81a0-4e87-9f8a-8c8f393dd27e&quot;,&quot;properties&quot;:{&quot;noteIndex&quot;:0},&quot;isEdited&quot;:false,&quot;manualOverride&quot;:{&quot;isManuallyOverridden&quot;:false,&quot;citeprocText&quot;:&quot;(Gutarra et al., 2023)&quot;,&quot;manualOverrideText&quot;:&quot;&quot;},&quot;citationTag&quot;:&quot;MENDELEY_CITATION_v3_eyJjaXRhdGlvbklEIjoiTUVOREVMRVlfQ0lUQVRJT05fNjMxMjM3ODEtODFhMC00ZTg3LTlmOGEtOGM4ZjM5M2RkMjdl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quot;,&quot;citationItems&quot;:[{&quot;id&quot;:&quot;28d89273-3c0e-3dcb-9458-f709273a536c&quot;,&quot;itemData&quot;:{&quot;type&quot;:&quot;article-journal&quot;,&quot;id&quot;:&quot;28d89273-3c0e-3dcb-9458-f709273a536c&quot;,&quot;title&quot;:&quot;The locomotor ecomorphology of Mesozoic marine reptiles&quot;,&quot;author&quot;:[{&quot;family&quot;:&quot;Gutarra&quot;,&quot;given&quot;:&quot;Susana&quot;,&quot;parse-names&quot;:false,&quot;dropping-particle&quot;:&quot;&quot;,&quot;non-dropping-particle&quot;:&quot;&quot;},{&quot;family&quot;:&quot;Stubbs&quot;,&quot;given&quot;:&quot;Thomas L&quot;,&quot;parse-names&quot;:false,&quot;dropping-particle&quot;:&quot;&quot;,&quot;non-dropping-particle&quot;:&quot;&quot;},{&quot;family&quot;:&quot;Moon&quot;,&quot;given&quot;:&quot;Benjamin C&quot;,&quot;parse-names&quot;:false,&quot;dropping-particle&quot;:&quot;&quot;,&quot;non-dropping-particle&quot;:&quot;&quot;},{&quot;family&quot;:&quot;Heighton&quot;,&quot;given&quot;:&quot;Beatrice H&quot;,&quot;parse-names&quot;:false,&quot;dropping-particle&quot;:&quot;&quot;,&quot;non-dropping-particle&quot;:&quot;&quot;},{&quot;family&quot;:&quot;Benton&quot;,&quot;given&quot;:&quot;Michael J&quot;,&quot;parse-names&quot;:false,&quot;dropping-particle&quot;:&quot;&quot;,&quot;non-dropping-particle&quot;:&quot;&quot;}],&quot;container-title&quot;:&quot;Palaeontology&quot;,&quot;container-title-short&quot;:&quot;Palaeontology&quot;,&quot;DOI&quot;:&quot;https://doi.org/10.1111/pala.12645&quot;,&quot;ISSN&quot;:&quot;0031-0239&quot;,&quot;URL&quot;:&quot;https://doi.org/10.1111/pala.12645&quot;,&quot;issued&quot;:{&quot;date-parts&quot;:[[2023,3,1]]},&quot;page&quot;:&quot;e12645&quot;,&quot;abstract&quot;:&quot;Abstract The aftermath of the end-Permian mass extinction provided ecological opportunities for many groups of reptiles, marking the beginning of reptile dominance of the Mesozoic oceans. Clades such as ichthyosaurs, thalattosuchians, sauropterygians, mosasaurs and turtles evolved a remarkable diversity of ecological niches and became important components of aquatic ecosystems. Locomotion is a key aspect of ecology, crucial for many biological functions such as foraging and migration. However, the evolution of locomotory adaptations across all Mesozoic marine reptiles remains poorly understood. Here we present multivariate and disparity analyses based on body proportions, body size and post-cranial proxies for locomotion in 125 species of Mesozoic marine reptiles. Our analysis highlights key anatomical transformations in the evolution of swimming modes, characterizing two divergent evolutionary paths in the transition from drag-based to lift-based propulsion in both the axial and appendicular spectrum. Analyses against geological time do not show evidence for an explosive radiation after the end-Permian extinction, pointing instead to a gradual increase in locomotory disparity during the whole Mesozoic, which reached the highest levels in the Cretaceous. Our analysis also provides insight into the evolution of locomotion in particular clades. Some notable findings are the high aquatic specialization in the earliest ichthyosauromorphs and the morphospace overlap between mosasauroids and ichthyosauromorphs.&quot;,&quot;publisher&quot;:&quot;John Wiley &amp; Sons, Ltd&quot;,&quot;issue&quot;:&quot;2&quot;,&quot;volume&quot;:&quot;66&quot;},&quot;isTemporary&quot;:false}]},{&quot;citationID&quot;:&quot;MENDELEY_CITATION_1ad2fe52-5d09-4fc2-a067-3d1bf6870633&quot;,&quot;properties&quot;:{&quot;noteIndex&quot;:0},&quot;isEdited&quot;:false,&quot;manualOverride&quot;:{&quot;isManuallyOverridden&quot;:false,&quot;citeprocText&quot;:&quot;(Gutarra et al., 2023)&quot;,&quot;manualOverrideText&quot;:&quot;&quot;},&quot;citationTag&quot;:&quot;MENDELEY_CITATION_v3_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&quot;,&quot;citationItems&quot;:[{&quot;id&quot;:&quot;28d89273-3c0e-3dcb-9458-f709273a536c&quot;,&quot;itemData&quot;:{&quot;type&quot;:&quot;article-journal&quot;,&quot;id&quot;:&quot;28d89273-3c0e-3dcb-9458-f709273a536c&quot;,&quot;title&quot;:&quot;The locomotor ecomorphology of Mesozoic marine reptiles&quot;,&quot;author&quot;:[{&quot;family&quot;:&quot;Gutarra&quot;,&quot;given&quot;:&quot;Susana&quot;,&quot;parse-names&quot;:false,&quot;dropping-particle&quot;:&quot;&quot;,&quot;non-dropping-particle&quot;:&quot;&quot;},{&quot;family&quot;:&quot;Stubbs&quot;,&quot;given&quot;:&quot;Thomas L&quot;,&quot;parse-names&quot;:false,&quot;dropping-particle&quot;:&quot;&quot;,&quot;non-dropping-particle&quot;:&quot;&quot;},{&quot;family&quot;:&quot;Moon&quot;,&quot;given&quot;:&quot;Benjamin C&quot;,&quot;parse-names&quot;:false,&quot;dropping-particle&quot;:&quot;&quot;,&quot;non-dropping-particle&quot;:&quot;&quot;},{&quot;family&quot;:&quot;Heighton&quot;,&quot;given&quot;:&quot;Beatrice H&quot;,&quot;parse-names&quot;:false,&quot;dropping-particle&quot;:&quot;&quot;,&quot;non-dropping-particle&quot;:&quot;&quot;},{&quot;family&quot;:&quot;Benton&quot;,&quot;given&quot;:&quot;Michael J&quot;,&quot;parse-names&quot;:false,&quot;dropping-particle&quot;:&quot;&quot;,&quot;non-dropping-particle&quot;:&quot;&quot;}],&quot;container-title&quot;:&quot;Palaeontology&quot;,&quot;container-title-short&quot;:&quot;Palaeontology&quot;,&quot;DOI&quot;:&quot;https://doi.org/10.1111/pala.12645&quot;,&quot;ISSN&quot;:&quot;0031-0239&quot;,&quot;URL&quot;:&quot;https://doi.org/10.1111/pala.12645&quot;,&quot;issued&quot;:{&quot;date-parts&quot;:[[2023,3,1]]},&quot;page&quot;:&quot;e12645&quot;,&quot;abstract&quot;:&quot;Abstract The aftermath of the end-Permian mass extinction provided ecological opportunities for many groups of reptiles, marking the beginning of reptile dominance of the Mesozoic oceans. Clades such as ichthyosaurs, thalattosuchians, sauropterygians, mosasaurs and turtles evolved a remarkable diversity of ecological niches and became important components of aquatic ecosystems. Locomotion is a key aspect of ecology, crucial for many biological functions such as foraging and migration. However, the evolution of locomotory adaptations across all Mesozoic marine reptiles remains poorly understood. Here we present multivariate and disparity analyses based on body proportions, body size and post-cranial proxies for locomotion in 125 species of Mesozoic marine reptiles. Our analysis highlights key anatomical transformations in the evolution of swimming modes, characterizing two divergent evolutionary paths in the transition from drag-based to lift-based propulsion in both the axial and appendicular spectrum. Analyses against geological time do not show evidence for an explosive radiation after the end-Permian extinction, pointing instead to a gradual increase in locomotory disparity during the whole Mesozoic, which reached the highest levels in the Cretaceous. Our analysis also provides insight into the evolution of locomotion in particular clades. Some notable findings are the high aquatic specialization in the earliest ichthyosauromorphs and the morphospace overlap between mosasauroids and ichthyosauromorphs.&quot;,&quot;publisher&quot;:&quot;John Wiley &amp; Sons, Ltd&quot;,&quot;issue&quot;:&quot;2&quot;,&quot;volume&quot;:&quot;66&quot;},&quot;isTemporary&quot;:false}]},{&quot;citationID&quot;:&quot;MENDELEY_CITATION_4896af29-76e0-48a3-8003-d6fa51748395&quot;,&quot;properties&quot;:{&quot;noteIndex&quot;:0},&quot;isEdited&quot;:false,&quot;manualOverride&quot;:{&quot;isManuallyOverridden&quot;:false,&quot;citeprocText&quot;:&quot;(Caldwell, 2002)&quot;,&quot;manualOverrideText&quot;:&quot;&quot;},&quot;citationTag&quot;:&quot;MENDELEY_CITATION_v3_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&quot;,&quot;citationItems&quot;:[{&quot;id&quot;:&quot;a0d20d27-1f4c-3bd0-97de-557283b94910&quot;,&quot;itemData&quot;:{&quot;type&quot;:&quot;article-journal&quot;,&quot;id&quot;:&quot;a0d20d27-1f4c-3bd0-97de-557283b94910&quot;,&quot;title&quot;:&quot;From fins to limbs to fins: Limb evolution in fossil marine reptiles&quot;,&quot;author&quot;:[{&quot;family&quot;:&quot;Caldwell&quot;,&quot;given&quot;:&quot;Michael&quot;,&quot;parse-names&quot;:false,&quot;dropping-particle&quot;:&quot;&quot;,&quot;non-dropping-particle&quot;:&quot;&quot;}],&quot;container-title&quot;:&quot;American journal of medical genetics&quot;,&quot;container-title-short&quot;:&quot;Am J Med Genet&quot;,&quot;DOI&quot;:&quot;10.1002/ajmg.10773&quot;,&quot;issued&quot;:{&quot;date-parts&quot;:[[2002,10,15]]},&quot;page&quot;:&quot;236-249&quot;,&quot;volume&quot;:&quot;112&quot;},&quot;isTemporary&quot;:false}]},{&quot;citationID&quot;:&quot;MENDELEY_CITATION_28d06123-e787-4ad0-a1c5-d25b4cface2c&quot;,&quot;properties&quot;:{&quot;noteIndex&quot;:0},&quot;isEdited&quot;:false,&quot;manualOverride&quot;:{&quot;isManuallyOverridden&quot;:false,&quot;citeprocText&quot;:&quot;(Caldwell, 2002; Gutarra et al., 2023)&quot;,&quot;manualOverrideText&quot;:&quot;&quot;},&quot;citationTag&quot;:&quot;MENDELEY_CITATION_v3_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&quot;,&quot;citationItems&quot;:[{&quot;id&quot;:&quot;a0d20d27-1f4c-3bd0-97de-557283b94910&quot;,&quot;itemData&quot;:{&quot;type&quot;:&quot;article-journal&quot;,&quot;id&quot;:&quot;a0d20d27-1f4c-3bd0-97de-557283b94910&quot;,&quot;title&quot;:&quot;From fins to limbs to fins: Limb evolution in fossil marine reptiles&quot;,&quot;author&quot;:[{&quot;family&quot;:&quot;Caldwell&quot;,&quot;given&quot;:&quot;Michael&quot;,&quot;parse-names&quot;:false,&quot;dropping-particle&quot;:&quot;&quot;,&quot;non-dropping-particle&quot;:&quot;&quot;}],&quot;container-title&quot;:&quot;American journal of medical genetics&quot;,&quot;container-title-short&quot;:&quot;Am J Med Genet&quot;,&quot;DOI&quot;:&quot;10.1002/ajmg.10773&quot;,&quot;issued&quot;:{&quot;date-parts&quot;:[[2002,10,15]]},&quot;page&quot;:&quot;236-249&quot;,&quot;volume&quot;:&quot;112&quot;},&quot;isTemporary&quot;:false},{&quot;id&quot;:&quot;28d89273-3c0e-3dcb-9458-f709273a536c&quot;,&quot;itemData&quot;:{&quot;type&quot;:&quot;article-journal&quot;,&quot;id&quot;:&quot;28d89273-3c0e-3dcb-9458-f709273a536c&quot;,&quot;title&quot;:&quot;The locomotor ecomorphology of Mesozoic marine reptiles&quot;,&quot;author&quot;:[{&quot;family&quot;:&quot;Gutarra&quot;,&quot;given&quot;:&quot;Susana&quot;,&quot;parse-names&quot;:false,&quot;dropping-particle&quot;:&quot;&quot;,&quot;non-dropping-particle&quot;:&quot;&quot;},{&quot;family&quot;:&quot;Stubbs&quot;,&quot;given&quot;:&quot;Thomas L&quot;,&quot;parse-names&quot;:false,&quot;dropping-particle&quot;:&quot;&quot;,&quot;non-dropping-particle&quot;:&quot;&quot;},{&quot;family&quot;:&quot;Moon&quot;,&quot;given&quot;:&quot;Benjamin C&quot;,&quot;parse-names&quot;:false,&quot;dropping-particle&quot;:&quot;&quot;,&quot;non-dropping-particle&quot;:&quot;&quot;},{&quot;family&quot;:&quot;Heighton&quot;,&quot;given&quot;:&quot;Beatrice H&quot;,&quot;parse-names&quot;:false,&quot;dropping-particle&quot;:&quot;&quot;,&quot;non-dropping-particle&quot;:&quot;&quot;},{&quot;family&quot;:&quot;Benton&quot;,&quot;given&quot;:&quot;Michael J&quot;,&quot;parse-names&quot;:false,&quot;dropping-particle&quot;:&quot;&quot;,&quot;non-dropping-particle&quot;:&quot;&quot;}],&quot;container-title&quot;:&quot;Palaeontology&quot;,&quot;container-title-short&quot;:&quot;Palaeontology&quot;,&quot;DOI&quot;:&quot;https://doi.org/10.1111/pala.12645&quot;,&quot;ISSN&quot;:&quot;0031-0239&quot;,&quot;URL&quot;:&quot;https://doi.org/10.1111/pala.12645&quot;,&quot;issued&quot;:{&quot;date-parts&quot;:[[2023,3,1]]},&quot;page&quot;:&quot;e12645&quot;,&quot;abstract&quot;:&quot;Abstract The aftermath of the end-Permian mass extinction provided ecological opportunities for many groups of reptiles, marking the beginning of reptile dominance of the Mesozoic oceans. Clades such as ichthyosaurs, thalattosuchians, sauropterygians, mosasaurs and turtles evolved a remarkable diversity of ecological niches and became important components of aquatic ecosystems. Locomotion is a key aspect of ecology, crucial for many biological functions such as foraging and migration. However, the evolution of locomotory adaptations across all Mesozoic marine reptiles remains poorly understood. Here we present multivariate and disparity analyses based on body proportions, body size and post-cranial proxies for locomotion in 125 species of Mesozoic marine reptiles. Our analysis highlights key anatomical transformations in the evolution of swimming modes, characterizing two divergent evolutionary paths in the transition from drag-based to lift-based propulsion in both the axial and appendicular spectrum. Analyses against geological time do not show evidence for an explosive radiation after the end-Permian extinction, pointing instead to a gradual increase in locomotory disparity during the whole Mesozoic, which reached the highest levels in the Cretaceous. Our analysis also provides insight into the evolution of locomotion in particular clades. Some notable findings are the high aquatic specialization in the earliest ichthyosauromorphs and the morphospace overlap between mosasauroids and ichthyosauromorphs.&quot;,&quot;publisher&quot;:&quot;John Wiley &amp; Sons, Ltd&quot;,&quot;issue&quot;:&quot;2&quot;,&quot;volume&quot;:&quot;66&quot;},&quot;isTemporary&quot;:false}]},{&quot;citationID&quot;:&quot;MENDELEY_CITATION_149ec826-a45d-4fe5-979b-67f29ef94e17&quot;,&quot;properties&quot;:{&quot;noteIndex&quot;:0},&quot;isEdited&quot;:false,&quot;manualOverride&quot;:{&quot;isManuallyOverridden&quot;:false,&quot;citeprocText&quot;:&quot;(MacLaren et al., 2022)&quot;,&quot;manualOverrideText&quot;:&quot;&quot;},&quot;citationTag&quot;:&quot;MENDELEY_CITATION_v3_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&quot;,&quot;citationItems&quot;:[{&quot;id&quot;:&quot;5237d622-7074-35e8-ba0c-fe24ae92cf85&quot;,&quot;itemData&quot;:{&quot;type&quot;:&quot;article-journal&quot;,&quot;id&quot;:&quot;5237d622-7074-35e8-ba0c-fe24ae92cf85&quot;,&quot;title&quot;:&quot;Global ecomorphological restructuring of dominant marine reptiles prior to the Cretaceous–Palaeogene mass extinction&quot;,&quot;author&quot;:[{&quot;family&quot;:&quot;MacLaren&quot;,&quot;given&quot;:&quot;Jamie A&quot;,&quot;parse-names&quot;:false,&quot;dropping-particle&quot;:&quot;&quot;,&quot;non-dropping-particle&quot;:&quot;&quot;},{&quot;family&quot;:&quot;Bennion&quot;,&quot;given&quot;:&quot;Rebecca F&quot;,&quot;parse-names&quot;:false,&quot;dropping-particle&quot;:&quot;&quot;,&quot;non-dropping-particle&quot;:&quot;&quot;},{&quot;family&quot;:&quot;Bardet&quot;,&quot;given&quot;:&quot;Nathalie&quot;,&quot;parse-names&quot;:false,&quot;dropping-particle&quot;:&quot;&quot;,&quot;non-dropping-particle&quot;:&quot;&quot;},{&quot;family&quot;:&quot;Fischer&quot;,&quot;given&quot;:&quot;Valentin&quot;,&quot;parse-names&quot;:false,&quot;dropping-particle&quot;:&quot;&quot;,&quot;non-dropping-particle&quot;:&quot;&quot;}],&quot;container-title&quot;:&quot;Proceedings of the Royal Society B: Biological Sciences&quot;,&quot;DOI&quot;:&quot;10.1098/rspb.2022.0585&quot;,&quot;URL&quot;:&quot;https://doi.org/10.1098/rspb.2022.0585&quot;,&quot;issued&quot;:{&quot;date-parts&quot;:[[2022,5,25]]},&quot;page&quot;:&quot;20220585&quot;,&quot;publisher&quot;:&quot;Royal Society&quot;,&quot;issue&quot;:&quot;1975&quot;,&quot;volume&quot;:&quot;289&quot;,&quot;container-title-short&quot;:&quot;&quot;},&quot;isTemporary&quot;:false}]},{&quot;citationID&quot;:&quot;MENDELEY_CITATION_ccf3e490-f64c-41b8-9ccd-960bbf56438d&quot;,&quot;properties&quot;:{&quot;noteIndex&quot;:0},&quot;isEdited&quot;:false,&quot;manualOverride&quot;:{&quot;isManuallyOverridden&quot;:false,&quot;citeprocText&quot;:&quot;(Massare, 1987; Fischer et al., 2022)&quot;,&quot;manualOverrideText&quot;:&quot;&quot;},&quot;citationTag&quot;:&quot;MENDELEY_CITATION_v3_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&quot;,&quot;citationItems&quot;:[{&quot;id&quot;:&quot;b093d3b8-270f-337e-95a9-7872e039efe9&quot;,&quot;itemData&quot;:{&quot;type&quot;:&quot;article-journal&quot;,&quot;id&quot;:&quot;b093d3b8-270f-337e-95a9-7872e039efe9&quot;,&quot;title&quot;:&quot;Ecological signal in the size and shape of marine amniote teeth&quot;,&quot;author&quot;:[{&quot;family&quot;:&quot;Fischer&quot;,&quot;given&quot;:&quot;Valentin&quot;,&quot;parse-names&quot;:false,&quot;dropping-particle&quot;:&quot;&quot;,&quot;non-dropping-particle&quot;:&quot;&quot;},{&quot;family&quot;:&quot;Bennion&quot;,&quot;given&quot;:&quot;Rebecca F&quot;,&quot;parse-names&quot;:false,&quot;dropping-particle&quot;:&quot;&quot;,&quot;non-dropping-particle&quot;:&quot;&quot;},{&quot;family&quot;:&quot;Foffa&quot;,&quot;given&quot;:&quot;Davide&quot;,&quot;parse-names&quot;:false,&quot;dropping-particle&quot;:&quot;&quot;,&quot;non-dropping-particle&quot;:&quot;&quot;},{&quot;family&quot;:&quot;MacLaren&quot;,&quot;given&quot;:&quot;Jamie A&quot;,&quot;parse-names&quot;:false,&quot;dropping-particle&quot;:&quot;&quot;,&quot;non-dropping-particle&quot;:&quot;&quot;},{&quot;family&quot;:&quot;McCurry&quot;,&quot;given&quot;:&quot;Matthew R&quot;,&quot;parse-names&quot;:false,&quot;dropping-particle&quot;:&quot;&quot;,&quot;non-dropping-particle&quot;:&quot;&quot;},{&quot;family&quot;:&quot;Melstrom&quot;,&quot;given&quot;:&quot;Keegan M&quot;,&quot;parse-names&quot;:false,&quot;dropping-particle&quot;:&quot;&quot;,&quot;non-dropping-particle&quot;:&quot;&quot;},{&quot;family&quot;:&quot;Bardet&quot;,&quot;given&quot;:&quot;Nathalie&quot;,&quot;parse-names&quot;:false,&quot;dropping-particle&quot;:&quot;&quot;,&quot;non-dropping-particle&quot;:&quot;&quot;}],&quot;container-title&quot;:&quot;Proceedings of the Royal Society B: Biological Sciences&quot;,&quot;DOI&quot;:&quot;10.1098/rspb.2022.1214&quot;,&quot;URL&quot;:&quot;https://doi.org/10.1098/rspb.2022.1214&quot;,&quot;issued&quot;:{&quot;date-parts&quot;:[[2022,9,14]]},&quot;page&quot;:&quot;20221214&quot;,&quot;publisher&quot;:&quot;Royal Society&quot;,&quot;issue&quot;:&quot;1982&quot;,&quot;volume&quot;:&quot;289&quot;,&quot;container-title-short&quot;:&quot;&quot;},&quot;isTemporary&quot;:false},{&quot;id&quot;:&quot;179cda73-8ef3-311f-8c2b-a6a0c73a1632&quot;,&quot;itemData&quot;:{&quot;type&quot;:&quot;article-journal&quot;,&quot;id&quot;:&quot;179cda73-8ef3-311f-8c2b-a6a0c73a1632&quot;,&quot;title&quot;:&quot;Tooth morphology and prey preference of Mesozoic marine reptiles&quot;,&quot;author&quot;:[{&quot;family&quot;:&quot;Massare&quot;,&quot;given&quot;:&quot;Judy A.&quot;,&quot;parse-names&quot;:false,&quot;dropping-particle&quot;:&quot;&quot;,&quot;non-dropping-particle&quot;:&quot;&quot;}],&quot;title-short&quot;:&quot;Tooth morphology and prey preference of Mesozoic m&quot;,&quot;container-title&quot;:&quot;Journal of Vertebrate Paleontology&quot;,&quot;container-title-short&quot;:&quot;J Vertebr Paleontol&quot;,&quot;DOI&quot;:&quot;10.1080/02724634.1987.10011647&quot;,&quot;ISBN&quot;:&quot;02724634&quot;,&quot;ISSN&quot;:&quot;19372809&quot;,&quot;issued&quot;:{&quot;date-parts&quot;:[[1987]]},&quot;page&quot;:&quot;121-137&quot;,&quot;abstract&quot;:&quot;The large reptilian marine predators of the Mesozoic preyed upon pelagic animals such as bony fish, sharks, soft cephalopods, belemnoids, ammonoids, and even each other. All had undifferentiated conical teeth of one of several forms ranging from a blunt, bulbous shape to a slender, sharply pointed cone, to a robust, slightly compressed cone with two distinct cutting edges. Tooth form, along with tooth wear and occasionally preserved stomach contents, suggests the preferred prey of each species. Seven somewhat overlapping predator types, or guilds, can be defined on the basis of tooth form and prey preference. Members of each guild have tooth morphologies which fall within a defined range, and thus they probably shared the same preferred prey. The guilds present in six well-preserved faunas of the Jurassic and Cretaceous illustrate the structure of and changes in the large marine predator adaptive zone. Six guilds co-existed for most of the Jurassic. Although the composition of some of the guilds changed in the Middle Jurassic, the kinds and number of guilds remained constant. Sometime before the Late Cretaceous, however, there was a major reorganization of the large marine predator adaptive zone resulting in a reduction in the number of reptilian guilds to three. Although the number of guilds increased in the later part of the Late Cretaceous, reptilian predators never attained their earlier diversity before the Cretaceous-Tertiary extinction ended their reign as the dominant large marine predators.&quot;,&quot;issue&quot;:&quot;2&quot;,&quot;volume&quot;:&quot;7&quot;},&quot;isTemporary&quot;:false}]},{&quot;citationID&quot;:&quot;MENDELEY_CITATION_1d3b8e61-4763-4c23-81a9-796fb3636434&quot;,&quot;properties&quot;:{&quot;noteIndex&quot;:0},&quot;isEdited&quot;:false,&quot;manualOverride&quot;:{&quot;isManuallyOverridden&quot;:true,&quot;citeprocText&quot;:&quot;(Massare, 1987; GROßMANN, 2007)&quot;,&quot;manualOverrideText&quot;:&quot;(Massare, 1987; Grossman, 2007)&quot;},&quot;citationTag&quot;:&quot;MENDELEY_CITATION_v3_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&quot;,&quot;citationItems&quot;:[{&quot;id&quot;:&quot;126661df-f3ec-34cf-bbcc-9e5f289f6f63&quot;,&quot;itemData&quot;:{&quot;type&quot;:&quot;article-journal&quot;,&quot;id&quot;:&quot;126661df-f3ec-34cf-bbcc-9e5f289f6f63&quot;,&quot;title&quot;:&quot;The taxonomic and phylogenetic position of the Plesiosauroidea from the Lower Jurassic Posidonia shale of South-West Germany&quot;,&quot;author&quot;:[{&quot;family&quot;:&quot;GROßMANN&quot;,&quot;given&quot;:&quot;FRANZISKA&quot;,&quot;parse-names&quot;:false,&quot;dropping-particle&quot;:&quot;&quot;,&quot;non-dropping-particle&quot;:&quot;&quot;}],&quot;container-title&quot;:&quot;Palaeontology&quot;,&quot;container-title-short&quot;:&quot;Palaeontology&quot;,&quot;DOI&quot;:&quot;https://doi.org/10.1111/j.1475-4983.2007.00654.x&quot;,&quot;ISSN&quot;:&quot;0031-0239&quot;,&quot;URL&quot;:&quot;https://doi.org/10.1111/j.1475-4983.2007.00654.x&quot;,&quot;issued&quot;:{&quot;date-parts&quot;:[[2007,5,1]]},&quot;page&quot;:&quot;545-564&quot;,&quot;abstract&quot;:&quot;Abstract:? The two plesiosauroid species from the Posidonia shale of Holzmaden, ?Plesiosaurus?guilelmiimperatoris and ?Plesiosaurus?brachypterygius, do not belong to Plesiosaurus but form new monotypic genera. The new genus Hydrorion is erected for ?P.?brachypterygius, and the genus Seeleyosaurus is re-established for ?P.?guilelmiimperatoris. The recently described species Plesiopterys wildii is regarded as a junior synonym of S.?guilelmiimperatoris. A short phylogenetic analysis shows that S.?guilelmiimperatoris and Muraenosaurus are basal elasmosaurs. H.?brachypterygius, Occitanosaurus tournemirensis from France and Microcleidus homalospondylus from England form a monophyletic clade, which is the sister taxon to the Cretaceous elasmosaurs. A palaeobiogeographical comparison of plesiosaur localities in the Lower Jurassic shows distinct palaeobiogeographical zones for the Toarcian, with different plesiosaur taxa in England, Germany and France.&quot;,&quot;publisher&quot;:&quot;John Wiley &amp; Sons, Ltd&quot;,&quot;issue&quot;:&quot;3&quot;,&quot;volume&quot;:&quot;50&quot;},&quot;isTemporary&quot;:false},{&quot;id&quot;:&quot;179cda73-8ef3-311f-8c2b-a6a0c73a1632&quot;,&quot;itemData&quot;:{&quot;type&quot;:&quot;article-journal&quot;,&quot;id&quot;:&quot;179cda73-8ef3-311f-8c2b-a6a0c73a1632&quot;,&quot;title&quot;:&quot;Tooth morphology and prey preference of Mesozoic marine reptiles&quot;,&quot;author&quot;:[{&quot;family&quot;:&quot;Massare&quot;,&quot;given&quot;:&quot;Judy A.&quot;,&quot;parse-names&quot;:false,&quot;dropping-particle&quot;:&quot;&quot;,&quot;non-dropping-particle&quot;:&quot;&quot;}],&quot;title-short&quot;:&quot;Tooth morphology and prey preference of Mesozoic m&quot;,&quot;container-title&quot;:&quot;Journal of Vertebrate Paleontology&quot;,&quot;container-title-short&quot;:&quot;J Vertebr Paleontol&quot;,&quot;DOI&quot;:&quot;10.1080/02724634.1987.10011647&quot;,&quot;ISBN&quot;:&quot;02724634&quot;,&quot;ISSN&quot;:&quot;19372809&quot;,&quot;issued&quot;:{&quot;date-parts&quot;:[[1987]]},&quot;page&quot;:&quot;121-137&quot;,&quot;abstract&quot;:&quot;The large reptilian marine predators of the Mesozoic preyed upon pelagic animals such as bony fish, sharks, soft cephalopods, belemnoids, ammonoids, and even each other. All had undifferentiated conical teeth of one of several forms ranging from a blunt, bulbous shape to a slender, sharply pointed cone, to a robust, slightly compressed cone with two distinct cutting edges. Tooth form, along with tooth wear and occasionally preserved stomach contents, suggests the preferred prey of each species. Seven somewhat overlapping predator types, or guilds, can be defined on the basis of tooth form and prey preference. Members of each guild have tooth morphologies which fall within a defined range, and thus they probably shared the same preferred prey. The guilds present in six well-preserved faunas of the Jurassic and Cretaceous illustrate the structure of and changes in the large marine predator adaptive zone. Six guilds co-existed for most of the Jurassic. Although the composition of some of the guilds changed in the Middle Jurassic, the kinds and number of guilds remained constant. Sometime before the Late Cretaceous, however, there was a major reorganization of the large marine predator adaptive zone resulting in a reduction in the number of reptilian guilds to three. Although the number of guilds increased in the later part of the Late Cretaceous, reptilian predators never attained their earlier diversity before the Cretaceous-Tertiary extinction ended their reign as the dominant large marine predators.&quot;,&quot;issue&quot;:&quot;2&quot;,&quot;volume&quot;:&quot;7&quot;},&quot;isTemporary&quot;:false}]},{&quot;citationID&quot;:&quot;MENDELEY_CITATION_0be9c76a-297a-4bd5-85c2-41d2699a65d6&quot;,&quot;properties&quot;:{&quot;noteIndex&quot;:0},&quot;isEdited&quot;:false,&quot;manualOverride&quot;:{&quot;isManuallyOverridden&quot;:false,&quot;citeprocText&quot;:&quot;(Rieppel, 2002)&quot;,&quot;manualOverrideText&quot;:&quot;&quot;},&quot;citationTag&quot;:&quot;MENDELEY_CITATION_v3_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&quot;,&quot;citationItems&quot;:[{&quot;id&quot;:&quot;a0392cd3-c0a6-3499-9d6b-5bf8ac038e2b&quot;,&quot;itemData&quot;:{&quot;type&quot;:&quot;article-journal&quot;,&quot;id&quot;:&quot;a0392cd3-c0a6-3499-9d6b-5bf8ac038e2b&quot;,&quot;title&quot;:&quot;Feeding mechanics in Triassic stem-group sauropterygians : the anatomy of a successful invasion of Mesozoic seas&quot;,&quot;author&quot;:[{&quot;family&quot;:&quot;Rieppel&quot;,&quot;given&quot;:&quot;Olivier&quot;,&quot;parse-names&quot;:false,&quot;dropping-particle&quot;:&quot;&quot;,&quot;non-dropping-particle&quot;:&quot;&quot;}],&quot;container-title&quot;:&quot;Zoological Journal of the Linnean Society&quot;,&quot;container-title-short&quot;:&quot;Zool J Linn Soc&quot;,&quot;issued&quot;:{&quot;date-parts&quot;:[[2002]]},&quot;page&quot;:&quot;33-63&quot;,&quot;volume&quot;:&quot;135&quot;},&quot;isTemporary&quot;:false}]}]"/>
    <we:property name="MENDELEY_CITATIONS_LOCALE_CODE" value="&quot;en-US&quot;"/>
    <we:property name="MENDELEY_CITATIONS_STYLE" value="{&quot;id&quot;:&quot;https://www.zotero.org/styles/peerj&quot;,&quot;title&quot;:&quot;PeerJ&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1C1AD4-1FC8-A349-9A45-53182FD37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18590</Words>
  <Characters>103736</Characters>
  <Application>Microsoft Office Word</Application>
  <DocSecurity>0</DocSecurity>
  <Lines>3577</Lines>
  <Paragraphs>1187</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vt:lpstr>
    </vt:vector>
  </TitlesOfParts>
  <Company/>
  <LinksUpToDate>false</LinksUpToDate>
  <CharactersWithSpaces>121139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Laboury Antoine</dc:creator>
  <cp:keywords/>
  <dc:description/>
  <cp:lastModifiedBy>Laboury Antoine</cp:lastModifiedBy>
  <cp:revision>2</cp:revision>
  <dcterms:created xsi:type="dcterms:W3CDTF">2024-06-24T16:56:00Z</dcterms:created>
  <dcterms:modified xsi:type="dcterms:W3CDTF">2024-06-24T16:56:00Z</dcterms:modified>
</cp:coreProperties>
</file>