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3040" w14:textId="2A70E89A" w:rsidR="00F946F9" w:rsidRPr="007D3FFE" w:rsidRDefault="00A925EE" w:rsidP="007D3FFE">
      <w:pPr>
        <w:spacing w:after="0" w:line="240" w:lineRule="auto"/>
        <w:jc w:val="both"/>
        <w:rPr>
          <w:rFonts w:ascii="Times New Roman" w:eastAsia="Calibri" w:hAnsi="Times New Roman" w:cs="Times New Roman"/>
          <w:b/>
          <w:i/>
          <w:color w:val="000000" w:themeColor="text1"/>
          <w:sz w:val="24"/>
          <w:szCs w:val="24"/>
          <w:lang w:val="fr-FR"/>
        </w:rPr>
      </w:pPr>
      <w:r>
        <w:rPr>
          <w:rFonts w:ascii="Times New Roman" w:eastAsia="Calibri" w:hAnsi="Times New Roman" w:cs="Times New Roman"/>
          <w:b/>
          <w:i/>
          <w:color w:val="000000" w:themeColor="text1"/>
          <w:sz w:val="24"/>
          <w:szCs w:val="24"/>
          <w:lang w:val="fr-FR"/>
        </w:rPr>
        <w:t>« L’ordre et forme tenu</w:t>
      </w:r>
      <w:r w:rsidR="00DE3465">
        <w:rPr>
          <w:rFonts w:ascii="Times New Roman" w:eastAsia="Calibri" w:hAnsi="Times New Roman" w:cs="Times New Roman"/>
          <w:b/>
          <w:i/>
          <w:color w:val="000000" w:themeColor="text1"/>
          <w:sz w:val="24"/>
          <w:szCs w:val="24"/>
          <w:lang w:val="fr-FR"/>
        </w:rPr>
        <w:t xml:space="preserve"> aux obseques de feue nostre tres chere et tre</w:t>
      </w:r>
      <w:r w:rsidR="00F946F9" w:rsidRPr="007D3FFE">
        <w:rPr>
          <w:rFonts w:ascii="Times New Roman" w:eastAsia="Calibri" w:hAnsi="Times New Roman" w:cs="Times New Roman"/>
          <w:b/>
          <w:i/>
          <w:color w:val="000000" w:themeColor="text1"/>
          <w:sz w:val="24"/>
          <w:szCs w:val="24"/>
          <w:lang w:val="fr-FR"/>
        </w:rPr>
        <w:t>s amée compaigne »</w:t>
      </w:r>
    </w:p>
    <w:p w14:paraId="23351145" w14:textId="017359DF" w:rsidR="00D4755C" w:rsidRPr="007D3FFE" w:rsidRDefault="00F946F9" w:rsidP="007D3FFE">
      <w:pPr>
        <w:spacing w:after="0" w:line="240" w:lineRule="auto"/>
        <w:jc w:val="both"/>
        <w:rPr>
          <w:rFonts w:ascii="Times New Roman" w:eastAsia="Calibri" w:hAnsi="Times New Roman" w:cs="Times New Roman"/>
          <w:b/>
          <w:color w:val="000000" w:themeColor="text1"/>
          <w:sz w:val="24"/>
          <w:szCs w:val="24"/>
          <w:lang w:val="fr-FR"/>
        </w:rPr>
      </w:pPr>
      <w:r w:rsidRPr="007D3FFE">
        <w:rPr>
          <w:rFonts w:ascii="Times New Roman" w:eastAsia="Calibri" w:hAnsi="Times New Roman" w:cs="Times New Roman"/>
          <w:b/>
          <w:color w:val="000000" w:themeColor="text1"/>
          <w:sz w:val="24"/>
          <w:szCs w:val="24"/>
          <w:lang w:val="fr-FR"/>
        </w:rPr>
        <w:t>Les</w:t>
      </w:r>
      <w:r w:rsidR="00D4755C" w:rsidRPr="007D3FFE">
        <w:rPr>
          <w:rFonts w:ascii="Times New Roman" w:eastAsia="Calibri" w:hAnsi="Times New Roman" w:cs="Times New Roman"/>
          <w:b/>
          <w:color w:val="000000" w:themeColor="text1"/>
          <w:sz w:val="24"/>
          <w:szCs w:val="24"/>
          <w:lang w:val="fr-FR"/>
        </w:rPr>
        <w:t xml:space="preserve"> funérailles </w:t>
      </w:r>
      <w:r w:rsidR="00CD33FD" w:rsidRPr="007D3FFE">
        <w:rPr>
          <w:rFonts w:ascii="Times New Roman" w:eastAsia="Calibri" w:hAnsi="Times New Roman" w:cs="Times New Roman"/>
          <w:b/>
          <w:color w:val="000000" w:themeColor="text1"/>
          <w:sz w:val="24"/>
          <w:szCs w:val="24"/>
          <w:lang w:val="fr-FR"/>
        </w:rPr>
        <w:t xml:space="preserve">des princesses, </w:t>
      </w:r>
      <w:r w:rsidR="00D4755C" w:rsidRPr="007D3FFE">
        <w:rPr>
          <w:rFonts w:ascii="Times New Roman" w:eastAsia="Calibri" w:hAnsi="Times New Roman" w:cs="Times New Roman"/>
          <w:b/>
          <w:color w:val="000000" w:themeColor="text1"/>
          <w:sz w:val="24"/>
          <w:szCs w:val="24"/>
          <w:lang w:val="fr-FR"/>
        </w:rPr>
        <w:t>d</w:t>
      </w:r>
      <w:r w:rsidR="00DE0807" w:rsidRPr="007D3FFE">
        <w:rPr>
          <w:rFonts w:ascii="Times New Roman" w:eastAsia="Calibri" w:hAnsi="Times New Roman" w:cs="Times New Roman"/>
          <w:b/>
          <w:color w:val="000000" w:themeColor="text1"/>
          <w:sz w:val="24"/>
          <w:szCs w:val="24"/>
          <w:lang w:val="fr-FR"/>
        </w:rPr>
        <w:t>’</w:t>
      </w:r>
      <w:r w:rsidR="00D4755C" w:rsidRPr="007D3FFE">
        <w:rPr>
          <w:rFonts w:ascii="Times New Roman" w:eastAsia="Calibri" w:hAnsi="Times New Roman" w:cs="Times New Roman"/>
          <w:b/>
          <w:color w:val="000000" w:themeColor="text1"/>
          <w:sz w:val="24"/>
          <w:szCs w:val="24"/>
          <w:lang w:val="fr-FR"/>
        </w:rPr>
        <w:t xml:space="preserve">Anne de Bretagne </w:t>
      </w:r>
      <w:r w:rsidR="00CD33FD" w:rsidRPr="007D3FFE">
        <w:rPr>
          <w:rFonts w:ascii="Times New Roman" w:eastAsia="Calibri" w:hAnsi="Times New Roman" w:cs="Times New Roman"/>
          <w:b/>
          <w:color w:val="000000" w:themeColor="text1"/>
          <w:sz w:val="24"/>
          <w:szCs w:val="24"/>
          <w:lang w:val="fr-FR"/>
        </w:rPr>
        <w:t>à</w:t>
      </w:r>
      <w:r w:rsidR="00D4755C" w:rsidRPr="007D3FFE">
        <w:rPr>
          <w:rFonts w:ascii="Times New Roman" w:eastAsia="Calibri" w:hAnsi="Times New Roman" w:cs="Times New Roman"/>
          <w:b/>
          <w:color w:val="000000" w:themeColor="text1"/>
          <w:sz w:val="24"/>
          <w:szCs w:val="24"/>
          <w:lang w:val="fr-FR"/>
        </w:rPr>
        <w:t xml:space="preserve"> Louise de Savoie</w:t>
      </w:r>
    </w:p>
    <w:p w14:paraId="45E44E05" w14:textId="77777777" w:rsidR="00F946F9" w:rsidRPr="007D3FFE" w:rsidRDefault="00F946F9" w:rsidP="007D3FFE">
      <w:pPr>
        <w:spacing w:after="0" w:line="240" w:lineRule="auto"/>
        <w:jc w:val="both"/>
        <w:rPr>
          <w:rFonts w:ascii="Times New Roman" w:eastAsia="Calibri" w:hAnsi="Times New Roman" w:cs="Times New Roman"/>
          <w:b/>
          <w:color w:val="000000" w:themeColor="text1"/>
          <w:sz w:val="24"/>
          <w:szCs w:val="24"/>
          <w:lang w:val="fr-FR"/>
        </w:rPr>
      </w:pPr>
    </w:p>
    <w:p w14:paraId="153EDF36" w14:textId="77777777" w:rsidR="00D4755C" w:rsidRPr="007D3FFE" w:rsidRDefault="00D4755C" w:rsidP="007D3FFE">
      <w:pPr>
        <w:spacing w:after="0" w:line="240" w:lineRule="auto"/>
        <w:jc w:val="both"/>
        <w:rPr>
          <w:rFonts w:ascii="Times New Roman" w:eastAsia="Calibri" w:hAnsi="Times New Roman" w:cs="Times New Roman"/>
          <w:color w:val="000000" w:themeColor="text1"/>
          <w:sz w:val="24"/>
          <w:szCs w:val="24"/>
          <w:lang w:val="fr-FR"/>
        </w:rPr>
      </w:pPr>
    </w:p>
    <w:p w14:paraId="2805E626" w14:textId="77777777" w:rsidR="006B0611" w:rsidRPr="007D3FFE" w:rsidRDefault="006B0611" w:rsidP="007D3FFE">
      <w:pPr>
        <w:spacing w:after="0" w:line="240" w:lineRule="auto"/>
        <w:jc w:val="both"/>
        <w:rPr>
          <w:rFonts w:ascii="Times New Roman" w:eastAsia="Calibri" w:hAnsi="Times New Roman" w:cs="Times New Roman"/>
          <w:color w:val="000000" w:themeColor="text1"/>
          <w:sz w:val="24"/>
          <w:szCs w:val="24"/>
          <w:lang w:val="fr-FR"/>
        </w:rPr>
      </w:pPr>
    </w:p>
    <w:p w14:paraId="055AF6E2" w14:textId="02176900" w:rsidR="00A83300" w:rsidRPr="007D3FFE" w:rsidRDefault="00C83AF3" w:rsidP="007D3FFE">
      <w:pPr>
        <w:spacing w:after="0" w:line="240" w:lineRule="auto"/>
        <w:jc w:val="both"/>
        <w:rPr>
          <w:rFonts w:ascii="Times New Roman" w:eastAsia="Calibri" w:hAnsi="Times New Roman" w:cs="Times New Roman"/>
          <w:color w:val="000000" w:themeColor="text1"/>
          <w:sz w:val="24"/>
          <w:szCs w:val="24"/>
          <w:lang w:val="fr-FR"/>
        </w:rPr>
      </w:pPr>
      <w:r w:rsidRPr="007D3FFE">
        <w:rPr>
          <w:rFonts w:ascii="Times New Roman" w:eastAsia="Calibri" w:hAnsi="Times New Roman" w:cs="Times New Roman"/>
          <w:color w:val="000000" w:themeColor="text1"/>
          <w:sz w:val="24"/>
          <w:szCs w:val="24"/>
          <w:lang w:val="fr-FR"/>
        </w:rPr>
        <w:t xml:space="preserve">Depuis la fin du </w:t>
      </w:r>
      <w:r w:rsidRPr="007D3FFE">
        <w:rPr>
          <w:rFonts w:ascii="Times New Roman" w:eastAsia="Calibri" w:hAnsi="Times New Roman" w:cs="Times New Roman"/>
          <w:smallCaps/>
          <w:color w:val="000000" w:themeColor="text1"/>
          <w:sz w:val="24"/>
          <w:szCs w:val="24"/>
          <w:lang w:val="fr-FR"/>
        </w:rPr>
        <w:t>xv</w:t>
      </w:r>
      <w:r w:rsidRPr="007D3FFE">
        <w:rPr>
          <w:rFonts w:ascii="Times New Roman" w:eastAsia="Calibri" w:hAnsi="Times New Roman" w:cs="Times New Roman"/>
          <w:color w:val="000000" w:themeColor="text1"/>
          <w:sz w:val="24"/>
          <w:szCs w:val="24"/>
          <w:vertAlign w:val="superscript"/>
          <w:lang w:val="fr-FR"/>
        </w:rPr>
        <w:t>e</w:t>
      </w:r>
      <w:r w:rsidRPr="007D3FFE">
        <w:rPr>
          <w:rFonts w:ascii="Times New Roman" w:eastAsia="Calibri" w:hAnsi="Times New Roman" w:cs="Times New Roman"/>
          <w:color w:val="000000" w:themeColor="text1"/>
          <w:sz w:val="24"/>
          <w:szCs w:val="24"/>
          <w:lang w:val="fr-FR"/>
        </w:rPr>
        <w:t xml:space="preserve"> siècle et tout au long du </w:t>
      </w:r>
      <w:r w:rsidR="00D7211B" w:rsidRPr="007D3FFE">
        <w:rPr>
          <w:rFonts w:ascii="Times New Roman" w:eastAsia="Calibri" w:hAnsi="Times New Roman" w:cs="Times New Roman"/>
          <w:smallCaps/>
          <w:color w:val="000000" w:themeColor="text1"/>
          <w:sz w:val="24"/>
          <w:szCs w:val="24"/>
          <w:lang w:val="fr-FR"/>
        </w:rPr>
        <w:t>xv</w:t>
      </w:r>
      <w:r w:rsidR="00D7211B">
        <w:rPr>
          <w:rFonts w:ascii="Times New Roman" w:eastAsia="Calibri" w:hAnsi="Times New Roman" w:cs="Times New Roman"/>
          <w:smallCaps/>
          <w:color w:val="000000" w:themeColor="text1"/>
          <w:sz w:val="24"/>
          <w:szCs w:val="24"/>
          <w:lang w:val="fr-FR"/>
        </w:rPr>
        <w:t>i</w:t>
      </w:r>
      <w:r w:rsidR="00D7211B" w:rsidRPr="007D3FFE">
        <w:rPr>
          <w:rFonts w:ascii="Times New Roman" w:eastAsia="Calibri" w:hAnsi="Times New Roman" w:cs="Times New Roman"/>
          <w:color w:val="000000" w:themeColor="text1"/>
          <w:sz w:val="24"/>
          <w:szCs w:val="24"/>
          <w:vertAlign w:val="superscript"/>
          <w:lang w:val="fr-FR"/>
        </w:rPr>
        <w:t>e</w:t>
      </w:r>
      <w:r w:rsidRPr="007D3FFE">
        <w:rPr>
          <w:rFonts w:ascii="Times New Roman" w:eastAsia="Calibri" w:hAnsi="Times New Roman" w:cs="Times New Roman"/>
          <w:color w:val="000000" w:themeColor="text1"/>
          <w:sz w:val="24"/>
          <w:szCs w:val="24"/>
          <w:lang w:val="fr-FR"/>
        </w:rPr>
        <w:t>, l</w:t>
      </w:r>
      <w:r w:rsidR="00A83300" w:rsidRPr="007D3FFE">
        <w:rPr>
          <w:rFonts w:ascii="Times New Roman" w:eastAsia="Calibri" w:hAnsi="Times New Roman" w:cs="Times New Roman"/>
          <w:color w:val="000000" w:themeColor="text1"/>
          <w:sz w:val="24"/>
          <w:szCs w:val="24"/>
          <w:lang w:val="fr-FR"/>
        </w:rPr>
        <w:t>es funérailles royales et princières font l</w:t>
      </w:r>
      <w:r w:rsidR="00DE0807" w:rsidRPr="007D3FFE">
        <w:rPr>
          <w:rFonts w:ascii="Times New Roman" w:eastAsia="Calibri" w:hAnsi="Times New Roman" w:cs="Times New Roman"/>
          <w:color w:val="000000" w:themeColor="text1"/>
          <w:sz w:val="24"/>
          <w:szCs w:val="24"/>
          <w:lang w:val="fr-FR"/>
        </w:rPr>
        <w:t>’</w:t>
      </w:r>
      <w:r w:rsidR="00FF396B" w:rsidRPr="007D3FFE">
        <w:rPr>
          <w:rFonts w:ascii="Times New Roman" w:eastAsia="Calibri" w:hAnsi="Times New Roman" w:cs="Times New Roman"/>
          <w:color w:val="000000" w:themeColor="text1"/>
          <w:sz w:val="24"/>
          <w:szCs w:val="24"/>
          <w:lang w:val="fr-FR"/>
        </w:rPr>
        <w:t>objet</w:t>
      </w:r>
      <w:r w:rsidR="00A83300" w:rsidRPr="007D3FFE">
        <w:rPr>
          <w:rFonts w:ascii="Times New Roman" w:eastAsia="Calibri" w:hAnsi="Times New Roman" w:cs="Times New Roman"/>
          <w:color w:val="000000" w:themeColor="text1"/>
          <w:sz w:val="24"/>
          <w:szCs w:val="24"/>
          <w:lang w:val="fr-FR"/>
        </w:rPr>
        <w:t xml:space="preserve"> d</w:t>
      </w:r>
      <w:r w:rsidR="00DE0807" w:rsidRPr="007D3FFE">
        <w:rPr>
          <w:rFonts w:ascii="Times New Roman" w:eastAsia="Calibri" w:hAnsi="Times New Roman" w:cs="Times New Roman"/>
          <w:color w:val="000000" w:themeColor="text1"/>
          <w:sz w:val="24"/>
          <w:szCs w:val="24"/>
          <w:lang w:val="fr-FR"/>
        </w:rPr>
        <w:t>’</w:t>
      </w:r>
      <w:r w:rsidR="00A83300" w:rsidRPr="007D3FFE">
        <w:rPr>
          <w:rFonts w:ascii="Times New Roman" w:eastAsia="Calibri" w:hAnsi="Times New Roman" w:cs="Times New Roman"/>
          <w:color w:val="000000" w:themeColor="text1"/>
          <w:sz w:val="24"/>
          <w:szCs w:val="24"/>
          <w:lang w:val="fr-FR"/>
        </w:rPr>
        <w:t xml:space="preserve">une ritualisation </w:t>
      </w:r>
      <w:r w:rsidR="00BF534F" w:rsidRPr="007D3FFE">
        <w:rPr>
          <w:rFonts w:ascii="Times New Roman" w:eastAsia="Calibri" w:hAnsi="Times New Roman" w:cs="Times New Roman"/>
          <w:color w:val="000000" w:themeColor="text1"/>
          <w:sz w:val="24"/>
          <w:szCs w:val="24"/>
          <w:lang w:val="fr-FR"/>
        </w:rPr>
        <w:t xml:space="preserve">croissante </w:t>
      </w:r>
      <w:r w:rsidR="006B0611" w:rsidRPr="007D3FFE">
        <w:rPr>
          <w:rFonts w:ascii="Times New Roman" w:eastAsia="Calibri" w:hAnsi="Times New Roman" w:cs="Times New Roman"/>
          <w:color w:val="000000" w:themeColor="text1"/>
          <w:sz w:val="24"/>
          <w:szCs w:val="24"/>
          <w:lang w:val="fr-FR"/>
        </w:rPr>
        <w:t>qui a</w:t>
      </w:r>
      <w:r w:rsidR="005B3836" w:rsidRPr="007D3FFE">
        <w:rPr>
          <w:rFonts w:ascii="Times New Roman" w:eastAsia="Calibri" w:hAnsi="Times New Roman" w:cs="Times New Roman"/>
          <w:color w:val="000000" w:themeColor="text1"/>
          <w:sz w:val="24"/>
          <w:szCs w:val="24"/>
          <w:lang w:val="fr-FR"/>
        </w:rPr>
        <w:t xml:space="preserve"> récemment </w:t>
      </w:r>
      <w:r w:rsidR="006B0611" w:rsidRPr="007D3FFE">
        <w:rPr>
          <w:rFonts w:ascii="Times New Roman" w:eastAsia="Calibri" w:hAnsi="Times New Roman" w:cs="Times New Roman"/>
          <w:color w:val="000000" w:themeColor="text1"/>
          <w:sz w:val="24"/>
          <w:szCs w:val="24"/>
          <w:lang w:val="fr-FR"/>
        </w:rPr>
        <w:t xml:space="preserve">été </w:t>
      </w:r>
      <w:r w:rsidR="00F162AD" w:rsidRPr="007D3FFE">
        <w:rPr>
          <w:rFonts w:ascii="Times New Roman" w:eastAsia="Calibri" w:hAnsi="Times New Roman" w:cs="Times New Roman"/>
          <w:color w:val="000000" w:themeColor="text1"/>
          <w:sz w:val="24"/>
          <w:szCs w:val="24"/>
          <w:lang w:val="fr-FR"/>
        </w:rPr>
        <w:t>largement étudiée</w:t>
      </w:r>
      <w:r w:rsidR="00F162AD" w:rsidRPr="007D3FFE">
        <w:rPr>
          <w:rStyle w:val="Appelnotedebasdep"/>
          <w:rFonts w:ascii="Times New Roman" w:eastAsia="Calibri" w:hAnsi="Times New Roman" w:cs="Times New Roman"/>
          <w:color w:val="000000" w:themeColor="text1"/>
          <w:sz w:val="24"/>
          <w:szCs w:val="24"/>
          <w:lang w:val="fr-FR"/>
        </w:rPr>
        <w:footnoteReference w:id="1"/>
      </w:r>
      <w:r w:rsidR="00D7211B">
        <w:rPr>
          <w:rFonts w:ascii="Times New Roman" w:eastAsia="Calibri" w:hAnsi="Times New Roman" w:cs="Times New Roman"/>
          <w:color w:val="000000" w:themeColor="text1"/>
          <w:sz w:val="24"/>
          <w:szCs w:val="24"/>
          <w:lang w:val="fr-FR"/>
        </w:rPr>
        <w:t>. Les</w:t>
      </w:r>
      <w:r w:rsidR="00BF534F" w:rsidRPr="007D3FFE">
        <w:rPr>
          <w:rFonts w:ascii="Times New Roman" w:eastAsia="Calibri" w:hAnsi="Times New Roman" w:cs="Times New Roman"/>
          <w:color w:val="000000" w:themeColor="text1"/>
          <w:sz w:val="24"/>
          <w:szCs w:val="24"/>
          <w:lang w:val="fr-FR"/>
        </w:rPr>
        <w:t xml:space="preserve"> princesses de la Renaissance n</w:t>
      </w:r>
      <w:r w:rsidR="00DE0807" w:rsidRPr="007D3FFE">
        <w:rPr>
          <w:rFonts w:ascii="Times New Roman" w:eastAsia="Calibri" w:hAnsi="Times New Roman" w:cs="Times New Roman"/>
          <w:color w:val="000000" w:themeColor="text1"/>
          <w:sz w:val="24"/>
          <w:szCs w:val="24"/>
          <w:lang w:val="fr-FR"/>
        </w:rPr>
        <w:t>’</w:t>
      </w:r>
      <w:r w:rsidR="00D7211B">
        <w:rPr>
          <w:rFonts w:ascii="Times New Roman" w:eastAsia="Calibri" w:hAnsi="Times New Roman" w:cs="Times New Roman"/>
          <w:color w:val="000000" w:themeColor="text1"/>
          <w:sz w:val="24"/>
          <w:szCs w:val="24"/>
          <w:lang w:val="fr-FR"/>
        </w:rPr>
        <w:t xml:space="preserve">y </w:t>
      </w:r>
      <w:r w:rsidR="00BF534F" w:rsidRPr="007D3FFE">
        <w:rPr>
          <w:rFonts w:ascii="Times New Roman" w:eastAsia="Calibri" w:hAnsi="Times New Roman" w:cs="Times New Roman"/>
          <w:color w:val="000000" w:themeColor="text1"/>
          <w:sz w:val="24"/>
          <w:szCs w:val="24"/>
          <w:lang w:val="fr-FR"/>
        </w:rPr>
        <w:t>échappent pas</w:t>
      </w:r>
      <w:r w:rsidR="00F162AD" w:rsidRPr="007D3FFE">
        <w:rPr>
          <w:rFonts w:ascii="Times New Roman" w:eastAsia="Calibri" w:hAnsi="Times New Roman" w:cs="Times New Roman"/>
          <w:color w:val="000000" w:themeColor="text1"/>
          <w:sz w:val="24"/>
          <w:szCs w:val="24"/>
          <w:lang w:val="fr-FR"/>
        </w:rPr>
        <w:t xml:space="preserve">, quoique le sujet </w:t>
      </w:r>
      <w:r w:rsidR="0003481C" w:rsidRPr="007D3FFE">
        <w:rPr>
          <w:rFonts w:ascii="Times New Roman" w:eastAsia="Calibri" w:hAnsi="Times New Roman" w:cs="Times New Roman"/>
          <w:color w:val="000000" w:themeColor="text1"/>
          <w:sz w:val="24"/>
          <w:szCs w:val="24"/>
          <w:lang w:val="fr-FR"/>
        </w:rPr>
        <w:t xml:space="preserve">des cérémonies funèbres royales et princières </w:t>
      </w:r>
      <w:r w:rsidR="00F162AD" w:rsidRPr="007D3FFE">
        <w:rPr>
          <w:rFonts w:ascii="Times New Roman" w:eastAsia="Calibri" w:hAnsi="Times New Roman" w:cs="Times New Roman"/>
          <w:color w:val="000000" w:themeColor="text1"/>
          <w:sz w:val="24"/>
          <w:szCs w:val="24"/>
          <w:lang w:val="fr-FR"/>
        </w:rPr>
        <w:t>n</w:t>
      </w:r>
      <w:r w:rsidR="00DE0807" w:rsidRPr="007D3FFE">
        <w:rPr>
          <w:rFonts w:ascii="Times New Roman" w:eastAsia="Calibri" w:hAnsi="Times New Roman" w:cs="Times New Roman"/>
          <w:color w:val="000000" w:themeColor="text1"/>
          <w:sz w:val="24"/>
          <w:szCs w:val="24"/>
          <w:lang w:val="fr-FR"/>
        </w:rPr>
        <w:t>’</w:t>
      </w:r>
      <w:r w:rsidR="00F162AD" w:rsidRPr="007D3FFE">
        <w:rPr>
          <w:rFonts w:ascii="Times New Roman" w:eastAsia="Calibri" w:hAnsi="Times New Roman" w:cs="Times New Roman"/>
          <w:color w:val="000000" w:themeColor="text1"/>
          <w:sz w:val="24"/>
          <w:szCs w:val="24"/>
          <w:lang w:val="fr-FR"/>
        </w:rPr>
        <w:t xml:space="preserve">ait encore </w:t>
      </w:r>
      <w:r w:rsidR="0003481C" w:rsidRPr="007D3FFE">
        <w:rPr>
          <w:rFonts w:ascii="Times New Roman" w:eastAsia="Calibri" w:hAnsi="Times New Roman" w:cs="Times New Roman"/>
          <w:color w:val="000000" w:themeColor="text1"/>
          <w:sz w:val="24"/>
          <w:szCs w:val="24"/>
          <w:lang w:val="fr-FR"/>
        </w:rPr>
        <w:t>guère</w:t>
      </w:r>
      <w:r w:rsidR="00F162AD" w:rsidRPr="007D3FFE">
        <w:rPr>
          <w:rFonts w:ascii="Times New Roman" w:eastAsia="Calibri" w:hAnsi="Times New Roman" w:cs="Times New Roman"/>
          <w:color w:val="000000" w:themeColor="text1"/>
          <w:sz w:val="24"/>
          <w:szCs w:val="24"/>
          <w:lang w:val="fr-FR"/>
        </w:rPr>
        <w:t xml:space="preserve"> été abordé sous l</w:t>
      </w:r>
      <w:r w:rsidR="00DE0807" w:rsidRPr="007D3FFE">
        <w:rPr>
          <w:rFonts w:ascii="Times New Roman" w:eastAsia="Calibri" w:hAnsi="Times New Roman" w:cs="Times New Roman"/>
          <w:color w:val="000000" w:themeColor="text1"/>
          <w:sz w:val="24"/>
          <w:szCs w:val="24"/>
          <w:lang w:val="fr-FR"/>
        </w:rPr>
        <w:t>’</w:t>
      </w:r>
      <w:r w:rsidR="00F162AD" w:rsidRPr="007D3FFE">
        <w:rPr>
          <w:rFonts w:ascii="Times New Roman" w:eastAsia="Calibri" w:hAnsi="Times New Roman" w:cs="Times New Roman"/>
          <w:color w:val="000000" w:themeColor="text1"/>
          <w:sz w:val="24"/>
          <w:szCs w:val="24"/>
          <w:lang w:val="fr-FR"/>
        </w:rPr>
        <w:t xml:space="preserve">angle du genre. </w:t>
      </w:r>
      <w:r w:rsidRPr="007D3FFE">
        <w:rPr>
          <w:rFonts w:ascii="Times New Roman" w:eastAsia="Calibri" w:hAnsi="Times New Roman" w:cs="Times New Roman"/>
          <w:color w:val="000000" w:themeColor="text1"/>
          <w:sz w:val="24"/>
          <w:szCs w:val="24"/>
          <w:lang w:val="fr-FR"/>
        </w:rPr>
        <w:t>Or les obsèques</w:t>
      </w:r>
      <w:r w:rsidR="00EC72E2" w:rsidRPr="007D3FFE">
        <w:rPr>
          <w:rFonts w:ascii="Times New Roman" w:eastAsia="Calibri" w:hAnsi="Times New Roman" w:cs="Times New Roman"/>
          <w:color w:val="000000" w:themeColor="text1"/>
          <w:sz w:val="24"/>
          <w:szCs w:val="24"/>
          <w:lang w:val="fr-FR"/>
        </w:rPr>
        <w:t xml:space="preserve"> des princesses</w:t>
      </w:r>
      <w:r w:rsidR="00BF534F" w:rsidRPr="007D3FFE">
        <w:rPr>
          <w:rFonts w:ascii="Times New Roman" w:eastAsia="Calibri" w:hAnsi="Times New Roman" w:cs="Times New Roman"/>
          <w:color w:val="000000" w:themeColor="text1"/>
          <w:sz w:val="24"/>
          <w:szCs w:val="24"/>
          <w:lang w:val="fr-FR"/>
        </w:rPr>
        <w:t xml:space="preserve"> </w:t>
      </w:r>
      <w:r w:rsidRPr="007D3FFE">
        <w:rPr>
          <w:rFonts w:ascii="Times New Roman" w:eastAsia="Calibri" w:hAnsi="Times New Roman" w:cs="Times New Roman"/>
          <w:color w:val="000000" w:themeColor="text1"/>
          <w:sz w:val="24"/>
          <w:szCs w:val="24"/>
          <w:lang w:val="fr-FR"/>
        </w:rPr>
        <w:t>témoignent non seulement</w:t>
      </w:r>
      <w:r w:rsidR="00763FDF" w:rsidRPr="007D3FFE">
        <w:rPr>
          <w:rFonts w:ascii="Times New Roman" w:eastAsia="Calibri" w:hAnsi="Times New Roman" w:cs="Times New Roman"/>
          <w:color w:val="000000" w:themeColor="text1"/>
          <w:sz w:val="24"/>
          <w:szCs w:val="24"/>
          <w:lang w:val="fr-FR"/>
        </w:rPr>
        <w:t xml:space="preserve"> de l</w:t>
      </w:r>
      <w:r w:rsidR="00DE0807" w:rsidRPr="007D3FFE">
        <w:rPr>
          <w:rFonts w:ascii="Times New Roman" w:eastAsia="Calibri" w:hAnsi="Times New Roman" w:cs="Times New Roman"/>
          <w:color w:val="000000" w:themeColor="text1"/>
          <w:sz w:val="24"/>
          <w:szCs w:val="24"/>
          <w:lang w:val="fr-FR"/>
        </w:rPr>
        <w:t>’</w:t>
      </w:r>
      <w:r w:rsidR="00763FDF" w:rsidRPr="007D3FFE">
        <w:rPr>
          <w:rFonts w:ascii="Times New Roman" w:eastAsia="Calibri" w:hAnsi="Times New Roman" w:cs="Times New Roman"/>
          <w:color w:val="000000" w:themeColor="text1"/>
          <w:sz w:val="24"/>
          <w:szCs w:val="24"/>
          <w:lang w:val="fr-FR"/>
        </w:rPr>
        <w:t xml:space="preserve">évolution des rituels </w:t>
      </w:r>
      <w:r w:rsidR="007E17DC" w:rsidRPr="007D3FFE">
        <w:rPr>
          <w:rFonts w:ascii="Times New Roman" w:eastAsia="Calibri" w:hAnsi="Times New Roman" w:cs="Times New Roman"/>
          <w:color w:val="000000" w:themeColor="text1"/>
          <w:sz w:val="24"/>
          <w:szCs w:val="24"/>
          <w:lang w:val="fr-FR"/>
        </w:rPr>
        <w:t>funéraires mais</w:t>
      </w:r>
      <w:r w:rsidR="00EC72E2" w:rsidRPr="007D3FFE">
        <w:rPr>
          <w:rFonts w:ascii="Times New Roman" w:eastAsia="Calibri" w:hAnsi="Times New Roman" w:cs="Times New Roman"/>
          <w:color w:val="000000" w:themeColor="text1"/>
          <w:sz w:val="24"/>
          <w:szCs w:val="24"/>
          <w:lang w:val="fr-FR"/>
        </w:rPr>
        <w:t xml:space="preserve"> aussi</w:t>
      </w:r>
      <w:r w:rsidR="007E17DC" w:rsidRPr="007D3FFE">
        <w:rPr>
          <w:rFonts w:ascii="Times New Roman" w:eastAsia="Calibri" w:hAnsi="Times New Roman" w:cs="Times New Roman"/>
          <w:color w:val="000000" w:themeColor="text1"/>
          <w:sz w:val="24"/>
          <w:szCs w:val="24"/>
          <w:lang w:val="fr-FR"/>
        </w:rPr>
        <w:t xml:space="preserve"> </w:t>
      </w:r>
      <w:r w:rsidRPr="007D3FFE">
        <w:rPr>
          <w:rFonts w:ascii="Times New Roman" w:eastAsia="Calibri" w:hAnsi="Times New Roman" w:cs="Times New Roman"/>
          <w:color w:val="000000" w:themeColor="text1"/>
          <w:sz w:val="24"/>
          <w:szCs w:val="24"/>
          <w:lang w:val="fr-FR"/>
        </w:rPr>
        <w:t xml:space="preserve">de la volonté de leurs héritiers, pour la plupart, masculins. </w:t>
      </w:r>
      <w:r w:rsidR="006B0611" w:rsidRPr="007D3FFE">
        <w:rPr>
          <w:rFonts w:ascii="Times New Roman" w:eastAsia="Calibri" w:hAnsi="Times New Roman" w:cs="Times New Roman"/>
          <w:color w:val="000000" w:themeColor="text1"/>
          <w:sz w:val="24"/>
          <w:szCs w:val="24"/>
          <w:lang w:val="fr-FR"/>
        </w:rPr>
        <w:t>D</w:t>
      </w:r>
      <w:r w:rsidR="007E17DC" w:rsidRPr="007D3FFE">
        <w:rPr>
          <w:rFonts w:ascii="Times New Roman" w:eastAsia="Calibri" w:hAnsi="Times New Roman" w:cs="Times New Roman"/>
          <w:color w:val="000000" w:themeColor="text1"/>
          <w:sz w:val="24"/>
          <w:szCs w:val="24"/>
          <w:lang w:val="fr-FR"/>
        </w:rPr>
        <w:t>ans les pages qui suivent</w:t>
      </w:r>
      <w:r w:rsidR="006B0611" w:rsidRPr="007D3FFE">
        <w:rPr>
          <w:rFonts w:ascii="Times New Roman" w:eastAsia="Calibri" w:hAnsi="Times New Roman" w:cs="Times New Roman"/>
          <w:color w:val="000000" w:themeColor="text1"/>
          <w:sz w:val="24"/>
          <w:szCs w:val="24"/>
          <w:lang w:val="fr-FR"/>
        </w:rPr>
        <w:t xml:space="preserve">, nous </w:t>
      </w:r>
      <w:r w:rsidR="00D7211B">
        <w:rPr>
          <w:rFonts w:ascii="Times New Roman" w:eastAsia="Calibri" w:hAnsi="Times New Roman" w:cs="Times New Roman"/>
          <w:color w:val="000000" w:themeColor="text1"/>
          <w:sz w:val="24"/>
          <w:szCs w:val="24"/>
          <w:lang w:val="fr-FR"/>
        </w:rPr>
        <w:t xml:space="preserve">nous </w:t>
      </w:r>
      <w:r w:rsidR="006B0611" w:rsidRPr="007D3FFE">
        <w:rPr>
          <w:rFonts w:ascii="Times New Roman" w:eastAsia="Calibri" w:hAnsi="Times New Roman" w:cs="Times New Roman"/>
          <w:color w:val="000000" w:themeColor="text1"/>
          <w:sz w:val="24"/>
          <w:szCs w:val="24"/>
          <w:lang w:val="fr-FR"/>
        </w:rPr>
        <w:t>proposons</w:t>
      </w:r>
      <w:r w:rsidR="007E17DC" w:rsidRPr="007D3FFE">
        <w:rPr>
          <w:rFonts w:ascii="Times New Roman" w:eastAsia="Calibri" w:hAnsi="Times New Roman" w:cs="Times New Roman"/>
          <w:color w:val="000000" w:themeColor="text1"/>
          <w:sz w:val="24"/>
          <w:szCs w:val="24"/>
          <w:lang w:val="fr-FR"/>
        </w:rPr>
        <w:t xml:space="preserve"> d</w:t>
      </w:r>
      <w:r w:rsidR="00DE0807" w:rsidRPr="007D3FFE">
        <w:rPr>
          <w:rFonts w:ascii="Times New Roman" w:eastAsia="Calibri" w:hAnsi="Times New Roman" w:cs="Times New Roman"/>
          <w:color w:val="000000" w:themeColor="text1"/>
          <w:sz w:val="24"/>
          <w:szCs w:val="24"/>
          <w:lang w:val="fr-FR"/>
        </w:rPr>
        <w:t>’</w:t>
      </w:r>
      <w:r w:rsidR="006B0611" w:rsidRPr="007D3FFE">
        <w:rPr>
          <w:rFonts w:ascii="Times New Roman" w:eastAsia="Calibri" w:hAnsi="Times New Roman" w:cs="Times New Roman"/>
          <w:color w:val="000000" w:themeColor="text1"/>
          <w:sz w:val="24"/>
          <w:szCs w:val="24"/>
          <w:lang w:val="fr-FR"/>
        </w:rPr>
        <w:t>évoquer et de comparer</w:t>
      </w:r>
      <w:r w:rsidR="007E17DC" w:rsidRPr="007D3FFE">
        <w:rPr>
          <w:rFonts w:ascii="Times New Roman" w:eastAsia="Calibri" w:hAnsi="Times New Roman" w:cs="Times New Roman"/>
          <w:color w:val="000000" w:themeColor="text1"/>
          <w:sz w:val="24"/>
          <w:szCs w:val="24"/>
          <w:lang w:val="fr-FR"/>
        </w:rPr>
        <w:t xml:space="preserve"> les funérailles d</w:t>
      </w:r>
      <w:r w:rsidR="00DE0807" w:rsidRPr="007D3FFE">
        <w:rPr>
          <w:rFonts w:ascii="Times New Roman" w:eastAsia="Calibri" w:hAnsi="Times New Roman" w:cs="Times New Roman"/>
          <w:color w:val="000000" w:themeColor="text1"/>
          <w:sz w:val="24"/>
          <w:szCs w:val="24"/>
          <w:lang w:val="fr-FR"/>
        </w:rPr>
        <w:t>’</w:t>
      </w:r>
      <w:r w:rsidR="007E17DC" w:rsidRPr="007D3FFE">
        <w:rPr>
          <w:rFonts w:ascii="Times New Roman" w:eastAsia="Calibri" w:hAnsi="Times New Roman" w:cs="Times New Roman"/>
          <w:color w:val="000000" w:themeColor="text1"/>
          <w:sz w:val="24"/>
          <w:szCs w:val="24"/>
          <w:lang w:val="fr-FR"/>
        </w:rPr>
        <w:t>Anne de Bretagne et de Louise de Savoie, respectivement reine d</w:t>
      </w:r>
      <w:r w:rsidRPr="007D3FFE">
        <w:rPr>
          <w:rFonts w:ascii="Times New Roman" w:eastAsia="Calibri" w:hAnsi="Times New Roman" w:cs="Times New Roman"/>
          <w:color w:val="000000" w:themeColor="text1"/>
          <w:sz w:val="24"/>
          <w:szCs w:val="24"/>
          <w:lang w:val="fr-FR"/>
        </w:rPr>
        <w:t>e France et régente du royaume. Dans l’intervalle</w:t>
      </w:r>
      <w:r w:rsidR="006B0611" w:rsidRPr="007D3FFE">
        <w:rPr>
          <w:rFonts w:ascii="Times New Roman" w:eastAsia="Calibri" w:hAnsi="Times New Roman" w:cs="Times New Roman"/>
          <w:color w:val="000000" w:themeColor="text1"/>
          <w:sz w:val="24"/>
          <w:szCs w:val="24"/>
          <w:lang w:val="fr-FR"/>
        </w:rPr>
        <w:t>,</w:t>
      </w:r>
      <w:r w:rsidR="00F162AD" w:rsidRPr="007D3FFE">
        <w:rPr>
          <w:rFonts w:ascii="Times New Roman" w:eastAsia="Calibri" w:hAnsi="Times New Roman" w:cs="Times New Roman"/>
          <w:color w:val="000000" w:themeColor="text1"/>
          <w:sz w:val="24"/>
          <w:szCs w:val="24"/>
          <w:lang w:val="fr-FR"/>
        </w:rPr>
        <w:t xml:space="preserve"> </w:t>
      </w:r>
      <w:r w:rsidRPr="007D3FFE">
        <w:rPr>
          <w:rFonts w:ascii="Times New Roman" w:eastAsia="Calibri" w:hAnsi="Times New Roman" w:cs="Times New Roman"/>
          <w:color w:val="000000" w:themeColor="text1"/>
          <w:sz w:val="24"/>
          <w:szCs w:val="24"/>
          <w:lang w:val="fr-FR"/>
        </w:rPr>
        <w:t xml:space="preserve">nous examinons aussi </w:t>
      </w:r>
      <w:r w:rsidR="006B0611" w:rsidRPr="007D3FFE">
        <w:rPr>
          <w:rFonts w:ascii="Times New Roman" w:eastAsia="Calibri" w:hAnsi="Times New Roman" w:cs="Times New Roman"/>
          <w:color w:val="000000" w:themeColor="text1"/>
          <w:sz w:val="24"/>
          <w:szCs w:val="24"/>
          <w:lang w:val="fr-FR"/>
        </w:rPr>
        <w:t xml:space="preserve">celles </w:t>
      </w:r>
      <w:r w:rsidR="00F162AD" w:rsidRPr="007D3FFE">
        <w:rPr>
          <w:rFonts w:ascii="Times New Roman" w:eastAsia="Calibri" w:hAnsi="Times New Roman" w:cs="Times New Roman"/>
          <w:color w:val="000000" w:themeColor="text1"/>
          <w:sz w:val="24"/>
          <w:szCs w:val="24"/>
          <w:lang w:val="fr-FR"/>
        </w:rPr>
        <w:t>de Claude de France, fille de la première et belle-fille de la seconde, dont les funéraill</w:t>
      </w:r>
      <w:r w:rsidRPr="007D3FFE">
        <w:rPr>
          <w:rFonts w:ascii="Times New Roman" w:eastAsia="Calibri" w:hAnsi="Times New Roman" w:cs="Times New Roman"/>
          <w:color w:val="000000" w:themeColor="text1"/>
          <w:sz w:val="24"/>
          <w:szCs w:val="24"/>
          <w:lang w:val="fr-FR"/>
        </w:rPr>
        <w:t>es furent imitées de la reine</w:t>
      </w:r>
      <w:r w:rsidR="00F162AD" w:rsidRPr="007D3FFE">
        <w:rPr>
          <w:rFonts w:ascii="Times New Roman" w:eastAsia="Calibri" w:hAnsi="Times New Roman" w:cs="Times New Roman"/>
          <w:color w:val="000000" w:themeColor="text1"/>
          <w:sz w:val="24"/>
          <w:szCs w:val="24"/>
          <w:lang w:val="fr-FR"/>
        </w:rPr>
        <w:t xml:space="preserve"> et servirent de modèle </w:t>
      </w:r>
      <w:r w:rsidR="0003481C" w:rsidRPr="007D3FFE">
        <w:rPr>
          <w:rFonts w:ascii="Times New Roman" w:eastAsia="Calibri" w:hAnsi="Times New Roman" w:cs="Times New Roman"/>
          <w:color w:val="000000" w:themeColor="text1"/>
          <w:sz w:val="24"/>
          <w:szCs w:val="24"/>
          <w:lang w:val="fr-FR"/>
        </w:rPr>
        <w:t>pour</w:t>
      </w:r>
      <w:r w:rsidRPr="007D3FFE">
        <w:rPr>
          <w:rFonts w:ascii="Times New Roman" w:eastAsia="Calibri" w:hAnsi="Times New Roman" w:cs="Times New Roman"/>
          <w:color w:val="000000" w:themeColor="text1"/>
          <w:sz w:val="24"/>
          <w:szCs w:val="24"/>
          <w:lang w:val="fr-FR"/>
        </w:rPr>
        <w:t xml:space="preserve"> la régente</w:t>
      </w:r>
      <w:r w:rsidR="00EC72E2" w:rsidRPr="007D3FFE">
        <w:rPr>
          <w:rFonts w:ascii="Times New Roman" w:eastAsia="Calibri" w:hAnsi="Times New Roman" w:cs="Times New Roman"/>
          <w:color w:val="000000" w:themeColor="text1"/>
          <w:sz w:val="24"/>
          <w:szCs w:val="24"/>
          <w:lang w:val="fr-FR"/>
        </w:rPr>
        <w:t xml:space="preserve">, afin de déterminer </w:t>
      </w:r>
      <w:r w:rsidR="002312DE" w:rsidRPr="007D3FFE">
        <w:rPr>
          <w:rFonts w:ascii="Times New Roman" w:eastAsia="Calibri" w:hAnsi="Times New Roman" w:cs="Times New Roman"/>
          <w:color w:val="000000" w:themeColor="text1"/>
          <w:sz w:val="24"/>
          <w:szCs w:val="24"/>
          <w:lang w:val="fr-FR"/>
        </w:rPr>
        <w:t xml:space="preserve">à la fois </w:t>
      </w:r>
      <w:r w:rsidR="00EC72E2" w:rsidRPr="007D3FFE">
        <w:rPr>
          <w:rFonts w:ascii="Times New Roman" w:eastAsia="Calibri" w:hAnsi="Times New Roman" w:cs="Times New Roman"/>
          <w:color w:val="000000" w:themeColor="text1"/>
          <w:sz w:val="24"/>
          <w:szCs w:val="24"/>
          <w:lang w:val="fr-FR"/>
        </w:rPr>
        <w:t>ce qui les réunit et ce qui les sépare</w:t>
      </w:r>
      <w:r w:rsidR="00F162AD" w:rsidRPr="007D3FFE">
        <w:rPr>
          <w:rFonts w:ascii="Times New Roman" w:eastAsia="Calibri" w:hAnsi="Times New Roman" w:cs="Times New Roman"/>
          <w:color w:val="000000" w:themeColor="text1"/>
          <w:sz w:val="24"/>
          <w:szCs w:val="24"/>
          <w:lang w:val="fr-FR"/>
        </w:rPr>
        <w:t>.</w:t>
      </w:r>
    </w:p>
    <w:p w14:paraId="0DBDDCA0" w14:textId="77777777" w:rsidR="00BF43F7" w:rsidRPr="007D3FFE" w:rsidRDefault="00BF43F7" w:rsidP="007D3FFE">
      <w:pPr>
        <w:spacing w:after="0" w:line="240" w:lineRule="auto"/>
        <w:jc w:val="both"/>
        <w:rPr>
          <w:rFonts w:ascii="Times New Roman" w:eastAsia="Calibri" w:hAnsi="Times New Roman" w:cs="Times New Roman"/>
          <w:color w:val="000000" w:themeColor="text1"/>
          <w:sz w:val="24"/>
          <w:szCs w:val="24"/>
          <w:lang w:val="fr-FR"/>
        </w:rPr>
      </w:pPr>
    </w:p>
    <w:p w14:paraId="47C59328" w14:textId="77777777" w:rsidR="00DD7D5D" w:rsidRPr="007D3FFE" w:rsidRDefault="00DD7D5D" w:rsidP="007D3FFE">
      <w:pPr>
        <w:spacing w:after="0" w:line="240" w:lineRule="auto"/>
        <w:jc w:val="both"/>
        <w:rPr>
          <w:rFonts w:ascii="Times New Roman" w:eastAsia="Calibri" w:hAnsi="Times New Roman" w:cs="Times New Roman"/>
          <w:b/>
          <w:color w:val="000000" w:themeColor="text1"/>
          <w:sz w:val="24"/>
          <w:szCs w:val="24"/>
          <w:lang w:val="fr-FR"/>
        </w:rPr>
      </w:pPr>
      <w:r w:rsidRPr="007D3FFE">
        <w:rPr>
          <w:rFonts w:ascii="Times New Roman" w:eastAsia="Calibri" w:hAnsi="Times New Roman" w:cs="Times New Roman"/>
          <w:b/>
          <w:color w:val="000000" w:themeColor="text1"/>
          <w:sz w:val="24"/>
          <w:szCs w:val="24"/>
          <w:lang w:val="fr-FR"/>
        </w:rPr>
        <w:t xml:space="preserve">Anne de Bretagne </w:t>
      </w:r>
    </w:p>
    <w:p w14:paraId="01AB45BE" w14:textId="19AECB0C" w:rsidR="005C6A2C" w:rsidRPr="007D3FFE" w:rsidRDefault="001E1A13" w:rsidP="007D3FFE">
      <w:pPr>
        <w:pStyle w:val="Texteprformat"/>
        <w:jc w:val="both"/>
        <w:rPr>
          <w:rFonts w:ascii="Times New Roman" w:hAnsi="Times New Roman"/>
          <w:color w:val="000000" w:themeColor="text1"/>
          <w:sz w:val="24"/>
          <w:szCs w:val="24"/>
        </w:rPr>
      </w:pPr>
      <w:r w:rsidRPr="007D3FFE">
        <w:rPr>
          <w:rFonts w:ascii="Times New Roman" w:eastAsia="Andale Sans UI" w:hAnsi="Times New Roman"/>
          <w:color w:val="000000" w:themeColor="text1"/>
          <w:sz w:val="24"/>
          <w:szCs w:val="24"/>
          <w:shd w:val="clear" w:color="auto" w:fill="FFFFFF"/>
        </w:rPr>
        <w:t xml:space="preserve">Duchesse de Bretagne et deux fois reine, </w:t>
      </w:r>
      <w:r w:rsidR="00BF43F7" w:rsidRPr="007D3FFE">
        <w:rPr>
          <w:rFonts w:ascii="Times New Roman" w:eastAsia="Andale Sans UI" w:hAnsi="Times New Roman"/>
          <w:color w:val="000000" w:themeColor="text1"/>
          <w:sz w:val="24"/>
          <w:szCs w:val="24"/>
          <w:shd w:val="clear" w:color="auto" w:fill="FFFFFF"/>
        </w:rPr>
        <w:t>Anne de Bretagne meurt a</w:t>
      </w:r>
      <w:r w:rsidR="005C6A2C" w:rsidRPr="007D3FFE">
        <w:rPr>
          <w:rFonts w:ascii="Times New Roman" w:eastAsia="Andale Sans UI" w:hAnsi="Times New Roman"/>
          <w:color w:val="000000" w:themeColor="text1"/>
          <w:sz w:val="24"/>
          <w:szCs w:val="24"/>
          <w:shd w:val="clear" w:color="auto" w:fill="FFFFFF"/>
        </w:rPr>
        <w:t xml:space="preserve">u château de Blois le 9 janvier </w:t>
      </w:r>
      <w:r w:rsidR="00BF43F7" w:rsidRPr="007D3FFE">
        <w:rPr>
          <w:rFonts w:ascii="Times New Roman" w:eastAsia="Andale Sans UI" w:hAnsi="Times New Roman"/>
          <w:color w:val="000000" w:themeColor="text1"/>
          <w:sz w:val="24"/>
          <w:szCs w:val="24"/>
          <w:shd w:val="clear" w:color="auto" w:fill="FFFFFF"/>
        </w:rPr>
        <w:t>1514</w:t>
      </w:r>
      <w:r w:rsidR="005C6A2C" w:rsidRPr="007D3FFE">
        <w:rPr>
          <w:rFonts w:ascii="Times New Roman" w:eastAsia="Andale Sans UI" w:hAnsi="Times New Roman"/>
          <w:color w:val="000000" w:themeColor="text1"/>
          <w:sz w:val="24"/>
          <w:szCs w:val="24"/>
          <w:shd w:val="clear" w:color="auto" w:fill="FFFFFF"/>
        </w:rPr>
        <w:t>,</w:t>
      </w:r>
      <w:r w:rsidR="00BF43F7" w:rsidRPr="007D3FFE">
        <w:rPr>
          <w:rFonts w:ascii="Times New Roman" w:eastAsia="Andale Sans UI" w:hAnsi="Times New Roman"/>
          <w:color w:val="000000" w:themeColor="text1"/>
          <w:sz w:val="24"/>
          <w:szCs w:val="24"/>
          <w:shd w:val="clear" w:color="auto" w:fill="FFFFFF"/>
        </w:rPr>
        <w:t xml:space="preserve"> </w:t>
      </w:r>
      <w:r w:rsidR="005C6A2C" w:rsidRPr="007D3FFE">
        <w:rPr>
          <w:rFonts w:ascii="Times New Roman" w:hAnsi="Times New Roman"/>
          <w:color w:val="000000" w:themeColor="text1"/>
          <w:sz w:val="24"/>
          <w:szCs w:val="24"/>
          <w:shd w:val="clear" w:color="auto" w:fill="FFFFFF"/>
        </w:rPr>
        <w:t>vers six</w:t>
      </w:r>
      <w:r w:rsidR="00D6341C" w:rsidRPr="007D3FFE">
        <w:rPr>
          <w:rFonts w:ascii="Times New Roman" w:hAnsi="Times New Roman"/>
          <w:color w:val="000000" w:themeColor="text1"/>
          <w:sz w:val="24"/>
          <w:szCs w:val="24"/>
          <w:shd w:val="clear" w:color="auto" w:fill="FFFFFF"/>
        </w:rPr>
        <w:t xml:space="preserve"> heures du matin, aprè</w:t>
      </w:r>
      <w:r w:rsidRPr="007D3FFE">
        <w:rPr>
          <w:rFonts w:ascii="Times New Roman" w:hAnsi="Times New Roman"/>
          <w:color w:val="000000" w:themeColor="text1"/>
          <w:sz w:val="24"/>
          <w:szCs w:val="24"/>
          <w:shd w:val="clear" w:color="auto" w:fill="FFFFFF"/>
        </w:rPr>
        <w:t>s sept jours d</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une agonie entraî</w:t>
      </w:r>
      <w:r w:rsidR="00D6341C" w:rsidRPr="007D3FFE">
        <w:rPr>
          <w:rFonts w:ascii="Times New Roman" w:hAnsi="Times New Roman"/>
          <w:color w:val="000000" w:themeColor="text1"/>
          <w:sz w:val="24"/>
          <w:szCs w:val="24"/>
          <w:shd w:val="clear" w:color="auto" w:fill="FFFFFF"/>
        </w:rPr>
        <w:t>née par une grave crise de gravelle, infection douloureuse provoquée par des calculs rénaux</w:t>
      </w:r>
      <w:r w:rsidR="00BF43F7" w:rsidRPr="007D3FFE">
        <w:rPr>
          <w:rFonts w:ascii="Times New Roman" w:eastAsia="Andale Sans UI" w:hAnsi="Times New Roman"/>
          <w:color w:val="000000" w:themeColor="text1"/>
          <w:sz w:val="24"/>
          <w:szCs w:val="24"/>
          <w:shd w:val="clear" w:color="auto" w:fill="FFFFFF"/>
        </w:rPr>
        <w:t>. Ses funérailles comportent plusieurs phases et déploient des fastes sans précédent qui impressionnent les contemporains</w:t>
      </w:r>
      <w:r w:rsidR="00133AA5" w:rsidRPr="007D3FFE">
        <w:rPr>
          <w:rStyle w:val="Appelnotedebasdep"/>
          <w:rFonts w:ascii="Times New Roman" w:eastAsia="Andale Sans UI" w:hAnsi="Times New Roman"/>
          <w:color w:val="000000" w:themeColor="text1"/>
          <w:sz w:val="24"/>
          <w:szCs w:val="24"/>
          <w:shd w:val="clear" w:color="auto" w:fill="FFFFFF"/>
        </w:rPr>
        <w:footnoteReference w:id="2"/>
      </w:r>
      <w:r w:rsidR="00BF43F7" w:rsidRPr="007D3FFE">
        <w:rPr>
          <w:rFonts w:ascii="Times New Roman" w:eastAsia="Andale Sans UI" w:hAnsi="Times New Roman"/>
          <w:color w:val="000000" w:themeColor="text1"/>
          <w:sz w:val="24"/>
          <w:szCs w:val="24"/>
          <w:shd w:val="clear" w:color="auto" w:fill="FFFFFF"/>
        </w:rPr>
        <w:t xml:space="preserve">. </w:t>
      </w:r>
      <w:r w:rsidR="007B611B" w:rsidRPr="007D3FFE">
        <w:rPr>
          <w:rFonts w:ascii="Times New Roman" w:hAnsi="Times New Roman"/>
          <w:color w:val="000000" w:themeColor="text1"/>
          <w:sz w:val="24"/>
          <w:szCs w:val="24"/>
        </w:rPr>
        <w:t xml:space="preserve">Les </w:t>
      </w:r>
      <w:r w:rsidR="007B611B" w:rsidRPr="007D3FFE">
        <w:rPr>
          <w:rFonts w:ascii="Times New Roman" w:hAnsi="Times New Roman"/>
          <w:i/>
          <w:color w:val="000000" w:themeColor="text1"/>
          <w:sz w:val="24"/>
          <w:szCs w:val="24"/>
        </w:rPr>
        <w:t>Mémoires du maréchal de F</w:t>
      </w:r>
      <w:r w:rsidR="009E4969" w:rsidRPr="007D3FFE">
        <w:rPr>
          <w:rFonts w:ascii="Times New Roman" w:hAnsi="Times New Roman"/>
          <w:i/>
          <w:color w:val="000000" w:themeColor="text1"/>
          <w:sz w:val="24"/>
          <w:szCs w:val="24"/>
        </w:rPr>
        <w:t>leu</w:t>
      </w:r>
      <w:r w:rsidR="007B611B" w:rsidRPr="007D3FFE">
        <w:rPr>
          <w:rFonts w:ascii="Times New Roman" w:hAnsi="Times New Roman"/>
          <w:i/>
          <w:color w:val="000000" w:themeColor="text1"/>
          <w:sz w:val="24"/>
          <w:szCs w:val="24"/>
        </w:rPr>
        <w:t>range</w:t>
      </w:r>
      <w:r w:rsidR="004A0356">
        <w:rPr>
          <w:rFonts w:ascii="Times New Roman" w:hAnsi="Times New Roman"/>
          <w:i/>
          <w:color w:val="000000" w:themeColor="text1"/>
          <w:sz w:val="24"/>
          <w:szCs w:val="24"/>
        </w:rPr>
        <w:t>s</w:t>
      </w:r>
      <w:r w:rsidR="007B611B" w:rsidRPr="007D3FFE">
        <w:rPr>
          <w:rFonts w:ascii="Times New Roman" w:hAnsi="Times New Roman"/>
          <w:color w:val="000000" w:themeColor="text1"/>
          <w:sz w:val="24"/>
          <w:szCs w:val="24"/>
        </w:rPr>
        <w:t>, compagnon de François I</w:t>
      </w:r>
      <w:r w:rsidR="007B611B" w:rsidRPr="007D3FFE">
        <w:rPr>
          <w:rFonts w:ascii="Times New Roman" w:hAnsi="Times New Roman"/>
          <w:color w:val="000000" w:themeColor="text1"/>
          <w:sz w:val="24"/>
          <w:szCs w:val="24"/>
          <w:vertAlign w:val="superscript"/>
        </w:rPr>
        <w:t>er</w:t>
      </w:r>
      <w:r w:rsidR="005C6A2C" w:rsidRPr="007D3FFE">
        <w:rPr>
          <w:rFonts w:ascii="Times New Roman" w:hAnsi="Times New Roman"/>
          <w:color w:val="000000" w:themeColor="text1"/>
          <w:sz w:val="24"/>
          <w:szCs w:val="24"/>
        </w:rPr>
        <w:t>, affirment en effet :</w:t>
      </w:r>
    </w:p>
    <w:p w14:paraId="229F4631" w14:textId="77777777" w:rsidR="005C6A2C" w:rsidRPr="007D3FFE" w:rsidRDefault="005C6A2C" w:rsidP="007D3FFE">
      <w:pPr>
        <w:pStyle w:val="Texteprformat"/>
        <w:jc w:val="both"/>
        <w:rPr>
          <w:rFonts w:ascii="Times New Roman" w:hAnsi="Times New Roman"/>
          <w:color w:val="000000" w:themeColor="text1"/>
          <w:sz w:val="24"/>
          <w:szCs w:val="24"/>
        </w:rPr>
      </w:pPr>
    </w:p>
    <w:p w14:paraId="53549A2C" w14:textId="2B271663" w:rsidR="007B611B" w:rsidRPr="006151C0" w:rsidRDefault="00677549" w:rsidP="007D3FFE">
      <w:pPr>
        <w:pStyle w:val="Texteprformat"/>
        <w:jc w:val="both"/>
        <w:rPr>
          <w:rFonts w:ascii="Times New Roman" w:hAnsi="Times New Roman"/>
          <w:color w:val="000000" w:themeColor="text1"/>
          <w:sz w:val="22"/>
          <w:szCs w:val="22"/>
        </w:rPr>
      </w:pPr>
      <w:r w:rsidRPr="001A123F">
        <w:rPr>
          <w:rFonts w:ascii="Times New Roman" w:hAnsi="Times New Roman"/>
          <w:color w:val="000000" w:themeColor="text1"/>
          <w:sz w:val="22"/>
          <w:szCs w:val="22"/>
        </w:rPr>
        <w:t>Quand</w:t>
      </w:r>
      <w:r w:rsidR="007B611B" w:rsidRPr="001A123F">
        <w:rPr>
          <w:rFonts w:ascii="Times New Roman" w:hAnsi="Times New Roman"/>
          <w:color w:val="000000" w:themeColor="text1"/>
          <w:sz w:val="22"/>
          <w:szCs w:val="22"/>
        </w:rPr>
        <w:t xml:space="preserve"> la reine </w:t>
      </w:r>
      <w:r w:rsidRPr="001A123F">
        <w:rPr>
          <w:rFonts w:ascii="Times New Roman" w:hAnsi="Times New Roman"/>
          <w:color w:val="000000" w:themeColor="text1"/>
          <w:sz w:val="22"/>
          <w:szCs w:val="22"/>
        </w:rPr>
        <w:t xml:space="preserve">fut </w:t>
      </w:r>
      <w:r w:rsidR="007B611B" w:rsidRPr="001A123F">
        <w:rPr>
          <w:rFonts w:ascii="Times New Roman" w:hAnsi="Times New Roman"/>
          <w:color w:val="000000" w:themeColor="text1"/>
          <w:sz w:val="22"/>
          <w:szCs w:val="22"/>
        </w:rPr>
        <w:t>morte</w:t>
      </w:r>
      <w:r w:rsidRPr="001A123F">
        <w:rPr>
          <w:rFonts w:ascii="Times New Roman" w:hAnsi="Times New Roman"/>
          <w:color w:val="000000" w:themeColor="text1"/>
          <w:sz w:val="22"/>
          <w:szCs w:val="22"/>
        </w:rPr>
        <w:t xml:space="preserve">, le roi son mari en mena un merveilleusement grand deuil, </w:t>
      </w:r>
      <w:r w:rsidR="007B611B" w:rsidRPr="001A123F">
        <w:rPr>
          <w:rFonts w:ascii="Times New Roman" w:hAnsi="Times New Roman"/>
          <w:color w:val="000000" w:themeColor="text1"/>
          <w:sz w:val="22"/>
          <w:szCs w:val="22"/>
        </w:rPr>
        <w:t xml:space="preserve">et fit porter </w:t>
      </w:r>
      <w:r w:rsidRPr="001A123F">
        <w:rPr>
          <w:rFonts w:ascii="Times New Roman" w:hAnsi="Times New Roman"/>
          <w:color w:val="000000" w:themeColor="text1"/>
          <w:sz w:val="22"/>
          <w:szCs w:val="22"/>
        </w:rPr>
        <w:t xml:space="preserve">son </w:t>
      </w:r>
      <w:r w:rsidR="007B611B" w:rsidRPr="001A123F">
        <w:rPr>
          <w:rFonts w:ascii="Times New Roman" w:hAnsi="Times New Roman"/>
          <w:color w:val="000000" w:themeColor="text1"/>
          <w:sz w:val="22"/>
          <w:szCs w:val="22"/>
        </w:rPr>
        <w:t>corps dedans</w:t>
      </w:r>
      <w:r w:rsidRPr="001A123F">
        <w:rPr>
          <w:rFonts w:ascii="Times New Roman" w:hAnsi="Times New Roman"/>
          <w:color w:val="000000" w:themeColor="text1"/>
          <w:sz w:val="22"/>
          <w:szCs w:val="22"/>
        </w:rPr>
        <w:t xml:space="preserve"> l’église de</w:t>
      </w:r>
      <w:r w:rsidR="007B611B" w:rsidRPr="001A123F">
        <w:rPr>
          <w:rFonts w:ascii="Times New Roman" w:hAnsi="Times New Roman"/>
          <w:color w:val="000000" w:themeColor="text1"/>
          <w:sz w:val="22"/>
          <w:szCs w:val="22"/>
        </w:rPr>
        <w:t xml:space="preserve"> Saint-Sauveur</w:t>
      </w:r>
      <w:r w:rsidRPr="001A123F">
        <w:rPr>
          <w:rFonts w:ascii="Times New Roman" w:hAnsi="Times New Roman"/>
          <w:color w:val="000000" w:themeColor="text1"/>
          <w:sz w:val="22"/>
          <w:szCs w:val="22"/>
        </w:rPr>
        <w:t xml:space="preserve"> de </w:t>
      </w:r>
      <w:r w:rsidRPr="00B34715">
        <w:rPr>
          <w:rFonts w:ascii="Times New Roman" w:hAnsi="Times New Roman"/>
          <w:color w:val="000000" w:themeColor="text1"/>
          <w:sz w:val="22"/>
          <w:szCs w:val="22"/>
        </w:rPr>
        <w:t xml:space="preserve">Blois ; et de </w:t>
      </w:r>
      <w:r w:rsidR="007B611B" w:rsidRPr="00B34715">
        <w:rPr>
          <w:rFonts w:ascii="Times New Roman" w:hAnsi="Times New Roman"/>
          <w:color w:val="000000" w:themeColor="text1"/>
          <w:sz w:val="22"/>
          <w:szCs w:val="22"/>
        </w:rPr>
        <w:t>là</w:t>
      </w:r>
      <w:r w:rsidRPr="00B34715">
        <w:rPr>
          <w:rFonts w:ascii="Times New Roman" w:hAnsi="Times New Roman"/>
          <w:color w:val="000000" w:themeColor="text1"/>
          <w:sz w:val="22"/>
          <w:szCs w:val="22"/>
        </w:rPr>
        <w:t xml:space="preserve">, avecques tous les princes et dames de </w:t>
      </w:r>
      <w:r w:rsidR="00B34715" w:rsidRPr="00B34715">
        <w:rPr>
          <w:rFonts w:ascii="Times New Roman" w:hAnsi="Times New Roman"/>
          <w:color w:val="000000" w:themeColor="text1"/>
          <w:sz w:val="22"/>
          <w:szCs w:val="22"/>
        </w:rPr>
        <w:t xml:space="preserve">France, </w:t>
      </w:r>
      <w:r w:rsidRPr="00B34715">
        <w:rPr>
          <w:rFonts w:ascii="Times New Roman" w:hAnsi="Times New Roman"/>
          <w:color w:val="000000" w:themeColor="text1"/>
          <w:sz w:val="22"/>
          <w:szCs w:val="22"/>
        </w:rPr>
        <w:t xml:space="preserve">fit envoyer le </w:t>
      </w:r>
      <w:r w:rsidR="007B611B" w:rsidRPr="00B34715">
        <w:rPr>
          <w:rFonts w:ascii="Times New Roman" w:hAnsi="Times New Roman"/>
          <w:color w:val="000000" w:themeColor="text1"/>
          <w:sz w:val="22"/>
          <w:szCs w:val="22"/>
        </w:rPr>
        <w:t>corps</w:t>
      </w:r>
      <w:r w:rsidR="004B4A68" w:rsidRPr="00B34715">
        <w:rPr>
          <w:rFonts w:ascii="Times New Roman" w:hAnsi="Times New Roman"/>
          <w:color w:val="000000" w:themeColor="text1"/>
          <w:sz w:val="22"/>
          <w:szCs w:val="22"/>
        </w:rPr>
        <w:t xml:space="preserve"> à </w:t>
      </w:r>
      <w:r w:rsidR="007B611B" w:rsidRPr="00B34715">
        <w:rPr>
          <w:rFonts w:ascii="Times New Roman" w:hAnsi="Times New Roman"/>
          <w:color w:val="000000" w:themeColor="text1"/>
          <w:sz w:val="22"/>
          <w:szCs w:val="22"/>
        </w:rPr>
        <w:t>Saint-Denis, là o</w:t>
      </w:r>
      <w:r w:rsidR="007B611B" w:rsidRPr="001A123F">
        <w:rPr>
          <w:rFonts w:ascii="Times New Roman" w:hAnsi="Times New Roman"/>
          <w:color w:val="000000" w:themeColor="text1"/>
          <w:sz w:val="22"/>
          <w:szCs w:val="22"/>
        </w:rPr>
        <w:t>ù tous les rois et reine</w:t>
      </w:r>
      <w:r w:rsidR="004B4A68" w:rsidRPr="001A123F">
        <w:rPr>
          <w:rFonts w:ascii="Times New Roman" w:hAnsi="Times New Roman"/>
          <w:color w:val="000000" w:themeColor="text1"/>
          <w:sz w:val="22"/>
          <w:szCs w:val="22"/>
        </w:rPr>
        <w:t>s de France</w:t>
      </w:r>
      <w:r w:rsidR="007B611B" w:rsidRPr="001A123F">
        <w:rPr>
          <w:rFonts w:ascii="Times New Roman" w:hAnsi="Times New Roman"/>
          <w:color w:val="000000" w:themeColor="text1"/>
          <w:sz w:val="22"/>
          <w:szCs w:val="22"/>
        </w:rPr>
        <w:t xml:space="preserve"> sont enterrés, et là lui f</w:t>
      </w:r>
      <w:r w:rsidR="004B4A68" w:rsidRPr="001A123F">
        <w:rPr>
          <w:rFonts w:ascii="Times New Roman" w:hAnsi="Times New Roman"/>
          <w:color w:val="000000" w:themeColor="text1"/>
          <w:sz w:val="22"/>
          <w:szCs w:val="22"/>
        </w:rPr>
        <w:t xml:space="preserve">ut fait </w:t>
      </w:r>
      <w:r w:rsidR="007B611B" w:rsidRPr="001A123F">
        <w:rPr>
          <w:rFonts w:ascii="Times New Roman" w:hAnsi="Times New Roman"/>
          <w:color w:val="000000" w:themeColor="text1"/>
          <w:sz w:val="22"/>
          <w:szCs w:val="22"/>
        </w:rPr>
        <w:t>le plus grand service et honneur que l</w:t>
      </w:r>
      <w:r w:rsidR="00DE0807" w:rsidRPr="001A123F">
        <w:rPr>
          <w:rFonts w:ascii="Times New Roman" w:hAnsi="Times New Roman"/>
          <w:color w:val="000000" w:themeColor="text1"/>
          <w:sz w:val="22"/>
          <w:szCs w:val="22"/>
        </w:rPr>
        <w:t>’</w:t>
      </w:r>
      <w:r w:rsidR="007B611B" w:rsidRPr="001A123F">
        <w:rPr>
          <w:rFonts w:ascii="Times New Roman" w:hAnsi="Times New Roman"/>
          <w:color w:val="000000" w:themeColor="text1"/>
          <w:sz w:val="22"/>
          <w:szCs w:val="22"/>
        </w:rPr>
        <w:t>on fît jamais à reine de France</w:t>
      </w:r>
      <w:r w:rsidR="005C6A2C" w:rsidRPr="001A123F">
        <w:rPr>
          <w:rFonts w:ascii="Times New Roman" w:hAnsi="Times New Roman"/>
          <w:color w:val="000000" w:themeColor="text1"/>
          <w:sz w:val="22"/>
          <w:szCs w:val="22"/>
        </w:rPr>
        <w:t>, ni à prince</w:t>
      </w:r>
      <w:r w:rsidR="004B4A68" w:rsidRPr="001A123F">
        <w:rPr>
          <w:rFonts w:ascii="Times New Roman" w:hAnsi="Times New Roman"/>
          <w:color w:val="000000" w:themeColor="text1"/>
          <w:sz w:val="22"/>
          <w:szCs w:val="22"/>
        </w:rPr>
        <w:t xml:space="preserve"> ou </w:t>
      </w:r>
      <w:r w:rsidR="005C6A2C" w:rsidRPr="001A123F">
        <w:rPr>
          <w:rFonts w:ascii="Times New Roman" w:hAnsi="Times New Roman"/>
          <w:color w:val="000000" w:themeColor="text1"/>
          <w:sz w:val="22"/>
          <w:szCs w:val="22"/>
        </w:rPr>
        <w:t>princesse</w:t>
      </w:r>
      <w:r w:rsidR="007173C4" w:rsidRPr="001A123F">
        <w:rPr>
          <w:rStyle w:val="Appelnotedebasdep"/>
          <w:rFonts w:ascii="Times New Roman" w:hAnsi="Times New Roman"/>
          <w:color w:val="000000" w:themeColor="text1"/>
          <w:sz w:val="22"/>
          <w:szCs w:val="22"/>
        </w:rPr>
        <w:footnoteReference w:id="3"/>
      </w:r>
      <w:r w:rsidR="005C6A2C" w:rsidRPr="001A123F">
        <w:rPr>
          <w:rFonts w:ascii="Times New Roman" w:hAnsi="Times New Roman"/>
          <w:color w:val="000000" w:themeColor="text1"/>
          <w:sz w:val="22"/>
          <w:szCs w:val="22"/>
        </w:rPr>
        <w:t>.</w:t>
      </w:r>
      <w:r w:rsidR="005C6A2C" w:rsidRPr="006151C0">
        <w:rPr>
          <w:rFonts w:ascii="Times New Roman" w:hAnsi="Times New Roman"/>
          <w:color w:val="000000" w:themeColor="text1"/>
          <w:sz w:val="22"/>
          <w:szCs w:val="22"/>
        </w:rPr>
        <w:t> </w:t>
      </w:r>
    </w:p>
    <w:p w14:paraId="6FAB68B1" w14:textId="77777777" w:rsidR="005C6A2C" w:rsidRPr="007D3FFE" w:rsidRDefault="005C6A2C" w:rsidP="007D3FFE">
      <w:pPr>
        <w:pStyle w:val="Texteprformat"/>
        <w:jc w:val="both"/>
        <w:rPr>
          <w:rFonts w:ascii="Times New Roman" w:eastAsia="Andale Sans UI" w:hAnsi="Times New Roman"/>
          <w:color w:val="000000" w:themeColor="text1"/>
          <w:sz w:val="24"/>
          <w:szCs w:val="24"/>
          <w:shd w:val="clear" w:color="auto" w:fill="FFFFFF"/>
        </w:rPr>
      </w:pPr>
    </w:p>
    <w:p w14:paraId="1DDC3EEC" w14:textId="1606688E" w:rsidR="00A4593D" w:rsidRPr="007D3FFE" w:rsidRDefault="00A4593D" w:rsidP="007D3FFE">
      <w:pPr>
        <w:pStyle w:val="Texteprformat"/>
        <w:jc w:val="both"/>
        <w:rPr>
          <w:rFonts w:ascii="Times New Roman" w:eastAsia="Andale Sans UI" w:hAnsi="Times New Roman"/>
          <w:color w:val="000000" w:themeColor="text1"/>
          <w:sz w:val="24"/>
          <w:szCs w:val="24"/>
          <w:shd w:val="clear" w:color="auto" w:fill="FFFFFF"/>
        </w:rPr>
      </w:pPr>
      <w:r w:rsidRPr="007D3FFE">
        <w:rPr>
          <w:rFonts w:ascii="Times New Roman" w:hAnsi="Times New Roman"/>
          <w:color w:val="000000" w:themeColor="text1"/>
          <w:sz w:val="24"/>
          <w:szCs w:val="24"/>
        </w:rPr>
        <w:lastRenderedPageBreak/>
        <w:t>Si le déroulement des obsèques d</w:t>
      </w:r>
      <w:r w:rsidR="00DE0807" w:rsidRPr="007D3FFE">
        <w:rPr>
          <w:rFonts w:ascii="Times New Roman" w:hAnsi="Times New Roman"/>
          <w:color w:val="000000" w:themeColor="text1"/>
          <w:sz w:val="24"/>
          <w:szCs w:val="24"/>
        </w:rPr>
        <w:t>’</w:t>
      </w:r>
      <w:r w:rsidRPr="007D3FFE">
        <w:rPr>
          <w:rFonts w:ascii="Times New Roman" w:hAnsi="Times New Roman"/>
          <w:color w:val="000000" w:themeColor="text1"/>
          <w:sz w:val="24"/>
          <w:szCs w:val="24"/>
          <w:shd w:val="clear" w:color="auto" w:fill="FFFFFF"/>
        </w:rPr>
        <w:t>Anne de Bretagne nous est si bien connu, c</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est grâce au récit laissé par Pierre Choque, son héraut, dit le « roi d</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 xml:space="preserve">armes Bretagne », intitulé </w:t>
      </w:r>
      <w:r w:rsidRPr="007D3FFE">
        <w:rPr>
          <w:rFonts w:ascii="Times New Roman" w:hAnsi="Times New Roman"/>
          <w:i/>
          <w:color w:val="000000" w:themeColor="text1"/>
          <w:sz w:val="24"/>
          <w:szCs w:val="24"/>
        </w:rPr>
        <w:t>C</w:t>
      </w:r>
      <w:r w:rsidRPr="007D3FFE">
        <w:rPr>
          <w:rStyle w:val="pl-dv-unittitle"/>
          <w:rFonts w:ascii="Times New Roman" w:hAnsi="Times New Roman"/>
          <w:i/>
          <w:color w:val="000000" w:themeColor="text1"/>
          <w:sz w:val="24"/>
          <w:szCs w:val="24"/>
        </w:rPr>
        <w:t xml:space="preserve">ommémoration et avertissement de la mort </w:t>
      </w:r>
      <w:r w:rsidRPr="007D3FFE">
        <w:rPr>
          <w:rStyle w:val="pl-dv-unittitle"/>
          <w:rFonts w:ascii="Times New Roman" w:hAnsi="Times New Roman"/>
          <w:color w:val="000000" w:themeColor="text1"/>
          <w:sz w:val="24"/>
          <w:szCs w:val="24"/>
        </w:rPr>
        <w:t>[...]</w:t>
      </w:r>
      <w:r w:rsidRPr="007D3FFE">
        <w:rPr>
          <w:rStyle w:val="pl-dv-unittitle"/>
          <w:rFonts w:ascii="Times New Roman" w:hAnsi="Times New Roman"/>
          <w:i/>
          <w:color w:val="000000" w:themeColor="text1"/>
          <w:sz w:val="24"/>
          <w:szCs w:val="24"/>
        </w:rPr>
        <w:t xml:space="preserve"> de madame Anne, deux fois reine de France, duchesse de Bretagne.</w:t>
      </w:r>
      <w:r w:rsidRPr="007D3FFE">
        <w:rPr>
          <w:rFonts w:ascii="Times New Roman" w:hAnsi="Times New Roman"/>
          <w:color w:val="000000" w:themeColor="text1"/>
          <w:sz w:val="24"/>
          <w:szCs w:val="24"/>
          <w:shd w:val="clear" w:color="auto" w:fill="FFFFFF"/>
        </w:rPr>
        <w:t xml:space="preserve"> Ce texte décrit</w:t>
      </w:r>
      <w:r w:rsidR="005C6A2C"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 xml:space="preserve"> pas</w:t>
      </w:r>
      <w:r w:rsidR="009D2962" w:rsidRPr="007D3FFE">
        <w:rPr>
          <w:rFonts w:ascii="Times New Roman" w:hAnsi="Times New Roman"/>
          <w:color w:val="000000" w:themeColor="text1"/>
          <w:sz w:val="24"/>
          <w:szCs w:val="24"/>
          <w:shd w:val="clear" w:color="auto" w:fill="FFFFFF"/>
        </w:rPr>
        <w:t>-à-</w:t>
      </w:r>
      <w:r w:rsidRPr="007D3FFE">
        <w:rPr>
          <w:rFonts w:ascii="Times New Roman" w:hAnsi="Times New Roman"/>
          <w:color w:val="000000" w:themeColor="text1"/>
          <w:sz w:val="24"/>
          <w:szCs w:val="24"/>
          <w:shd w:val="clear" w:color="auto" w:fill="FFFFFF"/>
        </w:rPr>
        <w:t>pas</w:t>
      </w:r>
      <w:r w:rsidR="005C6A2C"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 xml:space="preserve"> le déroulement d</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obsèques dont l</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 xml:space="preserve">auteur a suivi chaque étape et dont il a </w:t>
      </w:r>
      <w:r w:rsidR="007B1B76" w:rsidRPr="007D3FFE">
        <w:rPr>
          <w:rFonts w:ascii="Times New Roman" w:hAnsi="Times New Roman"/>
          <w:color w:val="000000" w:themeColor="text1"/>
          <w:sz w:val="24"/>
          <w:szCs w:val="24"/>
          <w:shd w:val="clear" w:color="auto" w:fill="FFFFFF"/>
        </w:rPr>
        <w:t>sans doute</w:t>
      </w:r>
      <w:r w:rsidRPr="007D3FFE">
        <w:rPr>
          <w:rFonts w:ascii="Times New Roman" w:hAnsi="Times New Roman"/>
          <w:color w:val="000000" w:themeColor="text1"/>
          <w:sz w:val="24"/>
          <w:szCs w:val="24"/>
          <w:shd w:val="clear" w:color="auto" w:fill="FFFFFF"/>
        </w:rPr>
        <w:t xml:space="preserve"> été l</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un des organisateurs. Le récit doit son succès à sa diffusion dans de nombreuses copies manuscrites, dont quarante sont conservées, distribuées à de nombreux personnages des cours de France et d</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Europe</w:t>
      </w:r>
      <w:r w:rsidR="005329F4" w:rsidRPr="007D3FFE">
        <w:rPr>
          <w:rFonts w:ascii="Times New Roman" w:hAnsi="Times New Roman"/>
          <w:color w:val="000000" w:themeColor="text1"/>
          <w:sz w:val="24"/>
          <w:szCs w:val="24"/>
          <w:shd w:val="clear" w:color="auto" w:fill="FFFFFF"/>
        </w:rPr>
        <w:t xml:space="preserve">, au premier rang desquels </w:t>
      </w:r>
      <w:r w:rsidR="003D4FC8" w:rsidRPr="007D3FFE">
        <w:rPr>
          <w:rFonts w:ascii="Times New Roman" w:hAnsi="Times New Roman"/>
          <w:color w:val="000000" w:themeColor="text1"/>
          <w:sz w:val="24"/>
          <w:szCs w:val="24"/>
          <w:shd w:val="clear" w:color="auto" w:fill="FFFFFF"/>
        </w:rPr>
        <w:t xml:space="preserve">Claude de </w:t>
      </w:r>
      <w:r w:rsidR="005329F4" w:rsidRPr="007D3FFE">
        <w:rPr>
          <w:rFonts w:ascii="Times New Roman" w:hAnsi="Times New Roman"/>
          <w:color w:val="000000" w:themeColor="text1"/>
          <w:sz w:val="24"/>
          <w:szCs w:val="24"/>
          <w:shd w:val="clear" w:color="auto" w:fill="FFFFFF"/>
        </w:rPr>
        <w:t>France, destinataire de l’un des plus beaux exemplaires</w:t>
      </w:r>
      <w:r w:rsidR="003D4FC8" w:rsidRPr="007D3FFE">
        <w:rPr>
          <w:rFonts w:ascii="Times New Roman" w:hAnsi="Times New Roman"/>
          <w:color w:val="000000" w:themeColor="text1"/>
          <w:sz w:val="24"/>
          <w:szCs w:val="24"/>
          <w:shd w:val="clear" w:color="auto" w:fill="FFFFFF"/>
        </w:rPr>
        <w:t xml:space="preserve"> (</w:t>
      </w:r>
      <w:r w:rsidR="00310E8D" w:rsidRPr="007D3FFE">
        <w:rPr>
          <w:rFonts w:ascii="Times New Roman" w:hAnsi="Times New Roman"/>
          <w:color w:val="000000" w:themeColor="text1"/>
          <w:sz w:val="24"/>
          <w:szCs w:val="24"/>
          <w:shd w:val="clear" w:color="auto" w:fill="FFFFFF"/>
        </w:rPr>
        <w:t>BnF, ms. fr. 25158</w:t>
      </w:r>
      <w:r w:rsidR="00001B81" w:rsidRPr="007D3FFE">
        <w:rPr>
          <w:rFonts w:ascii="Times New Roman" w:hAnsi="Times New Roman"/>
          <w:color w:val="000000" w:themeColor="text1"/>
          <w:sz w:val="24"/>
          <w:szCs w:val="24"/>
          <w:shd w:val="clear" w:color="auto" w:fill="FFFFFF"/>
        </w:rPr>
        <w:t xml:space="preserve">, </w:t>
      </w:r>
      <w:r w:rsidR="00001B81" w:rsidRPr="006151C0">
        <w:rPr>
          <w:rFonts w:ascii="Times New Roman" w:hAnsi="Times New Roman"/>
          <w:sz w:val="24"/>
          <w:szCs w:val="24"/>
          <w:highlight w:val="yellow"/>
          <w:shd w:val="clear" w:color="auto" w:fill="FFFFFF"/>
        </w:rPr>
        <w:t>fig. 1</w:t>
      </w:r>
      <w:r w:rsidR="003D4FC8"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 xml:space="preserve">. Chaque </w:t>
      </w:r>
      <w:r w:rsidR="00573DC8">
        <w:rPr>
          <w:rFonts w:ascii="Times New Roman" w:hAnsi="Times New Roman"/>
          <w:color w:val="000000" w:themeColor="text1"/>
          <w:sz w:val="24"/>
          <w:szCs w:val="24"/>
          <w:shd w:val="clear" w:color="auto" w:fill="FFFFFF"/>
        </w:rPr>
        <w:t>manuscrit</w:t>
      </w:r>
      <w:r w:rsidR="00573DC8" w:rsidRPr="007D3FFE">
        <w:rPr>
          <w:rFonts w:ascii="Times New Roman" w:hAnsi="Times New Roman"/>
          <w:color w:val="000000" w:themeColor="text1"/>
          <w:sz w:val="24"/>
          <w:szCs w:val="24"/>
          <w:shd w:val="clear" w:color="auto" w:fill="FFFFFF"/>
        </w:rPr>
        <w:t xml:space="preserve"> </w:t>
      </w:r>
      <w:r w:rsidRPr="007D3FFE">
        <w:rPr>
          <w:rFonts w:ascii="Times New Roman" w:hAnsi="Times New Roman"/>
          <w:color w:val="000000" w:themeColor="text1"/>
          <w:sz w:val="24"/>
          <w:szCs w:val="24"/>
          <w:shd w:val="clear" w:color="auto" w:fill="FFFFFF"/>
        </w:rPr>
        <w:t>est enluminé de onze miniatures, dues à l</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atelier de l</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 xml:space="preserve">anonyme dit le Maître des entrées parisiennes. Une seconde relation, intitulée </w:t>
      </w:r>
      <w:r w:rsidRPr="007D3FFE">
        <w:rPr>
          <w:rFonts w:ascii="Times New Roman" w:hAnsi="Times New Roman"/>
          <w:i/>
          <w:color w:val="000000" w:themeColor="text1"/>
          <w:sz w:val="24"/>
          <w:szCs w:val="24"/>
          <w:shd w:val="clear" w:color="auto" w:fill="FFFFFF"/>
        </w:rPr>
        <w:t>Le</w:t>
      </w:r>
      <w:r w:rsidRPr="007D3FFE">
        <w:rPr>
          <w:rFonts w:ascii="Times New Roman" w:hAnsi="Times New Roman"/>
          <w:color w:val="000000" w:themeColor="text1"/>
          <w:sz w:val="24"/>
          <w:szCs w:val="24"/>
          <w:shd w:val="clear" w:color="auto" w:fill="FFFFFF"/>
        </w:rPr>
        <w:t xml:space="preserve"> </w:t>
      </w:r>
      <w:r w:rsidRPr="007D3FFE">
        <w:rPr>
          <w:rFonts w:ascii="Times New Roman" w:hAnsi="Times New Roman"/>
          <w:i/>
          <w:color w:val="000000" w:themeColor="text1"/>
          <w:sz w:val="24"/>
          <w:szCs w:val="24"/>
          <w:shd w:val="clear" w:color="auto" w:fill="FFFFFF"/>
        </w:rPr>
        <w:t>Trépas de l</w:t>
      </w:r>
      <w:r w:rsidR="00DE0807" w:rsidRPr="007D3FFE">
        <w:rPr>
          <w:rFonts w:ascii="Times New Roman" w:hAnsi="Times New Roman"/>
          <w:i/>
          <w:color w:val="000000" w:themeColor="text1"/>
          <w:sz w:val="24"/>
          <w:szCs w:val="24"/>
          <w:shd w:val="clear" w:color="auto" w:fill="FFFFFF"/>
        </w:rPr>
        <w:t>’</w:t>
      </w:r>
      <w:r w:rsidRPr="007D3FFE">
        <w:rPr>
          <w:rFonts w:ascii="Times New Roman" w:hAnsi="Times New Roman"/>
          <w:i/>
          <w:color w:val="000000" w:themeColor="text1"/>
          <w:sz w:val="24"/>
          <w:szCs w:val="24"/>
          <w:shd w:val="clear" w:color="auto" w:fill="FFFFFF"/>
        </w:rPr>
        <w:t>hermine regrettée</w:t>
      </w:r>
      <w:r w:rsidRPr="007D3FFE">
        <w:rPr>
          <w:rFonts w:ascii="Times New Roman" w:hAnsi="Times New Roman"/>
          <w:color w:val="000000" w:themeColor="text1"/>
          <w:sz w:val="24"/>
          <w:szCs w:val="24"/>
          <w:shd w:val="clear" w:color="auto" w:fill="FFFFFF"/>
        </w:rPr>
        <w:t>, n</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 xml:space="preserve">est conservée que </w:t>
      </w:r>
      <w:r w:rsidR="00C31614" w:rsidRPr="007D3FFE">
        <w:rPr>
          <w:rFonts w:ascii="Times New Roman" w:hAnsi="Times New Roman"/>
          <w:color w:val="000000" w:themeColor="text1"/>
          <w:sz w:val="24"/>
          <w:szCs w:val="24"/>
          <w:shd w:val="clear" w:color="auto" w:fill="FFFFFF"/>
        </w:rPr>
        <w:t>par</w:t>
      </w:r>
      <w:r w:rsidRPr="007D3FFE">
        <w:rPr>
          <w:rFonts w:ascii="Times New Roman" w:hAnsi="Times New Roman"/>
          <w:color w:val="000000" w:themeColor="text1"/>
          <w:sz w:val="24"/>
          <w:szCs w:val="24"/>
          <w:shd w:val="clear" w:color="auto" w:fill="FFFFFF"/>
        </w:rPr>
        <w:t xml:space="preserve"> </w:t>
      </w:r>
      <w:r w:rsidR="00C31614" w:rsidRPr="007D3FFE">
        <w:rPr>
          <w:rFonts w:ascii="Times New Roman" w:hAnsi="Times New Roman"/>
          <w:color w:val="000000" w:themeColor="text1"/>
          <w:sz w:val="24"/>
          <w:szCs w:val="24"/>
          <w:shd w:val="clear" w:color="auto" w:fill="FFFFFF"/>
        </w:rPr>
        <w:t>deux</w:t>
      </w:r>
      <w:r w:rsidRPr="007D3FFE">
        <w:rPr>
          <w:rFonts w:ascii="Times New Roman" w:hAnsi="Times New Roman"/>
          <w:color w:val="000000" w:themeColor="text1"/>
          <w:sz w:val="24"/>
          <w:szCs w:val="24"/>
          <w:shd w:val="clear" w:color="auto" w:fill="FFFFFF"/>
        </w:rPr>
        <w:t xml:space="preserve"> exemplaire</w:t>
      </w:r>
      <w:r w:rsidR="005C6A2C" w:rsidRPr="007D3FFE">
        <w:rPr>
          <w:rFonts w:ascii="Times New Roman" w:hAnsi="Times New Roman"/>
          <w:color w:val="000000" w:themeColor="text1"/>
          <w:sz w:val="24"/>
          <w:szCs w:val="24"/>
          <w:shd w:val="clear" w:color="auto" w:fill="FFFFFF"/>
        </w:rPr>
        <w:t>s, dont un seu</w:t>
      </w:r>
      <w:r w:rsidR="00C31614" w:rsidRPr="007D3FFE">
        <w:rPr>
          <w:rFonts w:ascii="Times New Roman" w:hAnsi="Times New Roman"/>
          <w:color w:val="000000" w:themeColor="text1"/>
          <w:sz w:val="24"/>
          <w:szCs w:val="24"/>
          <w:shd w:val="clear" w:color="auto" w:fill="FFFFFF"/>
        </w:rPr>
        <w:t>l</w:t>
      </w:r>
      <w:r w:rsidRPr="007D3FFE">
        <w:rPr>
          <w:rFonts w:ascii="Times New Roman" w:hAnsi="Times New Roman"/>
          <w:color w:val="000000" w:themeColor="text1"/>
          <w:sz w:val="24"/>
          <w:szCs w:val="24"/>
          <w:shd w:val="clear" w:color="auto" w:fill="FFFFFF"/>
        </w:rPr>
        <w:t xml:space="preserve"> illustr</w:t>
      </w:r>
      <w:r w:rsidR="00220810" w:rsidRPr="007D3FFE">
        <w:rPr>
          <w:rFonts w:ascii="Times New Roman" w:hAnsi="Times New Roman"/>
          <w:color w:val="000000" w:themeColor="text1"/>
          <w:sz w:val="24"/>
          <w:szCs w:val="24"/>
          <w:shd w:val="clear" w:color="auto" w:fill="FFFFFF"/>
        </w:rPr>
        <w:t>é de six grandes miniatures de la main de</w:t>
      </w:r>
      <w:r w:rsidRPr="007D3FFE">
        <w:rPr>
          <w:rFonts w:ascii="Times New Roman" w:hAnsi="Times New Roman"/>
          <w:color w:val="000000" w:themeColor="text1"/>
          <w:sz w:val="24"/>
          <w:szCs w:val="24"/>
          <w:shd w:val="clear" w:color="auto" w:fill="FFFFFF"/>
        </w:rPr>
        <w:t xml:space="preserve"> l</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enlumineur parisien Jean Pichore</w:t>
      </w:r>
      <w:r w:rsidR="007B1B76" w:rsidRPr="007D3FFE">
        <w:rPr>
          <w:rStyle w:val="Appelnotedebasdep"/>
          <w:rFonts w:ascii="Times New Roman" w:hAnsi="Times New Roman"/>
          <w:color w:val="000000" w:themeColor="text1"/>
          <w:sz w:val="24"/>
          <w:szCs w:val="24"/>
          <w:shd w:val="clear" w:color="auto" w:fill="FFFFFF"/>
        </w:rPr>
        <w:footnoteReference w:id="4"/>
      </w:r>
      <w:r w:rsidR="005C6A2C" w:rsidRPr="007D3FFE">
        <w:rPr>
          <w:rFonts w:ascii="Times New Roman" w:hAnsi="Times New Roman"/>
          <w:color w:val="000000" w:themeColor="text1"/>
          <w:sz w:val="24"/>
          <w:szCs w:val="24"/>
          <w:shd w:val="clear" w:color="auto" w:fill="FFFFFF"/>
        </w:rPr>
        <w:t xml:space="preserve">. </w:t>
      </w:r>
      <w:r w:rsidRPr="007D3FFE">
        <w:rPr>
          <w:rFonts w:ascii="Times New Roman" w:hAnsi="Times New Roman"/>
          <w:color w:val="000000" w:themeColor="text1"/>
          <w:sz w:val="24"/>
          <w:szCs w:val="24"/>
          <w:shd w:val="clear" w:color="auto" w:fill="FFFFFF"/>
        </w:rPr>
        <w:t>À ces récits manuscrits s</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 xml:space="preserve">ajoutent des relations imprimées, la plaquette intitulée </w:t>
      </w:r>
      <w:r w:rsidRPr="007D3FFE">
        <w:rPr>
          <w:rFonts w:ascii="Times New Roman" w:hAnsi="Times New Roman"/>
          <w:i/>
          <w:color w:val="000000" w:themeColor="text1"/>
          <w:sz w:val="24"/>
          <w:szCs w:val="24"/>
        </w:rPr>
        <w:t>L</w:t>
      </w:r>
      <w:r w:rsidR="00DE0807" w:rsidRPr="007D3FFE">
        <w:rPr>
          <w:rFonts w:ascii="Times New Roman" w:hAnsi="Times New Roman"/>
          <w:i/>
          <w:color w:val="000000" w:themeColor="text1"/>
          <w:sz w:val="24"/>
          <w:szCs w:val="24"/>
        </w:rPr>
        <w:t>’</w:t>
      </w:r>
      <w:r w:rsidRPr="007D3FFE">
        <w:rPr>
          <w:rFonts w:ascii="Times New Roman" w:hAnsi="Times New Roman"/>
          <w:i/>
          <w:color w:val="000000" w:themeColor="text1"/>
          <w:sz w:val="24"/>
          <w:szCs w:val="24"/>
        </w:rPr>
        <w:t xml:space="preserve">Ordre qui fut tenue </w:t>
      </w:r>
      <w:r w:rsidRPr="007D3FFE">
        <w:rPr>
          <w:rFonts w:ascii="Times New Roman" w:hAnsi="Times New Roman"/>
          <w:color w:val="000000" w:themeColor="text1"/>
          <w:sz w:val="24"/>
          <w:szCs w:val="24"/>
        </w:rPr>
        <w:t>[sic]</w:t>
      </w:r>
      <w:r w:rsidRPr="007D3FFE">
        <w:rPr>
          <w:rFonts w:ascii="Times New Roman" w:hAnsi="Times New Roman"/>
          <w:i/>
          <w:color w:val="000000" w:themeColor="text1"/>
          <w:sz w:val="24"/>
          <w:szCs w:val="24"/>
        </w:rPr>
        <w:t xml:space="preserve"> a l</w:t>
      </w:r>
      <w:r w:rsidR="00DE0807" w:rsidRPr="007D3FFE">
        <w:rPr>
          <w:rFonts w:ascii="Times New Roman" w:hAnsi="Times New Roman"/>
          <w:i/>
          <w:color w:val="000000" w:themeColor="text1"/>
          <w:sz w:val="24"/>
          <w:szCs w:val="24"/>
        </w:rPr>
        <w:t>’</w:t>
      </w:r>
      <w:r w:rsidRPr="007D3FFE">
        <w:rPr>
          <w:rFonts w:ascii="Times New Roman" w:hAnsi="Times New Roman"/>
          <w:i/>
          <w:color w:val="000000" w:themeColor="text1"/>
          <w:sz w:val="24"/>
          <w:szCs w:val="24"/>
        </w:rPr>
        <w:t>obsèque &amp; funérailles de feue très excellente &amp; très débonnaire princesse Anne</w:t>
      </w:r>
      <w:r w:rsidR="00220810" w:rsidRPr="007D3FFE">
        <w:rPr>
          <w:rFonts w:ascii="Times New Roman" w:hAnsi="Times New Roman"/>
          <w:color w:val="000000" w:themeColor="text1"/>
          <w:sz w:val="24"/>
          <w:szCs w:val="24"/>
          <w:shd w:val="clear" w:color="auto" w:fill="FFFFFF"/>
        </w:rPr>
        <w:t>…, et</w:t>
      </w:r>
      <w:r w:rsidRPr="007D3FFE">
        <w:rPr>
          <w:rFonts w:ascii="Times New Roman" w:hAnsi="Times New Roman"/>
          <w:color w:val="000000" w:themeColor="text1"/>
          <w:sz w:val="24"/>
          <w:szCs w:val="24"/>
          <w:shd w:val="clear" w:color="auto" w:fill="FFFFFF"/>
        </w:rPr>
        <w:t xml:space="preserve"> un recueil d</w:t>
      </w:r>
      <w:r w:rsidR="00DE0807"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 xml:space="preserve">épitaphes bilingue, </w:t>
      </w:r>
      <w:r w:rsidRPr="001A123F">
        <w:rPr>
          <w:rFonts w:ascii="Times New Roman" w:hAnsi="Times New Roman"/>
          <w:color w:val="000000" w:themeColor="text1"/>
          <w:sz w:val="24"/>
          <w:szCs w:val="24"/>
          <w:shd w:val="clear" w:color="auto" w:fill="FFFFFF"/>
        </w:rPr>
        <w:t>latin</w:t>
      </w:r>
      <w:r w:rsidR="008D28ED" w:rsidRPr="001A123F">
        <w:rPr>
          <w:rFonts w:ascii="Times New Roman" w:hAnsi="Times New Roman"/>
          <w:color w:val="000000" w:themeColor="text1"/>
          <w:sz w:val="24"/>
          <w:szCs w:val="24"/>
          <w:shd w:val="clear" w:color="auto" w:fill="FFFFFF"/>
        </w:rPr>
        <w:t>-</w:t>
      </w:r>
      <w:r w:rsidRPr="001A123F">
        <w:rPr>
          <w:rFonts w:ascii="Times New Roman" w:hAnsi="Times New Roman"/>
          <w:color w:val="000000" w:themeColor="text1"/>
          <w:sz w:val="24"/>
          <w:szCs w:val="24"/>
          <w:shd w:val="clear" w:color="auto" w:fill="FFFFFF"/>
        </w:rPr>
        <w:t>français</w:t>
      </w:r>
      <w:r w:rsidRPr="001A123F">
        <w:rPr>
          <w:rFonts w:ascii="Times New Roman" w:hAnsi="Times New Roman"/>
          <w:iCs/>
          <w:color w:val="000000" w:themeColor="text1"/>
          <w:sz w:val="24"/>
          <w:szCs w:val="24"/>
          <w:shd w:val="clear" w:color="auto" w:fill="FFFFFF"/>
        </w:rPr>
        <w:t>.</w:t>
      </w:r>
      <w:r w:rsidRPr="003505BF">
        <w:rPr>
          <w:rFonts w:ascii="Times New Roman" w:hAnsi="Times New Roman"/>
          <w:iCs/>
          <w:color w:val="000000" w:themeColor="text1"/>
          <w:sz w:val="24"/>
          <w:szCs w:val="24"/>
          <w:shd w:val="clear" w:color="auto" w:fill="FFFFFF"/>
        </w:rPr>
        <w:t xml:space="preserve"> </w:t>
      </w:r>
      <w:r w:rsidRPr="007D3FFE">
        <w:rPr>
          <w:rFonts w:ascii="Times New Roman" w:hAnsi="Times New Roman"/>
          <w:color w:val="000000" w:themeColor="text1"/>
          <w:sz w:val="24"/>
          <w:szCs w:val="24"/>
          <w:shd w:val="clear" w:color="auto" w:fill="FFFFFF"/>
        </w:rPr>
        <w:t>Enfin</w:t>
      </w:r>
      <w:r w:rsidR="002A3454" w:rsidRPr="007D3FFE">
        <w:rPr>
          <w:rFonts w:ascii="Times New Roman" w:hAnsi="Times New Roman"/>
          <w:color w:val="000000" w:themeColor="text1"/>
          <w:sz w:val="24"/>
          <w:szCs w:val="24"/>
          <w:shd w:val="clear" w:color="auto" w:fill="FFFFFF"/>
        </w:rPr>
        <w:t>,</w:t>
      </w:r>
      <w:r w:rsidRPr="007D3FFE">
        <w:rPr>
          <w:rFonts w:ascii="Times New Roman" w:hAnsi="Times New Roman"/>
          <w:color w:val="000000" w:themeColor="text1"/>
          <w:sz w:val="24"/>
          <w:szCs w:val="24"/>
          <w:shd w:val="clear" w:color="auto" w:fill="FFFFFF"/>
        </w:rPr>
        <w:t xml:space="preserve"> des documents comptables fournissent un contrepoint </w:t>
      </w:r>
      <w:r w:rsidR="003D4FC8" w:rsidRPr="007D3FFE">
        <w:rPr>
          <w:rFonts w:ascii="Times New Roman" w:hAnsi="Times New Roman"/>
          <w:color w:val="000000" w:themeColor="text1"/>
          <w:sz w:val="24"/>
          <w:szCs w:val="24"/>
          <w:shd w:val="clear" w:color="auto" w:fill="FFFFFF"/>
        </w:rPr>
        <w:t xml:space="preserve">utile </w:t>
      </w:r>
      <w:r w:rsidRPr="007D3FFE">
        <w:rPr>
          <w:rFonts w:ascii="Times New Roman" w:hAnsi="Times New Roman"/>
          <w:color w:val="000000" w:themeColor="text1"/>
          <w:sz w:val="24"/>
          <w:szCs w:val="24"/>
          <w:shd w:val="clear" w:color="auto" w:fill="FFFFFF"/>
        </w:rPr>
        <w:t>aux s</w:t>
      </w:r>
      <w:r w:rsidR="00732F18" w:rsidRPr="007D3FFE">
        <w:rPr>
          <w:rFonts w:ascii="Times New Roman" w:hAnsi="Times New Roman"/>
          <w:color w:val="000000" w:themeColor="text1"/>
          <w:sz w:val="24"/>
          <w:szCs w:val="24"/>
          <w:shd w:val="clear" w:color="auto" w:fill="FFFFFF"/>
        </w:rPr>
        <w:t>ources narratives. D</w:t>
      </w:r>
      <w:r w:rsidRPr="007D3FFE">
        <w:rPr>
          <w:rFonts w:ascii="Times New Roman" w:hAnsi="Times New Roman"/>
          <w:color w:val="000000" w:themeColor="text1"/>
          <w:sz w:val="24"/>
          <w:szCs w:val="24"/>
          <w:shd w:val="clear" w:color="auto" w:fill="FFFFFF"/>
        </w:rPr>
        <w:t>eux comptes </w:t>
      </w:r>
      <w:r w:rsidR="00732F18" w:rsidRPr="007D3FFE">
        <w:rPr>
          <w:rFonts w:ascii="Times New Roman" w:hAnsi="Times New Roman"/>
          <w:color w:val="000000" w:themeColor="text1"/>
          <w:sz w:val="24"/>
          <w:szCs w:val="24"/>
          <w:shd w:val="clear" w:color="auto" w:fill="FFFFFF"/>
        </w:rPr>
        <w:t xml:space="preserve">sont conservés </w:t>
      </w:r>
      <w:r w:rsidRPr="007D3FFE">
        <w:rPr>
          <w:rFonts w:ascii="Times New Roman" w:hAnsi="Times New Roman"/>
          <w:color w:val="000000" w:themeColor="text1"/>
          <w:sz w:val="24"/>
          <w:szCs w:val="24"/>
          <w:shd w:val="clear" w:color="auto" w:fill="FFFFFF"/>
        </w:rPr>
        <w:t>: celui de Guillaume de Beaune, trésorier général de la reine, sur les obsèques de Blois à Saint-Denis, impressionnant rouleau de parchemin long de sept mètres, et le plus modeste cahier de papier de Jean Guichart, « miseur » de la ville de Nantes, sur les funérailles du cœur.</w:t>
      </w:r>
    </w:p>
    <w:p w14:paraId="25669783" w14:textId="1DDF58A9" w:rsidR="00987FAC" w:rsidRPr="007D3FFE" w:rsidRDefault="003F74A7" w:rsidP="007D3FFE">
      <w:pPr>
        <w:pStyle w:val="Texteprformat"/>
        <w:jc w:val="both"/>
        <w:rPr>
          <w:rFonts w:ascii="Times New Roman" w:eastAsia="Andale Sans UI" w:hAnsi="Times New Roman"/>
          <w:color w:val="000000" w:themeColor="text1"/>
          <w:sz w:val="24"/>
          <w:szCs w:val="24"/>
          <w:shd w:val="clear" w:color="auto" w:fill="FFFFFF"/>
        </w:rPr>
      </w:pPr>
      <w:r w:rsidRPr="007D3FFE">
        <w:rPr>
          <w:rFonts w:ascii="Times New Roman" w:hAnsi="Times New Roman"/>
          <w:color w:val="000000" w:themeColor="text1"/>
          <w:sz w:val="24"/>
          <w:szCs w:val="24"/>
        </w:rPr>
        <w:t>La décision de l</w:t>
      </w:r>
      <w:r w:rsidR="00DE0807" w:rsidRPr="007D3FFE">
        <w:rPr>
          <w:rFonts w:ascii="Times New Roman" w:hAnsi="Times New Roman"/>
          <w:color w:val="000000" w:themeColor="text1"/>
          <w:sz w:val="24"/>
          <w:szCs w:val="24"/>
        </w:rPr>
        <w:t>’</w:t>
      </w:r>
      <w:r w:rsidRPr="007D3FFE">
        <w:rPr>
          <w:rFonts w:ascii="Times New Roman" w:hAnsi="Times New Roman"/>
          <w:color w:val="000000" w:themeColor="text1"/>
          <w:sz w:val="24"/>
          <w:szCs w:val="24"/>
        </w:rPr>
        <w:t>ampleur des funérailles appartenant à l</w:t>
      </w:r>
      <w:r w:rsidR="00DE0807" w:rsidRPr="007D3FFE">
        <w:rPr>
          <w:rFonts w:ascii="Times New Roman" w:hAnsi="Times New Roman"/>
          <w:color w:val="000000" w:themeColor="text1"/>
          <w:sz w:val="24"/>
          <w:szCs w:val="24"/>
        </w:rPr>
        <w:t>’</w:t>
      </w:r>
      <w:r w:rsidRPr="007D3FFE">
        <w:rPr>
          <w:rFonts w:ascii="Times New Roman" w:hAnsi="Times New Roman"/>
          <w:color w:val="000000" w:themeColor="text1"/>
          <w:sz w:val="24"/>
          <w:szCs w:val="24"/>
        </w:rPr>
        <w:t>héritier du défunt, dont les filles sont toutefois exclues, c</w:t>
      </w:r>
      <w:r w:rsidR="00DE0807" w:rsidRPr="007D3FFE">
        <w:rPr>
          <w:rFonts w:ascii="Times New Roman" w:hAnsi="Times New Roman"/>
          <w:color w:val="000000" w:themeColor="text1"/>
          <w:sz w:val="24"/>
          <w:szCs w:val="24"/>
        </w:rPr>
        <w:t>’</w:t>
      </w:r>
      <w:r w:rsidRPr="007D3FFE">
        <w:rPr>
          <w:rFonts w:ascii="Times New Roman" w:hAnsi="Times New Roman"/>
          <w:color w:val="000000" w:themeColor="text1"/>
          <w:sz w:val="24"/>
          <w:szCs w:val="24"/>
        </w:rPr>
        <w:t>est en ces circonstances François d</w:t>
      </w:r>
      <w:r w:rsidR="00DE0807" w:rsidRPr="007D3FFE">
        <w:rPr>
          <w:rFonts w:ascii="Times New Roman" w:hAnsi="Times New Roman"/>
          <w:color w:val="000000" w:themeColor="text1"/>
          <w:sz w:val="24"/>
          <w:szCs w:val="24"/>
        </w:rPr>
        <w:t>’</w:t>
      </w:r>
      <w:r w:rsidRPr="007D3FFE">
        <w:rPr>
          <w:rFonts w:ascii="Times New Roman" w:hAnsi="Times New Roman"/>
          <w:color w:val="000000" w:themeColor="text1"/>
          <w:sz w:val="24"/>
          <w:szCs w:val="24"/>
        </w:rPr>
        <w:t>Angoulême, futur François I</w:t>
      </w:r>
      <w:r w:rsidRPr="007D3FFE">
        <w:rPr>
          <w:rFonts w:ascii="Times New Roman" w:hAnsi="Times New Roman"/>
          <w:color w:val="000000" w:themeColor="text1"/>
          <w:sz w:val="24"/>
          <w:szCs w:val="24"/>
          <w:vertAlign w:val="superscript"/>
        </w:rPr>
        <w:t>er</w:t>
      </w:r>
      <w:r w:rsidRPr="007D3FFE">
        <w:rPr>
          <w:rFonts w:ascii="Times New Roman" w:hAnsi="Times New Roman"/>
          <w:color w:val="000000" w:themeColor="text1"/>
          <w:sz w:val="24"/>
          <w:szCs w:val="24"/>
        </w:rPr>
        <w:t>, qui décide de conduire le deuil comme étant « la première personne du royaume pour hériter à la couronne »</w:t>
      </w:r>
      <w:r w:rsidR="007B611B" w:rsidRPr="007D3FFE">
        <w:rPr>
          <w:rFonts w:ascii="Times New Roman" w:hAnsi="Times New Roman"/>
          <w:color w:val="000000" w:themeColor="text1"/>
          <w:sz w:val="24"/>
          <w:szCs w:val="24"/>
        </w:rPr>
        <w:t xml:space="preserve">, </w:t>
      </w:r>
      <w:r w:rsidR="00970357" w:rsidRPr="007D3FFE">
        <w:rPr>
          <w:rFonts w:ascii="Times New Roman" w:hAnsi="Times New Roman"/>
          <w:color w:val="000000" w:themeColor="text1"/>
          <w:sz w:val="24"/>
          <w:szCs w:val="24"/>
        </w:rPr>
        <w:t>ainsi qu</w:t>
      </w:r>
      <w:r w:rsidR="00DE0807" w:rsidRPr="007D3FFE">
        <w:rPr>
          <w:rFonts w:ascii="Times New Roman" w:hAnsi="Times New Roman"/>
          <w:color w:val="000000" w:themeColor="text1"/>
          <w:sz w:val="24"/>
          <w:szCs w:val="24"/>
        </w:rPr>
        <w:t>’</w:t>
      </w:r>
      <w:r w:rsidR="007B611B" w:rsidRPr="007D3FFE">
        <w:rPr>
          <w:rFonts w:ascii="Times New Roman" w:hAnsi="Times New Roman"/>
          <w:color w:val="000000" w:themeColor="text1"/>
          <w:sz w:val="24"/>
          <w:szCs w:val="24"/>
        </w:rPr>
        <w:t xml:space="preserve">en témoignent les </w:t>
      </w:r>
      <w:r w:rsidR="007B611B" w:rsidRPr="007D3FFE">
        <w:rPr>
          <w:rFonts w:ascii="Times New Roman" w:hAnsi="Times New Roman"/>
          <w:color w:val="000000" w:themeColor="text1"/>
          <w:sz w:val="24"/>
          <w:szCs w:val="24"/>
          <w:shd w:val="clear" w:color="auto" w:fill="FFFFFF"/>
        </w:rPr>
        <w:t>registres des délibérations</w:t>
      </w:r>
      <w:r w:rsidR="002A3454" w:rsidRPr="007D3FFE">
        <w:rPr>
          <w:rFonts w:ascii="Times New Roman" w:hAnsi="Times New Roman"/>
          <w:color w:val="000000" w:themeColor="text1"/>
          <w:sz w:val="24"/>
          <w:szCs w:val="24"/>
          <w:shd w:val="clear" w:color="auto" w:fill="FFFFFF"/>
        </w:rPr>
        <w:t xml:space="preserve"> du bureau</w:t>
      </w:r>
      <w:r w:rsidR="007B611B" w:rsidRPr="007D3FFE">
        <w:rPr>
          <w:rFonts w:ascii="Times New Roman" w:hAnsi="Times New Roman"/>
          <w:color w:val="000000" w:themeColor="text1"/>
          <w:sz w:val="24"/>
          <w:szCs w:val="24"/>
          <w:shd w:val="clear" w:color="auto" w:fill="FFFFFF"/>
        </w:rPr>
        <w:t xml:space="preserve"> de la ville de Paris</w:t>
      </w:r>
      <w:r w:rsidRPr="007D3FFE">
        <w:rPr>
          <w:rFonts w:ascii="Times New Roman" w:hAnsi="Times New Roman"/>
          <w:color w:val="000000" w:themeColor="text1"/>
          <w:sz w:val="24"/>
          <w:szCs w:val="24"/>
        </w:rPr>
        <w:t>. Dès la nou</w:t>
      </w:r>
      <w:r w:rsidR="002A3454" w:rsidRPr="007D3FFE">
        <w:rPr>
          <w:rFonts w:ascii="Times New Roman" w:hAnsi="Times New Roman"/>
          <w:color w:val="000000" w:themeColor="text1"/>
          <w:sz w:val="24"/>
          <w:szCs w:val="24"/>
        </w:rPr>
        <w:t>velle de la mort de la reine, le prince</w:t>
      </w:r>
      <w:r w:rsidRPr="007D3FFE">
        <w:rPr>
          <w:rFonts w:ascii="Times New Roman" w:hAnsi="Times New Roman"/>
          <w:color w:val="000000" w:themeColor="text1"/>
          <w:sz w:val="24"/>
          <w:szCs w:val="24"/>
        </w:rPr>
        <w:t xml:space="preserve"> quitte précipitamment Paris pour se rendre à Blois afin de superviser les obsèques.</w:t>
      </w:r>
      <w:r w:rsidR="004D5402" w:rsidRPr="007D3FFE">
        <w:rPr>
          <w:rFonts w:ascii="Times New Roman" w:hAnsi="Times New Roman"/>
          <w:color w:val="000000" w:themeColor="text1"/>
          <w:sz w:val="24"/>
          <w:szCs w:val="24"/>
        </w:rPr>
        <w:t xml:space="preserve"> </w:t>
      </w:r>
      <w:r w:rsidR="00A4593D" w:rsidRPr="007D3FFE">
        <w:rPr>
          <w:rFonts w:ascii="Times New Roman" w:eastAsia="Andale Sans UI" w:hAnsi="Times New Roman"/>
          <w:color w:val="000000" w:themeColor="text1"/>
          <w:sz w:val="24"/>
          <w:szCs w:val="24"/>
          <w:shd w:val="clear" w:color="auto" w:fill="FFFFFF"/>
        </w:rPr>
        <w:t>Celles-ci</w:t>
      </w:r>
      <w:r w:rsidR="00BF43F7" w:rsidRPr="007D3FFE">
        <w:rPr>
          <w:rFonts w:ascii="Times New Roman" w:eastAsia="Andale Sans UI" w:hAnsi="Times New Roman"/>
          <w:color w:val="000000" w:themeColor="text1"/>
          <w:sz w:val="24"/>
          <w:szCs w:val="24"/>
          <w:shd w:val="clear" w:color="auto" w:fill="FFFFFF"/>
        </w:rPr>
        <w:t xml:space="preserve"> commencent au château de Blois avec l</w:t>
      </w:r>
      <w:r w:rsidR="00DE0807" w:rsidRPr="007D3FFE">
        <w:rPr>
          <w:rFonts w:ascii="Times New Roman" w:eastAsia="Andale Sans UI" w:hAnsi="Times New Roman"/>
          <w:color w:val="000000" w:themeColor="text1"/>
          <w:sz w:val="24"/>
          <w:szCs w:val="24"/>
          <w:shd w:val="clear" w:color="auto" w:fill="FFFFFF"/>
        </w:rPr>
        <w:t>’</w:t>
      </w:r>
      <w:r w:rsidR="00BF43F7" w:rsidRPr="007D3FFE">
        <w:rPr>
          <w:rFonts w:ascii="Times New Roman" w:eastAsia="Andale Sans UI" w:hAnsi="Times New Roman"/>
          <w:color w:val="000000" w:themeColor="text1"/>
          <w:sz w:val="24"/>
          <w:szCs w:val="24"/>
          <w:shd w:val="clear" w:color="auto" w:fill="FFFFFF"/>
        </w:rPr>
        <w:t>exposition du corps</w:t>
      </w:r>
      <w:r w:rsidR="00E503C3" w:rsidRPr="007D3FFE">
        <w:rPr>
          <w:rFonts w:ascii="Times New Roman" w:eastAsia="Andale Sans UI" w:hAnsi="Times New Roman"/>
          <w:color w:val="000000" w:themeColor="text1"/>
          <w:sz w:val="24"/>
          <w:szCs w:val="24"/>
          <w:shd w:val="clear" w:color="auto" w:fill="FFFFFF"/>
        </w:rPr>
        <w:t>,</w:t>
      </w:r>
      <w:r w:rsidR="00BF43F7" w:rsidRPr="007D3FFE">
        <w:rPr>
          <w:rFonts w:ascii="Times New Roman" w:eastAsia="Andale Sans UI" w:hAnsi="Times New Roman"/>
          <w:color w:val="000000" w:themeColor="text1"/>
          <w:sz w:val="24"/>
          <w:szCs w:val="24"/>
          <w:shd w:val="clear" w:color="auto" w:fill="FFFFFF"/>
        </w:rPr>
        <w:t xml:space="preserve"> </w:t>
      </w:r>
      <w:r w:rsidR="00B96D14" w:rsidRPr="007D3FFE">
        <w:rPr>
          <w:rFonts w:ascii="Times New Roman" w:hAnsi="Times New Roman"/>
          <w:color w:val="000000" w:themeColor="text1"/>
          <w:sz w:val="24"/>
          <w:szCs w:val="24"/>
        </w:rPr>
        <w:t>« </w:t>
      </w:r>
      <w:r w:rsidR="00D6341C" w:rsidRPr="007D3FFE">
        <w:rPr>
          <w:rFonts w:ascii="Times New Roman" w:hAnsi="Times New Roman"/>
          <w:color w:val="000000" w:themeColor="text1"/>
          <w:sz w:val="24"/>
          <w:szCs w:val="24"/>
        </w:rPr>
        <w:t xml:space="preserve">face découverte », </w:t>
      </w:r>
      <w:r w:rsidR="00BF43F7" w:rsidRPr="007D3FFE">
        <w:rPr>
          <w:rFonts w:ascii="Times New Roman" w:eastAsia="Andale Sans UI" w:hAnsi="Times New Roman"/>
          <w:color w:val="000000" w:themeColor="text1"/>
          <w:sz w:val="24"/>
          <w:szCs w:val="24"/>
          <w:shd w:val="clear" w:color="auto" w:fill="FFFFFF"/>
        </w:rPr>
        <w:t xml:space="preserve">dans la chambre </w:t>
      </w:r>
      <w:r w:rsidR="00793B42" w:rsidRPr="007D3FFE">
        <w:rPr>
          <w:rFonts w:ascii="Times New Roman" w:hAnsi="Times New Roman"/>
          <w:color w:val="000000" w:themeColor="text1"/>
          <w:sz w:val="24"/>
          <w:szCs w:val="24"/>
        </w:rPr>
        <w:t>du logis royal où elle est morte</w:t>
      </w:r>
      <w:r w:rsidR="008E50CA" w:rsidRPr="007D3FFE">
        <w:rPr>
          <w:rFonts w:ascii="Times New Roman" w:hAnsi="Times New Roman"/>
          <w:color w:val="000000" w:themeColor="text1"/>
          <w:sz w:val="24"/>
          <w:szCs w:val="24"/>
        </w:rPr>
        <w:t xml:space="preserve">, vraisemblablement dans le logis nord </w:t>
      </w:r>
      <w:r w:rsidR="000A346C" w:rsidRPr="007D3FFE">
        <w:rPr>
          <w:rFonts w:ascii="Times New Roman" w:hAnsi="Times New Roman"/>
          <w:color w:val="000000" w:themeColor="text1"/>
          <w:sz w:val="24"/>
          <w:szCs w:val="24"/>
        </w:rPr>
        <w:t>(</w:t>
      </w:r>
      <w:r w:rsidR="000A346C" w:rsidRPr="006151C0">
        <w:rPr>
          <w:rFonts w:ascii="Times New Roman" w:hAnsi="Times New Roman"/>
          <w:sz w:val="24"/>
          <w:szCs w:val="24"/>
          <w:highlight w:val="yellow"/>
          <w:shd w:val="clear" w:color="auto" w:fill="FFFFFF"/>
        </w:rPr>
        <w:t>fig. 2</w:t>
      </w:r>
      <w:r w:rsidR="000A346C" w:rsidRPr="007D3FFE">
        <w:rPr>
          <w:rFonts w:ascii="Times New Roman" w:hAnsi="Times New Roman"/>
          <w:sz w:val="24"/>
          <w:szCs w:val="24"/>
          <w:shd w:val="clear" w:color="auto" w:fill="FFFFFF"/>
        </w:rPr>
        <w:t>)</w:t>
      </w:r>
      <w:r w:rsidR="00B96D14" w:rsidRPr="007D3FFE">
        <w:rPr>
          <w:rStyle w:val="Appelnotedebasdep"/>
          <w:rFonts w:ascii="Times New Roman" w:hAnsi="Times New Roman"/>
          <w:color w:val="000000" w:themeColor="text1"/>
          <w:sz w:val="24"/>
          <w:szCs w:val="24"/>
        </w:rPr>
        <w:footnoteReference w:id="5"/>
      </w:r>
      <w:r w:rsidR="008E50CA" w:rsidRPr="007D3FFE">
        <w:rPr>
          <w:rFonts w:ascii="Times New Roman" w:hAnsi="Times New Roman"/>
          <w:color w:val="000000" w:themeColor="text1"/>
          <w:sz w:val="24"/>
          <w:szCs w:val="24"/>
        </w:rPr>
        <w:t>.</w:t>
      </w:r>
      <w:r w:rsidR="00793B42" w:rsidRPr="007D3FFE">
        <w:rPr>
          <w:rFonts w:ascii="Times New Roman" w:hAnsi="Times New Roman"/>
          <w:color w:val="000000" w:themeColor="text1"/>
          <w:sz w:val="24"/>
          <w:szCs w:val="24"/>
        </w:rPr>
        <w:t xml:space="preserve"> Après cinq jours, le samedi 14 janvier, le corps est transporté dans la grande salle, baptisée pour l</w:t>
      </w:r>
      <w:r w:rsidR="00DE0807" w:rsidRPr="007D3FFE">
        <w:rPr>
          <w:rFonts w:ascii="Times New Roman" w:hAnsi="Times New Roman"/>
          <w:color w:val="000000" w:themeColor="text1"/>
          <w:sz w:val="24"/>
          <w:szCs w:val="24"/>
        </w:rPr>
        <w:t>’</w:t>
      </w:r>
      <w:r w:rsidR="00793B42" w:rsidRPr="007D3FFE">
        <w:rPr>
          <w:rFonts w:ascii="Times New Roman" w:hAnsi="Times New Roman"/>
          <w:color w:val="000000" w:themeColor="text1"/>
          <w:sz w:val="24"/>
          <w:szCs w:val="24"/>
        </w:rPr>
        <w:t>occasion « salle d</w:t>
      </w:r>
      <w:r w:rsidR="00DE0807" w:rsidRPr="007D3FFE">
        <w:rPr>
          <w:rFonts w:ascii="Times New Roman" w:hAnsi="Times New Roman"/>
          <w:color w:val="000000" w:themeColor="text1"/>
          <w:sz w:val="24"/>
          <w:szCs w:val="24"/>
        </w:rPr>
        <w:t>’</w:t>
      </w:r>
      <w:r w:rsidR="00793B42" w:rsidRPr="007D3FFE">
        <w:rPr>
          <w:rFonts w:ascii="Times New Roman" w:hAnsi="Times New Roman"/>
          <w:color w:val="000000" w:themeColor="text1"/>
          <w:sz w:val="24"/>
          <w:szCs w:val="24"/>
        </w:rPr>
        <w:t>honneur », située « </w:t>
      </w:r>
      <w:r w:rsidR="00793B42" w:rsidRPr="007D3FFE">
        <w:rPr>
          <w:rStyle w:val="gtxtbody1"/>
          <w:rFonts w:ascii="Times New Roman" w:hAnsi="Times New Roman"/>
          <w:color w:val="000000" w:themeColor="text1"/>
          <w:sz w:val="24"/>
          <w:szCs w:val="24"/>
        </w:rPr>
        <w:t>au corps de maison neuf, sur le devant dudit château de Blois », c</w:t>
      </w:r>
      <w:r w:rsidR="00DE0807" w:rsidRPr="007D3FFE">
        <w:rPr>
          <w:rStyle w:val="gtxtbody1"/>
          <w:rFonts w:ascii="Times New Roman" w:hAnsi="Times New Roman"/>
          <w:color w:val="000000" w:themeColor="text1"/>
          <w:sz w:val="24"/>
          <w:szCs w:val="24"/>
        </w:rPr>
        <w:t>’</w:t>
      </w:r>
      <w:r w:rsidR="00793B42" w:rsidRPr="007D3FFE">
        <w:rPr>
          <w:rStyle w:val="gtxtbody1"/>
          <w:rFonts w:ascii="Times New Roman" w:hAnsi="Times New Roman"/>
          <w:color w:val="000000" w:themeColor="text1"/>
          <w:sz w:val="24"/>
          <w:szCs w:val="24"/>
        </w:rPr>
        <w:t xml:space="preserve">est-à-dire dans </w:t>
      </w:r>
      <w:r w:rsidR="00BF43F7" w:rsidRPr="007D3FFE">
        <w:rPr>
          <w:rFonts w:ascii="Times New Roman" w:eastAsia="Andale Sans UI" w:hAnsi="Times New Roman"/>
          <w:color w:val="000000" w:themeColor="text1"/>
          <w:sz w:val="24"/>
          <w:szCs w:val="24"/>
          <w:shd w:val="clear" w:color="auto" w:fill="FFFFFF"/>
        </w:rPr>
        <w:t>l</w:t>
      </w:r>
      <w:r w:rsidR="00DE0807" w:rsidRPr="007D3FFE">
        <w:rPr>
          <w:rFonts w:ascii="Times New Roman" w:eastAsia="Andale Sans UI" w:hAnsi="Times New Roman"/>
          <w:color w:val="000000" w:themeColor="text1"/>
          <w:sz w:val="24"/>
          <w:szCs w:val="24"/>
          <w:shd w:val="clear" w:color="auto" w:fill="FFFFFF"/>
        </w:rPr>
        <w:t>’</w:t>
      </w:r>
      <w:r w:rsidR="005C6A2C" w:rsidRPr="007D3FFE">
        <w:rPr>
          <w:rFonts w:ascii="Times New Roman" w:eastAsia="Andale Sans UI" w:hAnsi="Times New Roman"/>
          <w:color w:val="000000" w:themeColor="text1"/>
          <w:sz w:val="24"/>
          <w:szCs w:val="24"/>
          <w:shd w:val="clear" w:color="auto" w:fill="FFFFFF"/>
        </w:rPr>
        <w:t>aile Louis </w:t>
      </w:r>
      <w:r w:rsidR="00BF43F7" w:rsidRPr="007D3FFE">
        <w:rPr>
          <w:rFonts w:ascii="Times New Roman" w:eastAsia="Andale Sans UI" w:hAnsi="Times New Roman"/>
          <w:color w:val="000000" w:themeColor="text1"/>
          <w:sz w:val="24"/>
          <w:szCs w:val="24"/>
          <w:shd w:val="clear" w:color="auto" w:fill="FFFFFF"/>
        </w:rPr>
        <w:t xml:space="preserve">XII. </w:t>
      </w:r>
      <w:r w:rsidR="00793B42" w:rsidRPr="007D3FFE">
        <w:rPr>
          <w:rFonts w:ascii="Times New Roman" w:hAnsi="Times New Roman"/>
          <w:color w:val="000000" w:themeColor="text1"/>
          <w:sz w:val="24"/>
          <w:szCs w:val="24"/>
        </w:rPr>
        <w:t>Les murs de la salle sont alors tendus de riches tentures, notamment de l</w:t>
      </w:r>
      <w:r w:rsidR="00DE0807" w:rsidRPr="007D3FFE">
        <w:rPr>
          <w:rFonts w:ascii="Times New Roman" w:hAnsi="Times New Roman"/>
          <w:color w:val="000000" w:themeColor="text1"/>
          <w:sz w:val="24"/>
          <w:szCs w:val="24"/>
        </w:rPr>
        <w:t>’</w:t>
      </w:r>
      <w:r w:rsidR="00793B42" w:rsidRPr="007D3FFE">
        <w:rPr>
          <w:rFonts w:ascii="Times New Roman" w:hAnsi="Times New Roman"/>
          <w:i/>
          <w:color w:val="000000" w:themeColor="text1"/>
          <w:sz w:val="24"/>
          <w:szCs w:val="24"/>
        </w:rPr>
        <w:t>Histoire de la destruction de Jérusalem et de la Vengeance de Notre seigneur</w:t>
      </w:r>
      <w:r w:rsidR="000A346C" w:rsidRPr="007D3FFE">
        <w:rPr>
          <w:rFonts w:ascii="Times New Roman" w:hAnsi="Times New Roman"/>
          <w:color w:val="000000" w:themeColor="text1"/>
          <w:sz w:val="24"/>
          <w:szCs w:val="24"/>
        </w:rPr>
        <w:t xml:space="preserve">. </w:t>
      </w:r>
      <w:r w:rsidR="00BF43F7" w:rsidRPr="007D3FFE">
        <w:rPr>
          <w:rFonts w:ascii="Times New Roman" w:eastAsia="Andale Sans UI" w:hAnsi="Times New Roman"/>
          <w:color w:val="000000" w:themeColor="text1"/>
          <w:sz w:val="24"/>
          <w:szCs w:val="24"/>
          <w:shd w:val="clear" w:color="auto" w:fill="FFFFFF"/>
        </w:rPr>
        <w:t xml:space="preserve">Après quarante-huit heures, </w:t>
      </w:r>
      <w:r w:rsidR="002813B9" w:rsidRPr="007D3FFE">
        <w:rPr>
          <w:rFonts w:ascii="Times New Roman" w:eastAsia="Andale Sans UI" w:hAnsi="Times New Roman"/>
          <w:color w:val="000000" w:themeColor="text1"/>
          <w:sz w:val="24"/>
          <w:szCs w:val="24"/>
          <w:shd w:val="clear" w:color="auto" w:fill="FFFFFF"/>
        </w:rPr>
        <w:t xml:space="preserve">le </w:t>
      </w:r>
      <w:r w:rsidR="002813B9" w:rsidRPr="007D3FFE">
        <w:rPr>
          <w:rFonts w:ascii="Times New Roman" w:hAnsi="Times New Roman"/>
          <w:color w:val="000000" w:themeColor="text1"/>
          <w:sz w:val="24"/>
          <w:szCs w:val="24"/>
        </w:rPr>
        <w:t>16 janvier</w:t>
      </w:r>
      <w:r w:rsidR="002813B9" w:rsidRPr="007D3FFE">
        <w:rPr>
          <w:rFonts w:ascii="Times New Roman" w:eastAsia="Andale Sans UI" w:hAnsi="Times New Roman"/>
          <w:color w:val="000000" w:themeColor="text1"/>
          <w:sz w:val="24"/>
          <w:szCs w:val="24"/>
          <w:shd w:val="clear" w:color="auto" w:fill="FFFFFF"/>
        </w:rPr>
        <w:t xml:space="preserve">, </w:t>
      </w:r>
      <w:r w:rsidR="00BF43F7" w:rsidRPr="007D3FFE">
        <w:rPr>
          <w:rFonts w:ascii="Times New Roman" w:eastAsia="Andale Sans UI" w:hAnsi="Times New Roman"/>
          <w:color w:val="000000" w:themeColor="text1"/>
          <w:sz w:val="24"/>
          <w:szCs w:val="24"/>
          <w:shd w:val="clear" w:color="auto" w:fill="FFFFFF"/>
        </w:rPr>
        <w:t xml:space="preserve">le corps est déposé dans un </w:t>
      </w:r>
      <w:r w:rsidR="001372EF" w:rsidRPr="007D3FFE">
        <w:rPr>
          <w:rFonts w:ascii="Times New Roman" w:hAnsi="Times New Roman"/>
          <w:color w:val="000000" w:themeColor="text1"/>
          <w:sz w:val="24"/>
          <w:szCs w:val="24"/>
        </w:rPr>
        <w:t>cercueil de plomb</w:t>
      </w:r>
      <w:r w:rsidR="001372EF" w:rsidRPr="007D3FFE">
        <w:rPr>
          <w:rFonts w:ascii="Times New Roman" w:eastAsia="Andale Sans UI" w:hAnsi="Times New Roman"/>
          <w:color w:val="000000" w:themeColor="text1"/>
          <w:sz w:val="24"/>
          <w:szCs w:val="24"/>
          <w:shd w:val="clear" w:color="auto" w:fill="FFFFFF"/>
        </w:rPr>
        <w:t xml:space="preserve"> </w:t>
      </w:r>
      <w:r w:rsidR="00BF43F7" w:rsidRPr="007D3FFE">
        <w:rPr>
          <w:rFonts w:ascii="Times New Roman" w:eastAsia="Andale Sans UI" w:hAnsi="Times New Roman"/>
          <w:color w:val="000000" w:themeColor="text1"/>
          <w:sz w:val="24"/>
          <w:szCs w:val="24"/>
          <w:shd w:val="clear" w:color="auto" w:fill="FFFFFF"/>
        </w:rPr>
        <w:t xml:space="preserve">et les murs </w:t>
      </w:r>
      <w:r w:rsidR="002813B9" w:rsidRPr="007D3FFE">
        <w:rPr>
          <w:rFonts w:ascii="Times New Roman" w:eastAsia="Andale Sans UI" w:hAnsi="Times New Roman"/>
          <w:color w:val="000000" w:themeColor="text1"/>
          <w:sz w:val="24"/>
          <w:szCs w:val="24"/>
          <w:shd w:val="clear" w:color="auto" w:fill="FFFFFF"/>
        </w:rPr>
        <w:t xml:space="preserve">sont </w:t>
      </w:r>
      <w:r w:rsidR="00BF43F7" w:rsidRPr="007D3FFE">
        <w:rPr>
          <w:rFonts w:ascii="Times New Roman" w:eastAsia="Andale Sans UI" w:hAnsi="Times New Roman"/>
          <w:color w:val="000000" w:themeColor="text1"/>
          <w:sz w:val="24"/>
          <w:szCs w:val="24"/>
          <w:shd w:val="clear" w:color="auto" w:fill="FFFFFF"/>
        </w:rPr>
        <w:t>tendus de noir pour devenir salle de deuil</w:t>
      </w:r>
      <w:r w:rsidR="004A42EB" w:rsidRPr="007D3FFE">
        <w:rPr>
          <w:rFonts w:ascii="Times New Roman" w:hAnsi="Times New Roman"/>
          <w:color w:val="000000" w:themeColor="text1"/>
          <w:sz w:val="24"/>
          <w:szCs w:val="24"/>
        </w:rPr>
        <w:t xml:space="preserve"> ou « salle de douleur »</w:t>
      </w:r>
      <w:r w:rsidR="00D52B9E" w:rsidRPr="007D3FFE">
        <w:rPr>
          <w:rFonts w:ascii="Times New Roman" w:eastAsia="Andale Sans UI" w:hAnsi="Times New Roman"/>
          <w:color w:val="000000" w:themeColor="text1"/>
          <w:sz w:val="24"/>
          <w:szCs w:val="24"/>
          <w:shd w:val="clear" w:color="auto" w:fill="FFFFFF"/>
        </w:rPr>
        <w:t>.</w:t>
      </w:r>
    </w:p>
    <w:p w14:paraId="6BCF43C5" w14:textId="412EA986" w:rsidR="00BF43F7" w:rsidRPr="007D3FFE" w:rsidRDefault="00BF43F7" w:rsidP="007D3FFE">
      <w:pPr>
        <w:pStyle w:val="Texteprformat"/>
        <w:jc w:val="both"/>
        <w:rPr>
          <w:rFonts w:ascii="Times New Roman" w:eastAsia="Andale Sans UI" w:hAnsi="Times New Roman"/>
          <w:color w:val="000000" w:themeColor="text1"/>
          <w:sz w:val="24"/>
          <w:szCs w:val="24"/>
          <w:shd w:val="clear" w:color="auto" w:fill="FFFFFF"/>
        </w:rPr>
      </w:pPr>
      <w:r w:rsidRPr="007D3FFE">
        <w:rPr>
          <w:rFonts w:ascii="Times New Roman" w:eastAsia="Andale Sans UI" w:hAnsi="Times New Roman"/>
          <w:color w:val="000000" w:themeColor="text1"/>
          <w:sz w:val="24"/>
          <w:szCs w:val="24"/>
          <w:shd w:val="clear" w:color="auto" w:fill="FFFFFF"/>
        </w:rPr>
        <w:t>Durant plus de quinze jours, nobles et religieux viennent se recueillir devant le cercueil</w:t>
      </w:r>
      <w:r w:rsidR="000A346C" w:rsidRPr="007D3FFE">
        <w:rPr>
          <w:rFonts w:ascii="Times New Roman" w:eastAsia="Andale Sans UI" w:hAnsi="Times New Roman"/>
          <w:color w:val="000000" w:themeColor="text1"/>
          <w:sz w:val="24"/>
          <w:szCs w:val="24"/>
          <w:shd w:val="clear" w:color="auto" w:fill="FFFFFF"/>
        </w:rPr>
        <w:t xml:space="preserve">. </w:t>
      </w:r>
      <w:r w:rsidR="008E2DBA" w:rsidRPr="007D3FFE">
        <w:rPr>
          <w:rFonts w:ascii="Times New Roman" w:hAnsi="Times New Roman"/>
          <w:color w:val="000000" w:themeColor="text1"/>
          <w:sz w:val="24"/>
          <w:szCs w:val="24"/>
        </w:rPr>
        <w:t>C</w:t>
      </w:r>
      <w:r w:rsidR="00DE0807" w:rsidRPr="007D3FFE">
        <w:rPr>
          <w:rFonts w:ascii="Times New Roman" w:hAnsi="Times New Roman"/>
          <w:color w:val="000000" w:themeColor="text1"/>
          <w:sz w:val="24"/>
          <w:szCs w:val="24"/>
        </w:rPr>
        <w:t>’</w:t>
      </w:r>
      <w:r w:rsidR="008E2DBA" w:rsidRPr="007D3FFE">
        <w:rPr>
          <w:rFonts w:ascii="Times New Roman" w:hAnsi="Times New Roman"/>
          <w:color w:val="000000" w:themeColor="text1"/>
          <w:sz w:val="24"/>
          <w:szCs w:val="24"/>
        </w:rPr>
        <w:t>est s</w:t>
      </w:r>
      <w:r w:rsidR="005C6A2C" w:rsidRPr="007D3FFE">
        <w:rPr>
          <w:rFonts w:ascii="Times New Roman" w:hAnsi="Times New Roman"/>
          <w:color w:val="000000" w:themeColor="text1"/>
          <w:sz w:val="24"/>
          <w:szCs w:val="24"/>
        </w:rPr>
        <w:t>eulement à cette occasion</w:t>
      </w:r>
      <w:r w:rsidR="008E2DBA" w:rsidRPr="007D3FFE">
        <w:rPr>
          <w:rFonts w:ascii="Times New Roman" w:hAnsi="Times New Roman"/>
          <w:color w:val="000000" w:themeColor="text1"/>
          <w:sz w:val="24"/>
          <w:szCs w:val="24"/>
        </w:rPr>
        <w:t xml:space="preserve"> que les membres de son hôtel manifestent bruyamment leur tristesse par des pleurs, des gémissements et des cris, les uns touchant le corps ou le visage de la feue reine avant de le voir disparaître, les autres baisant le suaire ou le cercueil. La concentration des expressions d</w:t>
      </w:r>
      <w:r w:rsidR="00DE0807" w:rsidRPr="007D3FFE">
        <w:rPr>
          <w:rFonts w:ascii="Times New Roman" w:hAnsi="Times New Roman"/>
          <w:color w:val="000000" w:themeColor="text1"/>
          <w:sz w:val="24"/>
          <w:szCs w:val="24"/>
        </w:rPr>
        <w:t>’</w:t>
      </w:r>
      <w:r w:rsidR="008E2DBA" w:rsidRPr="007D3FFE">
        <w:rPr>
          <w:rFonts w:ascii="Times New Roman" w:hAnsi="Times New Roman"/>
          <w:color w:val="000000" w:themeColor="text1"/>
          <w:sz w:val="24"/>
          <w:szCs w:val="24"/>
        </w:rPr>
        <w:t>affliction à ce moment précis montre que c</w:t>
      </w:r>
      <w:r w:rsidR="00DE0807" w:rsidRPr="007D3FFE">
        <w:rPr>
          <w:rFonts w:ascii="Times New Roman" w:hAnsi="Times New Roman"/>
          <w:color w:val="000000" w:themeColor="text1"/>
          <w:sz w:val="24"/>
          <w:szCs w:val="24"/>
        </w:rPr>
        <w:t>’</w:t>
      </w:r>
      <w:r w:rsidR="008E2DBA" w:rsidRPr="007D3FFE">
        <w:rPr>
          <w:rFonts w:ascii="Times New Roman" w:hAnsi="Times New Roman"/>
          <w:color w:val="000000" w:themeColor="text1"/>
          <w:sz w:val="24"/>
          <w:szCs w:val="24"/>
        </w:rPr>
        <w:t xml:space="preserve">est la mise en bière qui forme le moment crucial de la séparation et du deuil. </w:t>
      </w:r>
      <w:r w:rsidR="002A3454" w:rsidRPr="007D3FFE">
        <w:rPr>
          <w:rFonts w:ascii="Times New Roman" w:eastAsia="Andale Sans UI" w:hAnsi="Times New Roman"/>
          <w:color w:val="000000" w:themeColor="text1"/>
          <w:sz w:val="24"/>
          <w:szCs w:val="24"/>
          <w:shd w:val="clear" w:color="auto" w:fill="FFFFFF"/>
        </w:rPr>
        <w:t>Le vendredi</w:t>
      </w:r>
      <w:r w:rsidR="00E503C3" w:rsidRPr="007D3FFE">
        <w:rPr>
          <w:rFonts w:ascii="Times New Roman" w:eastAsia="Andale Sans UI" w:hAnsi="Times New Roman"/>
          <w:color w:val="000000" w:themeColor="text1"/>
          <w:sz w:val="24"/>
          <w:szCs w:val="24"/>
          <w:shd w:val="clear" w:color="auto" w:fill="FFFFFF"/>
        </w:rPr>
        <w:t xml:space="preserve"> 3 février, le corps d’Anne</w:t>
      </w:r>
      <w:r w:rsidR="002A3454" w:rsidRPr="007D3FFE">
        <w:rPr>
          <w:rFonts w:ascii="Times New Roman" w:eastAsia="Andale Sans UI" w:hAnsi="Times New Roman"/>
          <w:color w:val="000000" w:themeColor="text1"/>
          <w:sz w:val="24"/>
          <w:szCs w:val="24"/>
          <w:shd w:val="clear" w:color="auto" w:fill="FFFFFF"/>
        </w:rPr>
        <w:t xml:space="preserve"> e</w:t>
      </w:r>
      <w:r w:rsidRPr="007D3FFE">
        <w:rPr>
          <w:rFonts w:ascii="Times New Roman" w:eastAsia="Andale Sans UI" w:hAnsi="Times New Roman"/>
          <w:color w:val="000000" w:themeColor="text1"/>
          <w:sz w:val="24"/>
          <w:szCs w:val="24"/>
          <w:shd w:val="clear" w:color="auto" w:fill="FFFFFF"/>
        </w:rPr>
        <w:t>st transporté dans la collégiale Saint-Sauveur</w:t>
      </w:r>
      <w:r w:rsidR="00D61901" w:rsidRPr="007D3FFE">
        <w:rPr>
          <w:rFonts w:ascii="Times New Roman" w:eastAsia="Andale Sans UI" w:hAnsi="Times New Roman"/>
          <w:color w:val="000000" w:themeColor="text1"/>
          <w:sz w:val="24"/>
          <w:szCs w:val="24"/>
          <w:shd w:val="clear" w:color="auto" w:fill="FFFFFF"/>
        </w:rPr>
        <w:t>,</w:t>
      </w:r>
      <w:r w:rsidRPr="007D3FFE">
        <w:rPr>
          <w:rFonts w:ascii="Times New Roman" w:eastAsia="Andale Sans UI" w:hAnsi="Times New Roman"/>
          <w:color w:val="000000" w:themeColor="text1"/>
          <w:sz w:val="24"/>
          <w:szCs w:val="24"/>
          <w:shd w:val="clear" w:color="auto" w:fill="FFFFFF"/>
        </w:rPr>
        <w:t xml:space="preserve"> </w:t>
      </w:r>
      <w:r w:rsidR="00D61901" w:rsidRPr="007D3FFE">
        <w:rPr>
          <w:rFonts w:ascii="Times New Roman" w:hAnsi="Times New Roman"/>
          <w:color w:val="000000" w:themeColor="text1"/>
          <w:sz w:val="24"/>
          <w:szCs w:val="24"/>
        </w:rPr>
        <w:t>située dans la basse-cour du château</w:t>
      </w:r>
      <w:r w:rsidRPr="007D3FFE">
        <w:rPr>
          <w:rFonts w:ascii="Times New Roman" w:eastAsia="Andale Sans UI" w:hAnsi="Times New Roman"/>
          <w:color w:val="000000" w:themeColor="text1"/>
          <w:sz w:val="24"/>
          <w:szCs w:val="24"/>
          <w:shd w:val="clear" w:color="auto" w:fill="FFFFFF"/>
        </w:rPr>
        <w:t>, où il est exposé sous une chapelle ardente</w:t>
      </w:r>
      <w:r w:rsidR="00D61901" w:rsidRPr="007D3FFE">
        <w:rPr>
          <w:rFonts w:ascii="Times New Roman" w:eastAsia="Andale Sans UI" w:hAnsi="Times New Roman"/>
          <w:color w:val="000000" w:themeColor="text1"/>
          <w:sz w:val="24"/>
          <w:szCs w:val="24"/>
          <w:shd w:val="clear" w:color="auto" w:fill="FFFFFF"/>
        </w:rPr>
        <w:t xml:space="preserve">, </w:t>
      </w:r>
      <w:r w:rsidR="00D61901" w:rsidRPr="007D3FFE">
        <w:rPr>
          <w:rFonts w:ascii="Times New Roman" w:hAnsi="Times New Roman"/>
          <w:color w:val="000000" w:themeColor="text1"/>
          <w:sz w:val="24"/>
          <w:szCs w:val="24"/>
        </w:rPr>
        <w:t>ornée de nombreux écussons et couronnée par des clochetons sommés de croix</w:t>
      </w:r>
      <w:r w:rsidRPr="007D3FFE">
        <w:rPr>
          <w:rFonts w:ascii="Times New Roman" w:eastAsia="Andale Sans UI" w:hAnsi="Times New Roman"/>
          <w:color w:val="000000" w:themeColor="text1"/>
          <w:sz w:val="24"/>
          <w:szCs w:val="24"/>
          <w:shd w:val="clear" w:color="auto" w:fill="FFFFFF"/>
        </w:rPr>
        <w:t>. Plusieurs dizaines de religieux, d</w:t>
      </w:r>
      <w:r w:rsidR="00DE0807" w:rsidRPr="007D3FFE">
        <w:rPr>
          <w:rFonts w:ascii="Times New Roman" w:eastAsia="Andale Sans UI" w:hAnsi="Times New Roman"/>
          <w:color w:val="000000" w:themeColor="text1"/>
          <w:sz w:val="24"/>
          <w:szCs w:val="24"/>
          <w:shd w:val="clear" w:color="auto" w:fill="FFFFFF"/>
        </w:rPr>
        <w:t>’</w:t>
      </w:r>
      <w:r w:rsidRPr="007D3FFE">
        <w:rPr>
          <w:rFonts w:ascii="Times New Roman" w:eastAsia="Andale Sans UI" w:hAnsi="Times New Roman"/>
          <w:color w:val="000000" w:themeColor="text1"/>
          <w:sz w:val="24"/>
          <w:szCs w:val="24"/>
          <w:shd w:val="clear" w:color="auto" w:fill="FFFFFF"/>
        </w:rPr>
        <w:t xml:space="preserve">officiers de la reine et plus de </w:t>
      </w:r>
      <w:r w:rsidRPr="001A123F">
        <w:rPr>
          <w:rFonts w:ascii="Times New Roman" w:eastAsia="Andale Sans UI" w:hAnsi="Times New Roman"/>
          <w:color w:val="000000" w:themeColor="text1"/>
          <w:sz w:val="24"/>
          <w:szCs w:val="24"/>
          <w:shd w:val="clear" w:color="auto" w:fill="FFFFFF"/>
        </w:rPr>
        <w:t>quatre</w:t>
      </w:r>
      <w:r w:rsidR="008D28ED" w:rsidRPr="001A123F">
        <w:rPr>
          <w:rFonts w:ascii="Times New Roman" w:eastAsia="Andale Sans UI" w:hAnsi="Times New Roman"/>
          <w:color w:val="000000" w:themeColor="text1"/>
          <w:sz w:val="24"/>
          <w:szCs w:val="24"/>
          <w:shd w:val="clear" w:color="auto" w:fill="FFFFFF"/>
        </w:rPr>
        <w:t xml:space="preserve"> </w:t>
      </w:r>
      <w:r w:rsidRPr="001A123F">
        <w:rPr>
          <w:rFonts w:ascii="Times New Roman" w:eastAsia="Andale Sans UI" w:hAnsi="Times New Roman"/>
          <w:color w:val="000000" w:themeColor="text1"/>
          <w:sz w:val="24"/>
          <w:szCs w:val="24"/>
          <w:shd w:val="clear" w:color="auto" w:fill="FFFFFF"/>
        </w:rPr>
        <w:t>cents pauvres</w:t>
      </w:r>
      <w:r w:rsidRPr="007D3FFE">
        <w:rPr>
          <w:rFonts w:ascii="Times New Roman" w:eastAsia="Andale Sans UI" w:hAnsi="Times New Roman"/>
          <w:color w:val="000000" w:themeColor="text1"/>
          <w:sz w:val="24"/>
          <w:szCs w:val="24"/>
          <w:shd w:val="clear" w:color="auto" w:fill="FFFFFF"/>
        </w:rPr>
        <w:t xml:space="preserve"> portant des torches armoriées participent au cortège. </w:t>
      </w:r>
    </w:p>
    <w:p w14:paraId="0967CBD7" w14:textId="0D454D03" w:rsidR="007B3491" w:rsidRPr="007D3FFE" w:rsidRDefault="00BF43F7" w:rsidP="007D3FFE">
      <w:pPr>
        <w:pStyle w:val="gtxtbody"/>
        <w:shd w:val="clear" w:color="auto" w:fill="FFFFFF"/>
        <w:spacing w:before="0" w:after="0"/>
        <w:jc w:val="both"/>
        <w:rPr>
          <w:color w:val="000000" w:themeColor="text1"/>
        </w:rPr>
      </w:pPr>
      <w:r w:rsidRPr="007D3FFE">
        <w:rPr>
          <w:rFonts w:eastAsia="Andale Sans UI"/>
          <w:color w:val="000000" w:themeColor="text1"/>
          <w:shd w:val="clear" w:color="auto" w:fill="FFFFFF"/>
        </w:rPr>
        <w:t>Le lendemain, 4 février, commence la seconde phase des funérailles : le transport du cercueil jusqu</w:t>
      </w:r>
      <w:r w:rsidR="00DE0807" w:rsidRPr="007D3FFE">
        <w:rPr>
          <w:rFonts w:eastAsia="Andale Sans UI"/>
          <w:color w:val="000000" w:themeColor="text1"/>
          <w:shd w:val="clear" w:color="auto" w:fill="FFFFFF"/>
        </w:rPr>
        <w:t>’</w:t>
      </w:r>
      <w:r w:rsidRPr="007D3FFE">
        <w:rPr>
          <w:rFonts w:eastAsia="Andale Sans UI"/>
          <w:color w:val="000000" w:themeColor="text1"/>
          <w:shd w:val="clear" w:color="auto" w:fill="FFFFFF"/>
        </w:rPr>
        <w:t xml:space="preserve">à Saint-Denis. </w:t>
      </w:r>
      <w:r w:rsidR="00987FAC" w:rsidRPr="007D3FFE">
        <w:rPr>
          <w:color w:val="000000" w:themeColor="text1"/>
        </w:rPr>
        <w:t xml:space="preserve">Après les cérémonies, le cercueil est transféré sur un chariot à quatre </w:t>
      </w:r>
      <w:r w:rsidR="00987FAC" w:rsidRPr="007D3FFE">
        <w:rPr>
          <w:color w:val="000000" w:themeColor="text1"/>
        </w:rPr>
        <w:lastRenderedPageBreak/>
        <w:t>roues qui s</w:t>
      </w:r>
      <w:r w:rsidR="00DE0807" w:rsidRPr="007D3FFE">
        <w:rPr>
          <w:color w:val="000000" w:themeColor="text1"/>
        </w:rPr>
        <w:t>’</w:t>
      </w:r>
      <w:r w:rsidR="00987FAC" w:rsidRPr="007D3FFE">
        <w:rPr>
          <w:color w:val="000000" w:themeColor="text1"/>
        </w:rPr>
        <w:t>ébranle, accompagné par un long cortège</w:t>
      </w:r>
      <w:r w:rsidR="008E50CA" w:rsidRPr="007D3FFE">
        <w:rPr>
          <w:color w:val="000000" w:themeColor="text1"/>
        </w:rPr>
        <w:t>, pr</w:t>
      </w:r>
      <w:r w:rsidR="005C6A2C" w:rsidRPr="007D3FFE">
        <w:rPr>
          <w:color w:val="000000" w:themeColor="text1"/>
        </w:rPr>
        <w:t>é</w:t>
      </w:r>
      <w:r w:rsidR="008E50CA" w:rsidRPr="007D3FFE">
        <w:rPr>
          <w:color w:val="000000" w:themeColor="text1"/>
        </w:rPr>
        <w:t>cédé par quatre cents pauvres vêtus de deuil « portant chacun sa torche allumée et armoriée »</w:t>
      </w:r>
      <w:r w:rsidR="00987FAC" w:rsidRPr="007D3FFE">
        <w:rPr>
          <w:color w:val="000000" w:themeColor="text1"/>
        </w:rPr>
        <w:t xml:space="preserve">. </w:t>
      </w:r>
      <w:r w:rsidR="00987FAC" w:rsidRPr="007D3FFE">
        <w:rPr>
          <w:rFonts w:eastAsia="Andale Sans UI"/>
          <w:color w:val="000000" w:themeColor="text1"/>
          <w:shd w:val="clear" w:color="auto" w:fill="FFFFFF"/>
        </w:rPr>
        <w:t>Celui-ci</w:t>
      </w:r>
      <w:r w:rsidR="007A71BD" w:rsidRPr="007D3FFE">
        <w:rPr>
          <w:rFonts w:eastAsia="Andale Sans UI"/>
          <w:color w:val="000000" w:themeColor="text1"/>
          <w:shd w:val="clear" w:color="auto" w:fill="FFFFFF"/>
        </w:rPr>
        <w:t xml:space="preserve"> longe la Loire, s</w:t>
      </w:r>
      <w:r w:rsidR="00DE0807" w:rsidRPr="007D3FFE">
        <w:rPr>
          <w:rFonts w:eastAsia="Andale Sans UI"/>
          <w:color w:val="000000" w:themeColor="text1"/>
          <w:shd w:val="clear" w:color="auto" w:fill="FFFFFF"/>
        </w:rPr>
        <w:t>’</w:t>
      </w:r>
      <w:r w:rsidR="007A71BD" w:rsidRPr="007D3FFE">
        <w:rPr>
          <w:rFonts w:eastAsia="Andale Sans UI"/>
          <w:color w:val="000000" w:themeColor="text1"/>
          <w:shd w:val="clear" w:color="auto" w:fill="FFFFFF"/>
        </w:rPr>
        <w:t>arrête à</w:t>
      </w:r>
      <w:r w:rsidR="007A71BD" w:rsidRPr="007D3FFE">
        <w:rPr>
          <w:color w:val="000000" w:themeColor="text1"/>
        </w:rPr>
        <w:t xml:space="preserve"> Saint-Dyé</w:t>
      </w:r>
      <w:r w:rsidR="007A71BD" w:rsidRPr="007D3FFE">
        <w:rPr>
          <w:rFonts w:eastAsia="Andale Sans UI"/>
          <w:color w:val="000000" w:themeColor="text1"/>
          <w:shd w:val="clear" w:color="auto" w:fill="FFFFFF"/>
        </w:rPr>
        <w:t xml:space="preserve">, </w:t>
      </w:r>
      <w:r w:rsidRPr="007D3FFE">
        <w:rPr>
          <w:rFonts w:eastAsia="Andale Sans UI"/>
          <w:color w:val="000000" w:themeColor="text1"/>
          <w:shd w:val="clear" w:color="auto" w:fill="FFFFFF"/>
        </w:rPr>
        <w:t>Cléry, Orléans, puis traverse la Beauce</w:t>
      </w:r>
      <w:r w:rsidR="007A71BD" w:rsidRPr="007D3FFE">
        <w:rPr>
          <w:rFonts w:eastAsia="Andale Sans UI"/>
          <w:color w:val="000000" w:themeColor="text1"/>
          <w:shd w:val="clear" w:color="auto" w:fill="FFFFFF"/>
        </w:rPr>
        <w:t xml:space="preserve">, en faisant </w:t>
      </w:r>
      <w:r w:rsidR="007A71BD" w:rsidRPr="007D3FFE">
        <w:rPr>
          <w:color w:val="000000" w:themeColor="text1"/>
        </w:rPr>
        <w:t>étape à Artenay, Janville, Angerville puis Étampes</w:t>
      </w:r>
      <w:r w:rsidRPr="007D3FFE">
        <w:rPr>
          <w:rFonts w:eastAsia="Andale Sans UI"/>
          <w:color w:val="000000" w:themeColor="text1"/>
          <w:shd w:val="clear" w:color="auto" w:fill="FFFFFF"/>
        </w:rPr>
        <w:t>. À chaque étape, on fait sonner les cloches, des messes sont dites par des évêques et</w:t>
      </w:r>
      <w:r w:rsidR="002A3454" w:rsidRPr="007D3FFE">
        <w:rPr>
          <w:rFonts w:eastAsia="Andale Sans UI"/>
          <w:color w:val="000000" w:themeColor="text1"/>
          <w:shd w:val="clear" w:color="auto" w:fill="FFFFFF"/>
        </w:rPr>
        <w:t xml:space="preserve"> des</w:t>
      </w:r>
      <w:r w:rsidRPr="007D3FFE">
        <w:rPr>
          <w:rFonts w:eastAsia="Andale Sans UI"/>
          <w:color w:val="000000" w:themeColor="text1"/>
          <w:shd w:val="clear" w:color="auto" w:fill="FFFFFF"/>
        </w:rPr>
        <w:t xml:space="preserve"> cardinaux. </w:t>
      </w:r>
      <w:r w:rsidR="0066192F" w:rsidRPr="007D3FFE">
        <w:rPr>
          <w:color w:val="000000" w:themeColor="text1"/>
        </w:rPr>
        <w:t>C</w:t>
      </w:r>
      <w:r w:rsidR="00DE0807" w:rsidRPr="007D3FFE">
        <w:rPr>
          <w:color w:val="000000" w:themeColor="text1"/>
        </w:rPr>
        <w:t>’</w:t>
      </w:r>
      <w:r w:rsidR="0066192F" w:rsidRPr="007D3FFE">
        <w:rPr>
          <w:color w:val="000000" w:themeColor="text1"/>
        </w:rPr>
        <w:t>est lors de l</w:t>
      </w:r>
      <w:r w:rsidR="00DE0807" w:rsidRPr="007D3FFE">
        <w:rPr>
          <w:color w:val="000000" w:themeColor="text1"/>
        </w:rPr>
        <w:t>’</w:t>
      </w:r>
      <w:r w:rsidR="0066192F" w:rsidRPr="007D3FFE">
        <w:rPr>
          <w:color w:val="000000" w:themeColor="text1"/>
        </w:rPr>
        <w:t>étape de Montlhéry, qu</w:t>
      </w:r>
      <w:r w:rsidR="00DE0807" w:rsidRPr="007D3FFE">
        <w:rPr>
          <w:color w:val="000000" w:themeColor="text1"/>
        </w:rPr>
        <w:t>’</w:t>
      </w:r>
      <w:r w:rsidR="0066192F" w:rsidRPr="007D3FFE">
        <w:rPr>
          <w:color w:val="000000" w:themeColor="text1"/>
        </w:rPr>
        <w:t>apparaît un rituel surpren</w:t>
      </w:r>
      <w:r w:rsidR="007B3491" w:rsidRPr="007D3FFE">
        <w:rPr>
          <w:color w:val="000000" w:themeColor="text1"/>
        </w:rPr>
        <w:t>ant observé quotidiennement :</w:t>
      </w:r>
    </w:p>
    <w:p w14:paraId="6E03A08A" w14:textId="77777777" w:rsidR="007B3491" w:rsidRPr="007D3FFE" w:rsidRDefault="007B3491" w:rsidP="007D3FFE">
      <w:pPr>
        <w:pStyle w:val="gtxtbody"/>
        <w:shd w:val="clear" w:color="auto" w:fill="FFFFFF"/>
        <w:spacing w:before="0" w:after="0"/>
        <w:jc w:val="both"/>
        <w:rPr>
          <w:color w:val="000000" w:themeColor="text1"/>
        </w:rPr>
      </w:pPr>
    </w:p>
    <w:p w14:paraId="1C32B922" w14:textId="459989A5" w:rsidR="0066192F" w:rsidRPr="00360267" w:rsidRDefault="0066192F" w:rsidP="007D3FFE">
      <w:pPr>
        <w:pStyle w:val="gtxtbody"/>
        <w:shd w:val="clear" w:color="auto" w:fill="FFFFFF"/>
        <w:spacing w:before="0" w:after="0"/>
        <w:jc w:val="both"/>
        <w:rPr>
          <w:color w:val="000000" w:themeColor="text1"/>
          <w:sz w:val="22"/>
          <w:szCs w:val="22"/>
        </w:rPr>
      </w:pPr>
      <w:r w:rsidRPr="00360267">
        <w:rPr>
          <w:color w:val="000000" w:themeColor="text1"/>
          <w:sz w:val="22"/>
          <w:szCs w:val="22"/>
        </w:rPr>
        <w:t>La noble reine et duchesse, notre souveraine dame et maîtresse, depuis sa mort jusqu</w:t>
      </w:r>
      <w:r w:rsidR="00DE0807" w:rsidRPr="00360267">
        <w:rPr>
          <w:color w:val="000000" w:themeColor="text1"/>
          <w:sz w:val="22"/>
          <w:szCs w:val="22"/>
        </w:rPr>
        <w:t>’</w:t>
      </w:r>
      <w:r w:rsidRPr="00360267">
        <w:rPr>
          <w:color w:val="000000" w:themeColor="text1"/>
          <w:sz w:val="22"/>
          <w:szCs w:val="22"/>
        </w:rPr>
        <w:t>à ce qu</w:t>
      </w:r>
      <w:r w:rsidR="00DE0807" w:rsidRPr="00360267">
        <w:rPr>
          <w:color w:val="000000" w:themeColor="text1"/>
          <w:sz w:val="22"/>
          <w:szCs w:val="22"/>
        </w:rPr>
        <w:t>’</w:t>
      </w:r>
      <w:r w:rsidRPr="00360267">
        <w:rPr>
          <w:color w:val="000000" w:themeColor="text1"/>
          <w:sz w:val="22"/>
          <w:szCs w:val="22"/>
        </w:rPr>
        <w:t>elle a été en sa mère la terre, a toujours, tant au dîner qu</w:t>
      </w:r>
      <w:r w:rsidR="00DE0807" w:rsidRPr="00360267">
        <w:rPr>
          <w:color w:val="000000" w:themeColor="text1"/>
          <w:sz w:val="22"/>
          <w:szCs w:val="22"/>
        </w:rPr>
        <w:t>’</w:t>
      </w:r>
      <w:r w:rsidRPr="00360267">
        <w:rPr>
          <w:color w:val="000000" w:themeColor="text1"/>
          <w:sz w:val="22"/>
          <w:szCs w:val="22"/>
        </w:rPr>
        <w:t xml:space="preserve">au souper, été servie de table et nappe mise, </w:t>
      </w:r>
      <w:r w:rsidRPr="00360267">
        <w:rPr>
          <w:i/>
          <w:iCs/>
          <w:color w:val="000000" w:themeColor="text1"/>
          <w:sz w:val="22"/>
          <w:szCs w:val="22"/>
        </w:rPr>
        <w:t xml:space="preserve">Bénédicité </w:t>
      </w:r>
      <w:r w:rsidRPr="00360267">
        <w:rPr>
          <w:color w:val="000000" w:themeColor="text1"/>
          <w:sz w:val="22"/>
          <w:szCs w:val="22"/>
        </w:rPr>
        <w:t>et grâces dites en la chambre de la dame d</w:t>
      </w:r>
      <w:r w:rsidR="00DE0807" w:rsidRPr="00360267">
        <w:rPr>
          <w:color w:val="000000" w:themeColor="text1"/>
          <w:sz w:val="22"/>
          <w:szCs w:val="22"/>
        </w:rPr>
        <w:t>’</w:t>
      </w:r>
      <w:r w:rsidRPr="00360267">
        <w:rPr>
          <w:color w:val="000000" w:themeColor="text1"/>
          <w:sz w:val="22"/>
          <w:szCs w:val="22"/>
        </w:rPr>
        <w:t>honneur, l</w:t>
      </w:r>
      <w:r w:rsidR="00DE0807" w:rsidRPr="00360267">
        <w:rPr>
          <w:color w:val="000000" w:themeColor="text1"/>
          <w:sz w:val="22"/>
          <w:szCs w:val="22"/>
        </w:rPr>
        <w:t>’</w:t>
      </w:r>
      <w:r w:rsidRPr="00360267">
        <w:rPr>
          <w:color w:val="000000" w:themeColor="text1"/>
          <w:sz w:val="22"/>
          <w:szCs w:val="22"/>
        </w:rPr>
        <w:t>abbé de La Rouë servant d</w:t>
      </w:r>
      <w:r w:rsidR="00DE0807" w:rsidRPr="00360267">
        <w:rPr>
          <w:color w:val="000000" w:themeColor="text1"/>
          <w:sz w:val="22"/>
          <w:szCs w:val="22"/>
        </w:rPr>
        <w:t>’</w:t>
      </w:r>
      <w:r w:rsidRPr="00360267">
        <w:rPr>
          <w:color w:val="000000" w:themeColor="text1"/>
          <w:sz w:val="22"/>
          <w:szCs w:val="22"/>
        </w:rPr>
        <w:t>aumônier, et monseigneur d</w:t>
      </w:r>
      <w:r w:rsidR="00DE0807" w:rsidRPr="00360267">
        <w:rPr>
          <w:color w:val="000000" w:themeColor="text1"/>
          <w:sz w:val="22"/>
          <w:szCs w:val="22"/>
        </w:rPr>
        <w:t>’</w:t>
      </w:r>
      <w:r w:rsidRPr="00360267">
        <w:rPr>
          <w:color w:val="000000" w:themeColor="text1"/>
          <w:sz w:val="22"/>
          <w:szCs w:val="22"/>
        </w:rPr>
        <w:t>Avaugour de grand maître. À ce piteux service, se trouvaient beaucoup d</w:t>
      </w:r>
      <w:r w:rsidR="00DE0807" w:rsidRPr="00360267">
        <w:rPr>
          <w:color w:val="000000" w:themeColor="text1"/>
          <w:sz w:val="22"/>
          <w:szCs w:val="22"/>
        </w:rPr>
        <w:t>’</w:t>
      </w:r>
      <w:r w:rsidR="007B3491" w:rsidRPr="00360267">
        <w:rPr>
          <w:color w:val="000000" w:themeColor="text1"/>
          <w:sz w:val="22"/>
          <w:szCs w:val="22"/>
        </w:rPr>
        <w:t>officiers pleurant</w:t>
      </w:r>
      <w:r w:rsidR="00363F49">
        <w:rPr>
          <w:rStyle w:val="Appelnotedebasdep"/>
          <w:color w:val="000000" w:themeColor="text1"/>
          <w:sz w:val="22"/>
          <w:szCs w:val="22"/>
        </w:rPr>
        <w:footnoteReference w:id="6"/>
      </w:r>
      <w:r w:rsidR="001A123F">
        <w:rPr>
          <w:color w:val="000000" w:themeColor="text1"/>
          <w:sz w:val="22"/>
          <w:szCs w:val="22"/>
        </w:rPr>
        <w:t>.</w:t>
      </w:r>
    </w:p>
    <w:p w14:paraId="60F50F83" w14:textId="77777777" w:rsidR="007B3491" w:rsidRPr="007D3FFE" w:rsidRDefault="007B3491" w:rsidP="007D3FFE">
      <w:pPr>
        <w:spacing w:after="0" w:line="240" w:lineRule="auto"/>
        <w:jc w:val="both"/>
        <w:rPr>
          <w:rFonts w:ascii="Times New Roman" w:eastAsia="Andale Sans UI" w:hAnsi="Times New Roman" w:cs="Times New Roman"/>
          <w:color w:val="000000" w:themeColor="text1"/>
          <w:sz w:val="24"/>
          <w:szCs w:val="24"/>
          <w:shd w:val="clear" w:color="auto" w:fill="FFFFFF"/>
          <w:lang w:val="fr-FR"/>
        </w:rPr>
      </w:pPr>
    </w:p>
    <w:p w14:paraId="3460FD57" w14:textId="0EE5DFB0" w:rsidR="005D0838" w:rsidRPr="007D3FFE" w:rsidRDefault="00BF43F7" w:rsidP="007D3FFE">
      <w:pPr>
        <w:spacing w:after="0" w:line="240" w:lineRule="auto"/>
        <w:jc w:val="both"/>
        <w:rPr>
          <w:rFonts w:ascii="Times New Roman" w:hAnsi="Times New Roman" w:cs="Times New Roman"/>
          <w:color w:val="000000" w:themeColor="text1"/>
          <w:sz w:val="24"/>
          <w:szCs w:val="24"/>
          <w:lang w:val="fr-FR"/>
        </w:rPr>
      </w:pPr>
      <w:r w:rsidRPr="007D3FFE">
        <w:rPr>
          <w:rFonts w:ascii="Times New Roman" w:eastAsia="Andale Sans UI" w:hAnsi="Times New Roman" w:cs="Times New Roman"/>
          <w:color w:val="000000" w:themeColor="text1"/>
          <w:sz w:val="24"/>
          <w:szCs w:val="24"/>
          <w:shd w:val="clear" w:color="auto" w:fill="FFFFFF"/>
          <w:lang w:val="fr-FR"/>
        </w:rPr>
        <w:t>Arrivé le dimanche 12 février aux portes de Paris, le corps</w:t>
      </w:r>
      <w:r w:rsidR="002A3454" w:rsidRPr="007D3FFE">
        <w:rPr>
          <w:rFonts w:ascii="Times New Roman" w:eastAsia="Andale Sans UI" w:hAnsi="Times New Roman" w:cs="Times New Roman"/>
          <w:color w:val="000000" w:themeColor="text1"/>
          <w:sz w:val="24"/>
          <w:szCs w:val="24"/>
          <w:shd w:val="clear" w:color="auto" w:fill="FFFFFF"/>
          <w:lang w:val="fr-FR"/>
        </w:rPr>
        <w:t xml:space="preserve"> d’Anne de Bretagne</w:t>
      </w:r>
      <w:r w:rsidRPr="007D3FFE">
        <w:rPr>
          <w:rFonts w:ascii="Times New Roman" w:eastAsia="Andale Sans UI" w:hAnsi="Times New Roman" w:cs="Times New Roman"/>
          <w:color w:val="000000" w:themeColor="text1"/>
          <w:sz w:val="24"/>
          <w:szCs w:val="24"/>
          <w:shd w:val="clear" w:color="auto" w:fill="FFFFFF"/>
          <w:lang w:val="fr-FR"/>
        </w:rPr>
        <w:t xml:space="preserve"> est exposé à l</w:t>
      </w:r>
      <w:r w:rsidR="00DE0807" w:rsidRPr="007D3FFE">
        <w:rPr>
          <w:rFonts w:ascii="Times New Roman" w:eastAsia="Andale Sans UI" w:hAnsi="Times New Roman" w:cs="Times New Roman"/>
          <w:color w:val="000000" w:themeColor="text1"/>
          <w:sz w:val="24"/>
          <w:szCs w:val="24"/>
          <w:shd w:val="clear" w:color="auto" w:fill="FFFFFF"/>
          <w:lang w:val="fr-FR"/>
        </w:rPr>
        <w:t>’</w:t>
      </w:r>
      <w:r w:rsidRPr="007D3FFE">
        <w:rPr>
          <w:rFonts w:ascii="Times New Roman" w:eastAsia="Andale Sans UI" w:hAnsi="Times New Roman" w:cs="Times New Roman"/>
          <w:color w:val="000000" w:themeColor="text1"/>
          <w:sz w:val="24"/>
          <w:szCs w:val="24"/>
          <w:shd w:val="clear" w:color="auto" w:fill="FFFFFF"/>
          <w:lang w:val="fr-FR"/>
        </w:rPr>
        <w:t xml:space="preserve">église Notre-Dame-des-Champs. Le </w:t>
      </w:r>
      <w:r w:rsidRPr="007D3FFE">
        <w:rPr>
          <w:rFonts w:ascii="Times New Roman" w:eastAsia="Andale Sans UI" w:hAnsi="Times New Roman" w:cs="Times New Roman"/>
          <w:color w:val="000000" w:themeColor="text1"/>
          <w:sz w:val="24"/>
          <w:szCs w:val="24"/>
          <w:lang w:val="fr-FR"/>
        </w:rPr>
        <w:t xml:space="preserve">mardi suivant, </w:t>
      </w:r>
      <w:r w:rsidR="00715462" w:rsidRPr="007D3FFE">
        <w:rPr>
          <w:rFonts w:ascii="Times New Roman" w:hAnsi="Times New Roman" w:cs="Times New Roman"/>
          <w:color w:val="000000" w:themeColor="text1"/>
          <w:sz w:val="24"/>
          <w:szCs w:val="24"/>
          <w:lang w:val="fr-FR"/>
        </w:rPr>
        <w:t>Guillaume Briçonnet, évêque de Lodève et abbé de Saint-Germain-des-Prés</w:t>
      </w:r>
      <w:r w:rsidR="002A3454" w:rsidRPr="007D3FFE">
        <w:rPr>
          <w:rFonts w:ascii="Times New Roman" w:hAnsi="Times New Roman" w:cs="Times New Roman"/>
          <w:color w:val="000000" w:themeColor="text1"/>
          <w:sz w:val="24"/>
          <w:szCs w:val="24"/>
          <w:lang w:val="fr-FR"/>
        </w:rPr>
        <w:t>,</w:t>
      </w:r>
      <w:r w:rsidR="00715462" w:rsidRPr="007D3FFE">
        <w:rPr>
          <w:rFonts w:ascii="Times New Roman" w:eastAsia="Andale Sans UI" w:hAnsi="Times New Roman" w:cs="Times New Roman"/>
          <w:color w:val="000000" w:themeColor="text1"/>
          <w:sz w:val="24"/>
          <w:szCs w:val="24"/>
          <w:shd w:val="clear" w:color="auto" w:fill="FFFFFF"/>
          <w:lang w:val="fr-FR"/>
        </w:rPr>
        <w:t xml:space="preserve"> vient au-devant du corps. </w:t>
      </w:r>
      <w:r w:rsidR="00715462" w:rsidRPr="007D3FFE">
        <w:rPr>
          <w:rFonts w:ascii="Times New Roman" w:hAnsi="Times New Roman" w:cs="Times New Roman"/>
          <w:color w:val="000000" w:themeColor="text1"/>
          <w:sz w:val="24"/>
          <w:szCs w:val="24"/>
          <w:lang w:val="fr-FR"/>
        </w:rPr>
        <w:t>C</w:t>
      </w:r>
      <w:r w:rsidR="00DE0807" w:rsidRPr="007D3FFE">
        <w:rPr>
          <w:rFonts w:ascii="Times New Roman" w:hAnsi="Times New Roman" w:cs="Times New Roman"/>
          <w:color w:val="000000" w:themeColor="text1"/>
          <w:sz w:val="24"/>
          <w:szCs w:val="24"/>
          <w:lang w:val="fr-FR"/>
        </w:rPr>
        <w:t>’</w:t>
      </w:r>
      <w:r w:rsidR="00715462" w:rsidRPr="007D3FFE">
        <w:rPr>
          <w:rFonts w:ascii="Times New Roman" w:hAnsi="Times New Roman" w:cs="Times New Roman"/>
          <w:color w:val="000000" w:themeColor="text1"/>
          <w:sz w:val="24"/>
          <w:szCs w:val="24"/>
          <w:lang w:val="fr-FR"/>
        </w:rPr>
        <w:t>est l</w:t>
      </w:r>
      <w:r w:rsidR="00DE0807" w:rsidRPr="007D3FFE">
        <w:rPr>
          <w:rFonts w:ascii="Times New Roman" w:hAnsi="Times New Roman" w:cs="Times New Roman"/>
          <w:color w:val="000000" w:themeColor="text1"/>
          <w:sz w:val="24"/>
          <w:szCs w:val="24"/>
          <w:lang w:val="fr-FR"/>
        </w:rPr>
        <w:t>’</w:t>
      </w:r>
      <w:r w:rsidR="00715462" w:rsidRPr="007D3FFE">
        <w:rPr>
          <w:rFonts w:ascii="Times New Roman" w:hAnsi="Times New Roman" w:cs="Times New Roman"/>
          <w:color w:val="000000" w:themeColor="text1"/>
          <w:sz w:val="24"/>
          <w:szCs w:val="24"/>
          <w:lang w:val="fr-FR"/>
        </w:rPr>
        <w:t xml:space="preserve">après-midi de ce 14 février, vers deux heures selon le </w:t>
      </w:r>
      <w:r w:rsidR="00715462" w:rsidRPr="007D3FFE">
        <w:rPr>
          <w:rFonts w:ascii="Times New Roman" w:hAnsi="Times New Roman" w:cs="Times New Roman"/>
          <w:color w:val="000000" w:themeColor="text1"/>
          <w:sz w:val="24"/>
          <w:szCs w:val="24"/>
          <w:shd w:val="clear" w:color="auto" w:fill="FFFFFF"/>
          <w:lang w:val="fr-FR"/>
        </w:rPr>
        <w:t>registre des délibérations du bureau de la ville de Paris</w:t>
      </w:r>
      <w:r w:rsidR="00715462" w:rsidRPr="007D3FFE">
        <w:rPr>
          <w:rFonts w:ascii="Times New Roman" w:hAnsi="Times New Roman" w:cs="Times New Roman"/>
          <w:color w:val="000000" w:themeColor="text1"/>
          <w:sz w:val="24"/>
          <w:szCs w:val="24"/>
          <w:lang w:val="fr-FR"/>
        </w:rPr>
        <w:t>, que le convoi s</w:t>
      </w:r>
      <w:r w:rsidR="00DE0807" w:rsidRPr="007D3FFE">
        <w:rPr>
          <w:rFonts w:ascii="Times New Roman" w:hAnsi="Times New Roman" w:cs="Times New Roman"/>
          <w:color w:val="000000" w:themeColor="text1"/>
          <w:sz w:val="24"/>
          <w:szCs w:val="24"/>
          <w:lang w:val="fr-FR"/>
        </w:rPr>
        <w:t>’</w:t>
      </w:r>
      <w:r w:rsidR="00715462" w:rsidRPr="007D3FFE">
        <w:rPr>
          <w:rFonts w:ascii="Times New Roman" w:hAnsi="Times New Roman" w:cs="Times New Roman"/>
          <w:color w:val="000000" w:themeColor="text1"/>
          <w:sz w:val="24"/>
          <w:szCs w:val="24"/>
          <w:lang w:val="fr-FR"/>
        </w:rPr>
        <w:t>ébranle pour aller à la cathédrale Notre-Dame.</w:t>
      </w:r>
      <w:r w:rsidR="00715462" w:rsidRPr="007D3FFE">
        <w:rPr>
          <w:rFonts w:ascii="Times New Roman" w:eastAsia="Andale Sans UI" w:hAnsi="Times New Roman" w:cs="Times New Roman"/>
          <w:color w:val="000000" w:themeColor="text1"/>
          <w:sz w:val="24"/>
          <w:szCs w:val="24"/>
          <w:shd w:val="clear" w:color="auto" w:fill="FFFFFF"/>
          <w:lang w:val="fr-FR"/>
        </w:rPr>
        <w:t xml:space="preserve"> </w:t>
      </w:r>
      <w:r w:rsidR="00715462" w:rsidRPr="007D3FFE">
        <w:rPr>
          <w:rFonts w:ascii="Times New Roman" w:hAnsi="Times New Roman" w:cs="Times New Roman"/>
          <w:color w:val="000000" w:themeColor="text1"/>
          <w:sz w:val="24"/>
          <w:szCs w:val="24"/>
          <w:lang w:val="fr-FR"/>
        </w:rPr>
        <w:t xml:space="preserve">À la porte Saint-Jacques, </w:t>
      </w:r>
      <w:r w:rsidRPr="007D3FFE">
        <w:rPr>
          <w:rFonts w:ascii="Times New Roman" w:eastAsia="Andale Sans UI" w:hAnsi="Times New Roman" w:cs="Times New Roman"/>
          <w:color w:val="000000" w:themeColor="text1"/>
          <w:sz w:val="24"/>
          <w:szCs w:val="24"/>
          <w:shd w:val="clear" w:color="auto" w:fill="FFFFFF"/>
          <w:lang w:val="fr-FR"/>
        </w:rPr>
        <w:t>les corps constitués de Paris et du royaume</w:t>
      </w:r>
      <w:r w:rsidR="00715462" w:rsidRPr="007D3FFE">
        <w:rPr>
          <w:rFonts w:ascii="Times New Roman" w:eastAsia="Andale Sans UI" w:hAnsi="Times New Roman" w:cs="Times New Roman"/>
          <w:color w:val="000000" w:themeColor="text1"/>
          <w:sz w:val="24"/>
          <w:szCs w:val="24"/>
          <w:shd w:val="clear" w:color="auto" w:fill="FFFFFF"/>
          <w:lang w:val="fr-FR"/>
        </w:rPr>
        <w:t xml:space="preserve"> se joignent au cortège funèbre</w:t>
      </w:r>
      <w:r w:rsidR="00B54CD3" w:rsidRPr="007D3FFE">
        <w:rPr>
          <w:rFonts w:ascii="Times New Roman" w:eastAsia="Andale Sans UI" w:hAnsi="Times New Roman" w:cs="Times New Roman"/>
          <w:color w:val="000000" w:themeColor="text1"/>
          <w:sz w:val="24"/>
          <w:szCs w:val="24"/>
          <w:shd w:val="clear" w:color="auto" w:fill="FFFFFF"/>
          <w:lang w:val="fr-FR"/>
        </w:rPr>
        <w:t xml:space="preserve"> (</w:t>
      </w:r>
      <w:r w:rsidR="00B54CD3" w:rsidRPr="00360267">
        <w:rPr>
          <w:rFonts w:ascii="Times New Roman" w:hAnsi="Times New Roman" w:cs="Times New Roman"/>
          <w:sz w:val="24"/>
          <w:szCs w:val="24"/>
          <w:highlight w:val="yellow"/>
          <w:shd w:val="clear" w:color="auto" w:fill="FFFFFF"/>
          <w:lang w:val="fr-BE"/>
        </w:rPr>
        <w:t>fig. 3</w:t>
      </w:r>
      <w:r w:rsidR="00B54CD3" w:rsidRPr="007D3FFE">
        <w:rPr>
          <w:rFonts w:ascii="Times New Roman" w:eastAsia="Andale Sans UI" w:hAnsi="Times New Roman" w:cs="Times New Roman"/>
          <w:color w:val="000000" w:themeColor="text1"/>
          <w:sz w:val="24"/>
          <w:szCs w:val="24"/>
          <w:shd w:val="clear" w:color="auto" w:fill="FFFFFF"/>
          <w:lang w:val="fr-FR"/>
        </w:rPr>
        <w:t>)</w:t>
      </w:r>
      <w:r w:rsidR="00372724">
        <w:rPr>
          <w:rStyle w:val="Appelnotedebasdep"/>
          <w:rFonts w:ascii="Times New Roman" w:hAnsi="Times New Roman" w:cs="Times New Roman"/>
          <w:color w:val="000000" w:themeColor="text1"/>
          <w:sz w:val="24"/>
          <w:szCs w:val="24"/>
          <w:lang w:val="fr-FR"/>
        </w:rPr>
        <w:footnoteReference w:id="7"/>
      </w:r>
      <w:r w:rsidRPr="007D3FFE">
        <w:rPr>
          <w:rFonts w:ascii="Times New Roman" w:eastAsia="Andale Sans UI" w:hAnsi="Times New Roman" w:cs="Times New Roman"/>
          <w:color w:val="000000" w:themeColor="text1"/>
          <w:sz w:val="24"/>
          <w:szCs w:val="24"/>
          <w:shd w:val="clear" w:color="auto" w:fill="FFFFFF"/>
          <w:lang w:val="fr-FR"/>
        </w:rPr>
        <w:t xml:space="preserve">. </w:t>
      </w:r>
      <w:r w:rsidR="00715462" w:rsidRPr="007D3FFE">
        <w:rPr>
          <w:rFonts w:ascii="Times New Roman" w:hAnsi="Times New Roman" w:cs="Times New Roman"/>
          <w:color w:val="000000" w:themeColor="text1"/>
          <w:sz w:val="24"/>
          <w:szCs w:val="24"/>
          <w:lang w:val="fr-FR"/>
        </w:rPr>
        <w:t>Arbalétriers et « sergents à verges » assurent le service d</w:t>
      </w:r>
      <w:r w:rsidR="00DE0807" w:rsidRPr="007D3FFE">
        <w:rPr>
          <w:rFonts w:ascii="Times New Roman" w:hAnsi="Times New Roman" w:cs="Times New Roman"/>
          <w:color w:val="000000" w:themeColor="text1"/>
          <w:sz w:val="24"/>
          <w:szCs w:val="24"/>
          <w:lang w:val="fr-FR"/>
        </w:rPr>
        <w:t>’</w:t>
      </w:r>
      <w:r w:rsidR="00715462" w:rsidRPr="007D3FFE">
        <w:rPr>
          <w:rFonts w:ascii="Times New Roman" w:hAnsi="Times New Roman" w:cs="Times New Roman"/>
          <w:color w:val="000000" w:themeColor="text1"/>
          <w:sz w:val="24"/>
          <w:szCs w:val="24"/>
          <w:lang w:val="fr-FR"/>
        </w:rPr>
        <w:t>ordre. Marchent ensuite les quatre ordres mendiants, le clergé des abbayes et paroisses de Paris, « les curés, vicaires et chapelains d</w:t>
      </w:r>
      <w:r w:rsidR="00DE0807" w:rsidRPr="007D3FFE">
        <w:rPr>
          <w:rFonts w:ascii="Times New Roman" w:hAnsi="Times New Roman" w:cs="Times New Roman"/>
          <w:color w:val="000000" w:themeColor="text1"/>
          <w:sz w:val="24"/>
          <w:szCs w:val="24"/>
          <w:lang w:val="fr-FR"/>
        </w:rPr>
        <w:t>’</w:t>
      </w:r>
      <w:r w:rsidR="00715462" w:rsidRPr="007D3FFE">
        <w:rPr>
          <w:rFonts w:ascii="Times New Roman" w:hAnsi="Times New Roman" w:cs="Times New Roman"/>
          <w:color w:val="000000" w:themeColor="text1"/>
          <w:sz w:val="24"/>
          <w:szCs w:val="24"/>
          <w:lang w:val="fr-FR"/>
        </w:rPr>
        <w:t>icelle dite ville », suivis par quatre cents pauvres</w:t>
      </w:r>
      <w:r w:rsidR="005D0838" w:rsidRPr="007D3FFE">
        <w:rPr>
          <w:rFonts w:ascii="Times New Roman" w:hAnsi="Times New Roman" w:cs="Times New Roman"/>
          <w:color w:val="000000" w:themeColor="text1"/>
          <w:sz w:val="24"/>
          <w:szCs w:val="24"/>
          <w:lang w:val="fr-FR"/>
        </w:rPr>
        <w:t xml:space="preserve"> tenant des cierges armoriés</w:t>
      </w:r>
      <w:r w:rsidR="00715462" w:rsidRPr="007D3FFE">
        <w:rPr>
          <w:rFonts w:ascii="Times New Roman" w:hAnsi="Times New Roman" w:cs="Times New Roman"/>
          <w:color w:val="000000" w:themeColor="text1"/>
          <w:sz w:val="24"/>
          <w:szCs w:val="24"/>
          <w:lang w:val="fr-FR"/>
        </w:rPr>
        <w:t>, leur capuchon de deuil rabattu sur le visage</w:t>
      </w:r>
      <w:r w:rsidR="005D0838" w:rsidRPr="007D3FFE">
        <w:rPr>
          <w:rFonts w:ascii="Times New Roman" w:hAnsi="Times New Roman" w:cs="Times New Roman"/>
          <w:color w:val="000000" w:themeColor="text1"/>
          <w:sz w:val="24"/>
          <w:szCs w:val="24"/>
          <w:lang w:val="fr-FR"/>
        </w:rPr>
        <w:t xml:space="preserve">. Le nombre de pauvres pleurants, dûment </w:t>
      </w:r>
      <w:r w:rsidR="007B3491" w:rsidRPr="007D3FFE">
        <w:rPr>
          <w:rFonts w:ascii="Times New Roman" w:hAnsi="Times New Roman" w:cs="Times New Roman"/>
          <w:color w:val="000000" w:themeColor="text1"/>
          <w:sz w:val="24"/>
          <w:szCs w:val="24"/>
          <w:lang w:val="fr-FR"/>
        </w:rPr>
        <w:t>rémunérés</w:t>
      </w:r>
      <w:r w:rsidR="002A3454" w:rsidRPr="007D3FFE">
        <w:rPr>
          <w:rFonts w:ascii="Times New Roman" w:hAnsi="Times New Roman" w:cs="Times New Roman"/>
          <w:color w:val="000000" w:themeColor="text1"/>
          <w:sz w:val="24"/>
          <w:szCs w:val="24"/>
          <w:lang w:val="fr-FR"/>
        </w:rPr>
        <w:t>,</w:t>
      </w:r>
      <w:r w:rsidR="005D0838" w:rsidRPr="007D3FFE">
        <w:rPr>
          <w:rFonts w:ascii="Times New Roman" w:hAnsi="Times New Roman" w:cs="Times New Roman"/>
          <w:color w:val="000000" w:themeColor="text1"/>
          <w:sz w:val="24"/>
          <w:szCs w:val="24"/>
          <w:lang w:val="fr-FR"/>
        </w:rPr>
        <w:t xml:space="preserve"> connaît une croissance considérable au </w:t>
      </w:r>
      <w:r w:rsidR="007B3491" w:rsidRPr="007D3FFE">
        <w:rPr>
          <w:rFonts w:ascii="Times New Roman" w:hAnsi="Times New Roman" w:cs="Times New Roman"/>
          <w:smallCaps/>
          <w:color w:val="000000" w:themeColor="text1"/>
          <w:sz w:val="24"/>
          <w:szCs w:val="24"/>
          <w:lang w:val="fr-FR"/>
        </w:rPr>
        <w:t>xv</w:t>
      </w:r>
      <w:r w:rsidR="005D0838" w:rsidRPr="007D3FFE">
        <w:rPr>
          <w:rFonts w:ascii="Times New Roman" w:hAnsi="Times New Roman" w:cs="Times New Roman"/>
          <w:color w:val="000000" w:themeColor="text1"/>
          <w:sz w:val="24"/>
          <w:szCs w:val="24"/>
          <w:vertAlign w:val="superscript"/>
          <w:lang w:val="fr-FR"/>
        </w:rPr>
        <w:t>e</w:t>
      </w:r>
      <w:r w:rsidR="007B3491" w:rsidRPr="007D3FFE">
        <w:rPr>
          <w:rFonts w:ascii="Times New Roman" w:hAnsi="Times New Roman" w:cs="Times New Roman"/>
          <w:color w:val="000000" w:themeColor="text1"/>
          <w:sz w:val="24"/>
          <w:szCs w:val="24"/>
          <w:lang w:val="fr-FR"/>
        </w:rPr>
        <w:t xml:space="preserve"> siècle : i</w:t>
      </w:r>
      <w:r w:rsidR="005D0838" w:rsidRPr="007D3FFE">
        <w:rPr>
          <w:rFonts w:ascii="Times New Roman" w:hAnsi="Times New Roman" w:cs="Times New Roman"/>
          <w:color w:val="000000" w:themeColor="text1"/>
          <w:sz w:val="24"/>
          <w:szCs w:val="24"/>
          <w:lang w:val="fr-FR"/>
        </w:rPr>
        <w:t>ls sont</w:t>
      </w:r>
      <w:r w:rsidR="00732F18" w:rsidRPr="007D3FFE">
        <w:rPr>
          <w:rFonts w:ascii="Times New Roman" w:hAnsi="Times New Roman" w:cs="Times New Roman"/>
          <w:color w:val="000000" w:themeColor="text1"/>
          <w:sz w:val="24"/>
          <w:szCs w:val="24"/>
          <w:lang w:val="fr-FR"/>
        </w:rPr>
        <w:t xml:space="preserve"> </w:t>
      </w:r>
      <w:r w:rsidR="008868CE">
        <w:rPr>
          <w:rFonts w:ascii="Times New Roman" w:hAnsi="Times New Roman" w:cs="Times New Roman"/>
          <w:color w:val="000000" w:themeColor="text1"/>
          <w:sz w:val="24"/>
          <w:szCs w:val="24"/>
          <w:lang w:val="fr-FR"/>
        </w:rPr>
        <w:t>deux cents</w:t>
      </w:r>
      <w:r w:rsidR="00732F18" w:rsidRPr="007D3FFE">
        <w:rPr>
          <w:rFonts w:ascii="Times New Roman" w:hAnsi="Times New Roman" w:cs="Times New Roman"/>
          <w:color w:val="000000" w:themeColor="text1"/>
          <w:sz w:val="24"/>
          <w:szCs w:val="24"/>
          <w:lang w:val="fr-FR"/>
        </w:rPr>
        <w:t xml:space="preserve"> aux funérailles de Charles </w:t>
      </w:r>
      <w:r w:rsidR="005D0838" w:rsidRPr="007D3FFE">
        <w:rPr>
          <w:rFonts w:ascii="Times New Roman" w:hAnsi="Times New Roman" w:cs="Times New Roman"/>
          <w:color w:val="000000" w:themeColor="text1"/>
          <w:sz w:val="24"/>
          <w:szCs w:val="24"/>
          <w:lang w:val="fr-FR"/>
        </w:rPr>
        <w:t xml:space="preserve">VII </w:t>
      </w:r>
      <w:r w:rsidR="00732F18" w:rsidRPr="007D3FFE">
        <w:rPr>
          <w:rFonts w:ascii="Times New Roman" w:hAnsi="Times New Roman" w:cs="Times New Roman"/>
          <w:color w:val="000000" w:themeColor="text1"/>
          <w:sz w:val="24"/>
          <w:szCs w:val="24"/>
          <w:lang w:val="fr-FR"/>
        </w:rPr>
        <w:t xml:space="preserve">en 1461, </w:t>
      </w:r>
      <w:r w:rsidR="008868CE">
        <w:rPr>
          <w:rFonts w:ascii="Times New Roman" w:hAnsi="Times New Roman" w:cs="Times New Roman"/>
          <w:color w:val="000000" w:themeColor="text1"/>
          <w:sz w:val="24"/>
          <w:szCs w:val="24"/>
          <w:lang w:val="fr-FR"/>
        </w:rPr>
        <w:t>quatre cents</w:t>
      </w:r>
      <w:r w:rsidR="00732F18" w:rsidRPr="007D3FFE">
        <w:rPr>
          <w:rFonts w:ascii="Times New Roman" w:hAnsi="Times New Roman" w:cs="Times New Roman"/>
          <w:color w:val="000000" w:themeColor="text1"/>
          <w:sz w:val="24"/>
          <w:szCs w:val="24"/>
          <w:lang w:val="fr-FR"/>
        </w:rPr>
        <w:t xml:space="preserve"> à celles de Charles VIII en 1498</w:t>
      </w:r>
      <w:r w:rsidR="005D0838" w:rsidRPr="007D3FFE">
        <w:rPr>
          <w:rFonts w:ascii="Times New Roman" w:hAnsi="Times New Roman" w:cs="Times New Roman"/>
          <w:color w:val="000000" w:themeColor="text1"/>
          <w:sz w:val="24"/>
          <w:szCs w:val="24"/>
          <w:lang w:val="fr-FR"/>
        </w:rPr>
        <w:t xml:space="preserve">. Ce chiffre reste constant pour la reine Anne en 1514 et </w:t>
      </w:r>
      <w:r w:rsidR="00732F18" w:rsidRPr="007D3FFE">
        <w:rPr>
          <w:rFonts w:ascii="Times New Roman" w:hAnsi="Times New Roman" w:cs="Times New Roman"/>
          <w:color w:val="000000" w:themeColor="text1"/>
          <w:sz w:val="24"/>
          <w:szCs w:val="24"/>
          <w:lang w:val="fr-FR"/>
        </w:rPr>
        <w:t xml:space="preserve">pour </w:t>
      </w:r>
      <w:r w:rsidR="005D0838" w:rsidRPr="007D3FFE">
        <w:rPr>
          <w:rFonts w:ascii="Times New Roman" w:hAnsi="Times New Roman" w:cs="Times New Roman"/>
          <w:color w:val="000000" w:themeColor="text1"/>
          <w:sz w:val="24"/>
          <w:szCs w:val="24"/>
          <w:lang w:val="fr-FR"/>
        </w:rPr>
        <w:t>Louis XII l</w:t>
      </w:r>
      <w:r w:rsidR="00DE0807" w:rsidRPr="007D3FFE">
        <w:rPr>
          <w:rFonts w:ascii="Times New Roman" w:hAnsi="Times New Roman" w:cs="Times New Roman"/>
          <w:color w:val="000000" w:themeColor="text1"/>
          <w:sz w:val="24"/>
          <w:szCs w:val="24"/>
          <w:lang w:val="fr-FR"/>
        </w:rPr>
        <w:t>’</w:t>
      </w:r>
      <w:r w:rsidR="005D0838" w:rsidRPr="007D3FFE">
        <w:rPr>
          <w:rFonts w:ascii="Times New Roman" w:hAnsi="Times New Roman" w:cs="Times New Roman"/>
          <w:color w:val="000000" w:themeColor="text1"/>
          <w:sz w:val="24"/>
          <w:szCs w:val="24"/>
          <w:lang w:val="fr-FR"/>
        </w:rPr>
        <w:t xml:space="preserve">année suivante, mais </w:t>
      </w:r>
      <w:r w:rsidR="007B3491" w:rsidRPr="007D3FFE">
        <w:rPr>
          <w:rFonts w:ascii="Times New Roman" w:hAnsi="Times New Roman" w:cs="Times New Roman"/>
          <w:color w:val="000000" w:themeColor="text1"/>
          <w:sz w:val="24"/>
          <w:szCs w:val="24"/>
          <w:lang w:val="fr-FR"/>
        </w:rPr>
        <w:t xml:space="preserve">il </w:t>
      </w:r>
      <w:r w:rsidR="002A3454" w:rsidRPr="007D3FFE">
        <w:rPr>
          <w:rFonts w:ascii="Times New Roman" w:hAnsi="Times New Roman" w:cs="Times New Roman"/>
          <w:color w:val="000000" w:themeColor="text1"/>
          <w:sz w:val="24"/>
          <w:szCs w:val="24"/>
          <w:lang w:val="fr-FR"/>
        </w:rPr>
        <w:t>atteindra</w:t>
      </w:r>
      <w:r w:rsidR="005D0838" w:rsidRPr="007D3FFE">
        <w:rPr>
          <w:rFonts w:ascii="Times New Roman" w:hAnsi="Times New Roman" w:cs="Times New Roman"/>
          <w:color w:val="000000" w:themeColor="text1"/>
          <w:sz w:val="24"/>
          <w:szCs w:val="24"/>
          <w:lang w:val="fr-FR"/>
        </w:rPr>
        <w:t xml:space="preserve"> </w:t>
      </w:r>
      <w:r w:rsidR="008868CE">
        <w:rPr>
          <w:rFonts w:ascii="Times New Roman" w:hAnsi="Times New Roman" w:cs="Times New Roman"/>
          <w:color w:val="000000" w:themeColor="text1"/>
          <w:sz w:val="24"/>
          <w:szCs w:val="24"/>
          <w:lang w:val="fr-FR"/>
        </w:rPr>
        <w:t>cinq cents</w:t>
      </w:r>
      <w:r w:rsidR="005D0838" w:rsidRPr="007D3FFE">
        <w:rPr>
          <w:rFonts w:ascii="Times New Roman" w:hAnsi="Times New Roman" w:cs="Times New Roman"/>
          <w:color w:val="000000" w:themeColor="text1"/>
          <w:sz w:val="24"/>
          <w:szCs w:val="24"/>
          <w:lang w:val="fr-FR"/>
        </w:rPr>
        <w:t xml:space="preserve"> pour François I</w:t>
      </w:r>
      <w:r w:rsidR="005D0838" w:rsidRPr="007D3FFE">
        <w:rPr>
          <w:rFonts w:ascii="Times New Roman" w:hAnsi="Times New Roman" w:cs="Times New Roman"/>
          <w:color w:val="000000" w:themeColor="text1"/>
          <w:sz w:val="24"/>
          <w:szCs w:val="24"/>
          <w:vertAlign w:val="superscript"/>
          <w:lang w:val="fr-FR"/>
        </w:rPr>
        <w:t>er</w:t>
      </w:r>
      <w:r w:rsidR="005D0838" w:rsidRPr="007D3FFE">
        <w:rPr>
          <w:rFonts w:ascii="Times New Roman" w:hAnsi="Times New Roman" w:cs="Times New Roman"/>
          <w:color w:val="000000" w:themeColor="text1"/>
          <w:sz w:val="24"/>
          <w:szCs w:val="24"/>
          <w:lang w:val="fr-FR"/>
        </w:rPr>
        <w:t xml:space="preserve"> en 1547. « Images du Christ souffrant, écrit Murielle Gaude-Ferragu, leur présence </w:t>
      </w:r>
      <w:r w:rsidR="007B3491" w:rsidRPr="007D3FFE">
        <w:rPr>
          <w:rFonts w:ascii="Times New Roman" w:hAnsi="Times New Roman" w:cs="Times New Roman"/>
          <w:color w:val="000000" w:themeColor="text1"/>
          <w:sz w:val="24"/>
          <w:szCs w:val="24"/>
          <w:lang w:val="fr-FR"/>
        </w:rPr>
        <w:t>doit aider au salut des princes</w:t>
      </w:r>
      <w:r w:rsidR="005D0838" w:rsidRPr="007D3FFE">
        <w:rPr>
          <w:rStyle w:val="Appelnotedebasdep"/>
          <w:rFonts w:ascii="Times New Roman" w:hAnsi="Times New Roman" w:cs="Times New Roman"/>
          <w:color w:val="000000" w:themeColor="text1"/>
          <w:sz w:val="24"/>
          <w:szCs w:val="24"/>
          <w:lang w:val="fr-FR"/>
        </w:rPr>
        <w:footnoteReference w:id="8"/>
      </w:r>
      <w:r w:rsidR="00500CD6">
        <w:rPr>
          <w:rFonts w:ascii="Times New Roman" w:hAnsi="Times New Roman" w:cs="Times New Roman"/>
          <w:color w:val="000000" w:themeColor="text1"/>
          <w:sz w:val="24"/>
          <w:szCs w:val="24"/>
          <w:lang w:val="fr-FR"/>
        </w:rPr>
        <w:t>.</w:t>
      </w:r>
      <w:r w:rsidR="007B3491" w:rsidRPr="007D3FFE">
        <w:rPr>
          <w:rFonts w:ascii="Times New Roman" w:hAnsi="Times New Roman" w:cs="Times New Roman"/>
          <w:color w:val="000000" w:themeColor="text1"/>
          <w:sz w:val="24"/>
          <w:szCs w:val="24"/>
          <w:lang w:val="fr-FR"/>
        </w:rPr>
        <w:t> »</w:t>
      </w:r>
    </w:p>
    <w:p w14:paraId="48C5477C" w14:textId="23C31D15" w:rsidR="007B3491" w:rsidRPr="007D3FFE" w:rsidRDefault="005D0838" w:rsidP="007D3FFE">
      <w:pPr>
        <w:spacing w:after="0" w:line="240" w:lineRule="auto"/>
        <w:jc w:val="both"/>
        <w:rPr>
          <w:rFonts w:ascii="Times New Roman" w:hAnsi="Times New Roman" w:cs="Times New Roman"/>
          <w:color w:val="000000" w:themeColor="text1"/>
          <w:sz w:val="24"/>
          <w:szCs w:val="24"/>
          <w:lang w:val="fr-FR"/>
        </w:rPr>
      </w:pPr>
      <w:r w:rsidRPr="007D3FFE">
        <w:rPr>
          <w:rFonts w:ascii="Times New Roman" w:hAnsi="Times New Roman" w:cs="Times New Roman"/>
          <w:color w:val="000000" w:themeColor="text1"/>
          <w:sz w:val="24"/>
          <w:szCs w:val="24"/>
          <w:lang w:val="fr-FR"/>
        </w:rPr>
        <w:t xml:space="preserve">Suivent </w:t>
      </w:r>
      <w:r w:rsidR="00715462" w:rsidRPr="007D3FFE">
        <w:rPr>
          <w:rFonts w:ascii="Times New Roman" w:hAnsi="Times New Roman" w:cs="Times New Roman"/>
          <w:color w:val="000000" w:themeColor="text1"/>
          <w:sz w:val="24"/>
          <w:szCs w:val="24"/>
          <w:lang w:val="fr-FR"/>
        </w:rPr>
        <w:t>les vingt-quatre crieurs et sonneurs de Paris, « ayant écussons devant et derrière aux armes de la noble défunte ». Puis marchent le guet à cheval et à pied de Paris, le chevalier du guet et ses quatre lieutenants, les chanoines de Saint-Germain de l</w:t>
      </w:r>
      <w:r w:rsidR="00DE0807" w:rsidRPr="007D3FFE">
        <w:rPr>
          <w:rFonts w:ascii="Times New Roman" w:hAnsi="Times New Roman" w:cs="Times New Roman"/>
          <w:color w:val="000000" w:themeColor="text1"/>
          <w:sz w:val="24"/>
          <w:szCs w:val="24"/>
          <w:lang w:val="fr-FR"/>
        </w:rPr>
        <w:t>’</w:t>
      </w:r>
      <w:r w:rsidR="00715462" w:rsidRPr="007D3FFE">
        <w:rPr>
          <w:rFonts w:ascii="Times New Roman" w:hAnsi="Times New Roman" w:cs="Times New Roman"/>
          <w:color w:val="000000" w:themeColor="text1"/>
          <w:sz w:val="24"/>
          <w:szCs w:val="24"/>
          <w:lang w:val="fr-FR"/>
        </w:rPr>
        <w:t>Auxerrois, qui précèdent le prévôt de Paris, les officiers du Châtelet,</w:t>
      </w:r>
      <w:r w:rsidR="007B46EE" w:rsidRPr="007D3FFE">
        <w:rPr>
          <w:rFonts w:ascii="Times New Roman" w:hAnsi="Times New Roman" w:cs="Times New Roman"/>
          <w:color w:val="000000" w:themeColor="text1"/>
          <w:sz w:val="24"/>
          <w:szCs w:val="24"/>
          <w:lang w:val="fr-FR"/>
        </w:rPr>
        <w:t xml:space="preserve"> les</w:t>
      </w:r>
      <w:r w:rsidR="00715462" w:rsidRPr="007D3FFE">
        <w:rPr>
          <w:rFonts w:ascii="Times New Roman" w:hAnsi="Times New Roman" w:cs="Times New Roman"/>
          <w:color w:val="000000" w:themeColor="text1"/>
          <w:sz w:val="24"/>
          <w:szCs w:val="24"/>
          <w:lang w:val="fr-FR"/>
        </w:rPr>
        <w:t xml:space="preserve"> </w:t>
      </w:r>
      <w:r w:rsidR="007B46EE" w:rsidRPr="007D3FFE">
        <w:rPr>
          <w:rFonts w:ascii="Times New Roman" w:hAnsi="Times New Roman" w:cs="Times New Roman"/>
          <w:color w:val="000000" w:themeColor="text1"/>
          <w:sz w:val="24"/>
          <w:szCs w:val="24"/>
          <w:lang w:val="fr-FR"/>
        </w:rPr>
        <w:t xml:space="preserve">religieux noirs de Sainte-Croix et des Blancs-Manteaux, les chanoines de Notre-Dame et de la Sainte-Chapelle, les représentants de </w:t>
      </w:r>
      <w:r w:rsidR="007B46EE" w:rsidRPr="007D3FFE">
        <w:rPr>
          <w:rStyle w:val="gtxtbody1"/>
          <w:rFonts w:ascii="Times New Roman" w:hAnsi="Times New Roman" w:cs="Times New Roman"/>
          <w:color w:val="000000" w:themeColor="text1"/>
          <w:sz w:val="24"/>
          <w:szCs w:val="24"/>
          <w:lang w:val="fr-FR"/>
        </w:rPr>
        <w:t>l</w:t>
      </w:r>
      <w:r w:rsidR="00DE0807" w:rsidRPr="007D3FFE">
        <w:rPr>
          <w:rStyle w:val="gtxtbody1"/>
          <w:rFonts w:ascii="Times New Roman" w:hAnsi="Times New Roman" w:cs="Times New Roman"/>
          <w:color w:val="000000" w:themeColor="text1"/>
          <w:sz w:val="24"/>
          <w:szCs w:val="24"/>
          <w:lang w:val="fr-FR"/>
        </w:rPr>
        <w:t>’</w:t>
      </w:r>
      <w:r w:rsidR="007B46EE" w:rsidRPr="007D3FFE">
        <w:rPr>
          <w:rStyle w:val="gtxtbody1"/>
          <w:rFonts w:ascii="Times New Roman" w:hAnsi="Times New Roman" w:cs="Times New Roman"/>
          <w:color w:val="000000" w:themeColor="text1"/>
          <w:sz w:val="24"/>
          <w:szCs w:val="24"/>
          <w:lang w:val="fr-FR"/>
        </w:rPr>
        <w:t xml:space="preserve">Université, les </w:t>
      </w:r>
      <w:r w:rsidR="007B46EE" w:rsidRPr="007D3FFE">
        <w:rPr>
          <w:rFonts w:ascii="Times New Roman" w:hAnsi="Times New Roman" w:cs="Times New Roman"/>
          <w:color w:val="000000" w:themeColor="text1"/>
          <w:sz w:val="24"/>
          <w:szCs w:val="24"/>
          <w:lang w:val="fr-FR"/>
        </w:rPr>
        <w:t xml:space="preserve">archers de la garde du roi. </w:t>
      </w:r>
      <w:r w:rsidR="007B46EE" w:rsidRPr="007D3FFE">
        <w:rPr>
          <w:rStyle w:val="gtxtbody1"/>
          <w:rFonts w:ascii="Times New Roman" w:hAnsi="Times New Roman" w:cs="Times New Roman"/>
          <w:color w:val="000000" w:themeColor="text1"/>
          <w:sz w:val="24"/>
          <w:szCs w:val="24"/>
          <w:lang w:val="fr-FR"/>
        </w:rPr>
        <w:t xml:space="preserve">Vont ensuite les </w:t>
      </w:r>
      <w:r w:rsidR="007B46EE" w:rsidRPr="007D3FFE">
        <w:rPr>
          <w:rFonts w:ascii="Times New Roman" w:hAnsi="Times New Roman" w:cs="Times New Roman"/>
          <w:color w:val="000000" w:themeColor="text1"/>
          <w:sz w:val="24"/>
          <w:szCs w:val="24"/>
          <w:lang w:val="fr-FR"/>
        </w:rPr>
        <w:t>gentilshommes, les maîtres d</w:t>
      </w:r>
      <w:r w:rsidR="00DE0807" w:rsidRPr="007D3FFE">
        <w:rPr>
          <w:rFonts w:ascii="Times New Roman" w:hAnsi="Times New Roman" w:cs="Times New Roman"/>
          <w:color w:val="000000" w:themeColor="text1"/>
          <w:sz w:val="24"/>
          <w:szCs w:val="24"/>
          <w:lang w:val="fr-FR"/>
        </w:rPr>
        <w:t>’</w:t>
      </w:r>
      <w:r w:rsidR="007B46EE" w:rsidRPr="007D3FFE">
        <w:rPr>
          <w:rFonts w:ascii="Times New Roman" w:hAnsi="Times New Roman" w:cs="Times New Roman"/>
          <w:color w:val="000000" w:themeColor="text1"/>
          <w:sz w:val="24"/>
          <w:szCs w:val="24"/>
          <w:lang w:val="fr-FR"/>
        </w:rPr>
        <w:t>hôtel de la reine, six pages à cheval, le cheval de croupe, la haquenée d</w:t>
      </w:r>
      <w:r w:rsidR="00DE0807" w:rsidRPr="007D3FFE">
        <w:rPr>
          <w:rFonts w:ascii="Times New Roman" w:hAnsi="Times New Roman" w:cs="Times New Roman"/>
          <w:color w:val="000000" w:themeColor="text1"/>
          <w:sz w:val="24"/>
          <w:szCs w:val="24"/>
          <w:lang w:val="fr-FR"/>
        </w:rPr>
        <w:t>’</w:t>
      </w:r>
      <w:r w:rsidR="007B46EE" w:rsidRPr="007D3FFE">
        <w:rPr>
          <w:rFonts w:ascii="Times New Roman" w:hAnsi="Times New Roman" w:cs="Times New Roman"/>
          <w:color w:val="000000" w:themeColor="text1"/>
          <w:sz w:val="24"/>
          <w:szCs w:val="24"/>
          <w:lang w:val="fr-FR"/>
        </w:rPr>
        <w:t>honneur et le chariot du corps, vide, tiré par des chevaux qui « marchaient si piteusement qu</w:t>
      </w:r>
      <w:r w:rsidR="00DE0807" w:rsidRPr="007D3FFE">
        <w:rPr>
          <w:rFonts w:ascii="Times New Roman" w:hAnsi="Times New Roman" w:cs="Times New Roman"/>
          <w:color w:val="000000" w:themeColor="text1"/>
          <w:sz w:val="24"/>
          <w:szCs w:val="24"/>
          <w:lang w:val="fr-FR"/>
        </w:rPr>
        <w:t>’</w:t>
      </w:r>
      <w:r w:rsidR="007B46EE" w:rsidRPr="007D3FFE">
        <w:rPr>
          <w:rFonts w:ascii="Times New Roman" w:hAnsi="Times New Roman" w:cs="Times New Roman"/>
          <w:color w:val="000000" w:themeColor="text1"/>
          <w:sz w:val="24"/>
          <w:szCs w:val="24"/>
          <w:lang w:val="fr-FR"/>
        </w:rPr>
        <w:t>ils semblaient avoir connaissance de la grande perte et dommage qui de nouveau était advenue à la chose publique du royaume</w:t>
      </w:r>
      <w:r w:rsidR="002A3454" w:rsidRPr="007D3FFE">
        <w:rPr>
          <w:rFonts w:ascii="Times New Roman" w:hAnsi="Times New Roman" w:cs="Times New Roman"/>
          <w:color w:val="000000" w:themeColor="text1"/>
          <w:sz w:val="24"/>
          <w:szCs w:val="24"/>
          <w:lang w:val="fr-FR"/>
        </w:rPr>
        <w:t xml:space="preserve"> de France » ! Suivent</w:t>
      </w:r>
      <w:r w:rsidR="007B46EE" w:rsidRPr="007D3FFE">
        <w:rPr>
          <w:rFonts w:ascii="Times New Roman" w:hAnsi="Times New Roman" w:cs="Times New Roman"/>
          <w:color w:val="000000" w:themeColor="text1"/>
          <w:sz w:val="24"/>
          <w:szCs w:val="24"/>
          <w:lang w:val="fr-FR"/>
        </w:rPr>
        <w:t xml:space="preserve"> les sergents fieffés de Paris, les élus, </w:t>
      </w:r>
      <w:r w:rsidR="001A123F">
        <w:rPr>
          <w:rFonts w:ascii="Times New Roman" w:hAnsi="Times New Roman" w:cs="Times New Roman"/>
          <w:color w:val="000000" w:themeColor="text1"/>
          <w:sz w:val="24"/>
          <w:szCs w:val="24"/>
          <w:lang w:val="fr-FR"/>
        </w:rPr>
        <w:t xml:space="preserve">les </w:t>
      </w:r>
      <w:r w:rsidR="007B46EE" w:rsidRPr="007D3FFE">
        <w:rPr>
          <w:rFonts w:ascii="Times New Roman" w:hAnsi="Times New Roman" w:cs="Times New Roman"/>
          <w:color w:val="000000" w:themeColor="text1"/>
          <w:sz w:val="24"/>
          <w:szCs w:val="24"/>
          <w:lang w:val="fr-FR"/>
        </w:rPr>
        <w:t>greffiers, les généraux des monnaies et de justice, les hérauts et poursuivants d</w:t>
      </w:r>
      <w:r w:rsidR="00DE0807" w:rsidRPr="007D3FFE">
        <w:rPr>
          <w:rFonts w:ascii="Times New Roman" w:hAnsi="Times New Roman" w:cs="Times New Roman"/>
          <w:color w:val="000000" w:themeColor="text1"/>
          <w:sz w:val="24"/>
          <w:szCs w:val="24"/>
          <w:lang w:val="fr-FR"/>
        </w:rPr>
        <w:t>’</w:t>
      </w:r>
      <w:r w:rsidR="007B46EE" w:rsidRPr="007D3FFE">
        <w:rPr>
          <w:rFonts w:ascii="Times New Roman" w:hAnsi="Times New Roman" w:cs="Times New Roman"/>
          <w:color w:val="000000" w:themeColor="text1"/>
          <w:sz w:val="24"/>
          <w:szCs w:val="24"/>
          <w:lang w:val="fr-FR"/>
        </w:rPr>
        <w:t>armes, puis « les sieurs comtes, barons, chambellans, capitaines et gens de grande apparence », les deux rois d</w:t>
      </w:r>
      <w:r w:rsidR="00DE0807" w:rsidRPr="007D3FFE">
        <w:rPr>
          <w:rFonts w:ascii="Times New Roman" w:hAnsi="Times New Roman" w:cs="Times New Roman"/>
          <w:color w:val="000000" w:themeColor="text1"/>
          <w:sz w:val="24"/>
          <w:szCs w:val="24"/>
          <w:lang w:val="fr-FR"/>
        </w:rPr>
        <w:t>’</w:t>
      </w:r>
      <w:r w:rsidR="007B46EE" w:rsidRPr="007D3FFE">
        <w:rPr>
          <w:rFonts w:ascii="Times New Roman" w:hAnsi="Times New Roman" w:cs="Times New Roman"/>
          <w:color w:val="000000" w:themeColor="text1"/>
          <w:sz w:val="24"/>
          <w:szCs w:val="24"/>
          <w:lang w:val="fr-FR"/>
        </w:rPr>
        <w:t xml:space="preserve">armes, Champagne et Bretagne, les membres de la chambre des comptes, les trésoriers généraux et les échevins de la ville. Marchent ensuite </w:t>
      </w:r>
      <w:r w:rsidR="007B46EE" w:rsidRPr="007D3FFE">
        <w:rPr>
          <w:rStyle w:val="gtxtbody1"/>
          <w:rFonts w:ascii="Times New Roman" w:hAnsi="Times New Roman" w:cs="Times New Roman"/>
          <w:color w:val="000000" w:themeColor="text1"/>
          <w:sz w:val="24"/>
          <w:szCs w:val="24"/>
          <w:lang w:val="fr-FR"/>
        </w:rPr>
        <w:t>les prélats, « </w:t>
      </w:r>
      <w:r w:rsidR="007B46EE" w:rsidRPr="007D3FFE">
        <w:rPr>
          <w:rFonts w:ascii="Times New Roman" w:hAnsi="Times New Roman" w:cs="Times New Roman"/>
          <w:color w:val="000000" w:themeColor="text1"/>
          <w:sz w:val="24"/>
          <w:szCs w:val="24"/>
          <w:lang w:val="fr-FR"/>
        </w:rPr>
        <w:t xml:space="preserve">revêtus de chapes noires, ayant tous leur mitre de satin ou damas blanc, sans croix ni crosse », qui </w:t>
      </w:r>
      <w:r w:rsidR="007B46EE" w:rsidRPr="007D3FFE">
        <w:rPr>
          <w:rStyle w:val="gtxtbody1"/>
          <w:rFonts w:ascii="Times New Roman" w:hAnsi="Times New Roman" w:cs="Times New Roman"/>
          <w:color w:val="000000" w:themeColor="text1"/>
          <w:sz w:val="24"/>
          <w:szCs w:val="24"/>
          <w:lang w:val="fr-FR"/>
        </w:rPr>
        <w:t>précèdent enfin « </w:t>
      </w:r>
      <w:r w:rsidR="007B46EE" w:rsidRPr="007D3FFE">
        <w:rPr>
          <w:rFonts w:ascii="Times New Roman" w:hAnsi="Times New Roman" w:cs="Times New Roman"/>
          <w:color w:val="000000" w:themeColor="text1"/>
          <w:sz w:val="24"/>
          <w:szCs w:val="24"/>
          <w:lang w:val="fr-FR"/>
        </w:rPr>
        <w:t>ceux qui portaient le corps, qui étaient les principaux officiers de la feue noble reine ». Suivant l</w:t>
      </w:r>
      <w:r w:rsidR="00DE0807" w:rsidRPr="007D3FFE">
        <w:rPr>
          <w:rFonts w:ascii="Times New Roman" w:hAnsi="Times New Roman" w:cs="Times New Roman"/>
          <w:color w:val="000000" w:themeColor="text1"/>
          <w:sz w:val="24"/>
          <w:szCs w:val="24"/>
          <w:lang w:val="fr-FR"/>
        </w:rPr>
        <w:t>’</w:t>
      </w:r>
      <w:r w:rsidR="007B46EE" w:rsidRPr="007D3FFE">
        <w:rPr>
          <w:rFonts w:ascii="Times New Roman" w:hAnsi="Times New Roman" w:cs="Times New Roman"/>
          <w:color w:val="000000" w:themeColor="text1"/>
          <w:sz w:val="24"/>
          <w:szCs w:val="24"/>
          <w:lang w:val="fr-FR"/>
        </w:rPr>
        <w:t>usage</w:t>
      </w:r>
      <w:r w:rsidR="00E503C3" w:rsidRPr="007D3FFE">
        <w:rPr>
          <w:rFonts w:ascii="Times New Roman" w:hAnsi="Times New Roman" w:cs="Times New Roman"/>
          <w:color w:val="000000" w:themeColor="text1"/>
          <w:sz w:val="24"/>
          <w:szCs w:val="24"/>
          <w:lang w:val="fr-FR"/>
        </w:rPr>
        <w:t xml:space="preserve">, </w:t>
      </w:r>
      <w:r w:rsidR="00E503C3" w:rsidRPr="007D3FFE">
        <w:rPr>
          <w:rFonts w:ascii="Times New Roman" w:hAnsi="Times New Roman" w:cs="Times New Roman"/>
          <w:color w:val="000000" w:themeColor="text1"/>
          <w:sz w:val="24"/>
          <w:szCs w:val="24"/>
          <w:lang w:val="fr-FR"/>
        </w:rPr>
        <w:lastRenderedPageBreak/>
        <w:t>les présidents de la cour du P</w:t>
      </w:r>
      <w:r w:rsidR="007B46EE" w:rsidRPr="007D3FFE">
        <w:rPr>
          <w:rFonts w:ascii="Times New Roman" w:hAnsi="Times New Roman" w:cs="Times New Roman"/>
          <w:color w:val="000000" w:themeColor="text1"/>
          <w:sz w:val="24"/>
          <w:szCs w:val="24"/>
          <w:lang w:val="fr-FR"/>
        </w:rPr>
        <w:t>arlement, en leur habit rouge, « tous vêtus d</w:t>
      </w:r>
      <w:r w:rsidR="00DE0807" w:rsidRPr="007D3FFE">
        <w:rPr>
          <w:rFonts w:ascii="Times New Roman" w:hAnsi="Times New Roman" w:cs="Times New Roman"/>
          <w:color w:val="000000" w:themeColor="text1"/>
          <w:sz w:val="24"/>
          <w:szCs w:val="24"/>
          <w:lang w:val="fr-FR"/>
        </w:rPr>
        <w:t>’</w:t>
      </w:r>
      <w:r w:rsidR="007B46EE" w:rsidRPr="007D3FFE">
        <w:rPr>
          <w:rFonts w:ascii="Times New Roman" w:hAnsi="Times New Roman" w:cs="Times New Roman"/>
          <w:color w:val="000000" w:themeColor="text1"/>
          <w:sz w:val="24"/>
          <w:szCs w:val="24"/>
          <w:lang w:val="fr-FR"/>
        </w:rPr>
        <w:t>écarlate », portent les quatre coins du drap d</w:t>
      </w:r>
      <w:r w:rsidR="00DE0807" w:rsidRPr="007D3FFE">
        <w:rPr>
          <w:rFonts w:ascii="Times New Roman" w:hAnsi="Times New Roman" w:cs="Times New Roman"/>
          <w:color w:val="000000" w:themeColor="text1"/>
          <w:sz w:val="24"/>
          <w:szCs w:val="24"/>
          <w:lang w:val="fr-FR"/>
        </w:rPr>
        <w:t>’</w:t>
      </w:r>
      <w:r w:rsidR="007B46EE" w:rsidRPr="007D3FFE">
        <w:rPr>
          <w:rFonts w:ascii="Times New Roman" w:hAnsi="Times New Roman" w:cs="Times New Roman"/>
          <w:color w:val="000000" w:themeColor="text1"/>
          <w:sz w:val="24"/>
          <w:szCs w:val="24"/>
          <w:lang w:val="fr-FR"/>
        </w:rPr>
        <w:t>or, sur lequel était l</w:t>
      </w:r>
      <w:r w:rsidR="00DE0807" w:rsidRPr="007D3FFE">
        <w:rPr>
          <w:rFonts w:ascii="Times New Roman" w:hAnsi="Times New Roman" w:cs="Times New Roman"/>
          <w:color w:val="000000" w:themeColor="text1"/>
          <w:sz w:val="24"/>
          <w:szCs w:val="24"/>
          <w:lang w:val="fr-FR"/>
        </w:rPr>
        <w:t>’</w:t>
      </w:r>
      <w:r w:rsidR="007B46EE" w:rsidRPr="007D3FFE">
        <w:rPr>
          <w:rFonts w:ascii="Times New Roman" w:hAnsi="Times New Roman" w:cs="Times New Roman"/>
          <w:color w:val="000000" w:themeColor="text1"/>
          <w:sz w:val="24"/>
          <w:szCs w:val="24"/>
          <w:lang w:val="fr-FR"/>
        </w:rPr>
        <w:t xml:space="preserve">effigie de la reine. </w:t>
      </w:r>
      <w:r w:rsidR="007B46EE" w:rsidRPr="007D3FFE">
        <w:rPr>
          <w:rFonts w:ascii="Times New Roman" w:hAnsi="Times New Roman" w:cs="Times New Roman"/>
          <w:color w:val="000000" w:themeColor="text1"/>
          <w:sz w:val="24"/>
          <w:szCs w:val="24"/>
          <w:shd w:val="clear" w:color="auto" w:fill="FFFFFF"/>
          <w:lang w:val="fr-FR"/>
        </w:rPr>
        <w:t>« Le cercueil où reposait le corps était sous ledit drap d</w:t>
      </w:r>
      <w:r w:rsidR="00DE0807" w:rsidRPr="007D3FFE">
        <w:rPr>
          <w:rFonts w:ascii="Times New Roman" w:hAnsi="Times New Roman" w:cs="Times New Roman"/>
          <w:color w:val="000000" w:themeColor="text1"/>
          <w:sz w:val="24"/>
          <w:szCs w:val="24"/>
          <w:shd w:val="clear" w:color="auto" w:fill="FFFFFF"/>
          <w:lang w:val="fr-FR"/>
        </w:rPr>
        <w:t>’</w:t>
      </w:r>
      <w:r w:rsidR="007B46EE" w:rsidRPr="007D3FFE">
        <w:rPr>
          <w:rFonts w:ascii="Times New Roman" w:hAnsi="Times New Roman" w:cs="Times New Roman"/>
          <w:color w:val="000000" w:themeColor="text1"/>
          <w:sz w:val="24"/>
          <w:szCs w:val="24"/>
          <w:shd w:val="clear" w:color="auto" w:fill="FFFFFF"/>
          <w:lang w:val="fr-FR"/>
        </w:rPr>
        <w:t>or et lit de parement » sur lequel se trouve l</w:t>
      </w:r>
      <w:r w:rsidR="00DE0807" w:rsidRPr="007D3FFE">
        <w:rPr>
          <w:rFonts w:ascii="Times New Roman" w:hAnsi="Times New Roman" w:cs="Times New Roman"/>
          <w:color w:val="000000" w:themeColor="text1"/>
          <w:sz w:val="24"/>
          <w:szCs w:val="24"/>
          <w:shd w:val="clear" w:color="auto" w:fill="FFFFFF"/>
          <w:lang w:val="fr-FR"/>
        </w:rPr>
        <w:t>’</w:t>
      </w:r>
      <w:r w:rsidR="007B46EE" w:rsidRPr="007D3FFE">
        <w:rPr>
          <w:rFonts w:ascii="Times New Roman" w:hAnsi="Times New Roman" w:cs="Times New Roman"/>
          <w:color w:val="000000" w:themeColor="text1"/>
          <w:sz w:val="24"/>
          <w:szCs w:val="24"/>
          <w:shd w:val="clear" w:color="auto" w:fill="FFFFFF"/>
          <w:lang w:val="fr-FR"/>
        </w:rPr>
        <w:t>effigie de la reine</w:t>
      </w:r>
      <w:r w:rsidR="002A3454" w:rsidRPr="007D3FFE">
        <w:rPr>
          <w:rFonts w:ascii="Times New Roman" w:hAnsi="Times New Roman" w:cs="Times New Roman"/>
          <w:color w:val="000000" w:themeColor="text1"/>
          <w:sz w:val="24"/>
          <w:szCs w:val="24"/>
          <w:shd w:val="clear" w:color="auto" w:fill="FFFFFF"/>
          <w:lang w:val="fr-FR"/>
        </w:rPr>
        <w:t>,</w:t>
      </w:r>
      <w:r w:rsidR="007B46EE" w:rsidRPr="007D3FFE">
        <w:rPr>
          <w:rFonts w:ascii="Times New Roman" w:hAnsi="Times New Roman" w:cs="Times New Roman"/>
          <w:color w:val="000000" w:themeColor="text1"/>
          <w:sz w:val="24"/>
          <w:szCs w:val="24"/>
          <w:shd w:val="clear" w:color="auto" w:fill="FFFFFF"/>
          <w:lang w:val="fr-FR"/>
        </w:rPr>
        <w:t xml:space="preserve"> en habit royal.</w:t>
      </w:r>
      <w:r w:rsidR="008868CE">
        <w:rPr>
          <w:rFonts w:ascii="Times New Roman" w:hAnsi="Times New Roman" w:cs="Times New Roman"/>
          <w:color w:val="000000" w:themeColor="text1"/>
          <w:sz w:val="24"/>
          <w:szCs w:val="24"/>
          <w:shd w:val="clear" w:color="auto" w:fill="FFFFFF"/>
          <w:lang w:val="fr-FR"/>
        </w:rPr>
        <w:t xml:space="preserve"> </w:t>
      </w:r>
      <w:r w:rsidR="0033657C" w:rsidRPr="007D3FFE">
        <w:rPr>
          <w:rFonts w:ascii="Times New Roman" w:hAnsi="Times New Roman" w:cs="Times New Roman"/>
          <w:color w:val="000000" w:themeColor="text1"/>
          <w:sz w:val="24"/>
          <w:szCs w:val="24"/>
          <w:lang w:val="fr-FR"/>
        </w:rPr>
        <w:t xml:space="preserve">Les </w:t>
      </w:r>
      <w:r w:rsidRPr="007D3FFE">
        <w:rPr>
          <w:rFonts w:ascii="Times New Roman" w:hAnsi="Times New Roman" w:cs="Times New Roman"/>
          <w:color w:val="000000" w:themeColor="text1"/>
          <w:sz w:val="24"/>
          <w:szCs w:val="24"/>
          <w:lang w:val="fr-FR"/>
        </w:rPr>
        <w:t>sources</w:t>
      </w:r>
      <w:r w:rsidR="0033657C" w:rsidRPr="007D3FFE">
        <w:rPr>
          <w:rFonts w:ascii="Times New Roman" w:hAnsi="Times New Roman" w:cs="Times New Roman"/>
          <w:color w:val="000000" w:themeColor="text1"/>
          <w:sz w:val="24"/>
          <w:szCs w:val="24"/>
          <w:lang w:val="fr-FR"/>
        </w:rPr>
        <w:t xml:space="preserve"> mentionnent</w:t>
      </w:r>
      <w:r w:rsidR="008868CE">
        <w:rPr>
          <w:rFonts w:ascii="Times New Roman" w:hAnsi="Times New Roman" w:cs="Times New Roman"/>
          <w:color w:val="000000" w:themeColor="text1"/>
          <w:sz w:val="24"/>
          <w:szCs w:val="24"/>
          <w:lang w:val="fr-FR"/>
        </w:rPr>
        <w:t xml:space="preserve"> en effet</w:t>
      </w:r>
      <w:r w:rsidR="0033657C" w:rsidRPr="007D3FFE">
        <w:rPr>
          <w:rFonts w:ascii="Times New Roman" w:hAnsi="Times New Roman" w:cs="Times New Roman"/>
          <w:color w:val="000000" w:themeColor="text1"/>
          <w:sz w:val="24"/>
          <w:szCs w:val="24"/>
          <w:lang w:val="fr-FR"/>
        </w:rPr>
        <w:t xml:space="preserve"> l</w:t>
      </w:r>
      <w:r w:rsidR="00DE0807" w:rsidRPr="007D3FFE">
        <w:rPr>
          <w:rFonts w:ascii="Times New Roman" w:hAnsi="Times New Roman" w:cs="Times New Roman"/>
          <w:color w:val="000000" w:themeColor="text1"/>
          <w:sz w:val="24"/>
          <w:szCs w:val="24"/>
          <w:lang w:val="fr-FR"/>
        </w:rPr>
        <w:t>’</w:t>
      </w:r>
      <w:r w:rsidR="002A3454" w:rsidRPr="007D3FFE">
        <w:rPr>
          <w:rFonts w:ascii="Times New Roman" w:hAnsi="Times New Roman" w:cs="Times New Roman"/>
          <w:color w:val="000000" w:themeColor="text1"/>
          <w:sz w:val="24"/>
          <w:szCs w:val="24"/>
          <w:lang w:val="fr-FR"/>
        </w:rPr>
        <w:t>effigie d’Anne</w:t>
      </w:r>
      <w:r w:rsidR="0033657C" w:rsidRPr="007D3FFE">
        <w:rPr>
          <w:rFonts w:ascii="Times New Roman" w:hAnsi="Times New Roman" w:cs="Times New Roman"/>
          <w:color w:val="000000" w:themeColor="text1"/>
          <w:sz w:val="24"/>
          <w:szCs w:val="24"/>
          <w:lang w:val="fr-FR"/>
        </w:rPr>
        <w:t xml:space="preserve"> portée dans le cortège parisie</w:t>
      </w:r>
      <w:r w:rsidR="001A123F">
        <w:rPr>
          <w:rFonts w:ascii="Times New Roman" w:hAnsi="Times New Roman" w:cs="Times New Roman"/>
          <w:color w:val="000000" w:themeColor="text1"/>
          <w:sz w:val="24"/>
          <w:szCs w:val="24"/>
          <w:lang w:val="fr-FR"/>
        </w:rPr>
        <w:t>n</w:t>
      </w:r>
      <w:r w:rsidR="0033657C" w:rsidRPr="007D3FFE">
        <w:rPr>
          <w:rFonts w:ascii="Times New Roman" w:hAnsi="Times New Roman" w:cs="Times New Roman"/>
          <w:color w:val="000000" w:themeColor="text1"/>
          <w:sz w:val="24"/>
          <w:szCs w:val="24"/>
          <w:lang w:val="fr-FR"/>
        </w:rPr>
        <w:t xml:space="preserve"> comme :</w:t>
      </w:r>
    </w:p>
    <w:p w14:paraId="53542C19" w14:textId="77777777" w:rsidR="007B3491" w:rsidRPr="007D3FFE" w:rsidRDefault="007B3491" w:rsidP="007D3FFE">
      <w:pPr>
        <w:spacing w:after="0" w:line="240" w:lineRule="auto"/>
        <w:jc w:val="both"/>
        <w:rPr>
          <w:rFonts w:ascii="Times New Roman" w:hAnsi="Times New Roman" w:cs="Times New Roman"/>
          <w:color w:val="000000" w:themeColor="text1"/>
          <w:sz w:val="24"/>
          <w:szCs w:val="24"/>
          <w:lang w:val="fr-FR"/>
        </w:rPr>
      </w:pPr>
    </w:p>
    <w:p w14:paraId="5F2CA2EE" w14:textId="2530449D" w:rsidR="007B3491" w:rsidRPr="00360267" w:rsidRDefault="004D485B" w:rsidP="007D3FFE">
      <w:pPr>
        <w:spacing w:after="0" w:line="240" w:lineRule="auto"/>
        <w:jc w:val="both"/>
        <w:rPr>
          <w:rFonts w:ascii="Times New Roman" w:hAnsi="Times New Roman" w:cs="Times New Roman"/>
          <w:color w:val="000000" w:themeColor="text1"/>
          <w:lang w:val="fr-FR"/>
        </w:rPr>
      </w:pPr>
      <w:r w:rsidRPr="001A123F">
        <w:rPr>
          <w:rFonts w:ascii="Times New Roman" w:hAnsi="Times New Roman" w:cs="Times New Roman"/>
          <w:color w:val="000000" w:themeColor="text1"/>
          <w:lang w:val="fr-FR"/>
        </w:rPr>
        <w:t>u</w:t>
      </w:r>
      <w:r w:rsidR="0033657C" w:rsidRPr="001A123F">
        <w:rPr>
          <w:rFonts w:ascii="Times New Roman" w:hAnsi="Times New Roman" w:cs="Times New Roman"/>
          <w:color w:val="000000" w:themeColor="text1"/>
          <w:lang w:val="fr-FR"/>
        </w:rPr>
        <w:t>ne</w:t>
      </w:r>
      <w:r w:rsidR="0033657C" w:rsidRPr="00360267">
        <w:rPr>
          <w:rFonts w:ascii="Times New Roman" w:hAnsi="Times New Roman" w:cs="Times New Roman"/>
          <w:color w:val="000000" w:themeColor="text1"/>
          <w:lang w:val="fr-FR"/>
        </w:rPr>
        <w:t xml:space="preserve"> feinte et remembrance faite près du vif après la face de ladite dame, où avait besogné Jehan de Paris, peintre et valet de chambre du roi notre sire et de la feue reine, lequel ouvra moult en tous ses affaires. Laquelle avait une couronne d</w:t>
      </w:r>
      <w:r w:rsidR="00DE0807" w:rsidRPr="00360267">
        <w:rPr>
          <w:rFonts w:ascii="Times New Roman" w:hAnsi="Times New Roman" w:cs="Times New Roman"/>
          <w:color w:val="000000" w:themeColor="text1"/>
          <w:lang w:val="fr-FR"/>
        </w:rPr>
        <w:t>’</w:t>
      </w:r>
      <w:r w:rsidR="0033657C" w:rsidRPr="00360267">
        <w:rPr>
          <w:rFonts w:ascii="Times New Roman" w:hAnsi="Times New Roman" w:cs="Times New Roman"/>
          <w:color w:val="000000" w:themeColor="text1"/>
          <w:lang w:val="fr-FR"/>
        </w:rPr>
        <w:t>or enrichie de pierreries sur son chef, et était vêtue en habit royal, comme devant a été déclaré, tenant en sa main dextre le sceptre royal et à senestre l</w:t>
      </w:r>
      <w:r w:rsidR="007B3491" w:rsidRPr="00360267">
        <w:rPr>
          <w:rFonts w:ascii="Times New Roman" w:hAnsi="Times New Roman" w:cs="Times New Roman"/>
          <w:color w:val="000000" w:themeColor="text1"/>
          <w:lang w:val="fr-FR"/>
        </w:rPr>
        <w:t>a main de justice</w:t>
      </w:r>
      <w:r w:rsidR="00442EF8">
        <w:rPr>
          <w:rStyle w:val="Appelnotedebasdep"/>
          <w:rFonts w:ascii="Times New Roman" w:hAnsi="Times New Roman" w:cs="Times New Roman"/>
          <w:color w:val="000000" w:themeColor="text1"/>
          <w:sz w:val="24"/>
          <w:szCs w:val="24"/>
          <w:lang w:val="fr-FR"/>
        </w:rPr>
        <w:footnoteReference w:id="9"/>
      </w:r>
      <w:r w:rsidR="007B3491" w:rsidRPr="00360267">
        <w:rPr>
          <w:rFonts w:ascii="Times New Roman" w:hAnsi="Times New Roman" w:cs="Times New Roman"/>
          <w:color w:val="000000" w:themeColor="text1"/>
          <w:lang w:val="fr-FR"/>
        </w:rPr>
        <w:t>.</w:t>
      </w:r>
    </w:p>
    <w:p w14:paraId="4E737B39" w14:textId="77777777" w:rsidR="007B3491" w:rsidRPr="007D3FFE" w:rsidRDefault="007B3491" w:rsidP="007D3FFE">
      <w:pPr>
        <w:spacing w:after="0" w:line="240" w:lineRule="auto"/>
        <w:jc w:val="both"/>
        <w:rPr>
          <w:rFonts w:ascii="Times New Roman" w:hAnsi="Times New Roman" w:cs="Times New Roman"/>
          <w:color w:val="000000" w:themeColor="text1"/>
          <w:sz w:val="24"/>
          <w:szCs w:val="24"/>
          <w:lang w:val="fr-FR"/>
        </w:rPr>
      </w:pPr>
    </w:p>
    <w:p w14:paraId="3F4B0FBA" w14:textId="5E08224D" w:rsidR="00335E31" w:rsidRPr="007D3FFE" w:rsidRDefault="007B46EE" w:rsidP="007D3FFE">
      <w:pPr>
        <w:spacing w:after="0" w:line="240" w:lineRule="auto"/>
        <w:jc w:val="both"/>
        <w:rPr>
          <w:rFonts w:ascii="Times New Roman" w:hAnsi="Times New Roman" w:cs="Times New Roman"/>
          <w:color w:val="000000" w:themeColor="text1"/>
          <w:sz w:val="24"/>
          <w:szCs w:val="24"/>
          <w:lang w:val="fr-FR"/>
        </w:rPr>
      </w:pPr>
      <w:r w:rsidRPr="009C12E7">
        <w:rPr>
          <w:rFonts w:ascii="Times New Roman" w:hAnsi="Times New Roman" w:cs="Times New Roman"/>
          <w:color w:val="000000" w:themeColor="text1"/>
          <w:sz w:val="24"/>
          <w:szCs w:val="24"/>
          <w:lang w:val="fr-FR"/>
        </w:rPr>
        <w:t>Porté non</w:t>
      </w:r>
      <w:r w:rsidR="005D0838" w:rsidRPr="009C12E7">
        <w:rPr>
          <w:rFonts w:ascii="Times New Roman" w:hAnsi="Times New Roman" w:cs="Times New Roman"/>
          <w:color w:val="000000" w:themeColor="text1"/>
          <w:sz w:val="24"/>
          <w:szCs w:val="24"/>
          <w:lang w:val="fr-FR"/>
        </w:rPr>
        <w:t xml:space="preserve"> au</w:t>
      </w:r>
      <w:r w:rsidR="00FF54A0" w:rsidRPr="009C12E7">
        <w:rPr>
          <w:rFonts w:ascii="Times New Roman" w:hAnsi="Times New Roman" w:cs="Times New Roman"/>
          <w:color w:val="000000" w:themeColor="text1"/>
          <w:sz w:val="24"/>
          <w:szCs w:val="24"/>
          <w:lang w:val="fr-FR"/>
        </w:rPr>
        <w:t>-dessus</w:t>
      </w:r>
      <w:r w:rsidR="004D485B" w:rsidRPr="009C12E7">
        <w:rPr>
          <w:rFonts w:ascii="Times New Roman" w:hAnsi="Times New Roman" w:cs="Times New Roman"/>
          <w:color w:val="000000" w:themeColor="text1"/>
          <w:sz w:val="24"/>
          <w:szCs w:val="24"/>
          <w:lang w:val="fr-FR"/>
        </w:rPr>
        <w:t xml:space="preserve"> mais derrière</w:t>
      </w:r>
      <w:r w:rsidR="00FF54A0" w:rsidRPr="007D3FFE">
        <w:rPr>
          <w:rFonts w:ascii="Times New Roman" w:hAnsi="Times New Roman" w:cs="Times New Roman"/>
          <w:color w:val="000000" w:themeColor="text1"/>
          <w:sz w:val="24"/>
          <w:szCs w:val="24"/>
          <w:lang w:val="fr-FR"/>
        </w:rPr>
        <w:t xml:space="preserve"> </w:t>
      </w:r>
      <w:r w:rsidRPr="007D3FFE">
        <w:rPr>
          <w:rFonts w:ascii="Times New Roman" w:hAnsi="Times New Roman" w:cs="Times New Roman"/>
          <w:color w:val="000000" w:themeColor="text1"/>
          <w:sz w:val="24"/>
          <w:szCs w:val="24"/>
          <w:lang w:val="fr-FR"/>
        </w:rPr>
        <w:t>le corps et l</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 xml:space="preserve">effigie, « afin que un chacun eût vu ladite dame », </w:t>
      </w:r>
      <w:r w:rsidR="00FF54A0" w:rsidRPr="007D3FFE">
        <w:rPr>
          <w:rFonts w:ascii="Times New Roman" w:hAnsi="Times New Roman" w:cs="Times New Roman"/>
          <w:color w:val="000000" w:themeColor="text1"/>
          <w:sz w:val="24"/>
          <w:szCs w:val="24"/>
          <w:lang w:val="fr-FR"/>
        </w:rPr>
        <w:t>un dais armorié aux armes de Fra</w:t>
      </w:r>
      <w:r w:rsidR="0033657C" w:rsidRPr="007D3FFE">
        <w:rPr>
          <w:rFonts w:ascii="Times New Roman" w:hAnsi="Times New Roman" w:cs="Times New Roman"/>
          <w:color w:val="000000" w:themeColor="text1"/>
          <w:sz w:val="24"/>
          <w:szCs w:val="24"/>
          <w:lang w:val="fr-FR"/>
        </w:rPr>
        <w:t>nce et de Bretagne</w:t>
      </w:r>
      <w:r w:rsidR="005D0838" w:rsidRPr="007D3FFE">
        <w:rPr>
          <w:rFonts w:ascii="Times New Roman" w:hAnsi="Times New Roman" w:cs="Times New Roman"/>
          <w:color w:val="000000" w:themeColor="text1"/>
          <w:sz w:val="24"/>
          <w:szCs w:val="24"/>
          <w:lang w:val="fr-FR"/>
        </w:rPr>
        <w:t xml:space="preserve"> est tenu </w:t>
      </w:r>
      <w:r w:rsidRPr="007D3FFE">
        <w:rPr>
          <w:rFonts w:ascii="Times New Roman" w:hAnsi="Times New Roman" w:cs="Times New Roman"/>
          <w:color w:val="000000" w:themeColor="text1"/>
          <w:sz w:val="24"/>
          <w:szCs w:val="24"/>
          <w:lang w:val="fr-FR"/>
        </w:rPr>
        <w:t>par quatre écuyers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écurie de la reine jusqu</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à l</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entrée de la ville, puis par les échevins de Paris</w:t>
      </w:r>
      <w:r w:rsidR="005D0838" w:rsidRPr="007D3FFE">
        <w:rPr>
          <w:rFonts w:ascii="Times New Roman" w:hAnsi="Times New Roman" w:cs="Times New Roman"/>
          <w:color w:val="000000" w:themeColor="text1"/>
          <w:sz w:val="24"/>
          <w:szCs w:val="24"/>
          <w:lang w:val="fr-FR"/>
        </w:rPr>
        <w:t>.</w:t>
      </w:r>
      <w:r w:rsidR="00100BE8" w:rsidRPr="007D3FFE">
        <w:rPr>
          <w:rFonts w:ascii="Times New Roman" w:hAnsi="Times New Roman" w:cs="Times New Roman"/>
          <w:color w:val="000000" w:themeColor="text1"/>
          <w:sz w:val="24"/>
          <w:szCs w:val="24"/>
          <w:lang w:val="fr-FR"/>
        </w:rPr>
        <w:t xml:space="preserve"> </w:t>
      </w:r>
    </w:p>
    <w:p w14:paraId="3DA71A21" w14:textId="6885A355" w:rsidR="00100BE8" w:rsidRPr="007D3FFE" w:rsidRDefault="004D485B" w:rsidP="007D3FFE">
      <w:pPr>
        <w:spacing w:after="0" w:line="240" w:lineRule="auto"/>
        <w:jc w:val="both"/>
        <w:rPr>
          <w:rFonts w:ascii="Times New Roman" w:hAnsi="Times New Roman" w:cs="Times New Roman"/>
          <w:color w:val="000000" w:themeColor="text1"/>
          <w:sz w:val="24"/>
          <w:szCs w:val="24"/>
          <w:lang w:val="fr-FR"/>
        </w:rPr>
      </w:pPr>
      <w:r w:rsidRPr="009C12E7">
        <w:rPr>
          <w:rFonts w:ascii="Times New Roman" w:hAnsi="Times New Roman" w:cs="Times New Roman"/>
          <w:color w:val="000000" w:themeColor="text1"/>
          <w:sz w:val="24"/>
          <w:szCs w:val="24"/>
          <w:lang w:val="fr-FR"/>
        </w:rPr>
        <w:t>À la suite du</w:t>
      </w:r>
      <w:r>
        <w:rPr>
          <w:rFonts w:ascii="Times New Roman" w:hAnsi="Times New Roman" w:cs="Times New Roman"/>
          <w:color w:val="000000" w:themeColor="text1"/>
          <w:sz w:val="24"/>
          <w:szCs w:val="24"/>
          <w:lang w:val="fr-FR"/>
        </w:rPr>
        <w:t xml:space="preserve"> </w:t>
      </w:r>
      <w:r w:rsidR="00100BE8" w:rsidRPr="007D3FFE">
        <w:rPr>
          <w:rFonts w:ascii="Times New Roman" w:hAnsi="Times New Roman" w:cs="Times New Roman"/>
          <w:color w:val="000000" w:themeColor="text1"/>
          <w:sz w:val="24"/>
          <w:szCs w:val="24"/>
          <w:lang w:val="fr-FR"/>
        </w:rPr>
        <w:t xml:space="preserve">corps </w:t>
      </w:r>
      <w:r w:rsidR="00335E31" w:rsidRPr="007D3FFE">
        <w:rPr>
          <w:rFonts w:ascii="Times New Roman" w:hAnsi="Times New Roman" w:cs="Times New Roman"/>
          <w:color w:val="000000" w:themeColor="text1"/>
          <w:sz w:val="24"/>
          <w:szCs w:val="24"/>
          <w:lang w:val="fr-FR"/>
        </w:rPr>
        <w:t>viennent</w:t>
      </w:r>
      <w:r w:rsidR="00100BE8" w:rsidRPr="007D3FFE">
        <w:rPr>
          <w:rFonts w:ascii="Times New Roman" w:hAnsi="Times New Roman" w:cs="Times New Roman"/>
          <w:color w:val="000000" w:themeColor="text1"/>
          <w:sz w:val="24"/>
          <w:szCs w:val="24"/>
          <w:lang w:val="fr-FR"/>
        </w:rPr>
        <w:t xml:space="preserve"> « les seigneurs du sang qui portaient le grand deuil » (François d</w:t>
      </w:r>
      <w:r w:rsidR="00DE0807" w:rsidRPr="007D3FFE">
        <w:rPr>
          <w:rFonts w:ascii="Times New Roman" w:hAnsi="Times New Roman" w:cs="Times New Roman"/>
          <w:color w:val="000000" w:themeColor="text1"/>
          <w:sz w:val="24"/>
          <w:szCs w:val="24"/>
          <w:lang w:val="fr-FR"/>
        </w:rPr>
        <w:t>’</w:t>
      </w:r>
      <w:r w:rsidR="00100BE8" w:rsidRPr="007D3FFE">
        <w:rPr>
          <w:rFonts w:ascii="Times New Roman" w:hAnsi="Times New Roman" w:cs="Times New Roman"/>
          <w:color w:val="000000" w:themeColor="text1"/>
          <w:sz w:val="24"/>
          <w:szCs w:val="24"/>
          <w:lang w:val="fr-FR"/>
        </w:rPr>
        <w:t>Angoulême, le duc d</w:t>
      </w:r>
      <w:r w:rsidR="00DE0807" w:rsidRPr="007D3FFE">
        <w:rPr>
          <w:rFonts w:ascii="Times New Roman" w:hAnsi="Times New Roman" w:cs="Times New Roman"/>
          <w:color w:val="000000" w:themeColor="text1"/>
          <w:sz w:val="24"/>
          <w:szCs w:val="24"/>
          <w:lang w:val="fr-FR"/>
        </w:rPr>
        <w:t>’</w:t>
      </w:r>
      <w:r w:rsidR="00100BE8" w:rsidRPr="007D3FFE">
        <w:rPr>
          <w:rFonts w:ascii="Times New Roman" w:hAnsi="Times New Roman" w:cs="Times New Roman"/>
          <w:color w:val="000000" w:themeColor="text1"/>
          <w:sz w:val="24"/>
          <w:szCs w:val="24"/>
          <w:lang w:val="fr-FR"/>
        </w:rPr>
        <w:t>Alençon, le comte de Vendôme), montés</w:t>
      </w:r>
      <w:r w:rsidR="002A3454" w:rsidRPr="007D3FFE">
        <w:rPr>
          <w:rFonts w:ascii="Times New Roman" w:hAnsi="Times New Roman" w:cs="Times New Roman"/>
          <w:color w:val="000000" w:themeColor="text1"/>
          <w:sz w:val="24"/>
          <w:szCs w:val="24"/>
          <w:lang w:val="fr-FR"/>
        </w:rPr>
        <w:t xml:space="preserve"> sur des mules houssées de noir. Ils</w:t>
      </w:r>
      <w:r w:rsidR="00100BE8" w:rsidRPr="007D3FFE">
        <w:rPr>
          <w:rFonts w:ascii="Times New Roman" w:hAnsi="Times New Roman" w:cs="Times New Roman"/>
          <w:color w:val="000000" w:themeColor="text1"/>
          <w:sz w:val="24"/>
          <w:szCs w:val="24"/>
          <w:lang w:val="fr-FR"/>
        </w:rPr>
        <w:t xml:space="preserve"> sont suivis par les princesses : Anne de France, également montée sur une mule noire, suivie par son « écuyer d</w:t>
      </w:r>
      <w:r w:rsidR="00DE0807" w:rsidRPr="007D3FFE">
        <w:rPr>
          <w:rFonts w:ascii="Times New Roman" w:hAnsi="Times New Roman" w:cs="Times New Roman"/>
          <w:color w:val="000000" w:themeColor="text1"/>
          <w:sz w:val="24"/>
          <w:szCs w:val="24"/>
          <w:lang w:val="fr-FR"/>
        </w:rPr>
        <w:t>’</w:t>
      </w:r>
      <w:r w:rsidR="00100BE8" w:rsidRPr="007D3FFE">
        <w:rPr>
          <w:rFonts w:ascii="Times New Roman" w:hAnsi="Times New Roman" w:cs="Times New Roman"/>
          <w:color w:val="000000" w:themeColor="text1"/>
          <w:sz w:val="24"/>
          <w:szCs w:val="24"/>
          <w:lang w:val="fr-FR"/>
        </w:rPr>
        <w:t>écurie à pied portant la queue de son manteau », et les autres princess</w:t>
      </w:r>
      <w:r w:rsidR="002A3454" w:rsidRPr="007D3FFE">
        <w:rPr>
          <w:rFonts w:ascii="Times New Roman" w:hAnsi="Times New Roman" w:cs="Times New Roman"/>
          <w:color w:val="000000" w:themeColor="text1"/>
          <w:sz w:val="24"/>
          <w:szCs w:val="24"/>
          <w:lang w:val="fr-FR"/>
        </w:rPr>
        <w:t>es montées sur des haquenées, à savoir</w:t>
      </w:r>
      <w:r w:rsidR="00100BE8" w:rsidRPr="007D3FFE">
        <w:rPr>
          <w:rFonts w:ascii="Times New Roman" w:hAnsi="Times New Roman" w:cs="Times New Roman"/>
          <w:color w:val="000000" w:themeColor="text1"/>
          <w:sz w:val="24"/>
          <w:szCs w:val="24"/>
          <w:lang w:val="fr-FR"/>
        </w:rPr>
        <w:t xml:space="preserve"> Louise de Savoie, Marguerite d</w:t>
      </w:r>
      <w:r w:rsidR="00DE0807" w:rsidRPr="007D3FFE">
        <w:rPr>
          <w:rFonts w:ascii="Times New Roman" w:hAnsi="Times New Roman" w:cs="Times New Roman"/>
          <w:color w:val="000000" w:themeColor="text1"/>
          <w:sz w:val="24"/>
          <w:szCs w:val="24"/>
          <w:lang w:val="fr-FR"/>
        </w:rPr>
        <w:t>’</w:t>
      </w:r>
      <w:r w:rsidR="00100BE8" w:rsidRPr="007D3FFE">
        <w:rPr>
          <w:rFonts w:ascii="Times New Roman" w:hAnsi="Times New Roman" w:cs="Times New Roman"/>
          <w:color w:val="000000" w:themeColor="text1"/>
          <w:sz w:val="24"/>
          <w:szCs w:val="24"/>
          <w:lang w:val="fr-FR"/>
        </w:rPr>
        <w:t>Angoulême et la comtesse de Vendôme en grand deuil. Puis marchent « toutes les filles de la reine à sa suite, ainsi que avaient accoutumé d</w:t>
      </w:r>
      <w:r w:rsidR="00DE0807" w:rsidRPr="007D3FFE">
        <w:rPr>
          <w:rFonts w:ascii="Times New Roman" w:hAnsi="Times New Roman" w:cs="Times New Roman"/>
          <w:color w:val="000000" w:themeColor="text1"/>
          <w:sz w:val="24"/>
          <w:szCs w:val="24"/>
          <w:lang w:val="fr-FR"/>
        </w:rPr>
        <w:t>’</w:t>
      </w:r>
      <w:r w:rsidR="00100BE8" w:rsidRPr="007D3FFE">
        <w:rPr>
          <w:rFonts w:ascii="Times New Roman" w:hAnsi="Times New Roman" w:cs="Times New Roman"/>
          <w:color w:val="000000" w:themeColor="text1"/>
          <w:sz w:val="24"/>
          <w:szCs w:val="24"/>
          <w:lang w:val="fr-FR"/>
        </w:rPr>
        <w:t>aller, qui étaient plus de trente », tandis que les gardes suisses et les archers du roi ferment le cortège.</w:t>
      </w:r>
    </w:p>
    <w:p w14:paraId="4EA2295F" w14:textId="1FE7E341" w:rsidR="0033657C" w:rsidRPr="007D3FFE" w:rsidRDefault="00BF43F7" w:rsidP="007D3FFE">
      <w:pPr>
        <w:pStyle w:val="Texteprformat"/>
        <w:jc w:val="both"/>
        <w:rPr>
          <w:rFonts w:ascii="Times New Roman" w:eastAsia="Andale Sans UI" w:hAnsi="Times New Roman"/>
          <w:color w:val="000000" w:themeColor="text1"/>
          <w:sz w:val="24"/>
          <w:szCs w:val="24"/>
          <w:shd w:val="clear" w:color="auto" w:fill="FFFFFF"/>
        </w:rPr>
      </w:pPr>
      <w:r w:rsidRPr="007D3FFE">
        <w:rPr>
          <w:rFonts w:ascii="Times New Roman" w:eastAsia="Andale Sans UI" w:hAnsi="Times New Roman"/>
          <w:color w:val="000000" w:themeColor="text1"/>
          <w:sz w:val="24"/>
          <w:szCs w:val="24"/>
          <w:shd w:val="clear" w:color="auto" w:fill="FFFFFF"/>
        </w:rPr>
        <w:t xml:space="preserve">Le cercueil désormais </w:t>
      </w:r>
      <w:r w:rsidR="007D2C35" w:rsidRPr="007D3FFE">
        <w:rPr>
          <w:rFonts w:ascii="Times New Roman" w:eastAsia="Andale Sans UI" w:hAnsi="Times New Roman"/>
          <w:color w:val="000000" w:themeColor="text1"/>
          <w:sz w:val="24"/>
          <w:szCs w:val="24"/>
          <w:shd w:val="clear" w:color="auto" w:fill="FFFFFF"/>
        </w:rPr>
        <w:t xml:space="preserve">dissimulé et surmonté </w:t>
      </w:r>
      <w:r w:rsidRPr="007D3FFE">
        <w:rPr>
          <w:rFonts w:ascii="Times New Roman" w:eastAsia="Andale Sans UI" w:hAnsi="Times New Roman"/>
          <w:color w:val="000000" w:themeColor="text1"/>
          <w:sz w:val="24"/>
          <w:szCs w:val="24"/>
          <w:shd w:val="clear" w:color="auto" w:fill="FFFFFF"/>
        </w:rPr>
        <w:t>par l</w:t>
      </w:r>
      <w:r w:rsidR="00DE0807" w:rsidRPr="007D3FFE">
        <w:rPr>
          <w:rFonts w:ascii="Times New Roman" w:eastAsia="Andale Sans UI" w:hAnsi="Times New Roman"/>
          <w:color w:val="000000" w:themeColor="text1"/>
          <w:sz w:val="24"/>
          <w:szCs w:val="24"/>
          <w:shd w:val="clear" w:color="auto" w:fill="FFFFFF"/>
        </w:rPr>
        <w:t>’</w:t>
      </w:r>
      <w:r w:rsidRPr="007D3FFE">
        <w:rPr>
          <w:rFonts w:ascii="Times New Roman" w:eastAsia="Andale Sans UI" w:hAnsi="Times New Roman"/>
          <w:color w:val="000000" w:themeColor="text1"/>
          <w:sz w:val="24"/>
          <w:szCs w:val="24"/>
          <w:shd w:val="clear" w:color="auto" w:fill="FFFFFF"/>
        </w:rPr>
        <w:t>effi</w:t>
      </w:r>
      <w:r w:rsidR="00100BE8" w:rsidRPr="007D3FFE">
        <w:rPr>
          <w:rFonts w:ascii="Times New Roman" w:eastAsia="Andale Sans UI" w:hAnsi="Times New Roman"/>
          <w:color w:val="000000" w:themeColor="text1"/>
          <w:sz w:val="24"/>
          <w:szCs w:val="24"/>
          <w:shd w:val="clear" w:color="auto" w:fill="FFFFFF"/>
        </w:rPr>
        <w:t xml:space="preserve">gie de la reine en habit </w:t>
      </w:r>
      <w:r w:rsidR="00100BE8" w:rsidRPr="009C12E7">
        <w:rPr>
          <w:rFonts w:ascii="Times New Roman" w:eastAsia="Andale Sans UI" w:hAnsi="Times New Roman"/>
          <w:color w:val="000000" w:themeColor="text1"/>
          <w:sz w:val="24"/>
          <w:szCs w:val="24"/>
          <w:shd w:val="clear" w:color="auto" w:fill="FFFFFF"/>
        </w:rPr>
        <w:t xml:space="preserve">royal </w:t>
      </w:r>
      <w:r w:rsidR="004D485B" w:rsidRPr="009C12E7">
        <w:rPr>
          <w:rFonts w:ascii="Times New Roman" w:eastAsia="Andale Sans UI" w:hAnsi="Times New Roman"/>
          <w:color w:val="000000" w:themeColor="text1"/>
          <w:sz w:val="24"/>
          <w:szCs w:val="24"/>
          <w:shd w:val="clear" w:color="auto" w:fill="FFFFFF"/>
        </w:rPr>
        <w:t>est</w:t>
      </w:r>
      <w:r w:rsidRPr="009C12E7">
        <w:rPr>
          <w:rFonts w:ascii="Times New Roman" w:eastAsia="Andale Sans UI" w:hAnsi="Times New Roman"/>
          <w:color w:val="000000" w:themeColor="text1"/>
          <w:sz w:val="24"/>
          <w:szCs w:val="24"/>
          <w:shd w:val="clear" w:color="auto" w:fill="FFFFFF"/>
        </w:rPr>
        <w:t xml:space="preserve"> </w:t>
      </w:r>
      <w:r w:rsidR="00100BE8" w:rsidRPr="009C12E7">
        <w:rPr>
          <w:rFonts w:ascii="Times New Roman" w:eastAsia="Andale Sans UI" w:hAnsi="Times New Roman"/>
          <w:color w:val="000000" w:themeColor="text1"/>
          <w:sz w:val="24"/>
          <w:szCs w:val="24"/>
          <w:shd w:val="clear" w:color="auto" w:fill="FFFFFF"/>
        </w:rPr>
        <w:t xml:space="preserve">ainsi </w:t>
      </w:r>
      <w:r w:rsidRPr="009C12E7">
        <w:rPr>
          <w:rFonts w:ascii="Times New Roman" w:eastAsia="Andale Sans UI" w:hAnsi="Times New Roman"/>
          <w:color w:val="000000" w:themeColor="text1"/>
          <w:sz w:val="24"/>
          <w:szCs w:val="24"/>
          <w:shd w:val="clear" w:color="auto" w:fill="FFFFFF"/>
        </w:rPr>
        <w:t>conduit dans la ville</w:t>
      </w:r>
      <w:r w:rsidR="00732F18" w:rsidRPr="009C12E7">
        <w:rPr>
          <w:rFonts w:ascii="Times New Roman" w:eastAsia="Andale Sans UI" w:hAnsi="Times New Roman"/>
          <w:color w:val="000000" w:themeColor="text1"/>
          <w:sz w:val="24"/>
          <w:szCs w:val="24"/>
          <w:shd w:val="clear" w:color="auto" w:fill="FFFFFF"/>
        </w:rPr>
        <w:t>,</w:t>
      </w:r>
      <w:r w:rsidRPr="009C12E7">
        <w:rPr>
          <w:rFonts w:ascii="Times New Roman" w:eastAsia="Andale Sans UI" w:hAnsi="Times New Roman"/>
          <w:color w:val="000000" w:themeColor="text1"/>
          <w:sz w:val="24"/>
          <w:szCs w:val="24"/>
          <w:shd w:val="clear" w:color="auto" w:fill="FFFFFF"/>
        </w:rPr>
        <w:t xml:space="preserve"> à travers les rues pavoisées. Un sermon est prononcé à Notre</w:t>
      </w:r>
      <w:r w:rsidRPr="007D3FFE">
        <w:rPr>
          <w:rFonts w:ascii="Times New Roman" w:eastAsia="Andale Sans UI" w:hAnsi="Times New Roman"/>
          <w:color w:val="000000" w:themeColor="text1"/>
          <w:sz w:val="24"/>
          <w:szCs w:val="24"/>
          <w:shd w:val="clear" w:color="auto" w:fill="FFFFFF"/>
        </w:rPr>
        <w:t>-Dame devant la chapelle ardente</w:t>
      </w:r>
      <w:r w:rsidR="00100BE8" w:rsidRPr="007D3FFE">
        <w:rPr>
          <w:rFonts w:ascii="Times New Roman" w:hAnsi="Times New Roman"/>
          <w:color w:val="000000" w:themeColor="text1"/>
          <w:sz w:val="24"/>
          <w:szCs w:val="24"/>
        </w:rPr>
        <w:t>, « moult triomphante, faite à cinq clochers et plusieurs croix recroisetées »,</w:t>
      </w:r>
      <w:r w:rsidR="00100BE8" w:rsidRPr="007D3FFE">
        <w:rPr>
          <w:rFonts w:ascii="Times New Roman" w:eastAsia="Andale Sans UI" w:hAnsi="Times New Roman"/>
          <w:color w:val="000000" w:themeColor="text1"/>
          <w:sz w:val="24"/>
          <w:szCs w:val="24"/>
          <w:shd w:val="clear" w:color="auto" w:fill="FFFFFF"/>
        </w:rPr>
        <w:t xml:space="preserve"> et toute la cour réunie</w:t>
      </w:r>
      <w:r w:rsidRPr="007D3FFE">
        <w:rPr>
          <w:rFonts w:ascii="Times New Roman" w:eastAsia="Andale Sans UI" w:hAnsi="Times New Roman"/>
          <w:color w:val="000000" w:themeColor="text1"/>
          <w:sz w:val="24"/>
          <w:szCs w:val="24"/>
          <w:shd w:val="clear" w:color="auto" w:fill="FFFFFF"/>
        </w:rPr>
        <w:t xml:space="preserve">. Le lendemain, </w:t>
      </w:r>
      <w:r w:rsidR="00100BE8" w:rsidRPr="007D3FFE">
        <w:rPr>
          <w:rFonts w:ascii="Times New Roman" w:eastAsia="Andale Sans UI" w:hAnsi="Times New Roman"/>
          <w:color w:val="000000" w:themeColor="text1"/>
          <w:sz w:val="24"/>
          <w:szCs w:val="24"/>
          <w:shd w:val="clear" w:color="auto" w:fill="FFFFFF"/>
        </w:rPr>
        <w:t xml:space="preserve">après la messe et un nouveau sermon, </w:t>
      </w:r>
      <w:r w:rsidRPr="007D3FFE">
        <w:rPr>
          <w:rFonts w:ascii="Times New Roman" w:eastAsia="Andale Sans UI" w:hAnsi="Times New Roman"/>
          <w:color w:val="000000" w:themeColor="text1"/>
          <w:sz w:val="24"/>
          <w:szCs w:val="24"/>
          <w:shd w:val="clear" w:color="auto" w:fill="FFFFFF"/>
        </w:rPr>
        <w:t>le convoi se reforme pour porter le corps et l</w:t>
      </w:r>
      <w:r w:rsidR="00DE0807" w:rsidRPr="007D3FFE">
        <w:rPr>
          <w:rFonts w:ascii="Times New Roman" w:eastAsia="Andale Sans UI" w:hAnsi="Times New Roman"/>
          <w:color w:val="000000" w:themeColor="text1"/>
          <w:sz w:val="24"/>
          <w:szCs w:val="24"/>
          <w:shd w:val="clear" w:color="auto" w:fill="FFFFFF"/>
        </w:rPr>
        <w:t>’</w:t>
      </w:r>
      <w:r w:rsidRPr="007D3FFE">
        <w:rPr>
          <w:rFonts w:ascii="Times New Roman" w:eastAsia="Andale Sans UI" w:hAnsi="Times New Roman"/>
          <w:color w:val="000000" w:themeColor="text1"/>
          <w:sz w:val="24"/>
          <w:szCs w:val="24"/>
          <w:shd w:val="clear" w:color="auto" w:fill="FFFFFF"/>
        </w:rPr>
        <w:t>effigie à l</w:t>
      </w:r>
      <w:r w:rsidR="00DE0807" w:rsidRPr="007D3FFE">
        <w:rPr>
          <w:rFonts w:ascii="Times New Roman" w:eastAsia="Andale Sans UI" w:hAnsi="Times New Roman"/>
          <w:color w:val="000000" w:themeColor="text1"/>
          <w:sz w:val="24"/>
          <w:szCs w:val="24"/>
          <w:shd w:val="clear" w:color="auto" w:fill="FFFFFF"/>
        </w:rPr>
        <w:t>’</w:t>
      </w:r>
      <w:r w:rsidRPr="007D3FFE">
        <w:rPr>
          <w:rFonts w:ascii="Times New Roman" w:eastAsia="Andale Sans UI" w:hAnsi="Times New Roman"/>
          <w:color w:val="000000" w:themeColor="text1"/>
          <w:sz w:val="24"/>
          <w:szCs w:val="24"/>
          <w:shd w:val="clear" w:color="auto" w:fill="FFFFFF"/>
        </w:rPr>
        <w:t>abbaye de Saint-Denis</w:t>
      </w:r>
      <w:r w:rsidR="005807E7" w:rsidRPr="007D3FFE">
        <w:rPr>
          <w:rStyle w:val="Appelnotedebasdep"/>
          <w:rFonts w:ascii="Times New Roman" w:eastAsia="Andale Sans UI" w:hAnsi="Times New Roman"/>
          <w:color w:val="000000" w:themeColor="text1"/>
          <w:sz w:val="24"/>
          <w:szCs w:val="24"/>
          <w:shd w:val="clear" w:color="auto" w:fill="FFFFFF"/>
        </w:rPr>
        <w:footnoteReference w:id="10"/>
      </w:r>
      <w:r w:rsidR="00100BE8" w:rsidRPr="007D3FFE">
        <w:rPr>
          <w:rFonts w:ascii="Times New Roman" w:eastAsia="Andale Sans UI" w:hAnsi="Times New Roman"/>
          <w:color w:val="000000" w:themeColor="text1"/>
          <w:sz w:val="24"/>
          <w:szCs w:val="24"/>
          <w:shd w:val="clear" w:color="auto" w:fill="FFFFFF"/>
        </w:rPr>
        <w:t xml:space="preserve">. </w:t>
      </w:r>
      <w:r w:rsidR="00100BE8" w:rsidRPr="007D3FFE">
        <w:rPr>
          <w:rFonts w:ascii="Times New Roman" w:hAnsi="Times New Roman"/>
          <w:color w:val="000000" w:themeColor="text1"/>
          <w:sz w:val="24"/>
          <w:szCs w:val="24"/>
        </w:rPr>
        <w:t>Le passage de relai</w:t>
      </w:r>
      <w:r w:rsidR="00E503C3" w:rsidRPr="007D3FFE">
        <w:rPr>
          <w:rFonts w:ascii="Times New Roman" w:hAnsi="Times New Roman"/>
          <w:color w:val="000000" w:themeColor="text1"/>
          <w:sz w:val="24"/>
          <w:szCs w:val="24"/>
        </w:rPr>
        <w:t>s</w:t>
      </w:r>
      <w:r w:rsidR="00100BE8" w:rsidRPr="007D3FFE">
        <w:rPr>
          <w:rFonts w:ascii="Times New Roman" w:hAnsi="Times New Roman"/>
          <w:color w:val="000000" w:themeColor="text1"/>
          <w:sz w:val="24"/>
          <w:szCs w:val="24"/>
        </w:rPr>
        <w:t xml:space="preserve"> entre les autorités parisiennes et celles de Saint-Denis se fait </w:t>
      </w:r>
      <w:r w:rsidR="009E4969" w:rsidRPr="007D3FFE">
        <w:rPr>
          <w:rFonts w:ascii="Times New Roman" w:hAnsi="Times New Roman"/>
          <w:color w:val="000000" w:themeColor="text1"/>
          <w:sz w:val="24"/>
          <w:szCs w:val="24"/>
        </w:rPr>
        <w:t xml:space="preserve">à </w:t>
      </w:r>
      <w:r w:rsidR="00100BE8" w:rsidRPr="007D3FFE">
        <w:rPr>
          <w:rFonts w:ascii="Times New Roman" w:hAnsi="Times New Roman"/>
          <w:color w:val="000000" w:themeColor="text1"/>
          <w:sz w:val="24"/>
          <w:szCs w:val="24"/>
        </w:rPr>
        <w:t>la croix du Lendit.</w:t>
      </w:r>
      <w:r w:rsidRPr="007D3FFE">
        <w:rPr>
          <w:rFonts w:ascii="Times New Roman" w:eastAsia="Andale Sans UI" w:hAnsi="Times New Roman"/>
          <w:color w:val="000000" w:themeColor="text1"/>
          <w:sz w:val="24"/>
          <w:szCs w:val="24"/>
          <w:shd w:val="clear" w:color="auto" w:fill="FFFFFF"/>
        </w:rPr>
        <w:t xml:space="preserve"> Après une nouvelle veillée, </w:t>
      </w:r>
      <w:r w:rsidR="0033657C" w:rsidRPr="007D3FFE">
        <w:rPr>
          <w:rFonts w:ascii="Times New Roman" w:hAnsi="Times New Roman"/>
          <w:color w:val="000000" w:themeColor="text1"/>
          <w:sz w:val="24"/>
          <w:szCs w:val="24"/>
        </w:rPr>
        <w:t xml:space="preserve">les échevins, officiers et sergents de Paris quittent la ville dès cinq heures du matin pour aller à Saint-Denis suivre le service funèbre. </w:t>
      </w:r>
      <w:r w:rsidRPr="007D3FFE">
        <w:rPr>
          <w:rFonts w:ascii="Times New Roman" w:eastAsia="Andale Sans UI" w:hAnsi="Times New Roman"/>
          <w:color w:val="000000" w:themeColor="text1"/>
          <w:sz w:val="24"/>
          <w:szCs w:val="24"/>
          <w:shd w:val="clear" w:color="auto" w:fill="FFFFFF"/>
        </w:rPr>
        <w:t xml:space="preserve">Anne de Bretagne est mise en terre le </w:t>
      </w:r>
      <w:r w:rsidRPr="007D3FFE">
        <w:rPr>
          <w:rFonts w:ascii="Times New Roman" w:eastAsia="Andale Sans UI" w:hAnsi="Times New Roman"/>
          <w:color w:val="000000" w:themeColor="text1"/>
          <w:sz w:val="24"/>
          <w:szCs w:val="24"/>
        </w:rPr>
        <w:t>jeudi 16 février</w:t>
      </w:r>
      <w:r w:rsidRPr="007D3FFE">
        <w:rPr>
          <w:rFonts w:ascii="Times New Roman" w:eastAsia="Andale Sans UI" w:hAnsi="Times New Roman"/>
          <w:color w:val="000000" w:themeColor="text1"/>
          <w:sz w:val="24"/>
          <w:szCs w:val="24"/>
          <w:shd w:val="clear" w:color="auto" w:fill="FFFFFF"/>
        </w:rPr>
        <w:t xml:space="preserve">. </w:t>
      </w:r>
      <w:r w:rsidR="00446D5E" w:rsidRPr="007D3FFE">
        <w:rPr>
          <w:rFonts w:ascii="Times New Roman" w:hAnsi="Times New Roman"/>
          <w:color w:val="000000" w:themeColor="text1"/>
          <w:sz w:val="24"/>
          <w:szCs w:val="24"/>
        </w:rPr>
        <w:t xml:space="preserve">Après deux grand-messes et deux sermons </w:t>
      </w:r>
      <w:r w:rsidR="0033657C" w:rsidRPr="007D3FFE">
        <w:rPr>
          <w:rFonts w:ascii="Times New Roman" w:hAnsi="Times New Roman"/>
          <w:color w:val="000000" w:themeColor="text1"/>
          <w:sz w:val="24"/>
          <w:szCs w:val="24"/>
        </w:rPr>
        <w:t>du confesseur du roi,</w:t>
      </w:r>
      <w:r w:rsidR="00DF47CE" w:rsidRPr="007D3FFE">
        <w:rPr>
          <w:rFonts w:ascii="Times New Roman" w:hAnsi="Times New Roman"/>
          <w:color w:val="000000" w:themeColor="text1"/>
          <w:sz w:val="24"/>
          <w:szCs w:val="24"/>
        </w:rPr>
        <w:t xml:space="preserve"> le corps de la reine est déposé dans le caveau.</w:t>
      </w:r>
    </w:p>
    <w:p w14:paraId="3E1A02FE" w14:textId="0F3F86AC" w:rsidR="00DF47CE" w:rsidRPr="007D3FFE" w:rsidRDefault="00BF43F7" w:rsidP="007D3FFE">
      <w:pPr>
        <w:pStyle w:val="Texteprformat"/>
        <w:jc w:val="both"/>
        <w:rPr>
          <w:rFonts w:ascii="Times New Roman" w:hAnsi="Times New Roman"/>
          <w:color w:val="000000" w:themeColor="text1"/>
          <w:sz w:val="24"/>
          <w:szCs w:val="24"/>
        </w:rPr>
      </w:pPr>
      <w:r w:rsidRPr="007D3FFE">
        <w:rPr>
          <w:rFonts w:ascii="Times New Roman" w:eastAsia="Andale Sans UI" w:hAnsi="Times New Roman"/>
          <w:color w:val="000000" w:themeColor="text1"/>
          <w:sz w:val="24"/>
          <w:szCs w:val="24"/>
          <w:shd w:val="clear" w:color="auto" w:fill="FFFFFF"/>
        </w:rPr>
        <w:t>C</w:t>
      </w:r>
      <w:r w:rsidR="00DE0807" w:rsidRPr="007D3FFE">
        <w:rPr>
          <w:rFonts w:ascii="Times New Roman" w:eastAsia="Andale Sans UI" w:hAnsi="Times New Roman"/>
          <w:color w:val="000000" w:themeColor="text1"/>
          <w:sz w:val="24"/>
          <w:szCs w:val="24"/>
          <w:shd w:val="clear" w:color="auto" w:fill="FFFFFF"/>
        </w:rPr>
        <w:t>’</w:t>
      </w:r>
      <w:r w:rsidRPr="007D3FFE">
        <w:rPr>
          <w:rFonts w:ascii="Times New Roman" w:eastAsia="Andale Sans UI" w:hAnsi="Times New Roman"/>
          <w:color w:val="000000" w:themeColor="text1"/>
          <w:sz w:val="24"/>
          <w:szCs w:val="24"/>
          <w:shd w:val="clear" w:color="auto" w:fill="FFFFFF"/>
        </w:rPr>
        <w:t xml:space="preserve">est seulement là que le </w:t>
      </w:r>
      <w:r w:rsidR="00DF47CE" w:rsidRPr="007D3FFE">
        <w:rPr>
          <w:rStyle w:val="gtxtbody1"/>
          <w:rFonts w:ascii="Times New Roman" w:hAnsi="Times New Roman"/>
          <w:color w:val="000000" w:themeColor="text1"/>
          <w:sz w:val="24"/>
          <w:szCs w:val="24"/>
        </w:rPr>
        <w:t>roi d</w:t>
      </w:r>
      <w:r w:rsidR="00DE0807" w:rsidRPr="007D3FFE">
        <w:rPr>
          <w:rStyle w:val="gtxtbody1"/>
          <w:rFonts w:ascii="Times New Roman" w:hAnsi="Times New Roman"/>
          <w:color w:val="000000" w:themeColor="text1"/>
          <w:sz w:val="24"/>
          <w:szCs w:val="24"/>
        </w:rPr>
        <w:t>’</w:t>
      </w:r>
      <w:r w:rsidR="00DF47CE" w:rsidRPr="007D3FFE">
        <w:rPr>
          <w:rStyle w:val="gtxtbody1"/>
          <w:rFonts w:ascii="Times New Roman" w:hAnsi="Times New Roman"/>
          <w:color w:val="000000" w:themeColor="text1"/>
          <w:sz w:val="24"/>
          <w:szCs w:val="24"/>
        </w:rPr>
        <w:t xml:space="preserve">armes de France crie par trois fois « Silence ! » et appelle le héraut Bretagne, Pierre Choque : </w:t>
      </w:r>
      <w:r w:rsidR="00DF47CE" w:rsidRPr="007D3FFE">
        <w:rPr>
          <w:rFonts w:ascii="Times New Roman" w:hAnsi="Times New Roman"/>
          <w:color w:val="000000" w:themeColor="text1"/>
          <w:sz w:val="24"/>
          <w:szCs w:val="24"/>
        </w:rPr>
        <w:t>« Roi d</w:t>
      </w:r>
      <w:r w:rsidR="00DE0807" w:rsidRPr="007D3FFE">
        <w:rPr>
          <w:rFonts w:ascii="Times New Roman" w:hAnsi="Times New Roman"/>
          <w:color w:val="000000" w:themeColor="text1"/>
          <w:sz w:val="24"/>
          <w:szCs w:val="24"/>
        </w:rPr>
        <w:t>’</w:t>
      </w:r>
      <w:r w:rsidR="00DF47CE" w:rsidRPr="007D3FFE">
        <w:rPr>
          <w:rFonts w:ascii="Times New Roman" w:hAnsi="Times New Roman"/>
          <w:color w:val="000000" w:themeColor="text1"/>
          <w:sz w:val="24"/>
          <w:szCs w:val="24"/>
        </w:rPr>
        <w:t>armes des Bretons, faites votre devoir. » Celui-ci proclame alors : « La très chrétienne reine et duchesse, notre</w:t>
      </w:r>
      <w:r w:rsidR="00DF47CE" w:rsidRPr="007D3FFE">
        <w:rPr>
          <w:rFonts w:ascii="Times New Roman" w:hAnsi="Times New Roman"/>
          <w:smallCaps/>
          <w:color w:val="000000" w:themeColor="text1"/>
          <w:sz w:val="24"/>
          <w:szCs w:val="24"/>
        </w:rPr>
        <w:t xml:space="preserve"> </w:t>
      </w:r>
      <w:r w:rsidR="00DF47CE" w:rsidRPr="007D3FFE">
        <w:rPr>
          <w:rFonts w:ascii="Times New Roman" w:hAnsi="Times New Roman"/>
          <w:color w:val="000000" w:themeColor="text1"/>
          <w:sz w:val="24"/>
          <w:szCs w:val="24"/>
        </w:rPr>
        <w:t>souveraine dame et maîtresse, est morte ! La reine est morte ! La reine est morte ! » Puis le héraut appelle les grands officiers ducaux : « Monseigneur le chevalier d</w:t>
      </w:r>
      <w:r w:rsidR="00DE0807" w:rsidRPr="007D3FFE">
        <w:rPr>
          <w:rFonts w:ascii="Times New Roman" w:hAnsi="Times New Roman"/>
          <w:color w:val="000000" w:themeColor="text1"/>
          <w:sz w:val="24"/>
          <w:szCs w:val="24"/>
        </w:rPr>
        <w:t>’</w:t>
      </w:r>
      <w:r w:rsidR="00DF47CE" w:rsidRPr="007D3FFE">
        <w:rPr>
          <w:rFonts w:ascii="Times New Roman" w:hAnsi="Times New Roman"/>
          <w:color w:val="000000" w:themeColor="text1"/>
          <w:sz w:val="24"/>
          <w:szCs w:val="24"/>
        </w:rPr>
        <w:t>honneur de la reine et duches</w:t>
      </w:r>
      <w:r w:rsidR="00446D5E" w:rsidRPr="007D3FFE">
        <w:rPr>
          <w:rFonts w:ascii="Times New Roman" w:hAnsi="Times New Roman"/>
          <w:color w:val="000000" w:themeColor="text1"/>
          <w:sz w:val="24"/>
          <w:szCs w:val="24"/>
        </w:rPr>
        <w:t>se, apportez la main de justice</w:t>
      </w:r>
      <w:r w:rsidR="00DF47CE" w:rsidRPr="007D3FFE">
        <w:rPr>
          <w:rFonts w:ascii="Times New Roman" w:hAnsi="Times New Roman"/>
          <w:color w:val="000000" w:themeColor="text1"/>
          <w:sz w:val="24"/>
          <w:szCs w:val="24"/>
        </w:rPr>
        <w:t> », puis « Monseigneur le grand maître…, apportez le sceptre » et « Monseigneur le grand écuyer…, apportez sa royale couronne</w:t>
      </w:r>
      <w:r w:rsidR="00500CD6">
        <w:rPr>
          <w:rFonts w:ascii="Times New Roman" w:hAnsi="Times New Roman"/>
          <w:color w:val="000000" w:themeColor="text1"/>
          <w:sz w:val="24"/>
          <w:szCs w:val="24"/>
        </w:rPr>
        <w:t>.</w:t>
      </w:r>
      <w:r w:rsidR="00DF47CE" w:rsidRPr="007D3FFE">
        <w:rPr>
          <w:rFonts w:ascii="Times New Roman" w:hAnsi="Times New Roman"/>
          <w:color w:val="000000" w:themeColor="text1"/>
          <w:sz w:val="24"/>
          <w:szCs w:val="24"/>
        </w:rPr>
        <w:t> » Chaque officier apporte l</w:t>
      </w:r>
      <w:r w:rsidR="00DE0807" w:rsidRPr="007D3FFE">
        <w:rPr>
          <w:rFonts w:ascii="Times New Roman" w:hAnsi="Times New Roman"/>
          <w:color w:val="000000" w:themeColor="text1"/>
          <w:sz w:val="24"/>
          <w:szCs w:val="24"/>
        </w:rPr>
        <w:t>’</w:t>
      </w:r>
      <w:r w:rsidR="00DF47CE" w:rsidRPr="007D3FFE">
        <w:rPr>
          <w:rFonts w:ascii="Times New Roman" w:hAnsi="Times New Roman"/>
          <w:color w:val="000000" w:themeColor="text1"/>
          <w:sz w:val="24"/>
          <w:szCs w:val="24"/>
        </w:rPr>
        <w:t xml:space="preserve">insigne demandé, le baise et le remet au héraut qui le dépose sur le cercueil, comme le </w:t>
      </w:r>
      <w:r w:rsidR="00DF47CE" w:rsidRPr="009C12E7">
        <w:rPr>
          <w:rFonts w:ascii="Times New Roman" w:hAnsi="Times New Roman"/>
          <w:color w:val="000000" w:themeColor="text1"/>
          <w:sz w:val="24"/>
          <w:szCs w:val="24"/>
        </w:rPr>
        <w:t xml:space="preserve">montre </w:t>
      </w:r>
      <w:r w:rsidR="00065709" w:rsidRPr="009C12E7">
        <w:rPr>
          <w:rFonts w:ascii="Times New Roman" w:hAnsi="Times New Roman"/>
          <w:color w:val="000000" w:themeColor="text1"/>
          <w:sz w:val="24"/>
          <w:szCs w:val="24"/>
        </w:rPr>
        <w:t>l’</w:t>
      </w:r>
      <w:r w:rsidR="00446D5E" w:rsidRPr="009C12E7">
        <w:rPr>
          <w:rFonts w:ascii="Times New Roman" w:hAnsi="Times New Roman"/>
          <w:color w:val="000000" w:themeColor="text1"/>
          <w:sz w:val="24"/>
          <w:szCs w:val="24"/>
        </w:rPr>
        <w:t>une</w:t>
      </w:r>
      <w:r w:rsidR="00DF47CE" w:rsidRPr="009C12E7">
        <w:rPr>
          <w:rFonts w:ascii="Times New Roman" w:hAnsi="Times New Roman"/>
          <w:color w:val="000000" w:themeColor="text1"/>
          <w:sz w:val="24"/>
          <w:szCs w:val="24"/>
        </w:rPr>
        <w:t xml:space="preserve"> </w:t>
      </w:r>
      <w:r w:rsidR="00065709" w:rsidRPr="009C12E7">
        <w:rPr>
          <w:rFonts w:ascii="Times New Roman" w:hAnsi="Times New Roman"/>
          <w:color w:val="000000" w:themeColor="text1"/>
          <w:sz w:val="24"/>
          <w:szCs w:val="24"/>
        </w:rPr>
        <w:t xml:space="preserve">des </w:t>
      </w:r>
      <w:r w:rsidR="00DF47CE" w:rsidRPr="009C12E7">
        <w:rPr>
          <w:rFonts w:ascii="Times New Roman" w:hAnsi="Times New Roman"/>
          <w:color w:val="000000" w:themeColor="text1"/>
          <w:sz w:val="24"/>
          <w:szCs w:val="24"/>
        </w:rPr>
        <w:t>miniature</w:t>
      </w:r>
      <w:r w:rsidR="00065709" w:rsidRPr="009C12E7">
        <w:rPr>
          <w:rFonts w:ascii="Times New Roman" w:hAnsi="Times New Roman"/>
          <w:color w:val="000000" w:themeColor="text1"/>
          <w:sz w:val="24"/>
          <w:szCs w:val="24"/>
        </w:rPr>
        <w:t>s</w:t>
      </w:r>
      <w:r w:rsidR="00446D5E" w:rsidRPr="007D3FFE">
        <w:rPr>
          <w:rFonts w:ascii="Times New Roman" w:hAnsi="Times New Roman"/>
          <w:color w:val="000000" w:themeColor="text1"/>
          <w:sz w:val="24"/>
          <w:szCs w:val="24"/>
        </w:rPr>
        <w:t xml:space="preserve"> du </w:t>
      </w:r>
      <w:r w:rsidR="00446D5E" w:rsidRPr="007D3FFE">
        <w:rPr>
          <w:rFonts w:ascii="Times New Roman" w:hAnsi="Times New Roman"/>
          <w:i/>
          <w:color w:val="000000" w:themeColor="text1"/>
          <w:sz w:val="24"/>
          <w:szCs w:val="24"/>
        </w:rPr>
        <w:t>Trépas de l</w:t>
      </w:r>
      <w:r w:rsidR="00DE0807" w:rsidRPr="007D3FFE">
        <w:rPr>
          <w:rFonts w:ascii="Times New Roman" w:hAnsi="Times New Roman"/>
          <w:i/>
          <w:color w:val="000000" w:themeColor="text1"/>
          <w:sz w:val="24"/>
          <w:szCs w:val="24"/>
        </w:rPr>
        <w:t>’</w:t>
      </w:r>
      <w:r w:rsidR="00446D5E" w:rsidRPr="007D3FFE">
        <w:rPr>
          <w:rFonts w:ascii="Times New Roman" w:hAnsi="Times New Roman"/>
          <w:i/>
          <w:color w:val="000000" w:themeColor="text1"/>
          <w:sz w:val="24"/>
          <w:szCs w:val="24"/>
        </w:rPr>
        <w:t xml:space="preserve">hermine </w:t>
      </w:r>
      <w:r w:rsidR="007B3491" w:rsidRPr="007D3FFE">
        <w:rPr>
          <w:rFonts w:ascii="Times New Roman" w:hAnsi="Times New Roman"/>
          <w:i/>
          <w:color w:val="000000" w:themeColor="text1"/>
          <w:sz w:val="24"/>
          <w:szCs w:val="24"/>
        </w:rPr>
        <w:t>regrettée</w:t>
      </w:r>
      <w:r w:rsidR="00930DC4" w:rsidRPr="007D3FFE">
        <w:rPr>
          <w:rFonts w:ascii="Times New Roman" w:hAnsi="Times New Roman"/>
          <w:i/>
          <w:color w:val="000000" w:themeColor="text1"/>
          <w:sz w:val="24"/>
          <w:szCs w:val="24"/>
        </w:rPr>
        <w:t xml:space="preserve"> </w:t>
      </w:r>
      <w:r w:rsidR="00930DC4" w:rsidRPr="007D3FFE">
        <w:rPr>
          <w:rFonts w:ascii="Times New Roman" w:hAnsi="Times New Roman"/>
          <w:color w:val="000000" w:themeColor="text1"/>
          <w:sz w:val="24"/>
          <w:szCs w:val="24"/>
        </w:rPr>
        <w:t>(</w:t>
      </w:r>
      <w:r w:rsidR="00930DC4" w:rsidRPr="00360267">
        <w:rPr>
          <w:rFonts w:ascii="Times New Roman" w:hAnsi="Times New Roman"/>
          <w:sz w:val="24"/>
          <w:szCs w:val="24"/>
          <w:highlight w:val="yellow"/>
          <w:shd w:val="clear" w:color="auto" w:fill="FFFFFF"/>
        </w:rPr>
        <w:t>fig. 4</w:t>
      </w:r>
      <w:r w:rsidR="00930DC4" w:rsidRPr="007D3FFE">
        <w:rPr>
          <w:rFonts w:ascii="Times New Roman" w:hAnsi="Times New Roman"/>
          <w:color w:val="000000" w:themeColor="text1"/>
          <w:sz w:val="24"/>
          <w:szCs w:val="24"/>
        </w:rPr>
        <w:t>)</w:t>
      </w:r>
      <w:r w:rsidR="00DF47CE" w:rsidRPr="007D3FFE">
        <w:rPr>
          <w:rFonts w:ascii="Times New Roman" w:hAnsi="Times New Roman"/>
          <w:color w:val="000000" w:themeColor="text1"/>
          <w:sz w:val="24"/>
          <w:szCs w:val="24"/>
        </w:rPr>
        <w:t xml:space="preserve">. </w:t>
      </w:r>
    </w:p>
    <w:p w14:paraId="06F1B02E" w14:textId="131E385F" w:rsidR="007436C5" w:rsidRPr="007D3FFE" w:rsidRDefault="007436C5" w:rsidP="007D3FFE">
      <w:pPr>
        <w:keepNext/>
        <w:spacing w:after="0" w:line="240" w:lineRule="auto"/>
        <w:jc w:val="both"/>
        <w:rPr>
          <w:rFonts w:ascii="Times New Roman" w:hAnsi="Times New Roman" w:cs="Times New Roman"/>
          <w:color w:val="000000" w:themeColor="text1"/>
          <w:sz w:val="24"/>
          <w:szCs w:val="24"/>
          <w:lang w:val="fr-FR"/>
        </w:rPr>
      </w:pPr>
      <w:r w:rsidRPr="007D3FFE">
        <w:rPr>
          <w:rFonts w:ascii="Times New Roman" w:hAnsi="Times New Roman" w:cs="Times New Roman"/>
          <w:color w:val="000000" w:themeColor="text1"/>
          <w:sz w:val="24"/>
          <w:szCs w:val="24"/>
          <w:shd w:val="clear" w:color="auto" w:fill="FFFFFF"/>
          <w:lang w:val="fr-FR"/>
        </w:rPr>
        <w:t xml:space="preserve">Le cri célèbre : « Le roi est mort, vive le roi ! » proclamé lors de </w:t>
      </w:r>
      <w:r w:rsidRPr="007D3FFE">
        <w:rPr>
          <w:rFonts w:ascii="Times New Roman" w:hAnsi="Times New Roman" w:cs="Times New Roman"/>
          <w:color w:val="000000" w:themeColor="text1"/>
          <w:sz w:val="24"/>
          <w:szCs w:val="24"/>
          <w:lang w:val="fr-FR"/>
        </w:rPr>
        <w:t>l</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enterrement des souverains a disparu. La proclamation « La reine est morte ! » demeure simple</w:t>
      </w:r>
      <w:r w:rsidR="00A4593D" w:rsidRPr="007D3FFE">
        <w:rPr>
          <w:rFonts w:ascii="Times New Roman" w:hAnsi="Times New Roman" w:cs="Times New Roman"/>
          <w:color w:val="000000" w:themeColor="text1"/>
          <w:sz w:val="24"/>
          <w:szCs w:val="24"/>
          <w:lang w:val="fr-FR"/>
        </w:rPr>
        <w:t xml:space="preserve"> et i</w:t>
      </w:r>
      <w:r w:rsidRPr="007D3FFE">
        <w:rPr>
          <w:rFonts w:ascii="Times New Roman" w:hAnsi="Times New Roman" w:cs="Times New Roman"/>
          <w:color w:val="000000" w:themeColor="text1"/>
          <w:sz w:val="24"/>
          <w:szCs w:val="24"/>
          <w:lang w:val="fr-FR"/>
        </w:rPr>
        <w:t>l n</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y a pas de cri de succession. En effet, la reine ne dispose que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 xml:space="preserve">un corps mortel. La dignité royale dont elle est </w:t>
      </w:r>
      <w:r w:rsidRPr="007D3FFE">
        <w:rPr>
          <w:rFonts w:ascii="Times New Roman" w:hAnsi="Times New Roman" w:cs="Times New Roman"/>
          <w:color w:val="000000" w:themeColor="text1"/>
          <w:sz w:val="24"/>
          <w:szCs w:val="24"/>
          <w:lang w:val="fr-FR"/>
        </w:rPr>
        <w:lastRenderedPageBreak/>
        <w:t>revêtue s</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éteint avec elle. Pourtant, il aurait été possible de proclamer l</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avènement de sa fille Claude, non pas comme reine</w:t>
      </w:r>
      <w:r w:rsidR="004D5402" w:rsidRPr="007D3FFE">
        <w:rPr>
          <w:rFonts w:ascii="Times New Roman" w:hAnsi="Times New Roman" w:cs="Times New Roman"/>
          <w:color w:val="000000" w:themeColor="text1"/>
          <w:sz w:val="24"/>
          <w:szCs w:val="24"/>
          <w:lang w:val="fr-FR"/>
        </w:rPr>
        <w:t xml:space="preserve"> (car elle </w:t>
      </w:r>
      <w:r w:rsidR="00446D5E" w:rsidRPr="007D3FFE">
        <w:rPr>
          <w:rFonts w:ascii="Times New Roman" w:hAnsi="Times New Roman" w:cs="Times New Roman"/>
          <w:color w:val="000000" w:themeColor="text1"/>
          <w:sz w:val="24"/>
          <w:szCs w:val="24"/>
          <w:lang w:val="fr-FR"/>
        </w:rPr>
        <w:t>n</w:t>
      </w:r>
      <w:r w:rsidR="00DE0807" w:rsidRPr="007D3FFE">
        <w:rPr>
          <w:rFonts w:ascii="Times New Roman" w:hAnsi="Times New Roman" w:cs="Times New Roman"/>
          <w:color w:val="000000" w:themeColor="text1"/>
          <w:sz w:val="24"/>
          <w:szCs w:val="24"/>
          <w:lang w:val="fr-FR"/>
        </w:rPr>
        <w:t>’</w:t>
      </w:r>
      <w:r w:rsidR="00446D5E" w:rsidRPr="007D3FFE">
        <w:rPr>
          <w:rFonts w:ascii="Times New Roman" w:hAnsi="Times New Roman" w:cs="Times New Roman"/>
          <w:color w:val="000000" w:themeColor="text1"/>
          <w:sz w:val="24"/>
          <w:szCs w:val="24"/>
          <w:lang w:val="fr-FR"/>
        </w:rPr>
        <w:t xml:space="preserve">hérite pas du royaume et </w:t>
      </w:r>
      <w:r w:rsidR="004D5402" w:rsidRPr="007D3FFE">
        <w:rPr>
          <w:rFonts w:ascii="Times New Roman" w:hAnsi="Times New Roman" w:cs="Times New Roman"/>
          <w:color w:val="000000" w:themeColor="text1"/>
          <w:sz w:val="24"/>
          <w:szCs w:val="24"/>
          <w:lang w:val="fr-FR"/>
        </w:rPr>
        <w:t>n</w:t>
      </w:r>
      <w:r w:rsidR="00DE0807" w:rsidRPr="007D3FFE">
        <w:rPr>
          <w:rFonts w:ascii="Times New Roman" w:hAnsi="Times New Roman" w:cs="Times New Roman"/>
          <w:color w:val="000000" w:themeColor="text1"/>
          <w:sz w:val="24"/>
          <w:szCs w:val="24"/>
          <w:lang w:val="fr-FR"/>
        </w:rPr>
        <w:t>’</w:t>
      </w:r>
      <w:r w:rsidR="004D5402" w:rsidRPr="007D3FFE">
        <w:rPr>
          <w:rFonts w:ascii="Times New Roman" w:hAnsi="Times New Roman" w:cs="Times New Roman"/>
          <w:color w:val="000000" w:themeColor="text1"/>
          <w:sz w:val="24"/>
          <w:szCs w:val="24"/>
          <w:lang w:val="fr-FR"/>
        </w:rPr>
        <w:t>est encore que fiancée à François d</w:t>
      </w:r>
      <w:r w:rsidR="00DE0807" w:rsidRPr="007D3FFE">
        <w:rPr>
          <w:rFonts w:ascii="Times New Roman" w:hAnsi="Times New Roman" w:cs="Times New Roman"/>
          <w:color w:val="000000" w:themeColor="text1"/>
          <w:sz w:val="24"/>
          <w:szCs w:val="24"/>
          <w:lang w:val="fr-FR"/>
        </w:rPr>
        <w:t>’</w:t>
      </w:r>
      <w:r w:rsidR="004D5402" w:rsidRPr="007D3FFE">
        <w:rPr>
          <w:rFonts w:ascii="Times New Roman" w:hAnsi="Times New Roman" w:cs="Times New Roman"/>
          <w:color w:val="000000" w:themeColor="text1"/>
          <w:sz w:val="24"/>
          <w:szCs w:val="24"/>
          <w:lang w:val="fr-FR"/>
        </w:rPr>
        <w:t>Angoulême)</w:t>
      </w:r>
      <w:r w:rsidRPr="007D3FFE">
        <w:rPr>
          <w:rFonts w:ascii="Times New Roman" w:hAnsi="Times New Roman" w:cs="Times New Roman"/>
          <w:color w:val="000000" w:themeColor="text1"/>
          <w:sz w:val="24"/>
          <w:szCs w:val="24"/>
          <w:lang w:val="fr-FR"/>
        </w:rPr>
        <w:t>, mais comme duchesse de Bretagne, comme il était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usage pour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autres duchés. Par exemple, lors de l</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enterrement du duc de Bourbon en 1503, le héraut prononce les paroles : « notre bon duc Pierre est mort », mais ajoute : « Vivent mesdames et damoiselle, duchesses de Bourbonnais et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Auvergne ! » Ainsi la veuve et la fille du duc</w:t>
      </w:r>
      <w:r w:rsidR="004D5402" w:rsidRPr="007D3FFE">
        <w:rPr>
          <w:rFonts w:ascii="Times New Roman" w:hAnsi="Times New Roman" w:cs="Times New Roman"/>
          <w:color w:val="000000" w:themeColor="text1"/>
          <w:sz w:val="24"/>
          <w:szCs w:val="24"/>
          <w:lang w:val="fr-FR"/>
        </w:rPr>
        <w:t>, Anne de France et Suzanne de Bourbon,</w:t>
      </w:r>
      <w:r w:rsidRPr="007D3FFE">
        <w:rPr>
          <w:rFonts w:ascii="Times New Roman" w:hAnsi="Times New Roman" w:cs="Times New Roman"/>
          <w:color w:val="000000" w:themeColor="text1"/>
          <w:sz w:val="24"/>
          <w:szCs w:val="24"/>
          <w:lang w:val="fr-FR"/>
        </w:rPr>
        <w:t xml:space="preserve"> se trouvent-elle désignées comme héritières</w:t>
      </w:r>
      <w:r w:rsidR="00A4593D" w:rsidRPr="007D3FFE">
        <w:rPr>
          <w:rStyle w:val="Appelnotedebasdep"/>
          <w:rFonts w:ascii="Times New Roman" w:hAnsi="Times New Roman" w:cs="Times New Roman"/>
          <w:color w:val="000000" w:themeColor="text1"/>
          <w:sz w:val="24"/>
          <w:szCs w:val="24"/>
          <w:lang w:val="fr-FR"/>
        </w:rPr>
        <w:footnoteReference w:id="11"/>
      </w:r>
      <w:r w:rsidRPr="007D3FFE">
        <w:rPr>
          <w:rFonts w:ascii="Times New Roman" w:hAnsi="Times New Roman" w:cs="Times New Roman"/>
          <w:color w:val="000000" w:themeColor="text1"/>
          <w:sz w:val="24"/>
          <w:szCs w:val="24"/>
          <w:lang w:val="fr-FR"/>
        </w:rPr>
        <w:t>. Or on n</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observe rien de tel durant les funérailles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Anne. L</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absence de mention des</w:t>
      </w:r>
      <w:r w:rsidR="004D5402" w:rsidRPr="007D3FFE">
        <w:rPr>
          <w:rFonts w:ascii="Times New Roman" w:hAnsi="Times New Roman" w:cs="Times New Roman"/>
          <w:color w:val="000000" w:themeColor="text1"/>
          <w:sz w:val="24"/>
          <w:szCs w:val="24"/>
          <w:lang w:val="fr-FR"/>
        </w:rPr>
        <w:t xml:space="preserve"> deux</w:t>
      </w:r>
      <w:r w:rsidRPr="007D3FFE">
        <w:rPr>
          <w:rFonts w:ascii="Times New Roman" w:hAnsi="Times New Roman" w:cs="Times New Roman"/>
          <w:color w:val="000000" w:themeColor="text1"/>
          <w:sz w:val="24"/>
          <w:szCs w:val="24"/>
          <w:lang w:val="fr-FR"/>
        </w:rPr>
        <w:t xml:space="preserve"> filles de la reine,</w:t>
      </w:r>
      <w:r w:rsidR="004D5402" w:rsidRPr="007D3FFE">
        <w:rPr>
          <w:rFonts w:ascii="Times New Roman" w:hAnsi="Times New Roman" w:cs="Times New Roman"/>
          <w:color w:val="000000" w:themeColor="text1"/>
          <w:sz w:val="24"/>
          <w:szCs w:val="24"/>
          <w:lang w:val="fr-FR"/>
        </w:rPr>
        <w:t xml:space="preserve"> Claude et Renée,</w:t>
      </w:r>
      <w:r w:rsidRPr="007D3FFE">
        <w:rPr>
          <w:rFonts w:ascii="Times New Roman" w:hAnsi="Times New Roman" w:cs="Times New Roman"/>
          <w:color w:val="000000" w:themeColor="text1"/>
          <w:sz w:val="24"/>
          <w:szCs w:val="24"/>
          <w:lang w:val="fr-FR"/>
        </w:rPr>
        <w:t xml:space="preserve"> l</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omission de tout cri de succession, au prix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un amalgame entre le titre de reine, non transmissible, et celui de duchesse, lui bien héréditaire, occultai</w:t>
      </w:r>
      <w:r w:rsidR="00573DC8">
        <w:rPr>
          <w:rFonts w:ascii="Times New Roman" w:hAnsi="Times New Roman" w:cs="Times New Roman"/>
          <w:color w:val="000000" w:themeColor="text1"/>
          <w:sz w:val="24"/>
          <w:szCs w:val="24"/>
          <w:lang w:val="fr-FR"/>
        </w:rPr>
        <w:t>en</w:t>
      </w:r>
      <w:r w:rsidRPr="007D3FFE">
        <w:rPr>
          <w:rFonts w:ascii="Times New Roman" w:hAnsi="Times New Roman" w:cs="Times New Roman"/>
          <w:color w:val="000000" w:themeColor="text1"/>
          <w:sz w:val="24"/>
          <w:szCs w:val="24"/>
          <w:lang w:val="fr-FR"/>
        </w:rPr>
        <w:t>t la succession du duché de Bretagne,</w:t>
      </w:r>
      <w:r w:rsidR="009C12E7">
        <w:rPr>
          <w:rFonts w:ascii="Times New Roman" w:hAnsi="Times New Roman" w:cs="Times New Roman"/>
          <w:color w:val="000000" w:themeColor="text1"/>
          <w:sz w:val="24"/>
          <w:szCs w:val="24"/>
          <w:lang w:val="fr-FR"/>
        </w:rPr>
        <w:t xml:space="preserve"> dont</w:t>
      </w:r>
      <w:r w:rsidR="00B67E77">
        <w:rPr>
          <w:rFonts w:ascii="Times New Roman" w:hAnsi="Times New Roman" w:cs="Times New Roman"/>
          <w:color w:val="000000" w:themeColor="text1"/>
          <w:sz w:val="24"/>
          <w:szCs w:val="24"/>
          <w:lang w:val="fr-FR"/>
        </w:rPr>
        <w:t xml:space="preserve"> </w:t>
      </w:r>
      <w:r w:rsidRPr="007D3FFE">
        <w:rPr>
          <w:rFonts w:ascii="Times New Roman" w:hAnsi="Times New Roman" w:cs="Times New Roman"/>
          <w:color w:val="000000" w:themeColor="text1"/>
          <w:sz w:val="24"/>
          <w:szCs w:val="24"/>
          <w:lang w:val="fr-FR"/>
        </w:rPr>
        <w:t>Louis XII et son héritier François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Angoulême entendaient bien s</w:t>
      </w:r>
      <w:r w:rsidR="00DE0807" w:rsidRPr="007D3FFE">
        <w:rPr>
          <w:rFonts w:ascii="Times New Roman" w:hAnsi="Times New Roman" w:cs="Times New Roman"/>
          <w:color w:val="000000" w:themeColor="text1"/>
          <w:sz w:val="24"/>
          <w:szCs w:val="24"/>
          <w:lang w:val="fr-FR"/>
        </w:rPr>
        <w:t>’</w:t>
      </w:r>
      <w:r w:rsidR="00114A12">
        <w:rPr>
          <w:rFonts w:ascii="Times New Roman" w:hAnsi="Times New Roman" w:cs="Times New Roman"/>
          <w:color w:val="000000" w:themeColor="text1"/>
          <w:sz w:val="24"/>
          <w:szCs w:val="24"/>
          <w:lang w:val="fr-FR"/>
        </w:rPr>
        <w:t>emp</w:t>
      </w:r>
      <w:r w:rsidRPr="007D3FFE">
        <w:rPr>
          <w:rFonts w:ascii="Times New Roman" w:hAnsi="Times New Roman" w:cs="Times New Roman"/>
          <w:color w:val="000000" w:themeColor="text1"/>
          <w:sz w:val="24"/>
          <w:szCs w:val="24"/>
          <w:lang w:val="fr-FR"/>
        </w:rPr>
        <w:t>arer.</w:t>
      </w:r>
    </w:p>
    <w:p w14:paraId="01008964" w14:textId="10C92115" w:rsidR="00BF43F7" w:rsidRPr="007D3FFE" w:rsidRDefault="007436C5" w:rsidP="007D3FFE">
      <w:pPr>
        <w:pStyle w:val="Texteprformat"/>
        <w:jc w:val="both"/>
        <w:rPr>
          <w:rFonts w:ascii="Times New Roman" w:eastAsia="Andale Sans UI" w:hAnsi="Times New Roman"/>
          <w:color w:val="000000" w:themeColor="text1"/>
          <w:sz w:val="24"/>
          <w:szCs w:val="24"/>
          <w:shd w:val="clear" w:color="auto" w:fill="FFFFFF"/>
        </w:rPr>
      </w:pPr>
      <w:r w:rsidRPr="007D3FFE">
        <w:rPr>
          <w:rFonts w:ascii="Times New Roman" w:hAnsi="Times New Roman"/>
          <w:color w:val="000000" w:themeColor="text1"/>
          <w:sz w:val="24"/>
          <w:szCs w:val="24"/>
        </w:rPr>
        <w:t>La question bretonne réapparaît néanmoins dans une autre cérémonie</w:t>
      </w:r>
      <w:r w:rsidR="00573DC8">
        <w:rPr>
          <w:rFonts w:ascii="Times New Roman" w:hAnsi="Times New Roman"/>
          <w:color w:val="000000" w:themeColor="text1"/>
          <w:sz w:val="24"/>
          <w:szCs w:val="24"/>
        </w:rPr>
        <w:t xml:space="preserve">, dont </w:t>
      </w:r>
      <w:r w:rsidRPr="007D3FFE">
        <w:rPr>
          <w:rFonts w:ascii="Times New Roman" w:eastAsia="Andale Sans UI" w:hAnsi="Times New Roman"/>
          <w:color w:val="000000" w:themeColor="text1"/>
          <w:sz w:val="24"/>
          <w:szCs w:val="24"/>
          <w:shd w:val="clear" w:color="auto" w:fill="FFFFFF"/>
        </w:rPr>
        <w:t xml:space="preserve"> témoigne </w:t>
      </w:r>
      <w:r w:rsidR="000D50AF" w:rsidRPr="007D3FFE">
        <w:rPr>
          <w:rFonts w:ascii="Times New Roman" w:eastAsia="Andale Sans UI" w:hAnsi="Times New Roman"/>
          <w:color w:val="000000" w:themeColor="text1"/>
          <w:sz w:val="24"/>
          <w:szCs w:val="24"/>
          <w:shd w:val="clear" w:color="auto" w:fill="FFFFFF"/>
        </w:rPr>
        <w:t>une u</w:t>
      </w:r>
      <w:r w:rsidR="00BF43F7" w:rsidRPr="007D3FFE">
        <w:rPr>
          <w:rFonts w:ascii="Times New Roman" w:eastAsia="Andale Sans UI" w:hAnsi="Times New Roman"/>
          <w:color w:val="000000" w:themeColor="text1"/>
          <w:sz w:val="24"/>
          <w:szCs w:val="24"/>
          <w:shd w:val="clear" w:color="auto" w:fill="FFFFFF"/>
        </w:rPr>
        <w:t>ltime étape : l</w:t>
      </w:r>
      <w:r w:rsidR="00DE0807" w:rsidRPr="007D3FFE">
        <w:rPr>
          <w:rFonts w:ascii="Times New Roman" w:eastAsia="Andale Sans UI" w:hAnsi="Times New Roman"/>
          <w:color w:val="000000" w:themeColor="text1"/>
          <w:sz w:val="24"/>
          <w:szCs w:val="24"/>
          <w:shd w:val="clear" w:color="auto" w:fill="FFFFFF"/>
        </w:rPr>
        <w:t>’</w:t>
      </w:r>
      <w:r w:rsidR="00BF43F7" w:rsidRPr="007D3FFE">
        <w:rPr>
          <w:rFonts w:ascii="Times New Roman" w:eastAsia="Andale Sans UI" w:hAnsi="Times New Roman"/>
          <w:color w:val="000000" w:themeColor="text1"/>
          <w:sz w:val="24"/>
          <w:szCs w:val="24"/>
          <w:shd w:val="clear" w:color="auto" w:fill="FFFFFF"/>
        </w:rPr>
        <w:t xml:space="preserve">inhumation du cœur, que la reine a voulu </w:t>
      </w:r>
      <w:r w:rsidR="009272CE" w:rsidRPr="007D3FFE">
        <w:rPr>
          <w:rFonts w:ascii="Times New Roman" w:eastAsia="Andale Sans UI" w:hAnsi="Times New Roman"/>
          <w:color w:val="000000" w:themeColor="text1"/>
          <w:sz w:val="24"/>
          <w:szCs w:val="24"/>
          <w:shd w:val="clear" w:color="auto" w:fill="FFFFFF"/>
        </w:rPr>
        <w:t xml:space="preserve">être </w:t>
      </w:r>
      <w:r w:rsidR="00BF43F7" w:rsidRPr="007D3FFE">
        <w:rPr>
          <w:rFonts w:ascii="Times New Roman" w:eastAsia="Andale Sans UI" w:hAnsi="Times New Roman"/>
          <w:color w:val="000000" w:themeColor="text1"/>
          <w:sz w:val="24"/>
          <w:szCs w:val="24"/>
          <w:shd w:val="clear" w:color="auto" w:fill="FFFFFF"/>
        </w:rPr>
        <w:t xml:space="preserve">enterré parmi ses sujets Bretons. </w:t>
      </w:r>
      <w:r w:rsidR="00490F34" w:rsidRPr="007D3FFE">
        <w:rPr>
          <w:rFonts w:ascii="Times New Roman" w:eastAsia="Andale Sans UI" w:hAnsi="Times New Roman"/>
          <w:color w:val="000000" w:themeColor="text1"/>
          <w:sz w:val="24"/>
          <w:szCs w:val="24"/>
          <w:shd w:val="clear" w:color="auto" w:fill="FFFFFF"/>
        </w:rPr>
        <w:t xml:space="preserve">En effet, après sa mort, son </w:t>
      </w:r>
      <w:r w:rsidR="00490F34" w:rsidRPr="007D3FFE">
        <w:rPr>
          <w:rFonts w:ascii="Times New Roman" w:hAnsi="Times New Roman"/>
          <w:color w:val="000000" w:themeColor="text1"/>
          <w:sz w:val="24"/>
          <w:szCs w:val="24"/>
        </w:rPr>
        <w:t xml:space="preserve">cœur a été séparé du corps pour être inhumé à part. </w:t>
      </w:r>
      <w:r w:rsidR="00BF43F7" w:rsidRPr="007D3FFE">
        <w:rPr>
          <w:rFonts w:ascii="Times New Roman" w:eastAsia="Andale Sans UI" w:hAnsi="Times New Roman"/>
          <w:color w:val="000000" w:themeColor="text1"/>
          <w:sz w:val="24"/>
          <w:szCs w:val="24"/>
          <w:shd w:val="clear" w:color="auto" w:fill="FFFFFF"/>
        </w:rPr>
        <w:t xml:space="preserve">Il est transporté de Blois à Nantes, sans doute par </w:t>
      </w:r>
      <w:r w:rsidR="00F12B9B" w:rsidRPr="007D3FFE">
        <w:rPr>
          <w:rFonts w:ascii="Times New Roman" w:eastAsia="Andale Sans UI" w:hAnsi="Times New Roman"/>
          <w:color w:val="000000" w:themeColor="text1"/>
          <w:sz w:val="24"/>
          <w:szCs w:val="24"/>
          <w:shd w:val="clear" w:color="auto" w:fill="FFFFFF"/>
        </w:rPr>
        <w:t>b</w:t>
      </w:r>
      <w:r w:rsidR="00F12B9B">
        <w:rPr>
          <w:rFonts w:ascii="Times New Roman" w:eastAsia="Andale Sans UI" w:hAnsi="Times New Roman"/>
          <w:color w:val="000000" w:themeColor="text1"/>
          <w:sz w:val="24"/>
          <w:szCs w:val="24"/>
          <w:shd w:val="clear" w:color="auto" w:fill="FFFFFF"/>
        </w:rPr>
        <w:t>a</w:t>
      </w:r>
      <w:r w:rsidR="00F12B9B" w:rsidRPr="007D3FFE">
        <w:rPr>
          <w:rFonts w:ascii="Times New Roman" w:eastAsia="Andale Sans UI" w:hAnsi="Times New Roman"/>
          <w:color w:val="000000" w:themeColor="text1"/>
          <w:sz w:val="24"/>
          <w:szCs w:val="24"/>
          <w:shd w:val="clear" w:color="auto" w:fill="FFFFFF"/>
        </w:rPr>
        <w:t>teau</w:t>
      </w:r>
      <w:r w:rsidR="004D5402" w:rsidRPr="007D3FFE">
        <w:rPr>
          <w:rFonts w:ascii="Times New Roman" w:eastAsia="Andale Sans UI" w:hAnsi="Times New Roman"/>
          <w:color w:val="000000" w:themeColor="text1"/>
          <w:sz w:val="24"/>
          <w:szCs w:val="24"/>
          <w:shd w:val="clear" w:color="auto" w:fill="FFFFFF"/>
        </w:rPr>
        <w:t xml:space="preserve"> sur la Loire</w:t>
      </w:r>
      <w:r w:rsidR="00BF43F7" w:rsidRPr="007D3FFE">
        <w:rPr>
          <w:rFonts w:ascii="Times New Roman" w:eastAsia="Andale Sans UI" w:hAnsi="Times New Roman"/>
          <w:color w:val="000000" w:themeColor="text1"/>
          <w:sz w:val="24"/>
          <w:szCs w:val="24"/>
          <w:shd w:val="clear" w:color="auto" w:fill="FFFFFF"/>
        </w:rPr>
        <w:t xml:space="preserve">. À son arrivée, le </w:t>
      </w:r>
      <w:r w:rsidR="00BF43F7" w:rsidRPr="007D3FFE">
        <w:rPr>
          <w:rFonts w:ascii="Times New Roman" w:hAnsi="Times New Roman"/>
          <w:color w:val="000000" w:themeColor="text1"/>
          <w:sz w:val="24"/>
          <w:szCs w:val="24"/>
        </w:rPr>
        <w:t xml:space="preserve">lundi 13 mars, </w:t>
      </w:r>
      <w:r w:rsidR="00BF43F7" w:rsidRPr="007D3FFE">
        <w:rPr>
          <w:rFonts w:ascii="Times New Roman" w:eastAsia="Andale Sans UI" w:hAnsi="Times New Roman"/>
          <w:color w:val="000000" w:themeColor="text1"/>
          <w:sz w:val="24"/>
          <w:szCs w:val="24"/>
          <w:shd w:val="clear" w:color="auto" w:fill="FFFFFF"/>
        </w:rPr>
        <w:t>il est exposé dans l</w:t>
      </w:r>
      <w:r w:rsidR="00DE0807" w:rsidRPr="007D3FFE">
        <w:rPr>
          <w:rFonts w:ascii="Times New Roman" w:eastAsia="Andale Sans UI" w:hAnsi="Times New Roman"/>
          <w:color w:val="000000" w:themeColor="text1"/>
          <w:sz w:val="24"/>
          <w:szCs w:val="24"/>
          <w:shd w:val="clear" w:color="auto" w:fill="FFFFFF"/>
        </w:rPr>
        <w:t>’</w:t>
      </w:r>
      <w:r w:rsidR="00BF43F7" w:rsidRPr="007D3FFE">
        <w:rPr>
          <w:rFonts w:ascii="Times New Roman" w:eastAsia="Andale Sans UI" w:hAnsi="Times New Roman"/>
          <w:color w:val="000000" w:themeColor="text1"/>
          <w:sz w:val="24"/>
          <w:szCs w:val="24"/>
          <w:shd w:val="clear" w:color="auto" w:fill="FFFFFF"/>
        </w:rPr>
        <w:t>église des Chartreux, près de la tombe d</w:t>
      </w:r>
      <w:r w:rsidR="004D5402" w:rsidRPr="007D3FFE">
        <w:rPr>
          <w:rFonts w:ascii="Times New Roman" w:eastAsia="Andale Sans UI" w:hAnsi="Times New Roman"/>
          <w:color w:val="000000" w:themeColor="text1"/>
          <w:sz w:val="24"/>
          <w:szCs w:val="24"/>
          <w:shd w:val="clear" w:color="auto" w:fill="FFFFFF"/>
        </w:rPr>
        <w:t xml:space="preserve">e son oncle, le </w:t>
      </w:r>
      <w:r w:rsidR="00BF43F7" w:rsidRPr="007D3FFE">
        <w:rPr>
          <w:rFonts w:ascii="Times New Roman" w:eastAsia="Andale Sans UI" w:hAnsi="Times New Roman"/>
          <w:color w:val="000000" w:themeColor="text1"/>
          <w:sz w:val="24"/>
          <w:szCs w:val="24"/>
          <w:shd w:val="clear" w:color="auto" w:fill="FFFFFF"/>
        </w:rPr>
        <w:t>duc Arthur III de Bretagne</w:t>
      </w:r>
      <w:r w:rsidR="005C2B7B">
        <w:rPr>
          <w:rFonts w:ascii="Times New Roman" w:eastAsia="Andale Sans UI" w:hAnsi="Times New Roman"/>
          <w:color w:val="000000" w:themeColor="text1"/>
          <w:sz w:val="24"/>
          <w:szCs w:val="24"/>
          <w:shd w:val="clear" w:color="auto" w:fill="FFFFFF"/>
        </w:rPr>
        <w:t>.</w:t>
      </w:r>
      <w:r w:rsidR="00031B2C" w:rsidRPr="007D3FFE">
        <w:rPr>
          <w:rFonts w:ascii="Times New Roman" w:eastAsia="Andale Sans UI" w:hAnsi="Times New Roman"/>
          <w:color w:val="000000" w:themeColor="text1"/>
          <w:sz w:val="24"/>
          <w:szCs w:val="24"/>
          <w:shd w:val="clear" w:color="auto" w:fill="FFFFFF"/>
        </w:rPr>
        <w:t xml:space="preserve"> </w:t>
      </w:r>
      <w:r w:rsidR="00BF43F7" w:rsidRPr="007D3FFE">
        <w:rPr>
          <w:rFonts w:ascii="Times New Roman" w:eastAsia="Andale Sans UI" w:hAnsi="Times New Roman"/>
          <w:color w:val="000000" w:themeColor="text1"/>
          <w:sz w:val="24"/>
          <w:szCs w:val="24"/>
          <w:shd w:val="clear" w:color="auto" w:fill="FFFFFF"/>
        </w:rPr>
        <w:t xml:space="preserve">Six jours plus tard, le </w:t>
      </w:r>
      <w:r w:rsidR="00BF43F7" w:rsidRPr="007D3FFE">
        <w:rPr>
          <w:rFonts w:ascii="Times New Roman" w:hAnsi="Times New Roman"/>
          <w:color w:val="000000" w:themeColor="text1"/>
          <w:sz w:val="24"/>
          <w:szCs w:val="24"/>
        </w:rPr>
        <w:t>dimanche 19 mars,</w:t>
      </w:r>
      <w:r w:rsidR="00BF43F7" w:rsidRPr="007D3FFE">
        <w:rPr>
          <w:rFonts w:ascii="Times New Roman" w:eastAsia="Andale Sans UI" w:hAnsi="Times New Roman"/>
          <w:color w:val="000000" w:themeColor="text1"/>
          <w:sz w:val="24"/>
          <w:szCs w:val="24"/>
          <w:shd w:val="clear" w:color="auto" w:fill="FFFFFF"/>
        </w:rPr>
        <w:t xml:space="preserve"> </w:t>
      </w:r>
      <w:r w:rsidR="007261C6" w:rsidRPr="007D3FFE">
        <w:rPr>
          <w:rFonts w:ascii="Times New Roman" w:eastAsia="Andale Sans UI" w:hAnsi="Times New Roman"/>
          <w:color w:val="000000" w:themeColor="text1"/>
          <w:sz w:val="24"/>
          <w:szCs w:val="24"/>
          <w:shd w:val="clear" w:color="auto" w:fill="FFFFFF"/>
        </w:rPr>
        <w:t>le cœur d</w:t>
      </w:r>
      <w:r w:rsidR="00DE0807" w:rsidRPr="007D3FFE">
        <w:rPr>
          <w:rFonts w:ascii="Times New Roman" w:eastAsia="Andale Sans UI" w:hAnsi="Times New Roman"/>
          <w:color w:val="000000" w:themeColor="text1"/>
          <w:sz w:val="24"/>
          <w:szCs w:val="24"/>
          <w:shd w:val="clear" w:color="auto" w:fill="FFFFFF"/>
        </w:rPr>
        <w:t>’</w:t>
      </w:r>
      <w:r w:rsidR="007261C6" w:rsidRPr="007D3FFE">
        <w:rPr>
          <w:rFonts w:ascii="Times New Roman" w:eastAsia="Andale Sans UI" w:hAnsi="Times New Roman"/>
          <w:color w:val="000000" w:themeColor="text1"/>
          <w:sz w:val="24"/>
          <w:szCs w:val="24"/>
          <w:shd w:val="clear" w:color="auto" w:fill="FFFFFF"/>
        </w:rPr>
        <w:t xml:space="preserve">Anne </w:t>
      </w:r>
      <w:r w:rsidR="00BF43F7" w:rsidRPr="007D3FFE">
        <w:rPr>
          <w:rFonts w:ascii="Times New Roman" w:eastAsia="Andale Sans UI" w:hAnsi="Times New Roman"/>
          <w:color w:val="000000" w:themeColor="text1"/>
          <w:sz w:val="24"/>
          <w:szCs w:val="24"/>
          <w:shd w:val="clear" w:color="auto" w:fill="FFFFFF"/>
        </w:rPr>
        <w:t>est transporté en grande procession au centre de la ville et apporté à l</w:t>
      </w:r>
      <w:r w:rsidR="00DE0807" w:rsidRPr="007D3FFE">
        <w:rPr>
          <w:rFonts w:ascii="Times New Roman" w:eastAsia="Andale Sans UI" w:hAnsi="Times New Roman"/>
          <w:color w:val="000000" w:themeColor="text1"/>
          <w:sz w:val="24"/>
          <w:szCs w:val="24"/>
          <w:shd w:val="clear" w:color="auto" w:fill="FFFFFF"/>
        </w:rPr>
        <w:t>’</w:t>
      </w:r>
      <w:r w:rsidR="00BF43F7" w:rsidRPr="007D3FFE">
        <w:rPr>
          <w:rFonts w:ascii="Times New Roman" w:eastAsia="Andale Sans UI" w:hAnsi="Times New Roman"/>
          <w:color w:val="000000" w:themeColor="text1"/>
          <w:sz w:val="24"/>
          <w:szCs w:val="24"/>
          <w:shd w:val="clear" w:color="auto" w:fill="FFFFFF"/>
        </w:rPr>
        <w:t xml:space="preserve">église des Carmes pour être placé dans le tombeau </w:t>
      </w:r>
      <w:r w:rsidR="004D5402" w:rsidRPr="007D3FFE">
        <w:rPr>
          <w:rFonts w:ascii="Times New Roman" w:eastAsia="Andale Sans UI" w:hAnsi="Times New Roman"/>
          <w:color w:val="000000" w:themeColor="text1"/>
          <w:sz w:val="24"/>
          <w:szCs w:val="24"/>
          <w:shd w:val="clear" w:color="auto" w:fill="FFFFFF"/>
        </w:rPr>
        <w:t>que la reine a fait réaliser pour ses</w:t>
      </w:r>
      <w:r w:rsidR="00BF43F7" w:rsidRPr="007D3FFE">
        <w:rPr>
          <w:rFonts w:ascii="Times New Roman" w:eastAsia="Andale Sans UI" w:hAnsi="Times New Roman"/>
          <w:color w:val="000000" w:themeColor="text1"/>
          <w:sz w:val="24"/>
          <w:szCs w:val="24"/>
          <w:shd w:val="clear" w:color="auto" w:fill="FFFFFF"/>
        </w:rPr>
        <w:t xml:space="preserve"> parents</w:t>
      </w:r>
      <w:r w:rsidR="005C2B7B">
        <w:rPr>
          <w:rFonts w:ascii="Times New Roman" w:eastAsia="Andale Sans UI" w:hAnsi="Times New Roman"/>
          <w:color w:val="000000" w:themeColor="text1"/>
          <w:sz w:val="24"/>
          <w:szCs w:val="24"/>
          <w:shd w:val="clear" w:color="auto" w:fill="FFFFFF"/>
        </w:rPr>
        <w:t xml:space="preserve"> </w:t>
      </w:r>
      <w:r w:rsidR="005C2B7B" w:rsidRPr="007D3FFE">
        <w:rPr>
          <w:rFonts w:ascii="Times New Roman" w:eastAsia="Andale Sans UI" w:hAnsi="Times New Roman"/>
          <w:color w:val="000000" w:themeColor="text1"/>
          <w:sz w:val="24"/>
          <w:szCs w:val="24"/>
          <w:shd w:val="clear" w:color="auto" w:fill="FFFFFF"/>
        </w:rPr>
        <w:t>(</w:t>
      </w:r>
      <w:r w:rsidR="005C2B7B" w:rsidRPr="00360267">
        <w:rPr>
          <w:rFonts w:ascii="Times New Roman" w:hAnsi="Times New Roman"/>
          <w:sz w:val="24"/>
          <w:szCs w:val="24"/>
          <w:highlight w:val="yellow"/>
          <w:shd w:val="clear" w:color="auto" w:fill="FFFFFF"/>
        </w:rPr>
        <w:t>fig. 5</w:t>
      </w:r>
      <w:r w:rsidR="005C2B7B" w:rsidRPr="007D3FFE">
        <w:rPr>
          <w:rFonts w:ascii="Times New Roman" w:eastAsia="Andale Sans UI" w:hAnsi="Times New Roman"/>
          <w:color w:val="000000" w:themeColor="text1"/>
          <w:sz w:val="24"/>
          <w:szCs w:val="24"/>
          <w:shd w:val="clear" w:color="auto" w:fill="FFFFFF"/>
        </w:rPr>
        <w:t>).</w:t>
      </w:r>
      <w:r w:rsidR="00360267">
        <w:rPr>
          <w:rFonts w:ascii="Times New Roman" w:eastAsia="Andale Sans UI" w:hAnsi="Times New Roman"/>
          <w:color w:val="000000" w:themeColor="text1"/>
          <w:sz w:val="24"/>
          <w:szCs w:val="24"/>
          <w:shd w:val="clear" w:color="auto" w:fill="FFFFFF"/>
        </w:rPr>
        <w:t xml:space="preserve"> </w:t>
      </w:r>
      <w:r w:rsidR="007261C6" w:rsidRPr="007D3FFE">
        <w:rPr>
          <w:rFonts w:ascii="Times New Roman" w:hAnsi="Times New Roman"/>
          <w:color w:val="000000" w:themeColor="text1"/>
          <w:sz w:val="24"/>
          <w:szCs w:val="24"/>
        </w:rPr>
        <w:t xml:space="preserve">Décrivant le cortège nantais, Pierre Choque évoque des enfants « pleurant moult tendrement », ajoutant que « aussi faisaient tous les assistants, non sans cause, car grande pitié avaient de voir le cœur de leur maîtresse, dame naturelle et princesse souveraine, séparé du corps », faisant voir par-là que les Bretons regrettaient que le cœur eût été retiré du corps et celui-ci enterré à Saint-Denis. </w:t>
      </w:r>
      <w:r w:rsidR="00BF43F7" w:rsidRPr="007D3FFE">
        <w:rPr>
          <w:rFonts w:ascii="Times New Roman" w:eastAsia="Andale Sans UI" w:hAnsi="Times New Roman"/>
          <w:color w:val="000000" w:themeColor="text1"/>
          <w:sz w:val="24"/>
          <w:szCs w:val="24"/>
          <w:shd w:val="clear" w:color="auto" w:fill="FFFFFF"/>
        </w:rPr>
        <w:t>Une hermine peinte à l</w:t>
      </w:r>
      <w:r w:rsidR="00DE0807" w:rsidRPr="007D3FFE">
        <w:rPr>
          <w:rFonts w:ascii="Times New Roman" w:eastAsia="Andale Sans UI" w:hAnsi="Times New Roman"/>
          <w:color w:val="000000" w:themeColor="text1"/>
          <w:sz w:val="24"/>
          <w:szCs w:val="24"/>
          <w:shd w:val="clear" w:color="auto" w:fill="FFFFFF"/>
        </w:rPr>
        <w:t>’</w:t>
      </w:r>
      <w:r w:rsidR="00BF43F7" w:rsidRPr="007D3FFE">
        <w:rPr>
          <w:rFonts w:ascii="Times New Roman" w:eastAsia="Andale Sans UI" w:hAnsi="Times New Roman"/>
          <w:color w:val="000000" w:themeColor="text1"/>
          <w:sz w:val="24"/>
          <w:szCs w:val="24"/>
          <w:shd w:val="clear" w:color="auto" w:fill="FFFFFF"/>
        </w:rPr>
        <w:t>entrée de l</w:t>
      </w:r>
      <w:r w:rsidR="00DE0807" w:rsidRPr="007D3FFE">
        <w:rPr>
          <w:rFonts w:ascii="Times New Roman" w:eastAsia="Andale Sans UI" w:hAnsi="Times New Roman"/>
          <w:color w:val="000000" w:themeColor="text1"/>
          <w:sz w:val="24"/>
          <w:szCs w:val="24"/>
          <w:shd w:val="clear" w:color="auto" w:fill="FFFFFF"/>
        </w:rPr>
        <w:t>’</w:t>
      </w:r>
      <w:r w:rsidR="00BF43F7" w:rsidRPr="007D3FFE">
        <w:rPr>
          <w:rFonts w:ascii="Times New Roman" w:eastAsia="Andale Sans UI" w:hAnsi="Times New Roman"/>
          <w:color w:val="000000" w:themeColor="text1"/>
          <w:sz w:val="24"/>
          <w:szCs w:val="24"/>
          <w:shd w:val="clear" w:color="auto" w:fill="FFFFFF"/>
        </w:rPr>
        <w:t>église et sur la chapelle ardente rappelle que c</w:t>
      </w:r>
      <w:r w:rsidR="00DE0807" w:rsidRPr="007D3FFE">
        <w:rPr>
          <w:rFonts w:ascii="Times New Roman" w:eastAsia="Andale Sans UI" w:hAnsi="Times New Roman"/>
          <w:color w:val="000000" w:themeColor="text1"/>
          <w:sz w:val="24"/>
          <w:szCs w:val="24"/>
          <w:shd w:val="clear" w:color="auto" w:fill="FFFFFF"/>
        </w:rPr>
        <w:t>’</w:t>
      </w:r>
      <w:r w:rsidR="00BF43F7" w:rsidRPr="007D3FFE">
        <w:rPr>
          <w:rFonts w:ascii="Times New Roman" w:eastAsia="Andale Sans UI" w:hAnsi="Times New Roman"/>
          <w:color w:val="000000" w:themeColor="text1"/>
          <w:sz w:val="24"/>
          <w:szCs w:val="24"/>
          <w:shd w:val="clear" w:color="auto" w:fill="FFFFFF"/>
        </w:rPr>
        <w:t xml:space="preserve">est ici </w:t>
      </w:r>
      <w:r w:rsidR="007261C6" w:rsidRPr="007D3FFE">
        <w:rPr>
          <w:rFonts w:ascii="Times New Roman" w:eastAsia="Andale Sans UI" w:hAnsi="Times New Roman"/>
          <w:color w:val="000000" w:themeColor="text1"/>
          <w:sz w:val="24"/>
          <w:szCs w:val="24"/>
          <w:shd w:val="clear" w:color="auto" w:fill="FFFFFF"/>
        </w:rPr>
        <w:t xml:space="preserve">bien </w:t>
      </w:r>
      <w:r w:rsidR="00BF43F7" w:rsidRPr="007D3FFE">
        <w:rPr>
          <w:rFonts w:ascii="Times New Roman" w:eastAsia="Andale Sans UI" w:hAnsi="Times New Roman"/>
          <w:color w:val="000000" w:themeColor="text1"/>
          <w:sz w:val="24"/>
          <w:szCs w:val="24"/>
          <w:shd w:val="clear" w:color="auto" w:fill="FFFFFF"/>
        </w:rPr>
        <w:t>la duchesse de Bretagne qui est célébrée. Soixante-dix jours séparent la mort de la reine de cette dernière cérémonie.</w:t>
      </w:r>
      <w:r w:rsidR="002A7D45" w:rsidRPr="007D3FFE">
        <w:rPr>
          <w:rFonts w:ascii="Times New Roman" w:eastAsia="Andale Sans UI" w:hAnsi="Times New Roman"/>
          <w:color w:val="000000" w:themeColor="text1"/>
          <w:sz w:val="24"/>
          <w:szCs w:val="24"/>
          <w:shd w:val="clear" w:color="auto" w:fill="FFFFFF"/>
        </w:rPr>
        <w:t xml:space="preserve"> Le « vaisseau » du cœur de la reine, entouré d’une cordelière et ponctué d’inscriptions qui exaltent ses vertus, et sa couronne sont parvenus jusqu’à nous ; ils sont conservés au musée Dobrée de Nantes (inv. D. 886-1-1).</w:t>
      </w:r>
      <w:r w:rsidR="00295136" w:rsidRPr="007D3FFE">
        <w:rPr>
          <w:rFonts w:ascii="Times New Roman" w:eastAsia="Andale Sans UI" w:hAnsi="Times New Roman"/>
          <w:color w:val="000000" w:themeColor="text1"/>
          <w:sz w:val="24"/>
          <w:szCs w:val="24"/>
          <w:shd w:val="clear" w:color="auto" w:fill="FFFFFF"/>
        </w:rPr>
        <w:t xml:space="preserve"> </w:t>
      </w:r>
    </w:p>
    <w:p w14:paraId="0CA3690B" w14:textId="5534ACAA" w:rsidR="00BF43F7" w:rsidRPr="007D3FFE" w:rsidRDefault="00732F18" w:rsidP="007D3FFE">
      <w:pPr>
        <w:spacing w:after="0" w:line="240" w:lineRule="auto"/>
        <w:jc w:val="both"/>
        <w:rPr>
          <w:rFonts w:ascii="Times New Roman" w:hAnsi="Times New Roman" w:cs="Times New Roman"/>
          <w:color w:val="000000" w:themeColor="text1"/>
          <w:sz w:val="24"/>
          <w:szCs w:val="24"/>
          <w:lang w:val="fr-FR"/>
        </w:rPr>
      </w:pPr>
      <w:r w:rsidRPr="007D3FFE">
        <w:rPr>
          <w:rFonts w:ascii="Times New Roman" w:hAnsi="Times New Roman" w:cs="Times New Roman"/>
          <w:color w:val="000000" w:themeColor="text1"/>
          <w:sz w:val="24"/>
          <w:szCs w:val="24"/>
          <w:lang w:val="fr-FR"/>
        </w:rPr>
        <w:t>En somme, l</w:t>
      </w:r>
      <w:r w:rsidR="00BF43F7" w:rsidRPr="007D3FFE">
        <w:rPr>
          <w:rFonts w:ascii="Times New Roman" w:hAnsi="Times New Roman" w:cs="Times New Roman"/>
          <w:color w:val="000000" w:themeColor="text1"/>
          <w:sz w:val="24"/>
          <w:szCs w:val="24"/>
          <w:lang w:val="fr-FR"/>
        </w:rPr>
        <w:t xml:space="preserve">e rituel adopté pour Anne de Bretagne </w:t>
      </w:r>
      <w:r w:rsidRPr="007D3FFE">
        <w:rPr>
          <w:rFonts w:ascii="Times New Roman" w:hAnsi="Times New Roman" w:cs="Times New Roman"/>
          <w:color w:val="000000" w:themeColor="text1"/>
          <w:sz w:val="24"/>
          <w:szCs w:val="24"/>
          <w:lang w:val="fr-FR"/>
        </w:rPr>
        <w:t>égale celui des rois, tout en amplifiant</w:t>
      </w:r>
      <w:r w:rsidR="004D5402" w:rsidRPr="007D3FFE">
        <w:rPr>
          <w:rFonts w:ascii="Times New Roman" w:hAnsi="Times New Roman" w:cs="Times New Roman"/>
          <w:color w:val="000000" w:themeColor="text1"/>
          <w:sz w:val="24"/>
          <w:szCs w:val="24"/>
          <w:lang w:val="fr-FR"/>
        </w:rPr>
        <w:t xml:space="preserve"> celui</w:t>
      </w:r>
      <w:r w:rsidR="00BF43F7" w:rsidRPr="007D3FFE">
        <w:rPr>
          <w:rFonts w:ascii="Times New Roman" w:hAnsi="Times New Roman" w:cs="Times New Roman"/>
          <w:color w:val="000000" w:themeColor="text1"/>
          <w:sz w:val="24"/>
          <w:szCs w:val="24"/>
          <w:lang w:val="fr-FR"/>
        </w:rPr>
        <w:t xml:space="preserve"> des reines </w:t>
      </w:r>
      <w:r w:rsidR="00A11EEB" w:rsidRPr="007D3FFE">
        <w:rPr>
          <w:rFonts w:ascii="Times New Roman" w:hAnsi="Times New Roman" w:cs="Times New Roman"/>
          <w:color w:val="000000" w:themeColor="text1"/>
          <w:sz w:val="24"/>
          <w:szCs w:val="24"/>
          <w:lang w:val="fr-FR"/>
        </w:rPr>
        <w:t>de France qui l</w:t>
      </w:r>
      <w:r w:rsidR="00DE0807" w:rsidRPr="007D3FFE">
        <w:rPr>
          <w:rFonts w:ascii="Times New Roman" w:hAnsi="Times New Roman" w:cs="Times New Roman"/>
          <w:color w:val="000000" w:themeColor="text1"/>
          <w:sz w:val="24"/>
          <w:szCs w:val="24"/>
          <w:lang w:val="fr-FR"/>
        </w:rPr>
        <w:t>’</w:t>
      </w:r>
      <w:r w:rsidR="00A11EEB" w:rsidRPr="007D3FFE">
        <w:rPr>
          <w:rFonts w:ascii="Times New Roman" w:hAnsi="Times New Roman" w:cs="Times New Roman"/>
          <w:color w:val="000000" w:themeColor="text1"/>
          <w:sz w:val="24"/>
          <w:szCs w:val="24"/>
          <w:lang w:val="fr-FR"/>
        </w:rPr>
        <w:t xml:space="preserve">ont </w:t>
      </w:r>
      <w:r w:rsidR="00BF43F7" w:rsidRPr="007D3FFE">
        <w:rPr>
          <w:rFonts w:ascii="Times New Roman" w:hAnsi="Times New Roman" w:cs="Times New Roman"/>
          <w:color w:val="000000" w:themeColor="text1"/>
          <w:sz w:val="24"/>
          <w:szCs w:val="24"/>
          <w:lang w:val="fr-FR"/>
        </w:rPr>
        <w:t>précéd</w:t>
      </w:r>
      <w:r w:rsidR="00A11EEB" w:rsidRPr="007D3FFE">
        <w:rPr>
          <w:rFonts w:ascii="Times New Roman" w:hAnsi="Times New Roman" w:cs="Times New Roman"/>
          <w:color w:val="000000" w:themeColor="text1"/>
          <w:sz w:val="24"/>
          <w:szCs w:val="24"/>
          <w:lang w:val="fr-FR"/>
        </w:rPr>
        <w:t>ée</w:t>
      </w:r>
      <w:r w:rsidR="00BF43F7" w:rsidRPr="007D3FFE">
        <w:rPr>
          <w:rFonts w:ascii="Times New Roman" w:hAnsi="Times New Roman" w:cs="Times New Roman"/>
          <w:color w:val="000000" w:themeColor="text1"/>
          <w:sz w:val="24"/>
          <w:szCs w:val="24"/>
          <w:lang w:val="fr-FR"/>
        </w:rPr>
        <w:t>. Le</w:t>
      </w:r>
      <w:r w:rsidR="009272CE" w:rsidRPr="007D3FFE">
        <w:rPr>
          <w:rFonts w:ascii="Times New Roman" w:hAnsi="Times New Roman" w:cs="Times New Roman"/>
          <w:color w:val="000000" w:themeColor="text1"/>
          <w:sz w:val="24"/>
          <w:szCs w:val="24"/>
          <w:lang w:val="fr-FR"/>
        </w:rPr>
        <w:t>s funérailles sont plus longues mais aussi</w:t>
      </w:r>
      <w:r w:rsidR="00BF43F7" w:rsidRPr="007D3FFE">
        <w:rPr>
          <w:rFonts w:ascii="Times New Roman" w:hAnsi="Times New Roman" w:cs="Times New Roman"/>
          <w:color w:val="000000" w:themeColor="text1"/>
          <w:sz w:val="24"/>
          <w:szCs w:val="24"/>
          <w:lang w:val="fr-FR"/>
        </w:rPr>
        <w:t xml:space="preserve"> plus chères ; il y a davantage</w:t>
      </w:r>
      <w:r w:rsidRPr="007D3FFE">
        <w:rPr>
          <w:rFonts w:ascii="Times New Roman" w:hAnsi="Times New Roman" w:cs="Times New Roman"/>
          <w:color w:val="000000" w:themeColor="text1"/>
          <w:sz w:val="24"/>
          <w:szCs w:val="24"/>
          <w:lang w:val="fr-FR"/>
        </w:rPr>
        <w:t xml:space="preserve"> de pauvres porteurs de torches ;</w:t>
      </w:r>
      <w:r w:rsidR="00BF43F7" w:rsidRPr="007D3FFE">
        <w:rPr>
          <w:rFonts w:ascii="Times New Roman" w:hAnsi="Times New Roman" w:cs="Times New Roman"/>
          <w:color w:val="000000" w:themeColor="text1"/>
          <w:sz w:val="24"/>
          <w:szCs w:val="24"/>
          <w:lang w:val="fr-FR"/>
        </w:rPr>
        <w:t xml:space="preserve"> l</w:t>
      </w:r>
      <w:r w:rsidR="00DE0807" w:rsidRPr="007D3FFE">
        <w:rPr>
          <w:rFonts w:ascii="Times New Roman" w:hAnsi="Times New Roman" w:cs="Times New Roman"/>
          <w:color w:val="000000" w:themeColor="text1"/>
          <w:sz w:val="24"/>
          <w:szCs w:val="24"/>
          <w:lang w:val="fr-FR"/>
        </w:rPr>
        <w:t>’</w:t>
      </w:r>
      <w:r w:rsidR="00BF43F7" w:rsidRPr="007D3FFE">
        <w:rPr>
          <w:rFonts w:ascii="Times New Roman" w:hAnsi="Times New Roman" w:cs="Times New Roman"/>
          <w:color w:val="000000" w:themeColor="text1"/>
          <w:sz w:val="24"/>
          <w:szCs w:val="24"/>
          <w:lang w:val="fr-FR"/>
        </w:rPr>
        <w:t>effigie portée à Paris est vêtue en habit royal. Elles s</w:t>
      </w:r>
      <w:r w:rsidR="00DE0807" w:rsidRPr="007D3FFE">
        <w:rPr>
          <w:rFonts w:ascii="Times New Roman" w:hAnsi="Times New Roman" w:cs="Times New Roman"/>
          <w:color w:val="000000" w:themeColor="text1"/>
          <w:sz w:val="24"/>
          <w:szCs w:val="24"/>
          <w:lang w:val="fr-FR"/>
        </w:rPr>
        <w:t>’</w:t>
      </w:r>
      <w:r w:rsidR="00BF43F7" w:rsidRPr="007D3FFE">
        <w:rPr>
          <w:rFonts w:ascii="Times New Roman" w:hAnsi="Times New Roman" w:cs="Times New Roman"/>
          <w:color w:val="000000" w:themeColor="text1"/>
          <w:sz w:val="24"/>
          <w:szCs w:val="24"/>
          <w:lang w:val="fr-FR"/>
        </w:rPr>
        <w:t xml:space="preserve">accompagnent </w:t>
      </w:r>
      <w:r w:rsidR="009272CE" w:rsidRPr="007D3FFE">
        <w:rPr>
          <w:rFonts w:ascii="Times New Roman" w:hAnsi="Times New Roman" w:cs="Times New Roman"/>
          <w:color w:val="000000" w:themeColor="text1"/>
          <w:sz w:val="24"/>
          <w:szCs w:val="24"/>
          <w:lang w:val="fr-FR"/>
        </w:rPr>
        <w:t xml:space="preserve">encore </w:t>
      </w:r>
      <w:r w:rsidR="00BF43F7" w:rsidRPr="007D3FFE">
        <w:rPr>
          <w:rFonts w:ascii="Times New Roman" w:hAnsi="Times New Roman" w:cs="Times New Roman"/>
          <w:color w:val="000000" w:themeColor="text1"/>
          <w:sz w:val="24"/>
          <w:szCs w:val="24"/>
          <w:lang w:val="fr-FR"/>
        </w:rPr>
        <w:t>d</w:t>
      </w:r>
      <w:r w:rsidR="00DE0807" w:rsidRPr="007D3FFE">
        <w:rPr>
          <w:rFonts w:ascii="Times New Roman" w:hAnsi="Times New Roman" w:cs="Times New Roman"/>
          <w:color w:val="000000" w:themeColor="text1"/>
          <w:sz w:val="24"/>
          <w:szCs w:val="24"/>
          <w:lang w:val="fr-FR"/>
        </w:rPr>
        <w:t>’</w:t>
      </w:r>
      <w:r w:rsidR="00BF43F7" w:rsidRPr="007D3FFE">
        <w:rPr>
          <w:rFonts w:ascii="Times New Roman" w:hAnsi="Times New Roman" w:cs="Times New Roman"/>
          <w:color w:val="000000" w:themeColor="text1"/>
          <w:sz w:val="24"/>
          <w:szCs w:val="24"/>
          <w:lang w:val="fr-FR"/>
        </w:rPr>
        <w:t>une nouveauté : le repas servi midi et soir près du corps ou de l</w:t>
      </w:r>
      <w:r w:rsidR="00DE0807" w:rsidRPr="007D3FFE">
        <w:rPr>
          <w:rFonts w:ascii="Times New Roman" w:hAnsi="Times New Roman" w:cs="Times New Roman"/>
          <w:color w:val="000000" w:themeColor="text1"/>
          <w:sz w:val="24"/>
          <w:szCs w:val="24"/>
          <w:lang w:val="fr-FR"/>
        </w:rPr>
        <w:t>’</w:t>
      </w:r>
      <w:r w:rsidR="00BF43F7" w:rsidRPr="007D3FFE">
        <w:rPr>
          <w:rFonts w:ascii="Times New Roman" w:hAnsi="Times New Roman" w:cs="Times New Roman"/>
          <w:color w:val="000000" w:themeColor="text1"/>
          <w:sz w:val="24"/>
          <w:szCs w:val="24"/>
          <w:lang w:val="fr-FR"/>
        </w:rPr>
        <w:t>effigie de la reine défunte, comme si elle était vivante. L</w:t>
      </w:r>
      <w:r w:rsidR="007261C6" w:rsidRPr="007D3FFE">
        <w:rPr>
          <w:rFonts w:ascii="Times New Roman" w:hAnsi="Times New Roman" w:cs="Times New Roman"/>
          <w:color w:val="000000" w:themeColor="text1"/>
          <w:sz w:val="24"/>
          <w:szCs w:val="24"/>
          <w:lang w:val="fr-FR"/>
        </w:rPr>
        <w:t>argement diffusé à travers le récit de Pierre Choque, l</w:t>
      </w:r>
      <w:r w:rsidR="00DE0807" w:rsidRPr="007D3FFE">
        <w:rPr>
          <w:rFonts w:ascii="Times New Roman" w:hAnsi="Times New Roman" w:cs="Times New Roman"/>
          <w:color w:val="000000" w:themeColor="text1"/>
          <w:sz w:val="24"/>
          <w:szCs w:val="24"/>
          <w:lang w:val="fr-FR"/>
        </w:rPr>
        <w:t>’</w:t>
      </w:r>
      <w:r w:rsidR="00BF43F7" w:rsidRPr="007D3FFE">
        <w:rPr>
          <w:rFonts w:ascii="Times New Roman" w:hAnsi="Times New Roman" w:cs="Times New Roman"/>
          <w:color w:val="000000" w:themeColor="text1"/>
          <w:sz w:val="24"/>
          <w:szCs w:val="24"/>
          <w:lang w:val="fr-FR"/>
        </w:rPr>
        <w:t>ensemble de ce cérémonial, y compris le rituel du repas funéraire, sera repris pour sa fille Clau</w:t>
      </w:r>
      <w:r w:rsidR="00091421" w:rsidRPr="007D3FFE">
        <w:rPr>
          <w:rFonts w:ascii="Times New Roman" w:hAnsi="Times New Roman" w:cs="Times New Roman"/>
          <w:color w:val="000000" w:themeColor="text1"/>
          <w:sz w:val="24"/>
          <w:szCs w:val="24"/>
          <w:lang w:val="fr-FR"/>
        </w:rPr>
        <w:t>de France</w:t>
      </w:r>
      <w:r w:rsidR="00BF43F7" w:rsidRPr="007D3FFE">
        <w:rPr>
          <w:rFonts w:ascii="Times New Roman" w:hAnsi="Times New Roman" w:cs="Times New Roman"/>
          <w:color w:val="000000" w:themeColor="text1"/>
          <w:sz w:val="24"/>
          <w:szCs w:val="24"/>
          <w:lang w:val="fr-FR"/>
        </w:rPr>
        <w:t>.</w:t>
      </w:r>
    </w:p>
    <w:p w14:paraId="740188CF" w14:textId="77777777" w:rsidR="00DD7D5D" w:rsidRPr="007D3FFE" w:rsidRDefault="00DD7D5D" w:rsidP="007D3FFE">
      <w:pPr>
        <w:spacing w:after="0" w:line="240" w:lineRule="auto"/>
        <w:jc w:val="both"/>
        <w:rPr>
          <w:rFonts w:ascii="Times New Roman" w:eastAsia="Calibri" w:hAnsi="Times New Roman" w:cs="Times New Roman"/>
          <w:color w:val="000000" w:themeColor="text1"/>
          <w:sz w:val="24"/>
          <w:szCs w:val="24"/>
          <w:lang w:val="fr-FR"/>
        </w:rPr>
      </w:pPr>
    </w:p>
    <w:p w14:paraId="79EA7348" w14:textId="77777777" w:rsidR="00DD7D5D" w:rsidRPr="007D3FFE" w:rsidRDefault="00DD7D5D" w:rsidP="007D3FFE">
      <w:pPr>
        <w:spacing w:after="0" w:line="240" w:lineRule="auto"/>
        <w:jc w:val="both"/>
        <w:rPr>
          <w:rFonts w:ascii="Times New Roman" w:eastAsia="Calibri" w:hAnsi="Times New Roman" w:cs="Times New Roman"/>
          <w:b/>
          <w:color w:val="000000" w:themeColor="text1"/>
          <w:sz w:val="24"/>
          <w:szCs w:val="24"/>
          <w:lang w:val="fr-FR"/>
        </w:rPr>
      </w:pPr>
      <w:r w:rsidRPr="007D3FFE">
        <w:rPr>
          <w:rFonts w:ascii="Times New Roman" w:eastAsia="Calibri" w:hAnsi="Times New Roman" w:cs="Times New Roman"/>
          <w:b/>
          <w:color w:val="000000" w:themeColor="text1"/>
          <w:sz w:val="24"/>
          <w:szCs w:val="24"/>
          <w:lang w:val="fr-FR"/>
        </w:rPr>
        <w:t>Claude de France</w:t>
      </w:r>
    </w:p>
    <w:p w14:paraId="32557FFA" w14:textId="135F2659" w:rsidR="00B65F2A" w:rsidRPr="007D3FFE" w:rsidRDefault="003470C2" w:rsidP="007D3FFE">
      <w:pPr>
        <w:spacing w:after="0" w:line="240" w:lineRule="auto"/>
        <w:jc w:val="both"/>
        <w:rPr>
          <w:rFonts w:ascii="Times New Roman" w:hAnsi="Times New Roman" w:cs="Times New Roman"/>
          <w:color w:val="000000" w:themeColor="text1"/>
          <w:sz w:val="24"/>
          <w:szCs w:val="24"/>
          <w:lang w:val="fr-FR"/>
        </w:rPr>
      </w:pPr>
      <w:r w:rsidRPr="007D3FFE">
        <w:rPr>
          <w:rFonts w:ascii="Times New Roman" w:eastAsia="Calibri" w:hAnsi="Times New Roman" w:cs="Times New Roman"/>
          <w:color w:val="000000" w:themeColor="text1"/>
          <w:sz w:val="24"/>
          <w:szCs w:val="24"/>
          <w:lang w:val="fr-FR"/>
        </w:rPr>
        <w:t xml:space="preserve">Douze </w:t>
      </w:r>
      <w:r w:rsidR="007916CD" w:rsidRPr="007D3FFE">
        <w:rPr>
          <w:rFonts w:ascii="Times New Roman" w:eastAsia="Calibri" w:hAnsi="Times New Roman" w:cs="Times New Roman"/>
          <w:color w:val="000000" w:themeColor="text1"/>
          <w:sz w:val="24"/>
          <w:szCs w:val="24"/>
          <w:lang w:val="fr-FR"/>
        </w:rPr>
        <w:t xml:space="preserve">ans plus tard, les funérailles </w:t>
      </w:r>
      <w:r w:rsidR="00C47986" w:rsidRPr="007D3FFE">
        <w:rPr>
          <w:rFonts w:ascii="Times New Roman" w:eastAsia="Calibri" w:hAnsi="Times New Roman" w:cs="Times New Roman"/>
          <w:color w:val="000000" w:themeColor="text1"/>
          <w:sz w:val="24"/>
          <w:szCs w:val="24"/>
          <w:lang w:val="fr-FR"/>
        </w:rPr>
        <w:t xml:space="preserve">de </w:t>
      </w:r>
      <w:r w:rsidR="00BD1DE8" w:rsidRPr="007D3FFE">
        <w:rPr>
          <w:rFonts w:ascii="Times New Roman" w:eastAsia="Calibri" w:hAnsi="Times New Roman" w:cs="Times New Roman"/>
          <w:color w:val="000000" w:themeColor="text1"/>
          <w:sz w:val="24"/>
          <w:szCs w:val="24"/>
          <w:lang w:val="fr-FR"/>
        </w:rPr>
        <w:t xml:space="preserve">Claude de </w:t>
      </w:r>
      <w:r w:rsidR="000F2C91" w:rsidRPr="007D3FFE">
        <w:rPr>
          <w:rFonts w:ascii="Times New Roman" w:eastAsia="Calibri" w:hAnsi="Times New Roman" w:cs="Times New Roman"/>
          <w:color w:val="000000" w:themeColor="text1"/>
          <w:sz w:val="24"/>
          <w:szCs w:val="24"/>
          <w:lang w:val="fr-FR"/>
        </w:rPr>
        <w:t xml:space="preserve">France, née </w:t>
      </w:r>
      <w:r w:rsidR="000F2C91" w:rsidRPr="007D3FFE">
        <w:rPr>
          <w:rFonts w:ascii="Times New Roman" w:hAnsi="Times New Roman" w:cs="Times New Roman"/>
          <w:color w:val="000000" w:themeColor="text1"/>
          <w:sz w:val="24"/>
          <w:szCs w:val="24"/>
          <w:lang w:val="fr-FR"/>
        </w:rPr>
        <w:t>à Romorantin le 13 octobre 1499,</w:t>
      </w:r>
      <w:r w:rsidR="00BD1DE8" w:rsidRPr="007D3FFE">
        <w:rPr>
          <w:rFonts w:ascii="Times New Roman" w:eastAsia="Calibri" w:hAnsi="Times New Roman" w:cs="Times New Roman"/>
          <w:color w:val="000000" w:themeColor="text1"/>
          <w:sz w:val="24"/>
          <w:szCs w:val="24"/>
          <w:lang w:val="fr-FR"/>
        </w:rPr>
        <w:t xml:space="preserve"> apparaissent </w:t>
      </w:r>
      <w:r w:rsidR="004D5402" w:rsidRPr="007D3FFE">
        <w:rPr>
          <w:rFonts w:ascii="Times New Roman" w:eastAsia="Calibri" w:hAnsi="Times New Roman" w:cs="Times New Roman"/>
          <w:color w:val="000000" w:themeColor="text1"/>
          <w:sz w:val="24"/>
          <w:szCs w:val="24"/>
          <w:lang w:val="fr-FR"/>
        </w:rPr>
        <w:t xml:space="preserve">en effet </w:t>
      </w:r>
      <w:r w:rsidR="00BD1DE8" w:rsidRPr="007D3FFE">
        <w:rPr>
          <w:rFonts w:ascii="Times New Roman" w:eastAsia="Calibri" w:hAnsi="Times New Roman" w:cs="Times New Roman"/>
          <w:color w:val="000000" w:themeColor="text1"/>
          <w:sz w:val="24"/>
          <w:szCs w:val="24"/>
          <w:lang w:val="fr-FR"/>
        </w:rPr>
        <w:t>comme un</w:t>
      </w:r>
      <w:r w:rsidR="00D34955" w:rsidRPr="007D3FFE">
        <w:rPr>
          <w:rFonts w:ascii="Times New Roman" w:eastAsia="Calibri" w:hAnsi="Times New Roman" w:cs="Times New Roman"/>
          <w:color w:val="000000" w:themeColor="text1"/>
          <w:sz w:val="24"/>
          <w:szCs w:val="24"/>
          <w:lang w:val="fr-FR"/>
        </w:rPr>
        <w:t xml:space="preserve"> strict</w:t>
      </w:r>
      <w:r w:rsidR="00BD1DE8" w:rsidRPr="007D3FFE">
        <w:rPr>
          <w:rFonts w:ascii="Times New Roman" w:eastAsia="Calibri" w:hAnsi="Times New Roman" w:cs="Times New Roman"/>
          <w:color w:val="000000" w:themeColor="text1"/>
          <w:sz w:val="24"/>
          <w:szCs w:val="24"/>
          <w:lang w:val="fr-FR"/>
        </w:rPr>
        <w:t xml:space="preserve"> décalque de celles de sa mère. </w:t>
      </w:r>
      <w:r w:rsidR="00CF0F67" w:rsidRPr="007D3FFE">
        <w:rPr>
          <w:rFonts w:ascii="Times New Roman" w:eastAsia="Calibri" w:hAnsi="Times New Roman" w:cs="Times New Roman"/>
          <w:color w:val="000000" w:themeColor="text1"/>
          <w:sz w:val="24"/>
          <w:szCs w:val="24"/>
          <w:lang w:val="fr-FR"/>
        </w:rPr>
        <w:t xml:space="preserve">Les sources sont </w:t>
      </w:r>
      <w:r w:rsidR="004D5402" w:rsidRPr="007D3FFE">
        <w:rPr>
          <w:rFonts w:ascii="Times New Roman" w:eastAsia="Calibri" w:hAnsi="Times New Roman" w:cs="Times New Roman"/>
          <w:color w:val="000000" w:themeColor="text1"/>
          <w:sz w:val="24"/>
          <w:szCs w:val="24"/>
          <w:lang w:val="fr-FR"/>
        </w:rPr>
        <w:t>cependant moins</w:t>
      </w:r>
      <w:r w:rsidR="00CF0F67" w:rsidRPr="007D3FFE">
        <w:rPr>
          <w:rFonts w:ascii="Times New Roman" w:eastAsia="Calibri" w:hAnsi="Times New Roman" w:cs="Times New Roman"/>
          <w:color w:val="000000" w:themeColor="text1"/>
          <w:sz w:val="24"/>
          <w:szCs w:val="24"/>
          <w:lang w:val="fr-FR"/>
        </w:rPr>
        <w:t xml:space="preserve"> nombreuses</w:t>
      </w:r>
      <w:r w:rsidR="00936078" w:rsidRPr="007D3FFE">
        <w:rPr>
          <w:rFonts w:ascii="Times New Roman" w:eastAsia="Calibri" w:hAnsi="Times New Roman" w:cs="Times New Roman"/>
          <w:color w:val="000000" w:themeColor="text1"/>
          <w:sz w:val="24"/>
          <w:szCs w:val="24"/>
          <w:lang w:val="fr-FR"/>
        </w:rPr>
        <w:t xml:space="preserve"> et, à notre connaissance, une seule </w:t>
      </w:r>
      <w:r w:rsidR="00C43407" w:rsidRPr="007D3FFE">
        <w:rPr>
          <w:rFonts w:ascii="Times New Roman" w:eastAsia="Calibri" w:hAnsi="Times New Roman" w:cs="Times New Roman"/>
          <w:color w:val="000000" w:themeColor="text1"/>
          <w:sz w:val="24"/>
          <w:szCs w:val="24"/>
          <w:lang w:val="fr-FR"/>
        </w:rPr>
        <w:t xml:space="preserve">et brève </w:t>
      </w:r>
      <w:r w:rsidR="00936078" w:rsidRPr="007D3FFE">
        <w:rPr>
          <w:rFonts w:ascii="Times New Roman" w:eastAsia="Calibri" w:hAnsi="Times New Roman" w:cs="Times New Roman"/>
          <w:color w:val="000000" w:themeColor="text1"/>
          <w:sz w:val="24"/>
          <w:szCs w:val="24"/>
          <w:lang w:val="fr-FR"/>
        </w:rPr>
        <w:t xml:space="preserve">étude a </w:t>
      </w:r>
      <w:r w:rsidR="00C43407" w:rsidRPr="007D3FFE">
        <w:rPr>
          <w:rFonts w:ascii="Times New Roman" w:eastAsia="Calibri" w:hAnsi="Times New Roman" w:cs="Times New Roman"/>
          <w:color w:val="000000" w:themeColor="text1"/>
          <w:sz w:val="24"/>
          <w:szCs w:val="24"/>
          <w:lang w:val="fr-FR"/>
        </w:rPr>
        <w:t xml:space="preserve">récemment </w:t>
      </w:r>
      <w:r w:rsidR="00936078" w:rsidRPr="007D3FFE">
        <w:rPr>
          <w:rFonts w:ascii="Times New Roman" w:eastAsia="Calibri" w:hAnsi="Times New Roman" w:cs="Times New Roman"/>
          <w:color w:val="000000" w:themeColor="text1"/>
          <w:sz w:val="24"/>
          <w:szCs w:val="24"/>
          <w:lang w:val="fr-FR"/>
        </w:rPr>
        <w:t>été consacrée</w:t>
      </w:r>
      <w:r w:rsidR="00D62DD2">
        <w:rPr>
          <w:rFonts w:ascii="Times New Roman" w:eastAsia="Calibri" w:hAnsi="Times New Roman" w:cs="Times New Roman"/>
          <w:color w:val="000000" w:themeColor="text1"/>
          <w:sz w:val="24"/>
          <w:szCs w:val="24"/>
          <w:lang w:val="fr-FR"/>
        </w:rPr>
        <w:t xml:space="preserve"> au sujet</w:t>
      </w:r>
      <w:r w:rsidR="00936078" w:rsidRPr="007D3FFE">
        <w:rPr>
          <w:rStyle w:val="Appelnotedebasdep"/>
          <w:rFonts w:ascii="Times New Roman" w:eastAsia="Calibri" w:hAnsi="Times New Roman" w:cs="Times New Roman"/>
          <w:color w:val="000000" w:themeColor="text1"/>
          <w:sz w:val="24"/>
          <w:szCs w:val="24"/>
          <w:lang w:val="fr-FR"/>
        </w:rPr>
        <w:footnoteReference w:id="12"/>
      </w:r>
      <w:r w:rsidR="00936078" w:rsidRPr="007D3FFE">
        <w:rPr>
          <w:rFonts w:ascii="Times New Roman" w:eastAsia="Calibri" w:hAnsi="Times New Roman" w:cs="Times New Roman"/>
          <w:color w:val="000000" w:themeColor="text1"/>
          <w:sz w:val="24"/>
          <w:szCs w:val="24"/>
          <w:lang w:val="fr-FR"/>
        </w:rPr>
        <w:t>.</w:t>
      </w:r>
      <w:r w:rsidR="00CF0F67" w:rsidRPr="007D3FFE">
        <w:rPr>
          <w:rFonts w:ascii="Times New Roman" w:eastAsia="Calibri" w:hAnsi="Times New Roman" w:cs="Times New Roman"/>
          <w:color w:val="000000" w:themeColor="text1"/>
          <w:sz w:val="24"/>
          <w:szCs w:val="24"/>
          <w:lang w:val="fr-FR"/>
        </w:rPr>
        <w:t xml:space="preserve"> </w:t>
      </w:r>
      <w:r w:rsidR="006A0C18" w:rsidRPr="007D3FFE">
        <w:rPr>
          <w:rFonts w:ascii="Times New Roman" w:eastAsia="Calibri" w:hAnsi="Times New Roman" w:cs="Times New Roman"/>
          <w:color w:val="000000" w:themeColor="text1"/>
          <w:sz w:val="24"/>
          <w:szCs w:val="24"/>
          <w:lang w:val="fr-FR"/>
        </w:rPr>
        <w:t>Lors de la</w:t>
      </w:r>
      <w:r w:rsidR="00BD1DE8" w:rsidRPr="007D3FFE">
        <w:rPr>
          <w:rFonts w:ascii="Times New Roman" w:eastAsia="Calibri" w:hAnsi="Times New Roman" w:cs="Times New Roman"/>
          <w:color w:val="000000" w:themeColor="text1"/>
          <w:sz w:val="24"/>
          <w:szCs w:val="24"/>
          <w:lang w:val="fr-FR"/>
        </w:rPr>
        <w:t xml:space="preserve"> mort </w:t>
      </w:r>
      <w:r w:rsidR="00726F94" w:rsidRPr="007D3FFE">
        <w:rPr>
          <w:rFonts w:ascii="Times New Roman" w:eastAsia="Calibri" w:hAnsi="Times New Roman" w:cs="Times New Roman"/>
          <w:color w:val="000000" w:themeColor="text1"/>
          <w:sz w:val="24"/>
          <w:szCs w:val="24"/>
          <w:lang w:val="fr-FR"/>
        </w:rPr>
        <w:t xml:space="preserve">prématurée </w:t>
      </w:r>
      <w:r w:rsidR="00BD1DE8" w:rsidRPr="007D3FFE">
        <w:rPr>
          <w:rFonts w:ascii="Times New Roman" w:eastAsia="Calibri" w:hAnsi="Times New Roman" w:cs="Times New Roman"/>
          <w:color w:val="000000" w:themeColor="text1"/>
          <w:sz w:val="24"/>
          <w:szCs w:val="24"/>
          <w:lang w:val="fr-FR"/>
        </w:rPr>
        <w:t xml:space="preserve">de son épouse, </w:t>
      </w:r>
      <w:r w:rsidR="000F2C91" w:rsidRPr="007D3FFE">
        <w:rPr>
          <w:rFonts w:ascii="Times New Roman" w:eastAsia="Calibri" w:hAnsi="Times New Roman" w:cs="Times New Roman"/>
          <w:color w:val="000000" w:themeColor="text1"/>
          <w:sz w:val="24"/>
          <w:szCs w:val="24"/>
          <w:lang w:val="fr-FR"/>
        </w:rPr>
        <w:t xml:space="preserve">survenue </w:t>
      </w:r>
      <w:r w:rsidR="006A0C18" w:rsidRPr="007D3FFE">
        <w:rPr>
          <w:rFonts w:ascii="Times New Roman" w:hAnsi="Times New Roman" w:cs="Times New Roman"/>
          <w:color w:val="000000" w:themeColor="text1"/>
          <w:sz w:val="24"/>
          <w:szCs w:val="24"/>
          <w:lang w:val="fr-FR"/>
        </w:rPr>
        <w:t>à l</w:t>
      </w:r>
      <w:r w:rsidR="00DE0807" w:rsidRPr="007D3FFE">
        <w:rPr>
          <w:rFonts w:ascii="Times New Roman" w:hAnsi="Times New Roman" w:cs="Times New Roman"/>
          <w:color w:val="000000" w:themeColor="text1"/>
          <w:sz w:val="24"/>
          <w:szCs w:val="24"/>
          <w:lang w:val="fr-FR"/>
        </w:rPr>
        <w:t>’</w:t>
      </w:r>
      <w:r w:rsidR="006A0C18" w:rsidRPr="007D3FFE">
        <w:rPr>
          <w:rFonts w:ascii="Times New Roman" w:hAnsi="Times New Roman" w:cs="Times New Roman"/>
          <w:color w:val="000000" w:themeColor="text1"/>
          <w:sz w:val="24"/>
          <w:szCs w:val="24"/>
          <w:lang w:val="fr-FR"/>
        </w:rPr>
        <w:t xml:space="preserve">âge de vingt-quatre ans </w:t>
      </w:r>
      <w:r w:rsidR="000F2C91" w:rsidRPr="007D3FFE">
        <w:rPr>
          <w:rFonts w:ascii="Times New Roman" w:hAnsi="Times New Roman" w:cs="Times New Roman"/>
          <w:color w:val="000000" w:themeColor="text1"/>
          <w:sz w:val="24"/>
          <w:szCs w:val="24"/>
          <w:lang w:val="fr-FR"/>
        </w:rPr>
        <w:t xml:space="preserve">au château de Blois le 26 juillet 1524, </w:t>
      </w:r>
      <w:r w:rsidRPr="007D3FFE">
        <w:rPr>
          <w:rFonts w:ascii="Times New Roman" w:hAnsi="Times New Roman" w:cs="Times New Roman"/>
          <w:color w:val="000000" w:themeColor="text1"/>
          <w:sz w:val="24"/>
          <w:szCs w:val="24"/>
          <w:lang w:val="fr-FR"/>
        </w:rPr>
        <w:t xml:space="preserve">le pourtant très peu fidèle </w:t>
      </w:r>
      <w:r w:rsidR="00BD1DE8" w:rsidRPr="007D3FFE">
        <w:rPr>
          <w:rFonts w:ascii="Times New Roman" w:eastAsia="Calibri" w:hAnsi="Times New Roman" w:cs="Times New Roman"/>
          <w:color w:val="000000" w:themeColor="text1"/>
          <w:sz w:val="24"/>
          <w:szCs w:val="24"/>
          <w:lang w:val="fr-FR"/>
        </w:rPr>
        <w:t>François I</w:t>
      </w:r>
      <w:r w:rsidR="00BD1DE8" w:rsidRPr="007D3FFE">
        <w:rPr>
          <w:rFonts w:ascii="Times New Roman" w:eastAsia="Calibri" w:hAnsi="Times New Roman" w:cs="Times New Roman"/>
          <w:color w:val="000000" w:themeColor="text1"/>
          <w:sz w:val="24"/>
          <w:szCs w:val="24"/>
          <w:vertAlign w:val="superscript"/>
          <w:lang w:val="fr-FR"/>
        </w:rPr>
        <w:t>er</w:t>
      </w:r>
      <w:r w:rsidR="00BD1DE8" w:rsidRPr="007D3FFE">
        <w:rPr>
          <w:rFonts w:ascii="Times New Roman" w:eastAsia="Calibri" w:hAnsi="Times New Roman" w:cs="Times New Roman"/>
          <w:color w:val="000000" w:themeColor="text1"/>
          <w:sz w:val="24"/>
          <w:szCs w:val="24"/>
          <w:lang w:val="fr-FR"/>
        </w:rPr>
        <w:t xml:space="preserve"> aurait déclaré</w:t>
      </w:r>
      <w:r w:rsidR="00936078" w:rsidRPr="007D3FFE">
        <w:rPr>
          <w:rFonts w:ascii="Times New Roman" w:eastAsia="Calibri" w:hAnsi="Times New Roman" w:cs="Times New Roman"/>
          <w:color w:val="000000" w:themeColor="text1"/>
          <w:sz w:val="24"/>
          <w:szCs w:val="24"/>
          <w:lang w:val="fr-FR"/>
        </w:rPr>
        <w:t> :</w:t>
      </w:r>
      <w:r w:rsidR="00BD1DE8" w:rsidRPr="007D3FFE">
        <w:rPr>
          <w:rFonts w:ascii="Times New Roman" w:eastAsia="Calibri" w:hAnsi="Times New Roman" w:cs="Times New Roman"/>
          <w:color w:val="000000" w:themeColor="text1"/>
          <w:sz w:val="24"/>
          <w:szCs w:val="24"/>
          <w:lang w:val="fr-FR"/>
        </w:rPr>
        <w:t xml:space="preserve"> </w:t>
      </w:r>
      <w:r w:rsidR="00BD1DE8" w:rsidRPr="007D3FFE">
        <w:rPr>
          <w:rFonts w:ascii="Times New Roman" w:hAnsi="Times New Roman" w:cs="Times New Roman"/>
          <w:color w:val="000000" w:themeColor="text1"/>
          <w:sz w:val="24"/>
          <w:szCs w:val="24"/>
          <w:lang w:val="fr-FR"/>
        </w:rPr>
        <w:t>« Si je pensais la racheter pour ma vie, je la lui baillerai de bon cœur, et j</w:t>
      </w:r>
      <w:r w:rsidR="00DE0807" w:rsidRPr="007D3FFE">
        <w:rPr>
          <w:rFonts w:ascii="Times New Roman" w:hAnsi="Times New Roman" w:cs="Times New Roman"/>
          <w:color w:val="000000" w:themeColor="text1"/>
          <w:sz w:val="24"/>
          <w:szCs w:val="24"/>
          <w:lang w:val="fr-FR"/>
        </w:rPr>
        <w:t>’</w:t>
      </w:r>
      <w:r w:rsidR="00BD1DE8" w:rsidRPr="007D3FFE">
        <w:rPr>
          <w:rFonts w:ascii="Times New Roman" w:hAnsi="Times New Roman" w:cs="Times New Roman"/>
          <w:color w:val="000000" w:themeColor="text1"/>
          <w:sz w:val="24"/>
          <w:szCs w:val="24"/>
          <w:lang w:val="fr-FR"/>
        </w:rPr>
        <w:t xml:space="preserve">eusse </w:t>
      </w:r>
      <w:r w:rsidR="00BD1DE8" w:rsidRPr="007D3FFE">
        <w:rPr>
          <w:rFonts w:ascii="Times New Roman" w:hAnsi="Times New Roman" w:cs="Times New Roman"/>
          <w:color w:val="000000" w:themeColor="text1"/>
          <w:sz w:val="24"/>
          <w:szCs w:val="24"/>
          <w:lang w:val="fr-FR"/>
        </w:rPr>
        <w:lastRenderedPageBreak/>
        <w:t>jamais pensé que le lien du mariage conjoint de Dieu fu</w:t>
      </w:r>
      <w:r w:rsidR="001769AB" w:rsidRPr="007D3FFE">
        <w:rPr>
          <w:rFonts w:ascii="Times New Roman" w:hAnsi="Times New Roman" w:cs="Times New Roman"/>
          <w:color w:val="000000" w:themeColor="text1"/>
          <w:sz w:val="24"/>
          <w:szCs w:val="24"/>
          <w:lang w:val="fr-FR"/>
        </w:rPr>
        <w:t>t si dur et difficile à rompre</w:t>
      </w:r>
      <w:r w:rsidR="001769AB" w:rsidRPr="007D3FFE">
        <w:rPr>
          <w:rStyle w:val="Appelnotedebasdep"/>
          <w:rFonts w:ascii="Times New Roman" w:hAnsi="Times New Roman" w:cs="Times New Roman"/>
          <w:color w:val="000000" w:themeColor="text1"/>
          <w:sz w:val="24"/>
          <w:szCs w:val="24"/>
          <w:lang w:val="fr-FR"/>
        </w:rPr>
        <w:footnoteReference w:id="13"/>
      </w:r>
      <w:r w:rsidR="00EB417B">
        <w:rPr>
          <w:rFonts w:ascii="Times New Roman" w:hAnsi="Times New Roman" w:cs="Times New Roman"/>
          <w:color w:val="000000" w:themeColor="text1"/>
          <w:sz w:val="24"/>
          <w:szCs w:val="24"/>
          <w:lang w:val="fr-FR"/>
        </w:rPr>
        <w:t>.</w:t>
      </w:r>
      <w:r w:rsidR="001769AB" w:rsidRPr="007D3FFE">
        <w:rPr>
          <w:rFonts w:ascii="Times New Roman" w:hAnsi="Times New Roman" w:cs="Times New Roman"/>
          <w:color w:val="000000" w:themeColor="text1"/>
          <w:sz w:val="24"/>
          <w:szCs w:val="24"/>
          <w:lang w:val="fr-FR"/>
        </w:rPr>
        <w:t> »</w:t>
      </w:r>
      <w:r w:rsidR="000F2C91" w:rsidRPr="007D3FFE">
        <w:rPr>
          <w:rFonts w:ascii="Times New Roman" w:hAnsi="Times New Roman" w:cs="Times New Roman"/>
          <w:color w:val="000000" w:themeColor="text1"/>
          <w:sz w:val="24"/>
          <w:szCs w:val="24"/>
          <w:lang w:val="fr-FR"/>
        </w:rPr>
        <w:t xml:space="preserve"> C</w:t>
      </w:r>
      <w:r w:rsidR="00DE0807" w:rsidRPr="007D3FFE">
        <w:rPr>
          <w:rFonts w:ascii="Times New Roman" w:hAnsi="Times New Roman" w:cs="Times New Roman"/>
          <w:color w:val="000000" w:themeColor="text1"/>
          <w:sz w:val="24"/>
          <w:szCs w:val="24"/>
          <w:lang w:val="fr-FR"/>
        </w:rPr>
        <w:t>’</w:t>
      </w:r>
      <w:r w:rsidR="000F2C91" w:rsidRPr="007D3FFE">
        <w:rPr>
          <w:rFonts w:ascii="Times New Roman" w:hAnsi="Times New Roman" w:cs="Times New Roman"/>
          <w:color w:val="000000" w:themeColor="text1"/>
          <w:sz w:val="24"/>
          <w:szCs w:val="24"/>
          <w:lang w:val="fr-FR"/>
        </w:rPr>
        <w:t xml:space="preserve">est pourtant contre la volonté de </w:t>
      </w:r>
      <w:r w:rsidR="00F97F62" w:rsidRPr="007D3FFE">
        <w:rPr>
          <w:rFonts w:ascii="Times New Roman" w:hAnsi="Times New Roman" w:cs="Times New Roman"/>
          <w:color w:val="000000" w:themeColor="text1"/>
          <w:sz w:val="24"/>
          <w:szCs w:val="24"/>
          <w:lang w:val="fr-FR"/>
        </w:rPr>
        <w:t>la reine Anne</w:t>
      </w:r>
      <w:r w:rsidR="000F2C91" w:rsidRPr="007D3FFE">
        <w:rPr>
          <w:rFonts w:ascii="Times New Roman" w:hAnsi="Times New Roman" w:cs="Times New Roman"/>
          <w:color w:val="000000" w:themeColor="text1"/>
          <w:sz w:val="24"/>
          <w:szCs w:val="24"/>
          <w:lang w:val="fr-FR"/>
        </w:rPr>
        <w:t xml:space="preserve"> que Louis XII avait fiancé </w:t>
      </w:r>
      <w:r w:rsidR="00F97F62" w:rsidRPr="007D3FFE">
        <w:rPr>
          <w:rFonts w:ascii="Times New Roman" w:hAnsi="Times New Roman" w:cs="Times New Roman"/>
          <w:color w:val="000000" w:themeColor="text1"/>
          <w:sz w:val="24"/>
          <w:szCs w:val="24"/>
          <w:lang w:val="fr-FR"/>
        </w:rPr>
        <w:t>leur</w:t>
      </w:r>
      <w:r w:rsidR="000F2C91" w:rsidRPr="007D3FFE">
        <w:rPr>
          <w:rFonts w:ascii="Times New Roman" w:hAnsi="Times New Roman" w:cs="Times New Roman"/>
          <w:color w:val="000000" w:themeColor="text1"/>
          <w:sz w:val="24"/>
          <w:szCs w:val="24"/>
          <w:lang w:val="fr-FR"/>
        </w:rPr>
        <w:t xml:space="preserve"> fille à François d</w:t>
      </w:r>
      <w:r w:rsidR="00DE0807" w:rsidRPr="007D3FFE">
        <w:rPr>
          <w:rFonts w:ascii="Times New Roman" w:hAnsi="Times New Roman" w:cs="Times New Roman"/>
          <w:color w:val="000000" w:themeColor="text1"/>
          <w:sz w:val="24"/>
          <w:szCs w:val="24"/>
          <w:lang w:val="fr-FR"/>
        </w:rPr>
        <w:t>’</w:t>
      </w:r>
      <w:r w:rsidR="000F2C91" w:rsidRPr="007D3FFE">
        <w:rPr>
          <w:rFonts w:ascii="Times New Roman" w:hAnsi="Times New Roman" w:cs="Times New Roman"/>
          <w:color w:val="000000" w:themeColor="text1"/>
          <w:sz w:val="24"/>
          <w:szCs w:val="24"/>
          <w:lang w:val="fr-FR"/>
        </w:rPr>
        <w:t>Angoulême</w:t>
      </w:r>
      <w:r w:rsidR="009272CE" w:rsidRPr="007D3FFE">
        <w:rPr>
          <w:rFonts w:ascii="Times New Roman" w:hAnsi="Times New Roman" w:cs="Times New Roman"/>
          <w:color w:val="000000" w:themeColor="text1"/>
          <w:sz w:val="24"/>
          <w:szCs w:val="24"/>
          <w:lang w:val="fr-FR"/>
        </w:rPr>
        <w:t>,</w:t>
      </w:r>
      <w:r w:rsidR="000F2C91" w:rsidRPr="007D3FFE">
        <w:rPr>
          <w:rFonts w:ascii="Times New Roman" w:hAnsi="Times New Roman" w:cs="Times New Roman"/>
          <w:color w:val="000000" w:themeColor="text1"/>
          <w:sz w:val="24"/>
          <w:szCs w:val="24"/>
          <w:lang w:val="fr-FR"/>
        </w:rPr>
        <w:t xml:space="preserve"> à Tours le 22 mai 1506.</w:t>
      </w:r>
      <w:r w:rsidR="00C72A2B" w:rsidRPr="007D3FFE">
        <w:rPr>
          <w:rFonts w:ascii="Times New Roman" w:hAnsi="Times New Roman" w:cs="Times New Roman"/>
          <w:color w:val="000000" w:themeColor="text1"/>
          <w:sz w:val="24"/>
          <w:szCs w:val="24"/>
          <w:lang w:val="fr-FR"/>
        </w:rPr>
        <w:t xml:space="preserve"> </w:t>
      </w:r>
      <w:r w:rsidR="004D5402" w:rsidRPr="007D3FFE">
        <w:rPr>
          <w:rFonts w:ascii="Times New Roman" w:hAnsi="Times New Roman" w:cs="Times New Roman"/>
          <w:color w:val="000000" w:themeColor="text1"/>
          <w:sz w:val="24"/>
          <w:szCs w:val="24"/>
          <w:lang w:val="fr-FR"/>
        </w:rPr>
        <w:t>Il fallut d</w:t>
      </w:r>
      <w:r w:rsidR="00DE0807" w:rsidRPr="007D3FFE">
        <w:rPr>
          <w:rFonts w:ascii="Times New Roman" w:hAnsi="Times New Roman" w:cs="Times New Roman"/>
          <w:color w:val="000000" w:themeColor="text1"/>
          <w:sz w:val="24"/>
          <w:szCs w:val="24"/>
          <w:lang w:val="fr-FR"/>
        </w:rPr>
        <w:t>’</w:t>
      </w:r>
      <w:r w:rsidR="004D5402" w:rsidRPr="007D3FFE">
        <w:rPr>
          <w:rFonts w:ascii="Times New Roman" w:hAnsi="Times New Roman" w:cs="Times New Roman"/>
          <w:color w:val="000000" w:themeColor="text1"/>
          <w:sz w:val="24"/>
          <w:szCs w:val="24"/>
          <w:lang w:val="fr-FR"/>
        </w:rPr>
        <w:t xml:space="preserve">ailleurs attendre mai 1514, </w:t>
      </w:r>
      <w:r w:rsidR="00070B57" w:rsidRPr="007D3FFE">
        <w:rPr>
          <w:rFonts w:ascii="Times New Roman" w:hAnsi="Times New Roman" w:cs="Times New Roman"/>
          <w:color w:val="000000" w:themeColor="text1"/>
          <w:sz w:val="24"/>
          <w:szCs w:val="24"/>
          <w:lang w:val="fr-FR"/>
        </w:rPr>
        <w:t>à l</w:t>
      </w:r>
      <w:r w:rsidR="00DE0807" w:rsidRPr="007D3FFE">
        <w:rPr>
          <w:rFonts w:ascii="Times New Roman" w:hAnsi="Times New Roman" w:cs="Times New Roman"/>
          <w:color w:val="000000" w:themeColor="text1"/>
          <w:sz w:val="24"/>
          <w:szCs w:val="24"/>
          <w:lang w:val="fr-FR"/>
        </w:rPr>
        <w:t>’</w:t>
      </w:r>
      <w:r w:rsidR="00070B57" w:rsidRPr="007D3FFE">
        <w:rPr>
          <w:rFonts w:ascii="Times New Roman" w:hAnsi="Times New Roman" w:cs="Times New Roman"/>
          <w:color w:val="000000" w:themeColor="text1"/>
          <w:sz w:val="24"/>
          <w:szCs w:val="24"/>
          <w:lang w:val="fr-FR"/>
        </w:rPr>
        <w:t>issue du</w:t>
      </w:r>
      <w:r w:rsidR="00DE0D39" w:rsidRPr="007D3FFE">
        <w:rPr>
          <w:rFonts w:ascii="Times New Roman" w:hAnsi="Times New Roman" w:cs="Times New Roman"/>
          <w:color w:val="000000" w:themeColor="text1"/>
          <w:sz w:val="24"/>
          <w:szCs w:val="24"/>
          <w:lang w:val="fr-FR"/>
        </w:rPr>
        <w:t xml:space="preserve"> deuil</w:t>
      </w:r>
      <w:r w:rsidR="004D5402" w:rsidRPr="007D3FFE">
        <w:rPr>
          <w:rFonts w:ascii="Times New Roman" w:hAnsi="Times New Roman" w:cs="Times New Roman"/>
          <w:color w:val="000000" w:themeColor="text1"/>
          <w:sz w:val="24"/>
          <w:szCs w:val="24"/>
          <w:lang w:val="fr-FR"/>
        </w:rPr>
        <w:t xml:space="preserve"> d</w:t>
      </w:r>
      <w:r w:rsidR="00DE0807" w:rsidRPr="007D3FFE">
        <w:rPr>
          <w:rFonts w:ascii="Times New Roman" w:hAnsi="Times New Roman" w:cs="Times New Roman"/>
          <w:color w:val="000000" w:themeColor="text1"/>
          <w:sz w:val="24"/>
          <w:szCs w:val="24"/>
          <w:lang w:val="fr-FR"/>
        </w:rPr>
        <w:t>’</w:t>
      </w:r>
      <w:r w:rsidR="004D5402" w:rsidRPr="007D3FFE">
        <w:rPr>
          <w:rFonts w:ascii="Times New Roman" w:hAnsi="Times New Roman" w:cs="Times New Roman"/>
          <w:color w:val="000000" w:themeColor="text1"/>
          <w:sz w:val="24"/>
          <w:szCs w:val="24"/>
          <w:lang w:val="fr-FR"/>
        </w:rPr>
        <w:t>Anne de Bretagne</w:t>
      </w:r>
      <w:r w:rsidR="00070B57" w:rsidRPr="007D3FFE">
        <w:rPr>
          <w:rFonts w:ascii="Times New Roman" w:hAnsi="Times New Roman" w:cs="Times New Roman"/>
          <w:color w:val="000000" w:themeColor="text1"/>
          <w:sz w:val="24"/>
          <w:szCs w:val="24"/>
          <w:lang w:val="fr-FR"/>
        </w:rPr>
        <w:t>,</w:t>
      </w:r>
      <w:r w:rsidR="004D5402" w:rsidRPr="007D3FFE">
        <w:rPr>
          <w:rFonts w:ascii="Times New Roman" w:hAnsi="Times New Roman" w:cs="Times New Roman"/>
          <w:color w:val="000000" w:themeColor="text1"/>
          <w:sz w:val="24"/>
          <w:szCs w:val="24"/>
          <w:lang w:val="fr-FR"/>
        </w:rPr>
        <w:t xml:space="preserve"> pour que le ma</w:t>
      </w:r>
      <w:r w:rsidR="00CE053D" w:rsidRPr="007D3FFE">
        <w:rPr>
          <w:rFonts w:ascii="Times New Roman" w:hAnsi="Times New Roman" w:cs="Times New Roman"/>
          <w:color w:val="000000" w:themeColor="text1"/>
          <w:sz w:val="24"/>
          <w:szCs w:val="24"/>
          <w:lang w:val="fr-FR"/>
        </w:rPr>
        <w:t>r</w:t>
      </w:r>
      <w:r w:rsidR="004D5402" w:rsidRPr="007D3FFE">
        <w:rPr>
          <w:rFonts w:ascii="Times New Roman" w:hAnsi="Times New Roman" w:cs="Times New Roman"/>
          <w:color w:val="000000" w:themeColor="text1"/>
          <w:sz w:val="24"/>
          <w:szCs w:val="24"/>
          <w:lang w:val="fr-FR"/>
        </w:rPr>
        <w:t>iage so</w:t>
      </w:r>
      <w:r w:rsidR="00CE053D" w:rsidRPr="007D3FFE">
        <w:rPr>
          <w:rFonts w:ascii="Times New Roman" w:hAnsi="Times New Roman" w:cs="Times New Roman"/>
          <w:color w:val="000000" w:themeColor="text1"/>
          <w:sz w:val="24"/>
          <w:szCs w:val="24"/>
          <w:lang w:val="fr-FR"/>
        </w:rPr>
        <w:t>i</w:t>
      </w:r>
      <w:r w:rsidR="004D5402" w:rsidRPr="007D3FFE">
        <w:rPr>
          <w:rFonts w:ascii="Times New Roman" w:hAnsi="Times New Roman" w:cs="Times New Roman"/>
          <w:color w:val="000000" w:themeColor="text1"/>
          <w:sz w:val="24"/>
          <w:szCs w:val="24"/>
          <w:lang w:val="fr-FR"/>
        </w:rPr>
        <w:t xml:space="preserve">t enfin célébré. </w:t>
      </w:r>
      <w:r w:rsidR="00051C63" w:rsidRPr="007D3FFE">
        <w:rPr>
          <w:rFonts w:ascii="Times New Roman" w:hAnsi="Times New Roman" w:cs="Times New Roman"/>
          <w:color w:val="000000" w:themeColor="text1"/>
          <w:sz w:val="24"/>
          <w:szCs w:val="24"/>
          <w:lang w:val="fr-FR"/>
        </w:rPr>
        <w:t xml:space="preserve">Malgré la brièveté de son règne, la reine </w:t>
      </w:r>
      <w:r w:rsidR="00F97F62" w:rsidRPr="007D3FFE">
        <w:rPr>
          <w:rFonts w:ascii="Times New Roman" w:hAnsi="Times New Roman" w:cs="Times New Roman"/>
          <w:color w:val="000000" w:themeColor="text1"/>
          <w:sz w:val="24"/>
          <w:szCs w:val="24"/>
          <w:lang w:val="fr-FR"/>
        </w:rPr>
        <w:t xml:space="preserve">Claude </w:t>
      </w:r>
      <w:r w:rsidR="00051C63" w:rsidRPr="007D3FFE">
        <w:rPr>
          <w:rFonts w:ascii="Times New Roman" w:hAnsi="Times New Roman" w:cs="Times New Roman"/>
          <w:color w:val="000000" w:themeColor="text1"/>
          <w:sz w:val="24"/>
          <w:szCs w:val="24"/>
          <w:lang w:val="fr-FR"/>
        </w:rPr>
        <w:t xml:space="preserve">était aimée. </w:t>
      </w:r>
      <w:r w:rsidR="00C72A2B" w:rsidRPr="007D3FFE">
        <w:rPr>
          <w:rFonts w:ascii="Times New Roman" w:hAnsi="Times New Roman" w:cs="Times New Roman"/>
          <w:color w:val="000000" w:themeColor="text1"/>
          <w:sz w:val="24"/>
          <w:szCs w:val="24"/>
          <w:lang w:val="fr-FR"/>
        </w:rPr>
        <w:t>L</w:t>
      </w:r>
      <w:r w:rsidR="00DE0807" w:rsidRPr="007D3FFE">
        <w:rPr>
          <w:rFonts w:ascii="Times New Roman" w:hAnsi="Times New Roman" w:cs="Times New Roman"/>
          <w:color w:val="000000" w:themeColor="text1"/>
          <w:sz w:val="24"/>
          <w:szCs w:val="24"/>
          <w:lang w:val="fr-FR"/>
        </w:rPr>
        <w:t>’</w:t>
      </w:r>
      <w:r w:rsidR="00C72A2B" w:rsidRPr="007D3FFE">
        <w:rPr>
          <w:rFonts w:ascii="Times New Roman" w:hAnsi="Times New Roman" w:cs="Times New Roman"/>
          <w:color w:val="000000" w:themeColor="text1"/>
          <w:sz w:val="24"/>
          <w:szCs w:val="24"/>
          <w:lang w:val="fr-FR"/>
        </w:rPr>
        <w:t xml:space="preserve">avocat au Parlement de Paris, Nicolas </w:t>
      </w:r>
      <w:r w:rsidR="00C72A2B" w:rsidRPr="00255320">
        <w:rPr>
          <w:rFonts w:ascii="Times New Roman" w:hAnsi="Times New Roman" w:cs="Times New Roman"/>
          <w:color w:val="000000" w:themeColor="text1"/>
          <w:sz w:val="24"/>
          <w:szCs w:val="24"/>
          <w:lang w:val="fr-FR"/>
        </w:rPr>
        <w:t>Versoris</w:t>
      </w:r>
      <w:r w:rsidR="007022DD" w:rsidRPr="00255320">
        <w:rPr>
          <w:rFonts w:ascii="Times New Roman" w:hAnsi="Times New Roman" w:cs="Times New Roman"/>
          <w:color w:val="000000" w:themeColor="text1"/>
          <w:sz w:val="24"/>
          <w:szCs w:val="24"/>
          <w:lang w:val="fr-FR"/>
        </w:rPr>
        <w:t>,</w:t>
      </w:r>
      <w:r w:rsidR="00C72A2B" w:rsidRPr="007D3FFE">
        <w:rPr>
          <w:rFonts w:ascii="Times New Roman" w:hAnsi="Times New Roman" w:cs="Times New Roman"/>
          <w:color w:val="000000" w:themeColor="text1"/>
          <w:sz w:val="24"/>
          <w:szCs w:val="24"/>
          <w:lang w:val="fr-FR"/>
        </w:rPr>
        <w:t xml:space="preserve"> écrit au paragraphe 176 de son </w:t>
      </w:r>
      <w:r w:rsidR="00C72A2B" w:rsidRPr="007D3FFE">
        <w:rPr>
          <w:rStyle w:val="Accentuation"/>
          <w:rFonts w:ascii="Times New Roman" w:hAnsi="Times New Roman" w:cs="Times New Roman"/>
          <w:color w:val="000000" w:themeColor="text1"/>
          <w:sz w:val="24"/>
          <w:szCs w:val="24"/>
          <w:bdr w:val="none" w:sz="0" w:space="0" w:color="auto" w:frame="1"/>
          <w:lang w:val="fr-FR"/>
        </w:rPr>
        <w:t>Livre de Raison </w:t>
      </w:r>
      <w:r w:rsidR="00C72A2B" w:rsidRPr="007D3FFE">
        <w:rPr>
          <w:rStyle w:val="Accentuation"/>
          <w:rFonts w:ascii="Times New Roman" w:hAnsi="Times New Roman" w:cs="Times New Roman"/>
          <w:i w:val="0"/>
          <w:color w:val="000000" w:themeColor="text1"/>
          <w:sz w:val="24"/>
          <w:szCs w:val="24"/>
          <w:bdr w:val="none" w:sz="0" w:space="0" w:color="auto" w:frame="1"/>
          <w:lang w:val="fr-FR"/>
        </w:rPr>
        <w:t xml:space="preserve">: </w:t>
      </w:r>
      <w:r w:rsidR="00F82FBF" w:rsidRPr="007D3FFE">
        <w:rPr>
          <w:rStyle w:val="Accentuation"/>
          <w:rFonts w:ascii="Times New Roman" w:hAnsi="Times New Roman" w:cs="Times New Roman"/>
          <w:i w:val="0"/>
          <w:color w:val="000000" w:themeColor="text1"/>
          <w:sz w:val="24"/>
          <w:szCs w:val="24"/>
          <w:bdr w:val="none" w:sz="0" w:space="0" w:color="auto" w:frame="1"/>
          <w:lang w:val="fr-FR"/>
        </w:rPr>
        <w:t>« </w:t>
      </w:r>
      <w:r w:rsidR="00C72A2B" w:rsidRPr="007D3FFE">
        <w:rPr>
          <w:rFonts w:ascii="Times New Roman" w:hAnsi="Times New Roman" w:cs="Times New Roman"/>
          <w:color w:val="000000" w:themeColor="text1"/>
          <w:sz w:val="24"/>
          <w:szCs w:val="24"/>
          <w:lang w:val="fr-FR"/>
        </w:rPr>
        <w:t xml:space="preserve">Le mardi </w:t>
      </w:r>
      <w:r w:rsidR="00D34955" w:rsidRPr="007D3FFE">
        <w:rPr>
          <w:rFonts w:ascii="Times New Roman" w:hAnsi="Times New Roman" w:cs="Times New Roman"/>
          <w:smallCaps/>
          <w:color w:val="000000" w:themeColor="text1"/>
          <w:sz w:val="24"/>
          <w:szCs w:val="24"/>
          <w:lang w:val="fr-FR"/>
        </w:rPr>
        <w:t>xxvi</w:t>
      </w:r>
      <w:r w:rsidR="00C72A2B" w:rsidRPr="007D3FFE">
        <w:rPr>
          <w:rFonts w:ascii="Times New Roman" w:hAnsi="Times New Roman" w:cs="Times New Roman"/>
          <w:color w:val="000000" w:themeColor="text1"/>
          <w:sz w:val="24"/>
          <w:szCs w:val="24"/>
          <w:lang w:val="fr-FR"/>
        </w:rPr>
        <w:t>è</w:t>
      </w:r>
      <w:r w:rsidR="00CF0F67" w:rsidRPr="007D3FFE">
        <w:rPr>
          <w:rFonts w:ascii="Times New Roman" w:hAnsi="Times New Roman" w:cs="Times New Roman"/>
          <w:color w:val="000000" w:themeColor="text1"/>
          <w:sz w:val="24"/>
          <w:szCs w:val="24"/>
          <w:lang w:val="fr-FR"/>
        </w:rPr>
        <w:t>me jour dud[it] moys, mourut ma</w:t>
      </w:r>
      <w:r w:rsidR="00C72A2B" w:rsidRPr="007D3FFE">
        <w:rPr>
          <w:rFonts w:ascii="Times New Roman" w:hAnsi="Times New Roman" w:cs="Times New Roman"/>
          <w:color w:val="000000" w:themeColor="text1"/>
          <w:sz w:val="24"/>
          <w:szCs w:val="24"/>
          <w:lang w:val="fr-FR"/>
        </w:rPr>
        <w:t>dame Claude, royne de France, femme de bonne et vertueuse vie, plaincte et bien exstimée de tout le peuple</w:t>
      </w:r>
      <w:r w:rsidR="00F7532B" w:rsidRPr="007D3FFE">
        <w:rPr>
          <w:rStyle w:val="Appelnotedebasdep"/>
          <w:rFonts w:ascii="Times New Roman" w:hAnsi="Times New Roman" w:cs="Times New Roman"/>
          <w:color w:val="000000" w:themeColor="text1"/>
          <w:sz w:val="24"/>
          <w:szCs w:val="24"/>
          <w:lang w:val="fr-FR"/>
        </w:rPr>
        <w:footnoteReference w:id="14"/>
      </w:r>
      <w:r w:rsidR="00500CD6">
        <w:rPr>
          <w:rFonts w:ascii="Times New Roman" w:hAnsi="Times New Roman" w:cs="Times New Roman"/>
          <w:color w:val="000000" w:themeColor="text1"/>
          <w:sz w:val="24"/>
          <w:szCs w:val="24"/>
          <w:lang w:val="fr-FR"/>
        </w:rPr>
        <w:t>.</w:t>
      </w:r>
      <w:r w:rsidR="00CF0F67" w:rsidRPr="007D3FFE">
        <w:rPr>
          <w:rFonts w:ascii="Times New Roman" w:hAnsi="Times New Roman" w:cs="Times New Roman"/>
          <w:color w:val="000000" w:themeColor="text1"/>
          <w:sz w:val="24"/>
          <w:szCs w:val="24"/>
          <w:lang w:val="fr-FR"/>
        </w:rPr>
        <w:t> »</w:t>
      </w:r>
      <w:r w:rsidR="00B65F2A" w:rsidRPr="007D3FFE">
        <w:rPr>
          <w:rFonts w:ascii="Times New Roman" w:hAnsi="Times New Roman" w:cs="Times New Roman"/>
          <w:color w:val="000000" w:themeColor="text1"/>
          <w:sz w:val="24"/>
          <w:szCs w:val="24"/>
          <w:lang w:val="fr-FR"/>
        </w:rPr>
        <w:t xml:space="preserve"> Peu </w:t>
      </w:r>
      <w:r w:rsidR="009272CE" w:rsidRPr="007D3FFE">
        <w:rPr>
          <w:rFonts w:ascii="Times New Roman" w:hAnsi="Times New Roman" w:cs="Times New Roman"/>
          <w:color w:val="000000" w:themeColor="text1"/>
          <w:sz w:val="24"/>
          <w:szCs w:val="24"/>
          <w:lang w:val="fr-FR"/>
        </w:rPr>
        <w:t xml:space="preserve">de temps </w:t>
      </w:r>
      <w:r w:rsidR="00B65F2A" w:rsidRPr="007D3FFE">
        <w:rPr>
          <w:rFonts w:ascii="Times New Roman" w:hAnsi="Times New Roman" w:cs="Times New Roman"/>
          <w:color w:val="000000" w:themeColor="text1"/>
          <w:sz w:val="24"/>
          <w:szCs w:val="24"/>
          <w:lang w:val="fr-FR"/>
        </w:rPr>
        <w:t>après,</w:t>
      </w:r>
      <w:r w:rsidR="009272CE" w:rsidRPr="007D3FFE">
        <w:rPr>
          <w:rFonts w:ascii="Times New Roman" w:hAnsi="Times New Roman" w:cs="Times New Roman"/>
          <w:color w:val="000000" w:themeColor="text1"/>
          <w:sz w:val="24"/>
          <w:szCs w:val="24"/>
          <w:lang w:val="fr-FR"/>
        </w:rPr>
        <w:t xml:space="preserve"> le 8 septembre 1524, quelques semaines seulement après sa mère,</w:t>
      </w:r>
      <w:r w:rsidR="00B65F2A" w:rsidRPr="007D3FFE">
        <w:rPr>
          <w:rFonts w:ascii="Times New Roman" w:hAnsi="Times New Roman" w:cs="Times New Roman"/>
          <w:color w:val="000000" w:themeColor="text1"/>
          <w:sz w:val="24"/>
          <w:szCs w:val="24"/>
          <w:lang w:val="fr-FR"/>
        </w:rPr>
        <w:t xml:space="preserve"> </w:t>
      </w:r>
      <w:r w:rsidR="00F82FBF" w:rsidRPr="007D3FFE">
        <w:rPr>
          <w:rFonts w:ascii="Times New Roman" w:hAnsi="Times New Roman" w:cs="Times New Roman"/>
          <w:color w:val="000000" w:themeColor="text1"/>
          <w:sz w:val="24"/>
          <w:szCs w:val="24"/>
          <w:lang w:val="fr-FR"/>
        </w:rPr>
        <w:t xml:space="preserve">Charlotte, </w:t>
      </w:r>
      <w:r w:rsidR="00FF7C74" w:rsidRPr="007D3FFE">
        <w:rPr>
          <w:rFonts w:ascii="Times New Roman" w:hAnsi="Times New Roman" w:cs="Times New Roman"/>
          <w:color w:val="000000" w:themeColor="text1"/>
          <w:sz w:val="24"/>
          <w:szCs w:val="24"/>
          <w:lang w:val="fr-FR"/>
        </w:rPr>
        <w:t xml:space="preserve">deuxième </w:t>
      </w:r>
      <w:r w:rsidR="00F82FBF" w:rsidRPr="007D3FFE">
        <w:rPr>
          <w:rFonts w:ascii="Times New Roman" w:hAnsi="Times New Roman" w:cs="Times New Roman"/>
          <w:color w:val="000000" w:themeColor="text1"/>
          <w:sz w:val="24"/>
          <w:szCs w:val="24"/>
          <w:lang w:val="fr-FR"/>
        </w:rPr>
        <w:t xml:space="preserve">fille du couple royal, succombe </w:t>
      </w:r>
      <w:r w:rsidR="00CE053D" w:rsidRPr="007D3FFE">
        <w:rPr>
          <w:rFonts w:ascii="Times New Roman" w:hAnsi="Times New Roman" w:cs="Times New Roman"/>
          <w:color w:val="000000" w:themeColor="text1"/>
          <w:sz w:val="24"/>
          <w:szCs w:val="24"/>
          <w:lang w:val="fr-FR"/>
        </w:rPr>
        <w:t xml:space="preserve">à son tour </w:t>
      </w:r>
      <w:r w:rsidR="00F82FBF" w:rsidRPr="007D3FFE">
        <w:rPr>
          <w:rFonts w:ascii="Times New Roman" w:hAnsi="Times New Roman" w:cs="Times New Roman"/>
          <w:color w:val="000000" w:themeColor="text1"/>
          <w:sz w:val="24"/>
          <w:szCs w:val="24"/>
          <w:lang w:val="fr-FR"/>
        </w:rPr>
        <w:t>après plusieurs jours de fièvre.</w:t>
      </w:r>
      <w:r w:rsidR="00741F63" w:rsidRPr="007D3FFE">
        <w:rPr>
          <w:rFonts w:ascii="Times New Roman" w:hAnsi="Times New Roman" w:cs="Times New Roman"/>
          <w:color w:val="000000" w:themeColor="text1"/>
          <w:sz w:val="24"/>
          <w:szCs w:val="24"/>
          <w:lang w:val="fr-FR"/>
        </w:rPr>
        <w:t xml:space="preserve"> </w:t>
      </w:r>
    </w:p>
    <w:p w14:paraId="151B662D" w14:textId="187E61F4" w:rsidR="00D34955" w:rsidRPr="007D3FFE" w:rsidRDefault="009272CE" w:rsidP="007D3FFE">
      <w:pPr>
        <w:spacing w:after="0" w:line="240" w:lineRule="auto"/>
        <w:jc w:val="both"/>
        <w:rPr>
          <w:rFonts w:ascii="Times New Roman" w:eastAsia="Times New Roman" w:hAnsi="Times New Roman" w:cs="Times New Roman"/>
          <w:bCs/>
          <w:color w:val="000000" w:themeColor="text1"/>
          <w:sz w:val="24"/>
          <w:szCs w:val="24"/>
          <w:lang w:val="fr-FR" w:eastAsia="fr-FR"/>
        </w:rPr>
      </w:pPr>
      <w:r w:rsidRPr="007D3FFE">
        <w:rPr>
          <w:rFonts w:ascii="Times New Roman" w:hAnsi="Times New Roman" w:cs="Times New Roman"/>
          <w:color w:val="000000" w:themeColor="text1"/>
          <w:sz w:val="24"/>
          <w:szCs w:val="24"/>
          <w:lang w:val="fr-FR"/>
        </w:rPr>
        <w:t xml:space="preserve">Toutes deux – </w:t>
      </w:r>
      <w:r w:rsidR="00741F63" w:rsidRPr="007D3FFE">
        <w:rPr>
          <w:rFonts w:ascii="Times New Roman" w:hAnsi="Times New Roman" w:cs="Times New Roman"/>
          <w:color w:val="000000" w:themeColor="text1"/>
          <w:sz w:val="24"/>
          <w:szCs w:val="24"/>
          <w:lang w:val="fr-FR"/>
        </w:rPr>
        <w:t>ou plutôt leurs effigies</w:t>
      </w:r>
      <w:r w:rsidR="00625268" w:rsidRPr="007D3FFE">
        <w:rPr>
          <w:rStyle w:val="Appelnotedebasdep"/>
          <w:rFonts w:ascii="Times New Roman" w:hAnsi="Times New Roman" w:cs="Times New Roman"/>
          <w:color w:val="000000" w:themeColor="text1"/>
          <w:sz w:val="24"/>
          <w:szCs w:val="24"/>
          <w:lang w:val="fr-FR"/>
        </w:rPr>
        <w:footnoteReference w:id="15"/>
      </w:r>
      <w:r w:rsidRPr="007D3FFE">
        <w:rPr>
          <w:rFonts w:ascii="Times New Roman" w:hAnsi="Times New Roman" w:cs="Times New Roman"/>
          <w:color w:val="000000" w:themeColor="text1"/>
          <w:sz w:val="24"/>
          <w:szCs w:val="24"/>
          <w:lang w:val="fr-FR"/>
        </w:rPr>
        <w:t xml:space="preserve"> –</w:t>
      </w:r>
      <w:r w:rsidR="00741F63" w:rsidRPr="007D3FFE">
        <w:rPr>
          <w:rFonts w:ascii="Times New Roman" w:hAnsi="Times New Roman" w:cs="Times New Roman"/>
          <w:color w:val="000000" w:themeColor="text1"/>
          <w:sz w:val="24"/>
          <w:szCs w:val="24"/>
          <w:lang w:val="fr-FR"/>
        </w:rPr>
        <w:t xml:space="preserve"> furent exposées ensemble </w:t>
      </w:r>
      <w:r w:rsidR="000D1407" w:rsidRPr="007D3FFE">
        <w:rPr>
          <w:rFonts w:ascii="Times New Roman" w:hAnsi="Times New Roman" w:cs="Times New Roman"/>
          <w:color w:val="000000" w:themeColor="text1"/>
          <w:sz w:val="24"/>
          <w:szCs w:val="24"/>
          <w:lang w:val="fr-FR"/>
        </w:rPr>
        <w:t>à découvert dans la « salle d</w:t>
      </w:r>
      <w:r w:rsidR="00DE0807" w:rsidRPr="007D3FFE">
        <w:rPr>
          <w:rFonts w:ascii="Times New Roman" w:hAnsi="Times New Roman" w:cs="Times New Roman"/>
          <w:color w:val="000000" w:themeColor="text1"/>
          <w:sz w:val="24"/>
          <w:szCs w:val="24"/>
          <w:lang w:val="fr-FR"/>
        </w:rPr>
        <w:t>’</w:t>
      </w:r>
      <w:r w:rsidR="00153352" w:rsidRPr="007D3FFE">
        <w:rPr>
          <w:rFonts w:ascii="Times New Roman" w:hAnsi="Times New Roman" w:cs="Times New Roman"/>
          <w:color w:val="000000" w:themeColor="text1"/>
          <w:sz w:val="24"/>
          <w:szCs w:val="24"/>
          <w:lang w:val="fr-FR"/>
        </w:rPr>
        <w:t>honneur » du château de Blois. C’est du moins ce que laisse entendre</w:t>
      </w:r>
      <w:r w:rsidR="00741F63" w:rsidRPr="007D3FFE">
        <w:rPr>
          <w:rFonts w:ascii="Times New Roman" w:hAnsi="Times New Roman" w:cs="Times New Roman"/>
          <w:color w:val="000000" w:themeColor="text1"/>
          <w:sz w:val="24"/>
          <w:szCs w:val="24"/>
          <w:lang w:val="fr-FR"/>
        </w:rPr>
        <w:t xml:space="preserve"> un placard </w:t>
      </w:r>
      <w:r w:rsidR="0076320E" w:rsidRPr="007D3FFE">
        <w:rPr>
          <w:rFonts w:ascii="Times New Roman" w:hAnsi="Times New Roman" w:cs="Times New Roman"/>
          <w:color w:val="000000" w:themeColor="text1"/>
          <w:sz w:val="24"/>
          <w:szCs w:val="24"/>
          <w:lang w:val="fr-FR"/>
        </w:rPr>
        <w:t xml:space="preserve">manuscrit </w:t>
      </w:r>
      <w:r w:rsidR="00741F63" w:rsidRPr="007D3FFE">
        <w:rPr>
          <w:rFonts w:ascii="Times New Roman" w:hAnsi="Times New Roman" w:cs="Times New Roman"/>
          <w:color w:val="000000" w:themeColor="text1"/>
          <w:sz w:val="24"/>
          <w:szCs w:val="24"/>
          <w:lang w:val="fr-FR"/>
        </w:rPr>
        <w:t>conservé à la Bibliothèque Abbé-Grégoire de Blois (ms.</w:t>
      </w:r>
      <w:r w:rsidR="000D1407" w:rsidRPr="007D3FFE">
        <w:rPr>
          <w:rFonts w:ascii="Times New Roman" w:hAnsi="Times New Roman" w:cs="Times New Roman"/>
          <w:color w:val="000000" w:themeColor="text1"/>
          <w:sz w:val="24"/>
          <w:szCs w:val="24"/>
          <w:lang w:val="fr-FR"/>
        </w:rPr>
        <w:t xml:space="preserve"> </w:t>
      </w:r>
      <w:r w:rsidR="00741F63" w:rsidRPr="007D3FFE">
        <w:rPr>
          <w:rFonts w:ascii="Times New Roman" w:hAnsi="Times New Roman" w:cs="Times New Roman"/>
          <w:color w:val="000000" w:themeColor="text1"/>
          <w:sz w:val="24"/>
          <w:szCs w:val="24"/>
          <w:lang w:val="fr-FR"/>
        </w:rPr>
        <w:t>245</w:t>
      </w:r>
      <w:r w:rsidR="00031B2C" w:rsidRPr="007D3FFE">
        <w:rPr>
          <w:rFonts w:ascii="Times New Roman" w:hAnsi="Times New Roman" w:cs="Times New Roman"/>
          <w:color w:val="000000" w:themeColor="text1"/>
          <w:sz w:val="24"/>
          <w:szCs w:val="24"/>
          <w:lang w:val="fr-FR"/>
        </w:rPr>
        <w:t xml:space="preserve">, </w:t>
      </w:r>
      <w:r w:rsidR="00031B2C" w:rsidRPr="00360267">
        <w:rPr>
          <w:rFonts w:ascii="Times New Roman" w:hAnsi="Times New Roman" w:cs="Times New Roman"/>
          <w:sz w:val="24"/>
          <w:szCs w:val="24"/>
          <w:highlight w:val="yellow"/>
          <w:shd w:val="clear" w:color="auto" w:fill="FFFFFF"/>
          <w:lang w:val="fr-BE"/>
        </w:rPr>
        <w:t>fig. 6</w:t>
      </w:r>
      <w:r w:rsidR="00741F63" w:rsidRPr="007D3FFE">
        <w:rPr>
          <w:rFonts w:ascii="Times New Roman" w:hAnsi="Times New Roman" w:cs="Times New Roman"/>
          <w:color w:val="000000" w:themeColor="text1"/>
          <w:sz w:val="24"/>
          <w:szCs w:val="24"/>
          <w:lang w:val="fr-FR"/>
        </w:rPr>
        <w:t>).</w:t>
      </w:r>
      <w:r w:rsidR="00070B57" w:rsidRPr="007D3FFE">
        <w:rPr>
          <w:rFonts w:ascii="Times New Roman" w:hAnsi="Times New Roman" w:cs="Times New Roman"/>
          <w:color w:val="000000" w:themeColor="text1"/>
          <w:sz w:val="24"/>
          <w:szCs w:val="24"/>
          <w:lang w:val="fr-FR"/>
        </w:rPr>
        <w:t xml:space="preserve"> Comme l</w:t>
      </w:r>
      <w:r w:rsidR="00DE0807" w:rsidRPr="007D3FFE">
        <w:rPr>
          <w:rFonts w:ascii="Times New Roman" w:hAnsi="Times New Roman" w:cs="Times New Roman"/>
          <w:color w:val="000000" w:themeColor="text1"/>
          <w:sz w:val="24"/>
          <w:szCs w:val="24"/>
          <w:lang w:val="fr-FR"/>
        </w:rPr>
        <w:t>’</w:t>
      </w:r>
      <w:r w:rsidR="00EA626E" w:rsidRPr="007D3FFE">
        <w:rPr>
          <w:rFonts w:ascii="Times New Roman" w:hAnsi="Times New Roman" w:cs="Times New Roman"/>
          <w:color w:val="000000" w:themeColor="text1"/>
          <w:sz w:val="24"/>
          <w:szCs w:val="24"/>
          <w:lang w:val="fr-FR"/>
        </w:rPr>
        <w:t xml:space="preserve">écrit </w:t>
      </w:r>
      <w:r w:rsidR="00EA626E" w:rsidRPr="007D3FFE">
        <w:rPr>
          <w:rFonts w:ascii="Times New Roman" w:eastAsia="Times New Roman" w:hAnsi="Times New Roman" w:cs="Times New Roman"/>
          <w:bCs/>
          <w:color w:val="000000" w:themeColor="text1"/>
          <w:sz w:val="24"/>
          <w:szCs w:val="24"/>
          <w:lang w:val="fr-FR" w:eastAsia="fr-FR"/>
        </w:rPr>
        <w:t>Audrey Pelée de Saint-Maurice</w:t>
      </w:r>
      <w:r w:rsidR="00D34955" w:rsidRPr="007D3FFE">
        <w:rPr>
          <w:rFonts w:ascii="Times New Roman" w:eastAsia="Times New Roman" w:hAnsi="Times New Roman" w:cs="Times New Roman"/>
          <w:bCs/>
          <w:color w:val="000000" w:themeColor="text1"/>
          <w:sz w:val="24"/>
          <w:szCs w:val="24"/>
          <w:lang w:val="fr-FR" w:eastAsia="fr-FR"/>
        </w:rPr>
        <w:t>,</w:t>
      </w:r>
    </w:p>
    <w:p w14:paraId="572B8358" w14:textId="77777777" w:rsidR="00D34955" w:rsidRPr="007D3FFE" w:rsidRDefault="00D34955" w:rsidP="007D3FFE">
      <w:pPr>
        <w:spacing w:after="0" w:line="240" w:lineRule="auto"/>
        <w:jc w:val="both"/>
        <w:rPr>
          <w:rFonts w:ascii="Times New Roman" w:eastAsia="Times New Roman" w:hAnsi="Times New Roman" w:cs="Times New Roman"/>
          <w:bCs/>
          <w:color w:val="000000" w:themeColor="text1"/>
          <w:sz w:val="24"/>
          <w:szCs w:val="24"/>
          <w:lang w:val="fr-FR" w:eastAsia="fr-FR"/>
        </w:rPr>
      </w:pPr>
    </w:p>
    <w:p w14:paraId="3B5AAD3F" w14:textId="4C3D411A" w:rsidR="00D34955" w:rsidRPr="00360267" w:rsidRDefault="006315F6" w:rsidP="007D3FFE">
      <w:pPr>
        <w:spacing w:after="0" w:line="240" w:lineRule="auto"/>
        <w:jc w:val="both"/>
        <w:rPr>
          <w:rFonts w:ascii="Times New Roman" w:hAnsi="Times New Roman" w:cs="Times New Roman"/>
          <w:color w:val="000000" w:themeColor="text1"/>
          <w:lang w:val="fr-FR"/>
        </w:rPr>
      </w:pPr>
      <w:r w:rsidRPr="00360267">
        <w:rPr>
          <w:rFonts w:ascii="Times New Roman" w:eastAsia="Times New Roman" w:hAnsi="Times New Roman" w:cs="Times New Roman"/>
          <w:bCs/>
          <w:color w:val="000000" w:themeColor="text1"/>
          <w:lang w:val="fr-FR" w:eastAsia="fr-FR"/>
        </w:rPr>
        <w:t>o</w:t>
      </w:r>
      <w:r w:rsidRPr="00360267">
        <w:rPr>
          <w:rFonts w:ascii="Times New Roman" w:hAnsi="Times New Roman" w:cs="Times New Roman"/>
          <w:color w:val="000000" w:themeColor="text1"/>
          <w:lang w:val="fr-FR"/>
        </w:rPr>
        <w:t xml:space="preserve">n peut apercevoir sur ce placard Claude et Charlotte allongées </w:t>
      </w:r>
      <w:r w:rsidR="007E6674" w:rsidRPr="00255320">
        <w:rPr>
          <w:rFonts w:ascii="Times New Roman" w:hAnsi="Times New Roman" w:cs="Times New Roman"/>
          <w:color w:val="000000" w:themeColor="text1"/>
          <w:lang w:val="fr-FR"/>
        </w:rPr>
        <w:t>sur</w:t>
      </w:r>
      <w:r w:rsidR="007022DD">
        <w:rPr>
          <w:rFonts w:ascii="Times New Roman" w:hAnsi="Times New Roman" w:cs="Times New Roman"/>
          <w:color w:val="000000" w:themeColor="text1"/>
          <w:lang w:val="fr-FR"/>
        </w:rPr>
        <w:t xml:space="preserve"> </w:t>
      </w:r>
      <w:r w:rsidRPr="00360267">
        <w:rPr>
          <w:rFonts w:ascii="Times New Roman" w:hAnsi="Times New Roman" w:cs="Times New Roman"/>
          <w:color w:val="000000" w:themeColor="text1"/>
          <w:lang w:val="fr-FR"/>
        </w:rPr>
        <w:t>un lit de parement surmonté d</w:t>
      </w:r>
      <w:r w:rsidR="00DE0807" w:rsidRPr="00360267">
        <w:rPr>
          <w:rFonts w:ascii="Times New Roman" w:hAnsi="Times New Roman" w:cs="Times New Roman"/>
          <w:color w:val="000000" w:themeColor="text1"/>
          <w:lang w:val="fr-FR"/>
        </w:rPr>
        <w:t>’</w:t>
      </w:r>
      <w:r w:rsidRPr="00360267">
        <w:rPr>
          <w:rFonts w:ascii="Times New Roman" w:hAnsi="Times New Roman" w:cs="Times New Roman"/>
          <w:color w:val="000000" w:themeColor="text1"/>
          <w:lang w:val="fr-FR"/>
        </w:rPr>
        <w:t>un dais, les mains jointes. Reflet de son état royal, la reine revêt sa couronne et, de part et d</w:t>
      </w:r>
      <w:r w:rsidR="00DE0807" w:rsidRPr="00360267">
        <w:rPr>
          <w:rFonts w:ascii="Times New Roman" w:hAnsi="Times New Roman" w:cs="Times New Roman"/>
          <w:color w:val="000000" w:themeColor="text1"/>
          <w:lang w:val="fr-FR"/>
        </w:rPr>
        <w:t>’</w:t>
      </w:r>
      <w:r w:rsidRPr="00360267">
        <w:rPr>
          <w:rFonts w:ascii="Times New Roman" w:hAnsi="Times New Roman" w:cs="Times New Roman"/>
          <w:color w:val="000000" w:themeColor="text1"/>
          <w:lang w:val="fr-FR"/>
        </w:rPr>
        <w:t>autre de son corps, sont disposés une main de justice et un sceptre. Elle semble être revêtue, tout comme Anne de Bretagne à son décès, d</w:t>
      </w:r>
      <w:r w:rsidR="00DE0807" w:rsidRPr="00360267">
        <w:rPr>
          <w:rFonts w:ascii="Times New Roman" w:hAnsi="Times New Roman" w:cs="Times New Roman"/>
          <w:color w:val="000000" w:themeColor="text1"/>
          <w:lang w:val="fr-FR"/>
        </w:rPr>
        <w:t>’</w:t>
      </w:r>
      <w:r w:rsidRPr="00360267">
        <w:rPr>
          <w:rFonts w:ascii="Times New Roman" w:hAnsi="Times New Roman" w:cs="Times New Roman"/>
          <w:color w:val="000000" w:themeColor="text1"/>
          <w:lang w:val="fr-FR"/>
        </w:rPr>
        <w:t>une robe avec un surcot d</w:t>
      </w:r>
      <w:r w:rsidR="00DE0807" w:rsidRPr="00360267">
        <w:rPr>
          <w:rFonts w:ascii="Times New Roman" w:hAnsi="Times New Roman" w:cs="Times New Roman"/>
          <w:color w:val="000000" w:themeColor="text1"/>
          <w:lang w:val="fr-FR"/>
        </w:rPr>
        <w:t>’</w:t>
      </w:r>
      <w:r w:rsidRPr="00360267">
        <w:rPr>
          <w:rFonts w:ascii="Times New Roman" w:hAnsi="Times New Roman" w:cs="Times New Roman"/>
          <w:color w:val="000000" w:themeColor="text1"/>
          <w:lang w:val="fr-FR"/>
        </w:rPr>
        <w:t>hermine</w:t>
      </w:r>
      <w:r w:rsidR="007C3714" w:rsidRPr="00360267">
        <w:rPr>
          <w:rStyle w:val="Appelnotedebasdep"/>
          <w:rFonts w:ascii="Times New Roman" w:hAnsi="Times New Roman" w:cs="Times New Roman"/>
          <w:color w:val="000000" w:themeColor="text1"/>
          <w:lang w:val="fr-FR"/>
        </w:rPr>
        <w:footnoteReference w:id="16"/>
      </w:r>
      <w:r w:rsidRPr="00360267">
        <w:rPr>
          <w:rFonts w:ascii="Times New Roman" w:hAnsi="Times New Roman" w:cs="Times New Roman"/>
          <w:color w:val="000000" w:themeColor="text1"/>
          <w:lang w:val="fr-FR"/>
        </w:rPr>
        <w:t>.</w:t>
      </w:r>
    </w:p>
    <w:p w14:paraId="20B52168" w14:textId="77777777" w:rsidR="00D34955" w:rsidRPr="007D3FFE" w:rsidRDefault="00D34955" w:rsidP="007D3FFE">
      <w:pPr>
        <w:spacing w:after="0" w:line="240" w:lineRule="auto"/>
        <w:jc w:val="both"/>
        <w:rPr>
          <w:rFonts w:ascii="Times New Roman" w:hAnsi="Times New Roman" w:cs="Times New Roman"/>
          <w:color w:val="000000" w:themeColor="text1"/>
          <w:sz w:val="24"/>
          <w:szCs w:val="24"/>
          <w:lang w:val="fr-FR"/>
        </w:rPr>
      </w:pPr>
    </w:p>
    <w:p w14:paraId="5FCF4C40" w14:textId="51274CBF" w:rsidR="006A0C18" w:rsidRPr="007D3FFE" w:rsidRDefault="006315F6" w:rsidP="007D3FFE">
      <w:pPr>
        <w:spacing w:after="0" w:line="240" w:lineRule="auto"/>
        <w:jc w:val="both"/>
        <w:rPr>
          <w:rFonts w:ascii="Times New Roman" w:hAnsi="Times New Roman" w:cs="Times New Roman"/>
          <w:color w:val="000000" w:themeColor="text1"/>
          <w:sz w:val="24"/>
          <w:szCs w:val="24"/>
          <w:lang w:val="fr-FR"/>
        </w:rPr>
      </w:pPr>
      <w:r w:rsidRPr="007D3FFE">
        <w:rPr>
          <w:rFonts w:ascii="Times New Roman" w:hAnsi="Times New Roman" w:cs="Times New Roman"/>
          <w:color w:val="000000" w:themeColor="text1"/>
          <w:sz w:val="24"/>
          <w:szCs w:val="24"/>
          <w:lang w:val="fr-FR"/>
        </w:rPr>
        <w:t xml:space="preserve">De </w:t>
      </w:r>
      <w:r w:rsidR="0076320E" w:rsidRPr="007D3FFE">
        <w:rPr>
          <w:rFonts w:ascii="Times New Roman" w:hAnsi="Times New Roman" w:cs="Times New Roman"/>
          <w:color w:val="000000" w:themeColor="text1"/>
          <w:sz w:val="24"/>
          <w:szCs w:val="24"/>
          <w:lang w:val="fr-FR"/>
        </w:rPr>
        <w:t>chaque côté</w:t>
      </w:r>
      <w:r w:rsidRPr="007D3FFE">
        <w:rPr>
          <w:rFonts w:ascii="Times New Roman" w:hAnsi="Times New Roman" w:cs="Times New Roman"/>
          <w:color w:val="000000" w:themeColor="text1"/>
          <w:sz w:val="24"/>
          <w:szCs w:val="24"/>
          <w:lang w:val="fr-FR"/>
        </w:rPr>
        <w:t xml:space="preserve">, les écus de la reine </w:t>
      </w:r>
      <w:r w:rsidR="00546706" w:rsidRPr="007D3FFE">
        <w:rPr>
          <w:rFonts w:ascii="Times New Roman" w:hAnsi="Times New Roman" w:cs="Times New Roman"/>
          <w:color w:val="000000" w:themeColor="text1"/>
          <w:sz w:val="24"/>
          <w:szCs w:val="24"/>
          <w:lang w:val="fr-FR"/>
        </w:rPr>
        <w:t>(</w:t>
      </w:r>
      <w:r w:rsidR="00546706" w:rsidRPr="007D3FFE">
        <w:rPr>
          <w:rStyle w:val="Accentuation"/>
          <w:rFonts w:ascii="Times New Roman" w:hAnsi="Times New Roman" w:cs="Times New Roman"/>
          <w:i w:val="0"/>
          <w:color w:val="000000" w:themeColor="text1"/>
          <w:sz w:val="24"/>
          <w:szCs w:val="24"/>
          <w:bdr w:val="none" w:sz="0" w:space="0" w:color="auto" w:frame="1"/>
          <w:lang w:val="fr-FR"/>
        </w:rPr>
        <w:t>parti, au 1 de France [d</w:t>
      </w:r>
      <w:r w:rsidR="00DE0807" w:rsidRPr="007D3FFE">
        <w:rPr>
          <w:rStyle w:val="Accentuation"/>
          <w:rFonts w:ascii="Times New Roman" w:hAnsi="Times New Roman" w:cs="Times New Roman"/>
          <w:i w:val="0"/>
          <w:color w:val="000000" w:themeColor="text1"/>
          <w:sz w:val="24"/>
          <w:szCs w:val="24"/>
          <w:bdr w:val="none" w:sz="0" w:space="0" w:color="auto" w:frame="1"/>
          <w:lang w:val="fr-FR"/>
        </w:rPr>
        <w:t>’</w:t>
      </w:r>
      <w:r w:rsidR="00546706" w:rsidRPr="007D3FFE">
        <w:rPr>
          <w:rStyle w:val="Accentuation"/>
          <w:rFonts w:ascii="Times New Roman" w:hAnsi="Times New Roman" w:cs="Times New Roman"/>
          <w:i w:val="0"/>
          <w:color w:val="000000" w:themeColor="text1"/>
          <w:sz w:val="24"/>
          <w:szCs w:val="24"/>
          <w:bdr w:val="none" w:sz="0" w:space="0" w:color="auto" w:frame="1"/>
          <w:lang w:val="fr-FR"/>
        </w:rPr>
        <w:t>azur à trois fleurs de lys d</w:t>
      </w:r>
      <w:r w:rsidR="00DE0807" w:rsidRPr="007D3FFE">
        <w:rPr>
          <w:rStyle w:val="Accentuation"/>
          <w:rFonts w:ascii="Times New Roman" w:hAnsi="Times New Roman" w:cs="Times New Roman"/>
          <w:i w:val="0"/>
          <w:color w:val="000000" w:themeColor="text1"/>
          <w:sz w:val="24"/>
          <w:szCs w:val="24"/>
          <w:bdr w:val="none" w:sz="0" w:space="0" w:color="auto" w:frame="1"/>
          <w:lang w:val="fr-FR"/>
        </w:rPr>
        <w:t>’</w:t>
      </w:r>
      <w:r w:rsidR="00546706" w:rsidRPr="007D3FFE">
        <w:rPr>
          <w:rStyle w:val="Accentuation"/>
          <w:rFonts w:ascii="Times New Roman" w:hAnsi="Times New Roman" w:cs="Times New Roman"/>
          <w:i w:val="0"/>
          <w:color w:val="000000" w:themeColor="text1"/>
          <w:sz w:val="24"/>
          <w:szCs w:val="24"/>
          <w:bdr w:val="none" w:sz="0" w:space="0" w:color="auto" w:frame="1"/>
          <w:lang w:val="fr-FR"/>
        </w:rPr>
        <w:t>or], et au 2, écartelé au 1 et 4 de France, et aux 2 et 3 de Bretagne [d</w:t>
      </w:r>
      <w:r w:rsidR="00DE0807" w:rsidRPr="007D3FFE">
        <w:rPr>
          <w:rStyle w:val="Accentuation"/>
          <w:rFonts w:ascii="Times New Roman" w:hAnsi="Times New Roman" w:cs="Times New Roman"/>
          <w:i w:val="0"/>
          <w:color w:val="000000" w:themeColor="text1"/>
          <w:sz w:val="24"/>
          <w:szCs w:val="24"/>
          <w:bdr w:val="none" w:sz="0" w:space="0" w:color="auto" w:frame="1"/>
          <w:lang w:val="fr-FR"/>
        </w:rPr>
        <w:t>’</w:t>
      </w:r>
      <w:r w:rsidR="00546706" w:rsidRPr="007D3FFE">
        <w:rPr>
          <w:rStyle w:val="Accentuation"/>
          <w:rFonts w:ascii="Times New Roman" w:hAnsi="Times New Roman" w:cs="Times New Roman"/>
          <w:i w:val="0"/>
          <w:color w:val="000000" w:themeColor="text1"/>
          <w:sz w:val="24"/>
          <w:szCs w:val="24"/>
          <w:bdr w:val="none" w:sz="0" w:space="0" w:color="auto" w:frame="1"/>
          <w:lang w:val="fr-FR"/>
        </w:rPr>
        <w:t>hermine plain])</w:t>
      </w:r>
      <w:r w:rsidR="00546706" w:rsidRPr="007D3FFE">
        <w:rPr>
          <w:rFonts w:ascii="Times New Roman" w:hAnsi="Times New Roman" w:cs="Times New Roman"/>
          <w:color w:val="000000" w:themeColor="text1"/>
          <w:sz w:val="24"/>
          <w:szCs w:val="24"/>
          <w:lang w:val="fr-FR"/>
        </w:rPr>
        <w:t xml:space="preserve"> </w:t>
      </w:r>
      <w:r w:rsidRPr="007D3FFE">
        <w:rPr>
          <w:rFonts w:ascii="Times New Roman" w:hAnsi="Times New Roman" w:cs="Times New Roman"/>
          <w:color w:val="000000" w:themeColor="text1"/>
          <w:sz w:val="24"/>
          <w:szCs w:val="24"/>
          <w:lang w:val="fr-FR"/>
        </w:rPr>
        <w:t>et de Charlotte révèlent qu</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alors, en France, l</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 xml:space="preserve">écu en losange </w:t>
      </w:r>
      <w:r w:rsidR="000D1407" w:rsidRPr="007D3FFE">
        <w:rPr>
          <w:rFonts w:ascii="Times New Roman" w:hAnsi="Times New Roman" w:cs="Times New Roman"/>
          <w:color w:val="000000" w:themeColor="text1"/>
          <w:sz w:val="24"/>
          <w:szCs w:val="24"/>
          <w:lang w:val="fr-FR"/>
        </w:rPr>
        <w:t>désigne les</w:t>
      </w:r>
      <w:r w:rsidR="00DF3E9A" w:rsidRPr="007D3FFE">
        <w:rPr>
          <w:rFonts w:ascii="Times New Roman" w:hAnsi="Times New Roman" w:cs="Times New Roman"/>
          <w:color w:val="000000" w:themeColor="text1"/>
          <w:sz w:val="24"/>
          <w:szCs w:val="24"/>
          <w:lang w:val="fr-FR"/>
        </w:rPr>
        <w:t xml:space="preserve"> jeunes filles non mariées.</w:t>
      </w:r>
      <w:r w:rsidR="007D6F36" w:rsidRPr="007D3FFE">
        <w:rPr>
          <w:rFonts w:ascii="Times New Roman" w:hAnsi="Times New Roman" w:cs="Times New Roman"/>
          <w:color w:val="000000" w:themeColor="text1"/>
          <w:sz w:val="24"/>
          <w:szCs w:val="24"/>
          <w:lang w:val="fr-FR"/>
        </w:rPr>
        <w:t xml:space="preserve"> </w:t>
      </w:r>
    </w:p>
    <w:p w14:paraId="2EAD194E" w14:textId="60CDA3A8" w:rsidR="00DF3E9A" w:rsidRPr="007D3FFE" w:rsidRDefault="00DF3E9A" w:rsidP="007D3FFE">
      <w:pPr>
        <w:spacing w:after="0" w:line="240" w:lineRule="auto"/>
        <w:jc w:val="both"/>
        <w:rPr>
          <w:rFonts w:ascii="Times New Roman" w:hAnsi="Times New Roman" w:cs="Times New Roman"/>
          <w:color w:val="000000" w:themeColor="text1"/>
          <w:sz w:val="24"/>
          <w:szCs w:val="24"/>
          <w:lang w:val="fr-FR"/>
        </w:rPr>
      </w:pPr>
      <w:r w:rsidRPr="007D3FFE">
        <w:rPr>
          <w:rFonts w:ascii="Times New Roman" w:hAnsi="Times New Roman" w:cs="Times New Roman"/>
          <w:color w:val="000000" w:themeColor="text1"/>
          <w:sz w:val="24"/>
          <w:szCs w:val="24"/>
          <w:lang w:val="fr-FR"/>
        </w:rPr>
        <w:t xml:space="preserve">Toutefois, </w:t>
      </w:r>
      <w:r w:rsidR="00CE053D" w:rsidRPr="007D3FFE">
        <w:rPr>
          <w:rFonts w:ascii="Times New Roman" w:hAnsi="Times New Roman" w:cs="Times New Roman"/>
          <w:color w:val="000000" w:themeColor="text1"/>
          <w:sz w:val="24"/>
          <w:szCs w:val="24"/>
          <w:lang w:val="fr-FR"/>
        </w:rPr>
        <w:t>les funérailles</w:t>
      </w:r>
      <w:r w:rsidR="006A0C18" w:rsidRPr="007D3FFE">
        <w:rPr>
          <w:rFonts w:ascii="Times New Roman" w:hAnsi="Times New Roman" w:cs="Times New Roman"/>
          <w:color w:val="000000" w:themeColor="text1"/>
          <w:sz w:val="24"/>
          <w:szCs w:val="24"/>
          <w:lang w:val="fr-FR"/>
        </w:rPr>
        <w:t xml:space="preserve"> de</w:t>
      </w:r>
      <w:r w:rsidR="00CE053D" w:rsidRPr="007D3FFE">
        <w:rPr>
          <w:rFonts w:ascii="Times New Roman" w:hAnsi="Times New Roman" w:cs="Times New Roman"/>
          <w:color w:val="000000" w:themeColor="text1"/>
          <w:sz w:val="24"/>
          <w:szCs w:val="24"/>
          <w:lang w:val="fr-FR"/>
        </w:rPr>
        <w:t xml:space="preserve"> </w:t>
      </w:r>
      <w:r w:rsidR="006A0C18" w:rsidRPr="007D3FFE">
        <w:rPr>
          <w:rFonts w:ascii="Times New Roman" w:hAnsi="Times New Roman" w:cs="Times New Roman"/>
          <w:color w:val="000000" w:themeColor="text1"/>
          <w:sz w:val="24"/>
          <w:szCs w:val="24"/>
          <w:lang w:val="fr-FR"/>
        </w:rPr>
        <w:t xml:space="preserve">la reine </w:t>
      </w:r>
      <w:r w:rsidR="00CE053D" w:rsidRPr="007D3FFE">
        <w:rPr>
          <w:rFonts w:ascii="Times New Roman" w:hAnsi="Times New Roman" w:cs="Times New Roman"/>
          <w:color w:val="000000" w:themeColor="text1"/>
          <w:sz w:val="24"/>
          <w:szCs w:val="24"/>
          <w:lang w:val="fr-FR"/>
        </w:rPr>
        <w:t xml:space="preserve">ne furent pas célébrées immédiatement. En effet, </w:t>
      </w:r>
      <w:r w:rsidRPr="007D3FFE">
        <w:rPr>
          <w:rFonts w:ascii="Times New Roman" w:hAnsi="Times New Roman" w:cs="Times New Roman"/>
          <w:color w:val="000000" w:themeColor="text1"/>
          <w:sz w:val="24"/>
          <w:szCs w:val="24"/>
          <w:lang w:val="fr-FR"/>
        </w:rPr>
        <w:t>lorsque Claude décède, François I</w:t>
      </w:r>
      <w:r w:rsidRPr="007D3FFE">
        <w:rPr>
          <w:rFonts w:ascii="Times New Roman" w:hAnsi="Times New Roman" w:cs="Times New Roman"/>
          <w:color w:val="000000" w:themeColor="text1"/>
          <w:sz w:val="24"/>
          <w:szCs w:val="24"/>
          <w:bdr w:val="none" w:sz="0" w:space="0" w:color="auto" w:frame="1"/>
          <w:vertAlign w:val="superscript"/>
          <w:lang w:val="fr-FR"/>
        </w:rPr>
        <w:t>er</w:t>
      </w:r>
      <w:r w:rsidRPr="007D3FFE">
        <w:rPr>
          <w:rFonts w:ascii="Times New Roman" w:hAnsi="Times New Roman" w:cs="Times New Roman"/>
          <w:color w:val="000000" w:themeColor="text1"/>
          <w:sz w:val="24"/>
          <w:szCs w:val="24"/>
          <w:lang w:val="fr-FR"/>
        </w:rPr>
        <w:t xml:space="preserve"> est parti en </w:t>
      </w:r>
      <w:r w:rsidR="009272CE" w:rsidRPr="007D3FFE">
        <w:rPr>
          <w:rFonts w:ascii="Times New Roman" w:hAnsi="Times New Roman" w:cs="Times New Roman"/>
          <w:color w:val="000000" w:themeColor="text1"/>
          <w:sz w:val="24"/>
          <w:szCs w:val="24"/>
          <w:lang w:val="fr-FR"/>
        </w:rPr>
        <w:t>Italie,</w:t>
      </w:r>
      <w:r w:rsidRPr="007D3FFE">
        <w:rPr>
          <w:rFonts w:ascii="Times New Roman" w:hAnsi="Times New Roman" w:cs="Times New Roman"/>
          <w:color w:val="000000" w:themeColor="text1"/>
          <w:sz w:val="24"/>
          <w:szCs w:val="24"/>
          <w:lang w:val="fr-FR"/>
        </w:rPr>
        <w:t xml:space="preserve"> à la reconquête de Milan </w:t>
      </w:r>
      <w:r w:rsidR="00CE053D" w:rsidRPr="007D3FFE">
        <w:rPr>
          <w:rFonts w:ascii="Times New Roman" w:hAnsi="Times New Roman" w:cs="Times New Roman"/>
          <w:color w:val="000000" w:themeColor="text1"/>
          <w:sz w:val="24"/>
          <w:szCs w:val="24"/>
          <w:lang w:val="fr-FR"/>
        </w:rPr>
        <w:t>où il</w:t>
      </w:r>
      <w:r w:rsidRPr="007D3FFE">
        <w:rPr>
          <w:rFonts w:ascii="Times New Roman" w:hAnsi="Times New Roman" w:cs="Times New Roman"/>
          <w:color w:val="000000" w:themeColor="text1"/>
          <w:sz w:val="24"/>
          <w:szCs w:val="24"/>
          <w:lang w:val="fr-FR"/>
        </w:rPr>
        <w:t xml:space="preserve"> est </w:t>
      </w:r>
      <w:r w:rsidR="0076320E" w:rsidRPr="007D3FFE">
        <w:rPr>
          <w:rFonts w:ascii="Times New Roman" w:hAnsi="Times New Roman" w:cs="Times New Roman"/>
          <w:color w:val="000000" w:themeColor="text1"/>
          <w:sz w:val="24"/>
          <w:szCs w:val="24"/>
          <w:lang w:val="fr-FR"/>
        </w:rPr>
        <w:t>fait prisonnier</w:t>
      </w:r>
      <w:r w:rsidRPr="007D3FFE">
        <w:rPr>
          <w:rFonts w:ascii="Times New Roman" w:hAnsi="Times New Roman" w:cs="Times New Roman"/>
          <w:color w:val="000000" w:themeColor="text1"/>
          <w:sz w:val="24"/>
          <w:szCs w:val="24"/>
          <w:lang w:val="fr-FR"/>
        </w:rPr>
        <w:t xml:space="preserve"> à la bataille de Pavie en février 1525. La reine est donc</w:t>
      </w:r>
      <w:r w:rsidR="0076320E" w:rsidRPr="007D3FFE">
        <w:rPr>
          <w:rFonts w:ascii="Times New Roman" w:hAnsi="Times New Roman" w:cs="Times New Roman"/>
          <w:color w:val="000000" w:themeColor="text1"/>
          <w:sz w:val="24"/>
          <w:szCs w:val="24"/>
          <w:lang w:val="fr-FR"/>
        </w:rPr>
        <w:t xml:space="preserve"> d</w:t>
      </w:r>
      <w:r w:rsidR="00DE0807" w:rsidRPr="007D3FFE">
        <w:rPr>
          <w:rFonts w:ascii="Times New Roman" w:hAnsi="Times New Roman" w:cs="Times New Roman"/>
          <w:color w:val="000000" w:themeColor="text1"/>
          <w:sz w:val="24"/>
          <w:szCs w:val="24"/>
          <w:lang w:val="fr-FR"/>
        </w:rPr>
        <w:t>’</w:t>
      </w:r>
      <w:r w:rsidR="0076320E" w:rsidRPr="007D3FFE">
        <w:rPr>
          <w:rFonts w:ascii="Times New Roman" w:hAnsi="Times New Roman" w:cs="Times New Roman"/>
          <w:color w:val="000000" w:themeColor="text1"/>
          <w:sz w:val="24"/>
          <w:szCs w:val="24"/>
          <w:lang w:val="fr-FR"/>
        </w:rPr>
        <w:t>abord</w:t>
      </w:r>
      <w:r w:rsidRPr="007D3FFE">
        <w:rPr>
          <w:rFonts w:ascii="Times New Roman" w:hAnsi="Times New Roman" w:cs="Times New Roman"/>
          <w:color w:val="000000" w:themeColor="text1"/>
          <w:sz w:val="24"/>
          <w:szCs w:val="24"/>
          <w:lang w:val="fr-FR"/>
        </w:rPr>
        <w:t xml:space="preserve"> enterrée dans la chapelle Saint-Calais située dans l</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enceinte du château de Blois. Ce n</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est qu</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 xml:space="preserve">après </w:t>
      </w:r>
      <w:r w:rsidR="0076320E" w:rsidRPr="007D3FFE">
        <w:rPr>
          <w:rFonts w:ascii="Times New Roman" w:hAnsi="Times New Roman" w:cs="Times New Roman"/>
          <w:color w:val="000000" w:themeColor="text1"/>
          <w:sz w:val="24"/>
          <w:szCs w:val="24"/>
          <w:lang w:val="fr-FR"/>
        </w:rPr>
        <w:t>son</w:t>
      </w:r>
      <w:r w:rsidRPr="007D3FFE">
        <w:rPr>
          <w:rFonts w:ascii="Times New Roman" w:hAnsi="Times New Roman" w:cs="Times New Roman"/>
          <w:color w:val="000000" w:themeColor="text1"/>
          <w:sz w:val="24"/>
          <w:szCs w:val="24"/>
          <w:lang w:val="fr-FR"/>
        </w:rPr>
        <w:t xml:space="preserve"> retour </w:t>
      </w:r>
      <w:r w:rsidR="0076320E" w:rsidRPr="007D3FFE">
        <w:rPr>
          <w:rFonts w:ascii="Times New Roman" w:hAnsi="Times New Roman" w:cs="Times New Roman"/>
          <w:color w:val="000000" w:themeColor="text1"/>
          <w:sz w:val="24"/>
          <w:szCs w:val="24"/>
          <w:lang w:val="fr-FR"/>
        </w:rPr>
        <w:t xml:space="preserve">de </w:t>
      </w:r>
      <w:r w:rsidRPr="007D3FFE">
        <w:rPr>
          <w:rFonts w:ascii="Times New Roman" w:hAnsi="Times New Roman" w:cs="Times New Roman"/>
          <w:color w:val="000000" w:themeColor="text1"/>
          <w:sz w:val="24"/>
          <w:szCs w:val="24"/>
          <w:lang w:val="fr-FR"/>
        </w:rPr>
        <w:t>captivité</w:t>
      </w:r>
      <w:r w:rsidR="006A0C18"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 xml:space="preserve"> en mars 1526</w:t>
      </w:r>
      <w:r w:rsidR="006A0C18"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 xml:space="preserve"> que le roi ordonne</w:t>
      </w:r>
      <w:r w:rsidR="002D4D6D" w:rsidRPr="007D3FFE">
        <w:rPr>
          <w:rFonts w:ascii="Times New Roman" w:hAnsi="Times New Roman" w:cs="Times New Roman"/>
          <w:color w:val="000000" w:themeColor="text1"/>
          <w:sz w:val="24"/>
          <w:szCs w:val="24"/>
          <w:lang w:val="fr-FR"/>
        </w:rPr>
        <w:t xml:space="preserve"> </w:t>
      </w:r>
      <w:r w:rsidR="001B2E85" w:rsidRPr="007D3FFE">
        <w:rPr>
          <w:rFonts w:ascii="Times New Roman" w:hAnsi="Times New Roman" w:cs="Times New Roman"/>
          <w:color w:val="000000" w:themeColor="text1"/>
          <w:sz w:val="24"/>
          <w:szCs w:val="24"/>
          <w:lang w:val="fr-FR"/>
        </w:rPr>
        <w:t>le 19 août</w:t>
      </w:r>
      <w:r w:rsidR="0005263D" w:rsidRPr="007D3FFE">
        <w:rPr>
          <w:rFonts w:ascii="Times New Roman" w:hAnsi="Times New Roman" w:cs="Times New Roman"/>
          <w:color w:val="000000" w:themeColor="text1"/>
          <w:sz w:val="24"/>
          <w:szCs w:val="24"/>
          <w:lang w:val="fr-FR"/>
        </w:rPr>
        <w:t xml:space="preserve"> suivant</w:t>
      </w:r>
      <w:r w:rsidR="001B2E85" w:rsidRPr="007D3FFE">
        <w:rPr>
          <w:rFonts w:ascii="Times New Roman" w:hAnsi="Times New Roman" w:cs="Times New Roman"/>
          <w:color w:val="000000" w:themeColor="text1"/>
          <w:sz w:val="24"/>
          <w:szCs w:val="24"/>
          <w:lang w:val="fr-FR"/>
        </w:rPr>
        <w:t xml:space="preserve"> </w:t>
      </w:r>
      <w:r w:rsidRPr="007D3FFE">
        <w:rPr>
          <w:rFonts w:ascii="Times New Roman" w:hAnsi="Times New Roman" w:cs="Times New Roman"/>
          <w:color w:val="000000" w:themeColor="text1"/>
          <w:sz w:val="24"/>
          <w:szCs w:val="24"/>
          <w:lang w:val="fr-FR"/>
        </w:rPr>
        <w:t>le transfert </w:t>
      </w:r>
      <w:r w:rsidR="002D4D6D" w:rsidRPr="007D3FFE">
        <w:rPr>
          <w:rFonts w:ascii="Times New Roman" w:hAnsi="Times New Roman" w:cs="Times New Roman"/>
          <w:color w:val="000000" w:themeColor="text1"/>
          <w:sz w:val="24"/>
          <w:szCs w:val="24"/>
          <w:lang w:val="fr-FR"/>
        </w:rPr>
        <w:t>solennel</w:t>
      </w:r>
      <w:r w:rsidRPr="007D3FFE">
        <w:rPr>
          <w:rFonts w:ascii="Times New Roman" w:hAnsi="Times New Roman" w:cs="Times New Roman"/>
          <w:color w:val="000000" w:themeColor="text1"/>
          <w:sz w:val="24"/>
          <w:szCs w:val="24"/>
          <w:lang w:val="fr-FR"/>
        </w:rPr>
        <w:t xml:space="preserve"> </w:t>
      </w:r>
      <w:r w:rsidR="009272CE" w:rsidRPr="007D3FFE">
        <w:rPr>
          <w:rFonts w:ascii="Times New Roman" w:hAnsi="Times New Roman" w:cs="Times New Roman"/>
          <w:color w:val="000000" w:themeColor="text1"/>
          <w:sz w:val="24"/>
          <w:szCs w:val="24"/>
          <w:lang w:val="fr-FR"/>
        </w:rPr>
        <w:t xml:space="preserve">de la dépouille de la reine </w:t>
      </w:r>
      <w:r w:rsidR="001B2E85" w:rsidRPr="007D3FFE">
        <w:rPr>
          <w:rFonts w:ascii="Times New Roman" w:hAnsi="Times New Roman" w:cs="Times New Roman"/>
          <w:color w:val="000000" w:themeColor="text1"/>
          <w:sz w:val="24"/>
          <w:szCs w:val="24"/>
          <w:lang w:val="fr-FR"/>
        </w:rPr>
        <w:t xml:space="preserve">de </w:t>
      </w:r>
      <w:r w:rsidR="002D4D6D" w:rsidRPr="007D3FFE">
        <w:rPr>
          <w:rFonts w:ascii="Times New Roman" w:hAnsi="Times New Roman" w:cs="Times New Roman"/>
          <w:color w:val="000000" w:themeColor="text1"/>
          <w:sz w:val="24"/>
          <w:szCs w:val="24"/>
          <w:lang w:val="fr-FR"/>
        </w:rPr>
        <w:t>Blois à Saint-Denis</w:t>
      </w:r>
      <w:r w:rsidR="006624BD" w:rsidRPr="007D3FFE">
        <w:rPr>
          <w:rStyle w:val="Appelnotedebasdep"/>
          <w:rFonts w:ascii="Times New Roman" w:hAnsi="Times New Roman" w:cs="Times New Roman"/>
          <w:color w:val="000000" w:themeColor="text1"/>
          <w:sz w:val="24"/>
          <w:szCs w:val="24"/>
          <w:lang w:val="fr-FR"/>
        </w:rPr>
        <w:footnoteReference w:id="17"/>
      </w:r>
      <w:r w:rsidRPr="007D3FFE">
        <w:rPr>
          <w:rFonts w:ascii="Times New Roman" w:hAnsi="Times New Roman" w:cs="Times New Roman"/>
          <w:color w:val="000000" w:themeColor="text1"/>
          <w:sz w:val="24"/>
          <w:szCs w:val="24"/>
          <w:lang w:val="fr-FR"/>
        </w:rPr>
        <w:t>. À défaut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un récit rédigé par l</w:t>
      </w:r>
      <w:r w:rsidR="00DE0807" w:rsidRPr="007D3FFE">
        <w:rPr>
          <w:rFonts w:ascii="Times New Roman" w:hAnsi="Times New Roman" w:cs="Times New Roman"/>
          <w:color w:val="000000" w:themeColor="text1"/>
          <w:sz w:val="24"/>
          <w:szCs w:val="24"/>
          <w:lang w:val="fr-FR"/>
        </w:rPr>
        <w:t>’</w:t>
      </w:r>
      <w:r w:rsidR="002D4D6D" w:rsidRPr="007D3FFE">
        <w:rPr>
          <w:rFonts w:ascii="Times New Roman" w:hAnsi="Times New Roman" w:cs="Times New Roman"/>
          <w:color w:val="000000" w:themeColor="text1"/>
          <w:sz w:val="24"/>
          <w:szCs w:val="24"/>
          <w:lang w:val="fr-FR"/>
        </w:rPr>
        <w:t xml:space="preserve">un de ses organisateurs, le déroulement </w:t>
      </w:r>
      <w:r w:rsidR="00704749" w:rsidRPr="007D3FFE">
        <w:rPr>
          <w:rFonts w:ascii="Times New Roman" w:hAnsi="Times New Roman" w:cs="Times New Roman"/>
          <w:color w:val="000000" w:themeColor="text1"/>
          <w:sz w:val="24"/>
          <w:szCs w:val="24"/>
          <w:lang w:val="fr-FR"/>
        </w:rPr>
        <w:t xml:space="preserve">du convoi </w:t>
      </w:r>
      <w:r w:rsidR="003101CA" w:rsidRPr="007D3FFE">
        <w:rPr>
          <w:rFonts w:ascii="Times New Roman" w:hAnsi="Times New Roman" w:cs="Times New Roman"/>
          <w:color w:val="000000" w:themeColor="text1"/>
          <w:sz w:val="24"/>
          <w:szCs w:val="24"/>
          <w:lang w:val="fr-FR"/>
        </w:rPr>
        <w:t xml:space="preserve">et du cérémonial </w:t>
      </w:r>
      <w:r w:rsidR="00704749" w:rsidRPr="007D3FFE">
        <w:rPr>
          <w:rFonts w:ascii="Times New Roman" w:hAnsi="Times New Roman" w:cs="Times New Roman"/>
          <w:color w:val="000000" w:themeColor="text1"/>
          <w:sz w:val="24"/>
          <w:szCs w:val="24"/>
          <w:lang w:val="fr-FR"/>
        </w:rPr>
        <w:t>nous est connu par le registre des dépenses ordinaires des suivantes de la reine Claude</w:t>
      </w:r>
      <w:r w:rsidR="003101CA" w:rsidRPr="007D3FFE">
        <w:rPr>
          <w:rFonts w:ascii="Times New Roman" w:hAnsi="Times New Roman" w:cs="Times New Roman"/>
          <w:color w:val="000000" w:themeColor="text1"/>
          <w:sz w:val="24"/>
          <w:szCs w:val="24"/>
          <w:lang w:val="fr-FR"/>
        </w:rPr>
        <w:t xml:space="preserve">, </w:t>
      </w:r>
      <w:r w:rsidR="00573387" w:rsidRPr="007D3FFE">
        <w:rPr>
          <w:rFonts w:ascii="Times New Roman" w:hAnsi="Times New Roman" w:cs="Times New Roman"/>
          <w:color w:val="000000" w:themeColor="text1"/>
          <w:sz w:val="24"/>
          <w:szCs w:val="24"/>
          <w:lang w:val="fr-FR"/>
        </w:rPr>
        <w:t xml:space="preserve">par le </w:t>
      </w:r>
      <w:r w:rsidR="00573387" w:rsidRPr="007D3FFE">
        <w:rPr>
          <w:rStyle w:val="Accentuation"/>
          <w:rFonts w:ascii="Times New Roman" w:hAnsi="Times New Roman" w:cs="Times New Roman"/>
          <w:color w:val="000000" w:themeColor="text1"/>
          <w:sz w:val="24"/>
          <w:szCs w:val="24"/>
          <w:bdr w:val="none" w:sz="0" w:space="0" w:color="auto" w:frame="1"/>
          <w:lang w:val="fr-FR"/>
        </w:rPr>
        <w:t>Livre de Raison</w:t>
      </w:r>
      <w:r w:rsidR="00573387" w:rsidRPr="007D3FFE">
        <w:rPr>
          <w:rFonts w:ascii="Times New Roman" w:hAnsi="Times New Roman" w:cs="Times New Roman"/>
          <w:color w:val="000000" w:themeColor="text1"/>
          <w:sz w:val="24"/>
          <w:szCs w:val="24"/>
          <w:lang w:val="fr-FR"/>
        </w:rPr>
        <w:t xml:space="preserve"> de Nicolas Versoris, déjà cité</w:t>
      </w:r>
      <w:r w:rsidR="00D34955" w:rsidRPr="007D3FFE">
        <w:rPr>
          <w:rFonts w:ascii="Times New Roman" w:hAnsi="Times New Roman" w:cs="Times New Roman"/>
          <w:color w:val="000000" w:themeColor="text1"/>
          <w:sz w:val="24"/>
          <w:szCs w:val="24"/>
          <w:lang w:val="fr-FR"/>
        </w:rPr>
        <w:t>,</w:t>
      </w:r>
      <w:r w:rsidR="00573387" w:rsidRPr="007D3FFE">
        <w:rPr>
          <w:rFonts w:ascii="Times New Roman" w:hAnsi="Times New Roman" w:cs="Times New Roman"/>
          <w:color w:val="000000" w:themeColor="text1"/>
          <w:sz w:val="24"/>
          <w:szCs w:val="24"/>
          <w:lang w:val="fr-FR"/>
        </w:rPr>
        <w:t xml:space="preserve"> et </w:t>
      </w:r>
      <w:r w:rsidR="003101CA" w:rsidRPr="007D3FFE">
        <w:rPr>
          <w:rFonts w:ascii="Times New Roman" w:hAnsi="Times New Roman" w:cs="Times New Roman"/>
          <w:color w:val="000000" w:themeColor="text1"/>
          <w:sz w:val="24"/>
          <w:szCs w:val="24"/>
          <w:lang w:val="fr-FR"/>
        </w:rPr>
        <w:t>par le journal d</w:t>
      </w:r>
      <w:r w:rsidR="00DE0807" w:rsidRPr="007D3FFE">
        <w:rPr>
          <w:rFonts w:ascii="Times New Roman" w:hAnsi="Times New Roman" w:cs="Times New Roman"/>
          <w:color w:val="000000" w:themeColor="text1"/>
          <w:sz w:val="24"/>
          <w:szCs w:val="24"/>
          <w:lang w:val="fr-FR"/>
        </w:rPr>
        <w:t>’</w:t>
      </w:r>
      <w:r w:rsidR="003101CA" w:rsidRPr="007D3FFE">
        <w:rPr>
          <w:rFonts w:ascii="Times New Roman" w:hAnsi="Times New Roman" w:cs="Times New Roman"/>
          <w:color w:val="000000" w:themeColor="text1"/>
          <w:sz w:val="24"/>
          <w:szCs w:val="24"/>
          <w:lang w:val="fr-FR"/>
        </w:rPr>
        <w:t>un bourgeois de Paris anonyme</w:t>
      </w:r>
      <w:r w:rsidR="00704749" w:rsidRPr="007D3FFE">
        <w:rPr>
          <w:rStyle w:val="Appelnotedebasdep"/>
          <w:rFonts w:ascii="Times New Roman" w:hAnsi="Times New Roman" w:cs="Times New Roman"/>
          <w:color w:val="000000" w:themeColor="text1"/>
          <w:sz w:val="24"/>
          <w:szCs w:val="24"/>
          <w:lang w:val="fr-FR"/>
        </w:rPr>
        <w:footnoteReference w:id="18"/>
      </w:r>
      <w:r w:rsidR="00704749" w:rsidRPr="007D3FFE">
        <w:rPr>
          <w:rFonts w:ascii="Times New Roman" w:hAnsi="Times New Roman" w:cs="Times New Roman"/>
          <w:color w:val="000000" w:themeColor="text1"/>
          <w:sz w:val="24"/>
          <w:szCs w:val="24"/>
          <w:lang w:val="fr-FR"/>
        </w:rPr>
        <w:t>.</w:t>
      </w:r>
    </w:p>
    <w:p w14:paraId="41B087F3" w14:textId="060A4ED6" w:rsidR="00D34955" w:rsidRPr="007D3FFE" w:rsidRDefault="004419F6" w:rsidP="007D3FFE">
      <w:pPr>
        <w:pStyle w:val="NormalWeb"/>
        <w:spacing w:before="0" w:beforeAutospacing="0" w:after="0" w:afterAutospacing="0"/>
        <w:jc w:val="both"/>
        <w:textAlignment w:val="baseline"/>
        <w:rPr>
          <w:color w:val="000000" w:themeColor="text1"/>
        </w:rPr>
      </w:pPr>
      <w:r w:rsidRPr="007D3FFE">
        <w:rPr>
          <w:color w:val="000000" w:themeColor="text1"/>
        </w:rPr>
        <w:lastRenderedPageBreak/>
        <w:t>Parti de Blois</w:t>
      </w:r>
      <w:r w:rsidR="00D34955" w:rsidRPr="007D3FFE">
        <w:rPr>
          <w:color w:val="000000" w:themeColor="text1"/>
        </w:rPr>
        <w:t>,</w:t>
      </w:r>
      <w:r w:rsidRPr="007D3FFE">
        <w:rPr>
          <w:color w:val="000000" w:themeColor="text1"/>
        </w:rPr>
        <w:t xml:space="preserve"> le vendredi 12 octobre 1526, le convoi funèbre arrive le </w:t>
      </w:r>
      <w:r w:rsidR="00715EEB" w:rsidRPr="007D3FFE">
        <w:rPr>
          <w:color w:val="000000" w:themeColor="text1"/>
        </w:rPr>
        <w:t>4 novembre à Notre-Dame</w:t>
      </w:r>
      <w:r w:rsidR="002E01BD" w:rsidRPr="007D3FFE">
        <w:rPr>
          <w:color w:val="000000" w:themeColor="text1"/>
        </w:rPr>
        <w:t>-</w:t>
      </w:r>
      <w:r w:rsidR="00715EEB" w:rsidRPr="007D3FFE">
        <w:rPr>
          <w:color w:val="000000" w:themeColor="text1"/>
        </w:rPr>
        <w:t>des</w:t>
      </w:r>
      <w:r w:rsidR="002E01BD" w:rsidRPr="007D3FFE">
        <w:rPr>
          <w:color w:val="000000" w:themeColor="text1"/>
        </w:rPr>
        <w:t>-</w:t>
      </w:r>
      <w:r w:rsidR="00715EEB" w:rsidRPr="007D3FFE">
        <w:rPr>
          <w:color w:val="000000" w:themeColor="text1"/>
        </w:rPr>
        <w:t>Champs</w:t>
      </w:r>
      <w:r w:rsidR="002E01BD" w:rsidRPr="007D3FFE">
        <w:rPr>
          <w:color w:val="000000" w:themeColor="text1"/>
        </w:rPr>
        <w:t>. À la différence de sa mère, « les sergens de la prevosté de Paris, les notaires et procureurs de Chastellet, ensamble tout le corps d</w:t>
      </w:r>
      <w:r w:rsidR="00DE0807" w:rsidRPr="007D3FFE">
        <w:rPr>
          <w:color w:val="000000" w:themeColor="text1"/>
        </w:rPr>
        <w:t>’</w:t>
      </w:r>
      <w:r w:rsidR="002E01BD" w:rsidRPr="007D3FFE">
        <w:rPr>
          <w:color w:val="000000" w:themeColor="text1"/>
        </w:rPr>
        <w:t>icelluy et la court en bon nombre de consilliers et l</w:t>
      </w:r>
      <w:r w:rsidR="00DE0807" w:rsidRPr="007D3FFE">
        <w:rPr>
          <w:color w:val="000000" w:themeColor="text1"/>
        </w:rPr>
        <w:t>’</w:t>
      </w:r>
      <w:r w:rsidR="002E01BD" w:rsidRPr="007D3FFE">
        <w:rPr>
          <w:color w:val="000000" w:themeColor="text1"/>
        </w:rPr>
        <w:t>Université </w:t>
      </w:r>
      <w:r w:rsidR="002E01BD" w:rsidRPr="00255320">
        <w:rPr>
          <w:color w:val="000000" w:themeColor="text1"/>
        </w:rPr>
        <w:t>» se re</w:t>
      </w:r>
      <w:r w:rsidR="00BC5A83" w:rsidRPr="00255320">
        <w:rPr>
          <w:color w:val="000000" w:themeColor="text1"/>
        </w:rPr>
        <w:t>n</w:t>
      </w:r>
      <w:r w:rsidR="002E01BD" w:rsidRPr="00255320">
        <w:rPr>
          <w:color w:val="000000" w:themeColor="text1"/>
        </w:rPr>
        <w:t>dirent</w:t>
      </w:r>
      <w:r w:rsidR="007022DD" w:rsidRPr="00255320">
        <w:rPr>
          <w:color w:val="000000" w:themeColor="text1"/>
        </w:rPr>
        <w:t xml:space="preserve"> </w:t>
      </w:r>
      <w:r w:rsidR="00972DAF">
        <w:rPr>
          <w:color w:val="000000" w:themeColor="text1"/>
        </w:rPr>
        <w:t xml:space="preserve">alors </w:t>
      </w:r>
      <w:r w:rsidR="002E01BD" w:rsidRPr="00255320">
        <w:rPr>
          <w:color w:val="000000" w:themeColor="text1"/>
        </w:rPr>
        <w:t>au</w:t>
      </w:r>
      <w:r w:rsidR="002E01BD" w:rsidRPr="007D3FFE">
        <w:rPr>
          <w:color w:val="000000" w:themeColor="text1"/>
        </w:rPr>
        <w:t>-devant du corps jusqu</w:t>
      </w:r>
      <w:r w:rsidR="00DE0807" w:rsidRPr="007D3FFE">
        <w:rPr>
          <w:color w:val="000000" w:themeColor="text1"/>
        </w:rPr>
        <w:t>’</w:t>
      </w:r>
      <w:r w:rsidR="002E01BD" w:rsidRPr="007D3FFE">
        <w:rPr>
          <w:color w:val="000000" w:themeColor="text1"/>
        </w:rPr>
        <w:t>à B</w:t>
      </w:r>
      <w:r w:rsidR="00FF5C79" w:rsidRPr="007D3FFE">
        <w:rPr>
          <w:color w:val="000000" w:themeColor="text1"/>
        </w:rPr>
        <w:t>ourg-la-Reine. Selon Nicolas Ver</w:t>
      </w:r>
      <w:r w:rsidR="002E01BD" w:rsidRPr="007D3FFE">
        <w:rPr>
          <w:color w:val="000000" w:themeColor="text1"/>
        </w:rPr>
        <w:t xml:space="preserve">soris, </w:t>
      </w:r>
    </w:p>
    <w:p w14:paraId="2C5C3B1D" w14:textId="77777777" w:rsidR="00D34955" w:rsidRPr="007D3FFE" w:rsidRDefault="00D34955" w:rsidP="007D3FFE">
      <w:pPr>
        <w:pStyle w:val="NormalWeb"/>
        <w:spacing w:before="0" w:beforeAutospacing="0" w:after="0" w:afterAutospacing="0"/>
        <w:jc w:val="both"/>
        <w:textAlignment w:val="baseline"/>
        <w:rPr>
          <w:color w:val="000000" w:themeColor="text1"/>
        </w:rPr>
      </w:pPr>
    </w:p>
    <w:p w14:paraId="69548619" w14:textId="77777777" w:rsidR="00D34955" w:rsidRPr="00360267" w:rsidRDefault="002E01BD" w:rsidP="007D3FFE">
      <w:pPr>
        <w:pStyle w:val="NormalWeb"/>
        <w:spacing w:before="0" w:beforeAutospacing="0" w:after="0" w:afterAutospacing="0"/>
        <w:jc w:val="both"/>
        <w:textAlignment w:val="baseline"/>
        <w:rPr>
          <w:color w:val="000000" w:themeColor="text1"/>
          <w:sz w:val="22"/>
          <w:szCs w:val="22"/>
        </w:rPr>
      </w:pPr>
      <w:r w:rsidRPr="00360267">
        <w:rPr>
          <w:color w:val="000000" w:themeColor="text1"/>
          <w:sz w:val="22"/>
          <w:szCs w:val="22"/>
        </w:rPr>
        <w:t>de toute anciennetté l</w:t>
      </w:r>
      <w:r w:rsidR="00DE0807" w:rsidRPr="00360267">
        <w:rPr>
          <w:color w:val="000000" w:themeColor="text1"/>
          <w:sz w:val="22"/>
          <w:szCs w:val="22"/>
        </w:rPr>
        <w:t>’</w:t>
      </w:r>
      <w:r w:rsidRPr="00360267">
        <w:rPr>
          <w:color w:val="000000" w:themeColor="text1"/>
          <w:sz w:val="22"/>
          <w:szCs w:val="22"/>
        </w:rPr>
        <w:t>on n</w:t>
      </w:r>
      <w:r w:rsidR="00DE0807" w:rsidRPr="00360267">
        <w:rPr>
          <w:color w:val="000000" w:themeColor="text1"/>
          <w:sz w:val="22"/>
          <w:szCs w:val="22"/>
        </w:rPr>
        <w:t>’</w:t>
      </w:r>
      <w:r w:rsidRPr="00360267">
        <w:rPr>
          <w:color w:val="000000" w:themeColor="text1"/>
          <w:sz w:val="22"/>
          <w:szCs w:val="22"/>
        </w:rPr>
        <w:t>avoit de coustume de aller audevant des corps de roys et roynes que seullement quant ilz estoient à Nostre Dame des Champs, mais ce fust fait parce que l</w:t>
      </w:r>
      <w:r w:rsidR="00DE0807" w:rsidRPr="00360267">
        <w:rPr>
          <w:color w:val="000000" w:themeColor="text1"/>
          <w:sz w:val="22"/>
          <w:szCs w:val="22"/>
        </w:rPr>
        <w:t>’</w:t>
      </w:r>
      <w:r w:rsidRPr="00360267">
        <w:rPr>
          <w:color w:val="000000" w:themeColor="text1"/>
          <w:sz w:val="22"/>
          <w:szCs w:val="22"/>
        </w:rPr>
        <w:t>on dissoit que le Roy et madame la régente, sa mère, avoient quelque peu de hayne ou courroux sur les habitans de la ville ou sur aucuns particuliers d</w:t>
      </w:r>
      <w:r w:rsidR="00DE0807" w:rsidRPr="00360267">
        <w:rPr>
          <w:color w:val="000000" w:themeColor="text1"/>
          <w:sz w:val="22"/>
          <w:szCs w:val="22"/>
        </w:rPr>
        <w:t>’</w:t>
      </w:r>
      <w:r w:rsidR="00D34955" w:rsidRPr="00360267">
        <w:rPr>
          <w:color w:val="000000" w:themeColor="text1"/>
          <w:sz w:val="22"/>
          <w:szCs w:val="22"/>
        </w:rPr>
        <w:t>icelle</w:t>
      </w:r>
      <w:r w:rsidRPr="00360267">
        <w:rPr>
          <w:color w:val="000000" w:themeColor="text1"/>
          <w:sz w:val="22"/>
          <w:szCs w:val="22"/>
        </w:rPr>
        <w:t xml:space="preserve">. </w:t>
      </w:r>
    </w:p>
    <w:p w14:paraId="6AA9609F" w14:textId="77777777" w:rsidR="00D34955" w:rsidRPr="007D3FFE" w:rsidRDefault="00D34955" w:rsidP="007D3FFE">
      <w:pPr>
        <w:pStyle w:val="NormalWeb"/>
        <w:spacing w:before="0" w:beforeAutospacing="0" w:after="0" w:afterAutospacing="0"/>
        <w:jc w:val="both"/>
        <w:textAlignment w:val="baseline"/>
        <w:rPr>
          <w:color w:val="000000" w:themeColor="text1"/>
        </w:rPr>
      </w:pPr>
    </w:p>
    <w:p w14:paraId="7EEC910B" w14:textId="178DA200" w:rsidR="006507B2" w:rsidRPr="007D3FFE" w:rsidRDefault="002E01BD" w:rsidP="007D3FFE">
      <w:pPr>
        <w:pStyle w:val="NormalWeb"/>
        <w:spacing w:before="0" w:beforeAutospacing="0" w:after="0" w:afterAutospacing="0"/>
        <w:jc w:val="both"/>
        <w:textAlignment w:val="baseline"/>
        <w:rPr>
          <w:color w:val="000000" w:themeColor="text1"/>
        </w:rPr>
      </w:pPr>
      <w:r w:rsidRPr="007D3FFE">
        <w:rPr>
          <w:color w:val="000000" w:themeColor="text1"/>
        </w:rPr>
        <w:t>Quoi qu</w:t>
      </w:r>
      <w:r w:rsidR="00DE0807" w:rsidRPr="007D3FFE">
        <w:rPr>
          <w:color w:val="000000" w:themeColor="text1"/>
        </w:rPr>
        <w:t>’</w:t>
      </w:r>
      <w:r w:rsidRPr="007D3FFE">
        <w:rPr>
          <w:color w:val="000000" w:themeColor="text1"/>
        </w:rPr>
        <w:t>il en soit, le cortège formé à Notre-Dame-des-Champs reprit l</w:t>
      </w:r>
      <w:r w:rsidR="00DE0807" w:rsidRPr="007D3FFE">
        <w:rPr>
          <w:color w:val="000000" w:themeColor="text1"/>
        </w:rPr>
        <w:t>’</w:t>
      </w:r>
      <w:r w:rsidRPr="007D3FFE">
        <w:rPr>
          <w:color w:val="000000" w:themeColor="text1"/>
        </w:rPr>
        <w:t xml:space="preserve">ordre habituel, </w:t>
      </w:r>
      <w:r w:rsidR="00FF5C79" w:rsidRPr="007D3FFE">
        <w:rPr>
          <w:color w:val="000000" w:themeColor="text1"/>
        </w:rPr>
        <w:t>à ceci près que Versoris relève la présence d</w:t>
      </w:r>
      <w:r w:rsidR="00DE0807" w:rsidRPr="007D3FFE">
        <w:rPr>
          <w:color w:val="000000" w:themeColor="text1"/>
        </w:rPr>
        <w:t>’</w:t>
      </w:r>
      <w:r w:rsidR="00FF5C79" w:rsidRPr="007D3FFE">
        <w:rPr>
          <w:color w:val="000000" w:themeColor="text1"/>
        </w:rPr>
        <w:t>un « grant nombre de Brettons, car la mère d</w:t>
      </w:r>
      <w:r w:rsidR="00DE0807" w:rsidRPr="007D3FFE">
        <w:rPr>
          <w:color w:val="000000" w:themeColor="text1"/>
        </w:rPr>
        <w:t>’</w:t>
      </w:r>
      <w:r w:rsidR="00FF5C79" w:rsidRPr="007D3FFE">
        <w:rPr>
          <w:color w:val="000000" w:themeColor="text1"/>
        </w:rPr>
        <w:t>icelle avoit esté duchesse de Bretaigne et y avoit eu gros mandement du pays de Bretaigne ».</w:t>
      </w:r>
      <w:r w:rsidR="009C6857" w:rsidRPr="007D3FFE">
        <w:rPr>
          <w:color w:val="000000" w:themeColor="text1"/>
        </w:rPr>
        <w:t xml:space="preserve"> Si Versoris interrompt sa description à Notre-Dame-des-Champs</w:t>
      </w:r>
      <w:r w:rsidR="009C6857" w:rsidRPr="007D3FFE">
        <w:rPr>
          <w:rStyle w:val="Appelnotedebasdep"/>
          <w:color w:val="000000" w:themeColor="text1"/>
        </w:rPr>
        <w:footnoteReference w:id="19"/>
      </w:r>
      <w:r w:rsidR="009C6857" w:rsidRPr="007D3FFE">
        <w:rPr>
          <w:color w:val="000000" w:themeColor="text1"/>
        </w:rPr>
        <w:t>, l</w:t>
      </w:r>
      <w:r w:rsidR="00135010" w:rsidRPr="007D3FFE">
        <w:rPr>
          <w:color w:val="000000" w:themeColor="text1"/>
        </w:rPr>
        <w:t>e Bourgeois de Paris prend</w:t>
      </w:r>
      <w:r w:rsidR="009C6857" w:rsidRPr="007D3FFE">
        <w:rPr>
          <w:color w:val="000000" w:themeColor="text1"/>
        </w:rPr>
        <w:t xml:space="preserve"> le relai</w:t>
      </w:r>
      <w:r w:rsidR="000A30E1" w:rsidRPr="007D3FFE">
        <w:rPr>
          <w:color w:val="000000" w:themeColor="text1"/>
        </w:rPr>
        <w:t>s</w:t>
      </w:r>
      <w:r w:rsidR="009C6857" w:rsidRPr="007D3FFE">
        <w:rPr>
          <w:color w:val="000000" w:themeColor="text1"/>
        </w:rPr>
        <w:t xml:space="preserve">. </w:t>
      </w:r>
      <w:r w:rsidR="006507B2" w:rsidRPr="007D3FFE">
        <w:rPr>
          <w:color w:val="000000" w:themeColor="text1"/>
        </w:rPr>
        <w:t>Il décrit dans le convoi qui a conduit le corps de la reine et de l</w:t>
      </w:r>
      <w:r w:rsidR="00DE0807" w:rsidRPr="007D3FFE">
        <w:rPr>
          <w:color w:val="000000" w:themeColor="text1"/>
        </w:rPr>
        <w:t>’</w:t>
      </w:r>
      <w:r w:rsidR="006507B2" w:rsidRPr="007D3FFE">
        <w:rPr>
          <w:color w:val="000000" w:themeColor="text1"/>
        </w:rPr>
        <w:t>une de ses filles</w:t>
      </w:r>
      <w:r w:rsidR="006507B2" w:rsidRPr="007D3FFE">
        <w:rPr>
          <w:rStyle w:val="Appelnotedebasdep"/>
          <w:color w:val="000000" w:themeColor="text1"/>
        </w:rPr>
        <w:footnoteReference w:id="20"/>
      </w:r>
      <w:r w:rsidR="006507B2" w:rsidRPr="007D3FFE">
        <w:rPr>
          <w:color w:val="000000" w:themeColor="text1"/>
        </w:rPr>
        <w:t xml:space="preserve"> à Notre-Dame, « vingt-cinq prélatz, tant archediacres, éves</w:t>
      </w:r>
      <w:r w:rsidR="00B36FBE" w:rsidRPr="007D3FFE">
        <w:rPr>
          <w:color w:val="000000" w:themeColor="text1"/>
        </w:rPr>
        <w:t>ques que abbez, revestuz et aian</w:t>
      </w:r>
      <w:r w:rsidR="006507B2" w:rsidRPr="007D3FFE">
        <w:rPr>
          <w:color w:val="000000" w:themeColor="text1"/>
        </w:rPr>
        <w:t>s en teste leurs mittres blanches », avec « le cardinal légat du pape, et le cardinal de Lorraine, sur mulles », le clergé parisien dont « les religieux de Nijon », les clercs de l</w:t>
      </w:r>
      <w:r w:rsidR="00DE0807" w:rsidRPr="007D3FFE">
        <w:rPr>
          <w:color w:val="000000" w:themeColor="text1"/>
        </w:rPr>
        <w:t>’</w:t>
      </w:r>
      <w:r w:rsidR="006507B2" w:rsidRPr="007D3FFE">
        <w:rPr>
          <w:color w:val="000000" w:themeColor="text1"/>
        </w:rPr>
        <w:t>Université, ainsi</w:t>
      </w:r>
      <w:r w:rsidR="00135010" w:rsidRPr="007D3FFE">
        <w:rPr>
          <w:color w:val="000000" w:themeColor="text1"/>
        </w:rPr>
        <w:t xml:space="preserve"> </w:t>
      </w:r>
      <w:r w:rsidR="006507B2" w:rsidRPr="007D3FFE">
        <w:rPr>
          <w:color w:val="000000" w:themeColor="text1"/>
        </w:rPr>
        <w:t>que « les vingt-quatre crieurs de la ville de Paris, tant au Palais qu</w:t>
      </w:r>
      <w:r w:rsidR="00DE0807" w:rsidRPr="007D3FFE">
        <w:rPr>
          <w:color w:val="000000" w:themeColor="text1"/>
        </w:rPr>
        <w:t>’</w:t>
      </w:r>
      <w:r w:rsidR="006507B2" w:rsidRPr="007D3FFE">
        <w:rPr>
          <w:color w:val="000000" w:themeColor="text1"/>
        </w:rPr>
        <w:t xml:space="preserve">es carfours de la ville de Paris, qui eurent chacun robbe et chapperon de noir, aux despens du Roy, faisans le dueil », et tout un cortège semblable à celui des funérailles de sa mère. </w:t>
      </w:r>
    </w:p>
    <w:p w14:paraId="548558AB" w14:textId="3723EC1B" w:rsidR="006014B4" w:rsidRPr="007D3FFE" w:rsidRDefault="006507B2" w:rsidP="007D3FFE">
      <w:pPr>
        <w:pStyle w:val="NormalWeb"/>
        <w:spacing w:before="0" w:beforeAutospacing="0" w:after="0" w:afterAutospacing="0"/>
        <w:jc w:val="both"/>
        <w:textAlignment w:val="baseline"/>
        <w:rPr>
          <w:color w:val="000000" w:themeColor="text1"/>
        </w:rPr>
      </w:pPr>
      <w:r w:rsidRPr="007D3FFE">
        <w:rPr>
          <w:color w:val="000000" w:themeColor="text1"/>
        </w:rPr>
        <w:t>On</w:t>
      </w:r>
      <w:r w:rsidR="00DC5369" w:rsidRPr="007D3FFE">
        <w:rPr>
          <w:color w:val="000000" w:themeColor="text1"/>
        </w:rPr>
        <w:t xml:space="preserve"> </w:t>
      </w:r>
      <w:r w:rsidRPr="007D3FFE">
        <w:rPr>
          <w:color w:val="000000" w:themeColor="text1"/>
        </w:rPr>
        <w:t xml:space="preserve">ne relève que deux </w:t>
      </w:r>
      <w:r w:rsidR="000A30E1" w:rsidRPr="007D3FFE">
        <w:rPr>
          <w:color w:val="000000" w:themeColor="text1"/>
        </w:rPr>
        <w:t>spécificités</w:t>
      </w:r>
      <w:r w:rsidR="00135010" w:rsidRPr="007D3FFE">
        <w:rPr>
          <w:color w:val="000000" w:themeColor="text1"/>
        </w:rPr>
        <w:t xml:space="preserve"> par rapport au</w:t>
      </w:r>
      <w:r w:rsidR="00153352" w:rsidRPr="007D3FFE">
        <w:rPr>
          <w:color w:val="000000" w:themeColor="text1"/>
        </w:rPr>
        <w:t xml:space="preserve"> cortège funèbre d’Anne de Bretagne</w:t>
      </w:r>
      <w:r w:rsidRPr="007D3FFE">
        <w:rPr>
          <w:color w:val="000000" w:themeColor="text1"/>
        </w:rPr>
        <w:t xml:space="preserve"> : le ciel (dais) </w:t>
      </w:r>
      <w:r w:rsidR="00E503C3" w:rsidRPr="007D3FFE">
        <w:rPr>
          <w:color w:val="000000" w:themeColor="text1"/>
        </w:rPr>
        <w:t>porté par les présidents du P</w:t>
      </w:r>
      <w:r w:rsidR="00DC5369" w:rsidRPr="007D3FFE">
        <w:rPr>
          <w:color w:val="000000" w:themeColor="text1"/>
        </w:rPr>
        <w:t xml:space="preserve">arlement </w:t>
      </w:r>
      <w:r w:rsidRPr="007D3FFE">
        <w:rPr>
          <w:color w:val="000000" w:themeColor="text1"/>
        </w:rPr>
        <w:t>diffère car il est dit « de satin cramoisy à ses armes, dont les pentes estoient d</w:t>
      </w:r>
      <w:r w:rsidR="00DE0807" w:rsidRPr="007D3FFE">
        <w:rPr>
          <w:color w:val="000000" w:themeColor="text1"/>
        </w:rPr>
        <w:t>’</w:t>
      </w:r>
      <w:r w:rsidRPr="007D3FFE">
        <w:rPr>
          <w:color w:val="000000" w:themeColor="text1"/>
        </w:rPr>
        <w:t>or traict » ; et son effigie, que le chroniqueur appelle « pourtraicture »,</w:t>
      </w:r>
      <w:r w:rsidR="00DC5369" w:rsidRPr="007D3FFE">
        <w:rPr>
          <w:color w:val="000000" w:themeColor="text1"/>
        </w:rPr>
        <w:t xml:space="preserve"> est seule portée « par les hanouars » (les porteurs de sel qui jouissaient du privilège de porter le corps des rois dans Paris), tandis que les deux cercueils de Claude et de sa fille suivent à part sur un chariot tiré par de « gros chevaulx, qui estoient bardez de veloux noir avec une grande croix de satin blanc ». </w:t>
      </w:r>
      <w:r w:rsidR="006014B4" w:rsidRPr="007D3FFE">
        <w:rPr>
          <w:color w:val="000000" w:themeColor="text1"/>
        </w:rPr>
        <w:t xml:space="preserve">Déposé à Notre-Dame sous une chapelle ardente, le corps </w:t>
      </w:r>
      <w:r w:rsidR="00135010" w:rsidRPr="007D3FFE">
        <w:rPr>
          <w:color w:val="000000" w:themeColor="text1"/>
        </w:rPr>
        <w:t>de l’épouse de François I</w:t>
      </w:r>
      <w:r w:rsidR="00135010" w:rsidRPr="007D3FFE">
        <w:rPr>
          <w:color w:val="000000" w:themeColor="text1"/>
          <w:vertAlign w:val="superscript"/>
        </w:rPr>
        <w:t>er</w:t>
      </w:r>
      <w:r w:rsidR="00135010" w:rsidRPr="007D3FFE">
        <w:rPr>
          <w:color w:val="000000" w:themeColor="text1"/>
        </w:rPr>
        <w:t xml:space="preserve"> </w:t>
      </w:r>
      <w:r w:rsidR="006014B4" w:rsidRPr="007D3FFE">
        <w:rPr>
          <w:color w:val="000000" w:themeColor="text1"/>
        </w:rPr>
        <w:t xml:space="preserve">fut transporté le lendemain, </w:t>
      </w:r>
      <w:r w:rsidR="00135010" w:rsidRPr="007D3FFE">
        <w:rPr>
          <w:color w:val="000000" w:themeColor="text1"/>
        </w:rPr>
        <w:t xml:space="preserve">le </w:t>
      </w:r>
      <w:r w:rsidR="004419F6" w:rsidRPr="007D3FFE">
        <w:rPr>
          <w:color w:val="000000" w:themeColor="text1"/>
        </w:rPr>
        <w:t>6 novembre 152</w:t>
      </w:r>
      <w:r w:rsidR="004419F6" w:rsidRPr="00255320">
        <w:rPr>
          <w:color w:val="000000" w:themeColor="text1"/>
        </w:rPr>
        <w:t>6</w:t>
      </w:r>
      <w:r w:rsidR="002E2E34" w:rsidRPr="00255320">
        <w:rPr>
          <w:color w:val="000000" w:themeColor="text1"/>
        </w:rPr>
        <w:t>,</w:t>
      </w:r>
      <w:r w:rsidR="004419F6" w:rsidRPr="007D3FFE">
        <w:rPr>
          <w:color w:val="000000" w:themeColor="text1"/>
        </w:rPr>
        <w:t xml:space="preserve"> à la basilique de Saint-Denis.</w:t>
      </w:r>
      <w:r w:rsidR="006014B4" w:rsidRPr="007D3FFE">
        <w:rPr>
          <w:color w:val="000000" w:themeColor="text1"/>
        </w:rPr>
        <w:t xml:space="preserve"> C</w:t>
      </w:r>
      <w:r w:rsidR="00DE0807" w:rsidRPr="007D3FFE">
        <w:rPr>
          <w:color w:val="000000" w:themeColor="text1"/>
        </w:rPr>
        <w:t>’</w:t>
      </w:r>
      <w:r w:rsidR="00135010" w:rsidRPr="007D3FFE">
        <w:rPr>
          <w:color w:val="000000" w:themeColor="text1"/>
        </w:rPr>
        <w:t>est le lendemain</w:t>
      </w:r>
      <w:r w:rsidR="006014B4" w:rsidRPr="007D3FFE">
        <w:rPr>
          <w:color w:val="000000" w:themeColor="text1"/>
        </w:rPr>
        <w:t xml:space="preserve"> que « </w:t>
      </w:r>
      <w:r w:rsidR="00DA7BF1" w:rsidRPr="007D3FFE">
        <w:rPr>
          <w:color w:val="000000" w:themeColor="text1"/>
        </w:rPr>
        <w:t>fut faict son service bien solennellement</w:t>
      </w:r>
      <w:r w:rsidR="00573387" w:rsidRPr="007D3FFE">
        <w:rPr>
          <w:color w:val="000000" w:themeColor="text1"/>
        </w:rPr>
        <w:t> » puis « le corps inhumé</w:t>
      </w:r>
      <w:r w:rsidR="00DA7BF1" w:rsidRPr="007D3FFE">
        <w:rPr>
          <w:color w:val="000000" w:themeColor="text1"/>
        </w:rPr>
        <w:t xml:space="preserve"> en la dicte église »</w:t>
      </w:r>
      <w:r w:rsidR="00573387" w:rsidRPr="007D3FFE">
        <w:rPr>
          <w:color w:val="000000" w:themeColor="text1"/>
        </w:rPr>
        <w:t xml:space="preserve"> sans autre détail</w:t>
      </w:r>
      <w:r w:rsidR="00DA7BF1" w:rsidRPr="007D3FFE">
        <w:rPr>
          <w:color w:val="000000" w:themeColor="text1"/>
        </w:rPr>
        <w:t>.</w:t>
      </w:r>
    </w:p>
    <w:p w14:paraId="1AA773C3" w14:textId="28F709DF" w:rsidR="004419F6" w:rsidRPr="007D3FFE" w:rsidRDefault="004419F6" w:rsidP="007D3FFE">
      <w:pPr>
        <w:pStyle w:val="NormalWeb"/>
        <w:spacing w:before="0" w:beforeAutospacing="0" w:after="0" w:afterAutospacing="0"/>
        <w:jc w:val="both"/>
        <w:textAlignment w:val="baseline"/>
        <w:rPr>
          <w:color w:val="000000" w:themeColor="text1"/>
        </w:rPr>
      </w:pPr>
      <w:r w:rsidRPr="007D3FFE">
        <w:rPr>
          <w:color w:val="000000" w:themeColor="text1"/>
        </w:rPr>
        <w:t xml:space="preserve">Il </w:t>
      </w:r>
      <w:r w:rsidR="001B2E85" w:rsidRPr="007D3FFE">
        <w:rPr>
          <w:color w:val="000000" w:themeColor="text1"/>
        </w:rPr>
        <w:t>a</w:t>
      </w:r>
      <w:r w:rsidRPr="007D3FFE">
        <w:rPr>
          <w:color w:val="000000" w:themeColor="text1"/>
        </w:rPr>
        <w:t xml:space="preserve"> donc fallu moins d</w:t>
      </w:r>
      <w:r w:rsidR="00DE0807" w:rsidRPr="007D3FFE">
        <w:rPr>
          <w:color w:val="000000" w:themeColor="text1"/>
        </w:rPr>
        <w:t>’</w:t>
      </w:r>
      <w:r w:rsidRPr="007D3FFE">
        <w:rPr>
          <w:color w:val="000000" w:themeColor="text1"/>
        </w:rPr>
        <w:t>un mois au cortège pour rallier sa destination. Lors de la descente du cercueil dans le caveau royal, les maîtres d</w:t>
      </w:r>
      <w:r w:rsidR="00DE0807" w:rsidRPr="007D3FFE">
        <w:rPr>
          <w:color w:val="000000" w:themeColor="text1"/>
        </w:rPr>
        <w:t>’</w:t>
      </w:r>
      <w:r w:rsidRPr="007D3FFE">
        <w:rPr>
          <w:color w:val="000000" w:themeColor="text1"/>
        </w:rPr>
        <w:t>hôtel de la reine rompirent leurs bâtons et les jetèrent dans la fosse, signifiant ainsi qu</w:t>
      </w:r>
      <w:r w:rsidR="00DE0807" w:rsidRPr="007D3FFE">
        <w:rPr>
          <w:color w:val="000000" w:themeColor="text1"/>
        </w:rPr>
        <w:t>’</w:t>
      </w:r>
      <w:r w:rsidRPr="007D3FFE">
        <w:rPr>
          <w:color w:val="000000" w:themeColor="text1"/>
        </w:rPr>
        <w:t>avec l</w:t>
      </w:r>
      <w:r w:rsidR="00DE0807" w:rsidRPr="007D3FFE">
        <w:rPr>
          <w:color w:val="000000" w:themeColor="text1"/>
        </w:rPr>
        <w:t>’</w:t>
      </w:r>
      <w:r w:rsidRPr="007D3FFE">
        <w:rPr>
          <w:color w:val="000000" w:themeColor="text1"/>
        </w:rPr>
        <w:t>ensevelissemen</w:t>
      </w:r>
      <w:r w:rsidR="00135010" w:rsidRPr="007D3FFE">
        <w:rPr>
          <w:color w:val="000000" w:themeColor="text1"/>
        </w:rPr>
        <w:t>t de Claude, leur travail était</w:t>
      </w:r>
      <w:r w:rsidRPr="007D3FFE">
        <w:rPr>
          <w:color w:val="000000" w:themeColor="text1"/>
        </w:rPr>
        <w:t xml:space="preserve"> terminé et qu</w:t>
      </w:r>
      <w:r w:rsidR="00DE0807" w:rsidRPr="007D3FFE">
        <w:rPr>
          <w:color w:val="000000" w:themeColor="text1"/>
        </w:rPr>
        <w:t>’</w:t>
      </w:r>
      <w:r w:rsidRPr="007D3FFE">
        <w:rPr>
          <w:color w:val="000000" w:themeColor="text1"/>
        </w:rPr>
        <w:t xml:space="preserve">ils redevenaient des serviteurs sans maîtresse. Après la cérémonie liturgique, un ultime dîner aux frais de </w:t>
      </w:r>
      <w:r w:rsidR="000A30E1" w:rsidRPr="007D3FFE">
        <w:rPr>
          <w:color w:val="000000" w:themeColor="text1"/>
        </w:rPr>
        <w:t>la défunte est offert. Ces dépenses</w:t>
      </w:r>
      <w:r w:rsidRPr="007D3FFE">
        <w:rPr>
          <w:color w:val="000000" w:themeColor="text1"/>
        </w:rPr>
        <w:t xml:space="preserve"> sont signifié</w:t>
      </w:r>
      <w:r w:rsidR="000A30E1" w:rsidRPr="007D3FFE">
        <w:rPr>
          <w:color w:val="000000" w:themeColor="text1"/>
        </w:rPr>
        <w:t>es à la suite de celles</w:t>
      </w:r>
      <w:r w:rsidRPr="007D3FFE">
        <w:rPr>
          <w:color w:val="000000" w:themeColor="text1"/>
        </w:rPr>
        <w:t xml:space="preserve"> du convoi funèbre. Si l</w:t>
      </w:r>
      <w:r w:rsidR="00DE0807" w:rsidRPr="007D3FFE">
        <w:rPr>
          <w:color w:val="000000" w:themeColor="text1"/>
        </w:rPr>
        <w:t>’</w:t>
      </w:r>
      <w:r w:rsidRPr="007D3FFE">
        <w:rPr>
          <w:color w:val="000000" w:themeColor="text1"/>
        </w:rPr>
        <w:t>évocation des funérailles de Claude de France s</w:t>
      </w:r>
      <w:r w:rsidR="00135010" w:rsidRPr="007D3FFE">
        <w:rPr>
          <w:color w:val="000000" w:themeColor="text1"/>
        </w:rPr>
        <w:t>’est avérée ici</w:t>
      </w:r>
      <w:r w:rsidRPr="007D3FFE">
        <w:rPr>
          <w:color w:val="000000" w:themeColor="text1"/>
        </w:rPr>
        <w:t xml:space="preserve"> indispensable</w:t>
      </w:r>
      <w:r w:rsidR="00D2560C" w:rsidRPr="007D3FFE">
        <w:rPr>
          <w:color w:val="000000" w:themeColor="text1"/>
        </w:rPr>
        <w:t>, même si elles constituent</w:t>
      </w:r>
      <w:r w:rsidRPr="007D3FFE">
        <w:rPr>
          <w:color w:val="000000" w:themeColor="text1"/>
        </w:rPr>
        <w:t xml:space="preserve"> un décalque de celles de sa mère, c</w:t>
      </w:r>
      <w:r w:rsidR="00DE0807" w:rsidRPr="007D3FFE">
        <w:rPr>
          <w:color w:val="000000" w:themeColor="text1"/>
        </w:rPr>
        <w:t>’</w:t>
      </w:r>
      <w:r w:rsidRPr="007D3FFE">
        <w:rPr>
          <w:color w:val="000000" w:themeColor="text1"/>
        </w:rPr>
        <w:t>est qu</w:t>
      </w:r>
      <w:r w:rsidR="00DE0807" w:rsidRPr="007D3FFE">
        <w:rPr>
          <w:color w:val="000000" w:themeColor="text1"/>
        </w:rPr>
        <w:t>’</w:t>
      </w:r>
      <w:r w:rsidR="00153352" w:rsidRPr="007D3FFE">
        <w:rPr>
          <w:color w:val="000000" w:themeColor="text1"/>
        </w:rPr>
        <w:t>elles servirent</w:t>
      </w:r>
      <w:r w:rsidRPr="007D3FFE">
        <w:rPr>
          <w:color w:val="000000" w:themeColor="text1"/>
        </w:rPr>
        <w:t xml:space="preserve"> de modèle à celles de Louise de Savoie.</w:t>
      </w:r>
    </w:p>
    <w:p w14:paraId="2510B8F0" w14:textId="77777777" w:rsidR="00141EE3" w:rsidRPr="007D3FFE" w:rsidRDefault="00141EE3" w:rsidP="007D3FFE">
      <w:pPr>
        <w:spacing w:after="0" w:line="240" w:lineRule="auto"/>
        <w:jc w:val="both"/>
        <w:rPr>
          <w:rFonts w:ascii="Times New Roman" w:eastAsia="Calibri" w:hAnsi="Times New Roman" w:cs="Times New Roman"/>
          <w:color w:val="000000" w:themeColor="text1"/>
          <w:sz w:val="24"/>
          <w:szCs w:val="24"/>
          <w:lang w:val="fr-FR"/>
        </w:rPr>
      </w:pPr>
    </w:p>
    <w:p w14:paraId="0D939267" w14:textId="77777777" w:rsidR="00A83300" w:rsidRPr="007D3FFE" w:rsidRDefault="00DD7D5D" w:rsidP="007D3FFE">
      <w:pPr>
        <w:spacing w:after="0" w:line="240" w:lineRule="auto"/>
        <w:jc w:val="both"/>
        <w:rPr>
          <w:rFonts w:ascii="Times New Roman" w:eastAsia="Calibri" w:hAnsi="Times New Roman" w:cs="Times New Roman"/>
          <w:b/>
          <w:color w:val="000000" w:themeColor="text1"/>
          <w:sz w:val="24"/>
          <w:szCs w:val="24"/>
          <w:lang w:val="fr-FR"/>
        </w:rPr>
      </w:pPr>
      <w:r w:rsidRPr="007D3FFE">
        <w:rPr>
          <w:rFonts w:ascii="Times New Roman" w:eastAsia="Calibri" w:hAnsi="Times New Roman" w:cs="Times New Roman"/>
          <w:b/>
          <w:color w:val="000000" w:themeColor="text1"/>
          <w:sz w:val="24"/>
          <w:szCs w:val="24"/>
          <w:lang w:val="fr-FR"/>
        </w:rPr>
        <w:t>Louise de Savoie</w:t>
      </w:r>
    </w:p>
    <w:p w14:paraId="71642A45" w14:textId="77777777" w:rsidR="000A30E1" w:rsidRPr="007D3FFE" w:rsidRDefault="000A30E1" w:rsidP="007D3FFE">
      <w:pPr>
        <w:spacing w:after="0" w:line="240" w:lineRule="auto"/>
        <w:jc w:val="both"/>
        <w:rPr>
          <w:rFonts w:ascii="Times New Roman" w:eastAsia="Calibri" w:hAnsi="Times New Roman" w:cs="Times New Roman"/>
          <w:color w:val="000000" w:themeColor="text1"/>
          <w:sz w:val="24"/>
          <w:szCs w:val="24"/>
          <w:lang w:val="fr-FR"/>
        </w:rPr>
      </w:pPr>
    </w:p>
    <w:p w14:paraId="2AB68364" w14:textId="77777777" w:rsidR="00D4755C" w:rsidRPr="00360267" w:rsidRDefault="00D4755C" w:rsidP="007D3FFE">
      <w:pPr>
        <w:spacing w:after="0" w:line="240" w:lineRule="auto"/>
        <w:jc w:val="both"/>
        <w:rPr>
          <w:rFonts w:ascii="Times New Roman" w:eastAsia="Calibri" w:hAnsi="Times New Roman" w:cs="Times New Roman"/>
          <w:color w:val="000000" w:themeColor="text1"/>
          <w:lang w:val="fr-FR"/>
        </w:rPr>
      </w:pPr>
      <w:r w:rsidRPr="00360267">
        <w:rPr>
          <w:rFonts w:ascii="Times New Roman" w:eastAsia="Calibri" w:hAnsi="Times New Roman" w:cs="Times New Roman"/>
          <w:color w:val="000000" w:themeColor="text1"/>
          <w:lang w:val="fr-FR"/>
        </w:rPr>
        <w:t xml:space="preserve">Le </w:t>
      </w:r>
      <w:r w:rsidR="000A30E1" w:rsidRPr="00360267">
        <w:rPr>
          <w:rFonts w:ascii="Times New Roman" w:eastAsia="Calibri" w:hAnsi="Times New Roman" w:cs="Times New Roman"/>
          <w:smallCaps/>
          <w:color w:val="000000" w:themeColor="text1"/>
          <w:lang w:val="fr-FR"/>
        </w:rPr>
        <w:t>xxii</w:t>
      </w:r>
      <w:r w:rsidRPr="00360267">
        <w:rPr>
          <w:rFonts w:ascii="Times New Roman" w:eastAsia="Calibri" w:hAnsi="Times New Roman" w:cs="Times New Roman"/>
          <w:color w:val="000000" w:themeColor="text1"/>
          <w:vertAlign w:val="superscript"/>
          <w:lang w:val="fr-FR"/>
        </w:rPr>
        <w:t>e</w:t>
      </w:r>
      <w:r w:rsidRPr="00360267">
        <w:rPr>
          <w:rFonts w:ascii="Times New Roman" w:eastAsia="Calibri" w:hAnsi="Times New Roman" w:cs="Times New Roman"/>
          <w:color w:val="000000" w:themeColor="text1"/>
          <w:lang w:val="fr-FR"/>
        </w:rPr>
        <w:t xml:space="preserve"> jour dudict moys de septembre ainsi que madame la mère du Roy de France, malade d</w:t>
      </w:r>
      <w:r w:rsidR="00DE0807" w:rsidRPr="00360267">
        <w:rPr>
          <w:rFonts w:ascii="Times New Roman" w:eastAsia="Calibri" w:hAnsi="Times New Roman" w:cs="Times New Roman"/>
          <w:color w:val="000000" w:themeColor="text1"/>
          <w:lang w:val="fr-FR"/>
        </w:rPr>
        <w:t>’</w:t>
      </w:r>
      <w:r w:rsidRPr="00360267">
        <w:rPr>
          <w:rFonts w:ascii="Times New Roman" w:eastAsia="Calibri" w:hAnsi="Times New Roman" w:cs="Times New Roman"/>
          <w:color w:val="000000" w:themeColor="text1"/>
          <w:lang w:val="fr-FR"/>
        </w:rPr>
        <w:t>une longue maladie qui dès longtemps la tenoit, s</w:t>
      </w:r>
      <w:r w:rsidR="00DE0807" w:rsidRPr="00360267">
        <w:rPr>
          <w:rFonts w:ascii="Times New Roman" w:eastAsia="Calibri" w:hAnsi="Times New Roman" w:cs="Times New Roman"/>
          <w:color w:val="000000" w:themeColor="text1"/>
          <w:lang w:val="fr-FR"/>
        </w:rPr>
        <w:t>’</w:t>
      </w:r>
      <w:r w:rsidRPr="00360267">
        <w:rPr>
          <w:rFonts w:ascii="Times New Roman" w:eastAsia="Calibri" w:hAnsi="Times New Roman" w:cs="Times New Roman"/>
          <w:color w:val="000000" w:themeColor="text1"/>
          <w:lang w:val="fr-FR"/>
        </w:rPr>
        <w:t xml:space="preserve">en alloit de Fontainebleau, où il y avoit grant dangier de </w:t>
      </w:r>
      <w:r w:rsidRPr="00360267">
        <w:rPr>
          <w:rFonts w:ascii="Times New Roman" w:eastAsia="Calibri" w:hAnsi="Times New Roman" w:cs="Times New Roman"/>
          <w:color w:val="000000" w:themeColor="text1"/>
          <w:lang w:val="fr-FR"/>
        </w:rPr>
        <w:lastRenderedPageBreak/>
        <w:t>peste, à Romorantin pour muer d</w:t>
      </w:r>
      <w:r w:rsidR="00DE0807" w:rsidRPr="00360267">
        <w:rPr>
          <w:rFonts w:ascii="Times New Roman" w:eastAsia="Calibri" w:hAnsi="Times New Roman" w:cs="Times New Roman"/>
          <w:color w:val="000000" w:themeColor="text1"/>
          <w:lang w:val="fr-FR"/>
        </w:rPr>
        <w:t>’</w:t>
      </w:r>
      <w:r w:rsidRPr="00360267">
        <w:rPr>
          <w:rFonts w:ascii="Times New Roman" w:eastAsia="Calibri" w:hAnsi="Times New Roman" w:cs="Times New Roman"/>
          <w:color w:val="000000" w:themeColor="text1"/>
          <w:lang w:val="fr-FR"/>
        </w:rPr>
        <w:t>air, tréspassa en ung vilaige nommé Gres en Gastinais, et fut son corps depuis mené à Paris, et de Paris à Sainct Denis en France, où elle est inhumée près des Roys de France. Ce fut une bonne, prudente et saige dame, et qui par sa prudente conduicte, Dieu luy tenant la main, préserva le Royaulme de France de plusieurs parcialitez, mutineries et prayneries dont on se doubtoit, durant que le Roy fut prisonnier en Espaigne et Ytalie : Dieu par sa sainc</w:t>
      </w:r>
      <w:r w:rsidR="000A30E1" w:rsidRPr="00360267">
        <w:rPr>
          <w:rFonts w:ascii="Times New Roman" w:eastAsia="Calibri" w:hAnsi="Times New Roman" w:cs="Times New Roman"/>
          <w:color w:val="000000" w:themeColor="text1"/>
          <w:lang w:val="fr-FR"/>
        </w:rPr>
        <w:t>te grâce veuille avoir son âme</w:t>
      </w:r>
      <w:r w:rsidRPr="00360267">
        <w:rPr>
          <w:rStyle w:val="Appelnotedebasdep"/>
          <w:rFonts w:ascii="Times New Roman" w:eastAsia="Calibri" w:hAnsi="Times New Roman" w:cs="Times New Roman"/>
          <w:color w:val="000000" w:themeColor="text1"/>
          <w:lang w:val="fr-FR"/>
        </w:rPr>
        <w:footnoteReference w:id="21"/>
      </w:r>
      <w:r w:rsidRPr="00360267">
        <w:rPr>
          <w:rFonts w:ascii="Times New Roman" w:eastAsia="Calibri" w:hAnsi="Times New Roman" w:cs="Times New Roman"/>
          <w:color w:val="000000" w:themeColor="text1"/>
          <w:lang w:val="fr-FR"/>
        </w:rPr>
        <w:t xml:space="preserve">. </w:t>
      </w:r>
    </w:p>
    <w:p w14:paraId="36DB6394" w14:textId="77777777" w:rsidR="000A30E1" w:rsidRPr="007D3FFE" w:rsidRDefault="000A30E1" w:rsidP="007D3FFE">
      <w:pPr>
        <w:spacing w:after="0" w:line="240" w:lineRule="auto"/>
        <w:jc w:val="both"/>
        <w:rPr>
          <w:rFonts w:ascii="Times New Roman" w:eastAsia="Calibri" w:hAnsi="Times New Roman" w:cs="Times New Roman"/>
          <w:color w:val="000000" w:themeColor="text1"/>
          <w:sz w:val="24"/>
          <w:szCs w:val="24"/>
          <w:lang w:val="fr-FR"/>
        </w:rPr>
      </w:pPr>
    </w:p>
    <w:p w14:paraId="1987ECD9" w14:textId="77777777" w:rsidR="000528EA" w:rsidRPr="007D3FFE" w:rsidRDefault="00D4755C" w:rsidP="007D3FFE">
      <w:pPr>
        <w:spacing w:after="0" w:line="240" w:lineRule="auto"/>
        <w:jc w:val="both"/>
        <w:rPr>
          <w:rFonts w:ascii="Times New Roman" w:eastAsia="Calibri" w:hAnsi="Times New Roman" w:cs="Times New Roman"/>
          <w:color w:val="000000" w:themeColor="text1"/>
          <w:sz w:val="24"/>
          <w:szCs w:val="24"/>
          <w:lang w:val="fr-FR"/>
        </w:rPr>
      </w:pPr>
      <w:r w:rsidRPr="007D3FFE">
        <w:rPr>
          <w:rFonts w:ascii="Times New Roman" w:eastAsia="Calibri" w:hAnsi="Times New Roman" w:cs="Times New Roman"/>
          <w:color w:val="000000" w:themeColor="text1"/>
          <w:sz w:val="24"/>
          <w:szCs w:val="24"/>
          <w:lang w:val="fr-FR"/>
        </w:rPr>
        <w:t>Comme le rapporte l</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 xml:space="preserve">auteur anonyme de la </w:t>
      </w:r>
      <w:r w:rsidRPr="007D3FFE">
        <w:rPr>
          <w:rFonts w:ascii="Times New Roman" w:eastAsia="Calibri" w:hAnsi="Times New Roman" w:cs="Times New Roman"/>
          <w:i/>
          <w:color w:val="000000" w:themeColor="text1"/>
          <w:sz w:val="24"/>
          <w:szCs w:val="24"/>
          <w:lang w:val="fr-FR"/>
        </w:rPr>
        <w:t>Chronique du Roy Françoys premier de ce nom</w:t>
      </w:r>
      <w:r w:rsidRPr="007D3FFE">
        <w:rPr>
          <w:rFonts w:ascii="Times New Roman" w:eastAsia="Calibri" w:hAnsi="Times New Roman" w:cs="Times New Roman"/>
          <w:color w:val="000000" w:themeColor="text1"/>
          <w:sz w:val="24"/>
          <w:szCs w:val="24"/>
          <w:lang w:val="fr-FR"/>
        </w:rPr>
        <w:t xml:space="preserve">, Louise </w:t>
      </w:r>
      <w:r w:rsidR="000A30E1" w:rsidRPr="007D3FFE">
        <w:rPr>
          <w:rFonts w:ascii="Times New Roman" w:eastAsia="Calibri" w:hAnsi="Times New Roman" w:cs="Times New Roman"/>
          <w:color w:val="000000" w:themeColor="text1"/>
          <w:sz w:val="24"/>
          <w:szCs w:val="24"/>
          <w:lang w:val="fr-FR"/>
        </w:rPr>
        <w:t xml:space="preserve">de Savoie </w:t>
      </w:r>
      <w:r w:rsidRPr="007D3FFE">
        <w:rPr>
          <w:rFonts w:ascii="Times New Roman" w:eastAsia="Calibri" w:hAnsi="Times New Roman" w:cs="Times New Roman"/>
          <w:color w:val="000000" w:themeColor="text1"/>
          <w:sz w:val="24"/>
          <w:szCs w:val="24"/>
          <w:lang w:val="fr-FR"/>
        </w:rPr>
        <w:t>meurt le 22 septembre 1531, à Grez-sur-Loing, près de Fontainebleau. Elle était âgée de cinquante-quatre ans et, depuis longtemps, souffrait de la goutte. Marguerite est présente</w:t>
      </w:r>
      <w:r w:rsidR="00966196" w:rsidRPr="007D3FFE">
        <w:rPr>
          <w:rFonts w:ascii="Times New Roman" w:eastAsia="Calibri" w:hAnsi="Times New Roman" w:cs="Times New Roman"/>
          <w:color w:val="000000" w:themeColor="text1"/>
          <w:sz w:val="24"/>
          <w:szCs w:val="24"/>
          <w:lang w:val="fr-FR"/>
        </w:rPr>
        <w:t xml:space="preserve"> au moment du décès de sa mère. E</w:t>
      </w:r>
      <w:r w:rsidRPr="007D3FFE">
        <w:rPr>
          <w:rFonts w:ascii="Times New Roman" w:eastAsia="Calibri" w:hAnsi="Times New Roman" w:cs="Times New Roman"/>
          <w:color w:val="000000" w:themeColor="text1"/>
          <w:sz w:val="24"/>
          <w:szCs w:val="24"/>
          <w:lang w:val="fr-FR"/>
        </w:rPr>
        <w:t xml:space="preserve">n revanche, François, parti pour un pèlerinage à Notre-Dame de Liesse, séjourne à Chantilly, chez Anne de Montmorency. </w:t>
      </w:r>
      <w:r w:rsidR="000528EA" w:rsidRPr="007D3FFE">
        <w:rPr>
          <w:rFonts w:ascii="Times New Roman" w:eastAsia="Calibri" w:hAnsi="Times New Roman" w:cs="Times New Roman"/>
          <w:color w:val="000000" w:themeColor="text1"/>
          <w:sz w:val="24"/>
          <w:szCs w:val="24"/>
          <w:lang w:val="fr-FR"/>
        </w:rPr>
        <w:t>Comme</w:t>
      </w:r>
      <w:r w:rsidR="000A30E1" w:rsidRPr="007D3FFE">
        <w:rPr>
          <w:rFonts w:ascii="Times New Roman" w:eastAsia="Calibri" w:hAnsi="Times New Roman" w:cs="Times New Roman"/>
          <w:color w:val="000000" w:themeColor="text1"/>
          <w:sz w:val="24"/>
          <w:szCs w:val="24"/>
          <w:lang w:val="fr-FR"/>
        </w:rPr>
        <w:t xml:space="preserve"> le révèle la correspondance du temps</w:t>
      </w:r>
      <w:r w:rsidR="00966196" w:rsidRPr="007D3FFE">
        <w:rPr>
          <w:rFonts w:ascii="Times New Roman" w:eastAsia="Calibri" w:hAnsi="Times New Roman" w:cs="Times New Roman"/>
          <w:color w:val="000000" w:themeColor="text1"/>
          <w:sz w:val="24"/>
          <w:szCs w:val="24"/>
          <w:lang w:val="fr-FR"/>
        </w:rPr>
        <w:t>, il</w:t>
      </w:r>
      <w:r w:rsidR="000528EA" w:rsidRPr="007D3FFE">
        <w:rPr>
          <w:rFonts w:ascii="Times New Roman" w:eastAsia="Calibri" w:hAnsi="Times New Roman" w:cs="Times New Roman"/>
          <w:color w:val="000000" w:themeColor="text1"/>
          <w:sz w:val="24"/>
          <w:szCs w:val="24"/>
          <w:lang w:val="fr-FR"/>
        </w:rPr>
        <w:t xml:space="preserve"> est inconsolable</w:t>
      </w:r>
      <w:r w:rsidR="000528EA" w:rsidRPr="007D3FFE">
        <w:rPr>
          <w:rStyle w:val="Appelnotedebasdep"/>
          <w:rFonts w:ascii="Times New Roman" w:eastAsia="Calibri" w:hAnsi="Times New Roman" w:cs="Times New Roman"/>
          <w:color w:val="000000" w:themeColor="text1"/>
          <w:sz w:val="24"/>
          <w:szCs w:val="24"/>
          <w:lang w:val="fr-FR"/>
        </w:rPr>
        <w:footnoteReference w:id="22"/>
      </w:r>
      <w:r w:rsidR="000528EA" w:rsidRPr="007D3FFE">
        <w:rPr>
          <w:rFonts w:ascii="Times New Roman" w:eastAsia="Calibri" w:hAnsi="Times New Roman" w:cs="Times New Roman"/>
          <w:color w:val="000000" w:themeColor="text1"/>
          <w:sz w:val="24"/>
          <w:szCs w:val="24"/>
          <w:lang w:val="fr-FR"/>
        </w:rPr>
        <w:t>.</w:t>
      </w:r>
      <w:r w:rsidR="000A30E1" w:rsidRPr="007D3FFE">
        <w:rPr>
          <w:rFonts w:ascii="Times New Roman" w:eastAsia="Calibri" w:hAnsi="Times New Roman" w:cs="Times New Roman"/>
          <w:color w:val="000000" w:themeColor="text1"/>
          <w:sz w:val="24"/>
          <w:szCs w:val="24"/>
          <w:lang w:val="fr-FR"/>
        </w:rPr>
        <w:t xml:space="preserve"> </w:t>
      </w:r>
    </w:p>
    <w:p w14:paraId="0E9610A2" w14:textId="5DD9315B" w:rsidR="000A30E1" w:rsidRPr="007D3FFE" w:rsidRDefault="000A30E1" w:rsidP="007D3FFE">
      <w:pPr>
        <w:spacing w:after="0" w:line="240" w:lineRule="auto"/>
        <w:jc w:val="both"/>
        <w:rPr>
          <w:rFonts w:ascii="Times New Roman" w:eastAsia="Calibri" w:hAnsi="Times New Roman" w:cs="Times New Roman"/>
          <w:color w:val="000000" w:themeColor="text1"/>
          <w:sz w:val="24"/>
          <w:szCs w:val="24"/>
          <w:lang w:val="fr-FR"/>
        </w:rPr>
      </w:pPr>
      <w:r w:rsidRPr="007D3FFE">
        <w:rPr>
          <w:rFonts w:ascii="Times New Roman" w:eastAsia="Calibri" w:hAnsi="Times New Roman" w:cs="Times New Roman"/>
          <w:color w:val="000000" w:themeColor="text1"/>
          <w:sz w:val="24"/>
          <w:szCs w:val="24"/>
          <w:lang w:val="fr-FR"/>
        </w:rPr>
        <w:t>Les funérailles de la comtesse d’Angoulême –</w:t>
      </w:r>
      <w:r w:rsidR="00966196" w:rsidRPr="007D3FFE">
        <w:rPr>
          <w:rFonts w:ascii="Times New Roman" w:eastAsia="Calibri" w:hAnsi="Times New Roman" w:cs="Times New Roman"/>
          <w:color w:val="000000" w:themeColor="text1"/>
          <w:sz w:val="24"/>
          <w:szCs w:val="24"/>
          <w:lang w:val="fr-FR"/>
        </w:rPr>
        <w:t xml:space="preserve"> </w:t>
      </w:r>
      <w:r w:rsidRPr="007D3FFE">
        <w:rPr>
          <w:rFonts w:ascii="Times New Roman" w:eastAsia="Calibri" w:hAnsi="Times New Roman" w:cs="Times New Roman"/>
          <w:color w:val="000000" w:themeColor="text1"/>
          <w:sz w:val="24"/>
          <w:szCs w:val="24"/>
          <w:lang w:val="fr-FR"/>
        </w:rPr>
        <w:t>récemment étudiées par Monique Chatenet</w:t>
      </w:r>
      <w:r w:rsidR="00966196" w:rsidRPr="007D3FFE">
        <w:rPr>
          <w:rStyle w:val="Appelnotedebasdep"/>
          <w:rFonts w:ascii="Times New Roman" w:eastAsia="Calibri" w:hAnsi="Times New Roman" w:cs="Times New Roman"/>
          <w:color w:val="000000" w:themeColor="text1"/>
          <w:sz w:val="24"/>
          <w:szCs w:val="24"/>
          <w:lang w:val="fr-FR"/>
        </w:rPr>
        <w:footnoteReference w:id="23"/>
      </w:r>
      <w:r w:rsidRPr="007D3FFE">
        <w:rPr>
          <w:rFonts w:ascii="Times New Roman" w:eastAsia="Calibri" w:hAnsi="Times New Roman" w:cs="Times New Roman"/>
          <w:color w:val="000000" w:themeColor="text1"/>
          <w:sz w:val="24"/>
          <w:szCs w:val="24"/>
          <w:lang w:val="fr-FR"/>
        </w:rPr>
        <w:t xml:space="preserve"> – </w:t>
      </w:r>
      <w:r w:rsidR="00966196" w:rsidRPr="007D3FFE">
        <w:rPr>
          <w:rFonts w:ascii="Times New Roman" w:eastAsia="Calibri" w:hAnsi="Times New Roman" w:cs="Times New Roman"/>
          <w:color w:val="000000" w:themeColor="text1"/>
          <w:sz w:val="24"/>
          <w:szCs w:val="24"/>
          <w:lang w:val="fr-FR"/>
        </w:rPr>
        <w:t>n’ont pas fait l’objet d’une relation spécifique. L</w:t>
      </w:r>
      <w:r w:rsidRPr="007D3FFE">
        <w:rPr>
          <w:rFonts w:ascii="Times New Roman" w:eastAsia="Calibri" w:hAnsi="Times New Roman" w:cs="Times New Roman"/>
          <w:color w:val="000000" w:themeColor="text1"/>
          <w:sz w:val="24"/>
          <w:szCs w:val="24"/>
          <w:lang w:val="fr-FR"/>
        </w:rPr>
        <w:t xml:space="preserve">es registres des délibérations </w:t>
      </w:r>
      <w:r w:rsidR="007472F6" w:rsidRPr="007D3FFE">
        <w:rPr>
          <w:rFonts w:ascii="Times New Roman" w:eastAsia="Calibri" w:hAnsi="Times New Roman" w:cs="Times New Roman"/>
          <w:color w:val="000000" w:themeColor="text1"/>
          <w:sz w:val="24"/>
          <w:szCs w:val="24"/>
          <w:lang w:val="fr-FR"/>
        </w:rPr>
        <w:t xml:space="preserve">du bureau </w:t>
      </w:r>
      <w:r w:rsidRPr="007D3FFE">
        <w:rPr>
          <w:rFonts w:ascii="Times New Roman" w:eastAsia="Calibri" w:hAnsi="Times New Roman" w:cs="Times New Roman"/>
          <w:color w:val="000000" w:themeColor="text1"/>
          <w:sz w:val="24"/>
          <w:szCs w:val="24"/>
          <w:lang w:val="fr-FR"/>
        </w:rPr>
        <w:t>de la ville de P</w:t>
      </w:r>
      <w:r w:rsidR="00966196" w:rsidRPr="007D3FFE">
        <w:rPr>
          <w:rFonts w:ascii="Times New Roman" w:eastAsia="Calibri" w:hAnsi="Times New Roman" w:cs="Times New Roman"/>
          <w:color w:val="000000" w:themeColor="text1"/>
          <w:sz w:val="24"/>
          <w:szCs w:val="24"/>
          <w:lang w:val="fr-FR"/>
        </w:rPr>
        <w:t>aris et</w:t>
      </w:r>
      <w:r w:rsidRPr="007D3FFE">
        <w:rPr>
          <w:rFonts w:ascii="Times New Roman" w:eastAsia="Calibri" w:hAnsi="Times New Roman" w:cs="Times New Roman"/>
          <w:color w:val="000000" w:themeColor="text1"/>
          <w:sz w:val="24"/>
          <w:szCs w:val="24"/>
          <w:lang w:val="fr-FR"/>
        </w:rPr>
        <w:t xml:space="preserve"> les </w:t>
      </w:r>
      <w:r w:rsidR="00153352" w:rsidRPr="007D3FFE">
        <w:rPr>
          <w:rFonts w:ascii="Times New Roman" w:eastAsia="Calibri" w:hAnsi="Times New Roman" w:cs="Times New Roman"/>
          <w:color w:val="000000" w:themeColor="text1"/>
          <w:sz w:val="24"/>
          <w:szCs w:val="24"/>
          <w:lang w:val="fr-FR"/>
        </w:rPr>
        <w:t xml:space="preserve">correspondances vénitiennes compilées dans les </w:t>
      </w:r>
      <w:r w:rsidR="00133D75" w:rsidRPr="007D3FFE">
        <w:rPr>
          <w:rFonts w:ascii="Times New Roman" w:eastAsia="Calibri" w:hAnsi="Times New Roman" w:cs="Times New Roman"/>
          <w:i/>
          <w:color w:val="000000" w:themeColor="text1"/>
          <w:sz w:val="24"/>
          <w:szCs w:val="24"/>
          <w:lang w:val="fr-FR"/>
        </w:rPr>
        <w:t>D</w:t>
      </w:r>
      <w:r w:rsidRPr="007D3FFE">
        <w:rPr>
          <w:rFonts w:ascii="Times New Roman" w:eastAsia="Calibri" w:hAnsi="Times New Roman" w:cs="Times New Roman"/>
          <w:i/>
          <w:color w:val="000000" w:themeColor="text1"/>
          <w:sz w:val="24"/>
          <w:szCs w:val="24"/>
          <w:lang w:val="fr-FR"/>
        </w:rPr>
        <w:t xml:space="preserve">iarii </w:t>
      </w:r>
      <w:r w:rsidRPr="007D3FFE">
        <w:rPr>
          <w:rFonts w:ascii="Times New Roman" w:eastAsia="Calibri" w:hAnsi="Times New Roman" w:cs="Times New Roman"/>
          <w:color w:val="000000" w:themeColor="text1"/>
          <w:sz w:val="24"/>
          <w:szCs w:val="24"/>
          <w:lang w:val="fr-FR"/>
        </w:rPr>
        <w:t>de Marino Sanudo</w:t>
      </w:r>
      <w:r w:rsidR="00966196" w:rsidRPr="007D3FFE">
        <w:rPr>
          <w:rFonts w:ascii="Times New Roman" w:eastAsia="Calibri" w:hAnsi="Times New Roman" w:cs="Times New Roman"/>
          <w:color w:val="000000" w:themeColor="text1"/>
          <w:sz w:val="24"/>
          <w:szCs w:val="24"/>
          <w:lang w:val="fr-FR"/>
        </w:rPr>
        <w:t xml:space="preserve"> permettent toutefois d’en connaître le déroulement et le calendrier</w:t>
      </w:r>
      <w:r w:rsidRPr="007D3FFE">
        <w:rPr>
          <w:rFonts w:ascii="Times New Roman" w:eastAsia="Calibri" w:hAnsi="Times New Roman" w:cs="Times New Roman"/>
          <w:color w:val="000000" w:themeColor="text1"/>
          <w:sz w:val="24"/>
          <w:szCs w:val="24"/>
          <w:lang w:val="fr-FR"/>
        </w:rPr>
        <w:t>.</w:t>
      </w:r>
      <w:r w:rsidR="00295136" w:rsidRPr="007D3FFE">
        <w:rPr>
          <w:rFonts w:ascii="Times New Roman" w:eastAsia="Calibri" w:hAnsi="Times New Roman" w:cs="Times New Roman"/>
          <w:color w:val="000000" w:themeColor="text1"/>
          <w:sz w:val="24"/>
          <w:szCs w:val="24"/>
          <w:lang w:val="fr-FR"/>
        </w:rPr>
        <w:t xml:space="preserve"> </w:t>
      </w:r>
    </w:p>
    <w:p w14:paraId="2E08DB7D" w14:textId="6C365148" w:rsidR="00D4755C" w:rsidRPr="007D3FFE" w:rsidRDefault="00966196" w:rsidP="007D3FFE">
      <w:pPr>
        <w:spacing w:after="0" w:line="240" w:lineRule="auto"/>
        <w:jc w:val="both"/>
        <w:rPr>
          <w:rFonts w:ascii="Times New Roman" w:eastAsia="Calibri" w:hAnsi="Times New Roman" w:cs="Times New Roman"/>
          <w:color w:val="000000" w:themeColor="text1"/>
          <w:sz w:val="24"/>
          <w:szCs w:val="24"/>
          <w:lang w:val="fr-FR"/>
        </w:rPr>
      </w:pPr>
      <w:r w:rsidRPr="007D3FFE">
        <w:rPr>
          <w:rFonts w:ascii="Times New Roman" w:eastAsia="Calibri" w:hAnsi="Times New Roman" w:cs="Times New Roman"/>
          <w:color w:val="000000" w:themeColor="text1"/>
          <w:sz w:val="24"/>
          <w:szCs w:val="24"/>
          <w:lang w:val="fr-FR"/>
        </w:rPr>
        <w:t>Dès après la mort de L</w:t>
      </w:r>
      <w:r w:rsidR="00EE7887" w:rsidRPr="007D3FFE">
        <w:rPr>
          <w:rFonts w:ascii="Times New Roman" w:eastAsia="Calibri" w:hAnsi="Times New Roman" w:cs="Times New Roman"/>
          <w:color w:val="000000" w:themeColor="text1"/>
          <w:sz w:val="24"/>
          <w:szCs w:val="24"/>
          <w:lang w:val="fr-FR"/>
        </w:rPr>
        <w:t>ouise</w:t>
      </w:r>
      <w:r w:rsidRPr="007D3FFE">
        <w:rPr>
          <w:rFonts w:ascii="Times New Roman" w:eastAsia="Calibri" w:hAnsi="Times New Roman" w:cs="Times New Roman"/>
          <w:color w:val="000000" w:themeColor="text1"/>
          <w:sz w:val="24"/>
          <w:szCs w:val="24"/>
          <w:lang w:val="fr-FR"/>
        </w:rPr>
        <w:t>, son corps est embaumé et</w:t>
      </w:r>
      <w:r w:rsidR="00D4755C" w:rsidRPr="007D3FFE">
        <w:rPr>
          <w:rFonts w:ascii="Times New Roman" w:eastAsia="Calibri" w:hAnsi="Times New Roman" w:cs="Times New Roman"/>
          <w:color w:val="000000" w:themeColor="text1"/>
          <w:sz w:val="24"/>
          <w:szCs w:val="24"/>
          <w:lang w:val="fr-FR"/>
        </w:rPr>
        <w:t xml:space="preserve"> </w:t>
      </w:r>
      <w:r w:rsidRPr="007D3FFE">
        <w:rPr>
          <w:rFonts w:ascii="Times New Roman" w:eastAsia="Calibri" w:hAnsi="Times New Roman" w:cs="Times New Roman"/>
          <w:color w:val="000000" w:themeColor="text1"/>
          <w:sz w:val="24"/>
          <w:szCs w:val="24"/>
          <w:lang w:val="fr-FR"/>
        </w:rPr>
        <w:t xml:space="preserve">mis en bière, </w:t>
      </w:r>
      <w:r w:rsidR="00D4755C" w:rsidRPr="007D3FFE">
        <w:rPr>
          <w:rFonts w:ascii="Times New Roman" w:eastAsia="Calibri" w:hAnsi="Times New Roman" w:cs="Times New Roman"/>
          <w:color w:val="000000" w:themeColor="text1"/>
          <w:sz w:val="24"/>
          <w:szCs w:val="24"/>
          <w:lang w:val="fr-FR"/>
        </w:rPr>
        <w:t>avant d</w:t>
      </w:r>
      <w:r w:rsidR="00DE0807" w:rsidRPr="007D3FFE">
        <w:rPr>
          <w:rFonts w:ascii="Times New Roman" w:eastAsia="Calibri" w:hAnsi="Times New Roman" w:cs="Times New Roman"/>
          <w:color w:val="000000" w:themeColor="text1"/>
          <w:sz w:val="24"/>
          <w:szCs w:val="24"/>
          <w:lang w:val="fr-FR"/>
        </w:rPr>
        <w:t>’</w:t>
      </w:r>
      <w:r w:rsidR="00D4755C" w:rsidRPr="007D3FFE">
        <w:rPr>
          <w:rFonts w:ascii="Times New Roman" w:eastAsia="Calibri" w:hAnsi="Times New Roman" w:cs="Times New Roman"/>
          <w:color w:val="000000" w:themeColor="text1"/>
          <w:sz w:val="24"/>
          <w:szCs w:val="24"/>
          <w:lang w:val="fr-FR"/>
        </w:rPr>
        <w:t>être transféré à l</w:t>
      </w:r>
      <w:r w:rsidR="00DE0807" w:rsidRPr="007D3FFE">
        <w:rPr>
          <w:rFonts w:ascii="Times New Roman" w:eastAsia="Calibri" w:hAnsi="Times New Roman" w:cs="Times New Roman"/>
          <w:color w:val="000000" w:themeColor="text1"/>
          <w:sz w:val="24"/>
          <w:szCs w:val="24"/>
          <w:lang w:val="fr-FR"/>
        </w:rPr>
        <w:t>’</w:t>
      </w:r>
      <w:r w:rsidR="00D4755C" w:rsidRPr="007D3FFE">
        <w:rPr>
          <w:rFonts w:ascii="Times New Roman" w:eastAsia="Calibri" w:hAnsi="Times New Roman" w:cs="Times New Roman"/>
          <w:color w:val="000000" w:themeColor="text1"/>
          <w:sz w:val="24"/>
          <w:szCs w:val="24"/>
          <w:lang w:val="fr-FR"/>
        </w:rPr>
        <w:t xml:space="preserve">abbaye de Saint-Maur-des-Fossés. </w:t>
      </w:r>
      <w:r w:rsidRPr="007D3FFE">
        <w:rPr>
          <w:rFonts w:ascii="Times New Roman" w:eastAsia="Calibri" w:hAnsi="Times New Roman" w:cs="Times New Roman"/>
          <w:color w:val="000000" w:themeColor="text1"/>
          <w:sz w:val="24"/>
          <w:szCs w:val="24"/>
          <w:lang w:val="fr-FR"/>
        </w:rPr>
        <w:t>Aussitôt aussi, le roi</w:t>
      </w:r>
      <w:r w:rsidR="00153352" w:rsidRPr="007D3FFE">
        <w:rPr>
          <w:rFonts w:ascii="Times New Roman" w:eastAsia="Calibri" w:hAnsi="Times New Roman" w:cs="Times New Roman"/>
          <w:color w:val="000000" w:themeColor="text1"/>
          <w:sz w:val="24"/>
          <w:szCs w:val="24"/>
          <w:lang w:val="fr-FR"/>
        </w:rPr>
        <w:t xml:space="preserve"> ordonne des funérailles dignes d’une reine</w:t>
      </w:r>
      <w:r w:rsidR="00D4755C" w:rsidRPr="007D3FFE">
        <w:rPr>
          <w:rFonts w:ascii="Times New Roman" w:eastAsia="Calibri" w:hAnsi="Times New Roman" w:cs="Times New Roman"/>
          <w:color w:val="000000" w:themeColor="text1"/>
          <w:sz w:val="24"/>
          <w:szCs w:val="24"/>
          <w:lang w:val="fr-FR"/>
        </w:rPr>
        <w:t> : le 28 septembre, de Chantilly, François I</w:t>
      </w:r>
      <w:r w:rsidR="00D4755C" w:rsidRPr="007D3FFE">
        <w:rPr>
          <w:rFonts w:ascii="Times New Roman" w:eastAsia="Calibri" w:hAnsi="Times New Roman" w:cs="Times New Roman"/>
          <w:color w:val="000000" w:themeColor="text1"/>
          <w:sz w:val="24"/>
          <w:szCs w:val="24"/>
          <w:vertAlign w:val="superscript"/>
          <w:lang w:val="fr-FR"/>
        </w:rPr>
        <w:t>er</w:t>
      </w:r>
      <w:r w:rsidR="00D4755C" w:rsidRPr="007D3FFE">
        <w:rPr>
          <w:rFonts w:ascii="Times New Roman" w:eastAsia="Calibri" w:hAnsi="Times New Roman" w:cs="Times New Roman"/>
          <w:color w:val="000000" w:themeColor="text1"/>
          <w:sz w:val="24"/>
          <w:szCs w:val="24"/>
          <w:lang w:val="fr-FR"/>
        </w:rPr>
        <w:t xml:space="preserve"> demande aux échevins de la ville de Paris que soit respecté « l</w:t>
      </w:r>
      <w:r w:rsidR="00DE0807" w:rsidRPr="007D3FFE">
        <w:rPr>
          <w:rFonts w:ascii="Times New Roman" w:eastAsia="Calibri" w:hAnsi="Times New Roman" w:cs="Times New Roman"/>
          <w:color w:val="000000" w:themeColor="text1"/>
          <w:sz w:val="24"/>
          <w:szCs w:val="24"/>
          <w:lang w:val="fr-FR"/>
        </w:rPr>
        <w:t>’</w:t>
      </w:r>
      <w:r w:rsidR="00D4755C" w:rsidRPr="007D3FFE">
        <w:rPr>
          <w:rFonts w:ascii="Times New Roman" w:eastAsia="Calibri" w:hAnsi="Times New Roman" w:cs="Times New Roman"/>
          <w:color w:val="000000" w:themeColor="text1"/>
          <w:sz w:val="24"/>
          <w:szCs w:val="24"/>
          <w:lang w:val="fr-FR"/>
        </w:rPr>
        <w:t>ordre et forme tenu</w:t>
      </w:r>
      <w:r w:rsidR="00A925EE">
        <w:rPr>
          <w:rFonts w:ascii="Times New Roman" w:eastAsia="Calibri" w:hAnsi="Times New Roman" w:cs="Times New Roman"/>
          <w:color w:val="000000" w:themeColor="text1"/>
          <w:sz w:val="24"/>
          <w:szCs w:val="24"/>
          <w:lang w:val="fr-FR"/>
        </w:rPr>
        <w:t xml:space="preserve"> aux obseques de feue nostre trés chere et tré</w:t>
      </w:r>
      <w:r w:rsidR="00D4755C" w:rsidRPr="007D3FFE">
        <w:rPr>
          <w:rFonts w:ascii="Times New Roman" w:eastAsia="Calibri" w:hAnsi="Times New Roman" w:cs="Times New Roman"/>
          <w:color w:val="000000" w:themeColor="text1"/>
          <w:sz w:val="24"/>
          <w:szCs w:val="24"/>
          <w:lang w:val="fr-FR"/>
        </w:rPr>
        <w:t xml:space="preserve">s </w:t>
      </w:r>
      <w:r w:rsidRPr="007D3FFE">
        <w:rPr>
          <w:rFonts w:ascii="Times New Roman" w:eastAsia="Calibri" w:hAnsi="Times New Roman" w:cs="Times New Roman"/>
          <w:color w:val="000000" w:themeColor="text1"/>
          <w:sz w:val="24"/>
          <w:szCs w:val="24"/>
          <w:lang w:val="fr-FR"/>
        </w:rPr>
        <w:t>amée compaigne la Royne Claude</w:t>
      </w:r>
      <w:r w:rsidR="00D4755C" w:rsidRPr="007D3FFE">
        <w:rPr>
          <w:rStyle w:val="Appelnotedebasdep"/>
          <w:rFonts w:ascii="Times New Roman" w:eastAsia="Calibri" w:hAnsi="Times New Roman" w:cs="Times New Roman"/>
          <w:color w:val="000000" w:themeColor="text1"/>
          <w:sz w:val="24"/>
          <w:szCs w:val="24"/>
          <w:lang w:val="fr-FR"/>
        </w:rPr>
        <w:footnoteReference w:id="24"/>
      </w:r>
      <w:r w:rsidRPr="007D3FFE">
        <w:rPr>
          <w:rFonts w:ascii="Times New Roman" w:eastAsia="Calibri" w:hAnsi="Times New Roman" w:cs="Times New Roman"/>
          <w:color w:val="000000" w:themeColor="text1"/>
          <w:sz w:val="24"/>
          <w:szCs w:val="24"/>
          <w:lang w:val="fr-FR"/>
        </w:rPr>
        <w:t> »</w:t>
      </w:r>
      <w:r w:rsidR="00D4755C" w:rsidRPr="007D3FFE">
        <w:rPr>
          <w:rFonts w:ascii="Times New Roman" w:eastAsia="Calibri" w:hAnsi="Times New Roman" w:cs="Times New Roman"/>
          <w:color w:val="000000" w:themeColor="text1"/>
          <w:sz w:val="24"/>
          <w:szCs w:val="24"/>
          <w:lang w:val="fr-FR"/>
        </w:rPr>
        <w:t xml:space="preserve">. </w:t>
      </w:r>
      <w:r w:rsidR="0019082A" w:rsidRPr="007D3FFE">
        <w:rPr>
          <w:rFonts w:ascii="Times New Roman" w:eastAsia="Calibri" w:hAnsi="Times New Roman" w:cs="Times New Roman"/>
          <w:color w:val="000000" w:themeColor="text1"/>
          <w:sz w:val="24"/>
          <w:szCs w:val="24"/>
          <w:lang w:val="fr-FR"/>
        </w:rPr>
        <w:t xml:space="preserve">Le 7 octobre, </w:t>
      </w:r>
      <w:r w:rsidR="0019082A" w:rsidRPr="007D3FFE">
        <w:rPr>
          <w:rFonts w:ascii="Times New Roman" w:hAnsi="Times New Roman" w:cs="Times New Roman"/>
          <w:color w:val="000000" w:themeColor="text1"/>
          <w:sz w:val="24"/>
          <w:szCs w:val="24"/>
          <w:lang w:val="fr-FR"/>
        </w:rPr>
        <w:t>la délibération de l’</w:t>
      </w:r>
      <w:r w:rsidR="00153352" w:rsidRPr="007D3FFE">
        <w:rPr>
          <w:rFonts w:ascii="Times New Roman" w:hAnsi="Times New Roman" w:cs="Times New Roman"/>
          <w:color w:val="000000" w:themeColor="text1"/>
          <w:sz w:val="24"/>
          <w:szCs w:val="24"/>
          <w:lang w:val="fr-FR"/>
        </w:rPr>
        <w:t>assemblée parisienne</w:t>
      </w:r>
      <w:r w:rsidR="0019082A" w:rsidRPr="007D3FFE">
        <w:rPr>
          <w:rFonts w:ascii="Times New Roman" w:hAnsi="Times New Roman" w:cs="Times New Roman"/>
          <w:color w:val="000000" w:themeColor="text1"/>
          <w:sz w:val="24"/>
          <w:szCs w:val="24"/>
          <w:lang w:val="fr-FR"/>
        </w:rPr>
        <w:t xml:space="preserve"> se conforme à la v</w:t>
      </w:r>
      <w:r w:rsidR="00EE7887" w:rsidRPr="007D3FFE">
        <w:rPr>
          <w:rFonts w:ascii="Times New Roman" w:hAnsi="Times New Roman" w:cs="Times New Roman"/>
          <w:color w:val="000000" w:themeColor="text1"/>
          <w:sz w:val="24"/>
          <w:szCs w:val="24"/>
          <w:lang w:val="fr-FR"/>
        </w:rPr>
        <w:t>olonté du souverain</w:t>
      </w:r>
      <w:r w:rsidR="0019082A" w:rsidRPr="007D3FFE">
        <w:rPr>
          <w:rFonts w:ascii="Times New Roman" w:hAnsi="Times New Roman" w:cs="Times New Roman"/>
          <w:color w:val="000000" w:themeColor="text1"/>
          <w:sz w:val="24"/>
          <w:szCs w:val="24"/>
          <w:lang w:val="fr-FR"/>
        </w:rPr>
        <w:t xml:space="preserve"> en décidant que « </w:t>
      </w:r>
      <w:r w:rsidR="0019082A" w:rsidRPr="007D3FFE">
        <w:rPr>
          <w:rFonts w:ascii="Times New Roman" w:eastAsia="Calibri" w:hAnsi="Times New Roman" w:cs="Times New Roman"/>
          <w:color w:val="000000" w:themeColor="text1"/>
          <w:sz w:val="24"/>
          <w:szCs w:val="24"/>
          <w:lang w:val="fr-FR"/>
        </w:rPr>
        <w:t xml:space="preserve">que l’on fera et tiendra telle et semblable ordre aux </w:t>
      </w:r>
      <w:r w:rsidR="00A925EE">
        <w:rPr>
          <w:rFonts w:ascii="Times New Roman" w:eastAsia="Calibri" w:hAnsi="Times New Roman" w:cs="Times New Roman"/>
          <w:color w:val="000000" w:themeColor="text1"/>
          <w:sz w:val="24"/>
          <w:szCs w:val="24"/>
          <w:lang w:val="fr-FR"/>
        </w:rPr>
        <w:t>obse</w:t>
      </w:r>
      <w:r w:rsidR="0019082A" w:rsidRPr="007D3FFE">
        <w:rPr>
          <w:rFonts w:ascii="Times New Roman" w:eastAsia="Calibri" w:hAnsi="Times New Roman" w:cs="Times New Roman"/>
          <w:color w:val="000000" w:themeColor="text1"/>
          <w:sz w:val="24"/>
          <w:szCs w:val="24"/>
          <w:lang w:val="fr-FR"/>
        </w:rPr>
        <w:t>ques de ladicte feu</w:t>
      </w:r>
      <w:r w:rsidR="00A925EE">
        <w:rPr>
          <w:rFonts w:ascii="Times New Roman" w:eastAsia="Calibri" w:hAnsi="Times New Roman" w:cs="Times New Roman"/>
          <w:color w:val="000000" w:themeColor="text1"/>
          <w:sz w:val="24"/>
          <w:szCs w:val="24"/>
          <w:lang w:val="fr-FR"/>
        </w:rPr>
        <w:t xml:space="preserve"> dame, Mere du Roy, que es obse</w:t>
      </w:r>
      <w:r w:rsidR="0019082A" w:rsidRPr="007D3FFE">
        <w:rPr>
          <w:rFonts w:ascii="Times New Roman" w:eastAsia="Calibri" w:hAnsi="Times New Roman" w:cs="Times New Roman"/>
          <w:color w:val="000000" w:themeColor="text1"/>
          <w:sz w:val="24"/>
          <w:szCs w:val="24"/>
          <w:lang w:val="fr-FR"/>
        </w:rPr>
        <w:t>ques de ladicte feue Royne Claude</w:t>
      </w:r>
      <w:r w:rsidR="00A925EE">
        <w:rPr>
          <w:rStyle w:val="Appelnotedebasdep"/>
          <w:rFonts w:ascii="Times New Roman" w:eastAsia="Calibri" w:hAnsi="Times New Roman" w:cs="Times New Roman"/>
          <w:color w:val="000000" w:themeColor="text1"/>
          <w:sz w:val="24"/>
          <w:szCs w:val="24"/>
          <w:lang w:val="fr-FR"/>
        </w:rPr>
        <w:footnoteReference w:id="25"/>
      </w:r>
      <w:r w:rsidR="0019082A" w:rsidRPr="007D3FFE">
        <w:rPr>
          <w:rFonts w:ascii="Times New Roman" w:eastAsia="Calibri" w:hAnsi="Times New Roman" w:cs="Times New Roman"/>
          <w:color w:val="000000" w:themeColor="text1"/>
          <w:sz w:val="24"/>
          <w:szCs w:val="24"/>
          <w:lang w:val="fr-FR"/>
        </w:rPr>
        <w:t> »</w:t>
      </w:r>
      <w:r w:rsidR="002F1864" w:rsidRPr="007D3FFE">
        <w:rPr>
          <w:rFonts w:ascii="Times New Roman" w:eastAsia="Calibri" w:hAnsi="Times New Roman" w:cs="Times New Roman"/>
          <w:color w:val="000000" w:themeColor="text1"/>
          <w:sz w:val="24"/>
          <w:szCs w:val="24"/>
          <w:lang w:val="fr-FR"/>
        </w:rPr>
        <w:t> ; l</w:t>
      </w:r>
      <w:r w:rsidR="0019082A" w:rsidRPr="007D3FFE">
        <w:rPr>
          <w:rFonts w:ascii="Times New Roman" w:hAnsi="Times New Roman" w:cs="Times New Roman"/>
          <w:color w:val="000000" w:themeColor="text1"/>
          <w:sz w:val="24"/>
          <w:szCs w:val="24"/>
          <w:lang w:val="fr-FR"/>
        </w:rPr>
        <w:t xml:space="preserve">a décision est justifiée par le fait que </w:t>
      </w:r>
      <w:r w:rsidR="00A925EE">
        <w:rPr>
          <w:rFonts w:ascii="Times New Roman" w:eastAsia="Calibri" w:hAnsi="Times New Roman" w:cs="Times New Roman"/>
          <w:color w:val="000000" w:themeColor="text1"/>
          <w:sz w:val="24"/>
          <w:szCs w:val="24"/>
          <w:lang w:val="fr-FR"/>
        </w:rPr>
        <w:t>« ladicte feue dame, Me</w:t>
      </w:r>
      <w:r w:rsidR="0019082A" w:rsidRPr="007D3FFE">
        <w:rPr>
          <w:rFonts w:ascii="Times New Roman" w:eastAsia="Calibri" w:hAnsi="Times New Roman" w:cs="Times New Roman"/>
          <w:color w:val="000000" w:themeColor="text1"/>
          <w:sz w:val="24"/>
          <w:szCs w:val="24"/>
          <w:lang w:val="fr-FR"/>
        </w:rPr>
        <w:t>re du Roy, a mérité grandement estre honorée pour la grande et continuelle sollicitude qu’elle a eue, tant pour faire service à la Ville et à la chose publicque, que à chascun en particullier</w:t>
      </w:r>
      <w:r w:rsidR="0019082A" w:rsidRPr="007D3FFE">
        <w:rPr>
          <w:rStyle w:val="Appelnotedebasdep"/>
          <w:rFonts w:ascii="Times New Roman" w:eastAsia="Calibri" w:hAnsi="Times New Roman" w:cs="Times New Roman"/>
          <w:color w:val="000000" w:themeColor="text1"/>
          <w:sz w:val="24"/>
          <w:szCs w:val="24"/>
          <w:lang w:val="fr-FR"/>
        </w:rPr>
        <w:footnoteReference w:id="26"/>
      </w:r>
      <w:r w:rsidR="0019082A" w:rsidRPr="007D3FFE">
        <w:rPr>
          <w:rFonts w:ascii="Times New Roman" w:eastAsia="Calibri" w:hAnsi="Times New Roman" w:cs="Times New Roman"/>
          <w:color w:val="000000" w:themeColor="text1"/>
          <w:sz w:val="24"/>
          <w:szCs w:val="24"/>
          <w:lang w:val="fr-FR"/>
        </w:rPr>
        <w:t xml:space="preserve"> ». </w:t>
      </w:r>
      <w:r w:rsidR="00EE7887" w:rsidRPr="007D3FFE">
        <w:rPr>
          <w:rFonts w:ascii="Times New Roman" w:eastAsia="Calibri" w:hAnsi="Times New Roman" w:cs="Times New Roman"/>
          <w:color w:val="000000" w:themeColor="text1"/>
          <w:sz w:val="24"/>
          <w:szCs w:val="24"/>
          <w:lang w:val="fr-FR"/>
        </w:rPr>
        <w:t>Dans l</w:t>
      </w:r>
      <w:r w:rsidR="0019082A" w:rsidRPr="007D3FFE">
        <w:rPr>
          <w:rFonts w:ascii="Times New Roman" w:eastAsia="Calibri" w:hAnsi="Times New Roman" w:cs="Times New Roman"/>
          <w:color w:val="000000" w:themeColor="text1"/>
          <w:sz w:val="24"/>
          <w:szCs w:val="24"/>
          <w:lang w:val="fr-FR"/>
        </w:rPr>
        <w:t>a délibération du 17 octobre 1531, qui</w:t>
      </w:r>
      <w:r w:rsidR="00A925EE">
        <w:rPr>
          <w:rFonts w:ascii="Times New Roman" w:eastAsia="Calibri" w:hAnsi="Times New Roman" w:cs="Times New Roman"/>
          <w:color w:val="000000" w:themeColor="text1"/>
          <w:sz w:val="24"/>
          <w:szCs w:val="24"/>
          <w:lang w:val="fr-FR"/>
        </w:rPr>
        <w:t xml:space="preserve"> notifie l’« ordre tenu aux obseques de feu Madame, Me</w:t>
      </w:r>
      <w:r w:rsidR="0019082A" w:rsidRPr="007D3FFE">
        <w:rPr>
          <w:rFonts w:ascii="Times New Roman" w:eastAsia="Calibri" w:hAnsi="Times New Roman" w:cs="Times New Roman"/>
          <w:color w:val="000000" w:themeColor="text1"/>
          <w:sz w:val="24"/>
          <w:szCs w:val="24"/>
          <w:lang w:val="fr-FR"/>
        </w:rPr>
        <w:t xml:space="preserve">re du Roy », </w:t>
      </w:r>
      <w:r w:rsidR="00BF1FB8" w:rsidRPr="007D3FFE">
        <w:rPr>
          <w:rFonts w:ascii="Times New Roman" w:eastAsia="Calibri" w:hAnsi="Times New Roman" w:cs="Times New Roman"/>
          <w:color w:val="000000" w:themeColor="text1"/>
          <w:sz w:val="24"/>
          <w:szCs w:val="24"/>
          <w:lang w:val="fr-FR"/>
        </w:rPr>
        <w:t>l</w:t>
      </w:r>
      <w:r w:rsidR="00EE7887" w:rsidRPr="007D3FFE">
        <w:rPr>
          <w:rFonts w:ascii="Times New Roman" w:eastAsia="Calibri" w:hAnsi="Times New Roman" w:cs="Times New Roman"/>
          <w:color w:val="000000" w:themeColor="text1"/>
          <w:sz w:val="24"/>
          <w:szCs w:val="24"/>
          <w:lang w:val="fr-FR"/>
        </w:rPr>
        <w:t>es mérit</w:t>
      </w:r>
      <w:r w:rsidR="007472F6" w:rsidRPr="007D3FFE">
        <w:rPr>
          <w:rFonts w:ascii="Times New Roman" w:eastAsia="Calibri" w:hAnsi="Times New Roman" w:cs="Times New Roman"/>
          <w:color w:val="000000" w:themeColor="text1"/>
          <w:sz w:val="24"/>
          <w:szCs w:val="24"/>
          <w:lang w:val="fr-FR"/>
        </w:rPr>
        <w:t xml:space="preserve">es </w:t>
      </w:r>
      <w:r w:rsidR="00BF1FB8" w:rsidRPr="007D3FFE">
        <w:rPr>
          <w:rFonts w:ascii="Times New Roman" w:eastAsia="Calibri" w:hAnsi="Times New Roman" w:cs="Times New Roman"/>
          <w:color w:val="000000" w:themeColor="text1"/>
          <w:sz w:val="24"/>
          <w:szCs w:val="24"/>
          <w:lang w:val="fr-FR"/>
        </w:rPr>
        <w:t xml:space="preserve">de la duchesse d’Angoulême </w:t>
      </w:r>
      <w:r w:rsidR="007472F6" w:rsidRPr="007D3FFE">
        <w:rPr>
          <w:rFonts w:ascii="Times New Roman" w:eastAsia="Calibri" w:hAnsi="Times New Roman" w:cs="Times New Roman"/>
          <w:color w:val="000000" w:themeColor="text1"/>
          <w:sz w:val="24"/>
          <w:szCs w:val="24"/>
          <w:lang w:val="fr-FR"/>
        </w:rPr>
        <w:t>sont encore explicités :</w:t>
      </w:r>
      <w:r w:rsidR="00EE7887" w:rsidRPr="007D3FFE">
        <w:rPr>
          <w:rFonts w:ascii="Times New Roman" w:eastAsia="Calibri" w:hAnsi="Times New Roman" w:cs="Times New Roman"/>
          <w:color w:val="000000" w:themeColor="text1"/>
          <w:sz w:val="24"/>
          <w:szCs w:val="24"/>
          <w:lang w:val="fr-FR"/>
        </w:rPr>
        <w:t xml:space="preserve"> </w:t>
      </w:r>
      <w:r w:rsidR="0019082A" w:rsidRPr="007D3FFE">
        <w:rPr>
          <w:rFonts w:ascii="Times New Roman" w:eastAsia="Calibri" w:hAnsi="Times New Roman" w:cs="Times New Roman"/>
          <w:color w:val="000000" w:themeColor="text1"/>
          <w:sz w:val="24"/>
          <w:szCs w:val="24"/>
          <w:lang w:val="fr-FR"/>
        </w:rPr>
        <w:t xml:space="preserve">Louise </w:t>
      </w:r>
      <w:r w:rsidR="00EE7887" w:rsidRPr="007D3FFE">
        <w:rPr>
          <w:rFonts w:ascii="Times New Roman" w:eastAsia="Calibri" w:hAnsi="Times New Roman" w:cs="Times New Roman"/>
          <w:color w:val="000000" w:themeColor="text1"/>
          <w:sz w:val="24"/>
          <w:szCs w:val="24"/>
          <w:lang w:val="fr-FR"/>
        </w:rPr>
        <w:t xml:space="preserve">y </w:t>
      </w:r>
      <w:r w:rsidR="0019082A" w:rsidRPr="007D3FFE">
        <w:rPr>
          <w:rFonts w:ascii="Times New Roman" w:eastAsia="Calibri" w:hAnsi="Times New Roman" w:cs="Times New Roman"/>
          <w:color w:val="000000" w:themeColor="text1"/>
          <w:sz w:val="24"/>
          <w:szCs w:val="24"/>
          <w:lang w:val="fr-FR"/>
        </w:rPr>
        <w:t xml:space="preserve">est </w:t>
      </w:r>
      <w:r w:rsidR="00EE7887" w:rsidRPr="007D3FFE">
        <w:rPr>
          <w:rFonts w:ascii="Times New Roman" w:eastAsia="Calibri" w:hAnsi="Times New Roman" w:cs="Times New Roman"/>
          <w:color w:val="000000" w:themeColor="text1"/>
          <w:sz w:val="24"/>
          <w:szCs w:val="24"/>
          <w:lang w:val="fr-FR"/>
        </w:rPr>
        <w:t>qualifiée</w:t>
      </w:r>
      <w:r w:rsidR="0019082A" w:rsidRPr="007D3FFE">
        <w:rPr>
          <w:rFonts w:ascii="Times New Roman" w:hAnsi="Times New Roman" w:cs="Times New Roman"/>
          <w:color w:val="000000" w:themeColor="text1"/>
          <w:sz w:val="24"/>
          <w:szCs w:val="24"/>
          <w:lang w:val="fr-FR"/>
        </w:rPr>
        <w:t xml:space="preserve"> </w:t>
      </w:r>
      <w:r w:rsidR="00EE7887" w:rsidRPr="007D3FFE">
        <w:rPr>
          <w:rFonts w:ascii="Times New Roman" w:hAnsi="Times New Roman" w:cs="Times New Roman"/>
          <w:color w:val="000000" w:themeColor="text1"/>
          <w:sz w:val="24"/>
          <w:szCs w:val="24"/>
          <w:lang w:val="fr-FR"/>
        </w:rPr>
        <w:t xml:space="preserve">de </w:t>
      </w:r>
      <w:r w:rsidR="00A925EE">
        <w:rPr>
          <w:rFonts w:ascii="Times New Roman" w:hAnsi="Times New Roman" w:cs="Times New Roman"/>
          <w:color w:val="000000" w:themeColor="text1"/>
          <w:sz w:val="24"/>
          <w:szCs w:val="24"/>
          <w:lang w:val="fr-FR"/>
        </w:rPr>
        <w:t>« tré</w:t>
      </w:r>
      <w:r w:rsidR="0019082A" w:rsidRPr="007D3FFE">
        <w:rPr>
          <w:rFonts w:ascii="Times New Roman" w:hAnsi="Times New Roman" w:cs="Times New Roman"/>
          <w:color w:val="000000" w:themeColor="text1"/>
          <w:sz w:val="24"/>
          <w:szCs w:val="24"/>
          <w:lang w:val="fr-FR"/>
        </w:rPr>
        <w:t>s hau</w:t>
      </w:r>
      <w:r w:rsidR="00A925EE">
        <w:rPr>
          <w:rFonts w:ascii="Times New Roman" w:hAnsi="Times New Roman" w:cs="Times New Roman"/>
          <w:color w:val="000000" w:themeColor="text1"/>
          <w:sz w:val="24"/>
          <w:szCs w:val="24"/>
          <w:lang w:val="fr-FR"/>
        </w:rPr>
        <w:t xml:space="preserve">lte, très excellente et </w:t>
      </w:r>
      <w:r w:rsidR="0019082A" w:rsidRPr="007D3FFE">
        <w:rPr>
          <w:rFonts w:ascii="Times New Roman" w:hAnsi="Times New Roman" w:cs="Times New Roman"/>
          <w:color w:val="000000" w:themeColor="text1"/>
          <w:sz w:val="24"/>
          <w:szCs w:val="24"/>
          <w:lang w:val="fr-FR"/>
        </w:rPr>
        <w:t>magnanime princesse</w:t>
      </w:r>
      <w:r w:rsidR="00A925EE">
        <w:rPr>
          <w:rFonts w:ascii="Times New Roman" w:hAnsi="Times New Roman" w:cs="Times New Roman"/>
          <w:color w:val="000000" w:themeColor="text1"/>
          <w:sz w:val="24"/>
          <w:szCs w:val="24"/>
          <w:lang w:val="fr-FR"/>
        </w:rPr>
        <w:t>, feue Madame Loise de Savoye, Mere du Roy, conservatrice du r</w:t>
      </w:r>
      <w:r w:rsidR="0019082A" w:rsidRPr="007D3FFE">
        <w:rPr>
          <w:rFonts w:ascii="Times New Roman" w:hAnsi="Times New Roman" w:cs="Times New Roman"/>
          <w:color w:val="000000" w:themeColor="text1"/>
          <w:sz w:val="24"/>
          <w:szCs w:val="24"/>
          <w:lang w:val="fr-FR"/>
        </w:rPr>
        <w:t>oyaume et restauratrice de la paix, en son vivant duchesse d’Angou</w:t>
      </w:r>
      <w:r w:rsidR="00A925EE">
        <w:rPr>
          <w:rFonts w:ascii="Times New Roman" w:hAnsi="Times New Roman" w:cs="Times New Roman"/>
          <w:color w:val="000000" w:themeColor="text1"/>
          <w:sz w:val="24"/>
          <w:szCs w:val="24"/>
          <w:lang w:val="fr-FR"/>
        </w:rPr>
        <w:t>lmoys, d’Anjou, de Borbonnoy</w:t>
      </w:r>
      <w:r w:rsidR="0019082A" w:rsidRPr="007D3FFE">
        <w:rPr>
          <w:rFonts w:ascii="Times New Roman" w:hAnsi="Times New Roman" w:cs="Times New Roman"/>
          <w:color w:val="000000" w:themeColor="text1"/>
          <w:sz w:val="24"/>
          <w:szCs w:val="24"/>
          <w:lang w:val="fr-FR"/>
        </w:rPr>
        <w:t>s et d’Auvergne</w:t>
      </w:r>
      <w:r w:rsidR="00EE7887" w:rsidRPr="007D3FFE">
        <w:rPr>
          <w:rStyle w:val="Appelnotedebasdep"/>
          <w:rFonts w:ascii="Times New Roman" w:hAnsi="Times New Roman" w:cs="Times New Roman"/>
          <w:color w:val="000000" w:themeColor="text1"/>
          <w:sz w:val="24"/>
          <w:szCs w:val="24"/>
          <w:lang w:val="fr-FR"/>
        </w:rPr>
        <w:footnoteReference w:id="27"/>
      </w:r>
      <w:r w:rsidR="0019082A" w:rsidRPr="007D3FFE">
        <w:rPr>
          <w:rFonts w:ascii="Times New Roman" w:hAnsi="Times New Roman" w:cs="Times New Roman"/>
          <w:color w:val="000000" w:themeColor="text1"/>
          <w:sz w:val="24"/>
          <w:szCs w:val="24"/>
          <w:lang w:val="fr-FR"/>
        </w:rPr>
        <w:t> »</w:t>
      </w:r>
      <w:r w:rsidR="00EE7887" w:rsidRPr="007D3FFE">
        <w:rPr>
          <w:rFonts w:ascii="Times New Roman" w:hAnsi="Times New Roman" w:cs="Times New Roman"/>
          <w:color w:val="000000" w:themeColor="text1"/>
          <w:sz w:val="24"/>
          <w:szCs w:val="24"/>
          <w:lang w:val="fr-FR"/>
        </w:rPr>
        <w:t>.</w:t>
      </w:r>
      <w:r w:rsidR="00295136" w:rsidRPr="007D3FFE">
        <w:rPr>
          <w:rFonts w:ascii="Times New Roman" w:hAnsi="Times New Roman" w:cs="Times New Roman"/>
          <w:color w:val="000000" w:themeColor="text1"/>
          <w:sz w:val="24"/>
          <w:szCs w:val="24"/>
          <w:lang w:val="fr-FR"/>
        </w:rPr>
        <w:t xml:space="preserve"> </w:t>
      </w:r>
    </w:p>
    <w:p w14:paraId="60EC4371" w14:textId="375F6B13" w:rsidR="007A2067" w:rsidRPr="007D3FFE" w:rsidRDefault="00D4755C" w:rsidP="007D3FFE">
      <w:pPr>
        <w:spacing w:after="0" w:line="240" w:lineRule="auto"/>
        <w:jc w:val="both"/>
        <w:rPr>
          <w:rFonts w:ascii="Times New Roman" w:eastAsia="Calibri" w:hAnsi="Times New Roman" w:cs="Times New Roman"/>
          <w:color w:val="000000" w:themeColor="text1"/>
          <w:sz w:val="24"/>
          <w:szCs w:val="24"/>
          <w:lang w:val="fr-FR"/>
        </w:rPr>
      </w:pPr>
      <w:r w:rsidRPr="007D3FFE">
        <w:rPr>
          <w:rFonts w:ascii="Times New Roman" w:eastAsia="Calibri" w:hAnsi="Times New Roman" w:cs="Times New Roman"/>
          <w:color w:val="000000" w:themeColor="text1"/>
          <w:sz w:val="24"/>
          <w:szCs w:val="24"/>
          <w:lang w:val="fr-FR"/>
        </w:rPr>
        <w:t>Monique Chatenet l</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a déjà souligné, l</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exigence de François I</w:t>
      </w:r>
      <w:r w:rsidR="00966196" w:rsidRPr="007D3FFE">
        <w:rPr>
          <w:rFonts w:ascii="Times New Roman" w:eastAsia="Calibri" w:hAnsi="Times New Roman" w:cs="Times New Roman"/>
          <w:color w:val="000000" w:themeColor="text1"/>
          <w:sz w:val="24"/>
          <w:szCs w:val="24"/>
          <w:vertAlign w:val="superscript"/>
          <w:lang w:val="fr-FR"/>
        </w:rPr>
        <w:t>er</w:t>
      </w:r>
      <w:r w:rsidRPr="007D3FFE">
        <w:rPr>
          <w:rFonts w:ascii="Times New Roman" w:eastAsia="Calibri" w:hAnsi="Times New Roman" w:cs="Times New Roman"/>
          <w:color w:val="000000" w:themeColor="text1"/>
          <w:sz w:val="24"/>
          <w:szCs w:val="24"/>
          <w:lang w:val="fr-FR"/>
        </w:rPr>
        <w:t xml:space="preserve"> a dû poser quelques difficultés aux concepteurs de la cérémonie : contrairement à Claude de France (et à Anne de Bretagne</w:t>
      </w:r>
      <w:r w:rsidR="00EE7887" w:rsidRPr="007D3FFE">
        <w:rPr>
          <w:rFonts w:ascii="Times New Roman" w:eastAsia="Calibri" w:hAnsi="Times New Roman" w:cs="Times New Roman"/>
          <w:color w:val="000000" w:themeColor="text1"/>
          <w:sz w:val="24"/>
          <w:szCs w:val="24"/>
          <w:lang w:val="fr-FR"/>
        </w:rPr>
        <w:t xml:space="preserve"> dont les funérailles, on l’a vu,</w:t>
      </w:r>
      <w:r w:rsidR="007472F6" w:rsidRPr="007D3FFE">
        <w:rPr>
          <w:rFonts w:ascii="Times New Roman" w:eastAsia="Calibri" w:hAnsi="Times New Roman" w:cs="Times New Roman"/>
          <w:color w:val="000000" w:themeColor="text1"/>
          <w:sz w:val="24"/>
          <w:szCs w:val="24"/>
          <w:lang w:val="fr-FR"/>
        </w:rPr>
        <w:t xml:space="preserve"> ont servi de modèle</w:t>
      </w:r>
      <w:r w:rsidR="00E14786" w:rsidRPr="007D3FFE">
        <w:rPr>
          <w:rFonts w:ascii="Times New Roman" w:eastAsia="Calibri" w:hAnsi="Times New Roman" w:cs="Times New Roman"/>
          <w:color w:val="000000" w:themeColor="text1"/>
          <w:sz w:val="24"/>
          <w:szCs w:val="24"/>
          <w:lang w:val="fr-FR"/>
        </w:rPr>
        <w:t xml:space="preserve"> au moment des obsèques</w:t>
      </w:r>
      <w:r w:rsidR="007A2067" w:rsidRPr="007D3FFE">
        <w:rPr>
          <w:rFonts w:ascii="Times New Roman" w:eastAsia="Calibri" w:hAnsi="Times New Roman" w:cs="Times New Roman"/>
          <w:color w:val="000000" w:themeColor="text1"/>
          <w:sz w:val="24"/>
          <w:szCs w:val="24"/>
          <w:lang w:val="fr-FR"/>
        </w:rPr>
        <w:t xml:space="preserve"> de l’épouse du roi</w:t>
      </w:r>
      <w:r w:rsidR="00EE788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 xml:space="preserve"> Louise de Savoie n</w:t>
      </w:r>
      <w:r w:rsidR="00DE0807" w:rsidRPr="007D3FFE">
        <w:rPr>
          <w:rFonts w:ascii="Times New Roman" w:eastAsia="Calibri" w:hAnsi="Times New Roman" w:cs="Times New Roman"/>
          <w:color w:val="000000" w:themeColor="text1"/>
          <w:sz w:val="24"/>
          <w:szCs w:val="24"/>
          <w:lang w:val="fr-FR"/>
        </w:rPr>
        <w:t>’</w:t>
      </w:r>
      <w:r w:rsidR="00BF1FB8" w:rsidRPr="007D3FFE">
        <w:rPr>
          <w:rFonts w:ascii="Times New Roman" w:eastAsia="Calibri" w:hAnsi="Times New Roman" w:cs="Times New Roman"/>
          <w:color w:val="000000" w:themeColor="text1"/>
          <w:sz w:val="24"/>
          <w:szCs w:val="24"/>
          <w:lang w:val="fr-FR"/>
        </w:rPr>
        <w:t>a jamais été reine. Par conséquent</w:t>
      </w:r>
      <w:r w:rsidR="00EE7887" w:rsidRPr="007D3FFE">
        <w:rPr>
          <w:rFonts w:ascii="Times New Roman" w:eastAsia="Calibri" w:hAnsi="Times New Roman" w:cs="Times New Roman"/>
          <w:color w:val="000000" w:themeColor="text1"/>
          <w:sz w:val="24"/>
          <w:szCs w:val="24"/>
          <w:lang w:val="fr-FR"/>
        </w:rPr>
        <w:t>,</w:t>
      </w:r>
      <w:r w:rsidR="00BF1FB8" w:rsidRPr="007D3FFE">
        <w:rPr>
          <w:rFonts w:ascii="Times New Roman" w:eastAsia="Calibri" w:hAnsi="Times New Roman" w:cs="Times New Roman"/>
          <w:color w:val="000000" w:themeColor="text1"/>
          <w:sz w:val="24"/>
          <w:szCs w:val="24"/>
          <w:lang w:val="fr-FR"/>
        </w:rPr>
        <w:t xml:space="preserve"> en principe, elle n’a</w:t>
      </w:r>
      <w:r w:rsidRPr="007D3FFE">
        <w:rPr>
          <w:rFonts w:ascii="Times New Roman" w:eastAsia="Calibri" w:hAnsi="Times New Roman" w:cs="Times New Roman"/>
          <w:color w:val="000000" w:themeColor="text1"/>
          <w:sz w:val="24"/>
          <w:szCs w:val="24"/>
          <w:lang w:val="fr-FR"/>
        </w:rPr>
        <w:t xml:space="preserve"> pas droit à la </w:t>
      </w:r>
      <w:r w:rsidRPr="007D3FFE">
        <w:rPr>
          <w:rFonts w:ascii="Times New Roman" w:eastAsia="Calibri" w:hAnsi="Times New Roman" w:cs="Times New Roman"/>
          <w:i/>
          <w:color w:val="000000" w:themeColor="text1"/>
          <w:sz w:val="24"/>
          <w:szCs w:val="24"/>
          <w:lang w:val="fr-FR"/>
        </w:rPr>
        <w:t xml:space="preserve">dignité </w:t>
      </w:r>
      <w:r w:rsidRPr="007D3FFE">
        <w:rPr>
          <w:rFonts w:ascii="Times New Roman" w:eastAsia="Calibri" w:hAnsi="Times New Roman" w:cs="Times New Roman"/>
          <w:color w:val="000000" w:themeColor="text1"/>
          <w:sz w:val="24"/>
          <w:szCs w:val="24"/>
          <w:lang w:val="fr-FR"/>
        </w:rPr>
        <w:t>de la couronne et ne peut être représentée, à ses funérailles, en «</w:t>
      </w:r>
      <w:r w:rsidR="00E14786" w:rsidRPr="007D3FFE">
        <w:rPr>
          <w:rFonts w:ascii="Times New Roman" w:eastAsia="Calibri" w:hAnsi="Times New Roman" w:cs="Times New Roman"/>
          <w:color w:val="000000" w:themeColor="text1"/>
          <w:sz w:val="24"/>
          <w:szCs w:val="24"/>
          <w:lang w:val="fr-FR"/>
        </w:rPr>
        <w:t xml:space="preserve"> habit royal », couronnée, avec </w:t>
      </w:r>
      <w:r w:rsidRPr="007D3FFE">
        <w:rPr>
          <w:rFonts w:ascii="Times New Roman" w:eastAsia="Calibri" w:hAnsi="Times New Roman" w:cs="Times New Roman"/>
          <w:color w:val="000000" w:themeColor="text1"/>
          <w:sz w:val="24"/>
          <w:szCs w:val="24"/>
          <w:lang w:val="fr-FR"/>
        </w:rPr>
        <w:t>le</w:t>
      </w:r>
      <w:r w:rsidR="00BF1FB8" w:rsidRPr="007D3FFE">
        <w:rPr>
          <w:rFonts w:ascii="Times New Roman" w:eastAsia="Calibri" w:hAnsi="Times New Roman" w:cs="Times New Roman"/>
          <w:color w:val="000000" w:themeColor="text1"/>
          <w:sz w:val="24"/>
          <w:szCs w:val="24"/>
          <w:lang w:val="fr-FR"/>
        </w:rPr>
        <w:t xml:space="preserve"> sceptre et la main de justice</w:t>
      </w:r>
      <w:r w:rsidR="007A2067" w:rsidRPr="007D3FFE">
        <w:rPr>
          <w:rStyle w:val="Appelnotedebasdep"/>
          <w:rFonts w:ascii="Times New Roman" w:eastAsia="Calibri" w:hAnsi="Times New Roman" w:cs="Times New Roman"/>
          <w:color w:val="000000" w:themeColor="text1"/>
          <w:sz w:val="24"/>
          <w:szCs w:val="24"/>
          <w:lang w:val="fr-FR"/>
        </w:rPr>
        <w:footnoteReference w:id="28"/>
      </w:r>
      <w:r w:rsidR="007A2067" w:rsidRPr="007D3FFE">
        <w:rPr>
          <w:rFonts w:ascii="Times New Roman" w:eastAsia="Calibri" w:hAnsi="Times New Roman" w:cs="Times New Roman"/>
          <w:color w:val="000000" w:themeColor="text1"/>
          <w:sz w:val="24"/>
          <w:szCs w:val="24"/>
          <w:lang w:val="fr-FR"/>
        </w:rPr>
        <w:t xml:space="preserve">. </w:t>
      </w:r>
      <w:r w:rsidR="00BF1FB8" w:rsidRPr="007D3FFE">
        <w:rPr>
          <w:rFonts w:ascii="Times New Roman" w:eastAsia="Calibri" w:hAnsi="Times New Roman" w:cs="Times New Roman"/>
          <w:color w:val="000000" w:themeColor="text1"/>
          <w:sz w:val="24"/>
          <w:szCs w:val="24"/>
          <w:lang w:val="fr-FR"/>
        </w:rPr>
        <w:t>S</w:t>
      </w:r>
      <w:r w:rsidR="00E14786" w:rsidRPr="007D3FFE">
        <w:rPr>
          <w:rFonts w:ascii="Times New Roman" w:eastAsia="Calibri" w:hAnsi="Times New Roman" w:cs="Times New Roman"/>
          <w:color w:val="000000" w:themeColor="text1"/>
          <w:sz w:val="24"/>
          <w:szCs w:val="24"/>
          <w:lang w:val="fr-FR"/>
        </w:rPr>
        <w:t xml:space="preserve">i on en croit la correspondance diplomatique, dont </w:t>
      </w:r>
      <w:r w:rsidR="00BF1FB8" w:rsidRPr="007D3FFE">
        <w:rPr>
          <w:rFonts w:ascii="Times New Roman" w:eastAsia="Calibri" w:hAnsi="Times New Roman" w:cs="Times New Roman"/>
          <w:color w:val="000000" w:themeColor="text1"/>
          <w:sz w:val="24"/>
          <w:szCs w:val="24"/>
          <w:lang w:val="fr-FR"/>
        </w:rPr>
        <w:t>une</w:t>
      </w:r>
      <w:r w:rsidR="00E14786" w:rsidRPr="007D3FFE">
        <w:rPr>
          <w:rFonts w:ascii="Times New Roman" w:eastAsia="Calibri" w:hAnsi="Times New Roman" w:cs="Times New Roman"/>
          <w:color w:val="000000" w:themeColor="text1"/>
          <w:sz w:val="24"/>
          <w:szCs w:val="24"/>
          <w:lang w:val="fr-FR"/>
        </w:rPr>
        <w:t xml:space="preserve"> dépêche</w:t>
      </w:r>
      <w:r w:rsidR="00BF1FB8" w:rsidRPr="007D3FFE">
        <w:rPr>
          <w:rFonts w:ascii="Times New Roman" w:eastAsia="Calibri" w:hAnsi="Times New Roman" w:cs="Times New Roman"/>
          <w:color w:val="000000" w:themeColor="text1"/>
          <w:sz w:val="24"/>
          <w:szCs w:val="24"/>
          <w:lang w:val="fr-FR"/>
        </w:rPr>
        <w:t xml:space="preserve"> </w:t>
      </w:r>
      <w:r w:rsidR="007A2067" w:rsidRPr="007D3FFE">
        <w:rPr>
          <w:rFonts w:ascii="Times New Roman" w:eastAsia="Calibri" w:hAnsi="Times New Roman" w:cs="Times New Roman"/>
          <w:color w:val="000000" w:themeColor="text1"/>
          <w:sz w:val="24"/>
          <w:szCs w:val="24"/>
          <w:lang w:val="fr-FR"/>
        </w:rPr>
        <w:t xml:space="preserve">signée </w:t>
      </w:r>
      <w:r w:rsidR="00E14786" w:rsidRPr="007D3FFE">
        <w:rPr>
          <w:rFonts w:ascii="Times New Roman" w:eastAsia="Calibri" w:hAnsi="Times New Roman" w:cs="Times New Roman"/>
          <w:color w:val="000000" w:themeColor="text1"/>
          <w:sz w:val="24"/>
          <w:szCs w:val="24"/>
          <w:lang w:val="fr-FR"/>
        </w:rPr>
        <w:t xml:space="preserve">par </w:t>
      </w:r>
      <w:r w:rsidR="00BF1FB8" w:rsidRPr="007D3FFE">
        <w:rPr>
          <w:rFonts w:ascii="Times New Roman" w:eastAsia="Calibri" w:hAnsi="Times New Roman" w:cs="Times New Roman"/>
          <w:color w:val="000000" w:themeColor="text1"/>
          <w:sz w:val="24"/>
          <w:szCs w:val="24"/>
          <w:lang w:val="fr-FR"/>
        </w:rPr>
        <w:t>un diplo</w:t>
      </w:r>
      <w:r w:rsidR="00E14786" w:rsidRPr="007D3FFE">
        <w:rPr>
          <w:rFonts w:ascii="Times New Roman" w:eastAsia="Calibri" w:hAnsi="Times New Roman" w:cs="Times New Roman"/>
          <w:color w:val="000000" w:themeColor="text1"/>
          <w:sz w:val="24"/>
          <w:szCs w:val="24"/>
          <w:lang w:val="fr-FR"/>
        </w:rPr>
        <w:t>mate vénitien du nom de Cipello et</w:t>
      </w:r>
      <w:r w:rsidR="00BF1FB8" w:rsidRPr="007D3FFE">
        <w:rPr>
          <w:rFonts w:ascii="Times New Roman" w:eastAsia="Calibri" w:hAnsi="Times New Roman" w:cs="Times New Roman"/>
          <w:color w:val="000000" w:themeColor="text1"/>
          <w:sz w:val="24"/>
          <w:szCs w:val="24"/>
          <w:lang w:val="fr-FR"/>
        </w:rPr>
        <w:t xml:space="preserve"> datée d</w:t>
      </w:r>
      <w:r w:rsidR="00E14786" w:rsidRPr="007D3FFE">
        <w:rPr>
          <w:rFonts w:ascii="Times New Roman" w:eastAsia="Calibri" w:hAnsi="Times New Roman" w:cs="Times New Roman"/>
          <w:color w:val="000000" w:themeColor="text1"/>
          <w:sz w:val="24"/>
          <w:szCs w:val="24"/>
          <w:lang w:val="fr-FR"/>
        </w:rPr>
        <w:t>u 8 octobre, un accommodement</w:t>
      </w:r>
      <w:r w:rsidR="007A2067" w:rsidRPr="007D3FFE">
        <w:rPr>
          <w:rFonts w:ascii="Times New Roman" w:eastAsia="Calibri" w:hAnsi="Times New Roman" w:cs="Times New Roman"/>
          <w:color w:val="000000" w:themeColor="text1"/>
          <w:sz w:val="24"/>
          <w:szCs w:val="24"/>
          <w:lang w:val="fr-FR"/>
        </w:rPr>
        <w:t xml:space="preserve"> </w:t>
      </w:r>
      <w:r w:rsidR="00E14786" w:rsidRPr="007D3FFE">
        <w:rPr>
          <w:rFonts w:ascii="Times New Roman" w:eastAsia="Calibri" w:hAnsi="Times New Roman" w:cs="Times New Roman"/>
          <w:color w:val="000000" w:themeColor="text1"/>
          <w:sz w:val="24"/>
          <w:szCs w:val="24"/>
          <w:lang w:val="fr-FR"/>
        </w:rPr>
        <w:t>fut trouvé</w:t>
      </w:r>
      <w:r w:rsidR="007A2067" w:rsidRPr="007D3FFE">
        <w:rPr>
          <w:rFonts w:ascii="Times New Roman" w:eastAsia="Calibri" w:hAnsi="Times New Roman" w:cs="Times New Roman"/>
          <w:color w:val="000000" w:themeColor="text1"/>
          <w:sz w:val="24"/>
          <w:szCs w:val="24"/>
          <w:lang w:val="fr-FR"/>
        </w:rPr>
        <w:t>.</w:t>
      </w:r>
      <w:r w:rsidR="00BF1FB8" w:rsidRPr="007D3FFE">
        <w:rPr>
          <w:rFonts w:ascii="Times New Roman" w:eastAsia="Calibri" w:hAnsi="Times New Roman" w:cs="Times New Roman"/>
          <w:color w:val="000000" w:themeColor="text1"/>
          <w:sz w:val="24"/>
          <w:szCs w:val="24"/>
          <w:lang w:val="fr-FR"/>
        </w:rPr>
        <w:t xml:space="preserve"> </w:t>
      </w:r>
    </w:p>
    <w:p w14:paraId="3DF0E7B2" w14:textId="42846D60" w:rsidR="0074621C" w:rsidRPr="007D3FFE" w:rsidRDefault="007A2067" w:rsidP="007D3FFE">
      <w:pPr>
        <w:spacing w:after="0" w:line="240" w:lineRule="auto"/>
        <w:jc w:val="both"/>
        <w:rPr>
          <w:rFonts w:ascii="Times New Roman" w:eastAsia="Calibri" w:hAnsi="Times New Roman" w:cs="Times New Roman"/>
          <w:color w:val="000000" w:themeColor="text1"/>
          <w:sz w:val="24"/>
          <w:szCs w:val="24"/>
          <w:lang w:val="fr-FR"/>
        </w:rPr>
      </w:pPr>
      <w:r w:rsidRPr="007D3FFE">
        <w:rPr>
          <w:rFonts w:ascii="Times New Roman" w:eastAsia="Calibri" w:hAnsi="Times New Roman" w:cs="Times New Roman"/>
          <w:color w:val="000000" w:themeColor="text1"/>
          <w:sz w:val="24"/>
          <w:szCs w:val="24"/>
          <w:lang w:val="fr-FR"/>
        </w:rPr>
        <w:lastRenderedPageBreak/>
        <w:t>Le 6 octobre,</w:t>
      </w:r>
      <w:r w:rsidR="00BF1FB8" w:rsidRPr="007D3FFE">
        <w:rPr>
          <w:rFonts w:ascii="Times New Roman" w:eastAsia="Calibri" w:hAnsi="Times New Roman" w:cs="Times New Roman"/>
          <w:color w:val="000000" w:themeColor="text1"/>
          <w:sz w:val="24"/>
          <w:szCs w:val="24"/>
          <w:lang w:val="fr-FR"/>
        </w:rPr>
        <w:t xml:space="preserve"> François I</w:t>
      </w:r>
      <w:r w:rsidR="00BF1FB8" w:rsidRPr="007D3FFE">
        <w:rPr>
          <w:rFonts w:ascii="Times New Roman" w:eastAsia="Calibri" w:hAnsi="Times New Roman" w:cs="Times New Roman"/>
          <w:color w:val="000000" w:themeColor="text1"/>
          <w:sz w:val="24"/>
          <w:szCs w:val="24"/>
          <w:vertAlign w:val="superscript"/>
          <w:lang w:val="fr-FR"/>
        </w:rPr>
        <w:t xml:space="preserve">er </w:t>
      </w:r>
      <w:r w:rsidR="00743CE5" w:rsidRPr="007D3FFE">
        <w:rPr>
          <w:rFonts w:ascii="Times New Roman" w:eastAsia="Calibri" w:hAnsi="Times New Roman" w:cs="Times New Roman"/>
          <w:color w:val="000000" w:themeColor="text1"/>
          <w:sz w:val="24"/>
          <w:szCs w:val="24"/>
          <w:lang w:val="fr-FR"/>
        </w:rPr>
        <w:t>s’</w:t>
      </w:r>
      <w:r w:rsidR="00BF1FB8" w:rsidRPr="007D3FFE">
        <w:rPr>
          <w:rFonts w:ascii="Times New Roman" w:eastAsia="Calibri" w:hAnsi="Times New Roman" w:cs="Times New Roman"/>
          <w:color w:val="000000" w:themeColor="text1"/>
          <w:sz w:val="24"/>
          <w:szCs w:val="24"/>
          <w:lang w:val="fr-FR"/>
        </w:rPr>
        <w:t>éta</w:t>
      </w:r>
      <w:r w:rsidR="00743CE5" w:rsidRPr="007D3FFE">
        <w:rPr>
          <w:rFonts w:ascii="Times New Roman" w:eastAsia="Calibri" w:hAnsi="Times New Roman" w:cs="Times New Roman"/>
          <w:color w:val="000000" w:themeColor="text1"/>
          <w:sz w:val="24"/>
          <w:szCs w:val="24"/>
          <w:lang w:val="fr-FR"/>
        </w:rPr>
        <w:t>it rendu</w:t>
      </w:r>
      <w:r w:rsidRPr="007D3FFE">
        <w:rPr>
          <w:rFonts w:ascii="Times New Roman" w:eastAsia="Calibri" w:hAnsi="Times New Roman" w:cs="Times New Roman"/>
          <w:color w:val="000000" w:themeColor="text1"/>
          <w:sz w:val="24"/>
          <w:szCs w:val="24"/>
          <w:lang w:val="fr-FR"/>
        </w:rPr>
        <w:t xml:space="preserve"> à l’abbaye de Saint-Maur-des-Fossés</w:t>
      </w:r>
      <w:r w:rsidR="00BF1FB8" w:rsidRPr="007D3FFE">
        <w:rPr>
          <w:rFonts w:ascii="Times New Roman" w:eastAsia="Calibri" w:hAnsi="Times New Roman" w:cs="Times New Roman"/>
          <w:color w:val="000000" w:themeColor="text1"/>
          <w:sz w:val="24"/>
          <w:szCs w:val="24"/>
          <w:lang w:val="fr-FR"/>
        </w:rPr>
        <w:t xml:space="preserve"> </w:t>
      </w:r>
      <w:r w:rsidRPr="007D3FFE">
        <w:rPr>
          <w:rFonts w:ascii="Times New Roman" w:eastAsia="Calibri" w:hAnsi="Times New Roman" w:cs="Times New Roman"/>
          <w:color w:val="000000" w:themeColor="text1"/>
          <w:sz w:val="24"/>
          <w:szCs w:val="24"/>
          <w:lang w:val="fr-FR"/>
        </w:rPr>
        <w:t xml:space="preserve">afin de </w:t>
      </w:r>
      <w:r w:rsidR="00BF1FB8" w:rsidRPr="007D3FFE">
        <w:rPr>
          <w:rFonts w:ascii="Times New Roman" w:eastAsia="Calibri" w:hAnsi="Times New Roman" w:cs="Times New Roman"/>
          <w:color w:val="000000" w:themeColor="text1"/>
          <w:sz w:val="24"/>
          <w:szCs w:val="24"/>
          <w:lang w:val="fr-FR"/>
        </w:rPr>
        <w:t xml:space="preserve">rendre </w:t>
      </w:r>
      <w:r w:rsidRPr="007D3FFE">
        <w:rPr>
          <w:rFonts w:ascii="Times New Roman" w:eastAsia="Calibri" w:hAnsi="Times New Roman" w:cs="Times New Roman"/>
          <w:color w:val="000000" w:themeColor="text1"/>
          <w:sz w:val="24"/>
          <w:szCs w:val="24"/>
          <w:lang w:val="fr-FR"/>
        </w:rPr>
        <w:t xml:space="preserve">un dernier </w:t>
      </w:r>
      <w:r w:rsidR="00BF1FB8" w:rsidRPr="007D3FFE">
        <w:rPr>
          <w:rFonts w:ascii="Times New Roman" w:eastAsia="Calibri" w:hAnsi="Times New Roman" w:cs="Times New Roman"/>
          <w:color w:val="000000" w:themeColor="text1"/>
          <w:sz w:val="24"/>
          <w:szCs w:val="24"/>
          <w:lang w:val="fr-FR"/>
        </w:rPr>
        <w:t>hommage</w:t>
      </w:r>
      <w:r w:rsidRPr="007D3FFE">
        <w:rPr>
          <w:rFonts w:ascii="Times New Roman" w:eastAsia="Calibri" w:hAnsi="Times New Roman" w:cs="Times New Roman"/>
          <w:color w:val="000000" w:themeColor="text1"/>
          <w:sz w:val="24"/>
          <w:szCs w:val="24"/>
          <w:lang w:val="fr-FR"/>
        </w:rPr>
        <w:t xml:space="preserve"> à sa mère</w:t>
      </w:r>
      <w:r w:rsidR="00ED7914" w:rsidRPr="007D3FFE">
        <w:rPr>
          <w:rFonts w:ascii="Times New Roman" w:eastAsia="Calibri" w:hAnsi="Times New Roman" w:cs="Times New Roman"/>
          <w:color w:val="000000" w:themeColor="text1"/>
          <w:sz w:val="24"/>
          <w:szCs w:val="24"/>
          <w:lang w:val="fr-FR"/>
        </w:rPr>
        <w:t xml:space="preserve"> (ou plutôt à son effigie)</w:t>
      </w:r>
      <w:r w:rsidR="00BF1FB8" w:rsidRPr="007D3FFE">
        <w:rPr>
          <w:rFonts w:ascii="Times New Roman" w:eastAsia="Calibri" w:hAnsi="Times New Roman" w:cs="Times New Roman"/>
          <w:color w:val="000000" w:themeColor="text1"/>
          <w:sz w:val="24"/>
          <w:szCs w:val="24"/>
          <w:lang w:val="fr-FR"/>
        </w:rPr>
        <w:t>. Une effigie reposait</w:t>
      </w:r>
      <w:r w:rsidR="00ED7914" w:rsidRPr="007D3FFE">
        <w:rPr>
          <w:rFonts w:ascii="Times New Roman" w:eastAsia="Calibri" w:hAnsi="Times New Roman" w:cs="Times New Roman"/>
          <w:color w:val="000000" w:themeColor="text1"/>
          <w:sz w:val="24"/>
          <w:szCs w:val="24"/>
          <w:lang w:val="fr-FR"/>
        </w:rPr>
        <w:t xml:space="preserve"> en effet</w:t>
      </w:r>
      <w:r w:rsidR="00D4755C" w:rsidRPr="007D3FFE">
        <w:rPr>
          <w:rFonts w:ascii="Times New Roman" w:eastAsia="Calibri" w:hAnsi="Times New Roman" w:cs="Times New Roman"/>
          <w:color w:val="000000" w:themeColor="text1"/>
          <w:sz w:val="24"/>
          <w:szCs w:val="24"/>
          <w:lang w:val="fr-FR"/>
        </w:rPr>
        <w:t xml:space="preserve"> sur le cercueil </w:t>
      </w:r>
      <w:r w:rsidR="00BF1FB8" w:rsidRPr="007D3FFE">
        <w:rPr>
          <w:rFonts w:ascii="Times New Roman" w:eastAsia="Calibri" w:hAnsi="Times New Roman" w:cs="Times New Roman"/>
          <w:color w:val="000000" w:themeColor="text1"/>
          <w:sz w:val="24"/>
          <w:szCs w:val="24"/>
          <w:lang w:val="fr-FR"/>
        </w:rPr>
        <w:t>de la défunte. Le Vénitien</w:t>
      </w:r>
      <w:r w:rsidR="00D4755C" w:rsidRPr="007D3FFE">
        <w:rPr>
          <w:rFonts w:ascii="Times New Roman" w:eastAsia="Calibri" w:hAnsi="Times New Roman" w:cs="Times New Roman"/>
          <w:color w:val="000000" w:themeColor="text1"/>
          <w:sz w:val="24"/>
          <w:szCs w:val="24"/>
          <w:lang w:val="fr-FR"/>
        </w:rPr>
        <w:t xml:space="preserve"> la décrit précisément, </w:t>
      </w:r>
      <w:r w:rsidR="00EE7887" w:rsidRPr="007D3FFE">
        <w:rPr>
          <w:rFonts w:ascii="Times New Roman" w:eastAsia="Calibri" w:hAnsi="Times New Roman" w:cs="Times New Roman"/>
          <w:color w:val="000000" w:themeColor="text1"/>
          <w:sz w:val="24"/>
          <w:szCs w:val="24"/>
          <w:lang w:val="fr-FR"/>
        </w:rPr>
        <w:t xml:space="preserve">en </w:t>
      </w:r>
      <w:r w:rsidR="00D4755C" w:rsidRPr="007D3FFE">
        <w:rPr>
          <w:rFonts w:ascii="Times New Roman" w:eastAsia="Calibri" w:hAnsi="Times New Roman" w:cs="Times New Roman"/>
          <w:color w:val="000000" w:themeColor="text1"/>
          <w:sz w:val="24"/>
          <w:szCs w:val="24"/>
          <w:lang w:val="fr-FR"/>
        </w:rPr>
        <w:t>insistant aussi sur l</w:t>
      </w:r>
      <w:r w:rsidR="00DE0807" w:rsidRPr="007D3FFE">
        <w:rPr>
          <w:rFonts w:ascii="Times New Roman" w:eastAsia="Calibri" w:hAnsi="Times New Roman" w:cs="Times New Roman"/>
          <w:color w:val="000000" w:themeColor="text1"/>
          <w:sz w:val="24"/>
          <w:szCs w:val="24"/>
          <w:lang w:val="fr-FR"/>
        </w:rPr>
        <w:t>’</w:t>
      </w:r>
      <w:r w:rsidR="00D4755C" w:rsidRPr="007D3FFE">
        <w:rPr>
          <w:rFonts w:ascii="Times New Roman" w:eastAsia="Calibri" w:hAnsi="Times New Roman" w:cs="Times New Roman"/>
          <w:color w:val="000000" w:themeColor="text1"/>
          <w:sz w:val="24"/>
          <w:szCs w:val="24"/>
          <w:lang w:val="fr-FR"/>
        </w:rPr>
        <w:t>émotion qui saisit le roi en découvrant le visage de cire</w:t>
      </w:r>
      <w:r w:rsidR="00A925EE">
        <w:rPr>
          <w:rFonts w:ascii="Times New Roman" w:eastAsia="Calibri" w:hAnsi="Times New Roman" w:cs="Times New Roman"/>
          <w:color w:val="000000" w:themeColor="text1"/>
          <w:sz w:val="24"/>
          <w:szCs w:val="24"/>
          <w:lang w:val="fr-FR"/>
        </w:rPr>
        <w:t xml:space="preserve"> (ou de plâtre)</w:t>
      </w:r>
      <w:r w:rsidR="00D4755C" w:rsidRPr="007D3FFE">
        <w:rPr>
          <w:rFonts w:ascii="Times New Roman" w:eastAsia="Calibri" w:hAnsi="Times New Roman" w:cs="Times New Roman"/>
          <w:color w:val="000000" w:themeColor="text1"/>
          <w:sz w:val="24"/>
          <w:szCs w:val="24"/>
          <w:lang w:val="fr-FR"/>
        </w:rPr>
        <w:t xml:space="preserve"> qui accompagnait le mannequin : </w:t>
      </w:r>
    </w:p>
    <w:p w14:paraId="193DA598" w14:textId="77777777" w:rsidR="0074621C" w:rsidRPr="007D3FFE" w:rsidRDefault="0074621C" w:rsidP="007D3FFE">
      <w:pPr>
        <w:spacing w:after="0" w:line="240" w:lineRule="auto"/>
        <w:jc w:val="both"/>
        <w:rPr>
          <w:rFonts w:ascii="Times New Roman" w:eastAsia="Calibri" w:hAnsi="Times New Roman" w:cs="Times New Roman"/>
          <w:color w:val="000000" w:themeColor="text1"/>
          <w:sz w:val="24"/>
          <w:szCs w:val="24"/>
          <w:lang w:val="fr-FR"/>
        </w:rPr>
      </w:pPr>
    </w:p>
    <w:p w14:paraId="24D90C93" w14:textId="1C44C9B8" w:rsidR="00D4755C" w:rsidRPr="00A925EE" w:rsidRDefault="00D4755C" w:rsidP="007D3FFE">
      <w:pPr>
        <w:spacing w:after="0" w:line="240" w:lineRule="auto"/>
        <w:jc w:val="both"/>
        <w:rPr>
          <w:rFonts w:ascii="Times New Roman" w:eastAsia="Calibri" w:hAnsi="Times New Roman" w:cs="Times New Roman"/>
          <w:color w:val="000000" w:themeColor="text1"/>
          <w:lang w:val="fr-FR"/>
        </w:rPr>
      </w:pPr>
      <w:r w:rsidRPr="00A925EE">
        <w:rPr>
          <w:rFonts w:ascii="Times New Roman" w:eastAsia="Calibri" w:hAnsi="Times New Roman" w:cs="Times New Roman"/>
          <w:color w:val="000000" w:themeColor="text1"/>
          <w:lang w:val="fr-FR"/>
        </w:rPr>
        <w:t>L</w:t>
      </w:r>
      <w:r w:rsidR="00DE0807" w:rsidRPr="00A925EE">
        <w:rPr>
          <w:rFonts w:ascii="Times New Roman" w:eastAsia="Calibri" w:hAnsi="Times New Roman" w:cs="Times New Roman"/>
          <w:color w:val="000000" w:themeColor="text1"/>
          <w:lang w:val="fr-FR"/>
        </w:rPr>
        <w:t>’</w:t>
      </w:r>
      <w:r w:rsidRPr="00A925EE">
        <w:rPr>
          <w:rFonts w:ascii="Times New Roman" w:eastAsia="Calibri" w:hAnsi="Times New Roman" w:cs="Times New Roman"/>
          <w:color w:val="000000" w:themeColor="text1"/>
          <w:lang w:val="fr-FR"/>
        </w:rPr>
        <w:t>atro hieri il re andò ad dar l</w:t>
      </w:r>
      <w:r w:rsidR="00DE0807" w:rsidRPr="00A925EE">
        <w:rPr>
          <w:rFonts w:ascii="Times New Roman" w:eastAsia="Calibri" w:hAnsi="Times New Roman" w:cs="Times New Roman"/>
          <w:color w:val="000000" w:themeColor="text1"/>
          <w:lang w:val="fr-FR"/>
        </w:rPr>
        <w:t>’</w:t>
      </w:r>
      <w:r w:rsidRPr="00A925EE">
        <w:rPr>
          <w:rFonts w:ascii="Times New Roman" w:eastAsia="Calibri" w:hAnsi="Times New Roman" w:cs="Times New Roman"/>
          <w:color w:val="000000" w:themeColor="text1"/>
          <w:lang w:val="fr-FR"/>
        </w:rPr>
        <w:t xml:space="preserve">aqua benedetta alla madre, con una solennità molto grande. Era vestito col manto regale di panno paonazo, ove erano 30 aune di drappo, et la coda portavano molti prencipi, chè uno non bastava. In la camera, ove era il corpo, iera </w:t>
      </w:r>
      <w:r w:rsidR="007472F6" w:rsidRPr="00A925EE">
        <w:rPr>
          <w:rFonts w:ascii="Times New Roman" w:eastAsia="Calibri" w:hAnsi="Times New Roman" w:cs="Times New Roman"/>
          <w:color w:val="000000" w:themeColor="text1"/>
          <w:lang w:val="fr-FR"/>
        </w:rPr>
        <w:t xml:space="preserve">[vi era] </w:t>
      </w:r>
      <w:r w:rsidRPr="00A925EE">
        <w:rPr>
          <w:rFonts w:ascii="Times New Roman" w:eastAsia="Calibri" w:hAnsi="Times New Roman" w:cs="Times New Roman"/>
          <w:color w:val="000000" w:themeColor="text1"/>
          <w:lang w:val="fr-FR"/>
        </w:rPr>
        <w:t>un letto coperto di brochato d</w:t>
      </w:r>
      <w:r w:rsidR="00DE0807" w:rsidRPr="00A925EE">
        <w:rPr>
          <w:rFonts w:ascii="Times New Roman" w:eastAsia="Calibri" w:hAnsi="Times New Roman" w:cs="Times New Roman"/>
          <w:color w:val="000000" w:themeColor="text1"/>
          <w:lang w:val="fr-FR"/>
        </w:rPr>
        <w:t>’</w:t>
      </w:r>
      <w:r w:rsidRPr="00A925EE">
        <w:rPr>
          <w:rFonts w:ascii="Times New Roman" w:eastAsia="Calibri" w:hAnsi="Times New Roman" w:cs="Times New Roman"/>
          <w:color w:val="000000" w:themeColor="text1"/>
          <w:lang w:val="fr-FR"/>
        </w:rPr>
        <w:t>oro rizzo soprarizzo, et sopra vi era figurato di relevo madama col manto ducale et col sceptro regale, come regente, con la corona, et la facia la simigliava benissimo, come se fusse stat</w:t>
      </w:r>
      <w:r w:rsidR="007472F6" w:rsidRPr="00A925EE">
        <w:rPr>
          <w:rFonts w:ascii="Times New Roman" w:eastAsia="Calibri" w:hAnsi="Times New Roman" w:cs="Times New Roman"/>
          <w:color w:val="000000" w:themeColor="text1"/>
          <w:lang w:val="fr-FR"/>
        </w:rPr>
        <w:t>a viva. Il re intrò et si mise a</w:t>
      </w:r>
      <w:r w:rsidRPr="00A925EE">
        <w:rPr>
          <w:rFonts w:ascii="Times New Roman" w:eastAsia="Calibri" w:hAnsi="Times New Roman" w:cs="Times New Roman"/>
          <w:color w:val="000000" w:themeColor="text1"/>
          <w:lang w:val="fr-FR"/>
        </w:rPr>
        <w:t xml:space="preserve"> orare, et doi vescovi andor</w:t>
      </w:r>
      <w:r w:rsidR="007472F6" w:rsidRPr="00A925EE">
        <w:rPr>
          <w:rFonts w:ascii="Times New Roman" w:eastAsia="Calibri" w:hAnsi="Times New Roman" w:cs="Times New Roman"/>
          <w:color w:val="000000" w:themeColor="text1"/>
          <w:lang w:val="fr-FR"/>
        </w:rPr>
        <w:t>o</w:t>
      </w:r>
      <w:r w:rsidRPr="00A925EE">
        <w:rPr>
          <w:rFonts w:ascii="Times New Roman" w:eastAsia="Calibri" w:hAnsi="Times New Roman" w:cs="Times New Roman"/>
          <w:color w:val="000000" w:themeColor="text1"/>
          <w:lang w:val="fr-FR"/>
        </w:rPr>
        <w:t>no a scoprire quella figura, che prima erra coperta, et il legato portava l</w:t>
      </w:r>
      <w:r w:rsidR="00DE0807" w:rsidRPr="00A925EE">
        <w:rPr>
          <w:rFonts w:ascii="Times New Roman" w:eastAsia="Calibri" w:hAnsi="Times New Roman" w:cs="Times New Roman"/>
          <w:color w:val="000000" w:themeColor="text1"/>
          <w:lang w:val="fr-FR"/>
        </w:rPr>
        <w:t>’</w:t>
      </w:r>
      <w:r w:rsidRPr="00A925EE">
        <w:rPr>
          <w:rFonts w:ascii="Times New Roman" w:eastAsia="Calibri" w:hAnsi="Times New Roman" w:cs="Times New Roman"/>
          <w:color w:val="000000" w:themeColor="text1"/>
          <w:lang w:val="fr-FR"/>
        </w:rPr>
        <w:t>asperges al re per dargelo ; ma il re, come vide la figura, senza potere pigliare l</w:t>
      </w:r>
      <w:r w:rsidR="00DE0807" w:rsidRPr="00A925EE">
        <w:rPr>
          <w:rFonts w:ascii="Times New Roman" w:eastAsia="Calibri" w:hAnsi="Times New Roman" w:cs="Times New Roman"/>
          <w:color w:val="000000" w:themeColor="text1"/>
          <w:lang w:val="fr-FR"/>
        </w:rPr>
        <w:t>’</w:t>
      </w:r>
      <w:r w:rsidRPr="00A925EE">
        <w:rPr>
          <w:rFonts w:ascii="Times New Roman" w:eastAsia="Calibri" w:hAnsi="Times New Roman" w:cs="Times New Roman"/>
          <w:color w:val="000000" w:themeColor="text1"/>
          <w:lang w:val="fr-FR"/>
        </w:rPr>
        <w:t>asperges, cascò tramortito, et fu riportato in camera da principi in confusione senza finire la ceremonia. Rivenuto, pianse tanto, che fu una compassione, et subito il fecero partire per passar il cordoglio, et andò tre leghe lontano a l</w:t>
      </w:r>
      <w:r w:rsidR="00DE0807" w:rsidRPr="00A925EE">
        <w:rPr>
          <w:rFonts w:ascii="Times New Roman" w:eastAsia="Calibri" w:hAnsi="Times New Roman" w:cs="Times New Roman"/>
          <w:color w:val="000000" w:themeColor="text1"/>
          <w:lang w:val="fr-FR"/>
        </w:rPr>
        <w:t>’</w:t>
      </w:r>
      <w:r w:rsidRPr="00A925EE">
        <w:rPr>
          <w:rFonts w:ascii="Times New Roman" w:eastAsia="Calibri" w:hAnsi="Times New Roman" w:cs="Times New Roman"/>
          <w:color w:val="000000" w:themeColor="text1"/>
          <w:lang w:val="fr-FR"/>
        </w:rPr>
        <w:t>incon</w:t>
      </w:r>
      <w:r w:rsidR="0074621C" w:rsidRPr="00A925EE">
        <w:rPr>
          <w:rFonts w:ascii="Times New Roman" w:eastAsia="Calibri" w:hAnsi="Times New Roman" w:cs="Times New Roman"/>
          <w:color w:val="000000" w:themeColor="text1"/>
          <w:lang w:val="fr-FR"/>
        </w:rPr>
        <w:t>trarsi con la regina di Navara</w:t>
      </w:r>
      <w:r w:rsidRPr="00A925EE">
        <w:rPr>
          <w:rStyle w:val="Appelnotedebasdep"/>
          <w:rFonts w:ascii="Times New Roman" w:eastAsia="Calibri" w:hAnsi="Times New Roman" w:cs="Times New Roman"/>
          <w:color w:val="000000" w:themeColor="text1"/>
          <w:lang w:val="fr-FR"/>
        </w:rPr>
        <w:footnoteReference w:id="29"/>
      </w:r>
      <w:r w:rsidRPr="00A925EE">
        <w:rPr>
          <w:rFonts w:ascii="Times New Roman" w:eastAsia="Calibri" w:hAnsi="Times New Roman" w:cs="Times New Roman"/>
          <w:color w:val="000000" w:themeColor="text1"/>
          <w:lang w:val="fr-FR"/>
        </w:rPr>
        <w:t xml:space="preserve">. </w:t>
      </w:r>
    </w:p>
    <w:p w14:paraId="497F4766" w14:textId="46C50EBD" w:rsidR="0074621C" w:rsidRPr="007D3FFE" w:rsidRDefault="0074621C" w:rsidP="007D3FFE">
      <w:pPr>
        <w:spacing w:after="0" w:line="240" w:lineRule="auto"/>
        <w:jc w:val="both"/>
        <w:rPr>
          <w:rFonts w:ascii="Times New Roman" w:eastAsia="Calibri" w:hAnsi="Times New Roman" w:cs="Times New Roman"/>
          <w:color w:val="000000" w:themeColor="text1"/>
          <w:sz w:val="24"/>
          <w:szCs w:val="24"/>
          <w:lang w:val="fr-FR"/>
        </w:rPr>
      </w:pPr>
    </w:p>
    <w:p w14:paraId="7D897597" w14:textId="31952BFF" w:rsidR="00743CE5" w:rsidRPr="007D3FFE" w:rsidRDefault="007A2067" w:rsidP="007D3FFE">
      <w:pPr>
        <w:spacing w:after="0" w:line="240" w:lineRule="auto"/>
        <w:jc w:val="both"/>
        <w:rPr>
          <w:rFonts w:ascii="Times New Roman" w:eastAsia="Calibri" w:hAnsi="Times New Roman" w:cs="Times New Roman"/>
          <w:color w:val="000000" w:themeColor="text1"/>
          <w:sz w:val="24"/>
          <w:szCs w:val="24"/>
          <w:lang w:val="fr-FR"/>
        </w:rPr>
      </w:pPr>
      <w:r w:rsidRPr="007D3FFE">
        <w:rPr>
          <w:rFonts w:ascii="Times New Roman" w:eastAsia="Calibri" w:hAnsi="Times New Roman" w:cs="Times New Roman"/>
          <w:color w:val="000000" w:themeColor="text1"/>
          <w:sz w:val="24"/>
          <w:szCs w:val="24"/>
          <w:lang w:val="fr-FR"/>
        </w:rPr>
        <w:t>Selon toute vraisemblance</w:t>
      </w:r>
      <w:r w:rsidR="00ED7914" w:rsidRPr="007D3FFE">
        <w:rPr>
          <w:rFonts w:ascii="Times New Roman" w:eastAsia="Calibri" w:hAnsi="Times New Roman" w:cs="Times New Roman"/>
          <w:color w:val="000000" w:themeColor="text1"/>
          <w:sz w:val="24"/>
          <w:szCs w:val="24"/>
          <w:lang w:val="fr-FR"/>
        </w:rPr>
        <w:t xml:space="preserve">, </w:t>
      </w:r>
      <w:r w:rsidRPr="007D3FFE">
        <w:rPr>
          <w:rFonts w:ascii="Times New Roman" w:eastAsia="Calibri" w:hAnsi="Times New Roman" w:cs="Times New Roman"/>
          <w:color w:val="000000" w:themeColor="text1"/>
          <w:sz w:val="24"/>
          <w:szCs w:val="24"/>
          <w:lang w:val="fr-FR"/>
        </w:rPr>
        <w:t>François I</w:t>
      </w:r>
      <w:r w:rsidRPr="007D3FFE">
        <w:rPr>
          <w:rFonts w:ascii="Times New Roman" w:eastAsia="Calibri" w:hAnsi="Times New Roman" w:cs="Times New Roman"/>
          <w:color w:val="000000" w:themeColor="text1"/>
          <w:sz w:val="24"/>
          <w:szCs w:val="24"/>
          <w:vertAlign w:val="superscript"/>
          <w:lang w:val="fr-FR"/>
        </w:rPr>
        <w:t>er</w:t>
      </w:r>
      <w:r w:rsidRPr="007D3FFE">
        <w:rPr>
          <w:rFonts w:ascii="Times New Roman" w:eastAsia="Calibri" w:hAnsi="Times New Roman" w:cs="Times New Roman"/>
          <w:color w:val="000000" w:themeColor="text1"/>
          <w:sz w:val="24"/>
          <w:szCs w:val="24"/>
          <w:lang w:val="fr-FR"/>
        </w:rPr>
        <w:t xml:space="preserve"> a désiré</w:t>
      </w:r>
      <w:r w:rsidR="00ED7914" w:rsidRPr="007D3FFE">
        <w:rPr>
          <w:rFonts w:ascii="Times New Roman" w:eastAsia="Calibri" w:hAnsi="Times New Roman" w:cs="Times New Roman"/>
          <w:color w:val="000000" w:themeColor="text1"/>
          <w:sz w:val="24"/>
          <w:szCs w:val="24"/>
          <w:lang w:val="fr-FR"/>
        </w:rPr>
        <w:t xml:space="preserve"> des funérailles royales ou quasi-royales pour sa mère. En témoigne sa présence à Saint-Maur-des-Fossés, qui est exceptionnelle : d’ordinaire, </w:t>
      </w:r>
      <w:r w:rsidR="00262892" w:rsidRPr="007D3FFE">
        <w:rPr>
          <w:rFonts w:ascii="Times New Roman" w:hAnsi="Times New Roman" w:cs="Times New Roman"/>
          <w:color w:val="000000" w:themeColor="text1"/>
          <w:sz w:val="24"/>
          <w:szCs w:val="24"/>
          <w:lang w:val="fr-FR"/>
        </w:rPr>
        <w:t>puisqu’il ne doit</w:t>
      </w:r>
      <w:r w:rsidR="00ED7914" w:rsidRPr="007D3FFE">
        <w:rPr>
          <w:rFonts w:ascii="Times New Roman" w:hAnsi="Times New Roman" w:cs="Times New Roman"/>
          <w:color w:val="000000" w:themeColor="text1"/>
          <w:sz w:val="24"/>
          <w:szCs w:val="24"/>
          <w:lang w:val="fr-FR"/>
        </w:rPr>
        <w:t xml:space="preserve"> pas être souillé par la mort</w:t>
      </w:r>
      <w:r w:rsidR="00262892" w:rsidRPr="007D3FFE">
        <w:rPr>
          <w:rFonts w:ascii="Times New Roman" w:hAnsi="Times New Roman" w:cs="Times New Roman"/>
          <w:color w:val="000000" w:themeColor="text1"/>
          <w:sz w:val="24"/>
          <w:szCs w:val="24"/>
          <w:lang w:val="fr-FR"/>
        </w:rPr>
        <w:t>, le roi</w:t>
      </w:r>
      <w:r w:rsidR="00ED7914" w:rsidRPr="007D3FFE">
        <w:rPr>
          <w:rFonts w:ascii="Times New Roman" w:hAnsi="Times New Roman" w:cs="Times New Roman"/>
          <w:color w:val="000000" w:themeColor="text1"/>
          <w:sz w:val="24"/>
          <w:szCs w:val="24"/>
          <w:lang w:val="fr-FR"/>
        </w:rPr>
        <w:t xml:space="preserve"> n’assiste jamais à des cérémonies funèbres</w:t>
      </w:r>
      <w:r w:rsidR="00ED7914" w:rsidRPr="007D3FFE">
        <w:rPr>
          <w:rStyle w:val="Appelnotedebasdep"/>
          <w:rFonts w:ascii="Times New Roman" w:eastAsia="Calibri" w:hAnsi="Times New Roman" w:cs="Times New Roman"/>
          <w:color w:val="000000" w:themeColor="text1"/>
          <w:sz w:val="24"/>
          <w:szCs w:val="24"/>
          <w:lang w:val="fr-FR"/>
        </w:rPr>
        <w:footnoteReference w:id="30"/>
      </w:r>
      <w:r w:rsidR="00ED7914" w:rsidRPr="007D3FFE">
        <w:rPr>
          <w:rFonts w:ascii="Times New Roman" w:hAnsi="Times New Roman" w:cs="Times New Roman"/>
          <w:color w:val="000000" w:themeColor="text1"/>
          <w:sz w:val="24"/>
          <w:szCs w:val="24"/>
          <w:lang w:val="fr-FR"/>
        </w:rPr>
        <w:t>. Le caractère solennel de la cérémonie l’est tout autant. François I</w:t>
      </w:r>
      <w:r w:rsidR="00ED7914" w:rsidRPr="007D3FFE">
        <w:rPr>
          <w:rFonts w:ascii="Times New Roman" w:hAnsi="Times New Roman" w:cs="Times New Roman"/>
          <w:color w:val="000000" w:themeColor="text1"/>
          <w:sz w:val="24"/>
          <w:szCs w:val="24"/>
          <w:vertAlign w:val="superscript"/>
          <w:lang w:val="fr-FR"/>
        </w:rPr>
        <w:t>er</w:t>
      </w:r>
      <w:r w:rsidR="00262892" w:rsidRPr="007D3FFE">
        <w:rPr>
          <w:rFonts w:ascii="Times New Roman" w:hAnsi="Times New Roman" w:cs="Times New Roman"/>
          <w:color w:val="000000" w:themeColor="text1"/>
          <w:sz w:val="24"/>
          <w:szCs w:val="24"/>
          <w:lang w:val="fr-FR"/>
        </w:rPr>
        <w:t xml:space="preserve"> porte</w:t>
      </w:r>
      <w:r w:rsidR="00ED7914" w:rsidRPr="007D3FFE">
        <w:rPr>
          <w:rFonts w:ascii="Times New Roman" w:hAnsi="Times New Roman" w:cs="Times New Roman"/>
          <w:color w:val="000000" w:themeColor="text1"/>
          <w:sz w:val="24"/>
          <w:szCs w:val="24"/>
          <w:lang w:val="fr-FR"/>
        </w:rPr>
        <w:t xml:space="preserve"> non </w:t>
      </w:r>
      <w:r w:rsidR="00262892" w:rsidRPr="007D3FFE">
        <w:rPr>
          <w:rFonts w:ascii="Times New Roman" w:hAnsi="Times New Roman" w:cs="Times New Roman"/>
          <w:color w:val="000000" w:themeColor="text1"/>
          <w:sz w:val="24"/>
          <w:szCs w:val="24"/>
          <w:lang w:val="fr-FR"/>
        </w:rPr>
        <w:t xml:space="preserve">pas </w:t>
      </w:r>
      <w:r w:rsidR="00ED7914" w:rsidRPr="007D3FFE">
        <w:rPr>
          <w:rFonts w:ascii="Times New Roman" w:hAnsi="Times New Roman" w:cs="Times New Roman"/>
          <w:color w:val="000000" w:themeColor="text1"/>
          <w:sz w:val="24"/>
          <w:szCs w:val="24"/>
          <w:lang w:val="fr-FR"/>
        </w:rPr>
        <w:t>le long manteau noir à « chaperon </w:t>
      </w:r>
      <w:r w:rsidR="00E52539" w:rsidRPr="007D3FFE">
        <w:rPr>
          <w:rFonts w:ascii="Times New Roman" w:hAnsi="Times New Roman" w:cs="Times New Roman"/>
          <w:color w:val="000000" w:themeColor="text1"/>
          <w:sz w:val="24"/>
          <w:szCs w:val="24"/>
          <w:lang w:val="fr-FR"/>
        </w:rPr>
        <w:t xml:space="preserve">de deuil </w:t>
      </w:r>
      <w:r w:rsidR="00ED7914" w:rsidRPr="007D3FFE">
        <w:rPr>
          <w:rFonts w:ascii="Times New Roman" w:hAnsi="Times New Roman" w:cs="Times New Roman"/>
          <w:color w:val="000000" w:themeColor="text1"/>
          <w:sz w:val="24"/>
          <w:szCs w:val="24"/>
          <w:lang w:val="fr-FR"/>
        </w:rPr>
        <w:t>», mais « un manteau royal de tissu pourpre », dont la traîne</w:t>
      </w:r>
      <w:r w:rsidR="00743CE5" w:rsidRPr="007D3FFE">
        <w:rPr>
          <w:rFonts w:ascii="Times New Roman" w:hAnsi="Times New Roman" w:cs="Times New Roman"/>
          <w:color w:val="000000" w:themeColor="text1"/>
          <w:sz w:val="24"/>
          <w:szCs w:val="24"/>
          <w:lang w:val="fr-FR"/>
        </w:rPr>
        <w:t xml:space="preserve"> est</w:t>
      </w:r>
      <w:r w:rsidR="00ED7914" w:rsidRPr="007D3FFE">
        <w:rPr>
          <w:rFonts w:ascii="Times New Roman" w:hAnsi="Times New Roman" w:cs="Times New Roman"/>
          <w:color w:val="000000" w:themeColor="text1"/>
          <w:sz w:val="24"/>
          <w:szCs w:val="24"/>
          <w:lang w:val="fr-FR"/>
        </w:rPr>
        <w:t xml:space="preserve"> tellement longue </w:t>
      </w:r>
      <w:r w:rsidR="00743CE5" w:rsidRPr="007D3FFE">
        <w:rPr>
          <w:rFonts w:ascii="Times New Roman" w:hAnsi="Times New Roman" w:cs="Times New Roman"/>
          <w:color w:val="000000" w:themeColor="text1"/>
          <w:sz w:val="24"/>
          <w:szCs w:val="24"/>
          <w:lang w:val="fr-FR"/>
        </w:rPr>
        <w:t>qu’elle doit</w:t>
      </w:r>
      <w:r w:rsidR="00ED7914" w:rsidRPr="007D3FFE">
        <w:rPr>
          <w:rFonts w:ascii="Times New Roman" w:hAnsi="Times New Roman" w:cs="Times New Roman"/>
          <w:color w:val="000000" w:themeColor="text1"/>
          <w:sz w:val="24"/>
          <w:szCs w:val="24"/>
          <w:lang w:val="fr-FR"/>
        </w:rPr>
        <w:t xml:space="preserve"> être portée par plusieurs princes. </w:t>
      </w:r>
      <w:r w:rsidR="00262892" w:rsidRPr="007D3FFE">
        <w:rPr>
          <w:rFonts w:ascii="Times New Roman" w:hAnsi="Times New Roman" w:cs="Times New Roman"/>
          <w:color w:val="000000" w:themeColor="text1"/>
          <w:sz w:val="24"/>
          <w:szCs w:val="24"/>
          <w:lang w:val="fr-FR"/>
        </w:rPr>
        <w:t xml:space="preserve">Si on en croit l’ambassadeur – qui exagère très probablement – le vêtement présentait une longueur de 30 aunes, soit environ 35 mètres ! </w:t>
      </w:r>
      <w:r w:rsidR="00ED7914" w:rsidRPr="007D3FFE">
        <w:rPr>
          <w:rFonts w:ascii="Times New Roman" w:hAnsi="Times New Roman" w:cs="Times New Roman"/>
          <w:color w:val="000000" w:themeColor="text1"/>
          <w:sz w:val="24"/>
          <w:szCs w:val="24"/>
          <w:lang w:val="fr-FR"/>
        </w:rPr>
        <w:t xml:space="preserve">C’est </w:t>
      </w:r>
      <w:r w:rsidR="00262892" w:rsidRPr="007D3FFE">
        <w:rPr>
          <w:rFonts w:ascii="Times New Roman" w:hAnsi="Times New Roman" w:cs="Times New Roman"/>
          <w:color w:val="000000" w:themeColor="text1"/>
          <w:sz w:val="24"/>
          <w:szCs w:val="24"/>
          <w:lang w:val="fr-FR"/>
        </w:rPr>
        <w:t>du reste le premier exemple connu de l’</w:t>
      </w:r>
      <w:r w:rsidR="00ED7914" w:rsidRPr="007D3FFE">
        <w:rPr>
          <w:rFonts w:ascii="Times New Roman" w:hAnsi="Times New Roman" w:cs="Times New Roman"/>
          <w:color w:val="000000" w:themeColor="text1"/>
          <w:sz w:val="24"/>
          <w:szCs w:val="24"/>
          <w:lang w:val="fr-FR"/>
        </w:rPr>
        <w:t>usage</w:t>
      </w:r>
      <w:r w:rsidR="00262892" w:rsidRPr="007D3FFE">
        <w:rPr>
          <w:rFonts w:ascii="Times New Roman" w:hAnsi="Times New Roman" w:cs="Times New Roman"/>
          <w:color w:val="000000" w:themeColor="text1"/>
          <w:sz w:val="24"/>
          <w:szCs w:val="24"/>
          <w:lang w:val="fr-FR"/>
        </w:rPr>
        <w:t xml:space="preserve"> de la couleur pourpre</w:t>
      </w:r>
      <w:r w:rsidR="00ED7914" w:rsidRPr="007D3FFE">
        <w:rPr>
          <w:rFonts w:ascii="Times New Roman" w:hAnsi="Times New Roman" w:cs="Times New Roman"/>
          <w:color w:val="000000" w:themeColor="text1"/>
          <w:sz w:val="24"/>
          <w:szCs w:val="24"/>
          <w:lang w:val="fr-FR"/>
        </w:rPr>
        <w:t xml:space="preserve"> dont l’</w:t>
      </w:r>
      <w:r w:rsidR="00E503C3" w:rsidRPr="007D3FFE">
        <w:rPr>
          <w:rFonts w:ascii="Times New Roman" w:hAnsi="Times New Roman" w:cs="Times New Roman"/>
          <w:color w:val="000000" w:themeColor="text1"/>
          <w:sz w:val="24"/>
          <w:szCs w:val="24"/>
          <w:lang w:val="fr-FR"/>
        </w:rPr>
        <w:t>avocat au P</w:t>
      </w:r>
      <w:r w:rsidR="00ED7914" w:rsidRPr="007D3FFE">
        <w:rPr>
          <w:rFonts w:ascii="Times New Roman" w:hAnsi="Times New Roman" w:cs="Times New Roman"/>
          <w:color w:val="000000" w:themeColor="text1"/>
          <w:sz w:val="24"/>
          <w:szCs w:val="24"/>
          <w:lang w:val="fr-FR"/>
        </w:rPr>
        <w:t xml:space="preserve">arlement et </w:t>
      </w:r>
      <w:r w:rsidR="00000DB2" w:rsidRPr="00DE6F8C">
        <w:rPr>
          <w:rFonts w:ascii="Times New Roman" w:hAnsi="Times New Roman" w:cs="Times New Roman"/>
          <w:color w:val="000000" w:themeColor="text1"/>
          <w:sz w:val="24"/>
          <w:szCs w:val="24"/>
          <w:lang w:val="fr-FR"/>
        </w:rPr>
        <w:t>maître des cérémonies</w:t>
      </w:r>
      <w:r w:rsidR="00ED7914" w:rsidRPr="007D3FFE">
        <w:rPr>
          <w:rFonts w:ascii="Times New Roman" w:hAnsi="Times New Roman" w:cs="Times New Roman"/>
          <w:color w:val="000000" w:themeColor="text1"/>
          <w:sz w:val="24"/>
          <w:szCs w:val="24"/>
          <w:lang w:val="fr-FR"/>
        </w:rPr>
        <w:t xml:space="preserve"> </w:t>
      </w:r>
      <w:r w:rsidR="00262892" w:rsidRPr="007D3FFE">
        <w:rPr>
          <w:rFonts w:ascii="Times New Roman" w:hAnsi="Times New Roman" w:cs="Times New Roman"/>
          <w:color w:val="000000" w:themeColor="text1"/>
          <w:sz w:val="24"/>
          <w:szCs w:val="24"/>
          <w:lang w:val="fr-FR"/>
        </w:rPr>
        <w:t>Jean du Tillet affirme qu’el</w:t>
      </w:r>
      <w:r w:rsidR="00743CE5" w:rsidRPr="007D3FFE">
        <w:rPr>
          <w:rFonts w:ascii="Times New Roman" w:hAnsi="Times New Roman" w:cs="Times New Roman"/>
          <w:color w:val="000000" w:themeColor="text1"/>
          <w:sz w:val="24"/>
          <w:szCs w:val="24"/>
          <w:lang w:val="fr-FR"/>
        </w:rPr>
        <w:t>le</w:t>
      </w:r>
      <w:r w:rsidR="00262892" w:rsidRPr="007D3FFE">
        <w:rPr>
          <w:rFonts w:ascii="Times New Roman" w:hAnsi="Times New Roman" w:cs="Times New Roman"/>
          <w:color w:val="000000" w:themeColor="text1"/>
          <w:sz w:val="24"/>
          <w:szCs w:val="24"/>
          <w:lang w:val="fr-FR"/>
        </w:rPr>
        <w:t xml:space="preserve"> est celle du</w:t>
      </w:r>
      <w:r w:rsidR="00ED7914" w:rsidRPr="007D3FFE">
        <w:rPr>
          <w:rFonts w:ascii="Times New Roman" w:hAnsi="Times New Roman" w:cs="Times New Roman"/>
          <w:color w:val="000000" w:themeColor="text1"/>
          <w:sz w:val="24"/>
          <w:szCs w:val="24"/>
          <w:lang w:val="fr-FR"/>
        </w:rPr>
        <w:t xml:space="preserve"> </w:t>
      </w:r>
      <w:r w:rsidR="00262892" w:rsidRPr="007D3FFE">
        <w:rPr>
          <w:rFonts w:ascii="Times New Roman" w:hAnsi="Times New Roman" w:cs="Times New Roman"/>
          <w:color w:val="000000" w:themeColor="text1"/>
          <w:sz w:val="24"/>
          <w:szCs w:val="24"/>
          <w:lang w:val="fr-FR"/>
        </w:rPr>
        <w:t>« </w:t>
      </w:r>
      <w:r w:rsidR="00ED7914" w:rsidRPr="007D3FFE">
        <w:rPr>
          <w:rFonts w:ascii="Times New Roman" w:hAnsi="Times New Roman" w:cs="Times New Roman"/>
          <w:color w:val="000000" w:themeColor="text1"/>
          <w:sz w:val="24"/>
          <w:szCs w:val="24"/>
          <w:lang w:val="fr-FR"/>
        </w:rPr>
        <w:t>dueil des Roys</w:t>
      </w:r>
      <w:r w:rsidR="00ED7914" w:rsidRPr="007D3FFE">
        <w:rPr>
          <w:rStyle w:val="Appelnotedebasdep"/>
          <w:rFonts w:ascii="Times New Roman" w:hAnsi="Times New Roman" w:cs="Times New Roman"/>
          <w:color w:val="000000" w:themeColor="text1"/>
          <w:sz w:val="24"/>
          <w:szCs w:val="24"/>
          <w:lang w:val="fr-FR"/>
        </w:rPr>
        <w:footnoteReference w:id="31"/>
      </w:r>
      <w:r w:rsidR="00067E66" w:rsidRPr="007D3FFE">
        <w:rPr>
          <w:rFonts w:ascii="Times New Roman" w:hAnsi="Times New Roman" w:cs="Times New Roman"/>
          <w:color w:val="000000" w:themeColor="text1"/>
          <w:sz w:val="24"/>
          <w:szCs w:val="24"/>
          <w:lang w:val="fr-FR"/>
        </w:rPr>
        <w:t xml:space="preserve"> </w:t>
      </w:r>
      <w:r w:rsidR="00ED7914" w:rsidRPr="007D3FFE">
        <w:rPr>
          <w:rFonts w:ascii="Times New Roman" w:hAnsi="Times New Roman" w:cs="Times New Roman"/>
          <w:color w:val="000000" w:themeColor="text1"/>
          <w:sz w:val="24"/>
          <w:szCs w:val="24"/>
          <w:lang w:val="fr-FR"/>
        </w:rPr>
        <w:t>».</w:t>
      </w:r>
      <w:r w:rsidR="00067E66" w:rsidRPr="007D3FFE">
        <w:rPr>
          <w:rFonts w:ascii="Times New Roman" w:hAnsi="Times New Roman" w:cs="Times New Roman"/>
          <w:color w:val="000000" w:themeColor="text1"/>
          <w:sz w:val="24"/>
          <w:szCs w:val="24"/>
          <w:lang w:val="fr-FR"/>
        </w:rPr>
        <w:t xml:space="preserve"> La couleur</w:t>
      </w:r>
      <w:r w:rsidR="00ED7914" w:rsidRPr="007D3FFE">
        <w:rPr>
          <w:rFonts w:ascii="Times New Roman" w:hAnsi="Times New Roman" w:cs="Times New Roman"/>
          <w:color w:val="000000" w:themeColor="text1"/>
          <w:sz w:val="24"/>
          <w:szCs w:val="24"/>
          <w:lang w:val="fr-FR"/>
        </w:rPr>
        <w:t xml:space="preserve"> réapparaît ensuite lorsque Henri II en 1547 et François II en 1559 viennent bénir le corps de leur père, puis lorsque Henri III revêtu d’une « robbe violete » vient saluer le corps de son frère cadet, le duc François d’Anjou en 1584 </w:t>
      </w:r>
      <w:r w:rsidR="00ED7914" w:rsidRPr="00367E41">
        <w:rPr>
          <w:rFonts w:ascii="Times New Roman" w:hAnsi="Times New Roman" w:cs="Times New Roman"/>
          <w:color w:val="000000" w:themeColor="text1"/>
          <w:sz w:val="24"/>
          <w:szCs w:val="24"/>
          <w:lang w:val="fr-FR"/>
        </w:rPr>
        <w:t>puis</w:t>
      </w:r>
      <w:r w:rsidR="00120169" w:rsidRPr="00367E41">
        <w:rPr>
          <w:rFonts w:ascii="Times New Roman" w:hAnsi="Times New Roman" w:cs="Times New Roman"/>
          <w:color w:val="000000" w:themeColor="text1"/>
          <w:sz w:val="24"/>
          <w:szCs w:val="24"/>
          <w:lang w:val="fr-FR"/>
        </w:rPr>
        <w:t>,</w:t>
      </w:r>
      <w:r w:rsidR="00ED7914" w:rsidRPr="00367E41">
        <w:rPr>
          <w:rFonts w:ascii="Times New Roman" w:hAnsi="Times New Roman" w:cs="Times New Roman"/>
          <w:color w:val="000000" w:themeColor="text1"/>
          <w:sz w:val="24"/>
          <w:szCs w:val="24"/>
          <w:lang w:val="fr-FR"/>
        </w:rPr>
        <w:t xml:space="preserve"> cinq ans plus tard</w:t>
      </w:r>
      <w:r w:rsidR="00120169" w:rsidRPr="00367E41">
        <w:rPr>
          <w:rFonts w:ascii="Times New Roman" w:hAnsi="Times New Roman" w:cs="Times New Roman"/>
          <w:color w:val="000000" w:themeColor="text1"/>
          <w:sz w:val="24"/>
          <w:szCs w:val="24"/>
          <w:lang w:val="fr-FR"/>
        </w:rPr>
        <w:t>,</w:t>
      </w:r>
      <w:r w:rsidR="00ED7914" w:rsidRPr="00367E41">
        <w:rPr>
          <w:rFonts w:ascii="Times New Roman" w:hAnsi="Times New Roman" w:cs="Times New Roman"/>
          <w:color w:val="000000" w:themeColor="text1"/>
          <w:sz w:val="24"/>
          <w:szCs w:val="24"/>
          <w:lang w:val="fr-FR"/>
        </w:rPr>
        <w:t xml:space="preserve"> celui</w:t>
      </w:r>
      <w:r w:rsidR="00ED7914" w:rsidRPr="007D3FFE">
        <w:rPr>
          <w:rFonts w:ascii="Times New Roman" w:hAnsi="Times New Roman" w:cs="Times New Roman"/>
          <w:color w:val="000000" w:themeColor="text1"/>
          <w:sz w:val="24"/>
          <w:szCs w:val="24"/>
          <w:lang w:val="fr-FR"/>
        </w:rPr>
        <w:t xml:space="preserve"> de sa mère Catherine de Médicis</w:t>
      </w:r>
      <w:r w:rsidR="00ED7914" w:rsidRPr="007D3FFE">
        <w:rPr>
          <w:rStyle w:val="Appelnotedebasdep"/>
          <w:rFonts w:ascii="Times New Roman" w:hAnsi="Times New Roman" w:cs="Times New Roman"/>
          <w:color w:val="000000" w:themeColor="text1"/>
          <w:sz w:val="24"/>
          <w:szCs w:val="24"/>
          <w:lang w:val="fr-FR"/>
        </w:rPr>
        <w:footnoteReference w:id="32"/>
      </w:r>
      <w:r w:rsidR="00ED7914" w:rsidRPr="007D3FFE">
        <w:rPr>
          <w:rFonts w:ascii="Times New Roman"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 xml:space="preserve"> </w:t>
      </w:r>
      <w:r w:rsidR="00743CE5" w:rsidRPr="007D3FFE">
        <w:rPr>
          <w:rFonts w:ascii="Times New Roman" w:eastAsia="Calibri" w:hAnsi="Times New Roman" w:cs="Times New Roman"/>
          <w:color w:val="000000" w:themeColor="text1"/>
          <w:sz w:val="24"/>
          <w:szCs w:val="24"/>
          <w:lang w:val="fr-FR"/>
        </w:rPr>
        <w:t>Un mannequin</w:t>
      </w:r>
      <w:r w:rsidR="00276C10" w:rsidRPr="007D3FFE">
        <w:rPr>
          <w:rFonts w:ascii="Times New Roman" w:eastAsia="Calibri" w:hAnsi="Times New Roman" w:cs="Times New Roman"/>
          <w:color w:val="000000" w:themeColor="text1"/>
          <w:sz w:val="24"/>
          <w:szCs w:val="24"/>
          <w:lang w:val="fr-FR"/>
        </w:rPr>
        <w:t xml:space="preserve">, couronné d’une couronne ducale, </w:t>
      </w:r>
      <w:r w:rsidR="00743CE5" w:rsidRPr="007D3FFE">
        <w:rPr>
          <w:rFonts w:ascii="Times New Roman" w:eastAsia="Calibri" w:hAnsi="Times New Roman" w:cs="Times New Roman"/>
          <w:color w:val="000000" w:themeColor="text1"/>
          <w:sz w:val="24"/>
          <w:szCs w:val="24"/>
          <w:lang w:val="fr-FR"/>
        </w:rPr>
        <w:t>habillé d’</w:t>
      </w:r>
      <w:r w:rsidR="00262892" w:rsidRPr="007D3FFE">
        <w:rPr>
          <w:rFonts w:ascii="Times New Roman" w:eastAsia="Calibri" w:hAnsi="Times New Roman" w:cs="Times New Roman"/>
          <w:color w:val="000000" w:themeColor="text1"/>
          <w:sz w:val="24"/>
          <w:szCs w:val="24"/>
          <w:lang w:val="fr-FR"/>
        </w:rPr>
        <w:t xml:space="preserve">un manteau </w:t>
      </w:r>
      <w:r w:rsidR="00B80178">
        <w:rPr>
          <w:rFonts w:ascii="Times New Roman" w:eastAsia="Calibri" w:hAnsi="Times New Roman" w:cs="Times New Roman"/>
          <w:color w:val="000000" w:themeColor="text1"/>
          <w:sz w:val="24"/>
          <w:szCs w:val="24"/>
          <w:lang w:val="fr-FR"/>
        </w:rPr>
        <w:t xml:space="preserve">lui aussi </w:t>
      </w:r>
      <w:r w:rsidR="00262892" w:rsidRPr="007D3FFE">
        <w:rPr>
          <w:rFonts w:ascii="Times New Roman" w:eastAsia="Calibri" w:hAnsi="Times New Roman" w:cs="Times New Roman"/>
          <w:color w:val="000000" w:themeColor="text1"/>
          <w:sz w:val="24"/>
          <w:szCs w:val="24"/>
          <w:lang w:val="fr-FR"/>
        </w:rPr>
        <w:t>ducal mais</w:t>
      </w:r>
      <w:r w:rsidR="00743CE5" w:rsidRPr="007D3FFE">
        <w:rPr>
          <w:rFonts w:ascii="Times New Roman" w:eastAsia="Calibri" w:hAnsi="Times New Roman" w:cs="Times New Roman"/>
          <w:color w:val="000000" w:themeColor="text1"/>
          <w:sz w:val="24"/>
          <w:szCs w:val="24"/>
          <w:lang w:val="fr-FR"/>
        </w:rPr>
        <w:t xml:space="preserve"> muni d’un sceptre royal, dont la pré</w:t>
      </w:r>
      <w:r w:rsidR="00262892" w:rsidRPr="007D3FFE">
        <w:rPr>
          <w:rFonts w:ascii="Times New Roman" w:eastAsia="Calibri" w:hAnsi="Times New Roman" w:cs="Times New Roman"/>
          <w:color w:val="000000" w:themeColor="text1"/>
          <w:sz w:val="24"/>
          <w:szCs w:val="24"/>
          <w:lang w:val="fr-FR"/>
        </w:rPr>
        <w:t>sence se justifie, aux yeux du diplomate</w:t>
      </w:r>
      <w:r w:rsidR="00743CE5" w:rsidRPr="007D3FFE">
        <w:rPr>
          <w:rFonts w:ascii="Times New Roman" w:eastAsia="Calibri" w:hAnsi="Times New Roman" w:cs="Times New Roman"/>
          <w:color w:val="000000" w:themeColor="text1"/>
          <w:sz w:val="24"/>
          <w:szCs w:val="24"/>
          <w:lang w:val="fr-FR"/>
        </w:rPr>
        <w:t xml:space="preserve"> vénitien, par le fait que la duchesse a exercé la régence du royaume</w:t>
      </w:r>
      <w:r w:rsidR="00276C10" w:rsidRPr="007D3FFE">
        <w:rPr>
          <w:rFonts w:ascii="Times New Roman" w:eastAsia="Calibri" w:hAnsi="Times New Roman" w:cs="Times New Roman"/>
          <w:color w:val="000000" w:themeColor="text1"/>
          <w:sz w:val="24"/>
          <w:szCs w:val="24"/>
          <w:lang w:val="fr-FR"/>
        </w:rPr>
        <w:t>, recouvrait le cercueil</w:t>
      </w:r>
      <w:r w:rsidR="00743CE5" w:rsidRPr="007D3FFE">
        <w:rPr>
          <w:rFonts w:ascii="Times New Roman" w:eastAsia="Calibri" w:hAnsi="Times New Roman" w:cs="Times New Roman"/>
          <w:color w:val="000000" w:themeColor="text1"/>
          <w:sz w:val="24"/>
          <w:szCs w:val="24"/>
          <w:lang w:val="fr-FR"/>
        </w:rPr>
        <w:t xml:space="preserve">. </w:t>
      </w:r>
      <w:r w:rsidR="00276C10" w:rsidRPr="007D3FFE">
        <w:rPr>
          <w:rFonts w:ascii="Times New Roman" w:eastAsia="Calibri" w:hAnsi="Times New Roman" w:cs="Times New Roman"/>
          <w:color w:val="000000" w:themeColor="text1"/>
          <w:sz w:val="24"/>
          <w:szCs w:val="24"/>
          <w:lang w:val="fr-FR"/>
        </w:rPr>
        <w:t>T</w:t>
      </w:r>
      <w:r w:rsidR="00D4755C" w:rsidRPr="007D3FFE">
        <w:rPr>
          <w:rFonts w:ascii="Times New Roman" w:eastAsia="Calibri" w:hAnsi="Times New Roman" w:cs="Times New Roman"/>
          <w:color w:val="000000" w:themeColor="text1"/>
          <w:sz w:val="24"/>
          <w:szCs w:val="24"/>
          <w:lang w:val="fr-FR"/>
        </w:rPr>
        <w:t>raditionnellement, l</w:t>
      </w:r>
      <w:r w:rsidR="00DE0807" w:rsidRPr="007D3FFE">
        <w:rPr>
          <w:rFonts w:ascii="Times New Roman" w:eastAsia="Calibri" w:hAnsi="Times New Roman" w:cs="Times New Roman"/>
          <w:color w:val="000000" w:themeColor="text1"/>
          <w:sz w:val="24"/>
          <w:szCs w:val="24"/>
          <w:lang w:val="fr-FR"/>
        </w:rPr>
        <w:t>’</w:t>
      </w:r>
      <w:r w:rsidR="006D1C63" w:rsidRPr="007D3FFE">
        <w:rPr>
          <w:rFonts w:ascii="Times New Roman" w:eastAsia="Calibri" w:hAnsi="Times New Roman" w:cs="Times New Roman"/>
          <w:color w:val="000000" w:themeColor="text1"/>
          <w:sz w:val="24"/>
          <w:szCs w:val="24"/>
          <w:lang w:val="fr-FR"/>
        </w:rPr>
        <w:t>effigie est</w:t>
      </w:r>
      <w:r w:rsidR="00D4755C" w:rsidRPr="007D3FFE">
        <w:rPr>
          <w:rFonts w:ascii="Times New Roman" w:eastAsia="Calibri" w:hAnsi="Times New Roman" w:cs="Times New Roman"/>
          <w:color w:val="000000" w:themeColor="text1"/>
          <w:sz w:val="24"/>
          <w:szCs w:val="24"/>
          <w:lang w:val="fr-FR"/>
        </w:rPr>
        <w:t xml:space="preserve"> réservée au cérémonial funèbre d</w:t>
      </w:r>
      <w:r w:rsidR="00276C10" w:rsidRPr="007D3FFE">
        <w:rPr>
          <w:rFonts w:ascii="Times New Roman" w:eastAsia="Calibri" w:hAnsi="Times New Roman" w:cs="Times New Roman"/>
          <w:color w:val="000000" w:themeColor="text1"/>
          <w:sz w:val="24"/>
          <w:szCs w:val="24"/>
          <w:lang w:val="fr-FR"/>
        </w:rPr>
        <w:t>es souverains</w:t>
      </w:r>
      <w:r w:rsidR="00D4755C" w:rsidRPr="007D3FFE">
        <w:rPr>
          <w:rFonts w:ascii="Times New Roman" w:eastAsia="Calibri" w:hAnsi="Times New Roman" w:cs="Times New Roman"/>
          <w:color w:val="000000" w:themeColor="text1"/>
          <w:sz w:val="24"/>
          <w:szCs w:val="24"/>
          <w:lang w:val="fr-FR"/>
        </w:rPr>
        <w:t xml:space="preserve"> d</w:t>
      </w:r>
      <w:r w:rsidR="00DE0807" w:rsidRPr="007D3FFE">
        <w:rPr>
          <w:rFonts w:ascii="Times New Roman" w:eastAsia="Calibri" w:hAnsi="Times New Roman" w:cs="Times New Roman"/>
          <w:color w:val="000000" w:themeColor="text1"/>
          <w:sz w:val="24"/>
          <w:szCs w:val="24"/>
          <w:lang w:val="fr-FR"/>
        </w:rPr>
        <w:t>’</w:t>
      </w:r>
      <w:r w:rsidR="00D4755C" w:rsidRPr="007D3FFE">
        <w:rPr>
          <w:rFonts w:ascii="Times New Roman" w:eastAsia="Calibri" w:hAnsi="Times New Roman" w:cs="Times New Roman"/>
          <w:color w:val="000000" w:themeColor="text1"/>
          <w:sz w:val="24"/>
          <w:szCs w:val="24"/>
          <w:lang w:val="fr-FR"/>
        </w:rPr>
        <w:t>Angleterre depuis la mort d</w:t>
      </w:r>
      <w:r w:rsidR="00DE0807" w:rsidRPr="007D3FFE">
        <w:rPr>
          <w:rFonts w:ascii="Times New Roman" w:eastAsia="Calibri" w:hAnsi="Times New Roman" w:cs="Times New Roman"/>
          <w:color w:val="000000" w:themeColor="text1"/>
          <w:sz w:val="24"/>
          <w:szCs w:val="24"/>
          <w:lang w:val="fr-FR"/>
        </w:rPr>
        <w:t>’</w:t>
      </w:r>
      <w:r w:rsidR="00D4755C" w:rsidRPr="007D3FFE">
        <w:rPr>
          <w:rFonts w:ascii="Times New Roman" w:eastAsia="Calibri" w:hAnsi="Times New Roman" w:cs="Times New Roman"/>
          <w:color w:val="000000" w:themeColor="text1"/>
          <w:sz w:val="24"/>
          <w:szCs w:val="24"/>
          <w:lang w:val="fr-FR"/>
        </w:rPr>
        <w:t xml:space="preserve">Édouard II (1327), de France depuis le décès de Charles VI (1422) et de </w:t>
      </w:r>
      <w:r w:rsidR="00D4755C" w:rsidRPr="007D3FFE">
        <w:rPr>
          <w:rFonts w:ascii="Times New Roman" w:eastAsia="Calibri" w:hAnsi="Times New Roman" w:cs="Times New Roman"/>
          <w:color w:val="000000" w:themeColor="text1"/>
          <w:sz w:val="24"/>
          <w:szCs w:val="24"/>
          <w:lang w:val="fr-FR"/>
        </w:rPr>
        <w:lastRenderedPageBreak/>
        <w:t>Sicile depuis</w:t>
      </w:r>
      <w:r w:rsidR="00BD685A" w:rsidRPr="007D3FFE">
        <w:rPr>
          <w:rFonts w:ascii="Times New Roman" w:eastAsia="Calibri" w:hAnsi="Times New Roman" w:cs="Times New Roman"/>
          <w:color w:val="000000" w:themeColor="text1"/>
          <w:sz w:val="24"/>
          <w:szCs w:val="24"/>
          <w:lang w:val="fr-FR"/>
        </w:rPr>
        <w:t xml:space="preserve"> la mort du roi René (1481)</w:t>
      </w:r>
      <w:r w:rsidR="00276C10" w:rsidRPr="007D3FFE">
        <w:rPr>
          <w:rFonts w:ascii="Times New Roman" w:eastAsia="Calibri" w:hAnsi="Times New Roman" w:cs="Times New Roman"/>
          <w:color w:val="000000" w:themeColor="text1"/>
          <w:sz w:val="24"/>
          <w:szCs w:val="24"/>
          <w:lang w:val="fr-FR"/>
        </w:rPr>
        <w:t>. Depuis le début du</w:t>
      </w:r>
      <w:r w:rsidR="00276C10" w:rsidRPr="007D3FFE">
        <w:rPr>
          <w:rFonts w:ascii="Times New Roman" w:eastAsia="Calibri" w:hAnsi="Times New Roman" w:cs="Times New Roman"/>
          <w:smallCaps/>
          <w:color w:val="000000" w:themeColor="text1"/>
          <w:sz w:val="24"/>
          <w:szCs w:val="24"/>
          <w:lang w:val="fr-FR"/>
        </w:rPr>
        <w:t xml:space="preserve"> xvi</w:t>
      </w:r>
      <w:r w:rsidR="00276C10" w:rsidRPr="007D3FFE">
        <w:rPr>
          <w:rFonts w:ascii="Times New Roman" w:eastAsia="Calibri" w:hAnsi="Times New Roman" w:cs="Times New Roman"/>
          <w:color w:val="000000" w:themeColor="text1"/>
          <w:sz w:val="24"/>
          <w:szCs w:val="24"/>
          <w:vertAlign w:val="superscript"/>
          <w:lang w:val="fr-FR"/>
        </w:rPr>
        <w:t>e</w:t>
      </w:r>
      <w:r w:rsidR="00276C10" w:rsidRPr="007D3FFE">
        <w:rPr>
          <w:rFonts w:ascii="Times New Roman" w:eastAsia="Calibri" w:hAnsi="Times New Roman" w:cs="Times New Roman"/>
          <w:color w:val="000000" w:themeColor="text1"/>
          <w:sz w:val="24"/>
          <w:szCs w:val="24"/>
          <w:lang w:val="fr-FR"/>
        </w:rPr>
        <w:t xml:space="preserve"> siècle, on l’utilise aussi parfois pour honorer des personnalités de premier plan : en 1503, lors de la traversée des villes de Moulins et de Souvigny, le cercueil de Pierre de Bourbon, époux d’Anne de France, était recouvert d’un simulacre « feint de feu mondit seigneur, avec son habit de duc » ; en 1510, à Lyon, un mannequin « fait au vif en habit d’évêque » de Georges I</w:t>
      </w:r>
      <w:r w:rsidR="00276C10" w:rsidRPr="007D3FFE">
        <w:rPr>
          <w:rFonts w:ascii="Times New Roman" w:eastAsia="Calibri" w:hAnsi="Times New Roman" w:cs="Times New Roman"/>
          <w:color w:val="000000" w:themeColor="text1"/>
          <w:sz w:val="24"/>
          <w:szCs w:val="24"/>
          <w:vertAlign w:val="superscript"/>
          <w:lang w:val="fr-FR"/>
        </w:rPr>
        <w:t>er</w:t>
      </w:r>
      <w:r w:rsidR="00276C10" w:rsidRPr="007D3FFE">
        <w:rPr>
          <w:rFonts w:ascii="Times New Roman" w:eastAsia="Calibri" w:hAnsi="Times New Roman" w:cs="Times New Roman"/>
          <w:color w:val="000000" w:themeColor="text1"/>
          <w:sz w:val="24"/>
          <w:szCs w:val="24"/>
          <w:lang w:val="fr-FR"/>
        </w:rPr>
        <w:t xml:space="preserve"> d’Amboise était présent sur le cercueil du principal ministre de Louis XII</w:t>
      </w:r>
      <w:r w:rsidR="00276C10" w:rsidRPr="007D3FFE">
        <w:rPr>
          <w:rStyle w:val="Appelnotedebasdep"/>
          <w:rFonts w:ascii="Times New Roman" w:eastAsia="Calibri" w:hAnsi="Times New Roman" w:cs="Times New Roman"/>
          <w:color w:val="000000" w:themeColor="text1"/>
          <w:sz w:val="24"/>
          <w:szCs w:val="24"/>
          <w:lang w:val="fr-FR"/>
        </w:rPr>
        <w:footnoteReference w:id="33"/>
      </w:r>
      <w:r w:rsidR="00276C10" w:rsidRPr="007D3FFE">
        <w:rPr>
          <w:rFonts w:ascii="Times New Roman" w:eastAsia="Calibri" w:hAnsi="Times New Roman" w:cs="Times New Roman"/>
          <w:color w:val="000000" w:themeColor="text1"/>
          <w:sz w:val="24"/>
          <w:szCs w:val="24"/>
          <w:lang w:val="fr-FR"/>
        </w:rPr>
        <w:t xml:space="preserve">. </w:t>
      </w:r>
      <w:r w:rsidR="00743CE5" w:rsidRPr="007D3FFE">
        <w:rPr>
          <w:rFonts w:ascii="Times New Roman" w:hAnsi="Times New Roman" w:cs="Times New Roman"/>
          <w:sz w:val="24"/>
          <w:szCs w:val="24"/>
          <w:lang w:val="fr-FR"/>
        </w:rPr>
        <w:t>Pour les reines, d</w:t>
      </w:r>
      <w:r w:rsidR="00743CE5" w:rsidRPr="007D3FFE">
        <w:rPr>
          <w:rFonts w:ascii="Times New Roman" w:hAnsi="Times New Roman" w:cs="Times New Roman"/>
          <w:color w:val="000000"/>
          <w:sz w:val="24"/>
          <w:szCs w:val="24"/>
          <w:lang w:val="fr-FR"/>
        </w:rPr>
        <w:t xml:space="preserve">’après le </w:t>
      </w:r>
      <w:r w:rsidR="00743CE5" w:rsidRPr="007D3FFE">
        <w:rPr>
          <w:rFonts w:ascii="Times New Roman" w:hAnsi="Times New Roman" w:cs="Times New Roman"/>
          <w:i/>
          <w:color w:val="000000"/>
          <w:sz w:val="24"/>
          <w:szCs w:val="24"/>
          <w:lang w:val="fr-FR"/>
        </w:rPr>
        <w:t>Journal d’un bourgeois de Paris</w:t>
      </w:r>
      <w:r w:rsidR="00743CE5" w:rsidRPr="007D3FFE">
        <w:rPr>
          <w:rFonts w:ascii="Times New Roman" w:hAnsi="Times New Roman" w:cs="Times New Roman"/>
          <w:color w:val="000000"/>
          <w:sz w:val="24"/>
          <w:szCs w:val="24"/>
          <w:lang w:val="fr-FR"/>
        </w:rPr>
        <w:t>, un mannequin funèbre paraît avoir été utilisé dès 1435</w:t>
      </w:r>
      <w:r w:rsidR="00B80A64">
        <w:rPr>
          <w:rFonts w:ascii="Times New Roman" w:hAnsi="Times New Roman" w:cs="Times New Roman"/>
          <w:color w:val="000000"/>
          <w:sz w:val="24"/>
          <w:szCs w:val="24"/>
          <w:lang w:val="fr-FR"/>
        </w:rPr>
        <w:t>,</w:t>
      </w:r>
      <w:r w:rsidR="00743CE5" w:rsidRPr="007D3FFE">
        <w:rPr>
          <w:rFonts w:ascii="Times New Roman" w:hAnsi="Times New Roman" w:cs="Times New Roman"/>
          <w:color w:val="000000"/>
          <w:sz w:val="24"/>
          <w:szCs w:val="24"/>
          <w:lang w:val="fr-FR"/>
        </w:rPr>
        <w:t xml:space="preserve"> à l’occasion des funérailles d’Isabeau de Bavière. Disparue dans le convoi de Marie d’Anjou (1464), </w:t>
      </w:r>
      <w:r w:rsidR="00743CE5" w:rsidRPr="007D3FFE">
        <w:rPr>
          <w:rFonts w:ascii="Times New Roman" w:hAnsi="Times New Roman" w:cs="Times New Roman"/>
          <w:sz w:val="24"/>
          <w:szCs w:val="24"/>
          <w:lang w:val="fr-FR"/>
        </w:rPr>
        <w:t xml:space="preserve">l’effigie réapparaît </w:t>
      </w:r>
      <w:r w:rsidR="00743CE5" w:rsidRPr="007D3FFE">
        <w:rPr>
          <w:rFonts w:ascii="Times New Roman" w:hAnsi="Times New Roman" w:cs="Times New Roman"/>
          <w:color w:val="000000"/>
          <w:sz w:val="24"/>
          <w:szCs w:val="24"/>
          <w:lang w:val="fr-FR"/>
        </w:rPr>
        <w:t xml:space="preserve">à la mort de Charlotte de Savoie, veuve depuis peu de Louis XI en 1483. Pour une princesse, le premier cas connu date </w:t>
      </w:r>
      <w:r w:rsidR="00A1245B">
        <w:rPr>
          <w:rFonts w:ascii="Times New Roman" w:hAnsi="Times New Roman" w:cs="Times New Roman"/>
          <w:sz w:val="24"/>
          <w:szCs w:val="24"/>
          <w:lang w:val="fr-FR"/>
        </w:rPr>
        <w:t>de</w:t>
      </w:r>
      <w:r w:rsidR="00743CE5" w:rsidRPr="007D3FFE">
        <w:rPr>
          <w:rFonts w:ascii="Times New Roman" w:hAnsi="Times New Roman" w:cs="Times New Roman"/>
          <w:sz w:val="24"/>
          <w:szCs w:val="24"/>
          <w:lang w:val="fr-FR"/>
        </w:rPr>
        <w:t xml:space="preserve"> 1505, il s’agit de </w:t>
      </w:r>
      <w:r w:rsidR="00743CE5" w:rsidRPr="007D3FFE">
        <w:rPr>
          <w:rFonts w:ascii="Times New Roman" w:hAnsi="Times New Roman" w:cs="Times New Roman"/>
          <w:color w:val="000000"/>
          <w:sz w:val="24"/>
          <w:szCs w:val="24"/>
          <w:lang w:val="fr-FR"/>
        </w:rPr>
        <w:t xml:space="preserve">celui de </w:t>
      </w:r>
      <w:r w:rsidR="00743CE5" w:rsidRPr="007D3FFE">
        <w:rPr>
          <w:rFonts w:ascii="Times New Roman" w:hAnsi="Times New Roman" w:cs="Times New Roman"/>
          <w:sz w:val="24"/>
          <w:szCs w:val="24"/>
          <w:lang w:val="fr-FR"/>
        </w:rPr>
        <w:t>Jeanne de F</w:t>
      </w:r>
      <w:r w:rsidR="00276C10" w:rsidRPr="007D3FFE">
        <w:rPr>
          <w:rFonts w:ascii="Times New Roman" w:hAnsi="Times New Roman" w:cs="Times New Roman"/>
          <w:sz w:val="24"/>
          <w:szCs w:val="24"/>
          <w:lang w:val="fr-FR"/>
        </w:rPr>
        <w:t>rance, également fille de Louis </w:t>
      </w:r>
      <w:r w:rsidR="00743CE5" w:rsidRPr="007D3FFE">
        <w:rPr>
          <w:rFonts w:ascii="Times New Roman" w:hAnsi="Times New Roman" w:cs="Times New Roman"/>
          <w:sz w:val="24"/>
          <w:szCs w:val="24"/>
          <w:lang w:val="fr-FR"/>
        </w:rPr>
        <w:t xml:space="preserve">XI et </w:t>
      </w:r>
      <w:r w:rsidR="00743CE5" w:rsidRPr="007D3FFE">
        <w:rPr>
          <w:rFonts w:ascii="Times New Roman" w:hAnsi="Times New Roman" w:cs="Times New Roman"/>
          <w:color w:val="000000"/>
          <w:sz w:val="24"/>
          <w:szCs w:val="24"/>
          <w:lang w:val="fr-FR"/>
        </w:rPr>
        <w:t>première femme de Louis XII qui fit annuler son mariage afin d’épouser Anne de Bretagne. Épouse du roi jusqu’en décembre 1498, elle revendiqu</w:t>
      </w:r>
      <w:r w:rsidR="00276C10" w:rsidRPr="007D3FFE">
        <w:rPr>
          <w:rFonts w:ascii="Times New Roman" w:hAnsi="Times New Roman" w:cs="Times New Roman"/>
          <w:color w:val="000000"/>
          <w:sz w:val="24"/>
          <w:szCs w:val="24"/>
          <w:lang w:val="fr-FR"/>
        </w:rPr>
        <w:t>ait le titre de reine que Louis </w:t>
      </w:r>
      <w:r w:rsidR="00743CE5" w:rsidRPr="007D3FFE">
        <w:rPr>
          <w:rFonts w:ascii="Times New Roman" w:hAnsi="Times New Roman" w:cs="Times New Roman"/>
          <w:color w:val="000000"/>
          <w:sz w:val="24"/>
          <w:szCs w:val="24"/>
          <w:lang w:val="fr-FR"/>
        </w:rPr>
        <w:t xml:space="preserve">XII ne lui reconnut </w:t>
      </w:r>
      <w:r w:rsidR="00743CE5" w:rsidRPr="00367E41">
        <w:rPr>
          <w:rFonts w:ascii="Times New Roman" w:hAnsi="Times New Roman" w:cs="Times New Roman"/>
          <w:color w:val="000000"/>
          <w:sz w:val="24"/>
          <w:szCs w:val="24"/>
          <w:lang w:val="fr-FR"/>
        </w:rPr>
        <w:t>jamais</w:t>
      </w:r>
      <w:r w:rsidR="00000DB2" w:rsidRPr="00367E41">
        <w:rPr>
          <w:rFonts w:ascii="Times New Roman" w:hAnsi="Times New Roman" w:cs="Times New Roman"/>
          <w:color w:val="000000"/>
          <w:sz w:val="24"/>
          <w:szCs w:val="24"/>
          <w:lang w:val="fr-FR"/>
        </w:rPr>
        <w:t> :</w:t>
      </w:r>
      <w:r w:rsidR="00743CE5" w:rsidRPr="00367E41">
        <w:rPr>
          <w:rFonts w:ascii="Times New Roman" w:hAnsi="Times New Roman" w:cs="Times New Roman"/>
          <w:color w:val="000000"/>
          <w:sz w:val="24"/>
          <w:szCs w:val="24"/>
          <w:lang w:val="fr-FR"/>
        </w:rPr>
        <w:t xml:space="preserve"> la</w:t>
      </w:r>
      <w:r w:rsidR="00743CE5" w:rsidRPr="007D3FFE">
        <w:rPr>
          <w:rFonts w:ascii="Times New Roman" w:hAnsi="Times New Roman" w:cs="Times New Roman"/>
          <w:color w:val="000000"/>
          <w:sz w:val="24"/>
          <w:szCs w:val="24"/>
          <w:lang w:val="fr-FR"/>
        </w:rPr>
        <w:t xml:space="preserve"> princesse eut droit à une effigie « ayant sur sa tête le chapeau de duchesse, lequel était fort précieux ». Si l’effigie était donc conforme à un usage désormais établi pour Anne </w:t>
      </w:r>
      <w:r w:rsidR="00276C10" w:rsidRPr="007D3FFE">
        <w:rPr>
          <w:rFonts w:ascii="Times New Roman" w:hAnsi="Times New Roman" w:cs="Times New Roman"/>
          <w:color w:val="000000"/>
          <w:sz w:val="24"/>
          <w:szCs w:val="24"/>
          <w:lang w:val="fr-FR"/>
        </w:rPr>
        <w:t xml:space="preserve">de Bretagne </w:t>
      </w:r>
      <w:r w:rsidR="00743CE5" w:rsidRPr="007D3FFE">
        <w:rPr>
          <w:rFonts w:ascii="Times New Roman" w:hAnsi="Times New Roman" w:cs="Times New Roman"/>
          <w:color w:val="000000"/>
          <w:sz w:val="24"/>
          <w:szCs w:val="24"/>
          <w:lang w:val="fr-FR"/>
        </w:rPr>
        <w:t>et Claude</w:t>
      </w:r>
      <w:r w:rsidR="00276C10" w:rsidRPr="007D3FFE">
        <w:rPr>
          <w:rFonts w:ascii="Times New Roman" w:hAnsi="Times New Roman" w:cs="Times New Roman"/>
          <w:color w:val="000000"/>
          <w:sz w:val="24"/>
          <w:szCs w:val="24"/>
          <w:lang w:val="fr-FR"/>
        </w:rPr>
        <w:t xml:space="preserve"> de France</w:t>
      </w:r>
      <w:r w:rsidR="00743CE5" w:rsidRPr="007D3FFE">
        <w:rPr>
          <w:rFonts w:ascii="Times New Roman" w:hAnsi="Times New Roman" w:cs="Times New Roman"/>
          <w:color w:val="000000"/>
          <w:sz w:val="24"/>
          <w:szCs w:val="24"/>
          <w:lang w:val="fr-FR"/>
        </w:rPr>
        <w:t xml:space="preserve">, </w:t>
      </w:r>
      <w:r w:rsidR="00B80178">
        <w:rPr>
          <w:rFonts w:ascii="Times New Roman" w:hAnsi="Times New Roman" w:cs="Times New Roman"/>
          <w:color w:val="000000"/>
          <w:sz w:val="24"/>
          <w:szCs w:val="24"/>
          <w:lang w:val="fr-FR"/>
        </w:rPr>
        <w:t xml:space="preserve">et </w:t>
      </w:r>
      <w:r w:rsidR="00743CE5" w:rsidRPr="007D3FFE">
        <w:rPr>
          <w:rFonts w:ascii="Times New Roman" w:hAnsi="Times New Roman" w:cs="Times New Roman"/>
          <w:color w:val="000000"/>
          <w:sz w:val="24"/>
          <w:szCs w:val="24"/>
          <w:lang w:val="fr-FR"/>
        </w:rPr>
        <w:t>compréhensible pour Jeanne</w:t>
      </w:r>
      <w:r w:rsidR="00262892" w:rsidRPr="007D3FFE">
        <w:rPr>
          <w:rFonts w:ascii="Times New Roman" w:hAnsi="Times New Roman" w:cs="Times New Roman"/>
          <w:color w:val="000000"/>
          <w:sz w:val="24"/>
          <w:szCs w:val="24"/>
          <w:lang w:val="fr-FR"/>
        </w:rPr>
        <w:t xml:space="preserve"> de France</w:t>
      </w:r>
      <w:r w:rsidR="00743CE5" w:rsidRPr="007D3FFE">
        <w:rPr>
          <w:rFonts w:ascii="Times New Roman" w:hAnsi="Times New Roman" w:cs="Times New Roman"/>
          <w:color w:val="000000"/>
          <w:sz w:val="24"/>
          <w:szCs w:val="24"/>
          <w:lang w:val="fr-FR"/>
        </w:rPr>
        <w:t>, Louise de Savoie paraît bien être la première</w:t>
      </w:r>
      <w:r w:rsidR="002E2F53">
        <w:rPr>
          <w:rFonts w:ascii="Times New Roman" w:hAnsi="Times New Roman" w:cs="Times New Roman"/>
          <w:color w:val="000000"/>
          <w:sz w:val="24"/>
          <w:szCs w:val="24"/>
          <w:lang w:val="fr-FR"/>
        </w:rPr>
        <w:t xml:space="preserve"> personnalité féminine</w:t>
      </w:r>
      <w:r w:rsidR="00743CE5" w:rsidRPr="007D3FFE">
        <w:rPr>
          <w:rFonts w:ascii="Times New Roman" w:hAnsi="Times New Roman" w:cs="Times New Roman"/>
          <w:color w:val="000000"/>
          <w:sz w:val="24"/>
          <w:szCs w:val="24"/>
          <w:lang w:val="fr-FR"/>
        </w:rPr>
        <w:t xml:space="preserve"> à bénéficier d’une effigie funèbre sans avoir été reine</w:t>
      </w:r>
      <w:r w:rsidR="00276C10" w:rsidRPr="007D3FFE">
        <w:rPr>
          <w:rFonts w:ascii="Times New Roman" w:hAnsi="Times New Roman" w:cs="Times New Roman"/>
          <w:color w:val="000000"/>
          <w:sz w:val="24"/>
          <w:szCs w:val="24"/>
          <w:lang w:val="fr-FR"/>
        </w:rPr>
        <w:t>,</w:t>
      </w:r>
      <w:r w:rsidR="00743CE5" w:rsidRPr="007D3FFE">
        <w:rPr>
          <w:rFonts w:ascii="Times New Roman" w:hAnsi="Times New Roman" w:cs="Times New Roman"/>
          <w:color w:val="000000"/>
          <w:sz w:val="24"/>
          <w:szCs w:val="24"/>
          <w:lang w:val="fr-FR"/>
        </w:rPr>
        <w:t xml:space="preserve"> ni avoir prétendu à aucun trône.</w:t>
      </w:r>
    </w:p>
    <w:p w14:paraId="40EA8DAD" w14:textId="725F806E" w:rsidR="00D4755C" w:rsidRPr="007D3FFE" w:rsidRDefault="00D4755C" w:rsidP="007D3FFE">
      <w:pPr>
        <w:spacing w:after="0" w:line="240" w:lineRule="auto"/>
        <w:jc w:val="both"/>
        <w:rPr>
          <w:rFonts w:ascii="Times New Roman" w:eastAsia="Calibri" w:hAnsi="Times New Roman" w:cs="Times New Roman"/>
          <w:color w:val="000000" w:themeColor="text1"/>
          <w:sz w:val="24"/>
          <w:szCs w:val="24"/>
          <w:lang w:val="fr-FR"/>
        </w:rPr>
      </w:pPr>
      <w:r w:rsidRPr="007D3FFE">
        <w:rPr>
          <w:rFonts w:ascii="Times New Roman" w:eastAsia="Calibri" w:hAnsi="Times New Roman" w:cs="Times New Roman"/>
          <w:color w:val="000000" w:themeColor="text1"/>
          <w:sz w:val="24"/>
          <w:szCs w:val="24"/>
          <w:lang w:val="fr-FR"/>
        </w:rPr>
        <w:t>Le 17 octobre, une immense procession rassemblant tous les corps constitués de la vi</w:t>
      </w:r>
      <w:r w:rsidR="00553220" w:rsidRPr="007D3FFE">
        <w:rPr>
          <w:rFonts w:ascii="Times New Roman" w:eastAsia="Calibri" w:hAnsi="Times New Roman" w:cs="Times New Roman"/>
          <w:color w:val="000000" w:themeColor="text1"/>
          <w:sz w:val="24"/>
          <w:szCs w:val="24"/>
          <w:lang w:val="fr-FR"/>
        </w:rPr>
        <w:t>lle de Paris convoie le corps</w:t>
      </w:r>
      <w:r w:rsidRPr="007D3FFE">
        <w:rPr>
          <w:rFonts w:ascii="Times New Roman" w:eastAsia="Calibri" w:hAnsi="Times New Roman" w:cs="Times New Roman"/>
          <w:color w:val="000000" w:themeColor="text1"/>
          <w:sz w:val="24"/>
          <w:szCs w:val="24"/>
          <w:lang w:val="fr-FR"/>
        </w:rPr>
        <w:t xml:space="preserve"> de la duchesse d</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Angou</w:t>
      </w:r>
      <w:r w:rsidR="00553220" w:rsidRPr="007D3FFE">
        <w:rPr>
          <w:rFonts w:ascii="Times New Roman" w:eastAsia="Calibri" w:hAnsi="Times New Roman" w:cs="Times New Roman"/>
          <w:color w:val="000000" w:themeColor="text1"/>
          <w:sz w:val="24"/>
          <w:szCs w:val="24"/>
          <w:lang w:val="fr-FR"/>
        </w:rPr>
        <w:t xml:space="preserve">lême et son effigie </w:t>
      </w:r>
      <w:r w:rsidR="003A42BB" w:rsidRPr="007D3FFE">
        <w:rPr>
          <w:rFonts w:ascii="Times New Roman" w:eastAsia="Calibri" w:hAnsi="Times New Roman" w:cs="Times New Roman"/>
          <w:color w:val="000000" w:themeColor="text1"/>
          <w:sz w:val="24"/>
          <w:szCs w:val="24"/>
          <w:lang w:val="fr-FR"/>
        </w:rPr>
        <w:t>à travers les rues de la capitale</w:t>
      </w:r>
      <w:r w:rsidRPr="007D3FFE">
        <w:rPr>
          <w:rFonts w:ascii="Times New Roman" w:eastAsia="Calibri" w:hAnsi="Times New Roman" w:cs="Times New Roman"/>
          <w:color w:val="000000" w:themeColor="text1"/>
          <w:sz w:val="24"/>
          <w:szCs w:val="24"/>
          <w:lang w:val="fr-FR"/>
        </w:rPr>
        <w:t>, jusqu</w:t>
      </w:r>
      <w:r w:rsidR="00DE0807" w:rsidRPr="007D3FFE">
        <w:rPr>
          <w:rFonts w:ascii="Times New Roman" w:eastAsia="Calibri" w:hAnsi="Times New Roman" w:cs="Times New Roman"/>
          <w:color w:val="000000" w:themeColor="text1"/>
          <w:sz w:val="24"/>
          <w:szCs w:val="24"/>
          <w:lang w:val="fr-FR"/>
        </w:rPr>
        <w:t>’</w:t>
      </w:r>
      <w:r w:rsidR="00585151" w:rsidRPr="007D3FFE">
        <w:rPr>
          <w:rFonts w:ascii="Times New Roman" w:eastAsia="Calibri" w:hAnsi="Times New Roman" w:cs="Times New Roman"/>
          <w:color w:val="000000" w:themeColor="text1"/>
          <w:sz w:val="24"/>
          <w:szCs w:val="24"/>
          <w:lang w:val="fr-FR"/>
        </w:rPr>
        <w:t xml:space="preserve">à Notre-Dame. Les registres de délibération de la ville de Paris et les </w:t>
      </w:r>
      <w:r w:rsidR="00585151" w:rsidRPr="007D3FFE">
        <w:rPr>
          <w:rFonts w:ascii="Times New Roman" w:eastAsia="Calibri" w:hAnsi="Times New Roman" w:cs="Times New Roman"/>
          <w:i/>
          <w:color w:val="000000" w:themeColor="text1"/>
          <w:sz w:val="24"/>
          <w:szCs w:val="24"/>
          <w:lang w:val="fr-FR"/>
        </w:rPr>
        <w:t xml:space="preserve">diarii </w:t>
      </w:r>
      <w:r w:rsidR="00262892" w:rsidRPr="007D3FFE">
        <w:rPr>
          <w:rFonts w:ascii="Times New Roman" w:eastAsia="Calibri" w:hAnsi="Times New Roman" w:cs="Times New Roman"/>
          <w:color w:val="000000" w:themeColor="text1"/>
          <w:sz w:val="24"/>
          <w:szCs w:val="24"/>
          <w:lang w:val="fr-FR"/>
        </w:rPr>
        <w:t>de</w:t>
      </w:r>
      <w:r w:rsidR="00585151" w:rsidRPr="007D3FFE">
        <w:rPr>
          <w:rFonts w:ascii="Times New Roman" w:eastAsia="Calibri" w:hAnsi="Times New Roman" w:cs="Times New Roman"/>
          <w:color w:val="000000" w:themeColor="text1"/>
          <w:sz w:val="24"/>
          <w:szCs w:val="24"/>
          <w:lang w:val="fr-FR"/>
        </w:rPr>
        <w:t xml:space="preserve"> Marino Sanudo</w:t>
      </w:r>
      <w:r w:rsidR="002B0466" w:rsidRPr="007D3FFE">
        <w:rPr>
          <w:rStyle w:val="Appelnotedebasdep"/>
          <w:rFonts w:ascii="Times New Roman" w:eastAsia="Calibri" w:hAnsi="Times New Roman" w:cs="Times New Roman"/>
          <w:color w:val="000000" w:themeColor="text1"/>
          <w:sz w:val="24"/>
          <w:szCs w:val="24"/>
          <w:lang w:val="fr-FR"/>
        </w:rPr>
        <w:footnoteReference w:id="34"/>
      </w:r>
      <w:r w:rsidR="00585151" w:rsidRPr="007D3FFE">
        <w:rPr>
          <w:rFonts w:ascii="Times New Roman" w:eastAsia="Calibri" w:hAnsi="Times New Roman" w:cs="Times New Roman"/>
          <w:color w:val="000000" w:themeColor="text1"/>
          <w:sz w:val="24"/>
          <w:szCs w:val="24"/>
          <w:lang w:val="fr-FR"/>
        </w:rPr>
        <w:t xml:space="preserve"> </w:t>
      </w:r>
      <w:r w:rsidR="003A42BB" w:rsidRPr="007D3FFE">
        <w:rPr>
          <w:rFonts w:ascii="Times New Roman" w:eastAsia="Calibri" w:hAnsi="Times New Roman" w:cs="Times New Roman"/>
          <w:color w:val="000000" w:themeColor="text1"/>
          <w:sz w:val="24"/>
          <w:szCs w:val="24"/>
          <w:lang w:val="fr-FR"/>
        </w:rPr>
        <w:t>rendent compte de</w:t>
      </w:r>
      <w:r w:rsidR="00585151" w:rsidRPr="007D3FFE">
        <w:rPr>
          <w:rFonts w:ascii="Times New Roman" w:eastAsia="Calibri" w:hAnsi="Times New Roman" w:cs="Times New Roman"/>
          <w:color w:val="000000" w:themeColor="text1"/>
          <w:sz w:val="24"/>
          <w:szCs w:val="24"/>
          <w:lang w:val="fr-FR"/>
        </w:rPr>
        <w:t xml:space="preserve"> la compositio</w:t>
      </w:r>
      <w:r w:rsidR="003A42BB" w:rsidRPr="007D3FFE">
        <w:rPr>
          <w:rFonts w:ascii="Times New Roman" w:eastAsia="Calibri" w:hAnsi="Times New Roman" w:cs="Times New Roman"/>
          <w:color w:val="000000" w:themeColor="text1"/>
          <w:sz w:val="24"/>
          <w:szCs w:val="24"/>
          <w:lang w:val="fr-FR"/>
        </w:rPr>
        <w:t>n du cortège, presque identique à celle</w:t>
      </w:r>
      <w:r w:rsidR="00585151" w:rsidRPr="007D3FFE">
        <w:rPr>
          <w:rFonts w:ascii="Times New Roman" w:eastAsia="Calibri" w:hAnsi="Times New Roman" w:cs="Times New Roman"/>
          <w:color w:val="000000" w:themeColor="text1"/>
          <w:sz w:val="24"/>
          <w:szCs w:val="24"/>
          <w:lang w:val="fr-FR"/>
        </w:rPr>
        <w:t xml:space="preserve"> des obsèques de Claude de France et d’Anne de Bretagne : </w:t>
      </w:r>
      <w:r w:rsidR="003A42BB" w:rsidRPr="007D3FFE">
        <w:rPr>
          <w:rFonts w:ascii="Times New Roman" w:eastAsia="Calibri" w:hAnsi="Times New Roman" w:cs="Times New Roman"/>
          <w:color w:val="000000" w:themeColor="text1"/>
          <w:sz w:val="24"/>
          <w:szCs w:val="24"/>
          <w:lang w:val="fr-FR"/>
        </w:rPr>
        <w:t>archers</w:t>
      </w:r>
      <w:r w:rsidR="004E504B">
        <w:rPr>
          <w:rFonts w:ascii="Times New Roman" w:eastAsia="Calibri" w:hAnsi="Times New Roman" w:cs="Times New Roman"/>
          <w:color w:val="000000" w:themeColor="text1"/>
          <w:sz w:val="24"/>
          <w:szCs w:val="24"/>
          <w:lang w:val="fr-FR"/>
        </w:rPr>
        <w:t>,</w:t>
      </w:r>
      <w:r w:rsidR="003A42BB" w:rsidRPr="007D3FFE">
        <w:rPr>
          <w:rFonts w:ascii="Times New Roman" w:eastAsia="Calibri" w:hAnsi="Times New Roman" w:cs="Times New Roman"/>
          <w:color w:val="000000" w:themeColor="text1"/>
          <w:sz w:val="24"/>
          <w:szCs w:val="24"/>
          <w:lang w:val="fr-FR"/>
        </w:rPr>
        <w:t xml:space="preserve"> porteurs de torches « aux armoiries de ladicte feue Dame »</w:t>
      </w:r>
      <w:r w:rsidR="00585151" w:rsidRPr="007D3FFE">
        <w:rPr>
          <w:rFonts w:ascii="Times New Roman" w:eastAsia="Calibri" w:hAnsi="Times New Roman" w:cs="Times New Roman"/>
          <w:color w:val="000000" w:themeColor="text1"/>
          <w:sz w:val="24"/>
          <w:szCs w:val="24"/>
          <w:lang w:val="fr-FR"/>
        </w:rPr>
        <w:t>,</w:t>
      </w:r>
      <w:r w:rsidR="003A42BB" w:rsidRPr="007D3FFE">
        <w:rPr>
          <w:rFonts w:ascii="Times New Roman" w:eastAsia="Calibri" w:hAnsi="Times New Roman" w:cs="Times New Roman"/>
          <w:color w:val="000000" w:themeColor="text1"/>
          <w:sz w:val="24"/>
          <w:szCs w:val="24"/>
          <w:lang w:val="fr-FR"/>
        </w:rPr>
        <w:t xml:space="preserve"> sergents, notaires, greffiers,</w:t>
      </w:r>
      <w:r w:rsidR="00585151" w:rsidRPr="007D3FFE">
        <w:rPr>
          <w:rFonts w:ascii="Times New Roman" w:eastAsia="Calibri" w:hAnsi="Times New Roman" w:cs="Times New Roman"/>
          <w:color w:val="000000" w:themeColor="text1"/>
          <w:sz w:val="24"/>
          <w:szCs w:val="24"/>
          <w:lang w:val="fr-FR"/>
        </w:rPr>
        <w:t xml:space="preserve"> crieurs</w:t>
      </w:r>
      <w:r w:rsidR="003A42BB" w:rsidRPr="007D3FFE">
        <w:rPr>
          <w:rFonts w:ascii="Times New Roman" w:eastAsia="Calibri" w:hAnsi="Times New Roman" w:cs="Times New Roman"/>
          <w:color w:val="000000" w:themeColor="text1"/>
          <w:sz w:val="24"/>
          <w:szCs w:val="24"/>
          <w:lang w:val="fr-FR"/>
        </w:rPr>
        <w:t xml:space="preserve"> « sonnans leurs cloches »,</w:t>
      </w:r>
      <w:r w:rsidR="00553220" w:rsidRPr="007D3FFE">
        <w:rPr>
          <w:rFonts w:ascii="Times New Roman" w:eastAsia="Calibri" w:hAnsi="Times New Roman" w:cs="Times New Roman"/>
          <w:color w:val="000000" w:themeColor="text1"/>
          <w:sz w:val="24"/>
          <w:szCs w:val="24"/>
          <w:lang w:val="fr-FR"/>
        </w:rPr>
        <w:t xml:space="preserve"> </w:t>
      </w:r>
      <w:r w:rsidR="004E504B">
        <w:rPr>
          <w:rFonts w:ascii="Times New Roman" w:eastAsia="Calibri" w:hAnsi="Times New Roman" w:cs="Times New Roman"/>
          <w:color w:val="000000" w:themeColor="text1"/>
          <w:sz w:val="24"/>
          <w:szCs w:val="24"/>
          <w:lang w:val="fr-FR"/>
        </w:rPr>
        <w:t>membres du clergé</w:t>
      </w:r>
      <w:r w:rsidR="00262892" w:rsidRPr="007D3FFE">
        <w:rPr>
          <w:rFonts w:ascii="Times New Roman" w:eastAsia="Calibri" w:hAnsi="Times New Roman" w:cs="Times New Roman"/>
          <w:color w:val="000000" w:themeColor="text1"/>
          <w:sz w:val="24"/>
          <w:szCs w:val="24"/>
          <w:lang w:val="fr-FR"/>
        </w:rPr>
        <w:t xml:space="preserve"> </w:t>
      </w:r>
      <w:r w:rsidR="004E504B">
        <w:rPr>
          <w:rFonts w:ascii="Times New Roman" w:eastAsia="Calibri" w:hAnsi="Times New Roman" w:cs="Times New Roman"/>
          <w:color w:val="000000" w:themeColor="text1"/>
          <w:sz w:val="24"/>
          <w:szCs w:val="24"/>
          <w:lang w:val="fr-FR"/>
        </w:rPr>
        <w:t xml:space="preserve">et de l’Université </w:t>
      </w:r>
      <w:r w:rsidR="00262892" w:rsidRPr="007D3FFE">
        <w:rPr>
          <w:rFonts w:ascii="Times New Roman" w:eastAsia="Calibri" w:hAnsi="Times New Roman" w:cs="Times New Roman"/>
          <w:color w:val="000000" w:themeColor="text1"/>
          <w:sz w:val="24"/>
          <w:szCs w:val="24"/>
          <w:lang w:val="fr-FR"/>
        </w:rPr>
        <w:t>sont</w:t>
      </w:r>
      <w:r w:rsidR="00585151" w:rsidRPr="007D3FFE">
        <w:rPr>
          <w:rFonts w:ascii="Times New Roman" w:eastAsia="Calibri" w:hAnsi="Times New Roman" w:cs="Times New Roman"/>
          <w:color w:val="000000" w:themeColor="text1"/>
          <w:sz w:val="24"/>
          <w:szCs w:val="24"/>
          <w:lang w:val="fr-FR"/>
        </w:rPr>
        <w:t xml:space="preserve"> suivis par les</w:t>
      </w:r>
      <w:r w:rsidR="003A42BB" w:rsidRPr="007D3FFE">
        <w:rPr>
          <w:rFonts w:ascii="Times New Roman" w:eastAsia="Calibri" w:hAnsi="Times New Roman" w:cs="Times New Roman"/>
          <w:color w:val="000000" w:themeColor="text1"/>
          <w:sz w:val="24"/>
          <w:szCs w:val="24"/>
          <w:lang w:val="fr-FR"/>
        </w:rPr>
        <w:t xml:space="preserve"> serviteurs</w:t>
      </w:r>
      <w:r w:rsidR="00585151" w:rsidRPr="007D3FFE">
        <w:rPr>
          <w:rFonts w:ascii="Times New Roman" w:eastAsia="Calibri" w:hAnsi="Times New Roman" w:cs="Times New Roman"/>
          <w:color w:val="000000" w:themeColor="text1"/>
          <w:sz w:val="24"/>
          <w:szCs w:val="24"/>
          <w:lang w:val="fr-FR"/>
        </w:rPr>
        <w:t xml:space="preserve"> </w:t>
      </w:r>
      <w:r w:rsidR="003A42BB" w:rsidRPr="007D3FFE">
        <w:rPr>
          <w:rFonts w:ascii="Times New Roman" w:eastAsia="Calibri" w:hAnsi="Times New Roman" w:cs="Times New Roman"/>
          <w:color w:val="000000" w:themeColor="text1"/>
          <w:sz w:val="24"/>
          <w:szCs w:val="24"/>
          <w:lang w:val="fr-FR"/>
        </w:rPr>
        <w:t>et officiers</w:t>
      </w:r>
      <w:r w:rsidR="00585151" w:rsidRPr="007D3FFE">
        <w:rPr>
          <w:rFonts w:ascii="Times New Roman" w:eastAsia="Calibri" w:hAnsi="Times New Roman" w:cs="Times New Roman"/>
          <w:color w:val="000000" w:themeColor="text1"/>
          <w:sz w:val="24"/>
          <w:szCs w:val="24"/>
          <w:lang w:val="fr-FR"/>
        </w:rPr>
        <w:t xml:space="preserve"> de la défunte, </w:t>
      </w:r>
      <w:r w:rsidR="003A42BB" w:rsidRPr="007D3FFE">
        <w:rPr>
          <w:rFonts w:ascii="Times New Roman" w:eastAsia="Calibri" w:hAnsi="Times New Roman" w:cs="Times New Roman"/>
          <w:color w:val="000000" w:themeColor="text1"/>
          <w:sz w:val="24"/>
          <w:szCs w:val="24"/>
          <w:lang w:val="fr-FR"/>
        </w:rPr>
        <w:t>« tous vetuz de deuil et à pied »</w:t>
      </w:r>
      <w:r w:rsidR="00553220" w:rsidRPr="007D3FFE">
        <w:rPr>
          <w:rFonts w:ascii="Times New Roman" w:eastAsia="Calibri" w:hAnsi="Times New Roman" w:cs="Times New Roman"/>
          <w:color w:val="000000" w:themeColor="text1"/>
          <w:sz w:val="24"/>
          <w:szCs w:val="24"/>
          <w:lang w:val="fr-FR"/>
        </w:rPr>
        <w:t xml:space="preserve"> et les </w:t>
      </w:r>
      <w:r w:rsidR="00585151" w:rsidRPr="007D3FFE">
        <w:rPr>
          <w:rFonts w:ascii="Times New Roman" w:eastAsia="Calibri" w:hAnsi="Times New Roman" w:cs="Times New Roman"/>
          <w:color w:val="000000" w:themeColor="text1"/>
          <w:sz w:val="24"/>
          <w:szCs w:val="24"/>
          <w:lang w:val="fr-FR"/>
        </w:rPr>
        <w:t>pages</w:t>
      </w:r>
      <w:r w:rsidR="003A42BB" w:rsidRPr="007D3FFE">
        <w:rPr>
          <w:rFonts w:ascii="Times New Roman" w:eastAsia="Calibri" w:hAnsi="Times New Roman" w:cs="Times New Roman"/>
          <w:color w:val="000000" w:themeColor="text1"/>
          <w:sz w:val="24"/>
          <w:szCs w:val="24"/>
          <w:lang w:val="fr-FR"/>
        </w:rPr>
        <w:t> </w:t>
      </w:r>
      <w:r w:rsidR="004E504B">
        <w:rPr>
          <w:rFonts w:ascii="Times New Roman" w:eastAsia="Calibri" w:hAnsi="Times New Roman" w:cs="Times New Roman"/>
          <w:color w:val="000000" w:themeColor="text1"/>
          <w:sz w:val="24"/>
          <w:szCs w:val="24"/>
          <w:lang w:val="fr-FR"/>
        </w:rPr>
        <w:t xml:space="preserve">« montez sur </w:t>
      </w:r>
      <w:r w:rsidR="003A42BB" w:rsidRPr="007D3FFE">
        <w:rPr>
          <w:rFonts w:ascii="Times New Roman" w:eastAsia="Calibri" w:hAnsi="Times New Roman" w:cs="Times New Roman"/>
          <w:color w:val="000000" w:themeColor="text1"/>
          <w:sz w:val="24"/>
          <w:szCs w:val="24"/>
          <w:lang w:val="fr-FR"/>
        </w:rPr>
        <w:t>les grandz chevaulx et hacquenées d’honneur »</w:t>
      </w:r>
      <w:r w:rsidR="00262892" w:rsidRPr="007D3FFE">
        <w:rPr>
          <w:rFonts w:ascii="Times New Roman" w:eastAsia="Calibri" w:hAnsi="Times New Roman" w:cs="Times New Roman"/>
          <w:color w:val="000000" w:themeColor="text1"/>
          <w:sz w:val="24"/>
          <w:szCs w:val="24"/>
          <w:lang w:val="fr-FR"/>
        </w:rPr>
        <w:t>. Vient ensuite</w:t>
      </w:r>
      <w:r w:rsidR="00553220" w:rsidRPr="007D3FFE">
        <w:rPr>
          <w:rFonts w:ascii="Times New Roman" w:eastAsia="Calibri" w:hAnsi="Times New Roman" w:cs="Times New Roman"/>
          <w:color w:val="000000" w:themeColor="text1"/>
          <w:sz w:val="24"/>
          <w:szCs w:val="24"/>
          <w:lang w:val="fr-FR"/>
        </w:rPr>
        <w:t xml:space="preserve"> le</w:t>
      </w:r>
      <w:r w:rsidR="002B0466" w:rsidRPr="007D3FFE">
        <w:rPr>
          <w:rFonts w:ascii="Times New Roman" w:eastAsia="Calibri" w:hAnsi="Times New Roman" w:cs="Times New Roman"/>
          <w:color w:val="000000" w:themeColor="text1"/>
          <w:sz w:val="24"/>
          <w:szCs w:val="24"/>
          <w:lang w:val="fr-FR"/>
        </w:rPr>
        <w:t xml:space="preserve"> chariot dans lequel on trouvait le « coffre ouquel estoit</w:t>
      </w:r>
      <w:r w:rsidR="00553220" w:rsidRPr="007D3FFE">
        <w:rPr>
          <w:rFonts w:ascii="Times New Roman" w:eastAsia="Calibri" w:hAnsi="Times New Roman" w:cs="Times New Roman"/>
          <w:color w:val="000000" w:themeColor="text1"/>
          <w:sz w:val="24"/>
          <w:szCs w:val="24"/>
          <w:lang w:val="fr-FR"/>
        </w:rPr>
        <w:t xml:space="preserve"> le corps</w:t>
      </w:r>
      <w:r w:rsidR="00585151" w:rsidRPr="007D3FFE">
        <w:rPr>
          <w:rFonts w:ascii="Times New Roman" w:eastAsia="Calibri" w:hAnsi="Times New Roman" w:cs="Times New Roman"/>
          <w:color w:val="000000" w:themeColor="text1"/>
          <w:sz w:val="24"/>
          <w:szCs w:val="24"/>
          <w:lang w:val="fr-FR"/>
        </w:rPr>
        <w:t xml:space="preserve"> </w:t>
      </w:r>
      <w:r w:rsidR="00262892" w:rsidRPr="007D3FFE">
        <w:rPr>
          <w:rFonts w:ascii="Times New Roman" w:eastAsia="Calibri" w:hAnsi="Times New Roman" w:cs="Times New Roman"/>
          <w:color w:val="000000" w:themeColor="text1"/>
          <w:sz w:val="24"/>
          <w:szCs w:val="24"/>
          <w:lang w:val="fr-FR"/>
        </w:rPr>
        <w:t>de la dicte feue Dame </w:t>
      </w:r>
      <w:r w:rsidR="002B0466" w:rsidRPr="007D3FFE">
        <w:rPr>
          <w:rFonts w:ascii="Times New Roman" w:eastAsia="Calibri" w:hAnsi="Times New Roman" w:cs="Times New Roman"/>
          <w:color w:val="000000" w:themeColor="text1"/>
          <w:sz w:val="24"/>
          <w:szCs w:val="24"/>
          <w:lang w:val="fr-FR"/>
        </w:rPr>
        <w:t>», cercueil</w:t>
      </w:r>
      <w:r w:rsidR="004E504B">
        <w:rPr>
          <w:rFonts w:ascii="Times New Roman" w:eastAsia="Calibri" w:hAnsi="Times New Roman" w:cs="Times New Roman"/>
          <w:color w:val="000000" w:themeColor="text1"/>
          <w:sz w:val="24"/>
          <w:szCs w:val="24"/>
          <w:lang w:val="fr-FR"/>
        </w:rPr>
        <w:t xml:space="preserve"> </w:t>
      </w:r>
      <w:r w:rsidR="00553220" w:rsidRPr="007D3FFE">
        <w:rPr>
          <w:rFonts w:ascii="Times New Roman" w:eastAsia="Calibri" w:hAnsi="Times New Roman" w:cs="Times New Roman"/>
          <w:color w:val="000000" w:themeColor="text1"/>
          <w:sz w:val="24"/>
          <w:szCs w:val="24"/>
          <w:lang w:val="fr-FR"/>
        </w:rPr>
        <w:t xml:space="preserve">couvert </w:t>
      </w:r>
      <w:r w:rsidR="004E504B">
        <w:rPr>
          <w:rFonts w:ascii="Times New Roman" w:eastAsia="Calibri" w:hAnsi="Times New Roman" w:cs="Times New Roman"/>
          <w:color w:val="000000" w:themeColor="text1"/>
          <w:sz w:val="24"/>
          <w:szCs w:val="24"/>
          <w:lang w:val="fr-FR"/>
        </w:rPr>
        <w:t>« de velours noir à croix</w:t>
      </w:r>
      <w:r w:rsidR="00553220" w:rsidRPr="007D3FFE">
        <w:rPr>
          <w:rFonts w:ascii="Times New Roman" w:eastAsia="Calibri" w:hAnsi="Times New Roman" w:cs="Times New Roman"/>
          <w:color w:val="000000" w:themeColor="text1"/>
          <w:sz w:val="24"/>
          <w:szCs w:val="24"/>
          <w:lang w:val="fr-FR"/>
        </w:rPr>
        <w:t xml:space="preserve"> de satin blanc »</w:t>
      </w:r>
      <w:r w:rsidR="00585151" w:rsidRPr="007D3FFE">
        <w:rPr>
          <w:rFonts w:ascii="Times New Roman" w:eastAsia="Calibri" w:hAnsi="Times New Roman" w:cs="Times New Roman"/>
          <w:color w:val="000000" w:themeColor="text1"/>
          <w:sz w:val="24"/>
          <w:szCs w:val="24"/>
          <w:lang w:val="fr-FR"/>
        </w:rPr>
        <w:t>.</w:t>
      </w:r>
      <w:r w:rsidR="00553220" w:rsidRPr="007D3FFE">
        <w:rPr>
          <w:rFonts w:ascii="Times New Roman" w:eastAsia="Calibri" w:hAnsi="Times New Roman" w:cs="Times New Roman"/>
          <w:color w:val="000000" w:themeColor="text1"/>
          <w:sz w:val="24"/>
          <w:szCs w:val="24"/>
          <w:lang w:val="fr-FR"/>
        </w:rPr>
        <w:t xml:space="preserve"> Puis, après l</w:t>
      </w:r>
      <w:r w:rsidR="002B0466" w:rsidRPr="007D3FFE">
        <w:rPr>
          <w:rFonts w:ascii="Times New Roman" w:eastAsia="Calibri" w:hAnsi="Times New Roman" w:cs="Times New Roman"/>
          <w:color w:val="000000" w:themeColor="text1"/>
          <w:sz w:val="24"/>
          <w:szCs w:val="24"/>
          <w:lang w:val="fr-FR"/>
        </w:rPr>
        <w:t>es hauts membres du clergé (dont « mondict Seigneur le Legat »)</w:t>
      </w:r>
      <w:r w:rsidR="00553220" w:rsidRPr="007D3FFE">
        <w:rPr>
          <w:rFonts w:ascii="Times New Roman" w:eastAsia="Calibri" w:hAnsi="Times New Roman" w:cs="Times New Roman"/>
          <w:color w:val="000000" w:themeColor="text1"/>
          <w:sz w:val="24"/>
          <w:szCs w:val="24"/>
          <w:lang w:val="fr-FR"/>
        </w:rPr>
        <w:t>, marchaient les membres du Parlement</w:t>
      </w:r>
      <w:r w:rsidR="002B0466" w:rsidRPr="007D3FFE">
        <w:rPr>
          <w:rFonts w:ascii="Times New Roman" w:eastAsia="Calibri" w:hAnsi="Times New Roman" w:cs="Times New Roman"/>
          <w:color w:val="000000" w:themeColor="text1"/>
          <w:sz w:val="24"/>
          <w:szCs w:val="24"/>
          <w:lang w:val="fr-FR"/>
        </w:rPr>
        <w:t xml:space="preserve"> entourant « l’effigie et lictière », avant, à cheval, les membres de la famille de Louise, les hommes</w:t>
      </w:r>
      <w:r w:rsidR="004E504B">
        <w:rPr>
          <w:rFonts w:ascii="Times New Roman" w:eastAsia="Calibri" w:hAnsi="Times New Roman" w:cs="Times New Roman"/>
          <w:color w:val="000000" w:themeColor="text1"/>
          <w:sz w:val="24"/>
          <w:szCs w:val="24"/>
          <w:lang w:val="fr-FR"/>
        </w:rPr>
        <w:t xml:space="preserve"> (le roi de Navarre, Charles de Bourbon et son fils, Antoine, le comte de Saint-Pol, le duc de Longueville)</w:t>
      </w:r>
      <w:r w:rsidR="002B0466" w:rsidRPr="007D3FFE">
        <w:rPr>
          <w:rFonts w:ascii="Times New Roman" w:eastAsia="Calibri" w:hAnsi="Times New Roman" w:cs="Times New Roman"/>
          <w:color w:val="000000" w:themeColor="text1"/>
          <w:sz w:val="24"/>
          <w:szCs w:val="24"/>
          <w:lang w:val="fr-FR"/>
        </w:rPr>
        <w:t>, puis les femmes</w:t>
      </w:r>
      <w:r w:rsidR="004E504B">
        <w:rPr>
          <w:rFonts w:ascii="Times New Roman" w:eastAsia="Calibri" w:hAnsi="Times New Roman" w:cs="Times New Roman"/>
          <w:color w:val="000000" w:themeColor="text1"/>
          <w:sz w:val="24"/>
          <w:szCs w:val="24"/>
          <w:lang w:val="fr-FR"/>
        </w:rPr>
        <w:t xml:space="preserve"> parmi lesquelles de nombreuses demoiselles</w:t>
      </w:r>
      <w:r w:rsidR="002B0466" w:rsidRPr="007D3FFE">
        <w:rPr>
          <w:rFonts w:ascii="Times New Roman" w:eastAsia="Calibri" w:hAnsi="Times New Roman" w:cs="Times New Roman"/>
          <w:color w:val="000000" w:themeColor="text1"/>
          <w:sz w:val="24"/>
          <w:szCs w:val="24"/>
          <w:lang w:val="fr-FR"/>
        </w:rPr>
        <w:t xml:space="preserve">. </w:t>
      </w:r>
      <w:r w:rsidR="00E52539" w:rsidRPr="007D3FFE">
        <w:rPr>
          <w:rFonts w:ascii="Times New Roman" w:eastAsia="Calibri" w:hAnsi="Times New Roman" w:cs="Times New Roman"/>
          <w:color w:val="000000" w:themeColor="text1"/>
          <w:sz w:val="24"/>
          <w:szCs w:val="24"/>
          <w:lang w:val="fr-FR"/>
        </w:rPr>
        <w:t>Le cercueil</w:t>
      </w:r>
      <w:r w:rsidR="00295D78" w:rsidRPr="007D3FFE">
        <w:rPr>
          <w:rFonts w:ascii="Times New Roman" w:eastAsia="Calibri" w:hAnsi="Times New Roman" w:cs="Times New Roman"/>
          <w:color w:val="000000" w:themeColor="text1"/>
          <w:sz w:val="24"/>
          <w:szCs w:val="24"/>
          <w:lang w:val="fr-FR"/>
        </w:rPr>
        <w:t xml:space="preserve"> contenant le corps</w:t>
      </w:r>
      <w:r w:rsidR="00E52539" w:rsidRPr="007D3FFE">
        <w:rPr>
          <w:rFonts w:ascii="Times New Roman" w:eastAsia="Calibri" w:hAnsi="Times New Roman" w:cs="Times New Roman"/>
          <w:color w:val="000000" w:themeColor="text1"/>
          <w:sz w:val="24"/>
          <w:szCs w:val="24"/>
          <w:lang w:val="fr-FR"/>
        </w:rPr>
        <w:t xml:space="preserve">, placé sur un chariot, et </w:t>
      </w:r>
      <w:r w:rsidR="00295D78" w:rsidRPr="007D3FFE">
        <w:rPr>
          <w:rFonts w:ascii="Times New Roman" w:eastAsia="Calibri" w:hAnsi="Times New Roman" w:cs="Times New Roman"/>
          <w:color w:val="000000" w:themeColor="text1"/>
          <w:sz w:val="24"/>
          <w:szCs w:val="24"/>
          <w:lang w:val="fr-FR"/>
        </w:rPr>
        <w:t xml:space="preserve">la litière avec </w:t>
      </w:r>
      <w:r w:rsidR="00E52539" w:rsidRPr="007D3FFE">
        <w:rPr>
          <w:rFonts w:ascii="Times New Roman" w:eastAsia="Calibri" w:hAnsi="Times New Roman" w:cs="Times New Roman"/>
          <w:color w:val="000000" w:themeColor="text1"/>
          <w:sz w:val="24"/>
          <w:szCs w:val="24"/>
          <w:lang w:val="fr-FR"/>
        </w:rPr>
        <w:t xml:space="preserve">l’effigie </w:t>
      </w:r>
      <w:r w:rsidR="00295D78" w:rsidRPr="007D3FFE">
        <w:rPr>
          <w:rFonts w:ascii="Times New Roman" w:eastAsia="Calibri" w:hAnsi="Times New Roman" w:cs="Times New Roman"/>
          <w:color w:val="000000" w:themeColor="text1"/>
          <w:sz w:val="24"/>
          <w:szCs w:val="24"/>
          <w:lang w:val="fr-FR"/>
        </w:rPr>
        <w:t xml:space="preserve">qui reposait sur un drap d’or, </w:t>
      </w:r>
      <w:r w:rsidR="00E52539" w:rsidRPr="007D3FFE">
        <w:rPr>
          <w:rFonts w:ascii="Times New Roman" w:eastAsia="Calibri" w:hAnsi="Times New Roman" w:cs="Times New Roman"/>
          <w:color w:val="000000" w:themeColor="text1"/>
          <w:sz w:val="24"/>
          <w:szCs w:val="24"/>
          <w:lang w:val="fr-FR"/>
        </w:rPr>
        <w:t xml:space="preserve">dont les quatre présidents du Parlement, </w:t>
      </w:r>
      <w:r w:rsidR="004E504B">
        <w:rPr>
          <w:rFonts w:ascii="Times New Roman" w:eastAsia="Calibri" w:hAnsi="Times New Roman" w:cs="Times New Roman"/>
          <w:color w:val="000000" w:themeColor="text1"/>
          <w:sz w:val="24"/>
          <w:szCs w:val="24"/>
          <w:lang w:val="fr-FR"/>
        </w:rPr>
        <w:t>« tous vestuz</w:t>
      </w:r>
      <w:r w:rsidR="00E52539" w:rsidRPr="007D3FFE">
        <w:rPr>
          <w:rFonts w:ascii="Times New Roman" w:eastAsia="Calibri" w:hAnsi="Times New Roman" w:cs="Times New Roman"/>
          <w:color w:val="000000" w:themeColor="text1"/>
          <w:sz w:val="24"/>
          <w:szCs w:val="24"/>
          <w:lang w:val="fr-FR"/>
        </w:rPr>
        <w:t xml:space="preserve"> de noir</w:t>
      </w:r>
      <w:r w:rsidR="004E504B">
        <w:rPr>
          <w:rFonts w:ascii="Times New Roman" w:eastAsia="Calibri" w:hAnsi="Times New Roman" w:cs="Times New Roman"/>
          <w:color w:val="000000" w:themeColor="text1"/>
          <w:sz w:val="24"/>
          <w:szCs w:val="24"/>
          <w:lang w:val="fr-FR"/>
        </w:rPr>
        <w:t> </w:t>
      </w:r>
      <w:r w:rsidR="004E504B" w:rsidRPr="00000DB2">
        <w:rPr>
          <w:rFonts w:ascii="Times New Roman" w:eastAsia="Calibri" w:hAnsi="Times New Roman" w:cs="Times New Roman"/>
          <w:color w:val="000000" w:themeColor="text1"/>
          <w:sz w:val="24"/>
          <w:szCs w:val="24"/>
          <w:lang w:val="fr-FR"/>
        </w:rPr>
        <w:t>»</w:t>
      </w:r>
      <w:r w:rsidR="00E52539" w:rsidRPr="00000DB2">
        <w:rPr>
          <w:rFonts w:ascii="Times New Roman" w:eastAsia="Calibri" w:hAnsi="Times New Roman" w:cs="Times New Roman"/>
          <w:color w:val="000000" w:themeColor="text1"/>
          <w:sz w:val="24"/>
          <w:szCs w:val="24"/>
          <w:lang w:val="fr-FR"/>
        </w:rPr>
        <w:t>, tenaient</w:t>
      </w:r>
      <w:r w:rsidR="00000DB2">
        <w:rPr>
          <w:rFonts w:ascii="Times New Roman" w:eastAsia="Calibri" w:hAnsi="Times New Roman" w:cs="Times New Roman"/>
          <w:color w:val="000000" w:themeColor="text1"/>
          <w:sz w:val="24"/>
          <w:szCs w:val="24"/>
          <w:lang w:val="fr-FR"/>
        </w:rPr>
        <w:t xml:space="preserve"> </w:t>
      </w:r>
      <w:r w:rsidR="00E52539" w:rsidRPr="007D3FFE">
        <w:rPr>
          <w:rFonts w:ascii="Times New Roman" w:eastAsia="Calibri" w:hAnsi="Times New Roman" w:cs="Times New Roman"/>
          <w:color w:val="000000" w:themeColor="text1"/>
          <w:sz w:val="24"/>
          <w:szCs w:val="24"/>
          <w:lang w:val="fr-FR"/>
        </w:rPr>
        <w:t>« chascun ung coing </w:t>
      </w:r>
      <w:r w:rsidR="00E52539" w:rsidRPr="00367E41">
        <w:rPr>
          <w:rFonts w:ascii="Times New Roman" w:eastAsia="Calibri" w:hAnsi="Times New Roman" w:cs="Times New Roman"/>
          <w:color w:val="000000" w:themeColor="text1"/>
          <w:sz w:val="24"/>
          <w:szCs w:val="24"/>
          <w:lang w:val="fr-FR"/>
        </w:rPr>
        <w:t>»</w:t>
      </w:r>
      <w:r w:rsidR="00000DB2" w:rsidRPr="00367E41">
        <w:rPr>
          <w:rFonts w:ascii="Times New Roman" w:eastAsia="Calibri" w:hAnsi="Times New Roman" w:cs="Times New Roman"/>
          <w:color w:val="000000" w:themeColor="text1"/>
          <w:sz w:val="24"/>
          <w:szCs w:val="24"/>
          <w:lang w:val="fr-FR"/>
        </w:rPr>
        <w:t>,</w:t>
      </w:r>
      <w:r w:rsidR="00295D78" w:rsidRPr="00367E41">
        <w:rPr>
          <w:rFonts w:ascii="Times New Roman" w:eastAsia="Calibri" w:hAnsi="Times New Roman" w:cs="Times New Roman"/>
          <w:color w:val="000000" w:themeColor="text1"/>
          <w:sz w:val="24"/>
          <w:szCs w:val="24"/>
          <w:lang w:val="fr-FR"/>
        </w:rPr>
        <w:t xml:space="preserve"> </w:t>
      </w:r>
      <w:r w:rsidR="00E52539" w:rsidRPr="00367E41">
        <w:rPr>
          <w:rFonts w:ascii="Times New Roman" w:eastAsia="Calibri" w:hAnsi="Times New Roman" w:cs="Times New Roman"/>
          <w:color w:val="000000" w:themeColor="text1"/>
          <w:sz w:val="24"/>
          <w:szCs w:val="24"/>
          <w:lang w:val="fr-FR"/>
        </w:rPr>
        <w:t xml:space="preserve">étaient bien distincts. </w:t>
      </w:r>
      <w:r w:rsidR="00585151" w:rsidRPr="00367E41">
        <w:rPr>
          <w:rFonts w:ascii="Times New Roman" w:eastAsia="Calibri" w:hAnsi="Times New Roman" w:cs="Times New Roman"/>
          <w:color w:val="000000" w:themeColor="text1"/>
          <w:sz w:val="24"/>
          <w:szCs w:val="24"/>
          <w:lang w:val="fr-FR"/>
        </w:rPr>
        <w:t>À Notre-Dame,</w:t>
      </w:r>
      <w:r w:rsidRPr="00367E41">
        <w:rPr>
          <w:rFonts w:ascii="Times New Roman" w:eastAsia="Calibri" w:hAnsi="Times New Roman" w:cs="Times New Roman"/>
          <w:color w:val="000000" w:themeColor="text1"/>
          <w:sz w:val="24"/>
          <w:szCs w:val="24"/>
          <w:lang w:val="fr-FR"/>
        </w:rPr>
        <w:t xml:space="preserve"> </w:t>
      </w:r>
      <w:r w:rsidR="00D62B21" w:rsidRPr="00367E41">
        <w:rPr>
          <w:rFonts w:ascii="Times New Roman" w:eastAsia="Calibri" w:hAnsi="Times New Roman" w:cs="Times New Roman"/>
          <w:color w:val="000000" w:themeColor="text1"/>
          <w:sz w:val="24"/>
          <w:szCs w:val="24"/>
          <w:lang w:val="fr-FR"/>
        </w:rPr>
        <w:t>les « vigilles de mortz » sont dites. Le lendemain</w:t>
      </w:r>
      <w:r w:rsidR="00BB60FC" w:rsidRPr="00367E41">
        <w:rPr>
          <w:rFonts w:ascii="Times New Roman" w:eastAsia="Calibri" w:hAnsi="Times New Roman" w:cs="Times New Roman"/>
          <w:color w:val="000000" w:themeColor="text1"/>
          <w:sz w:val="24"/>
          <w:szCs w:val="24"/>
          <w:lang w:val="fr-FR"/>
        </w:rPr>
        <w:t xml:space="preserve"> matin</w:t>
      </w:r>
      <w:r w:rsidR="00D62B21" w:rsidRPr="00367E41">
        <w:rPr>
          <w:rFonts w:ascii="Times New Roman" w:eastAsia="Calibri" w:hAnsi="Times New Roman" w:cs="Times New Roman"/>
          <w:color w:val="000000" w:themeColor="text1"/>
          <w:sz w:val="24"/>
          <w:szCs w:val="24"/>
          <w:lang w:val="fr-FR"/>
        </w:rPr>
        <w:t xml:space="preserve">, </w:t>
      </w:r>
      <w:r w:rsidRPr="00367E41">
        <w:rPr>
          <w:rFonts w:ascii="Times New Roman" w:eastAsia="Calibri" w:hAnsi="Times New Roman" w:cs="Times New Roman"/>
          <w:color w:val="000000" w:themeColor="text1"/>
          <w:sz w:val="24"/>
          <w:szCs w:val="24"/>
          <w:lang w:val="fr-FR"/>
        </w:rPr>
        <w:t>un</w:t>
      </w:r>
      <w:r w:rsidR="00BB60FC" w:rsidRPr="00367E41">
        <w:rPr>
          <w:rFonts w:ascii="Times New Roman" w:eastAsia="Calibri" w:hAnsi="Times New Roman" w:cs="Times New Roman"/>
          <w:color w:val="000000" w:themeColor="text1"/>
          <w:sz w:val="24"/>
          <w:szCs w:val="24"/>
          <w:lang w:val="fr-FR"/>
        </w:rPr>
        <w:t>e messe</w:t>
      </w:r>
      <w:r w:rsidR="00D62B21" w:rsidRPr="00367E41">
        <w:rPr>
          <w:rFonts w:ascii="Times New Roman" w:eastAsia="Calibri" w:hAnsi="Times New Roman" w:cs="Times New Roman"/>
          <w:color w:val="000000" w:themeColor="text1"/>
          <w:sz w:val="24"/>
          <w:szCs w:val="24"/>
          <w:lang w:val="fr-FR"/>
        </w:rPr>
        <w:t xml:space="preserve"> e</w:t>
      </w:r>
      <w:r w:rsidR="00BB60FC" w:rsidRPr="00367E41">
        <w:rPr>
          <w:rFonts w:ascii="Times New Roman" w:eastAsia="Calibri" w:hAnsi="Times New Roman" w:cs="Times New Roman"/>
          <w:color w:val="000000" w:themeColor="text1"/>
          <w:sz w:val="24"/>
          <w:szCs w:val="24"/>
          <w:lang w:val="fr-FR"/>
        </w:rPr>
        <w:t xml:space="preserve">st </w:t>
      </w:r>
      <w:r w:rsidR="004C119E">
        <w:rPr>
          <w:rFonts w:ascii="Times New Roman" w:eastAsia="Calibri" w:hAnsi="Times New Roman" w:cs="Times New Roman"/>
          <w:color w:val="000000" w:themeColor="text1"/>
          <w:sz w:val="24"/>
          <w:szCs w:val="24"/>
          <w:lang w:val="fr-FR"/>
        </w:rPr>
        <w:t>célébr</w:t>
      </w:r>
      <w:r w:rsidR="00E536ED" w:rsidRPr="00367E41">
        <w:rPr>
          <w:rFonts w:ascii="Times New Roman" w:eastAsia="Calibri" w:hAnsi="Times New Roman" w:cs="Times New Roman"/>
          <w:color w:val="000000" w:themeColor="text1"/>
          <w:sz w:val="24"/>
          <w:szCs w:val="24"/>
          <w:lang w:val="fr-FR"/>
        </w:rPr>
        <w:t>ée</w:t>
      </w:r>
      <w:r w:rsidR="00D62B21" w:rsidRPr="00367E41">
        <w:rPr>
          <w:rFonts w:ascii="Times New Roman" w:eastAsia="Calibri" w:hAnsi="Times New Roman" w:cs="Times New Roman"/>
          <w:color w:val="000000" w:themeColor="text1"/>
          <w:sz w:val="24"/>
          <w:szCs w:val="24"/>
          <w:lang w:val="fr-FR"/>
        </w:rPr>
        <w:t>.</w:t>
      </w:r>
      <w:r w:rsidR="00D62B21" w:rsidRPr="007D3FFE">
        <w:rPr>
          <w:rFonts w:ascii="Times New Roman" w:eastAsia="Calibri" w:hAnsi="Times New Roman" w:cs="Times New Roman"/>
          <w:color w:val="000000" w:themeColor="text1"/>
          <w:sz w:val="24"/>
          <w:szCs w:val="24"/>
          <w:lang w:val="fr-FR"/>
        </w:rPr>
        <w:t xml:space="preserve"> L</w:t>
      </w:r>
      <w:r w:rsidR="00DE0807" w:rsidRPr="007D3FFE">
        <w:rPr>
          <w:rFonts w:ascii="Times New Roman" w:eastAsia="Calibri" w:hAnsi="Times New Roman" w:cs="Times New Roman"/>
          <w:color w:val="000000" w:themeColor="text1"/>
          <w:sz w:val="24"/>
          <w:szCs w:val="24"/>
          <w:lang w:val="fr-FR"/>
        </w:rPr>
        <w:t>’</w:t>
      </w:r>
      <w:r w:rsidR="00D62B21" w:rsidRPr="007D3FFE">
        <w:rPr>
          <w:rFonts w:ascii="Times New Roman" w:eastAsia="Calibri" w:hAnsi="Times New Roman" w:cs="Times New Roman"/>
          <w:color w:val="000000" w:themeColor="text1"/>
          <w:sz w:val="24"/>
          <w:szCs w:val="24"/>
          <w:lang w:val="fr-FR"/>
        </w:rPr>
        <w:t xml:space="preserve">inhumation du corps de Louise a lieu, le 19 octobre, </w:t>
      </w:r>
      <w:r w:rsidRPr="007D3FFE">
        <w:rPr>
          <w:rFonts w:ascii="Times New Roman" w:eastAsia="Calibri" w:hAnsi="Times New Roman" w:cs="Times New Roman"/>
          <w:color w:val="000000" w:themeColor="text1"/>
          <w:sz w:val="24"/>
          <w:szCs w:val="24"/>
          <w:lang w:val="fr-FR"/>
        </w:rPr>
        <w:t>dans l</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abbatia</w:t>
      </w:r>
      <w:r w:rsidR="00D62B21" w:rsidRPr="007D3FFE">
        <w:rPr>
          <w:rFonts w:ascii="Times New Roman" w:eastAsia="Calibri" w:hAnsi="Times New Roman" w:cs="Times New Roman"/>
          <w:color w:val="000000" w:themeColor="text1"/>
          <w:sz w:val="24"/>
          <w:szCs w:val="24"/>
          <w:lang w:val="fr-FR"/>
        </w:rPr>
        <w:t xml:space="preserve">le de Saint-Denis. À cette occasion, </w:t>
      </w:r>
      <w:r w:rsidRPr="007D3FFE">
        <w:rPr>
          <w:rFonts w:ascii="Times New Roman" w:eastAsia="Calibri" w:hAnsi="Times New Roman" w:cs="Times New Roman"/>
          <w:color w:val="000000" w:themeColor="text1"/>
          <w:sz w:val="24"/>
          <w:szCs w:val="24"/>
          <w:lang w:val="fr-FR"/>
        </w:rPr>
        <w:t>« lo olivo de la pace », « la palma de la resistentia » et « la triumfante corona ducal » sont déposés sur le cercueil</w:t>
      </w:r>
      <w:r w:rsidRPr="007D3FFE">
        <w:rPr>
          <w:rStyle w:val="Appelnotedebasdep"/>
          <w:rFonts w:ascii="Times New Roman" w:eastAsia="Calibri" w:hAnsi="Times New Roman" w:cs="Times New Roman"/>
          <w:color w:val="000000" w:themeColor="text1"/>
          <w:sz w:val="24"/>
          <w:szCs w:val="24"/>
          <w:lang w:val="fr-FR"/>
        </w:rPr>
        <w:footnoteReference w:id="35"/>
      </w:r>
      <w:r w:rsidRPr="007D3FFE">
        <w:rPr>
          <w:rFonts w:ascii="Times New Roman" w:eastAsia="Calibri" w:hAnsi="Times New Roman" w:cs="Times New Roman"/>
          <w:color w:val="000000" w:themeColor="text1"/>
          <w:sz w:val="24"/>
          <w:szCs w:val="24"/>
          <w:lang w:val="fr-FR"/>
        </w:rPr>
        <w:t>. Selon Monique Chaten</w:t>
      </w:r>
      <w:r w:rsidR="00BD7005" w:rsidRPr="007D3FFE">
        <w:rPr>
          <w:rFonts w:ascii="Times New Roman" w:eastAsia="Calibri" w:hAnsi="Times New Roman" w:cs="Times New Roman"/>
          <w:color w:val="000000" w:themeColor="text1"/>
          <w:sz w:val="24"/>
          <w:szCs w:val="24"/>
          <w:lang w:val="fr-FR"/>
        </w:rPr>
        <w:t>et, cet épisode est</w:t>
      </w:r>
      <w:r w:rsidR="00295D78" w:rsidRPr="007D3FFE">
        <w:rPr>
          <w:rFonts w:ascii="Times New Roman" w:eastAsia="Calibri" w:hAnsi="Times New Roman" w:cs="Times New Roman"/>
          <w:color w:val="000000" w:themeColor="text1"/>
          <w:sz w:val="24"/>
          <w:szCs w:val="24"/>
          <w:lang w:val="fr-FR"/>
        </w:rPr>
        <w:t xml:space="preserve"> parfaitement</w:t>
      </w:r>
      <w:r w:rsidR="00BD7005" w:rsidRPr="007D3FFE">
        <w:rPr>
          <w:rFonts w:ascii="Times New Roman" w:eastAsia="Calibri" w:hAnsi="Times New Roman" w:cs="Times New Roman"/>
          <w:color w:val="000000" w:themeColor="text1"/>
          <w:sz w:val="24"/>
          <w:szCs w:val="24"/>
          <w:lang w:val="fr-FR"/>
        </w:rPr>
        <w:t xml:space="preserve"> inédit</w:t>
      </w:r>
      <w:r w:rsidR="00042C3D" w:rsidRPr="007D3FFE">
        <w:rPr>
          <w:rStyle w:val="Appelnotedebasdep"/>
          <w:rFonts w:ascii="Times New Roman" w:eastAsia="Calibri" w:hAnsi="Times New Roman" w:cs="Times New Roman"/>
          <w:color w:val="000000" w:themeColor="text1"/>
          <w:sz w:val="24"/>
          <w:szCs w:val="24"/>
          <w:lang w:val="fr-FR"/>
        </w:rPr>
        <w:footnoteReference w:id="36"/>
      </w:r>
      <w:r w:rsidR="00BD7005" w:rsidRPr="007D3FFE">
        <w:rPr>
          <w:rFonts w:ascii="Times New Roman" w:eastAsia="Calibri" w:hAnsi="Times New Roman" w:cs="Times New Roman"/>
          <w:color w:val="000000" w:themeColor="text1"/>
          <w:sz w:val="24"/>
          <w:szCs w:val="24"/>
          <w:lang w:val="fr-FR"/>
        </w:rPr>
        <w:t>, même s’il imite</w:t>
      </w:r>
      <w:r w:rsidRPr="007D3FFE">
        <w:rPr>
          <w:rFonts w:ascii="Times New Roman" w:eastAsia="Calibri" w:hAnsi="Times New Roman" w:cs="Times New Roman"/>
          <w:color w:val="000000" w:themeColor="text1"/>
          <w:sz w:val="24"/>
          <w:szCs w:val="24"/>
          <w:lang w:val="fr-FR"/>
        </w:rPr>
        <w:t xml:space="preserve"> le cérémonial funéraire des reines de France : la branche d</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olivier (symbole de paix) et la palme (symbole de la résistance),</w:t>
      </w:r>
      <w:r w:rsidR="003D7E2E" w:rsidRPr="007D3FFE">
        <w:rPr>
          <w:rFonts w:ascii="Times New Roman" w:eastAsia="Calibri" w:hAnsi="Times New Roman" w:cs="Times New Roman"/>
          <w:color w:val="000000" w:themeColor="text1"/>
          <w:sz w:val="24"/>
          <w:szCs w:val="24"/>
          <w:lang w:val="fr-FR"/>
        </w:rPr>
        <w:t xml:space="preserve"> allusions au rôle de « restauratrice de la paix »</w:t>
      </w:r>
      <w:r w:rsidRPr="007D3FFE">
        <w:rPr>
          <w:rFonts w:ascii="Times New Roman" w:eastAsia="Calibri" w:hAnsi="Times New Roman" w:cs="Times New Roman"/>
          <w:color w:val="000000" w:themeColor="text1"/>
          <w:sz w:val="24"/>
          <w:szCs w:val="24"/>
          <w:lang w:val="fr-FR"/>
        </w:rPr>
        <w:t xml:space="preserve"> de Louise, comme la couronne ducale viennent remplacer le sceptre, la main de justice et la couronne royale, habituellement portés dans la tombe lors des funérailles des reines de France. Même dans la mort, Louise ne sera donc pas reine. </w:t>
      </w:r>
    </w:p>
    <w:p w14:paraId="0149F0C8" w14:textId="6BB80BDB" w:rsidR="00D4755C" w:rsidRPr="007D3FFE" w:rsidRDefault="00D4755C" w:rsidP="007D3FFE">
      <w:pPr>
        <w:spacing w:after="0" w:line="240" w:lineRule="auto"/>
        <w:jc w:val="both"/>
        <w:rPr>
          <w:rFonts w:ascii="Times New Roman" w:eastAsia="Calibri" w:hAnsi="Times New Roman" w:cs="Times New Roman"/>
          <w:color w:val="000000" w:themeColor="text1"/>
          <w:sz w:val="24"/>
          <w:szCs w:val="24"/>
          <w:lang w:val="fr-FR"/>
        </w:rPr>
      </w:pPr>
      <w:r w:rsidRPr="007D3FFE">
        <w:rPr>
          <w:rFonts w:ascii="Times New Roman" w:eastAsia="Calibri" w:hAnsi="Times New Roman" w:cs="Times New Roman"/>
          <w:color w:val="000000" w:themeColor="text1"/>
          <w:sz w:val="24"/>
          <w:szCs w:val="24"/>
          <w:lang w:val="fr-FR"/>
        </w:rPr>
        <w:t>Quant au cœur embaumé de la mère du roi, il est enseveli dans le chœur de Notre-Dame de Paris, devant les marches du grand autel. Le 20 octobre, au lendemain de l</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 xml:space="preserve">inhumation du corps à Saint-Denis, une procession vint déposer un coffret en plomb, avec le cœur, sous une plaque de cuivre </w:t>
      </w:r>
      <w:r w:rsidRPr="00367E41">
        <w:rPr>
          <w:rFonts w:ascii="Times New Roman" w:eastAsia="Calibri" w:hAnsi="Times New Roman" w:cs="Times New Roman"/>
          <w:color w:val="000000" w:themeColor="text1"/>
          <w:sz w:val="24"/>
          <w:szCs w:val="24"/>
          <w:lang w:val="fr-FR"/>
        </w:rPr>
        <w:t>gravé</w:t>
      </w:r>
      <w:r w:rsidR="008C170B" w:rsidRPr="00367E41">
        <w:rPr>
          <w:rFonts w:ascii="Times New Roman" w:eastAsia="Calibri" w:hAnsi="Times New Roman" w:cs="Times New Roman"/>
          <w:color w:val="000000" w:themeColor="text1"/>
          <w:sz w:val="24"/>
          <w:szCs w:val="24"/>
          <w:lang w:val="fr-FR"/>
        </w:rPr>
        <w:t>e</w:t>
      </w:r>
      <w:r w:rsidRPr="00367E41">
        <w:rPr>
          <w:rFonts w:ascii="Times New Roman" w:eastAsia="Calibri" w:hAnsi="Times New Roman" w:cs="Times New Roman"/>
          <w:color w:val="000000" w:themeColor="text1"/>
          <w:sz w:val="24"/>
          <w:szCs w:val="24"/>
          <w:lang w:val="fr-FR"/>
        </w:rPr>
        <w:t>. Le</w:t>
      </w:r>
      <w:r w:rsidRPr="007D3FFE">
        <w:rPr>
          <w:rFonts w:ascii="Times New Roman" w:eastAsia="Calibri" w:hAnsi="Times New Roman" w:cs="Times New Roman"/>
          <w:color w:val="000000" w:themeColor="text1"/>
          <w:sz w:val="24"/>
          <w:szCs w:val="24"/>
          <w:lang w:val="fr-FR"/>
        </w:rPr>
        <w:t xml:space="preserve"> 5 mai 1699, lors de travaux réalisés à la demande de Louis XIV, le tout fut retiré. C</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 xml:space="preserve">est à cette occasion que Roger de Gaignières </w:t>
      </w:r>
      <w:r w:rsidR="001F4A7D">
        <w:rPr>
          <w:rFonts w:ascii="Times New Roman" w:eastAsia="Calibri" w:hAnsi="Times New Roman" w:cs="Times New Roman"/>
          <w:color w:val="000000" w:themeColor="text1"/>
          <w:sz w:val="24"/>
          <w:szCs w:val="24"/>
          <w:lang w:val="fr-FR"/>
        </w:rPr>
        <w:t>fit</w:t>
      </w:r>
      <w:r w:rsidR="001F4A7D" w:rsidRPr="007D3FFE">
        <w:rPr>
          <w:rFonts w:ascii="Times New Roman" w:eastAsia="Calibri" w:hAnsi="Times New Roman" w:cs="Times New Roman"/>
          <w:color w:val="000000" w:themeColor="text1"/>
          <w:sz w:val="24"/>
          <w:szCs w:val="24"/>
          <w:lang w:val="fr-FR"/>
        </w:rPr>
        <w:t xml:space="preserve"> </w:t>
      </w:r>
      <w:r w:rsidRPr="007D3FFE">
        <w:rPr>
          <w:rFonts w:ascii="Times New Roman" w:eastAsia="Calibri" w:hAnsi="Times New Roman" w:cs="Times New Roman"/>
          <w:color w:val="000000" w:themeColor="text1"/>
          <w:sz w:val="24"/>
          <w:szCs w:val="24"/>
          <w:lang w:val="fr-FR"/>
        </w:rPr>
        <w:t>réaliser un dessin de la plaque aux fins d</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enrichir sa collection de documents héraldiques. Conservé</w:t>
      </w:r>
      <w:r w:rsidR="00EA0A25" w:rsidRPr="007D3FFE">
        <w:rPr>
          <w:rFonts w:ascii="Times New Roman" w:eastAsia="Calibri" w:hAnsi="Times New Roman" w:cs="Times New Roman"/>
          <w:color w:val="000000" w:themeColor="text1"/>
          <w:sz w:val="24"/>
          <w:szCs w:val="24"/>
          <w:lang w:val="fr-FR"/>
        </w:rPr>
        <w:t>e</w:t>
      </w:r>
      <w:r w:rsidRPr="007D3FFE">
        <w:rPr>
          <w:rFonts w:ascii="Times New Roman" w:eastAsia="Calibri" w:hAnsi="Times New Roman" w:cs="Times New Roman"/>
          <w:color w:val="000000" w:themeColor="text1"/>
          <w:sz w:val="24"/>
          <w:szCs w:val="24"/>
          <w:lang w:val="fr-FR"/>
        </w:rPr>
        <w:t xml:space="preserve"> à la BnF (ms. fr. 20077, </w:t>
      </w:r>
      <w:r w:rsidR="00295D78" w:rsidRPr="007D3FFE">
        <w:rPr>
          <w:rFonts w:ascii="Times New Roman" w:eastAsia="Calibri" w:hAnsi="Times New Roman" w:cs="Times New Roman"/>
          <w:color w:val="000000" w:themeColor="text1"/>
          <w:sz w:val="24"/>
          <w:szCs w:val="24"/>
          <w:lang w:val="fr-FR"/>
        </w:rPr>
        <w:t>f</w:t>
      </w:r>
      <w:r w:rsidR="00295D78" w:rsidRPr="007D3FFE">
        <w:rPr>
          <w:rFonts w:ascii="Times New Roman" w:eastAsia="Calibri" w:hAnsi="Times New Roman" w:cs="Times New Roman"/>
          <w:color w:val="000000" w:themeColor="text1"/>
          <w:sz w:val="24"/>
          <w:szCs w:val="24"/>
          <w:vertAlign w:val="superscript"/>
          <w:lang w:val="fr-FR"/>
        </w:rPr>
        <w:t>o</w:t>
      </w:r>
      <w:r w:rsidRPr="007D3FFE">
        <w:rPr>
          <w:rFonts w:ascii="Times New Roman" w:eastAsia="Calibri" w:hAnsi="Times New Roman" w:cs="Times New Roman"/>
          <w:color w:val="000000" w:themeColor="text1"/>
          <w:sz w:val="24"/>
          <w:szCs w:val="24"/>
          <w:lang w:val="fr-FR"/>
        </w:rPr>
        <w:t xml:space="preserve"> 44), la feuille présente la panoplie héraldique de la mère de François I</w:t>
      </w:r>
      <w:r w:rsidRPr="007D3FFE">
        <w:rPr>
          <w:rFonts w:ascii="Times New Roman" w:eastAsia="Calibri" w:hAnsi="Times New Roman" w:cs="Times New Roman"/>
          <w:color w:val="000000" w:themeColor="text1"/>
          <w:sz w:val="24"/>
          <w:szCs w:val="24"/>
          <w:vertAlign w:val="superscript"/>
          <w:lang w:val="fr-FR"/>
        </w:rPr>
        <w:t>er</w:t>
      </w:r>
      <w:r w:rsidRPr="007D3FFE">
        <w:rPr>
          <w:rFonts w:ascii="Times New Roman" w:eastAsia="Calibri" w:hAnsi="Times New Roman" w:cs="Times New Roman"/>
          <w:color w:val="000000" w:themeColor="text1"/>
          <w:sz w:val="24"/>
          <w:szCs w:val="24"/>
          <w:lang w:val="fr-FR"/>
        </w:rPr>
        <w:t> </w:t>
      </w:r>
      <w:r w:rsidR="00EA0A25" w:rsidRPr="007D3FFE">
        <w:rPr>
          <w:rFonts w:ascii="Times New Roman" w:eastAsia="Calibri" w:hAnsi="Times New Roman" w:cs="Times New Roman"/>
          <w:color w:val="000000" w:themeColor="text1"/>
          <w:sz w:val="24"/>
          <w:szCs w:val="24"/>
          <w:lang w:val="fr-FR"/>
        </w:rPr>
        <w:t>(</w:t>
      </w:r>
      <w:r w:rsidR="00031B2C" w:rsidRPr="00BB60FC">
        <w:rPr>
          <w:rFonts w:ascii="Times New Roman" w:eastAsia="Calibri" w:hAnsi="Times New Roman" w:cs="Times New Roman"/>
          <w:sz w:val="24"/>
          <w:szCs w:val="24"/>
          <w:highlight w:val="yellow"/>
          <w:lang w:val="fr-FR"/>
        </w:rPr>
        <w:t>fig. 7</w:t>
      </w:r>
      <w:r w:rsidR="00EA0A25" w:rsidRPr="007D3FFE">
        <w:rPr>
          <w:rFonts w:ascii="Times New Roman" w:eastAsia="Calibri" w:hAnsi="Times New Roman" w:cs="Times New Roman"/>
          <w:color w:val="000000" w:themeColor="text1"/>
          <w:sz w:val="24"/>
          <w:szCs w:val="24"/>
          <w:lang w:val="fr-FR"/>
        </w:rPr>
        <w:t>) :</w:t>
      </w:r>
      <w:r w:rsidRPr="007D3FFE">
        <w:rPr>
          <w:rFonts w:ascii="Times New Roman" w:eastAsia="Calibri" w:hAnsi="Times New Roman" w:cs="Times New Roman"/>
          <w:color w:val="000000" w:themeColor="text1"/>
          <w:sz w:val="24"/>
          <w:szCs w:val="24"/>
          <w:lang w:val="fr-FR"/>
        </w:rPr>
        <w:t xml:space="preserve"> on y voit le vol, la palme, la cordelière avec nœuds de Savoie et grains franciscains, un cœur couronné d</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une couronne ducale supportant un lys</w:t>
      </w:r>
      <w:r w:rsidR="00BD7005"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 xml:space="preserve"> lui aussi couronné</w:t>
      </w:r>
      <w:r w:rsidR="00BD7005"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 xml:space="preserve"> mais de la couronne fermée du royaume de France, un fond mi-parti d</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Angoulême et de Savoie et une épitaphe dont Thierry Crépin-Leblond a associé la conception à l</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imprimeur Geoffroy Tory, l</w:t>
      </w:r>
      <w:r w:rsidR="00DE0807" w:rsidRPr="007D3FFE">
        <w:rPr>
          <w:rFonts w:ascii="Times New Roman" w:eastAsia="Calibri" w:hAnsi="Times New Roman" w:cs="Times New Roman"/>
          <w:color w:val="000000" w:themeColor="text1"/>
          <w:sz w:val="24"/>
          <w:szCs w:val="24"/>
          <w:lang w:val="fr-FR"/>
        </w:rPr>
        <w:t>’</w:t>
      </w:r>
      <w:r w:rsidRPr="007D3FFE">
        <w:rPr>
          <w:rFonts w:ascii="Times New Roman" w:eastAsia="Calibri" w:hAnsi="Times New Roman" w:cs="Times New Roman"/>
          <w:color w:val="000000" w:themeColor="text1"/>
          <w:sz w:val="24"/>
          <w:szCs w:val="24"/>
          <w:lang w:val="fr-FR"/>
        </w:rPr>
        <w:t>un des protégés de Louise</w:t>
      </w:r>
      <w:r w:rsidRPr="007D3FFE">
        <w:rPr>
          <w:rStyle w:val="Appelnotedebasdep"/>
          <w:rFonts w:ascii="Times New Roman" w:eastAsia="Calibri" w:hAnsi="Times New Roman" w:cs="Times New Roman"/>
          <w:color w:val="000000" w:themeColor="text1"/>
          <w:sz w:val="24"/>
          <w:szCs w:val="24"/>
          <w:lang w:val="fr-FR"/>
        </w:rPr>
        <w:footnoteReference w:id="37"/>
      </w:r>
      <w:r w:rsidRPr="007D3FFE">
        <w:rPr>
          <w:rFonts w:ascii="Times New Roman" w:eastAsia="Calibri" w:hAnsi="Times New Roman" w:cs="Times New Roman"/>
          <w:color w:val="000000" w:themeColor="text1"/>
          <w:sz w:val="24"/>
          <w:szCs w:val="24"/>
          <w:lang w:val="fr-FR"/>
        </w:rPr>
        <w:t>.</w:t>
      </w:r>
    </w:p>
    <w:p w14:paraId="3B385BD5" w14:textId="77777777" w:rsidR="008525D8" w:rsidRPr="007D3FFE" w:rsidRDefault="008525D8" w:rsidP="007D3FFE">
      <w:pPr>
        <w:spacing w:after="0" w:line="240" w:lineRule="auto"/>
        <w:jc w:val="both"/>
        <w:rPr>
          <w:rFonts w:ascii="Times New Roman" w:eastAsia="Calibri" w:hAnsi="Times New Roman" w:cs="Times New Roman"/>
          <w:color w:val="000000" w:themeColor="text1"/>
          <w:sz w:val="24"/>
          <w:szCs w:val="24"/>
          <w:lang w:val="fr-FR"/>
        </w:rPr>
      </w:pPr>
    </w:p>
    <w:p w14:paraId="7646EDD1" w14:textId="4673535B" w:rsidR="009F5909" w:rsidRPr="007D3FFE" w:rsidRDefault="00DB4388" w:rsidP="007D3FFE">
      <w:pPr>
        <w:spacing w:after="0" w:line="240" w:lineRule="auto"/>
        <w:jc w:val="both"/>
        <w:rPr>
          <w:rFonts w:ascii="Times New Roman" w:hAnsi="Times New Roman" w:cs="Times New Roman"/>
          <w:b/>
          <w:color w:val="000000" w:themeColor="text1"/>
          <w:sz w:val="24"/>
          <w:szCs w:val="24"/>
          <w:lang w:val="fr-FR"/>
        </w:rPr>
      </w:pPr>
      <w:r w:rsidRPr="007D3FFE">
        <w:rPr>
          <w:rFonts w:ascii="Times New Roman" w:hAnsi="Times New Roman" w:cs="Times New Roman"/>
          <w:b/>
          <w:color w:val="000000" w:themeColor="text1"/>
          <w:sz w:val="24"/>
          <w:szCs w:val="24"/>
          <w:lang w:val="fr-FR"/>
        </w:rPr>
        <w:t>Conclusion</w:t>
      </w:r>
    </w:p>
    <w:p w14:paraId="1A1E6D31" w14:textId="29DA5019" w:rsidR="00D96316" w:rsidRPr="007D3FFE" w:rsidRDefault="00FF7C74" w:rsidP="007D3FFE">
      <w:pPr>
        <w:spacing w:after="0" w:line="240" w:lineRule="auto"/>
        <w:jc w:val="both"/>
        <w:rPr>
          <w:rFonts w:ascii="Times New Roman" w:hAnsi="Times New Roman" w:cs="Times New Roman"/>
          <w:color w:val="000000"/>
          <w:sz w:val="24"/>
          <w:szCs w:val="24"/>
          <w:lang w:val="fr-FR"/>
        </w:rPr>
      </w:pPr>
      <w:r w:rsidRPr="007D3FFE">
        <w:rPr>
          <w:rFonts w:ascii="Times New Roman" w:hAnsi="Times New Roman" w:cs="Times New Roman"/>
          <w:color w:val="000000" w:themeColor="text1"/>
          <w:sz w:val="24"/>
          <w:szCs w:val="24"/>
          <w:lang w:val="fr-FR"/>
        </w:rPr>
        <w:t>Les trois funérailles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Anne, de Claude et de Louise présentent bien d</w:t>
      </w:r>
      <w:r w:rsidR="00DB4388" w:rsidRPr="007D3FFE">
        <w:rPr>
          <w:rFonts w:ascii="Times New Roman" w:hAnsi="Times New Roman" w:cs="Times New Roman"/>
          <w:color w:val="000000" w:themeColor="text1"/>
          <w:sz w:val="24"/>
          <w:szCs w:val="24"/>
          <w:lang w:val="fr-FR"/>
        </w:rPr>
        <w:t>es points communs</w:t>
      </w:r>
      <w:r w:rsidR="00B648DD" w:rsidRPr="007D3FFE">
        <w:rPr>
          <w:rFonts w:ascii="Times New Roman" w:hAnsi="Times New Roman" w:cs="Times New Roman"/>
          <w:color w:val="000000" w:themeColor="text1"/>
          <w:sz w:val="24"/>
          <w:szCs w:val="24"/>
          <w:lang w:val="fr-FR"/>
        </w:rPr>
        <w:t>. Elles suivent en effet la</w:t>
      </w:r>
      <w:r w:rsidR="00D65946" w:rsidRPr="007D3FFE">
        <w:rPr>
          <w:rFonts w:ascii="Times New Roman" w:hAnsi="Times New Roman" w:cs="Times New Roman"/>
          <w:color w:val="000000" w:themeColor="text1"/>
          <w:sz w:val="24"/>
          <w:szCs w:val="24"/>
          <w:lang w:val="fr-FR"/>
        </w:rPr>
        <w:t xml:space="preserve"> trame générale </w:t>
      </w:r>
      <w:r w:rsidR="00B648DD" w:rsidRPr="007D3FFE">
        <w:rPr>
          <w:rFonts w:ascii="Times New Roman" w:hAnsi="Times New Roman" w:cs="Times New Roman"/>
          <w:color w:val="000000" w:themeColor="text1"/>
          <w:sz w:val="24"/>
          <w:szCs w:val="24"/>
          <w:lang w:val="fr-FR"/>
        </w:rPr>
        <w:t>d</w:t>
      </w:r>
      <w:r w:rsidR="00DE0807" w:rsidRPr="007D3FFE">
        <w:rPr>
          <w:rFonts w:ascii="Times New Roman" w:hAnsi="Times New Roman" w:cs="Times New Roman"/>
          <w:color w:val="000000" w:themeColor="text1"/>
          <w:sz w:val="24"/>
          <w:szCs w:val="24"/>
          <w:lang w:val="fr-FR"/>
        </w:rPr>
        <w:t>’</w:t>
      </w:r>
      <w:r w:rsidR="00B648DD" w:rsidRPr="007D3FFE">
        <w:rPr>
          <w:rFonts w:ascii="Times New Roman" w:hAnsi="Times New Roman" w:cs="Times New Roman"/>
          <w:color w:val="000000" w:themeColor="text1"/>
          <w:sz w:val="24"/>
          <w:szCs w:val="24"/>
          <w:lang w:val="fr-FR"/>
        </w:rPr>
        <w:t>un cérémonial mis au point lors d</w:t>
      </w:r>
      <w:r w:rsidR="00BD7005" w:rsidRPr="007D3FFE">
        <w:rPr>
          <w:rFonts w:ascii="Times New Roman" w:hAnsi="Times New Roman" w:cs="Times New Roman"/>
          <w:color w:val="000000" w:themeColor="text1"/>
          <w:sz w:val="24"/>
          <w:szCs w:val="24"/>
          <w:lang w:val="fr-FR"/>
        </w:rPr>
        <w:t>es funérailles de Charles </w:t>
      </w:r>
      <w:r w:rsidR="00276C10" w:rsidRPr="007D3FFE">
        <w:rPr>
          <w:rFonts w:ascii="Times New Roman" w:hAnsi="Times New Roman" w:cs="Times New Roman"/>
          <w:color w:val="000000" w:themeColor="text1"/>
          <w:sz w:val="24"/>
          <w:szCs w:val="24"/>
          <w:lang w:val="fr-FR"/>
        </w:rPr>
        <w:t>VIII en 1498 puis</w:t>
      </w:r>
      <w:r w:rsidR="00D65946" w:rsidRPr="007D3FFE">
        <w:rPr>
          <w:rFonts w:ascii="Times New Roman" w:hAnsi="Times New Roman" w:cs="Times New Roman"/>
          <w:color w:val="000000" w:themeColor="text1"/>
          <w:sz w:val="24"/>
          <w:szCs w:val="24"/>
          <w:lang w:val="fr-FR"/>
        </w:rPr>
        <w:t xml:space="preserve"> </w:t>
      </w:r>
      <w:r w:rsidR="00157E00" w:rsidRPr="007D3FFE">
        <w:rPr>
          <w:rFonts w:ascii="Times New Roman" w:hAnsi="Times New Roman" w:cs="Times New Roman"/>
          <w:color w:val="000000" w:themeColor="text1"/>
          <w:sz w:val="24"/>
          <w:szCs w:val="24"/>
          <w:lang w:val="fr-FR"/>
        </w:rPr>
        <w:t>répété lors de la mort de</w:t>
      </w:r>
      <w:r w:rsidR="00BD7005" w:rsidRPr="007D3FFE">
        <w:rPr>
          <w:rFonts w:ascii="Times New Roman" w:hAnsi="Times New Roman" w:cs="Times New Roman"/>
          <w:color w:val="000000" w:themeColor="text1"/>
          <w:sz w:val="24"/>
          <w:szCs w:val="24"/>
          <w:lang w:val="fr-FR"/>
        </w:rPr>
        <w:t xml:space="preserve"> Louis </w:t>
      </w:r>
      <w:r w:rsidR="00D65946" w:rsidRPr="007D3FFE">
        <w:rPr>
          <w:rFonts w:ascii="Times New Roman" w:hAnsi="Times New Roman" w:cs="Times New Roman"/>
          <w:color w:val="000000" w:themeColor="text1"/>
          <w:sz w:val="24"/>
          <w:szCs w:val="24"/>
          <w:lang w:val="fr-FR"/>
        </w:rPr>
        <w:t>XII en 1515.</w:t>
      </w:r>
      <w:r w:rsidR="008D01B7" w:rsidRPr="007D3FFE">
        <w:rPr>
          <w:rFonts w:ascii="Times New Roman" w:hAnsi="Times New Roman" w:cs="Times New Roman"/>
          <w:color w:val="000000" w:themeColor="text1"/>
          <w:sz w:val="24"/>
          <w:szCs w:val="24"/>
          <w:lang w:val="fr-FR"/>
        </w:rPr>
        <w:t xml:space="preserve"> </w:t>
      </w:r>
      <w:r w:rsidR="008D01B7" w:rsidRPr="007D3FFE">
        <w:rPr>
          <w:rFonts w:ascii="Times New Roman" w:hAnsi="Times New Roman" w:cs="Times New Roman"/>
          <w:color w:val="000000"/>
          <w:sz w:val="24"/>
          <w:szCs w:val="24"/>
          <w:lang w:val="fr-FR"/>
        </w:rPr>
        <w:t>L</w:t>
      </w:r>
      <w:r w:rsidR="00DE0807" w:rsidRPr="007D3FFE">
        <w:rPr>
          <w:rFonts w:ascii="Times New Roman" w:hAnsi="Times New Roman" w:cs="Times New Roman"/>
          <w:color w:val="000000"/>
          <w:sz w:val="24"/>
          <w:szCs w:val="24"/>
          <w:lang w:val="fr-FR"/>
        </w:rPr>
        <w:t>’</w:t>
      </w:r>
      <w:r w:rsidR="008D01B7" w:rsidRPr="007D3FFE">
        <w:rPr>
          <w:rFonts w:ascii="Times New Roman" w:hAnsi="Times New Roman" w:cs="Times New Roman"/>
          <w:color w:val="000000"/>
          <w:sz w:val="24"/>
          <w:szCs w:val="24"/>
          <w:lang w:val="fr-FR"/>
        </w:rPr>
        <w:t>ordonnance de Pierre d</w:t>
      </w:r>
      <w:r w:rsidR="00DE0807" w:rsidRPr="007D3FFE">
        <w:rPr>
          <w:rFonts w:ascii="Times New Roman" w:hAnsi="Times New Roman" w:cs="Times New Roman"/>
          <w:color w:val="000000"/>
          <w:sz w:val="24"/>
          <w:szCs w:val="24"/>
          <w:lang w:val="fr-FR"/>
        </w:rPr>
        <w:t>’</w:t>
      </w:r>
      <w:r w:rsidR="008D01B7" w:rsidRPr="007D3FFE">
        <w:rPr>
          <w:rFonts w:ascii="Times New Roman" w:hAnsi="Times New Roman" w:cs="Times New Roman"/>
          <w:color w:val="000000"/>
          <w:sz w:val="24"/>
          <w:szCs w:val="24"/>
          <w:lang w:val="fr-FR"/>
        </w:rPr>
        <w:t>Urfé pour les funérailles de C</w:t>
      </w:r>
      <w:r w:rsidR="00276C10" w:rsidRPr="007D3FFE">
        <w:rPr>
          <w:rFonts w:ascii="Times New Roman" w:hAnsi="Times New Roman" w:cs="Times New Roman"/>
          <w:color w:val="000000"/>
          <w:sz w:val="24"/>
          <w:szCs w:val="24"/>
          <w:lang w:val="fr-FR"/>
        </w:rPr>
        <w:t>harles VIII en 1498 constitue</w:t>
      </w:r>
      <w:r w:rsidR="008D01B7" w:rsidRPr="007D3FFE">
        <w:rPr>
          <w:rFonts w:ascii="Times New Roman" w:hAnsi="Times New Roman" w:cs="Times New Roman"/>
          <w:color w:val="000000"/>
          <w:sz w:val="24"/>
          <w:szCs w:val="24"/>
          <w:lang w:val="fr-FR"/>
        </w:rPr>
        <w:t xml:space="preserve"> le premier texte à caractère normatif. Avant cette date, les organisateurs se montrent parfois hésitants, au point qu</w:t>
      </w:r>
      <w:r w:rsidR="00DE0807" w:rsidRPr="007D3FFE">
        <w:rPr>
          <w:rFonts w:ascii="Times New Roman" w:hAnsi="Times New Roman" w:cs="Times New Roman"/>
          <w:color w:val="000000"/>
          <w:sz w:val="24"/>
          <w:szCs w:val="24"/>
          <w:lang w:val="fr-FR"/>
        </w:rPr>
        <w:t>’</w:t>
      </w:r>
      <w:r w:rsidR="008D01B7" w:rsidRPr="007D3FFE">
        <w:rPr>
          <w:rFonts w:ascii="Times New Roman" w:hAnsi="Times New Roman" w:cs="Times New Roman"/>
          <w:color w:val="000000"/>
          <w:sz w:val="24"/>
          <w:szCs w:val="24"/>
          <w:lang w:val="fr-FR"/>
        </w:rPr>
        <w:t>à la mort du roi Robert Gaguin s</w:t>
      </w:r>
      <w:r w:rsidR="00DE0807" w:rsidRPr="007D3FFE">
        <w:rPr>
          <w:rFonts w:ascii="Times New Roman" w:hAnsi="Times New Roman" w:cs="Times New Roman"/>
          <w:color w:val="000000"/>
          <w:sz w:val="24"/>
          <w:szCs w:val="24"/>
          <w:lang w:val="fr-FR"/>
        </w:rPr>
        <w:t>’</w:t>
      </w:r>
      <w:r w:rsidR="008D01B7" w:rsidRPr="007D3FFE">
        <w:rPr>
          <w:rFonts w:ascii="Times New Roman" w:hAnsi="Times New Roman" w:cs="Times New Roman"/>
          <w:color w:val="000000"/>
          <w:sz w:val="24"/>
          <w:szCs w:val="24"/>
          <w:lang w:val="fr-FR"/>
        </w:rPr>
        <w:t xml:space="preserve">étonne, dans </w:t>
      </w:r>
      <w:r w:rsidR="008D01B7" w:rsidRPr="007D3FFE">
        <w:rPr>
          <w:rFonts w:ascii="Times New Roman" w:hAnsi="Times New Roman" w:cs="Times New Roman"/>
          <w:i/>
          <w:color w:val="000000"/>
          <w:sz w:val="24"/>
          <w:szCs w:val="24"/>
          <w:lang w:val="fr-FR"/>
        </w:rPr>
        <w:t>La Mer des chroniques</w:t>
      </w:r>
      <w:r w:rsidR="008D01B7" w:rsidRPr="007D3FFE">
        <w:rPr>
          <w:rFonts w:ascii="Times New Roman" w:hAnsi="Times New Roman" w:cs="Times New Roman"/>
          <w:color w:val="000000"/>
          <w:sz w:val="24"/>
          <w:szCs w:val="24"/>
          <w:lang w:val="fr-FR"/>
        </w:rPr>
        <w:t>, que « en aucun lieu entre les écrivains français, on ne trouve par quelle coutume, pompe ou cérémonie au temps passé les obsèques et funérailles de leurs rois ont été faites</w:t>
      </w:r>
      <w:r w:rsidR="00997C62">
        <w:rPr>
          <w:rStyle w:val="Appelnotedebasdep"/>
          <w:rFonts w:ascii="Times New Roman" w:hAnsi="Times New Roman" w:cs="Times New Roman"/>
          <w:color w:val="000000"/>
          <w:sz w:val="24"/>
          <w:szCs w:val="24"/>
          <w:lang w:val="fr-FR"/>
        </w:rPr>
        <w:footnoteReference w:id="38"/>
      </w:r>
      <w:r w:rsidR="008D01B7" w:rsidRPr="007D3FFE">
        <w:rPr>
          <w:rFonts w:ascii="Times New Roman" w:hAnsi="Times New Roman" w:cs="Times New Roman"/>
          <w:color w:val="000000"/>
          <w:sz w:val="24"/>
          <w:szCs w:val="24"/>
          <w:lang w:val="fr-FR"/>
        </w:rPr>
        <w:t> ».</w:t>
      </w:r>
      <w:r w:rsidR="00D96316" w:rsidRPr="007D3FFE">
        <w:rPr>
          <w:rFonts w:ascii="Times New Roman" w:hAnsi="Times New Roman" w:cs="Times New Roman"/>
          <w:color w:val="000000"/>
          <w:sz w:val="24"/>
          <w:szCs w:val="24"/>
          <w:lang w:val="fr-FR"/>
        </w:rPr>
        <w:t xml:space="preserve"> </w:t>
      </w:r>
    </w:p>
    <w:p w14:paraId="1C4FAF38" w14:textId="0EABD3E9" w:rsidR="008D01B7" w:rsidRPr="007D3FFE" w:rsidRDefault="008D01B7" w:rsidP="007D3FFE">
      <w:pPr>
        <w:spacing w:after="0" w:line="240" w:lineRule="auto"/>
        <w:jc w:val="both"/>
        <w:rPr>
          <w:rFonts w:ascii="Times New Roman" w:hAnsi="Times New Roman" w:cs="Times New Roman"/>
          <w:color w:val="000000" w:themeColor="text1"/>
          <w:sz w:val="24"/>
          <w:szCs w:val="24"/>
          <w:lang w:val="fr-FR"/>
        </w:rPr>
      </w:pPr>
      <w:r w:rsidRPr="007D3FFE">
        <w:rPr>
          <w:rFonts w:ascii="Times New Roman" w:hAnsi="Times New Roman" w:cs="Times New Roman"/>
          <w:color w:val="000000"/>
          <w:sz w:val="24"/>
          <w:szCs w:val="24"/>
          <w:lang w:val="fr-FR"/>
        </w:rPr>
        <w:t xml:space="preserve">Cette interrogation apparaît encore pour Anne de Bretagne en 1514. Les échevins de Paris </w:t>
      </w:r>
      <w:r w:rsidR="008C170B" w:rsidRPr="00367E41">
        <w:rPr>
          <w:rFonts w:ascii="Times New Roman" w:hAnsi="Times New Roman" w:cs="Times New Roman"/>
          <w:color w:val="000000"/>
          <w:sz w:val="24"/>
          <w:szCs w:val="24"/>
          <w:lang w:val="fr-FR"/>
        </w:rPr>
        <w:t xml:space="preserve">se demandent </w:t>
      </w:r>
      <w:r w:rsidRPr="00367E41">
        <w:rPr>
          <w:rFonts w:ascii="Times New Roman" w:hAnsi="Times New Roman" w:cs="Times New Roman"/>
          <w:color w:val="000000"/>
          <w:sz w:val="24"/>
          <w:szCs w:val="24"/>
          <w:lang w:val="fr-FR"/>
        </w:rPr>
        <w:t>«</w:t>
      </w:r>
      <w:r w:rsidRPr="007D3FFE">
        <w:rPr>
          <w:rFonts w:ascii="Times New Roman" w:hAnsi="Times New Roman" w:cs="Times New Roman"/>
          <w:color w:val="000000"/>
          <w:sz w:val="24"/>
          <w:szCs w:val="24"/>
          <w:lang w:val="fr-FR"/>
        </w:rPr>
        <w:t> pour ce que le roi n</w:t>
      </w:r>
      <w:r w:rsidR="00DE0807" w:rsidRPr="007D3FFE">
        <w:rPr>
          <w:rFonts w:ascii="Times New Roman" w:hAnsi="Times New Roman" w:cs="Times New Roman"/>
          <w:color w:val="000000"/>
          <w:sz w:val="24"/>
          <w:szCs w:val="24"/>
          <w:lang w:val="fr-FR"/>
        </w:rPr>
        <w:t>’</w:t>
      </w:r>
      <w:r w:rsidRPr="007D3FFE">
        <w:rPr>
          <w:rFonts w:ascii="Times New Roman" w:hAnsi="Times New Roman" w:cs="Times New Roman"/>
          <w:color w:val="000000"/>
          <w:sz w:val="24"/>
          <w:szCs w:val="24"/>
          <w:lang w:val="fr-FR"/>
        </w:rPr>
        <w:t>avait rien écrit à la ville de cette matière, quel recueil [accueil] et honneur il entend et veut être fait par cette dite ville audit corps à son arrivée ». Ils constatent qu</w:t>
      </w:r>
      <w:r w:rsidR="00DE0807" w:rsidRPr="007D3FFE">
        <w:rPr>
          <w:rFonts w:ascii="Times New Roman" w:hAnsi="Times New Roman" w:cs="Times New Roman"/>
          <w:color w:val="000000"/>
          <w:sz w:val="24"/>
          <w:szCs w:val="24"/>
          <w:lang w:val="fr-FR"/>
        </w:rPr>
        <w:t>’</w:t>
      </w:r>
      <w:r w:rsidRPr="007D3FFE">
        <w:rPr>
          <w:rFonts w:ascii="Times New Roman" w:hAnsi="Times New Roman" w:cs="Times New Roman"/>
          <w:color w:val="000000"/>
          <w:sz w:val="24"/>
          <w:szCs w:val="24"/>
          <w:lang w:val="fr-FR"/>
        </w:rPr>
        <w:t>« il y a cent ans et plus que ne trépassa reine de France avant les rois ». Le cas ne s</w:t>
      </w:r>
      <w:r w:rsidR="00DE0807" w:rsidRPr="007D3FFE">
        <w:rPr>
          <w:rFonts w:ascii="Times New Roman" w:hAnsi="Times New Roman" w:cs="Times New Roman"/>
          <w:color w:val="000000"/>
          <w:sz w:val="24"/>
          <w:szCs w:val="24"/>
          <w:lang w:val="fr-FR"/>
        </w:rPr>
        <w:t>’</w:t>
      </w:r>
      <w:r w:rsidRPr="007D3FFE">
        <w:rPr>
          <w:rFonts w:ascii="Times New Roman" w:hAnsi="Times New Roman" w:cs="Times New Roman"/>
          <w:color w:val="000000"/>
          <w:sz w:val="24"/>
          <w:szCs w:val="24"/>
          <w:lang w:val="fr-FR"/>
        </w:rPr>
        <w:t xml:space="preserve">était </w:t>
      </w:r>
      <w:r w:rsidR="00FF7C74" w:rsidRPr="007D3FFE">
        <w:rPr>
          <w:rFonts w:ascii="Times New Roman" w:hAnsi="Times New Roman" w:cs="Times New Roman"/>
          <w:color w:val="000000"/>
          <w:sz w:val="24"/>
          <w:szCs w:val="24"/>
          <w:lang w:val="fr-FR"/>
        </w:rPr>
        <w:t xml:space="preserve">en effet </w:t>
      </w:r>
      <w:r w:rsidRPr="007D3FFE">
        <w:rPr>
          <w:rFonts w:ascii="Times New Roman" w:hAnsi="Times New Roman" w:cs="Times New Roman"/>
          <w:color w:val="000000"/>
          <w:sz w:val="24"/>
          <w:szCs w:val="24"/>
          <w:lang w:val="fr-FR"/>
        </w:rPr>
        <w:t>pas produit depuis les funérailles de Jeanne de Bourbon, épouse de Charles</w:t>
      </w:r>
      <w:r w:rsidR="00165471">
        <w:rPr>
          <w:rFonts w:ascii="Times New Roman" w:hAnsi="Times New Roman" w:cs="Times New Roman"/>
          <w:color w:val="000000"/>
          <w:sz w:val="24"/>
          <w:szCs w:val="24"/>
          <w:lang w:val="fr-FR"/>
        </w:rPr>
        <w:t> </w:t>
      </w:r>
      <w:r w:rsidRPr="007D3FFE">
        <w:rPr>
          <w:rFonts w:ascii="Times New Roman" w:hAnsi="Times New Roman" w:cs="Times New Roman"/>
          <w:color w:val="000000"/>
          <w:sz w:val="24"/>
          <w:szCs w:val="24"/>
          <w:lang w:val="fr-FR"/>
        </w:rPr>
        <w:t>V, en 1378. Pour ces raisons, le prévôt des marchands « et ses compagnons échevins étaient en perplexité de ce qu</w:t>
      </w:r>
      <w:r w:rsidR="00DE0807" w:rsidRPr="007D3FFE">
        <w:rPr>
          <w:rFonts w:ascii="Times New Roman" w:hAnsi="Times New Roman" w:cs="Times New Roman"/>
          <w:color w:val="000000"/>
          <w:sz w:val="24"/>
          <w:szCs w:val="24"/>
          <w:lang w:val="fr-FR"/>
        </w:rPr>
        <w:t>’</w:t>
      </w:r>
      <w:r w:rsidRPr="007D3FFE">
        <w:rPr>
          <w:rFonts w:ascii="Times New Roman" w:hAnsi="Times New Roman" w:cs="Times New Roman"/>
          <w:color w:val="000000"/>
          <w:sz w:val="24"/>
          <w:szCs w:val="24"/>
          <w:lang w:val="fr-FR"/>
        </w:rPr>
        <w:t>ils avaient à faire</w:t>
      </w:r>
      <w:r w:rsidR="00997C62">
        <w:rPr>
          <w:rStyle w:val="Appelnotedebasdep"/>
          <w:rFonts w:ascii="Times New Roman" w:hAnsi="Times New Roman" w:cs="Times New Roman"/>
          <w:color w:val="000000"/>
          <w:sz w:val="24"/>
          <w:szCs w:val="24"/>
          <w:lang w:val="fr-FR"/>
        </w:rPr>
        <w:footnoteReference w:id="39"/>
      </w:r>
      <w:r w:rsidRPr="007D3FFE">
        <w:rPr>
          <w:rFonts w:ascii="Times New Roman" w:hAnsi="Times New Roman" w:cs="Times New Roman"/>
          <w:color w:val="000000"/>
          <w:sz w:val="24"/>
          <w:szCs w:val="24"/>
          <w:lang w:val="fr-FR"/>
        </w:rPr>
        <w:t> ».</w:t>
      </w:r>
      <w:r w:rsidR="008C170B">
        <w:rPr>
          <w:rFonts w:ascii="Times New Roman" w:hAnsi="Times New Roman" w:cs="Times New Roman"/>
          <w:color w:val="000000"/>
          <w:sz w:val="24"/>
          <w:szCs w:val="24"/>
          <w:lang w:val="fr-FR"/>
        </w:rPr>
        <w:t xml:space="preserve"> </w:t>
      </w:r>
      <w:r w:rsidRPr="007D3FFE">
        <w:rPr>
          <w:rFonts w:ascii="Times New Roman" w:hAnsi="Times New Roman" w:cs="Times New Roman"/>
          <w:color w:val="000000" w:themeColor="text1"/>
          <w:sz w:val="24"/>
          <w:szCs w:val="24"/>
          <w:lang w:val="fr-FR"/>
        </w:rPr>
        <w:t>Toutefois, le récit consigné et largement diffusé par Pierre Choque y a mis quelque ordre, en fournissant un modèle qui a servi non seulement pour les funérailles des reines, mais aussi des rois de France jusqu</w:t>
      </w:r>
      <w:r w:rsidR="00DE0807" w:rsidRPr="007D3FFE">
        <w:rPr>
          <w:rFonts w:ascii="Times New Roman" w:hAnsi="Times New Roman" w:cs="Times New Roman"/>
          <w:color w:val="000000" w:themeColor="text1"/>
          <w:sz w:val="24"/>
          <w:szCs w:val="24"/>
          <w:lang w:val="fr-FR"/>
        </w:rPr>
        <w:t>’</w:t>
      </w:r>
      <w:r w:rsidR="00BD7005" w:rsidRPr="007D3FFE">
        <w:rPr>
          <w:rFonts w:ascii="Times New Roman" w:hAnsi="Times New Roman" w:cs="Times New Roman"/>
          <w:color w:val="000000" w:themeColor="text1"/>
          <w:sz w:val="24"/>
          <w:szCs w:val="24"/>
          <w:lang w:val="fr-FR"/>
        </w:rPr>
        <w:t>à Henri </w:t>
      </w:r>
      <w:r w:rsidRPr="007D3FFE">
        <w:rPr>
          <w:rFonts w:ascii="Times New Roman" w:hAnsi="Times New Roman" w:cs="Times New Roman"/>
          <w:color w:val="000000" w:themeColor="text1"/>
          <w:sz w:val="24"/>
          <w:szCs w:val="24"/>
          <w:lang w:val="fr-FR"/>
        </w:rPr>
        <w:t>IV. En ce sens, les funérailles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 xml:space="preserve">Anne de Bretagne ont bien </w:t>
      </w:r>
      <w:r w:rsidR="004004DF">
        <w:rPr>
          <w:rFonts w:ascii="Times New Roman" w:hAnsi="Times New Roman" w:cs="Times New Roman"/>
          <w:color w:val="000000" w:themeColor="text1"/>
          <w:sz w:val="24"/>
          <w:szCs w:val="24"/>
          <w:lang w:val="fr-FR"/>
        </w:rPr>
        <w:t>été une</w:t>
      </w:r>
      <w:r w:rsidRPr="007D3FFE">
        <w:rPr>
          <w:rFonts w:ascii="Times New Roman" w:hAnsi="Times New Roman" w:cs="Times New Roman"/>
          <w:color w:val="000000" w:themeColor="text1"/>
          <w:sz w:val="24"/>
          <w:szCs w:val="24"/>
          <w:lang w:val="fr-FR"/>
        </w:rPr>
        <w:t xml:space="preserve"> </w:t>
      </w:r>
      <w:r w:rsidR="00D96316" w:rsidRPr="007D3FFE">
        <w:rPr>
          <w:rFonts w:ascii="Times New Roman" w:hAnsi="Times New Roman" w:cs="Times New Roman"/>
          <w:color w:val="000000" w:themeColor="text1"/>
          <w:sz w:val="24"/>
          <w:szCs w:val="24"/>
          <w:lang w:val="fr-FR"/>
        </w:rPr>
        <w:t>référence</w:t>
      </w:r>
      <w:r w:rsidRPr="007D3FFE">
        <w:rPr>
          <w:rFonts w:ascii="Times New Roman" w:hAnsi="Times New Roman" w:cs="Times New Roman"/>
          <w:color w:val="000000" w:themeColor="text1"/>
          <w:sz w:val="24"/>
          <w:szCs w:val="24"/>
          <w:lang w:val="fr-FR"/>
        </w:rPr>
        <w:t xml:space="preserve"> tant pour sa fille qu</w:t>
      </w:r>
      <w:r w:rsidR="00276C10" w:rsidRPr="007D3FFE">
        <w:rPr>
          <w:rFonts w:ascii="Times New Roman" w:hAnsi="Times New Roman" w:cs="Times New Roman"/>
          <w:color w:val="000000" w:themeColor="text1"/>
          <w:sz w:val="24"/>
          <w:szCs w:val="24"/>
          <w:lang w:val="fr-FR"/>
        </w:rPr>
        <w:t xml:space="preserve">e, </w:t>
      </w:r>
      <w:r w:rsidR="00FB69AE" w:rsidRPr="007D3FFE">
        <w:rPr>
          <w:rFonts w:ascii="Times New Roman" w:hAnsi="Times New Roman" w:cs="Times New Roman"/>
          <w:color w:val="000000" w:themeColor="text1"/>
          <w:sz w:val="24"/>
          <w:szCs w:val="24"/>
          <w:lang w:val="fr-FR"/>
        </w:rPr>
        <w:t>à travers celle-ci,</w:t>
      </w:r>
      <w:r w:rsidRPr="007D3FFE">
        <w:rPr>
          <w:rFonts w:ascii="Times New Roman" w:hAnsi="Times New Roman" w:cs="Times New Roman"/>
          <w:color w:val="000000" w:themeColor="text1"/>
          <w:sz w:val="24"/>
          <w:szCs w:val="24"/>
          <w:lang w:val="fr-FR"/>
        </w:rPr>
        <w:t xml:space="preserve"> pour la mère de son gendre.</w:t>
      </w:r>
    </w:p>
    <w:p w14:paraId="3801B696" w14:textId="460C3F5C" w:rsidR="009F5909" w:rsidRPr="007D3FFE" w:rsidRDefault="00FB69AE" w:rsidP="007D3FFE">
      <w:pPr>
        <w:spacing w:after="0" w:line="240" w:lineRule="auto"/>
        <w:jc w:val="both"/>
        <w:rPr>
          <w:rFonts w:ascii="Times New Roman" w:hAnsi="Times New Roman" w:cs="Times New Roman"/>
          <w:color w:val="000000"/>
          <w:sz w:val="24"/>
          <w:szCs w:val="24"/>
          <w:lang w:val="fr-FR"/>
        </w:rPr>
      </w:pPr>
      <w:r w:rsidRPr="007D3FFE">
        <w:rPr>
          <w:rFonts w:ascii="Times New Roman" w:hAnsi="Times New Roman" w:cs="Times New Roman"/>
          <w:color w:val="000000" w:themeColor="text1"/>
          <w:sz w:val="24"/>
          <w:szCs w:val="24"/>
          <w:lang w:val="fr-FR"/>
        </w:rPr>
        <w:t>Il n</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est pas moins frappant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observer que dans les trois cas examiné</w:t>
      </w:r>
      <w:r w:rsidR="00893F31" w:rsidRPr="007D3FFE">
        <w:rPr>
          <w:rFonts w:ascii="Times New Roman" w:hAnsi="Times New Roman" w:cs="Times New Roman"/>
          <w:color w:val="000000" w:themeColor="text1"/>
          <w:sz w:val="24"/>
          <w:szCs w:val="24"/>
          <w:lang w:val="fr-FR"/>
        </w:rPr>
        <w:t>s</w:t>
      </w:r>
      <w:r w:rsidRPr="007D3FFE">
        <w:rPr>
          <w:rFonts w:ascii="Times New Roman" w:hAnsi="Times New Roman" w:cs="Times New Roman"/>
          <w:color w:val="000000" w:themeColor="text1"/>
          <w:sz w:val="24"/>
          <w:szCs w:val="24"/>
          <w:lang w:val="fr-FR"/>
        </w:rPr>
        <w:t>, l</w:t>
      </w:r>
      <w:r w:rsidR="00DE0807" w:rsidRPr="007D3FFE">
        <w:rPr>
          <w:rFonts w:ascii="Times New Roman" w:hAnsi="Times New Roman" w:cs="Times New Roman"/>
          <w:color w:val="000000" w:themeColor="text1"/>
          <w:sz w:val="24"/>
          <w:szCs w:val="24"/>
          <w:lang w:val="fr-FR"/>
        </w:rPr>
        <w:t>’</w:t>
      </w:r>
      <w:r w:rsidR="00DB4388" w:rsidRPr="007D3FFE">
        <w:rPr>
          <w:rFonts w:ascii="Times New Roman" w:hAnsi="Times New Roman" w:cs="Times New Roman"/>
          <w:color w:val="000000" w:themeColor="text1"/>
          <w:sz w:val="24"/>
          <w:szCs w:val="24"/>
          <w:lang w:val="fr-FR"/>
        </w:rPr>
        <w:t xml:space="preserve">organisateur ou le décideur des funérailles est un homme, </w:t>
      </w:r>
      <w:r w:rsidRPr="007D3FFE">
        <w:rPr>
          <w:rFonts w:ascii="Times New Roman" w:hAnsi="Times New Roman" w:cs="Times New Roman"/>
          <w:color w:val="000000" w:themeColor="text1"/>
          <w:sz w:val="24"/>
          <w:szCs w:val="24"/>
          <w:lang w:val="fr-FR"/>
        </w:rPr>
        <w:t>en</w:t>
      </w:r>
      <w:r w:rsidR="00DB4388" w:rsidRPr="007D3FFE">
        <w:rPr>
          <w:rFonts w:ascii="Times New Roman" w:hAnsi="Times New Roman" w:cs="Times New Roman"/>
          <w:color w:val="000000" w:themeColor="text1"/>
          <w:sz w:val="24"/>
          <w:szCs w:val="24"/>
          <w:lang w:val="fr-FR"/>
        </w:rPr>
        <w:t xml:space="preserve"> l</w:t>
      </w:r>
      <w:r w:rsidR="00DE0807" w:rsidRPr="007D3FFE">
        <w:rPr>
          <w:rFonts w:ascii="Times New Roman" w:hAnsi="Times New Roman" w:cs="Times New Roman"/>
          <w:color w:val="000000" w:themeColor="text1"/>
          <w:sz w:val="24"/>
          <w:szCs w:val="24"/>
          <w:lang w:val="fr-FR"/>
        </w:rPr>
        <w:t>’</w:t>
      </w:r>
      <w:r w:rsidR="00DB4388" w:rsidRPr="007D3FFE">
        <w:rPr>
          <w:rFonts w:ascii="Times New Roman" w:hAnsi="Times New Roman" w:cs="Times New Roman"/>
          <w:color w:val="000000" w:themeColor="text1"/>
          <w:sz w:val="24"/>
          <w:szCs w:val="24"/>
          <w:lang w:val="fr-FR"/>
        </w:rPr>
        <w:t xml:space="preserve">occurrence le même </w:t>
      </w:r>
      <w:r w:rsidR="00893F31" w:rsidRPr="007D3FFE">
        <w:rPr>
          <w:rFonts w:ascii="Times New Roman" w:hAnsi="Times New Roman" w:cs="Times New Roman"/>
          <w:color w:val="000000" w:themeColor="text1"/>
          <w:sz w:val="24"/>
          <w:szCs w:val="24"/>
          <w:lang w:val="fr-FR"/>
        </w:rPr>
        <w:t>homme</w:t>
      </w:r>
      <w:r w:rsidR="00276C10"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 xml:space="preserve"> </w:t>
      </w:r>
      <w:r w:rsidR="00DB4388" w:rsidRPr="007D3FFE">
        <w:rPr>
          <w:rFonts w:ascii="Times New Roman" w:hAnsi="Times New Roman" w:cs="Times New Roman"/>
          <w:color w:val="000000" w:themeColor="text1"/>
          <w:sz w:val="24"/>
          <w:szCs w:val="24"/>
          <w:lang w:val="fr-FR"/>
        </w:rPr>
        <w:t>puisqu</w:t>
      </w:r>
      <w:r w:rsidR="00DE0807" w:rsidRPr="007D3FFE">
        <w:rPr>
          <w:rFonts w:ascii="Times New Roman" w:hAnsi="Times New Roman" w:cs="Times New Roman"/>
          <w:color w:val="000000" w:themeColor="text1"/>
          <w:sz w:val="24"/>
          <w:szCs w:val="24"/>
          <w:lang w:val="fr-FR"/>
        </w:rPr>
        <w:t>’</w:t>
      </w:r>
      <w:r w:rsidR="00DB4388" w:rsidRPr="007D3FFE">
        <w:rPr>
          <w:rFonts w:ascii="Times New Roman" w:hAnsi="Times New Roman" w:cs="Times New Roman"/>
          <w:color w:val="000000" w:themeColor="text1"/>
          <w:sz w:val="24"/>
          <w:szCs w:val="24"/>
          <w:lang w:val="fr-FR"/>
        </w:rPr>
        <w:t>il s</w:t>
      </w:r>
      <w:r w:rsidR="00DE0807" w:rsidRPr="007D3FFE">
        <w:rPr>
          <w:rFonts w:ascii="Times New Roman" w:hAnsi="Times New Roman" w:cs="Times New Roman"/>
          <w:color w:val="000000" w:themeColor="text1"/>
          <w:sz w:val="24"/>
          <w:szCs w:val="24"/>
          <w:lang w:val="fr-FR"/>
        </w:rPr>
        <w:t>’</w:t>
      </w:r>
      <w:r w:rsidR="00DB4388" w:rsidRPr="007D3FFE">
        <w:rPr>
          <w:rFonts w:ascii="Times New Roman" w:hAnsi="Times New Roman" w:cs="Times New Roman"/>
          <w:color w:val="000000" w:themeColor="text1"/>
          <w:sz w:val="24"/>
          <w:szCs w:val="24"/>
          <w:lang w:val="fr-FR"/>
        </w:rPr>
        <w:t>agit de François I</w:t>
      </w:r>
      <w:r w:rsidR="00DB4388" w:rsidRPr="007D3FFE">
        <w:rPr>
          <w:rFonts w:ascii="Times New Roman" w:hAnsi="Times New Roman" w:cs="Times New Roman"/>
          <w:color w:val="000000" w:themeColor="text1"/>
          <w:sz w:val="24"/>
          <w:szCs w:val="24"/>
          <w:vertAlign w:val="superscript"/>
          <w:lang w:val="fr-FR"/>
        </w:rPr>
        <w:t>er</w:t>
      </w:r>
      <w:r w:rsidR="00DB4388" w:rsidRPr="007D3FFE">
        <w:rPr>
          <w:rFonts w:ascii="Times New Roman" w:hAnsi="Times New Roman" w:cs="Times New Roman"/>
          <w:color w:val="000000" w:themeColor="text1"/>
          <w:sz w:val="24"/>
          <w:szCs w:val="24"/>
          <w:lang w:val="fr-FR"/>
        </w:rPr>
        <w:t xml:space="preserve">, </w:t>
      </w:r>
      <w:r w:rsidR="0031657B" w:rsidRPr="007D3FFE">
        <w:rPr>
          <w:rFonts w:ascii="Times New Roman" w:hAnsi="Times New Roman" w:cs="Times New Roman"/>
          <w:color w:val="000000" w:themeColor="text1"/>
          <w:sz w:val="24"/>
          <w:szCs w:val="24"/>
          <w:lang w:val="fr-FR"/>
        </w:rPr>
        <w:t>alors héritier de chacune des princesses décédées.</w:t>
      </w:r>
      <w:r w:rsidRPr="007D3FFE">
        <w:rPr>
          <w:rFonts w:ascii="Times New Roman" w:hAnsi="Times New Roman" w:cs="Times New Roman"/>
          <w:color w:val="000000" w:themeColor="text1"/>
          <w:sz w:val="24"/>
          <w:szCs w:val="24"/>
          <w:lang w:val="fr-FR"/>
        </w:rPr>
        <w:t xml:space="preserve"> </w:t>
      </w:r>
      <w:r w:rsidRPr="007D3FFE">
        <w:rPr>
          <w:rFonts w:ascii="Times New Roman" w:hAnsi="Times New Roman" w:cs="Times New Roman"/>
          <w:color w:val="000000"/>
          <w:sz w:val="24"/>
          <w:szCs w:val="24"/>
          <w:lang w:val="fr-FR"/>
        </w:rPr>
        <w:t>Dans le cas d</w:t>
      </w:r>
      <w:r w:rsidR="00DE0807" w:rsidRPr="007D3FFE">
        <w:rPr>
          <w:rFonts w:ascii="Times New Roman" w:hAnsi="Times New Roman" w:cs="Times New Roman"/>
          <w:color w:val="000000"/>
          <w:sz w:val="24"/>
          <w:szCs w:val="24"/>
          <w:lang w:val="fr-FR"/>
        </w:rPr>
        <w:t>’</w:t>
      </w:r>
      <w:r w:rsidRPr="007D3FFE">
        <w:rPr>
          <w:rFonts w:ascii="Times New Roman" w:hAnsi="Times New Roman" w:cs="Times New Roman"/>
          <w:color w:val="000000"/>
          <w:sz w:val="24"/>
          <w:szCs w:val="24"/>
          <w:lang w:val="fr-FR"/>
        </w:rPr>
        <w:t>Anne, Pierre Le Gendre, trésorier de France, décrit le rôle joué par Étienne Poncher, évêque de Paris, et par le dauphin dans le rapport qu</w:t>
      </w:r>
      <w:r w:rsidR="00DE0807" w:rsidRPr="007D3FFE">
        <w:rPr>
          <w:rFonts w:ascii="Times New Roman" w:hAnsi="Times New Roman" w:cs="Times New Roman"/>
          <w:color w:val="000000"/>
          <w:sz w:val="24"/>
          <w:szCs w:val="24"/>
          <w:lang w:val="fr-FR"/>
        </w:rPr>
        <w:t>’</w:t>
      </w:r>
      <w:r w:rsidRPr="007D3FFE">
        <w:rPr>
          <w:rFonts w:ascii="Times New Roman" w:hAnsi="Times New Roman" w:cs="Times New Roman"/>
          <w:color w:val="000000"/>
          <w:sz w:val="24"/>
          <w:szCs w:val="24"/>
          <w:lang w:val="fr-FR"/>
        </w:rPr>
        <w:t>il donne aux échevins parisiens le 8 février 1514 et mentionne le départ précipité de François d</w:t>
      </w:r>
      <w:r w:rsidR="00DE0807" w:rsidRPr="007D3FFE">
        <w:rPr>
          <w:rFonts w:ascii="Times New Roman" w:hAnsi="Times New Roman" w:cs="Times New Roman"/>
          <w:color w:val="000000"/>
          <w:sz w:val="24"/>
          <w:szCs w:val="24"/>
          <w:lang w:val="fr-FR"/>
        </w:rPr>
        <w:t>’</w:t>
      </w:r>
      <w:r w:rsidRPr="007D3FFE">
        <w:rPr>
          <w:rFonts w:ascii="Times New Roman" w:hAnsi="Times New Roman" w:cs="Times New Roman"/>
          <w:color w:val="000000"/>
          <w:sz w:val="24"/>
          <w:szCs w:val="24"/>
          <w:lang w:val="fr-FR"/>
        </w:rPr>
        <w:t>Angoulême après qu</w:t>
      </w:r>
      <w:r w:rsidR="00DE0807" w:rsidRPr="007D3FFE">
        <w:rPr>
          <w:rFonts w:ascii="Times New Roman" w:hAnsi="Times New Roman" w:cs="Times New Roman"/>
          <w:color w:val="000000"/>
          <w:sz w:val="24"/>
          <w:szCs w:val="24"/>
          <w:lang w:val="fr-FR"/>
        </w:rPr>
        <w:t>’</w:t>
      </w:r>
      <w:r w:rsidRPr="007D3FFE">
        <w:rPr>
          <w:rFonts w:ascii="Times New Roman" w:hAnsi="Times New Roman" w:cs="Times New Roman"/>
          <w:color w:val="000000"/>
          <w:sz w:val="24"/>
          <w:szCs w:val="24"/>
          <w:lang w:val="fr-FR"/>
        </w:rPr>
        <w:t>il a lui-même décidé de conduire le deuil comme « la première personne du royaume pour hériter à la couronne ». Pour Claude, c</w:t>
      </w:r>
      <w:r w:rsidR="00DE0807" w:rsidRPr="007D3FFE">
        <w:rPr>
          <w:rFonts w:ascii="Times New Roman" w:hAnsi="Times New Roman" w:cs="Times New Roman"/>
          <w:color w:val="000000"/>
          <w:sz w:val="24"/>
          <w:szCs w:val="24"/>
          <w:lang w:val="fr-FR"/>
        </w:rPr>
        <w:t>’</w:t>
      </w:r>
      <w:r w:rsidR="00683CC1" w:rsidRPr="007D3FFE">
        <w:rPr>
          <w:rFonts w:ascii="Times New Roman" w:hAnsi="Times New Roman" w:cs="Times New Roman"/>
          <w:color w:val="000000"/>
          <w:sz w:val="24"/>
          <w:szCs w:val="24"/>
          <w:lang w:val="fr-FR"/>
        </w:rPr>
        <w:t>est François</w:t>
      </w:r>
      <w:r w:rsidRPr="007D3FFE">
        <w:rPr>
          <w:rFonts w:ascii="Times New Roman" w:hAnsi="Times New Roman" w:cs="Times New Roman"/>
          <w:color w:val="000000"/>
          <w:sz w:val="24"/>
          <w:szCs w:val="24"/>
          <w:lang w:val="fr-FR"/>
        </w:rPr>
        <w:t xml:space="preserve"> qui </w:t>
      </w:r>
      <w:r w:rsidR="0005263D" w:rsidRPr="007D3FFE">
        <w:rPr>
          <w:rFonts w:ascii="Times New Roman" w:hAnsi="Times New Roman" w:cs="Times New Roman"/>
          <w:color w:val="000000" w:themeColor="text1"/>
          <w:sz w:val="24"/>
          <w:szCs w:val="24"/>
          <w:lang w:val="fr-FR"/>
        </w:rPr>
        <w:t>ordonne le 19 août 1526 le transfert solennel de Blois à Saint-Denis du corps de la reine. Lui encore qui exige des échevins de Paris</w:t>
      </w:r>
      <w:r w:rsidR="004004DF">
        <w:rPr>
          <w:rFonts w:ascii="Times New Roman" w:hAnsi="Times New Roman" w:cs="Times New Roman"/>
          <w:color w:val="000000" w:themeColor="text1"/>
          <w:sz w:val="24"/>
          <w:szCs w:val="24"/>
          <w:lang w:val="fr-FR"/>
        </w:rPr>
        <w:t>, cinq ans plus tard,</w:t>
      </w:r>
      <w:r w:rsidR="0005263D" w:rsidRPr="007D3FFE">
        <w:rPr>
          <w:rFonts w:ascii="Times New Roman" w:hAnsi="Times New Roman" w:cs="Times New Roman"/>
          <w:color w:val="000000" w:themeColor="text1"/>
          <w:sz w:val="24"/>
          <w:szCs w:val="24"/>
          <w:lang w:val="fr-FR"/>
        </w:rPr>
        <w:t xml:space="preserve"> </w:t>
      </w:r>
      <w:r w:rsidR="0005263D" w:rsidRPr="007D3FFE">
        <w:rPr>
          <w:rFonts w:ascii="Times New Roman" w:eastAsia="Calibri" w:hAnsi="Times New Roman" w:cs="Times New Roman"/>
          <w:color w:val="000000" w:themeColor="text1"/>
          <w:sz w:val="24"/>
          <w:szCs w:val="24"/>
          <w:lang w:val="fr-FR"/>
        </w:rPr>
        <w:t>que soit respecté pour sa mère « l</w:t>
      </w:r>
      <w:r w:rsidR="00DE0807" w:rsidRPr="007D3FFE">
        <w:rPr>
          <w:rFonts w:ascii="Times New Roman" w:eastAsia="Calibri" w:hAnsi="Times New Roman" w:cs="Times New Roman"/>
          <w:color w:val="000000" w:themeColor="text1"/>
          <w:sz w:val="24"/>
          <w:szCs w:val="24"/>
          <w:lang w:val="fr-FR"/>
        </w:rPr>
        <w:t>’</w:t>
      </w:r>
      <w:r w:rsidR="0005263D" w:rsidRPr="007D3FFE">
        <w:rPr>
          <w:rFonts w:ascii="Times New Roman" w:eastAsia="Calibri" w:hAnsi="Times New Roman" w:cs="Times New Roman"/>
          <w:color w:val="000000" w:themeColor="text1"/>
          <w:sz w:val="24"/>
          <w:szCs w:val="24"/>
          <w:lang w:val="fr-FR"/>
        </w:rPr>
        <w:t xml:space="preserve">ordre et forme tenu aux obsèques de feue nostre très chère et très amée compaigne la Royne </w:t>
      </w:r>
      <w:r w:rsidR="0005263D" w:rsidRPr="00CC4FED">
        <w:rPr>
          <w:rFonts w:ascii="Times New Roman" w:eastAsia="Calibri" w:hAnsi="Times New Roman" w:cs="Times New Roman"/>
          <w:color w:val="000000" w:themeColor="text1"/>
          <w:sz w:val="24"/>
          <w:szCs w:val="24"/>
          <w:lang w:val="fr-FR"/>
        </w:rPr>
        <w:t>Claude</w:t>
      </w:r>
      <w:r w:rsidR="00AF3C6C" w:rsidRPr="00CC4FED">
        <w:rPr>
          <w:rStyle w:val="Appelnotedebasdep"/>
          <w:rFonts w:ascii="Times New Roman" w:eastAsia="Calibri" w:hAnsi="Times New Roman" w:cs="Times New Roman"/>
          <w:color w:val="000000" w:themeColor="text1"/>
          <w:sz w:val="24"/>
          <w:szCs w:val="24"/>
          <w:lang w:val="fr-FR"/>
        </w:rPr>
        <w:footnoteReference w:id="40"/>
      </w:r>
      <w:r w:rsidR="0005263D" w:rsidRPr="00CC4FED">
        <w:rPr>
          <w:rFonts w:ascii="Times New Roman" w:eastAsia="Calibri" w:hAnsi="Times New Roman" w:cs="Times New Roman"/>
          <w:color w:val="000000" w:themeColor="text1"/>
          <w:sz w:val="24"/>
          <w:szCs w:val="24"/>
          <w:lang w:val="fr-FR"/>
        </w:rPr>
        <w:t> ».</w:t>
      </w:r>
      <w:r w:rsidR="0005263D" w:rsidRPr="007D3FFE">
        <w:rPr>
          <w:rFonts w:ascii="Times New Roman" w:eastAsia="Calibri" w:hAnsi="Times New Roman" w:cs="Times New Roman"/>
          <w:color w:val="000000" w:themeColor="text1"/>
          <w:sz w:val="24"/>
          <w:szCs w:val="24"/>
          <w:lang w:val="fr-FR"/>
        </w:rPr>
        <w:t xml:space="preserve"> </w:t>
      </w:r>
      <w:r w:rsidR="00FF7C74" w:rsidRPr="007D3FFE">
        <w:rPr>
          <w:rFonts w:ascii="Times New Roman" w:eastAsia="Calibri" w:hAnsi="Times New Roman" w:cs="Times New Roman"/>
          <w:color w:val="000000" w:themeColor="text1"/>
          <w:sz w:val="24"/>
          <w:szCs w:val="24"/>
          <w:lang w:val="fr-FR"/>
        </w:rPr>
        <w:t>Il</w:t>
      </w:r>
      <w:r w:rsidR="0005263D" w:rsidRPr="007D3FFE">
        <w:rPr>
          <w:rFonts w:ascii="Times New Roman" w:eastAsia="Calibri" w:hAnsi="Times New Roman" w:cs="Times New Roman"/>
          <w:color w:val="000000" w:themeColor="text1"/>
          <w:sz w:val="24"/>
          <w:szCs w:val="24"/>
          <w:lang w:val="fr-FR"/>
        </w:rPr>
        <w:t xml:space="preserve"> est vrai qu</w:t>
      </w:r>
      <w:r w:rsidR="00DE0807" w:rsidRPr="007D3FFE">
        <w:rPr>
          <w:rFonts w:ascii="Times New Roman" w:eastAsia="Calibri" w:hAnsi="Times New Roman" w:cs="Times New Roman"/>
          <w:color w:val="000000" w:themeColor="text1"/>
          <w:sz w:val="24"/>
          <w:szCs w:val="24"/>
          <w:lang w:val="fr-FR"/>
        </w:rPr>
        <w:t>’</w:t>
      </w:r>
      <w:r w:rsidR="0005263D" w:rsidRPr="007D3FFE">
        <w:rPr>
          <w:rFonts w:ascii="Times New Roman" w:eastAsia="Calibri" w:hAnsi="Times New Roman" w:cs="Times New Roman"/>
          <w:color w:val="000000" w:themeColor="text1"/>
          <w:sz w:val="24"/>
          <w:szCs w:val="24"/>
          <w:lang w:val="fr-FR"/>
        </w:rPr>
        <w:t>il est le roi et que c</w:t>
      </w:r>
      <w:r w:rsidR="00DE0807" w:rsidRPr="007D3FFE">
        <w:rPr>
          <w:rFonts w:ascii="Times New Roman" w:eastAsia="Calibri" w:hAnsi="Times New Roman" w:cs="Times New Roman"/>
          <w:color w:val="000000" w:themeColor="text1"/>
          <w:sz w:val="24"/>
          <w:szCs w:val="24"/>
          <w:lang w:val="fr-FR"/>
        </w:rPr>
        <w:t>’</w:t>
      </w:r>
      <w:r w:rsidR="0005263D" w:rsidRPr="007D3FFE">
        <w:rPr>
          <w:rFonts w:ascii="Times New Roman" w:eastAsia="Calibri" w:hAnsi="Times New Roman" w:cs="Times New Roman"/>
          <w:color w:val="000000" w:themeColor="text1"/>
          <w:sz w:val="24"/>
          <w:szCs w:val="24"/>
          <w:lang w:val="fr-FR"/>
        </w:rPr>
        <w:t>est lui aussi qui a réglé le cérémonial observé lors des funérailles de son prédécesseur Louis XII, peut-être avec l</w:t>
      </w:r>
      <w:r w:rsidR="00DE0807" w:rsidRPr="007D3FFE">
        <w:rPr>
          <w:rFonts w:ascii="Times New Roman" w:eastAsia="Calibri" w:hAnsi="Times New Roman" w:cs="Times New Roman"/>
          <w:color w:val="000000" w:themeColor="text1"/>
          <w:sz w:val="24"/>
          <w:szCs w:val="24"/>
          <w:lang w:val="fr-FR"/>
        </w:rPr>
        <w:t>’</w:t>
      </w:r>
      <w:r w:rsidR="00BD7005" w:rsidRPr="007D3FFE">
        <w:rPr>
          <w:rFonts w:ascii="Times New Roman" w:eastAsia="Calibri" w:hAnsi="Times New Roman" w:cs="Times New Roman"/>
          <w:color w:val="000000" w:themeColor="text1"/>
          <w:sz w:val="24"/>
          <w:szCs w:val="24"/>
          <w:lang w:val="fr-FR"/>
        </w:rPr>
        <w:t xml:space="preserve">aide de Claude car, </w:t>
      </w:r>
      <w:r w:rsidR="0005263D" w:rsidRPr="007D3FFE">
        <w:rPr>
          <w:rFonts w:ascii="Times New Roman" w:hAnsi="Times New Roman" w:cs="Times New Roman"/>
          <w:color w:val="000000"/>
          <w:sz w:val="24"/>
          <w:szCs w:val="24"/>
          <w:lang w:val="fr-FR"/>
        </w:rPr>
        <w:t xml:space="preserve">selon Robert de </w:t>
      </w:r>
      <w:r w:rsidR="00CC4FED">
        <w:rPr>
          <w:rFonts w:ascii="Times New Roman" w:hAnsi="Times New Roman" w:cs="Times New Roman"/>
          <w:color w:val="000000"/>
          <w:sz w:val="24"/>
          <w:szCs w:val="24"/>
          <w:lang w:val="fr-FR"/>
        </w:rPr>
        <w:t>L</w:t>
      </w:r>
      <w:r w:rsidR="0005263D" w:rsidRPr="007D3FFE">
        <w:rPr>
          <w:rFonts w:ascii="Times New Roman" w:hAnsi="Times New Roman" w:cs="Times New Roman"/>
          <w:color w:val="000000"/>
          <w:sz w:val="24"/>
          <w:szCs w:val="24"/>
          <w:lang w:val="fr-FR"/>
        </w:rPr>
        <w:t>a Marck, François I</w:t>
      </w:r>
      <w:r w:rsidR="0005263D" w:rsidRPr="007D3FFE">
        <w:rPr>
          <w:rFonts w:ascii="Times New Roman" w:hAnsi="Times New Roman" w:cs="Times New Roman"/>
          <w:color w:val="000000"/>
          <w:sz w:val="24"/>
          <w:szCs w:val="24"/>
          <w:vertAlign w:val="superscript"/>
          <w:lang w:val="fr-FR"/>
        </w:rPr>
        <w:t>er</w:t>
      </w:r>
      <w:r w:rsidR="0005263D" w:rsidRPr="007D3FFE">
        <w:rPr>
          <w:rFonts w:ascii="Times New Roman" w:hAnsi="Times New Roman" w:cs="Times New Roman"/>
          <w:color w:val="000000"/>
          <w:sz w:val="24"/>
          <w:szCs w:val="24"/>
          <w:lang w:val="fr-FR"/>
        </w:rPr>
        <w:t xml:space="preserve"> et la reine Claude « en firent merveilleusement bien leurs devoirs, car il n</w:t>
      </w:r>
      <w:r w:rsidR="00DE0807" w:rsidRPr="007D3FFE">
        <w:rPr>
          <w:rFonts w:ascii="Times New Roman" w:hAnsi="Times New Roman" w:cs="Times New Roman"/>
          <w:color w:val="000000"/>
          <w:sz w:val="24"/>
          <w:szCs w:val="24"/>
          <w:lang w:val="fr-FR"/>
        </w:rPr>
        <w:t>’</w:t>
      </w:r>
      <w:r w:rsidR="0005263D" w:rsidRPr="007D3FFE">
        <w:rPr>
          <w:rFonts w:ascii="Times New Roman" w:hAnsi="Times New Roman" w:cs="Times New Roman"/>
          <w:color w:val="000000"/>
          <w:sz w:val="24"/>
          <w:szCs w:val="24"/>
          <w:lang w:val="fr-FR"/>
        </w:rPr>
        <w:t>y fut rien oublié ni épargné, comme on doit faire à l</w:t>
      </w:r>
      <w:r w:rsidR="00DE0807" w:rsidRPr="007D3FFE">
        <w:rPr>
          <w:rFonts w:ascii="Times New Roman" w:hAnsi="Times New Roman" w:cs="Times New Roman"/>
          <w:color w:val="000000"/>
          <w:sz w:val="24"/>
          <w:szCs w:val="24"/>
          <w:lang w:val="fr-FR"/>
        </w:rPr>
        <w:t>’</w:t>
      </w:r>
      <w:r w:rsidR="0005263D" w:rsidRPr="007D3FFE">
        <w:rPr>
          <w:rFonts w:ascii="Times New Roman" w:hAnsi="Times New Roman" w:cs="Times New Roman"/>
          <w:color w:val="000000"/>
          <w:sz w:val="24"/>
          <w:szCs w:val="24"/>
          <w:lang w:val="fr-FR"/>
        </w:rPr>
        <w:t>honneur d</w:t>
      </w:r>
      <w:r w:rsidR="00DE0807" w:rsidRPr="007D3FFE">
        <w:rPr>
          <w:rFonts w:ascii="Times New Roman" w:hAnsi="Times New Roman" w:cs="Times New Roman"/>
          <w:color w:val="000000"/>
          <w:sz w:val="24"/>
          <w:szCs w:val="24"/>
          <w:lang w:val="fr-FR"/>
        </w:rPr>
        <w:t>’</w:t>
      </w:r>
      <w:r w:rsidR="0005263D" w:rsidRPr="007D3FFE">
        <w:rPr>
          <w:rFonts w:ascii="Times New Roman" w:hAnsi="Times New Roman" w:cs="Times New Roman"/>
          <w:color w:val="000000"/>
          <w:sz w:val="24"/>
          <w:szCs w:val="24"/>
          <w:lang w:val="fr-FR"/>
        </w:rPr>
        <w:t>un tel prince</w:t>
      </w:r>
      <w:r w:rsidR="00B437F7">
        <w:rPr>
          <w:rStyle w:val="Appelnotedebasdep"/>
          <w:rFonts w:ascii="Times New Roman" w:hAnsi="Times New Roman" w:cs="Times New Roman"/>
          <w:color w:val="000000"/>
          <w:sz w:val="24"/>
          <w:szCs w:val="24"/>
          <w:lang w:val="fr-FR"/>
        </w:rPr>
        <w:footnoteReference w:id="41"/>
      </w:r>
      <w:r w:rsidR="0005263D" w:rsidRPr="007D3FFE">
        <w:rPr>
          <w:rFonts w:ascii="Times New Roman" w:hAnsi="Times New Roman" w:cs="Times New Roman"/>
          <w:color w:val="000000"/>
          <w:sz w:val="24"/>
          <w:szCs w:val="24"/>
          <w:lang w:val="fr-FR"/>
        </w:rPr>
        <w:t> ».</w:t>
      </w:r>
    </w:p>
    <w:p w14:paraId="094F5714" w14:textId="6C9B4A61" w:rsidR="0065641E" w:rsidRPr="007D3FFE" w:rsidRDefault="0005263D" w:rsidP="007D3FFE">
      <w:pPr>
        <w:spacing w:after="0" w:line="240" w:lineRule="auto"/>
        <w:jc w:val="both"/>
        <w:rPr>
          <w:rFonts w:ascii="Times New Roman" w:hAnsi="Times New Roman" w:cs="Times New Roman"/>
          <w:color w:val="000000"/>
          <w:sz w:val="24"/>
          <w:szCs w:val="24"/>
          <w:lang w:val="fr-FR"/>
        </w:rPr>
      </w:pPr>
      <w:r w:rsidRPr="007D3FFE">
        <w:rPr>
          <w:rFonts w:ascii="Times New Roman" w:hAnsi="Times New Roman" w:cs="Times New Roman"/>
          <w:color w:val="000000"/>
          <w:sz w:val="24"/>
          <w:szCs w:val="24"/>
          <w:lang w:val="fr-FR"/>
        </w:rPr>
        <w:t>Rien d</w:t>
      </w:r>
      <w:r w:rsidR="00DE0807" w:rsidRPr="007D3FFE">
        <w:rPr>
          <w:rFonts w:ascii="Times New Roman" w:hAnsi="Times New Roman" w:cs="Times New Roman"/>
          <w:color w:val="000000"/>
          <w:sz w:val="24"/>
          <w:szCs w:val="24"/>
          <w:lang w:val="fr-FR"/>
        </w:rPr>
        <w:t>’</w:t>
      </w:r>
      <w:r w:rsidR="007451DF" w:rsidRPr="007D3FFE">
        <w:rPr>
          <w:rFonts w:ascii="Times New Roman" w:hAnsi="Times New Roman" w:cs="Times New Roman"/>
          <w:color w:val="000000"/>
          <w:sz w:val="24"/>
          <w:szCs w:val="24"/>
          <w:lang w:val="fr-FR"/>
        </w:rPr>
        <w:t>étonnant</w:t>
      </w:r>
      <w:r w:rsidRPr="007D3FFE">
        <w:rPr>
          <w:rFonts w:ascii="Times New Roman" w:hAnsi="Times New Roman" w:cs="Times New Roman"/>
          <w:color w:val="000000"/>
          <w:sz w:val="24"/>
          <w:szCs w:val="24"/>
          <w:lang w:val="fr-FR"/>
        </w:rPr>
        <w:t xml:space="preserve"> donc à ce que ces cérémonies funéraires aient été si semblables. Aussi, comme Mo</w:t>
      </w:r>
      <w:r w:rsidR="00520A7B" w:rsidRPr="007D3FFE">
        <w:rPr>
          <w:rFonts w:ascii="Times New Roman" w:hAnsi="Times New Roman" w:cs="Times New Roman"/>
          <w:color w:val="000000"/>
          <w:sz w:val="24"/>
          <w:szCs w:val="24"/>
          <w:lang w:val="fr-FR"/>
        </w:rPr>
        <w:t>n</w:t>
      </w:r>
      <w:r w:rsidRPr="007D3FFE">
        <w:rPr>
          <w:rFonts w:ascii="Times New Roman" w:hAnsi="Times New Roman" w:cs="Times New Roman"/>
          <w:color w:val="000000"/>
          <w:sz w:val="24"/>
          <w:szCs w:val="24"/>
          <w:lang w:val="fr-FR"/>
        </w:rPr>
        <w:t>ique Chaten</w:t>
      </w:r>
      <w:r w:rsidR="00520A7B" w:rsidRPr="007D3FFE">
        <w:rPr>
          <w:rFonts w:ascii="Times New Roman" w:hAnsi="Times New Roman" w:cs="Times New Roman"/>
          <w:color w:val="000000"/>
          <w:sz w:val="24"/>
          <w:szCs w:val="24"/>
          <w:lang w:val="fr-FR"/>
        </w:rPr>
        <w:t>e</w:t>
      </w:r>
      <w:r w:rsidRPr="007D3FFE">
        <w:rPr>
          <w:rFonts w:ascii="Times New Roman" w:hAnsi="Times New Roman" w:cs="Times New Roman"/>
          <w:color w:val="000000"/>
          <w:sz w:val="24"/>
          <w:szCs w:val="24"/>
          <w:lang w:val="fr-FR"/>
        </w:rPr>
        <w:t>t l</w:t>
      </w:r>
      <w:r w:rsidR="00DE0807" w:rsidRPr="007D3FFE">
        <w:rPr>
          <w:rFonts w:ascii="Times New Roman" w:hAnsi="Times New Roman" w:cs="Times New Roman"/>
          <w:color w:val="000000"/>
          <w:sz w:val="24"/>
          <w:szCs w:val="24"/>
          <w:lang w:val="fr-FR"/>
        </w:rPr>
        <w:t>’</w:t>
      </w:r>
      <w:r w:rsidRPr="007D3FFE">
        <w:rPr>
          <w:rFonts w:ascii="Times New Roman" w:hAnsi="Times New Roman" w:cs="Times New Roman"/>
          <w:color w:val="000000"/>
          <w:sz w:val="24"/>
          <w:szCs w:val="24"/>
          <w:lang w:val="fr-FR"/>
        </w:rPr>
        <w:t>a déjà observé, ce sont leurs dissemblance</w:t>
      </w:r>
      <w:r w:rsidR="00520A7B" w:rsidRPr="007D3FFE">
        <w:rPr>
          <w:rFonts w:ascii="Times New Roman" w:hAnsi="Times New Roman" w:cs="Times New Roman"/>
          <w:color w:val="000000"/>
          <w:sz w:val="24"/>
          <w:szCs w:val="24"/>
          <w:lang w:val="fr-FR"/>
        </w:rPr>
        <w:t>s qui sont les plus suggestives, quoiqu</w:t>
      </w:r>
      <w:r w:rsidR="00DE0807" w:rsidRPr="007D3FFE">
        <w:rPr>
          <w:rFonts w:ascii="Times New Roman" w:hAnsi="Times New Roman" w:cs="Times New Roman"/>
          <w:color w:val="000000"/>
          <w:sz w:val="24"/>
          <w:szCs w:val="24"/>
          <w:lang w:val="fr-FR"/>
        </w:rPr>
        <w:t>’</w:t>
      </w:r>
      <w:r w:rsidR="00520A7B" w:rsidRPr="007D3FFE">
        <w:rPr>
          <w:rFonts w:ascii="Times New Roman" w:hAnsi="Times New Roman" w:cs="Times New Roman"/>
          <w:color w:val="000000"/>
          <w:sz w:val="24"/>
          <w:szCs w:val="24"/>
          <w:lang w:val="fr-FR"/>
        </w:rPr>
        <w:t xml:space="preserve">elles soient </w:t>
      </w:r>
      <w:r w:rsidR="00FF7C74" w:rsidRPr="007D3FFE">
        <w:rPr>
          <w:rFonts w:ascii="Times New Roman" w:hAnsi="Times New Roman" w:cs="Times New Roman"/>
          <w:color w:val="000000"/>
          <w:sz w:val="24"/>
          <w:szCs w:val="24"/>
          <w:lang w:val="fr-FR"/>
        </w:rPr>
        <w:t>délicates</w:t>
      </w:r>
      <w:r w:rsidR="00520A7B" w:rsidRPr="007D3FFE">
        <w:rPr>
          <w:rFonts w:ascii="Times New Roman" w:hAnsi="Times New Roman" w:cs="Times New Roman"/>
          <w:color w:val="000000"/>
          <w:sz w:val="24"/>
          <w:szCs w:val="24"/>
          <w:lang w:val="fr-FR"/>
        </w:rPr>
        <w:t xml:space="preserve"> à apprécier du fait de la </w:t>
      </w:r>
      <w:r w:rsidR="00FF7C74" w:rsidRPr="007D3FFE">
        <w:rPr>
          <w:rFonts w:ascii="Times New Roman" w:hAnsi="Times New Roman" w:cs="Times New Roman"/>
          <w:color w:val="000000"/>
          <w:sz w:val="24"/>
          <w:szCs w:val="24"/>
          <w:lang w:val="fr-FR"/>
        </w:rPr>
        <w:t>nature</w:t>
      </w:r>
      <w:r w:rsidR="00520A7B" w:rsidRPr="007D3FFE">
        <w:rPr>
          <w:rFonts w:ascii="Times New Roman" w:hAnsi="Times New Roman" w:cs="Times New Roman"/>
          <w:color w:val="000000"/>
          <w:sz w:val="24"/>
          <w:szCs w:val="24"/>
          <w:lang w:val="fr-FR"/>
        </w:rPr>
        <w:t xml:space="preserve"> différent</w:t>
      </w:r>
      <w:r w:rsidR="00683CC1" w:rsidRPr="007D3FFE">
        <w:rPr>
          <w:rFonts w:ascii="Times New Roman" w:hAnsi="Times New Roman" w:cs="Times New Roman"/>
          <w:color w:val="000000"/>
          <w:sz w:val="24"/>
          <w:szCs w:val="24"/>
          <w:lang w:val="fr-FR"/>
        </w:rPr>
        <w:t xml:space="preserve">e des sources. </w:t>
      </w:r>
      <w:r w:rsidR="00520A7B" w:rsidRPr="007D3FFE">
        <w:rPr>
          <w:rFonts w:ascii="Times New Roman" w:hAnsi="Times New Roman" w:cs="Times New Roman"/>
          <w:color w:val="000000"/>
          <w:sz w:val="24"/>
          <w:szCs w:val="24"/>
          <w:lang w:val="fr-FR"/>
        </w:rPr>
        <w:t>L</w:t>
      </w:r>
      <w:r w:rsidR="00DE0807" w:rsidRPr="007D3FFE">
        <w:rPr>
          <w:rFonts w:ascii="Times New Roman" w:hAnsi="Times New Roman" w:cs="Times New Roman"/>
          <w:color w:val="000000"/>
          <w:sz w:val="24"/>
          <w:szCs w:val="24"/>
          <w:lang w:val="fr-FR"/>
        </w:rPr>
        <w:t>’</w:t>
      </w:r>
      <w:r w:rsidR="00520A7B" w:rsidRPr="007D3FFE">
        <w:rPr>
          <w:rFonts w:ascii="Times New Roman" w:hAnsi="Times New Roman" w:cs="Times New Roman"/>
          <w:color w:val="000000"/>
          <w:sz w:val="24"/>
          <w:szCs w:val="24"/>
          <w:lang w:val="fr-FR"/>
        </w:rPr>
        <w:t>effigie ne les distingue pas</w:t>
      </w:r>
      <w:r w:rsidR="007451DF" w:rsidRPr="007D3FFE">
        <w:rPr>
          <w:rFonts w:ascii="Times New Roman" w:hAnsi="Times New Roman" w:cs="Times New Roman"/>
          <w:color w:val="000000"/>
          <w:sz w:val="24"/>
          <w:szCs w:val="24"/>
          <w:lang w:val="fr-FR"/>
        </w:rPr>
        <w:t xml:space="preserve"> plus que le vocabulaire employé pour la désigner :</w:t>
      </w:r>
      <w:r w:rsidR="00683CC1" w:rsidRPr="007D3FFE">
        <w:rPr>
          <w:rFonts w:ascii="Times New Roman" w:hAnsi="Times New Roman" w:cs="Times New Roman"/>
          <w:color w:val="000000"/>
          <w:sz w:val="24"/>
          <w:szCs w:val="24"/>
          <w:lang w:val="fr-FR"/>
        </w:rPr>
        <w:t xml:space="preserve"> pour Anne, elle est</w:t>
      </w:r>
      <w:r w:rsidR="007451DF" w:rsidRPr="007D3FFE">
        <w:rPr>
          <w:rFonts w:ascii="Times New Roman" w:hAnsi="Times New Roman" w:cs="Times New Roman"/>
          <w:color w:val="000000"/>
          <w:sz w:val="24"/>
          <w:szCs w:val="24"/>
          <w:lang w:val="fr-FR"/>
        </w:rPr>
        <w:t xml:space="preserve"> </w:t>
      </w:r>
      <w:r w:rsidR="00683CC1" w:rsidRPr="007D3FFE">
        <w:rPr>
          <w:rFonts w:ascii="Times New Roman" w:hAnsi="Times New Roman" w:cs="Times New Roman"/>
          <w:color w:val="000000"/>
          <w:sz w:val="24"/>
          <w:szCs w:val="24"/>
          <w:lang w:val="fr-FR"/>
        </w:rPr>
        <w:t xml:space="preserve">dite </w:t>
      </w:r>
      <w:r w:rsidR="007451DF" w:rsidRPr="007D3FFE">
        <w:rPr>
          <w:rFonts w:ascii="Times New Roman" w:hAnsi="Times New Roman" w:cs="Times New Roman"/>
          <w:color w:val="000000"/>
          <w:sz w:val="24"/>
          <w:szCs w:val="24"/>
          <w:lang w:val="fr-FR"/>
        </w:rPr>
        <w:t>« </w:t>
      </w:r>
      <w:r w:rsidR="00520A7B" w:rsidRPr="007D3FFE">
        <w:rPr>
          <w:rFonts w:ascii="Times New Roman" w:hAnsi="Times New Roman" w:cs="Times New Roman"/>
          <w:sz w:val="24"/>
          <w:szCs w:val="24"/>
          <w:lang w:val="fr-FR"/>
        </w:rPr>
        <w:t>feinte et remembrance faite près du vif</w:t>
      </w:r>
      <w:r w:rsidR="007451DF" w:rsidRPr="007D3FFE">
        <w:rPr>
          <w:rFonts w:ascii="Times New Roman" w:hAnsi="Times New Roman" w:cs="Times New Roman"/>
          <w:sz w:val="24"/>
          <w:szCs w:val="24"/>
          <w:lang w:val="fr-FR"/>
        </w:rPr>
        <w:t> » ou « </w:t>
      </w:r>
      <w:r w:rsidR="00520A7B" w:rsidRPr="007D3FFE">
        <w:rPr>
          <w:rFonts w:ascii="Times New Roman" w:hAnsi="Times New Roman" w:cs="Times New Roman"/>
          <w:sz w:val="24"/>
          <w:szCs w:val="24"/>
          <w:shd w:val="clear" w:color="auto" w:fill="FFFFFF"/>
          <w:lang w:val="fr-FR"/>
        </w:rPr>
        <w:t>portraiture</w:t>
      </w:r>
      <w:r w:rsidR="007451DF" w:rsidRPr="007D3FFE">
        <w:rPr>
          <w:rFonts w:ascii="Times New Roman" w:hAnsi="Times New Roman" w:cs="Times New Roman"/>
          <w:sz w:val="24"/>
          <w:szCs w:val="24"/>
          <w:shd w:val="clear" w:color="auto" w:fill="FFFFFF"/>
          <w:lang w:val="fr-FR"/>
        </w:rPr>
        <w:t> »</w:t>
      </w:r>
      <w:r w:rsidR="00683CC1" w:rsidRPr="007D3FFE">
        <w:rPr>
          <w:rFonts w:ascii="Times New Roman" w:hAnsi="Times New Roman" w:cs="Times New Roman"/>
          <w:sz w:val="24"/>
          <w:szCs w:val="24"/>
          <w:lang w:val="fr-FR"/>
        </w:rPr>
        <w:t> ; pour C</w:t>
      </w:r>
      <w:r w:rsidR="00295D78" w:rsidRPr="007D3FFE">
        <w:rPr>
          <w:rFonts w:ascii="Times New Roman" w:hAnsi="Times New Roman" w:cs="Times New Roman"/>
          <w:sz w:val="24"/>
          <w:szCs w:val="24"/>
          <w:lang w:val="fr-FR"/>
        </w:rPr>
        <w:t>laude, l’effigie</w:t>
      </w:r>
      <w:r w:rsidR="00683CC1" w:rsidRPr="007D3FFE">
        <w:rPr>
          <w:rFonts w:ascii="Times New Roman" w:hAnsi="Times New Roman" w:cs="Times New Roman"/>
          <w:sz w:val="24"/>
          <w:szCs w:val="24"/>
          <w:lang w:val="fr-FR"/>
        </w:rPr>
        <w:t xml:space="preserve"> est décrite comme</w:t>
      </w:r>
      <w:r w:rsidR="00520A7B" w:rsidRPr="007D3FFE">
        <w:rPr>
          <w:rFonts w:ascii="Times New Roman" w:hAnsi="Times New Roman" w:cs="Times New Roman"/>
          <w:sz w:val="24"/>
          <w:szCs w:val="24"/>
          <w:lang w:val="fr-FR"/>
        </w:rPr>
        <w:t xml:space="preserve"> </w:t>
      </w:r>
      <w:r w:rsidR="00746C7C" w:rsidRPr="007D3FFE">
        <w:rPr>
          <w:rFonts w:ascii="Times New Roman" w:hAnsi="Times New Roman" w:cs="Times New Roman"/>
          <w:sz w:val="24"/>
          <w:szCs w:val="24"/>
          <w:lang w:val="fr-FR"/>
        </w:rPr>
        <w:t xml:space="preserve">une </w:t>
      </w:r>
      <w:r w:rsidR="007451DF" w:rsidRPr="007D3FFE">
        <w:rPr>
          <w:rFonts w:ascii="Times New Roman" w:hAnsi="Times New Roman" w:cs="Times New Roman"/>
          <w:sz w:val="24"/>
          <w:szCs w:val="24"/>
          <w:lang w:val="fr-FR"/>
        </w:rPr>
        <w:t>« </w:t>
      </w:r>
      <w:r w:rsidR="00746C7C" w:rsidRPr="007D3FFE">
        <w:rPr>
          <w:rFonts w:ascii="Times New Roman" w:hAnsi="Times New Roman" w:cs="Times New Roman"/>
          <w:sz w:val="24"/>
          <w:szCs w:val="24"/>
          <w:lang w:val="fr-FR"/>
        </w:rPr>
        <w:t>po</w:t>
      </w:r>
      <w:r w:rsidR="007451DF" w:rsidRPr="007D3FFE">
        <w:rPr>
          <w:rFonts w:ascii="Times New Roman" w:hAnsi="Times New Roman" w:cs="Times New Roman"/>
          <w:sz w:val="24"/>
          <w:szCs w:val="24"/>
          <w:lang w:val="fr-FR"/>
        </w:rPr>
        <w:t>u</w:t>
      </w:r>
      <w:r w:rsidR="00746C7C" w:rsidRPr="007D3FFE">
        <w:rPr>
          <w:rFonts w:ascii="Times New Roman" w:hAnsi="Times New Roman" w:cs="Times New Roman"/>
          <w:sz w:val="24"/>
          <w:szCs w:val="24"/>
          <w:lang w:val="fr-FR"/>
        </w:rPr>
        <w:t>rtrai</w:t>
      </w:r>
      <w:r w:rsidR="007451DF" w:rsidRPr="007D3FFE">
        <w:rPr>
          <w:rFonts w:ascii="Times New Roman" w:hAnsi="Times New Roman" w:cs="Times New Roman"/>
          <w:sz w:val="24"/>
          <w:szCs w:val="24"/>
          <w:lang w:val="fr-FR"/>
        </w:rPr>
        <w:t>c</w:t>
      </w:r>
      <w:r w:rsidR="00746C7C" w:rsidRPr="007D3FFE">
        <w:rPr>
          <w:rFonts w:ascii="Times New Roman" w:hAnsi="Times New Roman" w:cs="Times New Roman"/>
          <w:sz w:val="24"/>
          <w:szCs w:val="24"/>
          <w:lang w:val="fr-FR"/>
        </w:rPr>
        <w:t>ture</w:t>
      </w:r>
      <w:r w:rsidR="007451DF" w:rsidRPr="007D3FFE">
        <w:rPr>
          <w:rFonts w:ascii="Times New Roman" w:hAnsi="Times New Roman" w:cs="Times New Roman"/>
          <w:sz w:val="24"/>
          <w:szCs w:val="24"/>
          <w:lang w:val="fr-FR"/>
        </w:rPr>
        <w:t> »</w:t>
      </w:r>
      <w:r w:rsidR="00683CC1" w:rsidRPr="007D3FFE">
        <w:rPr>
          <w:rFonts w:ascii="Times New Roman" w:hAnsi="Times New Roman" w:cs="Times New Roman"/>
          <w:sz w:val="24"/>
          <w:szCs w:val="24"/>
          <w:lang w:val="fr-FR"/>
        </w:rPr>
        <w:t> ; pour Louise, les ambassadeurs italiens recourent aux mots « </w:t>
      </w:r>
      <w:r w:rsidR="00683CC1" w:rsidRPr="006919A8">
        <w:rPr>
          <w:rFonts w:ascii="Times New Roman" w:hAnsi="Times New Roman" w:cs="Times New Roman"/>
          <w:i/>
          <w:sz w:val="24"/>
          <w:szCs w:val="24"/>
          <w:lang w:val="fr-FR"/>
        </w:rPr>
        <w:t>figurato di relevo</w:t>
      </w:r>
      <w:r w:rsidR="00683CC1" w:rsidRPr="007D3FFE">
        <w:rPr>
          <w:rFonts w:ascii="Times New Roman" w:hAnsi="Times New Roman" w:cs="Times New Roman"/>
          <w:sz w:val="24"/>
          <w:szCs w:val="24"/>
          <w:lang w:val="fr-FR"/>
        </w:rPr>
        <w:t xml:space="preserve"> » </w:t>
      </w:r>
      <w:r w:rsidR="00683CC1" w:rsidRPr="00BB60FC">
        <w:rPr>
          <w:rFonts w:ascii="Times New Roman" w:hAnsi="Times New Roman" w:cs="Times New Roman"/>
          <w:sz w:val="24"/>
          <w:szCs w:val="24"/>
          <w:lang w:val="fr-FR"/>
        </w:rPr>
        <w:t xml:space="preserve">ou </w:t>
      </w:r>
      <w:r w:rsidR="003D7E2E" w:rsidRPr="00BB60FC">
        <w:rPr>
          <w:rFonts w:ascii="Times New Roman" w:hAnsi="Times New Roman" w:cs="Times New Roman"/>
          <w:sz w:val="24"/>
          <w:szCs w:val="24"/>
          <w:lang w:val="fr-FR"/>
        </w:rPr>
        <w:t>«</w:t>
      </w:r>
      <w:r w:rsidR="00746C7C" w:rsidRPr="00BB60FC">
        <w:rPr>
          <w:rFonts w:ascii="Times New Roman" w:hAnsi="Times New Roman" w:cs="Times New Roman"/>
          <w:sz w:val="24"/>
          <w:szCs w:val="24"/>
          <w:lang w:val="fr-FR"/>
        </w:rPr>
        <w:t xml:space="preserve"> </w:t>
      </w:r>
      <w:r w:rsidR="00746C7C" w:rsidRPr="006919A8">
        <w:rPr>
          <w:rFonts w:ascii="Times New Roman" w:hAnsi="Times New Roman" w:cs="Times New Roman"/>
          <w:i/>
          <w:sz w:val="24"/>
          <w:szCs w:val="24"/>
          <w:lang w:val="fr-FR"/>
        </w:rPr>
        <w:t>finta</w:t>
      </w:r>
      <w:r w:rsidR="00BB60FC" w:rsidRPr="006919A8">
        <w:rPr>
          <w:rFonts w:ascii="Times New Roman" w:hAnsi="Times New Roman" w:cs="Times New Roman"/>
          <w:i/>
          <w:sz w:val="24"/>
          <w:szCs w:val="24"/>
          <w:lang w:val="fr-FR"/>
        </w:rPr>
        <w:t xml:space="preserve"> </w:t>
      </w:r>
      <w:r w:rsidR="00BB60FC" w:rsidRPr="006919A8">
        <w:rPr>
          <w:rFonts w:ascii="Times New Roman" w:hAnsi="Times New Roman" w:cs="Times New Roman"/>
          <w:i/>
          <w:color w:val="000000" w:themeColor="text1"/>
          <w:sz w:val="24"/>
          <w:szCs w:val="24"/>
          <w:lang w:val="fr-FR"/>
        </w:rPr>
        <w:t>lei de zeso tolta dal naturale immediate morta</w:t>
      </w:r>
      <w:r w:rsidR="00746C7C" w:rsidRPr="00BB60FC">
        <w:rPr>
          <w:rStyle w:val="Appelnotedebasdep"/>
          <w:rFonts w:ascii="Times New Roman" w:hAnsi="Times New Roman" w:cs="Times New Roman"/>
          <w:sz w:val="24"/>
          <w:szCs w:val="24"/>
          <w:lang w:val="fr-FR"/>
        </w:rPr>
        <w:footnoteReference w:id="42"/>
      </w:r>
      <w:r w:rsidR="00CD4EFB">
        <w:rPr>
          <w:rFonts w:ascii="Times New Roman" w:hAnsi="Times New Roman" w:cs="Times New Roman"/>
          <w:sz w:val="24"/>
          <w:szCs w:val="24"/>
          <w:lang w:val="fr-FR"/>
        </w:rPr>
        <w:t> »</w:t>
      </w:r>
      <w:r w:rsidR="00746C7C" w:rsidRPr="00BB60FC">
        <w:rPr>
          <w:rFonts w:ascii="Times New Roman" w:hAnsi="Times New Roman" w:cs="Times New Roman"/>
          <w:sz w:val="24"/>
          <w:szCs w:val="24"/>
          <w:lang w:val="fr-FR"/>
        </w:rPr>
        <w:t>.</w:t>
      </w:r>
      <w:r w:rsidR="007451DF" w:rsidRPr="00BB60FC">
        <w:rPr>
          <w:rFonts w:ascii="Times New Roman" w:hAnsi="Times New Roman" w:cs="Times New Roman"/>
          <w:sz w:val="24"/>
          <w:szCs w:val="24"/>
          <w:lang w:val="fr-FR"/>
        </w:rPr>
        <w:t xml:space="preserve"> </w:t>
      </w:r>
      <w:r w:rsidR="00A97E2F" w:rsidRPr="00BB60FC">
        <w:rPr>
          <w:rFonts w:ascii="Times New Roman" w:hAnsi="Times New Roman" w:cs="Times New Roman"/>
          <w:color w:val="000000"/>
          <w:sz w:val="24"/>
          <w:szCs w:val="24"/>
          <w:lang w:val="fr-FR"/>
        </w:rPr>
        <w:t>L</w:t>
      </w:r>
      <w:r w:rsidR="00DE0807" w:rsidRPr="00BB60FC">
        <w:rPr>
          <w:rFonts w:ascii="Times New Roman" w:hAnsi="Times New Roman" w:cs="Times New Roman"/>
          <w:color w:val="000000"/>
          <w:sz w:val="24"/>
          <w:szCs w:val="24"/>
          <w:lang w:val="fr-FR"/>
        </w:rPr>
        <w:t>’</w:t>
      </w:r>
      <w:r w:rsidR="00A97E2F" w:rsidRPr="00BB60FC">
        <w:rPr>
          <w:rFonts w:ascii="Times New Roman" w:hAnsi="Times New Roman" w:cs="Times New Roman"/>
          <w:color w:val="000000"/>
          <w:sz w:val="24"/>
          <w:szCs w:val="24"/>
          <w:lang w:val="fr-FR"/>
        </w:rPr>
        <w:t>effigie de</w:t>
      </w:r>
      <w:r w:rsidR="00A97E2F" w:rsidRPr="007D3FFE">
        <w:rPr>
          <w:rFonts w:ascii="Times New Roman" w:hAnsi="Times New Roman" w:cs="Times New Roman"/>
          <w:color w:val="000000"/>
          <w:sz w:val="24"/>
          <w:szCs w:val="24"/>
          <w:lang w:val="fr-FR"/>
        </w:rPr>
        <w:t xml:space="preserve"> L</w:t>
      </w:r>
      <w:r w:rsidR="00683CC1" w:rsidRPr="007D3FFE">
        <w:rPr>
          <w:rFonts w:ascii="Times New Roman" w:hAnsi="Times New Roman" w:cs="Times New Roman"/>
          <w:color w:val="000000"/>
          <w:sz w:val="24"/>
          <w:szCs w:val="24"/>
          <w:lang w:val="fr-FR"/>
        </w:rPr>
        <w:t>ouise apparaît toutefois</w:t>
      </w:r>
      <w:r w:rsidR="00505204" w:rsidRPr="007D3FFE">
        <w:rPr>
          <w:rFonts w:ascii="Times New Roman" w:hAnsi="Times New Roman" w:cs="Times New Roman"/>
          <w:color w:val="000000"/>
          <w:sz w:val="24"/>
          <w:szCs w:val="24"/>
          <w:lang w:val="fr-FR"/>
        </w:rPr>
        <w:t xml:space="preserve"> avant la procession funéraire dans les rues de Paris</w:t>
      </w:r>
      <w:r w:rsidR="00A97E2F" w:rsidRPr="007D3FFE">
        <w:rPr>
          <w:rFonts w:ascii="Times New Roman" w:hAnsi="Times New Roman" w:cs="Times New Roman"/>
          <w:color w:val="000000"/>
          <w:sz w:val="24"/>
          <w:szCs w:val="24"/>
          <w:lang w:val="fr-FR"/>
        </w:rPr>
        <w:t>. Comme le souligne Monique Chatenet, « elle n</w:t>
      </w:r>
      <w:r w:rsidR="00DE0807" w:rsidRPr="007D3FFE">
        <w:rPr>
          <w:rFonts w:ascii="Times New Roman" w:hAnsi="Times New Roman" w:cs="Times New Roman"/>
          <w:color w:val="000000"/>
          <w:sz w:val="24"/>
          <w:szCs w:val="24"/>
          <w:lang w:val="fr-FR"/>
        </w:rPr>
        <w:t>’</w:t>
      </w:r>
      <w:r w:rsidR="00A97E2F" w:rsidRPr="007D3FFE">
        <w:rPr>
          <w:rFonts w:ascii="Times New Roman" w:hAnsi="Times New Roman" w:cs="Times New Roman"/>
          <w:color w:val="000000"/>
          <w:sz w:val="24"/>
          <w:szCs w:val="24"/>
          <w:lang w:val="fr-FR"/>
        </w:rPr>
        <w:t>était apparue pour Claude de France, comme pour sa mère, que lors de l</w:t>
      </w:r>
      <w:r w:rsidR="00DE0807" w:rsidRPr="007D3FFE">
        <w:rPr>
          <w:rFonts w:ascii="Times New Roman" w:hAnsi="Times New Roman" w:cs="Times New Roman"/>
          <w:color w:val="000000"/>
          <w:sz w:val="24"/>
          <w:szCs w:val="24"/>
          <w:lang w:val="fr-FR"/>
        </w:rPr>
        <w:t>’</w:t>
      </w:r>
      <w:r w:rsidR="00A97E2F" w:rsidRPr="007D3FFE">
        <w:rPr>
          <w:rFonts w:ascii="Times New Roman" w:hAnsi="Times New Roman" w:cs="Times New Roman"/>
          <w:color w:val="000000"/>
          <w:sz w:val="24"/>
          <w:szCs w:val="24"/>
          <w:lang w:val="fr-FR"/>
        </w:rPr>
        <w:t>entrée de la défunte dans Paris, car, en 1514 et sans doute aussi en 1524, c</w:t>
      </w:r>
      <w:r w:rsidR="00DE0807" w:rsidRPr="007D3FFE">
        <w:rPr>
          <w:rFonts w:ascii="Times New Roman" w:hAnsi="Times New Roman" w:cs="Times New Roman"/>
          <w:color w:val="000000"/>
          <w:sz w:val="24"/>
          <w:szCs w:val="24"/>
          <w:lang w:val="fr-FR"/>
        </w:rPr>
        <w:t>’</w:t>
      </w:r>
      <w:r w:rsidR="00A97E2F" w:rsidRPr="007D3FFE">
        <w:rPr>
          <w:rFonts w:ascii="Times New Roman" w:hAnsi="Times New Roman" w:cs="Times New Roman"/>
          <w:color w:val="000000"/>
          <w:sz w:val="24"/>
          <w:szCs w:val="24"/>
          <w:lang w:val="fr-FR"/>
        </w:rPr>
        <w:t>est le corps de la reine qui, selon la vieille tradition, avait été exposé à découvert dans la « salle d</w:t>
      </w:r>
      <w:r w:rsidR="00DE0807" w:rsidRPr="007D3FFE">
        <w:rPr>
          <w:rFonts w:ascii="Times New Roman" w:hAnsi="Times New Roman" w:cs="Times New Roman"/>
          <w:color w:val="000000"/>
          <w:sz w:val="24"/>
          <w:szCs w:val="24"/>
          <w:lang w:val="fr-FR"/>
        </w:rPr>
        <w:t>’</w:t>
      </w:r>
      <w:r w:rsidR="00A97E2F" w:rsidRPr="007D3FFE">
        <w:rPr>
          <w:rFonts w:ascii="Times New Roman" w:hAnsi="Times New Roman" w:cs="Times New Roman"/>
          <w:color w:val="000000"/>
          <w:sz w:val="24"/>
          <w:szCs w:val="24"/>
          <w:lang w:val="fr-FR"/>
        </w:rPr>
        <w:t>honneur » du château de Blois</w:t>
      </w:r>
      <w:r w:rsidR="0092263E" w:rsidRPr="007D3FFE">
        <w:rPr>
          <w:rStyle w:val="Appelnotedebasdep"/>
          <w:rFonts w:ascii="Times New Roman" w:hAnsi="Times New Roman" w:cs="Times New Roman"/>
          <w:color w:val="000000"/>
          <w:sz w:val="24"/>
          <w:szCs w:val="24"/>
          <w:lang w:val="fr-FR"/>
        </w:rPr>
        <w:footnoteReference w:id="43"/>
      </w:r>
      <w:r w:rsidR="002D07DE" w:rsidRPr="007D3FFE">
        <w:rPr>
          <w:rFonts w:ascii="Times New Roman" w:hAnsi="Times New Roman" w:cs="Times New Roman"/>
          <w:color w:val="000000"/>
          <w:sz w:val="24"/>
          <w:szCs w:val="24"/>
          <w:lang w:val="fr-FR"/>
        </w:rPr>
        <w:t xml:space="preserve"> ». </w:t>
      </w:r>
      <w:r w:rsidR="00505204" w:rsidRPr="007D3FFE">
        <w:rPr>
          <w:rFonts w:ascii="Times New Roman" w:hAnsi="Times New Roman" w:cs="Times New Roman"/>
          <w:color w:val="000000"/>
          <w:sz w:val="24"/>
          <w:szCs w:val="24"/>
          <w:lang w:val="fr-FR"/>
        </w:rPr>
        <w:t>Dans le cas de Louise</w:t>
      </w:r>
      <w:r w:rsidR="00494C84" w:rsidRPr="007D3FFE">
        <w:rPr>
          <w:rFonts w:ascii="Times New Roman" w:hAnsi="Times New Roman" w:cs="Times New Roman"/>
          <w:color w:val="000000"/>
          <w:sz w:val="24"/>
          <w:szCs w:val="24"/>
          <w:lang w:val="fr-FR"/>
        </w:rPr>
        <w:t>,</w:t>
      </w:r>
      <w:r w:rsidR="0092263E" w:rsidRPr="007D3FFE">
        <w:rPr>
          <w:rFonts w:ascii="Times New Roman" w:hAnsi="Times New Roman" w:cs="Times New Roman"/>
          <w:color w:val="000000"/>
          <w:sz w:val="24"/>
          <w:szCs w:val="24"/>
          <w:lang w:val="fr-FR"/>
        </w:rPr>
        <w:t xml:space="preserve"> comme le suggère l’</w:t>
      </w:r>
      <w:r w:rsidR="00B8373E" w:rsidRPr="007D3FFE">
        <w:rPr>
          <w:rFonts w:ascii="Times New Roman" w:hAnsi="Times New Roman" w:cs="Times New Roman"/>
          <w:color w:val="000000"/>
          <w:sz w:val="24"/>
          <w:szCs w:val="24"/>
          <w:lang w:val="fr-FR"/>
        </w:rPr>
        <w:t xml:space="preserve">ambassadeur </w:t>
      </w:r>
      <w:r w:rsidR="00042C3D" w:rsidRPr="007D3FFE">
        <w:rPr>
          <w:rFonts w:ascii="Times New Roman" w:hAnsi="Times New Roman" w:cs="Times New Roman"/>
          <w:color w:val="000000"/>
          <w:sz w:val="24"/>
          <w:szCs w:val="24"/>
          <w:lang w:val="fr-FR"/>
        </w:rPr>
        <w:t>Zuan Antonio Venier</w:t>
      </w:r>
      <w:r w:rsidR="00436C4F" w:rsidRPr="007D3FFE">
        <w:rPr>
          <w:rFonts w:ascii="Times New Roman" w:hAnsi="Times New Roman" w:cs="Times New Roman"/>
          <w:color w:val="000000"/>
          <w:sz w:val="24"/>
          <w:szCs w:val="24"/>
          <w:lang w:val="fr-FR"/>
        </w:rPr>
        <w:t>,</w:t>
      </w:r>
      <w:r w:rsidR="002D07DE" w:rsidRPr="007D3FFE">
        <w:rPr>
          <w:rFonts w:ascii="Times New Roman" w:hAnsi="Times New Roman" w:cs="Times New Roman"/>
          <w:color w:val="000000"/>
          <w:sz w:val="24"/>
          <w:szCs w:val="24"/>
          <w:lang w:val="fr-FR"/>
        </w:rPr>
        <w:t xml:space="preserve"> </w:t>
      </w:r>
      <w:r w:rsidR="0092263E" w:rsidRPr="007D3FFE">
        <w:rPr>
          <w:rFonts w:ascii="Times New Roman" w:hAnsi="Times New Roman" w:cs="Times New Roman"/>
          <w:color w:val="000000"/>
          <w:sz w:val="24"/>
          <w:szCs w:val="24"/>
          <w:lang w:val="fr-FR"/>
        </w:rPr>
        <w:t>c’est probablement en raison du délai écoulé entre le décès et l’inhumation, soit « per necessità »</w:t>
      </w:r>
      <w:r w:rsidR="00295D78" w:rsidRPr="007D3FFE">
        <w:rPr>
          <w:rFonts w:ascii="Times New Roman" w:hAnsi="Times New Roman" w:cs="Times New Roman"/>
          <w:color w:val="000000"/>
          <w:sz w:val="24"/>
          <w:szCs w:val="24"/>
          <w:lang w:val="fr-FR"/>
        </w:rPr>
        <w:t>,</w:t>
      </w:r>
      <w:r w:rsidR="0092263E" w:rsidRPr="007D3FFE">
        <w:rPr>
          <w:rFonts w:ascii="Times New Roman" w:hAnsi="Times New Roman" w:cs="Times New Roman"/>
          <w:color w:val="000000"/>
          <w:sz w:val="24"/>
          <w:szCs w:val="24"/>
          <w:lang w:val="fr-FR"/>
        </w:rPr>
        <w:t xml:space="preserve"> que le corps de Madame fut substitué par une effigie sur le lit de parement à Saint-Maur. </w:t>
      </w:r>
      <w:r w:rsidR="00436C4F" w:rsidRPr="007D3FFE">
        <w:rPr>
          <w:rFonts w:ascii="Times New Roman" w:hAnsi="Times New Roman" w:cs="Times New Roman"/>
          <w:color w:val="000000"/>
          <w:sz w:val="24"/>
          <w:szCs w:val="24"/>
          <w:lang w:val="fr-FR"/>
        </w:rPr>
        <w:t>En outre,</w:t>
      </w:r>
      <w:r w:rsidR="00042C3D" w:rsidRPr="007D3FFE">
        <w:rPr>
          <w:rFonts w:ascii="Times New Roman" w:hAnsi="Times New Roman" w:cs="Times New Roman"/>
          <w:color w:val="000000"/>
          <w:sz w:val="24"/>
          <w:szCs w:val="24"/>
          <w:lang w:val="fr-FR"/>
        </w:rPr>
        <w:t xml:space="preserve"> </w:t>
      </w:r>
      <w:r w:rsidR="00436C4F" w:rsidRPr="007D3FFE">
        <w:rPr>
          <w:rFonts w:ascii="Times New Roman" w:hAnsi="Times New Roman" w:cs="Times New Roman"/>
          <w:color w:val="000000"/>
          <w:sz w:val="24"/>
          <w:szCs w:val="24"/>
          <w:lang w:val="fr-FR"/>
        </w:rPr>
        <w:t xml:space="preserve">à la différence de ses devancières, </w:t>
      </w:r>
      <w:r w:rsidR="00042C3D" w:rsidRPr="007D3FFE">
        <w:rPr>
          <w:rFonts w:ascii="Times New Roman" w:hAnsi="Times New Roman" w:cs="Times New Roman"/>
          <w:color w:val="000000"/>
          <w:sz w:val="24"/>
          <w:szCs w:val="24"/>
          <w:lang w:val="fr-FR"/>
        </w:rPr>
        <w:t xml:space="preserve">on l’a vu, </w:t>
      </w:r>
      <w:r w:rsidR="00436C4F" w:rsidRPr="007D3FFE">
        <w:rPr>
          <w:rFonts w:ascii="Times New Roman" w:hAnsi="Times New Roman" w:cs="Times New Roman"/>
          <w:color w:val="000000"/>
          <w:sz w:val="24"/>
          <w:szCs w:val="24"/>
          <w:lang w:val="fr-FR"/>
        </w:rPr>
        <w:t>l</w:t>
      </w:r>
      <w:r w:rsidR="00DE0807" w:rsidRPr="007D3FFE">
        <w:rPr>
          <w:rFonts w:ascii="Times New Roman" w:hAnsi="Times New Roman" w:cs="Times New Roman"/>
          <w:color w:val="000000"/>
          <w:sz w:val="24"/>
          <w:szCs w:val="24"/>
          <w:lang w:val="fr-FR"/>
        </w:rPr>
        <w:t>’</w:t>
      </w:r>
      <w:r w:rsidR="00042C3D" w:rsidRPr="007D3FFE">
        <w:rPr>
          <w:rFonts w:ascii="Times New Roman" w:hAnsi="Times New Roman" w:cs="Times New Roman"/>
          <w:color w:val="000000"/>
          <w:sz w:val="24"/>
          <w:szCs w:val="24"/>
          <w:lang w:val="fr-FR"/>
        </w:rPr>
        <w:t>effigie de Louise était</w:t>
      </w:r>
      <w:r w:rsidR="00436C4F" w:rsidRPr="007D3FFE">
        <w:rPr>
          <w:rFonts w:ascii="Times New Roman" w:hAnsi="Times New Roman" w:cs="Times New Roman"/>
          <w:color w:val="000000"/>
          <w:sz w:val="24"/>
          <w:szCs w:val="24"/>
          <w:lang w:val="fr-FR"/>
        </w:rPr>
        <w:t xml:space="preserve"> revêtue</w:t>
      </w:r>
      <w:r w:rsidR="00042C3D" w:rsidRPr="007D3FFE">
        <w:rPr>
          <w:rFonts w:ascii="Times New Roman" w:hAnsi="Times New Roman" w:cs="Times New Roman"/>
          <w:color w:val="000000"/>
          <w:sz w:val="24"/>
          <w:szCs w:val="24"/>
          <w:lang w:val="fr-FR"/>
        </w:rPr>
        <w:t xml:space="preserve"> </w:t>
      </w:r>
      <w:r w:rsidR="00436C4F" w:rsidRPr="007D3FFE">
        <w:rPr>
          <w:rFonts w:ascii="Times New Roman" w:hAnsi="Times New Roman" w:cs="Times New Roman"/>
          <w:color w:val="000000"/>
          <w:sz w:val="24"/>
          <w:szCs w:val="24"/>
          <w:lang w:val="fr-FR"/>
        </w:rPr>
        <w:t>d</w:t>
      </w:r>
      <w:r w:rsidR="00DE0807" w:rsidRPr="007D3FFE">
        <w:rPr>
          <w:rFonts w:ascii="Times New Roman" w:hAnsi="Times New Roman" w:cs="Times New Roman"/>
          <w:color w:val="000000"/>
          <w:sz w:val="24"/>
          <w:szCs w:val="24"/>
          <w:lang w:val="fr-FR"/>
        </w:rPr>
        <w:t>’</w:t>
      </w:r>
      <w:r w:rsidR="00436C4F" w:rsidRPr="007D3FFE">
        <w:rPr>
          <w:rFonts w:ascii="Times New Roman" w:hAnsi="Times New Roman" w:cs="Times New Roman"/>
          <w:color w:val="000000"/>
          <w:sz w:val="24"/>
          <w:szCs w:val="24"/>
          <w:lang w:val="fr-FR"/>
        </w:rPr>
        <w:t>un manteau ducal et coiffé</w:t>
      </w:r>
      <w:r w:rsidR="00042C3D" w:rsidRPr="007D3FFE">
        <w:rPr>
          <w:rFonts w:ascii="Times New Roman" w:hAnsi="Times New Roman" w:cs="Times New Roman"/>
          <w:color w:val="000000"/>
          <w:sz w:val="24"/>
          <w:szCs w:val="24"/>
          <w:lang w:val="fr-FR"/>
        </w:rPr>
        <w:t>e</w:t>
      </w:r>
      <w:r w:rsidR="00436C4F" w:rsidRPr="007D3FFE">
        <w:rPr>
          <w:rFonts w:ascii="Times New Roman" w:hAnsi="Times New Roman" w:cs="Times New Roman"/>
          <w:color w:val="000000"/>
          <w:sz w:val="24"/>
          <w:szCs w:val="24"/>
          <w:lang w:val="fr-FR"/>
        </w:rPr>
        <w:t xml:space="preserve"> d</w:t>
      </w:r>
      <w:r w:rsidR="00DE0807" w:rsidRPr="007D3FFE">
        <w:rPr>
          <w:rFonts w:ascii="Times New Roman" w:hAnsi="Times New Roman" w:cs="Times New Roman"/>
          <w:color w:val="000000"/>
          <w:sz w:val="24"/>
          <w:szCs w:val="24"/>
          <w:lang w:val="fr-FR"/>
        </w:rPr>
        <w:t>’</w:t>
      </w:r>
      <w:r w:rsidR="00436C4F" w:rsidRPr="007D3FFE">
        <w:rPr>
          <w:rFonts w:ascii="Times New Roman" w:hAnsi="Times New Roman" w:cs="Times New Roman"/>
          <w:color w:val="000000"/>
          <w:sz w:val="24"/>
          <w:szCs w:val="24"/>
          <w:lang w:val="fr-FR"/>
        </w:rPr>
        <w:t>une couronne ducale</w:t>
      </w:r>
      <w:r w:rsidR="00042C3D" w:rsidRPr="007D3FFE">
        <w:rPr>
          <w:rFonts w:ascii="Times New Roman" w:hAnsi="Times New Roman" w:cs="Times New Roman"/>
          <w:color w:val="000000"/>
          <w:sz w:val="24"/>
          <w:szCs w:val="24"/>
          <w:lang w:val="fr-FR"/>
        </w:rPr>
        <w:t>,</w:t>
      </w:r>
      <w:r w:rsidR="00436C4F" w:rsidRPr="007D3FFE">
        <w:rPr>
          <w:rFonts w:ascii="Times New Roman" w:hAnsi="Times New Roman" w:cs="Times New Roman"/>
          <w:color w:val="000000"/>
          <w:sz w:val="24"/>
          <w:szCs w:val="24"/>
          <w:lang w:val="fr-FR"/>
        </w:rPr>
        <w:t xml:space="preserve"> et non des attrib</w:t>
      </w:r>
      <w:r w:rsidR="00042C3D" w:rsidRPr="007D3FFE">
        <w:rPr>
          <w:rFonts w:ascii="Times New Roman" w:hAnsi="Times New Roman" w:cs="Times New Roman"/>
          <w:color w:val="000000"/>
          <w:sz w:val="24"/>
          <w:szCs w:val="24"/>
          <w:lang w:val="fr-FR"/>
        </w:rPr>
        <w:t>uts royaux. Si</w:t>
      </w:r>
      <w:r w:rsidR="00AF2F84" w:rsidRPr="007D3FFE">
        <w:rPr>
          <w:rFonts w:ascii="Times New Roman" w:hAnsi="Times New Roman" w:cs="Times New Roman"/>
          <w:color w:val="000000"/>
          <w:sz w:val="24"/>
          <w:szCs w:val="24"/>
          <w:lang w:val="fr-FR"/>
        </w:rPr>
        <w:t>, au moment de l’exposition de l’effigie,</w:t>
      </w:r>
      <w:r w:rsidR="00042C3D" w:rsidRPr="007D3FFE">
        <w:rPr>
          <w:rFonts w:ascii="Times New Roman" w:hAnsi="Times New Roman" w:cs="Times New Roman"/>
          <w:color w:val="000000" w:themeColor="text1"/>
          <w:sz w:val="24"/>
          <w:szCs w:val="24"/>
          <w:lang w:val="fr-FR"/>
        </w:rPr>
        <w:t xml:space="preserve"> un </w:t>
      </w:r>
      <w:r w:rsidR="00436C4F" w:rsidRPr="007D3FFE">
        <w:rPr>
          <w:rFonts w:ascii="Times New Roman" w:hAnsi="Times New Roman" w:cs="Times New Roman"/>
          <w:color w:val="000000" w:themeColor="text1"/>
          <w:sz w:val="24"/>
          <w:szCs w:val="24"/>
          <w:lang w:val="fr-FR"/>
        </w:rPr>
        <w:t>sceptr</w:t>
      </w:r>
      <w:r w:rsidR="00042C3D" w:rsidRPr="007D3FFE">
        <w:rPr>
          <w:rFonts w:ascii="Times New Roman" w:hAnsi="Times New Roman" w:cs="Times New Roman"/>
          <w:color w:val="000000" w:themeColor="text1"/>
          <w:sz w:val="24"/>
          <w:szCs w:val="24"/>
          <w:lang w:val="fr-FR"/>
        </w:rPr>
        <w:t>e royal</w:t>
      </w:r>
      <w:r w:rsidR="00AF2F84" w:rsidRPr="007D3FFE">
        <w:rPr>
          <w:rFonts w:ascii="Times New Roman" w:hAnsi="Times New Roman" w:cs="Times New Roman"/>
          <w:color w:val="000000" w:themeColor="text1"/>
          <w:sz w:val="24"/>
          <w:szCs w:val="24"/>
          <w:lang w:val="fr-FR"/>
        </w:rPr>
        <w:t xml:space="preserve"> a été glissé entre s</w:t>
      </w:r>
      <w:r w:rsidR="00042C3D" w:rsidRPr="007D3FFE">
        <w:rPr>
          <w:rFonts w:ascii="Times New Roman" w:hAnsi="Times New Roman" w:cs="Times New Roman"/>
          <w:color w:val="000000" w:themeColor="text1"/>
          <w:sz w:val="24"/>
          <w:szCs w:val="24"/>
          <w:lang w:val="fr-FR"/>
        </w:rPr>
        <w:t>es mains,</w:t>
      </w:r>
      <w:r w:rsidR="00436C4F" w:rsidRPr="007D3FFE">
        <w:rPr>
          <w:rFonts w:ascii="Times New Roman" w:hAnsi="Times New Roman" w:cs="Times New Roman"/>
          <w:color w:val="000000" w:themeColor="text1"/>
          <w:sz w:val="24"/>
          <w:szCs w:val="24"/>
          <w:lang w:val="fr-FR"/>
        </w:rPr>
        <w:t xml:space="preserve"> </w:t>
      </w:r>
      <w:r w:rsidR="0074043E" w:rsidRPr="007D3FFE">
        <w:rPr>
          <w:rFonts w:ascii="Times New Roman" w:hAnsi="Times New Roman" w:cs="Times New Roman"/>
          <w:color w:val="000000" w:themeColor="text1"/>
          <w:sz w:val="24"/>
          <w:szCs w:val="24"/>
          <w:lang w:val="fr-FR"/>
        </w:rPr>
        <w:t>cette anomalie est corrigée par la suite puisqu</w:t>
      </w:r>
      <w:r w:rsidR="0074043E" w:rsidRPr="00CC4FED">
        <w:rPr>
          <w:rFonts w:ascii="Times New Roman" w:hAnsi="Times New Roman" w:cs="Times New Roman"/>
          <w:color w:val="000000" w:themeColor="text1"/>
          <w:sz w:val="24"/>
          <w:szCs w:val="24"/>
          <w:lang w:val="fr-FR"/>
        </w:rPr>
        <w:t>e</w:t>
      </w:r>
      <w:r w:rsidR="008C170B" w:rsidRPr="00CC4FED">
        <w:rPr>
          <w:rFonts w:ascii="Times New Roman" w:hAnsi="Times New Roman" w:cs="Times New Roman"/>
          <w:color w:val="000000" w:themeColor="text1"/>
          <w:sz w:val="24"/>
          <w:szCs w:val="24"/>
          <w:lang w:val="fr-FR"/>
        </w:rPr>
        <w:t>,</w:t>
      </w:r>
      <w:r w:rsidR="0074043E" w:rsidRPr="007D3FFE">
        <w:rPr>
          <w:rFonts w:ascii="Times New Roman" w:hAnsi="Times New Roman" w:cs="Times New Roman"/>
          <w:color w:val="000000" w:themeColor="text1"/>
          <w:sz w:val="24"/>
          <w:szCs w:val="24"/>
          <w:lang w:val="fr-FR"/>
        </w:rPr>
        <w:t xml:space="preserve"> </w:t>
      </w:r>
      <w:r w:rsidR="0083147F" w:rsidRPr="007D3FFE">
        <w:rPr>
          <w:rFonts w:ascii="Times New Roman" w:hAnsi="Times New Roman" w:cs="Times New Roman"/>
          <w:color w:val="000000" w:themeColor="text1"/>
          <w:sz w:val="24"/>
          <w:szCs w:val="24"/>
          <w:lang w:val="fr-FR"/>
        </w:rPr>
        <w:t>tant dans le cortège parisien que lors des cérémonies à Saint-Denis, l</w:t>
      </w:r>
      <w:r w:rsidR="00AF2F84" w:rsidRPr="007D3FFE">
        <w:rPr>
          <w:rFonts w:ascii="Times New Roman" w:hAnsi="Times New Roman" w:cs="Times New Roman"/>
          <w:color w:val="000000" w:themeColor="text1"/>
          <w:sz w:val="24"/>
          <w:szCs w:val="24"/>
          <w:lang w:val="fr-FR"/>
        </w:rPr>
        <w:t>e mannequin</w:t>
      </w:r>
      <w:r w:rsidR="00042C3D" w:rsidRPr="007D3FFE">
        <w:rPr>
          <w:rFonts w:ascii="Times New Roman" w:hAnsi="Times New Roman" w:cs="Times New Roman"/>
          <w:color w:val="000000" w:themeColor="text1"/>
          <w:sz w:val="24"/>
          <w:szCs w:val="24"/>
          <w:lang w:val="fr-FR"/>
        </w:rPr>
        <w:t xml:space="preserve"> tient</w:t>
      </w:r>
      <w:r w:rsidR="00AF2F84" w:rsidRPr="007D3FFE">
        <w:rPr>
          <w:rFonts w:ascii="Times New Roman" w:hAnsi="Times New Roman" w:cs="Times New Roman"/>
          <w:color w:val="000000" w:themeColor="text1"/>
          <w:sz w:val="24"/>
          <w:szCs w:val="24"/>
          <w:lang w:val="fr-FR"/>
        </w:rPr>
        <w:t xml:space="preserve"> désormais</w:t>
      </w:r>
      <w:r w:rsidR="0083147F" w:rsidRPr="007D3FFE">
        <w:rPr>
          <w:rFonts w:ascii="Times New Roman" w:hAnsi="Times New Roman" w:cs="Times New Roman"/>
          <w:color w:val="000000" w:themeColor="text1"/>
          <w:sz w:val="24"/>
          <w:szCs w:val="24"/>
          <w:lang w:val="fr-FR"/>
        </w:rPr>
        <w:t xml:space="preserve"> une palme et une branche d</w:t>
      </w:r>
      <w:r w:rsidR="00DE0807" w:rsidRPr="007D3FFE">
        <w:rPr>
          <w:rFonts w:ascii="Times New Roman" w:hAnsi="Times New Roman" w:cs="Times New Roman"/>
          <w:color w:val="000000" w:themeColor="text1"/>
          <w:sz w:val="24"/>
          <w:szCs w:val="24"/>
          <w:lang w:val="fr-FR"/>
        </w:rPr>
        <w:t>’</w:t>
      </w:r>
      <w:r w:rsidR="0083147F" w:rsidRPr="007D3FFE">
        <w:rPr>
          <w:rFonts w:ascii="Times New Roman" w:hAnsi="Times New Roman" w:cs="Times New Roman"/>
          <w:color w:val="000000" w:themeColor="text1"/>
          <w:sz w:val="24"/>
          <w:szCs w:val="24"/>
          <w:lang w:val="fr-FR"/>
        </w:rPr>
        <w:t>olivier</w:t>
      </w:r>
      <w:r w:rsidR="004004DF">
        <w:rPr>
          <w:rFonts w:ascii="Times New Roman" w:hAnsi="Times New Roman" w:cs="Times New Roman"/>
          <w:color w:val="000000" w:themeColor="text1"/>
          <w:sz w:val="24"/>
          <w:szCs w:val="24"/>
          <w:lang w:val="fr-FR"/>
        </w:rPr>
        <w:t>, qui la désignent comme une princesse de paix</w:t>
      </w:r>
      <w:r w:rsidR="00C0116A" w:rsidRPr="007D3FFE">
        <w:rPr>
          <w:rFonts w:ascii="Times New Roman" w:hAnsi="Times New Roman" w:cs="Times New Roman"/>
          <w:color w:val="000000" w:themeColor="text1"/>
          <w:sz w:val="24"/>
          <w:szCs w:val="24"/>
          <w:lang w:val="fr-FR"/>
        </w:rPr>
        <w:t>.</w:t>
      </w:r>
      <w:r w:rsidR="00042C3D" w:rsidRPr="007D3FFE">
        <w:rPr>
          <w:rFonts w:ascii="Times New Roman" w:hAnsi="Times New Roman" w:cs="Times New Roman"/>
          <w:color w:val="000000" w:themeColor="text1"/>
          <w:sz w:val="24"/>
          <w:szCs w:val="24"/>
          <w:lang w:val="fr-FR"/>
        </w:rPr>
        <w:t xml:space="preserve"> </w:t>
      </w:r>
      <w:r w:rsidR="00CB617F" w:rsidRPr="007D3FFE">
        <w:rPr>
          <w:rFonts w:ascii="Times New Roman" w:hAnsi="Times New Roman" w:cs="Times New Roman"/>
          <w:color w:val="000000" w:themeColor="text1"/>
          <w:sz w:val="24"/>
          <w:szCs w:val="24"/>
          <w:lang w:val="fr-FR"/>
        </w:rPr>
        <w:t>Deux autres épisodes inédits caractérisent les funérailles de Louise</w:t>
      </w:r>
      <w:r w:rsidR="00EE671C" w:rsidRPr="007D3FFE">
        <w:rPr>
          <w:rFonts w:ascii="Times New Roman" w:hAnsi="Times New Roman" w:cs="Times New Roman"/>
          <w:color w:val="000000" w:themeColor="text1"/>
          <w:sz w:val="24"/>
          <w:szCs w:val="24"/>
          <w:lang w:val="fr-FR"/>
        </w:rPr>
        <w:t xml:space="preserve"> et révèlent la symbolique des couleurs du deuil. Le premier est </w:t>
      </w:r>
      <w:r w:rsidR="00E52539" w:rsidRPr="007D3FFE">
        <w:rPr>
          <w:rFonts w:ascii="Times New Roman" w:hAnsi="Times New Roman" w:cs="Times New Roman"/>
          <w:color w:val="000000" w:themeColor="text1"/>
          <w:sz w:val="24"/>
          <w:szCs w:val="24"/>
          <w:lang w:val="fr-FR"/>
        </w:rPr>
        <w:t xml:space="preserve">la présence </w:t>
      </w:r>
      <w:r w:rsidR="00CB617F" w:rsidRPr="007D3FFE">
        <w:rPr>
          <w:rFonts w:ascii="Times New Roman" w:hAnsi="Times New Roman" w:cs="Times New Roman"/>
          <w:color w:val="000000" w:themeColor="text1"/>
          <w:sz w:val="24"/>
          <w:szCs w:val="24"/>
          <w:lang w:val="fr-FR"/>
        </w:rPr>
        <w:t xml:space="preserve">du roi </w:t>
      </w:r>
      <w:r w:rsidR="00612997" w:rsidRPr="007D3FFE">
        <w:rPr>
          <w:rFonts w:ascii="Times New Roman" w:hAnsi="Times New Roman" w:cs="Times New Roman"/>
          <w:color w:val="000000" w:themeColor="text1"/>
          <w:sz w:val="24"/>
          <w:szCs w:val="24"/>
          <w:lang w:val="fr-FR"/>
        </w:rPr>
        <w:t>François I</w:t>
      </w:r>
      <w:r w:rsidR="00612997" w:rsidRPr="007D3FFE">
        <w:rPr>
          <w:rFonts w:ascii="Times New Roman" w:hAnsi="Times New Roman" w:cs="Times New Roman"/>
          <w:color w:val="000000" w:themeColor="text1"/>
          <w:sz w:val="24"/>
          <w:szCs w:val="24"/>
          <w:vertAlign w:val="superscript"/>
          <w:lang w:val="fr-FR"/>
        </w:rPr>
        <w:t>er</w:t>
      </w:r>
      <w:r w:rsidR="00E52539" w:rsidRPr="007D3FFE">
        <w:rPr>
          <w:rFonts w:ascii="Times New Roman" w:hAnsi="Times New Roman" w:cs="Times New Roman"/>
          <w:color w:val="000000" w:themeColor="text1"/>
          <w:sz w:val="24"/>
          <w:szCs w:val="24"/>
          <w:lang w:val="fr-FR"/>
        </w:rPr>
        <w:t>, venu saluer, en manteau pourpre, l’effigie de sa mère</w:t>
      </w:r>
      <w:r w:rsidR="00746B43" w:rsidRPr="007D3FFE">
        <w:rPr>
          <w:rFonts w:ascii="Times New Roman" w:hAnsi="Times New Roman" w:cs="Times New Roman"/>
          <w:color w:val="000000" w:themeColor="text1"/>
          <w:sz w:val="24"/>
          <w:szCs w:val="24"/>
          <w:lang w:val="fr-FR"/>
        </w:rPr>
        <w:t>.</w:t>
      </w:r>
      <w:r w:rsidR="00E52539" w:rsidRPr="007D3FFE">
        <w:rPr>
          <w:rFonts w:ascii="Times New Roman" w:hAnsi="Times New Roman" w:cs="Times New Roman"/>
          <w:color w:val="000000" w:themeColor="text1"/>
          <w:sz w:val="24"/>
          <w:szCs w:val="24"/>
          <w:lang w:val="fr-FR"/>
        </w:rPr>
        <w:t xml:space="preserve"> En revanche</w:t>
      </w:r>
      <w:r w:rsidR="00EE671C" w:rsidRPr="007D3FFE">
        <w:rPr>
          <w:rFonts w:ascii="Times New Roman" w:hAnsi="Times New Roman" w:cs="Times New Roman"/>
          <w:color w:val="000000" w:themeColor="text1"/>
          <w:sz w:val="24"/>
          <w:szCs w:val="24"/>
          <w:lang w:val="fr-FR"/>
        </w:rPr>
        <w:t>, si comme lors des funérailles roy</w:t>
      </w:r>
      <w:r w:rsidR="00E503C3" w:rsidRPr="007D3FFE">
        <w:rPr>
          <w:rFonts w:ascii="Times New Roman" w:hAnsi="Times New Roman" w:cs="Times New Roman"/>
          <w:color w:val="000000" w:themeColor="text1"/>
          <w:sz w:val="24"/>
          <w:szCs w:val="24"/>
          <w:lang w:val="fr-FR"/>
        </w:rPr>
        <w:t>ales, les quatre présidents du P</w:t>
      </w:r>
      <w:r w:rsidR="00EE671C" w:rsidRPr="007D3FFE">
        <w:rPr>
          <w:rFonts w:ascii="Times New Roman" w:hAnsi="Times New Roman" w:cs="Times New Roman"/>
          <w:color w:val="000000" w:themeColor="text1"/>
          <w:sz w:val="24"/>
          <w:szCs w:val="24"/>
          <w:lang w:val="fr-FR"/>
        </w:rPr>
        <w:t>arlement portent lors du cortège parisien les quatre coins du drap d</w:t>
      </w:r>
      <w:r w:rsidR="00DE0807" w:rsidRPr="007D3FFE">
        <w:rPr>
          <w:rFonts w:ascii="Times New Roman" w:hAnsi="Times New Roman" w:cs="Times New Roman"/>
          <w:color w:val="000000" w:themeColor="text1"/>
          <w:sz w:val="24"/>
          <w:szCs w:val="24"/>
          <w:lang w:val="fr-FR"/>
        </w:rPr>
        <w:t>’</w:t>
      </w:r>
      <w:r w:rsidR="005C5C12" w:rsidRPr="007D3FFE">
        <w:rPr>
          <w:rFonts w:ascii="Times New Roman" w:hAnsi="Times New Roman" w:cs="Times New Roman"/>
          <w:color w:val="000000" w:themeColor="text1"/>
          <w:sz w:val="24"/>
          <w:szCs w:val="24"/>
          <w:lang w:val="fr-FR"/>
        </w:rPr>
        <w:t>or couvrant l’effigie</w:t>
      </w:r>
      <w:r w:rsidR="00EE671C" w:rsidRPr="007D3FFE">
        <w:rPr>
          <w:rFonts w:ascii="Times New Roman" w:hAnsi="Times New Roman" w:cs="Times New Roman"/>
          <w:color w:val="000000" w:themeColor="text1"/>
          <w:sz w:val="24"/>
          <w:szCs w:val="24"/>
          <w:lang w:val="fr-FR"/>
        </w:rPr>
        <w:t xml:space="preserve"> de la défunte, ils sont</w:t>
      </w:r>
      <w:r w:rsidR="00BB60FC">
        <w:rPr>
          <w:rFonts w:ascii="Times New Roman" w:hAnsi="Times New Roman" w:cs="Times New Roman"/>
          <w:color w:val="000000" w:themeColor="text1"/>
          <w:sz w:val="24"/>
          <w:szCs w:val="24"/>
          <w:lang w:val="fr-FR"/>
        </w:rPr>
        <w:t>,</w:t>
      </w:r>
      <w:r w:rsidR="00EE671C" w:rsidRPr="007D3FFE">
        <w:rPr>
          <w:rFonts w:ascii="Times New Roman" w:hAnsi="Times New Roman" w:cs="Times New Roman"/>
          <w:color w:val="000000" w:themeColor="text1"/>
          <w:sz w:val="24"/>
          <w:szCs w:val="24"/>
          <w:lang w:val="fr-FR"/>
        </w:rPr>
        <w:t xml:space="preserve"> comme les autres deuillants</w:t>
      </w:r>
      <w:r w:rsidR="00BB60FC">
        <w:rPr>
          <w:rFonts w:ascii="Times New Roman" w:hAnsi="Times New Roman" w:cs="Times New Roman"/>
          <w:color w:val="000000" w:themeColor="text1"/>
          <w:sz w:val="24"/>
          <w:szCs w:val="24"/>
          <w:lang w:val="fr-FR"/>
        </w:rPr>
        <w:t>,</w:t>
      </w:r>
      <w:r w:rsidR="00EE671C" w:rsidRPr="007D3FFE">
        <w:rPr>
          <w:rFonts w:ascii="Times New Roman" w:hAnsi="Times New Roman" w:cs="Times New Roman"/>
          <w:color w:val="000000" w:themeColor="text1"/>
          <w:sz w:val="24"/>
          <w:szCs w:val="24"/>
          <w:lang w:val="fr-FR"/>
        </w:rPr>
        <w:t xml:space="preserve"> vêtus de noir et n</w:t>
      </w:r>
      <w:r w:rsidR="00DE0807" w:rsidRPr="007D3FFE">
        <w:rPr>
          <w:rFonts w:ascii="Times New Roman" w:hAnsi="Times New Roman" w:cs="Times New Roman"/>
          <w:color w:val="000000" w:themeColor="text1"/>
          <w:sz w:val="24"/>
          <w:szCs w:val="24"/>
          <w:lang w:val="fr-FR"/>
        </w:rPr>
        <w:t>’</w:t>
      </w:r>
      <w:r w:rsidR="00EE671C" w:rsidRPr="007D3FFE">
        <w:rPr>
          <w:rFonts w:ascii="Times New Roman" w:hAnsi="Times New Roman" w:cs="Times New Roman"/>
          <w:color w:val="000000" w:themeColor="text1"/>
          <w:sz w:val="24"/>
          <w:szCs w:val="24"/>
          <w:lang w:val="fr-FR"/>
        </w:rPr>
        <w:t>arborent pas leur habit écarlate qui symbolise la pérennité de la justice</w:t>
      </w:r>
      <w:r w:rsidR="00AF2F84" w:rsidRPr="007D3FFE">
        <w:rPr>
          <w:rFonts w:ascii="Times New Roman" w:hAnsi="Times New Roman" w:cs="Times New Roman"/>
          <w:color w:val="000000" w:themeColor="text1"/>
          <w:sz w:val="24"/>
          <w:szCs w:val="24"/>
          <w:lang w:val="fr-FR"/>
        </w:rPr>
        <w:t>,</w:t>
      </w:r>
      <w:r w:rsidR="00EE671C" w:rsidRPr="007D3FFE">
        <w:rPr>
          <w:rFonts w:ascii="Times New Roman" w:hAnsi="Times New Roman" w:cs="Times New Roman"/>
          <w:color w:val="000000" w:themeColor="text1"/>
          <w:sz w:val="24"/>
          <w:szCs w:val="24"/>
          <w:lang w:val="fr-FR"/>
        </w:rPr>
        <w:t xml:space="preserve"> lors les funérailles des rois et des reines.</w:t>
      </w:r>
    </w:p>
    <w:p w14:paraId="43CC59BB" w14:textId="0546D5C2" w:rsidR="00C72A2B" w:rsidRPr="007D3FFE" w:rsidRDefault="00C2124B" w:rsidP="007D3FFE">
      <w:pPr>
        <w:spacing w:after="0" w:line="240" w:lineRule="auto"/>
        <w:jc w:val="both"/>
        <w:rPr>
          <w:rFonts w:ascii="Times New Roman" w:hAnsi="Times New Roman" w:cs="Times New Roman"/>
          <w:color w:val="000000" w:themeColor="text1"/>
          <w:sz w:val="24"/>
          <w:szCs w:val="24"/>
          <w:lang w:val="fr-FR"/>
        </w:rPr>
      </w:pPr>
      <w:r w:rsidRPr="007D3FFE">
        <w:rPr>
          <w:rFonts w:ascii="Times New Roman" w:hAnsi="Times New Roman" w:cs="Times New Roman"/>
          <w:color w:val="000000" w:themeColor="text1"/>
          <w:sz w:val="24"/>
          <w:szCs w:val="24"/>
          <w:lang w:val="fr-FR"/>
        </w:rPr>
        <w:t>La comparaison des funérailles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 xml:space="preserve">Anne de Bretagne (et de leur duplication lors de celles de sa fille Claude de France) et de celles de Louise de Savoie révèle ainsi à la fois la fidélité à un rituel volontiers présenté comme immémorial mais somme toute assez récent puisque codifié seulement en 1498, </w:t>
      </w:r>
      <w:r w:rsidR="00B36FBE" w:rsidRPr="007D3FFE">
        <w:rPr>
          <w:rFonts w:ascii="Times New Roman" w:hAnsi="Times New Roman" w:cs="Times New Roman"/>
          <w:color w:val="000000" w:themeColor="text1"/>
          <w:sz w:val="24"/>
          <w:szCs w:val="24"/>
          <w:lang w:val="fr-FR"/>
        </w:rPr>
        <w:t>ainsi que</w:t>
      </w:r>
      <w:r w:rsidRPr="007D3FFE">
        <w:rPr>
          <w:rFonts w:ascii="Times New Roman" w:hAnsi="Times New Roman" w:cs="Times New Roman"/>
          <w:color w:val="000000" w:themeColor="text1"/>
          <w:sz w:val="24"/>
          <w:szCs w:val="24"/>
          <w:lang w:val="fr-FR"/>
        </w:rPr>
        <w:t xml:space="preserve"> la plasticité d</w:t>
      </w:r>
      <w:r w:rsidR="00DE0807" w:rsidRPr="007D3FFE">
        <w:rPr>
          <w:rFonts w:ascii="Times New Roman" w:hAnsi="Times New Roman" w:cs="Times New Roman"/>
          <w:color w:val="000000" w:themeColor="text1"/>
          <w:sz w:val="24"/>
          <w:szCs w:val="24"/>
          <w:lang w:val="fr-FR"/>
        </w:rPr>
        <w:t>’</w:t>
      </w:r>
      <w:r w:rsidRPr="007D3FFE">
        <w:rPr>
          <w:rFonts w:ascii="Times New Roman" w:hAnsi="Times New Roman" w:cs="Times New Roman"/>
          <w:color w:val="000000" w:themeColor="text1"/>
          <w:sz w:val="24"/>
          <w:szCs w:val="24"/>
          <w:lang w:val="fr-FR"/>
        </w:rPr>
        <w:t>un cérémonial adapté dans ses marges aux funérailles « quasi royales » d</w:t>
      </w:r>
      <w:r w:rsidR="00DE0807" w:rsidRPr="007D3FFE">
        <w:rPr>
          <w:rFonts w:ascii="Times New Roman" w:hAnsi="Times New Roman" w:cs="Times New Roman"/>
          <w:color w:val="000000" w:themeColor="text1"/>
          <w:sz w:val="24"/>
          <w:szCs w:val="24"/>
          <w:lang w:val="fr-FR"/>
        </w:rPr>
        <w:t>’</w:t>
      </w:r>
      <w:r w:rsidR="0092263E" w:rsidRPr="007D3FFE">
        <w:rPr>
          <w:rFonts w:ascii="Times New Roman" w:hAnsi="Times New Roman" w:cs="Times New Roman"/>
          <w:color w:val="000000" w:themeColor="text1"/>
          <w:sz w:val="24"/>
          <w:szCs w:val="24"/>
          <w:lang w:val="fr-FR"/>
        </w:rPr>
        <w:t>une régente « </w:t>
      </w:r>
      <w:r w:rsidRPr="007D3FFE">
        <w:rPr>
          <w:rFonts w:ascii="Times New Roman" w:hAnsi="Times New Roman" w:cs="Times New Roman"/>
          <w:color w:val="000000" w:themeColor="text1"/>
          <w:sz w:val="24"/>
          <w:szCs w:val="24"/>
          <w:lang w:val="fr-FR"/>
        </w:rPr>
        <w:t>quasi reine ».</w:t>
      </w:r>
    </w:p>
    <w:p w14:paraId="098316FF" w14:textId="0515EBDD" w:rsidR="007D3FFE" w:rsidRPr="007D3FFE" w:rsidRDefault="007D3FFE" w:rsidP="007D3FFE">
      <w:pPr>
        <w:spacing w:after="0" w:line="240" w:lineRule="auto"/>
        <w:jc w:val="both"/>
        <w:rPr>
          <w:rFonts w:ascii="Times New Roman" w:hAnsi="Times New Roman" w:cs="Times New Roman"/>
          <w:color w:val="000000" w:themeColor="text1"/>
          <w:sz w:val="24"/>
          <w:szCs w:val="24"/>
          <w:lang w:val="fr-FR"/>
        </w:rPr>
      </w:pPr>
    </w:p>
    <w:p w14:paraId="5C184A25" w14:textId="77777777" w:rsidR="005F5E6C" w:rsidRDefault="005F5E6C" w:rsidP="005F5E6C">
      <w:pPr>
        <w:spacing w:after="60" w:line="240" w:lineRule="auto"/>
        <w:jc w:val="right"/>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Laure Fagnart,</w:t>
      </w:r>
      <w:r w:rsidRPr="0027275E">
        <w:rPr>
          <w:rFonts w:ascii="Garamond" w:eastAsia="Garamond" w:hAnsi="Garamond" w:cs="Garamond"/>
          <w:sz w:val="24"/>
          <w:szCs w:val="24"/>
          <w:lang w:val="fr" w:eastAsia="fr-FR"/>
        </w:rPr>
        <w:t xml:space="preserve"> </w:t>
      </w:r>
      <w:r w:rsidRPr="0027275E">
        <w:rPr>
          <w:rFonts w:ascii="Times New Roman" w:hAnsi="Times New Roman" w:cs="Times New Roman"/>
          <w:color w:val="000000" w:themeColor="text1"/>
          <w:sz w:val="24"/>
          <w:szCs w:val="24"/>
          <w:lang w:val="fr"/>
        </w:rPr>
        <w:t>F.R.S.-FNRS/Université de Liège (Belgique)</w:t>
      </w:r>
    </w:p>
    <w:p w14:paraId="2AE147F5" w14:textId="70ED5527" w:rsidR="005F5E6C" w:rsidRDefault="005F5E6C" w:rsidP="005F5E6C">
      <w:pPr>
        <w:spacing w:after="60" w:line="240" w:lineRule="auto"/>
        <w:jc w:val="right"/>
        <w:rPr>
          <w:rFonts w:ascii="Times New Roman" w:hAnsi="Times New Roman" w:cs="Times New Roman"/>
          <w:color w:val="000000" w:themeColor="text1"/>
          <w:sz w:val="24"/>
          <w:szCs w:val="24"/>
          <w:lang w:val="fr-FR"/>
        </w:rPr>
      </w:pPr>
      <w:r w:rsidRPr="0027275E">
        <w:rPr>
          <w:rFonts w:ascii="Times New Roman" w:hAnsi="Times New Roman" w:cs="Times New Roman"/>
          <w:color w:val="000000" w:themeColor="text1"/>
          <w:sz w:val="24"/>
          <w:szCs w:val="24"/>
          <w:lang w:val="fr-FR"/>
        </w:rPr>
        <w:t>Pierre-Gilles Girault</w:t>
      </w:r>
      <w:r>
        <w:rPr>
          <w:rFonts w:ascii="Times New Roman" w:hAnsi="Times New Roman" w:cs="Times New Roman"/>
          <w:color w:val="000000" w:themeColor="text1"/>
          <w:sz w:val="24"/>
          <w:szCs w:val="24"/>
          <w:lang w:val="fr-FR"/>
        </w:rPr>
        <w:t xml:space="preserve">, </w:t>
      </w:r>
      <w:r w:rsidR="001F4A7D">
        <w:rPr>
          <w:rFonts w:ascii="Times New Roman" w:hAnsi="Times New Roman" w:cs="Times New Roman"/>
          <w:color w:val="000000" w:themeColor="text1"/>
          <w:sz w:val="24"/>
          <w:szCs w:val="24"/>
          <w:lang w:val="fr-FR"/>
        </w:rPr>
        <w:t xml:space="preserve">CMN / </w:t>
      </w:r>
    </w:p>
    <w:p w14:paraId="196EEFC7" w14:textId="00F49A02" w:rsidR="007D3FFE" w:rsidRPr="007D3FFE" w:rsidRDefault="005F5E6C" w:rsidP="0030726B">
      <w:pPr>
        <w:spacing w:after="60" w:line="240" w:lineRule="auto"/>
        <w:jc w:val="right"/>
        <w:rPr>
          <w:rFonts w:ascii="Times New Roman" w:hAnsi="Times New Roman" w:cs="Times New Roman"/>
          <w:color w:val="000000" w:themeColor="text1"/>
          <w:sz w:val="24"/>
          <w:szCs w:val="24"/>
          <w:lang w:val="fr-FR"/>
        </w:rPr>
      </w:pPr>
      <w:r w:rsidRPr="0027275E">
        <w:rPr>
          <w:rFonts w:ascii="Times New Roman" w:hAnsi="Times New Roman" w:cs="Times New Roman"/>
          <w:color w:val="000000" w:themeColor="text1"/>
          <w:sz w:val="24"/>
          <w:szCs w:val="24"/>
          <w:lang w:val="fr-FR"/>
        </w:rPr>
        <w:t>Administrateur du Monastère royal de Brou</w:t>
      </w:r>
    </w:p>
    <w:sectPr w:rsidR="007D3FFE" w:rsidRPr="007D3FF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901C1" w14:textId="77777777" w:rsidR="00712AF2" w:rsidRDefault="00712AF2" w:rsidP="00D4755C">
      <w:pPr>
        <w:spacing w:after="0" w:line="240" w:lineRule="auto"/>
      </w:pPr>
      <w:r>
        <w:separator/>
      </w:r>
    </w:p>
  </w:endnote>
  <w:endnote w:type="continuationSeparator" w:id="0">
    <w:p w14:paraId="228858D3" w14:textId="77777777" w:rsidR="00712AF2" w:rsidRDefault="00712AF2" w:rsidP="00D47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ndale Sans UI">
    <w:altName w:val="Arial"/>
    <w:charset w:val="00"/>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731371"/>
      <w:docPartObj>
        <w:docPartGallery w:val="Page Numbers (Bottom of Page)"/>
        <w:docPartUnique/>
      </w:docPartObj>
    </w:sdtPr>
    <w:sdtEndPr>
      <w:rPr>
        <w:rFonts w:ascii="Times New Roman" w:hAnsi="Times New Roman" w:cs="Times New Roman"/>
        <w:sz w:val="18"/>
        <w:szCs w:val="18"/>
      </w:rPr>
    </w:sdtEndPr>
    <w:sdtContent>
      <w:p w14:paraId="616A5126" w14:textId="22BF99E8" w:rsidR="00BF1FB8" w:rsidRPr="005C6A2C" w:rsidRDefault="00BF1FB8">
        <w:pPr>
          <w:pStyle w:val="Pieddepage"/>
          <w:jc w:val="right"/>
          <w:rPr>
            <w:rFonts w:ascii="Times New Roman" w:hAnsi="Times New Roman" w:cs="Times New Roman"/>
            <w:sz w:val="18"/>
            <w:szCs w:val="18"/>
          </w:rPr>
        </w:pPr>
        <w:r w:rsidRPr="005C6A2C">
          <w:rPr>
            <w:rFonts w:ascii="Times New Roman" w:hAnsi="Times New Roman" w:cs="Times New Roman"/>
            <w:sz w:val="18"/>
            <w:szCs w:val="18"/>
          </w:rPr>
          <w:fldChar w:fldCharType="begin"/>
        </w:r>
        <w:r w:rsidRPr="005C6A2C">
          <w:rPr>
            <w:rFonts w:ascii="Times New Roman" w:hAnsi="Times New Roman" w:cs="Times New Roman"/>
            <w:sz w:val="18"/>
            <w:szCs w:val="18"/>
          </w:rPr>
          <w:instrText>PAGE   \* MERGEFORMAT</w:instrText>
        </w:r>
        <w:r w:rsidRPr="005C6A2C">
          <w:rPr>
            <w:rFonts w:ascii="Times New Roman" w:hAnsi="Times New Roman" w:cs="Times New Roman"/>
            <w:sz w:val="18"/>
            <w:szCs w:val="18"/>
          </w:rPr>
          <w:fldChar w:fldCharType="separate"/>
        </w:r>
        <w:r w:rsidR="00500CD6" w:rsidRPr="00500CD6">
          <w:rPr>
            <w:rFonts w:ascii="Times New Roman" w:hAnsi="Times New Roman" w:cs="Times New Roman"/>
            <w:noProof/>
            <w:sz w:val="18"/>
            <w:szCs w:val="18"/>
            <w:lang w:val="fr-FR"/>
          </w:rPr>
          <w:t>11</w:t>
        </w:r>
        <w:r w:rsidRPr="005C6A2C">
          <w:rPr>
            <w:rFonts w:ascii="Times New Roman" w:hAnsi="Times New Roman" w:cs="Times New Roman"/>
            <w:sz w:val="18"/>
            <w:szCs w:val="18"/>
          </w:rPr>
          <w:fldChar w:fldCharType="end"/>
        </w:r>
      </w:p>
    </w:sdtContent>
  </w:sdt>
  <w:p w14:paraId="46B809E1" w14:textId="77777777" w:rsidR="00BF1FB8" w:rsidRDefault="00BF1F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3134C" w14:textId="77777777" w:rsidR="00712AF2" w:rsidRDefault="00712AF2" w:rsidP="00D4755C">
      <w:pPr>
        <w:spacing w:after="0" w:line="240" w:lineRule="auto"/>
      </w:pPr>
      <w:r>
        <w:separator/>
      </w:r>
    </w:p>
  </w:footnote>
  <w:footnote w:type="continuationSeparator" w:id="0">
    <w:p w14:paraId="1BFB3C68" w14:textId="77777777" w:rsidR="00712AF2" w:rsidRDefault="00712AF2" w:rsidP="00D4755C">
      <w:pPr>
        <w:spacing w:after="0" w:line="240" w:lineRule="auto"/>
      </w:pPr>
      <w:r>
        <w:continuationSeparator/>
      </w:r>
    </w:p>
  </w:footnote>
  <w:footnote w:id="1">
    <w:p w14:paraId="14950D76" w14:textId="1807254A" w:rsidR="00BF1FB8" w:rsidRPr="00153352" w:rsidRDefault="00BF1FB8" w:rsidP="00513DA1">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Outre l</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 xml:space="preserve">ouvrage classique de </w:t>
      </w:r>
      <w:r w:rsidRPr="00153352">
        <w:rPr>
          <w:rFonts w:ascii="Times New Roman" w:hAnsi="Times New Roman" w:cs="Times New Roman"/>
          <w:smallCaps/>
          <w:color w:val="000000" w:themeColor="text1"/>
          <w:lang w:val="fr-FR"/>
        </w:rPr>
        <w:t>Giesey</w:t>
      </w:r>
      <w:r w:rsidRPr="00153352">
        <w:rPr>
          <w:rFonts w:ascii="Times New Roman" w:hAnsi="Times New Roman" w:cs="Times New Roman"/>
          <w:color w:val="000000" w:themeColor="text1"/>
          <w:lang w:val="fr-FR"/>
        </w:rPr>
        <w:t xml:space="preserve">, Ralph, </w:t>
      </w:r>
      <w:r w:rsidRPr="00153352">
        <w:rPr>
          <w:rFonts w:ascii="Times New Roman" w:hAnsi="Times New Roman" w:cs="Times New Roman"/>
          <w:i/>
          <w:iCs/>
          <w:color w:val="000000" w:themeColor="text1"/>
          <w:lang w:val="fr-FR"/>
        </w:rPr>
        <w:t xml:space="preserve">Le roi ne meurt jamais. </w:t>
      </w:r>
      <w:r w:rsidRPr="00153352">
        <w:rPr>
          <w:rFonts w:ascii="Times New Roman" w:hAnsi="Times New Roman" w:cs="Times New Roman"/>
          <w:i/>
          <w:color w:val="000000" w:themeColor="text1"/>
          <w:shd w:val="clear" w:color="auto" w:fill="FFFFFF"/>
          <w:lang w:val="fr-FR"/>
        </w:rPr>
        <w:t>Les </w:t>
      </w:r>
      <w:r w:rsidRPr="00153352">
        <w:rPr>
          <w:rStyle w:val="Accentuation"/>
          <w:rFonts w:ascii="Times New Roman" w:hAnsi="Times New Roman" w:cs="Times New Roman"/>
          <w:bCs/>
          <w:color w:val="000000" w:themeColor="text1"/>
          <w:shd w:val="clear" w:color="auto" w:fill="FFFFFF"/>
          <w:lang w:val="fr-FR"/>
        </w:rPr>
        <w:t>obsèques</w:t>
      </w:r>
      <w:r w:rsidRPr="00153352">
        <w:rPr>
          <w:rFonts w:ascii="Times New Roman" w:hAnsi="Times New Roman" w:cs="Times New Roman"/>
          <w:i/>
          <w:color w:val="000000" w:themeColor="text1"/>
          <w:shd w:val="clear" w:color="auto" w:fill="FFFFFF"/>
          <w:lang w:val="fr-FR"/>
        </w:rPr>
        <w:t> royales dans la France de la Renaissance</w:t>
      </w:r>
      <w:r w:rsidRPr="00153352">
        <w:rPr>
          <w:rFonts w:ascii="Times New Roman" w:hAnsi="Times New Roman" w:cs="Times New Roman"/>
          <w:color w:val="000000" w:themeColor="text1"/>
          <w:shd w:val="clear" w:color="auto" w:fill="FFFFFF"/>
          <w:lang w:val="fr-FR"/>
        </w:rPr>
        <w:t>, trad. fr.</w:t>
      </w:r>
      <w:r w:rsidRPr="00153352">
        <w:rPr>
          <w:rFonts w:ascii="Times New Roman" w:hAnsi="Times New Roman" w:cs="Times New Roman"/>
          <w:color w:val="000000" w:themeColor="text1"/>
          <w:lang w:val="fr-FR"/>
        </w:rPr>
        <w:t>, Paris, Flammarion, 1987, voir</w:t>
      </w:r>
      <w:r w:rsidRPr="00153352">
        <w:rPr>
          <w:rFonts w:ascii="Times New Roman" w:hAnsi="Times New Roman" w:cs="Times New Roman"/>
          <w:color w:val="000000" w:themeColor="text1"/>
          <w:shd w:val="clear" w:color="auto" w:fill="FFFFFF"/>
          <w:lang w:val="fr-FR"/>
        </w:rPr>
        <w:t xml:space="preserve"> </w:t>
      </w:r>
      <w:r w:rsidRPr="00153352">
        <w:rPr>
          <w:rFonts w:ascii="Times New Roman" w:hAnsi="Times New Roman" w:cs="Times New Roman"/>
          <w:i/>
          <w:color w:val="000000" w:themeColor="text1"/>
          <w:shd w:val="clear" w:color="auto" w:fill="FFFFFF"/>
          <w:lang w:val="fr-FR"/>
        </w:rPr>
        <w:t>Les funérailles à la Renaissance</w:t>
      </w:r>
      <w:r w:rsidRPr="00153352">
        <w:rPr>
          <w:rFonts w:ascii="Times New Roman" w:hAnsi="Times New Roman" w:cs="Times New Roman"/>
          <w:color w:val="000000" w:themeColor="text1"/>
          <w:shd w:val="clear" w:color="auto" w:fill="FFFFFF"/>
          <w:lang w:val="fr-FR"/>
        </w:rPr>
        <w:t xml:space="preserve">. </w:t>
      </w:r>
      <w:r w:rsidRPr="00153352">
        <w:rPr>
          <w:rFonts w:ascii="Times New Roman" w:hAnsi="Times New Roman" w:cs="Times New Roman"/>
          <w:i/>
          <w:color w:val="000000" w:themeColor="text1"/>
          <w:shd w:val="clear" w:color="auto" w:fill="FFFFFF"/>
          <w:lang w:val="fr-FR"/>
        </w:rPr>
        <w:t xml:space="preserve">Actes du </w:t>
      </w:r>
      <w:r w:rsidRPr="00153352">
        <w:rPr>
          <w:rFonts w:ascii="Times New Roman" w:hAnsi="Times New Roman" w:cs="Times New Roman"/>
          <w:i/>
          <w:smallCaps/>
          <w:color w:val="000000" w:themeColor="text1"/>
          <w:shd w:val="clear" w:color="auto" w:fill="FFFFFF"/>
          <w:lang w:val="fr-FR"/>
        </w:rPr>
        <w:t>xii</w:t>
      </w:r>
      <w:r w:rsidRPr="00153352">
        <w:rPr>
          <w:rFonts w:ascii="Times New Roman" w:hAnsi="Times New Roman" w:cs="Times New Roman"/>
          <w:i/>
          <w:color w:val="000000" w:themeColor="text1"/>
          <w:shd w:val="clear" w:color="auto" w:fill="FFFFFF"/>
          <w:vertAlign w:val="superscript"/>
          <w:lang w:val="fr-FR"/>
        </w:rPr>
        <w:t>e</w:t>
      </w:r>
      <w:r w:rsidRPr="00153352">
        <w:rPr>
          <w:rFonts w:ascii="Times New Roman" w:hAnsi="Times New Roman" w:cs="Times New Roman"/>
          <w:i/>
          <w:color w:val="000000" w:themeColor="text1"/>
          <w:shd w:val="clear" w:color="auto" w:fill="FFFFFF"/>
          <w:lang w:val="fr-FR"/>
        </w:rPr>
        <w:t xml:space="preserve"> colloque international de la Société française d</w:t>
      </w:r>
      <w:r w:rsidR="00563CEE">
        <w:rPr>
          <w:rFonts w:ascii="Times New Roman" w:hAnsi="Times New Roman" w:cs="Times New Roman"/>
          <w:i/>
          <w:color w:val="000000" w:themeColor="text1"/>
          <w:shd w:val="clear" w:color="auto" w:fill="FFFFFF"/>
          <w:lang w:val="fr-FR"/>
        </w:rPr>
        <w:t>’</w:t>
      </w:r>
      <w:r w:rsidRPr="00153352">
        <w:rPr>
          <w:rFonts w:ascii="Times New Roman" w:hAnsi="Times New Roman" w:cs="Times New Roman"/>
          <w:i/>
          <w:color w:val="000000" w:themeColor="text1"/>
          <w:shd w:val="clear" w:color="auto" w:fill="FFFFFF"/>
          <w:lang w:val="fr-FR"/>
        </w:rPr>
        <w:t>étude du seizième siècle, Bar-le-Duc, 2-5 décembre 1999</w:t>
      </w:r>
      <w:r w:rsidRPr="00153352">
        <w:rPr>
          <w:rFonts w:ascii="Times New Roman" w:hAnsi="Times New Roman" w:cs="Times New Roman"/>
          <w:color w:val="000000" w:themeColor="text1"/>
          <w:shd w:val="clear" w:color="auto" w:fill="FFFFFF"/>
          <w:lang w:val="fr-FR"/>
        </w:rPr>
        <w:t>, éd. Jean Balsamo, Genève, Droz, 2002 (coll. « Travaux d</w:t>
      </w:r>
      <w:r w:rsidR="00563CEE">
        <w:rPr>
          <w:rFonts w:ascii="Times New Roman" w:hAnsi="Times New Roman" w:cs="Times New Roman"/>
          <w:color w:val="000000" w:themeColor="text1"/>
          <w:shd w:val="clear" w:color="auto" w:fill="FFFFFF"/>
          <w:lang w:val="fr-FR"/>
        </w:rPr>
        <w:t>’</w:t>
      </w:r>
      <w:r w:rsidRPr="00153352">
        <w:rPr>
          <w:rFonts w:ascii="Times New Roman" w:hAnsi="Times New Roman" w:cs="Times New Roman"/>
          <w:color w:val="000000" w:themeColor="text1"/>
          <w:shd w:val="clear" w:color="auto" w:fill="FFFFFF"/>
          <w:lang w:val="fr-FR"/>
        </w:rPr>
        <w:t xml:space="preserve">Humanisme et Renaissance », </w:t>
      </w:r>
      <w:r w:rsidR="00220810" w:rsidRPr="00153352">
        <w:rPr>
          <w:rFonts w:ascii="Times New Roman" w:hAnsi="Times New Roman" w:cs="Times New Roman"/>
          <w:smallCaps/>
          <w:color w:val="000000" w:themeColor="text1"/>
          <w:shd w:val="clear" w:color="auto" w:fill="FFFFFF"/>
          <w:lang w:val="fr-FR"/>
        </w:rPr>
        <w:t>ccclvi</w:t>
      </w:r>
      <w:r w:rsidRPr="00153352">
        <w:rPr>
          <w:rFonts w:ascii="Times New Roman" w:hAnsi="Times New Roman" w:cs="Times New Roman"/>
          <w:color w:val="000000" w:themeColor="text1"/>
          <w:shd w:val="clear" w:color="auto" w:fill="FFFFFF"/>
          <w:lang w:val="fr-FR"/>
        </w:rPr>
        <w:t xml:space="preserve">) ; </w:t>
      </w:r>
      <w:r w:rsidRPr="00153352">
        <w:rPr>
          <w:rFonts w:ascii="Times New Roman" w:hAnsi="Times New Roman" w:cs="Times New Roman"/>
          <w:smallCaps/>
          <w:color w:val="000000" w:themeColor="text1"/>
          <w:lang w:val="fr-FR"/>
        </w:rPr>
        <w:t>Gaude-Ferragu</w:t>
      </w:r>
      <w:r w:rsidRPr="00153352">
        <w:rPr>
          <w:rFonts w:ascii="Times New Roman" w:hAnsi="Times New Roman" w:cs="Times New Roman"/>
          <w:color w:val="000000" w:themeColor="text1"/>
          <w:lang w:val="fr-FR"/>
        </w:rPr>
        <w:t xml:space="preserve">, Murielle, </w:t>
      </w:r>
      <w:r w:rsidRPr="00153352">
        <w:rPr>
          <w:rFonts w:ascii="Times New Roman" w:hAnsi="Times New Roman" w:cs="Times New Roman"/>
          <w:i/>
          <w:iCs/>
          <w:color w:val="000000" w:themeColor="text1"/>
          <w:lang w:val="fr-FR"/>
        </w:rPr>
        <w:t>D</w:t>
      </w:r>
      <w:r w:rsidR="00563CEE">
        <w:rPr>
          <w:rFonts w:ascii="Times New Roman" w:hAnsi="Times New Roman" w:cs="Times New Roman"/>
          <w:i/>
          <w:iCs/>
          <w:color w:val="000000" w:themeColor="text1"/>
          <w:lang w:val="fr-FR"/>
        </w:rPr>
        <w:t>’</w:t>
      </w:r>
      <w:r w:rsidRPr="00153352">
        <w:rPr>
          <w:rFonts w:ascii="Times New Roman" w:hAnsi="Times New Roman" w:cs="Times New Roman"/>
          <w:i/>
          <w:iCs/>
          <w:color w:val="000000" w:themeColor="text1"/>
          <w:lang w:val="fr-FR"/>
        </w:rPr>
        <w:t>or et de cendres. La mort et les funérailles des princes dans le royaume de France au bas Moyen Âge</w:t>
      </w:r>
      <w:r w:rsidRPr="00153352">
        <w:rPr>
          <w:rFonts w:ascii="Times New Roman" w:hAnsi="Times New Roman" w:cs="Times New Roman"/>
          <w:color w:val="000000" w:themeColor="text1"/>
          <w:lang w:val="fr-FR"/>
        </w:rPr>
        <w:t>, Villeneuve d</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 xml:space="preserve">Ascq, Presses universitaires du Septentrion, 2005 ; </w:t>
      </w:r>
      <w:r w:rsidRPr="00153352">
        <w:rPr>
          <w:rFonts w:ascii="Times New Roman" w:hAnsi="Times New Roman" w:cs="Times New Roman"/>
          <w:smallCaps/>
          <w:color w:val="000000" w:themeColor="text1"/>
          <w:shd w:val="clear" w:color="auto" w:fill="FFFFFF"/>
          <w:lang w:val="fr-FR"/>
        </w:rPr>
        <w:t>Bande</w:t>
      </w:r>
      <w:r w:rsidRPr="00153352">
        <w:rPr>
          <w:rFonts w:ascii="Times New Roman" w:hAnsi="Times New Roman" w:cs="Times New Roman"/>
          <w:color w:val="000000" w:themeColor="text1"/>
          <w:shd w:val="clear" w:color="auto" w:fill="FFFFFF"/>
          <w:lang w:val="fr-FR"/>
        </w:rPr>
        <w:t>, Alexandre, </w:t>
      </w:r>
      <w:r w:rsidRPr="00153352">
        <w:rPr>
          <w:rFonts w:ascii="Times New Roman" w:hAnsi="Times New Roman" w:cs="Times New Roman"/>
          <w:i/>
          <w:color w:val="000000" w:themeColor="text1"/>
          <w:shd w:val="clear" w:color="auto" w:fill="FFFFFF"/>
          <w:lang w:val="fr-FR"/>
        </w:rPr>
        <w:t>Le Cœur du roi</w:t>
      </w:r>
      <w:r w:rsidRPr="00153352">
        <w:rPr>
          <w:rFonts w:ascii="Times New Roman" w:hAnsi="Times New Roman" w:cs="Times New Roman"/>
          <w:color w:val="000000" w:themeColor="text1"/>
          <w:shd w:val="clear" w:color="auto" w:fill="FFFFFF"/>
          <w:lang w:val="fr-FR"/>
        </w:rPr>
        <w:t xml:space="preserve">, Paris, Tallandier, 2009 (coll. « Histoire ») ; </w:t>
      </w:r>
      <w:r w:rsidRPr="00153352">
        <w:rPr>
          <w:rFonts w:ascii="Times New Roman" w:hAnsi="Times New Roman" w:cs="Times New Roman"/>
          <w:i/>
          <w:color w:val="000000" w:themeColor="text1"/>
          <w:shd w:val="clear" w:color="auto" w:fill="FFFFFF"/>
          <w:lang w:val="fr-FR"/>
        </w:rPr>
        <w:t>La mort du prince de l</w:t>
      </w:r>
      <w:r w:rsidR="00563CEE">
        <w:rPr>
          <w:rFonts w:ascii="Times New Roman" w:hAnsi="Times New Roman" w:cs="Times New Roman"/>
          <w:i/>
          <w:color w:val="000000" w:themeColor="text1"/>
          <w:shd w:val="clear" w:color="auto" w:fill="FFFFFF"/>
          <w:lang w:val="fr-FR"/>
        </w:rPr>
        <w:t>’</w:t>
      </w:r>
      <w:r w:rsidRPr="00153352">
        <w:rPr>
          <w:rFonts w:ascii="Times New Roman" w:hAnsi="Times New Roman" w:cs="Times New Roman"/>
          <w:i/>
          <w:color w:val="000000" w:themeColor="text1"/>
          <w:shd w:val="clear" w:color="auto" w:fill="FFFFFF"/>
          <w:lang w:val="fr-FR"/>
        </w:rPr>
        <w:t>Antiquité à nos jours</w:t>
      </w:r>
      <w:r w:rsidRPr="00153352">
        <w:rPr>
          <w:rFonts w:ascii="Times New Roman" w:hAnsi="Times New Roman" w:cs="Times New Roman"/>
          <w:color w:val="000000" w:themeColor="text1"/>
          <w:shd w:val="clear" w:color="auto" w:fill="FFFFFF"/>
          <w:lang w:val="fr-FR"/>
        </w:rPr>
        <w:t>, éd.</w:t>
      </w:r>
      <w:r w:rsidRPr="00153352">
        <w:rPr>
          <w:rFonts w:ascii="Times New Roman" w:hAnsi="Times New Roman" w:cs="Times New Roman"/>
          <w:smallCaps/>
          <w:color w:val="000000" w:themeColor="text1"/>
          <w:shd w:val="clear" w:color="auto" w:fill="FFFFFF"/>
          <w:lang w:val="fr-FR"/>
        </w:rPr>
        <w:t xml:space="preserve"> </w:t>
      </w:r>
      <w:r w:rsidRPr="00153352">
        <w:rPr>
          <w:rFonts w:ascii="Times New Roman" w:hAnsi="Times New Roman" w:cs="Times New Roman"/>
          <w:color w:val="000000" w:themeColor="text1"/>
          <w:shd w:val="clear" w:color="auto" w:fill="FFFFFF"/>
          <w:lang w:val="fr-FR"/>
        </w:rPr>
        <w:t>Jérémie Foa, Élisabeth Malamut, Charles Zaremba, Aix-en-Provence, Presses universitaires de Provence, 2016 (coll. « Le temps de l</w:t>
      </w:r>
      <w:r w:rsidR="00563CEE">
        <w:rPr>
          <w:rFonts w:ascii="Times New Roman" w:hAnsi="Times New Roman" w:cs="Times New Roman"/>
          <w:color w:val="000000" w:themeColor="text1"/>
          <w:shd w:val="clear" w:color="auto" w:fill="FFFFFF"/>
          <w:lang w:val="fr-FR"/>
        </w:rPr>
        <w:t>’</w:t>
      </w:r>
      <w:r w:rsidRPr="00153352">
        <w:rPr>
          <w:rFonts w:ascii="Times New Roman" w:hAnsi="Times New Roman" w:cs="Times New Roman"/>
          <w:color w:val="000000" w:themeColor="text1"/>
          <w:shd w:val="clear" w:color="auto" w:fill="FFFFFF"/>
          <w:lang w:val="fr-FR"/>
        </w:rPr>
        <w:t>histoire »)</w:t>
      </w:r>
      <w:r w:rsidR="00B00FEB">
        <w:rPr>
          <w:rFonts w:ascii="Times New Roman" w:hAnsi="Times New Roman" w:cs="Times New Roman"/>
          <w:color w:val="000000" w:themeColor="text1"/>
          <w:shd w:val="clear" w:color="auto" w:fill="FFFFFF"/>
          <w:lang w:val="fr-FR"/>
        </w:rPr>
        <w:t> </w:t>
      </w:r>
      <w:r w:rsidR="00B00FEB" w:rsidRPr="001A123F">
        <w:rPr>
          <w:rFonts w:ascii="Times New Roman" w:hAnsi="Times New Roman" w:cs="Times New Roman"/>
          <w:color w:val="000000" w:themeColor="text1"/>
          <w:shd w:val="clear" w:color="auto" w:fill="FFFFFF"/>
          <w:lang w:val="fr-FR"/>
        </w:rPr>
        <w:t>;</w:t>
      </w:r>
      <w:r w:rsidRPr="00153352">
        <w:rPr>
          <w:rFonts w:ascii="Times New Roman" w:hAnsi="Times New Roman" w:cs="Times New Roman"/>
          <w:color w:val="000000" w:themeColor="text1"/>
          <w:shd w:val="clear" w:color="auto" w:fill="FFFFFF"/>
          <w:lang w:val="fr-FR"/>
        </w:rPr>
        <w:t xml:space="preserve"> </w:t>
      </w:r>
      <w:r w:rsidR="006A2612" w:rsidRPr="00B00FEB">
        <w:rPr>
          <w:rFonts w:ascii="Times New Roman" w:hAnsi="Times New Roman" w:cs="Times New Roman"/>
          <w:i/>
          <w:color w:val="000000" w:themeColor="text1"/>
          <w:shd w:val="clear" w:color="auto" w:fill="FFFFFF"/>
          <w:lang w:val="fr-BE"/>
        </w:rPr>
        <w:t>Princely Funerals in Europe, 1400-1700. Commemoration, Diplomacy, and Political Propaganda</w:t>
      </w:r>
      <w:r w:rsidR="006A2612" w:rsidRPr="00B00FEB">
        <w:rPr>
          <w:rFonts w:ascii="Times New Roman" w:hAnsi="Times New Roman" w:cs="Times New Roman"/>
          <w:color w:val="000000" w:themeColor="text1"/>
          <w:shd w:val="clear" w:color="auto" w:fill="FFFFFF"/>
          <w:lang w:val="fr-BE"/>
        </w:rPr>
        <w:t xml:space="preserve">, éd. </w:t>
      </w:r>
      <w:r w:rsidR="006A2612" w:rsidRPr="006A2612">
        <w:rPr>
          <w:rFonts w:ascii="Times New Roman" w:hAnsi="Times New Roman" w:cs="Times New Roman"/>
          <w:color w:val="000000" w:themeColor="text1"/>
          <w:shd w:val="clear" w:color="auto" w:fill="FFFFFF"/>
          <w:lang w:val="fr-FR"/>
        </w:rPr>
        <w:t>Monique Chatenet, Murielle Gaude-Ferragu, Gérard Sabatier, Turnhout, Brepols, 2021.</w:t>
      </w:r>
      <w:r w:rsidR="006A2612">
        <w:rPr>
          <w:rFonts w:ascii="Times New Roman" w:hAnsi="Times New Roman" w:cs="Times New Roman"/>
          <w:color w:val="000000" w:themeColor="text1"/>
          <w:shd w:val="clear" w:color="auto" w:fill="FFFFFF"/>
          <w:lang w:val="fr-FR"/>
        </w:rPr>
        <w:t xml:space="preserve"> </w:t>
      </w:r>
      <w:r w:rsidRPr="00153352">
        <w:rPr>
          <w:rFonts w:ascii="Times New Roman" w:hAnsi="Times New Roman" w:cs="Times New Roman"/>
          <w:color w:val="000000" w:themeColor="text1"/>
          <w:shd w:val="clear" w:color="auto" w:fill="FFFFFF"/>
          <w:lang w:val="fr-FR"/>
        </w:rPr>
        <w:t>Une synthèse des problématiques a été publiée par</w:t>
      </w:r>
      <w:r w:rsidRPr="00153352">
        <w:rPr>
          <w:rStyle w:val="lev"/>
          <w:rFonts w:ascii="Times New Roman" w:hAnsi="Times New Roman" w:cs="Times New Roman"/>
          <w:b w:val="0"/>
          <w:bCs w:val="0"/>
          <w:color w:val="000000" w:themeColor="text1"/>
          <w:shd w:val="clear" w:color="auto" w:fill="FFFFFF"/>
          <w:lang w:val="fr-FR"/>
        </w:rPr>
        <w:t> </w:t>
      </w:r>
      <w:r w:rsidRPr="00153352">
        <w:rPr>
          <w:rStyle w:val="familyname"/>
          <w:rFonts w:ascii="Times New Roman" w:hAnsi="Times New Roman" w:cs="Times New Roman"/>
          <w:smallCaps/>
          <w:color w:val="000000" w:themeColor="text1"/>
          <w:shd w:val="clear" w:color="auto" w:fill="FFFFFF"/>
          <w:lang w:val="fr-FR"/>
        </w:rPr>
        <w:t>Gaude-Ferragu</w:t>
      </w:r>
      <w:r w:rsidRPr="00153352">
        <w:rPr>
          <w:rFonts w:ascii="Times New Roman" w:hAnsi="Times New Roman" w:cs="Times New Roman"/>
          <w:color w:val="000000" w:themeColor="text1"/>
          <w:shd w:val="clear" w:color="auto" w:fill="FFFFFF"/>
          <w:lang w:val="fr-FR"/>
        </w:rPr>
        <w:t>, Murielle, « Le corps du roi », </w:t>
      </w:r>
      <w:r w:rsidRPr="00153352">
        <w:rPr>
          <w:rStyle w:val="Accentuation"/>
          <w:rFonts w:ascii="Times New Roman" w:hAnsi="Times New Roman" w:cs="Times New Roman"/>
          <w:color w:val="000000" w:themeColor="text1"/>
          <w:shd w:val="clear" w:color="auto" w:fill="FFFFFF"/>
          <w:lang w:val="fr-FR"/>
        </w:rPr>
        <w:t>Cahiers de recherches médiévales et humanistes</w:t>
      </w:r>
      <w:r w:rsidRPr="00153352">
        <w:rPr>
          <w:rFonts w:ascii="Times New Roman" w:hAnsi="Times New Roman" w:cs="Times New Roman"/>
          <w:color w:val="000000" w:themeColor="text1"/>
          <w:shd w:val="clear" w:color="auto" w:fill="FFFFFF"/>
          <w:lang w:val="fr-FR"/>
        </w:rPr>
        <w:t>, n°31, 2016, p. 69-80, mis en ligne le 3 août 2019, consulté le 18 mars 2023 (</w:t>
      </w:r>
      <w:hyperlink r:id="rId1" w:history="1">
        <w:r w:rsidRPr="00153352">
          <w:rPr>
            <w:rStyle w:val="Lienhypertexte"/>
            <w:rFonts w:ascii="Times New Roman" w:hAnsi="Times New Roman" w:cs="Times New Roman"/>
            <w:color w:val="000000" w:themeColor="text1"/>
            <w:shd w:val="clear" w:color="auto" w:fill="FFFFFF"/>
            <w:lang w:val="fr-FR"/>
          </w:rPr>
          <w:t>http://journals.openedition.org/crmh/14007</w:t>
        </w:r>
      </w:hyperlink>
      <w:r w:rsidRPr="00153352">
        <w:rPr>
          <w:rStyle w:val="Lienhypertexte"/>
          <w:rFonts w:ascii="Times New Roman" w:hAnsi="Times New Roman" w:cs="Times New Roman"/>
          <w:color w:val="000000" w:themeColor="text1"/>
          <w:shd w:val="clear" w:color="auto" w:fill="FFFFFF"/>
          <w:lang w:val="fr-FR"/>
        </w:rPr>
        <w:t>)</w:t>
      </w:r>
      <w:r w:rsidRPr="00153352">
        <w:rPr>
          <w:rFonts w:ascii="Times New Roman" w:hAnsi="Times New Roman" w:cs="Times New Roman"/>
          <w:color w:val="000000" w:themeColor="text1"/>
          <w:shd w:val="clear" w:color="auto" w:fill="FFFFFF"/>
          <w:lang w:val="fr-FR"/>
        </w:rPr>
        <w:t xml:space="preserve">. </w:t>
      </w:r>
    </w:p>
  </w:footnote>
  <w:footnote w:id="2">
    <w:p w14:paraId="35322F6D" w14:textId="5BE8AC42" w:rsidR="00BF1FB8" w:rsidRPr="00153352" w:rsidRDefault="00BF1FB8" w:rsidP="004A0356">
      <w:pPr>
        <w:spacing w:after="0" w:line="240" w:lineRule="auto"/>
        <w:jc w:val="both"/>
        <w:rPr>
          <w:rFonts w:ascii="Times New Roman" w:hAnsi="Times New Roman" w:cs="Times New Roman"/>
          <w:color w:val="000000" w:themeColor="text1"/>
          <w:sz w:val="20"/>
          <w:szCs w:val="20"/>
          <w:lang w:val="fr-FR"/>
        </w:rPr>
      </w:pPr>
      <w:r w:rsidRPr="00153352">
        <w:rPr>
          <w:rStyle w:val="Appelnotedebasdep"/>
          <w:rFonts w:ascii="Times New Roman" w:hAnsi="Times New Roman" w:cs="Times New Roman"/>
          <w:color w:val="000000" w:themeColor="text1"/>
          <w:sz w:val="20"/>
          <w:szCs w:val="20"/>
          <w:lang w:val="fr-FR"/>
        </w:rPr>
        <w:footnoteRef/>
      </w:r>
      <w:r w:rsidRPr="00153352">
        <w:rPr>
          <w:rFonts w:ascii="Times New Roman" w:hAnsi="Times New Roman" w:cs="Times New Roman"/>
          <w:color w:val="000000" w:themeColor="text1"/>
          <w:sz w:val="20"/>
          <w:szCs w:val="20"/>
          <w:lang w:val="fr-FR"/>
        </w:rPr>
        <w:t xml:space="preserve"> Le cinquième centenaire de la mort d</w:t>
      </w:r>
      <w:r w:rsidR="00563CEE">
        <w:rPr>
          <w:rFonts w:ascii="Times New Roman" w:hAnsi="Times New Roman" w:cs="Times New Roman"/>
          <w:color w:val="000000" w:themeColor="text1"/>
          <w:sz w:val="20"/>
          <w:szCs w:val="20"/>
          <w:lang w:val="fr-FR"/>
        </w:rPr>
        <w:t>’</w:t>
      </w:r>
      <w:r w:rsidRPr="00153352">
        <w:rPr>
          <w:rFonts w:ascii="Times New Roman" w:hAnsi="Times New Roman" w:cs="Times New Roman"/>
          <w:color w:val="000000" w:themeColor="text1"/>
          <w:sz w:val="20"/>
          <w:szCs w:val="20"/>
          <w:lang w:val="fr-FR"/>
        </w:rPr>
        <w:t>Anne de Bretagne a fourni l</w:t>
      </w:r>
      <w:r w:rsidR="00563CEE">
        <w:rPr>
          <w:rFonts w:ascii="Times New Roman" w:hAnsi="Times New Roman" w:cs="Times New Roman"/>
          <w:color w:val="000000" w:themeColor="text1"/>
          <w:sz w:val="20"/>
          <w:szCs w:val="20"/>
          <w:lang w:val="fr-FR"/>
        </w:rPr>
        <w:t>’</w:t>
      </w:r>
      <w:r w:rsidRPr="00153352">
        <w:rPr>
          <w:rFonts w:ascii="Times New Roman" w:hAnsi="Times New Roman" w:cs="Times New Roman"/>
          <w:color w:val="000000" w:themeColor="text1"/>
          <w:sz w:val="20"/>
          <w:szCs w:val="20"/>
          <w:lang w:val="fr-FR"/>
        </w:rPr>
        <w:t xml:space="preserve">occasion de plusieurs publications, qui renvoient à la bibliographie antérieure : </w:t>
      </w:r>
      <w:r w:rsidRPr="00153352">
        <w:rPr>
          <w:rFonts w:ascii="Times New Roman" w:hAnsi="Times New Roman" w:cs="Times New Roman"/>
          <w:smallCaps/>
          <w:color w:val="000000" w:themeColor="text1"/>
          <w:sz w:val="20"/>
          <w:szCs w:val="20"/>
          <w:lang w:val="fr-FR"/>
        </w:rPr>
        <w:t>Girault</w:t>
      </w:r>
      <w:r w:rsidRPr="00153352">
        <w:rPr>
          <w:rFonts w:ascii="Times New Roman" w:hAnsi="Times New Roman" w:cs="Times New Roman"/>
          <w:color w:val="000000" w:themeColor="text1"/>
          <w:sz w:val="20"/>
          <w:szCs w:val="20"/>
          <w:lang w:val="fr-FR"/>
        </w:rPr>
        <w:t xml:space="preserve">, Pierre-Gilles, </w:t>
      </w:r>
      <w:r w:rsidRPr="00153352">
        <w:rPr>
          <w:rFonts w:ascii="Times New Roman" w:hAnsi="Times New Roman" w:cs="Times New Roman"/>
          <w:i/>
          <w:iCs/>
          <w:color w:val="000000" w:themeColor="text1"/>
          <w:sz w:val="20"/>
          <w:szCs w:val="20"/>
          <w:lang w:val="fr-FR"/>
        </w:rPr>
        <w:t>Les Funérailles d</w:t>
      </w:r>
      <w:r w:rsidR="00563CEE">
        <w:rPr>
          <w:rFonts w:ascii="Times New Roman" w:hAnsi="Times New Roman" w:cs="Times New Roman"/>
          <w:i/>
          <w:iCs/>
          <w:color w:val="000000" w:themeColor="text1"/>
          <w:sz w:val="20"/>
          <w:szCs w:val="20"/>
          <w:lang w:val="fr-FR"/>
        </w:rPr>
        <w:t>’</w:t>
      </w:r>
      <w:r w:rsidRPr="00153352">
        <w:rPr>
          <w:rFonts w:ascii="Times New Roman" w:hAnsi="Times New Roman" w:cs="Times New Roman"/>
          <w:i/>
          <w:iCs/>
          <w:color w:val="000000" w:themeColor="text1"/>
          <w:sz w:val="20"/>
          <w:szCs w:val="20"/>
          <w:lang w:val="fr-FR"/>
        </w:rPr>
        <w:t>Anne de Bretagne, reine de France. L</w:t>
      </w:r>
      <w:r w:rsidR="00563CEE">
        <w:rPr>
          <w:rFonts w:ascii="Times New Roman" w:hAnsi="Times New Roman" w:cs="Times New Roman"/>
          <w:i/>
          <w:iCs/>
          <w:color w:val="000000" w:themeColor="text1"/>
          <w:sz w:val="20"/>
          <w:szCs w:val="20"/>
          <w:lang w:val="fr-FR"/>
        </w:rPr>
        <w:t>’</w:t>
      </w:r>
      <w:r w:rsidRPr="00153352">
        <w:rPr>
          <w:rFonts w:ascii="Times New Roman" w:hAnsi="Times New Roman" w:cs="Times New Roman"/>
          <w:i/>
          <w:iCs/>
          <w:color w:val="000000" w:themeColor="text1"/>
          <w:sz w:val="20"/>
          <w:szCs w:val="20"/>
          <w:lang w:val="fr-FR"/>
        </w:rPr>
        <w:t>hermine regrettée</w:t>
      </w:r>
      <w:r w:rsidRPr="00153352">
        <w:rPr>
          <w:rFonts w:ascii="Times New Roman" w:hAnsi="Times New Roman" w:cs="Times New Roman"/>
          <w:iCs/>
          <w:color w:val="000000" w:themeColor="text1"/>
          <w:sz w:val="20"/>
          <w:szCs w:val="20"/>
          <w:lang w:val="fr-FR"/>
        </w:rPr>
        <w:t xml:space="preserve"> [cat. exp. </w:t>
      </w:r>
      <w:r w:rsidRPr="00153352">
        <w:rPr>
          <w:rFonts w:ascii="Times New Roman" w:hAnsi="Times New Roman" w:cs="Times New Roman"/>
          <w:i/>
          <w:color w:val="000000" w:themeColor="text1"/>
          <w:sz w:val="20"/>
          <w:szCs w:val="20"/>
          <w:lang w:val="fr-FR"/>
        </w:rPr>
        <w:t>Le cœur d</w:t>
      </w:r>
      <w:r w:rsidR="00563CEE">
        <w:rPr>
          <w:rFonts w:ascii="Times New Roman" w:hAnsi="Times New Roman" w:cs="Times New Roman"/>
          <w:i/>
          <w:color w:val="000000" w:themeColor="text1"/>
          <w:sz w:val="20"/>
          <w:szCs w:val="20"/>
          <w:lang w:val="fr-FR"/>
        </w:rPr>
        <w:t>’</w:t>
      </w:r>
      <w:r w:rsidRPr="00153352">
        <w:rPr>
          <w:rFonts w:ascii="Times New Roman" w:hAnsi="Times New Roman" w:cs="Times New Roman"/>
          <w:i/>
          <w:color w:val="000000" w:themeColor="text1"/>
          <w:sz w:val="20"/>
          <w:szCs w:val="20"/>
          <w:lang w:val="fr-FR"/>
        </w:rPr>
        <w:t>une reine. Les funérailles d</w:t>
      </w:r>
      <w:r w:rsidR="00563CEE">
        <w:rPr>
          <w:rFonts w:ascii="Times New Roman" w:hAnsi="Times New Roman" w:cs="Times New Roman"/>
          <w:i/>
          <w:color w:val="000000" w:themeColor="text1"/>
          <w:sz w:val="20"/>
          <w:szCs w:val="20"/>
          <w:lang w:val="fr-FR"/>
        </w:rPr>
        <w:t>’</w:t>
      </w:r>
      <w:r w:rsidRPr="00153352">
        <w:rPr>
          <w:rFonts w:ascii="Times New Roman" w:hAnsi="Times New Roman" w:cs="Times New Roman"/>
          <w:i/>
          <w:color w:val="000000" w:themeColor="text1"/>
          <w:sz w:val="20"/>
          <w:szCs w:val="20"/>
          <w:lang w:val="fr-FR"/>
        </w:rPr>
        <w:t>Anne de Bretagne</w:t>
      </w:r>
      <w:r w:rsidRPr="00153352">
        <w:rPr>
          <w:rFonts w:ascii="Times New Roman" w:hAnsi="Times New Roman" w:cs="Times New Roman"/>
          <w:color w:val="000000" w:themeColor="text1"/>
          <w:sz w:val="20"/>
          <w:szCs w:val="20"/>
          <w:lang w:val="fr-FR"/>
        </w:rPr>
        <w:t xml:space="preserve">, </w:t>
      </w:r>
      <w:r w:rsidRPr="00153352">
        <w:rPr>
          <w:rFonts w:ascii="Times New Roman" w:hAnsi="Times New Roman" w:cs="Times New Roman"/>
          <w:iCs/>
          <w:color w:val="000000" w:themeColor="text1"/>
          <w:sz w:val="20"/>
          <w:szCs w:val="20"/>
          <w:lang w:val="fr-FR"/>
        </w:rPr>
        <w:t xml:space="preserve">Château royal de Blois, </w:t>
      </w:r>
      <w:r w:rsidRPr="00153352">
        <w:rPr>
          <w:rFonts w:ascii="Times New Roman" w:hAnsi="Times New Roman" w:cs="Times New Roman"/>
          <w:color w:val="000000" w:themeColor="text1"/>
          <w:sz w:val="20"/>
          <w:szCs w:val="20"/>
          <w:lang w:val="fr-FR"/>
        </w:rPr>
        <w:t>15 mars-6 avril 2014 et Château des ducs de Bretagne, Nantes, 8 avril-18 mai 2014</w:t>
      </w:r>
      <w:r w:rsidRPr="00153352">
        <w:rPr>
          <w:rFonts w:ascii="Times New Roman" w:hAnsi="Times New Roman" w:cs="Times New Roman"/>
          <w:iCs/>
          <w:color w:val="000000" w:themeColor="text1"/>
          <w:sz w:val="20"/>
          <w:szCs w:val="20"/>
          <w:lang w:val="fr-FR"/>
        </w:rPr>
        <w:t>]</w:t>
      </w:r>
      <w:r w:rsidRPr="00153352">
        <w:rPr>
          <w:rFonts w:ascii="Times New Roman" w:hAnsi="Times New Roman" w:cs="Times New Roman"/>
          <w:color w:val="000000" w:themeColor="text1"/>
          <w:sz w:val="20"/>
          <w:szCs w:val="20"/>
          <w:lang w:val="fr-FR"/>
        </w:rPr>
        <w:t xml:space="preserve">, Montreuil, Gourcuff Gradenigo, 2014 ; </w:t>
      </w:r>
      <w:r w:rsidRPr="00153352">
        <w:rPr>
          <w:rFonts w:ascii="Times New Roman" w:hAnsi="Times New Roman" w:cs="Times New Roman"/>
          <w:smallCaps/>
          <w:color w:val="000000" w:themeColor="text1"/>
          <w:sz w:val="20"/>
          <w:szCs w:val="20"/>
          <w:lang w:val="fr-FR"/>
        </w:rPr>
        <w:t>Brown,</w:t>
      </w:r>
      <w:r w:rsidRPr="00153352">
        <w:rPr>
          <w:rFonts w:ascii="Times New Roman" w:hAnsi="Times New Roman" w:cs="Times New Roman"/>
          <w:color w:val="000000" w:themeColor="text1"/>
          <w:sz w:val="20"/>
          <w:szCs w:val="20"/>
          <w:lang w:val="fr-FR"/>
        </w:rPr>
        <w:t xml:space="preserve"> </w:t>
      </w:r>
      <w:r w:rsidRPr="00153352">
        <w:rPr>
          <w:rFonts w:ascii="Times New Roman" w:hAnsi="Times New Roman" w:cs="Times New Roman"/>
          <w:color w:val="000000" w:themeColor="text1"/>
          <w:sz w:val="20"/>
          <w:szCs w:val="20"/>
          <w:shd w:val="clear" w:color="auto" w:fill="FFFFFF"/>
          <w:lang w:val="fr-FR"/>
        </w:rPr>
        <w:t xml:space="preserve">Elizabeth A. R., </w:t>
      </w:r>
      <w:r w:rsidRPr="00153352">
        <w:rPr>
          <w:rFonts w:ascii="Times New Roman" w:hAnsi="Times New Roman" w:cs="Times New Roman"/>
          <w:smallCaps/>
          <w:color w:val="000000" w:themeColor="text1"/>
          <w:sz w:val="20"/>
          <w:szCs w:val="20"/>
          <w:shd w:val="clear" w:color="auto" w:fill="FFFFFF"/>
          <w:lang w:val="fr-FR"/>
        </w:rPr>
        <w:t>Brown</w:t>
      </w:r>
      <w:r w:rsidRPr="00153352">
        <w:rPr>
          <w:rFonts w:ascii="Times New Roman" w:hAnsi="Times New Roman" w:cs="Times New Roman"/>
          <w:color w:val="000000" w:themeColor="text1"/>
          <w:sz w:val="20"/>
          <w:szCs w:val="20"/>
          <w:shd w:val="clear" w:color="auto" w:fill="FFFFFF"/>
          <w:lang w:val="fr-FR"/>
        </w:rPr>
        <w:t xml:space="preserve">, Cynthia J., </w:t>
      </w:r>
      <w:r w:rsidRPr="00153352">
        <w:rPr>
          <w:rFonts w:ascii="Times New Roman" w:hAnsi="Times New Roman" w:cs="Times New Roman"/>
          <w:smallCaps/>
          <w:color w:val="000000" w:themeColor="text1"/>
          <w:sz w:val="20"/>
          <w:szCs w:val="20"/>
          <w:shd w:val="clear" w:color="auto" w:fill="FFFFFF"/>
          <w:lang w:val="fr-FR"/>
        </w:rPr>
        <w:t>Deuffic</w:t>
      </w:r>
      <w:r w:rsidRPr="00153352">
        <w:rPr>
          <w:rFonts w:ascii="Times New Roman" w:hAnsi="Times New Roman" w:cs="Times New Roman"/>
          <w:color w:val="000000" w:themeColor="text1"/>
          <w:sz w:val="20"/>
          <w:szCs w:val="20"/>
          <w:shd w:val="clear" w:color="auto" w:fill="FFFFFF"/>
          <w:lang w:val="fr-FR"/>
        </w:rPr>
        <w:t xml:space="preserve">, Jean-Luc, </w:t>
      </w:r>
      <w:r w:rsidRPr="00153352">
        <w:rPr>
          <w:rFonts w:ascii="Times New Roman" w:hAnsi="Times New Roman" w:cs="Times New Roman"/>
          <w:i/>
          <w:color w:val="000000" w:themeColor="text1"/>
          <w:sz w:val="20"/>
          <w:szCs w:val="20"/>
          <w:lang w:val="fr-FR"/>
        </w:rPr>
        <w:t>« Qu</w:t>
      </w:r>
      <w:r w:rsidR="00563CEE">
        <w:rPr>
          <w:rFonts w:ascii="Times New Roman" w:hAnsi="Times New Roman" w:cs="Times New Roman"/>
          <w:i/>
          <w:color w:val="000000" w:themeColor="text1"/>
          <w:sz w:val="20"/>
          <w:szCs w:val="20"/>
          <w:lang w:val="fr-FR"/>
        </w:rPr>
        <w:t>’</w:t>
      </w:r>
      <w:r w:rsidRPr="00153352">
        <w:rPr>
          <w:rFonts w:ascii="Times New Roman" w:hAnsi="Times New Roman" w:cs="Times New Roman"/>
          <w:i/>
          <w:color w:val="000000" w:themeColor="text1"/>
          <w:sz w:val="20"/>
          <w:szCs w:val="20"/>
          <w:lang w:val="fr-FR"/>
        </w:rPr>
        <w:t>il mecte ma povre ame en celeste lumiere ». Les funérailles d</w:t>
      </w:r>
      <w:r w:rsidR="00563CEE">
        <w:rPr>
          <w:rFonts w:ascii="Times New Roman" w:hAnsi="Times New Roman" w:cs="Times New Roman"/>
          <w:i/>
          <w:color w:val="000000" w:themeColor="text1"/>
          <w:sz w:val="20"/>
          <w:szCs w:val="20"/>
          <w:lang w:val="fr-FR"/>
        </w:rPr>
        <w:t>’</w:t>
      </w:r>
      <w:r w:rsidRPr="00153352">
        <w:rPr>
          <w:rFonts w:ascii="Times New Roman" w:hAnsi="Times New Roman" w:cs="Times New Roman"/>
          <w:i/>
          <w:color w:val="000000" w:themeColor="text1"/>
          <w:sz w:val="20"/>
          <w:szCs w:val="20"/>
          <w:lang w:val="fr-FR"/>
        </w:rPr>
        <w:t>une reine : Anne de Bretagne (1514). Textes, images et manuscrits</w:t>
      </w:r>
      <w:r w:rsidRPr="00153352">
        <w:rPr>
          <w:rFonts w:ascii="Times New Roman" w:hAnsi="Times New Roman" w:cs="Times New Roman"/>
          <w:color w:val="000000" w:themeColor="text1"/>
          <w:sz w:val="20"/>
          <w:szCs w:val="20"/>
          <w:lang w:val="fr-FR"/>
        </w:rPr>
        <w:t xml:space="preserve">, Turnhout, Brepols, 2013 (coll. « Pecia », 15, 2012) ; </w:t>
      </w:r>
      <w:r w:rsidRPr="00153352">
        <w:rPr>
          <w:rFonts w:ascii="Times New Roman" w:hAnsi="Times New Roman" w:cs="Times New Roman"/>
          <w:smallCaps/>
          <w:color w:val="000000" w:themeColor="text1"/>
          <w:sz w:val="20"/>
          <w:szCs w:val="20"/>
          <w:lang w:val="fr-FR"/>
        </w:rPr>
        <w:t xml:space="preserve">Santrot, </w:t>
      </w:r>
      <w:r w:rsidRPr="00153352">
        <w:rPr>
          <w:rFonts w:ascii="Times New Roman" w:hAnsi="Times New Roman" w:cs="Times New Roman"/>
          <w:color w:val="000000" w:themeColor="text1"/>
          <w:sz w:val="20"/>
          <w:szCs w:val="20"/>
          <w:lang w:val="fr-FR"/>
        </w:rPr>
        <w:t>Jacques</w:t>
      </w:r>
      <w:r w:rsidRPr="00153352">
        <w:rPr>
          <w:rStyle w:val="Accentuation"/>
          <w:rFonts w:ascii="Times New Roman" w:hAnsi="Times New Roman" w:cs="Times New Roman"/>
          <w:bCs/>
          <w:i w:val="0"/>
          <w:color w:val="000000" w:themeColor="text1"/>
          <w:sz w:val="20"/>
          <w:szCs w:val="20"/>
          <w:shd w:val="clear" w:color="auto" w:fill="FFFFFF"/>
          <w:lang w:val="fr-FR"/>
        </w:rPr>
        <w:t>,</w:t>
      </w:r>
      <w:r w:rsidRPr="00153352">
        <w:rPr>
          <w:rFonts w:ascii="Times New Roman" w:hAnsi="Times New Roman" w:cs="Times New Roman"/>
          <w:color w:val="000000" w:themeColor="text1"/>
          <w:sz w:val="20"/>
          <w:szCs w:val="20"/>
          <w:shd w:val="clear" w:color="auto" w:fill="FFFFFF"/>
          <w:lang w:val="fr-FR"/>
        </w:rPr>
        <w:t xml:space="preserve"> </w:t>
      </w:r>
      <w:r w:rsidRPr="00153352">
        <w:rPr>
          <w:rFonts w:ascii="Times New Roman" w:hAnsi="Times New Roman" w:cs="Times New Roman"/>
          <w:i/>
          <w:color w:val="000000" w:themeColor="text1"/>
          <w:sz w:val="20"/>
          <w:szCs w:val="20"/>
          <w:shd w:val="clear" w:color="auto" w:fill="FFFFFF"/>
          <w:lang w:val="fr-FR"/>
        </w:rPr>
        <w:t xml:space="preserve">Les doubles </w:t>
      </w:r>
      <w:r w:rsidRPr="00153352">
        <w:rPr>
          <w:rStyle w:val="Accentuation"/>
          <w:rFonts w:ascii="Times New Roman" w:hAnsi="Times New Roman" w:cs="Times New Roman"/>
          <w:bCs/>
          <w:color w:val="000000" w:themeColor="text1"/>
          <w:sz w:val="20"/>
          <w:szCs w:val="20"/>
          <w:shd w:val="clear" w:color="auto" w:fill="FFFFFF"/>
          <w:lang w:val="fr-FR"/>
        </w:rPr>
        <w:t>funérailles</w:t>
      </w:r>
      <w:r w:rsidRPr="00153352">
        <w:rPr>
          <w:rFonts w:ascii="Times New Roman" w:hAnsi="Times New Roman" w:cs="Times New Roman"/>
          <w:i/>
          <w:color w:val="000000" w:themeColor="text1"/>
          <w:sz w:val="20"/>
          <w:szCs w:val="20"/>
          <w:shd w:val="clear" w:color="auto" w:fill="FFFFFF"/>
          <w:lang w:val="fr-FR"/>
        </w:rPr>
        <w:t xml:space="preserve"> d</w:t>
      </w:r>
      <w:r w:rsidR="00563CEE">
        <w:rPr>
          <w:rFonts w:ascii="Times New Roman" w:hAnsi="Times New Roman" w:cs="Times New Roman"/>
          <w:i/>
          <w:color w:val="000000" w:themeColor="text1"/>
          <w:sz w:val="20"/>
          <w:szCs w:val="20"/>
          <w:shd w:val="clear" w:color="auto" w:fill="FFFFFF"/>
          <w:lang w:val="fr-FR"/>
        </w:rPr>
        <w:t>’</w:t>
      </w:r>
      <w:r w:rsidRPr="00153352">
        <w:rPr>
          <w:rStyle w:val="Accentuation"/>
          <w:rFonts w:ascii="Times New Roman" w:hAnsi="Times New Roman" w:cs="Times New Roman"/>
          <w:bCs/>
          <w:color w:val="000000" w:themeColor="text1"/>
          <w:sz w:val="20"/>
          <w:szCs w:val="20"/>
          <w:shd w:val="clear" w:color="auto" w:fill="FFFFFF"/>
          <w:lang w:val="fr-FR"/>
        </w:rPr>
        <w:t>Anne de Bretagne</w:t>
      </w:r>
      <w:r w:rsidRPr="00153352">
        <w:rPr>
          <w:rFonts w:ascii="Times New Roman" w:hAnsi="Times New Roman" w:cs="Times New Roman"/>
          <w:color w:val="000000" w:themeColor="text1"/>
          <w:sz w:val="20"/>
          <w:szCs w:val="20"/>
          <w:shd w:val="clear" w:color="auto" w:fill="FFFFFF"/>
          <w:lang w:val="fr-FR"/>
        </w:rPr>
        <w:t>.</w:t>
      </w:r>
      <w:r w:rsidRPr="00153352">
        <w:rPr>
          <w:rFonts w:ascii="Times New Roman" w:hAnsi="Times New Roman" w:cs="Times New Roman"/>
          <w:i/>
          <w:color w:val="000000" w:themeColor="text1"/>
          <w:sz w:val="20"/>
          <w:szCs w:val="20"/>
          <w:shd w:val="clear" w:color="auto" w:fill="FFFFFF"/>
          <w:lang w:val="fr-FR"/>
        </w:rPr>
        <w:t xml:space="preserve"> Le corps et le cœur (janvier-mars 1514)</w:t>
      </w:r>
      <w:r w:rsidRPr="00153352">
        <w:rPr>
          <w:rFonts w:ascii="Times New Roman" w:hAnsi="Times New Roman" w:cs="Times New Roman"/>
          <w:color w:val="000000" w:themeColor="text1"/>
          <w:sz w:val="20"/>
          <w:szCs w:val="20"/>
          <w:shd w:val="clear" w:color="auto" w:fill="FFFFFF"/>
          <w:lang w:val="fr-FR"/>
        </w:rPr>
        <w:t>, Genève, Droz, 2017.</w:t>
      </w:r>
    </w:p>
  </w:footnote>
  <w:footnote w:id="3">
    <w:p w14:paraId="36AF3035" w14:textId="4CA553E1" w:rsidR="007173C4" w:rsidRPr="00563CEE" w:rsidRDefault="007173C4" w:rsidP="001A123F">
      <w:pPr>
        <w:pStyle w:val="Titre1"/>
        <w:shd w:val="clear" w:color="auto" w:fill="FFFFFF"/>
        <w:spacing w:before="0" w:beforeAutospacing="0" w:after="0" w:afterAutospacing="0"/>
        <w:jc w:val="both"/>
        <w:rPr>
          <w:b w:val="0"/>
          <w:sz w:val="20"/>
          <w:szCs w:val="20"/>
        </w:rPr>
      </w:pPr>
      <w:r w:rsidRPr="001A123F">
        <w:rPr>
          <w:rStyle w:val="Appelnotedebasdep"/>
          <w:b w:val="0"/>
          <w:sz w:val="20"/>
          <w:szCs w:val="20"/>
        </w:rPr>
        <w:footnoteRef/>
      </w:r>
      <w:r w:rsidRPr="001A123F">
        <w:rPr>
          <w:b w:val="0"/>
          <w:sz w:val="20"/>
          <w:szCs w:val="20"/>
          <w:lang w:val="fr-BE"/>
        </w:rPr>
        <w:t xml:space="preserve"> </w:t>
      </w:r>
      <w:r w:rsidR="00B4781F" w:rsidRPr="001A123F">
        <w:rPr>
          <w:b w:val="0"/>
          <w:smallCaps/>
          <w:sz w:val="20"/>
          <w:szCs w:val="20"/>
          <w:lang w:val="fr-BE"/>
        </w:rPr>
        <w:t>La Marck</w:t>
      </w:r>
      <w:r w:rsidR="00B4781F" w:rsidRPr="001A123F">
        <w:rPr>
          <w:b w:val="0"/>
          <w:sz w:val="20"/>
          <w:szCs w:val="20"/>
          <w:lang w:val="fr-BE"/>
        </w:rPr>
        <w:t xml:space="preserve">, Robert de, seigneur de Fleuranges, </w:t>
      </w:r>
      <w:r w:rsidR="00B4781F" w:rsidRPr="001A123F">
        <w:rPr>
          <w:b w:val="0"/>
          <w:i/>
          <w:color w:val="000000" w:themeColor="text1"/>
          <w:sz w:val="20"/>
          <w:szCs w:val="20"/>
        </w:rPr>
        <w:t>Mémoires du maréchal de Fleuranges</w:t>
      </w:r>
      <w:r w:rsidR="00B4781F" w:rsidRPr="001A123F">
        <w:rPr>
          <w:b w:val="0"/>
          <w:iCs/>
          <w:color w:val="000000" w:themeColor="text1"/>
          <w:sz w:val="20"/>
          <w:szCs w:val="20"/>
        </w:rPr>
        <w:t>,</w:t>
      </w:r>
      <w:r w:rsidR="00563CEE" w:rsidRPr="001A123F">
        <w:rPr>
          <w:b w:val="0"/>
          <w:i/>
          <w:color w:val="000000" w:themeColor="text1"/>
          <w:sz w:val="20"/>
          <w:szCs w:val="20"/>
        </w:rPr>
        <w:t xml:space="preserve"> </w:t>
      </w:r>
      <w:r w:rsidR="001A123F" w:rsidRPr="001A123F">
        <w:rPr>
          <w:b w:val="0"/>
          <w:i/>
          <w:color w:val="333333"/>
          <w:sz w:val="20"/>
          <w:szCs w:val="20"/>
        </w:rPr>
        <w:t>Choix de chroniques et mémoires sur l’histoire de France, XVI</w:t>
      </w:r>
      <w:r w:rsidR="001A123F" w:rsidRPr="00BE04DB">
        <w:rPr>
          <w:b w:val="0"/>
          <w:i/>
          <w:color w:val="333333"/>
          <w:sz w:val="20"/>
          <w:szCs w:val="20"/>
          <w:vertAlign w:val="superscript"/>
        </w:rPr>
        <w:t>e</w:t>
      </w:r>
      <w:r w:rsidR="001A123F" w:rsidRPr="001A123F">
        <w:rPr>
          <w:b w:val="0"/>
          <w:i/>
          <w:color w:val="333333"/>
          <w:sz w:val="20"/>
          <w:szCs w:val="20"/>
        </w:rPr>
        <w:t xml:space="preserve"> siècle</w:t>
      </w:r>
      <w:r w:rsidR="001A123F" w:rsidRPr="001A123F">
        <w:rPr>
          <w:b w:val="0"/>
          <w:color w:val="333333"/>
          <w:sz w:val="20"/>
          <w:szCs w:val="20"/>
        </w:rPr>
        <w:t>,</w:t>
      </w:r>
      <w:r w:rsidR="001A123F">
        <w:rPr>
          <w:b w:val="0"/>
          <w:color w:val="333333"/>
          <w:sz w:val="20"/>
          <w:szCs w:val="20"/>
        </w:rPr>
        <w:t xml:space="preserve"> éd. </w:t>
      </w:r>
      <w:r w:rsidR="00563CEE" w:rsidRPr="001A123F">
        <w:rPr>
          <w:b w:val="0"/>
          <w:color w:val="333333"/>
          <w:sz w:val="20"/>
          <w:szCs w:val="20"/>
          <w:shd w:val="clear" w:color="auto" w:fill="FFFFFF"/>
        </w:rPr>
        <w:t xml:space="preserve">Jean Alexandre C. Buchon, </w:t>
      </w:r>
      <w:r w:rsidR="00563CEE" w:rsidRPr="001A123F">
        <w:rPr>
          <w:b w:val="0"/>
          <w:color w:val="333333"/>
          <w:sz w:val="20"/>
          <w:szCs w:val="20"/>
        </w:rPr>
        <w:t>Paris, A. Desrez, 1836, p</w:t>
      </w:r>
      <w:r w:rsidR="00B4781F" w:rsidRPr="001A123F">
        <w:rPr>
          <w:b w:val="0"/>
          <w:color w:val="000000" w:themeColor="text1"/>
          <w:sz w:val="20"/>
          <w:szCs w:val="20"/>
        </w:rPr>
        <w:t>. 254.</w:t>
      </w:r>
    </w:p>
  </w:footnote>
  <w:footnote w:id="4">
    <w:p w14:paraId="61522DFB" w14:textId="665CDC4C" w:rsidR="00BF1FB8" w:rsidRPr="00153352" w:rsidRDefault="00BF1FB8" w:rsidP="00513DA1">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hAnsi="Times New Roman" w:cs="Times New Roman"/>
          <w:smallCaps/>
          <w:color w:val="000000" w:themeColor="text1"/>
          <w:lang w:val="fr-FR"/>
        </w:rPr>
        <w:t>Girault</w:t>
      </w:r>
      <w:r w:rsidRPr="00153352">
        <w:rPr>
          <w:rFonts w:ascii="Times New Roman" w:hAnsi="Times New Roman" w:cs="Times New Roman"/>
          <w:color w:val="000000" w:themeColor="text1"/>
          <w:lang w:val="fr-FR"/>
        </w:rPr>
        <w:t>,</w:t>
      </w:r>
      <w:r w:rsidRPr="00153352">
        <w:rPr>
          <w:rFonts w:ascii="Times New Roman" w:hAnsi="Times New Roman" w:cs="Times New Roman"/>
          <w:smallCaps/>
          <w:color w:val="000000" w:themeColor="text1"/>
          <w:lang w:val="fr-FR"/>
        </w:rPr>
        <w:t xml:space="preserve"> </w:t>
      </w:r>
      <w:r w:rsidRPr="00153352">
        <w:rPr>
          <w:rFonts w:ascii="Times New Roman" w:hAnsi="Times New Roman" w:cs="Times New Roman"/>
          <w:color w:val="000000" w:themeColor="text1"/>
          <w:lang w:val="fr-FR"/>
        </w:rPr>
        <w:t>Pierre-Gilles, « </w:t>
      </w:r>
      <w:r w:rsidRPr="00153352">
        <w:rPr>
          <w:rFonts w:ascii="Times New Roman" w:hAnsi="Times New Roman" w:cs="Times New Roman"/>
          <w:i/>
          <w:color w:val="000000" w:themeColor="text1"/>
          <w:lang w:val="fr-FR"/>
        </w:rPr>
        <w:t>Le Trépas de l</w:t>
      </w:r>
      <w:r w:rsidR="00563CEE">
        <w:rPr>
          <w:rFonts w:ascii="Times New Roman" w:hAnsi="Times New Roman" w:cs="Times New Roman"/>
          <w:i/>
          <w:color w:val="000000" w:themeColor="text1"/>
          <w:lang w:val="fr-FR"/>
        </w:rPr>
        <w:t>’</w:t>
      </w:r>
      <w:r w:rsidRPr="00153352">
        <w:rPr>
          <w:rFonts w:ascii="Times New Roman" w:hAnsi="Times New Roman" w:cs="Times New Roman"/>
          <w:i/>
          <w:color w:val="000000" w:themeColor="text1"/>
          <w:lang w:val="fr-FR"/>
        </w:rPr>
        <w:t xml:space="preserve">hermine regrettée. </w:t>
      </w:r>
      <w:r w:rsidRPr="00153352">
        <w:rPr>
          <w:rFonts w:ascii="Times New Roman" w:hAnsi="Times New Roman" w:cs="Times New Roman"/>
          <w:color w:val="000000" w:themeColor="text1"/>
          <w:lang w:val="fr-FR"/>
        </w:rPr>
        <w:t>Un récit des funérailles d</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 xml:space="preserve">Anne de Bretagne enluminé par Jean Pichore », </w:t>
      </w:r>
      <w:r w:rsidRPr="00153352">
        <w:rPr>
          <w:rFonts w:ascii="Times New Roman" w:hAnsi="Times New Roman" w:cs="Times New Roman"/>
          <w:i/>
          <w:color w:val="000000" w:themeColor="text1"/>
          <w:lang w:val="fr-FR"/>
        </w:rPr>
        <w:t>Art de l</w:t>
      </w:r>
      <w:r w:rsidR="00563CEE">
        <w:rPr>
          <w:rFonts w:ascii="Times New Roman" w:hAnsi="Times New Roman" w:cs="Times New Roman"/>
          <w:i/>
          <w:color w:val="000000" w:themeColor="text1"/>
          <w:lang w:val="fr-FR"/>
        </w:rPr>
        <w:t>’</w:t>
      </w:r>
      <w:r w:rsidRPr="00153352">
        <w:rPr>
          <w:rFonts w:ascii="Times New Roman" w:hAnsi="Times New Roman" w:cs="Times New Roman"/>
          <w:i/>
          <w:color w:val="000000" w:themeColor="text1"/>
          <w:lang w:val="fr-FR"/>
        </w:rPr>
        <w:t>enluminure</w:t>
      </w:r>
      <w:r w:rsidRPr="00153352">
        <w:rPr>
          <w:rFonts w:ascii="Times New Roman" w:hAnsi="Times New Roman" w:cs="Times New Roman"/>
          <w:color w:val="000000" w:themeColor="text1"/>
          <w:lang w:val="fr-FR"/>
        </w:rPr>
        <w:t>, n°</w:t>
      </w:r>
      <w:r w:rsidR="008525D8">
        <w:rPr>
          <w:rFonts w:ascii="Times New Roman" w:hAnsi="Times New Roman" w:cs="Times New Roman"/>
          <w:color w:val="000000" w:themeColor="text1"/>
          <w:lang w:val="fr-FR"/>
        </w:rPr>
        <w:t xml:space="preserve"> </w:t>
      </w:r>
      <w:r w:rsidRPr="00153352">
        <w:rPr>
          <w:rFonts w:ascii="Times New Roman" w:hAnsi="Times New Roman" w:cs="Times New Roman"/>
          <w:color w:val="000000" w:themeColor="text1"/>
          <w:lang w:val="fr-FR"/>
        </w:rPr>
        <w:t>48, mars-mai 2014, p. 46-65.</w:t>
      </w:r>
    </w:p>
  </w:footnote>
  <w:footnote w:id="5">
    <w:p w14:paraId="28BAD7AB" w14:textId="4114F502" w:rsidR="00BF1FB8" w:rsidRPr="00153352" w:rsidRDefault="00BF1FB8" w:rsidP="00513DA1">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0001098E" w:rsidRPr="0001098E">
        <w:rPr>
          <w:rFonts w:ascii="Times New Roman" w:hAnsi="Times New Roman" w:cs="Times New Roman"/>
          <w:i/>
          <w:color w:val="000000" w:themeColor="text1"/>
          <w:lang w:val="fr-FR"/>
        </w:rPr>
        <w:t>Id</w:t>
      </w:r>
      <w:r w:rsidR="0001098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 xml:space="preserve">, </w:t>
      </w:r>
      <w:r w:rsidRPr="00153352">
        <w:rPr>
          <w:rFonts w:ascii="Times New Roman" w:hAnsi="Times New Roman" w:cs="Times New Roman"/>
          <w:color w:val="000000" w:themeColor="text1"/>
          <w:shd w:val="clear" w:color="auto" w:fill="FFFFFF"/>
          <w:lang w:val="fr-FR"/>
        </w:rPr>
        <w:t>« La mort et les funérailles d</w:t>
      </w:r>
      <w:r w:rsidR="00563CEE">
        <w:rPr>
          <w:rFonts w:ascii="Times New Roman" w:hAnsi="Times New Roman" w:cs="Times New Roman"/>
          <w:color w:val="000000" w:themeColor="text1"/>
          <w:shd w:val="clear" w:color="auto" w:fill="FFFFFF"/>
          <w:lang w:val="fr-FR"/>
        </w:rPr>
        <w:t>’</w:t>
      </w:r>
      <w:r w:rsidRPr="00153352">
        <w:rPr>
          <w:rFonts w:ascii="Times New Roman" w:hAnsi="Times New Roman" w:cs="Times New Roman"/>
          <w:color w:val="000000" w:themeColor="text1"/>
          <w:shd w:val="clear" w:color="auto" w:fill="FFFFFF"/>
          <w:lang w:val="fr-FR"/>
        </w:rPr>
        <w:t>Anne de Bretagne au château de Blois : l</w:t>
      </w:r>
      <w:r w:rsidR="00563CEE">
        <w:rPr>
          <w:rFonts w:ascii="Times New Roman" w:hAnsi="Times New Roman" w:cs="Times New Roman"/>
          <w:color w:val="000000" w:themeColor="text1"/>
          <w:shd w:val="clear" w:color="auto" w:fill="FFFFFF"/>
          <w:lang w:val="fr-FR"/>
        </w:rPr>
        <w:t>’</w:t>
      </w:r>
      <w:r w:rsidRPr="00153352">
        <w:rPr>
          <w:rFonts w:ascii="Times New Roman" w:hAnsi="Times New Roman" w:cs="Times New Roman"/>
          <w:color w:val="000000" w:themeColor="text1"/>
          <w:shd w:val="clear" w:color="auto" w:fill="FFFFFF"/>
          <w:lang w:val="fr-FR"/>
        </w:rPr>
        <w:t>invention d</w:t>
      </w:r>
      <w:r w:rsidR="00563CEE">
        <w:rPr>
          <w:rFonts w:ascii="Times New Roman" w:hAnsi="Times New Roman" w:cs="Times New Roman"/>
          <w:color w:val="000000" w:themeColor="text1"/>
          <w:shd w:val="clear" w:color="auto" w:fill="FFFFFF"/>
          <w:lang w:val="fr-FR"/>
        </w:rPr>
        <w:t>’</w:t>
      </w:r>
      <w:r w:rsidRPr="00153352">
        <w:rPr>
          <w:rFonts w:ascii="Times New Roman" w:hAnsi="Times New Roman" w:cs="Times New Roman"/>
          <w:color w:val="000000" w:themeColor="text1"/>
          <w:shd w:val="clear" w:color="auto" w:fill="FFFFFF"/>
          <w:lang w:val="fr-FR"/>
        </w:rPr>
        <w:t xml:space="preserve">un rituel ? », </w:t>
      </w:r>
      <w:r w:rsidRPr="00153352">
        <w:rPr>
          <w:rFonts w:ascii="Times New Roman" w:hAnsi="Times New Roman" w:cs="Times New Roman"/>
          <w:i/>
          <w:color w:val="000000" w:themeColor="text1"/>
          <w:shd w:val="clear" w:color="auto" w:fill="FFFFFF"/>
          <w:lang w:val="fr-FR"/>
        </w:rPr>
        <w:t>Mourir au château</w:t>
      </w:r>
      <w:r w:rsidRPr="00153352">
        <w:rPr>
          <w:rFonts w:ascii="Times New Roman" w:hAnsi="Times New Roman" w:cs="Times New Roman"/>
          <w:color w:val="000000" w:themeColor="text1"/>
          <w:shd w:val="clear" w:color="auto" w:fill="FFFFFF"/>
          <w:lang w:val="fr-FR"/>
        </w:rPr>
        <w:t xml:space="preserve">. </w:t>
      </w:r>
      <w:r w:rsidRPr="00153352">
        <w:rPr>
          <w:rFonts w:ascii="Times New Roman" w:hAnsi="Times New Roman" w:cs="Times New Roman"/>
          <w:i/>
          <w:color w:val="000000" w:themeColor="text1"/>
          <w:shd w:val="clear" w:color="auto" w:fill="FFFFFF"/>
          <w:lang w:val="fr-FR"/>
        </w:rPr>
        <w:t>Actes des 28</w:t>
      </w:r>
      <w:r w:rsidRPr="00153352">
        <w:rPr>
          <w:rFonts w:ascii="Times New Roman" w:hAnsi="Times New Roman" w:cs="Times New Roman"/>
          <w:i/>
          <w:color w:val="000000" w:themeColor="text1"/>
          <w:shd w:val="clear" w:color="auto" w:fill="FFFFFF"/>
          <w:vertAlign w:val="superscript"/>
          <w:lang w:val="fr-FR"/>
        </w:rPr>
        <w:t>e</w:t>
      </w:r>
      <w:r w:rsidRPr="00153352">
        <w:rPr>
          <w:rFonts w:ascii="Times New Roman" w:hAnsi="Times New Roman" w:cs="Times New Roman"/>
          <w:i/>
          <w:color w:val="000000" w:themeColor="text1"/>
          <w:shd w:val="clear" w:color="auto" w:fill="FFFFFF"/>
          <w:lang w:val="fr-FR"/>
        </w:rPr>
        <w:t xml:space="preserve"> Rencontres d</w:t>
      </w:r>
      <w:r w:rsidR="00563CEE">
        <w:rPr>
          <w:rFonts w:ascii="Times New Roman" w:hAnsi="Times New Roman" w:cs="Times New Roman"/>
          <w:i/>
          <w:color w:val="000000" w:themeColor="text1"/>
          <w:shd w:val="clear" w:color="auto" w:fill="FFFFFF"/>
          <w:lang w:val="fr-FR"/>
        </w:rPr>
        <w:t>’</w:t>
      </w:r>
      <w:r w:rsidRPr="00153352">
        <w:rPr>
          <w:rFonts w:ascii="Times New Roman" w:hAnsi="Times New Roman" w:cs="Times New Roman"/>
          <w:i/>
          <w:color w:val="000000" w:themeColor="text1"/>
          <w:shd w:val="clear" w:color="auto" w:fill="FFFFFF"/>
          <w:lang w:val="fr-FR"/>
        </w:rPr>
        <w:t>archéologie et d</w:t>
      </w:r>
      <w:r w:rsidR="00563CEE">
        <w:rPr>
          <w:rFonts w:ascii="Times New Roman" w:hAnsi="Times New Roman" w:cs="Times New Roman"/>
          <w:i/>
          <w:color w:val="000000" w:themeColor="text1"/>
          <w:shd w:val="clear" w:color="auto" w:fill="FFFFFF"/>
          <w:lang w:val="fr-FR"/>
        </w:rPr>
        <w:t>’</w:t>
      </w:r>
      <w:r w:rsidRPr="00153352">
        <w:rPr>
          <w:rFonts w:ascii="Times New Roman" w:hAnsi="Times New Roman" w:cs="Times New Roman"/>
          <w:i/>
          <w:color w:val="000000" w:themeColor="text1"/>
          <w:shd w:val="clear" w:color="auto" w:fill="FFFFFF"/>
          <w:lang w:val="fr-FR"/>
        </w:rPr>
        <w:t xml:space="preserve">histoire du Périgord, Périgueux, </w:t>
      </w:r>
      <w:r w:rsidRPr="00153352">
        <w:rPr>
          <w:rFonts w:ascii="Times New Roman" w:eastAsia="Times New Roman" w:hAnsi="Times New Roman" w:cs="Times New Roman"/>
          <w:bCs/>
          <w:i/>
          <w:color w:val="000000" w:themeColor="text1"/>
          <w:lang w:val="fr-FR" w:eastAsia="fr-FR"/>
        </w:rPr>
        <w:t>24-26 septembre 2021</w:t>
      </w:r>
      <w:r w:rsidRPr="00153352">
        <w:rPr>
          <w:rFonts w:ascii="Times New Roman" w:eastAsia="Times New Roman" w:hAnsi="Times New Roman" w:cs="Times New Roman"/>
          <w:bCs/>
          <w:color w:val="000000" w:themeColor="text1"/>
          <w:lang w:val="fr-FR" w:eastAsia="fr-FR"/>
        </w:rPr>
        <w:t>, éd.</w:t>
      </w:r>
      <w:r w:rsidRPr="00153352">
        <w:rPr>
          <w:rFonts w:ascii="Times New Roman" w:hAnsi="Times New Roman" w:cs="Times New Roman"/>
          <w:color w:val="000000" w:themeColor="text1"/>
          <w:shd w:val="clear" w:color="auto" w:fill="FFFFFF"/>
          <w:lang w:val="fr-FR"/>
        </w:rPr>
        <w:t xml:space="preserve"> </w:t>
      </w:r>
      <w:r w:rsidRPr="00153352">
        <w:rPr>
          <w:rFonts w:ascii="Times New Roman" w:eastAsia="Times New Roman" w:hAnsi="Times New Roman" w:cs="Times New Roman"/>
          <w:color w:val="000000" w:themeColor="text1"/>
          <w:lang w:val="fr-FR" w:eastAsia="fr-FR"/>
        </w:rPr>
        <w:t>Anne-Marie Cocula</w:t>
      </w:r>
      <w:r w:rsidRPr="00153352">
        <w:rPr>
          <w:rFonts w:ascii="Times New Roman" w:hAnsi="Times New Roman" w:cs="Times New Roman"/>
          <w:color w:val="000000" w:themeColor="text1"/>
          <w:shd w:val="clear" w:color="auto" w:fill="FFFFFF"/>
          <w:lang w:val="fr-FR"/>
        </w:rPr>
        <w:t>, Michel Combet, Bordeaux, Ausonius, 2022 (coll. « Scripta Mediævalia »), p. 83-100.</w:t>
      </w:r>
    </w:p>
  </w:footnote>
  <w:footnote w:id="6">
    <w:p w14:paraId="25045D87" w14:textId="0590D814" w:rsidR="00363F49" w:rsidRPr="00693299" w:rsidRDefault="00363F49" w:rsidP="00693299">
      <w:pPr>
        <w:pStyle w:val="Notedebasdepage"/>
        <w:jc w:val="both"/>
        <w:rPr>
          <w:rFonts w:ascii="Times New Roman" w:hAnsi="Times New Roman" w:cs="Times New Roman"/>
          <w:lang w:val="fr-FR"/>
        </w:rPr>
      </w:pPr>
      <w:r w:rsidRPr="00693299">
        <w:rPr>
          <w:rStyle w:val="Appelnotedebasdep"/>
          <w:rFonts w:ascii="Times New Roman" w:hAnsi="Times New Roman" w:cs="Times New Roman"/>
        </w:rPr>
        <w:footnoteRef/>
      </w:r>
      <w:r w:rsidRPr="00693299">
        <w:rPr>
          <w:rFonts w:ascii="Times New Roman" w:hAnsi="Times New Roman" w:cs="Times New Roman"/>
          <w:lang w:val="fr-FR"/>
        </w:rPr>
        <w:t xml:space="preserve"> </w:t>
      </w:r>
      <w:r w:rsidR="0065519F" w:rsidRPr="00693299">
        <w:rPr>
          <w:rFonts w:ascii="Times New Roman" w:hAnsi="Times New Roman" w:cs="Times New Roman"/>
          <w:smallCaps/>
          <w:color w:val="000000" w:themeColor="text1"/>
          <w:shd w:val="clear" w:color="auto" w:fill="FFFFFF"/>
          <w:lang w:val="fr-FR"/>
        </w:rPr>
        <w:t>Choque</w:t>
      </w:r>
      <w:r w:rsidR="0065519F" w:rsidRPr="00693299">
        <w:rPr>
          <w:rFonts w:ascii="Times New Roman" w:hAnsi="Times New Roman" w:cs="Times New Roman"/>
          <w:color w:val="000000" w:themeColor="text1"/>
          <w:shd w:val="clear" w:color="auto" w:fill="FFFFFF"/>
          <w:lang w:val="fr-FR"/>
        </w:rPr>
        <w:t xml:space="preserve">, </w:t>
      </w:r>
      <w:r w:rsidRPr="00693299">
        <w:rPr>
          <w:rFonts w:ascii="Times New Roman" w:hAnsi="Times New Roman" w:cs="Times New Roman"/>
          <w:color w:val="000000" w:themeColor="text1"/>
          <w:shd w:val="clear" w:color="auto" w:fill="FFFFFF"/>
          <w:lang w:val="fr-FR"/>
        </w:rPr>
        <w:t xml:space="preserve">Pierre, </w:t>
      </w:r>
      <w:r w:rsidRPr="00693299">
        <w:rPr>
          <w:rFonts w:ascii="Times New Roman" w:hAnsi="Times New Roman" w:cs="Times New Roman"/>
          <w:i/>
          <w:color w:val="000000" w:themeColor="text1"/>
          <w:lang w:val="fr-FR"/>
        </w:rPr>
        <w:t>C</w:t>
      </w:r>
      <w:r w:rsidRPr="00693299">
        <w:rPr>
          <w:rStyle w:val="pl-dv-unittitle"/>
          <w:rFonts w:ascii="Times New Roman" w:hAnsi="Times New Roman" w:cs="Times New Roman"/>
          <w:i/>
          <w:color w:val="000000" w:themeColor="text1"/>
          <w:lang w:val="fr-FR"/>
        </w:rPr>
        <w:t>ommémoration et avertissement</w:t>
      </w:r>
      <w:r w:rsidR="00693299" w:rsidRPr="00693299">
        <w:rPr>
          <w:rStyle w:val="pl-dv-unittitle"/>
          <w:rFonts w:ascii="Times New Roman" w:hAnsi="Times New Roman" w:cs="Times New Roman"/>
          <w:iCs/>
          <w:color w:val="000000" w:themeColor="text1"/>
          <w:lang w:val="fr-FR"/>
        </w:rPr>
        <w:t xml:space="preserve">, </w:t>
      </w:r>
      <w:r w:rsidRPr="00693299">
        <w:rPr>
          <w:rFonts w:ascii="Times New Roman" w:hAnsi="Times New Roman" w:cs="Times New Roman"/>
          <w:smallCaps/>
          <w:color w:val="000000" w:themeColor="text1"/>
          <w:lang w:val="fr-FR"/>
        </w:rPr>
        <w:t>Brown</w:t>
      </w:r>
      <w:r w:rsidR="00693299" w:rsidRPr="00693299">
        <w:rPr>
          <w:rFonts w:ascii="Times New Roman" w:hAnsi="Times New Roman" w:cs="Times New Roman"/>
          <w:smallCaps/>
          <w:color w:val="000000" w:themeColor="text1"/>
          <w:lang w:val="fr-FR"/>
        </w:rPr>
        <w:t xml:space="preserve">, </w:t>
      </w:r>
      <w:r w:rsidR="00693299" w:rsidRPr="00693299">
        <w:rPr>
          <w:rFonts w:ascii="Times New Roman" w:hAnsi="Times New Roman" w:cs="Times New Roman"/>
          <w:color w:val="000000" w:themeColor="text1"/>
          <w:lang w:val="fr-FR"/>
        </w:rPr>
        <w:t>Elizabeth A. R.</w:t>
      </w:r>
      <w:r w:rsidRPr="00693299">
        <w:rPr>
          <w:rFonts w:ascii="Times New Roman" w:hAnsi="Times New Roman" w:cs="Times New Roman"/>
          <w:smallCaps/>
          <w:color w:val="000000" w:themeColor="text1"/>
          <w:lang w:val="fr-FR"/>
        </w:rPr>
        <w:t>,</w:t>
      </w:r>
      <w:r w:rsidRPr="00693299">
        <w:rPr>
          <w:rFonts w:ascii="Times New Roman" w:hAnsi="Times New Roman" w:cs="Times New Roman"/>
          <w:color w:val="000000" w:themeColor="text1"/>
          <w:lang w:val="fr-FR"/>
        </w:rPr>
        <w:t xml:space="preserve"> </w:t>
      </w:r>
      <w:r w:rsidRPr="00693299">
        <w:rPr>
          <w:rFonts w:ascii="Times New Roman" w:hAnsi="Times New Roman" w:cs="Times New Roman"/>
          <w:smallCaps/>
          <w:color w:val="000000" w:themeColor="text1"/>
          <w:shd w:val="clear" w:color="auto" w:fill="FFFFFF"/>
          <w:lang w:val="fr-FR"/>
        </w:rPr>
        <w:t>Brown</w:t>
      </w:r>
      <w:r w:rsidRPr="00693299">
        <w:rPr>
          <w:rFonts w:ascii="Times New Roman" w:hAnsi="Times New Roman" w:cs="Times New Roman"/>
          <w:color w:val="000000" w:themeColor="text1"/>
          <w:shd w:val="clear" w:color="auto" w:fill="FFFFFF"/>
          <w:lang w:val="fr-FR"/>
        </w:rPr>
        <w:t xml:space="preserve">, Cynthia J., </w:t>
      </w:r>
      <w:r w:rsidRPr="00693299">
        <w:rPr>
          <w:rFonts w:ascii="Times New Roman" w:hAnsi="Times New Roman" w:cs="Times New Roman"/>
          <w:smallCaps/>
          <w:color w:val="000000" w:themeColor="text1"/>
          <w:shd w:val="clear" w:color="auto" w:fill="FFFFFF"/>
          <w:lang w:val="fr-FR"/>
        </w:rPr>
        <w:t>Deuffic</w:t>
      </w:r>
      <w:r w:rsidRPr="00693299">
        <w:rPr>
          <w:rFonts w:ascii="Times New Roman" w:hAnsi="Times New Roman" w:cs="Times New Roman"/>
          <w:color w:val="000000" w:themeColor="text1"/>
          <w:shd w:val="clear" w:color="auto" w:fill="FFFFFF"/>
          <w:lang w:val="fr-FR"/>
        </w:rPr>
        <w:t xml:space="preserve">, Jean-Luc, </w:t>
      </w:r>
      <w:r w:rsidRPr="00693299">
        <w:rPr>
          <w:rFonts w:ascii="Times New Roman" w:hAnsi="Times New Roman" w:cs="Times New Roman"/>
          <w:i/>
          <w:color w:val="000000" w:themeColor="text1"/>
          <w:lang w:val="fr-FR"/>
        </w:rPr>
        <w:t>« Qu</w:t>
      </w:r>
      <w:r w:rsidR="00563CEE" w:rsidRPr="00693299">
        <w:rPr>
          <w:rFonts w:ascii="Times New Roman" w:hAnsi="Times New Roman" w:cs="Times New Roman"/>
          <w:i/>
          <w:color w:val="000000" w:themeColor="text1"/>
          <w:lang w:val="fr-FR"/>
        </w:rPr>
        <w:t>’</w:t>
      </w:r>
      <w:r w:rsidRPr="00693299">
        <w:rPr>
          <w:rFonts w:ascii="Times New Roman" w:hAnsi="Times New Roman" w:cs="Times New Roman"/>
          <w:i/>
          <w:color w:val="000000" w:themeColor="text1"/>
          <w:lang w:val="fr-FR"/>
        </w:rPr>
        <w:t>il mecte ma povre ame en celeste lumiere »</w:t>
      </w:r>
      <w:r w:rsidRPr="00693299">
        <w:rPr>
          <w:rFonts w:ascii="Times New Roman" w:hAnsi="Times New Roman" w:cs="Times New Roman"/>
          <w:color w:val="000000" w:themeColor="text1"/>
          <w:lang w:val="fr-FR"/>
        </w:rPr>
        <w:t xml:space="preserve">, </w:t>
      </w:r>
      <w:r w:rsidRPr="00693299">
        <w:rPr>
          <w:rFonts w:ascii="Times New Roman" w:hAnsi="Times New Roman" w:cs="Times New Roman"/>
          <w:i/>
          <w:color w:val="000000" w:themeColor="text1"/>
          <w:lang w:val="fr-FR" w:eastAsia="fr-FR"/>
        </w:rPr>
        <w:t>op. cit</w:t>
      </w:r>
      <w:r w:rsidRPr="00693299">
        <w:rPr>
          <w:rFonts w:ascii="Times New Roman" w:hAnsi="Times New Roman" w:cs="Times New Roman"/>
          <w:color w:val="000000" w:themeColor="text1"/>
          <w:lang w:val="fr-FR" w:eastAsia="fr-FR"/>
        </w:rPr>
        <w:t>., p. 48 </w:t>
      </w:r>
      <w:r w:rsidRPr="00693299">
        <w:rPr>
          <w:rFonts w:ascii="Times New Roman" w:hAnsi="Times New Roman" w:cs="Times New Roman"/>
          <w:color w:val="000000" w:themeColor="text1"/>
          <w:lang w:val="fr-FR"/>
        </w:rPr>
        <w:t xml:space="preserve">; </w:t>
      </w:r>
      <w:r w:rsidRPr="00693299">
        <w:rPr>
          <w:rFonts w:ascii="Times New Roman" w:hAnsi="Times New Roman" w:cs="Times New Roman"/>
          <w:smallCaps/>
          <w:color w:val="000000" w:themeColor="text1"/>
          <w:lang w:val="fr-FR"/>
        </w:rPr>
        <w:t xml:space="preserve">Santrot, </w:t>
      </w:r>
      <w:r w:rsidRPr="00693299">
        <w:rPr>
          <w:rFonts w:ascii="Times New Roman" w:hAnsi="Times New Roman" w:cs="Times New Roman"/>
          <w:color w:val="000000" w:themeColor="text1"/>
          <w:lang w:val="fr-FR"/>
        </w:rPr>
        <w:t>Jacques</w:t>
      </w:r>
      <w:r w:rsidRPr="00693299">
        <w:rPr>
          <w:rStyle w:val="Accentuation"/>
          <w:rFonts w:ascii="Times New Roman" w:hAnsi="Times New Roman" w:cs="Times New Roman"/>
          <w:bCs/>
          <w:i w:val="0"/>
          <w:color w:val="000000" w:themeColor="text1"/>
          <w:shd w:val="clear" w:color="auto" w:fill="FFFFFF"/>
          <w:lang w:val="fr-FR"/>
        </w:rPr>
        <w:t>,</w:t>
      </w:r>
      <w:r w:rsidRPr="00693299">
        <w:rPr>
          <w:rFonts w:ascii="Times New Roman" w:hAnsi="Times New Roman" w:cs="Times New Roman"/>
          <w:color w:val="000000" w:themeColor="text1"/>
          <w:shd w:val="clear" w:color="auto" w:fill="FFFFFF"/>
          <w:lang w:val="fr-FR"/>
        </w:rPr>
        <w:t xml:space="preserve"> </w:t>
      </w:r>
      <w:r w:rsidRPr="00693299">
        <w:rPr>
          <w:rFonts w:ascii="Times New Roman" w:hAnsi="Times New Roman" w:cs="Times New Roman"/>
          <w:i/>
          <w:color w:val="000000" w:themeColor="text1"/>
          <w:shd w:val="clear" w:color="auto" w:fill="FFFFFF"/>
          <w:lang w:val="fr-FR"/>
        </w:rPr>
        <w:t xml:space="preserve">Les doubles </w:t>
      </w:r>
      <w:r w:rsidRPr="00693299">
        <w:rPr>
          <w:rStyle w:val="Accentuation"/>
          <w:rFonts w:ascii="Times New Roman" w:hAnsi="Times New Roman" w:cs="Times New Roman"/>
          <w:bCs/>
          <w:color w:val="000000" w:themeColor="text1"/>
          <w:shd w:val="clear" w:color="auto" w:fill="FFFFFF"/>
          <w:lang w:val="fr-FR"/>
        </w:rPr>
        <w:t>funérailles</w:t>
      </w:r>
      <w:r w:rsidR="00693299" w:rsidRPr="00693299">
        <w:rPr>
          <w:rStyle w:val="Accentuation"/>
          <w:rFonts w:ascii="Times New Roman" w:hAnsi="Times New Roman" w:cs="Times New Roman"/>
          <w:bCs/>
          <w:color w:val="000000" w:themeColor="text1"/>
          <w:shd w:val="clear" w:color="auto" w:fill="FFFFFF"/>
          <w:lang w:val="fr-FR"/>
        </w:rPr>
        <w:t xml:space="preserve"> d’Anne de Bretagne</w:t>
      </w:r>
      <w:r w:rsidRPr="00693299">
        <w:rPr>
          <w:rStyle w:val="Accentuation"/>
          <w:rFonts w:ascii="Times New Roman" w:hAnsi="Times New Roman" w:cs="Times New Roman"/>
          <w:bCs/>
          <w:i w:val="0"/>
          <w:iCs w:val="0"/>
          <w:color w:val="000000" w:themeColor="text1"/>
          <w:shd w:val="clear" w:color="auto" w:fill="FFFFFF"/>
          <w:lang w:val="fr-FR"/>
        </w:rPr>
        <w:t>,</w:t>
      </w:r>
      <w:r w:rsidRPr="00693299">
        <w:rPr>
          <w:rStyle w:val="Accentuation"/>
          <w:rFonts w:ascii="Times New Roman" w:hAnsi="Times New Roman" w:cs="Times New Roman"/>
          <w:bCs/>
          <w:color w:val="000000" w:themeColor="text1"/>
          <w:shd w:val="clear" w:color="auto" w:fill="FFFFFF"/>
          <w:lang w:val="fr-FR"/>
        </w:rPr>
        <w:t xml:space="preserve"> op. cit.</w:t>
      </w:r>
      <w:r w:rsidRPr="00693299">
        <w:rPr>
          <w:rStyle w:val="Accentuation"/>
          <w:rFonts w:ascii="Times New Roman" w:hAnsi="Times New Roman" w:cs="Times New Roman"/>
          <w:bCs/>
          <w:i w:val="0"/>
          <w:color w:val="000000" w:themeColor="text1"/>
          <w:shd w:val="clear" w:color="auto" w:fill="FFFFFF"/>
          <w:lang w:val="fr-FR"/>
        </w:rPr>
        <w:t>, p. 371, § 182.</w:t>
      </w:r>
    </w:p>
  </w:footnote>
  <w:footnote w:id="7">
    <w:p w14:paraId="14C24F1A" w14:textId="3E2D5EDF" w:rsidR="00372724" w:rsidRPr="00A92F90" w:rsidRDefault="00372724" w:rsidP="00693299">
      <w:pPr>
        <w:pStyle w:val="Notedebasdepage"/>
        <w:jc w:val="both"/>
        <w:rPr>
          <w:rFonts w:ascii="Times New Roman" w:hAnsi="Times New Roman" w:cs="Times New Roman"/>
          <w:lang w:val="fr-FR"/>
        </w:rPr>
      </w:pPr>
      <w:r w:rsidRPr="00693299">
        <w:rPr>
          <w:rStyle w:val="Appelnotedebasdep"/>
          <w:rFonts w:ascii="Times New Roman" w:hAnsi="Times New Roman" w:cs="Times New Roman"/>
        </w:rPr>
        <w:footnoteRef/>
      </w:r>
      <w:r w:rsidRPr="00693299">
        <w:rPr>
          <w:rFonts w:ascii="Times New Roman" w:hAnsi="Times New Roman" w:cs="Times New Roman"/>
          <w:lang w:val="fr-FR"/>
        </w:rPr>
        <w:t xml:space="preserve"> </w:t>
      </w:r>
      <w:bookmarkStart w:id="0" w:name="_Hlk144462918"/>
      <w:r w:rsidR="009C12E7" w:rsidRPr="00693299">
        <w:rPr>
          <w:rFonts w:ascii="Times New Roman" w:hAnsi="Times New Roman" w:cs="Times New Roman"/>
          <w:smallCaps/>
          <w:color w:val="000000" w:themeColor="text1"/>
          <w:shd w:val="clear" w:color="auto" w:fill="FFFFFF"/>
          <w:lang w:val="fr-FR"/>
        </w:rPr>
        <w:t>Choque</w:t>
      </w:r>
      <w:r w:rsidR="009C12E7" w:rsidRPr="00693299">
        <w:rPr>
          <w:rFonts w:ascii="Times New Roman" w:hAnsi="Times New Roman" w:cs="Times New Roman"/>
          <w:color w:val="000000" w:themeColor="text1"/>
          <w:shd w:val="clear" w:color="auto" w:fill="FFFFFF"/>
          <w:lang w:val="fr-FR"/>
        </w:rPr>
        <w:t xml:space="preserve">, Pierre, </w:t>
      </w:r>
      <w:r w:rsidR="009C12E7" w:rsidRPr="00693299">
        <w:rPr>
          <w:rFonts w:ascii="Times New Roman" w:hAnsi="Times New Roman" w:cs="Times New Roman"/>
          <w:i/>
          <w:color w:val="000000" w:themeColor="text1"/>
          <w:lang w:val="fr-FR"/>
        </w:rPr>
        <w:t>C</w:t>
      </w:r>
      <w:r w:rsidR="009C12E7" w:rsidRPr="00693299">
        <w:rPr>
          <w:rStyle w:val="pl-dv-unittitle"/>
          <w:rFonts w:ascii="Times New Roman" w:hAnsi="Times New Roman" w:cs="Times New Roman"/>
          <w:i/>
          <w:color w:val="000000" w:themeColor="text1"/>
          <w:lang w:val="fr-FR"/>
        </w:rPr>
        <w:t>ommémoration et avertissement</w:t>
      </w:r>
      <w:r w:rsidR="009C12E7" w:rsidRPr="00693299">
        <w:rPr>
          <w:rStyle w:val="pl-dv-unittitle"/>
          <w:rFonts w:ascii="Times New Roman" w:hAnsi="Times New Roman" w:cs="Times New Roman"/>
          <w:iCs/>
          <w:color w:val="000000" w:themeColor="text1"/>
          <w:lang w:val="fr-FR"/>
        </w:rPr>
        <w:t xml:space="preserve">, </w:t>
      </w:r>
      <w:r w:rsidR="009C12E7" w:rsidRPr="00693299">
        <w:rPr>
          <w:rFonts w:ascii="Times New Roman" w:hAnsi="Times New Roman" w:cs="Times New Roman"/>
          <w:smallCaps/>
          <w:color w:val="000000" w:themeColor="text1"/>
          <w:lang w:val="fr-FR"/>
        </w:rPr>
        <w:t xml:space="preserve">Brown, </w:t>
      </w:r>
      <w:r w:rsidR="009C12E7" w:rsidRPr="00693299">
        <w:rPr>
          <w:rFonts w:ascii="Times New Roman" w:hAnsi="Times New Roman" w:cs="Times New Roman"/>
          <w:color w:val="000000" w:themeColor="text1"/>
          <w:lang w:val="fr-FR"/>
        </w:rPr>
        <w:t>Elizabeth A. R.</w:t>
      </w:r>
      <w:r w:rsidR="009C12E7" w:rsidRPr="00693299">
        <w:rPr>
          <w:rFonts w:ascii="Times New Roman" w:hAnsi="Times New Roman" w:cs="Times New Roman"/>
          <w:smallCaps/>
          <w:color w:val="000000" w:themeColor="text1"/>
          <w:lang w:val="fr-FR"/>
        </w:rPr>
        <w:t>,</w:t>
      </w:r>
      <w:r w:rsidR="009C12E7" w:rsidRPr="00693299">
        <w:rPr>
          <w:rFonts w:ascii="Times New Roman" w:hAnsi="Times New Roman" w:cs="Times New Roman"/>
          <w:color w:val="000000" w:themeColor="text1"/>
          <w:lang w:val="fr-FR"/>
        </w:rPr>
        <w:t xml:space="preserve"> </w:t>
      </w:r>
      <w:r w:rsidR="009C12E7" w:rsidRPr="00693299">
        <w:rPr>
          <w:rFonts w:ascii="Times New Roman" w:hAnsi="Times New Roman" w:cs="Times New Roman"/>
          <w:smallCaps/>
          <w:color w:val="000000" w:themeColor="text1"/>
          <w:shd w:val="clear" w:color="auto" w:fill="FFFFFF"/>
          <w:lang w:val="fr-FR"/>
        </w:rPr>
        <w:t>Brown</w:t>
      </w:r>
      <w:r w:rsidR="009C12E7" w:rsidRPr="00693299">
        <w:rPr>
          <w:rFonts w:ascii="Times New Roman" w:hAnsi="Times New Roman" w:cs="Times New Roman"/>
          <w:color w:val="000000" w:themeColor="text1"/>
          <w:shd w:val="clear" w:color="auto" w:fill="FFFFFF"/>
          <w:lang w:val="fr-FR"/>
        </w:rPr>
        <w:t xml:space="preserve">, Cynthia J., </w:t>
      </w:r>
      <w:r w:rsidR="009C12E7" w:rsidRPr="00693299">
        <w:rPr>
          <w:rFonts w:ascii="Times New Roman" w:hAnsi="Times New Roman" w:cs="Times New Roman"/>
          <w:smallCaps/>
          <w:color w:val="000000" w:themeColor="text1"/>
          <w:shd w:val="clear" w:color="auto" w:fill="FFFFFF"/>
          <w:lang w:val="fr-FR"/>
        </w:rPr>
        <w:t>Deuffic</w:t>
      </w:r>
      <w:r w:rsidR="009C12E7" w:rsidRPr="00693299">
        <w:rPr>
          <w:rFonts w:ascii="Times New Roman" w:hAnsi="Times New Roman" w:cs="Times New Roman"/>
          <w:color w:val="000000" w:themeColor="text1"/>
          <w:shd w:val="clear" w:color="auto" w:fill="FFFFFF"/>
          <w:lang w:val="fr-FR"/>
        </w:rPr>
        <w:t xml:space="preserve">, Jean-Luc, </w:t>
      </w:r>
      <w:r w:rsidR="009C12E7" w:rsidRPr="00693299">
        <w:rPr>
          <w:rFonts w:ascii="Times New Roman" w:hAnsi="Times New Roman" w:cs="Times New Roman"/>
          <w:i/>
          <w:color w:val="000000" w:themeColor="text1"/>
          <w:lang w:val="fr-FR"/>
        </w:rPr>
        <w:t>« Qu’il mecte ma povre ame en celeste lumiere »</w:t>
      </w:r>
      <w:r w:rsidR="009C12E7" w:rsidRPr="00693299">
        <w:rPr>
          <w:rFonts w:ascii="Times New Roman" w:hAnsi="Times New Roman" w:cs="Times New Roman"/>
          <w:color w:val="000000" w:themeColor="text1"/>
          <w:lang w:val="fr-FR"/>
        </w:rPr>
        <w:t xml:space="preserve">, </w:t>
      </w:r>
      <w:r w:rsidR="009C12E7" w:rsidRPr="00693299">
        <w:rPr>
          <w:rFonts w:ascii="Times New Roman" w:hAnsi="Times New Roman" w:cs="Times New Roman"/>
          <w:i/>
          <w:color w:val="000000" w:themeColor="text1"/>
          <w:lang w:val="fr-FR" w:eastAsia="fr-FR"/>
        </w:rPr>
        <w:t>op. cit</w:t>
      </w:r>
      <w:r w:rsidR="009C12E7" w:rsidRPr="00693299">
        <w:rPr>
          <w:rFonts w:ascii="Times New Roman" w:hAnsi="Times New Roman" w:cs="Times New Roman"/>
          <w:color w:val="000000" w:themeColor="text1"/>
          <w:lang w:val="fr-FR" w:eastAsia="fr-FR"/>
        </w:rPr>
        <w:t>.,</w:t>
      </w:r>
      <w:r w:rsidR="009C12E7">
        <w:rPr>
          <w:rFonts w:ascii="Times New Roman" w:hAnsi="Times New Roman" w:cs="Times New Roman"/>
          <w:color w:val="000000" w:themeColor="text1"/>
          <w:lang w:val="fr-FR" w:eastAsia="fr-FR"/>
        </w:rPr>
        <w:t xml:space="preserve"> </w:t>
      </w:r>
      <w:bookmarkEnd w:id="0"/>
      <w:r w:rsidRPr="00693299">
        <w:rPr>
          <w:rFonts w:ascii="Times New Roman" w:hAnsi="Times New Roman" w:cs="Times New Roman"/>
          <w:color w:val="000000" w:themeColor="text1"/>
          <w:lang w:val="fr-FR" w:eastAsia="fr-FR"/>
        </w:rPr>
        <w:t>p. 49-52 </w:t>
      </w:r>
      <w:r w:rsidRPr="00693299">
        <w:rPr>
          <w:rFonts w:ascii="Times New Roman" w:hAnsi="Times New Roman" w:cs="Times New Roman"/>
          <w:color w:val="000000" w:themeColor="text1"/>
          <w:lang w:val="fr-FR"/>
        </w:rPr>
        <w:t xml:space="preserve">; </w:t>
      </w:r>
      <w:r w:rsidR="009C12E7" w:rsidRPr="00693299">
        <w:rPr>
          <w:rFonts w:ascii="Times New Roman" w:hAnsi="Times New Roman" w:cs="Times New Roman"/>
          <w:smallCaps/>
          <w:color w:val="000000" w:themeColor="text1"/>
          <w:lang w:val="fr-FR"/>
        </w:rPr>
        <w:t xml:space="preserve">Santrot, </w:t>
      </w:r>
      <w:r w:rsidR="009C12E7" w:rsidRPr="00693299">
        <w:rPr>
          <w:rFonts w:ascii="Times New Roman" w:hAnsi="Times New Roman" w:cs="Times New Roman"/>
          <w:color w:val="000000" w:themeColor="text1"/>
          <w:lang w:val="fr-FR"/>
        </w:rPr>
        <w:t>Jacques</w:t>
      </w:r>
      <w:r w:rsidR="009C12E7" w:rsidRPr="00693299">
        <w:rPr>
          <w:rStyle w:val="Accentuation"/>
          <w:rFonts w:ascii="Times New Roman" w:hAnsi="Times New Roman" w:cs="Times New Roman"/>
          <w:bCs/>
          <w:i w:val="0"/>
          <w:color w:val="000000" w:themeColor="text1"/>
          <w:shd w:val="clear" w:color="auto" w:fill="FFFFFF"/>
          <w:lang w:val="fr-FR"/>
        </w:rPr>
        <w:t>,</w:t>
      </w:r>
      <w:r w:rsidR="009C12E7" w:rsidRPr="00693299">
        <w:rPr>
          <w:rFonts w:ascii="Times New Roman" w:hAnsi="Times New Roman" w:cs="Times New Roman"/>
          <w:color w:val="000000" w:themeColor="text1"/>
          <w:shd w:val="clear" w:color="auto" w:fill="FFFFFF"/>
          <w:lang w:val="fr-FR"/>
        </w:rPr>
        <w:t xml:space="preserve"> </w:t>
      </w:r>
      <w:r w:rsidR="009C12E7" w:rsidRPr="00693299">
        <w:rPr>
          <w:rFonts w:ascii="Times New Roman" w:hAnsi="Times New Roman" w:cs="Times New Roman"/>
          <w:i/>
          <w:color w:val="000000" w:themeColor="text1"/>
          <w:shd w:val="clear" w:color="auto" w:fill="FFFFFF"/>
          <w:lang w:val="fr-FR"/>
        </w:rPr>
        <w:t xml:space="preserve">Les doubles </w:t>
      </w:r>
      <w:r w:rsidR="009C12E7" w:rsidRPr="00693299">
        <w:rPr>
          <w:rStyle w:val="Accentuation"/>
          <w:rFonts w:ascii="Times New Roman" w:hAnsi="Times New Roman" w:cs="Times New Roman"/>
          <w:bCs/>
          <w:color w:val="000000" w:themeColor="text1"/>
          <w:shd w:val="clear" w:color="auto" w:fill="FFFFFF"/>
          <w:lang w:val="fr-FR"/>
        </w:rPr>
        <w:t>funérailles d’Anne de Bretagne</w:t>
      </w:r>
      <w:r w:rsidR="009C12E7" w:rsidRPr="00693299">
        <w:rPr>
          <w:rStyle w:val="Accentuation"/>
          <w:rFonts w:ascii="Times New Roman" w:hAnsi="Times New Roman" w:cs="Times New Roman"/>
          <w:bCs/>
          <w:i w:val="0"/>
          <w:iCs w:val="0"/>
          <w:color w:val="000000" w:themeColor="text1"/>
          <w:shd w:val="clear" w:color="auto" w:fill="FFFFFF"/>
          <w:lang w:val="fr-FR"/>
        </w:rPr>
        <w:t>,</w:t>
      </w:r>
      <w:r w:rsidR="009C12E7" w:rsidRPr="00693299">
        <w:rPr>
          <w:rStyle w:val="Accentuation"/>
          <w:rFonts w:ascii="Times New Roman" w:hAnsi="Times New Roman" w:cs="Times New Roman"/>
          <w:bCs/>
          <w:color w:val="000000" w:themeColor="text1"/>
          <w:shd w:val="clear" w:color="auto" w:fill="FFFFFF"/>
          <w:lang w:val="fr-FR"/>
        </w:rPr>
        <w:t xml:space="preserve"> op. cit.</w:t>
      </w:r>
      <w:r w:rsidRPr="00693299">
        <w:rPr>
          <w:rStyle w:val="Accentuation"/>
          <w:rFonts w:ascii="Times New Roman" w:hAnsi="Times New Roman" w:cs="Times New Roman"/>
          <w:bCs/>
          <w:i w:val="0"/>
          <w:color w:val="000000" w:themeColor="text1"/>
          <w:shd w:val="clear" w:color="auto" w:fill="FFFFFF"/>
          <w:lang w:val="fr-FR"/>
        </w:rPr>
        <w:t>, p. 372-381, § 190-237.</w:t>
      </w:r>
    </w:p>
  </w:footnote>
  <w:footnote w:id="8">
    <w:p w14:paraId="22F07AAA" w14:textId="48451DA3" w:rsidR="00BF1FB8" w:rsidRPr="00153352" w:rsidRDefault="00BF1FB8" w:rsidP="00693299">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hAnsi="Times New Roman" w:cs="Times New Roman"/>
          <w:smallCaps/>
          <w:color w:val="000000" w:themeColor="text1"/>
          <w:lang w:val="fr-FR"/>
        </w:rPr>
        <w:t>Gaude-Ferragu</w:t>
      </w:r>
      <w:r w:rsidRPr="00153352">
        <w:rPr>
          <w:rFonts w:ascii="Times New Roman" w:hAnsi="Times New Roman" w:cs="Times New Roman"/>
          <w:color w:val="000000" w:themeColor="text1"/>
          <w:lang w:val="fr-FR"/>
        </w:rPr>
        <w:t xml:space="preserve">, Murielle, </w:t>
      </w:r>
      <w:r w:rsidRPr="00153352">
        <w:rPr>
          <w:rFonts w:ascii="Times New Roman" w:hAnsi="Times New Roman" w:cs="Times New Roman"/>
          <w:i/>
          <w:color w:val="000000" w:themeColor="text1"/>
          <w:lang w:val="fr-FR"/>
        </w:rPr>
        <w:t>D</w:t>
      </w:r>
      <w:r w:rsidR="00563CEE">
        <w:rPr>
          <w:rFonts w:ascii="Times New Roman" w:hAnsi="Times New Roman" w:cs="Times New Roman"/>
          <w:i/>
          <w:color w:val="000000" w:themeColor="text1"/>
          <w:lang w:val="fr-FR"/>
        </w:rPr>
        <w:t>’</w:t>
      </w:r>
      <w:r w:rsidRPr="00153352">
        <w:rPr>
          <w:rFonts w:ascii="Times New Roman" w:hAnsi="Times New Roman" w:cs="Times New Roman"/>
          <w:i/>
          <w:color w:val="000000" w:themeColor="text1"/>
          <w:lang w:val="fr-FR"/>
        </w:rPr>
        <w:t>or et de cendres</w:t>
      </w:r>
      <w:r w:rsidRPr="00153352">
        <w:rPr>
          <w:rFonts w:ascii="Times New Roman" w:hAnsi="Times New Roman" w:cs="Times New Roman"/>
          <w:color w:val="000000" w:themeColor="text1"/>
          <w:lang w:val="fr-FR"/>
        </w:rPr>
        <w:t>,</w:t>
      </w:r>
      <w:r w:rsidRPr="00153352">
        <w:rPr>
          <w:rFonts w:ascii="Times New Roman" w:hAnsi="Times New Roman" w:cs="Times New Roman"/>
          <w:i/>
          <w:color w:val="000000" w:themeColor="text1"/>
          <w:lang w:val="fr-FR"/>
        </w:rPr>
        <w:t xml:space="preserve"> </w:t>
      </w:r>
      <w:r w:rsidRPr="00153352">
        <w:rPr>
          <w:rFonts w:ascii="Times New Roman" w:hAnsi="Times New Roman" w:cs="Times New Roman"/>
          <w:i/>
          <w:color w:val="000000" w:themeColor="text1"/>
          <w:lang w:val="fr-FR" w:eastAsia="fr-FR"/>
        </w:rPr>
        <w:t>op. cit</w:t>
      </w:r>
      <w:r w:rsidRPr="00153352">
        <w:rPr>
          <w:rFonts w:ascii="Times New Roman" w:hAnsi="Times New Roman" w:cs="Times New Roman"/>
          <w:color w:val="000000" w:themeColor="text1"/>
          <w:lang w:val="fr-FR" w:eastAsia="fr-FR"/>
        </w:rPr>
        <w:t>., p. 144-146.</w:t>
      </w:r>
    </w:p>
  </w:footnote>
  <w:footnote w:id="9">
    <w:p w14:paraId="2C8ECA16" w14:textId="291A93BA" w:rsidR="00442EF8" w:rsidRPr="009C12E7" w:rsidRDefault="00442EF8" w:rsidP="009C12E7">
      <w:pPr>
        <w:pStyle w:val="Notedebasdepage"/>
        <w:jc w:val="both"/>
        <w:rPr>
          <w:rFonts w:ascii="Times New Roman" w:hAnsi="Times New Roman" w:cs="Times New Roman"/>
          <w:lang w:val="fr-FR"/>
        </w:rPr>
      </w:pPr>
      <w:r w:rsidRPr="009C12E7">
        <w:rPr>
          <w:rStyle w:val="Appelnotedebasdep"/>
          <w:rFonts w:ascii="Times New Roman" w:hAnsi="Times New Roman" w:cs="Times New Roman"/>
        </w:rPr>
        <w:footnoteRef/>
      </w:r>
      <w:r w:rsidRPr="009C12E7">
        <w:rPr>
          <w:rFonts w:ascii="Times New Roman" w:hAnsi="Times New Roman" w:cs="Times New Roman"/>
          <w:lang w:val="fr-FR"/>
        </w:rPr>
        <w:t xml:space="preserve"> </w:t>
      </w:r>
      <w:r w:rsidR="009C12E7" w:rsidRPr="009C12E7">
        <w:rPr>
          <w:rFonts w:ascii="Times New Roman" w:hAnsi="Times New Roman" w:cs="Times New Roman"/>
          <w:smallCaps/>
          <w:color w:val="000000" w:themeColor="text1"/>
          <w:shd w:val="clear" w:color="auto" w:fill="FFFFFF"/>
          <w:lang w:val="fr-FR"/>
        </w:rPr>
        <w:t>C</w:t>
      </w:r>
      <w:r w:rsidR="009C12E7" w:rsidRPr="00693299">
        <w:rPr>
          <w:rFonts w:ascii="Times New Roman" w:hAnsi="Times New Roman" w:cs="Times New Roman"/>
          <w:smallCaps/>
          <w:color w:val="000000" w:themeColor="text1"/>
          <w:shd w:val="clear" w:color="auto" w:fill="FFFFFF"/>
          <w:lang w:val="fr-FR"/>
        </w:rPr>
        <w:t>hoque</w:t>
      </w:r>
      <w:r w:rsidR="009C12E7" w:rsidRPr="00693299">
        <w:rPr>
          <w:rFonts w:ascii="Times New Roman" w:hAnsi="Times New Roman" w:cs="Times New Roman"/>
          <w:color w:val="000000" w:themeColor="text1"/>
          <w:shd w:val="clear" w:color="auto" w:fill="FFFFFF"/>
          <w:lang w:val="fr-FR"/>
        </w:rPr>
        <w:t xml:space="preserve">, Pierre, </w:t>
      </w:r>
      <w:r w:rsidR="009C12E7" w:rsidRPr="00693299">
        <w:rPr>
          <w:rFonts w:ascii="Times New Roman" w:hAnsi="Times New Roman" w:cs="Times New Roman"/>
          <w:i/>
          <w:color w:val="000000" w:themeColor="text1"/>
          <w:lang w:val="fr-FR"/>
        </w:rPr>
        <w:t>C</w:t>
      </w:r>
      <w:r w:rsidR="009C12E7" w:rsidRPr="00693299">
        <w:rPr>
          <w:rStyle w:val="pl-dv-unittitle"/>
          <w:rFonts w:ascii="Times New Roman" w:hAnsi="Times New Roman" w:cs="Times New Roman"/>
          <w:i/>
          <w:color w:val="000000" w:themeColor="text1"/>
          <w:lang w:val="fr-FR"/>
        </w:rPr>
        <w:t>ommémoration et avertissement</w:t>
      </w:r>
      <w:r w:rsidR="009C12E7" w:rsidRPr="00693299">
        <w:rPr>
          <w:rStyle w:val="pl-dv-unittitle"/>
          <w:rFonts w:ascii="Times New Roman" w:hAnsi="Times New Roman" w:cs="Times New Roman"/>
          <w:iCs/>
          <w:color w:val="000000" w:themeColor="text1"/>
          <w:lang w:val="fr-FR"/>
        </w:rPr>
        <w:t xml:space="preserve">, </w:t>
      </w:r>
      <w:r w:rsidR="009C12E7" w:rsidRPr="009C12E7">
        <w:rPr>
          <w:rFonts w:ascii="Times New Roman" w:hAnsi="Times New Roman" w:cs="Times New Roman"/>
          <w:smallCaps/>
          <w:color w:val="000000" w:themeColor="text1"/>
          <w:lang w:val="fr-FR"/>
        </w:rPr>
        <w:t xml:space="preserve">Brown, </w:t>
      </w:r>
      <w:r w:rsidR="009C12E7" w:rsidRPr="009C12E7">
        <w:rPr>
          <w:rFonts w:ascii="Times New Roman" w:hAnsi="Times New Roman" w:cs="Times New Roman"/>
          <w:color w:val="000000" w:themeColor="text1"/>
          <w:lang w:val="fr-FR"/>
        </w:rPr>
        <w:t>Elizabeth A. R.</w:t>
      </w:r>
      <w:r w:rsidR="009C12E7" w:rsidRPr="009C12E7">
        <w:rPr>
          <w:rFonts w:ascii="Times New Roman" w:hAnsi="Times New Roman" w:cs="Times New Roman"/>
          <w:smallCaps/>
          <w:color w:val="000000" w:themeColor="text1"/>
          <w:lang w:val="fr-FR"/>
        </w:rPr>
        <w:t>,</w:t>
      </w:r>
      <w:r w:rsidR="009C12E7" w:rsidRPr="009C12E7">
        <w:rPr>
          <w:rFonts w:ascii="Times New Roman" w:hAnsi="Times New Roman" w:cs="Times New Roman"/>
          <w:color w:val="000000" w:themeColor="text1"/>
          <w:lang w:val="fr-FR"/>
        </w:rPr>
        <w:t xml:space="preserve"> </w:t>
      </w:r>
      <w:r w:rsidR="009C12E7" w:rsidRPr="009C12E7">
        <w:rPr>
          <w:rFonts w:ascii="Times New Roman" w:hAnsi="Times New Roman" w:cs="Times New Roman"/>
          <w:smallCaps/>
          <w:color w:val="000000" w:themeColor="text1"/>
          <w:shd w:val="clear" w:color="auto" w:fill="FFFFFF"/>
          <w:lang w:val="fr-FR"/>
        </w:rPr>
        <w:t>Brown</w:t>
      </w:r>
      <w:r w:rsidR="009C12E7" w:rsidRPr="009C12E7">
        <w:rPr>
          <w:rFonts w:ascii="Times New Roman" w:hAnsi="Times New Roman" w:cs="Times New Roman"/>
          <w:color w:val="000000" w:themeColor="text1"/>
          <w:shd w:val="clear" w:color="auto" w:fill="FFFFFF"/>
          <w:lang w:val="fr-FR"/>
        </w:rPr>
        <w:t xml:space="preserve">, Cynthia J., </w:t>
      </w:r>
      <w:r w:rsidR="009C12E7" w:rsidRPr="009C12E7">
        <w:rPr>
          <w:rFonts w:ascii="Times New Roman" w:hAnsi="Times New Roman" w:cs="Times New Roman"/>
          <w:smallCaps/>
          <w:color w:val="000000" w:themeColor="text1"/>
          <w:shd w:val="clear" w:color="auto" w:fill="FFFFFF"/>
          <w:lang w:val="fr-FR"/>
        </w:rPr>
        <w:t>Deuffic</w:t>
      </w:r>
      <w:r w:rsidR="009C12E7" w:rsidRPr="009C12E7">
        <w:rPr>
          <w:rFonts w:ascii="Times New Roman" w:hAnsi="Times New Roman" w:cs="Times New Roman"/>
          <w:color w:val="000000" w:themeColor="text1"/>
          <w:shd w:val="clear" w:color="auto" w:fill="FFFFFF"/>
          <w:lang w:val="fr-FR"/>
        </w:rPr>
        <w:t xml:space="preserve">, Jean-Luc, </w:t>
      </w:r>
      <w:r w:rsidR="009C12E7" w:rsidRPr="009C12E7">
        <w:rPr>
          <w:rFonts w:ascii="Times New Roman" w:hAnsi="Times New Roman" w:cs="Times New Roman"/>
          <w:i/>
          <w:color w:val="000000" w:themeColor="text1"/>
          <w:lang w:val="fr-FR"/>
        </w:rPr>
        <w:t>« Qu’il mecte ma povre ame en celeste lumiere »</w:t>
      </w:r>
      <w:r w:rsidR="009C12E7" w:rsidRPr="009C12E7">
        <w:rPr>
          <w:rFonts w:ascii="Times New Roman" w:hAnsi="Times New Roman" w:cs="Times New Roman"/>
          <w:color w:val="000000" w:themeColor="text1"/>
          <w:lang w:val="fr-FR"/>
        </w:rPr>
        <w:t xml:space="preserve">, </w:t>
      </w:r>
      <w:r w:rsidR="009C12E7" w:rsidRPr="009C12E7">
        <w:rPr>
          <w:rFonts w:ascii="Times New Roman" w:hAnsi="Times New Roman" w:cs="Times New Roman"/>
          <w:i/>
          <w:color w:val="000000" w:themeColor="text1"/>
          <w:lang w:val="fr-FR" w:eastAsia="fr-FR"/>
        </w:rPr>
        <w:t>op. cit</w:t>
      </w:r>
      <w:r w:rsidR="009C12E7" w:rsidRPr="009C12E7">
        <w:rPr>
          <w:rFonts w:ascii="Times New Roman" w:hAnsi="Times New Roman" w:cs="Times New Roman"/>
          <w:color w:val="000000" w:themeColor="text1"/>
          <w:lang w:val="fr-FR" w:eastAsia="fr-FR"/>
        </w:rPr>
        <w:t>.,</w:t>
      </w:r>
      <w:r w:rsidRPr="009C12E7">
        <w:rPr>
          <w:rFonts w:ascii="Times New Roman" w:hAnsi="Times New Roman" w:cs="Times New Roman"/>
          <w:color w:val="000000" w:themeColor="text1"/>
          <w:lang w:val="fr-FR" w:eastAsia="fr-FR"/>
        </w:rPr>
        <w:t xml:space="preserve"> p. </w:t>
      </w:r>
      <w:r w:rsidR="00287502" w:rsidRPr="009C12E7">
        <w:rPr>
          <w:rFonts w:ascii="Times New Roman" w:hAnsi="Times New Roman" w:cs="Times New Roman"/>
          <w:color w:val="000000" w:themeColor="text1"/>
          <w:lang w:val="fr-FR" w:eastAsia="fr-FR"/>
        </w:rPr>
        <w:t>51</w:t>
      </w:r>
      <w:r w:rsidRPr="009C12E7">
        <w:rPr>
          <w:rFonts w:ascii="Times New Roman" w:hAnsi="Times New Roman" w:cs="Times New Roman"/>
          <w:color w:val="000000" w:themeColor="text1"/>
          <w:lang w:val="fr-FR" w:eastAsia="fr-FR"/>
        </w:rPr>
        <w:t> </w:t>
      </w:r>
      <w:r w:rsidRPr="009C12E7">
        <w:rPr>
          <w:rFonts w:ascii="Times New Roman" w:hAnsi="Times New Roman" w:cs="Times New Roman"/>
          <w:color w:val="000000" w:themeColor="text1"/>
          <w:lang w:val="fr-FR"/>
        </w:rPr>
        <w:t xml:space="preserve">; </w:t>
      </w:r>
      <w:r w:rsidR="009C12E7" w:rsidRPr="009C12E7">
        <w:rPr>
          <w:rFonts w:ascii="Times New Roman" w:hAnsi="Times New Roman" w:cs="Times New Roman"/>
          <w:smallCaps/>
          <w:color w:val="000000" w:themeColor="text1"/>
          <w:lang w:val="fr-FR"/>
        </w:rPr>
        <w:t xml:space="preserve">Santrot, </w:t>
      </w:r>
      <w:r w:rsidR="009C12E7" w:rsidRPr="009C12E7">
        <w:rPr>
          <w:rFonts w:ascii="Times New Roman" w:hAnsi="Times New Roman" w:cs="Times New Roman"/>
          <w:color w:val="000000" w:themeColor="text1"/>
          <w:lang w:val="fr-FR"/>
        </w:rPr>
        <w:t>Jacques</w:t>
      </w:r>
      <w:r w:rsidR="009C12E7" w:rsidRPr="009C12E7">
        <w:rPr>
          <w:rStyle w:val="Accentuation"/>
          <w:rFonts w:ascii="Times New Roman" w:hAnsi="Times New Roman" w:cs="Times New Roman"/>
          <w:bCs/>
          <w:i w:val="0"/>
          <w:color w:val="000000" w:themeColor="text1"/>
          <w:shd w:val="clear" w:color="auto" w:fill="FFFFFF"/>
          <w:lang w:val="fr-FR"/>
        </w:rPr>
        <w:t>,</w:t>
      </w:r>
      <w:r w:rsidR="009C12E7" w:rsidRPr="009C12E7">
        <w:rPr>
          <w:rFonts w:ascii="Times New Roman" w:hAnsi="Times New Roman" w:cs="Times New Roman"/>
          <w:color w:val="000000" w:themeColor="text1"/>
          <w:shd w:val="clear" w:color="auto" w:fill="FFFFFF"/>
          <w:lang w:val="fr-FR"/>
        </w:rPr>
        <w:t xml:space="preserve"> </w:t>
      </w:r>
      <w:r w:rsidR="009C12E7" w:rsidRPr="009C12E7">
        <w:rPr>
          <w:rFonts w:ascii="Times New Roman" w:hAnsi="Times New Roman" w:cs="Times New Roman"/>
          <w:i/>
          <w:color w:val="000000" w:themeColor="text1"/>
          <w:shd w:val="clear" w:color="auto" w:fill="FFFFFF"/>
          <w:lang w:val="fr-FR"/>
        </w:rPr>
        <w:t xml:space="preserve">Les doubles </w:t>
      </w:r>
      <w:r w:rsidR="009C12E7" w:rsidRPr="009C12E7">
        <w:rPr>
          <w:rStyle w:val="Accentuation"/>
          <w:rFonts w:ascii="Times New Roman" w:hAnsi="Times New Roman" w:cs="Times New Roman"/>
          <w:bCs/>
          <w:color w:val="000000" w:themeColor="text1"/>
          <w:shd w:val="clear" w:color="auto" w:fill="FFFFFF"/>
          <w:lang w:val="fr-FR"/>
        </w:rPr>
        <w:t>funérailles d’Anne de Bretagne</w:t>
      </w:r>
      <w:r w:rsidR="009C12E7" w:rsidRPr="009C12E7">
        <w:rPr>
          <w:rStyle w:val="Accentuation"/>
          <w:rFonts w:ascii="Times New Roman" w:hAnsi="Times New Roman" w:cs="Times New Roman"/>
          <w:bCs/>
          <w:i w:val="0"/>
          <w:iCs w:val="0"/>
          <w:color w:val="000000" w:themeColor="text1"/>
          <w:shd w:val="clear" w:color="auto" w:fill="FFFFFF"/>
          <w:lang w:val="fr-FR"/>
        </w:rPr>
        <w:t>,</w:t>
      </w:r>
      <w:r w:rsidR="009C12E7" w:rsidRPr="009C12E7">
        <w:rPr>
          <w:rStyle w:val="Accentuation"/>
          <w:rFonts w:ascii="Times New Roman" w:hAnsi="Times New Roman" w:cs="Times New Roman"/>
          <w:bCs/>
          <w:color w:val="000000" w:themeColor="text1"/>
          <w:shd w:val="clear" w:color="auto" w:fill="FFFFFF"/>
          <w:lang w:val="fr-FR"/>
        </w:rPr>
        <w:t xml:space="preserve"> op. cit.</w:t>
      </w:r>
      <w:r w:rsidRPr="009C12E7">
        <w:rPr>
          <w:rStyle w:val="Accentuation"/>
          <w:rFonts w:ascii="Times New Roman" w:hAnsi="Times New Roman" w:cs="Times New Roman"/>
          <w:bCs/>
          <w:i w:val="0"/>
          <w:color w:val="000000" w:themeColor="text1"/>
          <w:shd w:val="clear" w:color="auto" w:fill="FFFFFF"/>
          <w:lang w:val="fr-FR"/>
        </w:rPr>
        <w:t>, p. 375, § 216.</w:t>
      </w:r>
    </w:p>
  </w:footnote>
  <w:footnote w:id="10">
    <w:p w14:paraId="7E9E806E" w14:textId="27DC03CA" w:rsidR="00BF1FB8" w:rsidRPr="00153352" w:rsidRDefault="00BF1FB8" w:rsidP="009C12E7">
      <w:pPr>
        <w:pStyle w:val="Notedebasdepage"/>
        <w:jc w:val="both"/>
        <w:rPr>
          <w:rFonts w:ascii="Times New Roman" w:hAnsi="Times New Roman" w:cs="Times New Roman"/>
          <w:color w:val="000000" w:themeColor="text1"/>
          <w:lang w:val="fr-FR"/>
        </w:rPr>
      </w:pPr>
      <w:r w:rsidRPr="009C12E7">
        <w:rPr>
          <w:rStyle w:val="Appelnotedebasdep"/>
          <w:rFonts w:ascii="Times New Roman" w:hAnsi="Times New Roman" w:cs="Times New Roman"/>
          <w:color w:val="000000" w:themeColor="text1"/>
          <w:lang w:val="fr-FR"/>
        </w:rPr>
        <w:footnoteRef/>
      </w:r>
      <w:r w:rsidRPr="009C12E7">
        <w:rPr>
          <w:rFonts w:ascii="Times New Roman" w:hAnsi="Times New Roman" w:cs="Times New Roman"/>
          <w:color w:val="000000" w:themeColor="text1"/>
          <w:lang w:val="fr-FR"/>
        </w:rPr>
        <w:t xml:space="preserve"> </w:t>
      </w:r>
      <w:r w:rsidRPr="009C12E7">
        <w:rPr>
          <w:rFonts w:ascii="Times New Roman" w:hAnsi="Times New Roman" w:cs="Times New Roman"/>
          <w:smallCaps/>
          <w:color w:val="000000" w:themeColor="text1"/>
          <w:lang w:val="fr-FR"/>
        </w:rPr>
        <w:t>Girault</w:t>
      </w:r>
      <w:r w:rsidRPr="009C12E7">
        <w:rPr>
          <w:rFonts w:ascii="Times New Roman" w:hAnsi="Times New Roman" w:cs="Times New Roman"/>
          <w:color w:val="000000" w:themeColor="text1"/>
          <w:lang w:val="fr-FR"/>
        </w:rPr>
        <w:t xml:space="preserve">, Pierre-Gilles, </w:t>
      </w:r>
      <w:r w:rsidRPr="009C12E7">
        <w:rPr>
          <w:rFonts w:ascii="Times New Roman" w:hAnsi="Times New Roman" w:cs="Times New Roman"/>
          <w:bCs/>
          <w:color w:val="000000" w:themeColor="text1"/>
          <w:lang w:val="fr-FR"/>
        </w:rPr>
        <w:t>« Les funérailles royales d</w:t>
      </w:r>
      <w:r w:rsidR="00563CEE" w:rsidRPr="009C12E7">
        <w:rPr>
          <w:rFonts w:ascii="Times New Roman" w:hAnsi="Times New Roman" w:cs="Times New Roman"/>
          <w:bCs/>
          <w:color w:val="000000" w:themeColor="text1"/>
          <w:lang w:val="fr-FR"/>
        </w:rPr>
        <w:t>’</w:t>
      </w:r>
      <w:r w:rsidRPr="009C12E7">
        <w:rPr>
          <w:rFonts w:ascii="Times New Roman" w:hAnsi="Times New Roman" w:cs="Times New Roman"/>
          <w:bCs/>
          <w:color w:val="000000" w:themeColor="text1"/>
          <w:lang w:val="fr-FR"/>
        </w:rPr>
        <w:t>Anne</w:t>
      </w:r>
      <w:r w:rsidRPr="00153352">
        <w:rPr>
          <w:rFonts w:ascii="Times New Roman" w:hAnsi="Times New Roman" w:cs="Times New Roman"/>
          <w:bCs/>
          <w:color w:val="000000" w:themeColor="text1"/>
          <w:lang w:val="fr-FR"/>
        </w:rPr>
        <w:t xml:space="preserve"> de Bretagne à Saint-Denis », </w:t>
      </w:r>
      <w:r w:rsidRPr="00153352">
        <w:rPr>
          <w:rFonts w:ascii="Times New Roman" w:hAnsi="Times New Roman" w:cs="Times New Roman"/>
          <w:bCs/>
          <w:i/>
          <w:color w:val="000000" w:themeColor="text1"/>
          <w:lang w:val="fr-FR"/>
        </w:rPr>
        <w:t>Le cœur d</w:t>
      </w:r>
      <w:r w:rsidR="00563CEE">
        <w:rPr>
          <w:rFonts w:ascii="Times New Roman" w:hAnsi="Times New Roman" w:cs="Times New Roman"/>
          <w:bCs/>
          <w:i/>
          <w:color w:val="000000" w:themeColor="text1"/>
          <w:lang w:val="fr-FR"/>
        </w:rPr>
        <w:t>’</w:t>
      </w:r>
      <w:r w:rsidRPr="00153352">
        <w:rPr>
          <w:rFonts w:ascii="Times New Roman" w:hAnsi="Times New Roman" w:cs="Times New Roman"/>
          <w:bCs/>
          <w:i/>
          <w:color w:val="000000" w:themeColor="text1"/>
          <w:lang w:val="fr-FR"/>
        </w:rPr>
        <w:t>Anne de Bretagne</w:t>
      </w:r>
      <w:r w:rsidRPr="00153352">
        <w:rPr>
          <w:rFonts w:ascii="Times New Roman" w:hAnsi="Times New Roman" w:cs="Times New Roman"/>
          <w:bCs/>
          <w:color w:val="000000" w:themeColor="text1"/>
          <w:lang w:val="fr-FR"/>
        </w:rPr>
        <w:t xml:space="preserve"> [cat. exp. </w:t>
      </w:r>
      <w:r w:rsidRPr="00153352">
        <w:rPr>
          <w:rFonts w:ascii="Times New Roman" w:hAnsi="Times New Roman" w:cs="Times New Roman"/>
          <w:color w:val="000000" w:themeColor="text1"/>
          <w:lang w:val="fr-FR"/>
        </w:rPr>
        <w:t>Château de Châteaubriant, 14 juin-28 septembre 2014], Milan, Silvana</w:t>
      </w:r>
      <w:r w:rsidRPr="00153352">
        <w:rPr>
          <w:rFonts w:ascii="Times New Roman" w:hAnsi="Times New Roman" w:cs="Times New Roman"/>
          <w:bCs/>
          <w:color w:val="000000" w:themeColor="text1"/>
          <w:lang w:val="fr-FR"/>
        </w:rPr>
        <w:t> </w:t>
      </w:r>
      <w:r w:rsidRPr="00153352">
        <w:rPr>
          <w:rFonts w:ascii="Times New Roman" w:hAnsi="Times New Roman" w:cs="Times New Roman"/>
          <w:bCs/>
          <w:color w:val="000000" w:themeColor="text1"/>
          <w:shd w:val="clear" w:color="auto" w:fill="FFFFFF"/>
          <w:lang w:val="fr-FR"/>
        </w:rPr>
        <w:t>Editoriale, 2014, p.</w:t>
      </w:r>
      <w:r w:rsidR="008B78B2">
        <w:rPr>
          <w:rFonts w:ascii="Times New Roman" w:hAnsi="Times New Roman" w:cs="Times New Roman"/>
          <w:bCs/>
          <w:color w:val="000000" w:themeColor="text1"/>
          <w:shd w:val="clear" w:color="auto" w:fill="FFFFFF"/>
          <w:lang w:val="fr-FR"/>
        </w:rPr>
        <w:t> </w:t>
      </w:r>
      <w:r w:rsidRPr="00153352">
        <w:rPr>
          <w:rFonts w:ascii="Times New Roman" w:hAnsi="Times New Roman" w:cs="Times New Roman"/>
          <w:bCs/>
          <w:color w:val="000000" w:themeColor="text1"/>
          <w:shd w:val="clear" w:color="auto" w:fill="FFFFFF"/>
          <w:lang w:val="fr-FR"/>
        </w:rPr>
        <w:t>31-39.</w:t>
      </w:r>
    </w:p>
  </w:footnote>
  <w:footnote w:id="11">
    <w:p w14:paraId="21B1F067" w14:textId="5AD34F1D" w:rsidR="00BF1FB8" w:rsidRPr="00153352" w:rsidRDefault="00BF1FB8" w:rsidP="00513DA1">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eastAsia="Times New Roman" w:hAnsi="Times New Roman" w:cs="Times New Roman"/>
          <w:smallCaps/>
          <w:color w:val="000000" w:themeColor="text1"/>
          <w:lang w:val="fr-FR" w:eastAsia="fr-FR"/>
        </w:rPr>
        <w:t>Gaude-Ferragu</w:t>
      </w:r>
      <w:r w:rsidRPr="00153352">
        <w:rPr>
          <w:rFonts w:ascii="Times New Roman" w:eastAsia="Times New Roman" w:hAnsi="Times New Roman" w:cs="Times New Roman"/>
          <w:color w:val="000000" w:themeColor="text1"/>
          <w:lang w:val="fr-FR" w:eastAsia="fr-FR"/>
        </w:rPr>
        <w:t xml:space="preserve">, Murielle, « La mort du prince : les funérailles de Pierre de Beaujeu, duc de Bourbon (1503) », </w:t>
      </w:r>
      <w:r w:rsidRPr="00153352">
        <w:rPr>
          <w:rFonts w:ascii="Times New Roman" w:eastAsia="Times New Roman" w:hAnsi="Times New Roman" w:cs="Times New Roman"/>
          <w:i/>
          <w:iCs/>
          <w:color w:val="000000" w:themeColor="text1"/>
          <w:lang w:val="fr-FR" w:eastAsia="fr-FR"/>
        </w:rPr>
        <w:t>Les funérailles à la Renaissance</w:t>
      </w:r>
      <w:r w:rsidRPr="00153352">
        <w:rPr>
          <w:rFonts w:ascii="Times New Roman" w:eastAsia="Times New Roman" w:hAnsi="Times New Roman" w:cs="Times New Roman"/>
          <w:color w:val="000000" w:themeColor="text1"/>
          <w:lang w:val="fr-FR" w:eastAsia="fr-FR"/>
        </w:rPr>
        <w:t>, </w:t>
      </w:r>
      <w:r w:rsidRPr="00153352">
        <w:rPr>
          <w:rFonts w:ascii="Times New Roman" w:eastAsia="Times New Roman" w:hAnsi="Times New Roman" w:cs="Times New Roman"/>
          <w:i/>
          <w:iCs/>
          <w:color w:val="000000" w:themeColor="text1"/>
          <w:lang w:val="fr-FR" w:eastAsia="fr-FR"/>
        </w:rPr>
        <w:t>op. cit.</w:t>
      </w:r>
      <w:r w:rsidRPr="00153352">
        <w:rPr>
          <w:rFonts w:ascii="Times New Roman" w:eastAsia="Times New Roman" w:hAnsi="Times New Roman" w:cs="Times New Roman"/>
          <w:color w:val="000000" w:themeColor="text1"/>
          <w:lang w:val="fr-FR" w:eastAsia="fr-FR"/>
        </w:rPr>
        <w:t>, p. 55-76.</w:t>
      </w:r>
    </w:p>
  </w:footnote>
  <w:footnote w:id="12">
    <w:p w14:paraId="42605D62" w14:textId="7837BBB7" w:rsidR="00BF1FB8" w:rsidRPr="00153352" w:rsidRDefault="00BF1FB8" w:rsidP="00513DA1">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eastAsia="Times New Roman" w:hAnsi="Times New Roman" w:cs="Times New Roman"/>
          <w:bCs/>
          <w:smallCaps/>
          <w:color w:val="000000" w:themeColor="text1"/>
          <w:lang w:val="fr-FR" w:eastAsia="fr-FR"/>
        </w:rPr>
        <w:t>Pelée de Saint-Maurice</w:t>
      </w:r>
      <w:r w:rsidRPr="00153352">
        <w:rPr>
          <w:rFonts w:ascii="Times New Roman" w:eastAsia="Times New Roman" w:hAnsi="Times New Roman" w:cs="Times New Roman"/>
          <w:bCs/>
          <w:color w:val="000000" w:themeColor="text1"/>
          <w:lang w:val="fr-FR" w:eastAsia="fr-FR"/>
        </w:rPr>
        <w:t>, Audrey, « </w:t>
      </w:r>
      <w:r w:rsidRPr="00153352">
        <w:rPr>
          <w:rFonts w:ascii="Times New Roman" w:eastAsia="Times New Roman" w:hAnsi="Times New Roman" w:cs="Times New Roman"/>
          <w:bCs/>
          <w:color w:val="000000" w:themeColor="text1"/>
          <w:kern w:val="36"/>
          <w:lang w:val="fr-FR" w:eastAsia="fr-FR"/>
        </w:rPr>
        <w:t>Les funérailles d</w:t>
      </w:r>
      <w:r w:rsidR="00563CEE">
        <w:rPr>
          <w:rFonts w:ascii="Times New Roman" w:eastAsia="Times New Roman" w:hAnsi="Times New Roman" w:cs="Times New Roman"/>
          <w:bCs/>
          <w:color w:val="000000" w:themeColor="text1"/>
          <w:kern w:val="36"/>
          <w:lang w:val="fr-FR" w:eastAsia="fr-FR"/>
        </w:rPr>
        <w:t>’</w:t>
      </w:r>
      <w:r w:rsidRPr="00153352">
        <w:rPr>
          <w:rFonts w:ascii="Times New Roman" w:eastAsia="Times New Roman" w:hAnsi="Times New Roman" w:cs="Times New Roman"/>
          <w:bCs/>
          <w:color w:val="000000" w:themeColor="text1"/>
          <w:kern w:val="36"/>
          <w:lang w:val="fr-FR" w:eastAsia="fr-FR"/>
        </w:rPr>
        <w:t>une reine de France au temps de François I</w:t>
      </w:r>
      <w:r w:rsidRPr="00153352">
        <w:rPr>
          <w:rFonts w:ascii="Times New Roman" w:eastAsia="Times New Roman" w:hAnsi="Times New Roman" w:cs="Times New Roman"/>
          <w:bCs/>
          <w:color w:val="000000" w:themeColor="text1"/>
          <w:kern w:val="36"/>
          <w:vertAlign w:val="superscript"/>
          <w:lang w:val="fr-FR" w:eastAsia="fr-FR"/>
        </w:rPr>
        <w:t>er</w:t>
      </w:r>
      <w:r w:rsidRPr="00153352">
        <w:rPr>
          <w:rFonts w:ascii="Times New Roman" w:eastAsia="Times New Roman" w:hAnsi="Times New Roman" w:cs="Times New Roman"/>
          <w:bCs/>
          <w:color w:val="000000" w:themeColor="text1"/>
          <w:kern w:val="36"/>
          <w:lang w:val="fr-FR" w:eastAsia="fr-FR"/>
        </w:rPr>
        <w:t xml:space="preserve"> », </w:t>
      </w:r>
      <w:r w:rsidRPr="00153352">
        <w:rPr>
          <w:rFonts w:ascii="Times New Roman" w:hAnsi="Times New Roman" w:cs="Times New Roman"/>
          <w:color w:val="000000" w:themeColor="text1"/>
          <w:lang w:val="fr-FR"/>
        </w:rPr>
        <w:t>article publié en ligne le </w:t>
      </w:r>
      <w:r w:rsidRPr="00153352">
        <w:rPr>
          <w:rStyle w:val="lev"/>
          <w:rFonts w:ascii="Times New Roman" w:hAnsi="Times New Roman" w:cs="Times New Roman"/>
          <w:b w:val="0"/>
          <w:color w:val="000000" w:themeColor="text1"/>
          <w:bdr w:val="none" w:sz="0" w:space="0" w:color="auto" w:frame="1"/>
          <w:lang w:val="fr-FR"/>
        </w:rPr>
        <w:t>19 octobre 2015, sur le site Rivages de l</w:t>
      </w:r>
      <w:r w:rsidR="00563CEE">
        <w:rPr>
          <w:rStyle w:val="lev"/>
          <w:rFonts w:ascii="Times New Roman" w:hAnsi="Times New Roman" w:cs="Times New Roman"/>
          <w:b w:val="0"/>
          <w:color w:val="000000" w:themeColor="text1"/>
          <w:bdr w:val="none" w:sz="0" w:space="0" w:color="auto" w:frame="1"/>
          <w:lang w:val="fr-FR"/>
        </w:rPr>
        <w:t>’</w:t>
      </w:r>
      <w:r w:rsidRPr="00153352">
        <w:rPr>
          <w:rStyle w:val="lev"/>
          <w:rFonts w:ascii="Times New Roman" w:hAnsi="Times New Roman" w:cs="Times New Roman"/>
          <w:b w:val="0"/>
          <w:color w:val="000000" w:themeColor="text1"/>
          <w:bdr w:val="none" w:sz="0" w:space="0" w:color="auto" w:frame="1"/>
          <w:lang w:val="fr-FR"/>
        </w:rPr>
        <w:t>université de Tours (</w:t>
      </w:r>
      <w:hyperlink r:id="rId2" w:history="1">
        <w:r w:rsidRPr="00153352">
          <w:rPr>
            <w:rStyle w:val="Lienhypertexte"/>
            <w:rFonts w:ascii="Times New Roman" w:hAnsi="Times New Roman" w:cs="Times New Roman"/>
            <w:color w:val="000000" w:themeColor="text1"/>
            <w:lang w:val="fr-FR"/>
          </w:rPr>
          <w:t>https://rihvage.univ-tours.fr/les-funerailles-dune-reine-de-france</w:t>
        </w:r>
      </w:hyperlink>
      <w:r w:rsidRPr="00153352">
        <w:rPr>
          <w:rStyle w:val="Lienhypertexte"/>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 xml:space="preserve">. Voir aussi </w:t>
      </w:r>
      <w:r w:rsidRPr="00153352">
        <w:rPr>
          <w:rFonts w:ascii="Times New Roman" w:hAnsi="Times New Roman" w:cs="Times New Roman"/>
          <w:smallCaps/>
          <w:color w:val="000000" w:themeColor="text1"/>
          <w:lang w:val="fr-FR"/>
        </w:rPr>
        <w:t>Néret</w:t>
      </w:r>
      <w:r w:rsidRPr="00153352">
        <w:rPr>
          <w:rFonts w:ascii="Times New Roman" w:hAnsi="Times New Roman" w:cs="Times New Roman"/>
          <w:color w:val="000000" w:themeColor="text1"/>
          <w:lang w:val="fr-FR"/>
        </w:rPr>
        <w:t xml:space="preserve">, Jean-Alexis, </w:t>
      </w:r>
      <w:r w:rsidRPr="00153352">
        <w:rPr>
          <w:rFonts w:ascii="Times New Roman" w:hAnsi="Times New Roman" w:cs="Times New Roman"/>
          <w:i/>
          <w:color w:val="000000" w:themeColor="text1"/>
          <w:lang w:val="fr-FR"/>
        </w:rPr>
        <w:t>Claude de France, femme de François I</w:t>
      </w:r>
      <w:r w:rsidRPr="00153352">
        <w:rPr>
          <w:rFonts w:ascii="Times New Roman" w:hAnsi="Times New Roman" w:cs="Times New Roman"/>
          <w:i/>
          <w:color w:val="000000" w:themeColor="text1"/>
          <w:vertAlign w:val="superscript"/>
          <w:lang w:val="fr-FR"/>
        </w:rPr>
        <w:t>er</w:t>
      </w:r>
      <w:r w:rsidRPr="00153352">
        <w:rPr>
          <w:rFonts w:ascii="Times New Roman" w:hAnsi="Times New Roman" w:cs="Times New Roman"/>
          <w:color w:val="000000" w:themeColor="text1"/>
          <w:lang w:val="fr-FR"/>
        </w:rPr>
        <w:t>, Monaco, Le livre merveilleux, 1943, p. 193-202.</w:t>
      </w:r>
    </w:p>
  </w:footnote>
  <w:footnote w:id="13">
    <w:p w14:paraId="05EB5AC3" w14:textId="2E372F8C" w:rsidR="00BF1FB8" w:rsidRPr="00153352" w:rsidRDefault="00BF1FB8" w:rsidP="00513DA1">
      <w:pPr>
        <w:shd w:val="clear" w:color="auto" w:fill="FFFFFF"/>
        <w:spacing w:after="0" w:line="240" w:lineRule="auto"/>
        <w:jc w:val="both"/>
        <w:rPr>
          <w:rFonts w:ascii="Times New Roman" w:eastAsia="Times New Roman" w:hAnsi="Times New Roman" w:cs="Times New Roman"/>
          <w:color w:val="000000" w:themeColor="text1"/>
          <w:sz w:val="20"/>
          <w:szCs w:val="20"/>
          <w:lang w:val="fr-FR" w:eastAsia="fr-FR"/>
        </w:rPr>
      </w:pPr>
      <w:r w:rsidRPr="00153352">
        <w:rPr>
          <w:rStyle w:val="Appelnotedebasdep"/>
          <w:rFonts w:ascii="Times New Roman" w:hAnsi="Times New Roman" w:cs="Times New Roman"/>
          <w:color w:val="000000" w:themeColor="text1"/>
          <w:sz w:val="20"/>
          <w:szCs w:val="20"/>
          <w:lang w:val="fr-FR"/>
        </w:rPr>
        <w:footnoteRef/>
      </w:r>
      <w:r w:rsidRPr="00153352">
        <w:rPr>
          <w:rFonts w:ascii="Times New Roman" w:hAnsi="Times New Roman" w:cs="Times New Roman"/>
          <w:color w:val="000000" w:themeColor="text1"/>
          <w:sz w:val="20"/>
          <w:szCs w:val="20"/>
          <w:lang w:val="fr-FR"/>
        </w:rPr>
        <w:t xml:space="preserve"> Cité par </w:t>
      </w:r>
      <w:r w:rsidRPr="00153352">
        <w:rPr>
          <w:rFonts w:ascii="Times New Roman" w:hAnsi="Times New Roman" w:cs="Times New Roman"/>
          <w:smallCaps/>
          <w:color w:val="000000" w:themeColor="text1"/>
          <w:sz w:val="20"/>
          <w:szCs w:val="20"/>
          <w:shd w:val="clear" w:color="auto" w:fill="FFFFFF"/>
          <w:lang w:val="fr-FR"/>
        </w:rPr>
        <w:t>Castelain</w:t>
      </w:r>
      <w:r w:rsidRPr="00153352">
        <w:rPr>
          <w:rFonts w:ascii="Times New Roman" w:hAnsi="Times New Roman" w:cs="Times New Roman"/>
          <w:color w:val="000000" w:themeColor="text1"/>
          <w:sz w:val="20"/>
          <w:szCs w:val="20"/>
          <w:shd w:val="clear" w:color="auto" w:fill="FFFFFF"/>
          <w:lang w:val="fr-FR"/>
        </w:rPr>
        <w:t>, Marie-France, </w:t>
      </w:r>
      <w:r w:rsidRPr="00153352">
        <w:rPr>
          <w:rStyle w:val="Accentuation"/>
          <w:rFonts w:ascii="Times New Roman" w:hAnsi="Times New Roman" w:cs="Times New Roman"/>
          <w:color w:val="000000" w:themeColor="text1"/>
          <w:sz w:val="20"/>
          <w:szCs w:val="20"/>
          <w:bdr w:val="none" w:sz="0" w:space="0" w:color="auto" w:frame="1"/>
          <w:shd w:val="clear" w:color="auto" w:fill="FFFFFF"/>
          <w:lang w:val="fr-FR"/>
        </w:rPr>
        <w:t>Au pays de Clau</w:t>
      </w:r>
      <w:r w:rsidR="008F33C6">
        <w:rPr>
          <w:rStyle w:val="Accentuation"/>
          <w:rFonts w:ascii="Times New Roman" w:hAnsi="Times New Roman" w:cs="Times New Roman"/>
          <w:color w:val="000000" w:themeColor="text1"/>
          <w:sz w:val="20"/>
          <w:szCs w:val="20"/>
          <w:bdr w:val="none" w:sz="0" w:space="0" w:color="auto" w:frame="1"/>
          <w:shd w:val="clear" w:color="auto" w:fill="FFFFFF"/>
          <w:lang w:val="fr-FR"/>
        </w:rPr>
        <w:t>de de France. Sous le signe du c</w:t>
      </w:r>
      <w:r w:rsidRPr="00153352">
        <w:rPr>
          <w:rStyle w:val="Accentuation"/>
          <w:rFonts w:ascii="Times New Roman" w:hAnsi="Times New Roman" w:cs="Times New Roman"/>
          <w:color w:val="000000" w:themeColor="text1"/>
          <w:sz w:val="20"/>
          <w:szCs w:val="20"/>
          <w:bdr w:val="none" w:sz="0" w:space="0" w:color="auto" w:frame="1"/>
          <w:shd w:val="clear" w:color="auto" w:fill="FFFFFF"/>
          <w:lang w:val="fr-FR"/>
        </w:rPr>
        <w:t>ygne</w:t>
      </w:r>
      <w:r w:rsidRPr="00153352">
        <w:rPr>
          <w:rFonts w:ascii="Times New Roman" w:hAnsi="Times New Roman" w:cs="Times New Roman"/>
          <w:color w:val="000000" w:themeColor="text1"/>
          <w:sz w:val="20"/>
          <w:szCs w:val="20"/>
          <w:shd w:val="clear" w:color="auto" w:fill="FFFFFF"/>
          <w:lang w:val="fr-FR"/>
        </w:rPr>
        <w:t>, Romorantin, Société d</w:t>
      </w:r>
      <w:r w:rsidR="00563CEE">
        <w:rPr>
          <w:rFonts w:ascii="Times New Roman" w:hAnsi="Times New Roman" w:cs="Times New Roman"/>
          <w:color w:val="000000" w:themeColor="text1"/>
          <w:sz w:val="20"/>
          <w:szCs w:val="20"/>
          <w:shd w:val="clear" w:color="auto" w:fill="FFFFFF"/>
          <w:lang w:val="fr-FR"/>
        </w:rPr>
        <w:t>’</w:t>
      </w:r>
      <w:r w:rsidRPr="00153352">
        <w:rPr>
          <w:rFonts w:ascii="Times New Roman" w:hAnsi="Times New Roman" w:cs="Times New Roman"/>
          <w:color w:val="000000" w:themeColor="text1"/>
          <w:sz w:val="20"/>
          <w:szCs w:val="20"/>
          <w:shd w:val="clear" w:color="auto" w:fill="FFFFFF"/>
          <w:lang w:val="fr-FR"/>
        </w:rPr>
        <w:t>art d</w:t>
      </w:r>
      <w:r w:rsidR="00563CEE">
        <w:rPr>
          <w:rFonts w:ascii="Times New Roman" w:hAnsi="Times New Roman" w:cs="Times New Roman"/>
          <w:color w:val="000000" w:themeColor="text1"/>
          <w:sz w:val="20"/>
          <w:szCs w:val="20"/>
          <w:shd w:val="clear" w:color="auto" w:fill="FFFFFF"/>
          <w:lang w:val="fr-FR"/>
        </w:rPr>
        <w:t>’</w:t>
      </w:r>
      <w:r w:rsidRPr="00153352">
        <w:rPr>
          <w:rFonts w:ascii="Times New Roman" w:hAnsi="Times New Roman" w:cs="Times New Roman"/>
          <w:color w:val="000000" w:themeColor="text1"/>
          <w:sz w:val="20"/>
          <w:szCs w:val="20"/>
          <w:shd w:val="clear" w:color="auto" w:fill="FFFFFF"/>
          <w:lang w:val="fr-FR"/>
        </w:rPr>
        <w:t>histoire et d</w:t>
      </w:r>
      <w:r w:rsidR="00563CEE">
        <w:rPr>
          <w:rFonts w:ascii="Times New Roman" w:hAnsi="Times New Roman" w:cs="Times New Roman"/>
          <w:color w:val="000000" w:themeColor="text1"/>
          <w:sz w:val="20"/>
          <w:szCs w:val="20"/>
          <w:shd w:val="clear" w:color="auto" w:fill="FFFFFF"/>
          <w:lang w:val="fr-FR"/>
        </w:rPr>
        <w:t>’</w:t>
      </w:r>
      <w:r w:rsidRPr="00153352">
        <w:rPr>
          <w:rFonts w:ascii="Times New Roman" w:hAnsi="Times New Roman" w:cs="Times New Roman"/>
          <w:color w:val="000000" w:themeColor="text1"/>
          <w:sz w:val="20"/>
          <w:szCs w:val="20"/>
          <w:shd w:val="clear" w:color="auto" w:fill="FFFFFF"/>
          <w:lang w:val="fr-FR"/>
        </w:rPr>
        <w:t>archéologie de Sologne, 1986, p. 91. Il est à noter que malgré ce que suggère le titre de ce livre, l</w:t>
      </w:r>
      <w:r w:rsidR="00563CEE">
        <w:rPr>
          <w:rFonts w:ascii="Times New Roman" w:hAnsi="Times New Roman" w:cs="Times New Roman"/>
          <w:color w:val="000000" w:themeColor="text1"/>
          <w:sz w:val="20"/>
          <w:szCs w:val="20"/>
          <w:shd w:val="clear" w:color="auto" w:fill="FFFFFF"/>
          <w:lang w:val="fr-FR"/>
        </w:rPr>
        <w:t>’</w:t>
      </w:r>
      <w:r w:rsidRPr="00153352">
        <w:rPr>
          <w:rFonts w:ascii="Times New Roman" w:hAnsi="Times New Roman" w:cs="Times New Roman"/>
          <w:color w:val="000000" w:themeColor="text1"/>
          <w:sz w:val="20"/>
          <w:szCs w:val="20"/>
          <w:shd w:val="clear" w:color="auto" w:fill="FFFFFF"/>
          <w:lang w:val="fr-FR"/>
        </w:rPr>
        <w:t>emblème du cygne, traditionnellement attribué à Claude de France, est en réalité l</w:t>
      </w:r>
      <w:r w:rsidR="00563CEE">
        <w:rPr>
          <w:rFonts w:ascii="Times New Roman" w:hAnsi="Times New Roman" w:cs="Times New Roman"/>
          <w:color w:val="000000" w:themeColor="text1"/>
          <w:sz w:val="20"/>
          <w:szCs w:val="20"/>
          <w:shd w:val="clear" w:color="auto" w:fill="FFFFFF"/>
          <w:lang w:val="fr-FR"/>
        </w:rPr>
        <w:t>’</w:t>
      </w:r>
      <w:r w:rsidRPr="00153352">
        <w:rPr>
          <w:rFonts w:ascii="Times New Roman" w:hAnsi="Times New Roman" w:cs="Times New Roman"/>
          <w:color w:val="000000" w:themeColor="text1"/>
          <w:sz w:val="20"/>
          <w:szCs w:val="20"/>
          <w:shd w:val="clear" w:color="auto" w:fill="FFFFFF"/>
          <w:lang w:val="fr-FR"/>
        </w:rPr>
        <w:t xml:space="preserve">une des devises de Louise de Savoie. À ce propos, voir </w:t>
      </w:r>
      <w:r w:rsidRPr="00153352">
        <w:rPr>
          <w:rFonts w:ascii="Times New Roman" w:hAnsi="Times New Roman" w:cs="Times New Roman"/>
          <w:smallCaps/>
          <w:color w:val="000000" w:themeColor="text1"/>
          <w:sz w:val="20"/>
          <w:szCs w:val="20"/>
          <w:shd w:val="clear" w:color="auto" w:fill="FFFFFF"/>
          <w:lang w:val="fr-FR"/>
        </w:rPr>
        <w:t>Girault</w:t>
      </w:r>
      <w:r w:rsidRPr="00153352">
        <w:rPr>
          <w:rFonts w:ascii="Times New Roman" w:hAnsi="Times New Roman" w:cs="Times New Roman"/>
          <w:color w:val="000000" w:themeColor="text1"/>
          <w:sz w:val="20"/>
          <w:szCs w:val="20"/>
          <w:shd w:val="clear" w:color="auto" w:fill="FFFFFF"/>
          <w:lang w:val="fr-FR"/>
        </w:rPr>
        <w:t xml:space="preserve">, Pierre-Gilles, </w:t>
      </w:r>
      <w:r w:rsidRPr="00153352">
        <w:rPr>
          <w:rFonts w:ascii="Times New Roman" w:eastAsia="Times New Roman" w:hAnsi="Times New Roman" w:cs="Times New Roman"/>
          <w:color w:val="000000" w:themeColor="text1"/>
          <w:sz w:val="20"/>
          <w:szCs w:val="20"/>
          <w:lang w:val="fr-FR" w:eastAsia="fr-FR"/>
        </w:rPr>
        <w:t xml:space="preserve">« Séjours et résidences de Louise de Savoie en Val de Loire », </w:t>
      </w:r>
      <w:r w:rsidRPr="00153352">
        <w:rPr>
          <w:rFonts w:ascii="Times New Roman" w:eastAsia="Times New Roman" w:hAnsi="Times New Roman" w:cs="Times New Roman"/>
          <w:i/>
          <w:color w:val="000000" w:themeColor="text1"/>
          <w:sz w:val="20"/>
          <w:szCs w:val="20"/>
          <w:lang w:val="fr-FR" w:eastAsia="fr-FR"/>
        </w:rPr>
        <w:t>Louise de Savoie, 1476-1531</w:t>
      </w:r>
      <w:r w:rsidRPr="00153352">
        <w:rPr>
          <w:rFonts w:ascii="Times New Roman" w:eastAsia="Times New Roman" w:hAnsi="Times New Roman" w:cs="Times New Roman"/>
          <w:color w:val="000000" w:themeColor="text1"/>
          <w:sz w:val="20"/>
          <w:szCs w:val="20"/>
          <w:lang w:val="fr-FR" w:eastAsia="fr-FR"/>
        </w:rPr>
        <w:t>, éd. Pascal Brioist, Laure Fagnart, Cédric Michon, Rennes-Tours, PUR-PUFR, 2015 (coll. « Renaissance »), p. 47-60, ici p. 55-57</w:t>
      </w:r>
      <w:r w:rsidRPr="00153352">
        <w:rPr>
          <w:rFonts w:ascii="Times New Roman" w:hAnsi="Times New Roman" w:cs="Times New Roman"/>
          <w:color w:val="000000" w:themeColor="text1"/>
          <w:sz w:val="20"/>
          <w:szCs w:val="20"/>
          <w:shd w:val="clear" w:color="auto" w:fill="FFFFFF"/>
          <w:lang w:val="fr-FR"/>
        </w:rPr>
        <w:t>.</w:t>
      </w:r>
    </w:p>
  </w:footnote>
  <w:footnote w:id="14">
    <w:p w14:paraId="31059C5E" w14:textId="3AB123B1" w:rsidR="00BF1FB8" w:rsidRPr="00153352" w:rsidRDefault="00BF1FB8" w:rsidP="00513DA1">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hAnsi="Times New Roman" w:cs="Times New Roman"/>
          <w:i/>
          <w:iCs/>
          <w:color w:val="000000" w:themeColor="text1"/>
          <w:lang w:val="fr-FR"/>
        </w:rPr>
        <w:t>Le livre de raison de Maître Nicolas Versoris, avocat au Parlement de Paris, 1519-1530</w:t>
      </w:r>
      <w:r w:rsidRPr="00153352">
        <w:rPr>
          <w:rFonts w:ascii="Times New Roman" w:hAnsi="Times New Roman" w:cs="Times New Roman"/>
          <w:color w:val="000000" w:themeColor="text1"/>
          <w:lang w:val="fr-FR"/>
        </w:rPr>
        <w:t>, éd. Gustave Frangniez, Paris, Société de l</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histoire de Paris, 1885, p. 56, § 176.</w:t>
      </w:r>
    </w:p>
  </w:footnote>
  <w:footnote w:id="15">
    <w:p w14:paraId="3F4C9E76" w14:textId="66362064" w:rsidR="00BF1FB8" w:rsidRPr="00153352" w:rsidRDefault="00BF1FB8" w:rsidP="00513DA1">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Vu l</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écart d</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un mois et demi qui sépare la mort de la fille de celle de sa mère, il est probable que le corps de celle-ci n</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 xml:space="preserve">était alors plus guère présentable. </w:t>
      </w:r>
    </w:p>
  </w:footnote>
  <w:footnote w:id="16">
    <w:p w14:paraId="7967E650" w14:textId="2FE75532" w:rsidR="00BF1FB8" w:rsidRPr="00255320" w:rsidRDefault="00BF1FB8" w:rsidP="00513DA1">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eastAsia="Times New Roman" w:hAnsi="Times New Roman" w:cs="Times New Roman"/>
          <w:bCs/>
          <w:smallCaps/>
          <w:color w:val="000000" w:themeColor="text1"/>
          <w:lang w:val="fr-FR" w:eastAsia="fr-FR"/>
        </w:rPr>
        <w:t>Pelée de Saint-Maurice</w:t>
      </w:r>
      <w:r w:rsidRPr="00153352">
        <w:rPr>
          <w:rFonts w:ascii="Times New Roman" w:eastAsia="Times New Roman" w:hAnsi="Times New Roman" w:cs="Times New Roman"/>
          <w:bCs/>
          <w:color w:val="000000" w:themeColor="text1"/>
          <w:lang w:val="fr-FR" w:eastAsia="fr-FR"/>
        </w:rPr>
        <w:t>, Audrey, « </w:t>
      </w:r>
      <w:r w:rsidRPr="00153352">
        <w:rPr>
          <w:rFonts w:ascii="Times New Roman" w:eastAsia="Times New Roman" w:hAnsi="Times New Roman" w:cs="Times New Roman"/>
          <w:bCs/>
          <w:color w:val="000000" w:themeColor="text1"/>
          <w:kern w:val="36"/>
          <w:lang w:val="fr-FR" w:eastAsia="fr-FR"/>
        </w:rPr>
        <w:t>Les funérailles d</w:t>
      </w:r>
      <w:r w:rsidR="00563CEE">
        <w:rPr>
          <w:rFonts w:ascii="Times New Roman" w:eastAsia="Times New Roman" w:hAnsi="Times New Roman" w:cs="Times New Roman"/>
          <w:bCs/>
          <w:color w:val="000000" w:themeColor="text1"/>
          <w:kern w:val="36"/>
          <w:lang w:val="fr-FR" w:eastAsia="fr-FR"/>
        </w:rPr>
        <w:t>’</w:t>
      </w:r>
      <w:r w:rsidRPr="00153352">
        <w:rPr>
          <w:rFonts w:ascii="Times New Roman" w:eastAsia="Times New Roman" w:hAnsi="Times New Roman" w:cs="Times New Roman"/>
          <w:bCs/>
          <w:color w:val="000000" w:themeColor="text1"/>
          <w:kern w:val="36"/>
          <w:lang w:val="fr-FR" w:eastAsia="fr-FR"/>
        </w:rPr>
        <w:t>une reine de France »,</w:t>
      </w:r>
      <w:r w:rsidRPr="00153352">
        <w:rPr>
          <w:rFonts w:ascii="Times New Roman" w:eastAsia="Times New Roman" w:hAnsi="Times New Roman" w:cs="Times New Roman"/>
          <w:bCs/>
          <w:color w:val="000000" w:themeColor="text1"/>
          <w:lang w:val="fr-FR" w:eastAsia="fr-FR"/>
        </w:rPr>
        <w:t xml:space="preserve"> art. </w:t>
      </w:r>
      <w:r w:rsidRPr="00255320">
        <w:rPr>
          <w:rFonts w:ascii="Times New Roman" w:eastAsia="Times New Roman" w:hAnsi="Times New Roman" w:cs="Times New Roman"/>
          <w:bCs/>
          <w:color w:val="000000" w:themeColor="text1"/>
          <w:lang w:val="fr-FR" w:eastAsia="fr-FR"/>
        </w:rPr>
        <w:t>cit</w:t>
      </w:r>
      <w:r w:rsidRPr="00255320">
        <w:rPr>
          <w:rFonts w:ascii="Times New Roman" w:hAnsi="Times New Roman" w:cs="Times New Roman"/>
          <w:color w:val="000000" w:themeColor="text1"/>
          <w:lang w:val="fr-FR"/>
        </w:rPr>
        <w:t>.</w:t>
      </w:r>
      <w:r w:rsidR="007022DD" w:rsidRPr="00255320">
        <w:rPr>
          <w:rFonts w:ascii="Times New Roman" w:hAnsi="Times New Roman" w:cs="Times New Roman"/>
          <w:color w:val="000000" w:themeColor="text1"/>
          <w:lang w:val="fr-FR"/>
        </w:rPr>
        <w:t xml:space="preserve">, </w:t>
      </w:r>
      <w:r w:rsidR="004A6A47" w:rsidRPr="00255320">
        <w:rPr>
          <w:rFonts w:ascii="Times New Roman" w:hAnsi="Times New Roman" w:cs="Times New Roman"/>
          <w:color w:val="000000" w:themeColor="text1"/>
          <w:lang w:val="fr-FR"/>
        </w:rPr>
        <w:t>article non paginé.</w:t>
      </w:r>
    </w:p>
  </w:footnote>
  <w:footnote w:id="17">
    <w:p w14:paraId="21FB75EA" w14:textId="31BB7AB6" w:rsidR="00BF1FB8" w:rsidRPr="00153352" w:rsidRDefault="00BF1FB8" w:rsidP="00513DA1">
      <w:pPr>
        <w:pStyle w:val="Notedebasdepage"/>
        <w:jc w:val="both"/>
        <w:rPr>
          <w:rFonts w:ascii="Times New Roman" w:hAnsi="Times New Roman" w:cs="Times New Roman"/>
          <w:color w:val="000000" w:themeColor="text1"/>
          <w:lang w:val="fr-FR"/>
        </w:rPr>
      </w:pPr>
      <w:r w:rsidRPr="00255320">
        <w:rPr>
          <w:rStyle w:val="Appelnotedebasdep"/>
          <w:rFonts w:ascii="Times New Roman" w:hAnsi="Times New Roman" w:cs="Times New Roman"/>
          <w:color w:val="000000" w:themeColor="text1"/>
          <w:lang w:val="fr-FR"/>
        </w:rPr>
        <w:footnoteRef/>
      </w:r>
      <w:r w:rsidRPr="00255320">
        <w:rPr>
          <w:rFonts w:ascii="Times New Roman" w:hAnsi="Times New Roman" w:cs="Times New Roman"/>
          <w:color w:val="000000" w:themeColor="text1"/>
          <w:lang w:val="fr-FR"/>
        </w:rPr>
        <w:t xml:space="preserve"> Cette commission donnée à un auditeur de la Chambre des comptes est conservée à Paris, Archives</w:t>
      </w:r>
      <w:r w:rsidRPr="00153352">
        <w:rPr>
          <w:rFonts w:ascii="Times New Roman" w:hAnsi="Times New Roman" w:cs="Times New Roman"/>
          <w:color w:val="000000" w:themeColor="text1"/>
          <w:lang w:val="fr-FR"/>
        </w:rPr>
        <w:t xml:space="preserve"> nationales, K. 83, n°16. Elle est citée par </w:t>
      </w:r>
      <w:r w:rsidRPr="00153352">
        <w:rPr>
          <w:rFonts w:ascii="Times New Roman" w:eastAsia="Times New Roman" w:hAnsi="Times New Roman" w:cs="Times New Roman"/>
          <w:bCs/>
          <w:smallCaps/>
          <w:color w:val="000000" w:themeColor="text1"/>
          <w:lang w:val="fr-FR" w:eastAsia="fr-FR"/>
        </w:rPr>
        <w:t>Pelée de Saint-Maurice</w:t>
      </w:r>
      <w:r w:rsidRPr="00153352">
        <w:rPr>
          <w:rFonts w:ascii="Times New Roman" w:eastAsia="Times New Roman" w:hAnsi="Times New Roman" w:cs="Times New Roman"/>
          <w:bCs/>
          <w:color w:val="000000" w:themeColor="text1"/>
          <w:lang w:val="fr-FR" w:eastAsia="fr-FR"/>
        </w:rPr>
        <w:t>, Audrey, « </w:t>
      </w:r>
      <w:r w:rsidRPr="00153352">
        <w:rPr>
          <w:rFonts w:ascii="Times New Roman" w:eastAsia="Times New Roman" w:hAnsi="Times New Roman" w:cs="Times New Roman"/>
          <w:bCs/>
          <w:color w:val="000000" w:themeColor="text1"/>
          <w:kern w:val="36"/>
          <w:lang w:val="fr-FR" w:eastAsia="fr-FR"/>
        </w:rPr>
        <w:t>Les funérailles d</w:t>
      </w:r>
      <w:r w:rsidR="00563CEE">
        <w:rPr>
          <w:rFonts w:ascii="Times New Roman" w:eastAsia="Times New Roman" w:hAnsi="Times New Roman" w:cs="Times New Roman"/>
          <w:bCs/>
          <w:color w:val="000000" w:themeColor="text1"/>
          <w:kern w:val="36"/>
          <w:lang w:val="fr-FR" w:eastAsia="fr-FR"/>
        </w:rPr>
        <w:t>’</w:t>
      </w:r>
      <w:r w:rsidRPr="00153352">
        <w:rPr>
          <w:rFonts w:ascii="Times New Roman" w:eastAsia="Times New Roman" w:hAnsi="Times New Roman" w:cs="Times New Roman"/>
          <w:bCs/>
          <w:color w:val="000000" w:themeColor="text1"/>
          <w:kern w:val="36"/>
          <w:lang w:val="fr-FR" w:eastAsia="fr-FR"/>
        </w:rPr>
        <w:t>une reine de France »,</w:t>
      </w:r>
      <w:r w:rsidRPr="00153352">
        <w:rPr>
          <w:rFonts w:ascii="Times New Roman" w:eastAsia="Times New Roman" w:hAnsi="Times New Roman" w:cs="Times New Roman"/>
          <w:bCs/>
          <w:color w:val="000000" w:themeColor="text1"/>
          <w:lang w:val="fr-FR" w:eastAsia="fr-FR"/>
        </w:rPr>
        <w:t xml:space="preserve"> art. cit</w:t>
      </w:r>
      <w:r w:rsidRPr="00153352">
        <w:rPr>
          <w:rFonts w:ascii="Times New Roman" w:hAnsi="Times New Roman" w:cs="Times New Roman"/>
          <w:color w:val="000000" w:themeColor="text1"/>
          <w:lang w:val="fr-FR"/>
        </w:rPr>
        <w:t>. C</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 xml:space="preserve">est à tort que </w:t>
      </w:r>
      <w:r w:rsidRPr="00153352">
        <w:rPr>
          <w:rFonts w:ascii="Times New Roman" w:hAnsi="Times New Roman" w:cs="Times New Roman"/>
          <w:smallCaps/>
          <w:color w:val="000000" w:themeColor="text1"/>
          <w:lang w:val="fr-FR"/>
        </w:rPr>
        <w:t>Néret</w:t>
      </w:r>
      <w:r w:rsidRPr="00153352">
        <w:rPr>
          <w:rFonts w:ascii="Times New Roman" w:hAnsi="Times New Roman" w:cs="Times New Roman"/>
          <w:color w:val="000000" w:themeColor="text1"/>
          <w:lang w:val="fr-FR"/>
        </w:rPr>
        <w:t xml:space="preserve">, Jean-Alexis, </w:t>
      </w:r>
      <w:r w:rsidRPr="00153352">
        <w:rPr>
          <w:rFonts w:ascii="Times New Roman" w:hAnsi="Times New Roman" w:cs="Times New Roman"/>
          <w:i/>
          <w:color w:val="000000" w:themeColor="text1"/>
          <w:lang w:val="fr-FR"/>
        </w:rPr>
        <w:t>Claude de France</w:t>
      </w:r>
      <w:r w:rsidRPr="00153352">
        <w:rPr>
          <w:rFonts w:ascii="Times New Roman" w:hAnsi="Times New Roman" w:cs="Times New Roman"/>
          <w:color w:val="000000" w:themeColor="text1"/>
          <w:lang w:val="fr-FR"/>
        </w:rPr>
        <w:t xml:space="preserve">, </w:t>
      </w:r>
      <w:r w:rsidRPr="00153352">
        <w:rPr>
          <w:rFonts w:ascii="Times New Roman" w:hAnsi="Times New Roman" w:cs="Times New Roman"/>
          <w:i/>
          <w:color w:val="000000" w:themeColor="text1"/>
          <w:lang w:val="fr-FR"/>
        </w:rPr>
        <w:t>op. cit</w:t>
      </w:r>
      <w:r w:rsidRPr="00153352">
        <w:rPr>
          <w:rFonts w:ascii="Times New Roman" w:hAnsi="Times New Roman" w:cs="Times New Roman"/>
          <w:color w:val="000000" w:themeColor="text1"/>
          <w:lang w:val="fr-FR"/>
        </w:rPr>
        <w:t>., situe les funérailles de l</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épouse de François I</w:t>
      </w:r>
      <w:r w:rsidRPr="00153352">
        <w:rPr>
          <w:rFonts w:ascii="Times New Roman" w:hAnsi="Times New Roman" w:cs="Times New Roman"/>
          <w:color w:val="000000" w:themeColor="text1"/>
          <w:vertAlign w:val="superscript"/>
          <w:lang w:val="fr-FR"/>
        </w:rPr>
        <w:t>er</w:t>
      </w:r>
      <w:r w:rsidRPr="00153352">
        <w:rPr>
          <w:rFonts w:ascii="Times New Roman" w:hAnsi="Times New Roman" w:cs="Times New Roman"/>
          <w:color w:val="000000" w:themeColor="text1"/>
          <w:lang w:val="fr-FR"/>
        </w:rPr>
        <w:t xml:space="preserve"> en 1524.</w:t>
      </w:r>
    </w:p>
  </w:footnote>
  <w:footnote w:id="18">
    <w:p w14:paraId="46E74662" w14:textId="2E69AB51" w:rsidR="00BF1FB8" w:rsidRPr="00153352" w:rsidRDefault="00BF1FB8" w:rsidP="00513DA1">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Paris, Archives nationales, K. 83, n°18 ; Paris, BnF, ms. Moreau 736 [Fondettes, </w:t>
      </w:r>
      <w:r w:rsidRPr="00153352">
        <w:rPr>
          <w:rFonts w:ascii="Times New Roman" w:hAnsi="Times New Roman" w:cs="Times New Roman"/>
          <w:i/>
          <w:iCs/>
          <w:color w:val="000000" w:themeColor="text1"/>
          <w:lang w:val="fr-FR"/>
        </w:rPr>
        <w:t xml:space="preserve">Pièces historiques </w:t>
      </w:r>
      <w:r w:rsidRPr="00153352">
        <w:rPr>
          <w:rFonts w:ascii="Times New Roman" w:hAnsi="Times New Roman" w:cs="Times New Roman"/>
          <w:color w:val="000000" w:themeColor="text1"/>
          <w:lang w:val="fr-FR"/>
        </w:rPr>
        <w:t xml:space="preserve">2 (13), 7 août 1524] ; </w:t>
      </w:r>
      <w:r w:rsidRPr="00153352">
        <w:rPr>
          <w:rFonts w:ascii="Times New Roman" w:hAnsi="Times New Roman" w:cs="Times New Roman"/>
          <w:i/>
          <w:iCs/>
          <w:color w:val="000000" w:themeColor="text1"/>
          <w:lang w:val="fr-FR"/>
        </w:rPr>
        <w:t>Le livre de raison de Maître Nicolas Versoris</w:t>
      </w:r>
      <w:r w:rsidRPr="00153352">
        <w:rPr>
          <w:rFonts w:ascii="Times New Roman" w:hAnsi="Times New Roman" w:cs="Times New Roman"/>
          <w:color w:val="000000" w:themeColor="text1"/>
          <w:lang w:val="fr-FR"/>
        </w:rPr>
        <w:t xml:space="preserve">, </w:t>
      </w:r>
      <w:r w:rsidRPr="00153352">
        <w:rPr>
          <w:rFonts w:ascii="Times New Roman" w:hAnsi="Times New Roman" w:cs="Times New Roman"/>
          <w:i/>
          <w:color w:val="000000" w:themeColor="text1"/>
          <w:lang w:val="fr-FR"/>
        </w:rPr>
        <w:t>op. cit.</w:t>
      </w:r>
      <w:r w:rsidRPr="00153352">
        <w:rPr>
          <w:rFonts w:ascii="Times New Roman" w:hAnsi="Times New Roman" w:cs="Times New Roman"/>
          <w:color w:val="000000" w:themeColor="text1"/>
          <w:lang w:val="fr-FR"/>
        </w:rPr>
        <w:t xml:space="preserve">, p. 97-98, § 32 ; </w:t>
      </w:r>
      <w:r w:rsidRPr="00153352">
        <w:rPr>
          <w:rFonts w:ascii="Times New Roman" w:hAnsi="Times New Roman" w:cs="Times New Roman"/>
          <w:i/>
          <w:iCs/>
          <w:color w:val="000000" w:themeColor="text1"/>
          <w:lang w:val="fr-FR"/>
        </w:rPr>
        <w:t>Journal d</w:t>
      </w:r>
      <w:r w:rsidR="00563CEE">
        <w:rPr>
          <w:rFonts w:ascii="Times New Roman" w:hAnsi="Times New Roman" w:cs="Times New Roman"/>
          <w:i/>
          <w:iCs/>
          <w:color w:val="000000" w:themeColor="text1"/>
          <w:lang w:val="fr-FR"/>
        </w:rPr>
        <w:t>’</w:t>
      </w:r>
      <w:r w:rsidRPr="00153352">
        <w:rPr>
          <w:rFonts w:ascii="Times New Roman" w:hAnsi="Times New Roman" w:cs="Times New Roman"/>
          <w:i/>
          <w:iCs/>
          <w:color w:val="000000" w:themeColor="text1"/>
          <w:lang w:val="fr-FR"/>
        </w:rPr>
        <w:t xml:space="preserve">un bourgeois </w:t>
      </w:r>
      <w:r w:rsidRPr="00153352">
        <w:rPr>
          <w:rFonts w:ascii="Times New Roman" w:eastAsia="Times New Roman" w:hAnsi="Times New Roman" w:cs="Times New Roman"/>
          <w:i/>
          <w:color w:val="000000" w:themeColor="text1"/>
          <w:lang w:val="fr-FR" w:eastAsia="fr-FR"/>
        </w:rPr>
        <w:t>de Paris sous le règne de François I</w:t>
      </w:r>
      <w:r w:rsidRPr="00153352">
        <w:rPr>
          <w:rFonts w:ascii="Times New Roman" w:eastAsia="Times New Roman" w:hAnsi="Times New Roman" w:cs="Times New Roman"/>
          <w:i/>
          <w:color w:val="000000" w:themeColor="text1"/>
          <w:vertAlign w:val="superscript"/>
          <w:lang w:val="fr-FR" w:eastAsia="fr-FR"/>
        </w:rPr>
        <w:t xml:space="preserve">er </w:t>
      </w:r>
      <w:r w:rsidRPr="00153352">
        <w:rPr>
          <w:rFonts w:ascii="Times New Roman" w:eastAsia="Times New Roman" w:hAnsi="Times New Roman" w:cs="Times New Roman"/>
          <w:i/>
          <w:color w:val="000000" w:themeColor="text1"/>
          <w:lang w:val="fr-FR" w:eastAsia="fr-FR"/>
        </w:rPr>
        <w:t>(1515-1536)</w:t>
      </w:r>
      <w:r w:rsidRPr="00153352">
        <w:rPr>
          <w:rFonts w:ascii="Times New Roman" w:eastAsia="Times New Roman" w:hAnsi="Times New Roman" w:cs="Times New Roman"/>
          <w:color w:val="000000" w:themeColor="text1"/>
          <w:lang w:val="fr-FR" w:eastAsia="fr-FR"/>
        </w:rPr>
        <w:t>, éd. Ludovic Lalanne, Paris,</w:t>
      </w:r>
      <w:r w:rsidRPr="00153352">
        <w:rPr>
          <w:rFonts w:ascii="Times New Roman" w:hAnsi="Times New Roman" w:cs="Times New Roman"/>
          <w:color w:val="000000" w:themeColor="text1"/>
          <w:lang w:val="fr-FR"/>
        </w:rPr>
        <w:t xml:space="preserve"> </w:t>
      </w:r>
      <w:r w:rsidRPr="00153352">
        <w:rPr>
          <w:rFonts w:ascii="Times New Roman" w:eastAsia="Times New Roman" w:hAnsi="Times New Roman" w:cs="Times New Roman"/>
          <w:color w:val="000000" w:themeColor="text1"/>
          <w:lang w:val="fr-FR" w:eastAsia="fr-FR"/>
        </w:rPr>
        <w:t>J. Renouard, 1854</w:t>
      </w:r>
      <w:r w:rsidRPr="00153352">
        <w:rPr>
          <w:rFonts w:ascii="Times New Roman" w:hAnsi="Times New Roman" w:cs="Times New Roman"/>
          <w:color w:val="000000" w:themeColor="text1"/>
          <w:lang w:val="fr-FR"/>
        </w:rPr>
        <w:t>, p. 296-300. Ce dernier indique (p. 300) que « l</w:t>
      </w:r>
      <w:r w:rsidRPr="00153352">
        <w:rPr>
          <w:rFonts w:ascii="Times New Roman" w:eastAsia="Times New Roman" w:hAnsi="Times New Roman" w:cs="Times New Roman"/>
          <w:color w:val="000000" w:themeColor="text1"/>
          <w:lang w:val="fr-FR" w:eastAsia="fr-FR"/>
        </w:rPr>
        <w:t>e dict enterrement fut incontinent imprimé et vendu publiquement parmy la ville » mais nous n</w:t>
      </w:r>
      <w:r w:rsidR="00563CEE">
        <w:rPr>
          <w:rFonts w:ascii="Times New Roman" w:eastAsia="Times New Roman" w:hAnsi="Times New Roman" w:cs="Times New Roman"/>
          <w:color w:val="000000" w:themeColor="text1"/>
          <w:lang w:val="fr-FR" w:eastAsia="fr-FR"/>
        </w:rPr>
        <w:t>’</w:t>
      </w:r>
      <w:r w:rsidRPr="00153352">
        <w:rPr>
          <w:rFonts w:ascii="Times New Roman" w:eastAsia="Times New Roman" w:hAnsi="Times New Roman" w:cs="Times New Roman"/>
          <w:color w:val="000000" w:themeColor="text1"/>
          <w:lang w:val="fr-FR" w:eastAsia="fr-FR"/>
        </w:rPr>
        <w:t>en avons pas identifié d</w:t>
      </w:r>
      <w:r w:rsidR="00563CEE">
        <w:rPr>
          <w:rFonts w:ascii="Times New Roman" w:eastAsia="Times New Roman" w:hAnsi="Times New Roman" w:cs="Times New Roman"/>
          <w:color w:val="000000" w:themeColor="text1"/>
          <w:lang w:val="fr-FR" w:eastAsia="fr-FR"/>
        </w:rPr>
        <w:t>’</w:t>
      </w:r>
      <w:r w:rsidRPr="00153352">
        <w:rPr>
          <w:rFonts w:ascii="Times New Roman" w:eastAsia="Times New Roman" w:hAnsi="Times New Roman" w:cs="Times New Roman"/>
          <w:color w:val="000000" w:themeColor="text1"/>
          <w:lang w:val="fr-FR" w:eastAsia="fr-FR"/>
        </w:rPr>
        <w:t>exemplaire.</w:t>
      </w:r>
    </w:p>
  </w:footnote>
  <w:footnote w:id="19">
    <w:p w14:paraId="3183F62B" w14:textId="3BEBDCBD" w:rsidR="00BF1FB8" w:rsidRPr="00153352" w:rsidRDefault="00BF1FB8" w:rsidP="00513DA1">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hAnsi="Times New Roman" w:cs="Times New Roman"/>
          <w:i/>
          <w:color w:val="000000" w:themeColor="text1"/>
          <w:lang w:val="fr-FR"/>
        </w:rPr>
        <w:t>Ibid</w:t>
      </w:r>
      <w:r w:rsidRPr="00153352">
        <w:rPr>
          <w:rFonts w:ascii="Times New Roman" w:hAnsi="Times New Roman" w:cs="Times New Roman"/>
          <w:color w:val="000000" w:themeColor="text1"/>
          <w:lang w:val="fr-FR"/>
        </w:rPr>
        <w:t>., p. 98. Comme l</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indique son éditeur, l</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auteur n</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a pas continué la description du convoi pour laquelle il a réservé trois pages</w:t>
      </w:r>
      <w:r w:rsidR="00AC67B8">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 xml:space="preserve"> qui sont restées blanches.</w:t>
      </w:r>
    </w:p>
  </w:footnote>
  <w:footnote w:id="20">
    <w:p w14:paraId="2E879DEC" w14:textId="6EFFEB52" w:rsidR="00BF1FB8" w:rsidRPr="00153352" w:rsidRDefault="00BF1FB8" w:rsidP="00300F59">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Nicolas Versoris et le bourg</w:t>
      </w:r>
      <w:r w:rsidR="00153352" w:rsidRPr="00153352">
        <w:rPr>
          <w:rFonts w:ascii="Times New Roman" w:hAnsi="Times New Roman" w:cs="Times New Roman"/>
          <w:color w:val="000000" w:themeColor="text1"/>
          <w:lang w:val="fr-FR"/>
        </w:rPr>
        <w:t>e</w:t>
      </w:r>
      <w:r w:rsidRPr="00153352">
        <w:rPr>
          <w:rFonts w:ascii="Times New Roman" w:hAnsi="Times New Roman" w:cs="Times New Roman"/>
          <w:color w:val="000000" w:themeColor="text1"/>
          <w:lang w:val="fr-FR"/>
        </w:rPr>
        <w:t>ois anonyme mentionnent le corps de Louise (19 août 1515-21 septembre 1518</w:t>
      </w:r>
      <w:r w:rsidRPr="00153352">
        <w:rPr>
          <w:rFonts w:ascii="Times New Roman" w:hAnsi="Times New Roman" w:cs="Times New Roman"/>
          <w:color w:val="000000" w:themeColor="text1"/>
          <w:shd w:val="clear" w:color="auto" w:fill="FFFFFF"/>
          <w:lang w:val="fr-FR"/>
        </w:rPr>
        <w:t>) alors que nous avons vu, à Blois, le corps ou l</w:t>
      </w:r>
      <w:r w:rsidR="00563CEE">
        <w:rPr>
          <w:rFonts w:ascii="Times New Roman" w:hAnsi="Times New Roman" w:cs="Times New Roman"/>
          <w:color w:val="000000" w:themeColor="text1"/>
          <w:shd w:val="clear" w:color="auto" w:fill="FFFFFF"/>
          <w:lang w:val="fr-FR"/>
        </w:rPr>
        <w:t>’</w:t>
      </w:r>
      <w:r w:rsidRPr="00153352">
        <w:rPr>
          <w:rFonts w:ascii="Times New Roman" w:hAnsi="Times New Roman" w:cs="Times New Roman"/>
          <w:color w:val="000000" w:themeColor="text1"/>
          <w:shd w:val="clear" w:color="auto" w:fill="FFFFFF"/>
          <w:lang w:val="fr-FR"/>
        </w:rPr>
        <w:t>effigie de Charlotte (</w:t>
      </w:r>
      <w:r w:rsidRPr="00153352">
        <w:rPr>
          <w:rFonts w:ascii="Times New Roman" w:hAnsi="Times New Roman" w:cs="Times New Roman"/>
          <w:color w:val="000000" w:themeColor="text1"/>
          <w:lang w:val="fr-FR"/>
        </w:rPr>
        <w:t>23 octobre 1516-18 septembre 1524</w:t>
      </w:r>
      <w:r w:rsidRPr="00153352">
        <w:rPr>
          <w:rFonts w:ascii="Times New Roman" w:hAnsi="Times New Roman" w:cs="Times New Roman"/>
          <w:color w:val="000000" w:themeColor="text1"/>
          <w:shd w:val="clear" w:color="auto" w:fill="FFFFFF"/>
          <w:lang w:val="fr-FR"/>
        </w:rPr>
        <w:t>), exposé auprès de sa mère.</w:t>
      </w:r>
      <w:r w:rsidR="005823D8">
        <w:rPr>
          <w:rFonts w:ascii="Times New Roman" w:hAnsi="Times New Roman" w:cs="Times New Roman"/>
          <w:color w:val="000000" w:themeColor="text1"/>
          <w:shd w:val="clear" w:color="auto" w:fill="FFFFFF"/>
          <w:lang w:val="fr-FR"/>
        </w:rPr>
        <w:t xml:space="preserve"> De plus, l</w:t>
      </w:r>
      <w:r w:rsidRPr="00153352">
        <w:rPr>
          <w:rFonts w:ascii="Times New Roman" w:hAnsi="Times New Roman" w:cs="Times New Roman"/>
          <w:color w:val="000000" w:themeColor="text1"/>
          <w:shd w:val="clear" w:color="auto" w:fill="FFFFFF"/>
          <w:lang w:val="fr-FR"/>
        </w:rPr>
        <w:t xml:space="preserve">a mort </w:t>
      </w:r>
      <w:r w:rsidR="005823D8">
        <w:rPr>
          <w:rFonts w:ascii="Times New Roman" w:hAnsi="Times New Roman" w:cs="Times New Roman"/>
          <w:color w:val="000000" w:themeColor="text1"/>
          <w:shd w:val="clear" w:color="auto" w:fill="FFFFFF"/>
          <w:lang w:val="fr-FR"/>
        </w:rPr>
        <w:t xml:space="preserve">de la </w:t>
      </w:r>
      <w:r w:rsidR="00424418">
        <w:rPr>
          <w:rFonts w:ascii="Times New Roman" w:hAnsi="Times New Roman" w:cs="Times New Roman"/>
          <w:color w:val="000000" w:themeColor="text1"/>
          <w:shd w:val="clear" w:color="auto" w:fill="FFFFFF"/>
          <w:lang w:val="fr-FR"/>
        </w:rPr>
        <w:t>jeune princesse</w:t>
      </w:r>
      <w:r w:rsidR="005823D8">
        <w:rPr>
          <w:rFonts w:ascii="Times New Roman" w:hAnsi="Times New Roman" w:cs="Times New Roman"/>
          <w:color w:val="000000" w:themeColor="text1"/>
          <w:shd w:val="clear" w:color="auto" w:fill="FFFFFF"/>
          <w:lang w:val="fr-FR"/>
        </w:rPr>
        <w:t xml:space="preserve"> </w:t>
      </w:r>
      <w:r w:rsidRPr="00153352">
        <w:rPr>
          <w:rFonts w:ascii="Times New Roman" w:hAnsi="Times New Roman" w:cs="Times New Roman"/>
          <w:color w:val="000000" w:themeColor="text1"/>
          <w:shd w:val="clear" w:color="auto" w:fill="FFFFFF"/>
          <w:lang w:val="fr-FR"/>
        </w:rPr>
        <w:t>« </w:t>
      </w:r>
      <w:r w:rsidR="005823D8">
        <w:rPr>
          <w:rFonts w:ascii="Times New Roman" w:eastAsia="Times New Roman" w:hAnsi="Times New Roman" w:cs="Times New Roman"/>
          <w:color w:val="000000" w:themeColor="text1"/>
          <w:lang w:val="fr-FR" w:eastAsia="fr-FR"/>
        </w:rPr>
        <w:t>en l</w:t>
      </w:r>
      <w:r w:rsidR="00563CEE">
        <w:rPr>
          <w:rFonts w:ascii="Times New Roman" w:eastAsia="Times New Roman" w:hAnsi="Times New Roman" w:cs="Times New Roman"/>
          <w:color w:val="000000" w:themeColor="text1"/>
          <w:lang w:val="fr-FR" w:eastAsia="fr-FR"/>
        </w:rPr>
        <w:t>’</w:t>
      </w:r>
      <w:r w:rsidR="005823D8">
        <w:rPr>
          <w:rFonts w:ascii="Times New Roman" w:eastAsia="Times New Roman" w:hAnsi="Times New Roman" w:cs="Times New Roman"/>
          <w:color w:val="000000" w:themeColor="text1"/>
          <w:lang w:val="fr-FR" w:eastAsia="fr-FR"/>
        </w:rPr>
        <w:t xml:space="preserve">aage environ de six ans », mentionnée par les chroniqueurs, </w:t>
      </w:r>
      <w:r w:rsidRPr="00153352">
        <w:rPr>
          <w:rFonts w:ascii="Times New Roman" w:eastAsia="Times New Roman" w:hAnsi="Times New Roman" w:cs="Times New Roman"/>
          <w:color w:val="000000" w:themeColor="text1"/>
          <w:lang w:val="fr-FR" w:eastAsia="fr-FR"/>
        </w:rPr>
        <w:t>se rapproche davantage de l</w:t>
      </w:r>
      <w:r w:rsidR="00563CEE">
        <w:rPr>
          <w:rFonts w:ascii="Times New Roman" w:eastAsia="Times New Roman" w:hAnsi="Times New Roman" w:cs="Times New Roman"/>
          <w:color w:val="000000" w:themeColor="text1"/>
          <w:lang w:val="fr-FR" w:eastAsia="fr-FR"/>
        </w:rPr>
        <w:t>’</w:t>
      </w:r>
      <w:r w:rsidRPr="00153352">
        <w:rPr>
          <w:rFonts w:ascii="Times New Roman" w:eastAsia="Times New Roman" w:hAnsi="Times New Roman" w:cs="Times New Roman"/>
          <w:color w:val="000000" w:themeColor="text1"/>
          <w:lang w:val="fr-FR" w:eastAsia="fr-FR"/>
        </w:rPr>
        <w:t>âge de Charlotte, morte à sept ans.</w:t>
      </w:r>
    </w:p>
  </w:footnote>
  <w:footnote w:id="21">
    <w:p w14:paraId="23C23975" w14:textId="7661E775" w:rsidR="00BF1FB8" w:rsidRPr="004A0356" w:rsidRDefault="00BF1FB8" w:rsidP="00300F59">
      <w:pPr>
        <w:pStyle w:val="Notedebasdepage"/>
        <w:jc w:val="both"/>
        <w:rPr>
          <w:rFonts w:ascii="Times New Roman" w:hAnsi="Times New Roman" w:cs="Times New Roman"/>
          <w:i/>
          <w:color w:val="000000" w:themeColor="text1"/>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hAnsi="Times New Roman" w:cs="Times New Roman"/>
          <w:i/>
          <w:color w:val="000000" w:themeColor="text1"/>
          <w:lang w:val="fr-FR"/>
        </w:rPr>
        <w:t>C</w:t>
      </w:r>
      <w:r w:rsidR="00153352">
        <w:rPr>
          <w:rFonts w:ascii="Times New Roman" w:hAnsi="Times New Roman" w:cs="Times New Roman"/>
          <w:i/>
          <w:color w:val="000000" w:themeColor="text1"/>
          <w:lang w:val="fr-FR"/>
        </w:rPr>
        <w:t>h</w:t>
      </w:r>
      <w:r w:rsidRPr="00153352">
        <w:rPr>
          <w:rFonts w:ascii="Times New Roman" w:hAnsi="Times New Roman" w:cs="Times New Roman"/>
          <w:i/>
          <w:color w:val="000000" w:themeColor="text1"/>
          <w:lang w:val="fr-FR"/>
        </w:rPr>
        <w:t>ronique du Roy Françoys premier de ce nom</w:t>
      </w:r>
      <w:r w:rsidRPr="00153352">
        <w:rPr>
          <w:rFonts w:ascii="Times New Roman" w:hAnsi="Times New Roman" w:cs="Times New Roman"/>
          <w:color w:val="000000" w:themeColor="text1"/>
          <w:lang w:val="fr-FR"/>
        </w:rPr>
        <w:t xml:space="preserve">, éd. </w:t>
      </w:r>
      <w:r w:rsidRPr="004A0356">
        <w:rPr>
          <w:rFonts w:ascii="Times New Roman" w:hAnsi="Times New Roman" w:cs="Times New Roman"/>
          <w:color w:val="000000" w:themeColor="text1"/>
        </w:rPr>
        <w:t>Georges Guiffrey, Paris, J. Renouard, 1860, p. 93.</w:t>
      </w:r>
      <w:r w:rsidR="00295136" w:rsidRPr="004A0356">
        <w:rPr>
          <w:rFonts w:ascii="Times New Roman" w:hAnsi="Times New Roman" w:cs="Times New Roman"/>
          <w:color w:val="000000" w:themeColor="text1"/>
        </w:rPr>
        <w:t xml:space="preserve"> </w:t>
      </w:r>
    </w:p>
  </w:footnote>
  <w:footnote w:id="22">
    <w:p w14:paraId="6D23055C" w14:textId="1154A4B1" w:rsidR="00BF1FB8" w:rsidRPr="00153352" w:rsidRDefault="00BF1FB8" w:rsidP="00300F59">
      <w:pPr>
        <w:pStyle w:val="Notedebasdepage"/>
        <w:jc w:val="both"/>
        <w:rPr>
          <w:rFonts w:ascii="Times New Roman" w:hAnsi="Times New Roman" w:cs="Times New Roman"/>
          <w:lang w:val="fr-BE"/>
        </w:rPr>
      </w:pPr>
      <w:r w:rsidRPr="00153352">
        <w:rPr>
          <w:rStyle w:val="Appelnotedebasdep"/>
          <w:rFonts w:ascii="Times New Roman" w:hAnsi="Times New Roman" w:cs="Times New Roman"/>
        </w:rPr>
        <w:footnoteRef/>
      </w:r>
      <w:r w:rsidRPr="00153352">
        <w:rPr>
          <w:rFonts w:ascii="Times New Roman" w:hAnsi="Times New Roman" w:cs="Times New Roman"/>
          <w:lang w:val="fr-BE"/>
        </w:rPr>
        <w:t xml:space="preserve"> </w:t>
      </w:r>
      <w:r w:rsidRPr="00153352">
        <w:rPr>
          <w:rFonts w:ascii="Times New Roman" w:hAnsi="Times New Roman" w:cs="Times New Roman"/>
          <w:smallCaps/>
          <w:lang w:val="fr-BE"/>
        </w:rPr>
        <w:t>Scheurer</w:t>
      </w:r>
      <w:r w:rsidRPr="00153352">
        <w:rPr>
          <w:rFonts w:ascii="Times New Roman" w:hAnsi="Times New Roman" w:cs="Times New Roman"/>
          <w:lang w:val="fr-BE"/>
        </w:rPr>
        <w:t xml:space="preserve">, Rémy, </w:t>
      </w:r>
      <w:r w:rsidRPr="00153352">
        <w:rPr>
          <w:rFonts w:ascii="Times New Roman" w:hAnsi="Times New Roman" w:cs="Times New Roman"/>
          <w:i/>
          <w:lang w:val="fr-BE"/>
        </w:rPr>
        <w:t>Correspondance du cardinal Jean Du Bellay</w:t>
      </w:r>
      <w:r w:rsidRPr="00153352">
        <w:rPr>
          <w:rFonts w:ascii="Times New Roman" w:hAnsi="Times New Roman" w:cs="Times New Roman"/>
          <w:lang w:val="fr-BE"/>
        </w:rPr>
        <w:t xml:space="preserve">, </w:t>
      </w:r>
      <w:r w:rsidR="00B617F1">
        <w:rPr>
          <w:rFonts w:ascii="Times New Roman" w:hAnsi="Times New Roman" w:cs="Times New Roman"/>
          <w:lang w:val="fr-BE"/>
        </w:rPr>
        <w:t>t.</w:t>
      </w:r>
      <w:r w:rsidRPr="00153352">
        <w:rPr>
          <w:rFonts w:ascii="Times New Roman" w:hAnsi="Times New Roman" w:cs="Times New Roman"/>
          <w:lang w:val="fr-BE"/>
        </w:rPr>
        <w:t xml:space="preserve"> 1, </w:t>
      </w:r>
      <w:r w:rsidRPr="00B617F1">
        <w:rPr>
          <w:rFonts w:ascii="Times New Roman" w:hAnsi="Times New Roman" w:cs="Times New Roman"/>
          <w:i/>
          <w:lang w:val="fr-BE"/>
        </w:rPr>
        <w:t>1529-1535</w:t>
      </w:r>
      <w:r w:rsidRPr="00153352">
        <w:rPr>
          <w:rFonts w:ascii="Times New Roman" w:hAnsi="Times New Roman" w:cs="Times New Roman"/>
          <w:lang w:val="fr-BE"/>
        </w:rPr>
        <w:t>, Paris, Klinckseick, 1969, p. 215 (Chantilly, 30 septembre 1531).</w:t>
      </w:r>
    </w:p>
  </w:footnote>
  <w:footnote w:id="23">
    <w:p w14:paraId="73917BAD" w14:textId="04A89CAB" w:rsidR="00BF1FB8" w:rsidRPr="00153352" w:rsidRDefault="00BF1FB8" w:rsidP="00300F59">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00E14786">
        <w:rPr>
          <w:rFonts w:ascii="Times New Roman" w:hAnsi="Times New Roman" w:cs="Times New Roman"/>
          <w:color w:val="000000" w:themeColor="text1"/>
          <w:lang w:val="fr-FR"/>
        </w:rPr>
        <w:t xml:space="preserve"> </w:t>
      </w:r>
      <w:r w:rsidRPr="00153352">
        <w:rPr>
          <w:rFonts w:ascii="Times New Roman" w:hAnsi="Times New Roman" w:cs="Times New Roman"/>
          <w:smallCaps/>
          <w:color w:val="000000" w:themeColor="text1"/>
          <w:lang w:val="fr-FR"/>
        </w:rPr>
        <w:t>Chatenet</w:t>
      </w:r>
      <w:r w:rsidRPr="00153352">
        <w:rPr>
          <w:rFonts w:ascii="Times New Roman" w:hAnsi="Times New Roman" w:cs="Times New Roman"/>
          <w:color w:val="000000" w:themeColor="text1"/>
          <w:lang w:val="fr-FR"/>
        </w:rPr>
        <w:t>, Monique, « </w:t>
      </w:r>
      <w:r w:rsidRPr="00153352">
        <w:rPr>
          <w:rFonts w:ascii="Times New Roman" w:hAnsi="Times New Roman" w:cs="Times New Roman"/>
          <w:color w:val="000000" w:themeColor="text1"/>
          <w:shd w:val="clear" w:color="auto" w:fill="FFFFFF"/>
          <w:lang w:val="fr-FR"/>
        </w:rPr>
        <w:t>Les funérailles de Louise de Savoie »,</w:t>
      </w:r>
      <w:r w:rsidRPr="00153352">
        <w:rPr>
          <w:rFonts w:ascii="Times New Roman" w:eastAsia="Times New Roman" w:hAnsi="Times New Roman" w:cs="Times New Roman"/>
          <w:color w:val="000000" w:themeColor="text1"/>
          <w:lang w:val="fr-FR" w:eastAsia="fr-FR"/>
        </w:rPr>
        <w:t xml:space="preserve"> </w:t>
      </w:r>
      <w:r w:rsidRPr="00153352">
        <w:rPr>
          <w:rFonts w:ascii="Times New Roman" w:eastAsia="Times New Roman" w:hAnsi="Times New Roman" w:cs="Times New Roman"/>
          <w:i/>
          <w:color w:val="000000" w:themeColor="text1"/>
          <w:lang w:val="fr-FR" w:eastAsia="fr-FR"/>
        </w:rPr>
        <w:t>Louise de Savoie, 1476-1531</w:t>
      </w:r>
      <w:r w:rsidRPr="00153352">
        <w:rPr>
          <w:rFonts w:ascii="Times New Roman" w:eastAsia="Times New Roman" w:hAnsi="Times New Roman" w:cs="Times New Roman"/>
          <w:color w:val="000000" w:themeColor="text1"/>
          <w:lang w:val="fr-FR" w:eastAsia="fr-FR"/>
        </w:rPr>
        <w:t xml:space="preserve">, </w:t>
      </w:r>
      <w:r w:rsidR="008977E1" w:rsidRPr="00153352">
        <w:rPr>
          <w:rFonts w:ascii="Times New Roman" w:eastAsia="Times New Roman" w:hAnsi="Times New Roman" w:cs="Times New Roman"/>
          <w:color w:val="000000" w:themeColor="text1"/>
          <w:lang w:val="fr-FR" w:eastAsia="fr-FR"/>
        </w:rPr>
        <w:t>éd. Pascal Brioist, Laure Fagnart, Cédric Michon, Rennes-Tours, PUR-PUFR, 2015 (coll. « Renaissance »)</w:t>
      </w:r>
      <w:r w:rsidRPr="00153352">
        <w:rPr>
          <w:rFonts w:ascii="Times New Roman" w:eastAsia="Times New Roman" w:hAnsi="Times New Roman" w:cs="Times New Roman"/>
          <w:color w:val="000000" w:themeColor="text1"/>
          <w:lang w:val="fr-FR" w:eastAsia="fr-FR"/>
        </w:rPr>
        <w:t>, p. 155-163.</w:t>
      </w:r>
    </w:p>
  </w:footnote>
  <w:footnote w:id="24">
    <w:p w14:paraId="2F42935C" w14:textId="6BC82277" w:rsidR="00BF1FB8" w:rsidRPr="00A925EE" w:rsidRDefault="00BF1FB8" w:rsidP="00A925EE">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hAnsi="Times New Roman" w:cs="Times New Roman"/>
          <w:i/>
          <w:color w:val="000000" w:themeColor="text1"/>
          <w:lang w:val="fr-FR"/>
        </w:rPr>
        <w:t xml:space="preserve">Histoire générale de Paris. Registres des délibérations du bureau de la ville de Paris publiés par les soins du </w:t>
      </w:r>
      <w:r w:rsidRPr="00A925EE">
        <w:rPr>
          <w:rFonts w:ascii="Times New Roman" w:hAnsi="Times New Roman" w:cs="Times New Roman"/>
          <w:i/>
          <w:color w:val="000000" w:themeColor="text1"/>
          <w:lang w:val="fr-FR"/>
        </w:rPr>
        <w:t>service des travaux historiques</w:t>
      </w:r>
      <w:r w:rsidRPr="00A925EE">
        <w:rPr>
          <w:rFonts w:ascii="Times New Roman" w:hAnsi="Times New Roman" w:cs="Times New Roman"/>
          <w:color w:val="000000" w:themeColor="text1"/>
          <w:lang w:val="fr-FR"/>
        </w:rPr>
        <w:t>, éd. Alexandre Tuetey, t. II, 1527-1539, Paris, Imprimerie nationale, 1886, p.</w:t>
      </w:r>
      <w:r w:rsidR="001D5AA3">
        <w:rPr>
          <w:rFonts w:ascii="Times New Roman" w:hAnsi="Times New Roman" w:cs="Times New Roman"/>
          <w:color w:val="000000" w:themeColor="text1"/>
          <w:lang w:val="fr-FR"/>
        </w:rPr>
        <w:t> </w:t>
      </w:r>
      <w:r w:rsidRPr="00A925EE">
        <w:rPr>
          <w:rFonts w:ascii="Times New Roman" w:hAnsi="Times New Roman" w:cs="Times New Roman"/>
          <w:color w:val="000000" w:themeColor="text1"/>
          <w:lang w:val="fr-FR"/>
        </w:rPr>
        <w:t xml:space="preserve">127. </w:t>
      </w:r>
    </w:p>
  </w:footnote>
  <w:footnote w:id="25">
    <w:p w14:paraId="14DD7F57" w14:textId="59B333AA" w:rsidR="00A925EE" w:rsidRPr="005F5E6C" w:rsidRDefault="00A925EE" w:rsidP="00A925EE">
      <w:pPr>
        <w:pStyle w:val="Notedebasdepage"/>
        <w:jc w:val="both"/>
        <w:rPr>
          <w:rFonts w:ascii="Times New Roman" w:hAnsi="Times New Roman" w:cs="Times New Roman"/>
        </w:rPr>
      </w:pPr>
      <w:r w:rsidRPr="00A925EE">
        <w:rPr>
          <w:rStyle w:val="Appelnotedebasdep"/>
          <w:rFonts w:ascii="Times New Roman" w:hAnsi="Times New Roman" w:cs="Times New Roman"/>
        </w:rPr>
        <w:footnoteRef/>
      </w:r>
      <w:r w:rsidRPr="005F5E6C">
        <w:rPr>
          <w:rFonts w:ascii="Times New Roman" w:hAnsi="Times New Roman" w:cs="Times New Roman"/>
        </w:rPr>
        <w:t xml:space="preserve"> </w:t>
      </w:r>
      <w:r w:rsidRPr="005F5E6C">
        <w:rPr>
          <w:rFonts w:ascii="Times New Roman" w:hAnsi="Times New Roman" w:cs="Times New Roman"/>
          <w:i/>
        </w:rPr>
        <w:t>Ibid.</w:t>
      </w:r>
      <w:r w:rsidRPr="005F5E6C">
        <w:rPr>
          <w:rFonts w:ascii="Times New Roman" w:hAnsi="Times New Roman" w:cs="Times New Roman"/>
        </w:rPr>
        <w:t>, p. 128.</w:t>
      </w:r>
    </w:p>
  </w:footnote>
  <w:footnote w:id="26">
    <w:p w14:paraId="552490A2" w14:textId="3E10A6F9" w:rsidR="00BF1FB8" w:rsidRPr="005F5E6C" w:rsidRDefault="00BF1FB8" w:rsidP="00A925EE">
      <w:pPr>
        <w:pStyle w:val="Notedebasdepage"/>
        <w:jc w:val="both"/>
        <w:rPr>
          <w:rFonts w:ascii="Times New Roman" w:hAnsi="Times New Roman" w:cs="Times New Roman"/>
        </w:rPr>
      </w:pPr>
      <w:r w:rsidRPr="00A925EE">
        <w:rPr>
          <w:rStyle w:val="Appelnotedebasdep"/>
          <w:rFonts w:ascii="Times New Roman" w:hAnsi="Times New Roman" w:cs="Times New Roman"/>
        </w:rPr>
        <w:footnoteRef/>
      </w:r>
      <w:r w:rsidRPr="005F5E6C">
        <w:rPr>
          <w:rFonts w:ascii="Times New Roman" w:hAnsi="Times New Roman" w:cs="Times New Roman"/>
        </w:rPr>
        <w:t xml:space="preserve"> </w:t>
      </w:r>
      <w:r w:rsidR="00A925EE" w:rsidRPr="005F5E6C">
        <w:rPr>
          <w:rFonts w:ascii="Times New Roman" w:hAnsi="Times New Roman" w:cs="Times New Roman"/>
          <w:i/>
        </w:rPr>
        <w:t>I</w:t>
      </w:r>
      <w:r w:rsidR="00114A12">
        <w:rPr>
          <w:rFonts w:ascii="Times New Roman" w:hAnsi="Times New Roman" w:cs="Times New Roman"/>
          <w:i/>
        </w:rPr>
        <w:t>bi</w:t>
      </w:r>
      <w:r w:rsidR="00A925EE" w:rsidRPr="005F5E6C">
        <w:rPr>
          <w:rFonts w:ascii="Times New Roman" w:hAnsi="Times New Roman" w:cs="Times New Roman"/>
          <w:i/>
        </w:rPr>
        <w:t>d</w:t>
      </w:r>
      <w:r w:rsidRPr="005F5E6C">
        <w:rPr>
          <w:rFonts w:ascii="Times New Roman" w:hAnsi="Times New Roman" w:cs="Times New Roman"/>
        </w:rPr>
        <w:t xml:space="preserve">. </w:t>
      </w:r>
    </w:p>
  </w:footnote>
  <w:footnote w:id="27">
    <w:p w14:paraId="76CD8239" w14:textId="77777777" w:rsidR="00BF1FB8" w:rsidRPr="005F5E6C" w:rsidRDefault="00BF1FB8" w:rsidP="007A2067">
      <w:pPr>
        <w:pStyle w:val="Notedebasdepage"/>
        <w:jc w:val="both"/>
        <w:rPr>
          <w:rFonts w:ascii="Times New Roman" w:hAnsi="Times New Roman" w:cs="Times New Roman"/>
        </w:rPr>
      </w:pPr>
      <w:r w:rsidRPr="00153352">
        <w:rPr>
          <w:rStyle w:val="Appelnotedebasdep"/>
          <w:rFonts w:ascii="Times New Roman" w:hAnsi="Times New Roman" w:cs="Times New Roman"/>
        </w:rPr>
        <w:footnoteRef/>
      </w:r>
      <w:r w:rsidRPr="005F5E6C">
        <w:rPr>
          <w:rFonts w:ascii="Times New Roman" w:hAnsi="Times New Roman" w:cs="Times New Roman"/>
        </w:rPr>
        <w:t xml:space="preserve"> </w:t>
      </w:r>
      <w:r w:rsidRPr="005F5E6C">
        <w:rPr>
          <w:rFonts w:ascii="Times New Roman" w:hAnsi="Times New Roman" w:cs="Times New Roman"/>
          <w:i/>
        </w:rPr>
        <w:t>Ibid.</w:t>
      </w:r>
      <w:r w:rsidRPr="005F5E6C">
        <w:rPr>
          <w:rFonts w:ascii="Times New Roman" w:hAnsi="Times New Roman" w:cs="Times New Roman"/>
        </w:rPr>
        <w:t xml:space="preserve">, p. 129. </w:t>
      </w:r>
    </w:p>
  </w:footnote>
  <w:footnote w:id="28">
    <w:p w14:paraId="69901916" w14:textId="6121EDD5" w:rsidR="007A2067" w:rsidRPr="00153352" w:rsidRDefault="007A2067" w:rsidP="007A2067">
      <w:pPr>
        <w:pStyle w:val="Notedebasdepage"/>
        <w:jc w:val="both"/>
        <w:rPr>
          <w:rFonts w:ascii="Times New Roman" w:hAnsi="Times New Roman" w:cs="Times New Roman"/>
          <w:lang w:val="fr-BE"/>
        </w:rPr>
      </w:pPr>
      <w:r w:rsidRPr="00153352">
        <w:rPr>
          <w:rStyle w:val="Appelnotedebasdep"/>
          <w:rFonts w:ascii="Times New Roman" w:hAnsi="Times New Roman" w:cs="Times New Roman"/>
        </w:rPr>
        <w:footnoteRef/>
      </w:r>
      <w:r w:rsidRPr="00153352">
        <w:rPr>
          <w:rFonts w:ascii="Times New Roman" w:hAnsi="Times New Roman" w:cs="Times New Roman"/>
          <w:lang w:val="fr-BE"/>
        </w:rPr>
        <w:t xml:space="preserve"> </w:t>
      </w:r>
      <w:r w:rsidRPr="00153352">
        <w:rPr>
          <w:rFonts w:ascii="Times New Roman" w:hAnsi="Times New Roman" w:cs="Times New Roman"/>
          <w:smallCaps/>
          <w:color w:val="000000" w:themeColor="text1"/>
          <w:lang w:val="fr-FR"/>
        </w:rPr>
        <w:t>Chatenet</w:t>
      </w:r>
      <w:r w:rsidRPr="00153352">
        <w:rPr>
          <w:rFonts w:ascii="Times New Roman" w:hAnsi="Times New Roman" w:cs="Times New Roman"/>
          <w:color w:val="000000" w:themeColor="text1"/>
          <w:lang w:val="fr-FR"/>
        </w:rPr>
        <w:t>, Monique, « </w:t>
      </w:r>
      <w:r w:rsidRPr="00153352">
        <w:rPr>
          <w:rFonts w:ascii="Times New Roman" w:hAnsi="Times New Roman" w:cs="Times New Roman"/>
          <w:color w:val="000000" w:themeColor="text1"/>
          <w:shd w:val="clear" w:color="auto" w:fill="FFFFFF"/>
          <w:lang w:val="fr-FR"/>
        </w:rPr>
        <w:t xml:space="preserve">Les funérailles de Louise de Savoie », art. cit., p. 156. </w:t>
      </w:r>
    </w:p>
  </w:footnote>
  <w:footnote w:id="29">
    <w:p w14:paraId="4509A9B6" w14:textId="266B5B92" w:rsidR="00BF1FB8" w:rsidRPr="00153352" w:rsidRDefault="00BF1FB8" w:rsidP="007A2067">
      <w:pPr>
        <w:pStyle w:val="xmsonormal"/>
        <w:spacing w:before="0" w:beforeAutospacing="0" w:after="0" w:afterAutospacing="0"/>
        <w:jc w:val="both"/>
        <w:rPr>
          <w:sz w:val="20"/>
          <w:szCs w:val="20"/>
          <w:lang w:val="fr-BE"/>
        </w:rPr>
      </w:pPr>
      <w:r w:rsidRPr="00153352">
        <w:rPr>
          <w:rStyle w:val="Appelnotedebasdep"/>
          <w:color w:val="000000" w:themeColor="text1"/>
          <w:sz w:val="20"/>
          <w:szCs w:val="20"/>
          <w:lang w:val="fr-FR"/>
        </w:rPr>
        <w:footnoteRef/>
      </w:r>
      <w:r w:rsidRPr="00153352">
        <w:rPr>
          <w:color w:val="000000" w:themeColor="text1"/>
          <w:sz w:val="20"/>
          <w:szCs w:val="20"/>
          <w:lang w:val="fr-FR"/>
        </w:rPr>
        <w:t xml:space="preserve"> « </w:t>
      </w:r>
      <w:r w:rsidRPr="00153352">
        <w:rPr>
          <w:color w:val="000000"/>
          <w:sz w:val="20"/>
          <w:szCs w:val="20"/>
          <w:bdr w:val="none" w:sz="0" w:space="0" w:color="auto" w:frame="1"/>
          <w:lang w:val="fr-BE"/>
        </w:rPr>
        <w:t>Avant-hier, le roi s</w:t>
      </w:r>
      <w:r w:rsidR="00563CEE">
        <w:rPr>
          <w:color w:val="000000"/>
          <w:sz w:val="20"/>
          <w:szCs w:val="20"/>
          <w:bdr w:val="none" w:sz="0" w:space="0" w:color="auto" w:frame="1"/>
          <w:lang w:val="fr-BE"/>
        </w:rPr>
        <w:t>’</w:t>
      </w:r>
      <w:r w:rsidR="00067E66" w:rsidRPr="00153352">
        <w:rPr>
          <w:color w:val="000000"/>
          <w:sz w:val="20"/>
          <w:szCs w:val="20"/>
          <w:bdr w:val="none" w:sz="0" w:space="0" w:color="auto" w:frame="1"/>
          <w:lang w:val="fr-BE"/>
        </w:rPr>
        <w:t xml:space="preserve">en alla donner </w:t>
      </w:r>
      <w:r w:rsidRPr="00153352">
        <w:rPr>
          <w:color w:val="000000"/>
          <w:sz w:val="20"/>
          <w:szCs w:val="20"/>
          <w:bdr w:val="none" w:sz="0" w:space="0" w:color="auto" w:frame="1"/>
          <w:lang w:val="fr-BE"/>
        </w:rPr>
        <w:t>l</w:t>
      </w:r>
      <w:r w:rsidR="00563CEE">
        <w:rPr>
          <w:color w:val="000000"/>
          <w:sz w:val="20"/>
          <w:szCs w:val="20"/>
          <w:bdr w:val="none" w:sz="0" w:space="0" w:color="auto" w:frame="1"/>
          <w:lang w:val="fr-BE"/>
        </w:rPr>
        <w:t>’</w:t>
      </w:r>
      <w:r w:rsidRPr="00153352">
        <w:rPr>
          <w:color w:val="000000"/>
          <w:sz w:val="20"/>
          <w:szCs w:val="20"/>
          <w:bdr w:val="none" w:sz="0" w:space="0" w:color="auto" w:frame="1"/>
          <w:lang w:val="fr-BE"/>
        </w:rPr>
        <w:t>eau sainte</w:t>
      </w:r>
      <w:r w:rsidR="00067E66" w:rsidRPr="00153352">
        <w:rPr>
          <w:color w:val="000000"/>
          <w:sz w:val="20"/>
          <w:szCs w:val="20"/>
          <w:bdr w:val="none" w:sz="0" w:space="0" w:color="auto" w:frame="1"/>
          <w:lang w:val="fr-BE"/>
        </w:rPr>
        <w:t xml:space="preserve"> [sa bénédiction]</w:t>
      </w:r>
      <w:r w:rsidRPr="00153352">
        <w:rPr>
          <w:color w:val="000000"/>
          <w:sz w:val="20"/>
          <w:szCs w:val="20"/>
          <w:bdr w:val="none" w:sz="0" w:space="0" w:color="auto" w:frame="1"/>
          <w:lang w:val="fr-BE"/>
        </w:rPr>
        <w:t xml:space="preserve"> à sa</w:t>
      </w:r>
      <w:r w:rsidR="007A2067" w:rsidRPr="00153352">
        <w:rPr>
          <w:color w:val="000000"/>
          <w:sz w:val="20"/>
          <w:szCs w:val="20"/>
          <w:bdr w:val="none" w:sz="0" w:space="0" w:color="auto" w:frame="1"/>
          <w:lang w:val="fr-BE"/>
        </w:rPr>
        <w:t xml:space="preserve"> mère, avec une </w:t>
      </w:r>
      <w:r w:rsidR="00ED7914" w:rsidRPr="00153352">
        <w:rPr>
          <w:color w:val="000000"/>
          <w:sz w:val="20"/>
          <w:szCs w:val="20"/>
          <w:bdr w:val="none" w:sz="0" w:space="0" w:color="auto" w:frame="1"/>
          <w:lang w:val="fr-BE"/>
        </w:rPr>
        <w:t xml:space="preserve">très </w:t>
      </w:r>
      <w:r w:rsidR="007A2067" w:rsidRPr="00153352">
        <w:rPr>
          <w:color w:val="000000"/>
          <w:sz w:val="20"/>
          <w:szCs w:val="20"/>
          <w:bdr w:val="none" w:sz="0" w:space="0" w:color="auto" w:frame="1"/>
          <w:lang w:val="fr-BE"/>
        </w:rPr>
        <w:t>grande solennité</w:t>
      </w:r>
      <w:r w:rsidRPr="00153352">
        <w:rPr>
          <w:color w:val="000000"/>
          <w:sz w:val="20"/>
          <w:szCs w:val="20"/>
          <w:bdr w:val="none" w:sz="0" w:space="0" w:color="auto" w:frame="1"/>
          <w:lang w:val="fr-BE"/>
        </w:rPr>
        <w:t>. Il était habillé d</w:t>
      </w:r>
      <w:r w:rsidR="00563CEE">
        <w:rPr>
          <w:color w:val="000000"/>
          <w:sz w:val="20"/>
          <w:szCs w:val="20"/>
          <w:bdr w:val="none" w:sz="0" w:space="0" w:color="auto" w:frame="1"/>
          <w:lang w:val="fr-BE"/>
        </w:rPr>
        <w:t>’</w:t>
      </w:r>
      <w:r w:rsidRPr="00153352">
        <w:rPr>
          <w:color w:val="000000"/>
          <w:sz w:val="20"/>
          <w:szCs w:val="20"/>
          <w:bdr w:val="none" w:sz="0" w:space="0" w:color="auto" w:frame="1"/>
          <w:lang w:val="fr-BE"/>
        </w:rPr>
        <w:t>un</w:t>
      </w:r>
      <w:r w:rsidR="00ED7914" w:rsidRPr="00153352">
        <w:rPr>
          <w:color w:val="000000"/>
          <w:sz w:val="20"/>
          <w:szCs w:val="20"/>
          <w:bdr w:val="none" w:sz="0" w:space="0" w:color="auto" w:frame="1"/>
          <w:lang w:val="fr-BE"/>
        </w:rPr>
        <w:t xml:space="preserve"> manteau royal de tissu pourpre</w:t>
      </w:r>
      <w:r w:rsidRPr="00153352">
        <w:rPr>
          <w:color w:val="000000"/>
          <w:sz w:val="20"/>
          <w:szCs w:val="20"/>
          <w:bdr w:val="none" w:sz="0" w:space="0" w:color="auto" w:frame="1"/>
          <w:lang w:val="fr-BE"/>
        </w:rPr>
        <w:t xml:space="preserve">, formé de 30 aunes de drapé, </w:t>
      </w:r>
      <w:r w:rsidR="00ED7914" w:rsidRPr="00153352">
        <w:rPr>
          <w:color w:val="000000"/>
          <w:sz w:val="20"/>
          <w:szCs w:val="20"/>
          <w:bdr w:val="none" w:sz="0" w:space="0" w:color="auto" w:frame="1"/>
          <w:lang w:val="fr-BE"/>
        </w:rPr>
        <w:t>et plusieurs princes portaient l</w:t>
      </w:r>
      <w:r w:rsidRPr="00153352">
        <w:rPr>
          <w:color w:val="000000"/>
          <w:sz w:val="20"/>
          <w:szCs w:val="20"/>
          <w:bdr w:val="none" w:sz="0" w:space="0" w:color="auto" w:frame="1"/>
          <w:lang w:val="fr-BE"/>
        </w:rPr>
        <w:t xml:space="preserve">a traîne, </w:t>
      </w:r>
      <w:r w:rsidR="004D606E" w:rsidRPr="00DE6F8C">
        <w:rPr>
          <w:color w:val="000000"/>
          <w:sz w:val="20"/>
          <w:szCs w:val="20"/>
          <w:bdr w:val="none" w:sz="0" w:space="0" w:color="auto" w:frame="1"/>
          <w:lang w:val="fr-BE"/>
        </w:rPr>
        <w:t>car</w:t>
      </w:r>
      <w:r w:rsidR="004D606E">
        <w:rPr>
          <w:color w:val="000000"/>
          <w:sz w:val="20"/>
          <w:szCs w:val="20"/>
          <w:bdr w:val="none" w:sz="0" w:space="0" w:color="auto" w:frame="1"/>
          <w:lang w:val="fr-BE"/>
        </w:rPr>
        <w:t xml:space="preserve"> </w:t>
      </w:r>
      <w:r w:rsidRPr="00153352">
        <w:rPr>
          <w:color w:val="000000"/>
          <w:sz w:val="20"/>
          <w:szCs w:val="20"/>
          <w:bdr w:val="none" w:sz="0" w:space="0" w:color="auto" w:frame="1"/>
          <w:lang w:val="fr-BE"/>
        </w:rPr>
        <w:t>un seul n</w:t>
      </w:r>
      <w:r w:rsidR="00563CEE">
        <w:rPr>
          <w:color w:val="000000"/>
          <w:sz w:val="20"/>
          <w:szCs w:val="20"/>
          <w:bdr w:val="none" w:sz="0" w:space="0" w:color="auto" w:frame="1"/>
          <w:lang w:val="fr-BE"/>
        </w:rPr>
        <w:t>’</w:t>
      </w:r>
      <w:r w:rsidRPr="00153352">
        <w:rPr>
          <w:color w:val="000000"/>
          <w:sz w:val="20"/>
          <w:szCs w:val="20"/>
          <w:bdr w:val="none" w:sz="0" w:space="0" w:color="auto" w:frame="1"/>
          <w:lang w:val="fr-BE"/>
        </w:rPr>
        <w:t>aurait pas suffi. Dans la chambre, où était le corps, il</w:t>
      </w:r>
      <w:r w:rsidR="00067E66" w:rsidRPr="00153352">
        <w:rPr>
          <w:color w:val="000000"/>
          <w:sz w:val="20"/>
          <w:szCs w:val="20"/>
          <w:bdr w:val="none" w:sz="0" w:space="0" w:color="auto" w:frame="1"/>
          <w:lang w:val="fr-BE"/>
        </w:rPr>
        <w:t xml:space="preserve"> y avait un lit couvert</w:t>
      </w:r>
      <w:r w:rsidRPr="00153352">
        <w:rPr>
          <w:color w:val="000000"/>
          <w:sz w:val="20"/>
          <w:szCs w:val="20"/>
          <w:bdr w:val="none" w:sz="0" w:space="0" w:color="auto" w:frame="1"/>
          <w:lang w:val="fr-BE"/>
        </w:rPr>
        <w:t xml:space="preserve"> de brocart d</w:t>
      </w:r>
      <w:r w:rsidR="00563CEE">
        <w:rPr>
          <w:color w:val="000000"/>
          <w:sz w:val="20"/>
          <w:szCs w:val="20"/>
          <w:bdr w:val="none" w:sz="0" w:space="0" w:color="auto" w:frame="1"/>
          <w:lang w:val="fr-BE"/>
        </w:rPr>
        <w:t>’</w:t>
      </w:r>
      <w:r w:rsidRPr="00153352">
        <w:rPr>
          <w:color w:val="000000"/>
          <w:sz w:val="20"/>
          <w:szCs w:val="20"/>
          <w:bdr w:val="none" w:sz="0" w:space="0" w:color="auto" w:frame="1"/>
          <w:lang w:val="fr-BE"/>
        </w:rPr>
        <w:t xml:space="preserve">or </w:t>
      </w:r>
      <w:r w:rsidR="00067E66" w:rsidRPr="00153352">
        <w:rPr>
          <w:i/>
          <w:color w:val="000000"/>
          <w:sz w:val="20"/>
          <w:szCs w:val="20"/>
          <w:bdr w:val="none" w:sz="0" w:space="0" w:color="auto" w:frame="1"/>
          <w:lang w:val="fr-BE"/>
        </w:rPr>
        <w:t>rizzo sopra rizzo</w:t>
      </w:r>
      <w:r w:rsidR="00067E66" w:rsidRPr="00153352">
        <w:rPr>
          <w:color w:val="000000"/>
          <w:sz w:val="20"/>
          <w:szCs w:val="20"/>
          <w:bdr w:val="none" w:sz="0" w:space="0" w:color="auto" w:frame="1"/>
          <w:lang w:val="fr-BE"/>
        </w:rPr>
        <w:t>,</w:t>
      </w:r>
      <w:r w:rsidR="00067E66" w:rsidRPr="00153352">
        <w:rPr>
          <w:i/>
          <w:color w:val="000000"/>
          <w:sz w:val="20"/>
          <w:szCs w:val="20"/>
          <w:bdr w:val="none" w:sz="0" w:space="0" w:color="auto" w:frame="1"/>
          <w:lang w:val="fr-BE"/>
        </w:rPr>
        <w:t xml:space="preserve"> </w:t>
      </w:r>
      <w:r w:rsidRPr="00153352">
        <w:rPr>
          <w:color w:val="000000"/>
          <w:sz w:val="20"/>
          <w:szCs w:val="20"/>
          <w:bdr w:val="none" w:sz="0" w:space="0" w:color="auto" w:frame="1"/>
          <w:lang w:val="fr-BE"/>
        </w:rPr>
        <w:t>et sur celui-ci se trouvait l</w:t>
      </w:r>
      <w:r w:rsidR="00563CEE">
        <w:rPr>
          <w:color w:val="000000"/>
          <w:sz w:val="20"/>
          <w:szCs w:val="20"/>
          <w:bdr w:val="none" w:sz="0" w:space="0" w:color="auto" w:frame="1"/>
          <w:lang w:val="fr-BE"/>
        </w:rPr>
        <w:t>’</w:t>
      </w:r>
      <w:r w:rsidRPr="00153352">
        <w:rPr>
          <w:color w:val="000000"/>
          <w:sz w:val="20"/>
          <w:szCs w:val="20"/>
          <w:bdr w:val="none" w:sz="0" w:space="0" w:color="auto" w:frame="1"/>
          <w:lang w:val="fr-BE"/>
        </w:rPr>
        <w:t>i</w:t>
      </w:r>
      <w:r w:rsidR="00067E66" w:rsidRPr="00153352">
        <w:rPr>
          <w:color w:val="000000"/>
          <w:sz w:val="20"/>
          <w:szCs w:val="20"/>
          <w:bdr w:val="none" w:sz="0" w:space="0" w:color="auto" w:frame="1"/>
          <w:lang w:val="fr-BE"/>
        </w:rPr>
        <w:t>mage sculptée de Madame avec le</w:t>
      </w:r>
      <w:r w:rsidR="00E14786">
        <w:rPr>
          <w:color w:val="000000"/>
          <w:sz w:val="20"/>
          <w:szCs w:val="20"/>
          <w:bdr w:val="none" w:sz="0" w:space="0" w:color="auto" w:frame="1"/>
          <w:lang w:val="fr-BE"/>
        </w:rPr>
        <w:t xml:space="preserve"> manteau ducal et le</w:t>
      </w:r>
      <w:r w:rsidRPr="00153352">
        <w:rPr>
          <w:color w:val="000000"/>
          <w:sz w:val="20"/>
          <w:szCs w:val="20"/>
          <w:bdr w:val="none" w:sz="0" w:space="0" w:color="auto" w:frame="1"/>
          <w:lang w:val="fr-BE"/>
        </w:rPr>
        <w:t xml:space="preserve"> sceptre royal, en tant qu</w:t>
      </w:r>
      <w:r w:rsidR="00067E66" w:rsidRPr="00153352">
        <w:rPr>
          <w:color w:val="000000"/>
          <w:sz w:val="20"/>
          <w:szCs w:val="20"/>
          <w:bdr w:val="none" w:sz="0" w:space="0" w:color="auto" w:frame="1"/>
          <w:lang w:val="fr-BE"/>
        </w:rPr>
        <w:t>e régente, avec la couronne ; son</w:t>
      </w:r>
      <w:r w:rsidRPr="00153352">
        <w:rPr>
          <w:color w:val="000000"/>
          <w:sz w:val="20"/>
          <w:szCs w:val="20"/>
          <w:bdr w:val="none" w:sz="0" w:space="0" w:color="auto" w:frame="1"/>
          <w:lang w:val="fr-BE"/>
        </w:rPr>
        <w:t xml:space="preserve"> visage lui ressemblait parfaitement, comme si elle </w:t>
      </w:r>
      <w:r w:rsidRPr="00DE6F8C">
        <w:rPr>
          <w:color w:val="000000"/>
          <w:sz w:val="20"/>
          <w:szCs w:val="20"/>
          <w:bdr w:val="none" w:sz="0" w:space="0" w:color="auto" w:frame="1"/>
          <w:lang w:val="fr-BE"/>
        </w:rPr>
        <w:t>e</w:t>
      </w:r>
      <w:r w:rsidR="004D606E" w:rsidRPr="00DE6F8C">
        <w:rPr>
          <w:color w:val="000000"/>
          <w:sz w:val="20"/>
          <w:szCs w:val="20"/>
          <w:bdr w:val="none" w:sz="0" w:space="0" w:color="auto" w:frame="1"/>
          <w:lang w:val="fr-BE"/>
        </w:rPr>
        <w:t>û</w:t>
      </w:r>
      <w:r w:rsidRPr="00DE6F8C">
        <w:rPr>
          <w:color w:val="000000"/>
          <w:sz w:val="20"/>
          <w:szCs w:val="20"/>
          <w:bdr w:val="none" w:sz="0" w:space="0" w:color="auto" w:frame="1"/>
          <w:lang w:val="fr-BE"/>
        </w:rPr>
        <w:t>t</w:t>
      </w:r>
      <w:r w:rsidRPr="00153352">
        <w:rPr>
          <w:color w:val="000000"/>
          <w:sz w:val="20"/>
          <w:szCs w:val="20"/>
          <w:bdr w:val="none" w:sz="0" w:space="0" w:color="auto" w:frame="1"/>
          <w:lang w:val="fr-BE"/>
        </w:rPr>
        <w:t xml:space="preserve"> été vivante. Le roi entra et s</w:t>
      </w:r>
      <w:r w:rsidR="00E14786">
        <w:rPr>
          <w:color w:val="000000"/>
          <w:sz w:val="20"/>
          <w:szCs w:val="20"/>
          <w:bdr w:val="none" w:sz="0" w:space="0" w:color="auto" w:frame="1"/>
          <w:lang w:val="fr-BE"/>
        </w:rPr>
        <w:t>e mit à prier, et deux évêques allèrent</w:t>
      </w:r>
      <w:r w:rsidR="00067E66" w:rsidRPr="00153352">
        <w:rPr>
          <w:color w:val="000000"/>
          <w:sz w:val="20"/>
          <w:szCs w:val="20"/>
          <w:bdr w:val="none" w:sz="0" w:space="0" w:color="auto" w:frame="1"/>
          <w:lang w:val="fr-BE"/>
        </w:rPr>
        <w:t xml:space="preserve"> dévoiler ce visage, qui précédemment était caché</w:t>
      </w:r>
      <w:r w:rsidRPr="00153352">
        <w:rPr>
          <w:color w:val="000000"/>
          <w:sz w:val="20"/>
          <w:szCs w:val="20"/>
          <w:bdr w:val="none" w:sz="0" w:space="0" w:color="auto" w:frame="1"/>
          <w:lang w:val="fr-BE"/>
        </w:rPr>
        <w:t> ; et, tandis que</w:t>
      </w:r>
      <w:r w:rsidR="00067E66" w:rsidRPr="00153352">
        <w:rPr>
          <w:color w:val="000000"/>
          <w:sz w:val="20"/>
          <w:szCs w:val="20"/>
          <w:bdr w:val="none" w:sz="0" w:space="0" w:color="auto" w:frame="1"/>
          <w:lang w:val="fr-BE"/>
        </w:rPr>
        <w:t xml:space="preserve"> le</w:t>
      </w:r>
      <w:r w:rsidRPr="00153352">
        <w:rPr>
          <w:color w:val="000000"/>
          <w:sz w:val="20"/>
          <w:szCs w:val="20"/>
          <w:bdr w:val="none" w:sz="0" w:space="0" w:color="auto" w:frame="1"/>
          <w:lang w:val="fr-BE"/>
        </w:rPr>
        <w:t xml:space="preserve"> légat offr</w:t>
      </w:r>
      <w:r w:rsidR="00067E66" w:rsidRPr="00153352">
        <w:rPr>
          <w:color w:val="000000"/>
          <w:sz w:val="20"/>
          <w:szCs w:val="20"/>
          <w:bdr w:val="none" w:sz="0" w:space="0" w:color="auto" w:frame="1"/>
          <w:lang w:val="fr-BE"/>
        </w:rPr>
        <w:t>ait le goupillon</w:t>
      </w:r>
      <w:r w:rsidRPr="00153352">
        <w:rPr>
          <w:color w:val="000000"/>
          <w:sz w:val="20"/>
          <w:szCs w:val="20"/>
          <w:bdr w:val="none" w:sz="0" w:space="0" w:color="auto" w:frame="1"/>
          <w:lang w:val="fr-BE"/>
        </w:rPr>
        <w:t xml:space="preserve"> au roi, celui-ci</w:t>
      </w:r>
      <w:r w:rsidR="00067E66" w:rsidRPr="00153352">
        <w:rPr>
          <w:color w:val="000000"/>
          <w:sz w:val="20"/>
          <w:szCs w:val="20"/>
          <w:bdr w:val="none" w:sz="0" w:space="0" w:color="auto" w:frame="1"/>
          <w:lang w:val="fr-BE"/>
        </w:rPr>
        <w:t>, comme il vit le visage,</w:t>
      </w:r>
      <w:r w:rsidR="00743CE5" w:rsidRPr="00153352">
        <w:rPr>
          <w:color w:val="000000"/>
          <w:sz w:val="20"/>
          <w:szCs w:val="20"/>
          <w:bdr w:val="none" w:sz="0" w:space="0" w:color="auto" w:frame="1"/>
          <w:lang w:val="fr-BE"/>
        </w:rPr>
        <w:t xml:space="preserve"> ne put </w:t>
      </w:r>
      <w:r w:rsidR="00067E66" w:rsidRPr="00153352">
        <w:rPr>
          <w:color w:val="000000"/>
          <w:sz w:val="20"/>
          <w:szCs w:val="20"/>
          <w:bdr w:val="none" w:sz="0" w:space="0" w:color="auto" w:frame="1"/>
          <w:lang w:val="fr-BE"/>
        </w:rPr>
        <w:t>prendre le goupillon et</w:t>
      </w:r>
      <w:r w:rsidRPr="00153352">
        <w:rPr>
          <w:color w:val="000000"/>
          <w:sz w:val="20"/>
          <w:szCs w:val="20"/>
          <w:bdr w:val="none" w:sz="0" w:space="0" w:color="auto" w:frame="1"/>
          <w:lang w:val="fr-BE"/>
        </w:rPr>
        <w:t> </w:t>
      </w:r>
      <w:r w:rsidR="00067E66" w:rsidRPr="00153352">
        <w:rPr>
          <w:color w:val="000000"/>
          <w:sz w:val="20"/>
          <w:szCs w:val="20"/>
          <w:bdr w:val="none" w:sz="0" w:space="0" w:color="auto" w:frame="1"/>
          <w:lang w:val="fr-BE"/>
        </w:rPr>
        <w:t>s</w:t>
      </w:r>
      <w:r w:rsidR="00563CEE">
        <w:rPr>
          <w:color w:val="000000"/>
          <w:sz w:val="20"/>
          <w:szCs w:val="20"/>
          <w:bdr w:val="none" w:sz="0" w:space="0" w:color="auto" w:frame="1"/>
          <w:lang w:val="fr-BE"/>
        </w:rPr>
        <w:t>’</w:t>
      </w:r>
      <w:r w:rsidR="00067E66" w:rsidRPr="00153352">
        <w:rPr>
          <w:color w:val="000000"/>
          <w:sz w:val="20"/>
          <w:szCs w:val="20"/>
          <w:bdr w:val="none" w:sz="0" w:space="0" w:color="auto" w:frame="1"/>
          <w:lang w:val="fr-BE"/>
        </w:rPr>
        <w:t>évanouit,</w:t>
      </w:r>
      <w:r w:rsidRPr="00153352">
        <w:rPr>
          <w:color w:val="000000"/>
          <w:sz w:val="20"/>
          <w:szCs w:val="20"/>
          <w:bdr w:val="none" w:sz="0" w:space="0" w:color="auto" w:frame="1"/>
          <w:lang w:val="fr-BE"/>
        </w:rPr>
        <w:t> assom</w:t>
      </w:r>
      <w:r w:rsidRPr="00DE6F8C">
        <w:rPr>
          <w:color w:val="000000"/>
          <w:sz w:val="20"/>
          <w:szCs w:val="20"/>
          <w:bdr w:val="none" w:sz="0" w:space="0" w:color="auto" w:frame="1"/>
          <w:lang w:val="fr-BE"/>
        </w:rPr>
        <w:t>mé</w:t>
      </w:r>
      <w:r w:rsidR="004D606E" w:rsidRPr="00DE6F8C">
        <w:rPr>
          <w:color w:val="000000"/>
          <w:sz w:val="20"/>
          <w:szCs w:val="20"/>
          <w:bdr w:val="none" w:sz="0" w:space="0" w:color="auto" w:frame="1"/>
          <w:lang w:val="fr-BE"/>
        </w:rPr>
        <w:t> ;</w:t>
      </w:r>
      <w:r w:rsidRPr="00153352">
        <w:rPr>
          <w:color w:val="000000"/>
          <w:sz w:val="20"/>
          <w:szCs w:val="20"/>
          <w:bdr w:val="none" w:sz="0" w:space="0" w:color="auto" w:frame="1"/>
          <w:lang w:val="fr-BE"/>
        </w:rPr>
        <w:t xml:space="preserve"> il fut alors emmené dans sa chambre par les </w:t>
      </w:r>
      <w:r w:rsidR="00067E66" w:rsidRPr="00153352">
        <w:rPr>
          <w:color w:val="000000"/>
          <w:sz w:val="20"/>
          <w:szCs w:val="20"/>
          <w:bdr w:val="none" w:sz="0" w:space="0" w:color="auto" w:frame="1"/>
          <w:lang w:val="fr-BE"/>
        </w:rPr>
        <w:t>princes, car il était tellement confus</w:t>
      </w:r>
      <w:r w:rsidRPr="00153352">
        <w:rPr>
          <w:color w:val="000000"/>
          <w:sz w:val="20"/>
          <w:szCs w:val="20"/>
          <w:bdr w:val="none" w:sz="0" w:space="0" w:color="auto" w:frame="1"/>
          <w:lang w:val="fr-BE"/>
        </w:rPr>
        <w:t> qu</w:t>
      </w:r>
      <w:r w:rsidR="00563CEE">
        <w:rPr>
          <w:color w:val="000000"/>
          <w:sz w:val="20"/>
          <w:szCs w:val="20"/>
          <w:bdr w:val="none" w:sz="0" w:space="0" w:color="auto" w:frame="1"/>
          <w:lang w:val="fr-BE"/>
        </w:rPr>
        <w:t>’</w:t>
      </w:r>
      <w:r w:rsidRPr="00153352">
        <w:rPr>
          <w:color w:val="000000"/>
          <w:sz w:val="20"/>
          <w:szCs w:val="20"/>
          <w:bdr w:val="none" w:sz="0" w:space="0" w:color="auto" w:frame="1"/>
          <w:lang w:val="fr-BE"/>
        </w:rPr>
        <w:t>il ne pouvait pas ach</w:t>
      </w:r>
      <w:r w:rsidR="00067E66" w:rsidRPr="00153352">
        <w:rPr>
          <w:color w:val="000000"/>
          <w:sz w:val="20"/>
          <w:szCs w:val="20"/>
          <w:bdr w:val="none" w:sz="0" w:space="0" w:color="auto" w:frame="1"/>
          <w:lang w:val="fr-BE"/>
        </w:rPr>
        <w:t>ever</w:t>
      </w:r>
      <w:r w:rsidRPr="00153352">
        <w:rPr>
          <w:color w:val="000000"/>
          <w:sz w:val="20"/>
          <w:szCs w:val="20"/>
          <w:bdr w:val="none" w:sz="0" w:space="0" w:color="auto" w:frame="1"/>
          <w:lang w:val="fr-BE"/>
        </w:rPr>
        <w:t xml:space="preserve"> la cérémonie.</w:t>
      </w:r>
      <w:r w:rsidR="00067E66" w:rsidRPr="00153352">
        <w:rPr>
          <w:color w:val="000000"/>
          <w:sz w:val="20"/>
          <w:szCs w:val="20"/>
          <w:bdr w:val="none" w:sz="0" w:space="0" w:color="auto" w:frame="1"/>
          <w:lang w:val="fr-BE"/>
        </w:rPr>
        <w:t xml:space="preserve"> R</w:t>
      </w:r>
      <w:r w:rsidR="00DF79C2" w:rsidRPr="00153352">
        <w:rPr>
          <w:color w:val="000000"/>
          <w:sz w:val="20"/>
          <w:szCs w:val="20"/>
          <w:bdr w:val="none" w:sz="0" w:space="0" w:color="auto" w:frame="1"/>
          <w:lang w:val="fr-BE"/>
        </w:rPr>
        <w:t>evenu</w:t>
      </w:r>
      <w:r w:rsidR="00067E66" w:rsidRPr="00153352">
        <w:rPr>
          <w:color w:val="000000"/>
          <w:sz w:val="20"/>
          <w:szCs w:val="20"/>
          <w:bdr w:val="none" w:sz="0" w:space="0" w:color="auto" w:frame="1"/>
          <w:lang w:val="fr-BE"/>
        </w:rPr>
        <w:t>,</w:t>
      </w:r>
      <w:r w:rsidRPr="00153352">
        <w:rPr>
          <w:color w:val="000000"/>
          <w:sz w:val="20"/>
          <w:szCs w:val="20"/>
          <w:bdr w:val="none" w:sz="0" w:space="0" w:color="auto" w:frame="1"/>
          <w:lang w:val="fr-BE"/>
        </w:rPr>
        <w:t xml:space="preserve"> i</w:t>
      </w:r>
      <w:r w:rsidR="00E14786">
        <w:rPr>
          <w:color w:val="000000"/>
          <w:sz w:val="20"/>
          <w:szCs w:val="20"/>
          <w:bdr w:val="none" w:sz="0" w:space="0" w:color="auto" w:frame="1"/>
          <w:lang w:val="fr-BE"/>
        </w:rPr>
        <w:t>l pleura tant qu</w:t>
      </w:r>
      <w:r w:rsidR="00563CEE">
        <w:rPr>
          <w:color w:val="000000"/>
          <w:sz w:val="20"/>
          <w:szCs w:val="20"/>
          <w:bdr w:val="none" w:sz="0" w:space="0" w:color="auto" w:frame="1"/>
          <w:lang w:val="fr-BE"/>
        </w:rPr>
        <w:t>’</w:t>
      </w:r>
      <w:r w:rsidR="00E14786">
        <w:rPr>
          <w:color w:val="000000"/>
          <w:sz w:val="20"/>
          <w:szCs w:val="20"/>
          <w:bdr w:val="none" w:sz="0" w:space="0" w:color="auto" w:frame="1"/>
          <w:lang w:val="fr-BE"/>
        </w:rPr>
        <w:t>il suscita</w:t>
      </w:r>
      <w:r w:rsidRPr="00153352">
        <w:rPr>
          <w:color w:val="000000"/>
          <w:sz w:val="20"/>
          <w:szCs w:val="20"/>
          <w:bdr w:val="none" w:sz="0" w:space="0" w:color="auto" w:frame="1"/>
          <w:lang w:val="fr-BE"/>
        </w:rPr>
        <w:t xml:space="preserve"> la compassion</w:t>
      </w:r>
      <w:r w:rsidR="00DE6F8C">
        <w:rPr>
          <w:color w:val="000000"/>
          <w:sz w:val="20"/>
          <w:szCs w:val="20"/>
          <w:bdr w:val="none" w:sz="0" w:space="0" w:color="auto" w:frame="1"/>
          <w:lang w:val="fr-BE"/>
        </w:rPr>
        <w:t> :</w:t>
      </w:r>
      <w:r w:rsidRPr="00153352">
        <w:rPr>
          <w:color w:val="000000"/>
          <w:sz w:val="20"/>
          <w:szCs w:val="20"/>
          <w:bdr w:val="none" w:sz="0" w:space="0" w:color="auto" w:frame="1"/>
          <w:lang w:val="fr-BE"/>
        </w:rPr>
        <w:t xml:space="preserve"> tout de suite on le fit partir </w:t>
      </w:r>
      <w:r w:rsidRPr="00DE6F8C">
        <w:rPr>
          <w:color w:val="000000"/>
          <w:sz w:val="20"/>
          <w:szCs w:val="20"/>
          <w:bdr w:val="none" w:sz="0" w:space="0" w:color="auto" w:frame="1"/>
          <w:lang w:val="fr-BE"/>
        </w:rPr>
        <w:t>et</w:t>
      </w:r>
      <w:r w:rsidR="004D606E" w:rsidRPr="00DE6F8C">
        <w:rPr>
          <w:color w:val="000000"/>
          <w:sz w:val="20"/>
          <w:szCs w:val="20"/>
          <w:bdr w:val="none" w:sz="0" w:space="0" w:color="auto" w:frame="1"/>
          <w:lang w:val="fr-BE"/>
        </w:rPr>
        <w:t>,</w:t>
      </w:r>
      <w:r w:rsidRPr="00153352">
        <w:rPr>
          <w:color w:val="000000"/>
          <w:sz w:val="20"/>
          <w:szCs w:val="20"/>
          <w:bdr w:val="none" w:sz="0" w:space="0" w:color="auto" w:frame="1"/>
          <w:lang w:val="fr-BE"/>
        </w:rPr>
        <w:t xml:space="preserve"> afin de surmonter le </w:t>
      </w:r>
      <w:r w:rsidR="00743CE5" w:rsidRPr="00153352">
        <w:rPr>
          <w:color w:val="000000"/>
          <w:sz w:val="20"/>
          <w:szCs w:val="20"/>
          <w:bdr w:val="none" w:sz="0" w:space="0" w:color="auto" w:frame="1"/>
          <w:lang w:val="fr-BE"/>
        </w:rPr>
        <w:t>deuil, il se rendit trois lieues</w:t>
      </w:r>
      <w:r w:rsidRPr="00153352">
        <w:rPr>
          <w:color w:val="000000"/>
          <w:sz w:val="20"/>
          <w:szCs w:val="20"/>
          <w:bdr w:val="none" w:sz="0" w:space="0" w:color="auto" w:frame="1"/>
          <w:lang w:val="fr-BE"/>
        </w:rPr>
        <w:t xml:space="preserve"> plus loin à la rencontre de la reine de Navarre ».</w:t>
      </w:r>
      <w:r w:rsidRPr="00153352">
        <w:rPr>
          <w:color w:val="000000" w:themeColor="text1"/>
          <w:sz w:val="20"/>
          <w:szCs w:val="20"/>
          <w:lang w:val="fr-FR"/>
        </w:rPr>
        <w:t xml:space="preserve"> </w:t>
      </w:r>
      <w:r w:rsidRPr="00153352">
        <w:rPr>
          <w:i/>
          <w:color w:val="000000" w:themeColor="text1"/>
          <w:sz w:val="20"/>
          <w:szCs w:val="20"/>
          <w:lang w:val="fr-FR"/>
        </w:rPr>
        <w:t>I diarii de Marino Sanuto</w:t>
      </w:r>
      <w:r w:rsidRPr="00153352">
        <w:rPr>
          <w:color w:val="000000" w:themeColor="text1"/>
          <w:sz w:val="20"/>
          <w:szCs w:val="20"/>
          <w:lang w:val="fr-FR"/>
        </w:rPr>
        <w:t>, t. LV, Bologne, 1970, colonne 73 (dépêche de l</w:t>
      </w:r>
      <w:r w:rsidR="00563CEE">
        <w:rPr>
          <w:color w:val="000000" w:themeColor="text1"/>
          <w:sz w:val="20"/>
          <w:szCs w:val="20"/>
          <w:lang w:val="fr-FR"/>
        </w:rPr>
        <w:t>’</w:t>
      </w:r>
      <w:r w:rsidRPr="00153352">
        <w:rPr>
          <w:color w:val="000000" w:themeColor="text1"/>
          <w:sz w:val="20"/>
          <w:szCs w:val="20"/>
          <w:lang w:val="fr-FR"/>
        </w:rPr>
        <w:t>ambassadeur Cipello, Paris, 8 octobre 1531). Nous remercions Stefania Tullio Cataldo pour l</w:t>
      </w:r>
      <w:r w:rsidR="00563CEE">
        <w:rPr>
          <w:color w:val="000000" w:themeColor="text1"/>
          <w:sz w:val="20"/>
          <w:szCs w:val="20"/>
          <w:lang w:val="fr-FR"/>
        </w:rPr>
        <w:t>’</w:t>
      </w:r>
      <w:r w:rsidRPr="00153352">
        <w:rPr>
          <w:color w:val="000000" w:themeColor="text1"/>
          <w:sz w:val="20"/>
          <w:szCs w:val="20"/>
          <w:lang w:val="fr-FR"/>
        </w:rPr>
        <w:t xml:space="preserve">aide apportée à la traduction française. </w:t>
      </w:r>
    </w:p>
  </w:footnote>
  <w:footnote w:id="30">
    <w:p w14:paraId="0EBC7BAA" w14:textId="268DCD8E" w:rsidR="00ED7914" w:rsidRPr="00153352" w:rsidRDefault="00ED7914" w:rsidP="00ED7914">
      <w:pPr>
        <w:pStyle w:val="Notedebasdepage"/>
        <w:jc w:val="both"/>
        <w:rPr>
          <w:rFonts w:ascii="Times New Roman" w:hAnsi="Times New Roman" w:cs="Times New Roman"/>
          <w:lang w:val="fr-BE"/>
        </w:rPr>
      </w:pPr>
      <w:r w:rsidRPr="00153352">
        <w:rPr>
          <w:rStyle w:val="Appelnotedebasdep"/>
          <w:rFonts w:ascii="Times New Roman" w:hAnsi="Times New Roman" w:cs="Times New Roman"/>
        </w:rPr>
        <w:footnoteRef/>
      </w:r>
      <w:r w:rsidRPr="00153352">
        <w:rPr>
          <w:rFonts w:ascii="Times New Roman" w:hAnsi="Times New Roman" w:cs="Times New Roman"/>
          <w:lang w:val="fr-BE"/>
        </w:rPr>
        <w:t xml:space="preserve"> </w:t>
      </w:r>
      <w:r w:rsidRPr="00153352">
        <w:rPr>
          <w:rFonts w:ascii="Times New Roman" w:hAnsi="Times New Roman" w:cs="Times New Roman"/>
          <w:smallCaps/>
          <w:lang w:val="fr-BE"/>
        </w:rPr>
        <w:t>Gaude-Ferragu</w:t>
      </w:r>
      <w:r w:rsidRPr="00153352">
        <w:rPr>
          <w:rFonts w:ascii="Times New Roman" w:hAnsi="Times New Roman" w:cs="Times New Roman"/>
          <w:lang w:val="fr-BE"/>
        </w:rPr>
        <w:t xml:space="preserve">, Murielle, </w:t>
      </w:r>
      <w:r w:rsidRPr="00153352">
        <w:rPr>
          <w:rFonts w:ascii="Times New Roman" w:hAnsi="Times New Roman" w:cs="Times New Roman"/>
          <w:i/>
          <w:lang w:val="fr-BE"/>
        </w:rPr>
        <w:t>D</w:t>
      </w:r>
      <w:r w:rsidR="00563CEE">
        <w:rPr>
          <w:rFonts w:ascii="Times New Roman" w:hAnsi="Times New Roman" w:cs="Times New Roman"/>
          <w:i/>
          <w:lang w:val="fr-BE"/>
        </w:rPr>
        <w:t>’</w:t>
      </w:r>
      <w:r w:rsidRPr="00153352">
        <w:rPr>
          <w:rFonts w:ascii="Times New Roman" w:hAnsi="Times New Roman" w:cs="Times New Roman"/>
          <w:i/>
          <w:lang w:val="fr-BE"/>
        </w:rPr>
        <w:t>or et de cendres</w:t>
      </w:r>
      <w:r w:rsidRPr="00153352">
        <w:rPr>
          <w:rFonts w:ascii="Times New Roman" w:hAnsi="Times New Roman" w:cs="Times New Roman"/>
          <w:lang w:val="fr-BE"/>
        </w:rPr>
        <w:t xml:space="preserve">, </w:t>
      </w:r>
      <w:r w:rsidRPr="00153352">
        <w:rPr>
          <w:rFonts w:ascii="Times New Roman" w:hAnsi="Times New Roman" w:cs="Times New Roman"/>
          <w:i/>
          <w:lang w:val="fr-BE"/>
        </w:rPr>
        <w:t>op. cit.</w:t>
      </w:r>
      <w:r w:rsidRPr="00153352">
        <w:rPr>
          <w:rFonts w:ascii="Times New Roman" w:hAnsi="Times New Roman" w:cs="Times New Roman"/>
          <w:lang w:val="fr-BE"/>
        </w:rPr>
        <w:t>, p. 245.</w:t>
      </w:r>
      <w:r w:rsidR="00295136">
        <w:rPr>
          <w:rFonts w:ascii="Times New Roman" w:hAnsi="Times New Roman" w:cs="Times New Roman"/>
          <w:lang w:val="fr-BE"/>
        </w:rPr>
        <w:t xml:space="preserve"> </w:t>
      </w:r>
    </w:p>
  </w:footnote>
  <w:footnote w:id="31">
    <w:p w14:paraId="6D0F77CF" w14:textId="3F505748" w:rsidR="00ED7914" w:rsidRPr="00153352" w:rsidRDefault="00ED7914" w:rsidP="00ED7914">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hAnsi="Times New Roman" w:cs="Times New Roman"/>
          <w:smallCaps/>
          <w:color w:val="000000" w:themeColor="text1"/>
          <w:lang w:val="fr-FR"/>
        </w:rPr>
        <w:t>Du Tillet</w:t>
      </w:r>
      <w:r w:rsidRPr="00153352">
        <w:rPr>
          <w:rFonts w:ascii="Times New Roman" w:hAnsi="Times New Roman" w:cs="Times New Roman"/>
          <w:color w:val="000000" w:themeColor="text1"/>
          <w:lang w:val="fr-FR"/>
        </w:rPr>
        <w:t xml:space="preserve">, Jean, </w:t>
      </w:r>
      <w:r w:rsidRPr="00153352">
        <w:rPr>
          <w:rFonts w:ascii="Times New Roman" w:hAnsi="Times New Roman" w:cs="Times New Roman"/>
          <w:i/>
          <w:iCs/>
          <w:color w:val="000000" w:themeColor="text1"/>
          <w:lang w:val="fr-FR"/>
        </w:rPr>
        <w:t xml:space="preserve">Recueil des roys de </w:t>
      </w:r>
      <w:r w:rsidR="00000DB2" w:rsidRPr="00DE6F8C">
        <w:rPr>
          <w:rFonts w:ascii="Times New Roman" w:hAnsi="Times New Roman" w:cs="Times New Roman"/>
          <w:i/>
          <w:iCs/>
          <w:color w:val="000000" w:themeColor="text1"/>
          <w:lang w:val="fr-FR"/>
        </w:rPr>
        <w:t>France,</w:t>
      </w:r>
      <w:r w:rsidRPr="00DE6F8C">
        <w:rPr>
          <w:rFonts w:ascii="Times New Roman" w:hAnsi="Times New Roman" w:cs="Times New Roman"/>
          <w:i/>
          <w:iCs/>
          <w:color w:val="000000" w:themeColor="text1"/>
          <w:lang w:val="fr-FR"/>
        </w:rPr>
        <w:t xml:space="preserve"> leurs</w:t>
      </w:r>
      <w:r w:rsidRPr="00153352">
        <w:rPr>
          <w:rFonts w:ascii="Times New Roman" w:hAnsi="Times New Roman" w:cs="Times New Roman"/>
          <w:i/>
          <w:iCs/>
          <w:color w:val="000000" w:themeColor="text1"/>
          <w:lang w:val="fr-FR"/>
        </w:rPr>
        <w:t xml:space="preserve"> couronne et maison, ensemble</w:t>
      </w:r>
      <w:r w:rsidRPr="00153352">
        <w:rPr>
          <w:rFonts w:ascii="Times New Roman" w:hAnsi="Times New Roman" w:cs="Times New Roman"/>
          <w:color w:val="000000" w:themeColor="text1"/>
          <w:lang w:val="fr-FR"/>
        </w:rPr>
        <w:t xml:space="preserve">, Paris, Jacques du Puys, 1580, p. 244, cité par </w:t>
      </w:r>
      <w:r w:rsidRPr="00153352">
        <w:rPr>
          <w:rFonts w:ascii="Times New Roman" w:hAnsi="Times New Roman" w:cs="Times New Roman"/>
          <w:smallCaps/>
          <w:color w:val="000000" w:themeColor="text1"/>
          <w:shd w:val="clear" w:color="auto" w:fill="FFFFFF"/>
          <w:lang w:val="fr-FR"/>
        </w:rPr>
        <w:t>Zvereva</w:t>
      </w:r>
      <w:r w:rsidRPr="00153352">
        <w:rPr>
          <w:rFonts w:ascii="Times New Roman" w:hAnsi="Times New Roman" w:cs="Times New Roman"/>
          <w:color w:val="000000" w:themeColor="text1"/>
          <w:shd w:val="clear" w:color="auto" w:fill="FFFFFF"/>
          <w:lang w:val="fr-FR"/>
        </w:rPr>
        <w:t>, Alexandra, « Négociations en noir et blanc. Le vêtement comme langage politique », </w:t>
      </w:r>
      <w:r w:rsidRPr="00153352">
        <w:rPr>
          <w:rFonts w:ascii="Times New Roman" w:hAnsi="Times New Roman" w:cs="Times New Roman"/>
          <w:i/>
          <w:color w:val="000000" w:themeColor="text1"/>
          <w:lang w:val="fr-FR"/>
        </w:rPr>
        <w:t>La Paix des Dames. 1529</w:t>
      </w:r>
      <w:r w:rsidRPr="00153352">
        <w:rPr>
          <w:rFonts w:ascii="Times New Roman" w:hAnsi="Times New Roman" w:cs="Times New Roman"/>
          <w:color w:val="000000" w:themeColor="text1"/>
          <w:lang w:val="fr-FR"/>
        </w:rPr>
        <w:t>, éd.</w:t>
      </w:r>
      <w:r w:rsidRPr="00153352">
        <w:rPr>
          <w:rFonts w:ascii="Times New Roman" w:hAnsi="Times New Roman" w:cs="Times New Roman"/>
          <w:color w:val="000000" w:themeColor="text1"/>
          <w:shd w:val="clear" w:color="auto" w:fill="FFFFFF"/>
          <w:lang w:val="fr-FR"/>
        </w:rPr>
        <w:t xml:space="preserve"> </w:t>
      </w:r>
      <w:r w:rsidR="00262892">
        <w:rPr>
          <w:rFonts w:ascii="Times New Roman" w:hAnsi="Times New Roman" w:cs="Times New Roman"/>
          <w:color w:val="000000" w:themeColor="text1"/>
          <w:lang w:val="fr-FR"/>
        </w:rPr>
        <w:t>Jonathan Dumont, Laure Fagnart, Pierre-Gilles Girault, Nicolas</w:t>
      </w:r>
      <w:r w:rsidRPr="00153352">
        <w:rPr>
          <w:rFonts w:ascii="Times New Roman" w:hAnsi="Times New Roman" w:cs="Times New Roman"/>
          <w:color w:val="000000" w:themeColor="text1"/>
          <w:lang w:val="fr-FR"/>
        </w:rPr>
        <w:t xml:space="preserve"> Le Roux, </w:t>
      </w:r>
      <w:r w:rsidRPr="00153352">
        <w:rPr>
          <w:rFonts w:ascii="Times New Roman" w:hAnsi="Times New Roman" w:cs="Times New Roman"/>
          <w:iCs/>
          <w:color w:val="000000" w:themeColor="text1"/>
          <w:lang w:val="fr-FR"/>
        </w:rPr>
        <w:t>Tours, PUFR, 2021 (coll. « Renaissance »),</w:t>
      </w:r>
      <w:r w:rsidRPr="00153352">
        <w:rPr>
          <w:rFonts w:ascii="Times New Roman" w:hAnsi="Times New Roman" w:cs="Times New Roman"/>
          <w:color w:val="000000" w:themeColor="text1"/>
          <w:shd w:val="clear" w:color="auto" w:fill="FFFFFF"/>
          <w:lang w:val="fr-FR"/>
        </w:rPr>
        <w:t xml:space="preserve"> p. 223-238</w:t>
      </w:r>
      <w:r w:rsidRPr="00153352">
        <w:rPr>
          <w:rFonts w:ascii="Times New Roman" w:hAnsi="Times New Roman" w:cs="Times New Roman"/>
          <w:color w:val="000000" w:themeColor="text1"/>
          <w:lang w:val="fr-FR"/>
        </w:rPr>
        <w:t>, ici p. 226.</w:t>
      </w:r>
    </w:p>
  </w:footnote>
  <w:footnote w:id="32">
    <w:p w14:paraId="05742DD3" w14:textId="4EF76C6F" w:rsidR="00ED7914" w:rsidRPr="00153352" w:rsidRDefault="00ED7914" w:rsidP="00ED7914">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hAnsi="Times New Roman" w:cs="Times New Roman"/>
          <w:smallCaps/>
          <w:color w:val="000000" w:themeColor="text1"/>
          <w:lang w:val="fr-FR"/>
        </w:rPr>
        <w:t>Foa</w:t>
      </w:r>
      <w:r w:rsidR="00972DAF">
        <w:rPr>
          <w:rFonts w:ascii="Times New Roman" w:hAnsi="Times New Roman" w:cs="Times New Roman"/>
          <w:smallCaps/>
          <w:color w:val="000000" w:themeColor="text1"/>
          <w:lang w:val="fr-FR"/>
        </w:rPr>
        <w:t>,</w:t>
      </w:r>
      <w:r w:rsidRPr="00153352">
        <w:rPr>
          <w:rFonts w:ascii="Times New Roman" w:hAnsi="Times New Roman" w:cs="Times New Roman"/>
          <w:smallCaps/>
          <w:color w:val="000000" w:themeColor="text1"/>
          <w:lang w:val="fr-FR"/>
        </w:rPr>
        <w:t xml:space="preserve"> </w:t>
      </w:r>
      <w:r w:rsidRPr="00153352">
        <w:rPr>
          <w:rFonts w:ascii="Times New Roman" w:hAnsi="Times New Roman" w:cs="Times New Roman"/>
          <w:color w:val="000000" w:themeColor="text1"/>
          <w:shd w:val="clear" w:color="auto" w:fill="FFFFFF"/>
          <w:lang w:val="fr-FR"/>
        </w:rPr>
        <w:t>Jérémie, « “On y sentait la mort.” Les morts de Catherine de Médicis », </w:t>
      </w:r>
      <w:r w:rsidRPr="00153352">
        <w:rPr>
          <w:rFonts w:ascii="Times New Roman" w:hAnsi="Times New Roman" w:cs="Times New Roman"/>
          <w:i/>
          <w:color w:val="000000" w:themeColor="text1"/>
          <w:shd w:val="clear" w:color="auto" w:fill="FFFFFF"/>
          <w:lang w:val="fr-FR"/>
        </w:rPr>
        <w:t>La mort du prince, op. cit</w:t>
      </w:r>
      <w:r w:rsidRPr="00153352">
        <w:rPr>
          <w:rFonts w:ascii="Times New Roman" w:hAnsi="Times New Roman" w:cs="Times New Roman"/>
          <w:color w:val="000000" w:themeColor="text1"/>
          <w:shd w:val="clear" w:color="auto" w:fill="FFFFFF"/>
          <w:lang w:val="fr-FR"/>
        </w:rPr>
        <w:t>., p.</w:t>
      </w:r>
      <w:r w:rsidR="004E3DE2">
        <w:rPr>
          <w:rFonts w:ascii="Times New Roman" w:hAnsi="Times New Roman" w:cs="Times New Roman"/>
          <w:color w:val="000000" w:themeColor="text1"/>
          <w:shd w:val="clear" w:color="auto" w:fill="FFFFFF"/>
          <w:lang w:val="fr-FR"/>
        </w:rPr>
        <w:t> </w:t>
      </w:r>
      <w:r w:rsidRPr="00153352">
        <w:rPr>
          <w:rFonts w:ascii="Times New Roman" w:hAnsi="Times New Roman" w:cs="Times New Roman"/>
          <w:color w:val="000000" w:themeColor="text1"/>
          <w:shd w:val="clear" w:color="auto" w:fill="FFFFFF"/>
          <w:lang w:val="fr-FR"/>
        </w:rPr>
        <w:t>131-152.</w:t>
      </w:r>
    </w:p>
  </w:footnote>
  <w:footnote w:id="33">
    <w:p w14:paraId="204DF47D" w14:textId="672C3585" w:rsidR="00276C10" w:rsidRPr="00153352" w:rsidRDefault="00276C10" w:rsidP="00276C10">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eastAsia="Times New Roman" w:hAnsi="Times New Roman" w:cs="Times New Roman"/>
          <w:smallCaps/>
          <w:color w:val="000000" w:themeColor="text1"/>
          <w:lang w:val="fr-FR" w:eastAsia="fr-FR"/>
        </w:rPr>
        <w:t>Gaude-Ferragu</w:t>
      </w:r>
      <w:r w:rsidRPr="00153352">
        <w:rPr>
          <w:rFonts w:ascii="Times New Roman" w:eastAsia="Times New Roman" w:hAnsi="Times New Roman" w:cs="Times New Roman"/>
          <w:color w:val="000000" w:themeColor="text1"/>
          <w:lang w:val="fr-FR" w:eastAsia="fr-FR"/>
        </w:rPr>
        <w:t>,</w:t>
      </w:r>
      <w:r w:rsidRPr="00153352">
        <w:rPr>
          <w:rFonts w:ascii="Times New Roman" w:hAnsi="Times New Roman" w:cs="Times New Roman"/>
          <w:color w:val="000000" w:themeColor="text1"/>
          <w:lang w:val="fr-FR"/>
        </w:rPr>
        <w:t xml:space="preserve"> </w:t>
      </w:r>
      <w:r w:rsidRPr="00153352">
        <w:rPr>
          <w:rFonts w:ascii="Times New Roman" w:eastAsia="Times New Roman" w:hAnsi="Times New Roman" w:cs="Times New Roman"/>
          <w:color w:val="000000" w:themeColor="text1"/>
          <w:lang w:val="fr-FR" w:eastAsia="fr-FR"/>
        </w:rPr>
        <w:t xml:space="preserve">Murielle, « La mort du prince », art. cit. Voir aussi </w:t>
      </w:r>
      <w:r w:rsidRPr="00153352">
        <w:rPr>
          <w:rFonts w:ascii="Times New Roman" w:hAnsi="Times New Roman" w:cs="Times New Roman"/>
          <w:smallCaps/>
          <w:color w:val="000000" w:themeColor="text1"/>
          <w:shd w:val="clear" w:color="auto" w:fill="FFFFFF"/>
          <w:lang w:val="fr-FR"/>
        </w:rPr>
        <w:t>Chatenet</w:t>
      </w:r>
      <w:r w:rsidRPr="00153352">
        <w:rPr>
          <w:rFonts w:ascii="Times New Roman" w:hAnsi="Times New Roman" w:cs="Times New Roman"/>
          <w:color w:val="000000" w:themeColor="text1"/>
          <w:shd w:val="clear" w:color="auto" w:fill="FFFFFF"/>
          <w:lang w:val="fr-FR"/>
        </w:rPr>
        <w:t xml:space="preserve">, Monique et </w:t>
      </w:r>
      <w:r w:rsidRPr="00153352">
        <w:rPr>
          <w:rFonts w:ascii="Times New Roman" w:hAnsi="Times New Roman" w:cs="Times New Roman"/>
          <w:smallCaps/>
          <w:color w:val="000000" w:themeColor="text1"/>
          <w:shd w:val="clear" w:color="auto" w:fill="FFFFFF"/>
          <w:lang w:val="fr-FR"/>
        </w:rPr>
        <w:t xml:space="preserve">Marchandisse, </w:t>
      </w:r>
      <w:r w:rsidRPr="00153352">
        <w:rPr>
          <w:rFonts w:ascii="Times New Roman" w:hAnsi="Times New Roman" w:cs="Times New Roman"/>
          <w:color w:val="000000" w:themeColor="text1"/>
          <w:shd w:val="clear" w:color="auto" w:fill="FFFFFF"/>
          <w:lang w:val="fr-FR"/>
        </w:rPr>
        <w:t>Alain, « Les funérailles de Georges d</w:t>
      </w:r>
      <w:r w:rsidR="00563CEE">
        <w:rPr>
          <w:rFonts w:ascii="Times New Roman" w:hAnsi="Times New Roman" w:cs="Times New Roman"/>
          <w:color w:val="000000" w:themeColor="text1"/>
          <w:shd w:val="clear" w:color="auto" w:fill="FFFFFF"/>
          <w:lang w:val="fr-FR"/>
        </w:rPr>
        <w:t>’</w:t>
      </w:r>
      <w:r w:rsidRPr="00153352">
        <w:rPr>
          <w:rFonts w:ascii="Times New Roman" w:hAnsi="Times New Roman" w:cs="Times New Roman"/>
          <w:color w:val="000000" w:themeColor="text1"/>
          <w:shd w:val="clear" w:color="auto" w:fill="FFFFFF"/>
          <w:lang w:val="fr-FR"/>
        </w:rPr>
        <w:t>Amboise (Lyon et Rouen, 25 mai-20 juin 1510</w:t>
      </w:r>
      <w:r w:rsidR="00C01608">
        <w:rPr>
          <w:rFonts w:ascii="Times New Roman" w:hAnsi="Times New Roman" w:cs="Times New Roman"/>
          <w:color w:val="000000" w:themeColor="text1"/>
          <w:shd w:val="clear" w:color="auto" w:fill="FFFFFF"/>
          <w:lang w:val="fr-FR"/>
        </w:rPr>
        <w:t>)</w:t>
      </w:r>
      <w:r w:rsidRPr="00153352">
        <w:rPr>
          <w:rFonts w:ascii="Times New Roman" w:hAnsi="Times New Roman" w:cs="Times New Roman"/>
          <w:color w:val="000000" w:themeColor="text1"/>
          <w:shd w:val="clear" w:color="auto" w:fill="FFFFFF"/>
          <w:lang w:val="fr-FR"/>
        </w:rPr>
        <w:t> »,</w:t>
      </w:r>
      <w:r w:rsidRPr="00153352">
        <w:rPr>
          <w:rStyle w:val="Accentuation"/>
          <w:rFonts w:ascii="Times New Roman" w:hAnsi="Times New Roman" w:cs="Times New Roman"/>
          <w:color w:val="000000" w:themeColor="text1"/>
          <w:shd w:val="clear" w:color="auto" w:fill="FFFFFF"/>
          <w:lang w:val="fr-FR"/>
        </w:rPr>
        <w:t> Au seuil de la Renaissance. Le cardinal Georges d</w:t>
      </w:r>
      <w:r w:rsidR="00563CEE">
        <w:rPr>
          <w:rStyle w:val="Accentuation"/>
          <w:rFonts w:ascii="Times New Roman" w:hAnsi="Times New Roman" w:cs="Times New Roman"/>
          <w:color w:val="000000" w:themeColor="text1"/>
          <w:shd w:val="clear" w:color="auto" w:fill="FFFFFF"/>
          <w:lang w:val="fr-FR"/>
        </w:rPr>
        <w:t>’</w:t>
      </w:r>
      <w:r w:rsidRPr="00153352">
        <w:rPr>
          <w:rStyle w:val="Accentuation"/>
          <w:rFonts w:ascii="Times New Roman" w:hAnsi="Times New Roman" w:cs="Times New Roman"/>
          <w:color w:val="000000" w:themeColor="text1"/>
          <w:shd w:val="clear" w:color="auto" w:fill="FFFFFF"/>
          <w:lang w:val="fr-FR"/>
        </w:rPr>
        <w:t>Amboise (1460-1510). Actes du colloque Georges d</w:t>
      </w:r>
      <w:r w:rsidR="00563CEE">
        <w:rPr>
          <w:rStyle w:val="Accentuation"/>
          <w:rFonts w:ascii="Times New Roman" w:hAnsi="Times New Roman" w:cs="Times New Roman"/>
          <w:color w:val="000000" w:themeColor="text1"/>
          <w:shd w:val="clear" w:color="auto" w:fill="FFFFFF"/>
          <w:lang w:val="fr-FR"/>
        </w:rPr>
        <w:t>’</w:t>
      </w:r>
      <w:r w:rsidRPr="00153352">
        <w:rPr>
          <w:rStyle w:val="Accentuation"/>
          <w:rFonts w:ascii="Times New Roman" w:hAnsi="Times New Roman" w:cs="Times New Roman"/>
          <w:color w:val="000000" w:themeColor="text1"/>
          <w:shd w:val="clear" w:color="auto" w:fill="FFFFFF"/>
          <w:lang w:val="fr-FR"/>
        </w:rPr>
        <w:t>Amboise, l</w:t>
      </w:r>
      <w:r w:rsidR="00563CEE">
        <w:rPr>
          <w:rStyle w:val="Accentuation"/>
          <w:rFonts w:ascii="Times New Roman" w:hAnsi="Times New Roman" w:cs="Times New Roman"/>
          <w:color w:val="000000" w:themeColor="text1"/>
          <w:shd w:val="clear" w:color="auto" w:fill="FFFFFF"/>
          <w:lang w:val="fr-FR"/>
        </w:rPr>
        <w:t>’</w:t>
      </w:r>
      <w:r w:rsidRPr="00153352">
        <w:rPr>
          <w:rStyle w:val="Accentuation"/>
          <w:rFonts w:ascii="Times New Roman" w:hAnsi="Times New Roman" w:cs="Times New Roman"/>
          <w:color w:val="000000" w:themeColor="text1"/>
          <w:shd w:val="clear" w:color="auto" w:fill="FFFFFF"/>
          <w:lang w:val="fr-FR"/>
        </w:rPr>
        <w:t>homme et son œuvre (Rouen, 8-9 octobre 2010)</w:t>
      </w:r>
      <w:r w:rsidRPr="00153352">
        <w:rPr>
          <w:rStyle w:val="Accentuation"/>
          <w:rFonts w:ascii="Times New Roman" w:hAnsi="Times New Roman" w:cs="Times New Roman"/>
          <w:i w:val="0"/>
          <w:color w:val="000000" w:themeColor="text1"/>
          <w:shd w:val="clear" w:color="auto" w:fill="FFFFFF"/>
          <w:lang w:val="fr-FR"/>
        </w:rPr>
        <w:t>, éd. Jean-Pierre Chaline,</w:t>
      </w:r>
      <w:r w:rsidRPr="00153352">
        <w:rPr>
          <w:rFonts w:ascii="Times New Roman" w:hAnsi="Times New Roman" w:cs="Times New Roman"/>
          <w:color w:val="000000" w:themeColor="text1"/>
          <w:shd w:val="clear" w:color="auto" w:fill="FFFFFF"/>
          <w:lang w:val="fr-FR"/>
        </w:rPr>
        <w:t> Rouen, Société de l</w:t>
      </w:r>
      <w:r w:rsidR="00563CEE">
        <w:rPr>
          <w:rFonts w:ascii="Times New Roman" w:hAnsi="Times New Roman" w:cs="Times New Roman"/>
          <w:color w:val="000000" w:themeColor="text1"/>
          <w:shd w:val="clear" w:color="auto" w:fill="FFFFFF"/>
          <w:lang w:val="fr-FR"/>
        </w:rPr>
        <w:t>’</w:t>
      </w:r>
      <w:r w:rsidR="00036D5E">
        <w:rPr>
          <w:rFonts w:ascii="Times New Roman" w:hAnsi="Times New Roman" w:cs="Times New Roman"/>
          <w:color w:val="000000" w:themeColor="text1"/>
          <w:shd w:val="clear" w:color="auto" w:fill="FFFFFF"/>
          <w:lang w:val="fr-FR"/>
        </w:rPr>
        <w:t>histoire de Normandie, 2012, p. </w:t>
      </w:r>
      <w:r w:rsidRPr="00153352">
        <w:rPr>
          <w:rFonts w:ascii="Times New Roman" w:hAnsi="Times New Roman" w:cs="Times New Roman"/>
          <w:color w:val="000000" w:themeColor="text1"/>
          <w:shd w:val="clear" w:color="auto" w:fill="FFFFFF"/>
          <w:lang w:val="fr-FR"/>
        </w:rPr>
        <w:t>159-169.</w:t>
      </w:r>
    </w:p>
  </w:footnote>
  <w:footnote w:id="34">
    <w:p w14:paraId="5C09628C" w14:textId="798C03AE" w:rsidR="00BF1FB8" w:rsidRPr="00153352" w:rsidRDefault="00BF1FB8" w:rsidP="00513DA1">
      <w:pPr>
        <w:pStyle w:val="Notedebasdepage"/>
        <w:jc w:val="both"/>
        <w:rPr>
          <w:rFonts w:ascii="Times New Roman" w:hAnsi="Times New Roman" w:cs="Times New Roman"/>
          <w:lang w:val="fr-BE"/>
        </w:rPr>
      </w:pPr>
      <w:r w:rsidRPr="00153352">
        <w:rPr>
          <w:rStyle w:val="Appelnotedebasdep"/>
          <w:rFonts w:ascii="Times New Roman" w:hAnsi="Times New Roman" w:cs="Times New Roman"/>
        </w:rPr>
        <w:footnoteRef/>
      </w:r>
      <w:r w:rsidRPr="00153352">
        <w:rPr>
          <w:rFonts w:ascii="Times New Roman" w:hAnsi="Times New Roman" w:cs="Times New Roman"/>
          <w:lang w:val="fr-BE"/>
        </w:rPr>
        <w:t xml:space="preserve"> </w:t>
      </w:r>
      <w:r w:rsidRPr="00153352">
        <w:rPr>
          <w:rFonts w:ascii="Times New Roman" w:hAnsi="Times New Roman" w:cs="Times New Roman"/>
          <w:i/>
          <w:color w:val="000000" w:themeColor="text1"/>
          <w:lang w:val="fr-FR"/>
        </w:rPr>
        <w:t>Histoire générale de Paris. Registres des délibérations du bureau de la ville de Paris</w:t>
      </w:r>
      <w:r w:rsidRPr="00153352">
        <w:rPr>
          <w:rFonts w:ascii="Times New Roman" w:hAnsi="Times New Roman" w:cs="Times New Roman"/>
          <w:lang w:val="fr-BE"/>
        </w:rPr>
        <w:t xml:space="preserve">, </w:t>
      </w:r>
      <w:r w:rsidRPr="00153352">
        <w:rPr>
          <w:rFonts w:ascii="Times New Roman" w:hAnsi="Times New Roman" w:cs="Times New Roman"/>
          <w:i/>
          <w:lang w:val="fr-BE"/>
        </w:rPr>
        <w:t>op. cit.</w:t>
      </w:r>
      <w:r w:rsidRPr="00153352">
        <w:rPr>
          <w:rFonts w:ascii="Times New Roman" w:hAnsi="Times New Roman" w:cs="Times New Roman"/>
          <w:lang w:val="fr-BE"/>
        </w:rPr>
        <w:t>,</w:t>
      </w:r>
      <w:r w:rsidRPr="00153352">
        <w:rPr>
          <w:rFonts w:ascii="Times New Roman" w:hAnsi="Times New Roman" w:cs="Times New Roman"/>
          <w:i/>
          <w:lang w:val="fr-BE"/>
        </w:rPr>
        <w:t xml:space="preserve"> </w:t>
      </w:r>
      <w:r w:rsidR="004E504B">
        <w:rPr>
          <w:rFonts w:ascii="Times New Roman" w:hAnsi="Times New Roman" w:cs="Times New Roman"/>
          <w:lang w:val="fr-BE"/>
        </w:rPr>
        <w:t>p. 129-132</w:t>
      </w:r>
      <w:r w:rsidR="00E52539" w:rsidRPr="00153352">
        <w:rPr>
          <w:rFonts w:ascii="Times New Roman" w:hAnsi="Times New Roman" w:cs="Times New Roman"/>
          <w:lang w:val="fr-BE"/>
        </w:rPr>
        <w:t xml:space="preserve"> ; </w:t>
      </w:r>
      <w:r w:rsidR="00E52539" w:rsidRPr="00153352">
        <w:rPr>
          <w:rFonts w:ascii="Times New Roman" w:hAnsi="Times New Roman" w:cs="Times New Roman"/>
          <w:i/>
          <w:color w:val="000000" w:themeColor="text1"/>
          <w:lang w:val="fr-FR"/>
        </w:rPr>
        <w:t>I diarii de Marino Sanuto</w:t>
      </w:r>
      <w:r w:rsidR="00E52539" w:rsidRPr="00153352">
        <w:rPr>
          <w:rFonts w:ascii="Times New Roman" w:hAnsi="Times New Roman" w:cs="Times New Roman"/>
          <w:color w:val="000000" w:themeColor="text1"/>
          <w:lang w:val="fr-FR"/>
        </w:rPr>
        <w:t xml:space="preserve">, </w:t>
      </w:r>
      <w:r w:rsidR="00E52539" w:rsidRPr="00153352">
        <w:rPr>
          <w:rFonts w:ascii="Times New Roman" w:hAnsi="Times New Roman" w:cs="Times New Roman"/>
          <w:i/>
          <w:color w:val="000000" w:themeColor="text1"/>
          <w:lang w:val="fr-FR"/>
        </w:rPr>
        <w:t>op. cit.</w:t>
      </w:r>
      <w:r w:rsidR="00E52539" w:rsidRPr="00153352">
        <w:rPr>
          <w:rFonts w:ascii="Times New Roman" w:hAnsi="Times New Roman" w:cs="Times New Roman"/>
          <w:color w:val="000000" w:themeColor="text1"/>
          <w:lang w:val="fr-FR"/>
        </w:rPr>
        <w:t xml:space="preserve">, colonnes 150-156 (dépêche de </w:t>
      </w:r>
      <w:r w:rsidR="00E52539" w:rsidRPr="00153352">
        <w:rPr>
          <w:rFonts w:ascii="Times New Roman" w:eastAsia="Calibri" w:hAnsi="Times New Roman" w:cs="Times New Roman"/>
          <w:color w:val="000000" w:themeColor="text1"/>
          <w:lang w:val="fr-FR"/>
        </w:rPr>
        <w:t>Zuan Antonio Venier</w:t>
      </w:r>
      <w:r w:rsidR="00E52539" w:rsidRPr="00153352">
        <w:rPr>
          <w:rFonts w:ascii="Times New Roman" w:hAnsi="Times New Roman" w:cs="Times New Roman"/>
          <w:color w:val="000000" w:themeColor="text1"/>
          <w:lang w:val="fr-FR"/>
        </w:rPr>
        <w:t>, 20 octobre 1531).</w:t>
      </w:r>
    </w:p>
  </w:footnote>
  <w:footnote w:id="35">
    <w:p w14:paraId="6F166CF9" w14:textId="6DC96929" w:rsidR="00BF1FB8" w:rsidRPr="00153352" w:rsidRDefault="00BF1FB8" w:rsidP="00042C3D">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008977E1">
        <w:rPr>
          <w:rFonts w:ascii="Times New Roman" w:hAnsi="Times New Roman" w:cs="Times New Roman"/>
          <w:i/>
          <w:color w:val="000000" w:themeColor="text1"/>
          <w:lang w:val="fr-FR"/>
        </w:rPr>
        <w:t>Ibid.</w:t>
      </w:r>
      <w:r w:rsidR="008977E1">
        <w:rPr>
          <w:rFonts w:ascii="Times New Roman" w:hAnsi="Times New Roman" w:cs="Times New Roman"/>
          <w:color w:val="000000" w:themeColor="text1"/>
          <w:lang w:val="fr-FR"/>
        </w:rPr>
        <w:t>, colonne 155</w:t>
      </w:r>
      <w:r w:rsidRPr="00153352">
        <w:rPr>
          <w:rFonts w:ascii="Times New Roman" w:hAnsi="Times New Roman" w:cs="Times New Roman"/>
          <w:color w:val="000000" w:themeColor="text1"/>
          <w:lang w:val="fr-FR"/>
        </w:rPr>
        <w:t>.</w:t>
      </w:r>
      <w:r w:rsidR="00295136">
        <w:rPr>
          <w:rFonts w:ascii="Times New Roman" w:hAnsi="Times New Roman" w:cs="Times New Roman"/>
          <w:color w:val="000000" w:themeColor="text1"/>
          <w:lang w:val="fr-FR"/>
        </w:rPr>
        <w:t xml:space="preserve"> </w:t>
      </w:r>
    </w:p>
  </w:footnote>
  <w:footnote w:id="36">
    <w:p w14:paraId="48154E30" w14:textId="18549624" w:rsidR="00042C3D" w:rsidRPr="00153352" w:rsidRDefault="00042C3D" w:rsidP="00042C3D">
      <w:pPr>
        <w:pStyle w:val="Notedebasdepage"/>
        <w:jc w:val="both"/>
        <w:rPr>
          <w:rFonts w:ascii="Times New Roman" w:hAnsi="Times New Roman" w:cs="Times New Roman"/>
          <w:lang w:val="fr-BE"/>
        </w:rPr>
      </w:pPr>
      <w:r w:rsidRPr="00153352">
        <w:rPr>
          <w:rStyle w:val="Appelnotedebasdep"/>
          <w:rFonts w:ascii="Times New Roman" w:hAnsi="Times New Roman" w:cs="Times New Roman"/>
        </w:rPr>
        <w:footnoteRef/>
      </w:r>
      <w:r w:rsidRPr="00153352">
        <w:rPr>
          <w:rFonts w:ascii="Times New Roman" w:hAnsi="Times New Roman" w:cs="Times New Roman"/>
          <w:lang w:val="fr-BE"/>
        </w:rPr>
        <w:t xml:space="preserve"> </w:t>
      </w:r>
      <w:r w:rsidRPr="00153352">
        <w:rPr>
          <w:rFonts w:ascii="Times New Roman" w:hAnsi="Times New Roman" w:cs="Times New Roman"/>
          <w:smallCaps/>
          <w:color w:val="000000" w:themeColor="text1"/>
          <w:lang w:val="fr-FR"/>
        </w:rPr>
        <w:t>Chatenet</w:t>
      </w:r>
      <w:r w:rsidRPr="00153352">
        <w:rPr>
          <w:rFonts w:ascii="Times New Roman" w:hAnsi="Times New Roman" w:cs="Times New Roman"/>
          <w:color w:val="000000" w:themeColor="text1"/>
          <w:lang w:val="fr-FR"/>
        </w:rPr>
        <w:t>, Monique, « </w:t>
      </w:r>
      <w:r w:rsidRPr="00153352">
        <w:rPr>
          <w:rFonts w:ascii="Times New Roman" w:hAnsi="Times New Roman" w:cs="Times New Roman"/>
          <w:color w:val="000000" w:themeColor="text1"/>
          <w:shd w:val="clear" w:color="auto" w:fill="FFFFFF"/>
          <w:lang w:val="fr-FR"/>
        </w:rPr>
        <w:t>Les funérailles de Louise de Savoie »,</w:t>
      </w:r>
      <w:r w:rsidRPr="00153352">
        <w:rPr>
          <w:rFonts w:ascii="Times New Roman" w:hAnsi="Times New Roman" w:cs="Times New Roman"/>
          <w:lang w:val="fr-BE"/>
        </w:rPr>
        <w:t xml:space="preserve"> art. cit., p. 160 et 163, note 52. </w:t>
      </w:r>
      <w:r w:rsidRPr="00153352">
        <w:rPr>
          <w:rFonts w:ascii="Times New Roman" w:hAnsi="Times New Roman" w:cs="Times New Roman"/>
          <w:color w:val="000000" w:themeColor="text1"/>
          <w:lang w:val="fr-FR"/>
        </w:rPr>
        <w:t>On ne peut toutefois exclure</w:t>
      </w:r>
      <w:r w:rsidR="00A9004A">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 xml:space="preserve"> faute de sources</w:t>
      </w:r>
      <w:r w:rsidR="00A9004A">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 xml:space="preserve"> qu</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un rite analogue ait été adopté lors de la mort d</w:t>
      </w:r>
      <w:r w:rsidR="00563CEE">
        <w:rPr>
          <w:rFonts w:ascii="Times New Roman" w:hAnsi="Times New Roman" w:cs="Times New Roman"/>
          <w:color w:val="000000" w:themeColor="text1"/>
          <w:lang w:val="fr-FR"/>
        </w:rPr>
        <w:t>’</w:t>
      </w:r>
      <w:r w:rsidRPr="00153352">
        <w:rPr>
          <w:rFonts w:ascii="Times New Roman" w:hAnsi="Times New Roman" w:cs="Times New Roman"/>
          <w:color w:val="000000" w:themeColor="text1"/>
          <w:lang w:val="fr-FR"/>
        </w:rPr>
        <w:t xml:space="preserve">Anne de </w:t>
      </w:r>
      <w:r w:rsidR="007A7D58">
        <w:rPr>
          <w:rFonts w:ascii="Times New Roman" w:hAnsi="Times New Roman" w:cs="Times New Roman"/>
          <w:color w:val="000000" w:themeColor="text1"/>
          <w:lang w:val="fr-FR"/>
        </w:rPr>
        <w:t>France,</w:t>
      </w:r>
      <w:r w:rsidRPr="00153352">
        <w:rPr>
          <w:rFonts w:ascii="Times New Roman" w:hAnsi="Times New Roman" w:cs="Times New Roman"/>
          <w:color w:val="000000" w:themeColor="text1"/>
          <w:lang w:val="fr-FR"/>
        </w:rPr>
        <w:t xml:space="preserve"> dix ans plus tôt.</w:t>
      </w:r>
    </w:p>
  </w:footnote>
  <w:footnote w:id="37">
    <w:p w14:paraId="4A5F7DAC" w14:textId="438055E0" w:rsidR="00BF1FB8" w:rsidRPr="004F3C14" w:rsidRDefault="00BF1FB8" w:rsidP="00042C3D">
      <w:pPr>
        <w:pStyle w:val="Notedebasdepage"/>
        <w:jc w:val="both"/>
        <w:rPr>
          <w:rFonts w:ascii="Times New Roman" w:hAnsi="Times New Roman" w:cs="Times New Roman"/>
          <w:color w:val="000000" w:themeColor="text1"/>
          <w:lang w:val="fr-FR"/>
        </w:rPr>
      </w:pPr>
      <w:r w:rsidRPr="00153352">
        <w:rPr>
          <w:rStyle w:val="Appelnotedebasdep"/>
          <w:rFonts w:ascii="Times New Roman" w:hAnsi="Times New Roman" w:cs="Times New Roman"/>
          <w:color w:val="000000" w:themeColor="text1"/>
          <w:lang w:val="fr-FR"/>
        </w:rPr>
        <w:footnoteRef/>
      </w:r>
      <w:r w:rsidRPr="00153352">
        <w:rPr>
          <w:rFonts w:ascii="Times New Roman" w:hAnsi="Times New Roman" w:cs="Times New Roman"/>
          <w:color w:val="000000" w:themeColor="text1"/>
          <w:lang w:val="fr-FR"/>
        </w:rPr>
        <w:t xml:space="preserve"> </w:t>
      </w:r>
      <w:r w:rsidRPr="00153352">
        <w:rPr>
          <w:rFonts w:ascii="Times New Roman" w:hAnsi="Times New Roman" w:cs="Times New Roman"/>
          <w:i/>
          <w:color w:val="000000" w:themeColor="text1"/>
          <w:shd w:val="clear" w:color="auto" w:fill="FFFFFF"/>
          <w:lang w:val="fr-FR"/>
        </w:rPr>
        <w:t>Une reine sans couronne ? Louise de Savoie, mère de François I</w:t>
      </w:r>
      <w:r w:rsidRPr="00153352">
        <w:rPr>
          <w:rFonts w:ascii="Times New Roman" w:hAnsi="Times New Roman" w:cs="Times New Roman"/>
          <w:i/>
          <w:color w:val="000000" w:themeColor="text1"/>
          <w:shd w:val="clear" w:color="auto" w:fill="FFFFFF"/>
          <w:vertAlign w:val="superscript"/>
          <w:lang w:val="fr-FR"/>
        </w:rPr>
        <w:t>er</w:t>
      </w:r>
      <w:r w:rsidRPr="00153352">
        <w:rPr>
          <w:rFonts w:ascii="Times New Roman" w:hAnsi="Times New Roman" w:cs="Times New Roman"/>
          <w:color w:val="000000" w:themeColor="text1"/>
          <w:shd w:val="clear" w:color="auto" w:fill="FFFFFF"/>
          <w:lang w:val="fr-FR"/>
        </w:rPr>
        <w:t xml:space="preserve"> [cat. exp. Écouen, musée national de la Renaissance, 14 octobre 2015-1</w:t>
      </w:r>
      <w:r w:rsidRPr="00153352">
        <w:rPr>
          <w:rFonts w:ascii="Times New Roman" w:hAnsi="Times New Roman" w:cs="Times New Roman"/>
          <w:color w:val="000000" w:themeColor="text1"/>
          <w:shd w:val="clear" w:color="auto" w:fill="FFFFFF"/>
          <w:vertAlign w:val="superscript"/>
          <w:lang w:val="fr-FR"/>
        </w:rPr>
        <w:t>er</w:t>
      </w:r>
      <w:r w:rsidR="00295D78">
        <w:rPr>
          <w:rFonts w:ascii="Times New Roman" w:hAnsi="Times New Roman" w:cs="Times New Roman"/>
          <w:color w:val="000000" w:themeColor="text1"/>
          <w:shd w:val="clear" w:color="auto" w:fill="FFFFFF"/>
          <w:lang w:val="fr-FR"/>
        </w:rPr>
        <w:t xml:space="preserve"> février 2016]</w:t>
      </w:r>
      <w:r w:rsidRPr="00153352">
        <w:rPr>
          <w:rFonts w:ascii="Times New Roman" w:hAnsi="Times New Roman" w:cs="Times New Roman"/>
          <w:color w:val="000000" w:themeColor="text1"/>
          <w:shd w:val="clear" w:color="auto" w:fill="FFFFFF"/>
          <w:lang w:val="fr-FR"/>
        </w:rPr>
        <w:t>, Paris, RMN, 2015</w:t>
      </w:r>
      <w:r w:rsidRPr="00153352">
        <w:rPr>
          <w:rFonts w:ascii="Times New Roman" w:hAnsi="Times New Roman" w:cs="Times New Roman"/>
          <w:color w:val="000000" w:themeColor="text1"/>
          <w:lang w:val="fr-FR"/>
        </w:rPr>
        <w:t xml:space="preserve">, p. 137, cat. 69 (notice par </w:t>
      </w:r>
      <w:r w:rsidRPr="00153352">
        <w:rPr>
          <w:rFonts w:ascii="Times New Roman" w:eastAsia="Calibri" w:hAnsi="Times New Roman" w:cs="Times New Roman"/>
          <w:color w:val="000000" w:themeColor="text1"/>
          <w:lang w:val="fr-FR"/>
        </w:rPr>
        <w:t>Thierry Crépin-</w:t>
      </w:r>
      <w:r w:rsidRPr="004F3C14">
        <w:rPr>
          <w:rFonts w:ascii="Times New Roman" w:eastAsia="Calibri" w:hAnsi="Times New Roman" w:cs="Times New Roman"/>
          <w:color w:val="000000" w:themeColor="text1"/>
          <w:lang w:val="fr-FR"/>
        </w:rPr>
        <w:t>Leblond).</w:t>
      </w:r>
    </w:p>
  </w:footnote>
  <w:footnote w:id="38">
    <w:p w14:paraId="57C7941E" w14:textId="02F9746A" w:rsidR="00997C62" w:rsidRPr="00367E41" w:rsidRDefault="00997C62">
      <w:pPr>
        <w:pStyle w:val="Notedebasdepage"/>
        <w:rPr>
          <w:rFonts w:ascii="Times New Roman" w:hAnsi="Times New Roman" w:cs="Times New Roman"/>
          <w:lang w:val="fr-FR"/>
        </w:rPr>
      </w:pPr>
      <w:r w:rsidRPr="00367E41">
        <w:rPr>
          <w:rStyle w:val="Appelnotedebasdep"/>
          <w:rFonts w:ascii="Times New Roman" w:hAnsi="Times New Roman" w:cs="Times New Roman"/>
        </w:rPr>
        <w:footnoteRef/>
      </w:r>
      <w:r w:rsidRPr="00367E41">
        <w:rPr>
          <w:rFonts w:ascii="Times New Roman" w:hAnsi="Times New Roman" w:cs="Times New Roman"/>
          <w:lang w:val="fr-BE"/>
        </w:rPr>
        <w:t xml:space="preserve"> </w:t>
      </w:r>
      <w:r w:rsidRPr="00367E41">
        <w:rPr>
          <w:rFonts w:ascii="Times New Roman" w:hAnsi="Times New Roman" w:cs="Times New Roman"/>
          <w:lang w:val="fr-FR"/>
        </w:rPr>
        <w:t xml:space="preserve">Cité par </w:t>
      </w:r>
      <w:r w:rsidR="00D766BE" w:rsidRPr="00367E41">
        <w:rPr>
          <w:rFonts w:ascii="Times New Roman" w:hAnsi="Times New Roman" w:cs="Times New Roman"/>
          <w:smallCaps/>
          <w:color w:val="000000" w:themeColor="text1"/>
          <w:lang w:val="fr-FR"/>
        </w:rPr>
        <w:t>Girault</w:t>
      </w:r>
      <w:r w:rsidR="00D766BE" w:rsidRPr="00367E41">
        <w:rPr>
          <w:rFonts w:ascii="Times New Roman" w:hAnsi="Times New Roman" w:cs="Times New Roman"/>
          <w:color w:val="000000" w:themeColor="text1"/>
          <w:lang w:val="fr-FR"/>
        </w:rPr>
        <w:t xml:space="preserve">, Pierre-Gilles, </w:t>
      </w:r>
      <w:r w:rsidR="00D766BE" w:rsidRPr="00367E41">
        <w:rPr>
          <w:rFonts w:ascii="Times New Roman" w:hAnsi="Times New Roman" w:cs="Times New Roman"/>
          <w:i/>
          <w:iCs/>
          <w:color w:val="000000" w:themeColor="text1"/>
          <w:lang w:val="fr-FR"/>
        </w:rPr>
        <w:t>Les Funérailles d</w:t>
      </w:r>
      <w:r w:rsidR="00563CEE" w:rsidRPr="00367E41">
        <w:rPr>
          <w:rFonts w:ascii="Times New Roman" w:hAnsi="Times New Roman" w:cs="Times New Roman"/>
          <w:i/>
          <w:iCs/>
          <w:color w:val="000000" w:themeColor="text1"/>
          <w:lang w:val="fr-FR"/>
        </w:rPr>
        <w:t>’</w:t>
      </w:r>
      <w:r w:rsidR="00D766BE" w:rsidRPr="00367E41">
        <w:rPr>
          <w:rFonts w:ascii="Times New Roman" w:hAnsi="Times New Roman" w:cs="Times New Roman"/>
          <w:i/>
          <w:iCs/>
          <w:color w:val="000000" w:themeColor="text1"/>
          <w:lang w:val="fr-FR"/>
        </w:rPr>
        <w:t>Anne de Bretagne, op. cit.</w:t>
      </w:r>
      <w:r w:rsidR="00D766BE" w:rsidRPr="00367E41">
        <w:rPr>
          <w:rFonts w:ascii="Times New Roman" w:hAnsi="Times New Roman" w:cs="Times New Roman"/>
          <w:iCs/>
          <w:color w:val="000000" w:themeColor="text1"/>
          <w:lang w:val="fr-FR"/>
        </w:rPr>
        <w:t>, p. 31</w:t>
      </w:r>
      <w:r w:rsidRPr="00367E41">
        <w:rPr>
          <w:rFonts w:ascii="Times New Roman" w:hAnsi="Times New Roman" w:cs="Times New Roman"/>
          <w:iCs/>
          <w:color w:val="000000" w:themeColor="text1"/>
          <w:lang w:val="fr-FR"/>
        </w:rPr>
        <w:t>.</w:t>
      </w:r>
    </w:p>
  </w:footnote>
  <w:footnote w:id="39">
    <w:p w14:paraId="3AF74DAE" w14:textId="58E5D4C1" w:rsidR="00997C62" w:rsidRPr="0074214D" w:rsidRDefault="00997C62">
      <w:pPr>
        <w:pStyle w:val="Notedebasdepage"/>
        <w:rPr>
          <w:rFonts w:ascii="Times New Roman" w:hAnsi="Times New Roman" w:cs="Times New Roman"/>
          <w:lang w:val="fr-FR"/>
        </w:rPr>
      </w:pPr>
      <w:r w:rsidRPr="00367E41">
        <w:rPr>
          <w:rStyle w:val="Appelnotedebasdep"/>
          <w:rFonts w:ascii="Times New Roman" w:hAnsi="Times New Roman" w:cs="Times New Roman"/>
        </w:rPr>
        <w:footnoteRef/>
      </w:r>
      <w:r w:rsidRPr="00367E41">
        <w:rPr>
          <w:rFonts w:ascii="Times New Roman" w:hAnsi="Times New Roman" w:cs="Times New Roman"/>
          <w:lang w:val="fr-BE"/>
        </w:rPr>
        <w:t xml:space="preserve"> </w:t>
      </w:r>
      <w:r w:rsidR="00D766BE" w:rsidRPr="00367E41">
        <w:rPr>
          <w:rFonts w:ascii="Times New Roman" w:hAnsi="Times New Roman" w:cs="Times New Roman"/>
          <w:i/>
          <w:lang w:val="fr-BE"/>
        </w:rPr>
        <w:t>Ibid.</w:t>
      </w:r>
      <w:r w:rsidR="00D766BE" w:rsidRPr="00367E41">
        <w:rPr>
          <w:rFonts w:ascii="Times New Roman" w:hAnsi="Times New Roman" w:cs="Times New Roman"/>
          <w:iCs/>
          <w:lang w:val="fr-BE"/>
        </w:rPr>
        <w:t>,</w:t>
      </w:r>
      <w:r w:rsidR="00D766BE" w:rsidRPr="00367E41">
        <w:rPr>
          <w:rFonts w:ascii="Times New Roman" w:hAnsi="Times New Roman" w:cs="Times New Roman"/>
          <w:lang w:val="fr-BE"/>
        </w:rPr>
        <w:t xml:space="preserve"> p. 32.</w:t>
      </w:r>
    </w:p>
  </w:footnote>
  <w:footnote w:id="40">
    <w:p w14:paraId="1346EE4C" w14:textId="6420B615" w:rsidR="00AF3C6C" w:rsidRPr="00CC4FED" w:rsidRDefault="00AF3C6C">
      <w:pPr>
        <w:pStyle w:val="Notedebasdepage"/>
        <w:rPr>
          <w:rFonts w:ascii="Times New Roman" w:hAnsi="Times New Roman" w:cs="Times New Roman"/>
          <w:lang w:val="fr-BE"/>
        </w:rPr>
      </w:pPr>
      <w:r w:rsidRPr="00CC4FED">
        <w:rPr>
          <w:rStyle w:val="Appelnotedebasdep"/>
          <w:rFonts w:ascii="Times New Roman" w:hAnsi="Times New Roman" w:cs="Times New Roman"/>
        </w:rPr>
        <w:footnoteRef/>
      </w:r>
      <w:r w:rsidRPr="00CC4FED">
        <w:rPr>
          <w:rFonts w:ascii="Times New Roman" w:hAnsi="Times New Roman" w:cs="Times New Roman"/>
          <w:lang w:val="fr-BE"/>
        </w:rPr>
        <w:t xml:space="preserve"> </w:t>
      </w:r>
      <w:r w:rsidR="004F3C14" w:rsidRPr="00CC4FED">
        <w:rPr>
          <w:rFonts w:ascii="Times New Roman" w:hAnsi="Times New Roman" w:cs="Times New Roman"/>
          <w:i/>
          <w:color w:val="000000" w:themeColor="text1"/>
          <w:lang w:val="fr-FR"/>
        </w:rPr>
        <w:t>Histoire générale de Paris. Registres des délibérations du bureau de la ville de Paris</w:t>
      </w:r>
      <w:r w:rsidR="004F3C14" w:rsidRPr="00CC4FED">
        <w:rPr>
          <w:rFonts w:ascii="Times New Roman" w:hAnsi="Times New Roman" w:cs="Times New Roman"/>
          <w:lang w:val="fr-BE"/>
        </w:rPr>
        <w:t xml:space="preserve">, </w:t>
      </w:r>
      <w:r w:rsidR="004F3C14" w:rsidRPr="00CC4FED">
        <w:rPr>
          <w:rFonts w:ascii="Times New Roman" w:hAnsi="Times New Roman" w:cs="Times New Roman"/>
          <w:i/>
          <w:lang w:val="fr-BE"/>
        </w:rPr>
        <w:t>op. cit.</w:t>
      </w:r>
      <w:r w:rsidR="004F3C14" w:rsidRPr="00CC4FED">
        <w:rPr>
          <w:rFonts w:ascii="Times New Roman" w:hAnsi="Times New Roman" w:cs="Times New Roman"/>
          <w:lang w:val="fr-BE"/>
        </w:rPr>
        <w:t>,</w:t>
      </w:r>
      <w:r w:rsidR="004F3C14" w:rsidRPr="00CC4FED">
        <w:rPr>
          <w:rFonts w:ascii="Times New Roman" w:hAnsi="Times New Roman" w:cs="Times New Roman"/>
          <w:i/>
          <w:lang w:val="fr-BE"/>
        </w:rPr>
        <w:t xml:space="preserve"> </w:t>
      </w:r>
      <w:r w:rsidR="004F3C14" w:rsidRPr="00CC4FED">
        <w:rPr>
          <w:rFonts w:ascii="Times New Roman" w:hAnsi="Times New Roman" w:cs="Times New Roman"/>
          <w:lang w:val="fr-BE"/>
        </w:rPr>
        <w:t>p. 128. </w:t>
      </w:r>
    </w:p>
  </w:footnote>
  <w:footnote w:id="41">
    <w:p w14:paraId="5D829CF0" w14:textId="53BA3041" w:rsidR="00B437F7" w:rsidRPr="00F46C34" w:rsidRDefault="00B437F7">
      <w:pPr>
        <w:pStyle w:val="Notedebasdepage"/>
        <w:rPr>
          <w:rFonts w:ascii="Times New Roman" w:hAnsi="Times New Roman" w:cs="Times New Roman"/>
          <w:lang w:val="fr-FR"/>
        </w:rPr>
      </w:pPr>
      <w:r w:rsidRPr="00CC4FED">
        <w:rPr>
          <w:rStyle w:val="Appelnotedebasdep"/>
          <w:rFonts w:ascii="Times New Roman" w:hAnsi="Times New Roman" w:cs="Times New Roman"/>
        </w:rPr>
        <w:footnoteRef/>
      </w:r>
      <w:r w:rsidRPr="00CC4FED">
        <w:rPr>
          <w:rFonts w:ascii="Times New Roman" w:hAnsi="Times New Roman" w:cs="Times New Roman"/>
          <w:lang w:val="fr-BE"/>
        </w:rPr>
        <w:t xml:space="preserve"> </w:t>
      </w:r>
      <w:r w:rsidR="00721640" w:rsidRPr="00CC4FED">
        <w:rPr>
          <w:rFonts w:ascii="Times New Roman" w:hAnsi="Times New Roman" w:cs="Times New Roman"/>
          <w:smallCaps/>
          <w:lang w:val="fr-BE"/>
        </w:rPr>
        <w:t>La Marck</w:t>
      </w:r>
      <w:r w:rsidR="00721640" w:rsidRPr="00CC4FED">
        <w:rPr>
          <w:rFonts w:ascii="Times New Roman" w:hAnsi="Times New Roman" w:cs="Times New Roman"/>
          <w:lang w:val="fr-BE"/>
        </w:rPr>
        <w:t xml:space="preserve">, Robert de, seigneur de Fleuranges, </w:t>
      </w:r>
      <w:r w:rsidR="00721640" w:rsidRPr="00CC4FED">
        <w:rPr>
          <w:rFonts w:ascii="Times New Roman" w:hAnsi="Times New Roman" w:cs="Times New Roman"/>
          <w:i/>
          <w:color w:val="000000" w:themeColor="text1"/>
          <w:lang w:val="fr-BE"/>
        </w:rPr>
        <w:t>Mémoires du maréchal de Fleuranges</w:t>
      </w:r>
      <w:r w:rsidR="00721640" w:rsidRPr="00CC4FED">
        <w:rPr>
          <w:rFonts w:ascii="Times New Roman" w:hAnsi="Times New Roman" w:cs="Times New Roman"/>
          <w:color w:val="000000" w:themeColor="text1"/>
          <w:lang w:val="fr-BE"/>
        </w:rPr>
        <w:t>,</w:t>
      </w:r>
      <w:r w:rsidR="00CC4FED">
        <w:rPr>
          <w:rFonts w:ascii="Times New Roman" w:hAnsi="Times New Roman" w:cs="Times New Roman"/>
          <w:color w:val="000000" w:themeColor="text1"/>
          <w:lang w:val="fr-BE"/>
        </w:rPr>
        <w:t xml:space="preserve"> </w:t>
      </w:r>
      <w:r w:rsidR="00CC4FED">
        <w:rPr>
          <w:rFonts w:ascii="Times New Roman" w:hAnsi="Times New Roman" w:cs="Times New Roman"/>
          <w:i/>
          <w:iCs/>
          <w:color w:val="000000" w:themeColor="text1"/>
          <w:lang w:val="fr-BE"/>
        </w:rPr>
        <w:t>op. cit.</w:t>
      </w:r>
      <w:r w:rsidR="00CC4FED">
        <w:rPr>
          <w:rFonts w:ascii="Times New Roman" w:hAnsi="Times New Roman" w:cs="Times New Roman"/>
          <w:color w:val="000000" w:themeColor="text1"/>
          <w:lang w:val="fr-BE"/>
        </w:rPr>
        <w:t>,</w:t>
      </w:r>
      <w:r w:rsidR="00721640" w:rsidRPr="00CC4FED">
        <w:rPr>
          <w:rFonts w:ascii="Times New Roman" w:hAnsi="Times New Roman" w:cs="Times New Roman"/>
          <w:color w:val="000000" w:themeColor="text1"/>
          <w:lang w:val="fr-BE"/>
        </w:rPr>
        <w:t xml:space="preserve"> p. 258.</w:t>
      </w:r>
    </w:p>
  </w:footnote>
  <w:footnote w:id="42">
    <w:p w14:paraId="4C651B02" w14:textId="1EFA2138" w:rsidR="00BF1FB8" w:rsidRPr="008977E1" w:rsidRDefault="00BF1FB8" w:rsidP="00513DA1">
      <w:pPr>
        <w:pStyle w:val="Notedebasdepage"/>
        <w:jc w:val="both"/>
        <w:rPr>
          <w:rFonts w:ascii="Times New Roman" w:hAnsi="Times New Roman" w:cs="Times New Roman"/>
          <w:color w:val="000000" w:themeColor="text1"/>
          <w:lang w:val="fr-FR"/>
        </w:rPr>
      </w:pPr>
      <w:r w:rsidRPr="008977E1">
        <w:rPr>
          <w:rStyle w:val="Appelnotedebasdep"/>
          <w:rFonts w:ascii="Times New Roman" w:hAnsi="Times New Roman" w:cs="Times New Roman"/>
          <w:color w:val="000000" w:themeColor="text1"/>
          <w:lang w:val="fr-FR"/>
        </w:rPr>
        <w:footnoteRef/>
      </w:r>
      <w:r w:rsidRPr="008977E1">
        <w:rPr>
          <w:rFonts w:ascii="Times New Roman" w:hAnsi="Times New Roman" w:cs="Times New Roman"/>
          <w:color w:val="000000" w:themeColor="text1"/>
          <w:lang w:val="fr-FR"/>
        </w:rPr>
        <w:t xml:space="preserve"> </w:t>
      </w:r>
      <w:r w:rsidR="00683CC1" w:rsidRPr="008977E1">
        <w:rPr>
          <w:rFonts w:ascii="Times New Roman" w:hAnsi="Times New Roman" w:cs="Times New Roman"/>
          <w:color w:val="000000" w:themeColor="text1"/>
          <w:lang w:val="fr-FR"/>
        </w:rPr>
        <w:t>« Udisti per le pubblice che già alcuni giorni la Maestà dil re Christianissimo, andato a San Moro ne la chiesa dove era il corpo di la Madre ricluso per necessità dentro una cassa, et sopra, finta, lei de zeso tolta dal naturale immediate morta »</w:t>
      </w:r>
      <w:r w:rsidR="008977E1" w:rsidRPr="008977E1">
        <w:rPr>
          <w:rFonts w:ascii="Times New Roman" w:hAnsi="Times New Roman" w:cs="Times New Roman"/>
          <w:color w:val="000000" w:themeColor="text1"/>
          <w:lang w:val="fr-FR"/>
        </w:rPr>
        <w:t> ; « </w:t>
      </w:r>
      <w:r w:rsidR="004C119E">
        <w:rPr>
          <w:rFonts w:ascii="Times New Roman" w:hAnsi="Times New Roman" w:cs="Times New Roman"/>
          <w:lang w:val="fr-BE"/>
        </w:rPr>
        <w:t>Tu as entendu par la voix</w:t>
      </w:r>
      <w:r w:rsidR="008977E1">
        <w:rPr>
          <w:rFonts w:ascii="Times New Roman" w:hAnsi="Times New Roman" w:cs="Times New Roman"/>
          <w:lang w:val="fr-BE"/>
        </w:rPr>
        <w:t xml:space="preserve"> publique</w:t>
      </w:r>
      <w:r w:rsidR="008977E1" w:rsidRPr="008977E1">
        <w:rPr>
          <w:rStyle w:val="xapple-converted-space"/>
          <w:rFonts w:ascii="Times New Roman" w:hAnsi="Times New Roman" w:cs="Times New Roman"/>
          <w:color w:val="FF0000"/>
          <w:lang w:val="fr-BE"/>
        </w:rPr>
        <w:t> </w:t>
      </w:r>
      <w:r w:rsidR="008977E1" w:rsidRPr="008977E1">
        <w:rPr>
          <w:rFonts w:ascii="Times New Roman" w:hAnsi="Times New Roman" w:cs="Times New Roman"/>
          <w:lang w:val="fr-BE"/>
        </w:rPr>
        <w:t>q</w:t>
      </w:r>
      <w:r w:rsidR="008977E1">
        <w:rPr>
          <w:rFonts w:ascii="Times New Roman" w:hAnsi="Times New Roman" w:cs="Times New Roman"/>
          <w:lang w:val="fr-BE"/>
        </w:rPr>
        <w:t>ue depuis déjà quelques jours Sa Majesté le Roi Très C</w:t>
      </w:r>
      <w:r w:rsidR="008977E1" w:rsidRPr="008977E1">
        <w:rPr>
          <w:rFonts w:ascii="Times New Roman" w:hAnsi="Times New Roman" w:cs="Times New Roman"/>
          <w:lang w:val="fr-BE"/>
        </w:rPr>
        <w:t>hréti</w:t>
      </w:r>
      <w:r w:rsidR="008977E1">
        <w:rPr>
          <w:rFonts w:ascii="Times New Roman" w:hAnsi="Times New Roman" w:cs="Times New Roman"/>
          <w:lang w:val="fr-BE"/>
        </w:rPr>
        <w:t>en, s</w:t>
      </w:r>
      <w:r w:rsidR="00563CEE">
        <w:rPr>
          <w:rFonts w:ascii="Times New Roman" w:hAnsi="Times New Roman" w:cs="Times New Roman"/>
          <w:lang w:val="fr-BE"/>
        </w:rPr>
        <w:t>’</w:t>
      </w:r>
      <w:r w:rsidR="008977E1">
        <w:rPr>
          <w:rFonts w:ascii="Times New Roman" w:hAnsi="Times New Roman" w:cs="Times New Roman"/>
          <w:lang w:val="fr-BE"/>
        </w:rPr>
        <w:t>en était al</w:t>
      </w:r>
      <w:r w:rsidR="008977E1" w:rsidRPr="00CC4FED">
        <w:rPr>
          <w:rFonts w:ascii="Times New Roman" w:hAnsi="Times New Roman" w:cs="Times New Roman"/>
          <w:lang w:val="fr-BE"/>
        </w:rPr>
        <w:t>lé</w:t>
      </w:r>
      <w:r w:rsidR="008C170B" w:rsidRPr="00CC4FED">
        <w:rPr>
          <w:rFonts w:ascii="Times New Roman" w:hAnsi="Times New Roman" w:cs="Times New Roman"/>
          <w:lang w:val="fr-BE"/>
        </w:rPr>
        <w:t>e</w:t>
      </w:r>
      <w:r w:rsidR="008977E1" w:rsidRPr="00CC4FED">
        <w:rPr>
          <w:rFonts w:ascii="Times New Roman" w:hAnsi="Times New Roman" w:cs="Times New Roman"/>
          <w:lang w:val="fr-BE"/>
        </w:rPr>
        <w:t xml:space="preserve"> à</w:t>
      </w:r>
      <w:r w:rsidR="008977E1">
        <w:rPr>
          <w:rFonts w:ascii="Times New Roman" w:hAnsi="Times New Roman" w:cs="Times New Roman"/>
          <w:lang w:val="fr-BE"/>
        </w:rPr>
        <w:t xml:space="preserve"> Saint-Maur</w:t>
      </w:r>
      <w:r w:rsidR="008977E1" w:rsidRPr="008977E1">
        <w:rPr>
          <w:rFonts w:ascii="Times New Roman" w:hAnsi="Times New Roman" w:cs="Times New Roman"/>
          <w:lang w:val="fr-BE"/>
        </w:rPr>
        <w:t>, dans l</w:t>
      </w:r>
      <w:r w:rsidR="00563CEE">
        <w:rPr>
          <w:rFonts w:ascii="Times New Roman" w:hAnsi="Times New Roman" w:cs="Times New Roman"/>
          <w:lang w:val="fr-BE"/>
        </w:rPr>
        <w:t>’</w:t>
      </w:r>
      <w:r w:rsidR="008977E1" w:rsidRPr="008977E1">
        <w:rPr>
          <w:rFonts w:ascii="Times New Roman" w:hAnsi="Times New Roman" w:cs="Times New Roman"/>
          <w:lang w:val="fr-BE"/>
        </w:rPr>
        <w:t>église où se trouvait le corps de sa Mère enfermé, par nécessité à l</w:t>
      </w:r>
      <w:r w:rsidR="00563CEE">
        <w:rPr>
          <w:rFonts w:ascii="Times New Roman" w:hAnsi="Times New Roman" w:cs="Times New Roman"/>
          <w:lang w:val="fr-BE"/>
        </w:rPr>
        <w:t>’</w:t>
      </w:r>
      <w:r w:rsidR="008977E1" w:rsidRPr="008977E1">
        <w:rPr>
          <w:rFonts w:ascii="Times New Roman" w:hAnsi="Times New Roman" w:cs="Times New Roman"/>
          <w:lang w:val="fr-BE"/>
        </w:rPr>
        <w:t>intérieur d</w:t>
      </w:r>
      <w:r w:rsidR="00563CEE">
        <w:rPr>
          <w:rFonts w:ascii="Times New Roman" w:hAnsi="Times New Roman" w:cs="Times New Roman"/>
          <w:lang w:val="fr-BE"/>
        </w:rPr>
        <w:t>’</w:t>
      </w:r>
      <w:r w:rsidR="008977E1" w:rsidRPr="008977E1">
        <w:rPr>
          <w:rFonts w:ascii="Times New Roman" w:hAnsi="Times New Roman" w:cs="Times New Roman"/>
          <w:lang w:val="fr-BE"/>
        </w:rPr>
        <w:t>une caisse, et au-dessus son image en plâtre, tiré</w:t>
      </w:r>
      <w:r w:rsidR="008977E1">
        <w:rPr>
          <w:rFonts w:ascii="Times New Roman" w:hAnsi="Times New Roman" w:cs="Times New Roman"/>
          <w:lang w:val="fr-BE"/>
        </w:rPr>
        <w:t>e</w:t>
      </w:r>
      <w:r w:rsidR="008977E1" w:rsidRPr="008977E1">
        <w:rPr>
          <w:rFonts w:ascii="Times New Roman" w:hAnsi="Times New Roman" w:cs="Times New Roman"/>
          <w:lang w:val="fr-BE"/>
        </w:rPr>
        <w:t xml:space="preserve"> d</w:t>
      </w:r>
      <w:r w:rsidR="00563CEE">
        <w:rPr>
          <w:rFonts w:ascii="Times New Roman" w:hAnsi="Times New Roman" w:cs="Times New Roman"/>
          <w:lang w:val="fr-BE"/>
        </w:rPr>
        <w:t>’</w:t>
      </w:r>
      <w:r w:rsidR="008977E1" w:rsidRPr="008977E1">
        <w:rPr>
          <w:rFonts w:ascii="Times New Roman" w:hAnsi="Times New Roman" w:cs="Times New Roman"/>
          <w:lang w:val="fr-BE"/>
        </w:rPr>
        <w:t>après natur</w:t>
      </w:r>
      <w:r w:rsidR="008977E1">
        <w:rPr>
          <w:rFonts w:ascii="Times New Roman" w:hAnsi="Times New Roman" w:cs="Times New Roman"/>
          <w:lang w:val="fr-BE"/>
        </w:rPr>
        <w:t>e tout de suite après son décès »</w:t>
      </w:r>
      <w:r w:rsidR="008977E1">
        <w:rPr>
          <w:rStyle w:val="xapple-converted-space"/>
          <w:rFonts w:ascii="Times New Roman" w:hAnsi="Times New Roman" w:cs="Times New Roman"/>
          <w:lang w:val="fr-BE"/>
        </w:rPr>
        <w:t>.</w:t>
      </w:r>
      <w:r w:rsidR="00683CC1" w:rsidRPr="008977E1">
        <w:rPr>
          <w:rFonts w:ascii="Times New Roman" w:hAnsi="Times New Roman" w:cs="Times New Roman"/>
          <w:color w:val="000000" w:themeColor="text1"/>
          <w:lang w:val="fr-FR"/>
        </w:rPr>
        <w:t xml:space="preserve"> </w:t>
      </w:r>
      <w:r w:rsidRPr="008977E1">
        <w:rPr>
          <w:rFonts w:ascii="Times New Roman" w:hAnsi="Times New Roman" w:cs="Times New Roman"/>
          <w:i/>
          <w:color w:val="000000" w:themeColor="text1"/>
          <w:lang w:val="fr-FR"/>
        </w:rPr>
        <w:t>I diarii de Marino Sanuto</w:t>
      </w:r>
      <w:r w:rsidRPr="008977E1">
        <w:rPr>
          <w:rFonts w:ascii="Times New Roman" w:hAnsi="Times New Roman" w:cs="Times New Roman"/>
          <w:color w:val="000000" w:themeColor="text1"/>
          <w:lang w:val="fr-FR"/>
        </w:rPr>
        <w:t xml:space="preserve">, </w:t>
      </w:r>
      <w:r w:rsidRPr="008977E1">
        <w:rPr>
          <w:rFonts w:ascii="Times New Roman" w:hAnsi="Times New Roman" w:cs="Times New Roman"/>
          <w:i/>
          <w:color w:val="000000" w:themeColor="text1"/>
          <w:lang w:val="fr-FR"/>
        </w:rPr>
        <w:t>op. cit.</w:t>
      </w:r>
      <w:r w:rsidRPr="008977E1">
        <w:rPr>
          <w:rFonts w:ascii="Times New Roman" w:hAnsi="Times New Roman" w:cs="Times New Roman"/>
          <w:color w:val="000000" w:themeColor="text1"/>
          <w:lang w:val="fr-FR"/>
        </w:rPr>
        <w:t>, colonne 150 (dépêche de l</w:t>
      </w:r>
      <w:r w:rsidR="00563CEE">
        <w:rPr>
          <w:rFonts w:ascii="Times New Roman" w:hAnsi="Times New Roman" w:cs="Times New Roman"/>
          <w:color w:val="000000" w:themeColor="text1"/>
          <w:lang w:val="fr-FR"/>
        </w:rPr>
        <w:t>’</w:t>
      </w:r>
      <w:r w:rsidRPr="008977E1">
        <w:rPr>
          <w:rFonts w:ascii="Times New Roman" w:hAnsi="Times New Roman" w:cs="Times New Roman"/>
          <w:color w:val="000000" w:themeColor="text1"/>
          <w:lang w:val="fr-FR"/>
        </w:rPr>
        <w:t xml:space="preserve">ambassadeur Zuan Antonio Vernier, Paris, 20 octobre 1531). </w:t>
      </w:r>
    </w:p>
  </w:footnote>
  <w:footnote w:id="43">
    <w:p w14:paraId="2A3DDD9C" w14:textId="18CEDAC2" w:rsidR="00BF1FB8" w:rsidRPr="008977E1" w:rsidRDefault="00BF1FB8" w:rsidP="00513DA1">
      <w:pPr>
        <w:pStyle w:val="Notedebasdepage"/>
        <w:jc w:val="both"/>
        <w:rPr>
          <w:rFonts w:ascii="Times New Roman" w:hAnsi="Times New Roman" w:cs="Times New Roman"/>
          <w:lang w:val="fr-BE"/>
        </w:rPr>
      </w:pPr>
      <w:r w:rsidRPr="008977E1">
        <w:rPr>
          <w:rStyle w:val="Appelnotedebasdep"/>
          <w:rFonts w:ascii="Times New Roman" w:hAnsi="Times New Roman" w:cs="Times New Roman"/>
        </w:rPr>
        <w:footnoteRef/>
      </w:r>
      <w:r w:rsidRPr="008977E1">
        <w:rPr>
          <w:rFonts w:ascii="Times New Roman" w:hAnsi="Times New Roman" w:cs="Times New Roman"/>
          <w:smallCaps/>
          <w:color w:val="000000" w:themeColor="text1"/>
          <w:lang w:val="fr-FR"/>
        </w:rPr>
        <w:t xml:space="preserve"> Chatenet</w:t>
      </w:r>
      <w:r w:rsidRPr="008977E1">
        <w:rPr>
          <w:rFonts w:ascii="Times New Roman" w:hAnsi="Times New Roman" w:cs="Times New Roman"/>
          <w:color w:val="000000" w:themeColor="text1"/>
          <w:lang w:val="fr-FR"/>
        </w:rPr>
        <w:t>, Monique, « </w:t>
      </w:r>
      <w:r w:rsidRPr="008977E1">
        <w:rPr>
          <w:rFonts w:ascii="Times New Roman" w:hAnsi="Times New Roman" w:cs="Times New Roman"/>
          <w:color w:val="000000" w:themeColor="text1"/>
          <w:shd w:val="clear" w:color="auto" w:fill="FFFFFF"/>
          <w:lang w:val="fr-FR"/>
        </w:rPr>
        <w:t>Les funérailles de Louise de Savoie »,</w:t>
      </w:r>
      <w:r w:rsidRPr="008977E1">
        <w:rPr>
          <w:rFonts w:ascii="Times New Roman" w:hAnsi="Times New Roman" w:cs="Times New Roman"/>
          <w:lang w:val="fr-BE"/>
        </w:rPr>
        <w:t xml:space="preserve"> art. cit., p. 157.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F39"/>
    <w:rsid w:val="00000DB2"/>
    <w:rsid w:val="00001B81"/>
    <w:rsid w:val="0001098E"/>
    <w:rsid w:val="00031B2C"/>
    <w:rsid w:val="0003481C"/>
    <w:rsid w:val="00036D5E"/>
    <w:rsid w:val="00042C3D"/>
    <w:rsid w:val="00047C18"/>
    <w:rsid w:val="00051C63"/>
    <w:rsid w:val="0005263D"/>
    <w:rsid w:val="000528EA"/>
    <w:rsid w:val="00053AB5"/>
    <w:rsid w:val="000572B0"/>
    <w:rsid w:val="00065709"/>
    <w:rsid w:val="00067E66"/>
    <w:rsid w:val="00070B57"/>
    <w:rsid w:val="00075372"/>
    <w:rsid w:val="00076954"/>
    <w:rsid w:val="0008220B"/>
    <w:rsid w:val="00083797"/>
    <w:rsid w:val="00091421"/>
    <w:rsid w:val="000A30E1"/>
    <w:rsid w:val="000A346C"/>
    <w:rsid w:val="000B28DC"/>
    <w:rsid w:val="000D1407"/>
    <w:rsid w:val="000D50AF"/>
    <w:rsid w:val="000E539D"/>
    <w:rsid w:val="000F07EE"/>
    <w:rsid w:val="000F2C91"/>
    <w:rsid w:val="000F32DC"/>
    <w:rsid w:val="0010086F"/>
    <w:rsid w:val="00100BE8"/>
    <w:rsid w:val="00102234"/>
    <w:rsid w:val="00114A12"/>
    <w:rsid w:val="00120169"/>
    <w:rsid w:val="00133AA5"/>
    <w:rsid w:val="00133D75"/>
    <w:rsid w:val="00134813"/>
    <w:rsid w:val="00135010"/>
    <w:rsid w:val="001372EF"/>
    <w:rsid w:val="00141EE3"/>
    <w:rsid w:val="00152D4D"/>
    <w:rsid w:val="00153352"/>
    <w:rsid w:val="001540ED"/>
    <w:rsid w:val="00155931"/>
    <w:rsid w:val="00157E00"/>
    <w:rsid w:val="00161021"/>
    <w:rsid w:val="00165471"/>
    <w:rsid w:val="001769AB"/>
    <w:rsid w:val="00180692"/>
    <w:rsid w:val="00184935"/>
    <w:rsid w:val="0019082A"/>
    <w:rsid w:val="001A123F"/>
    <w:rsid w:val="001B2E85"/>
    <w:rsid w:val="001D3DB1"/>
    <w:rsid w:val="001D5AA3"/>
    <w:rsid w:val="001E1A13"/>
    <w:rsid w:val="001E79A2"/>
    <w:rsid w:val="001F0CA7"/>
    <w:rsid w:val="001F4A7D"/>
    <w:rsid w:val="00217E2F"/>
    <w:rsid w:val="00220810"/>
    <w:rsid w:val="002312DE"/>
    <w:rsid w:val="0024246A"/>
    <w:rsid w:val="00255320"/>
    <w:rsid w:val="00262892"/>
    <w:rsid w:val="002718F5"/>
    <w:rsid w:val="002747A7"/>
    <w:rsid w:val="00276C10"/>
    <w:rsid w:val="002813B9"/>
    <w:rsid w:val="00287502"/>
    <w:rsid w:val="00295136"/>
    <w:rsid w:val="00295878"/>
    <w:rsid w:val="00295D78"/>
    <w:rsid w:val="002A2AA9"/>
    <w:rsid w:val="002A3454"/>
    <w:rsid w:val="002A67C2"/>
    <w:rsid w:val="002A77D8"/>
    <w:rsid w:val="002A7D45"/>
    <w:rsid w:val="002B0466"/>
    <w:rsid w:val="002C1A20"/>
    <w:rsid w:val="002D07DE"/>
    <w:rsid w:val="002D4D6D"/>
    <w:rsid w:val="002D63AC"/>
    <w:rsid w:val="002E01BD"/>
    <w:rsid w:val="002E2E34"/>
    <w:rsid w:val="002E2F53"/>
    <w:rsid w:val="002E3470"/>
    <w:rsid w:val="002F1864"/>
    <w:rsid w:val="00300F59"/>
    <w:rsid w:val="0030726B"/>
    <w:rsid w:val="003101CA"/>
    <w:rsid w:val="00310E8D"/>
    <w:rsid w:val="00313DD4"/>
    <w:rsid w:val="0031657B"/>
    <w:rsid w:val="003242BD"/>
    <w:rsid w:val="00335E31"/>
    <w:rsid w:val="00335F81"/>
    <w:rsid w:val="0033657C"/>
    <w:rsid w:val="003470C2"/>
    <w:rsid w:val="003505BF"/>
    <w:rsid w:val="00353E73"/>
    <w:rsid w:val="0035470F"/>
    <w:rsid w:val="00360267"/>
    <w:rsid w:val="00363F49"/>
    <w:rsid w:val="00367E41"/>
    <w:rsid w:val="00372724"/>
    <w:rsid w:val="003A3AD5"/>
    <w:rsid w:val="003A42BB"/>
    <w:rsid w:val="003B7B91"/>
    <w:rsid w:val="003C53A2"/>
    <w:rsid w:val="003D4FC8"/>
    <w:rsid w:val="003D7E2E"/>
    <w:rsid w:val="003E7316"/>
    <w:rsid w:val="003F1070"/>
    <w:rsid w:val="003F74A7"/>
    <w:rsid w:val="004004DF"/>
    <w:rsid w:val="00417469"/>
    <w:rsid w:val="004221E2"/>
    <w:rsid w:val="00424418"/>
    <w:rsid w:val="00436C4F"/>
    <w:rsid w:val="0044050E"/>
    <w:rsid w:val="004419F6"/>
    <w:rsid w:val="00442EF8"/>
    <w:rsid w:val="00446D5E"/>
    <w:rsid w:val="00475964"/>
    <w:rsid w:val="00477456"/>
    <w:rsid w:val="0048285D"/>
    <w:rsid w:val="00487C17"/>
    <w:rsid w:val="00490F34"/>
    <w:rsid w:val="00494C84"/>
    <w:rsid w:val="004A0356"/>
    <w:rsid w:val="004A42EB"/>
    <w:rsid w:val="004A6A47"/>
    <w:rsid w:val="004A7B80"/>
    <w:rsid w:val="004B4A68"/>
    <w:rsid w:val="004B5930"/>
    <w:rsid w:val="004C119E"/>
    <w:rsid w:val="004D485B"/>
    <w:rsid w:val="004D49B3"/>
    <w:rsid w:val="004D50CA"/>
    <w:rsid w:val="004D5402"/>
    <w:rsid w:val="004D606E"/>
    <w:rsid w:val="004E3DE2"/>
    <w:rsid w:val="004E504B"/>
    <w:rsid w:val="004F3C14"/>
    <w:rsid w:val="004F4145"/>
    <w:rsid w:val="00500CD6"/>
    <w:rsid w:val="00505204"/>
    <w:rsid w:val="00513DA1"/>
    <w:rsid w:val="00520420"/>
    <w:rsid w:val="00520A7B"/>
    <w:rsid w:val="005329F4"/>
    <w:rsid w:val="00546706"/>
    <w:rsid w:val="005514E6"/>
    <w:rsid w:val="00553220"/>
    <w:rsid w:val="00563CEE"/>
    <w:rsid w:val="00566A59"/>
    <w:rsid w:val="00573387"/>
    <w:rsid w:val="00573DC8"/>
    <w:rsid w:val="00577055"/>
    <w:rsid w:val="005807E7"/>
    <w:rsid w:val="00581800"/>
    <w:rsid w:val="005823D8"/>
    <w:rsid w:val="00585151"/>
    <w:rsid w:val="005A18A4"/>
    <w:rsid w:val="005A77D6"/>
    <w:rsid w:val="005B3836"/>
    <w:rsid w:val="005C2B7B"/>
    <w:rsid w:val="005C5C12"/>
    <w:rsid w:val="005C6A2C"/>
    <w:rsid w:val="005D0838"/>
    <w:rsid w:val="005D1FC3"/>
    <w:rsid w:val="005D6A28"/>
    <w:rsid w:val="005E2A41"/>
    <w:rsid w:val="005E3B75"/>
    <w:rsid w:val="005F5A66"/>
    <w:rsid w:val="005F5E6C"/>
    <w:rsid w:val="00600B32"/>
    <w:rsid w:val="006014B4"/>
    <w:rsid w:val="00612997"/>
    <w:rsid w:val="006151C0"/>
    <w:rsid w:val="00625268"/>
    <w:rsid w:val="006315F6"/>
    <w:rsid w:val="00631AF8"/>
    <w:rsid w:val="006507B2"/>
    <w:rsid w:val="0065519F"/>
    <w:rsid w:val="0065641E"/>
    <w:rsid w:val="0066192F"/>
    <w:rsid w:val="006624BD"/>
    <w:rsid w:val="00663CF0"/>
    <w:rsid w:val="00677549"/>
    <w:rsid w:val="0068372A"/>
    <w:rsid w:val="00683CC1"/>
    <w:rsid w:val="00685D88"/>
    <w:rsid w:val="006919A8"/>
    <w:rsid w:val="00693299"/>
    <w:rsid w:val="00695D35"/>
    <w:rsid w:val="006A0C18"/>
    <w:rsid w:val="006A2612"/>
    <w:rsid w:val="006B0611"/>
    <w:rsid w:val="006B7CFD"/>
    <w:rsid w:val="006C3ECE"/>
    <w:rsid w:val="006D1C63"/>
    <w:rsid w:val="006D745F"/>
    <w:rsid w:val="00700296"/>
    <w:rsid w:val="007022DD"/>
    <w:rsid w:val="00703531"/>
    <w:rsid w:val="0070392F"/>
    <w:rsid w:val="00704749"/>
    <w:rsid w:val="00712AF2"/>
    <w:rsid w:val="00715462"/>
    <w:rsid w:val="00715EEB"/>
    <w:rsid w:val="007173C4"/>
    <w:rsid w:val="00717605"/>
    <w:rsid w:val="00721433"/>
    <w:rsid w:val="00721640"/>
    <w:rsid w:val="007261C6"/>
    <w:rsid w:val="00726F94"/>
    <w:rsid w:val="00732F18"/>
    <w:rsid w:val="00734AA1"/>
    <w:rsid w:val="0074043E"/>
    <w:rsid w:val="00741284"/>
    <w:rsid w:val="00741F63"/>
    <w:rsid w:val="0074214D"/>
    <w:rsid w:val="007436C5"/>
    <w:rsid w:val="00743CE5"/>
    <w:rsid w:val="007451DF"/>
    <w:rsid w:val="0074526D"/>
    <w:rsid w:val="0074621C"/>
    <w:rsid w:val="00746B43"/>
    <w:rsid w:val="00746C7C"/>
    <w:rsid w:val="007472F6"/>
    <w:rsid w:val="007605F4"/>
    <w:rsid w:val="0076320E"/>
    <w:rsid w:val="00763FDF"/>
    <w:rsid w:val="0076650B"/>
    <w:rsid w:val="00781FBC"/>
    <w:rsid w:val="007916CD"/>
    <w:rsid w:val="00793B42"/>
    <w:rsid w:val="00793F0A"/>
    <w:rsid w:val="007A2067"/>
    <w:rsid w:val="007A71BD"/>
    <w:rsid w:val="007A7D58"/>
    <w:rsid w:val="007B1B76"/>
    <w:rsid w:val="007B3491"/>
    <w:rsid w:val="007B46EE"/>
    <w:rsid w:val="007B4979"/>
    <w:rsid w:val="007B611B"/>
    <w:rsid w:val="007C039F"/>
    <w:rsid w:val="007C3714"/>
    <w:rsid w:val="007C679E"/>
    <w:rsid w:val="007D2C35"/>
    <w:rsid w:val="007D3FFE"/>
    <w:rsid w:val="007D6F36"/>
    <w:rsid w:val="007E17DC"/>
    <w:rsid w:val="007E31C6"/>
    <w:rsid w:val="007E6674"/>
    <w:rsid w:val="007F740C"/>
    <w:rsid w:val="00805A10"/>
    <w:rsid w:val="00807F02"/>
    <w:rsid w:val="0082073E"/>
    <w:rsid w:val="0083147F"/>
    <w:rsid w:val="00834946"/>
    <w:rsid w:val="0084589F"/>
    <w:rsid w:val="00850ADA"/>
    <w:rsid w:val="00851ABC"/>
    <w:rsid w:val="008525D8"/>
    <w:rsid w:val="00866B26"/>
    <w:rsid w:val="00873D47"/>
    <w:rsid w:val="008802E3"/>
    <w:rsid w:val="008868CE"/>
    <w:rsid w:val="00893F31"/>
    <w:rsid w:val="008977E1"/>
    <w:rsid w:val="008A7A4A"/>
    <w:rsid w:val="008B78B2"/>
    <w:rsid w:val="008C170B"/>
    <w:rsid w:val="008D01B7"/>
    <w:rsid w:val="008D28ED"/>
    <w:rsid w:val="008E2DBA"/>
    <w:rsid w:val="008E4182"/>
    <w:rsid w:val="008E50CA"/>
    <w:rsid w:val="008E7349"/>
    <w:rsid w:val="008F0C4C"/>
    <w:rsid w:val="008F2A0B"/>
    <w:rsid w:val="008F33C6"/>
    <w:rsid w:val="00903E07"/>
    <w:rsid w:val="0092263E"/>
    <w:rsid w:val="009272CE"/>
    <w:rsid w:val="00930DC4"/>
    <w:rsid w:val="00936078"/>
    <w:rsid w:val="00942ADF"/>
    <w:rsid w:val="00962EDD"/>
    <w:rsid w:val="00963252"/>
    <w:rsid w:val="00966196"/>
    <w:rsid w:val="00970357"/>
    <w:rsid w:val="00972BF2"/>
    <w:rsid w:val="00972DAF"/>
    <w:rsid w:val="00973F3F"/>
    <w:rsid w:val="00987FAC"/>
    <w:rsid w:val="00991B86"/>
    <w:rsid w:val="00992E90"/>
    <w:rsid w:val="00997C62"/>
    <w:rsid w:val="009A5454"/>
    <w:rsid w:val="009C12E7"/>
    <w:rsid w:val="009C6857"/>
    <w:rsid w:val="009D2962"/>
    <w:rsid w:val="009D2D56"/>
    <w:rsid w:val="009E4969"/>
    <w:rsid w:val="009F5909"/>
    <w:rsid w:val="009F75D1"/>
    <w:rsid w:val="00A05E6B"/>
    <w:rsid w:val="00A11EEB"/>
    <w:rsid w:val="00A1245B"/>
    <w:rsid w:val="00A22082"/>
    <w:rsid w:val="00A23667"/>
    <w:rsid w:val="00A2512A"/>
    <w:rsid w:val="00A35304"/>
    <w:rsid w:val="00A363FF"/>
    <w:rsid w:val="00A4593D"/>
    <w:rsid w:val="00A56109"/>
    <w:rsid w:val="00A6197E"/>
    <w:rsid w:val="00A7247B"/>
    <w:rsid w:val="00A83300"/>
    <w:rsid w:val="00A9004A"/>
    <w:rsid w:val="00A925EE"/>
    <w:rsid w:val="00A92F90"/>
    <w:rsid w:val="00A97E2F"/>
    <w:rsid w:val="00AA1DFA"/>
    <w:rsid w:val="00AB0A16"/>
    <w:rsid w:val="00AC67B8"/>
    <w:rsid w:val="00AD7112"/>
    <w:rsid w:val="00AE342F"/>
    <w:rsid w:val="00AE58BD"/>
    <w:rsid w:val="00AF2F84"/>
    <w:rsid w:val="00AF3C6C"/>
    <w:rsid w:val="00AF3F08"/>
    <w:rsid w:val="00AF50F9"/>
    <w:rsid w:val="00B00FEB"/>
    <w:rsid w:val="00B17DEB"/>
    <w:rsid w:val="00B34715"/>
    <w:rsid w:val="00B34F39"/>
    <w:rsid w:val="00B3552A"/>
    <w:rsid w:val="00B35EA2"/>
    <w:rsid w:val="00B36FBE"/>
    <w:rsid w:val="00B437F7"/>
    <w:rsid w:val="00B4781F"/>
    <w:rsid w:val="00B54CD3"/>
    <w:rsid w:val="00B55510"/>
    <w:rsid w:val="00B56E5A"/>
    <w:rsid w:val="00B617F1"/>
    <w:rsid w:val="00B648DD"/>
    <w:rsid w:val="00B65F2A"/>
    <w:rsid w:val="00B67216"/>
    <w:rsid w:val="00B67BD6"/>
    <w:rsid w:val="00B67E77"/>
    <w:rsid w:val="00B740C1"/>
    <w:rsid w:val="00B80178"/>
    <w:rsid w:val="00B80A64"/>
    <w:rsid w:val="00B83102"/>
    <w:rsid w:val="00B8373E"/>
    <w:rsid w:val="00B96D14"/>
    <w:rsid w:val="00BB60FC"/>
    <w:rsid w:val="00BC27F8"/>
    <w:rsid w:val="00BC5A83"/>
    <w:rsid w:val="00BC5B27"/>
    <w:rsid w:val="00BD1DE8"/>
    <w:rsid w:val="00BD685A"/>
    <w:rsid w:val="00BD7005"/>
    <w:rsid w:val="00BE04DB"/>
    <w:rsid w:val="00BE1AA7"/>
    <w:rsid w:val="00BE47E7"/>
    <w:rsid w:val="00BF1FB8"/>
    <w:rsid w:val="00BF43F7"/>
    <w:rsid w:val="00BF534F"/>
    <w:rsid w:val="00C0116A"/>
    <w:rsid w:val="00C01608"/>
    <w:rsid w:val="00C04337"/>
    <w:rsid w:val="00C05424"/>
    <w:rsid w:val="00C1006E"/>
    <w:rsid w:val="00C12C79"/>
    <w:rsid w:val="00C20C9D"/>
    <w:rsid w:val="00C21025"/>
    <w:rsid w:val="00C2124B"/>
    <w:rsid w:val="00C31614"/>
    <w:rsid w:val="00C32C18"/>
    <w:rsid w:val="00C346C6"/>
    <w:rsid w:val="00C35493"/>
    <w:rsid w:val="00C36C4D"/>
    <w:rsid w:val="00C43407"/>
    <w:rsid w:val="00C47986"/>
    <w:rsid w:val="00C563F4"/>
    <w:rsid w:val="00C72A2B"/>
    <w:rsid w:val="00C742C7"/>
    <w:rsid w:val="00C83AF3"/>
    <w:rsid w:val="00C9102F"/>
    <w:rsid w:val="00C938FE"/>
    <w:rsid w:val="00CB617F"/>
    <w:rsid w:val="00CB7CD5"/>
    <w:rsid w:val="00CC4FED"/>
    <w:rsid w:val="00CD33FD"/>
    <w:rsid w:val="00CD4EFB"/>
    <w:rsid w:val="00CD66BA"/>
    <w:rsid w:val="00CE053D"/>
    <w:rsid w:val="00CF0F67"/>
    <w:rsid w:val="00D01EFE"/>
    <w:rsid w:val="00D2560C"/>
    <w:rsid w:val="00D32ED0"/>
    <w:rsid w:val="00D34955"/>
    <w:rsid w:val="00D4755C"/>
    <w:rsid w:val="00D52B9E"/>
    <w:rsid w:val="00D569E9"/>
    <w:rsid w:val="00D600A9"/>
    <w:rsid w:val="00D61901"/>
    <w:rsid w:val="00D62B21"/>
    <w:rsid w:val="00D62DD2"/>
    <w:rsid w:val="00D6341C"/>
    <w:rsid w:val="00D65946"/>
    <w:rsid w:val="00D672EA"/>
    <w:rsid w:val="00D70EBD"/>
    <w:rsid w:val="00D7211B"/>
    <w:rsid w:val="00D766BE"/>
    <w:rsid w:val="00D94117"/>
    <w:rsid w:val="00D96316"/>
    <w:rsid w:val="00DA11CF"/>
    <w:rsid w:val="00DA7BF1"/>
    <w:rsid w:val="00DB4388"/>
    <w:rsid w:val="00DC4A56"/>
    <w:rsid w:val="00DC5369"/>
    <w:rsid w:val="00DD3A9E"/>
    <w:rsid w:val="00DD5577"/>
    <w:rsid w:val="00DD7D5D"/>
    <w:rsid w:val="00DE0807"/>
    <w:rsid w:val="00DE0D39"/>
    <w:rsid w:val="00DE3465"/>
    <w:rsid w:val="00DE6F8C"/>
    <w:rsid w:val="00DE7C4B"/>
    <w:rsid w:val="00DF2B2A"/>
    <w:rsid w:val="00DF3E9A"/>
    <w:rsid w:val="00DF47CE"/>
    <w:rsid w:val="00DF6418"/>
    <w:rsid w:val="00DF79C2"/>
    <w:rsid w:val="00E056A5"/>
    <w:rsid w:val="00E058C6"/>
    <w:rsid w:val="00E12CF2"/>
    <w:rsid w:val="00E13048"/>
    <w:rsid w:val="00E14786"/>
    <w:rsid w:val="00E2108E"/>
    <w:rsid w:val="00E27B38"/>
    <w:rsid w:val="00E36117"/>
    <w:rsid w:val="00E503C3"/>
    <w:rsid w:val="00E52539"/>
    <w:rsid w:val="00E536ED"/>
    <w:rsid w:val="00E5392D"/>
    <w:rsid w:val="00E671F1"/>
    <w:rsid w:val="00EA0A25"/>
    <w:rsid w:val="00EA626E"/>
    <w:rsid w:val="00EB0695"/>
    <w:rsid w:val="00EB417B"/>
    <w:rsid w:val="00EC72E2"/>
    <w:rsid w:val="00ED1DBC"/>
    <w:rsid w:val="00ED7914"/>
    <w:rsid w:val="00EE27E1"/>
    <w:rsid w:val="00EE671C"/>
    <w:rsid w:val="00EE7887"/>
    <w:rsid w:val="00EF41E8"/>
    <w:rsid w:val="00EF75DC"/>
    <w:rsid w:val="00F0328D"/>
    <w:rsid w:val="00F06899"/>
    <w:rsid w:val="00F116AF"/>
    <w:rsid w:val="00F12B9B"/>
    <w:rsid w:val="00F162AD"/>
    <w:rsid w:val="00F20FA5"/>
    <w:rsid w:val="00F35F73"/>
    <w:rsid w:val="00F40682"/>
    <w:rsid w:val="00F4312A"/>
    <w:rsid w:val="00F46C34"/>
    <w:rsid w:val="00F62E63"/>
    <w:rsid w:val="00F67598"/>
    <w:rsid w:val="00F7532B"/>
    <w:rsid w:val="00F80262"/>
    <w:rsid w:val="00F82369"/>
    <w:rsid w:val="00F82FBF"/>
    <w:rsid w:val="00F946F9"/>
    <w:rsid w:val="00F97F62"/>
    <w:rsid w:val="00FA5FAB"/>
    <w:rsid w:val="00FB69AE"/>
    <w:rsid w:val="00FE3601"/>
    <w:rsid w:val="00FE474F"/>
    <w:rsid w:val="00FF396B"/>
    <w:rsid w:val="00FF54A0"/>
    <w:rsid w:val="00FF5C79"/>
    <w:rsid w:val="00FF7C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3D26E"/>
  <w15:docId w15:val="{92FAA44A-17A9-4151-9861-2C7A053B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55C"/>
    <w:rPr>
      <w:lang w:val="en-US"/>
    </w:rPr>
  </w:style>
  <w:style w:type="paragraph" w:styleId="Titre1">
    <w:name w:val="heading 1"/>
    <w:basedOn w:val="Normal"/>
    <w:link w:val="Titre1Car"/>
    <w:uiPriority w:val="9"/>
    <w:qFormat/>
    <w:rsid w:val="00563CEE"/>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not,nota,Note de bas de page Car1,Note de bas de page Car Car,Note de bas de page Car Car Car Car Car,Note de bas de page Car1 Car2 Car Car Car Car Car,Note de bas de page Car Car Car2 Car Car Car Car Car"/>
    <w:basedOn w:val="Normal"/>
    <w:link w:val="NotedebasdepageCar"/>
    <w:uiPriority w:val="99"/>
    <w:unhideWhenUsed/>
    <w:qFormat/>
    <w:rsid w:val="00D4755C"/>
    <w:pPr>
      <w:spacing w:after="0" w:line="240" w:lineRule="auto"/>
    </w:pPr>
    <w:rPr>
      <w:sz w:val="20"/>
      <w:szCs w:val="20"/>
    </w:rPr>
  </w:style>
  <w:style w:type="character" w:customStyle="1" w:styleId="NotedebasdepageCar">
    <w:name w:val="Note de bas de page Car"/>
    <w:aliases w:val="not Car,nota Car,Note de bas de page Car1 Car,Note de bas de page Car Car Car,Note de bas de page Car Car Car Car Car Car,Note de bas de page Car1 Car2 Car Car Car Car Car Car"/>
    <w:basedOn w:val="Policepardfaut"/>
    <w:link w:val="Notedebasdepage"/>
    <w:uiPriority w:val="99"/>
    <w:rsid w:val="00D4755C"/>
    <w:rPr>
      <w:sz w:val="20"/>
      <w:szCs w:val="20"/>
      <w:lang w:val="en-US"/>
    </w:rPr>
  </w:style>
  <w:style w:type="character" w:styleId="Appelnotedebasdep">
    <w:name w:val="footnote reference"/>
    <w:uiPriority w:val="99"/>
    <w:unhideWhenUsed/>
    <w:rsid w:val="00D4755C"/>
    <w:rPr>
      <w:vertAlign w:val="superscript"/>
    </w:rPr>
  </w:style>
  <w:style w:type="character" w:customStyle="1" w:styleId="pl-dv-unittitle">
    <w:name w:val="pl-dv-unittitle"/>
    <w:basedOn w:val="Policepardfaut"/>
    <w:rsid w:val="00BF43F7"/>
  </w:style>
  <w:style w:type="paragraph" w:styleId="Corpsdetexte">
    <w:name w:val="Body Text"/>
    <w:basedOn w:val="Normal"/>
    <w:link w:val="CorpsdetexteCar"/>
    <w:rsid w:val="00BF43F7"/>
    <w:pPr>
      <w:suppressAutoHyphens/>
      <w:spacing w:after="120" w:line="240" w:lineRule="auto"/>
    </w:pPr>
    <w:rPr>
      <w:rFonts w:ascii="Times New Roman" w:eastAsia="Times New Roman" w:hAnsi="Times New Roman" w:cs="Times New Roman"/>
      <w:sz w:val="24"/>
      <w:szCs w:val="24"/>
      <w:lang w:val="fr-FR" w:eastAsia="ar-SA"/>
    </w:rPr>
  </w:style>
  <w:style w:type="character" w:customStyle="1" w:styleId="CorpsdetexteCar">
    <w:name w:val="Corps de texte Car"/>
    <w:basedOn w:val="Policepardfaut"/>
    <w:link w:val="Corpsdetexte"/>
    <w:rsid w:val="00BF43F7"/>
    <w:rPr>
      <w:rFonts w:ascii="Times New Roman" w:eastAsia="Times New Roman" w:hAnsi="Times New Roman" w:cs="Times New Roman"/>
      <w:sz w:val="24"/>
      <w:szCs w:val="24"/>
      <w:lang w:eastAsia="ar-SA"/>
    </w:rPr>
  </w:style>
  <w:style w:type="paragraph" w:customStyle="1" w:styleId="Texteprformat">
    <w:name w:val="Texte préformaté"/>
    <w:basedOn w:val="Normal"/>
    <w:rsid w:val="00BF43F7"/>
    <w:pPr>
      <w:suppressAutoHyphens/>
      <w:spacing w:after="0" w:line="240" w:lineRule="auto"/>
    </w:pPr>
    <w:rPr>
      <w:rFonts w:ascii="Courier New" w:eastAsia="MS Mincho" w:hAnsi="Courier New" w:cs="Times New Roman"/>
      <w:sz w:val="20"/>
      <w:szCs w:val="20"/>
      <w:lang w:val="fr-FR" w:eastAsia="ar-SA"/>
    </w:rPr>
  </w:style>
  <w:style w:type="character" w:styleId="Lienhypertexte">
    <w:name w:val="Hyperlink"/>
    <w:basedOn w:val="Policepardfaut"/>
    <w:uiPriority w:val="99"/>
    <w:unhideWhenUsed/>
    <w:rsid w:val="00BD1DE8"/>
    <w:rPr>
      <w:color w:val="0563C1" w:themeColor="hyperlink"/>
      <w:u w:val="single"/>
    </w:rPr>
  </w:style>
  <w:style w:type="character" w:styleId="Lienhypertextesuivivisit">
    <w:name w:val="FollowedHyperlink"/>
    <w:basedOn w:val="Policepardfaut"/>
    <w:uiPriority w:val="99"/>
    <w:semiHidden/>
    <w:unhideWhenUsed/>
    <w:rsid w:val="00BD1DE8"/>
    <w:rPr>
      <w:color w:val="954F72" w:themeColor="followedHyperlink"/>
      <w:u w:val="single"/>
    </w:rPr>
  </w:style>
  <w:style w:type="character" w:styleId="Accentuation">
    <w:name w:val="Emphasis"/>
    <w:basedOn w:val="Policepardfaut"/>
    <w:uiPriority w:val="20"/>
    <w:qFormat/>
    <w:rsid w:val="000F2C91"/>
    <w:rPr>
      <w:i/>
      <w:iCs/>
    </w:rPr>
  </w:style>
  <w:style w:type="paragraph" w:styleId="NormalWeb">
    <w:name w:val="Normal (Web)"/>
    <w:basedOn w:val="Normal"/>
    <w:uiPriority w:val="99"/>
    <w:unhideWhenUsed/>
    <w:rsid w:val="00F82FB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EA626E"/>
    <w:rPr>
      <w:b/>
      <w:bCs/>
    </w:rPr>
  </w:style>
  <w:style w:type="character" w:customStyle="1" w:styleId="gtxtbody1">
    <w:name w:val="gtxt_body1"/>
    <w:basedOn w:val="Policepardfaut"/>
    <w:rsid w:val="00793B42"/>
  </w:style>
  <w:style w:type="paragraph" w:customStyle="1" w:styleId="gtxtbody">
    <w:name w:val="gtxt_body"/>
    <w:basedOn w:val="Normal"/>
    <w:rsid w:val="0066192F"/>
    <w:pPr>
      <w:suppressAutoHyphens/>
      <w:spacing w:before="280" w:after="280" w:line="240" w:lineRule="auto"/>
    </w:pPr>
    <w:rPr>
      <w:rFonts w:ascii="Times New Roman" w:eastAsia="Times New Roman" w:hAnsi="Times New Roman" w:cs="Times New Roman"/>
      <w:sz w:val="24"/>
      <w:szCs w:val="24"/>
      <w:lang w:val="fr-FR" w:eastAsia="ar-SA"/>
    </w:rPr>
  </w:style>
  <w:style w:type="character" w:customStyle="1" w:styleId="familyname">
    <w:name w:val="familyname"/>
    <w:basedOn w:val="Policepardfaut"/>
    <w:rsid w:val="00C938FE"/>
  </w:style>
  <w:style w:type="character" w:customStyle="1" w:styleId="A1">
    <w:name w:val="A1"/>
    <w:rsid w:val="00AB0A16"/>
    <w:rPr>
      <w:rFonts w:ascii="Gill Sans MT" w:hAnsi="Gill Sans MT" w:cs="Gill Sans MT"/>
      <w:color w:val="000000"/>
      <w:sz w:val="38"/>
      <w:szCs w:val="38"/>
    </w:rPr>
  </w:style>
  <w:style w:type="paragraph" w:styleId="En-tte">
    <w:name w:val="header"/>
    <w:basedOn w:val="Normal"/>
    <w:link w:val="En-tteCar"/>
    <w:uiPriority w:val="99"/>
    <w:unhideWhenUsed/>
    <w:rsid w:val="00B740C1"/>
    <w:pPr>
      <w:tabs>
        <w:tab w:val="center" w:pos="4536"/>
        <w:tab w:val="right" w:pos="9072"/>
      </w:tabs>
      <w:spacing w:after="0" w:line="240" w:lineRule="auto"/>
    </w:pPr>
  </w:style>
  <w:style w:type="character" w:customStyle="1" w:styleId="En-tteCar">
    <w:name w:val="En-tête Car"/>
    <w:basedOn w:val="Policepardfaut"/>
    <w:link w:val="En-tte"/>
    <w:uiPriority w:val="99"/>
    <w:rsid w:val="00B740C1"/>
    <w:rPr>
      <w:lang w:val="en-US"/>
    </w:rPr>
  </w:style>
  <w:style w:type="paragraph" w:styleId="Pieddepage">
    <w:name w:val="footer"/>
    <w:basedOn w:val="Normal"/>
    <w:link w:val="PieddepageCar"/>
    <w:uiPriority w:val="99"/>
    <w:unhideWhenUsed/>
    <w:rsid w:val="00B740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40C1"/>
    <w:rPr>
      <w:lang w:val="en-US"/>
    </w:rPr>
  </w:style>
  <w:style w:type="character" w:styleId="Marquedecommentaire">
    <w:name w:val="annotation reference"/>
    <w:basedOn w:val="Policepardfaut"/>
    <w:uiPriority w:val="99"/>
    <w:semiHidden/>
    <w:unhideWhenUsed/>
    <w:rsid w:val="006B0611"/>
    <w:rPr>
      <w:sz w:val="16"/>
      <w:szCs w:val="16"/>
    </w:rPr>
  </w:style>
  <w:style w:type="paragraph" w:styleId="Commentaire">
    <w:name w:val="annotation text"/>
    <w:basedOn w:val="Normal"/>
    <w:link w:val="CommentaireCar"/>
    <w:uiPriority w:val="99"/>
    <w:semiHidden/>
    <w:unhideWhenUsed/>
    <w:rsid w:val="006B0611"/>
    <w:pPr>
      <w:spacing w:line="240" w:lineRule="auto"/>
    </w:pPr>
    <w:rPr>
      <w:sz w:val="20"/>
      <w:szCs w:val="20"/>
    </w:rPr>
  </w:style>
  <w:style w:type="character" w:customStyle="1" w:styleId="CommentaireCar">
    <w:name w:val="Commentaire Car"/>
    <w:basedOn w:val="Policepardfaut"/>
    <w:link w:val="Commentaire"/>
    <w:uiPriority w:val="99"/>
    <w:semiHidden/>
    <w:rsid w:val="006B0611"/>
    <w:rPr>
      <w:sz w:val="20"/>
      <w:szCs w:val="20"/>
      <w:lang w:val="en-US"/>
    </w:rPr>
  </w:style>
  <w:style w:type="paragraph" w:styleId="Objetducommentaire">
    <w:name w:val="annotation subject"/>
    <w:basedOn w:val="Commentaire"/>
    <w:next w:val="Commentaire"/>
    <w:link w:val="ObjetducommentaireCar"/>
    <w:uiPriority w:val="99"/>
    <w:semiHidden/>
    <w:unhideWhenUsed/>
    <w:rsid w:val="006B0611"/>
    <w:rPr>
      <w:b/>
      <w:bCs/>
    </w:rPr>
  </w:style>
  <w:style w:type="character" w:customStyle="1" w:styleId="ObjetducommentaireCar">
    <w:name w:val="Objet du commentaire Car"/>
    <w:basedOn w:val="CommentaireCar"/>
    <w:link w:val="Objetducommentaire"/>
    <w:uiPriority w:val="99"/>
    <w:semiHidden/>
    <w:rsid w:val="006B0611"/>
    <w:rPr>
      <w:b/>
      <w:bCs/>
      <w:sz w:val="20"/>
      <w:szCs w:val="20"/>
      <w:lang w:val="en-US"/>
    </w:rPr>
  </w:style>
  <w:style w:type="paragraph" w:styleId="Textedebulles">
    <w:name w:val="Balloon Text"/>
    <w:basedOn w:val="Normal"/>
    <w:link w:val="TextedebullesCar"/>
    <w:uiPriority w:val="99"/>
    <w:semiHidden/>
    <w:unhideWhenUsed/>
    <w:rsid w:val="006B06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0611"/>
    <w:rPr>
      <w:rFonts w:ascii="Segoe UI" w:hAnsi="Segoe UI" w:cs="Segoe UI"/>
      <w:sz w:val="18"/>
      <w:szCs w:val="18"/>
      <w:lang w:val="en-US"/>
    </w:rPr>
  </w:style>
  <w:style w:type="paragraph" w:customStyle="1" w:styleId="xmsonormal">
    <w:name w:val="x_msonormal"/>
    <w:basedOn w:val="Normal"/>
    <w:rsid w:val="00300F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Policepardfaut"/>
    <w:rsid w:val="00300F59"/>
  </w:style>
  <w:style w:type="character" w:customStyle="1" w:styleId="xcontentpasted0">
    <w:name w:val="x_contentpasted0"/>
    <w:basedOn w:val="Policepardfaut"/>
    <w:rsid w:val="00300F59"/>
  </w:style>
  <w:style w:type="character" w:customStyle="1" w:styleId="xmsofootnotereference">
    <w:name w:val="x_msofootnotereference"/>
    <w:basedOn w:val="Policepardfaut"/>
    <w:rsid w:val="00300F59"/>
  </w:style>
  <w:style w:type="character" w:customStyle="1" w:styleId="Titre1Car">
    <w:name w:val="Titre 1 Car"/>
    <w:basedOn w:val="Policepardfaut"/>
    <w:link w:val="Titre1"/>
    <w:uiPriority w:val="9"/>
    <w:rsid w:val="00563CEE"/>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19966">
      <w:bodyDiv w:val="1"/>
      <w:marLeft w:val="0"/>
      <w:marRight w:val="0"/>
      <w:marTop w:val="0"/>
      <w:marBottom w:val="0"/>
      <w:divBdr>
        <w:top w:val="none" w:sz="0" w:space="0" w:color="auto"/>
        <w:left w:val="none" w:sz="0" w:space="0" w:color="auto"/>
        <w:bottom w:val="none" w:sz="0" w:space="0" w:color="auto"/>
        <w:right w:val="none" w:sz="0" w:space="0" w:color="auto"/>
      </w:divBdr>
    </w:div>
    <w:div w:id="1276256500">
      <w:bodyDiv w:val="1"/>
      <w:marLeft w:val="0"/>
      <w:marRight w:val="0"/>
      <w:marTop w:val="0"/>
      <w:marBottom w:val="0"/>
      <w:divBdr>
        <w:top w:val="none" w:sz="0" w:space="0" w:color="auto"/>
        <w:left w:val="none" w:sz="0" w:space="0" w:color="auto"/>
        <w:bottom w:val="none" w:sz="0" w:space="0" w:color="auto"/>
        <w:right w:val="none" w:sz="0" w:space="0" w:color="auto"/>
      </w:divBdr>
      <w:divsChild>
        <w:div w:id="1918124782">
          <w:marLeft w:val="0"/>
          <w:marRight w:val="0"/>
          <w:marTop w:val="0"/>
          <w:marBottom w:val="0"/>
          <w:divBdr>
            <w:top w:val="none" w:sz="0" w:space="0" w:color="auto"/>
            <w:left w:val="none" w:sz="0" w:space="0" w:color="auto"/>
            <w:bottom w:val="none" w:sz="0" w:space="0" w:color="auto"/>
            <w:right w:val="none" w:sz="0" w:space="0" w:color="auto"/>
          </w:divBdr>
        </w:div>
      </w:divsChild>
    </w:div>
    <w:div w:id="1365709007">
      <w:bodyDiv w:val="1"/>
      <w:marLeft w:val="0"/>
      <w:marRight w:val="0"/>
      <w:marTop w:val="0"/>
      <w:marBottom w:val="0"/>
      <w:divBdr>
        <w:top w:val="none" w:sz="0" w:space="0" w:color="auto"/>
        <w:left w:val="none" w:sz="0" w:space="0" w:color="auto"/>
        <w:bottom w:val="none" w:sz="0" w:space="0" w:color="auto"/>
        <w:right w:val="none" w:sz="0" w:space="0" w:color="auto"/>
      </w:divBdr>
    </w:div>
    <w:div w:id="1653675390">
      <w:bodyDiv w:val="1"/>
      <w:marLeft w:val="0"/>
      <w:marRight w:val="0"/>
      <w:marTop w:val="0"/>
      <w:marBottom w:val="0"/>
      <w:divBdr>
        <w:top w:val="none" w:sz="0" w:space="0" w:color="auto"/>
        <w:left w:val="none" w:sz="0" w:space="0" w:color="auto"/>
        <w:bottom w:val="none" w:sz="0" w:space="0" w:color="auto"/>
        <w:right w:val="none" w:sz="0" w:space="0" w:color="auto"/>
      </w:divBdr>
      <w:divsChild>
        <w:div w:id="1843620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ihvage.univ-tours.fr/les-funerailles-dune-reine-de-france" TargetMode="External"/><Relationship Id="rId1" Type="http://schemas.openxmlformats.org/officeDocument/2006/relationships/hyperlink" Target="http://journals.openedition.org/crmh/1400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C43D2-7B77-4DE3-AD20-9FE7BEED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6301</Words>
  <Characters>34656</Characters>
  <Application>Microsoft Office Word</Application>
  <DocSecurity>4</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Centre des Monuments Nationaux</Company>
  <LinksUpToDate>false</LinksUpToDate>
  <CharactersWithSpaces>40876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Pierre-Gilles Girault</dc:creator>
  <cp:lastModifiedBy>Fagnart Laure</cp:lastModifiedBy>
  <cp:revision>2</cp:revision>
  <dcterms:created xsi:type="dcterms:W3CDTF">2024-02-06T12:42:00Z</dcterms:created>
  <dcterms:modified xsi:type="dcterms:W3CDTF">2024-02-06T12:42:00Z</dcterms:modified>
</cp:coreProperties>
</file>