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9320" w14:textId="65321B7E" w:rsidR="000708DD" w:rsidRPr="00D641A8" w:rsidRDefault="000708DD" w:rsidP="008D2424">
      <w:pPr>
        <w:pStyle w:val="Titre1"/>
        <w:spacing w:after="240"/>
        <w:jc w:val="center"/>
        <w:rPr>
          <w:rFonts w:ascii="Times New Roman" w:hAnsi="Times New Roman" w:cs="Times New Roman"/>
        </w:rPr>
      </w:pPr>
      <w:r>
        <w:rPr>
          <w:rFonts w:ascii="Times New Roman" w:hAnsi="Times New Roman" w:cs="Times New Roman"/>
        </w:rPr>
        <w:t>Matériel supplémentaire</w:t>
      </w:r>
      <w:r w:rsidRPr="00D641A8">
        <w:rPr>
          <w:rFonts w:ascii="Times New Roman" w:hAnsi="Times New Roman" w:cs="Times New Roman"/>
        </w:rPr>
        <w:t xml:space="preserve"> – Questionnaire</w:t>
      </w:r>
      <w:r w:rsidR="006C6D46">
        <w:rPr>
          <w:rFonts w:ascii="Times New Roman" w:hAnsi="Times New Roman" w:cs="Times New Roman"/>
        </w:rPr>
        <w:t xml:space="preserve"> Cattini &amp; Willems (2024)</w:t>
      </w:r>
    </w:p>
    <w:p w14:paraId="7545FBFA"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Q1. Confirmez-vous être logopède/orthophoniste et exercer cette activité dans un pays francophone au moins à temps partiel actuellement ou dans les 5 dernières années ?</w:t>
      </w:r>
    </w:p>
    <w:p w14:paraId="18E09F5B"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2028866350"/>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Oui</w:t>
      </w:r>
    </w:p>
    <w:p w14:paraId="7C4E3182"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433869753"/>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Non</w:t>
      </w:r>
    </w:p>
    <w:p w14:paraId="5ECE450E" w14:textId="77777777" w:rsidR="000708DD" w:rsidRPr="00D641A8" w:rsidRDefault="000708DD" w:rsidP="000708DD">
      <w:pPr>
        <w:rPr>
          <w:rFonts w:ascii="Times New Roman" w:hAnsi="Times New Roman" w:cs="Times New Roman"/>
          <w:b/>
          <w:bCs/>
          <w:sz w:val="28"/>
          <w:szCs w:val="28"/>
        </w:rPr>
      </w:pPr>
    </w:p>
    <w:p w14:paraId="2A3C1B9B" w14:textId="77777777" w:rsidR="000708DD" w:rsidRPr="00D641A8" w:rsidRDefault="000708DD" w:rsidP="000708DD">
      <w:pPr>
        <w:spacing w:line="276" w:lineRule="auto"/>
        <w:rPr>
          <w:rFonts w:ascii="Times New Roman" w:hAnsi="Times New Roman" w:cs="Times New Roman"/>
          <w:b/>
          <w:bCs/>
          <w:sz w:val="28"/>
          <w:szCs w:val="28"/>
        </w:rPr>
      </w:pPr>
      <w:r w:rsidRPr="00D641A8">
        <w:rPr>
          <w:rFonts w:ascii="Times New Roman" w:hAnsi="Times New Roman" w:cs="Times New Roman"/>
          <w:b/>
          <w:bCs/>
          <w:sz w:val="28"/>
          <w:szCs w:val="28"/>
        </w:rPr>
        <w:t>Caractéristiques démographiques</w:t>
      </w:r>
    </w:p>
    <w:p w14:paraId="5EFBC3E7" w14:textId="77777777" w:rsidR="000708DD" w:rsidRPr="00D641A8" w:rsidRDefault="000708DD" w:rsidP="000708DD">
      <w:pPr>
        <w:spacing w:line="276" w:lineRule="auto"/>
        <w:rPr>
          <w:rFonts w:ascii="Times New Roman" w:hAnsi="Times New Roman" w:cs="Times New Roman"/>
          <w:sz w:val="8"/>
          <w:szCs w:val="8"/>
        </w:rPr>
      </w:pPr>
    </w:p>
    <w:p w14:paraId="7B975067"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La première partie consiste à récolter quelques caractéristiques démographiques vous concernant.</w:t>
      </w:r>
    </w:p>
    <w:p w14:paraId="76F4774D" w14:textId="77777777" w:rsidR="000708DD" w:rsidRPr="00D641A8" w:rsidRDefault="000708DD" w:rsidP="000708DD">
      <w:pPr>
        <w:spacing w:line="276" w:lineRule="auto"/>
        <w:rPr>
          <w:rFonts w:ascii="Times New Roman" w:hAnsi="Times New Roman" w:cs="Times New Roman"/>
          <w:sz w:val="8"/>
          <w:szCs w:val="8"/>
        </w:rPr>
      </w:pPr>
    </w:p>
    <w:p w14:paraId="1B91B6CB"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Q2. Vous êtes :</w:t>
      </w:r>
    </w:p>
    <w:p w14:paraId="401E39ED"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289170438"/>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Un homme</w:t>
      </w:r>
    </w:p>
    <w:p w14:paraId="62A10B11"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779557056"/>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Une femme</w:t>
      </w:r>
    </w:p>
    <w:p w14:paraId="57328070"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762951488"/>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Autre : à préciser</w:t>
      </w:r>
    </w:p>
    <w:p w14:paraId="47762CCB" w14:textId="77777777" w:rsidR="000708DD" w:rsidRPr="00D641A8" w:rsidRDefault="000708DD" w:rsidP="000708DD">
      <w:pPr>
        <w:spacing w:line="276" w:lineRule="auto"/>
        <w:rPr>
          <w:rFonts w:ascii="Times New Roman" w:hAnsi="Times New Roman" w:cs="Times New Roman"/>
          <w:sz w:val="8"/>
          <w:szCs w:val="8"/>
        </w:rPr>
      </w:pPr>
    </w:p>
    <w:p w14:paraId="1BA13500"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Q3. Depuis combien d'années exercez-vous en tant que logopède/orthophoniste ?</w:t>
      </w:r>
    </w:p>
    <w:p w14:paraId="127AFEE5"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Menu déroulant allant de 1 à 45</w:t>
      </w:r>
    </w:p>
    <w:p w14:paraId="13914C05" w14:textId="77777777" w:rsidR="000708DD" w:rsidRPr="00D641A8" w:rsidRDefault="000708DD" w:rsidP="000708DD">
      <w:pPr>
        <w:spacing w:line="276" w:lineRule="auto"/>
        <w:rPr>
          <w:rFonts w:ascii="Times New Roman" w:hAnsi="Times New Roman" w:cs="Times New Roman"/>
          <w:sz w:val="8"/>
          <w:szCs w:val="8"/>
        </w:rPr>
      </w:pPr>
    </w:p>
    <w:p w14:paraId="481E1177"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b/>
          <w:bCs/>
        </w:rPr>
        <w:t xml:space="preserve">Q4. Vous êtes titulaire : </w:t>
      </w:r>
    </w:p>
    <w:p w14:paraId="4490DE2B" w14:textId="77777777" w:rsidR="000708DD" w:rsidRPr="00D641A8" w:rsidRDefault="000708DD" w:rsidP="000708DD">
      <w:pPr>
        <w:spacing w:line="276" w:lineRule="auto"/>
        <w:rPr>
          <w:rFonts w:ascii="Times New Roman" w:hAnsi="Times New Roman" w:cs="Times New Roman"/>
          <w:i/>
          <w:iCs/>
          <w:sz w:val="20"/>
          <w:szCs w:val="20"/>
        </w:rPr>
      </w:pPr>
      <w:r w:rsidRPr="00D641A8">
        <w:rPr>
          <w:rFonts w:ascii="Times New Roman" w:hAnsi="Times New Roman" w:cs="Times New Roman"/>
          <w:i/>
          <w:iCs/>
          <w:sz w:val="20"/>
          <w:szCs w:val="20"/>
        </w:rPr>
        <w:t>Plusieurs choix possibles</w:t>
      </w:r>
    </w:p>
    <w:p w14:paraId="04A7EC98"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351065784"/>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D’un diplôme haute école type court en logopédie/orthophonie</w:t>
      </w:r>
    </w:p>
    <w:p w14:paraId="392C35F2"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344979508"/>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D’un diplôme universitaire type long en logopédie/orthophonie (y compris le CCO en France)</w:t>
      </w:r>
    </w:p>
    <w:p w14:paraId="701E5DA0"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588132072"/>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D’un doctorat en logopédie/orthophonie (ou dans un domaine connexe)</w:t>
      </w:r>
    </w:p>
    <w:p w14:paraId="57FAC5B9" w14:textId="77777777" w:rsidR="000708DD" w:rsidRPr="00D641A8" w:rsidRDefault="000708DD" w:rsidP="000708DD">
      <w:pPr>
        <w:spacing w:line="276" w:lineRule="auto"/>
        <w:rPr>
          <w:rFonts w:ascii="Times New Roman" w:hAnsi="Times New Roman" w:cs="Times New Roman"/>
          <w:sz w:val="8"/>
          <w:szCs w:val="8"/>
        </w:rPr>
      </w:pPr>
    </w:p>
    <w:p w14:paraId="4A803B20"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Q5. En quelle année avez-vous obtenu votre diplôme de Bachelier ou de Master en logopédie/orthophonie (doctorat non compris) ?</w:t>
      </w:r>
    </w:p>
    <w:p w14:paraId="34690A33"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Menu déroulant allant de 1970 à 2022</w:t>
      </w:r>
    </w:p>
    <w:p w14:paraId="3CB91C9F" w14:textId="77777777" w:rsidR="000708DD" w:rsidRPr="00D641A8" w:rsidRDefault="000708DD" w:rsidP="000708DD">
      <w:pPr>
        <w:spacing w:line="276" w:lineRule="auto"/>
        <w:rPr>
          <w:rFonts w:ascii="Times New Roman" w:hAnsi="Times New Roman" w:cs="Times New Roman"/>
          <w:sz w:val="8"/>
          <w:szCs w:val="8"/>
        </w:rPr>
      </w:pPr>
    </w:p>
    <w:p w14:paraId="248BCE4A"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Q6. Dans quel pays, avez-vous obtenu votre diplôme de Bachelier ou de Master en logopédie/orthophonie ?</w:t>
      </w:r>
    </w:p>
    <w:p w14:paraId="2275AE26"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618444674"/>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Belgique</w:t>
      </w:r>
    </w:p>
    <w:p w14:paraId="17A6A34D"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228987517"/>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Canada</w:t>
      </w:r>
    </w:p>
    <w:p w14:paraId="6ED37CFD"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990902717"/>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France</w:t>
      </w:r>
    </w:p>
    <w:p w14:paraId="426EE2B5"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342078575"/>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Suisse</w:t>
      </w:r>
    </w:p>
    <w:p w14:paraId="32FC09B4"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961943753"/>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Autre : à préciser</w:t>
      </w:r>
    </w:p>
    <w:p w14:paraId="0A0D10F7" w14:textId="77777777" w:rsidR="000708DD" w:rsidRPr="00D641A8" w:rsidRDefault="000708DD" w:rsidP="000708DD">
      <w:pPr>
        <w:spacing w:line="276" w:lineRule="auto"/>
        <w:rPr>
          <w:rFonts w:ascii="Times New Roman" w:hAnsi="Times New Roman" w:cs="Times New Roman"/>
          <w:sz w:val="8"/>
          <w:szCs w:val="8"/>
        </w:rPr>
      </w:pPr>
    </w:p>
    <w:p w14:paraId="32508DA7"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Q7. Dans quel(s) pays, exercez-vous actuellement :</w:t>
      </w:r>
    </w:p>
    <w:p w14:paraId="575702CD" w14:textId="77777777" w:rsidR="000708DD" w:rsidRPr="00D641A8" w:rsidRDefault="000708DD" w:rsidP="000708DD">
      <w:pPr>
        <w:spacing w:line="276" w:lineRule="auto"/>
        <w:rPr>
          <w:rFonts w:ascii="Times New Roman" w:hAnsi="Times New Roman" w:cs="Times New Roman"/>
          <w:i/>
          <w:iCs/>
          <w:sz w:val="20"/>
          <w:szCs w:val="20"/>
        </w:rPr>
      </w:pPr>
      <w:r w:rsidRPr="00D641A8">
        <w:rPr>
          <w:rFonts w:ascii="Times New Roman" w:hAnsi="Times New Roman" w:cs="Times New Roman"/>
          <w:i/>
          <w:iCs/>
          <w:sz w:val="20"/>
          <w:szCs w:val="20"/>
        </w:rPr>
        <w:t>Plusieurs choix possibles</w:t>
      </w:r>
    </w:p>
    <w:p w14:paraId="40136916"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399909195"/>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Belgique</w:t>
      </w:r>
    </w:p>
    <w:p w14:paraId="43B33913"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559322132"/>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Canada</w:t>
      </w:r>
    </w:p>
    <w:p w14:paraId="4DA15DB3"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462266209"/>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France</w:t>
      </w:r>
    </w:p>
    <w:p w14:paraId="42948706"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615060323"/>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Luxembourg</w:t>
      </w:r>
    </w:p>
    <w:p w14:paraId="570CD9B4"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726291051"/>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Suisse</w:t>
      </w:r>
    </w:p>
    <w:p w14:paraId="2308B724"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36192956"/>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Autre : à préciser</w:t>
      </w:r>
    </w:p>
    <w:p w14:paraId="2066B75F" w14:textId="77777777" w:rsidR="000708DD" w:rsidRPr="00D641A8" w:rsidRDefault="000708DD" w:rsidP="000708DD">
      <w:pPr>
        <w:spacing w:line="276" w:lineRule="auto"/>
        <w:rPr>
          <w:rFonts w:ascii="Times New Roman" w:hAnsi="Times New Roman" w:cs="Times New Roman"/>
        </w:rPr>
      </w:pPr>
    </w:p>
    <w:p w14:paraId="1F958271" w14:textId="77777777" w:rsidR="000708DD" w:rsidRPr="00D641A8" w:rsidRDefault="000708DD" w:rsidP="000708DD">
      <w:pPr>
        <w:spacing w:line="276" w:lineRule="auto"/>
        <w:rPr>
          <w:rFonts w:ascii="Times New Roman" w:hAnsi="Times New Roman" w:cs="Times New Roman"/>
          <w:b/>
          <w:bCs/>
          <w:sz w:val="28"/>
          <w:szCs w:val="28"/>
        </w:rPr>
      </w:pPr>
      <w:r w:rsidRPr="00D641A8">
        <w:rPr>
          <w:rFonts w:ascii="Times New Roman" w:hAnsi="Times New Roman" w:cs="Times New Roman"/>
          <w:b/>
          <w:bCs/>
          <w:sz w:val="28"/>
          <w:szCs w:val="28"/>
        </w:rPr>
        <w:t>Analyse des besoins</w:t>
      </w:r>
    </w:p>
    <w:p w14:paraId="45B9F51A" w14:textId="77777777" w:rsidR="000708DD" w:rsidRPr="00D641A8" w:rsidRDefault="000708DD" w:rsidP="000708DD">
      <w:pPr>
        <w:spacing w:line="276" w:lineRule="auto"/>
        <w:rPr>
          <w:rFonts w:ascii="Times New Roman" w:hAnsi="Times New Roman" w:cs="Times New Roman"/>
          <w:sz w:val="8"/>
          <w:szCs w:val="8"/>
        </w:rPr>
      </w:pPr>
    </w:p>
    <w:p w14:paraId="09FCCE4D" w14:textId="77777777" w:rsidR="000708DD" w:rsidRPr="00D641A8" w:rsidRDefault="000708DD" w:rsidP="000708DD">
      <w:pPr>
        <w:spacing w:line="276" w:lineRule="auto"/>
        <w:jc w:val="both"/>
        <w:rPr>
          <w:rFonts w:ascii="Times New Roman" w:hAnsi="Times New Roman" w:cs="Times New Roman"/>
        </w:rPr>
      </w:pPr>
      <w:r w:rsidRPr="00D641A8">
        <w:rPr>
          <w:rFonts w:ascii="Times New Roman" w:hAnsi="Times New Roman" w:cs="Times New Roman"/>
        </w:rPr>
        <w:t>Dans cette section, nous allons nous intéresser à vos besoins pour l’évaluation de vos patients.</w:t>
      </w:r>
    </w:p>
    <w:p w14:paraId="42830A02" w14:textId="77777777" w:rsidR="000708DD" w:rsidRPr="00D641A8" w:rsidRDefault="000708DD" w:rsidP="000708DD">
      <w:pPr>
        <w:spacing w:line="276" w:lineRule="auto"/>
        <w:jc w:val="both"/>
        <w:rPr>
          <w:rFonts w:ascii="Times New Roman" w:hAnsi="Times New Roman" w:cs="Times New Roman"/>
        </w:rPr>
      </w:pPr>
      <w:r w:rsidRPr="00D641A8">
        <w:rPr>
          <w:rFonts w:ascii="Times New Roman" w:hAnsi="Times New Roman" w:cs="Times New Roman"/>
        </w:rPr>
        <w:t xml:space="preserve">Dans ce cadre, nous souhaitons connaitre les situations cliniques pour lesquelles il est le plus important pour vous de </w:t>
      </w:r>
    </w:p>
    <w:p w14:paraId="3823C4BF" w14:textId="77777777" w:rsidR="000708DD" w:rsidRPr="00D641A8" w:rsidRDefault="000708DD" w:rsidP="000708DD">
      <w:pPr>
        <w:pStyle w:val="Paragraphedeliste"/>
        <w:numPr>
          <w:ilvl w:val="0"/>
          <w:numId w:val="6"/>
        </w:numPr>
        <w:spacing w:after="0" w:line="276" w:lineRule="auto"/>
        <w:ind w:left="567"/>
        <w:jc w:val="both"/>
        <w:rPr>
          <w:rFonts w:ascii="Times New Roman" w:hAnsi="Times New Roman" w:cs="Times New Roman"/>
        </w:rPr>
      </w:pPr>
      <w:r w:rsidRPr="00D641A8">
        <w:rPr>
          <w:rFonts w:ascii="Times New Roman" w:hAnsi="Times New Roman" w:cs="Times New Roman"/>
        </w:rPr>
        <w:t xml:space="preserve">Disposer d’une source fiable pour connaitre les qualités psychométriques des tests que vous utilisez, </w:t>
      </w:r>
    </w:p>
    <w:p w14:paraId="4F3F9AF1" w14:textId="77777777" w:rsidR="000708DD" w:rsidRPr="00D641A8" w:rsidRDefault="000708DD" w:rsidP="000708DD">
      <w:pPr>
        <w:pStyle w:val="Paragraphedeliste"/>
        <w:numPr>
          <w:ilvl w:val="0"/>
          <w:numId w:val="6"/>
        </w:numPr>
        <w:spacing w:after="0" w:line="276" w:lineRule="auto"/>
        <w:ind w:left="567"/>
        <w:jc w:val="both"/>
        <w:rPr>
          <w:rFonts w:ascii="Times New Roman" w:hAnsi="Times New Roman" w:cs="Times New Roman"/>
        </w:rPr>
      </w:pPr>
      <w:r w:rsidRPr="00D641A8">
        <w:rPr>
          <w:rFonts w:ascii="Times New Roman" w:hAnsi="Times New Roman" w:cs="Times New Roman"/>
        </w:rPr>
        <w:t xml:space="preserve">Découvrir de nouveaux outils d’évaluation et </w:t>
      </w:r>
    </w:p>
    <w:p w14:paraId="5627FB4C" w14:textId="77777777" w:rsidR="000708DD" w:rsidRPr="00D641A8" w:rsidRDefault="000708DD" w:rsidP="000708DD">
      <w:pPr>
        <w:pStyle w:val="Paragraphedeliste"/>
        <w:numPr>
          <w:ilvl w:val="0"/>
          <w:numId w:val="6"/>
        </w:numPr>
        <w:spacing w:after="0" w:line="276" w:lineRule="auto"/>
        <w:ind w:left="567"/>
        <w:jc w:val="both"/>
        <w:rPr>
          <w:rFonts w:ascii="Times New Roman" w:hAnsi="Times New Roman" w:cs="Times New Roman"/>
        </w:rPr>
      </w:pPr>
      <w:r w:rsidRPr="00D641A8">
        <w:rPr>
          <w:rFonts w:ascii="Times New Roman" w:hAnsi="Times New Roman" w:cs="Times New Roman"/>
        </w:rPr>
        <w:t>Faire le meilleur choix concernant un outil d’évaluation parmi les différentes possibilités.</w:t>
      </w:r>
    </w:p>
    <w:p w14:paraId="56E07417" w14:textId="77777777" w:rsidR="000708DD" w:rsidRPr="00D641A8" w:rsidRDefault="000708DD" w:rsidP="000708DD">
      <w:pPr>
        <w:spacing w:line="276" w:lineRule="auto"/>
        <w:jc w:val="both"/>
        <w:rPr>
          <w:rFonts w:ascii="Times New Roman" w:hAnsi="Times New Roman" w:cs="Times New Roman"/>
        </w:rPr>
      </w:pPr>
      <w:r w:rsidRPr="00D641A8">
        <w:rPr>
          <w:rFonts w:ascii="Times New Roman" w:hAnsi="Times New Roman" w:cs="Times New Roman"/>
        </w:rPr>
        <w:t xml:space="preserve">Pour chaque catégorie d’âge rencontrée dans votre pratique, vous choisirez 3 domaines par ordre de priorité. </w:t>
      </w:r>
    </w:p>
    <w:p w14:paraId="7BD27C41" w14:textId="77777777" w:rsidR="000708DD" w:rsidRPr="00D641A8" w:rsidRDefault="000708DD" w:rsidP="000708DD">
      <w:pPr>
        <w:spacing w:line="276" w:lineRule="auto"/>
        <w:jc w:val="both"/>
        <w:rPr>
          <w:rFonts w:ascii="Times New Roman" w:hAnsi="Times New Roman" w:cs="Times New Roman"/>
          <w:sz w:val="12"/>
          <w:szCs w:val="12"/>
        </w:rPr>
      </w:pPr>
    </w:p>
    <w:p w14:paraId="54F5CB03" w14:textId="77777777" w:rsidR="000708DD" w:rsidRPr="00D641A8" w:rsidRDefault="000708DD" w:rsidP="000708DD">
      <w:pPr>
        <w:spacing w:line="276" w:lineRule="auto"/>
        <w:jc w:val="both"/>
        <w:rPr>
          <w:rFonts w:ascii="Times New Roman" w:hAnsi="Times New Roman" w:cs="Times New Roman"/>
        </w:rPr>
      </w:pPr>
      <w:r w:rsidRPr="00D641A8">
        <w:rPr>
          <w:rFonts w:ascii="Times New Roman" w:hAnsi="Times New Roman" w:cs="Times New Roman"/>
        </w:rPr>
        <w:t>Lors du traitement des résultats, chaque domaine, par tranche d’âge, montrant la plus forte demande fera l’objet d’un travail de recherche spécifique afin d’alimenter la plateforme Tool2Care (i.e. annuaire des outils d'évaluation intégrant une analyse des qualités psychométriques) de manière prioritaire pour répondre à vos besoins et à ceux de vos patients. Par exemple, si l’une des demandes prioritaires est « le lexique chez les enfants d’âge préscolaire », nous chercherons les outils adaptés en français disponibles et les analyserons pour vous.</w:t>
      </w:r>
    </w:p>
    <w:p w14:paraId="747A269A" w14:textId="77777777" w:rsidR="000708DD" w:rsidRPr="00D641A8" w:rsidRDefault="000708DD" w:rsidP="000708DD">
      <w:pPr>
        <w:spacing w:line="276" w:lineRule="auto"/>
        <w:jc w:val="both"/>
        <w:rPr>
          <w:rFonts w:ascii="Times New Roman" w:hAnsi="Times New Roman" w:cs="Times New Roman"/>
          <w:sz w:val="8"/>
          <w:szCs w:val="8"/>
        </w:rPr>
      </w:pPr>
    </w:p>
    <w:p w14:paraId="0D27CD19"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Q8. Quelle(s) population(s) rencontrez-vous actuellement dans le cadre de vos activités professionnelles ?</w:t>
      </w:r>
    </w:p>
    <w:p w14:paraId="4AF3E1F7" w14:textId="77777777" w:rsidR="000708DD" w:rsidRPr="00D641A8" w:rsidRDefault="000708DD" w:rsidP="000708DD">
      <w:pPr>
        <w:spacing w:line="276" w:lineRule="auto"/>
        <w:rPr>
          <w:rFonts w:ascii="Times New Roman" w:hAnsi="Times New Roman" w:cs="Times New Roman"/>
          <w:i/>
          <w:iCs/>
          <w:sz w:val="20"/>
          <w:szCs w:val="20"/>
        </w:rPr>
      </w:pPr>
      <w:r w:rsidRPr="00D641A8">
        <w:rPr>
          <w:rFonts w:ascii="Times New Roman" w:hAnsi="Times New Roman" w:cs="Times New Roman"/>
          <w:i/>
          <w:iCs/>
          <w:sz w:val="20"/>
          <w:szCs w:val="20"/>
        </w:rPr>
        <w:t>Plusieurs choix possibles</w:t>
      </w:r>
    </w:p>
    <w:p w14:paraId="0930AF2E"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959851245"/>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Jeunes enfants (0 à 3 ans)</w:t>
      </w:r>
    </w:p>
    <w:p w14:paraId="2BBD2126"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910568559"/>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Enfants d’âge préscolaire (3 à 6 ans)</w:t>
      </w:r>
    </w:p>
    <w:p w14:paraId="11AD7371"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876841919"/>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Enfants d’âge scolaire (6 à 12 ans)</w:t>
      </w:r>
    </w:p>
    <w:p w14:paraId="46327836"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784952346"/>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Adolescents (12 à 18 ans)</w:t>
      </w:r>
    </w:p>
    <w:p w14:paraId="193A985F"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009249065"/>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Adultes</w:t>
      </w:r>
    </w:p>
    <w:p w14:paraId="77F42570" w14:textId="77777777" w:rsidR="000708DD" w:rsidRPr="00D641A8" w:rsidRDefault="0015159F" w:rsidP="000708DD">
      <w:pPr>
        <w:spacing w:line="276" w:lineRule="auto"/>
        <w:rPr>
          <w:rFonts w:ascii="Times New Roman" w:hAnsi="Times New Roman" w:cs="Times New Roman"/>
        </w:rPr>
      </w:pPr>
      <w:sdt>
        <w:sdtPr>
          <w:rPr>
            <w:rFonts w:ascii="Times New Roman" w:hAnsi="Times New Roman" w:cs="Times New Roman"/>
          </w:rPr>
          <w:id w:val="1111101716"/>
          <w14:checkbox>
            <w14:checked w14:val="0"/>
            <w14:checkedState w14:val="2612" w14:font="MS Gothic"/>
            <w14:uncheckedState w14:val="2610" w14:font="MS Gothic"/>
          </w14:checkbox>
        </w:sdtPr>
        <w:sdtEndPr/>
        <w:sdtContent>
          <w:r w:rsidR="000708DD" w:rsidRPr="00D641A8">
            <w:rPr>
              <w:rFonts w:ascii="Segoe UI Symbol" w:eastAsia="MS Gothic" w:hAnsi="Segoe UI Symbol" w:cs="Segoe UI Symbol"/>
            </w:rPr>
            <w:t>☐</w:t>
          </w:r>
        </w:sdtContent>
      </w:sdt>
      <w:r w:rsidR="000708DD" w:rsidRPr="00D641A8">
        <w:rPr>
          <w:rFonts w:ascii="Times New Roman" w:hAnsi="Times New Roman" w:cs="Times New Roman"/>
        </w:rPr>
        <w:t xml:space="preserve"> Adultes âgés (+ de 60 ans)</w:t>
      </w:r>
    </w:p>
    <w:p w14:paraId="6C4D2AFA" w14:textId="77777777" w:rsidR="000708DD" w:rsidRPr="00D641A8" w:rsidRDefault="000708DD" w:rsidP="000708DD">
      <w:pPr>
        <w:spacing w:line="276" w:lineRule="auto"/>
        <w:jc w:val="both"/>
        <w:rPr>
          <w:rFonts w:ascii="Times New Roman" w:hAnsi="Times New Roman" w:cs="Times New Roman"/>
          <w:sz w:val="8"/>
          <w:szCs w:val="8"/>
        </w:rPr>
      </w:pPr>
    </w:p>
    <w:p w14:paraId="6776AB3C"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Q9. Ordonnez les 3 domaines prioritaires pour chaque population rencontrée dans votre pratique professionnelle</w:t>
      </w:r>
    </w:p>
    <w:p w14:paraId="4E9404B9" w14:textId="77777777" w:rsidR="000708DD" w:rsidRPr="00D641A8" w:rsidRDefault="000708DD" w:rsidP="000708DD">
      <w:pPr>
        <w:spacing w:line="276" w:lineRule="auto"/>
        <w:jc w:val="both"/>
        <w:rPr>
          <w:rFonts w:ascii="Times New Roman" w:hAnsi="Times New Roman" w:cs="Times New Roman"/>
        </w:rPr>
      </w:pPr>
    </w:p>
    <w:tbl>
      <w:tblPr>
        <w:tblStyle w:val="Grilledutableau"/>
        <w:tblW w:w="0" w:type="auto"/>
        <w:tblLook w:val="04A0" w:firstRow="1" w:lastRow="0" w:firstColumn="1" w:lastColumn="0" w:noHBand="0" w:noVBand="1"/>
      </w:tblPr>
      <w:tblGrid>
        <w:gridCol w:w="2122"/>
        <w:gridCol w:w="6940"/>
      </w:tblGrid>
      <w:tr w:rsidR="000708DD" w:rsidRPr="00D641A8" w14:paraId="0132B366" w14:textId="77777777" w:rsidTr="00A81677">
        <w:tc>
          <w:tcPr>
            <w:tcW w:w="2122" w:type="dxa"/>
          </w:tcPr>
          <w:p w14:paraId="1F860493"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Jeunes enfants (0 à 3 ans)</w:t>
            </w:r>
          </w:p>
        </w:tc>
        <w:tc>
          <w:tcPr>
            <w:tcW w:w="6940" w:type="dxa"/>
          </w:tcPr>
          <w:p w14:paraId="736A4D4C" w14:textId="77777777" w:rsidR="000708DD" w:rsidRPr="00D641A8" w:rsidRDefault="000708DD" w:rsidP="00A81677">
            <w:pPr>
              <w:pStyle w:val="Paragraphedeliste"/>
              <w:numPr>
                <w:ilvl w:val="0"/>
                <w:numId w:val="2"/>
              </w:numPr>
              <w:spacing w:after="0" w:line="276" w:lineRule="auto"/>
              <w:ind w:left="460"/>
              <w:rPr>
                <w:rFonts w:ascii="Times New Roman" w:hAnsi="Times New Roman" w:cs="Times New Roman"/>
              </w:rPr>
            </w:pPr>
            <w:r w:rsidRPr="00D641A8">
              <w:rPr>
                <w:rFonts w:ascii="Times New Roman" w:hAnsi="Times New Roman" w:cs="Times New Roman"/>
              </w:rPr>
              <w:t>Parole (phonologie et articulation)</w:t>
            </w:r>
          </w:p>
          <w:p w14:paraId="50244AE7" w14:textId="77777777" w:rsidR="000708DD" w:rsidRPr="00D641A8" w:rsidRDefault="000708DD" w:rsidP="00A81677">
            <w:pPr>
              <w:pStyle w:val="Paragraphedeliste"/>
              <w:numPr>
                <w:ilvl w:val="0"/>
                <w:numId w:val="2"/>
              </w:numPr>
              <w:spacing w:after="0" w:line="276" w:lineRule="auto"/>
              <w:ind w:left="460"/>
              <w:rPr>
                <w:rFonts w:ascii="Times New Roman" w:hAnsi="Times New Roman" w:cs="Times New Roman"/>
              </w:rPr>
            </w:pPr>
            <w:r w:rsidRPr="00D641A8">
              <w:rPr>
                <w:rFonts w:ascii="Times New Roman" w:hAnsi="Times New Roman" w:cs="Times New Roman"/>
              </w:rPr>
              <w:t>Lexique</w:t>
            </w:r>
          </w:p>
          <w:p w14:paraId="1B5A6825" w14:textId="77777777" w:rsidR="000708DD" w:rsidRPr="00D641A8" w:rsidRDefault="000708DD" w:rsidP="00A81677">
            <w:pPr>
              <w:pStyle w:val="Paragraphedeliste"/>
              <w:numPr>
                <w:ilvl w:val="0"/>
                <w:numId w:val="2"/>
              </w:numPr>
              <w:spacing w:after="0" w:line="276" w:lineRule="auto"/>
              <w:ind w:left="460"/>
              <w:rPr>
                <w:rFonts w:ascii="Times New Roman" w:hAnsi="Times New Roman" w:cs="Times New Roman"/>
              </w:rPr>
            </w:pPr>
            <w:r w:rsidRPr="00D641A8">
              <w:rPr>
                <w:rFonts w:ascii="Times New Roman" w:hAnsi="Times New Roman" w:cs="Times New Roman"/>
              </w:rPr>
              <w:t>Morphosyntaxe</w:t>
            </w:r>
          </w:p>
          <w:p w14:paraId="765A2051" w14:textId="77777777" w:rsidR="000708DD" w:rsidRPr="00D641A8" w:rsidRDefault="000708DD" w:rsidP="00A81677">
            <w:pPr>
              <w:pStyle w:val="Paragraphedeliste"/>
              <w:numPr>
                <w:ilvl w:val="0"/>
                <w:numId w:val="2"/>
              </w:numPr>
              <w:spacing w:after="0" w:line="276" w:lineRule="auto"/>
              <w:ind w:left="460"/>
              <w:rPr>
                <w:rFonts w:ascii="Times New Roman" w:hAnsi="Times New Roman" w:cs="Times New Roman"/>
              </w:rPr>
            </w:pPr>
            <w:r w:rsidRPr="00D641A8">
              <w:rPr>
                <w:rFonts w:ascii="Times New Roman" w:hAnsi="Times New Roman" w:cs="Times New Roman"/>
              </w:rPr>
              <w:t>Prérequis à la communication</w:t>
            </w:r>
          </w:p>
          <w:p w14:paraId="7A96AB33" w14:textId="77777777" w:rsidR="000708DD" w:rsidRPr="00D641A8" w:rsidRDefault="000708DD" w:rsidP="00A81677">
            <w:pPr>
              <w:pStyle w:val="Paragraphedeliste"/>
              <w:numPr>
                <w:ilvl w:val="0"/>
                <w:numId w:val="2"/>
              </w:numPr>
              <w:spacing w:after="0" w:line="276" w:lineRule="auto"/>
              <w:ind w:left="460"/>
              <w:rPr>
                <w:rFonts w:ascii="Times New Roman" w:hAnsi="Times New Roman" w:cs="Times New Roman"/>
              </w:rPr>
            </w:pPr>
            <w:r w:rsidRPr="00D641A8">
              <w:rPr>
                <w:rFonts w:ascii="Times New Roman" w:hAnsi="Times New Roman" w:cs="Times New Roman"/>
              </w:rPr>
              <w:t>Trouble alimentaire pédiatrique</w:t>
            </w:r>
          </w:p>
        </w:tc>
      </w:tr>
      <w:tr w:rsidR="000708DD" w:rsidRPr="00D641A8" w14:paraId="118E06E7" w14:textId="77777777" w:rsidTr="00A81677">
        <w:tc>
          <w:tcPr>
            <w:tcW w:w="2122" w:type="dxa"/>
          </w:tcPr>
          <w:p w14:paraId="11190AE0"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Enfants d’âge préscolaire (3 à 6 ans)</w:t>
            </w:r>
          </w:p>
        </w:tc>
        <w:tc>
          <w:tcPr>
            <w:tcW w:w="6940" w:type="dxa"/>
          </w:tcPr>
          <w:p w14:paraId="08C2FD69"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Parole (phonologie et articulation)</w:t>
            </w:r>
          </w:p>
          <w:p w14:paraId="3B804F71"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Lexique</w:t>
            </w:r>
          </w:p>
          <w:p w14:paraId="44747D47"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Morphosyntaxe</w:t>
            </w:r>
          </w:p>
          <w:p w14:paraId="43F6D912"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Prérequis à la communication</w:t>
            </w:r>
          </w:p>
          <w:p w14:paraId="6FF25DEE"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lastRenderedPageBreak/>
              <w:t>Pragmatique</w:t>
            </w:r>
          </w:p>
          <w:p w14:paraId="400A5DDC"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Compétences narratives/discursives</w:t>
            </w:r>
          </w:p>
          <w:p w14:paraId="68BF9810"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Fluence/bégaiement</w:t>
            </w:r>
          </w:p>
          <w:p w14:paraId="1939812C"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Prédicteurs aux apprentissages (inclus la conscience phonologique)</w:t>
            </w:r>
          </w:p>
          <w:p w14:paraId="4E1D22EA"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w:t>
            </w:r>
          </w:p>
          <w:p w14:paraId="4ED1521C"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Voix</w:t>
            </w:r>
          </w:p>
          <w:p w14:paraId="4F47D39D"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Trouble alimentaire pédiatrique</w:t>
            </w:r>
          </w:p>
        </w:tc>
      </w:tr>
      <w:tr w:rsidR="000708DD" w:rsidRPr="00D641A8" w14:paraId="769FEF0F" w14:textId="77777777" w:rsidTr="00A81677">
        <w:tc>
          <w:tcPr>
            <w:tcW w:w="2122" w:type="dxa"/>
          </w:tcPr>
          <w:p w14:paraId="10AB8FBB"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lastRenderedPageBreak/>
              <w:t>Enfants d’âge scolaire (6 à 12 ans)</w:t>
            </w:r>
          </w:p>
        </w:tc>
        <w:tc>
          <w:tcPr>
            <w:tcW w:w="6940" w:type="dxa"/>
          </w:tcPr>
          <w:p w14:paraId="20B5BB2C"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Parole (phonologie et articulation)</w:t>
            </w:r>
          </w:p>
          <w:p w14:paraId="76DA5056"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Lexique</w:t>
            </w:r>
          </w:p>
          <w:p w14:paraId="3048ECC7"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Morphosyntaxe</w:t>
            </w:r>
          </w:p>
          <w:p w14:paraId="78B059BE"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Pragmatique</w:t>
            </w:r>
          </w:p>
          <w:p w14:paraId="206FCADB"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Compétences narratives/discursives</w:t>
            </w:r>
          </w:p>
          <w:p w14:paraId="7BC5FEB5"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Fluence/bégaiement</w:t>
            </w:r>
          </w:p>
          <w:p w14:paraId="75C96D12"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lecture/processus</w:t>
            </w:r>
          </w:p>
          <w:p w14:paraId="4B6A4D8A"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lecture/compréhension</w:t>
            </w:r>
          </w:p>
          <w:p w14:paraId="482D86AB"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orthographe</w:t>
            </w:r>
          </w:p>
          <w:p w14:paraId="1594184E"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production écrite</w:t>
            </w:r>
          </w:p>
          <w:p w14:paraId="6D751511"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calcul</w:t>
            </w:r>
          </w:p>
          <w:p w14:paraId="3FB617E0"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transcodage</w:t>
            </w:r>
          </w:p>
          <w:p w14:paraId="47BEB907"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résolution de problèmes</w:t>
            </w:r>
          </w:p>
          <w:p w14:paraId="7ACD1469"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Voix</w:t>
            </w:r>
          </w:p>
          <w:p w14:paraId="2894FC4D"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Trouble alimentaire pédiatrique</w:t>
            </w:r>
          </w:p>
        </w:tc>
      </w:tr>
      <w:tr w:rsidR="000708DD" w:rsidRPr="00D641A8" w14:paraId="6E3E7A7D" w14:textId="77777777" w:rsidTr="00A81677">
        <w:tc>
          <w:tcPr>
            <w:tcW w:w="2122" w:type="dxa"/>
          </w:tcPr>
          <w:p w14:paraId="70A3118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Adolescents (12 à 18 ans)</w:t>
            </w:r>
          </w:p>
        </w:tc>
        <w:tc>
          <w:tcPr>
            <w:tcW w:w="6940" w:type="dxa"/>
          </w:tcPr>
          <w:p w14:paraId="3AE44448"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Parole (phonologie et articulation)</w:t>
            </w:r>
          </w:p>
          <w:p w14:paraId="621C48B5"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Lexique</w:t>
            </w:r>
          </w:p>
          <w:p w14:paraId="721E3DB0"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Morphosyntaxe</w:t>
            </w:r>
          </w:p>
          <w:p w14:paraId="0D318566"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Pragmatique</w:t>
            </w:r>
          </w:p>
          <w:p w14:paraId="3FD7424B"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Compétences narratives/discursives</w:t>
            </w:r>
          </w:p>
          <w:p w14:paraId="4016FF7A"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Fluence/bégaiement</w:t>
            </w:r>
          </w:p>
          <w:p w14:paraId="4D53C90E"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lecture/processus</w:t>
            </w:r>
          </w:p>
          <w:p w14:paraId="225500D8"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lecture/compréhension</w:t>
            </w:r>
          </w:p>
          <w:p w14:paraId="320E2162"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orthographe</w:t>
            </w:r>
          </w:p>
          <w:p w14:paraId="632367F1"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Langage écrit – production écrite</w:t>
            </w:r>
          </w:p>
          <w:p w14:paraId="6057835B"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calculs</w:t>
            </w:r>
          </w:p>
          <w:p w14:paraId="18572F19"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transcodage</w:t>
            </w:r>
          </w:p>
          <w:p w14:paraId="63B6A148"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Cognition mathématique – résolution de problèmes</w:t>
            </w:r>
          </w:p>
          <w:p w14:paraId="705620C5" w14:textId="77777777" w:rsidR="000708DD" w:rsidRPr="00D641A8" w:rsidRDefault="000708DD" w:rsidP="00A81677">
            <w:pPr>
              <w:pStyle w:val="Paragraphedeliste"/>
              <w:numPr>
                <w:ilvl w:val="0"/>
                <w:numId w:val="4"/>
              </w:numPr>
              <w:spacing w:line="276" w:lineRule="auto"/>
              <w:ind w:left="460"/>
              <w:rPr>
                <w:rFonts w:ascii="Times New Roman" w:hAnsi="Times New Roman" w:cs="Times New Roman"/>
              </w:rPr>
            </w:pPr>
            <w:r w:rsidRPr="00D641A8">
              <w:rPr>
                <w:rFonts w:ascii="Times New Roman" w:hAnsi="Times New Roman" w:cs="Times New Roman"/>
              </w:rPr>
              <w:t>Déglutition/Alimentation</w:t>
            </w:r>
          </w:p>
          <w:p w14:paraId="333408B3" w14:textId="77777777" w:rsidR="000708DD" w:rsidRPr="00D641A8" w:rsidRDefault="000708DD" w:rsidP="00A81677">
            <w:pPr>
              <w:pStyle w:val="Paragraphedeliste"/>
              <w:numPr>
                <w:ilvl w:val="0"/>
                <w:numId w:val="3"/>
              </w:numPr>
              <w:spacing w:after="0" w:line="276" w:lineRule="auto"/>
              <w:ind w:left="460"/>
              <w:rPr>
                <w:rFonts w:ascii="Times New Roman" w:hAnsi="Times New Roman" w:cs="Times New Roman"/>
              </w:rPr>
            </w:pPr>
            <w:r w:rsidRPr="00D641A8">
              <w:rPr>
                <w:rFonts w:ascii="Times New Roman" w:hAnsi="Times New Roman" w:cs="Times New Roman"/>
              </w:rPr>
              <w:t>Voix</w:t>
            </w:r>
          </w:p>
        </w:tc>
      </w:tr>
      <w:tr w:rsidR="000708DD" w:rsidRPr="00D641A8" w14:paraId="2D0D15BD" w14:textId="77777777" w:rsidTr="00A81677">
        <w:tc>
          <w:tcPr>
            <w:tcW w:w="2122" w:type="dxa"/>
          </w:tcPr>
          <w:p w14:paraId="6DEE07D7"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Adultes</w:t>
            </w:r>
          </w:p>
        </w:tc>
        <w:tc>
          <w:tcPr>
            <w:tcW w:w="6940" w:type="dxa"/>
          </w:tcPr>
          <w:p w14:paraId="5FAFBBD0"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Parole (e.g. dysarthrie, anarthrie)</w:t>
            </w:r>
          </w:p>
          <w:p w14:paraId="73C50C60"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Lexique/Anomie</w:t>
            </w:r>
          </w:p>
          <w:p w14:paraId="6978BBB4"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Morphosyntaxe</w:t>
            </w:r>
          </w:p>
          <w:p w14:paraId="57C5D9E8"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Compétences discursives</w:t>
            </w:r>
          </w:p>
          <w:p w14:paraId="5C457A3D"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Fluence/bégaiement</w:t>
            </w:r>
          </w:p>
          <w:p w14:paraId="706F51A5"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Langage écrit – lecture</w:t>
            </w:r>
          </w:p>
          <w:p w14:paraId="799C1ED3"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Langage écrit – orthographe</w:t>
            </w:r>
          </w:p>
          <w:p w14:paraId="75577677"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Cognition mathématique</w:t>
            </w:r>
          </w:p>
          <w:p w14:paraId="3768B023"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Déglutition/Alimentation</w:t>
            </w:r>
          </w:p>
          <w:p w14:paraId="463A00C3"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Voix</w:t>
            </w:r>
          </w:p>
          <w:p w14:paraId="3A3C0EB5" w14:textId="77777777" w:rsidR="000708DD" w:rsidRPr="00D641A8" w:rsidRDefault="000708DD" w:rsidP="00A81677">
            <w:pPr>
              <w:pStyle w:val="Paragraphedeliste"/>
              <w:numPr>
                <w:ilvl w:val="0"/>
                <w:numId w:val="4"/>
              </w:numPr>
              <w:spacing w:after="0" w:line="276" w:lineRule="auto"/>
              <w:ind w:left="460"/>
              <w:rPr>
                <w:rFonts w:ascii="Times New Roman" w:hAnsi="Times New Roman" w:cs="Times New Roman"/>
              </w:rPr>
            </w:pPr>
            <w:r w:rsidRPr="00D641A8">
              <w:rPr>
                <w:rFonts w:ascii="Times New Roman" w:hAnsi="Times New Roman" w:cs="Times New Roman"/>
              </w:rPr>
              <w:t>Habiletés de communication (inclus la communication non verbale)</w:t>
            </w:r>
          </w:p>
        </w:tc>
      </w:tr>
      <w:tr w:rsidR="000708DD" w:rsidRPr="00D641A8" w14:paraId="654696F3" w14:textId="77777777" w:rsidTr="00A81677">
        <w:tc>
          <w:tcPr>
            <w:tcW w:w="2122" w:type="dxa"/>
          </w:tcPr>
          <w:p w14:paraId="6A07C149"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Adultes âgés (+ de 60 ans)</w:t>
            </w:r>
          </w:p>
        </w:tc>
        <w:tc>
          <w:tcPr>
            <w:tcW w:w="6940" w:type="dxa"/>
          </w:tcPr>
          <w:p w14:paraId="468EEE40"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Parole (e.g. dysarthrie, anarthrie)</w:t>
            </w:r>
          </w:p>
          <w:p w14:paraId="7456FA31"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Lexique/Anomie</w:t>
            </w:r>
          </w:p>
          <w:p w14:paraId="47C92E0D"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Morphosyntaxe</w:t>
            </w:r>
          </w:p>
          <w:p w14:paraId="0BF87321"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Compétences discursives</w:t>
            </w:r>
          </w:p>
          <w:p w14:paraId="55657AA0"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Langage écrit – lecture</w:t>
            </w:r>
          </w:p>
          <w:p w14:paraId="311E2A76"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Langage écrit – orthographe</w:t>
            </w:r>
          </w:p>
          <w:p w14:paraId="6D4FBEA4"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Cognition mathématique</w:t>
            </w:r>
          </w:p>
          <w:p w14:paraId="27518840"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Déglutition/Alimentation</w:t>
            </w:r>
          </w:p>
          <w:p w14:paraId="7DE4BDA9"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Voix</w:t>
            </w:r>
          </w:p>
          <w:p w14:paraId="4B4D085C" w14:textId="77777777" w:rsidR="000708DD" w:rsidRPr="00D641A8" w:rsidRDefault="000708DD" w:rsidP="00A81677">
            <w:pPr>
              <w:pStyle w:val="Paragraphedeliste"/>
              <w:numPr>
                <w:ilvl w:val="0"/>
                <w:numId w:val="5"/>
              </w:numPr>
              <w:spacing w:after="0" w:line="276" w:lineRule="auto"/>
              <w:ind w:left="462"/>
              <w:rPr>
                <w:rFonts w:ascii="Times New Roman" w:hAnsi="Times New Roman" w:cs="Times New Roman"/>
              </w:rPr>
            </w:pPr>
            <w:r w:rsidRPr="00D641A8">
              <w:rPr>
                <w:rFonts w:ascii="Times New Roman" w:hAnsi="Times New Roman" w:cs="Times New Roman"/>
              </w:rPr>
              <w:t>Habiletés de communication (inclus la communication non verbale)</w:t>
            </w:r>
          </w:p>
        </w:tc>
      </w:tr>
    </w:tbl>
    <w:p w14:paraId="6019C6D6" w14:textId="77777777" w:rsidR="000708DD" w:rsidRPr="00D641A8" w:rsidRDefault="000708DD" w:rsidP="000708DD">
      <w:pPr>
        <w:spacing w:line="276" w:lineRule="auto"/>
        <w:rPr>
          <w:rFonts w:ascii="Times New Roman" w:hAnsi="Times New Roman" w:cs="Times New Roman"/>
        </w:rPr>
      </w:pPr>
    </w:p>
    <w:p w14:paraId="57EDE26C" w14:textId="77777777" w:rsidR="000708DD" w:rsidRPr="00D641A8" w:rsidRDefault="000708DD" w:rsidP="000708DD">
      <w:pPr>
        <w:spacing w:line="276" w:lineRule="auto"/>
        <w:rPr>
          <w:rFonts w:ascii="Times New Roman" w:hAnsi="Times New Roman" w:cs="Times New Roman"/>
        </w:rPr>
      </w:pPr>
    </w:p>
    <w:p w14:paraId="5C142B8A" w14:textId="77777777" w:rsidR="000708DD" w:rsidRPr="00D641A8" w:rsidRDefault="000708DD" w:rsidP="000708DD">
      <w:pPr>
        <w:spacing w:line="276" w:lineRule="auto"/>
        <w:rPr>
          <w:rFonts w:ascii="Times New Roman" w:hAnsi="Times New Roman" w:cs="Times New Roman"/>
          <w:b/>
          <w:bCs/>
          <w:sz w:val="28"/>
          <w:szCs w:val="28"/>
        </w:rPr>
      </w:pPr>
      <w:r w:rsidRPr="00D641A8">
        <w:rPr>
          <w:rFonts w:ascii="Times New Roman" w:hAnsi="Times New Roman" w:cs="Times New Roman"/>
          <w:b/>
          <w:bCs/>
          <w:sz w:val="28"/>
          <w:szCs w:val="28"/>
        </w:rPr>
        <w:t>Pratiques professionnelles</w:t>
      </w:r>
    </w:p>
    <w:p w14:paraId="0CD732F7" w14:textId="77777777" w:rsidR="000708DD" w:rsidRPr="00D641A8" w:rsidRDefault="000708DD" w:rsidP="000708DD">
      <w:pPr>
        <w:spacing w:line="276" w:lineRule="auto"/>
        <w:jc w:val="both"/>
        <w:rPr>
          <w:rStyle w:val="Accentuationintense"/>
          <w:rFonts w:ascii="Times New Roman" w:hAnsi="Times New Roman" w:cs="Times New Roman"/>
          <w:i w:val="0"/>
          <w:iCs w:val="0"/>
        </w:rPr>
      </w:pPr>
      <w:r w:rsidRPr="00D641A8">
        <w:rPr>
          <w:rStyle w:val="Accentuationintense"/>
          <w:rFonts w:ascii="Times New Roman" w:hAnsi="Times New Roman" w:cs="Times New Roman"/>
        </w:rPr>
        <w:t>Dans cette troisième partie, nous allons récolter des informations concernant vos pratiques professionnelles dans le domaine de l’évaluation.</w:t>
      </w:r>
    </w:p>
    <w:p w14:paraId="36CADB70" w14:textId="77777777" w:rsidR="000708DD" w:rsidRPr="00D641A8" w:rsidRDefault="000708DD" w:rsidP="000708DD">
      <w:pPr>
        <w:spacing w:line="276" w:lineRule="auto"/>
        <w:jc w:val="both"/>
        <w:rPr>
          <w:rStyle w:val="Accentuationintense"/>
          <w:rFonts w:ascii="Times New Roman" w:hAnsi="Times New Roman" w:cs="Times New Roman"/>
          <w:i w:val="0"/>
          <w:iCs w:val="0"/>
          <w:sz w:val="8"/>
          <w:szCs w:val="8"/>
        </w:rPr>
      </w:pPr>
    </w:p>
    <w:p w14:paraId="1F5129E3" w14:textId="77777777" w:rsidR="000708DD" w:rsidRPr="00D641A8" w:rsidRDefault="000708DD" w:rsidP="000708DD">
      <w:pPr>
        <w:spacing w:line="276" w:lineRule="auto"/>
        <w:jc w:val="both"/>
        <w:rPr>
          <w:rStyle w:val="Accentuationintense"/>
          <w:rFonts w:ascii="Times New Roman" w:hAnsi="Times New Roman" w:cs="Times New Roman"/>
        </w:rPr>
      </w:pPr>
      <w:r w:rsidRPr="00D641A8">
        <w:rPr>
          <w:rStyle w:val="Accentuationintense"/>
          <w:rFonts w:ascii="Times New Roman" w:hAnsi="Times New Roman" w:cs="Times New Roman"/>
        </w:rPr>
        <w:t>Facteurs identifiés comme ayant le plus d'influence sur le processus de sélection des outils d’évaluation normés – Oglela &amp; Montzka (2021)</w:t>
      </w:r>
    </w:p>
    <w:p w14:paraId="07C0A6E9" w14:textId="77777777" w:rsidR="000708DD" w:rsidRPr="00D641A8" w:rsidRDefault="000708DD" w:rsidP="000708DD">
      <w:pPr>
        <w:pStyle w:val="Listepuces"/>
        <w:numPr>
          <w:ilvl w:val="0"/>
          <w:numId w:val="0"/>
        </w:numPr>
        <w:spacing w:line="276" w:lineRule="auto"/>
        <w:jc w:val="both"/>
        <w:rPr>
          <w:rFonts w:ascii="Times New Roman" w:hAnsi="Times New Roman" w:cs="Times New Roman"/>
        </w:rPr>
      </w:pPr>
      <w:r w:rsidRPr="00D641A8">
        <w:rPr>
          <w:rFonts w:ascii="Times New Roman" w:hAnsi="Times New Roman" w:cs="Times New Roman"/>
        </w:rPr>
        <w:t xml:space="preserve">Afin de vous aider à répondre aux questions suivantes, imaginez-vous en train de préparer votre évaluation orthophonique après la prise de rendez-vous d’un patient. Vous avez quelques éléments succincts de la plainte principale et de ses besoins. L’âge ou la pathologie n’a pas d’importance dans cette activité. Seul votre raisonnement concernant le processus de sélection du (des) test(s) est à envisager ici. </w:t>
      </w:r>
    </w:p>
    <w:p w14:paraId="04CFEA07" w14:textId="77777777" w:rsidR="000708DD" w:rsidRPr="00D641A8" w:rsidRDefault="000708DD" w:rsidP="000708DD">
      <w:pPr>
        <w:pStyle w:val="Listepuces"/>
        <w:numPr>
          <w:ilvl w:val="0"/>
          <w:numId w:val="0"/>
        </w:numPr>
        <w:spacing w:line="276" w:lineRule="auto"/>
        <w:jc w:val="both"/>
        <w:rPr>
          <w:rFonts w:ascii="Times New Roman" w:hAnsi="Times New Roman" w:cs="Times New Roman"/>
        </w:rPr>
      </w:pPr>
      <w:r w:rsidRPr="00D641A8">
        <w:rPr>
          <w:rFonts w:ascii="Times New Roman" w:hAnsi="Times New Roman" w:cs="Times New Roman"/>
        </w:rPr>
        <w:t>Nous vous demandons d’être au plus proche de ce que vous faite en général.</w:t>
      </w:r>
    </w:p>
    <w:p w14:paraId="3751B68E" w14:textId="77777777" w:rsidR="000708DD" w:rsidRPr="00D641A8" w:rsidRDefault="000708DD" w:rsidP="000708DD">
      <w:pPr>
        <w:pStyle w:val="Listepuces"/>
        <w:numPr>
          <w:ilvl w:val="0"/>
          <w:numId w:val="0"/>
        </w:numPr>
        <w:spacing w:line="276" w:lineRule="auto"/>
        <w:jc w:val="both"/>
        <w:rPr>
          <w:rFonts w:ascii="Times New Roman" w:hAnsi="Times New Roman" w:cs="Times New Roman"/>
          <w:sz w:val="8"/>
          <w:szCs w:val="8"/>
        </w:rPr>
      </w:pPr>
    </w:p>
    <w:p w14:paraId="54D53F46" w14:textId="77777777" w:rsidR="000708DD" w:rsidRPr="00D641A8" w:rsidRDefault="000708DD" w:rsidP="000708DD">
      <w:pPr>
        <w:pStyle w:val="Listepuces"/>
        <w:numPr>
          <w:ilvl w:val="0"/>
          <w:numId w:val="0"/>
        </w:numPr>
        <w:spacing w:line="276" w:lineRule="auto"/>
        <w:jc w:val="both"/>
        <w:rPr>
          <w:rFonts w:ascii="Times New Roman" w:hAnsi="Times New Roman" w:cs="Times New Roman"/>
          <w:b/>
          <w:bCs/>
        </w:rPr>
      </w:pPr>
      <w:r w:rsidRPr="00D641A8">
        <w:rPr>
          <w:rFonts w:ascii="Times New Roman" w:hAnsi="Times New Roman" w:cs="Times New Roman"/>
          <w:b/>
          <w:bCs/>
        </w:rPr>
        <w:t xml:space="preserve">Q10. Lorsque vous êtes en situation de sélectionner un test pour votre patient, dans quelle mesure votre décision est-elle affectée ou non par :  </w:t>
      </w:r>
    </w:p>
    <w:tbl>
      <w:tblPr>
        <w:tblStyle w:val="Grilledutableau"/>
        <w:tblW w:w="0" w:type="auto"/>
        <w:tblLook w:val="04A0" w:firstRow="1" w:lastRow="0" w:firstColumn="1" w:lastColumn="0" w:noHBand="0" w:noVBand="1"/>
      </w:tblPr>
      <w:tblGrid>
        <w:gridCol w:w="3222"/>
        <w:gridCol w:w="1116"/>
        <w:gridCol w:w="1330"/>
        <w:gridCol w:w="1206"/>
        <w:gridCol w:w="1238"/>
        <w:gridCol w:w="950"/>
      </w:tblGrid>
      <w:tr w:rsidR="000708DD" w:rsidRPr="00D641A8" w14:paraId="284394AB" w14:textId="77777777" w:rsidTr="00A81677">
        <w:tc>
          <w:tcPr>
            <w:tcW w:w="3256" w:type="dxa"/>
          </w:tcPr>
          <w:p w14:paraId="13E94A88" w14:textId="77777777" w:rsidR="000708DD" w:rsidRPr="00D641A8" w:rsidRDefault="000708DD" w:rsidP="00A81677">
            <w:pPr>
              <w:spacing w:line="276" w:lineRule="auto"/>
              <w:rPr>
                <w:rFonts w:ascii="Times New Roman" w:hAnsi="Times New Roman" w:cs="Times New Roman"/>
              </w:rPr>
            </w:pPr>
          </w:p>
        </w:tc>
        <w:tc>
          <w:tcPr>
            <w:tcW w:w="1097" w:type="dxa"/>
          </w:tcPr>
          <w:p w14:paraId="77DCFEAC"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Fortement affectée</w:t>
            </w:r>
          </w:p>
        </w:tc>
        <w:tc>
          <w:tcPr>
            <w:tcW w:w="1331" w:type="dxa"/>
          </w:tcPr>
          <w:p w14:paraId="74230052"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Modérément affectée</w:t>
            </w:r>
          </w:p>
        </w:tc>
        <w:tc>
          <w:tcPr>
            <w:tcW w:w="1216" w:type="dxa"/>
          </w:tcPr>
          <w:p w14:paraId="7DD04318"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Ni affectée, ni non affectée</w:t>
            </w:r>
          </w:p>
        </w:tc>
        <w:tc>
          <w:tcPr>
            <w:tcW w:w="1209" w:type="dxa"/>
          </w:tcPr>
          <w:p w14:paraId="39AAF2EB"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Légèrement non affectée</w:t>
            </w:r>
          </w:p>
        </w:tc>
        <w:tc>
          <w:tcPr>
            <w:tcW w:w="953" w:type="dxa"/>
          </w:tcPr>
          <w:p w14:paraId="6E35FD4E"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Pas du tout affectée</w:t>
            </w:r>
          </w:p>
        </w:tc>
      </w:tr>
      <w:tr w:rsidR="000708DD" w:rsidRPr="00D641A8" w14:paraId="1B5DD914" w14:textId="77777777" w:rsidTr="00A81677">
        <w:tc>
          <w:tcPr>
            <w:tcW w:w="9062" w:type="dxa"/>
            <w:gridSpan w:val="6"/>
            <w:shd w:val="clear" w:color="auto" w:fill="D9D9D9" w:themeFill="background1" w:themeFillShade="D9"/>
          </w:tcPr>
          <w:p w14:paraId="43AB3D5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Facteurs pratiques</w:t>
            </w:r>
          </w:p>
        </w:tc>
      </w:tr>
      <w:tr w:rsidR="000708DD" w:rsidRPr="00D641A8" w14:paraId="0DEF6DF5" w14:textId="77777777" w:rsidTr="00A81677">
        <w:tc>
          <w:tcPr>
            <w:tcW w:w="3256" w:type="dxa"/>
          </w:tcPr>
          <w:p w14:paraId="7A5D81E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 temps nécessaire à l'administration (et non à la notation) du test ?</w:t>
            </w:r>
          </w:p>
        </w:tc>
        <w:tc>
          <w:tcPr>
            <w:tcW w:w="1097" w:type="dxa"/>
          </w:tcPr>
          <w:p w14:paraId="704D1FC8" w14:textId="77777777" w:rsidR="000708DD" w:rsidRPr="00D641A8" w:rsidRDefault="000708DD" w:rsidP="00A81677">
            <w:pPr>
              <w:spacing w:line="276" w:lineRule="auto"/>
              <w:rPr>
                <w:rFonts w:ascii="Times New Roman" w:hAnsi="Times New Roman" w:cs="Times New Roman"/>
              </w:rPr>
            </w:pPr>
          </w:p>
        </w:tc>
        <w:tc>
          <w:tcPr>
            <w:tcW w:w="1331" w:type="dxa"/>
          </w:tcPr>
          <w:p w14:paraId="59C92395" w14:textId="77777777" w:rsidR="000708DD" w:rsidRPr="00D641A8" w:rsidRDefault="000708DD" w:rsidP="00A81677">
            <w:pPr>
              <w:spacing w:line="276" w:lineRule="auto"/>
              <w:rPr>
                <w:rFonts w:ascii="Times New Roman" w:hAnsi="Times New Roman" w:cs="Times New Roman"/>
              </w:rPr>
            </w:pPr>
          </w:p>
        </w:tc>
        <w:tc>
          <w:tcPr>
            <w:tcW w:w="1216" w:type="dxa"/>
          </w:tcPr>
          <w:p w14:paraId="1466E293" w14:textId="77777777" w:rsidR="000708DD" w:rsidRPr="00D641A8" w:rsidRDefault="000708DD" w:rsidP="00A81677">
            <w:pPr>
              <w:spacing w:line="276" w:lineRule="auto"/>
              <w:rPr>
                <w:rFonts w:ascii="Times New Roman" w:hAnsi="Times New Roman" w:cs="Times New Roman"/>
              </w:rPr>
            </w:pPr>
          </w:p>
        </w:tc>
        <w:tc>
          <w:tcPr>
            <w:tcW w:w="1209" w:type="dxa"/>
          </w:tcPr>
          <w:p w14:paraId="4A0ED3E7" w14:textId="77777777" w:rsidR="000708DD" w:rsidRPr="00D641A8" w:rsidRDefault="000708DD" w:rsidP="00A81677">
            <w:pPr>
              <w:spacing w:line="276" w:lineRule="auto"/>
              <w:rPr>
                <w:rFonts w:ascii="Times New Roman" w:hAnsi="Times New Roman" w:cs="Times New Roman"/>
              </w:rPr>
            </w:pPr>
          </w:p>
        </w:tc>
        <w:tc>
          <w:tcPr>
            <w:tcW w:w="953" w:type="dxa"/>
          </w:tcPr>
          <w:p w14:paraId="35E42F18" w14:textId="77777777" w:rsidR="000708DD" w:rsidRPr="00D641A8" w:rsidRDefault="000708DD" w:rsidP="00A81677">
            <w:pPr>
              <w:spacing w:line="276" w:lineRule="auto"/>
              <w:rPr>
                <w:rFonts w:ascii="Times New Roman" w:hAnsi="Times New Roman" w:cs="Times New Roman"/>
              </w:rPr>
            </w:pPr>
          </w:p>
        </w:tc>
      </w:tr>
      <w:tr w:rsidR="000708DD" w:rsidRPr="00D641A8" w14:paraId="3B037C5C" w14:textId="77777777" w:rsidTr="00A81677">
        <w:tc>
          <w:tcPr>
            <w:tcW w:w="3256" w:type="dxa"/>
          </w:tcPr>
          <w:p w14:paraId="355A195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xml:space="preserve">... le temps nécessaire à la notation (et non à l'administration) du test ? </w:t>
            </w:r>
          </w:p>
        </w:tc>
        <w:tc>
          <w:tcPr>
            <w:tcW w:w="1097" w:type="dxa"/>
          </w:tcPr>
          <w:p w14:paraId="5C8BB197" w14:textId="77777777" w:rsidR="000708DD" w:rsidRPr="00D641A8" w:rsidRDefault="000708DD" w:rsidP="00A81677">
            <w:pPr>
              <w:spacing w:line="276" w:lineRule="auto"/>
              <w:rPr>
                <w:rFonts w:ascii="Times New Roman" w:hAnsi="Times New Roman" w:cs="Times New Roman"/>
              </w:rPr>
            </w:pPr>
          </w:p>
        </w:tc>
        <w:tc>
          <w:tcPr>
            <w:tcW w:w="1331" w:type="dxa"/>
          </w:tcPr>
          <w:p w14:paraId="7628DF85" w14:textId="77777777" w:rsidR="000708DD" w:rsidRPr="00D641A8" w:rsidRDefault="000708DD" w:rsidP="00A81677">
            <w:pPr>
              <w:spacing w:line="276" w:lineRule="auto"/>
              <w:rPr>
                <w:rFonts w:ascii="Times New Roman" w:hAnsi="Times New Roman" w:cs="Times New Roman"/>
              </w:rPr>
            </w:pPr>
          </w:p>
        </w:tc>
        <w:tc>
          <w:tcPr>
            <w:tcW w:w="1216" w:type="dxa"/>
          </w:tcPr>
          <w:p w14:paraId="1913E037" w14:textId="77777777" w:rsidR="000708DD" w:rsidRPr="00D641A8" w:rsidRDefault="000708DD" w:rsidP="00A81677">
            <w:pPr>
              <w:spacing w:line="276" w:lineRule="auto"/>
              <w:rPr>
                <w:rFonts w:ascii="Times New Roman" w:hAnsi="Times New Roman" w:cs="Times New Roman"/>
              </w:rPr>
            </w:pPr>
          </w:p>
        </w:tc>
        <w:tc>
          <w:tcPr>
            <w:tcW w:w="1209" w:type="dxa"/>
          </w:tcPr>
          <w:p w14:paraId="2A8D4ADD" w14:textId="77777777" w:rsidR="000708DD" w:rsidRPr="00D641A8" w:rsidRDefault="000708DD" w:rsidP="00A81677">
            <w:pPr>
              <w:spacing w:line="276" w:lineRule="auto"/>
              <w:rPr>
                <w:rFonts w:ascii="Times New Roman" w:hAnsi="Times New Roman" w:cs="Times New Roman"/>
              </w:rPr>
            </w:pPr>
          </w:p>
        </w:tc>
        <w:tc>
          <w:tcPr>
            <w:tcW w:w="953" w:type="dxa"/>
          </w:tcPr>
          <w:p w14:paraId="097DD28F" w14:textId="77777777" w:rsidR="000708DD" w:rsidRPr="00D641A8" w:rsidRDefault="000708DD" w:rsidP="00A81677">
            <w:pPr>
              <w:spacing w:line="276" w:lineRule="auto"/>
              <w:rPr>
                <w:rFonts w:ascii="Times New Roman" w:hAnsi="Times New Roman" w:cs="Times New Roman"/>
              </w:rPr>
            </w:pPr>
          </w:p>
        </w:tc>
      </w:tr>
      <w:tr w:rsidR="000708DD" w:rsidRPr="00D641A8" w14:paraId="2EB548F8" w14:textId="77777777" w:rsidTr="00A81677">
        <w:tc>
          <w:tcPr>
            <w:tcW w:w="3256" w:type="dxa"/>
          </w:tcPr>
          <w:p w14:paraId="0FC6A90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disponibilité du test dans votre cabinet/établissement ?</w:t>
            </w:r>
          </w:p>
        </w:tc>
        <w:tc>
          <w:tcPr>
            <w:tcW w:w="1097" w:type="dxa"/>
          </w:tcPr>
          <w:p w14:paraId="534FD9BF" w14:textId="77777777" w:rsidR="000708DD" w:rsidRPr="00D641A8" w:rsidRDefault="000708DD" w:rsidP="00A81677">
            <w:pPr>
              <w:spacing w:line="276" w:lineRule="auto"/>
              <w:rPr>
                <w:rFonts w:ascii="Times New Roman" w:hAnsi="Times New Roman" w:cs="Times New Roman"/>
              </w:rPr>
            </w:pPr>
          </w:p>
        </w:tc>
        <w:tc>
          <w:tcPr>
            <w:tcW w:w="1331" w:type="dxa"/>
          </w:tcPr>
          <w:p w14:paraId="39614A8E" w14:textId="77777777" w:rsidR="000708DD" w:rsidRPr="00D641A8" w:rsidRDefault="000708DD" w:rsidP="00A81677">
            <w:pPr>
              <w:spacing w:line="276" w:lineRule="auto"/>
              <w:rPr>
                <w:rFonts w:ascii="Times New Roman" w:hAnsi="Times New Roman" w:cs="Times New Roman"/>
              </w:rPr>
            </w:pPr>
          </w:p>
        </w:tc>
        <w:tc>
          <w:tcPr>
            <w:tcW w:w="1216" w:type="dxa"/>
          </w:tcPr>
          <w:p w14:paraId="6475FF14" w14:textId="77777777" w:rsidR="000708DD" w:rsidRPr="00D641A8" w:rsidRDefault="000708DD" w:rsidP="00A81677">
            <w:pPr>
              <w:spacing w:line="276" w:lineRule="auto"/>
              <w:rPr>
                <w:rFonts w:ascii="Times New Roman" w:hAnsi="Times New Roman" w:cs="Times New Roman"/>
              </w:rPr>
            </w:pPr>
          </w:p>
        </w:tc>
        <w:tc>
          <w:tcPr>
            <w:tcW w:w="1209" w:type="dxa"/>
          </w:tcPr>
          <w:p w14:paraId="1DC785C6" w14:textId="77777777" w:rsidR="000708DD" w:rsidRPr="00D641A8" w:rsidRDefault="000708DD" w:rsidP="00A81677">
            <w:pPr>
              <w:spacing w:line="276" w:lineRule="auto"/>
              <w:rPr>
                <w:rFonts w:ascii="Times New Roman" w:hAnsi="Times New Roman" w:cs="Times New Roman"/>
              </w:rPr>
            </w:pPr>
          </w:p>
        </w:tc>
        <w:tc>
          <w:tcPr>
            <w:tcW w:w="953" w:type="dxa"/>
          </w:tcPr>
          <w:p w14:paraId="0A63B8CD" w14:textId="77777777" w:rsidR="000708DD" w:rsidRPr="00D641A8" w:rsidRDefault="000708DD" w:rsidP="00A81677">
            <w:pPr>
              <w:spacing w:line="276" w:lineRule="auto"/>
              <w:rPr>
                <w:rFonts w:ascii="Times New Roman" w:hAnsi="Times New Roman" w:cs="Times New Roman"/>
              </w:rPr>
            </w:pPr>
          </w:p>
        </w:tc>
      </w:tr>
      <w:tr w:rsidR="000708DD" w:rsidRPr="00D641A8" w14:paraId="2860FF30" w14:textId="77777777" w:rsidTr="00A81677">
        <w:tc>
          <w:tcPr>
            <w:tcW w:w="3256" w:type="dxa"/>
          </w:tcPr>
          <w:p w14:paraId="7BBD2A48"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 coût du test ou du matériel de test ?</w:t>
            </w:r>
          </w:p>
        </w:tc>
        <w:tc>
          <w:tcPr>
            <w:tcW w:w="1097" w:type="dxa"/>
          </w:tcPr>
          <w:p w14:paraId="230C0458" w14:textId="77777777" w:rsidR="000708DD" w:rsidRPr="00D641A8" w:rsidRDefault="000708DD" w:rsidP="00A81677">
            <w:pPr>
              <w:spacing w:line="276" w:lineRule="auto"/>
              <w:rPr>
                <w:rFonts w:ascii="Times New Roman" w:hAnsi="Times New Roman" w:cs="Times New Roman"/>
              </w:rPr>
            </w:pPr>
          </w:p>
        </w:tc>
        <w:tc>
          <w:tcPr>
            <w:tcW w:w="1331" w:type="dxa"/>
          </w:tcPr>
          <w:p w14:paraId="1F0F64EF" w14:textId="77777777" w:rsidR="000708DD" w:rsidRPr="00D641A8" w:rsidRDefault="000708DD" w:rsidP="00A81677">
            <w:pPr>
              <w:spacing w:line="276" w:lineRule="auto"/>
              <w:rPr>
                <w:rFonts w:ascii="Times New Roman" w:hAnsi="Times New Roman" w:cs="Times New Roman"/>
              </w:rPr>
            </w:pPr>
          </w:p>
        </w:tc>
        <w:tc>
          <w:tcPr>
            <w:tcW w:w="1216" w:type="dxa"/>
          </w:tcPr>
          <w:p w14:paraId="2C9FEACF" w14:textId="77777777" w:rsidR="000708DD" w:rsidRPr="00D641A8" w:rsidRDefault="000708DD" w:rsidP="00A81677">
            <w:pPr>
              <w:spacing w:line="276" w:lineRule="auto"/>
              <w:rPr>
                <w:rFonts w:ascii="Times New Roman" w:hAnsi="Times New Roman" w:cs="Times New Roman"/>
              </w:rPr>
            </w:pPr>
          </w:p>
        </w:tc>
        <w:tc>
          <w:tcPr>
            <w:tcW w:w="1209" w:type="dxa"/>
          </w:tcPr>
          <w:p w14:paraId="0DFFD3B4" w14:textId="77777777" w:rsidR="000708DD" w:rsidRPr="00D641A8" w:rsidRDefault="000708DD" w:rsidP="00A81677">
            <w:pPr>
              <w:spacing w:line="276" w:lineRule="auto"/>
              <w:rPr>
                <w:rFonts w:ascii="Times New Roman" w:hAnsi="Times New Roman" w:cs="Times New Roman"/>
              </w:rPr>
            </w:pPr>
          </w:p>
        </w:tc>
        <w:tc>
          <w:tcPr>
            <w:tcW w:w="953" w:type="dxa"/>
          </w:tcPr>
          <w:p w14:paraId="2A696554" w14:textId="77777777" w:rsidR="000708DD" w:rsidRPr="00D641A8" w:rsidRDefault="000708DD" w:rsidP="00A81677">
            <w:pPr>
              <w:spacing w:line="276" w:lineRule="auto"/>
              <w:rPr>
                <w:rFonts w:ascii="Times New Roman" w:hAnsi="Times New Roman" w:cs="Times New Roman"/>
              </w:rPr>
            </w:pPr>
          </w:p>
        </w:tc>
      </w:tr>
      <w:tr w:rsidR="000708DD" w:rsidRPr="00D641A8" w14:paraId="2FC6F9F0" w14:textId="77777777" w:rsidTr="00A81677">
        <w:tc>
          <w:tcPr>
            <w:tcW w:w="3256" w:type="dxa"/>
          </w:tcPr>
          <w:p w14:paraId="2C2AACB4"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description du test par l'éditeur/auteur ?</w:t>
            </w:r>
          </w:p>
        </w:tc>
        <w:tc>
          <w:tcPr>
            <w:tcW w:w="1097" w:type="dxa"/>
          </w:tcPr>
          <w:p w14:paraId="7C304E2D" w14:textId="77777777" w:rsidR="000708DD" w:rsidRPr="00D641A8" w:rsidRDefault="000708DD" w:rsidP="00A81677">
            <w:pPr>
              <w:spacing w:line="276" w:lineRule="auto"/>
              <w:rPr>
                <w:rFonts w:ascii="Times New Roman" w:hAnsi="Times New Roman" w:cs="Times New Roman"/>
              </w:rPr>
            </w:pPr>
          </w:p>
        </w:tc>
        <w:tc>
          <w:tcPr>
            <w:tcW w:w="1331" w:type="dxa"/>
          </w:tcPr>
          <w:p w14:paraId="64341DEA" w14:textId="77777777" w:rsidR="000708DD" w:rsidRPr="00D641A8" w:rsidRDefault="000708DD" w:rsidP="00A81677">
            <w:pPr>
              <w:spacing w:line="276" w:lineRule="auto"/>
              <w:rPr>
                <w:rFonts w:ascii="Times New Roman" w:hAnsi="Times New Roman" w:cs="Times New Roman"/>
              </w:rPr>
            </w:pPr>
          </w:p>
        </w:tc>
        <w:tc>
          <w:tcPr>
            <w:tcW w:w="1216" w:type="dxa"/>
          </w:tcPr>
          <w:p w14:paraId="3E6C86BB" w14:textId="77777777" w:rsidR="000708DD" w:rsidRPr="00D641A8" w:rsidRDefault="000708DD" w:rsidP="00A81677">
            <w:pPr>
              <w:spacing w:line="276" w:lineRule="auto"/>
              <w:rPr>
                <w:rFonts w:ascii="Times New Roman" w:hAnsi="Times New Roman" w:cs="Times New Roman"/>
              </w:rPr>
            </w:pPr>
          </w:p>
        </w:tc>
        <w:tc>
          <w:tcPr>
            <w:tcW w:w="1209" w:type="dxa"/>
          </w:tcPr>
          <w:p w14:paraId="64797CE9" w14:textId="77777777" w:rsidR="000708DD" w:rsidRPr="00D641A8" w:rsidRDefault="000708DD" w:rsidP="00A81677">
            <w:pPr>
              <w:spacing w:line="276" w:lineRule="auto"/>
              <w:rPr>
                <w:rFonts w:ascii="Times New Roman" w:hAnsi="Times New Roman" w:cs="Times New Roman"/>
              </w:rPr>
            </w:pPr>
          </w:p>
        </w:tc>
        <w:tc>
          <w:tcPr>
            <w:tcW w:w="953" w:type="dxa"/>
          </w:tcPr>
          <w:p w14:paraId="23B9F3B4" w14:textId="77777777" w:rsidR="000708DD" w:rsidRPr="00D641A8" w:rsidRDefault="000708DD" w:rsidP="00A81677">
            <w:pPr>
              <w:spacing w:line="276" w:lineRule="auto"/>
              <w:rPr>
                <w:rFonts w:ascii="Times New Roman" w:hAnsi="Times New Roman" w:cs="Times New Roman"/>
              </w:rPr>
            </w:pPr>
          </w:p>
        </w:tc>
      </w:tr>
      <w:tr w:rsidR="000708DD" w:rsidRPr="00D641A8" w14:paraId="74BB21A0" w14:textId="77777777" w:rsidTr="00A81677">
        <w:tc>
          <w:tcPr>
            <w:tcW w:w="3256" w:type="dxa"/>
          </w:tcPr>
          <w:p w14:paraId="7F6F32D7"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récence de l’outil (année de publication) ?</w:t>
            </w:r>
          </w:p>
        </w:tc>
        <w:tc>
          <w:tcPr>
            <w:tcW w:w="1097" w:type="dxa"/>
          </w:tcPr>
          <w:p w14:paraId="67FE6D52" w14:textId="77777777" w:rsidR="000708DD" w:rsidRPr="00D641A8" w:rsidRDefault="000708DD" w:rsidP="00A81677">
            <w:pPr>
              <w:spacing w:line="276" w:lineRule="auto"/>
              <w:rPr>
                <w:rFonts w:ascii="Times New Roman" w:hAnsi="Times New Roman" w:cs="Times New Roman"/>
              </w:rPr>
            </w:pPr>
          </w:p>
        </w:tc>
        <w:tc>
          <w:tcPr>
            <w:tcW w:w="1331" w:type="dxa"/>
          </w:tcPr>
          <w:p w14:paraId="26B4CF83" w14:textId="77777777" w:rsidR="000708DD" w:rsidRPr="00D641A8" w:rsidRDefault="000708DD" w:rsidP="00A81677">
            <w:pPr>
              <w:spacing w:line="276" w:lineRule="auto"/>
              <w:rPr>
                <w:rFonts w:ascii="Times New Roman" w:hAnsi="Times New Roman" w:cs="Times New Roman"/>
              </w:rPr>
            </w:pPr>
          </w:p>
        </w:tc>
        <w:tc>
          <w:tcPr>
            <w:tcW w:w="1216" w:type="dxa"/>
          </w:tcPr>
          <w:p w14:paraId="01899D93" w14:textId="77777777" w:rsidR="000708DD" w:rsidRPr="00D641A8" w:rsidRDefault="000708DD" w:rsidP="00A81677">
            <w:pPr>
              <w:spacing w:line="276" w:lineRule="auto"/>
              <w:rPr>
                <w:rFonts w:ascii="Times New Roman" w:hAnsi="Times New Roman" w:cs="Times New Roman"/>
              </w:rPr>
            </w:pPr>
          </w:p>
        </w:tc>
        <w:tc>
          <w:tcPr>
            <w:tcW w:w="1209" w:type="dxa"/>
          </w:tcPr>
          <w:p w14:paraId="176EC0BC" w14:textId="77777777" w:rsidR="000708DD" w:rsidRPr="00D641A8" w:rsidRDefault="000708DD" w:rsidP="00A81677">
            <w:pPr>
              <w:spacing w:line="276" w:lineRule="auto"/>
              <w:rPr>
                <w:rFonts w:ascii="Times New Roman" w:hAnsi="Times New Roman" w:cs="Times New Roman"/>
              </w:rPr>
            </w:pPr>
          </w:p>
        </w:tc>
        <w:tc>
          <w:tcPr>
            <w:tcW w:w="953" w:type="dxa"/>
          </w:tcPr>
          <w:p w14:paraId="0EE4A5D9" w14:textId="77777777" w:rsidR="000708DD" w:rsidRPr="00D641A8" w:rsidRDefault="000708DD" w:rsidP="00A81677">
            <w:pPr>
              <w:spacing w:line="276" w:lineRule="auto"/>
              <w:rPr>
                <w:rFonts w:ascii="Times New Roman" w:hAnsi="Times New Roman" w:cs="Times New Roman"/>
              </w:rPr>
            </w:pPr>
          </w:p>
        </w:tc>
      </w:tr>
      <w:tr w:rsidR="000708DD" w:rsidRPr="00D641A8" w14:paraId="6006E925" w14:textId="77777777" w:rsidTr="00A81677">
        <w:tc>
          <w:tcPr>
            <w:tcW w:w="9062" w:type="dxa"/>
            <w:gridSpan w:val="6"/>
            <w:shd w:val="clear" w:color="auto" w:fill="D9D9D9" w:themeFill="background1" w:themeFillShade="D9"/>
          </w:tcPr>
          <w:p w14:paraId="4A05EAA0"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Facteurs expérientiels</w:t>
            </w:r>
          </w:p>
        </w:tc>
      </w:tr>
      <w:tr w:rsidR="000708DD" w:rsidRPr="00D641A8" w14:paraId="70B3DFFB" w14:textId="77777777" w:rsidTr="00A81677">
        <w:tc>
          <w:tcPr>
            <w:tcW w:w="3256" w:type="dxa"/>
          </w:tcPr>
          <w:p w14:paraId="042B154D"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votre familiarité personnelle avec le test en fonction de son utilisation antérieure ?</w:t>
            </w:r>
          </w:p>
        </w:tc>
        <w:tc>
          <w:tcPr>
            <w:tcW w:w="1097" w:type="dxa"/>
          </w:tcPr>
          <w:p w14:paraId="03DCCAD2" w14:textId="77777777" w:rsidR="000708DD" w:rsidRPr="00D641A8" w:rsidRDefault="000708DD" w:rsidP="00A81677">
            <w:pPr>
              <w:spacing w:line="276" w:lineRule="auto"/>
              <w:rPr>
                <w:rFonts w:ascii="Times New Roman" w:hAnsi="Times New Roman" w:cs="Times New Roman"/>
              </w:rPr>
            </w:pPr>
          </w:p>
        </w:tc>
        <w:tc>
          <w:tcPr>
            <w:tcW w:w="1331" w:type="dxa"/>
          </w:tcPr>
          <w:p w14:paraId="485D9555" w14:textId="77777777" w:rsidR="000708DD" w:rsidRPr="00D641A8" w:rsidRDefault="000708DD" w:rsidP="00A81677">
            <w:pPr>
              <w:spacing w:line="276" w:lineRule="auto"/>
              <w:rPr>
                <w:rFonts w:ascii="Times New Roman" w:hAnsi="Times New Roman" w:cs="Times New Roman"/>
              </w:rPr>
            </w:pPr>
          </w:p>
        </w:tc>
        <w:tc>
          <w:tcPr>
            <w:tcW w:w="1216" w:type="dxa"/>
          </w:tcPr>
          <w:p w14:paraId="4936BCD0" w14:textId="77777777" w:rsidR="000708DD" w:rsidRPr="00D641A8" w:rsidRDefault="000708DD" w:rsidP="00A81677">
            <w:pPr>
              <w:spacing w:line="276" w:lineRule="auto"/>
              <w:rPr>
                <w:rFonts w:ascii="Times New Roman" w:hAnsi="Times New Roman" w:cs="Times New Roman"/>
              </w:rPr>
            </w:pPr>
          </w:p>
        </w:tc>
        <w:tc>
          <w:tcPr>
            <w:tcW w:w="1209" w:type="dxa"/>
          </w:tcPr>
          <w:p w14:paraId="53F656B8" w14:textId="77777777" w:rsidR="000708DD" w:rsidRPr="00D641A8" w:rsidRDefault="000708DD" w:rsidP="00A81677">
            <w:pPr>
              <w:spacing w:line="276" w:lineRule="auto"/>
              <w:rPr>
                <w:rFonts w:ascii="Times New Roman" w:hAnsi="Times New Roman" w:cs="Times New Roman"/>
              </w:rPr>
            </w:pPr>
          </w:p>
        </w:tc>
        <w:tc>
          <w:tcPr>
            <w:tcW w:w="953" w:type="dxa"/>
          </w:tcPr>
          <w:p w14:paraId="2C69C4E9" w14:textId="77777777" w:rsidR="000708DD" w:rsidRPr="00D641A8" w:rsidRDefault="000708DD" w:rsidP="00A81677">
            <w:pPr>
              <w:spacing w:line="276" w:lineRule="auto"/>
              <w:rPr>
                <w:rFonts w:ascii="Times New Roman" w:hAnsi="Times New Roman" w:cs="Times New Roman"/>
              </w:rPr>
            </w:pPr>
          </w:p>
        </w:tc>
      </w:tr>
      <w:tr w:rsidR="000708DD" w:rsidRPr="00D641A8" w14:paraId="23C234A2" w14:textId="77777777" w:rsidTr="00A81677">
        <w:tc>
          <w:tcPr>
            <w:tcW w:w="3256" w:type="dxa"/>
          </w:tcPr>
          <w:p w14:paraId="3FA48902"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des recommandations spécifiques d'autres orthophonistes, de professeurs de programmes d'études supérieures ou de superviseurs cliniques ?</w:t>
            </w:r>
          </w:p>
        </w:tc>
        <w:tc>
          <w:tcPr>
            <w:tcW w:w="1097" w:type="dxa"/>
          </w:tcPr>
          <w:p w14:paraId="2628F010" w14:textId="77777777" w:rsidR="000708DD" w:rsidRPr="00D641A8" w:rsidRDefault="000708DD" w:rsidP="00A81677">
            <w:pPr>
              <w:spacing w:line="276" w:lineRule="auto"/>
              <w:rPr>
                <w:rFonts w:ascii="Times New Roman" w:hAnsi="Times New Roman" w:cs="Times New Roman"/>
              </w:rPr>
            </w:pPr>
          </w:p>
        </w:tc>
        <w:tc>
          <w:tcPr>
            <w:tcW w:w="1331" w:type="dxa"/>
          </w:tcPr>
          <w:p w14:paraId="0B8E6397" w14:textId="77777777" w:rsidR="000708DD" w:rsidRPr="00D641A8" w:rsidRDefault="000708DD" w:rsidP="00A81677">
            <w:pPr>
              <w:spacing w:line="276" w:lineRule="auto"/>
              <w:rPr>
                <w:rFonts w:ascii="Times New Roman" w:hAnsi="Times New Roman" w:cs="Times New Roman"/>
              </w:rPr>
            </w:pPr>
          </w:p>
        </w:tc>
        <w:tc>
          <w:tcPr>
            <w:tcW w:w="1216" w:type="dxa"/>
          </w:tcPr>
          <w:p w14:paraId="708F6029" w14:textId="77777777" w:rsidR="000708DD" w:rsidRPr="00D641A8" w:rsidRDefault="000708DD" w:rsidP="00A81677">
            <w:pPr>
              <w:spacing w:line="276" w:lineRule="auto"/>
              <w:rPr>
                <w:rFonts w:ascii="Times New Roman" w:hAnsi="Times New Roman" w:cs="Times New Roman"/>
              </w:rPr>
            </w:pPr>
          </w:p>
        </w:tc>
        <w:tc>
          <w:tcPr>
            <w:tcW w:w="1209" w:type="dxa"/>
          </w:tcPr>
          <w:p w14:paraId="4768E999" w14:textId="77777777" w:rsidR="000708DD" w:rsidRPr="00D641A8" w:rsidRDefault="000708DD" w:rsidP="00A81677">
            <w:pPr>
              <w:spacing w:line="276" w:lineRule="auto"/>
              <w:rPr>
                <w:rFonts w:ascii="Times New Roman" w:hAnsi="Times New Roman" w:cs="Times New Roman"/>
              </w:rPr>
            </w:pPr>
          </w:p>
        </w:tc>
        <w:tc>
          <w:tcPr>
            <w:tcW w:w="953" w:type="dxa"/>
          </w:tcPr>
          <w:p w14:paraId="1ED67138" w14:textId="77777777" w:rsidR="000708DD" w:rsidRPr="00D641A8" w:rsidRDefault="000708DD" w:rsidP="00A81677">
            <w:pPr>
              <w:spacing w:line="276" w:lineRule="auto"/>
              <w:rPr>
                <w:rFonts w:ascii="Times New Roman" w:hAnsi="Times New Roman" w:cs="Times New Roman"/>
              </w:rPr>
            </w:pPr>
          </w:p>
        </w:tc>
      </w:tr>
      <w:tr w:rsidR="000708DD" w:rsidRPr="00D641A8" w14:paraId="1B258769" w14:textId="77777777" w:rsidTr="00A81677">
        <w:tc>
          <w:tcPr>
            <w:tcW w:w="3256" w:type="dxa"/>
          </w:tcPr>
          <w:p w14:paraId="6C69E2A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popularité et la diffusion de l’outil (i.e. utilisation par les collègues, publicité, discussion sur les réseaux sociaux, formation spécifique disponible) ?</w:t>
            </w:r>
          </w:p>
        </w:tc>
        <w:tc>
          <w:tcPr>
            <w:tcW w:w="1097" w:type="dxa"/>
          </w:tcPr>
          <w:p w14:paraId="3529C6B0" w14:textId="77777777" w:rsidR="000708DD" w:rsidRPr="00D641A8" w:rsidRDefault="000708DD" w:rsidP="00A81677">
            <w:pPr>
              <w:spacing w:line="276" w:lineRule="auto"/>
              <w:rPr>
                <w:rFonts w:ascii="Times New Roman" w:hAnsi="Times New Roman" w:cs="Times New Roman"/>
              </w:rPr>
            </w:pPr>
          </w:p>
        </w:tc>
        <w:tc>
          <w:tcPr>
            <w:tcW w:w="1331" w:type="dxa"/>
          </w:tcPr>
          <w:p w14:paraId="1EB81E7D" w14:textId="77777777" w:rsidR="000708DD" w:rsidRPr="00D641A8" w:rsidRDefault="000708DD" w:rsidP="00A81677">
            <w:pPr>
              <w:spacing w:line="276" w:lineRule="auto"/>
              <w:rPr>
                <w:rFonts w:ascii="Times New Roman" w:hAnsi="Times New Roman" w:cs="Times New Roman"/>
              </w:rPr>
            </w:pPr>
          </w:p>
        </w:tc>
        <w:tc>
          <w:tcPr>
            <w:tcW w:w="1216" w:type="dxa"/>
          </w:tcPr>
          <w:p w14:paraId="18765F01" w14:textId="77777777" w:rsidR="000708DD" w:rsidRPr="00D641A8" w:rsidRDefault="000708DD" w:rsidP="00A81677">
            <w:pPr>
              <w:spacing w:line="276" w:lineRule="auto"/>
              <w:rPr>
                <w:rFonts w:ascii="Times New Roman" w:hAnsi="Times New Roman" w:cs="Times New Roman"/>
              </w:rPr>
            </w:pPr>
          </w:p>
        </w:tc>
        <w:tc>
          <w:tcPr>
            <w:tcW w:w="1209" w:type="dxa"/>
          </w:tcPr>
          <w:p w14:paraId="102768AE" w14:textId="77777777" w:rsidR="000708DD" w:rsidRPr="00D641A8" w:rsidRDefault="000708DD" w:rsidP="00A81677">
            <w:pPr>
              <w:spacing w:line="276" w:lineRule="auto"/>
              <w:rPr>
                <w:rFonts w:ascii="Times New Roman" w:hAnsi="Times New Roman" w:cs="Times New Roman"/>
              </w:rPr>
            </w:pPr>
          </w:p>
        </w:tc>
        <w:tc>
          <w:tcPr>
            <w:tcW w:w="953" w:type="dxa"/>
          </w:tcPr>
          <w:p w14:paraId="52E7A158" w14:textId="77777777" w:rsidR="000708DD" w:rsidRPr="00D641A8" w:rsidRDefault="000708DD" w:rsidP="00A81677">
            <w:pPr>
              <w:spacing w:line="276" w:lineRule="auto"/>
              <w:rPr>
                <w:rFonts w:ascii="Times New Roman" w:hAnsi="Times New Roman" w:cs="Times New Roman"/>
              </w:rPr>
            </w:pPr>
          </w:p>
        </w:tc>
      </w:tr>
      <w:tr w:rsidR="000708DD" w:rsidRPr="00D641A8" w14:paraId="6C768786" w14:textId="77777777" w:rsidTr="00A81677">
        <w:tc>
          <w:tcPr>
            <w:tcW w:w="9062" w:type="dxa"/>
            <w:gridSpan w:val="6"/>
            <w:shd w:val="clear" w:color="auto" w:fill="D9D9D9" w:themeFill="background1" w:themeFillShade="D9"/>
          </w:tcPr>
          <w:p w14:paraId="09C883D7"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Facteurs basés sur des données externes</w:t>
            </w:r>
          </w:p>
        </w:tc>
      </w:tr>
      <w:tr w:rsidR="000708DD" w:rsidRPr="00D641A8" w14:paraId="5538AFB3" w14:textId="77777777" w:rsidTr="00A81677">
        <w:tc>
          <w:tcPr>
            <w:tcW w:w="3256" w:type="dxa"/>
          </w:tcPr>
          <w:p w14:paraId="1A3A174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les caractéristiques psychométriques du test (telles que la fiabilité et la validité) ?</w:t>
            </w:r>
          </w:p>
        </w:tc>
        <w:tc>
          <w:tcPr>
            <w:tcW w:w="1097" w:type="dxa"/>
          </w:tcPr>
          <w:p w14:paraId="419B61A5" w14:textId="77777777" w:rsidR="000708DD" w:rsidRPr="00D641A8" w:rsidRDefault="000708DD" w:rsidP="00A81677">
            <w:pPr>
              <w:spacing w:line="276" w:lineRule="auto"/>
              <w:rPr>
                <w:rFonts w:ascii="Times New Roman" w:hAnsi="Times New Roman" w:cs="Times New Roman"/>
              </w:rPr>
            </w:pPr>
          </w:p>
        </w:tc>
        <w:tc>
          <w:tcPr>
            <w:tcW w:w="1331" w:type="dxa"/>
          </w:tcPr>
          <w:p w14:paraId="00FDDDE6" w14:textId="77777777" w:rsidR="000708DD" w:rsidRPr="00D641A8" w:rsidRDefault="000708DD" w:rsidP="00A81677">
            <w:pPr>
              <w:spacing w:line="276" w:lineRule="auto"/>
              <w:rPr>
                <w:rFonts w:ascii="Times New Roman" w:hAnsi="Times New Roman" w:cs="Times New Roman"/>
              </w:rPr>
            </w:pPr>
          </w:p>
        </w:tc>
        <w:tc>
          <w:tcPr>
            <w:tcW w:w="1216" w:type="dxa"/>
          </w:tcPr>
          <w:p w14:paraId="263663B3" w14:textId="77777777" w:rsidR="000708DD" w:rsidRPr="00D641A8" w:rsidRDefault="000708DD" w:rsidP="00A81677">
            <w:pPr>
              <w:spacing w:line="276" w:lineRule="auto"/>
              <w:rPr>
                <w:rFonts w:ascii="Times New Roman" w:hAnsi="Times New Roman" w:cs="Times New Roman"/>
              </w:rPr>
            </w:pPr>
          </w:p>
        </w:tc>
        <w:tc>
          <w:tcPr>
            <w:tcW w:w="1209" w:type="dxa"/>
          </w:tcPr>
          <w:p w14:paraId="0F9B84C7" w14:textId="77777777" w:rsidR="000708DD" w:rsidRPr="00D641A8" w:rsidRDefault="000708DD" w:rsidP="00A81677">
            <w:pPr>
              <w:spacing w:line="276" w:lineRule="auto"/>
              <w:rPr>
                <w:rFonts w:ascii="Times New Roman" w:hAnsi="Times New Roman" w:cs="Times New Roman"/>
              </w:rPr>
            </w:pPr>
          </w:p>
        </w:tc>
        <w:tc>
          <w:tcPr>
            <w:tcW w:w="953" w:type="dxa"/>
          </w:tcPr>
          <w:p w14:paraId="5C416E7E" w14:textId="77777777" w:rsidR="000708DD" w:rsidRPr="00D641A8" w:rsidRDefault="000708DD" w:rsidP="00A81677">
            <w:pPr>
              <w:spacing w:line="276" w:lineRule="auto"/>
              <w:rPr>
                <w:rFonts w:ascii="Times New Roman" w:hAnsi="Times New Roman" w:cs="Times New Roman"/>
              </w:rPr>
            </w:pPr>
          </w:p>
        </w:tc>
      </w:tr>
      <w:tr w:rsidR="000708DD" w:rsidRPr="00D641A8" w14:paraId="58ECF009" w14:textId="77777777" w:rsidTr="00A81677">
        <w:tc>
          <w:tcPr>
            <w:tcW w:w="3256" w:type="dxa"/>
          </w:tcPr>
          <w:p w14:paraId="7AB958F7"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taille et la représentativité de l’échantillon ?</w:t>
            </w:r>
          </w:p>
        </w:tc>
        <w:tc>
          <w:tcPr>
            <w:tcW w:w="1097" w:type="dxa"/>
          </w:tcPr>
          <w:p w14:paraId="3396EDFF" w14:textId="77777777" w:rsidR="000708DD" w:rsidRPr="00D641A8" w:rsidRDefault="000708DD" w:rsidP="00A81677">
            <w:pPr>
              <w:spacing w:line="276" w:lineRule="auto"/>
              <w:rPr>
                <w:rFonts w:ascii="Times New Roman" w:hAnsi="Times New Roman" w:cs="Times New Roman"/>
              </w:rPr>
            </w:pPr>
          </w:p>
        </w:tc>
        <w:tc>
          <w:tcPr>
            <w:tcW w:w="1331" w:type="dxa"/>
          </w:tcPr>
          <w:p w14:paraId="403529A0" w14:textId="77777777" w:rsidR="000708DD" w:rsidRPr="00D641A8" w:rsidRDefault="000708DD" w:rsidP="00A81677">
            <w:pPr>
              <w:spacing w:line="276" w:lineRule="auto"/>
              <w:rPr>
                <w:rFonts w:ascii="Times New Roman" w:hAnsi="Times New Roman" w:cs="Times New Roman"/>
              </w:rPr>
            </w:pPr>
          </w:p>
        </w:tc>
        <w:tc>
          <w:tcPr>
            <w:tcW w:w="1216" w:type="dxa"/>
          </w:tcPr>
          <w:p w14:paraId="528ABEBC" w14:textId="77777777" w:rsidR="000708DD" w:rsidRPr="00D641A8" w:rsidRDefault="000708DD" w:rsidP="00A81677">
            <w:pPr>
              <w:spacing w:line="276" w:lineRule="auto"/>
              <w:rPr>
                <w:rFonts w:ascii="Times New Roman" w:hAnsi="Times New Roman" w:cs="Times New Roman"/>
              </w:rPr>
            </w:pPr>
          </w:p>
        </w:tc>
        <w:tc>
          <w:tcPr>
            <w:tcW w:w="1209" w:type="dxa"/>
          </w:tcPr>
          <w:p w14:paraId="2FC40372" w14:textId="77777777" w:rsidR="000708DD" w:rsidRPr="00D641A8" w:rsidRDefault="000708DD" w:rsidP="00A81677">
            <w:pPr>
              <w:spacing w:line="276" w:lineRule="auto"/>
              <w:rPr>
                <w:rFonts w:ascii="Times New Roman" w:hAnsi="Times New Roman" w:cs="Times New Roman"/>
              </w:rPr>
            </w:pPr>
          </w:p>
        </w:tc>
        <w:tc>
          <w:tcPr>
            <w:tcW w:w="953" w:type="dxa"/>
          </w:tcPr>
          <w:p w14:paraId="0DC4FB64" w14:textId="77777777" w:rsidR="000708DD" w:rsidRPr="00D641A8" w:rsidRDefault="000708DD" w:rsidP="00A81677">
            <w:pPr>
              <w:spacing w:line="276" w:lineRule="auto"/>
              <w:rPr>
                <w:rFonts w:ascii="Times New Roman" w:hAnsi="Times New Roman" w:cs="Times New Roman"/>
              </w:rPr>
            </w:pPr>
          </w:p>
        </w:tc>
      </w:tr>
      <w:tr w:rsidR="000708DD" w:rsidRPr="00D641A8" w14:paraId="133562B2" w14:textId="77777777" w:rsidTr="00A81677">
        <w:tc>
          <w:tcPr>
            <w:tcW w:w="3256" w:type="dxa"/>
          </w:tcPr>
          <w:p w14:paraId="14C178C4"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les mesures spécifiques de l'exactitude du diagnostic (telles que les différences moyennes entre groupes ou la sensibilité et la spécificité) pour le test, telles que rapportées dans le manuel de l'examinateur ou dans des articles de recherche publiés ?</w:t>
            </w:r>
          </w:p>
        </w:tc>
        <w:tc>
          <w:tcPr>
            <w:tcW w:w="1097" w:type="dxa"/>
          </w:tcPr>
          <w:p w14:paraId="5D42B578" w14:textId="77777777" w:rsidR="000708DD" w:rsidRPr="00D641A8" w:rsidRDefault="000708DD" w:rsidP="00A81677">
            <w:pPr>
              <w:spacing w:line="276" w:lineRule="auto"/>
              <w:rPr>
                <w:rFonts w:ascii="Times New Roman" w:hAnsi="Times New Roman" w:cs="Times New Roman"/>
              </w:rPr>
            </w:pPr>
          </w:p>
        </w:tc>
        <w:tc>
          <w:tcPr>
            <w:tcW w:w="1331" w:type="dxa"/>
          </w:tcPr>
          <w:p w14:paraId="63389442" w14:textId="77777777" w:rsidR="000708DD" w:rsidRPr="00D641A8" w:rsidRDefault="000708DD" w:rsidP="00A81677">
            <w:pPr>
              <w:spacing w:line="276" w:lineRule="auto"/>
              <w:rPr>
                <w:rFonts w:ascii="Times New Roman" w:hAnsi="Times New Roman" w:cs="Times New Roman"/>
              </w:rPr>
            </w:pPr>
          </w:p>
        </w:tc>
        <w:tc>
          <w:tcPr>
            <w:tcW w:w="1216" w:type="dxa"/>
          </w:tcPr>
          <w:p w14:paraId="0C9C95C0" w14:textId="77777777" w:rsidR="000708DD" w:rsidRPr="00D641A8" w:rsidRDefault="000708DD" w:rsidP="00A81677">
            <w:pPr>
              <w:spacing w:line="276" w:lineRule="auto"/>
              <w:rPr>
                <w:rFonts w:ascii="Times New Roman" w:hAnsi="Times New Roman" w:cs="Times New Roman"/>
              </w:rPr>
            </w:pPr>
          </w:p>
        </w:tc>
        <w:tc>
          <w:tcPr>
            <w:tcW w:w="1209" w:type="dxa"/>
          </w:tcPr>
          <w:p w14:paraId="6E299E32" w14:textId="77777777" w:rsidR="000708DD" w:rsidRPr="00D641A8" w:rsidRDefault="000708DD" w:rsidP="00A81677">
            <w:pPr>
              <w:spacing w:line="276" w:lineRule="auto"/>
              <w:rPr>
                <w:rFonts w:ascii="Times New Roman" w:hAnsi="Times New Roman" w:cs="Times New Roman"/>
              </w:rPr>
            </w:pPr>
          </w:p>
        </w:tc>
        <w:tc>
          <w:tcPr>
            <w:tcW w:w="953" w:type="dxa"/>
          </w:tcPr>
          <w:p w14:paraId="4DA6CDE3" w14:textId="77777777" w:rsidR="000708DD" w:rsidRPr="00D641A8" w:rsidRDefault="000708DD" w:rsidP="00A81677">
            <w:pPr>
              <w:spacing w:line="276" w:lineRule="auto"/>
              <w:rPr>
                <w:rFonts w:ascii="Times New Roman" w:hAnsi="Times New Roman" w:cs="Times New Roman"/>
              </w:rPr>
            </w:pPr>
          </w:p>
        </w:tc>
      </w:tr>
      <w:tr w:rsidR="000708DD" w:rsidRPr="00D641A8" w14:paraId="7FA6FD9B" w14:textId="77777777" w:rsidTr="00A81677">
        <w:tc>
          <w:tcPr>
            <w:tcW w:w="3256" w:type="dxa"/>
          </w:tcPr>
          <w:p w14:paraId="0218095B"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des critiques du test publiées dans des revues professionnelles ?</w:t>
            </w:r>
          </w:p>
        </w:tc>
        <w:tc>
          <w:tcPr>
            <w:tcW w:w="1097" w:type="dxa"/>
          </w:tcPr>
          <w:p w14:paraId="6F2B8E7F" w14:textId="77777777" w:rsidR="000708DD" w:rsidRPr="00D641A8" w:rsidRDefault="000708DD" w:rsidP="00A81677">
            <w:pPr>
              <w:spacing w:line="276" w:lineRule="auto"/>
              <w:rPr>
                <w:rFonts w:ascii="Times New Roman" w:hAnsi="Times New Roman" w:cs="Times New Roman"/>
              </w:rPr>
            </w:pPr>
          </w:p>
        </w:tc>
        <w:tc>
          <w:tcPr>
            <w:tcW w:w="1331" w:type="dxa"/>
          </w:tcPr>
          <w:p w14:paraId="75067EF2" w14:textId="77777777" w:rsidR="000708DD" w:rsidRPr="00D641A8" w:rsidRDefault="000708DD" w:rsidP="00A81677">
            <w:pPr>
              <w:spacing w:line="276" w:lineRule="auto"/>
              <w:rPr>
                <w:rFonts w:ascii="Times New Roman" w:hAnsi="Times New Roman" w:cs="Times New Roman"/>
              </w:rPr>
            </w:pPr>
          </w:p>
        </w:tc>
        <w:tc>
          <w:tcPr>
            <w:tcW w:w="1216" w:type="dxa"/>
          </w:tcPr>
          <w:p w14:paraId="1540EE8C" w14:textId="77777777" w:rsidR="000708DD" w:rsidRPr="00D641A8" w:rsidRDefault="000708DD" w:rsidP="00A81677">
            <w:pPr>
              <w:spacing w:line="276" w:lineRule="auto"/>
              <w:rPr>
                <w:rFonts w:ascii="Times New Roman" w:hAnsi="Times New Roman" w:cs="Times New Roman"/>
              </w:rPr>
            </w:pPr>
          </w:p>
        </w:tc>
        <w:tc>
          <w:tcPr>
            <w:tcW w:w="1209" w:type="dxa"/>
          </w:tcPr>
          <w:p w14:paraId="770C223C" w14:textId="77777777" w:rsidR="000708DD" w:rsidRPr="00D641A8" w:rsidRDefault="000708DD" w:rsidP="00A81677">
            <w:pPr>
              <w:spacing w:line="276" w:lineRule="auto"/>
              <w:rPr>
                <w:rFonts w:ascii="Times New Roman" w:hAnsi="Times New Roman" w:cs="Times New Roman"/>
              </w:rPr>
            </w:pPr>
          </w:p>
        </w:tc>
        <w:tc>
          <w:tcPr>
            <w:tcW w:w="953" w:type="dxa"/>
          </w:tcPr>
          <w:p w14:paraId="278A4C89" w14:textId="77777777" w:rsidR="000708DD" w:rsidRPr="00D641A8" w:rsidRDefault="000708DD" w:rsidP="00A81677">
            <w:pPr>
              <w:spacing w:line="276" w:lineRule="auto"/>
              <w:rPr>
                <w:rFonts w:ascii="Times New Roman" w:hAnsi="Times New Roman" w:cs="Times New Roman"/>
              </w:rPr>
            </w:pPr>
          </w:p>
        </w:tc>
      </w:tr>
      <w:tr w:rsidR="000708DD" w:rsidRPr="00D641A8" w14:paraId="1C91D883" w14:textId="77777777" w:rsidTr="00A81677">
        <w:tc>
          <w:tcPr>
            <w:tcW w:w="9062" w:type="dxa"/>
            <w:gridSpan w:val="6"/>
            <w:shd w:val="clear" w:color="auto" w:fill="D9D9D9" w:themeFill="background1" w:themeFillShade="D9"/>
          </w:tcPr>
          <w:p w14:paraId="445C1B58"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Facteurs basés sur les données relatives au patient</w:t>
            </w:r>
          </w:p>
        </w:tc>
      </w:tr>
      <w:tr w:rsidR="000708DD" w:rsidRPr="00D641A8" w14:paraId="1615E370" w14:textId="77777777" w:rsidTr="00A81677">
        <w:tc>
          <w:tcPr>
            <w:tcW w:w="3256" w:type="dxa"/>
          </w:tcPr>
          <w:p w14:paraId="222BCF64" w14:textId="77777777" w:rsidR="000708DD" w:rsidRPr="00D641A8" w:rsidRDefault="000708DD" w:rsidP="00A81677">
            <w:pPr>
              <w:spacing w:line="276" w:lineRule="auto"/>
              <w:rPr>
                <w:rFonts w:ascii="Times New Roman" w:hAnsi="Times New Roman" w:cs="Times New Roman"/>
              </w:rPr>
            </w:pPr>
            <w:bookmarkStart w:id="0" w:name="OLE_LINK1"/>
            <w:r w:rsidRPr="00D641A8">
              <w:rPr>
                <w:rFonts w:ascii="Times New Roman" w:hAnsi="Times New Roman" w:cs="Times New Roman"/>
              </w:rPr>
              <w:t>… la nature individuelle du patient et de ses difficultés ?</w:t>
            </w:r>
            <w:bookmarkEnd w:id="0"/>
          </w:p>
        </w:tc>
        <w:tc>
          <w:tcPr>
            <w:tcW w:w="1097" w:type="dxa"/>
          </w:tcPr>
          <w:p w14:paraId="05BFF2D8" w14:textId="77777777" w:rsidR="000708DD" w:rsidRPr="00D641A8" w:rsidRDefault="000708DD" w:rsidP="00A81677">
            <w:pPr>
              <w:spacing w:line="276" w:lineRule="auto"/>
              <w:rPr>
                <w:rFonts w:ascii="Times New Roman" w:hAnsi="Times New Roman" w:cs="Times New Roman"/>
              </w:rPr>
            </w:pPr>
          </w:p>
        </w:tc>
        <w:tc>
          <w:tcPr>
            <w:tcW w:w="1331" w:type="dxa"/>
          </w:tcPr>
          <w:p w14:paraId="2FD3EED5" w14:textId="77777777" w:rsidR="000708DD" w:rsidRPr="00D641A8" w:rsidRDefault="000708DD" w:rsidP="00A81677">
            <w:pPr>
              <w:spacing w:line="276" w:lineRule="auto"/>
              <w:rPr>
                <w:rFonts w:ascii="Times New Roman" w:hAnsi="Times New Roman" w:cs="Times New Roman"/>
              </w:rPr>
            </w:pPr>
          </w:p>
        </w:tc>
        <w:tc>
          <w:tcPr>
            <w:tcW w:w="1216" w:type="dxa"/>
          </w:tcPr>
          <w:p w14:paraId="707E3B37" w14:textId="77777777" w:rsidR="000708DD" w:rsidRPr="00D641A8" w:rsidRDefault="000708DD" w:rsidP="00A81677">
            <w:pPr>
              <w:spacing w:line="276" w:lineRule="auto"/>
              <w:rPr>
                <w:rFonts w:ascii="Times New Roman" w:hAnsi="Times New Roman" w:cs="Times New Roman"/>
              </w:rPr>
            </w:pPr>
          </w:p>
        </w:tc>
        <w:tc>
          <w:tcPr>
            <w:tcW w:w="1209" w:type="dxa"/>
          </w:tcPr>
          <w:p w14:paraId="35B2A504" w14:textId="77777777" w:rsidR="000708DD" w:rsidRPr="00D641A8" w:rsidRDefault="000708DD" w:rsidP="00A81677">
            <w:pPr>
              <w:spacing w:line="276" w:lineRule="auto"/>
              <w:rPr>
                <w:rFonts w:ascii="Times New Roman" w:hAnsi="Times New Roman" w:cs="Times New Roman"/>
              </w:rPr>
            </w:pPr>
          </w:p>
        </w:tc>
        <w:tc>
          <w:tcPr>
            <w:tcW w:w="953" w:type="dxa"/>
          </w:tcPr>
          <w:p w14:paraId="217163FF" w14:textId="77777777" w:rsidR="000708DD" w:rsidRPr="00D641A8" w:rsidRDefault="000708DD" w:rsidP="00A81677">
            <w:pPr>
              <w:spacing w:line="276" w:lineRule="auto"/>
              <w:rPr>
                <w:rFonts w:ascii="Times New Roman" w:hAnsi="Times New Roman" w:cs="Times New Roman"/>
              </w:rPr>
            </w:pPr>
          </w:p>
        </w:tc>
      </w:tr>
      <w:tr w:rsidR="000708DD" w:rsidRPr="00D641A8" w14:paraId="34998867" w14:textId="77777777" w:rsidTr="00A81677">
        <w:tc>
          <w:tcPr>
            <w:tcW w:w="3256" w:type="dxa"/>
          </w:tcPr>
          <w:p w14:paraId="60C30332"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la plainte fonctionnelle verbalisée par le patient ?</w:t>
            </w:r>
          </w:p>
        </w:tc>
        <w:tc>
          <w:tcPr>
            <w:tcW w:w="1097" w:type="dxa"/>
          </w:tcPr>
          <w:p w14:paraId="345E8841" w14:textId="77777777" w:rsidR="000708DD" w:rsidRPr="00D641A8" w:rsidRDefault="000708DD" w:rsidP="00A81677">
            <w:pPr>
              <w:spacing w:line="276" w:lineRule="auto"/>
              <w:rPr>
                <w:rFonts w:ascii="Times New Roman" w:hAnsi="Times New Roman" w:cs="Times New Roman"/>
              </w:rPr>
            </w:pPr>
          </w:p>
        </w:tc>
        <w:tc>
          <w:tcPr>
            <w:tcW w:w="1331" w:type="dxa"/>
          </w:tcPr>
          <w:p w14:paraId="299DFF74" w14:textId="77777777" w:rsidR="000708DD" w:rsidRPr="00D641A8" w:rsidRDefault="000708DD" w:rsidP="00A81677">
            <w:pPr>
              <w:spacing w:line="276" w:lineRule="auto"/>
              <w:rPr>
                <w:rFonts w:ascii="Times New Roman" w:hAnsi="Times New Roman" w:cs="Times New Roman"/>
              </w:rPr>
            </w:pPr>
          </w:p>
        </w:tc>
        <w:tc>
          <w:tcPr>
            <w:tcW w:w="1216" w:type="dxa"/>
          </w:tcPr>
          <w:p w14:paraId="2D5DD6D0" w14:textId="77777777" w:rsidR="000708DD" w:rsidRPr="00D641A8" w:rsidRDefault="000708DD" w:rsidP="00A81677">
            <w:pPr>
              <w:spacing w:line="276" w:lineRule="auto"/>
              <w:rPr>
                <w:rFonts w:ascii="Times New Roman" w:hAnsi="Times New Roman" w:cs="Times New Roman"/>
              </w:rPr>
            </w:pPr>
          </w:p>
        </w:tc>
        <w:tc>
          <w:tcPr>
            <w:tcW w:w="1209" w:type="dxa"/>
          </w:tcPr>
          <w:p w14:paraId="0406C2F5" w14:textId="77777777" w:rsidR="000708DD" w:rsidRPr="00D641A8" w:rsidRDefault="000708DD" w:rsidP="00A81677">
            <w:pPr>
              <w:spacing w:line="276" w:lineRule="auto"/>
              <w:rPr>
                <w:rFonts w:ascii="Times New Roman" w:hAnsi="Times New Roman" w:cs="Times New Roman"/>
              </w:rPr>
            </w:pPr>
          </w:p>
        </w:tc>
        <w:tc>
          <w:tcPr>
            <w:tcW w:w="953" w:type="dxa"/>
          </w:tcPr>
          <w:p w14:paraId="1271D8DE" w14:textId="77777777" w:rsidR="000708DD" w:rsidRPr="00D641A8" w:rsidRDefault="000708DD" w:rsidP="00A81677">
            <w:pPr>
              <w:spacing w:line="276" w:lineRule="auto"/>
              <w:rPr>
                <w:rFonts w:ascii="Times New Roman" w:hAnsi="Times New Roman" w:cs="Times New Roman"/>
              </w:rPr>
            </w:pPr>
          </w:p>
        </w:tc>
      </w:tr>
      <w:tr w:rsidR="000708DD" w:rsidRPr="00D641A8" w14:paraId="43133A93" w14:textId="77777777" w:rsidTr="00A81677">
        <w:tc>
          <w:tcPr>
            <w:tcW w:w="9062" w:type="dxa"/>
            <w:gridSpan w:val="6"/>
            <w:shd w:val="clear" w:color="auto" w:fill="D9D9D9" w:themeFill="background1" w:themeFillShade="D9"/>
          </w:tcPr>
          <w:p w14:paraId="0112A36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Facteurs de politique générale</w:t>
            </w:r>
          </w:p>
        </w:tc>
      </w:tr>
      <w:tr w:rsidR="000708DD" w:rsidRPr="00D641A8" w14:paraId="2849DB05" w14:textId="77777777" w:rsidTr="00A81677">
        <w:tc>
          <w:tcPr>
            <w:tcW w:w="3256" w:type="dxa"/>
          </w:tcPr>
          <w:p w14:paraId="53BAEDE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les directives en vigueur dans votre établissement/ organisme de remboursement ?</w:t>
            </w:r>
          </w:p>
        </w:tc>
        <w:tc>
          <w:tcPr>
            <w:tcW w:w="1097" w:type="dxa"/>
          </w:tcPr>
          <w:p w14:paraId="454657D7" w14:textId="77777777" w:rsidR="000708DD" w:rsidRPr="00D641A8" w:rsidRDefault="000708DD" w:rsidP="00A81677">
            <w:pPr>
              <w:spacing w:line="276" w:lineRule="auto"/>
              <w:rPr>
                <w:rFonts w:ascii="Times New Roman" w:hAnsi="Times New Roman" w:cs="Times New Roman"/>
              </w:rPr>
            </w:pPr>
          </w:p>
        </w:tc>
        <w:tc>
          <w:tcPr>
            <w:tcW w:w="1331" w:type="dxa"/>
          </w:tcPr>
          <w:p w14:paraId="36A4BC88" w14:textId="77777777" w:rsidR="000708DD" w:rsidRPr="00D641A8" w:rsidRDefault="000708DD" w:rsidP="00A81677">
            <w:pPr>
              <w:spacing w:line="276" w:lineRule="auto"/>
              <w:rPr>
                <w:rFonts w:ascii="Times New Roman" w:hAnsi="Times New Roman" w:cs="Times New Roman"/>
              </w:rPr>
            </w:pPr>
          </w:p>
        </w:tc>
        <w:tc>
          <w:tcPr>
            <w:tcW w:w="1216" w:type="dxa"/>
          </w:tcPr>
          <w:p w14:paraId="68E176AF" w14:textId="77777777" w:rsidR="000708DD" w:rsidRPr="00D641A8" w:rsidRDefault="000708DD" w:rsidP="00A81677">
            <w:pPr>
              <w:spacing w:line="276" w:lineRule="auto"/>
              <w:rPr>
                <w:rFonts w:ascii="Times New Roman" w:hAnsi="Times New Roman" w:cs="Times New Roman"/>
              </w:rPr>
            </w:pPr>
          </w:p>
        </w:tc>
        <w:tc>
          <w:tcPr>
            <w:tcW w:w="1209" w:type="dxa"/>
          </w:tcPr>
          <w:p w14:paraId="2C930A24" w14:textId="77777777" w:rsidR="000708DD" w:rsidRPr="00D641A8" w:rsidRDefault="000708DD" w:rsidP="00A81677">
            <w:pPr>
              <w:spacing w:line="276" w:lineRule="auto"/>
              <w:rPr>
                <w:rFonts w:ascii="Times New Roman" w:hAnsi="Times New Roman" w:cs="Times New Roman"/>
              </w:rPr>
            </w:pPr>
          </w:p>
        </w:tc>
        <w:tc>
          <w:tcPr>
            <w:tcW w:w="953" w:type="dxa"/>
          </w:tcPr>
          <w:p w14:paraId="1FF8D681" w14:textId="77777777" w:rsidR="000708DD" w:rsidRPr="00D641A8" w:rsidRDefault="000708DD" w:rsidP="00A81677">
            <w:pPr>
              <w:spacing w:line="276" w:lineRule="auto"/>
              <w:rPr>
                <w:rFonts w:ascii="Times New Roman" w:hAnsi="Times New Roman" w:cs="Times New Roman"/>
              </w:rPr>
            </w:pPr>
          </w:p>
        </w:tc>
      </w:tr>
      <w:tr w:rsidR="000708DD" w:rsidRPr="00D641A8" w14:paraId="5BB0E376" w14:textId="77777777" w:rsidTr="00A81677">
        <w:tc>
          <w:tcPr>
            <w:tcW w:w="3256" w:type="dxa"/>
          </w:tcPr>
          <w:p w14:paraId="3464259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les directives en vigueur dans votre pays ?</w:t>
            </w:r>
          </w:p>
        </w:tc>
        <w:tc>
          <w:tcPr>
            <w:tcW w:w="1097" w:type="dxa"/>
          </w:tcPr>
          <w:p w14:paraId="0102AC02" w14:textId="77777777" w:rsidR="000708DD" w:rsidRPr="00D641A8" w:rsidRDefault="000708DD" w:rsidP="00A81677">
            <w:pPr>
              <w:spacing w:line="276" w:lineRule="auto"/>
              <w:rPr>
                <w:rFonts w:ascii="Times New Roman" w:hAnsi="Times New Roman" w:cs="Times New Roman"/>
              </w:rPr>
            </w:pPr>
          </w:p>
        </w:tc>
        <w:tc>
          <w:tcPr>
            <w:tcW w:w="1331" w:type="dxa"/>
          </w:tcPr>
          <w:p w14:paraId="5E8D8B43" w14:textId="77777777" w:rsidR="000708DD" w:rsidRPr="00D641A8" w:rsidRDefault="000708DD" w:rsidP="00A81677">
            <w:pPr>
              <w:spacing w:line="276" w:lineRule="auto"/>
              <w:rPr>
                <w:rFonts w:ascii="Times New Roman" w:hAnsi="Times New Roman" w:cs="Times New Roman"/>
              </w:rPr>
            </w:pPr>
          </w:p>
        </w:tc>
        <w:tc>
          <w:tcPr>
            <w:tcW w:w="1216" w:type="dxa"/>
          </w:tcPr>
          <w:p w14:paraId="77246E91" w14:textId="77777777" w:rsidR="000708DD" w:rsidRPr="00D641A8" w:rsidRDefault="000708DD" w:rsidP="00A81677">
            <w:pPr>
              <w:spacing w:line="276" w:lineRule="auto"/>
              <w:rPr>
                <w:rFonts w:ascii="Times New Roman" w:hAnsi="Times New Roman" w:cs="Times New Roman"/>
              </w:rPr>
            </w:pPr>
          </w:p>
        </w:tc>
        <w:tc>
          <w:tcPr>
            <w:tcW w:w="1209" w:type="dxa"/>
          </w:tcPr>
          <w:p w14:paraId="4BB2A530" w14:textId="77777777" w:rsidR="000708DD" w:rsidRPr="00D641A8" w:rsidRDefault="000708DD" w:rsidP="00A81677">
            <w:pPr>
              <w:spacing w:line="276" w:lineRule="auto"/>
              <w:rPr>
                <w:rFonts w:ascii="Times New Roman" w:hAnsi="Times New Roman" w:cs="Times New Roman"/>
              </w:rPr>
            </w:pPr>
          </w:p>
        </w:tc>
        <w:tc>
          <w:tcPr>
            <w:tcW w:w="953" w:type="dxa"/>
          </w:tcPr>
          <w:p w14:paraId="1F780DAA" w14:textId="77777777" w:rsidR="000708DD" w:rsidRPr="00D641A8" w:rsidRDefault="000708DD" w:rsidP="00A81677">
            <w:pPr>
              <w:spacing w:line="276" w:lineRule="auto"/>
              <w:rPr>
                <w:rFonts w:ascii="Times New Roman" w:hAnsi="Times New Roman" w:cs="Times New Roman"/>
              </w:rPr>
            </w:pPr>
          </w:p>
        </w:tc>
      </w:tr>
    </w:tbl>
    <w:p w14:paraId="2C130241" w14:textId="77777777" w:rsidR="000708DD" w:rsidRPr="00D641A8" w:rsidRDefault="000708DD" w:rsidP="000708DD">
      <w:pPr>
        <w:spacing w:line="276" w:lineRule="auto"/>
        <w:rPr>
          <w:rFonts w:ascii="Times New Roman" w:hAnsi="Times New Roman" w:cs="Times New Roman"/>
          <w:b/>
          <w:bCs/>
        </w:rPr>
      </w:pPr>
    </w:p>
    <w:p w14:paraId="704A5007" w14:textId="77777777" w:rsidR="000708DD" w:rsidRPr="00D641A8" w:rsidRDefault="000708DD" w:rsidP="000708DD">
      <w:pPr>
        <w:spacing w:line="276" w:lineRule="auto"/>
        <w:rPr>
          <w:rStyle w:val="Accentuationintense"/>
          <w:rFonts w:ascii="Times New Roman" w:hAnsi="Times New Roman" w:cs="Times New Roman"/>
        </w:rPr>
      </w:pPr>
      <w:r w:rsidRPr="00D641A8">
        <w:rPr>
          <w:rStyle w:val="Accentuationintense"/>
          <w:rFonts w:ascii="Times New Roman" w:hAnsi="Times New Roman" w:cs="Times New Roman"/>
        </w:rPr>
        <w:t>Analyse des comportements préalables à l’utilisation d’un outil normé</w:t>
      </w:r>
    </w:p>
    <w:p w14:paraId="6DED0344"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Avant de répondre aux deux questions suivantes, nous vous invitons à vous remémorer vos 3 derniers achats de test.</w:t>
      </w:r>
    </w:p>
    <w:p w14:paraId="38A3491B" w14:textId="77777777" w:rsidR="000708DD" w:rsidRPr="00D641A8" w:rsidRDefault="000708DD" w:rsidP="000708DD">
      <w:pPr>
        <w:spacing w:line="276" w:lineRule="auto"/>
        <w:rPr>
          <w:rFonts w:ascii="Times New Roman" w:hAnsi="Times New Roman" w:cs="Times New Roman"/>
          <w:b/>
          <w:bCs/>
          <w:sz w:val="8"/>
          <w:szCs w:val="8"/>
        </w:rPr>
      </w:pPr>
    </w:p>
    <w:tbl>
      <w:tblPr>
        <w:tblStyle w:val="Grilledutableau"/>
        <w:tblW w:w="0" w:type="auto"/>
        <w:tblLook w:val="04A0" w:firstRow="1" w:lastRow="0" w:firstColumn="1" w:lastColumn="0" w:noHBand="0" w:noVBand="1"/>
      </w:tblPr>
      <w:tblGrid>
        <w:gridCol w:w="3552"/>
        <w:gridCol w:w="816"/>
        <w:gridCol w:w="1274"/>
        <w:gridCol w:w="1378"/>
        <w:gridCol w:w="906"/>
        <w:gridCol w:w="1136"/>
      </w:tblGrid>
      <w:tr w:rsidR="000708DD" w:rsidRPr="00D641A8" w14:paraId="3B23394D" w14:textId="77777777" w:rsidTr="00A81677">
        <w:tc>
          <w:tcPr>
            <w:tcW w:w="3586" w:type="dxa"/>
          </w:tcPr>
          <w:p w14:paraId="6B385EF5" w14:textId="77777777" w:rsidR="000708DD" w:rsidRPr="00D641A8" w:rsidRDefault="000708DD" w:rsidP="00A81677">
            <w:pPr>
              <w:spacing w:line="276" w:lineRule="auto"/>
              <w:rPr>
                <w:rFonts w:ascii="Times New Roman" w:hAnsi="Times New Roman" w:cs="Times New Roman"/>
              </w:rPr>
            </w:pPr>
          </w:p>
        </w:tc>
        <w:tc>
          <w:tcPr>
            <w:tcW w:w="772" w:type="dxa"/>
          </w:tcPr>
          <w:p w14:paraId="6C9FC826"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Jamais</w:t>
            </w:r>
          </w:p>
        </w:tc>
        <w:tc>
          <w:tcPr>
            <w:tcW w:w="1278" w:type="dxa"/>
          </w:tcPr>
          <w:p w14:paraId="48CE506A"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Rarement</w:t>
            </w:r>
          </w:p>
        </w:tc>
        <w:tc>
          <w:tcPr>
            <w:tcW w:w="1389" w:type="dxa"/>
          </w:tcPr>
          <w:p w14:paraId="2DEFE107"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Parfois</w:t>
            </w:r>
          </w:p>
        </w:tc>
        <w:tc>
          <w:tcPr>
            <w:tcW w:w="898" w:type="dxa"/>
          </w:tcPr>
          <w:p w14:paraId="6698A04F"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Souvent</w:t>
            </w:r>
          </w:p>
        </w:tc>
        <w:tc>
          <w:tcPr>
            <w:tcW w:w="1139" w:type="dxa"/>
          </w:tcPr>
          <w:p w14:paraId="084ADD94"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Toujours</w:t>
            </w:r>
          </w:p>
        </w:tc>
      </w:tr>
      <w:tr w:rsidR="000708DD" w:rsidRPr="00D641A8" w14:paraId="0A2D6BE9" w14:textId="77777777" w:rsidTr="00A81677">
        <w:tc>
          <w:tcPr>
            <w:tcW w:w="3586" w:type="dxa"/>
          </w:tcPr>
          <w:p w14:paraId="515A2433"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Q11. Avant d’acheter un nouvel outil d’évaluation, vous vous renseignez concernant ses qualités psychométriques à l’aide de sources fiables (i.e. argumenté et sans conflit d’intérêt) ?</w:t>
            </w:r>
          </w:p>
        </w:tc>
        <w:tc>
          <w:tcPr>
            <w:tcW w:w="772" w:type="dxa"/>
          </w:tcPr>
          <w:p w14:paraId="0A2BA195" w14:textId="77777777" w:rsidR="000708DD" w:rsidRPr="00D641A8" w:rsidRDefault="000708DD" w:rsidP="00A81677">
            <w:pPr>
              <w:spacing w:line="276" w:lineRule="auto"/>
              <w:rPr>
                <w:rFonts w:ascii="Times New Roman" w:hAnsi="Times New Roman" w:cs="Times New Roman"/>
              </w:rPr>
            </w:pPr>
          </w:p>
        </w:tc>
        <w:tc>
          <w:tcPr>
            <w:tcW w:w="1278" w:type="dxa"/>
          </w:tcPr>
          <w:p w14:paraId="46E27791" w14:textId="77777777" w:rsidR="000708DD" w:rsidRPr="00D641A8" w:rsidRDefault="000708DD" w:rsidP="00A81677">
            <w:pPr>
              <w:spacing w:line="276" w:lineRule="auto"/>
              <w:rPr>
                <w:rFonts w:ascii="Times New Roman" w:hAnsi="Times New Roman" w:cs="Times New Roman"/>
              </w:rPr>
            </w:pPr>
          </w:p>
        </w:tc>
        <w:tc>
          <w:tcPr>
            <w:tcW w:w="1389" w:type="dxa"/>
          </w:tcPr>
          <w:p w14:paraId="7911D67B" w14:textId="77777777" w:rsidR="000708DD" w:rsidRPr="00D641A8" w:rsidRDefault="000708DD" w:rsidP="00A81677">
            <w:pPr>
              <w:spacing w:line="276" w:lineRule="auto"/>
              <w:rPr>
                <w:rFonts w:ascii="Times New Roman" w:hAnsi="Times New Roman" w:cs="Times New Roman"/>
              </w:rPr>
            </w:pPr>
          </w:p>
        </w:tc>
        <w:tc>
          <w:tcPr>
            <w:tcW w:w="898" w:type="dxa"/>
          </w:tcPr>
          <w:p w14:paraId="3C5E2099" w14:textId="77777777" w:rsidR="000708DD" w:rsidRPr="00D641A8" w:rsidRDefault="000708DD" w:rsidP="00A81677">
            <w:pPr>
              <w:spacing w:line="276" w:lineRule="auto"/>
              <w:rPr>
                <w:rFonts w:ascii="Times New Roman" w:hAnsi="Times New Roman" w:cs="Times New Roman"/>
              </w:rPr>
            </w:pPr>
          </w:p>
        </w:tc>
        <w:tc>
          <w:tcPr>
            <w:tcW w:w="1139" w:type="dxa"/>
          </w:tcPr>
          <w:p w14:paraId="0215676D" w14:textId="77777777" w:rsidR="000708DD" w:rsidRPr="00D641A8" w:rsidRDefault="000708DD" w:rsidP="00A81677">
            <w:pPr>
              <w:spacing w:line="276" w:lineRule="auto"/>
              <w:rPr>
                <w:rFonts w:ascii="Times New Roman" w:hAnsi="Times New Roman" w:cs="Times New Roman"/>
              </w:rPr>
            </w:pPr>
          </w:p>
        </w:tc>
      </w:tr>
      <w:tr w:rsidR="000708DD" w:rsidRPr="00D641A8" w14:paraId="4F51CD28" w14:textId="77777777" w:rsidTr="00A81677">
        <w:tc>
          <w:tcPr>
            <w:tcW w:w="3586" w:type="dxa"/>
          </w:tcPr>
          <w:p w14:paraId="0B917CAD"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Q12. Avant l’utilisation d’un nouvel outil d’évaluation, vous lisez le manuel (dont les qualités psychométriques) ?</w:t>
            </w:r>
          </w:p>
        </w:tc>
        <w:tc>
          <w:tcPr>
            <w:tcW w:w="772" w:type="dxa"/>
          </w:tcPr>
          <w:p w14:paraId="6768B7B3" w14:textId="77777777" w:rsidR="000708DD" w:rsidRPr="00D641A8" w:rsidRDefault="000708DD" w:rsidP="00A81677">
            <w:pPr>
              <w:spacing w:line="276" w:lineRule="auto"/>
              <w:rPr>
                <w:rFonts w:ascii="Times New Roman" w:hAnsi="Times New Roman" w:cs="Times New Roman"/>
              </w:rPr>
            </w:pPr>
          </w:p>
        </w:tc>
        <w:tc>
          <w:tcPr>
            <w:tcW w:w="1278" w:type="dxa"/>
          </w:tcPr>
          <w:p w14:paraId="375C4E2F" w14:textId="77777777" w:rsidR="000708DD" w:rsidRPr="00D641A8" w:rsidRDefault="000708DD" w:rsidP="00A81677">
            <w:pPr>
              <w:spacing w:line="276" w:lineRule="auto"/>
              <w:rPr>
                <w:rFonts w:ascii="Times New Roman" w:hAnsi="Times New Roman" w:cs="Times New Roman"/>
              </w:rPr>
            </w:pPr>
          </w:p>
        </w:tc>
        <w:tc>
          <w:tcPr>
            <w:tcW w:w="1389" w:type="dxa"/>
          </w:tcPr>
          <w:p w14:paraId="6B303331" w14:textId="77777777" w:rsidR="000708DD" w:rsidRPr="00D641A8" w:rsidRDefault="000708DD" w:rsidP="00A81677">
            <w:pPr>
              <w:spacing w:line="276" w:lineRule="auto"/>
              <w:rPr>
                <w:rFonts w:ascii="Times New Roman" w:hAnsi="Times New Roman" w:cs="Times New Roman"/>
              </w:rPr>
            </w:pPr>
          </w:p>
        </w:tc>
        <w:tc>
          <w:tcPr>
            <w:tcW w:w="898" w:type="dxa"/>
          </w:tcPr>
          <w:p w14:paraId="3328E200" w14:textId="77777777" w:rsidR="000708DD" w:rsidRPr="00D641A8" w:rsidRDefault="000708DD" w:rsidP="00A81677">
            <w:pPr>
              <w:spacing w:line="276" w:lineRule="auto"/>
              <w:rPr>
                <w:rFonts w:ascii="Times New Roman" w:hAnsi="Times New Roman" w:cs="Times New Roman"/>
              </w:rPr>
            </w:pPr>
          </w:p>
        </w:tc>
        <w:tc>
          <w:tcPr>
            <w:tcW w:w="1139" w:type="dxa"/>
          </w:tcPr>
          <w:p w14:paraId="4272F5F0" w14:textId="77777777" w:rsidR="000708DD" w:rsidRPr="00D641A8" w:rsidRDefault="000708DD" w:rsidP="00A81677">
            <w:pPr>
              <w:spacing w:line="276" w:lineRule="auto"/>
              <w:rPr>
                <w:rFonts w:ascii="Times New Roman" w:hAnsi="Times New Roman" w:cs="Times New Roman"/>
              </w:rPr>
            </w:pPr>
          </w:p>
        </w:tc>
      </w:tr>
    </w:tbl>
    <w:p w14:paraId="103850A0" w14:textId="77777777" w:rsidR="000708DD" w:rsidRPr="00D641A8" w:rsidRDefault="000708DD" w:rsidP="000708DD">
      <w:pPr>
        <w:spacing w:line="276" w:lineRule="auto"/>
        <w:rPr>
          <w:rFonts w:ascii="Times New Roman" w:hAnsi="Times New Roman" w:cs="Times New Roman"/>
          <w:b/>
          <w:bCs/>
          <w:sz w:val="8"/>
          <w:szCs w:val="8"/>
        </w:rPr>
      </w:pPr>
    </w:p>
    <w:p w14:paraId="5B79BC7A" w14:textId="77777777" w:rsidR="000708DD" w:rsidRPr="00D641A8" w:rsidRDefault="000708DD" w:rsidP="000708DD">
      <w:pPr>
        <w:spacing w:line="276" w:lineRule="auto"/>
        <w:rPr>
          <w:rStyle w:val="Accentuationintense"/>
          <w:rFonts w:ascii="Times New Roman" w:hAnsi="Times New Roman" w:cs="Times New Roman"/>
          <w:b/>
          <w:bCs/>
          <w:i w:val="0"/>
          <w:iCs w:val="0"/>
        </w:rPr>
      </w:pPr>
      <w:r w:rsidRPr="00D641A8">
        <w:rPr>
          <w:rFonts w:ascii="Times New Roman" w:hAnsi="Times New Roman" w:cs="Times New Roman"/>
          <w:b/>
          <w:bCs/>
        </w:rPr>
        <w:t>Q13. Quelle est votre principale ressource pour déterminer la qualité psychométrique globale (degré de fiabilité, validité, etc.) d'un test (avant ou après son achat) ?</w:t>
      </w:r>
      <w:r w:rsidRPr="00D641A8">
        <w:rPr>
          <w:rStyle w:val="Accentuationintense"/>
          <w:rFonts w:ascii="Times New Roman" w:hAnsi="Times New Roman" w:cs="Times New Roman"/>
          <w:b/>
          <w:bCs/>
        </w:rPr>
        <w:t xml:space="preserve"> </w:t>
      </w:r>
    </w:p>
    <w:p w14:paraId="6840708E" w14:textId="44D0C116"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493236390"/>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Des informations et des conseils (informelles) fournis par des collègues sur la qualité du test</w:t>
      </w:r>
    </w:p>
    <w:p w14:paraId="0B2AE86E" w14:textId="482E3E95"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1861613299"/>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Appréciation clinique basée sur une expérience antérieure avec le test</w:t>
      </w:r>
    </w:p>
    <w:p w14:paraId="08238C92" w14:textId="1CBB3D10"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1039315956"/>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Les critiques du test publiées dans des revues professionnelles</w:t>
      </w:r>
    </w:p>
    <w:p w14:paraId="56D470E3" w14:textId="09C87114"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456380513"/>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Le manuel du test</w:t>
      </w:r>
    </w:p>
    <w:p w14:paraId="2EFBA8FB" w14:textId="0AABC102"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119653660"/>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rPr>
        <w:t xml:space="preserve"> </w:t>
      </w:r>
      <w:r w:rsidR="000708DD" w:rsidRPr="007F553B">
        <w:rPr>
          <w:rStyle w:val="Accentuationintense"/>
          <w:rFonts w:ascii="Times New Roman" w:hAnsi="Times New Roman" w:cs="Times New Roman"/>
          <w:i w:val="0"/>
          <w:iCs w:val="0"/>
          <w:color w:val="auto"/>
        </w:rPr>
        <w:t>La description du test dans le catalogue de l'éditeur</w:t>
      </w:r>
    </w:p>
    <w:p w14:paraId="078E69F9" w14:textId="73D1B452"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1914502259"/>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Les formations données par les concepteurs du test</w:t>
      </w:r>
    </w:p>
    <w:p w14:paraId="7D841F30" w14:textId="6E2C2C13" w:rsidR="000708DD" w:rsidRPr="007F553B" w:rsidRDefault="0015159F" w:rsidP="000708DD">
      <w:pPr>
        <w:spacing w:line="276" w:lineRule="auto"/>
        <w:rPr>
          <w:rStyle w:val="Accentuationintense"/>
          <w:rFonts w:ascii="Times New Roman" w:hAnsi="Times New Roman" w:cs="Times New Roman"/>
          <w:i w:val="0"/>
          <w:iCs w:val="0"/>
          <w:color w:val="auto"/>
        </w:rPr>
      </w:pPr>
      <w:sdt>
        <w:sdtPr>
          <w:rPr>
            <w:rFonts w:ascii="Times New Roman" w:hAnsi="Times New Roman" w:cs="Times New Roman"/>
            <w:i/>
            <w:iCs/>
            <w:color w:val="4472C4" w:themeColor="accent1"/>
          </w:rPr>
          <w:id w:val="1934472044"/>
          <w14:checkbox>
            <w14:checked w14:val="0"/>
            <w14:checkedState w14:val="2612" w14:font="MS Gothic"/>
            <w14:uncheckedState w14:val="2610" w14:font="MS Gothic"/>
          </w14:checkbox>
        </w:sdtPr>
        <w:sdtEndPr/>
        <w:sdtContent>
          <w:r w:rsidR="007F553B">
            <w:rPr>
              <w:rFonts w:ascii="MS Gothic" w:eastAsia="MS Gothic" w:hAnsi="MS Gothic" w:cs="Times New Roman" w:hint="eastAsia"/>
            </w:rPr>
            <w:t>☐</w:t>
          </w:r>
        </w:sdtContent>
      </w:sdt>
      <w:r w:rsidR="000708DD" w:rsidRPr="007F553B">
        <w:rPr>
          <w:rFonts w:ascii="Times New Roman" w:hAnsi="Times New Roman" w:cs="Times New Roman"/>
          <w:i/>
          <w:iCs/>
        </w:rPr>
        <w:t xml:space="preserve"> </w:t>
      </w:r>
      <w:r w:rsidR="000708DD" w:rsidRPr="007F553B">
        <w:rPr>
          <w:rStyle w:val="Accentuationintense"/>
          <w:rFonts w:ascii="Times New Roman" w:hAnsi="Times New Roman" w:cs="Times New Roman"/>
          <w:i w:val="0"/>
          <w:iCs w:val="0"/>
          <w:color w:val="auto"/>
        </w:rPr>
        <w:t>Aucune – je ne me renseigne pas concernant la qualité psychométrique des tests</w:t>
      </w:r>
    </w:p>
    <w:p w14:paraId="50AD7B4F" w14:textId="77777777" w:rsidR="000708DD" w:rsidRPr="00D641A8" w:rsidRDefault="000708DD" w:rsidP="000708DD">
      <w:pPr>
        <w:spacing w:line="276" w:lineRule="auto"/>
        <w:rPr>
          <w:rStyle w:val="Accentuationintense"/>
          <w:rFonts w:ascii="Times New Roman" w:hAnsi="Times New Roman" w:cs="Times New Roman"/>
          <w:i w:val="0"/>
          <w:iCs w:val="0"/>
          <w:sz w:val="8"/>
          <w:szCs w:val="8"/>
        </w:rPr>
      </w:pPr>
    </w:p>
    <w:p w14:paraId="2A605DBE" w14:textId="77777777" w:rsidR="000708DD" w:rsidRPr="00D641A8" w:rsidRDefault="000708DD" w:rsidP="000708DD">
      <w:pPr>
        <w:spacing w:line="276" w:lineRule="auto"/>
        <w:rPr>
          <w:rFonts w:ascii="Times New Roman" w:hAnsi="Times New Roman" w:cs="Times New Roman"/>
          <w:i/>
          <w:iCs/>
          <w:color w:val="4472C4" w:themeColor="accent1"/>
        </w:rPr>
      </w:pPr>
      <w:r w:rsidRPr="00D641A8">
        <w:rPr>
          <w:rStyle w:val="Accentuationintense"/>
          <w:rFonts w:ascii="Times New Roman" w:hAnsi="Times New Roman" w:cs="Times New Roman"/>
        </w:rPr>
        <w:t>Sentiment de compétences et de confiance concernant la psychométrie</w:t>
      </w:r>
    </w:p>
    <w:tbl>
      <w:tblPr>
        <w:tblStyle w:val="Grilledutableau"/>
        <w:tblW w:w="0" w:type="auto"/>
        <w:tblLook w:val="04A0" w:firstRow="1" w:lastRow="0" w:firstColumn="1" w:lastColumn="0" w:noHBand="0" w:noVBand="1"/>
      </w:tblPr>
      <w:tblGrid>
        <w:gridCol w:w="2814"/>
        <w:gridCol w:w="1283"/>
        <w:gridCol w:w="1306"/>
        <w:gridCol w:w="1393"/>
        <w:gridCol w:w="1094"/>
        <w:gridCol w:w="1172"/>
      </w:tblGrid>
      <w:tr w:rsidR="000708DD" w:rsidRPr="00D641A8" w14:paraId="66DB6392" w14:textId="77777777" w:rsidTr="00A81677">
        <w:tc>
          <w:tcPr>
            <w:tcW w:w="3650" w:type="dxa"/>
          </w:tcPr>
          <w:p w14:paraId="4DF905E8" w14:textId="77777777" w:rsidR="000708DD" w:rsidRPr="00D641A8" w:rsidRDefault="000708DD" w:rsidP="00A81677">
            <w:pPr>
              <w:spacing w:line="276" w:lineRule="auto"/>
              <w:rPr>
                <w:rFonts w:ascii="Times New Roman" w:hAnsi="Times New Roman" w:cs="Times New Roman"/>
              </w:rPr>
            </w:pPr>
          </w:p>
        </w:tc>
        <w:tc>
          <w:tcPr>
            <w:tcW w:w="734" w:type="dxa"/>
          </w:tcPr>
          <w:p w14:paraId="656484D9"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Très insuffisantes</w:t>
            </w:r>
          </w:p>
        </w:tc>
        <w:tc>
          <w:tcPr>
            <w:tcW w:w="1287" w:type="dxa"/>
          </w:tcPr>
          <w:p w14:paraId="5C49646D"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Insuffisantes</w:t>
            </w:r>
          </w:p>
        </w:tc>
        <w:tc>
          <w:tcPr>
            <w:tcW w:w="1412" w:type="dxa"/>
          </w:tcPr>
          <w:p w14:paraId="069EA383"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Satisfaisantes</w:t>
            </w:r>
          </w:p>
        </w:tc>
        <w:tc>
          <w:tcPr>
            <w:tcW w:w="833" w:type="dxa"/>
          </w:tcPr>
          <w:p w14:paraId="0EF37A03"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Optimales</w:t>
            </w:r>
          </w:p>
        </w:tc>
        <w:tc>
          <w:tcPr>
            <w:tcW w:w="1146" w:type="dxa"/>
          </w:tcPr>
          <w:p w14:paraId="2D9C7904"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Excellentes</w:t>
            </w:r>
          </w:p>
        </w:tc>
      </w:tr>
      <w:tr w:rsidR="000708DD" w:rsidRPr="00D641A8" w14:paraId="2EC63246" w14:textId="77777777" w:rsidTr="00A81677">
        <w:tc>
          <w:tcPr>
            <w:tcW w:w="3650" w:type="dxa"/>
          </w:tcPr>
          <w:p w14:paraId="0987BF12"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Q14. Vous jugez vos compétences pour critiquer les qualités psychométriques d’un test normé</w:t>
            </w:r>
          </w:p>
        </w:tc>
        <w:tc>
          <w:tcPr>
            <w:tcW w:w="734" w:type="dxa"/>
          </w:tcPr>
          <w:p w14:paraId="37B9BFA6" w14:textId="77777777" w:rsidR="000708DD" w:rsidRPr="00D641A8" w:rsidRDefault="000708DD" w:rsidP="00A81677">
            <w:pPr>
              <w:spacing w:line="276" w:lineRule="auto"/>
              <w:rPr>
                <w:rFonts w:ascii="Times New Roman" w:hAnsi="Times New Roman" w:cs="Times New Roman"/>
              </w:rPr>
            </w:pPr>
          </w:p>
        </w:tc>
        <w:tc>
          <w:tcPr>
            <w:tcW w:w="1287" w:type="dxa"/>
          </w:tcPr>
          <w:p w14:paraId="6BFA204A" w14:textId="77777777" w:rsidR="000708DD" w:rsidRPr="00D641A8" w:rsidRDefault="000708DD" w:rsidP="00A81677">
            <w:pPr>
              <w:spacing w:line="276" w:lineRule="auto"/>
              <w:rPr>
                <w:rFonts w:ascii="Times New Roman" w:hAnsi="Times New Roman" w:cs="Times New Roman"/>
              </w:rPr>
            </w:pPr>
          </w:p>
        </w:tc>
        <w:tc>
          <w:tcPr>
            <w:tcW w:w="1412" w:type="dxa"/>
          </w:tcPr>
          <w:p w14:paraId="75B5A0AE" w14:textId="77777777" w:rsidR="000708DD" w:rsidRPr="00D641A8" w:rsidRDefault="000708DD" w:rsidP="00A81677">
            <w:pPr>
              <w:spacing w:line="276" w:lineRule="auto"/>
              <w:rPr>
                <w:rFonts w:ascii="Times New Roman" w:hAnsi="Times New Roman" w:cs="Times New Roman"/>
              </w:rPr>
            </w:pPr>
          </w:p>
        </w:tc>
        <w:tc>
          <w:tcPr>
            <w:tcW w:w="833" w:type="dxa"/>
          </w:tcPr>
          <w:p w14:paraId="53E21F55" w14:textId="77777777" w:rsidR="000708DD" w:rsidRPr="00D641A8" w:rsidRDefault="000708DD" w:rsidP="00A81677">
            <w:pPr>
              <w:spacing w:line="276" w:lineRule="auto"/>
              <w:rPr>
                <w:rFonts w:ascii="Times New Roman" w:hAnsi="Times New Roman" w:cs="Times New Roman"/>
              </w:rPr>
            </w:pPr>
          </w:p>
        </w:tc>
        <w:tc>
          <w:tcPr>
            <w:tcW w:w="1146" w:type="dxa"/>
          </w:tcPr>
          <w:p w14:paraId="24D8DDEA" w14:textId="77777777" w:rsidR="000708DD" w:rsidRPr="00D641A8" w:rsidRDefault="000708DD" w:rsidP="00A81677">
            <w:pPr>
              <w:spacing w:line="276" w:lineRule="auto"/>
              <w:rPr>
                <w:rFonts w:ascii="Times New Roman" w:hAnsi="Times New Roman" w:cs="Times New Roman"/>
              </w:rPr>
            </w:pPr>
          </w:p>
        </w:tc>
      </w:tr>
      <w:tr w:rsidR="000708DD" w:rsidRPr="00D641A8" w14:paraId="5F6935D2" w14:textId="77777777" w:rsidTr="00A81677">
        <w:tc>
          <w:tcPr>
            <w:tcW w:w="3650" w:type="dxa"/>
          </w:tcPr>
          <w:p w14:paraId="04838039"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Q15. Vous jugez votre capacité à pouvoir définir les différentes qualités psychométriques</w:t>
            </w:r>
          </w:p>
        </w:tc>
        <w:tc>
          <w:tcPr>
            <w:tcW w:w="734" w:type="dxa"/>
          </w:tcPr>
          <w:p w14:paraId="43DAC78D" w14:textId="77777777" w:rsidR="000708DD" w:rsidRPr="00D641A8" w:rsidRDefault="000708DD" w:rsidP="00A81677">
            <w:pPr>
              <w:spacing w:line="276" w:lineRule="auto"/>
              <w:rPr>
                <w:rFonts w:ascii="Times New Roman" w:hAnsi="Times New Roman" w:cs="Times New Roman"/>
              </w:rPr>
            </w:pPr>
          </w:p>
        </w:tc>
        <w:tc>
          <w:tcPr>
            <w:tcW w:w="1287" w:type="dxa"/>
          </w:tcPr>
          <w:p w14:paraId="3B263295" w14:textId="77777777" w:rsidR="000708DD" w:rsidRPr="00D641A8" w:rsidRDefault="000708DD" w:rsidP="00A81677">
            <w:pPr>
              <w:spacing w:line="276" w:lineRule="auto"/>
              <w:rPr>
                <w:rFonts w:ascii="Times New Roman" w:hAnsi="Times New Roman" w:cs="Times New Roman"/>
              </w:rPr>
            </w:pPr>
          </w:p>
        </w:tc>
        <w:tc>
          <w:tcPr>
            <w:tcW w:w="1412" w:type="dxa"/>
          </w:tcPr>
          <w:p w14:paraId="436F471C" w14:textId="77777777" w:rsidR="000708DD" w:rsidRPr="00D641A8" w:rsidRDefault="000708DD" w:rsidP="00A81677">
            <w:pPr>
              <w:spacing w:line="276" w:lineRule="auto"/>
              <w:rPr>
                <w:rFonts w:ascii="Times New Roman" w:hAnsi="Times New Roman" w:cs="Times New Roman"/>
              </w:rPr>
            </w:pPr>
          </w:p>
        </w:tc>
        <w:tc>
          <w:tcPr>
            <w:tcW w:w="833" w:type="dxa"/>
          </w:tcPr>
          <w:p w14:paraId="1F07D3DE" w14:textId="77777777" w:rsidR="000708DD" w:rsidRPr="00D641A8" w:rsidRDefault="000708DD" w:rsidP="00A81677">
            <w:pPr>
              <w:spacing w:line="276" w:lineRule="auto"/>
              <w:rPr>
                <w:rFonts w:ascii="Times New Roman" w:hAnsi="Times New Roman" w:cs="Times New Roman"/>
              </w:rPr>
            </w:pPr>
          </w:p>
        </w:tc>
        <w:tc>
          <w:tcPr>
            <w:tcW w:w="1146" w:type="dxa"/>
          </w:tcPr>
          <w:p w14:paraId="0A57A532" w14:textId="77777777" w:rsidR="000708DD" w:rsidRPr="00D641A8" w:rsidRDefault="000708DD" w:rsidP="00A81677">
            <w:pPr>
              <w:spacing w:line="276" w:lineRule="auto"/>
              <w:rPr>
                <w:rFonts w:ascii="Times New Roman" w:hAnsi="Times New Roman" w:cs="Times New Roman"/>
              </w:rPr>
            </w:pPr>
          </w:p>
        </w:tc>
      </w:tr>
      <w:tr w:rsidR="000708DD" w:rsidRPr="00D641A8" w14:paraId="44F34CFD" w14:textId="77777777" w:rsidTr="00A81677">
        <w:tc>
          <w:tcPr>
            <w:tcW w:w="3650" w:type="dxa"/>
          </w:tcPr>
          <w:p w14:paraId="62429E24"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Q16. Vous jugez vos connaissances pour déterminer les qualités psychométriques à privilégier selon votre objectif d’évaluation</w:t>
            </w:r>
          </w:p>
        </w:tc>
        <w:tc>
          <w:tcPr>
            <w:tcW w:w="734" w:type="dxa"/>
          </w:tcPr>
          <w:p w14:paraId="30B9B7A7" w14:textId="77777777" w:rsidR="000708DD" w:rsidRPr="00D641A8" w:rsidRDefault="000708DD" w:rsidP="00A81677">
            <w:pPr>
              <w:spacing w:line="276" w:lineRule="auto"/>
              <w:rPr>
                <w:rFonts w:ascii="Times New Roman" w:hAnsi="Times New Roman" w:cs="Times New Roman"/>
              </w:rPr>
            </w:pPr>
          </w:p>
        </w:tc>
        <w:tc>
          <w:tcPr>
            <w:tcW w:w="1287" w:type="dxa"/>
          </w:tcPr>
          <w:p w14:paraId="5FC73CB6" w14:textId="77777777" w:rsidR="000708DD" w:rsidRPr="00D641A8" w:rsidRDefault="000708DD" w:rsidP="00A81677">
            <w:pPr>
              <w:spacing w:line="276" w:lineRule="auto"/>
              <w:rPr>
                <w:rFonts w:ascii="Times New Roman" w:hAnsi="Times New Roman" w:cs="Times New Roman"/>
              </w:rPr>
            </w:pPr>
          </w:p>
        </w:tc>
        <w:tc>
          <w:tcPr>
            <w:tcW w:w="1412" w:type="dxa"/>
          </w:tcPr>
          <w:p w14:paraId="7970F10C" w14:textId="77777777" w:rsidR="000708DD" w:rsidRPr="00D641A8" w:rsidRDefault="000708DD" w:rsidP="00A81677">
            <w:pPr>
              <w:spacing w:line="276" w:lineRule="auto"/>
              <w:rPr>
                <w:rFonts w:ascii="Times New Roman" w:hAnsi="Times New Roman" w:cs="Times New Roman"/>
              </w:rPr>
            </w:pPr>
          </w:p>
        </w:tc>
        <w:tc>
          <w:tcPr>
            <w:tcW w:w="833" w:type="dxa"/>
          </w:tcPr>
          <w:p w14:paraId="7CDC5EE1" w14:textId="77777777" w:rsidR="000708DD" w:rsidRPr="00D641A8" w:rsidRDefault="000708DD" w:rsidP="00A81677">
            <w:pPr>
              <w:spacing w:line="276" w:lineRule="auto"/>
              <w:rPr>
                <w:rFonts w:ascii="Times New Roman" w:hAnsi="Times New Roman" w:cs="Times New Roman"/>
              </w:rPr>
            </w:pPr>
          </w:p>
        </w:tc>
        <w:tc>
          <w:tcPr>
            <w:tcW w:w="1146" w:type="dxa"/>
          </w:tcPr>
          <w:p w14:paraId="2D30D1F4" w14:textId="77777777" w:rsidR="000708DD" w:rsidRPr="00D641A8" w:rsidRDefault="000708DD" w:rsidP="00A81677">
            <w:pPr>
              <w:spacing w:line="276" w:lineRule="auto"/>
              <w:rPr>
                <w:rFonts w:ascii="Times New Roman" w:hAnsi="Times New Roman" w:cs="Times New Roman"/>
              </w:rPr>
            </w:pPr>
          </w:p>
        </w:tc>
      </w:tr>
      <w:tr w:rsidR="000708DD" w:rsidRPr="00D641A8" w14:paraId="7DD2BE55" w14:textId="77777777" w:rsidTr="00A81677">
        <w:tc>
          <w:tcPr>
            <w:tcW w:w="3650" w:type="dxa"/>
          </w:tcPr>
          <w:p w14:paraId="44DD6D7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Q17. Vous jugez les ressources externes disponibles pour vous aider à sélectionner les outils pertinents selon votre objectif d’évaluation</w:t>
            </w:r>
          </w:p>
        </w:tc>
        <w:tc>
          <w:tcPr>
            <w:tcW w:w="734" w:type="dxa"/>
          </w:tcPr>
          <w:p w14:paraId="7DBD22C0" w14:textId="77777777" w:rsidR="000708DD" w:rsidRPr="00D641A8" w:rsidRDefault="000708DD" w:rsidP="00A81677">
            <w:pPr>
              <w:spacing w:line="276" w:lineRule="auto"/>
              <w:rPr>
                <w:rFonts w:ascii="Times New Roman" w:hAnsi="Times New Roman" w:cs="Times New Roman"/>
              </w:rPr>
            </w:pPr>
          </w:p>
        </w:tc>
        <w:tc>
          <w:tcPr>
            <w:tcW w:w="1287" w:type="dxa"/>
          </w:tcPr>
          <w:p w14:paraId="5BEB2C9D" w14:textId="77777777" w:rsidR="000708DD" w:rsidRPr="00D641A8" w:rsidRDefault="000708DD" w:rsidP="00A81677">
            <w:pPr>
              <w:spacing w:line="276" w:lineRule="auto"/>
              <w:rPr>
                <w:rFonts w:ascii="Times New Roman" w:hAnsi="Times New Roman" w:cs="Times New Roman"/>
              </w:rPr>
            </w:pPr>
          </w:p>
        </w:tc>
        <w:tc>
          <w:tcPr>
            <w:tcW w:w="1412" w:type="dxa"/>
          </w:tcPr>
          <w:p w14:paraId="681B6F74" w14:textId="77777777" w:rsidR="000708DD" w:rsidRPr="00D641A8" w:rsidRDefault="000708DD" w:rsidP="00A81677">
            <w:pPr>
              <w:spacing w:line="276" w:lineRule="auto"/>
              <w:rPr>
                <w:rFonts w:ascii="Times New Roman" w:hAnsi="Times New Roman" w:cs="Times New Roman"/>
              </w:rPr>
            </w:pPr>
          </w:p>
        </w:tc>
        <w:tc>
          <w:tcPr>
            <w:tcW w:w="833" w:type="dxa"/>
          </w:tcPr>
          <w:p w14:paraId="7F8FAEF8" w14:textId="77777777" w:rsidR="000708DD" w:rsidRPr="00D641A8" w:rsidRDefault="000708DD" w:rsidP="00A81677">
            <w:pPr>
              <w:spacing w:line="276" w:lineRule="auto"/>
              <w:rPr>
                <w:rFonts w:ascii="Times New Roman" w:hAnsi="Times New Roman" w:cs="Times New Roman"/>
              </w:rPr>
            </w:pPr>
          </w:p>
        </w:tc>
        <w:tc>
          <w:tcPr>
            <w:tcW w:w="1146" w:type="dxa"/>
          </w:tcPr>
          <w:p w14:paraId="46386DA2" w14:textId="77777777" w:rsidR="000708DD" w:rsidRPr="00D641A8" w:rsidRDefault="000708DD" w:rsidP="00A81677">
            <w:pPr>
              <w:spacing w:line="276" w:lineRule="auto"/>
              <w:rPr>
                <w:rFonts w:ascii="Times New Roman" w:hAnsi="Times New Roman" w:cs="Times New Roman"/>
              </w:rPr>
            </w:pPr>
          </w:p>
        </w:tc>
      </w:tr>
      <w:tr w:rsidR="000708DD" w:rsidRPr="00D641A8" w14:paraId="12D2E929" w14:textId="77777777" w:rsidTr="00A81677">
        <w:tc>
          <w:tcPr>
            <w:tcW w:w="3650" w:type="dxa"/>
          </w:tcPr>
          <w:p w14:paraId="18DCC4F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Q18. Vous jugez votre niveau de confiance pour sélectionner vos outils d’évaluation pertinents pour vos patients</w:t>
            </w:r>
          </w:p>
        </w:tc>
        <w:tc>
          <w:tcPr>
            <w:tcW w:w="734" w:type="dxa"/>
          </w:tcPr>
          <w:p w14:paraId="687CAB11" w14:textId="77777777" w:rsidR="000708DD" w:rsidRPr="00D641A8" w:rsidRDefault="000708DD" w:rsidP="00A81677">
            <w:pPr>
              <w:spacing w:line="276" w:lineRule="auto"/>
              <w:rPr>
                <w:rFonts w:ascii="Times New Roman" w:hAnsi="Times New Roman" w:cs="Times New Roman"/>
              </w:rPr>
            </w:pPr>
          </w:p>
        </w:tc>
        <w:tc>
          <w:tcPr>
            <w:tcW w:w="1287" w:type="dxa"/>
          </w:tcPr>
          <w:p w14:paraId="11BB90A2" w14:textId="77777777" w:rsidR="000708DD" w:rsidRPr="00D641A8" w:rsidRDefault="000708DD" w:rsidP="00A81677">
            <w:pPr>
              <w:spacing w:line="276" w:lineRule="auto"/>
              <w:rPr>
                <w:rFonts w:ascii="Times New Roman" w:hAnsi="Times New Roman" w:cs="Times New Roman"/>
              </w:rPr>
            </w:pPr>
          </w:p>
        </w:tc>
        <w:tc>
          <w:tcPr>
            <w:tcW w:w="1412" w:type="dxa"/>
          </w:tcPr>
          <w:p w14:paraId="63A84814" w14:textId="77777777" w:rsidR="000708DD" w:rsidRPr="00D641A8" w:rsidRDefault="000708DD" w:rsidP="00A81677">
            <w:pPr>
              <w:spacing w:line="276" w:lineRule="auto"/>
              <w:rPr>
                <w:rFonts w:ascii="Times New Roman" w:hAnsi="Times New Roman" w:cs="Times New Roman"/>
              </w:rPr>
            </w:pPr>
          </w:p>
        </w:tc>
        <w:tc>
          <w:tcPr>
            <w:tcW w:w="833" w:type="dxa"/>
          </w:tcPr>
          <w:p w14:paraId="49E20E11" w14:textId="77777777" w:rsidR="000708DD" w:rsidRPr="00D641A8" w:rsidRDefault="000708DD" w:rsidP="00A81677">
            <w:pPr>
              <w:spacing w:line="276" w:lineRule="auto"/>
              <w:rPr>
                <w:rFonts w:ascii="Times New Roman" w:hAnsi="Times New Roman" w:cs="Times New Roman"/>
              </w:rPr>
            </w:pPr>
          </w:p>
        </w:tc>
        <w:tc>
          <w:tcPr>
            <w:tcW w:w="1146" w:type="dxa"/>
          </w:tcPr>
          <w:p w14:paraId="0042841C" w14:textId="77777777" w:rsidR="000708DD" w:rsidRPr="00D641A8" w:rsidRDefault="000708DD" w:rsidP="00A81677">
            <w:pPr>
              <w:spacing w:line="276" w:lineRule="auto"/>
              <w:rPr>
                <w:rFonts w:ascii="Times New Roman" w:hAnsi="Times New Roman" w:cs="Times New Roman"/>
              </w:rPr>
            </w:pPr>
          </w:p>
        </w:tc>
      </w:tr>
    </w:tbl>
    <w:p w14:paraId="40478C35" w14:textId="77777777" w:rsidR="000708DD" w:rsidRPr="00D641A8" w:rsidRDefault="000708DD" w:rsidP="000708DD">
      <w:pPr>
        <w:spacing w:line="276" w:lineRule="auto"/>
        <w:rPr>
          <w:rFonts w:ascii="Times New Roman" w:hAnsi="Times New Roman" w:cs="Times New Roman"/>
          <w:b/>
          <w:bCs/>
        </w:rPr>
      </w:pPr>
    </w:p>
    <w:p w14:paraId="13DAABF3" w14:textId="77777777" w:rsidR="000708DD" w:rsidRPr="00D641A8" w:rsidRDefault="000708DD" w:rsidP="000708DD">
      <w:pPr>
        <w:spacing w:line="276" w:lineRule="auto"/>
        <w:rPr>
          <w:rFonts w:ascii="Times New Roman" w:hAnsi="Times New Roman" w:cs="Times New Roman"/>
        </w:rPr>
      </w:pPr>
    </w:p>
    <w:p w14:paraId="47033509" w14:textId="77777777" w:rsidR="000708DD" w:rsidRPr="00D641A8" w:rsidRDefault="000708DD" w:rsidP="000708DD">
      <w:pPr>
        <w:spacing w:line="276" w:lineRule="auto"/>
        <w:rPr>
          <w:rFonts w:ascii="Times New Roman" w:hAnsi="Times New Roman" w:cs="Times New Roman"/>
          <w:b/>
          <w:bCs/>
          <w:sz w:val="28"/>
          <w:szCs w:val="28"/>
        </w:rPr>
      </w:pPr>
      <w:r w:rsidRPr="00D641A8">
        <w:rPr>
          <w:rFonts w:ascii="Times New Roman" w:hAnsi="Times New Roman" w:cs="Times New Roman"/>
          <w:b/>
          <w:bCs/>
          <w:sz w:val="28"/>
          <w:szCs w:val="28"/>
        </w:rPr>
        <w:t>Evaluation des connaissances</w:t>
      </w:r>
    </w:p>
    <w:p w14:paraId="6116771B" w14:textId="77777777" w:rsidR="000708DD" w:rsidRPr="00D641A8" w:rsidRDefault="000708DD" w:rsidP="000708DD">
      <w:pPr>
        <w:spacing w:line="276" w:lineRule="auto"/>
        <w:rPr>
          <w:rStyle w:val="Accentuationintense"/>
          <w:rFonts w:ascii="Times New Roman" w:hAnsi="Times New Roman" w:cs="Times New Roman"/>
          <w:sz w:val="8"/>
          <w:szCs w:val="8"/>
        </w:rPr>
      </w:pPr>
    </w:p>
    <w:p w14:paraId="35E422AC" w14:textId="77777777" w:rsidR="000708DD" w:rsidRPr="00D641A8" w:rsidRDefault="000708DD" w:rsidP="000708DD">
      <w:pPr>
        <w:spacing w:line="276" w:lineRule="auto"/>
        <w:rPr>
          <w:rStyle w:val="Accentuationintense"/>
          <w:rFonts w:ascii="Times New Roman" w:hAnsi="Times New Roman" w:cs="Times New Roman"/>
        </w:rPr>
      </w:pPr>
      <w:r w:rsidRPr="00D641A8">
        <w:rPr>
          <w:rStyle w:val="Accentuationintense"/>
          <w:rFonts w:ascii="Times New Roman" w:hAnsi="Times New Roman" w:cs="Times New Roman"/>
        </w:rPr>
        <w:t xml:space="preserve">Questions relatives aux connaissances académiques concernant les qualités psychométriques </w:t>
      </w:r>
    </w:p>
    <w:p w14:paraId="0C12EE7D"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 xml:space="preserve">Cette dernière partie du questionnaire consiste à évaluer vos connaissances académiques concernant les qualités psychométriques. Cet exercice pourrait vous paraitre difficile. Nous vous demandons de faire de votre mieux. </w:t>
      </w:r>
    </w:p>
    <w:p w14:paraId="4D53E842" w14:textId="77777777" w:rsidR="000708DD" w:rsidRPr="00D641A8" w:rsidRDefault="000708DD" w:rsidP="000708DD">
      <w:pPr>
        <w:spacing w:line="276" w:lineRule="auto"/>
        <w:rPr>
          <w:rFonts w:ascii="Times New Roman" w:hAnsi="Times New Roman" w:cs="Times New Roman"/>
          <w:sz w:val="8"/>
          <w:szCs w:val="8"/>
        </w:rPr>
      </w:pPr>
    </w:p>
    <w:p w14:paraId="27020452"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 xml:space="preserve">Q19. Vous devez apparier chaque concept avec la définition adéquate sans l’utilisation d’une aide externe (e.g. internet, livre). Deux définitions sont des intrus. Dans ce cas, vous devez sélectionner "Aucune des propositions". </w:t>
      </w:r>
    </w:p>
    <w:p w14:paraId="136C7730"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Si la réponse vous est inconnue, vous avez également la possibilité de répondre "Je ne sais pas".</w:t>
      </w:r>
    </w:p>
    <w:tbl>
      <w:tblPr>
        <w:tblStyle w:val="Grilledutableau"/>
        <w:tblW w:w="0" w:type="auto"/>
        <w:tblLook w:val="04A0" w:firstRow="1" w:lastRow="0" w:firstColumn="1" w:lastColumn="0" w:noHBand="0" w:noVBand="1"/>
      </w:tblPr>
      <w:tblGrid>
        <w:gridCol w:w="2547"/>
        <w:gridCol w:w="6515"/>
      </w:tblGrid>
      <w:tr w:rsidR="000708DD" w:rsidRPr="00D641A8" w14:paraId="7F6151F1" w14:textId="77777777" w:rsidTr="00A81677">
        <w:tc>
          <w:tcPr>
            <w:tcW w:w="2547" w:type="dxa"/>
          </w:tcPr>
          <w:p w14:paraId="43252529"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Sensibilité</w:t>
            </w:r>
          </w:p>
        </w:tc>
        <w:tc>
          <w:tcPr>
            <w:tcW w:w="6515" w:type="dxa"/>
          </w:tcPr>
          <w:p w14:paraId="030F5CA2"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visant à évaluer la capacité de détection d’un test</w:t>
            </w:r>
          </w:p>
        </w:tc>
      </w:tr>
      <w:tr w:rsidR="000708DD" w:rsidRPr="00D641A8" w14:paraId="34A1FC42" w14:textId="77777777" w:rsidTr="00A81677">
        <w:tc>
          <w:tcPr>
            <w:tcW w:w="2547" w:type="dxa"/>
          </w:tcPr>
          <w:p w14:paraId="5391995E"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Spécificité</w:t>
            </w:r>
          </w:p>
        </w:tc>
        <w:tc>
          <w:tcPr>
            <w:tcW w:w="6515" w:type="dxa"/>
          </w:tcPr>
          <w:p w14:paraId="13B57DA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Pouvoir qu’un test possède pour repérer une personne saine comme étant effectivement saine</w:t>
            </w:r>
          </w:p>
        </w:tc>
      </w:tr>
      <w:tr w:rsidR="000708DD" w:rsidRPr="00D641A8" w14:paraId="0C953A17" w14:textId="77777777" w:rsidTr="00A81677">
        <w:tc>
          <w:tcPr>
            <w:tcW w:w="2547" w:type="dxa"/>
          </w:tcPr>
          <w:p w14:paraId="4557373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Validité théorique</w:t>
            </w:r>
          </w:p>
        </w:tc>
        <w:tc>
          <w:tcPr>
            <w:tcW w:w="6515" w:type="dxa"/>
          </w:tcPr>
          <w:p w14:paraId="3DEEC8A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assurant que les épreuves sont construites de façon à évaluer précisément le concept visé en s’appuyant sur des données externes probantes</w:t>
            </w:r>
          </w:p>
        </w:tc>
      </w:tr>
      <w:tr w:rsidR="000708DD" w:rsidRPr="00D641A8" w14:paraId="435DF6B2" w14:textId="77777777" w:rsidTr="00A81677">
        <w:tc>
          <w:tcPr>
            <w:tcW w:w="2547" w:type="dxa"/>
          </w:tcPr>
          <w:p w14:paraId="53E2426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Validité prédictive</w:t>
            </w:r>
          </w:p>
        </w:tc>
        <w:tc>
          <w:tcPr>
            <w:tcW w:w="6515" w:type="dxa"/>
          </w:tcPr>
          <w:p w14:paraId="2A1A05D1"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impliquant à une comparaison, en temps différé, entre le test et un critère qui sert d’indicateur d’une performance future pour une tâche de nature similaire</w:t>
            </w:r>
          </w:p>
        </w:tc>
      </w:tr>
      <w:tr w:rsidR="000708DD" w:rsidRPr="00D641A8" w14:paraId="0EE2EB02" w14:textId="77777777" w:rsidTr="00A81677">
        <w:tc>
          <w:tcPr>
            <w:tcW w:w="2547" w:type="dxa"/>
          </w:tcPr>
          <w:p w14:paraId="06CDE75B"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Fidélité temporelle (ou test-retest)</w:t>
            </w:r>
          </w:p>
        </w:tc>
        <w:tc>
          <w:tcPr>
            <w:tcW w:w="6515" w:type="dxa"/>
          </w:tcPr>
          <w:p w14:paraId="2431359F"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assurant que le test est en mesure de fournir des résultats comparables entre deux passations</w:t>
            </w:r>
          </w:p>
        </w:tc>
      </w:tr>
      <w:tr w:rsidR="000708DD" w:rsidRPr="00D641A8" w14:paraId="2DA32AE0" w14:textId="77777777" w:rsidTr="00A81677">
        <w:tc>
          <w:tcPr>
            <w:tcW w:w="2547" w:type="dxa"/>
          </w:tcPr>
          <w:p w14:paraId="325E61D3"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Fidélité inter-juges</w:t>
            </w:r>
          </w:p>
        </w:tc>
        <w:tc>
          <w:tcPr>
            <w:tcW w:w="6515" w:type="dxa"/>
          </w:tcPr>
          <w:p w14:paraId="69DBBB09"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assurant que les résultats obtenus par une personne sont le reflet de sa performance, indépendamment de l’administrateur</w:t>
            </w:r>
          </w:p>
        </w:tc>
      </w:tr>
      <w:tr w:rsidR="000708DD" w:rsidRPr="00D641A8" w14:paraId="1BF76DE0" w14:textId="77777777" w:rsidTr="00A81677">
        <w:tc>
          <w:tcPr>
            <w:tcW w:w="2547" w:type="dxa"/>
          </w:tcPr>
          <w:p w14:paraId="67B0AEB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Standardisation</w:t>
            </w:r>
          </w:p>
        </w:tc>
        <w:tc>
          <w:tcPr>
            <w:tcW w:w="6515" w:type="dxa"/>
          </w:tcPr>
          <w:p w14:paraId="002B6612"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Condition nécessaire pour permettre une passation identique à toutes les personnes et pour assurer une fidélité inter-juges du test</w:t>
            </w:r>
          </w:p>
        </w:tc>
      </w:tr>
      <w:tr w:rsidR="000708DD" w:rsidRPr="00D641A8" w14:paraId="77A7D64B" w14:textId="77777777" w:rsidTr="00A81677">
        <w:tc>
          <w:tcPr>
            <w:tcW w:w="2547" w:type="dxa"/>
          </w:tcPr>
          <w:p w14:paraId="7E3ED9BA"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Normalisation</w:t>
            </w:r>
          </w:p>
        </w:tc>
        <w:tc>
          <w:tcPr>
            <w:tcW w:w="6515" w:type="dxa"/>
          </w:tcPr>
          <w:p w14:paraId="4C33BB5E"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dépendante de la représentativité de l’échantillon de départ, du nombre de participants par groupe</w:t>
            </w:r>
          </w:p>
        </w:tc>
      </w:tr>
      <w:tr w:rsidR="000708DD" w:rsidRPr="00D641A8" w14:paraId="7AA2A6D5" w14:textId="77777777" w:rsidTr="00A81677">
        <w:tc>
          <w:tcPr>
            <w:tcW w:w="2547" w:type="dxa"/>
          </w:tcPr>
          <w:p w14:paraId="7CD4F09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Validité concomitante (ou concourante)</w:t>
            </w:r>
          </w:p>
        </w:tc>
        <w:tc>
          <w:tcPr>
            <w:tcW w:w="6515" w:type="dxa"/>
          </w:tcPr>
          <w:p w14:paraId="101E6F5B"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mesurant le degré de corrélation du test avec d’autres mesures déjà validées pour mesurer le construit</w:t>
            </w:r>
          </w:p>
        </w:tc>
      </w:tr>
      <w:tr w:rsidR="000708DD" w:rsidRPr="00D641A8" w14:paraId="01030BB9" w14:textId="77777777" w:rsidTr="00A81677">
        <w:tc>
          <w:tcPr>
            <w:tcW w:w="2547" w:type="dxa"/>
          </w:tcPr>
          <w:p w14:paraId="4CE74319"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Consistance/cohérence interne</w:t>
            </w:r>
          </w:p>
        </w:tc>
        <w:tc>
          <w:tcPr>
            <w:tcW w:w="6515" w:type="dxa"/>
          </w:tcPr>
          <w:p w14:paraId="5F05EA8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Qualité psychométrique basée sur le calcul des corrélations entre les différents items d’une épreuve afin de vérifier qu’ils évaluent le même construit</w:t>
            </w:r>
          </w:p>
        </w:tc>
      </w:tr>
      <w:tr w:rsidR="000708DD" w:rsidRPr="00D641A8" w14:paraId="4DF89B57" w14:textId="77777777" w:rsidTr="00A81677">
        <w:tc>
          <w:tcPr>
            <w:tcW w:w="2547" w:type="dxa"/>
          </w:tcPr>
          <w:p w14:paraId="6CE5610A"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Intervalle de confiance</w:t>
            </w:r>
          </w:p>
        </w:tc>
        <w:tc>
          <w:tcPr>
            <w:tcW w:w="6515" w:type="dxa"/>
          </w:tcPr>
          <w:p w14:paraId="36C8BC9D"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Estimation du score réel permettant de prendre en compte la fidélité du test dans l’interprétation des scores du patient</w:t>
            </w:r>
          </w:p>
        </w:tc>
      </w:tr>
      <w:tr w:rsidR="000708DD" w:rsidRPr="00D641A8" w14:paraId="1BF64C88" w14:textId="77777777" w:rsidTr="00A81677">
        <w:tc>
          <w:tcPr>
            <w:tcW w:w="2547" w:type="dxa"/>
          </w:tcPr>
          <w:p w14:paraId="556C3D4F" w14:textId="77777777" w:rsidR="000708DD" w:rsidRPr="00D641A8" w:rsidRDefault="000708DD" w:rsidP="00A81677">
            <w:pPr>
              <w:spacing w:line="276" w:lineRule="auto"/>
              <w:rPr>
                <w:rFonts w:ascii="Times New Roman" w:hAnsi="Times New Roman" w:cs="Times New Roman"/>
                <w:i/>
                <w:iCs/>
              </w:rPr>
            </w:pPr>
            <w:r w:rsidRPr="00D641A8">
              <w:rPr>
                <w:rFonts w:ascii="Times New Roman" w:hAnsi="Times New Roman" w:cs="Times New Roman"/>
                <w:i/>
                <w:iCs/>
              </w:rPr>
              <w:t>Intrus</w:t>
            </w:r>
          </w:p>
        </w:tc>
        <w:tc>
          <w:tcPr>
            <w:tcW w:w="6515" w:type="dxa"/>
          </w:tcPr>
          <w:p w14:paraId="3478DE56"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 xml:space="preserve">Qualité psychométrique évaluant le fait que le construit </w:t>
            </w:r>
            <w:proofErr w:type="gramStart"/>
            <w:r w:rsidRPr="00D641A8">
              <w:rPr>
                <w:rFonts w:ascii="Times New Roman" w:hAnsi="Times New Roman" w:cs="Times New Roman"/>
              </w:rPr>
              <w:t>mesuré</w:t>
            </w:r>
            <w:proofErr w:type="gramEnd"/>
            <w:r w:rsidRPr="00D641A8">
              <w:rPr>
                <w:rFonts w:ascii="Times New Roman" w:hAnsi="Times New Roman" w:cs="Times New Roman"/>
              </w:rPr>
              <w:t xml:space="preserve"> est intrinsèquement relié à une ou plusieurs caractéristiques « évidentes » de l’individu.</w:t>
            </w:r>
          </w:p>
        </w:tc>
      </w:tr>
      <w:tr w:rsidR="000708DD" w:rsidRPr="00D641A8" w14:paraId="24FA45FB" w14:textId="77777777" w:rsidTr="00A81677">
        <w:tc>
          <w:tcPr>
            <w:tcW w:w="2547" w:type="dxa"/>
          </w:tcPr>
          <w:p w14:paraId="52E2B53A" w14:textId="77777777" w:rsidR="000708DD" w:rsidRPr="00D641A8" w:rsidRDefault="000708DD" w:rsidP="00A81677">
            <w:pPr>
              <w:spacing w:line="276" w:lineRule="auto"/>
              <w:rPr>
                <w:rFonts w:ascii="Times New Roman" w:hAnsi="Times New Roman" w:cs="Times New Roman"/>
                <w:i/>
                <w:iCs/>
              </w:rPr>
            </w:pPr>
            <w:r w:rsidRPr="00D641A8">
              <w:rPr>
                <w:rFonts w:ascii="Times New Roman" w:hAnsi="Times New Roman" w:cs="Times New Roman"/>
                <w:i/>
                <w:iCs/>
              </w:rPr>
              <w:t>Intrus</w:t>
            </w:r>
          </w:p>
        </w:tc>
        <w:tc>
          <w:tcPr>
            <w:tcW w:w="6515" w:type="dxa"/>
          </w:tcPr>
          <w:p w14:paraId="5E4F5845"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Indication des concepteurs concernant l’objectif de leur outil (diagnostic, détermination d’un niveau de sévérité, orientation thérapeutique)</w:t>
            </w:r>
          </w:p>
        </w:tc>
      </w:tr>
    </w:tbl>
    <w:p w14:paraId="305B6BC7" w14:textId="77777777" w:rsidR="000708DD" w:rsidRPr="00D641A8" w:rsidRDefault="000708DD" w:rsidP="000708DD">
      <w:pPr>
        <w:spacing w:line="276" w:lineRule="auto"/>
        <w:rPr>
          <w:rFonts w:ascii="Times New Roman" w:hAnsi="Times New Roman" w:cs="Times New Roman"/>
          <w:sz w:val="8"/>
          <w:szCs w:val="8"/>
        </w:rPr>
      </w:pPr>
    </w:p>
    <w:p w14:paraId="3E42709C" w14:textId="77777777" w:rsidR="000708DD" w:rsidRPr="00D641A8" w:rsidRDefault="000708DD" w:rsidP="000708DD">
      <w:pPr>
        <w:spacing w:line="276" w:lineRule="auto"/>
        <w:rPr>
          <w:rFonts w:ascii="Times New Roman" w:hAnsi="Times New Roman" w:cs="Times New Roman"/>
          <w:sz w:val="8"/>
          <w:szCs w:val="8"/>
        </w:rPr>
      </w:pPr>
    </w:p>
    <w:p w14:paraId="15E6D6CF"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Q20. Lors de la réalisation de l’exercice précédent :</w:t>
      </w:r>
    </w:p>
    <w:tbl>
      <w:tblPr>
        <w:tblStyle w:val="Grilledutableau"/>
        <w:tblW w:w="0" w:type="auto"/>
        <w:tblLook w:val="04A0" w:firstRow="1" w:lastRow="0" w:firstColumn="1" w:lastColumn="0" w:noHBand="0" w:noVBand="1"/>
      </w:tblPr>
      <w:tblGrid>
        <w:gridCol w:w="3550"/>
        <w:gridCol w:w="816"/>
        <w:gridCol w:w="1274"/>
        <w:gridCol w:w="1379"/>
        <w:gridCol w:w="906"/>
        <w:gridCol w:w="1137"/>
      </w:tblGrid>
      <w:tr w:rsidR="000708DD" w:rsidRPr="00D641A8" w14:paraId="07A81053" w14:textId="77777777" w:rsidTr="00A81677">
        <w:tc>
          <w:tcPr>
            <w:tcW w:w="3586" w:type="dxa"/>
          </w:tcPr>
          <w:p w14:paraId="53CB7746" w14:textId="77777777" w:rsidR="000708DD" w:rsidRPr="00D641A8" w:rsidRDefault="000708DD" w:rsidP="00A81677">
            <w:pPr>
              <w:spacing w:line="276" w:lineRule="auto"/>
              <w:rPr>
                <w:rFonts w:ascii="Times New Roman" w:hAnsi="Times New Roman" w:cs="Times New Roman"/>
              </w:rPr>
            </w:pPr>
          </w:p>
        </w:tc>
        <w:tc>
          <w:tcPr>
            <w:tcW w:w="772" w:type="dxa"/>
          </w:tcPr>
          <w:p w14:paraId="3FAB9B7C"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Jamais</w:t>
            </w:r>
          </w:p>
        </w:tc>
        <w:tc>
          <w:tcPr>
            <w:tcW w:w="1278" w:type="dxa"/>
          </w:tcPr>
          <w:p w14:paraId="3578C2D5"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Rarement</w:t>
            </w:r>
          </w:p>
        </w:tc>
        <w:tc>
          <w:tcPr>
            <w:tcW w:w="1389" w:type="dxa"/>
          </w:tcPr>
          <w:p w14:paraId="74D73699"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Parfois</w:t>
            </w:r>
          </w:p>
        </w:tc>
        <w:tc>
          <w:tcPr>
            <w:tcW w:w="898" w:type="dxa"/>
          </w:tcPr>
          <w:p w14:paraId="7F5687E2"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Souvent</w:t>
            </w:r>
          </w:p>
        </w:tc>
        <w:tc>
          <w:tcPr>
            <w:tcW w:w="1139" w:type="dxa"/>
          </w:tcPr>
          <w:p w14:paraId="35A7F67E" w14:textId="77777777" w:rsidR="000708DD" w:rsidRPr="00D641A8" w:rsidRDefault="000708DD" w:rsidP="00A81677">
            <w:pPr>
              <w:spacing w:line="276" w:lineRule="auto"/>
              <w:jc w:val="center"/>
              <w:rPr>
                <w:rFonts w:ascii="Times New Roman" w:hAnsi="Times New Roman" w:cs="Times New Roman"/>
                <w:b/>
                <w:bCs/>
                <w:sz w:val="20"/>
                <w:szCs w:val="20"/>
              </w:rPr>
            </w:pPr>
            <w:r w:rsidRPr="00D641A8">
              <w:rPr>
                <w:rFonts w:ascii="Times New Roman" w:hAnsi="Times New Roman" w:cs="Times New Roman"/>
                <w:b/>
                <w:bCs/>
                <w:sz w:val="20"/>
                <w:szCs w:val="20"/>
              </w:rPr>
              <w:t>Toujours</w:t>
            </w:r>
          </w:p>
        </w:tc>
      </w:tr>
      <w:tr w:rsidR="000708DD" w:rsidRPr="00D641A8" w14:paraId="7289F7D1" w14:textId="77777777" w:rsidTr="00A81677">
        <w:tc>
          <w:tcPr>
            <w:tcW w:w="3586" w:type="dxa"/>
          </w:tcPr>
          <w:p w14:paraId="5586FDBE"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Vous avez perçu un sentiment d’inconfort ou d’insécurité intellectuelle ?</w:t>
            </w:r>
          </w:p>
        </w:tc>
        <w:tc>
          <w:tcPr>
            <w:tcW w:w="772" w:type="dxa"/>
          </w:tcPr>
          <w:p w14:paraId="36C147B4" w14:textId="77777777" w:rsidR="000708DD" w:rsidRPr="00D641A8" w:rsidRDefault="000708DD" w:rsidP="00A81677">
            <w:pPr>
              <w:spacing w:line="276" w:lineRule="auto"/>
              <w:rPr>
                <w:rFonts w:ascii="Times New Roman" w:hAnsi="Times New Roman" w:cs="Times New Roman"/>
              </w:rPr>
            </w:pPr>
          </w:p>
        </w:tc>
        <w:tc>
          <w:tcPr>
            <w:tcW w:w="1278" w:type="dxa"/>
          </w:tcPr>
          <w:p w14:paraId="2FE88A86" w14:textId="77777777" w:rsidR="000708DD" w:rsidRPr="00D641A8" w:rsidRDefault="000708DD" w:rsidP="00A81677">
            <w:pPr>
              <w:spacing w:line="276" w:lineRule="auto"/>
              <w:rPr>
                <w:rFonts w:ascii="Times New Roman" w:hAnsi="Times New Roman" w:cs="Times New Roman"/>
              </w:rPr>
            </w:pPr>
          </w:p>
        </w:tc>
        <w:tc>
          <w:tcPr>
            <w:tcW w:w="1389" w:type="dxa"/>
          </w:tcPr>
          <w:p w14:paraId="0717111F" w14:textId="77777777" w:rsidR="000708DD" w:rsidRPr="00D641A8" w:rsidRDefault="000708DD" w:rsidP="00A81677">
            <w:pPr>
              <w:spacing w:line="276" w:lineRule="auto"/>
              <w:rPr>
                <w:rFonts w:ascii="Times New Roman" w:hAnsi="Times New Roman" w:cs="Times New Roman"/>
              </w:rPr>
            </w:pPr>
          </w:p>
        </w:tc>
        <w:tc>
          <w:tcPr>
            <w:tcW w:w="898" w:type="dxa"/>
          </w:tcPr>
          <w:p w14:paraId="1AF88EF5" w14:textId="77777777" w:rsidR="000708DD" w:rsidRPr="00D641A8" w:rsidRDefault="000708DD" w:rsidP="00A81677">
            <w:pPr>
              <w:spacing w:line="276" w:lineRule="auto"/>
              <w:rPr>
                <w:rFonts w:ascii="Times New Roman" w:hAnsi="Times New Roman" w:cs="Times New Roman"/>
              </w:rPr>
            </w:pPr>
          </w:p>
        </w:tc>
        <w:tc>
          <w:tcPr>
            <w:tcW w:w="1139" w:type="dxa"/>
          </w:tcPr>
          <w:p w14:paraId="4C91056D" w14:textId="77777777" w:rsidR="000708DD" w:rsidRPr="00D641A8" w:rsidRDefault="000708DD" w:rsidP="00A81677">
            <w:pPr>
              <w:spacing w:line="276" w:lineRule="auto"/>
              <w:rPr>
                <w:rFonts w:ascii="Times New Roman" w:hAnsi="Times New Roman" w:cs="Times New Roman"/>
              </w:rPr>
            </w:pPr>
          </w:p>
        </w:tc>
      </w:tr>
      <w:tr w:rsidR="000708DD" w:rsidRPr="00D641A8" w14:paraId="0DC05B6C" w14:textId="77777777" w:rsidTr="00A81677">
        <w:tc>
          <w:tcPr>
            <w:tcW w:w="3586" w:type="dxa"/>
          </w:tcPr>
          <w:p w14:paraId="31F5093C" w14:textId="77777777" w:rsidR="000708DD" w:rsidRPr="00D641A8" w:rsidRDefault="000708DD" w:rsidP="00A81677">
            <w:pPr>
              <w:spacing w:line="276" w:lineRule="auto"/>
              <w:rPr>
                <w:rFonts w:ascii="Times New Roman" w:hAnsi="Times New Roman" w:cs="Times New Roman"/>
              </w:rPr>
            </w:pPr>
            <w:r w:rsidRPr="00D641A8">
              <w:rPr>
                <w:rFonts w:ascii="Times New Roman" w:hAnsi="Times New Roman" w:cs="Times New Roman"/>
              </w:rPr>
              <w:t>Vous êtes revenu(e) sur vos choix au cours de l’exercice pour ajuster vos réponses ?</w:t>
            </w:r>
          </w:p>
        </w:tc>
        <w:tc>
          <w:tcPr>
            <w:tcW w:w="772" w:type="dxa"/>
          </w:tcPr>
          <w:p w14:paraId="20700376" w14:textId="77777777" w:rsidR="000708DD" w:rsidRPr="00D641A8" w:rsidRDefault="000708DD" w:rsidP="00A81677">
            <w:pPr>
              <w:spacing w:line="276" w:lineRule="auto"/>
              <w:rPr>
                <w:rFonts w:ascii="Times New Roman" w:hAnsi="Times New Roman" w:cs="Times New Roman"/>
              </w:rPr>
            </w:pPr>
          </w:p>
        </w:tc>
        <w:tc>
          <w:tcPr>
            <w:tcW w:w="1278" w:type="dxa"/>
          </w:tcPr>
          <w:p w14:paraId="04419658" w14:textId="77777777" w:rsidR="000708DD" w:rsidRPr="00D641A8" w:rsidRDefault="000708DD" w:rsidP="00A81677">
            <w:pPr>
              <w:spacing w:line="276" w:lineRule="auto"/>
              <w:rPr>
                <w:rFonts w:ascii="Times New Roman" w:hAnsi="Times New Roman" w:cs="Times New Roman"/>
              </w:rPr>
            </w:pPr>
          </w:p>
        </w:tc>
        <w:tc>
          <w:tcPr>
            <w:tcW w:w="1389" w:type="dxa"/>
          </w:tcPr>
          <w:p w14:paraId="63316497" w14:textId="77777777" w:rsidR="000708DD" w:rsidRPr="00D641A8" w:rsidRDefault="000708DD" w:rsidP="00A81677">
            <w:pPr>
              <w:spacing w:line="276" w:lineRule="auto"/>
              <w:rPr>
                <w:rFonts w:ascii="Times New Roman" w:hAnsi="Times New Roman" w:cs="Times New Roman"/>
              </w:rPr>
            </w:pPr>
          </w:p>
        </w:tc>
        <w:tc>
          <w:tcPr>
            <w:tcW w:w="898" w:type="dxa"/>
          </w:tcPr>
          <w:p w14:paraId="78ECDEA7" w14:textId="77777777" w:rsidR="000708DD" w:rsidRPr="00D641A8" w:rsidRDefault="000708DD" w:rsidP="00A81677">
            <w:pPr>
              <w:spacing w:line="276" w:lineRule="auto"/>
              <w:rPr>
                <w:rFonts w:ascii="Times New Roman" w:hAnsi="Times New Roman" w:cs="Times New Roman"/>
              </w:rPr>
            </w:pPr>
          </w:p>
        </w:tc>
        <w:tc>
          <w:tcPr>
            <w:tcW w:w="1139" w:type="dxa"/>
          </w:tcPr>
          <w:p w14:paraId="322698CA" w14:textId="77777777" w:rsidR="000708DD" w:rsidRPr="00D641A8" w:rsidRDefault="000708DD" w:rsidP="00A81677">
            <w:pPr>
              <w:spacing w:line="276" w:lineRule="auto"/>
              <w:rPr>
                <w:rFonts w:ascii="Times New Roman" w:hAnsi="Times New Roman" w:cs="Times New Roman"/>
              </w:rPr>
            </w:pPr>
          </w:p>
        </w:tc>
      </w:tr>
    </w:tbl>
    <w:p w14:paraId="277FF023" w14:textId="77777777" w:rsidR="000708DD" w:rsidRPr="00D641A8" w:rsidRDefault="000708DD" w:rsidP="000708DD">
      <w:pPr>
        <w:spacing w:line="276" w:lineRule="auto"/>
        <w:rPr>
          <w:rFonts w:ascii="Times New Roman" w:hAnsi="Times New Roman" w:cs="Times New Roman"/>
          <w:sz w:val="8"/>
          <w:szCs w:val="8"/>
        </w:rPr>
      </w:pPr>
    </w:p>
    <w:p w14:paraId="722C4781" w14:textId="77777777" w:rsidR="000708DD" w:rsidRPr="00D641A8" w:rsidRDefault="000708DD" w:rsidP="000708DD">
      <w:pPr>
        <w:spacing w:line="276" w:lineRule="auto"/>
        <w:rPr>
          <w:rFonts w:ascii="Times New Roman" w:hAnsi="Times New Roman" w:cs="Times New Roman"/>
          <w:b/>
          <w:bCs/>
        </w:rPr>
      </w:pPr>
      <w:r w:rsidRPr="00D641A8">
        <w:rPr>
          <w:rFonts w:ascii="Times New Roman" w:hAnsi="Times New Roman" w:cs="Times New Roman"/>
          <w:b/>
          <w:bCs/>
        </w:rPr>
        <w:t>Q21. Pensez-vous que cet exercice vous a sensibilisé à l’importance de la psychométrie ?</w:t>
      </w:r>
    </w:p>
    <w:p w14:paraId="27C00312"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Oui</w:t>
      </w:r>
    </w:p>
    <w:p w14:paraId="0C428FE6" w14:textId="77777777" w:rsidR="000708DD" w:rsidRPr="00D641A8" w:rsidRDefault="000708DD" w:rsidP="000708DD">
      <w:pPr>
        <w:spacing w:line="276" w:lineRule="auto"/>
        <w:rPr>
          <w:rFonts w:ascii="Times New Roman" w:hAnsi="Times New Roman" w:cs="Times New Roman"/>
        </w:rPr>
      </w:pPr>
      <w:r w:rsidRPr="00D641A8">
        <w:rPr>
          <w:rFonts w:ascii="Times New Roman" w:hAnsi="Times New Roman" w:cs="Times New Roman"/>
        </w:rPr>
        <w:t>Non</w:t>
      </w:r>
    </w:p>
    <w:p w14:paraId="70973388" w14:textId="77777777" w:rsidR="000708DD" w:rsidRPr="00D641A8" w:rsidRDefault="000708DD" w:rsidP="000708DD">
      <w:pPr>
        <w:spacing w:line="276" w:lineRule="auto"/>
        <w:rPr>
          <w:rFonts w:ascii="Times New Roman" w:hAnsi="Times New Roman" w:cs="Times New Roman"/>
        </w:rPr>
      </w:pPr>
    </w:p>
    <w:p w14:paraId="1A374884" w14:textId="77777777" w:rsidR="00442ED4" w:rsidRDefault="00442ED4"/>
    <w:sectPr w:rsidR="00442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65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5FC353B"/>
    <w:multiLevelType w:val="hybridMultilevel"/>
    <w:tmpl w:val="BFE8DDE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13F1B82"/>
    <w:multiLevelType w:val="hybridMultilevel"/>
    <w:tmpl w:val="DD5CC58A"/>
    <w:lvl w:ilvl="0" w:tplc="C91A714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8111FFF"/>
    <w:multiLevelType w:val="hybridMultilevel"/>
    <w:tmpl w:val="760627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B92E17"/>
    <w:multiLevelType w:val="hybridMultilevel"/>
    <w:tmpl w:val="ECDEB2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EE60281"/>
    <w:multiLevelType w:val="hybridMultilevel"/>
    <w:tmpl w:val="5E903AE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77567871">
    <w:abstractNumId w:val="0"/>
  </w:num>
  <w:num w:numId="2" w16cid:durableId="593975300">
    <w:abstractNumId w:val="1"/>
  </w:num>
  <w:num w:numId="3" w16cid:durableId="1573154025">
    <w:abstractNumId w:val="5"/>
  </w:num>
  <w:num w:numId="4" w16cid:durableId="1482044718">
    <w:abstractNumId w:val="3"/>
  </w:num>
  <w:num w:numId="5" w16cid:durableId="1633947543">
    <w:abstractNumId w:val="4"/>
  </w:num>
  <w:num w:numId="6" w16cid:durableId="113260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DD"/>
    <w:rsid w:val="000708DD"/>
    <w:rsid w:val="0015159F"/>
    <w:rsid w:val="00285823"/>
    <w:rsid w:val="00442ED4"/>
    <w:rsid w:val="006C6D46"/>
    <w:rsid w:val="007F553B"/>
    <w:rsid w:val="008D2424"/>
    <w:rsid w:val="00A86F3E"/>
    <w:rsid w:val="00B86D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5EA2"/>
  <w15:chartTrackingRefBased/>
  <w15:docId w15:val="{9FB76512-E063-4A60-AC25-045F8592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kern w:val="2"/>
        <w:sz w:val="24"/>
        <w:szCs w:val="24"/>
        <w:lang w:val="fr-BE"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8DD"/>
    <w:pPr>
      <w:spacing w:line="240" w:lineRule="auto"/>
    </w:pPr>
    <w:rPr>
      <w:rFonts w:cs="Tahoma"/>
      <w:kern w:val="22"/>
      <w:szCs w:val="22"/>
      <w14:ligatures w14:val="none"/>
    </w:rPr>
  </w:style>
  <w:style w:type="paragraph" w:styleId="Titre1">
    <w:name w:val="heading 1"/>
    <w:basedOn w:val="Normal"/>
    <w:next w:val="Normal"/>
    <w:link w:val="Titre1Car"/>
    <w:uiPriority w:val="9"/>
    <w:qFormat/>
    <w:rsid w:val="000708D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08DD"/>
    <w:rPr>
      <w:rFonts w:asciiTheme="majorHAnsi" w:eastAsiaTheme="majorEastAsia" w:hAnsiTheme="majorHAnsi" w:cstheme="majorBidi"/>
      <w:color w:val="2F5496" w:themeColor="accent1" w:themeShade="BF"/>
      <w:kern w:val="22"/>
      <w:sz w:val="32"/>
      <w:szCs w:val="32"/>
      <w14:ligatures w14:val="none"/>
    </w:rPr>
  </w:style>
  <w:style w:type="paragraph" w:styleId="Paragraphedeliste">
    <w:name w:val="List Paragraph"/>
    <w:basedOn w:val="Normal"/>
    <w:uiPriority w:val="34"/>
    <w:qFormat/>
    <w:rsid w:val="000708DD"/>
    <w:pPr>
      <w:spacing w:after="160" w:line="259" w:lineRule="auto"/>
      <w:ind w:left="720"/>
      <w:contextualSpacing/>
    </w:pPr>
    <w:rPr>
      <w:rFonts w:asciiTheme="minorHAnsi" w:hAnsiTheme="minorHAnsi" w:cstheme="minorBidi"/>
      <w:kern w:val="0"/>
      <w:szCs w:val="24"/>
    </w:rPr>
  </w:style>
  <w:style w:type="paragraph" w:styleId="Listepuces">
    <w:name w:val="List Bullet"/>
    <w:basedOn w:val="Normal"/>
    <w:uiPriority w:val="99"/>
    <w:unhideWhenUsed/>
    <w:rsid w:val="000708DD"/>
    <w:pPr>
      <w:numPr>
        <w:numId w:val="1"/>
      </w:numPr>
      <w:spacing w:after="160" w:line="259" w:lineRule="auto"/>
      <w:contextualSpacing/>
    </w:pPr>
    <w:rPr>
      <w:rFonts w:asciiTheme="minorHAnsi" w:hAnsiTheme="minorHAnsi" w:cstheme="minorBidi"/>
      <w:kern w:val="0"/>
      <w:szCs w:val="24"/>
    </w:rPr>
  </w:style>
  <w:style w:type="character" w:styleId="Accentuationintense">
    <w:name w:val="Intense Emphasis"/>
    <w:basedOn w:val="Policepardfaut"/>
    <w:uiPriority w:val="21"/>
    <w:qFormat/>
    <w:rsid w:val="000708DD"/>
    <w:rPr>
      <w:i/>
      <w:iCs/>
      <w:color w:val="4472C4" w:themeColor="accent1"/>
    </w:rPr>
  </w:style>
  <w:style w:type="table" w:styleId="Grilledutableau">
    <w:name w:val="Table Grid"/>
    <w:basedOn w:val="TableauNormal"/>
    <w:uiPriority w:val="39"/>
    <w:rsid w:val="000708DD"/>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1938</Words>
  <Characters>10663</Characters>
  <Application>Microsoft Office Word</Application>
  <DocSecurity>0</DocSecurity>
  <Lines>88</Lines>
  <Paragraphs>25</Paragraphs>
  <ScaleCrop>false</ScaleCrop>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Cattini</dc:creator>
  <cp:keywords/>
  <dc:description/>
  <cp:lastModifiedBy>Julie Cattini</cp:lastModifiedBy>
  <cp:revision>6</cp:revision>
  <dcterms:created xsi:type="dcterms:W3CDTF">2024-01-29T08:36:00Z</dcterms:created>
  <dcterms:modified xsi:type="dcterms:W3CDTF">2024-04-24T15:22:00Z</dcterms:modified>
</cp:coreProperties>
</file>