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F820" w14:textId="78F62748" w:rsidR="00D17397" w:rsidRPr="00131C06" w:rsidRDefault="00695177" w:rsidP="00695177">
      <w:pPr>
        <w:jc w:val="left"/>
        <w:rPr>
          <w:rFonts w:ascii="Times New Roman" w:hAnsi="Times New Roman" w:cs="Times New Roman"/>
          <w:sz w:val="24"/>
          <w:szCs w:val="24"/>
        </w:rPr>
      </w:pPr>
      <w:r w:rsidRPr="00131C06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Pr="00131C06">
        <w:rPr>
          <w:rFonts w:ascii="Times New Roman" w:hAnsi="Times New Roman" w:cs="Times New Roman"/>
          <w:sz w:val="24"/>
          <w:szCs w:val="24"/>
        </w:rPr>
        <w:t xml:space="preserve"> Composition of the basal diets (%, as fed)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191"/>
        <w:gridCol w:w="1954"/>
        <w:gridCol w:w="131"/>
        <w:gridCol w:w="1018"/>
        <w:gridCol w:w="1578"/>
      </w:tblGrid>
      <w:tr w:rsidR="00131C06" w:rsidRPr="00131C06" w14:paraId="5A687A61" w14:textId="77777777" w:rsidTr="00550CB9">
        <w:trPr>
          <w:trHeight w:val="283"/>
        </w:trPr>
        <w:tc>
          <w:tcPr>
            <w:tcW w:w="1465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BE646D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893" w:type="pct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C37931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Grower</w:t>
            </w:r>
          </w:p>
        </w:tc>
        <w:tc>
          <w:tcPr>
            <w:tcW w:w="79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bottom"/>
            <w:hideMark/>
          </w:tcPr>
          <w:p w14:paraId="5B12F162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pct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0C32B8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Finisher</w:t>
            </w:r>
          </w:p>
        </w:tc>
      </w:tr>
      <w:tr w:rsidR="00131C06" w:rsidRPr="00131C06" w14:paraId="104C221B" w14:textId="77777777" w:rsidTr="00550CB9">
        <w:trPr>
          <w:trHeight w:val="283"/>
        </w:trPr>
        <w:tc>
          <w:tcPr>
            <w:tcW w:w="1465" w:type="pct"/>
            <w:vMerge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52BD3DF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D6C084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Corn </w:t>
            </w:r>
          </w:p>
        </w:tc>
        <w:tc>
          <w:tcPr>
            <w:tcW w:w="117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4854B0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</w:p>
        </w:tc>
        <w:tc>
          <w:tcPr>
            <w:tcW w:w="7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89B315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4C0B77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Corn 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04C0AE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</w:p>
        </w:tc>
      </w:tr>
      <w:tr w:rsidR="00131C06" w:rsidRPr="00131C06" w14:paraId="40134107" w14:textId="77777777" w:rsidTr="00550CB9">
        <w:trPr>
          <w:trHeight w:val="283"/>
        </w:trPr>
        <w:tc>
          <w:tcPr>
            <w:tcW w:w="146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3C530E3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Corn</w:t>
            </w:r>
          </w:p>
        </w:tc>
        <w:tc>
          <w:tcPr>
            <w:tcW w:w="717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EF14E7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58.45</w:t>
            </w:r>
          </w:p>
        </w:tc>
        <w:tc>
          <w:tcPr>
            <w:tcW w:w="1176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A5B97C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6D971E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EF3538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60.19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7D84D1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1C06" w:rsidRPr="00131C06" w14:paraId="5297930F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DB28E2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Wheat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60505A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9B69F1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68.16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E0179B7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9A724D7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C3D314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70.88</w:t>
            </w:r>
          </w:p>
        </w:tc>
      </w:tr>
      <w:tr w:rsidR="00131C06" w:rsidRPr="00131C06" w14:paraId="01861D40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BF17773" w14:textId="0FD47F56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Soybean meal</w:t>
            </w:r>
            <w:r w:rsidR="004E6D5B"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 (43%)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98037D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32.08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6EA19E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DEF951F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B388B92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29.50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34F3A8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17.90</w:t>
            </w:r>
          </w:p>
        </w:tc>
      </w:tr>
      <w:tr w:rsidR="00131C06" w:rsidRPr="00131C06" w14:paraId="75C56F31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11CD48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Soybean oil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A12F6D3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493B43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1755C9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E6EBED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99CF73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31C06" w:rsidRPr="00131C06" w14:paraId="3EC6407D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247A60F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Limestone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1BA5FA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5F420B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199172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919325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6AE10C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131C06" w:rsidRPr="00131C06" w14:paraId="5EC92B67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6A4DCF7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DBDDC9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7C4D6D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573AAB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169CEF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3354C9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131C06" w:rsidRPr="00131C06" w14:paraId="0B7C9366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692FEB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CaHPO4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04356D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267B9E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05351B9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772DD4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C9FDA0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</w:tr>
      <w:tr w:rsidR="00131C06" w:rsidRPr="00131C06" w14:paraId="1830D3FE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52F6CF9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L-Lysine HCl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77459C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5A538E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E83E6C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53A493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817E82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131C06" w:rsidRPr="00131C06" w14:paraId="77302133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4416BE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DL-methionine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CD4377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46151F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493046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71C540F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4D1943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131C06" w:rsidRPr="00131C06" w14:paraId="76D8FADF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C76A13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L-threonine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E133583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1F8B27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CE34AD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6BAB1C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34345C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131C06" w:rsidRPr="00131C06" w14:paraId="6717BE8B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D1D2888" w14:textId="04D91ECE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Premix</w:t>
            </w:r>
            <w:r w:rsidR="00CA624D" w:rsidRPr="00131C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2A8DC6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31CEE2F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7EA377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F5EF1D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871215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131C06" w:rsidRPr="00131C06" w14:paraId="0B555546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4F5DB73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Choline chloride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6F0956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6A08D53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85A7B2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232498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E3B7DC9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131C06" w:rsidRPr="00131C06" w14:paraId="08DA9D73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3B51C52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60C50F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18B62D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B5B615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BB1356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85A3CC9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1C06" w:rsidRPr="00131C06" w14:paraId="7ACC307B" w14:textId="77777777" w:rsidTr="00550CB9">
        <w:trPr>
          <w:trHeight w:val="283"/>
        </w:trPr>
        <w:tc>
          <w:tcPr>
            <w:tcW w:w="2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5D7019E" w14:textId="185339FF" w:rsidR="00695177" w:rsidRPr="00131C06" w:rsidRDefault="004E6D5B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3891347"/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31C06">
              <w:rPr>
                <w:rFonts w:ascii="Times New Roman" w:hAnsi="Times New Roman" w:cs="Times New Roman" w:hint="eastAsia"/>
                <w:sz w:val="24"/>
                <w:szCs w:val="24"/>
              </w:rPr>
              <w:t>alculated</w:t>
            </w: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695177" w:rsidRPr="00131C06">
              <w:rPr>
                <w:rFonts w:ascii="Times New Roman" w:hAnsi="Times New Roman" w:cs="Times New Roman"/>
                <w:sz w:val="24"/>
                <w:szCs w:val="24"/>
              </w:rPr>
              <w:t>utrient levels</w:t>
            </w:r>
            <w:bookmarkEnd w:id="0"/>
            <w:r w:rsidR="00695177" w:rsidRPr="00131C06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465F71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6C6293E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B290637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FE04BE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06" w:rsidRPr="00131C06" w14:paraId="2F3318EF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66CE9E7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B560947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18.88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EAEB1C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18.95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EE6CFA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7B7E6A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17.95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5191B2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17.92</w:t>
            </w:r>
          </w:p>
        </w:tc>
      </w:tr>
      <w:tr w:rsidR="00131C06" w:rsidRPr="00131C06" w14:paraId="2CEC2262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6504F08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1F4C75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68F2700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CD7E3CC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14AD6CF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F1FAAE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131C06" w:rsidRPr="00131C06" w14:paraId="72ABC767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9EFC192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Total phosphorus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DE1F22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014972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0F818F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8E2E5D2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397693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131C06" w:rsidRPr="00131C06" w14:paraId="0BEADE18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30DC09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Available P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1A32D2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C086DD6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A6A92D2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58F4CD9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583CA0A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131C06" w:rsidRPr="00131C06" w14:paraId="57D5F7CE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C56E6E1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Lys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CE42D5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8AD2AA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649B7F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5231ECD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F616E6B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131C06" w:rsidRPr="00131C06" w14:paraId="31EDF1BC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6907A4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FAF7A24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9ED7F15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73137D3" w14:textId="77777777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6376269" w14:textId="41193A1F" w:rsidR="00695177" w:rsidRPr="00131C06" w:rsidRDefault="00080CCD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53C1" w:rsidRPr="00131C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5C717EF" w14:textId="0AEC4F5F" w:rsidR="00695177" w:rsidRPr="00131C06" w:rsidRDefault="00695177" w:rsidP="00A9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80CCD" w:rsidRPr="00131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3C1" w:rsidRPr="00131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1C06" w:rsidRPr="00131C06" w14:paraId="09F2BD98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</w:tcPr>
          <w:p w14:paraId="725D9D1A" w14:textId="76C644D3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3890503"/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Met + </w:t>
            </w:r>
            <w:proofErr w:type="spellStart"/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Cys</w:t>
            </w:r>
            <w:bookmarkEnd w:id="1"/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</w:tcPr>
          <w:p w14:paraId="0C60F073" w14:textId="3753CA5A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</w:tcPr>
          <w:p w14:paraId="7DF524F2" w14:textId="7F9C41DE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</w:tcPr>
          <w:p w14:paraId="40974875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</w:tcPr>
          <w:p w14:paraId="06C383C1" w14:textId="2B027ACC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</w:tcPr>
          <w:p w14:paraId="15A22F06" w14:textId="192D9E8E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131C06" w:rsidRPr="00131C06" w14:paraId="6532D6B2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05F7ED5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Thr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A917A6F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A12D1FB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F0E8C56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C2A865A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670ECA1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131C06" w:rsidRPr="00131C06" w14:paraId="1431ED70" w14:textId="77777777" w:rsidTr="00550CB9">
        <w:trPr>
          <w:trHeight w:val="283"/>
        </w:trPr>
        <w:tc>
          <w:tcPr>
            <w:tcW w:w="14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A634E64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 xml:space="preserve">ME, </w:t>
            </w:r>
            <w:proofErr w:type="spellStart"/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Mcal</w:t>
            </w:r>
            <w:proofErr w:type="spellEnd"/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7EC34976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4E62CBA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D4EB4F6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3F810F98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554005F8" w14:textId="77777777" w:rsidR="00550CB9" w:rsidRPr="00131C06" w:rsidRDefault="00550CB9" w:rsidP="0055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0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</w:tbl>
    <w:p w14:paraId="695BEA5B" w14:textId="32101BD9" w:rsidR="00695177" w:rsidRPr="00131C06" w:rsidRDefault="00695177" w:rsidP="000766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1C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31C06">
        <w:rPr>
          <w:rFonts w:ascii="Times New Roman" w:hAnsi="Times New Roman" w:cs="Times New Roman"/>
          <w:sz w:val="24"/>
          <w:szCs w:val="24"/>
        </w:rPr>
        <w:t>Supplied per kilogram of diet:</w:t>
      </w:r>
      <w:r w:rsidR="00462F54" w:rsidRPr="00131C06">
        <w:rPr>
          <w:rFonts w:ascii="Times New Roman" w:hAnsi="Times New Roman" w:cs="Times New Roman"/>
          <w:sz w:val="24"/>
          <w:szCs w:val="24"/>
        </w:rPr>
        <w:t xml:space="preserve"> Glucose oxidase, 500 U; Phytase, 1</w:t>
      </w:r>
      <w:r w:rsidR="00462F54" w:rsidRPr="00131C06">
        <w:rPr>
          <w:rFonts w:ascii="Times New Roman" w:hAnsi="Times New Roman" w:cs="Times New Roman" w:hint="eastAsia"/>
          <w:sz w:val="24"/>
          <w:szCs w:val="24"/>
        </w:rPr>
        <w:t>,</w:t>
      </w:r>
      <w:r w:rsidR="00462F54" w:rsidRPr="00131C06">
        <w:rPr>
          <w:rFonts w:ascii="Times New Roman" w:hAnsi="Times New Roman" w:cs="Times New Roman"/>
          <w:sz w:val="24"/>
          <w:szCs w:val="24"/>
        </w:rPr>
        <w:t>000 U;</w:t>
      </w:r>
      <w:r w:rsidRPr="00131C06">
        <w:rPr>
          <w:rFonts w:ascii="Times New Roman" w:hAnsi="Times New Roman" w:cs="Times New Roman"/>
          <w:sz w:val="24"/>
          <w:szCs w:val="24"/>
        </w:rPr>
        <w:t xml:space="preserve"> vitamin A, 15,000 IU; vitamin D3, 3,450, IU; vitamin E, 22.5 IU; vitamin K, 2.25 mg; thiamine (vitamin B1), 2.7 mg; riboflavin (vitamin B2), 8.4 mg; pyridoxine (vitamin B6), 4.86 mg; vitamin B12, 0.03 mg; niacin, 44.55 mg; folic acid, 1.47 mg; biotin, 0.18 mg; pantothenic acid, 16.56 mg; Cu, 8.5 mg; Fe, 102 mg; Zn, 72.76 mg; Mn, 97.34 mg; I, 0.48 mg and Se, 0.3 mg.</w:t>
      </w:r>
    </w:p>
    <w:sectPr w:rsidR="00695177" w:rsidRPr="00131C06" w:rsidSect="0000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E185" w14:textId="77777777" w:rsidR="000057DD" w:rsidRDefault="000057DD" w:rsidP="00695177">
      <w:r>
        <w:separator/>
      </w:r>
    </w:p>
  </w:endnote>
  <w:endnote w:type="continuationSeparator" w:id="0">
    <w:p w14:paraId="55428E1E" w14:textId="77777777" w:rsidR="000057DD" w:rsidRDefault="000057DD" w:rsidP="0069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5D3B" w14:textId="77777777" w:rsidR="000057DD" w:rsidRDefault="000057DD" w:rsidP="00695177">
      <w:r>
        <w:separator/>
      </w:r>
    </w:p>
  </w:footnote>
  <w:footnote w:type="continuationSeparator" w:id="0">
    <w:p w14:paraId="60DA0A02" w14:textId="77777777" w:rsidR="000057DD" w:rsidRDefault="000057DD" w:rsidP="0069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4"/>
    <w:rsid w:val="000057DD"/>
    <w:rsid w:val="00051F66"/>
    <w:rsid w:val="0007665C"/>
    <w:rsid w:val="00080CCD"/>
    <w:rsid w:val="00131C06"/>
    <w:rsid w:val="0014357C"/>
    <w:rsid w:val="00155E39"/>
    <w:rsid w:val="00301531"/>
    <w:rsid w:val="00304A5C"/>
    <w:rsid w:val="00462F54"/>
    <w:rsid w:val="004E6D5B"/>
    <w:rsid w:val="005363E7"/>
    <w:rsid w:val="00550CB9"/>
    <w:rsid w:val="00695177"/>
    <w:rsid w:val="006B1F1B"/>
    <w:rsid w:val="007127A7"/>
    <w:rsid w:val="007E2F1A"/>
    <w:rsid w:val="00843382"/>
    <w:rsid w:val="009053C1"/>
    <w:rsid w:val="009065C1"/>
    <w:rsid w:val="00962C14"/>
    <w:rsid w:val="00A954B5"/>
    <w:rsid w:val="00B96AC0"/>
    <w:rsid w:val="00CA624D"/>
    <w:rsid w:val="00D17397"/>
    <w:rsid w:val="00D72EE2"/>
    <w:rsid w:val="00D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41BD33"/>
  <w14:defaultImageDpi w14:val="32767"/>
  <w15:chartTrackingRefBased/>
  <w15:docId w15:val="{A187EDFB-6D5F-4746-BB27-D79B4F0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1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Jiaheng</dc:creator>
  <cp:keywords/>
  <dc:description/>
  <cp:lastModifiedBy>Jiaheng Li</cp:lastModifiedBy>
  <cp:revision>7</cp:revision>
  <dcterms:created xsi:type="dcterms:W3CDTF">2023-12-19T07:30:00Z</dcterms:created>
  <dcterms:modified xsi:type="dcterms:W3CDTF">2024-01-25T08:16:00Z</dcterms:modified>
</cp:coreProperties>
</file>