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25FE3" w14:textId="77777777" w:rsidR="00C03D17" w:rsidRPr="00C03D17" w:rsidRDefault="00C03D17" w:rsidP="00C03D17">
      <w:pPr>
        <w:spacing w:before="210"/>
        <w:outlineLvl w:val="0"/>
        <w:rPr>
          <w:rFonts w:ascii="Open Sans" w:eastAsia="Times New Roman" w:hAnsi="Open Sans" w:cs="Open Sans"/>
          <w:b/>
          <w:bCs/>
          <w:caps/>
          <w:color w:val="ED145B"/>
          <w:kern w:val="36"/>
          <w:sz w:val="30"/>
          <w:szCs w:val="30"/>
          <w:lang w:val="nl-BE" w:eastAsia="nl-NL"/>
          <w14:ligatures w14:val="none"/>
        </w:rPr>
      </w:pPr>
      <w:r w:rsidRPr="00C03D17">
        <w:rPr>
          <w:rFonts w:ascii="Open Sans" w:eastAsia="Times New Roman" w:hAnsi="Open Sans" w:cs="Open Sans"/>
          <w:b/>
          <w:bCs/>
          <w:caps/>
          <w:color w:val="ED145B"/>
          <w:kern w:val="36"/>
          <w:sz w:val="30"/>
          <w:szCs w:val="30"/>
          <w:lang w:val="nl-BE" w:eastAsia="nl-NL"/>
          <w14:ligatures w14:val="none"/>
        </w:rPr>
        <w:t>EEN SUCCULENT STUKJE LAM</w:t>
      </w:r>
    </w:p>
    <w:p w14:paraId="4DF54F2C" w14:textId="77777777" w:rsidR="00C03D17" w:rsidRPr="00C03D17" w:rsidRDefault="00C03D17" w:rsidP="00C03D17">
      <w:pPr>
        <w:spacing w:before="150" w:after="900"/>
        <w:outlineLvl w:val="2"/>
        <w:rPr>
          <w:rFonts w:ascii="Open Sans" w:eastAsia="Times New Roman" w:hAnsi="Open Sans" w:cs="Open Sans"/>
          <w:b/>
          <w:bCs/>
          <w:color w:val="000000"/>
          <w:kern w:val="0"/>
          <w:lang w:val="nl-BE" w:eastAsia="nl-NL"/>
          <w14:ligatures w14:val="none"/>
        </w:rPr>
      </w:pPr>
      <w:r w:rsidRPr="00C03D17">
        <w:rPr>
          <w:rFonts w:ascii="Open Sans" w:eastAsia="Times New Roman" w:hAnsi="Open Sans" w:cs="Open Sans"/>
          <w:b/>
          <w:bCs/>
          <w:color w:val="000000"/>
          <w:kern w:val="0"/>
          <w:lang w:val="nl-BE" w:eastAsia="nl-NL"/>
          <w14:ligatures w14:val="none"/>
        </w:rPr>
        <w:t>Elies Smeyers</w:t>
      </w:r>
    </w:p>
    <w:p w14:paraId="56EB1E4E" w14:textId="77777777" w:rsidR="00C03D17" w:rsidRPr="00C03D17" w:rsidRDefault="00C03D17" w:rsidP="00C03D17">
      <w:pPr>
        <w:spacing w:before="100" w:beforeAutospacing="1" w:after="100" w:afterAutospacing="1" w:line="330" w:lineRule="atLeast"/>
        <w:rPr>
          <w:rFonts w:ascii="Times New Roman" w:eastAsia="Times New Roman" w:hAnsi="Times New Roman" w:cs="Times New Roman"/>
          <w:color w:val="000000"/>
          <w:kern w:val="0"/>
          <w:sz w:val="26"/>
          <w:szCs w:val="26"/>
          <w:lang w:val="nl-BE" w:eastAsia="nl-NL"/>
          <w14:ligatures w14:val="none"/>
        </w:rPr>
      </w:pPr>
      <w:r w:rsidRPr="00C03D17">
        <w:rPr>
          <w:rFonts w:ascii="Times New Roman" w:eastAsia="Times New Roman" w:hAnsi="Times New Roman" w:cs="Times New Roman"/>
          <w:color w:val="000000"/>
          <w:kern w:val="0"/>
          <w:sz w:val="26"/>
          <w:szCs w:val="26"/>
          <w:lang w:val="nl-BE" w:eastAsia="nl-NL"/>
          <w14:ligatures w14:val="none"/>
        </w:rPr>
        <w:t>Overlaatst was ik met mijn lief – intussen mijn man – in Londen. Het was een koude avond en hij had zin in een stevig winters gerecht. Hoewel ik me meestal met enig voorbehoud aan de typisch Britse keuken waag, is mijn wederhelft er verzot op. Toegegeven: de enige reden waarom ik me meestal op het ergste voorbereid wanneer ik in Engeland eten bestel, is de van oudsher slechte reputatie van de Engelse keuken, maar aan den lijve heb ik dat in feite nog nooit ondervonden. Toch blijft het voor mij een vooroordeel dat vaak de kop opsteekt als ik in Engeland op restaurant ga.</w:t>
      </w:r>
    </w:p>
    <w:p w14:paraId="14F66F94" w14:textId="77777777" w:rsidR="00C03D17" w:rsidRPr="00C03D17" w:rsidRDefault="00C03D17" w:rsidP="00C03D17">
      <w:pPr>
        <w:spacing w:before="100" w:beforeAutospacing="1" w:after="100" w:afterAutospacing="1" w:line="330" w:lineRule="atLeast"/>
        <w:rPr>
          <w:rFonts w:ascii="Times New Roman" w:eastAsia="Times New Roman" w:hAnsi="Times New Roman" w:cs="Times New Roman"/>
          <w:color w:val="000000"/>
          <w:kern w:val="0"/>
          <w:sz w:val="26"/>
          <w:szCs w:val="26"/>
          <w:lang w:val="nl-BE" w:eastAsia="nl-NL"/>
          <w14:ligatures w14:val="none"/>
        </w:rPr>
      </w:pPr>
      <w:r w:rsidRPr="00C03D17">
        <w:rPr>
          <w:rFonts w:ascii="Times New Roman" w:eastAsia="Times New Roman" w:hAnsi="Times New Roman" w:cs="Times New Roman"/>
          <w:color w:val="000000"/>
          <w:kern w:val="0"/>
          <w:sz w:val="26"/>
          <w:szCs w:val="26"/>
          <w:lang w:val="nl-BE" w:eastAsia="nl-NL"/>
          <w14:ligatures w14:val="none"/>
        </w:rPr>
        <w:t>Zoals ik me tijdens een reis naar Italië verheug op zo ongeveer alles wat de Italiaanse keuken te bieden heeft, of niet in Parijs kan komen zonder een croissant te kopen (en op te eten, ook lang na </w:t>
      </w:r>
      <w:r w:rsidRPr="00C03D17">
        <w:rPr>
          <w:rFonts w:ascii="Times New Roman" w:eastAsia="Times New Roman" w:hAnsi="Times New Roman" w:cs="Times New Roman"/>
          <w:i/>
          <w:iCs/>
          <w:color w:val="000000"/>
          <w:kern w:val="0"/>
          <w:sz w:val="26"/>
          <w:szCs w:val="26"/>
          <w:lang w:val="nl-BE" w:eastAsia="nl-NL"/>
          <w14:ligatures w14:val="none"/>
        </w:rPr>
        <w:t>le petit déjeuner</w:t>
      </w:r>
      <w:r w:rsidRPr="00C03D17">
        <w:rPr>
          <w:rFonts w:ascii="Times New Roman" w:eastAsia="Times New Roman" w:hAnsi="Times New Roman" w:cs="Times New Roman"/>
          <w:color w:val="000000"/>
          <w:kern w:val="0"/>
          <w:sz w:val="26"/>
          <w:szCs w:val="26"/>
          <w:lang w:val="nl-BE" w:eastAsia="nl-NL"/>
          <w14:ligatures w14:val="none"/>
        </w:rPr>
        <w:t>), gaat mijn man spontaan watertanden bij de gedachte aan een </w:t>
      </w:r>
      <w:r w:rsidRPr="00C03D17">
        <w:rPr>
          <w:rFonts w:ascii="Times New Roman" w:eastAsia="Times New Roman" w:hAnsi="Times New Roman" w:cs="Times New Roman"/>
          <w:i/>
          <w:iCs/>
          <w:color w:val="000000"/>
          <w:kern w:val="0"/>
          <w:sz w:val="26"/>
          <w:szCs w:val="26"/>
          <w:lang w:val="nl-BE" w:eastAsia="nl-NL"/>
          <w14:ligatures w14:val="none"/>
        </w:rPr>
        <w:t>full English breakfast</w:t>
      </w:r>
      <w:r w:rsidRPr="00C03D17">
        <w:rPr>
          <w:rFonts w:ascii="Times New Roman" w:eastAsia="Times New Roman" w:hAnsi="Times New Roman" w:cs="Times New Roman"/>
          <w:color w:val="000000"/>
          <w:kern w:val="0"/>
          <w:sz w:val="26"/>
          <w:szCs w:val="26"/>
          <w:lang w:val="nl-BE" w:eastAsia="nl-NL"/>
          <w14:ligatures w14:val="none"/>
        </w:rPr>
        <w:t>,</w:t>
      </w:r>
      <w:r w:rsidRPr="00C03D17">
        <w:rPr>
          <w:rFonts w:ascii="Times New Roman" w:eastAsia="Times New Roman" w:hAnsi="Times New Roman" w:cs="Times New Roman"/>
          <w:i/>
          <w:iCs/>
          <w:color w:val="000000"/>
          <w:kern w:val="0"/>
          <w:sz w:val="26"/>
          <w:szCs w:val="26"/>
          <w:lang w:val="nl-BE" w:eastAsia="nl-NL"/>
          <w14:ligatures w14:val="none"/>
        </w:rPr>
        <w:t> shepherd’s pie</w:t>
      </w:r>
      <w:r w:rsidRPr="00C03D17">
        <w:rPr>
          <w:rFonts w:ascii="Times New Roman" w:eastAsia="Times New Roman" w:hAnsi="Times New Roman" w:cs="Times New Roman"/>
          <w:color w:val="000000"/>
          <w:kern w:val="0"/>
          <w:sz w:val="26"/>
          <w:szCs w:val="26"/>
          <w:lang w:val="nl-BE" w:eastAsia="nl-NL"/>
          <w14:ligatures w14:val="none"/>
        </w:rPr>
        <w:t> of </w:t>
      </w:r>
      <w:r w:rsidRPr="00C03D17">
        <w:rPr>
          <w:rFonts w:ascii="Times New Roman" w:eastAsia="Times New Roman" w:hAnsi="Times New Roman" w:cs="Times New Roman"/>
          <w:i/>
          <w:iCs/>
          <w:color w:val="000000"/>
          <w:kern w:val="0"/>
          <w:sz w:val="26"/>
          <w:szCs w:val="26"/>
          <w:lang w:val="nl-BE" w:eastAsia="nl-NL"/>
          <w14:ligatures w14:val="none"/>
        </w:rPr>
        <w:t>fish &amp; chips</w:t>
      </w:r>
      <w:r w:rsidRPr="00C03D17">
        <w:rPr>
          <w:rFonts w:ascii="Times New Roman" w:eastAsia="Times New Roman" w:hAnsi="Times New Roman" w:cs="Times New Roman"/>
          <w:color w:val="000000"/>
          <w:kern w:val="0"/>
          <w:sz w:val="26"/>
          <w:szCs w:val="26"/>
          <w:lang w:val="nl-BE" w:eastAsia="nl-NL"/>
          <w14:ligatures w14:val="none"/>
        </w:rPr>
        <w:t>, liefst genuttigd in een bruine Engelse pub. De typische </w:t>
      </w:r>
      <w:r w:rsidRPr="00C03D17">
        <w:rPr>
          <w:rFonts w:ascii="Times New Roman" w:eastAsia="Times New Roman" w:hAnsi="Times New Roman" w:cs="Times New Roman"/>
          <w:i/>
          <w:iCs/>
          <w:color w:val="000000"/>
          <w:kern w:val="0"/>
          <w:sz w:val="26"/>
          <w:szCs w:val="26"/>
          <w:lang w:val="nl-BE" w:eastAsia="nl-NL"/>
          <w14:ligatures w14:val="none"/>
        </w:rPr>
        <w:t>steak and ale pie</w:t>
      </w:r>
      <w:r w:rsidRPr="00C03D17">
        <w:rPr>
          <w:rFonts w:ascii="Times New Roman" w:eastAsia="Times New Roman" w:hAnsi="Times New Roman" w:cs="Times New Roman"/>
          <w:color w:val="000000"/>
          <w:kern w:val="0"/>
          <w:sz w:val="26"/>
          <w:szCs w:val="26"/>
          <w:lang w:val="nl-BE" w:eastAsia="nl-NL"/>
          <w14:ligatures w14:val="none"/>
        </w:rPr>
        <w:t> had hij de dag ervoor al geproefd, dus die avond ging hij voor de </w:t>
      </w:r>
      <w:r w:rsidRPr="00C03D17">
        <w:rPr>
          <w:rFonts w:ascii="Times New Roman" w:eastAsia="Times New Roman" w:hAnsi="Times New Roman" w:cs="Times New Roman"/>
          <w:i/>
          <w:iCs/>
          <w:color w:val="000000"/>
          <w:kern w:val="0"/>
          <w:sz w:val="26"/>
          <w:szCs w:val="26"/>
          <w:lang w:val="nl-BE" w:eastAsia="nl-NL"/>
          <w14:ligatures w14:val="none"/>
        </w:rPr>
        <w:t>lamb chops</w:t>
      </w:r>
      <w:r w:rsidRPr="00C03D17">
        <w:rPr>
          <w:rFonts w:ascii="Times New Roman" w:eastAsia="Times New Roman" w:hAnsi="Times New Roman" w:cs="Times New Roman"/>
          <w:color w:val="000000"/>
          <w:kern w:val="0"/>
          <w:sz w:val="26"/>
          <w:szCs w:val="26"/>
          <w:lang w:val="nl-BE" w:eastAsia="nl-NL"/>
          <w14:ligatures w14:val="none"/>
        </w:rPr>
        <w:t> – zich voornemend na thuiskomst zijn vleesconsumptie weer drastisch te reduceren, om ecologische- en gezondheidsredenen.</w:t>
      </w:r>
    </w:p>
    <w:p w14:paraId="4D23410E" w14:textId="77777777" w:rsidR="00C03D17" w:rsidRPr="00C03D17" w:rsidRDefault="00C03D17" w:rsidP="00C03D17">
      <w:pPr>
        <w:spacing w:before="100" w:beforeAutospacing="1" w:after="100" w:afterAutospacing="1" w:line="330" w:lineRule="atLeast"/>
        <w:rPr>
          <w:rFonts w:ascii="Times New Roman" w:eastAsia="Times New Roman" w:hAnsi="Times New Roman" w:cs="Times New Roman"/>
          <w:color w:val="000000"/>
          <w:kern w:val="0"/>
          <w:sz w:val="26"/>
          <w:szCs w:val="26"/>
          <w:lang w:val="nl-BE" w:eastAsia="nl-NL"/>
          <w14:ligatures w14:val="none"/>
        </w:rPr>
      </w:pPr>
      <w:r w:rsidRPr="00C03D17">
        <w:rPr>
          <w:rFonts w:ascii="Times New Roman" w:eastAsia="Times New Roman" w:hAnsi="Times New Roman" w:cs="Times New Roman"/>
          <w:color w:val="000000"/>
          <w:kern w:val="0"/>
          <w:sz w:val="26"/>
          <w:szCs w:val="26"/>
          <w:lang w:val="nl-BE" w:eastAsia="nl-NL"/>
          <w14:ligatures w14:val="none"/>
        </w:rPr>
        <w:t>Toen we ons eten eenmaal besteld hadden en we rustig aan ons aperitief zaten, trok mijn man plots bleek weg. De ober had niets gevraagd over de ‘cuisson’ van zijn stukje lam en hij had er zelf niet bij stilgestaan om zijn wensen te preciseren. Die Engelsen zouden toch wel weten hoe je een lamskotelet bakt? Plots leek ook bij hem de twijfel toe te slaan over de Engelse keuken en haar nogal bedenkelijke reputatie: oké voor een </w:t>
      </w:r>
      <w:r w:rsidRPr="00C03D17">
        <w:rPr>
          <w:rFonts w:ascii="Times New Roman" w:eastAsia="Times New Roman" w:hAnsi="Times New Roman" w:cs="Times New Roman"/>
          <w:i/>
          <w:iCs/>
          <w:color w:val="000000"/>
          <w:kern w:val="0"/>
          <w:sz w:val="26"/>
          <w:szCs w:val="26"/>
          <w:lang w:val="nl-BE" w:eastAsia="nl-NL"/>
          <w14:ligatures w14:val="none"/>
        </w:rPr>
        <w:t>pie </w:t>
      </w:r>
      <w:r w:rsidRPr="00C03D17">
        <w:rPr>
          <w:rFonts w:ascii="Times New Roman" w:eastAsia="Times New Roman" w:hAnsi="Times New Roman" w:cs="Times New Roman"/>
          <w:color w:val="000000"/>
          <w:kern w:val="0"/>
          <w:sz w:val="26"/>
          <w:szCs w:val="26"/>
          <w:lang w:val="nl-BE" w:eastAsia="nl-NL"/>
          <w14:ligatures w14:val="none"/>
        </w:rPr>
        <w:t>of een stuk gepaneerde vis, maar een delicaat stukje lamsvlees – ze zouden het toch niet wagen dat te doorbakken tot er niet veel meer overbleef dan een schoenzoolachtig lapje?</w:t>
      </w:r>
    </w:p>
    <w:p w14:paraId="5C838A14" w14:textId="77777777" w:rsidR="00C03D17" w:rsidRPr="00C03D17" w:rsidRDefault="00C03D17" w:rsidP="00C03D17">
      <w:pPr>
        <w:spacing w:before="100" w:beforeAutospacing="1" w:after="100" w:afterAutospacing="1" w:line="330" w:lineRule="atLeast"/>
        <w:rPr>
          <w:rFonts w:ascii="Times New Roman" w:eastAsia="Times New Roman" w:hAnsi="Times New Roman" w:cs="Times New Roman"/>
          <w:color w:val="000000"/>
          <w:kern w:val="0"/>
          <w:sz w:val="26"/>
          <w:szCs w:val="26"/>
          <w:lang w:val="nl-BE" w:eastAsia="nl-NL"/>
          <w14:ligatures w14:val="none"/>
        </w:rPr>
      </w:pPr>
      <w:r w:rsidRPr="00C03D17">
        <w:rPr>
          <w:rFonts w:ascii="Times New Roman" w:eastAsia="Times New Roman" w:hAnsi="Times New Roman" w:cs="Times New Roman"/>
          <w:color w:val="000000"/>
          <w:kern w:val="0"/>
          <w:sz w:val="26"/>
          <w:szCs w:val="26"/>
          <w:lang w:val="nl-BE" w:eastAsia="nl-NL"/>
          <w14:ligatures w14:val="none"/>
        </w:rPr>
        <w:t>Ik had geen idee of de Engelsen een vaste manier hadden waarop ze hun lamsvlees bereiden, maar herinnerde me plots een brief van Geoffrey Sainsbury, de Engelse vertaler van Simenon, die het heeft over, jawel, de manier waarop hij ‘la chair rose du gigot’ vertaald had. </w:t>
      </w:r>
      <w:r w:rsidRPr="00C03D17">
        <w:rPr>
          <w:rFonts w:ascii="Times New Roman" w:eastAsia="Times New Roman" w:hAnsi="Times New Roman" w:cs="Times New Roman"/>
          <w:i/>
          <w:iCs/>
          <w:color w:val="000000"/>
          <w:kern w:val="0"/>
          <w:sz w:val="26"/>
          <w:szCs w:val="26"/>
          <w:lang w:val="nl-BE" w:eastAsia="nl-NL"/>
          <w14:ligatures w14:val="none"/>
        </w:rPr>
        <w:t>Un gigot </w:t>
      </w:r>
      <w:r w:rsidRPr="00C03D17">
        <w:rPr>
          <w:rFonts w:ascii="Times New Roman" w:eastAsia="Times New Roman" w:hAnsi="Times New Roman" w:cs="Times New Roman"/>
          <w:color w:val="000000"/>
          <w:kern w:val="0"/>
          <w:sz w:val="26"/>
          <w:szCs w:val="26"/>
          <w:lang w:val="nl-BE" w:eastAsia="nl-NL"/>
          <w14:ligatures w14:val="none"/>
        </w:rPr>
        <w:t>is dan wel eerder een lamsbout dan een kotelet, maar toch. De uitleg die hij gaf om zijn vertaalkeuze in het Engels te rechtvaardigen, voorspelde weinig goeds. Sainsbury schreef in maart 1952 een lange brief aan Simenons Engelse uitgever, om enkele vertaalkeuzes te rechtvaardigen die volgens Simenon ‘te vrij’ waren geweest. Eén daarvan ging dus over ‘la chair rose du gigot’.</w:t>
      </w:r>
    </w:p>
    <w:p w14:paraId="3D5512DB" w14:textId="77777777" w:rsidR="00C03D17" w:rsidRPr="00C03D17" w:rsidRDefault="00C03D17" w:rsidP="00C03D17">
      <w:pPr>
        <w:spacing w:before="100" w:beforeAutospacing="1" w:after="100" w:afterAutospacing="1" w:line="330" w:lineRule="atLeast"/>
        <w:rPr>
          <w:rFonts w:ascii="Times New Roman" w:eastAsia="Times New Roman" w:hAnsi="Times New Roman" w:cs="Times New Roman"/>
          <w:color w:val="000000"/>
          <w:kern w:val="0"/>
          <w:sz w:val="26"/>
          <w:szCs w:val="26"/>
          <w:lang w:val="nl-BE" w:eastAsia="nl-NL"/>
          <w14:ligatures w14:val="none"/>
        </w:rPr>
      </w:pPr>
      <w:r w:rsidRPr="00C03D17">
        <w:rPr>
          <w:rFonts w:ascii="Times New Roman" w:eastAsia="Times New Roman" w:hAnsi="Times New Roman" w:cs="Times New Roman"/>
          <w:color w:val="000000"/>
          <w:kern w:val="0"/>
          <w:sz w:val="26"/>
          <w:szCs w:val="26"/>
          <w:lang w:val="nl-BE" w:eastAsia="nl-NL"/>
          <w14:ligatures w14:val="none"/>
        </w:rPr>
        <w:lastRenderedPageBreak/>
        <w:t>In een van zijn ontelbare avonturen wandelde Simenons wereldberoemde detective Maigret binnen in een bar waar hij zichzelf erop betrapt verlekkerd naar een ‘succulent-looking leg of mutton’ te staren, zo omschrijft Sainsbury de manier waarop ‘la chair rose du gigot’ begrepen moet worden. Maar, zo schrijft hij, dat kan hij voor een Engels publiek onmogelijk vertalen met ‘the pink flesh of the mutton’:</w:t>
      </w:r>
    </w:p>
    <w:p w14:paraId="03C1437D" w14:textId="77777777" w:rsidR="00C03D17" w:rsidRPr="00C03D17" w:rsidRDefault="00C03D17" w:rsidP="00C03D17">
      <w:pPr>
        <w:spacing w:before="100" w:beforeAutospacing="1" w:after="100" w:afterAutospacing="1" w:line="330" w:lineRule="atLeast"/>
        <w:rPr>
          <w:rFonts w:ascii="Times New Roman" w:eastAsia="Times New Roman" w:hAnsi="Times New Roman" w:cs="Times New Roman"/>
          <w:color w:val="000000"/>
          <w:kern w:val="0"/>
          <w:sz w:val="26"/>
          <w:szCs w:val="26"/>
          <w:lang w:val="en-US" w:eastAsia="nl-NL"/>
          <w14:ligatures w14:val="none"/>
        </w:rPr>
      </w:pPr>
      <w:r w:rsidRPr="00C03D17">
        <w:rPr>
          <w:rFonts w:ascii="Times New Roman" w:eastAsia="Times New Roman" w:hAnsi="Times New Roman" w:cs="Times New Roman"/>
          <w:color w:val="000000"/>
          <w:kern w:val="0"/>
          <w:sz w:val="26"/>
          <w:szCs w:val="26"/>
          <w:lang w:val="en-US" w:eastAsia="nl-NL"/>
          <w14:ligatures w14:val="none"/>
        </w:rPr>
        <w:t xml:space="preserve">[f]or the English like their mutton cooked through, and an image which brings water to a Frenchman’s mouth would be more likely to inspire them with a faint disgust. </w:t>
      </w:r>
      <w:proofErr w:type="gramStart"/>
      <w:r w:rsidRPr="00C03D17">
        <w:rPr>
          <w:rFonts w:ascii="Times New Roman" w:eastAsia="Times New Roman" w:hAnsi="Times New Roman" w:cs="Times New Roman"/>
          <w:color w:val="000000"/>
          <w:kern w:val="0"/>
          <w:sz w:val="26"/>
          <w:szCs w:val="26"/>
          <w:lang w:val="en-US" w:eastAsia="nl-NL"/>
          <w14:ligatures w14:val="none"/>
        </w:rPr>
        <w:t>So</w:t>
      </w:r>
      <w:proofErr w:type="gramEnd"/>
      <w:r w:rsidRPr="00C03D17">
        <w:rPr>
          <w:rFonts w:ascii="Times New Roman" w:eastAsia="Times New Roman" w:hAnsi="Times New Roman" w:cs="Times New Roman"/>
          <w:color w:val="000000"/>
          <w:kern w:val="0"/>
          <w:sz w:val="26"/>
          <w:szCs w:val="26"/>
          <w:lang w:val="en-US" w:eastAsia="nl-NL"/>
          <w14:ligatures w14:val="none"/>
        </w:rPr>
        <w:t xml:space="preserve"> I, who have a literary conscience, not an accountant’s one, called it what it really was, a delicious leg of mutton, and left it at that.</w:t>
      </w:r>
      <w:r w:rsidRPr="00C03D17">
        <w:rPr>
          <w:rFonts w:ascii="Times New Roman" w:eastAsia="Times New Roman" w:hAnsi="Times New Roman" w:cs="Times New Roman"/>
          <w:color w:val="000000"/>
          <w:kern w:val="0"/>
          <w:sz w:val="17"/>
          <w:szCs w:val="17"/>
          <w:vertAlign w:val="superscript"/>
          <w:lang w:val="en-US" w:eastAsia="nl-NL"/>
          <w14:ligatures w14:val="none"/>
        </w:rPr>
        <w:t>1</w:t>
      </w:r>
    </w:p>
    <w:p w14:paraId="2846C36A" w14:textId="77777777" w:rsidR="00C03D17" w:rsidRPr="00C03D17" w:rsidRDefault="00C03D17" w:rsidP="00C03D17">
      <w:pPr>
        <w:spacing w:before="100" w:beforeAutospacing="1" w:after="100" w:afterAutospacing="1" w:line="330" w:lineRule="atLeast"/>
        <w:rPr>
          <w:rFonts w:ascii="Times New Roman" w:eastAsia="Times New Roman" w:hAnsi="Times New Roman" w:cs="Times New Roman"/>
          <w:color w:val="000000"/>
          <w:kern w:val="0"/>
          <w:sz w:val="26"/>
          <w:szCs w:val="26"/>
          <w:lang w:val="nl-BE" w:eastAsia="nl-NL"/>
          <w14:ligatures w14:val="none"/>
        </w:rPr>
      </w:pPr>
      <w:r w:rsidRPr="00C03D17">
        <w:rPr>
          <w:rFonts w:ascii="Times New Roman" w:eastAsia="Times New Roman" w:hAnsi="Times New Roman" w:cs="Times New Roman"/>
          <w:color w:val="000000"/>
          <w:kern w:val="0"/>
          <w:sz w:val="26"/>
          <w:szCs w:val="26"/>
          <w:lang w:val="nl-BE" w:eastAsia="nl-NL"/>
          <w14:ligatures w14:val="none"/>
        </w:rPr>
        <w:t>Nu leunt de smaak van mijn man wat de gaarheid van het vlees dat hij consumeert betreft eerder aan bij de manier waarop die in het Frans door onze Belgische landgenoot Simenon wordt beschreven, dan bij de voorkeur die Sainsbury aan de gemiddelde Engelsman toeschrijft.</w:t>
      </w:r>
    </w:p>
    <w:p w14:paraId="3DC38B68" w14:textId="77777777" w:rsidR="00C03D17" w:rsidRPr="00C03D17" w:rsidRDefault="00C03D17" w:rsidP="00C03D17">
      <w:pPr>
        <w:spacing w:before="100" w:beforeAutospacing="1" w:after="100" w:afterAutospacing="1" w:line="330" w:lineRule="atLeast"/>
        <w:rPr>
          <w:rFonts w:ascii="Times New Roman" w:eastAsia="Times New Roman" w:hAnsi="Times New Roman" w:cs="Times New Roman"/>
          <w:color w:val="000000"/>
          <w:kern w:val="0"/>
          <w:sz w:val="26"/>
          <w:szCs w:val="26"/>
          <w:lang w:val="nl-BE" w:eastAsia="nl-NL"/>
          <w14:ligatures w14:val="none"/>
        </w:rPr>
      </w:pPr>
      <w:r w:rsidRPr="00C03D17">
        <w:rPr>
          <w:rFonts w:ascii="Times New Roman" w:eastAsia="Times New Roman" w:hAnsi="Times New Roman" w:cs="Times New Roman"/>
          <w:color w:val="000000"/>
          <w:kern w:val="0"/>
          <w:sz w:val="26"/>
          <w:szCs w:val="26"/>
          <w:lang w:val="nl-BE" w:eastAsia="nl-NL"/>
          <w14:ligatures w14:val="none"/>
        </w:rPr>
        <w:t>Ik besloot deze kleine vertalersanekdote toch maar voor mezelf te houden en af te wachten wat mijn man voorgeschoteld zou krijgen. En ja, gelukkig blijkt die voorkeur voor doorbakken vlees toch niet voor elke Engelse kok te gelden, of heeft er zich sinds de jaren vijftig toch een verandering voltrokken in de Engelse keuken en hun voorkeur voor ‘bien cuit’. Ik vraag me af of dat ook zijn weerslag heeft in recentere Engelse Simenon-uitgaven, waar dat rosé vlees misschien teruggekomen is? Zou de manier waarop bepaalde gerechten vertaald worden ook inzicht kunnen geven in de – mijns inziens – positieve evolutie van de Engelse keuken?</w:t>
      </w:r>
    </w:p>
    <w:p w14:paraId="11C7DCB7" w14:textId="77777777" w:rsidR="00C03D17" w:rsidRPr="00C03D17" w:rsidRDefault="00C03D17" w:rsidP="00C03D17">
      <w:pPr>
        <w:spacing w:before="100" w:beforeAutospacing="1" w:after="100" w:afterAutospacing="1" w:line="330" w:lineRule="atLeast"/>
        <w:rPr>
          <w:rFonts w:ascii="Times New Roman" w:eastAsia="Times New Roman" w:hAnsi="Times New Roman" w:cs="Times New Roman"/>
          <w:color w:val="000000"/>
          <w:kern w:val="0"/>
          <w:sz w:val="26"/>
          <w:szCs w:val="26"/>
          <w:lang w:val="nl-BE" w:eastAsia="nl-NL"/>
          <w14:ligatures w14:val="none"/>
        </w:rPr>
      </w:pPr>
      <w:r w:rsidRPr="00C03D17">
        <w:rPr>
          <w:rFonts w:ascii="Times New Roman" w:eastAsia="Times New Roman" w:hAnsi="Times New Roman" w:cs="Times New Roman"/>
          <w:color w:val="000000"/>
          <w:kern w:val="0"/>
          <w:sz w:val="26"/>
          <w:szCs w:val="26"/>
          <w:lang w:val="nl-BE" w:eastAsia="nl-NL"/>
          <w14:ligatures w14:val="none"/>
        </w:rPr>
        <w:t> </w:t>
      </w:r>
    </w:p>
    <w:p w14:paraId="3B6B1A58" w14:textId="77777777" w:rsidR="00C03D17" w:rsidRPr="00C03D17" w:rsidRDefault="00C03D17" w:rsidP="00C03D17">
      <w:pPr>
        <w:spacing w:before="100" w:beforeAutospacing="1" w:after="100" w:afterAutospacing="1" w:line="330" w:lineRule="atLeast"/>
        <w:rPr>
          <w:rFonts w:ascii="Times New Roman" w:eastAsia="Times New Roman" w:hAnsi="Times New Roman" w:cs="Times New Roman"/>
          <w:color w:val="000000"/>
          <w:kern w:val="0"/>
          <w:sz w:val="26"/>
          <w:szCs w:val="26"/>
          <w:lang w:val="nl-BE" w:eastAsia="nl-NL"/>
          <w14:ligatures w14:val="none"/>
        </w:rPr>
      </w:pPr>
      <w:r w:rsidRPr="00C03D17">
        <w:rPr>
          <w:rFonts w:ascii="Times New Roman" w:eastAsia="Times New Roman" w:hAnsi="Times New Roman" w:cs="Times New Roman"/>
          <w:b/>
          <w:bCs/>
          <w:color w:val="000000"/>
          <w:kern w:val="0"/>
          <w:sz w:val="26"/>
          <w:szCs w:val="26"/>
          <w:lang w:val="nl-BE" w:eastAsia="nl-NL"/>
          <w14:ligatures w14:val="none"/>
        </w:rPr>
        <w:t>Noot</w:t>
      </w:r>
      <w:r w:rsidRPr="00C03D17">
        <w:rPr>
          <w:rFonts w:ascii="Times New Roman" w:eastAsia="Times New Roman" w:hAnsi="Times New Roman" w:cs="Times New Roman"/>
          <w:b/>
          <w:bCs/>
          <w:color w:val="000000"/>
          <w:kern w:val="0"/>
          <w:sz w:val="26"/>
          <w:szCs w:val="26"/>
          <w:lang w:val="nl-BE" w:eastAsia="nl-NL"/>
          <w14:ligatures w14:val="none"/>
        </w:rPr>
        <w:br/>
      </w:r>
      <w:r w:rsidRPr="00C03D17">
        <w:rPr>
          <w:rFonts w:ascii="Times New Roman" w:eastAsia="Times New Roman" w:hAnsi="Times New Roman" w:cs="Times New Roman"/>
          <w:color w:val="000000"/>
          <w:kern w:val="0"/>
          <w:sz w:val="26"/>
          <w:szCs w:val="26"/>
          <w:lang w:val="nl-BE" w:eastAsia="nl-NL"/>
          <w14:ligatures w14:val="none"/>
        </w:rPr>
        <w:t>1 Deze brief van Geoffrey Sainsbury aan Harvard-Watts dateert van 26 maart 1952 en bevindt zich in de Simenonarchieven van de Universiteit Luik, die beheerd worden door Laurent Demoulin.</w:t>
      </w:r>
    </w:p>
    <w:p w14:paraId="16DE6ED9" w14:textId="77777777" w:rsidR="00C03D17" w:rsidRPr="00C03D17" w:rsidRDefault="00C03D17" w:rsidP="00C03D17">
      <w:pPr>
        <w:rPr>
          <w:rFonts w:ascii="Times New Roman" w:eastAsia="Times New Roman" w:hAnsi="Times New Roman" w:cs="Times New Roman"/>
          <w:kern w:val="0"/>
          <w:lang w:val="nl-BE" w:eastAsia="nl-NL"/>
          <w14:ligatures w14:val="none"/>
        </w:rPr>
      </w:pPr>
    </w:p>
    <w:p w14:paraId="5D3A7CC8" w14:textId="77777777" w:rsidR="00213450" w:rsidRPr="00C03D17" w:rsidRDefault="00213450">
      <w:pPr>
        <w:rPr>
          <w:lang w:val="nl-BE"/>
        </w:rPr>
      </w:pPr>
    </w:p>
    <w:sectPr w:rsidR="00213450" w:rsidRPr="00C03D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D17"/>
    <w:rsid w:val="00213450"/>
    <w:rsid w:val="00AD094B"/>
    <w:rsid w:val="00C03D1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3B514F7D"/>
  <w15:chartTrackingRefBased/>
  <w15:docId w15:val="{EF2F4534-C57C-4746-9E66-9FF4A08D0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paragraph" w:styleId="Kop1">
    <w:name w:val="heading 1"/>
    <w:basedOn w:val="Standaard"/>
    <w:link w:val="Kop1Char"/>
    <w:uiPriority w:val="9"/>
    <w:qFormat/>
    <w:rsid w:val="00C03D17"/>
    <w:pPr>
      <w:spacing w:before="100" w:beforeAutospacing="1" w:after="100" w:afterAutospacing="1"/>
      <w:outlineLvl w:val="0"/>
    </w:pPr>
    <w:rPr>
      <w:rFonts w:ascii="Times New Roman" w:eastAsia="Times New Roman" w:hAnsi="Times New Roman" w:cs="Times New Roman"/>
      <w:b/>
      <w:bCs/>
      <w:kern w:val="36"/>
      <w:sz w:val="48"/>
      <w:szCs w:val="48"/>
      <w:lang w:val="nl-BE" w:eastAsia="nl-NL"/>
      <w14:ligatures w14:val="none"/>
    </w:rPr>
  </w:style>
  <w:style w:type="paragraph" w:styleId="Kop3">
    <w:name w:val="heading 3"/>
    <w:basedOn w:val="Standaard"/>
    <w:link w:val="Kop3Char"/>
    <w:uiPriority w:val="9"/>
    <w:qFormat/>
    <w:rsid w:val="00C03D17"/>
    <w:pPr>
      <w:spacing w:before="100" w:beforeAutospacing="1" w:after="100" w:afterAutospacing="1"/>
      <w:outlineLvl w:val="2"/>
    </w:pPr>
    <w:rPr>
      <w:rFonts w:ascii="Times New Roman" w:eastAsia="Times New Roman" w:hAnsi="Times New Roman" w:cs="Times New Roman"/>
      <w:b/>
      <w:bCs/>
      <w:kern w:val="0"/>
      <w:sz w:val="27"/>
      <w:szCs w:val="27"/>
      <w:lang w:val="nl-BE"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3D17"/>
    <w:rPr>
      <w:rFonts w:ascii="Times New Roman" w:eastAsia="Times New Roman" w:hAnsi="Times New Roman" w:cs="Times New Roman"/>
      <w:b/>
      <w:bCs/>
      <w:kern w:val="36"/>
      <w:sz w:val="48"/>
      <w:szCs w:val="48"/>
      <w:lang w:eastAsia="nl-NL"/>
      <w14:ligatures w14:val="none"/>
    </w:rPr>
  </w:style>
  <w:style w:type="character" w:customStyle="1" w:styleId="Kop3Char">
    <w:name w:val="Kop 3 Char"/>
    <w:basedOn w:val="Standaardalinea-lettertype"/>
    <w:link w:val="Kop3"/>
    <w:uiPriority w:val="9"/>
    <w:rsid w:val="00C03D17"/>
    <w:rPr>
      <w:rFonts w:ascii="Times New Roman" w:eastAsia="Times New Roman" w:hAnsi="Times New Roman" w:cs="Times New Roman"/>
      <w:b/>
      <w:bCs/>
      <w:kern w:val="0"/>
      <w:sz w:val="27"/>
      <w:szCs w:val="27"/>
      <w:lang w:eastAsia="nl-NL"/>
      <w14:ligatures w14:val="none"/>
    </w:rPr>
  </w:style>
  <w:style w:type="paragraph" w:styleId="Normaalweb">
    <w:name w:val="Normal (Web)"/>
    <w:basedOn w:val="Standaard"/>
    <w:uiPriority w:val="99"/>
    <w:semiHidden/>
    <w:unhideWhenUsed/>
    <w:rsid w:val="00C03D17"/>
    <w:pPr>
      <w:spacing w:before="100" w:beforeAutospacing="1" w:after="100" w:afterAutospacing="1"/>
    </w:pPr>
    <w:rPr>
      <w:rFonts w:ascii="Times New Roman" w:eastAsia="Times New Roman" w:hAnsi="Times New Roman" w:cs="Times New Roman"/>
      <w:kern w:val="0"/>
      <w:lang w:val="nl-BE" w:eastAsia="nl-NL"/>
      <w14:ligatures w14:val="none"/>
    </w:rPr>
  </w:style>
  <w:style w:type="character" w:customStyle="1" w:styleId="apple-converted-space">
    <w:name w:val="apple-converted-space"/>
    <w:basedOn w:val="Standaardalinea-lettertype"/>
    <w:rsid w:val="00C03D17"/>
  </w:style>
  <w:style w:type="character" w:styleId="Nadruk">
    <w:name w:val="Emphasis"/>
    <w:basedOn w:val="Standaardalinea-lettertype"/>
    <w:uiPriority w:val="20"/>
    <w:qFormat/>
    <w:rsid w:val="00C03D17"/>
    <w:rPr>
      <w:i/>
      <w:iCs/>
    </w:rPr>
  </w:style>
  <w:style w:type="character" w:styleId="Zwaar">
    <w:name w:val="Strong"/>
    <w:basedOn w:val="Standaardalinea-lettertype"/>
    <w:uiPriority w:val="22"/>
    <w:qFormat/>
    <w:rsid w:val="00C03D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3641</Characters>
  <Application>Microsoft Office Word</Application>
  <DocSecurity>0</DocSecurity>
  <Lines>30</Lines>
  <Paragraphs>8</Paragraphs>
  <ScaleCrop>false</ScaleCrop>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Elies Smeyers</dc:creator>
  <cp:keywords/>
  <dc:description/>
  <cp:lastModifiedBy>Elies Smeyers</cp:lastModifiedBy>
  <cp:revision>1</cp:revision>
  <dcterms:created xsi:type="dcterms:W3CDTF">2024-01-24T13:35:00Z</dcterms:created>
  <dcterms:modified xsi:type="dcterms:W3CDTF">2024-01-24T13:35:00Z</dcterms:modified>
</cp:coreProperties>
</file>