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921B" w14:textId="4F897737" w:rsidR="00543268" w:rsidRPr="009B246D" w:rsidRDefault="000201A6" w:rsidP="003E6572">
      <w:pPr>
        <w:spacing w:line="480" w:lineRule="auto"/>
        <w:jc w:val="both"/>
        <w:rPr>
          <w:rFonts w:ascii="Times New Roman" w:hAnsi="Times New Roman" w:cs="Times New Roman"/>
          <w:b/>
          <w:color w:val="000000" w:themeColor="text1"/>
          <w:sz w:val="24"/>
          <w:szCs w:val="24"/>
        </w:rPr>
      </w:pPr>
      <w:bookmarkStart w:id="0" w:name="OLE_LINK92"/>
      <w:bookmarkStart w:id="1" w:name="OLE_LINK93"/>
      <w:bookmarkStart w:id="2" w:name="OLE_LINK94"/>
      <w:bookmarkStart w:id="3" w:name="OLE_LINK4"/>
      <w:bookmarkStart w:id="4" w:name="OLE_LINK5"/>
      <w:bookmarkStart w:id="5" w:name="OLE_LINK28"/>
      <w:bookmarkStart w:id="6" w:name="OLE_LINK63"/>
      <w:r w:rsidRPr="009B246D">
        <w:rPr>
          <w:rFonts w:ascii="Times New Roman" w:hAnsi="Times New Roman" w:cs="Times New Roman"/>
          <w:b/>
          <w:color w:val="000000" w:themeColor="text1"/>
          <w:sz w:val="24"/>
          <w:szCs w:val="24"/>
        </w:rPr>
        <w:t>Lipid oxidation and flavor changes in saturated and unsaturated fat fraction from chicken fat during thermal process</w:t>
      </w:r>
      <w:r w:rsidR="00543268" w:rsidRPr="009B246D">
        <w:rPr>
          <w:rFonts w:ascii="Times New Roman" w:hAnsi="Times New Roman" w:cs="Times New Roman"/>
          <w:b/>
          <w:color w:val="000000" w:themeColor="text1"/>
          <w:sz w:val="24"/>
          <w:szCs w:val="24"/>
        </w:rPr>
        <w:t xml:space="preserve"> </w:t>
      </w:r>
    </w:p>
    <w:p w14:paraId="07F9F33F" w14:textId="074187CD" w:rsidR="00543268" w:rsidRPr="009B246D" w:rsidRDefault="00543268" w:rsidP="003E6572">
      <w:pPr>
        <w:spacing w:before="120" w:after="120" w:line="480" w:lineRule="auto"/>
        <w:jc w:val="both"/>
        <w:rPr>
          <w:rFonts w:ascii="Times New Roman" w:eastAsia="宋体" w:hAnsi="Times New Roman" w:cs="Times New Roman"/>
          <w:color w:val="000000" w:themeColor="text1"/>
          <w:sz w:val="24"/>
          <w:szCs w:val="24"/>
        </w:rPr>
      </w:pPr>
      <w:bookmarkStart w:id="7" w:name="OLE_LINK34"/>
      <w:bookmarkStart w:id="8" w:name="OLE_LINK35"/>
      <w:bookmarkEnd w:id="0"/>
      <w:bookmarkEnd w:id="1"/>
      <w:bookmarkEnd w:id="2"/>
      <w:r w:rsidRPr="009B246D">
        <w:rPr>
          <w:rFonts w:ascii="Times New Roman" w:eastAsia="宋体" w:hAnsi="Times New Roman" w:cs="Times New Roman"/>
          <w:color w:val="000000" w:themeColor="text1"/>
          <w:sz w:val="24"/>
          <w:szCs w:val="24"/>
        </w:rPr>
        <w:t>Dong Han</w:t>
      </w:r>
      <w:r w:rsidRPr="009B246D">
        <w:rPr>
          <w:rFonts w:ascii="Times New Roman" w:eastAsia="宋体" w:hAnsi="Times New Roman" w:cs="Times New Roman"/>
          <w:color w:val="000000" w:themeColor="text1"/>
          <w:sz w:val="24"/>
          <w:szCs w:val="24"/>
          <w:vertAlign w:val="superscript"/>
        </w:rPr>
        <w:t>a,1</w:t>
      </w:r>
      <w:r w:rsidRPr="009B246D">
        <w:rPr>
          <w:rFonts w:ascii="Times New Roman" w:eastAsia="宋体" w:hAnsi="Times New Roman" w:cs="Times New Roman"/>
          <w:color w:val="000000" w:themeColor="text1"/>
          <w:sz w:val="24"/>
          <w:szCs w:val="24"/>
        </w:rPr>
        <w:t xml:space="preserve">, </w:t>
      </w:r>
      <w:proofErr w:type="spellStart"/>
      <w:r w:rsidRPr="009B246D">
        <w:rPr>
          <w:rFonts w:ascii="Times New Roman" w:eastAsia="宋体" w:hAnsi="Times New Roman" w:cs="Times New Roman" w:hint="eastAsia"/>
          <w:color w:val="000000" w:themeColor="text1"/>
          <w:sz w:val="24"/>
          <w:szCs w:val="24"/>
        </w:rPr>
        <w:t>Siyang</w:t>
      </w:r>
      <w:proofErr w:type="spellEnd"/>
      <w:r w:rsidRPr="009B246D">
        <w:rPr>
          <w:rFonts w:ascii="Times New Roman" w:eastAsia="宋体" w:hAnsi="Times New Roman" w:cs="Times New Roman" w:hint="eastAsia"/>
          <w:color w:val="000000" w:themeColor="text1"/>
          <w:sz w:val="24"/>
          <w:szCs w:val="24"/>
        </w:rPr>
        <w:t xml:space="preserve"> </w:t>
      </w:r>
      <w:proofErr w:type="gramStart"/>
      <w:r w:rsidRPr="009B246D">
        <w:rPr>
          <w:rFonts w:ascii="Times New Roman" w:eastAsia="宋体" w:hAnsi="Times New Roman" w:cs="Times New Roman" w:hint="eastAsia"/>
          <w:color w:val="000000" w:themeColor="text1"/>
          <w:sz w:val="24"/>
          <w:szCs w:val="24"/>
        </w:rPr>
        <w:t>Deng</w:t>
      </w:r>
      <w:r w:rsidRPr="009B246D">
        <w:rPr>
          <w:rFonts w:ascii="Times New Roman" w:eastAsia="宋体" w:hAnsi="Times New Roman" w:cs="Times New Roman"/>
          <w:color w:val="000000" w:themeColor="text1"/>
          <w:sz w:val="24"/>
          <w:szCs w:val="24"/>
          <w:vertAlign w:val="superscript"/>
        </w:rPr>
        <w:t>a,b</w:t>
      </w:r>
      <w:proofErr w:type="gramEnd"/>
      <w:r w:rsidR="00436009" w:rsidRPr="009B246D">
        <w:rPr>
          <w:rFonts w:ascii="Times New Roman" w:eastAsia="宋体" w:hAnsi="Times New Roman" w:cs="Times New Roman"/>
          <w:color w:val="000000" w:themeColor="text1"/>
          <w:sz w:val="24"/>
          <w:szCs w:val="24"/>
          <w:vertAlign w:val="superscript"/>
        </w:rPr>
        <w:t>,1</w:t>
      </w:r>
      <w:r w:rsidRPr="009B246D">
        <w:rPr>
          <w:rFonts w:ascii="Times New Roman" w:eastAsia="宋体" w:hAnsi="Times New Roman" w:cs="Times New Roman" w:hint="eastAsia"/>
          <w:color w:val="000000" w:themeColor="text1"/>
          <w:sz w:val="24"/>
          <w:szCs w:val="24"/>
        </w:rPr>
        <w:t>,</w:t>
      </w:r>
      <w:r w:rsidR="00436009" w:rsidRPr="009B246D">
        <w:rPr>
          <w:rFonts w:ascii="Times New Roman" w:eastAsia="宋体" w:hAnsi="Times New Roman" w:cs="Times New Roman" w:hint="eastAsia"/>
          <w:color w:val="000000" w:themeColor="text1"/>
          <w:sz w:val="24"/>
          <w:szCs w:val="24"/>
        </w:rPr>
        <w:t xml:space="preserve"> Hang </w:t>
      </w:r>
      <w:r w:rsidR="00436009" w:rsidRPr="009B246D">
        <w:rPr>
          <w:rFonts w:ascii="Times New Roman" w:eastAsia="宋体" w:hAnsi="Times New Roman" w:cs="Times New Roman"/>
          <w:color w:val="000000" w:themeColor="text1"/>
          <w:sz w:val="24"/>
          <w:szCs w:val="24"/>
        </w:rPr>
        <w:t>Wang</w:t>
      </w:r>
      <w:r w:rsidR="00436009" w:rsidRPr="009B246D">
        <w:rPr>
          <w:rFonts w:ascii="Times New Roman" w:eastAsia="宋体" w:hAnsi="Times New Roman" w:cs="Times New Roman"/>
          <w:color w:val="000000" w:themeColor="text1"/>
          <w:sz w:val="24"/>
          <w:szCs w:val="24"/>
          <w:vertAlign w:val="superscript"/>
        </w:rPr>
        <w:t>a</w:t>
      </w:r>
      <w:r w:rsidR="00436009" w:rsidRPr="009B246D">
        <w:rPr>
          <w:rFonts w:ascii="Times New Roman" w:eastAsia="宋体" w:hAnsi="Times New Roman" w:cs="Times New Roman" w:hint="eastAsia"/>
          <w:color w:val="000000" w:themeColor="text1"/>
          <w:sz w:val="24"/>
          <w:szCs w:val="24"/>
        </w:rPr>
        <w:t>,</w:t>
      </w:r>
      <w:r w:rsidRPr="009B246D">
        <w:rPr>
          <w:rFonts w:ascii="Times New Roman" w:eastAsia="宋体" w:hAnsi="Times New Roman" w:cs="Times New Roman"/>
          <w:color w:val="000000" w:themeColor="text1"/>
          <w:sz w:val="24"/>
          <w:szCs w:val="24"/>
        </w:rPr>
        <w:t xml:space="preserve"> Feng </w:t>
      </w:r>
      <w:proofErr w:type="spellStart"/>
      <w:r w:rsidRPr="009B246D">
        <w:rPr>
          <w:rFonts w:ascii="Times New Roman" w:eastAsia="宋体" w:hAnsi="Times New Roman" w:cs="Times New Roman"/>
          <w:color w:val="000000" w:themeColor="text1"/>
          <w:sz w:val="24"/>
          <w:szCs w:val="24"/>
        </w:rPr>
        <w:t>Huang</w:t>
      </w:r>
      <w:r w:rsidRPr="009B246D">
        <w:rPr>
          <w:rFonts w:ascii="Times New Roman" w:eastAsia="宋体" w:hAnsi="Times New Roman" w:cs="Times New Roman"/>
          <w:color w:val="000000" w:themeColor="text1"/>
          <w:sz w:val="24"/>
          <w:szCs w:val="24"/>
          <w:vertAlign w:val="superscript"/>
        </w:rPr>
        <w:t>a</w:t>
      </w:r>
      <w:proofErr w:type="spellEnd"/>
      <w:r w:rsidRPr="009B246D">
        <w:rPr>
          <w:rFonts w:ascii="Times New Roman" w:eastAsia="宋体" w:hAnsi="Times New Roman" w:cs="Times New Roman"/>
          <w:color w:val="000000" w:themeColor="text1"/>
          <w:sz w:val="24"/>
          <w:szCs w:val="24"/>
        </w:rPr>
        <w:t xml:space="preserve">, Marie-Laure </w:t>
      </w:r>
      <w:proofErr w:type="spellStart"/>
      <w:r w:rsidRPr="009B246D">
        <w:rPr>
          <w:rFonts w:ascii="Times New Roman" w:eastAsia="宋体" w:hAnsi="Times New Roman" w:cs="Times New Roman"/>
          <w:color w:val="000000" w:themeColor="text1"/>
          <w:sz w:val="24"/>
          <w:szCs w:val="24"/>
        </w:rPr>
        <w:t>Fauconnier</w:t>
      </w:r>
      <w:r w:rsidRPr="009B246D">
        <w:rPr>
          <w:rFonts w:ascii="Times New Roman" w:eastAsia="宋体" w:hAnsi="Times New Roman" w:cs="Times New Roman"/>
          <w:color w:val="000000" w:themeColor="text1"/>
          <w:sz w:val="24"/>
          <w:szCs w:val="24"/>
          <w:vertAlign w:val="superscript"/>
        </w:rPr>
        <w:t>b</w:t>
      </w:r>
      <w:proofErr w:type="spellEnd"/>
      <w:r w:rsidRPr="009B246D">
        <w:rPr>
          <w:rFonts w:ascii="Times New Roman" w:eastAsia="宋体" w:hAnsi="Times New Roman" w:cs="Times New Roman"/>
          <w:color w:val="000000" w:themeColor="text1"/>
          <w:sz w:val="24"/>
          <w:szCs w:val="24"/>
        </w:rPr>
        <w:t xml:space="preserve">, Hong </w:t>
      </w:r>
      <w:proofErr w:type="spellStart"/>
      <w:r w:rsidRPr="009B246D">
        <w:rPr>
          <w:rFonts w:ascii="Times New Roman" w:eastAsia="宋体" w:hAnsi="Times New Roman" w:cs="Times New Roman"/>
          <w:color w:val="000000" w:themeColor="text1"/>
          <w:sz w:val="24"/>
          <w:szCs w:val="24"/>
        </w:rPr>
        <w:t>Li</w:t>
      </w:r>
      <w:r w:rsidRPr="009B246D">
        <w:rPr>
          <w:rFonts w:ascii="Times New Roman" w:eastAsia="宋体" w:hAnsi="Times New Roman" w:cs="Times New Roman"/>
          <w:color w:val="000000" w:themeColor="text1"/>
          <w:sz w:val="24"/>
          <w:szCs w:val="24"/>
          <w:vertAlign w:val="superscript"/>
        </w:rPr>
        <w:t>c</w:t>
      </w:r>
      <w:proofErr w:type="spellEnd"/>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 xml:space="preserve">Jian </w:t>
      </w:r>
      <w:proofErr w:type="spellStart"/>
      <w:r w:rsidRPr="009B246D">
        <w:rPr>
          <w:rFonts w:ascii="Times New Roman" w:eastAsia="宋体" w:hAnsi="Times New Roman" w:cs="Times New Roman"/>
          <w:color w:val="000000" w:themeColor="text1"/>
          <w:sz w:val="24"/>
          <w:szCs w:val="24"/>
        </w:rPr>
        <w:t>Zheng</w:t>
      </w:r>
      <w:r w:rsidRPr="009B246D">
        <w:rPr>
          <w:rFonts w:ascii="Times New Roman" w:eastAsia="宋体" w:hAnsi="Times New Roman" w:cs="Times New Roman"/>
          <w:color w:val="000000" w:themeColor="text1"/>
          <w:sz w:val="24"/>
          <w:szCs w:val="24"/>
          <w:vertAlign w:val="superscript"/>
        </w:rPr>
        <w:t>d</w:t>
      </w:r>
      <w:proofErr w:type="spellEnd"/>
      <w:r w:rsidRPr="009B246D">
        <w:rPr>
          <w:rFonts w:ascii="Times New Roman" w:eastAsia="宋体" w:hAnsi="Times New Roman" w:cs="Times New Roman" w:hint="eastAsia"/>
          <w:color w:val="000000" w:themeColor="text1"/>
          <w:sz w:val="24"/>
          <w:szCs w:val="24"/>
        </w:rPr>
        <w:t>,</w:t>
      </w:r>
      <w:r w:rsidRPr="009B246D">
        <w:rPr>
          <w:rFonts w:ascii="Times New Roman" w:eastAsia="宋体" w:hAnsi="Times New Roman" w:cs="Times New Roman"/>
          <w:color w:val="000000" w:themeColor="text1"/>
          <w:sz w:val="24"/>
          <w:szCs w:val="24"/>
        </w:rPr>
        <w:t xml:space="preserve"> </w:t>
      </w:r>
      <w:proofErr w:type="spellStart"/>
      <w:r w:rsidRPr="009B246D">
        <w:rPr>
          <w:rFonts w:ascii="Times New Roman" w:eastAsia="宋体" w:hAnsi="Times New Roman" w:cs="Times New Roman"/>
          <w:color w:val="000000" w:themeColor="text1"/>
          <w:sz w:val="24"/>
          <w:szCs w:val="24"/>
        </w:rPr>
        <w:t>Linchun</w:t>
      </w:r>
      <w:proofErr w:type="spellEnd"/>
      <w:r w:rsidRPr="009B246D">
        <w:rPr>
          <w:rFonts w:ascii="Times New Roman" w:eastAsia="宋体" w:hAnsi="Times New Roman" w:cs="Times New Roman"/>
          <w:color w:val="000000" w:themeColor="text1"/>
          <w:sz w:val="24"/>
          <w:szCs w:val="24"/>
        </w:rPr>
        <w:t xml:space="preserve"> </w:t>
      </w:r>
      <w:proofErr w:type="spellStart"/>
      <w:r w:rsidRPr="009B246D">
        <w:rPr>
          <w:rFonts w:ascii="Times New Roman" w:eastAsia="宋体" w:hAnsi="Times New Roman" w:cs="Times New Roman"/>
          <w:color w:val="000000" w:themeColor="text1"/>
          <w:sz w:val="24"/>
          <w:szCs w:val="24"/>
        </w:rPr>
        <w:t>Meng</w:t>
      </w:r>
      <w:r w:rsidRPr="009B246D">
        <w:rPr>
          <w:rFonts w:ascii="Times New Roman" w:eastAsia="宋体" w:hAnsi="Times New Roman" w:cs="Times New Roman"/>
          <w:color w:val="000000" w:themeColor="text1"/>
          <w:sz w:val="24"/>
          <w:szCs w:val="24"/>
          <w:vertAlign w:val="superscript"/>
        </w:rPr>
        <w:t>e</w:t>
      </w:r>
      <w:proofErr w:type="spellEnd"/>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Chun</w:t>
      </w:r>
      <w:r w:rsidRPr="009B246D">
        <w:rPr>
          <w:rFonts w:ascii="Times New Roman" w:eastAsia="宋体" w:hAnsi="Times New Roman" w:cs="Times New Roman" w:hint="eastAsia"/>
          <w:color w:val="000000" w:themeColor="text1"/>
          <w:sz w:val="24"/>
          <w:szCs w:val="24"/>
        </w:rPr>
        <w:t>h</w:t>
      </w:r>
      <w:r w:rsidRPr="009B246D">
        <w:rPr>
          <w:rFonts w:ascii="Times New Roman" w:eastAsia="宋体" w:hAnsi="Times New Roman" w:cs="Times New Roman"/>
          <w:color w:val="000000" w:themeColor="text1"/>
          <w:sz w:val="24"/>
          <w:szCs w:val="24"/>
        </w:rPr>
        <w:t xml:space="preserve">ui </w:t>
      </w:r>
      <w:proofErr w:type="spellStart"/>
      <w:r w:rsidRPr="009B246D">
        <w:rPr>
          <w:rFonts w:ascii="Times New Roman" w:eastAsia="宋体" w:hAnsi="Times New Roman" w:cs="Times New Roman"/>
          <w:color w:val="000000" w:themeColor="text1"/>
          <w:sz w:val="24"/>
          <w:szCs w:val="24"/>
        </w:rPr>
        <w:t>Zhang</w:t>
      </w:r>
      <w:r w:rsidRPr="009B246D">
        <w:rPr>
          <w:rFonts w:ascii="Times New Roman" w:eastAsia="宋体" w:hAnsi="Times New Roman" w:cs="Times New Roman"/>
          <w:color w:val="000000" w:themeColor="text1"/>
          <w:sz w:val="24"/>
          <w:szCs w:val="24"/>
          <w:vertAlign w:val="superscript"/>
        </w:rPr>
        <w:t>a</w:t>
      </w:r>
      <w:proofErr w:type="spellEnd"/>
      <w:r w:rsidRPr="009B246D">
        <w:rPr>
          <w:rFonts w:ascii="Times New Roman" w:eastAsia="宋体" w:hAnsi="Times New Roman" w:cs="Times New Roman"/>
          <w:color w:val="000000" w:themeColor="text1"/>
          <w:sz w:val="24"/>
          <w:szCs w:val="24"/>
          <w:vertAlign w:val="superscript"/>
        </w:rPr>
        <w:t>,</w:t>
      </w:r>
      <w:r w:rsidRPr="009B246D">
        <w:rPr>
          <w:rFonts w:ascii="Times New Roman" w:eastAsia="宋体" w:hAnsi="Times New Roman" w:cs="Times New Roman"/>
          <w:color w:val="000000" w:themeColor="text1"/>
          <w:sz w:val="24"/>
          <w:szCs w:val="24"/>
        </w:rPr>
        <w:t>*</w:t>
      </w:r>
      <w:r w:rsidR="00691F3C" w:rsidRPr="009B246D">
        <w:rPr>
          <w:rFonts w:ascii="Times New Roman" w:eastAsia="宋体" w:hAnsi="Times New Roman" w:cs="Times New Roman"/>
          <w:color w:val="000000" w:themeColor="text1"/>
          <w:sz w:val="24"/>
          <w:szCs w:val="24"/>
        </w:rPr>
        <w:t>, Xia Li</w:t>
      </w:r>
      <w:r w:rsidR="00691F3C" w:rsidRPr="009B246D">
        <w:rPr>
          <w:rFonts w:ascii="Times New Roman" w:eastAsia="宋体" w:hAnsi="Times New Roman" w:cs="Times New Roman"/>
          <w:color w:val="000000" w:themeColor="text1"/>
          <w:sz w:val="24"/>
          <w:szCs w:val="24"/>
          <w:vertAlign w:val="superscript"/>
        </w:rPr>
        <w:t>a</w:t>
      </w:r>
      <w:r w:rsidR="00392B30" w:rsidRPr="009B246D">
        <w:rPr>
          <w:rFonts w:ascii="Times New Roman" w:eastAsia="宋体" w:hAnsi="Times New Roman" w:cs="Times New Roman" w:hint="eastAsia"/>
          <w:color w:val="000000" w:themeColor="text1"/>
          <w:sz w:val="24"/>
          <w:szCs w:val="24"/>
          <w:vertAlign w:val="superscript"/>
        </w:rPr>
        <w:t>,</w:t>
      </w:r>
      <w:r w:rsidR="00392B30" w:rsidRPr="009B246D">
        <w:rPr>
          <w:rFonts w:ascii="Times New Roman" w:eastAsia="宋体" w:hAnsi="Times New Roman" w:cs="Times New Roman"/>
          <w:color w:val="000000" w:themeColor="text1"/>
          <w:sz w:val="24"/>
          <w:szCs w:val="24"/>
        </w:rPr>
        <w:t>*</w:t>
      </w:r>
    </w:p>
    <w:p w14:paraId="1AF57EC5" w14:textId="77777777" w:rsidR="00543268" w:rsidRPr="009B246D" w:rsidRDefault="00543268" w:rsidP="003E6572">
      <w:pPr>
        <w:autoSpaceDE w:val="0"/>
        <w:autoSpaceDN w:val="0"/>
        <w:adjustRightInd w:val="0"/>
        <w:spacing w:line="480" w:lineRule="auto"/>
        <w:jc w:val="both"/>
        <w:rPr>
          <w:rFonts w:ascii="Times New Roman" w:eastAsia="MyriadPro-It" w:hAnsi="Times New Roman" w:cs="Times New Roman"/>
          <w:i/>
          <w:iCs/>
          <w:color w:val="000000" w:themeColor="text1"/>
          <w:kern w:val="0"/>
          <w:sz w:val="24"/>
          <w:szCs w:val="24"/>
        </w:rPr>
      </w:pPr>
      <w:proofErr w:type="spellStart"/>
      <w:r w:rsidRPr="009B246D">
        <w:rPr>
          <w:rFonts w:ascii="Times New Roman" w:eastAsia="MyriadPro-It" w:hAnsi="Times New Roman" w:cs="Times New Roman"/>
          <w:iCs/>
          <w:color w:val="000000" w:themeColor="text1"/>
          <w:kern w:val="0"/>
          <w:sz w:val="24"/>
          <w:szCs w:val="24"/>
          <w:vertAlign w:val="superscript"/>
        </w:rPr>
        <w:t>a</w:t>
      </w:r>
      <w:r w:rsidRPr="009B246D">
        <w:rPr>
          <w:rFonts w:ascii="Times New Roman" w:eastAsia="MyriadPro-It" w:hAnsi="Times New Roman" w:cs="Times New Roman"/>
          <w:i/>
          <w:iCs/>
          <w:color w:val="000000" w:themeColor="text1"/>
          <w:kern w:val="0"/>
          <w:sz w:val="24"/>
          <w:szCs w:val="24"/>
        </w:rPr>
        <w:t>Laboratory</w:t>
      </w:r>
      <w:proofErr w:type="spellEnd"/>
      <w:r w:rsidRPr="009B246D">
        <w:rPr>
          <w:rFonts w:ascii="Times New Roman" w:eastAsia="MyriadPro-It" w:hAnsi="Times New Roman" w:cs="Times New Roman"/>
          <w:i/>
          <w:iCs/>
          <w:color w:val="000000" w:themeColor="text1"/>
          <w:kern w:val="0"/>
          <w:sz w:val="24"/>
          <w:szCs w:val="24"/>
        </w:rPr>
        <w:t xml:space="preserve"> of </w:t>
      </w:r>
      <w:proofErr w:type="spellStart"/>
      <w:r w:rsidRPr="009B246D">
        <w:rPr>
          <w:rFonts w:ascii="Times New Roman" w:eastAsia="MyriadPro-It" w:hAnsi="Times New Roman" w:cs="Times New Roman"/>
          <w:i/>
          <w:iCs/>
          <w:color w:val="000000" w:themeColor="text1"/>
          <w:kern w:val="0"/>
          <w:sz w:val="24"/>
          <w:szCs w:val="24"/>
        </w:rPr>
        <w:t>Agro</w:t>
      </w:r>
      <w:proofErr w:type="spellEnd"/>
      <w:r w:rsidRPr="009B246D">
        <w:rPr>
          <w:rFonts w:ascii="Times New Roman" w:eastAsia="MyriadPro-It" w:hAnsi="Times New Roman" w:cs="Times New Roman"/>
          <w:i/>
          <w:iCs/>
          <w:color w:val="000000" w:themeColor="text1"/>
          <w:kern w:val="0"/>
          <w:sz w:val="24"/>
          <w:szCs w:val="24"/>
        </w:rPr>
        <w:t xml:space="preserve">-Products Processing, Ministry of Agriculture and Rural Affairs, </w:t>
      </w:r>
      <w:bookmarkStart w:id="9" w:name="OLE_LINK71"/>
      <w:bookmarkStart w:id="10" w:name="OLE_LINK72"/>
      <w:r w:rsidRPr="009B246D">
        <w:rPr>
          <w:rFonts w:ascii="Times New Roman" w:eastAsia="MyriadPro-It" w:hAnsi="Times New Roman" w:cs="Times New Roman"/>
          <w:i/>
          <w:iCs/>
          <w:color w:val="000000" w:themeColor="text1"/>
          <w:kern w:val="0"/>
          <w:sz w:val="24"/>
          <w:szCs w:val="24"/>
        </w:rPr>
        <w:t>Institute of Food Science and Technology, Chinese Academy of Agricultural Sciences</w:t>
      </w:r>
      <w:bookmarkEnd w:id="9"/>
      <w:bookmarkEnd w:id="10"/>
      <w:r w:rsidRPr="009B246D">
        <w:rPr>
          <w:rFonts w:ascii="Times New Roman" w:eastAsia="MyriadPro-It" w:hAnsi="Times New Roman" w:cs="Times New Roman"/>
          <w:i/>
          <w:iCs/>
          <w:color w:val="000000" w:themeColor="text1"/>
          <w:kern w:val="0"/>
          <w:sz w:val="24"/>
          <w:szCs w:val="24"/>
        </w:rPr>
        <w:t>, Beijing 100193, China</w:t>
      </w:r>
    </w:p>
    <w:bookmarkEnd w:id="7"/>
    <w:bookmarkEnd w:id="8"/>
    <w:p w14:paraId="570D1EF6" w14:textId="77777777" w:rsidR="00543268" w:rsidRPr="009B246D" w:rsidRDefault="00543268" w:rsidP="003E6572">
      <w:pPr>
        <w:autoSpaceDE w:val="0"/>
        <w:autoSpaceDN w:val="0"/>
        <w:adjustRightInd w:val="0"/>
        <w:spacing w:line="480" w:lineRule="auto"/>
        <w:jc w:val="both"/>
        <w:rPr>
          <w:rFonts w:ascii="Times New Roman" w:eastAsia="MyriadPro-It" w:hAnsi="Times New Roman" w:cs="Times New Roman"/>
          <w:i/>
          <w:iCs/>
          <w:color w:val="000000" w:themeColor="text1"/>
          <w:kern w:val="0"/>
          <w:sz w:val="24"/>
          <w:szCs w:val="24"/>
        </w:rPr>
      </w:pPr>
      <w:proofErr w:type="spellStart"/>
      <w:r w:rsidRPr="009B246D">
        <w:rPr>
          <w:rFonts w:ascii="Times New Roman" w:eastAsia="MyriadPro-It" w:hAnsi="Times New Roman" w:cs="Times New Roman"/>
          <w:iCs/>
          <w:color w:val="000000" w:themeColor="text1"/>
          <w:kern w:val="0"/>
          <w:sz w:val="24"/>
          <w:szCs w:val="24"/>
          <w:vertAlign w:val="superscript"/>
        </w:rPr>
        <w:t>b</w:t>
      </w:r>
      <w:r w:rsidRPr="009B246D">
        <w:rPr>
          <w:rFonts w:ascii="Times New Roman" w:eastAsia="MyriadPro-It" w:hAnsi="Times New Roman" w:cs="Times New Roman"/>
          <w:i/>
          <w:iCs/>
          <w:color w:val="000000" w:themeColor="text1"/>
          <w:kern w:val="0"/>
          <w:sz w:val="24"/>
          <w:szCs w:val="24"/>
        </w:rPr>
        <w:t>Laboratory</w:t>
      </w:r>
      <w:proofErr w:type="spellEnd"/>
      <w:r w:rsidRPr="009B246D">
        <w:rPr>
          <w:rFonts w:ascii="Times New Roman" w:eastAsia="MyriadPro-It" w:hAnsi="Times New Roman" w:cs="Times New Roman"/>
          <w:i/>
          <w:iCs/>
          <w:color w:val="000000" w:themeColor="text1"/>
          <w:kern w:val="0"/>
          <w:sz w:val="24"/>
          <w:szCs w:val="24"/>
        </w:rPr>
        <w:t xml:space="preserve"> of Chemistry of Natural Molecules, G</w:t>
      </w:r>
      <w:r w:rsidRPr="009B246D">
        <w:rPr>
          <w:rFonts w:ascii="Times New Roman" w:eastAsia="MyriadPro-It" w:hAnsi="Times New Roman" w:cs="Times New Roman" w:hint="eastAsia"/>
          <w:i/>
          <w:iCs/>
          <w:color w:val="000000" w:themeColor="text1"/>
          <w:kern w:val="0"/>
          <w:sz w:val="24"/>
          <w:szCs w:val="24"/>
        </w:rPr>
        <w:t xml:space="preserve">embloux </w:t>
      </w:r>
      <w:proofErr w:type="spellStart"/>
      <w:r w:rsidRPr="009B246D">
        <w:rPr>
          <w:rFonts w:ascii="Times New Roman" w:eastAsia="MyriadPro-It" w:hAnsi="Times New Roman" w:cs="Times New Roman" w:hint="eastAsia"/>
          <w:i/>
          <w:iCs/>
          <w:color w:val="000000" w:themeColor="text1"/>
          <w:kern w:val="0"/>
          <w:sz w:val="24"/>
          <w:szCs w:val="24"/>
        </w:rPr>
        <w:t>Agro</w:t>
      </w:r>
      <w:proofErr w:type="spellEnd"/>
      <w:r w:rsidRPr="009B246D">
        <w:rPr>
          <w:rFonts w:ascii="Times New Roman" w:eastAsia="MyriadPro-It" w:hAnsi="Times New Roman" w:cs="Times New Roman" w:hint="eastAsia"/>
          <w:i/>
          <w:iCs/>
          <w:color w:val="000000" w:themeColor="text1"/>
          <w:kern w:val="0"/>
          <w:sz w:val="24"/>
          <w:szCs w:val="24"/>
        </w:rPr>
        <w:t>-</w:t>
      </w:r>
      <w:proofErr w:type="gramStart"/>
      <w:r w:rsidRPr="009B246D">
        <w:rPr>
          <w:rFonts w:ascii="Times New Roman" w:eastAsia="MyriadPro-It" w:hAnsi="Times New Roman" w:cs="Times New Roman" w:hint="eastAsia"/>
          <w:i/>
          <w:iCs/>
          <w:color w:val="000000" w:themeColor="text1"/>
          <w:kern w:val="0"/>
          <w:sz w:val="24"/>
          <w:szCs w:val="24"/>
        </w:rPr>
        <w:t>bio Tech</w:t>
      </w:r>
      <w:proofErr w:type="gramEnd"/>
      <w:r w:rsidRPr="009B246D">
        <w:rPr>
          <w:rFonts w:ascii="Times New Roman" w:eastAsia="MyriadPro-It" w:hAnsi="Times New Roman" w:cs="Times New Roman" w:hint="eastAsia"/>
          <w:i/>
          <w:iCs/>
          <w:color w:val="000000" w:themeColor="text1"/>
          <w:kern w:val="0"/>
          <w:sz w:val="24"/>
          <w:szCs w:val="24"/>
        </w:rPr>
        <w:t xml:space="preserve">, </w:t>
      </w:r>
      <w:r w:rsidRPr="009B246D">
        <w:rPr>
          <w:rFonts w:ascii="Times New Roman" w:eastAsia="MyriadPro-It" w:hAnsi="Times New Roman" w:cs="Times New Roman"/>
          <w:i/>
          <w:iCs/>
          <w:color w:val="000000" w:themeColor="text1"/>
          <w:kern w:val="0"/>
          <w:sz w:val="24"/>
          <w:szCs w:val="24"/>
        </w:rPr>
        <w:t>University of Liege, Gembloux 5030, Belgium</w:t>
      </w:r>
    </w:p>
    <w:p w14:paraId="2D69A394" w14:textId="77777777" w:rsidR="00543268" w:rsidRPr="009B246D" w:rsidRDefault="00543268" w:rsidP="003E6572">
      <w:pPr>
        <w:autoSpaceDE w:val="0"/>
        <w:autoSpaceDN w:val="0"/>
        <w:adjustRightInd w:val="0"/>
        <w:spacing w:line="480" w:lineRule="auto"/>
        <w:jc w:val="both"/>
        <w:rPr>
          <w:rFonts w:ascii="Times New Roman" w:eastAsia="MyriadPro-It" w:hAnsi="Times New Roman" w:cs="Times New Roman"/>
          <w:i/>
          <w:iCs/>
          <w:color w:val="000000" w:themeColor="text1"/>
          <w:kern w:val="0"/>
          <w:sz w:val="24"/>
          <w:szCs w:val="24"/>
        </w:rPr>
      </w:pPr>
      <w:proofErr w:type="spellStart"/>
      <w:r w:rsidRPr="009B246D">
        <w:rPr>
          <w:rFonts w:ascii="Times New Roman" w:eastAsia="MyriadPro-It" w:hAnsi="Times New Roman" w:cs="Times New Roman"/>
          <w:iCs/>
          <w:color w:val="000000" w:themeColor="text1"/>
          <w:kern w:val="0"/>
          <w:sz w:val="24"/>
          <w:szCs w:val="24"/>
          <w:vertAlign w:val="superscript"/>
        </w:rPr>
        <w:t>c</w:t>
      </w:r>
      <w:r w:rsidRPr="009B246D">
        <w:rPr>
          <w:rFonts w:ascii="Times New Roman" w:eastAsia="MyriadPro-It" w:hAnsi="Times New Roman" w:cs="Times New Roman"/>
          <w:i/>
          <w:iCs/>
          <w:color w:val="000000" w:themeColor="text1"/>
          <w:kern w:val="0"/>
          <w:sz w:val="24"/>
          <w:szCs w:val="24"/>
        </w:rPr>
        <w:t>Shanxi</w:t>
      </w:r>
      <w:proofErr w:type="spellEnd"/>
      <w:r w:rsidRPr="009B246D">
        <w:rPr>
          <w:rFonts w:ascii="Times New Roman" w:eastAsia="MyriadPro-It" w:hAnsi="Times New Roman" w:cs="Times New Roman"/>
          <w:i/>
          <w:iCs/>
          <w:color w:val="000000" w:themeColor="text1"/>
          <w:kern w:val="0"/>
          <w:sz w:val="24"/>
          <w:szCs w:val="24"/>
        </w:rPr>
        <w:t xml:space="preserve"> Bangda Food Co., Ltd., </w:t>
      </w:r>
      <w:proofErr w:type="spellStart"/>
      <w:r w:rsidRPr="009B246D">
        <w:rPr>
          <w:rFonts w:ascii="Times New Roman" w:eastAsia="MyriadPro-It" w:hAnsi="Times New Roman" w:cs="Times New Roman"/>
          <w:i/>
          <w:iCs/>
          <w:color w:val="000000" w:themeColor="text1"/>
          <w:kern w:val="0"/>
          <w:sz w:val="24"/>
          <w:szCs w:val="24"/>
        </w:rPr>
        <w:t>Linfen</w:t>
      </w:r>
      <w:proofErr w:type="spellEnd"/>
      <w:r w:rsidRPr="009B246D">
        <w:rPr>
          <w:rFonts w:ascii="Times New Roman" w:eastAsia="MyriadPro-It" w:hAnsi="Times New Roman" w:cs="Times New Roman"/>
          <w:i/>
          <w:iCs/>
          <w:color w:val="000000" w:themeColor="text1"/>
          <w:kern w:val="0"/>
          <w:sz w:val="24"/>
          <w:szCs w:val="24"/>
        </w:rPr>
        <w:t xml:space="preserve"> 041000, China</w:t>
      </w:r>
    </w:p>
    <w:p w14:paraId="48B520EF" w14:textId="77777777" w:rsidR="00543268" w:rsidRPr="009B246D" w:rsidRDefault="00543268" w:rsidP="003E6572">
      <w:pPr>
        <w:autoSpaceDE w:val="0"/>
        <w:autoSpaceDN w:val="0"/>
        <w:adjustRightInd w:val="0"/>
        <w:spacing w:line="480" w:lineRule="auto"/>
        <w:jc w:val="both"/>
        <w:rPr>
          <w:rFonts w:ascii="Times New Roman" w:eastAsia="MyriadPro-It" w:hAnsi="Times New Roman" w:cs="Times New Roman"/>
          <w:i/>
          <w:iCs/>
          <w:color w:val="000000" w:themeColor="text1"/>
          <w:kern w:val="0"/>
          <w:sz w:val="24"/>
          <w:szCs w:val="24"/>
        </w:rPr>
      </w:pPr>
      <w:proofErr w:type="spellStart"/>
      <w:r w:rsidRPr="009B246D">
        <w:rPr>
          <w:rFonts w:ascii="Times New Roman" w:eastAsia="MyriadPro-It" w:hAnsi="Times New Roman" w:cs="Times New Roman"/>
          <w:iCs/>
          <w:color w:val="000000" w:themeColor="text1"/>
          <w:kern w:val="0"/>
          <w:sz w:val="24"/>
          <w:szCs w:val="24"/>
          <w:vertAlign w:val="superscript"/>
        </w:rPr>
        <w:t>d</w:t>
      </w:r>
      <w:r w:rsidRPr="009B246D">
        <w:rPr>
          <w:rFonts w:ascii="Times New Roman" w:eastAsia="MyriadPro-It" w:hAnsi="Times New Roman" w:cs="Times New Roman"/>
          <w:i/>
          <w:iCs/>
          <w:color w:val="000000" w:themeColor="text1"/>
          <w:kern w:val="0"/>
          <w:sz w:val="24"/>
          <w:szCs w:val="24"/>
        </w:rPr>
        <w:t>Inner</w:t>
      </w:r>
      <w:proofErr w:type="spellEnd"/>
      <w:r w:rsidRPr="009B246D">
        <w:rPr>
          <w:rFonts w:ascii="Times New Roman" w:eastAsia="MyriadPro-It" w:hAnsi="Times New Roman" w:cs="Times New Roman"/>
          <w:i/>
          <w:iCs/>
          <w:color w:val="000000" w:themeColor="text1"/>
          <w:kern w:val="0"/>
          <w:sz w:val="24"/>
          <w:szCs w:val="24"/>
        </w:rPr>
        <w:t xml:space="preserve"> Mongolia </w:t>
      </w:r>
      <w:proofErr w:type="spellStart"/>
      <w:r w:rsidRPr="009B246D">
        <w:rPr>
          <w:rFonts w:ascii="Times New Roman" w:eastAsia="MyriadPro-It" w:hAnsi="Times New Roman" w:cs="Times New Roman"/>
          <w:i/>
          <w:iCs/>
          <w:color w:val="000000" w:themeColor="text1"/>
          <w:kern w:val="0"/>
          <w:sz w:val="24"/>
          <w:szCs w:val="24"/>
        </w:rPr>
        <w:t>Xibei</w:t>
      </w:r>
      <w:proofErr w:type="spellEnd"/>
      <w:r w:rsidRPr="009B246D">
        <w:rPr>
          <w:rFonts w:ascii="Times New Roman" w:eastAsia="MyriadPro-It" w:hAnsi="Times New Roman" w:cs="Times New Roman"/>
          <w:i/>
          <w:iCs/>
          <w:color w:val="000000" w:themeColor="text1"/>
          <w:kern w:val="0"/>
          <w:sz w:val="24"/>
          <w:szCs w:val="24"/>
        </w:rPr>
        <w:t xml:space="preserve"> Catering Group Co., Ltd., </w:t>
      </w:r>
      <w:proofErr w:type="spellStart"/>
      <w:r w:rsidRPr="009B246D">
        <w:rPr>
          <w:rFonts w:ascii="Times New Roman" w:eastAsia="MyriadPro-It" w:hAnsi="Times New Roman" w:cs="Times New Roman" w:hint="eastAsia"/>
          <w:i/>
          <w:iCs/>
          <w:color w:val="000000" w:themeColor="text1"/>
          <w:kern w:val="0"/>
          <w:sz w:val="24"/>
          <w:szCs w:val="24"/>
        </w:rPr>
        <w:t>Huhhot</w:t>
      </w:r>
      <w:proofErr w:type="spellEnd"/>
      <w:r w:rsidRPr="009B246D">
        <w:rPr>
          <w:rFonts w:ascii="Times New Roman" w:eastAsia="MyriadPro-It" w:hAnsi="Times New Roman" w:cs="Times New Roman"/>
          <w:i/>
          <w:iCs/>
          <w:color w:val="000000" w:themeColor="text1"/>
          <w:kern w:val="0"/>
          <w:sz w:val="24"/>
          <w:szCs w:val="24"/>
        </w:rPr>
        <w:t xml:space="preserve"> </w:t>
      </w:r>
      <w:r w:rsidRPr="009B246D">
        <w:rPr>
          <w:rFonts w:ascii="Times New Roman" w:eastAsia="MyriadPro-It" w:hAnsi="Times New Roman" w:cs="Times New Roman" w:hint="eastAsia"/>
          <w:i/>
          <w:iCs/>
          <w:color w:val="000000" w:themeColor="text1"/>
          <w:kern w:val="0"/>
          <w:sz w:val="24"/>
          <w:szCs w:val="24"/>
        </w:rPr>
        <w:t>010000</w:t>
      </w:r>
      <w:r w:rsidRPr="009B246D">
        <w:rPr>
          <w:rFonts w:ascii="Times New Roman" w:eastAsia="MyriadPro-It" w:hAnsi="Times New Roman" w:cs="Times New Roman"/>
          <w:i/>
          <w:iCs/>
          <w:color w:val="000000" w:themeColor="text1"/>
          <w:kern w:val="0"/>
          <w:sz w:val="24"/>
          <w:szCs w:val="24"/>
        </w:rPr>
        <w:t>, China</w:t>
      </w:r>
    </w:p>
    <w:p w14:paraId="67BD4531" w14:textId="77777777" w:rsidR="00543268" w:rsidRPr="009B246D" w:rsidRDefault="00543268" w:rsidP="003E6572">
      <w:pPr>
        <w:autoSpaceDE w:val="0"/>
        <w:autoSpaceDN w:val="0"/>
        <w:adjustRightInd w:val="0"/>
        <w:spacing w:line="480" w:lineRule="auto"/>
        <w:jc w:val="both"/>
        <w:rPr>
          <w:rFonts w:ascii="Times New Roman" w:eastAsia="MyriadPro-It" w:hAnsi="Times New Roman" w:cs="Times New Roman"/>
          <w:i/>
          <w:iCs/>
          <w:color w:val="000000" w:themeColor="text1"/>
          <w:kern w:val="0"/>
          <w:sz w:val="24"/>
          <w:szCs w:val="24"/>
        </w:rPr>
      </w:pPr>
      <w:proofErr w:type="spellStart"/>
      <w:r w:rsidRPr="009B246D">
        <w:rPr>
          <w:rFonts w:ascii="Times New Roman" w:eastAsia="MyriadPro-It" w:hAnsi="Times New Roman" w:cs="Times New Roman"/>
          <w:iCs/>
          <w:color w:val="000000" w:themeColor="text1"/>
          <w:kern w:val="0"/>
          <w:sz w:val="24"/>
          <w:szCs w:val="24"/>
          <w:vertAlign w:val="superscript"/>
        </w:rPr>
        <w:t>e</w:t>
      </w:r>
      <w:r w:rsidRPr="009B246D">
        <w:rPr>
          <w:rFonts w:ascii="Times New Roman" w:eastAsia="MyriadPro-It" w:hAnsi="Times New Roman" w:cs="Times New Roman"/>
          <w:i/>
          <w:iCs/>
          <w:color w:val="000000" w:themeColor="text1"/>
          <w:kern w:val="0"/>
          <w:sz w:val="24"/>
          <w:szCs w:val="24"/>
        </w:rPr>
        <w:t>Shanxi</w:t>
      </w:r>
      <w:proofErr w:type="spellEnd"/>
      <w:r w:rsidRPr="009B246D">
        <w:rPr>
          <w:rFonts w:ascii="Times New Roman" w:eastAsia="MyriadPro-It" w:hAnsi="Times New Roman" w:cs="Times New Roman"/>
          <w:i/>
          <w:iCs/>
          <w:color w:val="000000" w:themeColor="text1"/>
          <w:kern w:val="0"/>
          <w:sz w:val="24"/>
          <w:szCs w:val="24"/>
        </w:rPr>
        <w:t xml:space="preserve"> </w:t>
      </w:r>
      <w:proofErr w:type="spellStart"/>
      <w:r w:rsidRPr="009B246D">
        <w:rPr>
          <w:rFonts w:ascii="Times New Roman" w:eastAsia="MyriadPro-It" w:hAnsi="Times New Roman" w:cs="Times New Roman"/>
          <w:i/>
          <w:iCs/>
          <w:color w:val="000000" w:themeColor="text1"/>
          <w:kern w:val="0"/>
          <w:sz w:val="24"/>
          <w:szCs w:val="24"/>
        </w:rPr>
        <w:t>Yifa</w:t>
      </w:r>
      <w:proofErr w:type="spellEnd"/>
      <w:r w:rsidRPr="009B246D">
        <w:rPr>
          <w:rFonts w:ascii="Times New Roman" w:eastAsia="MyriadPro-It" w:hAnsi="Times New Roman" w:cs="Times New Roman"/>
          <w:i/>
          <w:iCs/>
          <w:color w:val="000000" w:themeColor="text1"/>
          <w:kern w:val="0"/>
          <w:sz w:val="24"/>
          <w:szCs w:val="24"/>
        </w:rPr>
        <w:t xml:space="preserve"> </w:t>
      </w:r>
      <w:proofErr w:type="spellStart"/>
      <w:r w:rsidRPr="009B246D">
        <w:rPr>
          <w:rFonts w:ascii="Times New Roman" w:eastAsia="MyriadPro-It" w:hAnsi="Times New Roman" w:cs="Times New Roman"/>
          <w:i/>
          <w:iCs/>
          <w:color w:val="000000" w:themeColor="text1"/>
          <w:kern w:val="0"/>
          <w:sz w:val="24"/>
          <w:szCs w:val="24"/>
        </w:rPr>
        <w:t>Tongcheng</w:t>
      </w:r>
      <w:proofErr w:type="spellEnd"/>
      <w:r w:rsidRPr="009B246D">
        <w:rPr>
          <w:rFonts w:ascii="Times New Roman" w:eastAsia="MyriadPro-It" w:hAnsi="Times New Roman" w:cs="Times New Roman"/>
          <w:i/>
          <w:iCs/>
          <w:color w:val="000000" w:themeColor="text1"/>
          <w:kern w:val="0"/>
          <w:sz w:val="24"/>
          <w:szCs w:val="24"/>
        </w:rPr>
        <w:t xml:space="preserve"> Agricultural Development Co., Ltd., Datong </w:t>
      </w:r>
      <w:r w:rsidRPr="009B246D">
        <w:rPr>
          <w:rFonts w:ascii="Times New Roman" w:eastAsia="MyriadPro-It" w:hAnsi="Times New Roman" w:cs="Times New Roman" w:hint="eastAsia"/>
          <w:i/>
          <w:iCs/>
          <w:color w:val="000000" w:themeColor="text1"/>
          <w:kern w:val="0"/>
          <w:sz w:val="24"/>
          <w:szCs w:val="24"/>
        </w:rPr>
        <w:t>037000</w:t>
      </w:r>
      <w:r w:rsidRPr="009B246D">
        <w:rPr>
          <w:rFonts w:ascii="Times New Roman" w:eastAsia="MyriadPro-It" w:hAnsi="Times New Roman" w:cs="Times New Roman"/>
          <w:i/>
          <w:iCs/>
          <w:color w:val="000000" w:themeColor="text1"/>
          <w:kern w:val="0"/>
          <w:sz w:val="24"/>
          <w:szCs w:val="24"/>
        </w:rPr>
        <w:t>, China</w:t>
      </w:r>
    </w:p>
    <w:p w14:paraId="631456DE" w14:textId="77777777" w:rsidR="00543268" w:rsidRPr="009B246D" w:rsidRDefault="00543268" w:rsidP="00276DC9">
      <w:pPr>
        <w:spacing w:line="480" w:lineRule="auto"/>
        <w:jc w:val="both"/>
        <w:rPr>
          <w:rStyle w:val="a7"/>
          <w:rFonts w:ascii="Times New Roman" w:eastAsia="宋体" w:hAnsi="Times New Roman" w:cs="Times New Roman"/>
          <w:color w:val="000000" w:themeColor="text1"/>
          <w:sz w:val="24"/>
          <w:szCs w:val="24"/>
        </w:rPr>
      </w:pPr>
      <w:r w:rsidRPr="009B246D">
        <w:rPr>
          <w:rFonts w:ascii="Times New Roman" w:eastAsia="宋体" w:hAnsi="Times New Roman" w:cs="Times New Roman"/>
          <w:color w:val="000000" w:themeColor="text1"/>
          <w:sz w:val="24"/>
          <w:szCs w:val="24"/>
          <w:vertAlign w:val="superscript"/>
        </w:rPr>
        <w:t>1</w:t>
      </w:r>
      <w:r w:rsidRPr="009B246D">
        <w:rPr>
          <w:rFonts w:ascii="AdvTTaa662bf9" w:hAnsi="AdvTTaa662bf9" w:cs="AdvTTaa662bf9"/>
          <w:color w:val="000000" w:themeColor="text1"/>
          <w:kern w:val="0"/>
          <w:sz w:val="24"/>
          <w:szCs w:val="16"/>
        </w:rPr>
        <w:t>These authors contributed equally to this work.</w:t>
      </w:r>
    </w:p>
    <w:p w14:paraId="1E557C56" w14:textId="77777777" w:rsidR="00543268" w:rsidRPr="009B246D" w:rsidRDefault="00543268" w:rsidP="00276DC9">
      <w:pPr>
        <w:spacing w:line="480" w:lineRule="auto"/>
        <w:jc w:val="both"/>
        <w:rPr>
          <w:rFonts w:ascii="Times New Roman" w:eastAsia="宋体" w:hAnsi="Times New Roman" w:cs="Times New Roman"/>
          <w:color w:val="000000" w:themeColor="text1"/>
          <w:sz w:val="24"/>
          <w:szCs w:val="24"/>
          <w:u w:val="single"/>
          <w:lang w:val="en-GB"/>
        </w:rPr>
      </w:pPr>
      <w:r w:rsidRPr="009B246D">
        <w:rPr>
          <w:rFonts w:ascii="Times New Roman" w:eastAsia="宋体" w:hAnsi="Times New Roman" w:cs="Times New Roman"/>
          <w:color w:val="000000" w:themeColor="text1"/>
          <w:sz w:val="24"/>
          <w:szCs w:val="24"/>
        </w:rPr>
        <w:t>*</w:t>
      </w:r>
      <w:r w:rsidRPr="009B246D">
        <w:rPr>
          <w:rStyle w:val="a7"/>
          <w:rFonts w:ascii="Times New Roman" w:eastAsia="宋体" w:hAnsi="Times New Roman" w:cs="Times New Roman"/>
          <w:b/>
          <w:color w:val="000000" w:themeColor="text1"/>
          <w:sz w:val="24"/>
          <w:szCs w:val="24"/>
          <w:u w:val="none"/>
          <w:lang w:val="en-GB"/>
        </w:rPr>
        <w:t>Corresponding author:</w:t>
      </w:r>
      <w:r w:rsidRPr="009B246D">
        <w:rPr>
          <w:rStyle w:val="a7"/>
          <w:rFonts w:ascii="Times New Roman" w:eastAsia="宋体" w:hAnsi="Times New Roman" w:cs="Times New Roman" w:hint="eastAsia"/>
          <w:color w:val="000000" w:themeColor="text1"/>
          <w:sz w:val="24"/>
          <w:szCs w:val="24"/>
          <w:u w:val="none"/>
          <w:lang w:val="en-GB"/>
        </w:rPr>
        <w:t xml:space="preserve"> </w:t>
      </w:r>
      <w:r w:rsidRPr="009B246D">
        <w:rPr>
          <w:rFonts w:ascii="Times New Roman" w:eastAsia="宋体" w:hAnsi="Times New Roman" w:cs="Times New Roman"/>
          <w:color w:val="000000" w:themeColor="text1"/>
          <w:sz w:val="24"/>
          <w:szCs w:val="24"/>
        </w:rPr>
        <w:t>Chunhui Zhang, E-mail:</w:t>
      </w:r>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zhangchunhui@caas.cn, Tel: 86-10-62819469</w:t>
      </w:r>
      <w:r w:rsidRPr="009B246D">
        <w:rPr>
          <w:rFonts w:ascii="Times New Roman" w:eastAsia="宋体" w:hAnsi="Times New Roman" w:cs="Times New Roman" w:hint="eastAsia"/>
          <w:color w:val="000000" w:themeColor="text1"/>
          <w:sz w:val="24"/>
          <w:szCs w:val="24"/>
          <w:lang w:val="en-GB"/>
        </w:rPr>
        <w:t xml:space="preserve">; </w:t>
      </w:r>
      <w:r w:rsidRPr="009B246D">
        <w:rPr>
          <w:rFonts w:ascii="Times New Roman" w:eastAsia="宋体" w:hAnsi="Times New Roman" w:cs="Times New Roman"/>
          <w:color w:val="000000" w:themeColor="text1"/>
          <w:sz w:val="24"/>
          <w:szCs w:val="24"/>
        </w:rPr>
        <w:t>Xia Li, E-mail:</w:t>
      </w:r>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lixia5299@163.com, Tel: 86-10-62819430</w:t>
      </w:r>
    </w:p>
    <w:p w14:paraId="508FA21E" w14:textId="77777777" w:rsidR="00543268" w:rsidRPr="009B246D" w:rsidRDefault="00543268" w:rsidP="003E6572">
      <w:pPr>
        <w:spacing w:line="480" w:lineRule="auto"/>
        <w:jc w:val="both"/>
        <w:rPr>
          <w:color w:val="000000" w:themeColor="text1"/>
          <w:u w:val="single"/>
        </w:rPr>
      </w:pPr>
      <w:r w:rsidRPr="009B246D">
        <w:rPr>
          <w:rStyle w:val="a7"/>
          <w:color w:val="000000" w:themeColor="text1"/>
        </w:rPr>
        <w:br w:type="page"/>
      </w:r>
      <w:bookmarkEnd w:id="3"/>
      <w:bookmarkEnd w:id="4"/>
      <w:bookmarkEnd w:id="5"/>
      <w:bookmarkEnd w:id="6"/>
    </w:p>
    <w:p w14:paraId="314B3F8D" w14:textId="30770F6A" w:rsidR="00543268" w:rsidRPr="009B246D" w:rsidRDefault="00543268" w:rsidP="005D6272">
      <w:pPr>
        <w:widowControl w:val="0"/>
        <w:autoSpaceDE w:val="0"/>
        <w:autoSpaceDN w:val="0"/>
        <w:adjustRightInd w:val="0"/>
        <w:spacing w:line="480" w:lineRule="auto"/>
        <w:jc w:val="both"/>
        <w:rPr>
          <w:rStyle w:val="fontstyle01"/>
          <w:rFonts w:ascii="Times New Roman" w:hAnsi="Times New Roman"/>
          <w:color w:val="FF0000"/>
          <w:sz w:val="24"/>
          <w:szCs w:val="24"/>
        </w:rPr>
      </w:pPr>
      <w:r w:rsidRPr="009B246D">
        <w:rPr>
          <w:rFonts w:ascii="Times New Roman" w:hAnsi="Times New Roman" w:cs="Times New Roman"/>
          <w:b/>
          <w:color w:val="FF0000"/>
          <w:sz w:val="24"/>
          <w:szCs w:val="24"/>
          <w:lang w:val="en-GB"/>
        </w:rPr>
        <w:lastRenderedPageBreak/>
        <w:t>Abstract:</w:t>
      </w:r>
      <w:r w:rsidR="00FA31A9" w:rsidRPr="009B246D">
        <w:rPr>
          <w:rStyle w:val="fontstyle01"/>
          <w:rFonts w:ascii="Times New Roman" w:hAnsi="Times New Roman" w:cs="Times New Roman"/>
          <w:color w:val="FF0000"/>
          <w:sz w:val="24"/>
          <w:szCs w:val="24"/>
        </w:rPr>
        <w:t xml:space="preserve"> </w:t>
      </w:r>
      <w:r w:rsidR="00B77E10" w:rsidRPr="009B246D">
        <w:rPr>
          <w:rStyle w:val="fontstyle01"/>
          <w:rFonts w:ascii="Times New Roman" w:hAnsi="Times New Roman" w:cs="Times New Roman"/>
          <w:color w:val="FF0000"/>
          <w:sz w:val="24"/>
          <w:szCs w:val="24"/>
        </w:rPr>
        <w:t>Chicken fat, due to its rich fatty acids</w:t>
      </w:r>
      <w:r w:rsidR="008F1674" w:rsidRPr="009B246D">
        <w:rPr>
          <w:rStyle w:val="fontstyle01"/>
          <w:rFonts w:ascii="Times New Roman" w:hAnsi="Times New Roman" w:cs="Times New Roman"/>
          <w:color w:val="FF0000"/>
          <w:sz w:val="24"/>
          <w:szCs w:val="24"/>
        </w:rPr>
        <w:t xml:space="preserve"> (FAs)</w:t>
      </w:r>
      <w:r w:rsidR="00B77E10" w:rsidRPr="009B246D">
        <w:rPr>
          <w:rStyle w:val="fontstyle01"/>
          <w:rFonts w:ascii="Times New Roman" w:hAnsi="Times New Roman" w:cs="Times New Roman"/>
          <w:color w:val="FF0000"/>
          <w:sz w:val="24"/>
          <w:szCs w:val="24"/>
        </w:rPr>
        <w:t>, is more prone to lipid oxidation and the production of volatile compounds</w:t>
      </w:r>
      <w:r w:rsidR="004C0D32" w:rsidRPr="009B246D">
        <w:rPr>
          <w:rStyle w:val="fontstyle01"/>
          <w:rFonts w:ascii="Times New Roman" w:hAnsi="Times New Roman" w:cs="Times New Roman"/>
          <w:color w:val="FF0000"/>
          <w:sz w:val="24"/>
          <w:szCs w:val="24"/>
        </w:rPr>
        <w:t xml:space="preserve">. </w:t>
      </w:r>
      <w:r w:rsidR="00BE1648" w:rsidRPr="009B246D">
        <w:rPr>
          <w:rStyle w:val="fontstyle01"/>
          <w:rFonts w:ascii="Times New Roman" w:hAnsi="Times New Roman" w:cs="Times New Roman" w:hint="eastAsia"/>
          <w:color w:val="FF0000"/>
          <w:sz w:val="24"/>
          <w:szCs w:val="24"/>
        </w:rPr>
        <w:t>This</w:t>
      </w:r>
      <w:r w:rsidR="00BE1648" w:rsidRPr="009B246D">
        <w:rPr>
          <w:rStyle w:val="fontstyle01"/>
          <w:rFonts w:ascii="Times New Roman" w:hAnsi="Times New Roman" w:cs="Times New Roman"/>
          <w:color w:val="FF0000"/>
          <w:sz w:val="24"/>
          <w:szCs w:val="24"/>
        </w:rPr>
        <w:t xml:space="preserve"> </w:t>
      </w:r>
      <w:r w:rsidR="00BE1648" w:rsidRPr="009B246D">
        <w:rPr>
          <w:rStyle w:val="fontstyle01"/>
          <w:rFonts w:ascii="Times New Roman" w:hAnsi="Times New Roman" w:cs="Times New Roman" w:hint="eastAsia"/>
          <w:color w:val="FF0000"/>
          <w:sz w:val="24"/>
          <w:szCs w:val="24"/>
        </w:rPr>
        <w:t>aim</w:t>
      </w:r>
      <w:r w:rsidR="00BE1648" w:rsidRPr="009B246D">
        <w:rPr>
          <w:rStyle w:val="fontstyle01"/>
          <w:rFonts w:ascii="Times New Roman" w:hAnsi="Times New Roman" w:cs="Times New Roman"/>
          <w:color w:val="FF0000"/>
          <w:sz w:val="24"/>
          <w:szCs w:val="24"/>
        </w:rPr>
        <w:t xml:space="preserve"> of the present study was to investigate the oxidative characteristics and flavor changes of saturated (SFF) and unsaturated fat fraction (USFF) from chicken fat induced by heating (</w:t>
      </w:r>
      <w:r w:rsidR="00BE1648" w:rsidRPr="009B246D">
        <w:rPr>
          <w:rStyle w:val="fontstyle01"/>
          <w:rFonts w:ascii="Times New Roman" w:hAnsi="Times New Roman"/>
          <w:color w:val="FF0000"/>
          <w:sz w:val="24"/>
          <w:szCs w:val="24"/>
        </w:rPr>
        <w:t>140 °C at 70 rpm/min for 1 h and 2 h</w:t>
      </w:r>
      <w:r w:rsidR="00BE1648" w:rsidRPr="009B246D">
        <w:rPr>
          <w:rStyle w:val="fontstyle01"/>
          <w:rFonts w:ascii="Times New Roman" w:hAnsi="Times New Roman" w:cs="Times New Roman"/>
          <w:color w:val="FF0000"/>
          <w:sz w:val="24"/>
          <w:szCs w:val="24"/>
        </w:rPr>
        <w:t xml:space="preserve">: SFF1, USFF1, SFF2 and USFF2). </w:t>
      </w:r>
      <w:r w:rsidR="00BA028B" w:rsidRPr="009B246D">
        <w:rPr>
          <w:rStyle w:val="fontstyle01"/>
          <w:rFonts w:ascii="Times New Roman" w:hAnsi="Times New Roman" w:cs="Times New Roman"/>
          <w:color w:val="FF0000"/>
          <w:sz w:val="24"/>
          <w:szCs w:val="24"/>
        </w:rPr>
        <w:t>T</w:t>
      </w:r>
      <w:r w:rsidR="00E24D18" w:rsidRPr="009B246D">
        <w:rPr>
          <w:rStyle w:val="fontstyle01"/>
          <w:rFonts w:ascii="Times New Roman" w:hAnsi="Times New Roman" w:cs="Times New Roman"/>
          <w:color w:val="FF0000"/>
          <w:sz w:val="24"/>
          <w:szCs w:val="24"/>
        </w:rPr>
        <w:t>he FAs</w:t>
      </w:r>
      <w:r w:rsidR="00BA028B" w:rsidRPr="009B246D">
        <w:rPr>
          <w:rStyle w:val="fontstyle01"/>
          <w:rFonts w:ascii="Times New Roman" w:hAnsi="Times New Roman" w:cs="Times New Roman"/>
          <w:color w:val="FF0000"/>
          <w:sz w:val="24"/>
          <w:szCs w:val="24"/>
        </w:rPr>
        <w:t xml:space="preserve"> </w:t>
      </w:r>
      <w:r w:rsidR="00E24D18" w:rsidRPr="009B246D">
        <w:rPr>
          <w:rStyle w:val="fontstyle01"/>
          <w:rFonts w:ascii="Times New Roman" w:hAnsi="Times New Roman" w:cs="Times New Roman"/>
          <w:color w:val="FF0000"/>
          <w:sz w:val="24"/>
          <w:szCs w:val="24"/>
        </w:rPr>
        <w:t xml:space="preserve">and volatile compounds were </w:t>
      </w:r>
      <w:r w:rsidR="00BA028B" w:rsidRPr="009B246D">
        <w:rPr>
          <w:rStyle w:val="fontstyle01"/>
          <w:rFonts w:ascii="Times New Roman" w:hAnsi="Times New Roman" w:cs="Times New Roman"/>
          <w:color w:val="FF0000"/>
          <w:sz w:val="24"/>
          <w:szCs w:val="24"/>
        </w:rPr>
        <w:t>analyzed by gas chromatography-mass spectrometry (GC-MS) and two-dimensional gas chromatography time of flight mass spectrometry (GC × GC-</w:t>
      </w:r>
      <w:proofErr w:type="spellStart"/>
      <w:r w:rsidR="00BA028B" w:rsidRPr="009B246D">
        <w:rPr>
          <w:rStyle w:val="fontstyle01"/>
          <w:rFonts w:ascii="Times New Roman" w:hAnsi="Times New Roman" w:cs="Times New Roman"/>
          <w:color w:val="FF0000"/>
          <w:sz w:val="24"/>
          <w:szCs w:val="24"/>
        </w:rPr>
        <w:t>ToFMS</w:t>
      </w:r>
      <w:proofErr w:type="spellEnd"/>
      <w:r w:rsidR="00BA028B" w:rsidRPr="009B246D">
        <w:rPr>
          <w:rStyle w:val="fontstyle01"/>
          <w:rFonts w:ascii="Times New Roman" w:hAnsi="Times New Roman" w:cs="Times New Roman"/>
          <w:color w:val="FF0000"/>
          <w:sz w:val="24"/>
          <w:szCs w:val="24"/>
        </w:rPr>
        <w:t>), respectively</w:t>
      </w:r>
      <w:r w:rsidRPr="009B246D">
        <w:rPr>
          <w:rStyle w:val="fontstyle01"/>
          <w:rFonts w:ascii="Times New Roman" w:hAnsi="Times New Roman" w:cs="Times New Roman"/>
          <w:color w:val="FF0000"/>
          <w:sz w:val="24"/>
          <w:szCs w:val="24"/>
        </w:rPr>
        <w:t xml:space="preserve">. </w:t>
      </w:r>
      <w:r w:rsidR="00BA028B" w:rsidRPr="009B246D">
        <w:rPr>
          <w:rStyle w:val="fontstyle01"/>
          <w:rFonts w:ascii="Times New Roman" w:hAnsi="Times New Roman" w:cs="Times New Roman"/>
          <w:color w:val="FF0000"/>
          <w:sz w:val="24"/>
          <w:szCs w:val="24"/>
        </w:rPr>
        <w:t>The results show</w:t>
      </w:r>
      <w:r w:rsidR="001C3A6C" w:rsidRPr="009B246D">
        <w:rPr>
          <w:rStyle w:val="fontstyle01"/>
          <w:rFonts w:ascii="Times New Roman" w:hAnsi="Times New Roman" w:cs="Times New Roman"/>
          <w:color w:val="FF0000"/>
          <w:sz w:val="24"/>
          <w:szCs w:val="24"/>
        </w:rPr>
        <w:t>ed</w:t>
      </w:r>
      <w:r w:rsidR="00BA028B" w:rsidRPr="009B246D">
        <w:rPr>
          <w:rStyle w:val="fontstyle01"/>
          <w:rFonts w:ascii="Times New Roman" w:hAnsi="Times New Roman" w:cs="Times New Roman"/>
          <w:color w:val="FF0000"/>
          <w:sz w:val="24"/>
          <w:szCs w:val="24"/>
        </w:rPr>
        <w:t xml:space="preserve"> that </w:t>
      </w:r>
      <w:r w:rsidR="001C3A6C" w:rsidRPr="009B246D">
        <w:rPr>
          <w:rStyle w:val="fontstyle01"/>
          <w:rFonts w:ascii="Times New Roman" w:hAnsi="Times New Roman" w:cs="Times New Roman"/>
          <w:color w:val="FF0000"/>
          <w:sz w:val="24"/>
          <w:szCs w:val="24"/>
        </w:rPr>
        <w:t>h</w:t>
      </w:r>
      <w:r w:rsidRPr="009B246D">
        <w:rPr>
          <w:rStyle w:val="fontstyle01"/>
          <w:rFonts w:ascii="Times New Roman" w:hAnsi="Times New Roman" w:cs="Times New Roman"/>
          <w:color w:val="FF0000"/>
          <w:sz w:val="24"/>
          <w:szCs w:val="24"/>
        </w:rPr>
        <w:t>igher contents of unsaturated fatty acids (UFAs) were found</w:t>
      </w:r>
      <w:r w:rsidR="00C87779" w:rsidRPr="009B246D">
        <w:rPr>
          <w:rStyle w:val="fontstyle01"/>
          <w:rFonts w:ascii="Times New Roman" w:hAnsi="Times New Roman" w:cs="Times New Roman"/>
          <w:color w:val="FF0000"/>
          <w:sz w:val="24"/>
          <w:szCs w:val="24"/>
        </w:rPr>
        <w:t xml:space="preserve"> in USFF</w:t>
      </w:r>
      <w:r w:rsidRPr="009B246D">
        <w:rPr>
          <w:rStyle w:val="fontstyle01"/>
          <w:rFonts w:ascii="Times New Roman" w:hAnsi="Times New Roman" w:cs="Times New Roman"/>
          <w:color w:val="FF0000"/>
          <w:sz w:val="24"/>
          <w:szCs w:val="24"/>
        </w:rPr>
        <w:t xml:space="preserve"> </w:t>
      </w:r>
      <w:r w:rsidR="00C87779" w:rsidRPr="009B246D">
        <w:rPr>
          <w:rStyle w:val="fontstyle01"/>
          <w:rFonts w:ascii="Times New Roman" w:hAnsi="Times New Roman" w:cs="Times New Roman"/>
          <w:color w:val="FF0000"/>
          <w:sz w:val="24"/>
          <w:szCs w:val="24"/>
        </w:rPr>
        <w:t>compared to</w:t>
      </w:r>
      <w:r w:rsidRPr="009B246D">
        <w:rPr>
          <w:rStyle w:val="fontstyle01"/>
          <w:rFonts w:ascii="Times New Roman" w:hAnsi="Times New Roman" w:cs="Times New Roman"/>
          <w:color w:val="FF0000"/>
          <w:sz w:val="24"/>
          <w:szCs w:val="24"/>
        </w:rPr>
        <w:t xml:space="preserve"> SFF, </w:t>
      </w:r>
      <w:r w:rsidR="00E639EE" w:rsidRPr="009B246D">
        <w:rPr>
          <w:rStyle w:val="fontstyle01"/>
          <w:rFonts w:ascii="Times New Roman" w:hAnsi="Times New Roman" w:cs="Times New Roman"/>
          <w:color w:val="FF0000"/>
          <w:sz w:val="24"/>
          <w:szCs w:val="24"/>
        </w:rPr>
        <w:t>whereas</w:t>
      </w:r>
      <w:r w:rsidRPr="009B246D">
        <w:rPr>
          <w:rStyle w:val="fontstyle01"/>
          <w:rFonts w:ascii="Times New Roman" w:hAnsi="Times New Roman" w:cs="Times New Roman"/>
          <w:color w:val="FF0000"/>
          <w:sz w:val="24"/>
          <w:szCs w:val="24"/>
        </w:rPr>
        <w:t xml:space="preserve"> USFF showed lower levels of saturated fatty acids (SFAs). With the extension of heating time, the SFAs/UFAs in USFF and SFF significantly increased (</w:t>
      </w:r>
      <w:r w:rsidR="00A4168E" w:rsidRPr="009B246D">
        <w:rPr>
          <w:rStyle w:val="fontstyle01"/>
          <w:rFonts w:ascii="Times New Roman" w:hAnsi="Times New Roman" w:cs="Times New Roman"/>
          <w:i/>
          <w:iCs/>
          <w:color w:val="FF0000"/>
          <w:sz w:val="24"/>
          <w:szCs w:val="24"/>
        </w:rPr>
        <w:t>p</w:t>
      </w:r>
      <w:r w:rsidRPr="009B246D">
        <w:rPr>
          <w:rStyle w:val="fontstyle01"/>
          <w:rFonts w:ascii="Times New Roman" w:hAnsi="Times New Roman" w:cs="Times New Roman"/>
          <w:i/>
          <w:iCs/>
          <w:color w:val="FF0000"/>
          <w:sz w:val="24"/>
          <w:szCs w:val="24"/>
        </w:rPr>
        <w:t xml:space="preserve"> </w:t>
      </w:r>
      <w:r w:rsidRPr="009B246D">
        <w:rPr>
          <w:rStyle w:val="fontstyle01"/>
          <w:rFonts w:ascii="Times New Roman" w:hAnsi="Times New Roman" w:cs="Times New Roman"/>
          <w:color w:val="FF0000"/>
          <w:sz w:val="24"/>
          <w:szCs w:val="24"/>
        </w:rPr>
        <w:t>&lt; 0.05), and more aldehydes, alcohols, ketones</w:t>
      </w:r>
      <w:r w:rsidR="00C87779" w:rsidRPr="009B246D">
        <w:rPr>
          <w:rStyle w:val="fontstyle01"/>
          <w:rFonts w:ascii="Times New Roman" w:hAnsi="Times New Roman" w:cs="Times New Roman"/>
          <w:color w:val="FF0000"/>
          <w:sz w:val="24"/>
          <w:szCs w:val="24"/>
        </w:rPr>
        <w:t>,</w:t>
      </w:r>
      <w:r w:rsidRPr="009B246D">
        <w:rPr>
          <w:rStyle w:val="fontstyle01"/>
          <w:rFonts w:ascii="Times New Roman" w:hAnsi="Times New Roman" w:cs="Times New Roman"/>
          <w:color w:val="FF0000"/>
          <w:sz w:val="24"/>
          <w:szCs w:val="24"/>
        </w:rPr>
        <w:t xml:space="preserve"> and lactones were formed.</w:t>
      </w:r>
      <w:r w:rsidRPr="009B246D">
        <w:rPr>
          <w:rStyle w:val="fontstyle01"/>
          <w:rFonts w:ascii="Times New Roman" w:hAnsi="Times New Roman" w:cs="Times New Roman" w:hint="eastAsia"/>
          <w:color w:val="FF0000"/>
          <w:sz w:val="24"/>
          <w:szCs w:val="24"/>
        </w:rPr>
        <w:t xml:space="preserve"> </w:t>
      </w:r>
      <w:r w:rsidRPr="009B246D">
        <w:rPr>
          <w:rStyle w:val="fontstyle01"/>
          <w:rFonts w:ascii="Times New Roman" w:hAnsi="Times New Roman" w:cs="Times New Roman"/>
          <w:color w:val="FF0000"/>
          <w:sz w:val="24"/>
          <w:szCs w:val="24"/>
        </w:rPr>
        <w:t xml:space="preserve">Moreover, </w:t>
      </w:r>
      <w:r w:rsidR="005C0052" w:rsidRPr="009B246D">
        <w:rPr>
          <w:rStyle w:val="fontstyle01"/>
          <w:rFonts w:ascii="Times New Roman" w:hAnsi="Times New Roman" w:cs="Times New Roman"/>
          <w:color w:val="FF0000"/>
          <w:sz w:val="24"/>
          <w:szCs w:val="24"/>
        </w:rPr>
        <w:t xml:space="preserve">the </w:t>
      </w:r>
      <w:r w:rsidRPr="009B246D">
        <w:rPr>
          <w:rStyle w:val="fontstyle01"/>
          <w:rFonts w:ascii="Times New Roman" w:hAnsi="Times New Roman" w:cs="Times New Roman"/>
          <w:color w:val="FF0000"/>
          <w:sz w:val="24"/>
          <w:szCs w:val="24"/>
        </w:rPr>
        <w:t>odor activity values</w:t>
      </w:r>
      <w:r w:rsidR="005C0052" w:rsidRPr="009B246D">
        <w:rPr>
          <w:rStyle w:val="fontstyle01"/>
          <w:rFonts w:ascii="Times New Roman" w:hAnsi="Times New Roman" w:cs="Times New Roman"/>
          <w:color w:val="FF0000"/>
          <w:sz w:val="24"/>
          <w:szCs w:val="24"/>
        </w:rPr>
        <w:t xml:space="preserve"> of </w:t>
      </w:r>
      <w:r w:rsidR="006C419B" w:rsidRPr="009B246D">
        <w:rPr>
          <w:rStyle w:val="fontstyle01"/>
          <w:rFonts w:ascii="Times New Roman" w:hAnsi="Times New Roman"/>
          <w:color w:val="FF0000"/>
          <w:sz w:val="24"/>
          <w:szCs w:val="24"/>
        </w:rPr>
        <w:t>23 important compounds</w:t>
      </w:r>
      <w:r w:rsidR="005C0052" w:rsidRPr="009B246D">
        <w:rPr>
          <w:rStyle w:val="fontstyle01"/>
          <w:rFonts w:ascii="Times New Roman" w:hAnsi="Times New Roman" w:cs="Times New Roman"/>
          <w:color w:val="FF0000"/>
          <w:sz w:val="24"/>
          <w:szCs w:val="24"/>
        </w:rPr>
        <w:t xml:space="preserve"> i</w:t>
      </w:r>
      <w:r w:rsidRPr="009B246D">
        <w:rPr>
          <w:rStyle w:val="fontstyle01"/>
          <w:rFonts w:ascii="Times New Roman" w:hAnsi="Times New Roman" w:cs="Times New Roman"/>
          <w:color w:val="FF0000"/>
          <w:sz w:val="24"/>
          <w:szCs w:val="24"/>
        </w:rPr>
        <w:t xml:space="preserve">n USFF1-2 </w:t>
      </w:r>
      <w:r w:rsidRPr="009B246D">
        <w:rPr>
          <w:rStyle w:val="fontstyle01"/>
          <w:rFonts w:ascii="Times New Roman" w:hAnsi="Times New Roman"/>
          <w:color w:val="FF0000"/>
          <w:sz w:val="24"/>
          <w:szCs w:val="24"/>
        </w:rPr>
        <w:t>were significantly</w:t>
      </w:r>
      <w:r w:rsidR="00C87779" w:rsidRPr="009B246D">
        <w:rPr>
          <w:rStyle w:val="fontstyle01"/>
          <w:rFonts w:ascii="Times New Roman" w:hAnsi="Times New Roman"/>
          <w:color w:val="FF0000"/>
          <w:sz w:val="24"/>
          <w:szCs w:val="24"/>
        </w:rPr>
        <w:t xml:space="preserve"> higher</w:t>
      </w:r>
      <w:r w:rsidRPr="009B246D">
        <w:rPr>
          <w:rStyle w:val="fontstyle01"/>
          <w:rFonts w:ascii="Times New Roman" w:hAnsi="Times New Roman"/>
          <w:color w:val="FF0000"/>
          <w:sz w:val="24"/>
          <w:szCs w:val="24"/>
        </w:rPr>
        <w:t xml:space="preserve"> (</w:t>
      </w:r>
      <w:r w:rsidR="00560E0E" w:rsidRPr="009B246D">
        <w:rPr>
          <w:rStyle w:val="fontstyle01"/>
          <w:rFonts w:ascii="Times New Roman" w:hAnsi="Times New Roman" w:hint="eastAsia"/>
          <w:i/>
          <w:iCs/>
          <w:color w:val="FF0000"/>
          <w:sz w:val="24"/>
          <w:szCs w:val="24"/>
        </w:rPr>
        <w:t>p</w:t>
      </w:r>
      <w:r w:rsidRPr="009B246D">
        <w:rPr>
          <w:rStyle w:val="fontstyle01"/>
          <w:rFonts w:ascii="Times New Roman" w:hAnsi="Times New Roman"/>
          <w:color w:val="FF0000"/>
          <w:sz w:val="24"/>
          <w:szCs w:val="24"/>
        </w:rPr>
        <w:t xml:space="preserve"> &lt; 0.05) than those in </w:t>
      </w:r>
      <w:r w:rsidRPr="009B246D">
        <w:rPr>
          <w:rStyle w:val="fontstyle01"/>
          <w:rFonts w:ascii="Times New Roman" w:hAnsi="Times New Roman" w:cs="Times New Roman"/>
          <w:color w:val="FF0000"/>
          <w:sz w:val="24"/>
          <w:szCs w:val="24"/>
        </w:rPr>
        <w:t>SFF1-2.</w:t>
      </w:r>
      <w:r w:rsidRPr="009B246D">
        <w:rPr>
          <w:rStyle w:val="fontstyle01"/>
          <w:rFonts w:ascii="Times New Roman" w:hAnsi="Times New Roman" w:cs="Times New Roman" w:hint="eastAsia"/>
          <w:color w:val="FF0000"/>
          <w:sz w:val="24"/>
          <w:szCs w:val="24"/>
        </w:rPr>
        <w:t xml:space="preserve"> </w:t>
      </w:r>
      <w:r w:rsidR="00193BFF" w:rsidRPr="009B246D">
        <w:rPr>
          <w:rStyle w:val="fontstyle01"/>
          <w:rFonts w:ascii="Times New Roman" w:hAnsi="Times New Roman" w:cs="Times New Roman"/>
          <w:color w:val="FF0000"/>
          <w:sz w:val="24"/>
          <w:szCs w:val="24"/>
        </w:rPr>
        <w:t>As revealed by</w:t>
      </w:r>
      <w:r w:rsidR="005D6272" w:rsidRPr="009B246D">
        <w:rPr>
          <w:rStyle w:val="fontstyle01"/>
          <w:rFonts w:ascii="Times New Roman" w:hAnsi="Times New Roman" w:cs="Times New Roman"/>
          <w:color w:val="FF0000"/>
          <w:sz w:val="24"/>
          <w:szCs w:val="24"/>
        </w:rPr>
        <w:t xml:space="preserve"> </w:t>
      </w:r>
      <w:bookmarkStart w:id="11" w:name="_Hlk135164257"/>
      <w:r w:rsidR="005D6272" w:rsidRPr="009B246D">
        <w:rPr>
          <w:rStyle w:val="fontstyle01"/>
          <w:rFonts w:ascii="Times New Roman" w:hAnsi="Times New Roman" w:cs="Times New Roman"/>
          <w:color w:val="FF0000"/>
          <w:sz w:val="24"/>
          <w:szCs w:val="24"/>
        </w:rPr>
        <w:t>principal component analysis (PCA)</w:t>
      </w:r>
      <w:r w:rsidR="00902515" w:rsidRPr="009B246D">
        <w:rPr>
          <w:rStyle w:val="fontstyle01"/>
          <w:rFonts w:ascii="Times New Roman" w:hAnsi="Times New Roman" w:cs="Times New Roman"/>
          <w:color w:val="FF0000"/>
          <w:sz w:val="24"/>
          <w:szCs w:val="24"/>
        </w:rPr>
        <w:t xml:space="preserve"> and </w:t>
      </w:r>
      <w:r w:rsidR="00E740F0" w:rsidRPr="009B246D">
        <w:rPr>
          <w:rStyle w:val="fontstyle01"/>
          <w:rFonts w:ascii="Times New Roman" w:hAnsi="Times New Roman" w:cs="Times New Roman"/>
          <w:color w:val="FF0000"/>
          <w:sz w:val="24"/>
          <w:szCs w:val="24"/>
        </w:rPr>
        <w:t>c</w:t>
      </w:r>
      <w:r w:rsidR="005D6272" w:rsidRPr="009B246D">
        <w:rPr>
          <w:rStyle w:val="fontstyle01"/>
          <w:rFonts w:ascii="Times New Roman" w:hAnsi="Times New Roman" w:cs="Times New Roman"/>
          <w:color w:val="FF0000"/>
          <w:sz w:val="24"/>
          <w:szCs w:val="24"/>
        </w:rPr>
        <w:t xml:space="preserve">luster analysis </w:t>
      </w:r>
      <w:bookmarkEnd w:id="11"/>
      <w:r w:rsidR="005D6272" w:rsidRPr="009B246D">
        <w:rPr>
          <w:rStyle w:val="fontstyle01"/>
          <w:rFonts w:ascii="Times New Roman" w:hAnsi="Times New Roman" w:cs="Times New Roman"/>
          <w:color w:val="FF0000"/>
          <w:sz w:val="24"/>
          <w:szCs w:val="24"/>
        </w:rPr>
        <w:t>(CA)</w:t>
      </w:r>
      <w:r w:rsidR="00902515" w:rsidRPr="009B246D">
        <w:rPr>
          <w:rStyle w:val="fontstyle01"/>
          <w:rFonts w:ascii="Times New Roman" w:hAnsi="Times New Roman" w:cs="Times New Roman"/>
          <w:color w:val="FF0000"/>
          <w:sz w:val="24"/>
          <w:szCs w:val="24"/>
        </w:rPr>
        <w:t>,</w:t>
      </w:r>
      <w:r w:rsidR="00902515" w:rsidRPr="009B246D">
        <w:rPr>
          <w:rFonts w:ascii="Times New Roman" w:eastAsia="宋体" w:hAnsi="Times New Roman" w:cs="Times New Roman"/>
          <w:color w:val="FF0000"/>
          <w:sz w:val="24"/>
          <w:szCs w:val="24"/>
        </w:rPr>
        <w:t xml:space="preserve"> it was obviously observed that all samples were divided into four clusters (USFF-SFF, USFF1-SFF1, USFF2, and SFF2)</w:t>
      </w:r>
      <w:r w:rsidR="005D6272" w:rsidRPr="009B246D">
        <w:rPr>
          <w:rStyle w:val="fontstyle01"/>
          <w:rFonts w:ascii="Times New Roman" w:hAnsi="Times New Roman" w:cs="Times New Roman"/>
          <w:color w:val="FF0000"/>
          <w:sz w:val="24"/>
          <w:szCs w:val="24"/>
        </w:rPr>
        <w:t xml:space="preserve">. </w:t>
      </w:r>
      <w:r w:rsidR="00193BFF" w:rsidRPr="009B246D">
        <w:rPr>
          <w:rStyle w:val="fontstyle01"/>
          <w:rFonts w:ascii="Times New Roman" w:hAnsi="Times New Roman" w:cs="Times New Roman"/>
          <w:color w:val="FF0000"/>
          <w:sz w:val="24"/>
          <w:szCs w:val="24"/>
        </w:rPr>
        <w:t xml:space="preserve">According to correlation analysis between </w:t>
      </w:r>
      <w:r w:rsidR="008F7812" w:rsidRPr="009B246D">
        <w:rPr>
          <w:rStyle w:val="fontstyle01"/>
          <w:rFonts w:ascii="Times New Roman" w:hAnsi="Times New Roman" w:cs="Times New Roman"/>
          <w:color w:val="FF0000"/>
          <w:sz w:val="24"/>
          <w:szCs w:val="24"/>
        </w:rPr>
        <w:t xml:space="preserve">FAs </w:t>
      </w:r>
      <w:r w:rsidR="00193BFF" w:rsidRPr="009B246D">
        <w:rPr>
          <w:rStyle w:val="fontstyle01"/>
          <w:rFonts w:ascii="Times New Roman" w:hAnsi="Times New Roman" w:cs="Times New Roman"/>
          <w:color w:val="FF0000"/>
          <w:sz w:val="24"/>
          <w:szCs w:val="24"/>
        </w:rPr>
        <w:t>and</w:t>
      </w:r>
      <w:r w:rsidR="008F7812" w:rsidRPr="009B246D">
        <w:rPr>
          <w:rStyle w:val="fontstyle01"/>
          <w:rFonts w:ascii="Times New Roman" w:hAnsi="Times New Roman" w:cs="Times New Roman"/>
          <w:color w:val="FF0000"/>
          <w:sz w:val="24"/>
          <w:szCs w:val="24"/>
        </w:rPr>
        <w:t xml:space="preserve"> volatile compounds</w:t>
      </w:r>
      <w:r w:rsidR="00193BFF" w:rsidRPr="009B246D">
        <w:rPr>
          <w:rStyle w:val="fontstyle01"/>
          <w:rFonts w:ascii="Times New Roman" w:hAnsi="Times New Roman" w:cs="Times New Roman"/>
          <w:color w:val="FF0000"/>
          <w:sz w:val="24"/>
          <w:szCs w:val="24"/>
        </w:rPr>
        <w:t xml:space="preserve">, </w:t>
      </w:r>
      <w:r w:rsidR="008F7812" w:rsidRPr="009B246D">
        <w:rPr>
          <w:rFonts w:ascii="Times New Roman" w:hAnsi="Times New Roman" w:cs="Times New Roman"/>
          <w:color w:val="FF0000"/>
          <w:sz w:val="24"/>
          <w:szCs w:val="24"/>
        </w:rPr>
        <w:t xml:space="preserve">C18:2 ω6, C18:3 ω6 and C18:3 ω3 </w:t>
      </w:r>
      <w:r w:rsidRPr="009B246D">
        <w:rPr>
          <w:rStyle w:val="fontstyle01"/>
          <w:rFonts w:ascii="Times New Roman" w:hAnsi="Times New Roman"/>
          <w:color w:val="FF0000"/>
          <w:sz w:val="24"/>
          <w:szCs w:val="24"/>
        </w:rPr>
        <w:t>were significantly associated with</w:t>
      </w:r>
      <w:r w:rsidR="008F7812" w:rsidRPr="009B246D">
        <w:rPr>
          <w:rFonts w:ascii="Times New Roman" w:hAnsi="Times New Roman" w:cs="Times New Roman"/>
          <w:color w:val="FF0000"/>
          <w:sz w:val="24"/>
          <w:szCs w:val="24"/>
        </w:rPr>
        <w:t xml:space="preserve"> dodecanal, (</w:t>
      </w:r>
      <w:r w:rsidR="008F7812" w:rsidRPr="009B246D">
        <w:rPr>
          <w:rFonts w:ascii="Times New Roman" w:hAnsi="Times New Roman" w:cs="Times New Roman"/>
          <w:i/>
          <w:color w:val="FF0000"/>
          <w:sz w:val="24"/>
          <w:szCs w:val="24"/>
        </w:rPr>
        <w:t>Z</w:t>
      </w:r>
      <w:r w:rsidR="008F7812" w:rsidRPr="009B246D">
        <w:rPr>
          <w:rFonts w:ascii="Times New Roman" w:hAnsi="Times New Roman" w:cs="Times New Roman"/>
          <w:color w:val="FF0000"/>
          <w:sz w:val="24"/>
          <w:szCs w:val="24"/>
        </w:rPr>
        <w:t>)-3-hexenal, (</w:t>
      </w:r>
      <w:r w:rsidR="008F7812" w:rsidRPr="009B246D">
        <w:rPr>
          <w:rFonts w:ascii="Times New Roman" w:hAnsi="Times New Roman" w:cs="Times New Roman"/>
          <w:i/>
          <w:color w:val="FF0000"/>
          <w:sz w:val="24"/>
          <w:szCs w:val="24"/>
        </w:rPr>
        <w:t>E</w:t>
      </w:r>
      <w:r w:rsidR="008F7812" w:rsidRPr="009B246D">
        <w:rPr>
          <w:rFonts w:ascii="Times New Roman" w:hAnsi="Times New Roman" w:cs="Times New Roman"/>
          <w:color w:val="FF0000"/>
          <w:sz w:val="24"/>
          <w:szCs w:val="24"/>
        </w:rPr>
        <w:t>)-2-decenal, 2-undecenal, (</w:t>
      </w:r>
      <w:r w:rsidR="008F7812" w:rsidRPr="009B246D">
        <w:rPr>
          <w:rFonts w:ascii="Times New Roman" w:hAnsi="Times New Roman" w:cs="Times New Roman"/>
          <w:i/>
          <w:color w:val="FF0000"/>
          <w:sz w:val="24"/>
          <w:szCs w:val="24"/>
        </w:rPr>
        <w:t>E</w:t>
      </w:r>
      <w:r w:rsidR="008F7812" w:rsidRPr="009B246D">
        <w:rPr>
          <w:rFonts w:ascii="Times New Roman" w:hAnsi="Times New Roman" w:cs="Times New Roman"/>
          <w:color w:val="FF0000"/>
          <w:sz w:val="24"/>
          <w:szCs w:val="24"/>
        </w:rPr>
        <w:t xml:space="preserve">)-2-dodecenal, </w:t>
      </w:r>
      <w:r w:rsidR="008F7812" w:rsidRPr="009B246D">
        <w:rPr>
          <w:rFonts w:ascii="Times New Roman" w:hAnsi="Times New Roman" w:cs="Times New Roman" w:hint="eastAsia"/>
          <w:color w:val="FF0000"/>
          <w:sz w:val="24"/>
          <w:szCs w:val="24"/>
        </w:rPr>
        <w:t>(</w:t>
      </w:r>
      <w:proofErr w:type="gramStart"/>
      <w:r w:rsidR="008F7812" w:rsidRPr="009B246D">
        <w:rPr>
          <w:rFonts w:ascii="Times New Roman" w:hAnsi="Times New Roman" w:cs="Times New Roman"/>
          <w:i/>
          <w:color w:val="FF0000"/>
          <w:sz w:val="24"/>
          <w:szCs w:val="24"/>
        </w:rPr>
        <w:t>E,E</w:t>
      </w:r>
      <w:proofErr w:type="gramEnd"/>
      <w:r w:rsidR="008F7812" w:rsidRPr="009B246D">
        <w:rPr>
          <w:rFonts w:ascii="Times New Roman" w:hAnsi="Times New Roman" w:cs="Times New Roman" w:hint="eastAsia"/>
          <w:color w:val="FF0000"/>
          <w:sz w:val="24"/>
          <w:szCs w:val="24"/>
        </w:rPr>
        <w:t>)</w:t>
      </w:r>
      <w:r w:rsidR="008F7812" w:rsidRPr="009B246D">
        <w:rPr>
          <w:rFonts w:ascii="Times New Roman" w:hAnsi="Times New Roman" w:cs="Times New Roman"/>
          <w:color w:val="FF0000"/>
          <w:sz w:val="24"/>
          <w:szCs w:val="24"/>
        </w:rPr>
        <w:t xml:space="preserve">-2,4-nonadienal and </w:t>
      </w:r>
      <w:r w:rsidR="008F7812" w:rsidRPr="009B246D">
        <w:rPr>
          <w:rFonts w:ascii="Times New Roman" w:hAnsi="Times New Roman" w:cs="Times New Roman" w:hint="eastAsia"/>
          <w:color w:val="FF0000"/>
          <w:sz w:val="24"/>
          <w:szCs w:val="24"/>
        </w:rPr>
        <w:t>(</w:t>
      </w:r>
      <w:r w:rsidR="008F7812" w:rsidRPr="009B246D">
        <w:rPr>
          <w:rFonts w:ascii="Times New Roman" w:hAnsi="Times New Roman" w:cs="Times New Roman"/>
          <w:i/>
          <w:color w:val="FF0000"/>
          <w:sz w:val="24"/>
          <w:szCs w:val="24"/>
        </w:rPr>
        <w:t>E,E</w:t>
      </w:r>
      <w:r w:rsidR="008F7812" w:rsidRPr="009B246D">
        <w:rPr>
          <w:rFonts w:ascii="Times New Roman" w:hAnsi="Times New Roman" w:cs="Times New Roman" w:hint="eastAsia"/>
          <w:color w:val="FF0000"/>
          <w:sz w:val="24"/>
          <w:szCs w:val="24"/>
        </w:rPr>
        <w:t>)</w:t>
      </w:r>
      <w:r w:rsidR="008F7812" w:rsidRPr="009B246D">
        <w:rPr>
          <w:rFonts w:ascii="Times New Roman" w:hAnsi="Times New Roman" w:cs="Times New Roman"/>
          <w:color w:val="FF0000"/>
          <w:sz w:val="24"/>
          <w:szCs w:val="24"/>
        </w:rPr>
        <w:t>-2,4-decadienal, 2-decanone, γ-</w:t>
      </w:r>
      <w:proofErr w:type="spellStart"/>
      <w:r w:rsidR="008F7812" w:rsidRPr="009B246D">
        <w:rPr>
          <w:rFonts w:ascii="Times New Roman" w:hAnsi="Times New Roman" w:cs="Times New Roman"/>
          <w:color w:val="FF0000"/>
          <w:sz w:val="24"/>
          <w:szCs w:val="24"/>
        </w:rPr>
        <w:t>octalactone</w:t>
      </w:r>
      <w:proofErr w:type="spellEnd"/>
      <w:r w:rsidR="008F7812" w:rsidRPr="009B246D">
        <w:rPr>
          <w:rFonts w:ascii="Times New Roman" w:hAnsi="Times New Roman" w:cs="Times New Roman"/>
          <w:color w:val="FF0000"/>
          <w:sz w:val="24"/>
          <w:szCs w:val="24"/>
        </w:rPr>
        <w:t xml:space="preserve"> and γ-</w:t>
      </w:r>
      <w:proofErr w:type="spellStart"/>
      <w:r w:rsidR="008F7812" w:rsidRPr="009B246D">
        <w:rPr>
          <w:rFonts w:ascii="Times New Roman" w:hAnsi="Times New Roman" w:cs="Times New Roman"/>
          <w:color w:val="FF0000"/>
          <w:sz w:val="24"/>
          <w:szCs w:val="24"/>
        </w:rPr>
        <w:t>nonalactone</w:t>
      </w:r>
      <w:proofErr w:type="spellEnd"/>
      <w:r w:rsidRPr="009B246D">
        <w:rPr>
          <w:rStyle w:val="fontstyle01"/>
          <w:rFonts w:ascii="Times New Roman" w:hAnsi="Times New Roman"/>
          <w:color w:val="FF0000"/>
          <w:sz w:val="24"/>
          <w:szCs w:val="24"/>
        </w:rPr>
        <w:t xml:space="preserve">. </w:t>
      </w:r>
      <w:r w:rsidR="004C0D32" w:rsidRPr="009B246D">
        <w:rPr>
          <w:rStyle w:val="fontstyle01"/>
          <w:rFonts w:ascii="Times New Roman" w:hAnsi="Times New Roman"/>
          <w:color w:val="FF0000"/>
          <w:sz w:val="24"/>
          <w:szCs w:val="24"/>
        </w:rPr>
        <w:t xml:space="preserve">Our data elucidated </w:t>
      </w:r>
      <w:r w:rsidR="004C0D32" w:rsidRPr="009B246D">
        <w:rPr>
          <w:rStyle w:val="fontstyle01"/>
          <w:rFonts w:ascii="Times New Roman" w:hAnsi="Times New Roman" w:cs="Times New Roman"/>
          <w:color w:val="FF0000"/>
          <w:sz w:val="24"/>
          <w:szCs w:val="24"/>
        </w:rPr>
        <w:t xml:space="preserve">the </w:t>
      </w:r>
      <w:bookmarkStart w:id="12" w:name="_Hlk135164469"/>
      <w:r w:rsidR="004C0D32" w:rsidRPr="009B246D">
        <w:rPr>
          <w:rStyle w:val="fontstyle01"/>
          <w:rFonts w:ascii="Times New Roman" w:hAnsi="Times New Roman" w:cs="Times New Roman"/>
          <w:color w:val="FF0000"/>
          <w:sz w:val="24"/>
          <w:szCs w:val="24"/>
        </w:rPr>
        <w:t>fat fraction from chicken fat with varying degrees of saturation could impart different flavor characteristics during thermal process</w:t>
      </w:r>
      <w:bookmarkEnd w:id="12"/>
      <w:r w:rsidR="004C0D32" w:rsidRPr="009B246D">
        <w:rPr>
          <w:rStyle w:val="fontstyle01"/>
          <w:rFonts w:ascii="Times New Roman" w:hAnsi="Times New Roman" w:cs="Times New Roman"/>
          <w:color w:val="FF0000"/>
          <w:sz w:val="24"/>
          <w:szCs w:val="24"/>
        </w:rPr>
        <w:t>.</w:t>
      </w:r>
    </w:p>
    <w:p w14:paraId="533DDFA4" w14:textId="28C70734" w:rsidR="00FF02AA" w:rsidRPr="009B246D" w:rsidRDefault="00543268" w:rsidP="005D6272">
      <w:pPr>
        <w:spacing w:line="480" w:lineRule="auto"/>
        <w:jc w:val="both"/>
        <w:rPr>
          <w:rStyle w:val="fontstyle01"/>
          <w:rFonts w:ascii="Times New Roman" w:hAnsi="Times New Roman"/>
          <w:color w:val="000000" w:themeColor="text1"/>
          <w:sz w:val="24"/>
          <w:szCs w:val="24"/>
        </w:rPr>
      </w:pPr>
      <w:r w:rsidRPr="009B246D">
        <w:rPr>
          <w:rFonts w:ascii="Times New Roman" w:hAnsi="Times New Roman" w:cs="Times New Roman"/>
          <w:b/>
          <w:color w:val="000000" w:themeColor="text1"/>
          <w:sz w:val="24"/>
          <w:szCs w:val="24"/>
          <w:lang w:val="en-GB"/>
        </w:rPr>
        <w:lastRenderedPageBreak/>
        <w:t>Keywords:</w:t>
      </w:r>
      <w:r w:rsidRPr="009B246D">
        <w:rPr>
          <w:rFonts w:ascii="Times New Roman" w:hAnsi="Times New Roman" w:cs="Times New Roman"/>
          <w:b/>
          <w:color w:val="FF0000"/>
          <w:sz w:val="24"/>
          <w:szCs w:val="24"/>
          <w:lang w:val="en-GB"/>
        </w:rPr>
        <w:t xml:space="preserve"> </w:t>
      </w:r>
      <w:r w:rsidR="00BA2543" w:rsidRPr="009B246D">
        <w:rPr>
          <w:rFonts w:ascii="Times New Roman" w:hAnsi="Times New Roman" w:cs="Times New Roman"/>
          <w:color w:val="FF0000"/>
          <w:sz w:val="24"/>
          <w:szCs w:val="24"/>
          <w:lang w:val="en-GB"/>
        </w:rPr>
        <w:t>Oxidat</w:t>
      </w:r>
      <w:r w:rsidR="00AF1FC6" w:rsidRPr="009B246D">
        <w:rPr>
          <w:rFonts w:ascii="Times New Roman" w:hAnsi="Times New Roman" w:cs="Times New Roman"/>
          <w:color w:val="FF0000"/>
          <w:sz w:val="24"/>
          <w:szCs w:val="24"/>
          <w:lang w:val="en-GB"/>
        </w:rPr>
        <w:t>ive properties</w:t>
      </w:r>
      <w:r w:rsidR="00BA2543" w:rsidRPr="009B246D">
        <w:rPr>
          <w:rFonts w:ascii="Times New Roman" w:hAnsi="Times New Roman" w:cs="Times New Roman"/>
          <w:color w:val="FF0000"/>
          <w:sz w:val="24"/>
          <w:szCs w:val="24"/>
          <w:lang w:val="en-GB"/>
        </w:rPr>
        <w:t xml:space="preserve">, </w:t>
      </w:r>
      <w:r w:rsidR="00BA2543" w:rsidRPr="009B246D">
        <w:rPr>
          <w:rFonts w:ascii="Times New Roman" w:hAnsi="Times New Roman" w:cs="Times New Roman"/>
          <w:color w:val="000000" w:themeColor="text1"/>
          <w:sz w:val="24"/>
          <w:szCs w:val="24"/>
          <w:lang w:val="en-GB"/>
        </w:rPr>
        <w:t xml:space="preserve">Heating time, </w:t>
      </w:r>
      <w:r w:rsidR="00524624" w:rsidRPr="009B246D">
        <w:rPr>
          <w:rFonts w:ascii="Times New Roman" w:hAnsi="Times New Roman" w:cs="Times New Roman"/>
          <w:color w:val="FF0000"/>
          <w:sz w:val="24"/>
          <w:szCs w:val="24"/>
          <w:lang w:val="en-GB"/>
        </w:rPr>
        <w:t>Different</w:t>
      </w:r>
      <w:r w:rsidR="00AF1FC6" w:rsidRPr="009B246D">
        <w:rPr>
          <w:rFonts w:ascii="Times New Roman" w:hAnsi="Times New Roman" w:cs="Times New Roman"/>
          <w:color w:val="FF0000"/>
          <w:sz w:val="24"/>
          <w:szCs w:val="24"/>
          <w:lang w:val="en-GB"/>
        </w:rPr>
        <w:t xml:space="preserve"> f</w:t>
      </w:r>
      <w:r w:rsidR="00BA2543" w:rsidRPr="009B246D">
        <w:rPr>
          <w:rFonts w:ascii="Times New Roman" w:hAnsi="Times New Roman" w:cs="Times New Roman"/>
          <w:color w:val="FF0000"/>
          <w:sz w:val="24"/>
          <w:szCs w:val="24"/>
          <w:lang w:val="en-GB"/>
        </w:rPr>
        <w:t>at fractions,</w:t>
      </w:r>
      <w:r w:rsidR="00BA2543" w:rsidRPr="009B246D">
        <w:rPr>
          <w:rFonts w:ascii="Times New Roman" w:hAnsi="Times New Roman" w:cs="Times New Roman"/>
          <w:color w:val="000000" w:themeColor="text1"/>
          <w:sz w:val="24"/>
          <w:szCs w:val="24"/>
          <w:lang w:val="en-GB"/>
        </w:rPr>
        <w:t xml:space="preserve"> </w:t>
      </w:r>
      <w:r w:rsidR="00C617FF" w:rsidRPr="009B246D">
        <w:rPr>
          <w:rFonts w:ascii="Times New Roman" w:hAnsi="Times New Roman" w:cs="Times New Roman"/>
          <w:color w:val="FF0000"/>
          <w:sz w:val="24"/>
          <w:szCs w:val="24"/>
          <w:lang w:val="en-GB"/>
        </w:rPr>
        <w:t>Volatile</w:t>
      </w:r>
      <w:r w:rsidRPr="009B246D">
        <w:rPr>
          <w:rFonts w:ascii="Times New Roman" w:hAnsi="Times New Roman" w:cs="Times New Roman"/>
          <w:color w:val="FF0000"/>
          <w:sz w:val="24"/>
          <w:szCs w:val="24"/>
          <w:lang w:val="en-GB"/>
        </w:rPr>
        <w:t xml:space="preserve"> compounds, </w:t>
      </w:r>
      <w:r w:rsidR="00BA2543" w:rsidRPr="009B246D">
        <w:rPr>
          <w:rStyle w:val="fontstyle01"/>
          <w:rFonts w:ascii="Times New Roman" w:hAnsi="Times New Roman"/>
          <w:color w:val="000000" w:themeColor="text1"/>
          <w:sz w:val="24"/>
          <w:szCs w:val="24"/>
        </w:rPr>
        <w:t>Fatty acid composition</w:t>
      </w:r>
      <w:bookmarkStart w:id="13" w:name="OLE_LINK88"/>
      <w:bookmarkStart w:id="14" w:name="OLE_LINK89"/>
    </w:p>
    <w:p w14:paraId="4360A792" w14:textId="2778756F" w:rsidR="00543268" w:rsidRPr="009B246D" w:rsidRDefault="00543268" w:rsidP="005D6272">
      <w:pPr>
        <w:pStyle w:val="1"/>
        <w:numPr>
          <w:ilvl w:val="0"/>
          <w:numId w:val="1"/>
        </w:numPr>
        <w:spacing w:before="120" w:after="120" w:line="480" w:lineRule="auto"/>
        <w:ind w:left="0" w:firstLine="0"/>
        <w:jc w:val="both"/>
        <w:rPr>
          <w:rFonts w:ascii="Times New Roman" w:hAnsi="Times New Roman" w:cs="Times New Roman"/>
          <w:color w:val="000000" w:themeColor="text1"/>
          <w:sz w:val="28"/>
          <w:szCs w:val="28"/>
        </w:rPr>
      </w:pPr>
      <w:r w:rsidRPr="009B246D">
        <w:rPr>
          <w:rFonts w:ascii="Times New Roman" w:hAnsi="Times New Roman" w:cs="Times New Roman" w:hint="eastAsia"/>
          <w:color w:val="000000" w:themeColor="text1"/>
          <w:sz w:val="28"/>
          <w:szCs w:val="28"/>
        </w:rPr>
        <w:t>I</w:t>
      </w:r>
      <w:r w:rsidRPr="009B246D">
        <w:rPr>
          <w:rFonts w:ascii="Times New Roman" w:hAnsi="Times New Roman" w:cs="Times New Roman"/>
          <w:color w:val="000000" w:themeColor="text1"/>
          <w:sz w:val="28"/>
          <w:szCs w:val="28"/>
        </w:rPr>
        <w:t>ntroduction</w:t>
      </w:r>
      <w:bookmarkEnd w:id="13"/>
      <w:bookmarkEnd w:id="14"/>
    </w:p>
    <w:p w14:paraId="3ABFF14F" w14:textId="41241D9F" w:rsidR="00192FF4" w:rsidRPr="009B246D" w:rsidRDefault="001541D3" w:rsidP="005D6272">
      <w:pPr>
        <w:snapToGrid w:val="0"/>
        <w:spacing w:line="480" w:lineRule="auto"/>
        <w:ind w:firstLineChars="200" w:firstLine="480"/>
        <w:jc w:val="both"/>
        <w:rPr>
          <w:rStyle w:val="fontstyle01"/>
          <w:rFonts w:ascii="Times New Roman" w:hAnsi="Times New Roman" w:cs="Times New Roman"/>
          <w:color w:val="FF0000"/>
          <w:sz w:val="24"/>
          <w:szCs w:val="24"/>
        </w:rPr>
      </w:pPr>
      <w:bookmarkStart w:id="15" w:name="OLE_LINK53"/>
      <w:bookmarkStart w:id="16" w:name="OLE_LINK54"/>
      <w:r w:rsidRPr="009B246D">
        <w:rPr>
          <w:rStyle w:val="fontstyle01"/>
          <w:rFonts w:ascii="Times New Roman" w:hAnsi="Times New Roman" w:cs="Times New Roman" w:hint="eastAsia"/>
          <w:color w:val="FF0000"/>
          <w:sz w:val="24"/>
          <w:szCs w:val="24"/>
        </w:rPr>
        <w:t>As</w:t>
      </w:r>
      <w:r w:rsidRPr="009B246D">
        <w:rPr>
          <w:rStyle w:val="fontstyle01"/>
          <w:rFonts w:ascii="Times New Roman" w:hAnsi="Times New Roman" w:cs="Times New Roman"/>
          <w:color w:val="FF0000"/>
          <w:sz w:val="24"/>
          <w:szCs w:val="24"/>
        </w:rPr>
        <w:t xml:space="preserve"> an essential component in meat products, animal fat affects meat flavor and palatability, and contributes to the species distinctive flavor after reacting with other components.</w:t>
      </w:r>
      <w:r w:rsidR="00900059" w:rsidRPr="009B246D">
        <w:rPr>
          <w:rStyle w:val="fontstyle01"/>
          <w:rFonts w:ascii="Times New Roman" w:hAnsi="Times New Roman" w:cs="Times New Roman"/>
          <w:color w:val="FF0000"/>
          <w:sz w:val="24"/>
          <w:szCs w:val="24"/>
          <w:vertAlign w:val="superscript"/>
        </w:rPr>
        <w:t>1,2</w:t>
      </w:r>
      <w:r w:rsidRPr="009B246D">
        <w:rPr>
          <w:rStyle w:val="fontstyle01"/>
          <w:rFonts w:ascii="Times New Roman" w:hAnsi="Times New Roman" w:cs="Times New Roman"/>
          <w:color w:val="FF0000"/>
          <w:sz w:val="24"/>
          <w:szCs w:val="24"/>
        </w:rPr>
        <w:t xml:space="preserve"> According to reports, the main fatty acids </w:t>
      </w:r>
      <w:r w:rsidRPr="009B246D">
        <w:rPr>
          <w:rStyle w:val="fontstyle01"/>
          <w:rFonts w:ascii="Times New Roman" w:hAnsi="Times New Roman"/>
          <w:color w:val="FF0000"/>
          <w:sz w:val="24"/>
          <w:szCs w:val="24"/>
        </w:rPr>
        <w:t>(FAs)</w:t>
      </w:r>
      <w:r w:rsidRPr="009B246D">
        <w:rPr>
          <w:rStyle w:val="fontstyle01"/>
          <w:rFonts w:ascii="Times New Roman" w:hAnsi="Times New Roman" w:cs="Times New Roman"/>
          <w:color w:val="FF0000"/>
          <w:sz w:val="24"/>
          <w:szCs w:val="24"/>
        </w:rPr>
        <w:t xml:space="preserve"> in chicken fat are palmitic acid</w:t>
      </w:r>
      <w:r w:rsidRPr="009B246D">
        <w:rPr>
          <w:rFonts w:ascii="Times New Roman" w:hAnsi="Times New Roman" w:cs="Times New Roman"/>
          <w:color w:val="FF0000"/>
          <w:sz w:val="24"/>
          <w:szCs w:val="24"/>
        </w:rPr>
        <w:t xml:space="preserve"> (C16:0),</w:t>
      </w:r>
      <w:r w:rsidRPr="009B246D">
        <w:rPr>
          <w:rStyle w:val="fontstyle01"/>
          <w:rFonts w:ascii="Times New Roman" w:hAnsi="Times New Roman" w:cs="Times New Roman"/>
          <w:color w:val="FF0000"/>
          <w:sz w:val="24"/>
          <w:szCs w:val="24"/>
        </w:rPr>
        <w:t xml:space="preserve"> oleic acid </w:t>
      </w:r>
      <w:r w:rsidRPr="009B246D">
        <w:rPr>
          <w:rFonts w:ascii="Times New Roman" w:hAnsi="Times New Roman" w:cs="Times New Roman"/>
          <w:color w:val="FF0000"/>
          <w:sz w:val="24"/>
          <w:szCs w:val="24"/>
        </w:rPr>
        <w:t>(C18:1 ω9)</w:t>
      </w:r>
      <w:r w:rsidRPr="009B246D">
        <w:rPr>
          <w:color w:val="FF0000"/>
        </w:rPr>
        <w:t xml:space="preserve"> </w:t>
      </w:r>
      <w:r w:rsidRPr="009B246D">
        <w:rPr>
          <w:rFonts w:ascii="Times New Roman" w:hAnsi="Times New Roman" w:cs="Times New Roman"/>
          <w:color w:val="FF0000"/>
        </w:rPr>
        <w:t>and</w:t>
      </w:r>
      <w:r w:rsidRPr="009B246D">
        <w:rPr>
          <w:rStyle w:val="fontstyle01"/>
          <w:rFonts w:ascii="Times New Roman" w:hAnsi="Times New Roman" w:cs="Times New Roman"/>
          <w:color w:val="FF0000"/>
          <w:sz w:val="24"/>
          <w:szCs w:val="24"/>
        </w:rPr>
        <w:t xml:space="preserve"> linoleic acid</w:t>
      </w:r>
      <w:r w:rsidRPr="009B246D">
        <w:rPr>
          <w:rFonts w:ascii="Times New Roman" w:hAnsi="Times New Roman" w:cs="Times New Roman"/>
          <w:color w:val="FF0000"/>
          <w:sz w:val="24"/>
          <w:szCs w:val="24"/>
        </w:rPr>
        <w:t xml:space="preserve"> (C18:2 ω6)</w:t>
      </w:r>
      <w:r w:rsidRPr="009B246D">
        <w:rPr>
          <w:rStyle w:val="fontstyle01"/>
          <w:rFonts w:ascii="Times New Roman" w:hAnsi="Times New Roman" w:cs="Times New Roman"/>
          <w:color w:val="FF0000"/>
          <w:sz w:val="24"/>
          <w:szCs w:val="24"/>
        </w:rPr>
        <w:t xml:space="preserve">, and the contents of unsaturated fatty acids (UFAs) in chicken fat </w:t>
      </w:r>
      <w:r w:rsidR="007D0F87" w:rsidRPr="009B246D">
        <w:rPr>
          <w:rStyle w:val="fontstyle01"/>
          <w:rFonts w:ascii="Times New Roman" w:hAnsi="Times New Roman" w:cs="Times New Roman"/>
          <w:color w:val="FF0000"/>
          <w:sz w:val="24"/>
          <w:szCs w:val="24"/>
        </w:rPr>
        <w:t>is</w:t>
      </w:r>
      <w:r w:rsidRPr="009B246D">
        <w:rPr>
          <w:rStyle w:val="fontstyle01"/>
          <w:rFonts w:ascii="Times New Roman" w:hAnsi="Times New Roman" w:cs="Times New Roman"/>
          <w:color w:val="FF0000"/>
          <w:sz w:val="24"/>
          <w:szCs w:val="24"/>
        </w:rPr>
        <w:t xml:space="preserve"> higher than th</w:t>
      </w:r>
      <w:r w:rsidR="007D0F87" w:rsidRPr="009B246D">
        <w:rPr>
          <w:rStyle w:val="fontstyle01"/>
          <w:rFonts w:ascii="Times New Roman" w:hAnsi="Times New Roman" w:cs="Times New Roman"/>
          <w:color w:val="FF0000"/>
          <w:sz w:val="24"/>
          <w:szCs w:val="24"/>
        </w:rPr>
        <w:t>at</w:t>
      </w:r>
      <w:r w:rsidRPr="009B246D">
        <w:rPr>
          <w:rStyle w:val="fontstyle01"/>
          <w:rFonts w:ascii="Times New Roman" w:hAnsi="Times New Roman" w:cs="Times New Roman"/>
          <w:color w:val="FF0000"/>
          <w:sz w:val="24"/>
          <w:szCs w:val="24"/>
        </w:rPr>
        <w:t xml:space="preserve"> in other animal fats,</w:t>
      </w:r>
      <w:r w:rsidR="00605C19" w:rsidRPr="009B246D">
        <w:rPr>
          <w:rStyle w:val="fontstyle01"/>
          <w:rFonts w:ascii="Times New Roman" w:hAnsi="Times New Roman" w:cs="Times New Roman"/>
          <w:color w:val="FF0000"/>
          <w:sz w:val="24"/>
          <w:szCs w:val="24"/>
          <w:vertAlign w:val="superscript"/>
        </w:rPr>
        <w:t>3</w:t>
      </w:r>
      <w:r w:rsidRPr="009B246D">
        <w:rPr>
          <w:rStyle w:val="fontstyle01"/>
          <w:rFonts w:ascii="Times New Roman" w:hAnsi="Times New Roman" w:cs="Times New Roman"/>
          <w:color w:val="FF0000"/>
          <w:sz w:val="24"/>
          <w:szCs w:val="24"/>
        </w:rPr>
        <w:t xml:space="preserve"> </w:t>
      </w:r>
      <w:r w:rsidR="00192FF4" w:rsidRPr="009B246D">
        <w:rPr>
          <w:rStyle w:val="fontstyle01"/>
          <w:rFonts w:ascii="Times New Roman" w:hAnsi="Times New Roman" w:cs="Times New Roman"/>
          <w:color w:val="FF0000"/>
          <w:sz w:val="24"/>
          <w:szCs w:val="24"/>
        </w:rPr>
        <w:t xml:space="preserve">making it a potential ingredient in the elaboration of </w:t>
      </w:r>
      <w:r w:rsidR="00192FF4" w:rsidRPr="009B246D">
        <w:rPr>
          <w:rStyle w:val="fontstyle01"/>
          <w:rFonts w:ascii="Times New Roman" w:hAnsi="Times New Roman" w:cs="Times New Roman" w:hint="eastAsia"/>
          <w:color w:val="FF0000"/>
          <w:sz w:val="24"/>
          <w:szCs w:val="24"/>
        </w:rPr>
        <w:t>meat</w:t>
      </w:r>
      <w:r w:rsidR="00192FF4" w:rsidRPr="009B246D">
        <w:rPr>
          <w:rStyle w:val="fontstyle01"/>
          <w:rFonts w:ascii="Times New Roman" w:hAnsi="Times New Roman" w:cs="Times New Roman"/>
          <w:color w:val="FF0000"/>
          <w:sz w:val="24"/>
          <w:szCs w:val="24"/>
        </w:rPr>
        <w:t xml:space="preserve"> products for </w:t>
      </w:r>
      <w:r w:rsidR="00192FF4" w:rsidRPr="009B246D">
        <w:rPr>
          <w:rStyle w:val="fontstyle01"/>
          <w:rFonts w:ascii="Times New Roman" w:hAnsi="Times New Roman" w:cs="Times New Roman" w:hint="eastAsia"/>
          <w:color w:val="FF0000"/>
          <w:sz w:val="24"/>
          <w:szCs w:val="24"/>
        </w:rPr>
        <w:t>improving</w:t>
      </w:r>
      <w:r w:rsidR="00192FF4" w:rsidRPr="009B246D">
        <w:rPr>
          <w:rStyle w:val="fontstyle01"/>
          <w:rFonts w:ascii="Times New Roman" w:hAnsi="Times New Roman" w:cs="Times New Roman"/>
          <w:color w:val="FF0000"/>
          <w:sz w:val="24"/>
          <w:szCs w:val="24"/>
        </w:rPr>
        <w:t xml:space="preserve"> </w:t>
      </w:r>
      <w:r w:rsidR="00192FF4" w:rsidRPr="009B246D">
        <w:rPr>
          <w:rStyle w:val="fontstyle01"/>
          <w:rFonts w:ascii="Times New Roman" w:hAnsi="Times New Roman" w:cs="Times New Roman" w:hint="eastAsia"/>
          <w:color w:val="FF0000"/>
          <w:sz w:val="24"/>
          <w:szCs w:val="24"/>
        </w:rPr>
        <w:t>nutritional</w:t>
      </w:r>
      <w:r w:rsidR="00192FF4" w:rsidRPr="009B246D">
        <w:rPr>
          <w:rStyle w:val="fontstyle01"/>
          <w:rFonts w:ascii="Times New Roman" w:hAnsi="Times New Roman" w:cs="Times New Roman"/>
          <w:color w:val="FF0000"/>
          <w:sz w:val="24"/>
          <w:szCs w:val="24"/>
        </w:rPr>
        <w:t xml:space="preserve"> </w:t>
      </w:r>
      <w:r w:rsidR="00192FF4" w:rsidRPr="009B246D">
        <w:rPr>
          <w:rStyle w:val="fontstyle01"/>
          <w:rFonts w:ascii="Times New Roman" w:hAnsi="Times New Roman" w:cs="Times New Roman" w:hint="eastAsia"/>
          <w:color w:val="FF0000"/>
          <w:sz w:val="24"/>
          <w:szCs w:val="24"/>
        </w:rPr>
        <w:t>value</w:t>
      </w:r>
      <w:r w:rsidR="00192FF4" w:rsidRPr="009B246D">
        <w:rPr>
          <w:rStyle w:val="fontstyle01"/>
          <w:rFonts w:ascii="Times New Roman" w:hAnsi="Times New Roman" w:cs="Times New Roman"/>
          <w:noProof/>
          <w:color w:val="FF0000"/>
          <w:sz w:val="24"/>
          <w:szCs w:val="24"/>
        </w:rPr>
        <w:t>.</w:t>
      </w:r>
      <w:r w:rsidR="001B3FFC" w:rsidRPr="009B246D">
        <w:rPr>
          <w:rStyle w:val="fontstyle01"/>
          <w:rFonts w:ascii="Times New Roman" w:hAnsi="Times New Roman" w:cs="Times New Roman"/>
          <w:noProof/>
          <w:color w:val="FF0000"/>
          <w:sz w:val="24"/>
          <w:szCs w:val="24"/>
          <w:vertAlign w:val="superscript"/>
        </w:rPr>
        <w:t>4</w:t>
      </w:r>
      <w:r w:rsidR="00192FF4" w:rsidRPr="009B246D">
        <w:rPr>
          <w:rStyle w:val="fontstyle01"/>
          <w:rFonts w:ascii="Times New Roman" w:hAnsi="Times New Roman" w:cs="Times New Roman"/>
          <w:noProof/>
          <w:color w:val="FF0000"/>
          <w:sz w:val="24"/>
          <w:szCs w:val="24"/>
        </w:rPr>
        <w:t xml:space="preserve"> </w:t>
      </w:r>
      <w:r w:rsidR="004E40DC" w:rsidRPr="009B246D">
        <w:rPr>
          <w:rStyle w:val="fontstyle01"/>
          <w:rFonts w:ascii="Times New Roman" w:hAnsi="Times New Roman" w:cs="Times New Roman"/>
          <w:color w:val="FF0000"/>
          <w:sz w:val="24"/>
          <w:szCs w:val="24"/>
        </w:rPr>
        <w:t>Additionally</w:t>
      </w:r>
      <w:r w:rsidR="00192FF4" w:rsidRPr="009B246D">
        <w:rPr>
          <w:rStyle w:val="fontstyle01"/>
          <w:rFonts w:ascii="Times New Roman" w:hAnsi="Times New Roman" w:cs="Times New Roman"/>
          <w:color w:val="FF0000"/>
          <w:sz w:val="24"/>
          <w:szCs w:val="24"/>
        </w:rPr>
        <w:t xml:space="preserve">, </w:t>
      </w:r>
      <w:r w:rsidR="004E40DC" w:rsidRPr="009B246D">
        <w:rPr>
          <w:rStyle w:val="fontstyle01"/>
          <w:rFonts w:ascii="Times New Roman" w:hAnsi="Times New Roman" w:cs="Times New Roman"/>
          <w:color w:val="FF0000"/>
          <w:sz w:val="24"/>
          <w:szCs w:val="24"/>
        </w:rPr>
        <w:t xml:space="preserve">due to the oxidation characteristics of UFAs, </w:t>
      </w:r>
      <w:r w:rsidR="00192FF4" w:rsidRPr="009B246D">
        <w:rPr>
          <w:rStyle w:val="fontstyle01"/>
          <w:rFonts w:ascii="Times New Roman" w:hAnsi="Times New Roman" w:cs="Times New Roman"/>
          <w:color w:val="FF0000"/>
          <w:sz w:val="24"/>
          <w:szCs w:val="24"/>
        </w:rPr>
        <w:t>it has also been found that chicken fat can be</w:t>
      </w:r>
      <w:r w:rsidR="00C76F14" w:rsidRPr="009B246D">
        <w:rPr>
          <w:rStyle w:val="fontstyle01"/>
          <w:rFonts w:ascii="Times New Roman" w:hAnsi="Times New Roman" w:cs="Times New Roman"/>
          <w:color w:val="FF0000"/>
          <w:sz w:val="24"/>
          <w:szCs w:val="24"/>
        </w:rPr>
        <w:t xml:space="preserve"> used to</w:t>
      </w:r>
      <w:r w:rsidR="004E40DC" w:rsidRPr="009B246D">
        <w:rPr>
          <w:rStyle w:val="fontstyle01"/>
          <w:rFonts w:ascii="Times New Roman" w:hAnsi="Times New Roman" w:cs="Times New Roman"/>
          <w:color w:val="FF0000"/>
          <w:sz w:val="24"/>
          <w:szCs w:val="24"/>
        </w:rPr>
        <w:t xml:space="preserve"> produce or</w:t>
      </w:r>
      <w:r w:rsidR="00C76F14" w:rsidRPr="009B246D">
        <w:rPr>
          <w:rStyle w:val="fontstyle01"/>
          <w:rFonts w:ascii="Times New Roman" w:hAnsi="Times New Roman" w:cs="Times New Roman"/>
          <w:color w:val="FF0000"/>
          <w:sz w:val="24"/>
          <w:szCs w:val="24"/>
        </w:rPr>
        <w:t xml:space="preserve"> </w:t>
      </w:r>
      <w:r w:rsidR="004E40DC" w:rsidRPr="009B246D">
        <w:rPr>
          <w:rStyle w:val="fontstyle01"/>
          <w:rFonts w:ascii="Times New Roman" w:hAnsi="Times New Roman" w:cs="Times New Roman"/>
          <w:color w:val="FF0000"/>
          <w:sz w:val="24"/>
          <w:szCs w:val="24"/>
        </w:rPr>
        <w:t>enhance</w:t>
      </w:r>
      <w:r w:rsidR="00C76F14" w:rsidRPr="009B246D">
        <w:rPr>
          <w:rStyle w:val="fontstyle01"/>
          <w:rFonts w:ascii="Times New Roman" w:hAnsi="Times New Roman" w:cs="Times New Roman"/>
          <w:color w:val="FF0000"/>
          <w:sz w:val="24"/>
          <w:szCs w:val="24"/>
        </w:rPr>
        <w:t xml:space="preserve"> meat flavor</w:t>
      </w:r>
      <w:r w:rsidR="002E537E" w:rsidRPr="009B246D">
        <w:rPr>
          <w:rStyle w:val="fontstyle01"/>
          <w:rFonts w:ascii="Times New Roman" w:hAnsi="Times New Roman" w:cs="Times New Roman"/>
          <w:color w:val="FF0000"/>
          <w:sz w:val="24"/>
          <w:szCs w:val="24"/>
        </w:rPr>
        <w:t>s</w:t>
      </w:r>
      <w:r w:rsidR="00C76F14" w:rsidRPr="009B246D">
        <w:rPr>
          <w:rStyle w:val="fontstyle01"/>
          <w:rFonts w:ascii="Times New Roman" w:hAnsi="Times New Roman" w:cs="Times New Roman"/>
          <w:color w:val="FF0000"/>
          <w:sz w:val="24"/>
          <w:szCs w:val="24"/>
        </w:rPr>
        <w:t xml:space="preserve"> in different </w:t>
      </w:r>
      <w:r w:rsidR="004D5E67" w:rsidRPr="009B246D">
        <w:rPr>
          <w:rFonts w:ascii="Times New Roman" w:hAnsi="Times New Roman" w:cs="Times New Roman"/>
          <w:color w:val="FF0000"/>
          <w:sz w:val="24"/>
          <w:szCs w:val="24"/>
        </w:rPr>
        <w:t>processed-meat flavorings or</w:t>
      </w:r>
      <w:r w:rsidR="007D0F87" w:rsidRPr="009B246D">
        <w:rPr>
          <w:rFonts w:ascii="Times New Roman" w:hAnsi="Times New Roman" w:cs="Times New Roman"/>
          <w:color w:val="FF0000"/>
          <w:sz w:val="24"/>
          <w:szCs w:val="24"/>
        </w:rPr>
        <w:t xml:space="preserve"> </w:t>
      </w:r>
      <w:r w:rsidR="004D5E67" w:rsidRPr="009B246D">
        <w:rPr>
          <w:rFonts w:ascii="Times New Roman" w:hAnsi="Times New Roman" w:cs="Times New Roman"/>
          <w:color w:val="FF0000"/>
          <w:sz w:val="24"/>
          <w:szCs w:val="24"/>
        </w:rPr>
        <w:t>meat</w:t>
      </w:r>
      <w:r w:rsidR="007D0F87" w:rsidRPr="009B246D">
        <w:rPr>
          <w:rFonts w:ascii="Times New Roman" w:hAnsi="Times New Roman" w:cs="Times New Roman"/>
          <w:color w:val="FF0000"/>
          <w:sz w:val="24"/>
          <w:szCs w:val="24"/>
        </w:rPr>
        <w:t xml:space="preserve"> processing</w:t>
      </w:r>
      <w:r w:rsidR="00C76F14" w:rsidRPr="009B246D">
        <w:rPr>
          <w:rStyle w:val="fontstyle01"/>
          <w:rFonts w:ascii="Times New Roman" w:hAnsi="Times New Roman" w:cs="Times New Roman"/>
          <w:color w:val="FF0000"/>
          <w:sz w:val="24"/>
          <w:szCs w:val="24"/>
        </w:rPr>
        <w:t xml:space="preserve">. </w:t>
      </w:r>
    </w:p>
    <w:p w14:paraId="46BC6CC0" w14:textId="6E3C6B4C" w:rsidR="002D354E" w:rsidRPr="009B246D" w:rsidRDefault="00543268" w:rsidP="00723864">
      <w:pPr>
        <w:snapToGrid w:val="0"/>
        <w:spacing w:line="480" w:lineRule="auto"/>
        <w:ind w:firstLineChars="200" w:firstLine="480"/>
        <w:jc w:val="both"/>
        <w:rPr>
          <w:rStyle w:val="fontstyle01"/>
          <w:rFonts w:ascii="Times New Roman" w:hAnsi="Times New Roman" w:cs="Times New Roman"/>
          <w:noProof/>
          <w:color w:val="000000" w:themeColor="text1"/>
          <w:sz w:val="24"/>
          <w:szCs w:val="24"/>
        </w:rPr>
      </w:pPr>
      <w:r w:rsidRPr="009B246D">
        <w:rPr>
          <w:rFonts w:ascii="Times New Roman" w:hAnsi="Times New Roman" w:cs="Times New Roman"/>
          <w:color w:val="FF0000"/>
          <w:sz w:val="24"/>
          <w:szCs w:val="24"/>
        </w:rPr>
        <w:t xml:space="preserve">Chicken fat plays a crucial role in forming species-specific </w:t>
      </w:r>
      <w:r w:rsidR="00612C2E" w:rsidRPr="009B246D">
        <w:rPr>
          <w:rFonts w:ascii="Times New Roman" w:hAnsi="Times New Roman" w:cs="Times New Roman" w:hint="eastAsia"/>
          <w:color w:val="FF0000"/>
          <w:sz w:val="24"/>
          <w:szCs w:val="24"/>
        </w:rPr>
        <w:t>flavor</w:t>
      </w:r>
      <w:r w:rsidRPr="009B246D">
        <w:rPr>
          <w:rFonts w:ascii="Times New Roman" w:hAnsi="Times New Roman" w:cs="Times New Roman"/>
          <w:color w:val="FF0000"/>
          <w:sz w:val="24"/>
          <w:szCs w:val="24"/>
        </w:rPr>
        <w:t xml:space="preserve">s, </w:t>
      </w:r>
      <w:r w:rsidRPr="009B246D">
        <w:rPr>
          <w:rStyle w:val="fontstyle01"/>
          <w:rFonts w:ascii="Times New Roman" w:hAnsi="Times New Roman" w:cs="Times New Roman"/>
          <w:color w:val="FF0000"/>
          <w:sz w:val="24"/>
          <w:szCs w:val="24"/>
        </w:rPr>
        <w:t xml:space="preserve">and the </w:t>
      </w:r>
      <w:r w:rsidR="00525382" w:rsidRPr="009B246D">
        <w:rPr>
          <w:rStyle w:val="fontstyle01"/>
          <w:rFonts w:ascii="Times New Roman" w:hAnsi="Times New Roman" w:cs="Times New Roman"/>
          <w:color w:val="FF0000"/>
          <w:sz w:val="24"/>
          <w:szCs w:val="24"/>
        </w:rPr>
        <w:t xml:space="preserve">oxidation of lipid during heating is the main factor responsible for </w:t>
      </w:r>
      <w:r w:rsidR="002D354E" w:rsidRPr="009B246D">
        <w:rPr>
          <w:rStyle w:val="fontstyle01"/>
          <w:rFonts w:ascii="Times New Roman" w:hAnsi="Times New Roman" w:cs="Times New Roman"/>
          <w:color w:val="FF0000"/>
          <w:sz w:val="24"/>
          <w:szCs w:val="24"/>
        </w:rPr>
        <w:t>volatile organic compounds</w:t>
      </w:r>
      <w:r w:rsidR="00B549C0" w:rsidRPr="009B246D">
        <w:rPr>
          <w:rStyle w:val="fontstyle01"/>
          <w:rFonts w:ascii="Times New Roman" w:hAnsi="Times New Roman" w:cs="Times New Roman"/>
          <w:color w:val="FF0000"/>
          <w:sz w:val="24"/>
          <w:szCs w:val="24"/>
        </w:rPr>
        <w:t>, such as aldehydes, ketones, alcohols, esters and aliphatic compounds</w:t>
      </w:r>
      <w:r w:rsidR="002D354E" w:rsidRPr="009B246D">
        <w:rPr>
          <w:rStyle w:val="fontstyle01"/>
          <w:rFonts w:ascii="Times New Roman" w:hAnsi="Times New Roman" w:cs="Times New Roman"/>
          <w:color w:val="FF0000"/>
          <w:sz w:val="24"/>
          <w:szCs w:val="24"/>
        </w:rPr>
        <w:t>.</w:t>
      </w:r>
      <w:r w:rsidR="00F17431" w:rsidRPr="009B246D">
        <w:rPr>
          <w:rStyle w:val="fontstyle01"/>
          <w:rFonts w:ascii="Times New Roman" w:hAnsi="Times New Roman" w:cs="Times New Roman"/>
          <w:noProof/>
          <w:color w:val="FF0000"/>
          <w:sz w:val="24"/>
          <w:szCs w:val="24"/>
          <w:vertAlign w:val="superscript"/>
        </w:rPr>
        <w:t>5</w:t>
      </w:r>
      <w:r w:rsidR="00B549C0" w:rsidRPr="009B246D">
        <w:rPr>
          <w:rStyle w:val="fontstyle01"/>
          <w:rFonts w:ascii="Times New Roman" w:hAnsi="Times New Roman" w:cs="Times New Roman"/>
          <w:noProof/>
          <w:color w:val="FF0000"/>
          <w:sz w:val="24"/>
          <w:szCs w:val="24"/>
          <w:vertAlign w:val="superscript"/>
        </w:rPr>
        <w:t>,</w:t>
      </w:r>
      <w:r w:rsidR="00F17431" w:rsidRPr="009B246D">
        <w:rPr>
          <w:rStyle w:val="fontstyle01"/>
          <w:rFonts w:ascii="Times New Roman" w:hAnsi="Times New Roman" w:cs="Times New Roman"/>
          <w:noProof/>
          <w:color w:val="FF0000"/>
          <w:sz w:val="24"/>
          <w:szCs w:val="24"/>
          <w:vertAlign w:val="superscript"/>
        </w:rPr>
        <w:t>6</w:t>
      </w:r>
      <w:r w:rsidR="00723864" w:rsidRPr="009B246D">
        <w:rPr>
          <w:rStyle w:val="fontstyle01"/>
          <w:rFonts w:ascii="Times New Roman" w:hAnsi="Times New Roman" w:cs="Times New Roman"/>
          <w:noProof/>
          <w:color w:val="FF0000"/>
          <w:sz w:val="24"/>
          <w:szCs w:val="24"/>
          <w:vertAlign w:val="superscript"/>
        </w:rPr>
        <w:t xml:space="preserve"> </w:t>
      </w:r>
      <w:r w:rsidR="00815000" w:rsidRPr="009B246D">
        <w:rPr>
          <w:rStyle w:val="fontstyle01"/>
          <w:rFonts w:ascii="Times New Roman" w:hAnsi="Times New Roman" w:cs="Times New Roman"/>
          <w:noProof/>
          <w:color w:val="FF0000"/>
          <w:sz w:val="24"/>
          <w:szCs w:val="24"/>
        </w:rPr>
        <w:t xml:space="preserve">It has been reported that </w:t>
      </w:r>
      <w:r w:rsidR="00723864" w:rsidRPr="009B246D">
        <w:rPr>
          <w:rStyle w:val="fontstyle01"/>
          <w:rFonts w:ascii="Times New Roman" w:hAnsi="Times New Roman" w:cs="Times New Roman"/>
          <w:color w:val="FF0000"/>
          <w:sz w:val="24"/>
          <w:szCs w:val="24"/>
        </w:rPr>
        <w:t>the Maillard reaction process was noticeably enhanced by producing more aliphatic aldehydes and alcohols</w:t>
      </w:r>
      <w:r w:rsidR="007534B2" w:rsidRPr="009B246D">
        <w:rPr>
          <w:rStyle w:val="fontstyle01"/>
          <w:rFonts w:ascii="Times New Roman" w:hAnsi="Times New Roman" w:cs="Times New Roman"/>
          <w:color w:val="FF0000"/>
          <w:sz w:val="24"/>
          <w:szCs w:val="24"/>
        </w:rPr>
        <w:t xml:space="preserve"> (green/fatty/fruity notes)</w:t>
      </w:r>
      <w:r w:rsidR="00723864" w:rsidRPr="009B246D">
        <w:rPr>
          <w:rStyle w:val="fontstyle01"/>
          <w:rFonts w:ascii="Times New Roman" w:hAnsi="Times New Roman" w:cs="Times New Roman"/>
          <w:color w:val="FF0000"/>
          <w:sz w:val="24"/>
          <w:szCs w:val="24"/>
        </w:rPr>
        <w:t xml:space="preserve"> after addition of chicken fats, especially with the addition of oxidized chicken fat.</w:t>
      </w:r>
      <w:r w:rsidR="00F17431" w:rsidRPr="009B246D">
        <w:rPr>
          <w:rStyle w:val="fontstyle01"/>
          <w:rFonts w:ascii="Times New Roman" w:hAnsi="Times New Roman" w:cs="Times New Roman"/>
          <w:color w:val="FF0000"/>
          <w:sz w:val="24"/>
          <w:szCs w:val="24"/>
          <w:vertAlign w:val="superscript"/>
        </w:rPr>
        <w:t>7</w:t>
      </w:r>
      <w:r w:rsidR="00886016" w:rsidRPr="009B246D">
        <w:rPr>
          <w:rStyle w:val="fontstyle01"/>
          <w:rFonts w:ascii="Times New Roman" w:hAnsi="Times New Roman" w:cs="Times New Roman"/>
          <w:color w:val="FF0000"/>
          <w:sz w:val="24"/>
          <w:szCs w:val="24"/>
          <w:vertAlign w:val="superscript"/>
        </w:rPr>
        <w:t>-</w:t>
      </w:r>
      <w:r w:rsidR="00F17431" w:rsidRPr="009B246D">
        <w:rPr>
          <w:rStyle w:val="fontstyle01"/>
          <w:rFonts w:ascii="Times New Roman" w:hAnsi="Times New Roman" w:cs="Times New Roman"/>
          <w:color w:val="FF0000"/>
          <w:sz w:val="24"/>
          <w:szCs w:val="24"/>
          <w:vertAlign w:val="superscript"/>
        </w:rPr>
        <w:t>9</w:t>
      </w:r>
      <w:r w:rsidR="009B0172" w:rsidRPr="009B246D">
        <w:rPr>
          <w:rStyle w:val="fontstyle01"/>
          <w:rFonts w:ascii="Times New Roman" w:hAnsi="Times New Roman" w:cs="Times New Roman"/>
          <w:color w:val="FF0000"/>
          <w:sz w:val="24"/>
          <w:szCs w:val="24"/>
        </w:rPr>
        <w:t xml:space="preserve"> </w:t>
      </w:r>
      <w:r w:rsidR="00AD3B54" w:rsidRPr="009B246D">
        <w:rPr>
          <w:rStyle w:val="fontstyle01"/>
          <w:rFonts w:ascii="Times New Roman" w:hAnsi="Times New Roman" w:cs="Times New Roman"/>
          <w:color w:val="FF0000"/>
          <w:sz w:val="24"/>
          <w:szCs w:val="24"/>
        </w:rPr>
        <w:t xml:space="preserve">Whereas, </w:t>
      </w:r>
      <w:r w:rsidR="00267ACB" w:rsidRPr="009B246D">
        <w:rPr>
          <w:rStyle w:val="fontstyle01"/>
          <w:rFonts w:ascii="Times New Roman" w:hAnsi="Times New Roman" w:cs="Times New Roman"/>
          <w:color w:val="FF0000"/>
          <w:sz w:val="24"/>
          <w:szCs w:val="24"/>
        </w:rPr>
        <w:t>it is also well-known that lipid oxidation to a certain extent produces off-flavors, known as “warmed-over flavor”</w:t>
      </w:r>
      <w:r w:rsidR="00AD3B54" w:rsidRPr="009B246D">
        <w:rPr>
          <w:rStyle w:val="fontstyle01"/>
          <w:rFonts w:ascii="Times New Roman" w:hAnsi="Times New Roman" w:cs="Times New Roman"/>
          <w:color w:val="FF0000"/>
          <w:sz w:val="24"/>
          <w:szCs w:val="24"/>
        </w:rPr>
        <w:t>. For example, high concentrations of hexanal, octanal, and nonanal may contribute rancid, pungent and other undesirable flavor characteristics to meat.</w:t>
      </w:r>
      <w:r w:rsidR="00F17431" w:rsidRPr="009B246D">
        <w:rPr>
          <w:rStyle w:val="fontstyle01"/>
          <w:rFonts w:ascii="Times New Roman" w:hAnsi="Times New Roman" w:cs="Times New Roman"/>
          <w:color w:val="FF0000"/>
          <w:sz w:val="24"/>
          <w:szCs w:val="24"/>
          <w:vertAlign w:val="superscript"/>
        </w:rPr>
        <w:t>8</w:t>
      </w:r>
      <w:r w:rsidR="00AD3B54" w:rsidRPr="009B246D">
        <w:rPr>
          <w:rStyle w:val="fontstyle01"/>
          <w:rFonts w:ascii="Times New Roman" w:hAnsi="Times New Roman" w:cs="Times New Roman"/>
          <w:color w:val="FF0000"/>
          <w:sz w:val="24"/>
          <w:szCs w:val="24"/>
        </w:rPr>
        <w:t xml:space="preserve"> Thus, the oxidation reaction of lipid would be significant for the formation of </w:t>
      </w:r>
      <w:r w:rsidR="00B1555C" w:rsidRPr="009B246D">
        <w:rPr>
          <w:rStyle w:val="fontstyle01"/>
          <w:rFonts w:ascii="Times New Roman" w:hAnsi="Times New Roman" w:cs="Times New Roman"/>
          <w:color w:val="FF0000"/>
          <w:sz w:val="24"/>
          <w:szCs w:val="24"/>
        </w:rPr>
        <w:t xml:space="preserve">a </w:t>
      </w:r>
      <w:r w:rsidR="00AD3B54" w:rsidRPr="009B246D">
        <w:rPr>
          <w:rStyle w:val="fontstyle01"/>
          <w:rFonts w:ascii="Times New Roman" w:hAnsi="Times New Roman" w:cs="Times New Roman"/>
          <w:color w:val="FF0000"/>
          <w:sz w:val="24"/>
          <w:szCs w:val="24"/>
        </w:rPr>
        <w:t xml:space="preserve">special flavor during thermal treatment. </w:t>
      </w:r>
    </w:p>
    <w:bookmarkEnd w:id="15"/>
    <w:bookmarkEnd w:id="16"/>
    <w:p w14:paraId="0C25C92D" w14:textId="38754DAA" w:rsidR="0021246A" w:rsidRPr="009B246D" w:rsidRDefault="00543268" w:rsidP="00C617FF">
      <w:pPr>
        <w:snapToGrid w:val="0"/>
        <w:spacing w:line="480" w:lineRule="auto"/>
        <w:ind w:firstLineChars="200" w:firstLine="480"/>
        <w:jc w:val="both"/>
        <w:rPr>
          <w:rStyle w:val="fontstyle01"/>
          <w:rFonts w:ascii="Times New Roman" w:hAnsi="Times New Roman"/>
          <w:color w:val="FF0000"/>
          <w:sz w:val="24"/>
          <w:szCs w:val="24"/>
        </w:rPr>
      </w:pPr>
      <w:r w:rsidRPr="009B246D">
        <w:rPr>
          <w:rStyle w:val="fontstyle01"/>
          <w:rFonts w:ascii="Times New Roman" w:hAnsi="Times New Roman" w:cs="Times New Roman"/>
          <w:color w:val="000000" w:themeColor="text1"/>
          <w:sz w:val="24"/>
          <w:szCs w:val="24"/>
        </w:rPr>
        <w:lastRenderedPageBreak/>
        <w:t>Oxidative susceptibility of lipids is cor</w:t>
      </w:r>
      <w:r w:rsidRPr="009B246D">
        <w:rPr>
          <w:rStyle w:val="fontstyle01"/>
          <w:rFonts w:ascii="Times New Roman" w:hAnsi="Times New Roman"/>
          <w:color w:val="000000" w:themeColor="text1"/>
          <w:sz w:val="24"/>
          <w:szCs w:val="24"/>
        </w:rPr>
        <w:t xml:space="preserve">related with FA compositions, especially the degree of unsaturation of lipids. It is widely accepted that </w:t>
      </w:r>
      <w:bookmarkStart w:id="17" w:name="OLE_LINK38"/>
      <w:bookmarkStart w:id="18" w:name="OLE_LINK39"/>
      <w:r w:rsidRPr="009B246D">
        <w:rPr>
          <w:rStyle w:val="fontstyle01"/>
          <w:rFonts w:ascii="Times New Roman" w:hAnsi="Times New Roman"/>
          <w:color w:val="FF0000"/>
          <w:sz w:val="24"/>
          <w:szCs w:val="24"/>
        </w:rPr>
        <w:t>UFAs</w:t>
      </w:r>
      <w:bookmarkEnd w:id="17"/>
      <w:bookmarkEnd w:id="18"/>
      <w:r w:rsidRPr="009B246D">
        <w:rPr>
          <w:rStyle w:val="fontstyle01"/>
          <w:rFonts w:ascii="Times New Roman" w:hAnsi="Times New Roman"/>
          <w:color w:val="000000" w:themeColor="text1"/>
          <w:sz w:val="24"/>
          <w:szCs w:val="24"/>
        </w:rPr>
        <w:t xml:space="preserve"> are more prone to oxidation.</w:t>
      </w:r>
      <w:r w:rsidR="00F17431" w:rsidRPr="009B246D">
        <w:rPr>
          <w:rStyle w:val="fontstyle01"/>
          <w:rFonts w:ascii="Times New Roman" w:hAnsi="Times New Roman"/>
          <w:color w:val="000000" w:themeColor="text1"/>
          <w:sz w:val="24"/>
          <w:szCs w:val="24"/>
          <w:vertAlign w:val="superscript"/>
        </w:rPr>
        <w:t>10</w:t>
      </w:r>
      <w:r w:rsidRPr="009B246D">
        <w:rPr>
          <w:rStyle w:val="fontstyle01"/>
          <w:rFonts w:ascii="Times New Roman" w:hAnsi="Times New Roman"/>
          <w:color w:val="000000" w:themeColor="text1"/>
          <w:sz w:val="24"/>
          <w:szCs w:val="24"/>
        </w:rPr>
        <w:t xml:space="preserve"> Evidence</w:t>
      </w:r>
      <w:r w:rsidR="00A16896" w:rsidRPr="009B246D">
        <w:rPr>
          <w:rStyle w:val="fontstyle01"/>
          <w:rFonts w:ascii="Times New Roman" w:hAnsi="Times New Roman"/>
          <w:color w:val="000000" w:themeColor="text1"/>
          <w:sz w:val="24"/>
          <w:szCs w:val="24"/>
        </w:rPr>
        <w:t xml:space="preserve"> has shown</w:t>
      </w:r>
      <w:r w:rsidRPr="009B246D">
        <w:rPr>
          <w:rStyle w:val="fontstyle01"/>
          <w:rFonts w:ascii="Times New Roman" w:hAnsi="Times New Roman"/>
          <w:color w:val="000000" w:themeColor="text1"/>
          <w:sz w:val="24"/>
          <w:szCs w:val="24"/>
        </w:rPr>
        <w:t xml:space="preserve"> that phospholipids are more critical in developing </w:t>
      </w:r>
      <w:r w:rsidRPr="009B246D">
        <w:rPr>
          <w:rStyle w:val="fontstyle01"/>
          <w:rFonts w:ascii="Times New Roman" w:hAnsi="Times New Roman"/>
          <w:color w:val="FF0000"/>
          <w:sz w:val="24"/>
          <w:szCs w:val="24"/>
        </w:rPr>
        <w:t>volatile</w:t>
      </w:r>
      <w:r w:rsidR="00C617FF" w:rsidRPr="009B246D">
        <w:rPr>
          <w:rStyle w:val="fontstyle01"/>
          <w:rFonts w:ascii="Times New Roman" w:hAnsi="Times New Roman" w:cs="Times New Roman"/>
          <w:color w:val="FF0000"/>
          <w:sz w:val="24"/>
          <w:szCs w:val="24"/>
        </w:rPr>
        <w:t xml:space="preserve"> compounds</w:t>
      </w:r>
      <w:r w:rsidRPr="009B246D">
        <w:rPr>
          <w:rStyle w:val="fontstyle01"/>
          <w:rFonts w:ascii="Times New Roman" w:hAnsi="Times New Roman"/>
          <w:color w:val="FF0000"/>
          <w:sz w:val="24"/>
          <w:szCs w:val="24"/>
        </w:rPr>
        <w:t xml:space="preserve"> </w:t>
      </w:r>
      <w:r w:rsidRPr="009B246D">
        <w:rPr>
          <w:rStyle w:val="fontstyle01"/>
          <w:rFonts w:ascii="Times New Roman" w:hAnsi="Times New Roman"/>
          <w:color w:val="000000" w:themeColor="text1"/>
          <w:sz w:val="24"/>
          <w:szCs w:val="24"/>
        </w:rPr>
        <w:t>during the cooking of meat than triacylglycerols.</w:t>
      </w:r>
      <w:r w:rsidR="00F17431" w:rsidRPr="009B246D">
        <w:rPr>
          <w:rStyle w:val="fontstyle01"/>
          <w:rFonts w:ascii="Times New Roman" w:hAnsi="Times New Roman"/>
          <w:color w:val="000000" w:themeColor="text1"/>
          <w:sz w:val="24"/>
          <w:szCs w:val="24"/>
          <w:vertAlign w:val="superscript"/>
        </w:rPr>
        <w:t>11</w:t>
      </w:r>
      <w:r w:rsidRPr="009B246D">
        <w:rPr>
          <w:rStyle w:val="fontstyle01"/>
          <w:rFonts w:ascii="Times New Roman" w:hAnsi="Times New Roman"/>
          <w:color w:val="000000" w:themeColor="text1"/>
          <w:sz w:val="24"/>
          <w:szCs w:val="24"/>
        </w:rPr>
        <w:t xml:space="preserve"> This is attributed to a higher proportion of UFAs, especially arachidonic acid </w:t>
      </w:r>
      <w:r w:rsidRPr="009B246D">
        <w:rPr>
          <w:rStyle w:val="fontstyle01"/>
          <w:rFonts w:ascii="Times New Roman" w:hAnsi="Times New Roman" w:hint="eastAsia"/>
          <w:color w:val="000000" w:themeColor="text1"/>
          <w:sz w:val="24"/>
          <w:szCs w:val="24"/>
        </w:rPr>
        <w:t>(</w:t>
      </w:r>
      <w:r w:rsidRPr="009B246D">
        <w:rPr>
          <w:rStyle w:val="fontstyle01"/>
          <w:rFonts w:ascii="Times New Roman" w:hAnsi="Times New Roman"/>
          <w:color w:val="000000" w:themeColor="text1"/>
          <w:sz w:val="24"/>
          <w:szCs w:val="24"/>
        </w:rPr>
        <w:t>C20:4) in phospholipids.</w:t>
      </w:r>
      <w:r w:rsidR="00F17431" w:rsidRPr="009B246D">
        <w:rPr>
          <w:rStyle w:val="fontstyle01"/>
          <w:rFonts w:ascii="Times New Roman" w:hAnsi="Times New Roman"/>
          <w:color w:val="000000" w:themeColor="text1"/>
          <w:sz w:val="24"/>
          <w:szCs w:val="24"/>
          <w:vertAlign w:val="superscript"/>
        </w:rPr>
        <w:t>12</w:t>
      </w:r>
      <w:r w:rsidRPr="009B246D">
        <w:rPr>
          <w:rStyle w:val="fontstyle01"/>
          <w:rFonts w:ascii="Times New Roman" w:hAnsi="Times New Roman"/>
          <w:color w:val="000000" w:themeColor="text1"/>
          <w:sz w:val="24"/>
          <w:szCs w:val="24"/>
        </w:rPr>
        <w:t xml:space="preserve"> </w:t>
      </w:r>
      <w:r w:rsidR="00A72C91" w:rsidRPr="009B246D">
        <w:rPr>
          <w:rStyle w:val="fontstyle01"/>
          <w:rFonts w:ascii="Times New Roman" w:hAnsi="Times New Roman" w:hint="eastAsia"/>
          <w:color w:val="FF0000"/>
          <w:sz w:val="24"/>
          <w:szCs w:val="24"/>
        </w:rPr>
        <w:t>Also</w:t>
      </w:r>
      <w:r w:rsidR="0021246A" w:rsidRPr="009B246D">
        <w:rPr>
          <w:rStyle w:val="fontstyle01"/>
          <w:rFonts w:ascii="Times New Roman" w:hAnsi="Times New Roman"/>
          <w:color w:val="FF0000"/>
          <w:sz w:val="24"/>
          <w:szCs w:val="24"/>
        </w:rPr>
        <w:t>,</w:t>
      </w:r>
      <w:r w:rsidR="008029FE" w:rsidRPr="009B246D">
        <w:rPr>
          <w:rStyle w:val="fontstyle01"/>
          <w:rFonts w:ascii="Times New Roman" w:hAnsi="Times New Roman"/>
          <w:color w:val="FF0000"/>
          <w:sz w:val="24"/>
          <w:szCs w:val="24"/>
        </w:rPr>
        <w:t xml:space="preserve"> a</w:t>
      </w:r>
      <w:r w:rsidR="0021246A" w:rsidRPr="009B246D">
        <w:rPr>
          <w:rStyle w:val="fontstyle01"/>
          <w:rFonts w:ascii="Times New Roman" w:hAnsi="Times New Roman"/>
          <w:color w:val="FF0000"/>
          <w:sz w:val="24"/>
          <w:szCs w:val="24"/>
        </w:rPr>
        <w:t xml:space="preserve"> </w:t>
      </w:r>
      <w:bookmarkStart w:id="19" w:name="OLE_LINK36"/>
      <w:r w:rsidR="0021246A" w:rsidRPr="009B246D">
        <w:rPr>
          <w:rStyle w:val="fontstyle01"/>
          <w:rFonts w:ascii="Times New Roman" w:hAnsi="Times New Roman" w:hint="eastAsia"/>
          <w:color w:val="FF0000"/>
          <w:sz w:val="24"/>
          <w:szCs w:val="24"/>
        </w:rPr>
        <w:t>p</w:t>
      </w:r>
      <w:r w:rsidR="0021246A" w:rsidRPr="009B246D">
        <w:rPr>
          <w:rStyle w:val="fontstyle01"/>
          <w:rFonts w:ascii="Times New Roman" w:hAnsi="Times New Roman"/>
          <w:color w:val="FF0000"/>
          <w:sz w:val="24"/>
          <w:szCs w:val="24"/>
        </w:rPr>
        <w:t xml:space="preserve">revious study has shown that long-chain </w:t>
      </w:r>
      <w:proofErr w:type="spellStart"/>
      <w:r w:rsidR="0021246A" w:rsidRPr="009B246D">
        <w:rPr>
          <w:rStyle w:val="fontstyle01"/>
          <w:rFonts w:ascii="Times New Roman" w:hAnsi="Times New Roman"/>
          <w:color w:val="FF0000"/>
          <w:sz w:val="24"/>
          <w:szCs w:val="24"/>
        </w:rPr>
        <w:t>ploy</w:t>
      </w:r>
      <w:r w:rsidR="0021246A" w:rsidRPr="009B246D">
        <w:rPr>
          <w:rStyle w:val="fontstyle01"/>
          <w:rFonts w:ascii="Times New Roman" w:hAnsi="Times New Roman" w:cs="Times New Roman"/>
          <w:color w:val="FF0000"/>
          <w:sz w:val="24"/>
          <w:szCs w:val="24"/>
        </w:rPr>
        <w:t>unsaturated</w:t>
      </w:r>
      <w:proofErr w:type="spellEnd"/>
      <w:r w:rsidR="0021246A" w:rsidRPr="009B246D">
        <w:rPr>
          <w:rStyle w:val="fontstyle01"/>
          <w:rFonts w:ascii="Times New Roman" w:hAnsi="Times New Roman" w:cs="Times New Roman"/>
          <w:color w:val="FF0000"/>
          <w:sz w:val="24"/>
          <w:szCs w:val="24"/>
        </w:rPr>
        <w:t xml:space="preserve"> fatty acids (PUFAs) of</w:t>
      </w:r>
      <w:r w:rsidR="0021246A" w:rsidRPr="009B246D">
        <w:rPr>
          <w:rStyle w:val="fontstyle01"/>
          <w:rFonts w:ascii="Times New Roman" w:hAnsi="Times New Roman"/>
          <w:color w:val="FF0000"/>
          <w:sz w:val="24"/>
          <w:szCs w:val="24"/>
        </w:rPr>
        <w:t xml:space="preserve"> </w:t>
      </w:r>
      <w:r w:rsidR="00FD6EDE" w:rsidRPr="009B246D">
        <w:rPr>
          <w:rFonts w:ascii="Times New Roman" w:hAnsi="Times New Roman" w:cs="Times New Roman"/>
          <w:color w:val="FF0000"/>
          <w:sz w:val="24"/>
          <w:szCs w:val="24"/>
        </w:rPr>
        <w:t>ω3</w:t>
      </w:r>
      <w:r w:rsidR="0021246A" w:rsidRPr="009B246D">
        <w:rPr>
          <w:rStyle w:val="fontstyle01"/>
          <w:rFonts w:ascii="Times New Roman" w:hAnsi="Times New Roman"/>
          <w:color w:val="FF0000"/>
          <w:sz w:val="24"/>
          <w:szCs w:val="24"/>
        </w:rPr>
        <w:t xml:space="preserve"> </w:t>
      </w:r>
      <w:r w:rsidR="00FD6EDE" w:rsidRPr="009B246D">
        <w:rPr>
          <w:rStyle w:val="fontstyle01"/>
          <w:rFonts w:ascii="Times New Roman" w:hAnsi="Times New Roman"/>
          <w:color w:val="FF0000"/>
          <w:sz w:val="24"/>
          <w:szCs w:val="24"/>
        </w:rPr>
        <w:t>FA</w:t>
      </w:r>
      <w:r w:rsidR="0021246A" w:rsidRPr="009B246D">
        <w:rPr>
          <w:rStyle w:val="fontstyle01"/>
          <w:rFonts w:ascii="Times New Roman" w:hAnsi="Times New Roman"/>
          <w:color w:val="FF0000"/>
          <w:sz w:val="24"/>
          <w:szCs w:val="24"/>
        </w:rPr>
        <w:t xml:space="preserve">s, such as </w:t>
      </w:r>
      <w:proofErr w:type="spellStart"/>
      <w:r w:rsidR="0021246A" w:rsidRPr="009B246D">
        <w:rPr>
          <w:rStyle w:val="fontstyle01"/>
          <w:rFonts w:ascii="Times New Roman" w:hAnsi="Times New Roman" w:cs="Times New Roman"/>
          <w:color w:val="FF0000"/>
          <w:sz w:val="24"/>
          <w:szCs w:val="24"/>
        </w:rPr>
        <w:t>eicosapentaenoic</w:t>
      </w:r>
      <w:proofErr w:type="spellEnd"/>
      <w:r w:rsidR="0021246A" w:rsidRPr="009B246D">
        <w:rPr>
          <w:rStyle w:val="fontstyle01"/>
          <w:rFonts w:ascii="Times New Roman" w:hAnsi="Times New Roman" w:cs="Times New Roman"/>
          <w:color w:val="FF0000"/>
          <w:sz w:val="24"/>
          <w:szCs w:val="24"/>
        </w:rPr>
        <w:t xml:space="preserve"> acid (EPA) and docosahexaenoic acid (DHA), </w:t>
      </w:r>
      <w:r w:rsidR="0021246A" w:rsidRPr="009B246D">
        <w:rPr>
          <w:rStyle w:val="fontstyle01"/>
          <w:rFonts w:ascii="Times New Roman" w:hAnsi="Times New Roman"/>
          <w:color w:val="FF0000"/>
          <w:sz w:val="24"/>
          <w:szCs w:val="24"/>
        </w:rPr>
        <w:t>have direct and beneficial effects on healthy.</w:t>
      </w:r>
      <w:r w:rsidR="00CB4A15" w:rsidRPr="009B246D">
        <w:rPr>
          <w:rStyle w:val="fontstyle01"/>
          <w:rFonts w:ascii="Times New Roman" w:hAnsi="Times New Roman"/>
          <w:color w:val="FF0000"/>
          <w:sz w:val="24"/>
          <w:szCs w:val="24"/>
          <w:vertAlign w:val="superscript"/>
        </w:rPr>
        <w:t>1</w:t>
      </w:r>
      <w:r w:rsidR="00616E54" w:rsidRPr="009B246D">
        <w:rPr>
          <w:rStyle w:val="fontstyle01"/>
          <w:rFonts w:ascii="Times New Roman" w:hAnsi="Times New Roman"/>
          <w:color w:val="FF0000"/>
          <w:sz w:val="24"/>
          <w:szCs w:val="24"/>
          <w:vertAlign w:val="superscript"/>
        </w:rPr>
        <w:t>3</w:t>
      </w:r>
      <w:r w:rsidR="0021246A" w:rsidRPr="009B246D">
        <w:rPr>
          <w:rStyle w:val="fontstyle01"/>
          <w:rFonts w:ascii="Times New Roman" w:hAnsi="Times New Roman"/>
          <w:color w:val="FF0000"/>
          <w:sz w:val="24"/>
          <w:szCs w:val="24"/>
        </w:rPr>
        <w:t xml:space="preserve"> It has also been reported that the meat products considered functional foods by adding </w:t>
      </w:r>
      <w:r w:rsidR="00FD6EDE" w:rsidRPr="009B246D">
        <w:rPr>
          <w:rStyle w:val="fontstyle01"/>
          <w:rFonts w:ascii="Times New Roman" w:hAnsi="Times New Roman"/>
          <w:color w:val="FF0000"/>
          <w:sz w:val="24"/>
          <w:szCs w:val="24"/>
        </w:rPr>
        <w:t>UFA</w:t>
      </w:r>
      <w:r w:rsidR="0021246A" w:rsidRPr="009B246D">
        <w:rPr>
          <w:rStyle w:val="fontstyle01"/>
          <w:rFonts w:ascii="Times New Roman" w:hAnsi="Times New Roman"/>
          <w:color w:val="FF0000"/>
          <w:sz w:val="24"/>
          <w:szCs w:val="24"/>
        </w:rPr>
        <w:t>s.</w:t>
      </w:r>
      <w:r w:rsidR="00CB4A15" w:rsidRPr="009B246D">
        <w:rPr>
          <w:rStyle w:val="fontstyle01"/>
          <w:rFonts w:ascii="Times New Roman" w:hAnsi="Times New Roman"/>
          <w:color w:val="FF0000"/>
          <w:sz w:val="24"/>
          <w:szCs w:val="24"/>
          <w:vertAlign w:val="superscript"/>
        </w:rPr>
        <w:t>1</w:t>
      </w:r>
      <w:r w:rsidR="00616E54" w:rsidRPr="009B246D">
        <w:rPr>
          <w:rStyle w:val="fontstyle01"/>
          <w:rFonts w:ascii="Times New Roman" w:hAnsi="Times New Roman"/>
          <w:color w:val="FF0000"/>
          <w:sz w:val="24"/>
          <w:szCs w:val="24"/>
          <w:vertAlign w:val="superscript"/>
        </w:rPr>
        <w:t>4</w:t>
      </w:r>
      <w:r w:rsidR="0021246A" w:rsidRPr="009B246D">
        <w:rPr>
          <w:rStyle w:val="fontstyle01"/>
          <w:rFonts w:ascii="Times New Roman" w:hAnsi="Times New Roman"/>
          <w:color w:val="FF0000"/>
          <w:sz w:val="24"/>
          <w:szCs w:val="24"/>
        </w:rPr>
        <w:t xml:space="preserve"> For instance, the </w:t>
      </w:r>
      <w:r w:rsidR="00FD6EDE" w:rsidRPr="009B246D">
        <w:rPr>
          <w:rFonts w:ascii="Times New Roman" w:hAnsi="Times New Roman" w:cs="Times New Roman"/>
          <w:color w:val="FF0000"/>
          <w:sz w:val="24"/>
          <w:szCs w:val="24"/>
        </w:rPr>
        <w:t>ω3</w:t>
      </w:r>
      <w:r w:rsidR="0021246A" w:rsidRPr="009B246D">
        <w:rPr>
          <w:rStyle w:val="fontstyle01"/>
          <w:rFonts w:ascii="Times New Roman" w:hAnsi="Times New Roman"/>
          <w:color w:val="FF0000"/>
          <w:sz w:val="24"/>
          <w:szCs w:val="24"/>
        </w:rPr>
        <w:t xml:space="preserve"> PUFAs and balance of </w:t>
      </w:r>
      <w:r w:rsidR="00FD6EDE" w:rsidRPr="009B246D">
        <w:rPr>
          <w:rFonts w:ascii="Times New Roman" w:hAnsi="Times New Roman" w:cs="Times New Roman"/>
          <w:color w:val="FF0000"/>
          <w:sz w:val="24"/>
          <w:szCs w:val="24"/>
        </w:rPr>
        <w:t>ω3</w:t>
      </w:r>
      <w:r w:rsidR="0021246A" w:rsidRPr="009B246D">
        <w:rPr>
          <w:rStyle w:val="fontstyle01"/>
          <w:rFonts w:ascii="Times New Roman" w:hAnsi="Times New Roman"/>
          <w:color w:val="FF0000"/>
          <w:sz w:val="24"/>
          <w:szCs w:val="24"/>
        </w:rPr>
        <w:t xml:space="preserve"> to </w:t>
      </w:r>
      <w:r w:rsidR="00FD6EDE" w:rsidRPr="009B246D">
        <w:rPr>
          <w:rFonts w:ascii="Times New Roman" w:hAnsi="Times New Roman" w:cs="Times New Roman"/>
          <w:color w:val="FF0000"/>
          <w:sz w:val="24"/>
          <w:szCs w:val="24"/>
        </w:rPr>
        <w:t>ω6</w:t>
      </w:r>
      <w:r w:rsidR="0021246A" w:rsidRPr="009B246D">
        <w:rPr>
          <w:rStyle w:val="fontstyle01"/>
          <w:rFonts w:ascii="Times New Roman" w:hAnsi="Times New Roman"/>
          <w:color w:val="FF0000"/>
          <w:sz w:val="24"/>
          <w:szCs w:val="24"/>
        </w:rPr>
        <w:t xml:space="preserve"> </w:t>
      </w:r>
      <w:r w:rsidR="00FD6EDE" w:rsidRPr="009B246D">
        <w:rPr>
          <w:rStyle w:val="fontstyle01"/>
          <w:rFonts w:ascii="Times New Roman" w:hAnsi="Times New Roman"/>
          <w:color w:val="FF0000"/>
          <w:sz w:val="24"/>
          <w:szCs w:val="24"/>
        </w:rPr>
        <w:t>FAs</w:t>
      </w:r>
      <w:r w:rsidR="0021246A" w:rsidRPr="009B246D">
        <w:rPr>
          <w:rStyle w:val="fontstyle01"/>
          <w:rFonts w:ascii="Times New Roman" w:hAnsi="Times New Roman"/>
          <w:color w:val="FF0000"/>
          <w:sz w:val="24"/>
          <w:szCs w:val="24"/>
        </w:rPr>
        <w:t xml:space="preserve"> (approximately 2:1) in human diet can effectively reduce the incidence of lifestyle disease like coronary artery diseases, hyper tension and diabetes</w:t>
      </w:r>
      <w:r w:rsidR="00A72C91" w:rsidRPr="009B246D">
        <w:rPr>
          <w:rStyle w:val="fontstyle01"/>
          <w:rFonts w:ascii="Times New Roman" w:hAnsi="Times New Roman"/>
          <w:color w:val="FF0000"/>
          <w:sz w:val="24"/>
          <w:szCs w:val="24"/>
        </w:rPr>
        <w:t>.</w:t>
      </w:r>
      <w:r w:rsidR="004B3A10" w:rsidRPr="009B246D">
        <w:rPr>
          <w:rStyle w:val="fontstyle01"/>
          <w:rFonts w:ascii="Times New Roman" w:hAnsi="Times New Roman"/>
          <w:color w:val="FF0000"/>
          <w:sz w:val="24"/>
          <w:szCs w:val="24"/>
          <w:vertAlign w:val="superscript"/>
        </w:rPr>
        <w:t>13,15,16</w:t>
      </w:r>
      <w:r w:rsidR="00A72C91" w:rsidRPr="009B246D">
        <w:rPr>
          <w:rStyle w:val="fontstyle01"/>
          <w:rFonts w:ascii="Times New Roman" w:hAnsi="Times New Roman"/>
          <w:sz w:val="24"/>
          <w:szCs w:val="24"/>
        </w:rPr>
        <w:t xml:space="preserve"> Besi</w:t>
      </w:r>
      <w:r w:rsidR="00A72C91" w:rsidRPr="009B246D">
        <w:rPr>
          <w:rStyle w:val="fontstyle01"/>
          <w:rFonts w:ascii="Times New Roman" w:hAnsi="Times New Roman"/>
          <w:color w:val="000000" w:themeColor="text1"/>
          <w:sz w:val="24"/>
          <w:szCs w:val="24"/>
        </w:rPr>
        <w:t xml:space="preserve">des, </w:t>
      </w:r>
      <w:r w:rsidR="00A72C91" w:rsidRPr="009B246D">
        <w:rPr>
          <w:rStyle w:val="fontstyle01"/>
          <w:rFonts w:ascii="Times New Roman" w:hAnsi="Times New Roman" w:cs="Times New Roman" w:hint="eastAsia"/>
          <w:color w:val="000000" w:themeColor="text1"/>
          <w:sz w:val="24"/>
          <w:szCs w:val="24"/>
        </w:rPr>
        <w:t>a</w:t>
      </w:r>
      <w:r w:rsidR="00A72C91" w:rsidRPr="009B246D">
        <w:rPr>
          <w:rStyle w:val="fontstyle01"/>
          <w:rFonts w:ascii="Times New Roman" w:hAnsi="Times New Roman" w:cs="Times New Roman"/>
          <w:color w:val="000000" w:themeColor="text1"/>
          <w:sz w:val="24"/>
          <w:szCs w:val="24"/>
        </w:rPr>
        <w:t xml:space="preserve"> recent study revealed </w:t>
      </w:r>
      <w:r w:rsidR="00A72C91" w:rsidRPr="009B246D">
        <w:rPr>
          <w:rStyle w:val="fontstyle01"/>
          <w:rFonts w:ascii="Times New Roman" w:hAnsi="Times New Roman" w:cs="Times New Roman" w:hint="eastAsia"/>
          <w:color w:val="000000" w:themeColor="text1"/>
          <w:sz w:val="24"/>
          <w:szCs w:val="24"/>
        </w:rPr>
        <w:t>that</w:t>
      </w:r>
      <w:r w:rsidR="00A72C91" w:rsidRPr="009B246D">
        <w:rPr>
          <w:rStyle w:val="fontstyle01"/>
          <w:rFonts w:ascii="Times New Roman" w:hAnsi="Times New Roman" w:cs="Times New Roman"/>
          <w:color w:val="000000" w:themeColor="text1"/>
          <w:sz w:val="24"/>
          <w:szCs w:val="24"/>
        </w:rPr>
        <w:t xml:space="preserve"> </w:t>
      </w:r>
      <w:r w:rsidR="00A72C91" w:rsidRPr="009B246D">
        <w:rPr>
          <w:rStyle w:val="fontstyle01"/>
          <w:rFonts w:ascii="Times New Roman" w:hAnsi="Times New Roman"/>
          <w:color w:val="000000" w:themeColor="text1"/>
          <w:sz w:val="24"/>
          <w:szCs w:val="24"/>
        </w:rPr>
        <w:t xml:space="preserve">FAs are flavor precursors of lipid hydrolysis, and the UFAs produce various </w:t>
      </w:r>
      <w:r w:rsidR="00A72C91" w:rsidRPr="009B246D">
        <w:rPr>
          <w:rStyle w:val="fontstyle01"/>
          <w:rFonts w:ascii="Times New Roman" w:hAnsi="Times New Roman"/>
          <w:color w:val="FF0000"/>
          <w:sz w:val="24"/>
          <w:szCs w:val="24"/>
        </w:rPr>
        <w:t>volatile compounds</w:t>
      </w:r>
      <w:r w:rsidR="00A72C91" w:rsidRPr="009B246D">
        <w:rPr>
          <w:rStyle w:val="fontstyle01"/>
          <w:rFonts w:ascii="Times New Roman" w:hAnsi="Times New Roman"/>
          <w:color w:val="000000" w:themeColor="text1"/>
          <w:sz w:val="24"/>
          <w:szCs w:val="24"/>
        </w:rPr>
        <w:t xml:space="preserve"> by oxidation treatments.</w:t>
      </w:r>
      <w:r w:rsidR="00DD164C" w:rsidRPr="009B246D">
        <w:rPr>
          <w:rStyle w:val="fontstyle01"/>
          <w:rFonts w:ascii="Times New Roman" w:hAnsi="Times New Roman"/>
          <w:color w:val="000000" w:themeColor="text1"/>
          <w:sz w:val="24"/>
          <w:szCs w:val="24"/>
          <w:vertAlign w:val="superscript"/>
        </w:rPr>
        <w:t>17</w:t>
      </w:r>
      <w:r w:rsidR="00A72C91" w:rsidRPr="009B246D">
        <w:rPr>
          <w:rStyle w:val="fontstyle01"/>
          <w:rFonts w:ascii="Times New Roman" w:hAnsi="Times New Roman"/>
          <w:color w:val="000000" w:themeColor="text1"/>
          <w:sz w:val="24"/>
          <w:szCs w:val="24"/>
        </w:rPr>
        <w:t xml:space="preserve"> The volatile compounds are negatively associated with the content of saturated fatty acids (SFAs).</w:t>
      </w:r>
      <w:r w:rsidR="00A72C91" w:rsidRPr="009B246D">
        <w:rPr>
          <w:rStyle w:val="fontstyle01"/>
          <w:rFonts w:ascii="Times New Roman" w:hAnsi="Times New Roman"/>
          <w:color w:val="000000" w:themeColor="text1"/>
          <w:sz w:val="24"/>
          <w:szCs w:val="24"/>
          <w:vertAlign w:val="superscript"/>
        </w:rPr>
        <w:t>1</w:t>
      </w:r>
      <w:r w:rsidR="00DD164C" w:rsidRPr="009B246D">
        <w:rPr>
          <w:rStyle w:val="fontstyle01"/>
          <w:rFonts w:ascii="Times New Roman" w:hAnsi="Times New Roman"/>
          <w:color w:val="000000" w:themeColor="text1"/>
          <w:sz w:val="24"/>
          <w:szCs w:val="24"/>
          <w:vertAlign w:val="superscript"/>
        </w:rPr>
        <w:t>8</w:t>
      </w:r>
      <w:r w:rsidR="00A72C91" w:rsidRPr="009B246D">
        <w:rPr>
          <w:rStyle w:val="fontstyle01"/>
          <w:rFonts w:ascii="Times New Roman" w:hAnsi="Times New Roman"/>
          <w:color w:val="000000" w:themeColor="text1"/>
          <w:sz w:val="24"/>
          <w:szCs w:val="24"/>
        </w:rPr>
        <w:t xml:space="preserve"> Due to different lipid content and FA compositions, including various UFAs and SFAs, they would notably affect the</w:t>
      </w:r>
      <w:r w:rsidR="00A72C91" w:rsidRPr="009B246D">
        <w:rPr>
          <w:rStyle w:val="fontstyle01"/>
          <w:rFonts w:ascii="Times New Roman" w:hAnsi="Times New Roman"/>
          <w:color w:val="FF0000"/>
          <w:sz w:val="24"/>
          <w:szCs w:val="24"/>
        </w:rPr>
        <w:t xml:space="preserve"> volatile compounds </w:t>
      </w:r>
      <w:r w:rsidR="00A72C91" w:rsidRPr="009B246D">
        <w:rPr>
          <w:rStyle w:val="fontstyle01"/>
          <w:rFonts w:ascii="Times New Roman" w:hAnsi="Times New Roman"/>
          <w:color w:val="000000" w:themeColor="text1"/>
          <w:sz w:val="24"/>
          <w:szCs w:val="24"/>
        </w:rPr>
        <w:t>of duck products.</w:t>
      </w:r>
      <w:r w:rsidR="00A72C91" w:rsidRPr="009B246D">
        <w:rPr>
          <w:rStyle w:val="fontstyle01"/>
          <w:rFonts w:ascii="Times New Roman" w:hAnsi="Times New Roman"/>
          <w:color w:val="000000" w:themeColor="text1"/>
          <w:sz w:val="24"/>
          <w:szCs w:val="24"/>
          <w:vertAlign w:val="superscript"/>
        </w:rPr>
        <w:t>1</w:t>
      </w:r>
      <w:r w:rsidR="00DD164C" w:rsidRPr="009B246D">
        <w:rPr>
          <w:rStyle w:val="fontstyle01"/>
          <w:rFonts w:ascii="Times New Roman" w:hAnsi="Times New Roman"/>
          <w:color w:val="000000" w:themeColor="text1"/>
          <w:sz w:val="24"/>
          <w:szCs w:val="24"/>
          <w:vertAlign w:val="superscript"/>
        </w:rPr>
        <w:t>9</w:t>
      </w:r>
      <w:r w:rsidR="00A72C91" w:rsidRPr="009B246D">
        <w:rPr>
          <w:rStyle w:val="fontstyle01"/>
          <w:rFonts w:ascii="Times New Roman" w:hAnsi="Times New Roman"/>
          <w:color w:val="000000" w:themeColor="text1"/>
          <w:sz w:val="24"/>
          <w:szCs w:val="24"/>
          <w:vertAlign w:val="superscript"/>
        </w:rPr>
        <w:t xml:space="preserve"> </w:t>
      </w:r>
      <w:r w:rsidR="00D63D15" w:rsidRPr="009B246D">
        <w:rPr>
          <w:rStyle w:val="fontstyle01"/>
          <w:rFonts w:ascii="Times New Roman" w:hAnsi="Times New Roman"/>
          <w:color w:val="000000" w:themeColor="text1"/>
          <w:sz w:val="24"/>
          <w:szCs w:val="24"/>
        </w:rPr>
        <w:t xml:space="preserve">Currently, the above studies regarding FAs have mainly focused on human health and </w:t>
      </w:r>
      <w:r w:rsidR="00D63D15" w:rsidRPr="009B246D">
        <w:rPr>
          <w:rStyle w:val="fontstyle01"/>
          <w:rFonts w:ascii="Times New Roman" w:hAnsi="Times New Roman"/>
          <w:color w:val="FF0000"/>
          <w:sz w:val="24"/>
          <w:szCs w:val="24"/>
        </w:rPr>
        <w:t>characteristic volatile compounds</w:t>
      </w:r>
      <w:r w:rsidR="00D63D15" w:rsidRPr="009B246D">
        <w:rPr>
          <w:rStyle w:val="fontstyle01"/>
          <w:rFonts w:ascii="Times New Roman" w:hAnsi="Times New Roman"/>
          <w:color w:val="000000" w:themeColor="text1"/>
          <w:sz w:val="24"/>
          <w:szCs w:val="24"/>
        </w:rPr>
        <w:t xml:space="preserve"> induced by oxidation.</w:t>
      </w:r>
      <w:r w:rsidR="001D02F2" w:rsidRPr="009B246D">
        <w:rPr>
          <w:rStyle w:val="fontstyle01"/>
          <w:rFonts w:ascii="Times New Roman" w:hAnsi="Times New Roman"/>
          <w:color w:val="000000" w:themeColor="text1"/>
          <w:sz w:val="24"/>
          <w:szCs w:val="24"/>
        </w:rPr>
        <w:t xml:space="preserve"> </w:t>
      </w:r>
      <w:r w:rsidR="001D02F2" w:rsidRPr="009B246D">
        <w:rPr>
          <w:rStyle w:val="fontstyle01"/>
          <w:rFonts w:ascii="Times New Roman" w:hAnsi="Times New Roman"/>
          <w:color w:val="FF0000"/>
          <w:sz w:val="24"/>
          <w:szCs w:val="24"/>
        </w:rPr>
        <w:t xml:space="preserve">However, </w:t>
      </w:r>
      <w:r w:rsidR="00C11B56" w:rsidRPr="009B246D">
        <w:rPr>
          <w:rStyle w:val="fontstyle01"/>
          <w:rFonts w:ascii="Times New Roman" w:hAnsi="Times New Roman" w:cs="Times New Roman"/>
          <w:color w:val="FF0000"/>
          <w:sz w:val="24"/>
          <w:szCs w:val="24"/>
        </w:rPr>
        <w:t>there is a systematic lack of study about the impact of</w:t>
      </w:r>
      <w:r w:rsidR="00C11B56" w:rsidRPr="009B246D">
        <w:rPr>
          <w:rStyle w:val="fontstyle01"/>
          <w:rFonts w:ascii="Times New Roman" w:hAnsi="Times New Roman"/>
          <w:color w:val="FF0000"/>
          <w:sz w:val="24"/>
          <w:szCs w:val="24"/>
        </w:rPr>
        <w:t xml:space="preserve"> the fat fractions</w:t>
      </w:r>
      <w:r w:rsidR="00C11B56" w:rsidRPr="009B246D">
        <w:rPr>
          <w:rStyle w:val="fontstyle01"/>
          <w:rFonts w:ascii="Times New Roman" w:hAnsi="Times New Roman" w:cs="Times New Roman"/>
          <w:color w:val="FF0000"/>
          <w:sz w:val="24"/>
          <w:szCs w:val="24"/>
        </w:rPr>
        <w:t xml:space="preserve"> with varying degrees of saturation during thermal process on flavor characteristics, and the</w:t>
      </w:r>
      <w:r w:rsidR="00C11B56" w:rsidRPr="009B246D">
        <w:rPr>
          <w:rStyle w:val="fontstyle01"/>
          <w:rFonts w:ascii="Times New Roman" w:hAnsi="Times New Roman"/>
          <w:color w:val="FF0000"/>
          <w:sz w:val="24"/>
          <w:szCs w:val="24"/>
        </w:rPr>
        <w:t xml:space="preserve"> </w:t>
      </w:r>
      <w:r w:rsidR="008029FE" w:rsidRPr="009B246D">
        <w:rPr>
          <w:rStyle w:val="fontstyle01"/>
          <w:rFonts w:ascii="Times New Roman" w:hAnsi="Times New Roman"/>
          <w:color w:val="FF0000"/>
          <w:sz w:val="24"/>
          <w:szCs w:val="24"/>
        </w:rPr>
        <w:t xml:space="preserve">available </w:t>
      </w:r>
      <w:r w:rsidR="00C11B56" w:rsidRPr="009B246D">
        <w:rPr>
          <w:rStyle w:val="fontstyle01"/>
          <w:rFonts w:ascii="Times New Roman" w:hAnsi="Times New Roman"/>
          <w:color w:val="FF0000"/>
          <w:sz w:val="24"/>
          <w:szCs w:val="24"/>
        </w:rPr>
        <w:t xml:space="preserve">literature has limited information on the relationship between special FAs and </w:t>
      </w:r>
      <w:proofErr w:type="spellStart"/>
      <w:r w:rsidR="00C11B56" w:rsidRPr="009B246D">
        <w:rPr>
          <w:rStyle w:val="fontstyle01"/>
          <w:rFonts w:ascii="Times New Roman" w:hAnsi="Times New Roman"/>
          <w:color w:val="FF0000"/>
          <w:sz w:val="24"/>
          <w:szCs w:val="24"/>
        </w:rPr>
        <w:t>volatilome</w:t>
      </w:r>
      <w:proofErr w:type="spellEnd"/>
      <w:r w:rsidR="00C11B56" w:rsidRPr="009B246D">
        <w:rPr>
          <w:rStyle w:val="fontstyle01"/>
          <w:rFonts w:ascii="Times New Roman" w:hAnsi="Times New Roman"/>
          <w:color w:val="FF0000"/>
          <w:sz w:val="24"/>
          <w:szCs w:val="24"/>
        </w:rPr>
        <w:t xml:space="preserve"> in different fat </w:t>
      </w:r>
      <w:r w:rsidR="009B14F7" w:rsidRPr="009B246D">
        <w:rPr>
          <w:rStyle w:val="fontstyle01"/>
          <w:rFonts w:ascii="Times New Roman" w:hAnsi="Times New Roman"/>
          <w:color w:val="FF0000"/>
          <w:sz w:val="24"/>
          <w:szCs w:val="24"/>
        </w:rPr>
        <w:t>fractions from chicken fat</w:t>
      </w:r>
      <w:r w:rsidR="00C11B56" w:rsidRPr="009B246D">
        <w:rPr>
          <w:rStyle w:val="fontstyle01"/>
          <w:rFonts w:ascii="Times New Roman" w:hAnsi="Times New Roman"/>
          <w:color w:val="FF0000"/>
          <w:sz w:val="24"/>
          <w:szCs w:val="24"/>
        </w:rPr>
        <w:t xml:space="preserve">. </w:t>
      </w:r>
    </w:p>
    <w:bookmarkEnd w:id="19"/>
    <w:p w14:paraId="4477A6EE" w14:textId="69A81340" w:rsidR="00543268" w:rsidRPr="009B246D" w:rsidRDefault="00543268" w:rsidP="004D78C6">
      <w:pPr>
        <w:snapToGrid w:val="0"/>
        <w:spacing w:line="480" w:lineRule="auto"/>
        <w:ind w:firstLineChars="200" w:firstLine="480"/>
        <w:jc w:val="both"/>
        <w:rPr>
          <w:rStyle w:val="fontstyle01"/>
          <w:rFonts w:ascii="Times New Roman" w:hAnsi="Times New Roman"/>
          <w:color w:val="000000" w:themeColor="text1"/>
          <w:sz w:val="24"/>
          <w:szCs w:val="24"/>
        </w:rPr>
      </w:pPr>
      <w:r w:rsidRPr="009B246D">
        <w:rPr>
          <w:rStyle w:val="fontstyle01"/>
          <w:rFonts w:ascii="Times New Roman" w:hAnsi="Times New Roman"/>
          <w:color w:val="000000" w:themeColor="text1"/>
          <w:sz w:val="24"/>
          <w:szCs w:val="24"/>
        </w:rPr>
        <w:t>In the present study, yellow-feathered chicken fat was fractionated by step-wise dry fractionation process to obtain saturated triglycerides-enriched fractions and unsaturated triglycerides-enriched fractions.</w:t>
      </w:r>
      <w:r w:rsidR="00505CC6" w:rsidRPr="009B246D">
        <w:rPr>
          <w:rStyle w:val="fontstyle01"/>
          <w:rFonts w:ascii="Times New Roman" w:hAnsi="Times New Roman"/>
          <w:color w:val="FF0000"/>
          <w:sz w:val="24"/>
          <w:szCs w:val="24"/>
          <w:vertAlign w:val="superscript"/>
        </w:rPr>
        <w:t>20</w:t>
      </w:r>
      <w:r w:rsidRPr="009B246D">
        <w:rPr>
          <w:rStyle w:val="fontstyle01"/>
          <w:rFonts w:ascii="Times New Roman" w:hAnsi="Times New Roman"/>
          <w:color w:val="000000" w:themeColor="text1"/>
          <w:sz w:val="24"/>
          <w:szCs w:val="24"/>
        </w:rPr>
        <w:t xml:space="preserve"> We exploited the headspace solid phase </w:t>
      </w:r>
      <w:r w:rsidRPr="009B246D">
        <w:rPr>
          <w:rStyle w:val="fontstyle01"/>
          <w:rFonts w:ascii="Times New Roman" w:hAnsi="Times New Roman"/>
          <w:color w:val="000000" w:themeColor="text1"/>
          <w:sz w:val="24"/>
          <w:szCs w:val="24"/>
        </w:rPr>
        <w:lastRenderedPageBreak/>
        <w:t>microextraction (HS-SPM</w:t>
      </w:r>
      <w:r w:rsidR="004D3004" w:rsidRPr="009B246D">
        <w:rPr>
          <w:rStyle w:val="fontstyle01"/>
          <w:rFonts w:ascii="Times New Roman" w:hAnsi="Times New Roman"/>
          <w:color w:val="000000" w:themeColor="text1"/>
          <w:sz w:val="24"/>
          <w:szCs w:val="24"/>
        </w:rPr>
        <w:t>E</w:t>
      </w:r>
      <w:r w:rsidRPr="009B246D">
        <w:rPr>
          <w:rStyle w:val="fontstyle01"/>
          <w:rFonts w:ascii="Times New Roman" w:hAnsi="Times New Roman"/>
          <w:color w:val="000000" w:themeColor="text1"/>
          <w:sz w:val="24"/>
          <w:szCs w:val="24"/>
        </w:rPr>
        <w:t>) combined with two-dimensional gas chromatography time of flight mass spectrometry (GC</w:t>
      </w:r>
      <w:r w:rsidR="00C42C1E" w:rsidRPr="009B246D">
        <w:rPr>
          <w:rStyle w:val="fontstyle01"/>
          <w:rFonts w:ascii="Times New Roman" w:hAnsi="Times New Roman"/>
          <w:color w:val="000000" w:themeColor="text1"/>
          <w:sz w:val="24"/>
          <w:szCs w:val="24"/>
        </w:rPr>
        <w:t xml:space="preserve"> </w:t>
      </w:r>
      <w:r w:rsidRPr="009B246D">
        <w:rPr>
          <w:rStyle w:val="fontstyle01"/>
          <w:rFonts w:ascii="Times New Roman" w:hAnsi="Times New Roman"/>
          <w:color w:val="000000" w:themeColor="text1"/>
          <w:sz w:val="24"/>
          <w:szCs w:val="24"/>
        </w:rPr>
        <w:t>×</w:t>
      </w:r>
      <w:r w:rsidR="00C42C1E" w:rsidRPr="009B246D">
        <w:rPr>
          <w:rStyle w:val="fontstyle01"/>
          <w:rFonts w:ascii="Times New Roman" w:hAnsi="Times New Roman"/>
          <w:color w:val="000000" w:themeColor="text1"/>
          <w:sz w:val="24"/>
          <w:szCs w:val="24"/>
        </w:rPr>
        <w:t xml:space="preserve"> </w:t>
      </w:r>
      <w:r w:rsidRPr="009B246D">
        <w:rPr>
          <w:rStyle w:val="fontstyle01"/>
          <w:rFonts w:ascii="Times New Roman" w:hAnsi="Times New Roman"/>
          <w:color w:val="000000" w:themeColor="text1"/>
          <w:sz w:val="24"/>
          <w:szCs w:val="24"/>
        </w:rPr>
        <w:t>GC-</w:t>
      </w:r>
      <w:proofErr w:type="spellStart"/>
      <w:r w:rsidRPr="009B246D">
        <w:rPr>
          <w:rStyle w:val="fontstyle01"/>
          <w:rFonts w:ascii="Times New Roman" w:hAnsi="Times New Roman"/>
          <w:color w:val="000000" w:themeColor="text1"/>
          <w:sz w:val="24"/>
          <w:szCs w:val="24"/>
        </w:rPr>
        <w:t>ToFMS</w:t>
      </w:r>
      <w:proofErr w:type="spellEnd"/>
      <w:r w:rsidRPr="009B246D">
        <w:rPr>
          <w:rStyle w:val="fontstyle01"/>
          <w:rFonts w:ascii="Times New Roman" w:hAnsi="Times New Roman"/>
          <w:color w:val="000000" w:themeColor="text1"/>
          <w:sz w:val="24"/>
          <w:szCs w:val="24"/>
        </w:rPr>
        <w:t>) to compare volatile compounds of saturated and unsaturated fat groups from chicken fat, and then to quantify how these volatile compounds vary with thermal induced oxidation process. Simultaneously</w:t>
      </w:r>
      <w:r w:rsidRPr="009B246D">
        <w:rPr>
          <w:rStyle w:val="fontstyle01"/>
          <w:rFonts w:ascii="Times New Roman" w:hAnsi="Times New Roman" w:hint="eastAsia"/>
          <w:color w:val="000000" w:themeColor="text1"/>
          <w:sz w:val="24"/>
          <w:szCs w:val="24"/>
        </w:rPr>
        <w:t xml:space="preserve">, </w:t>
      </w:r>
      <w:r w:rsidRPr="009B246D">
        <w:rPr>
          <w:rStyle w:val="fontstyle01"/>
          <w:rFonts w:ascii="Times New Roman" w:hAnsi="Times New Roman"/>
          <w:color w:val="000000" w:themeColor="text1"/>
          <w:sz w:val="24"/>
          <w:szCs w:val="24"/>
        </w:rPr>
        <w:t xml:space="preserve">the quantitative relationship between </w:t>
      </w:r>
      <w:r w:rsidR="0084638D" w:rsidRPr="009B246D">
        <w:rPr>
          <w:rStyle w:val="fontstyle01"/>
          <w:rFonts w:ascii="Times New Roman" w:hAnsi="Times New Roman"/>
          <w:color w:val="000000" w:themeColor="text1"/>
          <w:sz w:val="24"/>
          <w:szCs w:val="24"/>
        </w:rPr>
        <w:t xml:space="preserve">special </w:t>
      </w:r>
      <w:r w:rsidRPr="009B246D">
        <w:rPr>
          <w:rStyle w:val="fontstyle01"/>
          <w:rFonts w:ascii="Times New Roman" w:hAnsi="Times New Roman"/>
          <w:color w:val="000000" w:themeColor="text1"/>
          <w:sz w:val="24"/>
          <w:szCs w:val="24"/>
        </w:rPr>
        <w:t xml:space="preserve">FAs and volatile compounds is also clarified by partial least squares regression (PLSR). </w:t>
      </w:r>
      <w:r w:rsidRPr="009B246D">
        <w:rPr>
          <w:rStyle w:val="fontstyle01"/>
          <w:rFonts w:ascii="Times New Roman" w:hAnsi="Times New Roman"/>
          <w:color w:val="FF0000"/>
          <w:sz w:val="24"/>
          <w:szCs w:val="24"/>
        </w:rPr>
        <w:t xml:space="preserve">This work was expected to provide important information to </w:t>
      </w:r>
      <w:r w:rsidR="00CB4E76" w:rsidRPr="009B246D">
        <w:rPr>
          <w:rFonts w:ascii="Times New Roman" w:hAnsi="Times New Roman" w:cs="Times New Roman"/>
          <w:color w:val="FF0000"/>
          <w:sz w:val="24"/>
          <w:szCs w:val="24"/>
        </w:rPr>
        <w:t xml:space="preserve">improve the flavor </w:t>
      </w:r>
      <w:r w:rsidR="004D5E67" w:rsidRPr="009B246D">
        <w:rPr>
          <w:rFonts w:ascii="Times New Roman" w:hAnsi="Times New Roman" w:cs="Times New Roman"/>
          <w:color w:val="FF0000"/>
          <w:sz w:val="24"/>
          <w:szCs w:val="24"/>
        </w:rPr>
        <w:t>in</w:t>
      </w:r>
      <w:r w:rsidR="00CB4E76" w:rsidRPr="009B246D">
        <w:rPr>
          <w:rFonts w:ascii="Times New Roman" w:hAnsi="Times New Roman" w:cs="Times New Roman"/>
          <w:color w:val="FF0000"/>
          <w:sz w:val="24"/>
          <w:szCs w:val="24"/>
        </w:rPr>
        <w:t xml:space="preserve"> </w:t>
      </w:r>
      <w:r w:rsidR="004D5E67" w:rsidRPr="009B246D">
        <w:rPr>
          <w:rFonts w:ascii="Times New Roman" w:hAnsi="Times New Roman" w:cs="Times New Roman"/>
          <w:color w:val="FF0000"/>
          <w:sz w:val="24"/>
          <w:szCs w:val="24"/>
        </w:rPr>
        <w:t xml:space="preserve">processed-meat flavorings or </w:t>
      </w:r>
      <w:r w:rsidR="00147714" w:rsidRPr="009B246D">
        <w:rPr>
          <w:rFonts w:ascii="Times New Roman" w:hAnsi="Times New Roman" w:cs="Times New Roman"/>
          <w:color w:val="FF0000"/>
          <w:sz w:val="24"/>
          <w:szCs w:val="24"/>
        </w:rPr>
        <w:t xml:space="preserve">meat </w:t>
      </w:r>
      <w:r w:rsidR="004D5E67" w:rsidRPr="009B246D">
        <w:rPr>
          <w:rFonts w:ascii="Times New Roman" w:hAnsi="Times New Roman" w:cs="Times New Roman"/>
          <w:color w:val="FF0000"/>
          <w:sz w:val="24"/>
          <w:szCs w:val="24"/>
        </w:rPr>
        <w:t>processing</w:t>
      </w:r>
      <w:r w:rsidR="001A26E6" w:rsidRPr="009B246D">
        <w:rPr>
          <w:rStyle w:val="fontstyle01"/>
          <w:rFonts w:ascii="Times New Roman" w:hAnsi="Times New Roman"/>
          <w:color w:val="FF0000"/>
          <w:sz w:val="24"/>
          <w:szCs w:val="24"/>
        </w:rPr>
        <w:t xml:space="preserve">. </w:t>
      </w:r>
      <w:r w:rsidR="004D5E67" w:rsidRPr="009B246D">
        <w:rPr>
          <w:rStyle w:val="fontstyle01"/>
          <w:rFonts w:ascii="Times New Roman" w:hAnsi="Times New Roman"/>
          <w:color w:val="000000" w:themeColor="text1"/>
          <w:sz w:val="24"/>
          <w:szCs w:val="24"/>
        </w:rPr>
        <w:t xml:space="preserve"> </w:t>
      </w:r>
      <w:r w:rsidRPr="009B246D">
        <w:rPr>
          <w:rStyle w:val="fontstyle01"/>
          <w:rFonts w:ascii="Times New Roman" w:hAnsi="Times New Roman"/>
          <w:color w:val="000000" w:themeColor="text1"/>
          <w:sz w:val="24"/>
          <w:szCs w:val="24"/>
        </w:rPr>
        <w:t xml:space="preserve"> </w:t>
      </w:r>
    </w:p>
    <w:p w14:paraId="3D4BDF6A" w14:textId="77777777" w:rsidR="00543268" w:rsidRPr="009B246D" w:rsidRDefault="00543268" w:rsidP="003E6572">
      <w:pPr>
        <w:pStyle w:val="1"/>
        <w:numPr>
          <w:ilvl w:val="0"/>
          <w:numId w:val="1"/>
        </w:numPr>
        <w:spacing w:before="0" w:after="0" w:line="480" w:lineRule="auto"/>
        <w:ind w:left="0" w:firstLine="0"/>
        <w:jc w:val="both"/>
        <w:rPr>
          <w:rFonts w:ascii="Times New Roman" w:hAnsi="Times New Roman" w:cs="Times New Roman"/>
          <w:color w:val="000000" w:themeColor="text1"/>
          <w:sz w:val="28"/>
          <w:szCs w:val="28"/>
        </w:rPr>
      </w:pPr>
      <w:r w:rsidRPr="009B246D">
        <w:rPr>
          <w:rFonts w:ascii="Times New Roman" w:hAnsi="Times New Roman" w:cs="Times New Roman"/>
          <w:color w:val="000000" w:themeColor="text1"/>
          <w:sz w:val="28"/>
          <w:szCs w:val="28"/>
        </w:rPr>
        <w:t>Materials and methods</w:t>
      </w:r>
    </w:p>
    <w:p w14:paraId="22C6AF04" w14:textId="77777777" w:rsidR="00543268" w:rsidRPr="009B246D" w:rsidRDefault="00543268" w:rsidP="003E6572">
      <w:pPr>
        <w:pStyle w:val="2"/>
        <w:numPr>
          <w:ilvl w:val="1"/>
          <w:numId w:val="1"/>
        </w:numPr>
        <w:spacing w:before="0" w:after="0" w:line="480" w:lineRule="auto"/>
        <w:ind w:left="0" w:firstLine="0"/>
        <w:jc w:val="both"/>
        <w:rPr>
          <w:rFonts w:ascii="Times New Roman" w:hAnsi="Times New Roman" w:cs="Times New Roman"/>
          <w:color w:val="000000" w:themeColor="text1"/>
          <w:szCs w:val="24"/>
        </w:rPr>
      </w:pPr>
      <w:r w:rsidRPr="009B246D">
        <w:rPr>
          <w:rFonts w:ascii="Times New Roman" w:hAnsi="Times New Roman" w:cs="Times New Roman"/>
          <w:color w:val="000000" w:themeColor="text1"/>
          <w:szCs w:val="24"/>
        </w:rPr>
        <w:t xml:space="preserve">Chemicals and materials </w:t>
      </w:r>
    </w:p>
    <w:p w14:paraId="3B34E733" w14:textId="7E1A164C" w:rsidR="00543268" w:rsidRPr="009B246D" w:rsidRDefault="00543268" w:rsidP="001C223D">
      <w:pPr>
        <w:widowControl w:val="0"/>
        <w:autoSpaceDE w:val="0"/>
        <w:autoSpaceDN w:val="0"/>
        <w:adjustRightInd w:val="0"/>
        <w:spacing w:line="480" w:lineRule="auto"/>
        <w:ind w:firstLineChars="200" w:firstLine="480"/>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A C</w:t>
      </w:r>
      <w:r w:rsidRPr="009B246D">
        <w:rPr>
          <w:rStyle w:val="fontstyle01"/>
          <w:rFonts w:ascii="Times New Roman" w:hAnsi="Times New Roman" w:cs="Times New Roman"/>
          <w:color w:val="000000" w:themeColor="text1"/>
          <w:sz w:val="24"/>
          <w:szCs w:val="24"/>
          <w:vertAlign w:val="subscript"/>
        </w:rPr>
        <w:t>7</w:t>
      </w:r>
      <w:r w:rsidRPr="009B246D">
        <w:rPr>
          <w:rStyle w:val="fontstyle01"/>
          <w:rFonts w:ascii="Times New Roman" w:hAnsi="Times New Roman" w:cs="Times New Roman"/>
          <w:color w:val="000000" w:themeColor="text1"/>
          <w:sz w:val="24"/>
          <w:szCs w:val="24"/>
        </w:rPr>
        <w:t>-C</w:t>
      </w:r>
      <w:r w:rsidRPr="009B246D">
        <w:rPr>
          <w:rStyle w:val="fontstyle01"/>
          <w:rFonts w:ascii="Times New Roman" w:hAnsi="Times New Roman" w:cs="Times New Roman"/>
          <w:color w:val="000000" w:themeColor="text1"/>
          <w:sz w:val="24"/>
          <w:szCs w:val="24"/>
          <w:vertAlign w:val="subscript"/>
        </w:rPr>
        <w:t>40</w:t>
      </w:r>
      <w:r w:rsidRPr="009B246D">
        <w:rPr>
          <w:rStyle w:val="fontstyle01"/>
          <w:rFonts w:ascii="Times New Roman" w:hAnsi="Times New Roman" w:cs="Times New Roman"/>
          <w:color w:val="000000" w:themeColor="text1"/>
          <w:sz w:val="24"/>
          <w:szCs w:val="24"/>
        </w:rPr>
        <w:t xml:space="preserve"> n-alkane mixture w</w:t>
      </w:r>
      <w:r w:rsidR="00AE6733" w:rsidRPr="009B246D">
        <w:rPr>
          <w:rStyle w:val="fontstyle01"/>
          <w:rFonts w:ascii="Times New Roman" w:hAnsi="Times New Roman" w:cs="Times New Roman"/>
          <w:color w:val="000000" w:themeColor="text1"/>
          <w:sz w:val="24"/>
          <w:szCs w:val="24"/>
        </w:rPr>
        <w:t>as</w:t>
      </w:r>
      <w:r w:rsidRPr="009B246D">
        <w:rPr>
          <w:rStyle w:val="fontstyle01"/>
          <w:rFonts w:ascii="Times New Roman" w:hAnsi="Times New Roman" w:cs="Times New Roman"/>
          <w:color w:val="000000" w:themeColor="text1"/>
          <w:sz w:val="24"/>
          <w:szCs w:val="24"/>
        </w:rPr>
        <w:t xml:space="preserve"> obtained from Sigma-Aldrich (St. Louis, MO, USA)</w:t>
      </w:r>
      <w:r w:rsidR="00AE6733" w:rsidRPr="009B246D">
        <w:rPr>
          <w:rStyle w:val="fontstyle01"/>
          <w:rFonts w:ascii="Times New Roman" w:hAnsi="Times New Roman" w:cs="Times New Roman"/>
          <w:color w:val="000000" w:themeColor="text1"/>
          <w:sz w:val="24"/>
          <w:szCs w:val="24"/>
        </w:rPr>
        <w:t xml:space="preserve"> to determine linear retention indices</w:t>
      </w:r>
      <w:r w:rsidRPr="009B246D">
        <w:rPr>
          <w:rStyle w:val="fontstyle01"/>
          <w:rFonts w:ascii="Times New Roman" w:hAnsi="Times New Roman" w:cs="Times New Roman"/>
          <w:color w:val="000000" w:themeColor="text1"/>
          <w:sz w:val="24"/>
          <w:szCs w:val="24"/>
        </w:rPr>
        <w:t xml:space="preserve">. </w:t>
      </w:r>
      <w:r w:rsidRPr="009B246D">
        <w:rPr>
          <w:rStyle w:val="fontstyle01"/>
          <w:rFonts w:ascii="Times New Roman" w:hAnsi="Times New Roman" w:cs="Times New Roman"/>
          <w:color w:val="FF0000"/>
          <w:sz w:val="24"/>
          <w:szCs w:val="24"/>
        </w:rPr>
        <w:t>2-</w:t>
      </w:r>
      <w:r w:rsidR="006C7838" w:rsidRPr="009B246D">
        <w:rPr>
          <w:rStyle w:val="fontstyle01"/>
          <w:rFonts w:ascii="Times New Roman" w:hAnsi="Times New Roman" w:cs="Times New Roman"/>
          <w:color w:val="FF0000"/>
          <w:sz w:val="24"/>
          <w:szCs w:val="24"/>
        </w:rPr>
        <w:t>M</w:t>
      </w:r>
      <w:r w:rsidRPr="009B246D">
        <w:rPr>
          <w:rStyle w:val="fontstyle01"/>
          <w:rFonts w:ascii="Times New Roman" w:hAnsi="Times New Roman" w:cs="Times New Roman"/>
          <w:color w:val="FF0000"/>
          <w:sz w:val="24"/>
          <w:szCs w:val="24"/>
        </w:rPr>
        <w:t>ethyl-3-heptanone</w:t>
      </w:r>
      <w:r w:rsidRPr="009B246D">
        <w:rPr>
          <w:rStyle w:val="fontstyle01"/>
          <w:rFonts w:ascii="Times New Roman" w:hAnsi="Times New Roman" w:cs="Times New Roman"/>
          <w:color w:val="000000" w:themeColor="text1"/>
          <w:sz w:val="24"/>
          <w:szCs w:val="24"/>
        </w:rPr>
        <w:t xml:space="preserve"> (99%) </w:t>
      </w:r>
      <w:r w:rsidR="004D3004" w:rsidRPr="009B246D">
        <w:rPr>
          <w:rStyle w:val="fontstyle01"/>
          <w:rFonts w:ascii="Times New Roman" w:hAnsi="Times New Roman" w:cs="Times New Roman"/>
          <w:color w:val="000000" w:themeColor="text1"/>
          <w:sz w:val="24"/>
          <w:szCs w:val="24"/>
        </w:rPr>
        <w:t>was purchased</w:t>
      </w:r>
      <w:r w:rsidRPr="009B246D">
        <w:rPr>
          <w:rStyle w:val="fontstyle01"/>
          <w:rFonts w:ascii="Times New Roman" w:hAnsi="Times New Roman" w:cs="Times New Roman"/>
          <w:color w:val="000000" w:themeColor="text1"/>
          <w:sz w:val="24"/>
          <w:szCs w:val="24"/>
        </w:rPr>
        <w:t xml:space="preserve"> from Sigma-Aldrich </w:t>
      </w:r>
      <w:r w:rsidRPr="009B246D">
        <w:rPr>
          <w:rStyle w:val="fontstyle01"/>
          <w:rFonts w:ascii="Times New Roman" w:hAnsi="Times New Roman" w:cs="Times New Roman"/>
          <w:color w:val="FF0000"/>
          <w:sz w:val="24"/>
          <w:szCs w:val="24"/>
        </w:rPr>
        <w:t>(</w:t>
      </w:r>
      <w:r w:rsidR="003B0BF1" w:rsidRPr="009B246D">
        <w:rPr>
          <w:rStyle w:val="fontstyle01"/>
          <w:rFonts w:ascii="Times New Roman" w:hAnsi="Times New Roman" w:cs="Times New Roman"/>
          <w:color w:val="FF0000"/>
          <w:sz w:val="24"/>
          <w:szCs w:val="24"/>
        </w:rPr>
        <w:t>St. Louis, MO, USA</w:t>
      </w:r>
      <w:r w:rsidRPr="009B246D">
        <w:rPr>
          <w:rStyle w:val="fontstyle01"/>
          <w:rFonts w:ascii="Times New Roman" w:hAnsi="Times New Roman" w:cs="Times New Roman"/>
          <w:color w:val="FF0000"/>
          <w:sz w:val="24"/>
          <w:szCs w:val="24"/>
        </w:rPr>
        <w:t>)</w:t>
      </w:r>
      <w:r w:rsidRPr="009B246D">
        <w:rPr>
          <w:rStyle w:val="fontstyle01"/>
          <w:rFonts w:ascii="Times New Roman" w:hAnsi="Times New Roman" w:cs="Times New Roman"/>
          <w:color w:val="000000" w:themeColor="text1"/>
          <w:sz w:val="24"/>
          <w:szCs w:val="24"/>
        </w:rPr>
        <w:t>.</w:t>
      </w:r>
      <w:r w:rsidRPr="009B246D">
        <w:rPr>
          <w:rStyle w:val="fontstyle01"/>
          <w:rFonts w:ascii="Times New Roman" w:hAnsi="Times New Roman" w:cs="Times New Roman" w:hint="eastAsia"/>
          <w:color w:val="000000" w:themeColor="text1"/>
          <w:sz w:val="24"/>
          <w:szCs w:val="24"/>
        </w:rPr>
        <w:t xml:space="preserve"> </w:t>
      </w:r>
      <w:r w:rsidRPr="009B246D">
        <w:rPr>
          <w:rStyle w:val="fontstyle01"/>
          <w:rFonts w:ascii="Times New Roman" w:hAnsi="Times New Roman" w:cs="Times New Roman"/>
          <w:color w:val="000000" w:themeColor="text1"/>
          <w:sz w:val="24"/>
          <w:szCs w:val="24"/>
        </w:rPr>
        <w:t xml:space="preserve">The chicken fat was obtained from a commercial broiler processing plant in </w:t>
      </w:r>
      <w:proofErr w:type="spellStart"/>
      <w:r w:rsidRPr="009B246D">
        <w:rPr>
          <w:rStyle w:val="fontstyle01"/>
          <w:rFonts w:ascii="Times New Roman" w:hAnsi="Times New Roman" w:cs="Times New Roman"/>
          <w:color w:val="000000" w:themeColor="text1"/>
          <w:sz w:val="24"/>
          <w:szCs w:val="24"/>
        </w:rPr>
        <w:t>Urumchi</w:t>
      </w:r>
      <w:proofErr w:type="spellEnd"/>
      <w:r w:rsidRPr="009B246D">
        <w:rPr>
          <w:rStyle w:val="fontstyle01"/>
          <w:rFonts w:ascii="Times New Roman" w:hAnsi="Times New Roman" w:cs="Times New Roman"/>
          <w:color w:val="000000" w:themeColor="text1"/>
          <w:sz w:val="24"/>
          <w:szCs w:val="24"/>
        </w:rPr>
        <w:t xml:space="preserve"> city, </w:t>
      </w:r>
      <w:proofErr w:type="spellStart"/>
      <w:r w:rsidRPr="009B246D">
        <w:rPr>
          <w:rStyle w:val="fontstyle01"/>
          <w:rFonts w:ascii="Times New Roman" w:hAnsi="Times New Roman" w:cs="Times New Roman"/>
          <w:color w:val="000000" w:themeColor="text1"/>
          <w:sz w:val="24"/>
          <w:szCs w:val="24"/>
        </w:rPr>
        <w:t>Xingjiang</w:t>
      </w:r>
      <w:proofErr w:type="spellEnd"/>
      <w:r w:rsidRPr="009B246D">
        <w:rPr>
          <w:rStyle w:val="fontstyle01"/>
          <w:rFonts w:ascii="Times New Roman" w:hAnsi="Times New Roman" w:cs="Times New Roman"/>
          <w:color w:val="000000" w:themeColor="text1"/>
          <w:sz w:val="24"/>
          <w:szCs w:val="24"/>
        </w:rPr>
        <w:t xml:space="preserve"> Province</w:t>
      </w:r>
      <w:r w:rsidR="00737DF3" w:rsidRPr="009B246D">
        <w:rPr>
          <w:rStyle w:val="fontstyle01"/>
          <w:rFonts w:ascii="Times New Roman" w:hAnsi="Times New Roman" w:cs="Times New Roman"/>
          <w:color w:val="000000" w:themeColor="text1"/>
          <w:sz w:val="24"/>
          <w:szCs w:val="24"/>
        </w:rPr>
        <w:t>,</w:t>
      </w:r>
      <w:r w:rsidRPr="009B246D">
        <w:rPr>
          <w:rStyle w:val="fontstyle01"/>
          <w:rFonts w:ascii="Times New Roman" w:hAnsi="Times New Roman" w:cs="Times New Roman"/>
          <w:color w:val="000000" w:themeColor="text1"/>
          <w:sz w:val="24"/>
          <w:szCs w:val="24"/>
        </w:rPr>
        <w:t xml:space="preserve"> China. Here, chicken fat </w:t>
      </w:r>
      <w:r w:rsidR="00737DF3" w:rsidRPr="009B246D">
        <w:rPr>
          <w:rStyle w:val="fontstyle01"/>
          <w:rFonts w:ascii="Times New Roman" w:hAnsi="Times New Roman" w:cs="Times New Roman"/>
          <w:color w:val="000000" w:themeColor="text1"/>
          <w:sz w:val="24"/>
          <w:szCs w:val="24"/>
        </w:rPr>
        <w:t>refers to</w:t>
      </w:r>
      <w:r w:rsidRPr="009B246D">
        <w:rPr>
          <w:rStyle w:val="fontstyle01"/>
          <w:rFonts w:ascii="Times New Roman" w:hAnsi="Times New Roman" w:cs="Times New Roman"/>
          <w:color w:val="000000" w:themeColor="text1"/>
          <w:sz w:val="24"/>
          <w:szCs w:val="24"/>
        </w:rPr>
        <w:t xml:space="preserve"> the abdominal fat of yellow-feathered chickens, often sold as a by-product of the company. Three independent batches of chicken fat on different days were used in this study. </w:t>
      </w:r>
    </w:p>
    <w:p w14:paraId="77965296" w14:textId="77777777" w:rsidR="00543268" w:rsidRPr="009B246D" w:rsidRDefault="00543268" w:rsidP="00EF1693">
      <w:pPr>
        <w:pStyle w:val="2"/>
        <w:numPr>
          <w:ilvl w:val="1"/>
          <w:numId w:val="1"/>
        </w:numPr>
        <w:spacing w:before="120" w:after="120" w:line="480" w:lineRule="auto"/>
        <w:ind w:left="0" w:firstLine="0"/>
        <w:jc w:val="both"/>
        <w:rPr>
          <w:rFonts w:ascii="Times New Roman" w:eastAsiaTheme="minorEastAsia" w:hAnsi="Times New Roman" w:cs="Times New Roman"/>
          <w:color w:val="000000" w:themeColor="text1"/>
        </w:rPr>
      </w:pPr>
      <w:r w:rsidRPr="009B246D">
        <w:rPr>
          <w:rFonts w:ascii="Times New Roman" w:eastAsiaTheme="minorEastAsia" w:hAnsi="Times New Roman" w:cs="Times New Roman"/>
          <w:color w:val="000000" w:themeColor="text1"/>
        </w:rPr>
        <w:t>Fractionation</w:t>
      </w:r>
      <w:r w:rsidRPr="009B246D">
        <w:rPr>
          <w:rFonts w:ascii="Times New Roman" w:eastAsiaTheme="minorEastAsia" w:hAnsi="Times New Roman" w:cs="Times New Roman" w:hint="eastAsia"/>
          <w:color w:val="000000" w:themeColor="text1"/>
        </w:rPr>
        <w:t xml:space="preserve"> of </w:t>
      </w:r>
      <w:r w:rsidRPr="009B246D">
        <w:rPr>
          <w:rFonts w:ascii="Times New Roman" w:eastAsiaTheme="minorEastAsia" w:hAnsi="Times New Roman" w:cs="Times New Roman"/>
          <w:color w:val="000000" w:themeColor="text1"/>
        </w:rPr>
        <w:t>chicken</w:t>
      </w:r>
      <w:r w:rsidRPr="009B246D">
        <w:rPr>
          <w:rFonts w:ascii="Times New Roman" w:eastAsiaTheme="minorEastAsia" w:hAnsi="Times New Roman" w:cs="Times New Roman" w:hint="eastAsia"/>
          <w:color w:val="000000" w:themeColor="text1"/>
        </w:rPr>
        <w:t xml:space="preserve"> fat</w:t>
      </w:r>
    </w:p>
    <w:p w14:paraId="5CEB3422" w14:textId="6156AB0F" w:rsidR="00543268" w:rsidRPr="009B246D" w:rsidRDefault="00543268" w:rsidP="004D78C6">
      <w:pPr>
        <w:snapToGrid w:val="0"/>
        <w:spacing w:line="480" w:lineRule="auto"/>
        <w:ind w:firstLineChars="200" w:firstLine="480"/>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In each batch, frozen chicken fat (-20 </w:t>
      </w:r>
      <w:r w:rsidRPr="009B246D">
        <w:rPr>
          <w:rStyle w:val="fontstyle01"/>
          <w:rFonts w:ascii="Times New Roman" w:hAnsi="Times New Roman"/>
          <w:color w:val="000000" w:themeColor="text1"/>
          <w:sz w:val="24"/>
          <w:szCs w:val="24"/>
        </w:rPr>
        <w:t>°C</w:t>
      </w:r>
      <w:r w:rsidRPr="009B246D">
        <w:rPr>
          <w:rStyle w:val="fontstyle01"/>
          <w:rFonts w:ascii="Times New Roman" w:hAnsi="Times New Roman" w:cs="Times New Roman"/>
          <w:color w:val="000000" w:themeColor="text1"/>
          <w:sz w:val="24"/>
          <w:szCs w:val="24"/>
        </w:rPr>
        <w:t xml:space="preserve">) was thawed at 4 </w:t>
      </w:r>
      <w:r w:rsidRPr="009B246D">
        <w:rPr>
          <w:rStyle w:val="fontstyle01"/>
          <w:rFonts w:ascii="Times New Roman" w:hAnsi="Times New Roman"/>
          <w:color w:val="000000" w:themeColor="text1"/>
          <w:sz w:val="24"/>
          <w:szCs w:val="24"/>
        </w:rPr>
        <w:t>°C overnight and cut into small cubes (</w:t>
      </w:r>
      <w:r w:rsidR="006B26FA" w:rsidRPr="009B246D">
        <w:rPr>
          <w:rStyle w:val="fontstyle01"/>
          <w:rFonts w:ascii="Times New Roman" w:hAnsi="Times New Roman"/>
          <w:color w:val="000000" w:themeColor="text1"/>
          <w:sz w:val="24"/>
          <w:szCs w:val="24"/>
        </w:rPr>
        <w:t>approximately</w:t>
      </w:r>
      <w:r w:rsidRPr="009B246D">
        <w:rPr>
          <w:rStyle w:val="fontstyle01"/>
          <w:rFonts w:ascii="Times New Roman" w:hAnsi="Times New Roman"/>
          <w:color w:val="000000" w:themeColor="text1"/>
          <w:sz w:val="24"/>
          <w:szCs w:val="24"/>
        </w:rPr>
        <w:t xml:space="preserve"> 0.5</w:t>
      </w:r>
      <w:r w:rsidRPr="009B246D">
        <w:rPr>
          <w:rStyle w:val="fontstyle01"/>
          <w:rFonts w:ascii="Times New Roman" w:hAnsi="Times New Roman" w:cs="Times New Roman"/>
          <w:color w:val="000000" w:themeColor="text1"/>
          <w:sz w:val="24"/>
          <w:szCs w:val="24"/>
        </w:rPr>
        <w:sym w:font="Wingdings 2" w:char="F0CD"/>
      </w:r>
      <w:r w:rsidRPr="009B246D">
        <w:rPr>
          <w:rStyle w:val="fontstyle01"/>
          <w:rFonts w:ascii="Times New Roman" w:hAnsi="Times New Roman"/>
          <w:color w:val="000000" w:themeColor="text1"/>
          <w:sz w:val="24"/>
          <w:szCs w:val="24"/>
        </w:rPr>
        <w:t>0.5</w:t>
      </w:r>
      <w:r w:rsidRPr="009B246D">
        <w:rPr>
          <w:rStyle w:val="fontstyle01"/>
          <w:rFonts w:ascii="Times New Roman" w:hAnsi="Times New Roman" w:cs="Times New Roman"/>
          <w:color w:val="000000" w:themeColor="text1"/>
          <w:sz w:val="24"/>
          <w:szCs w:val="24"/>
        </w:rPr>
        <w:sym w:font="Wingdings 2" w:char="F0CD"/>
      </w:r>
      <w:r w:rsidRPr="009B246D">
        <w:rPr>
          <w:rStyle w:val="fontstyle01"/>
          <w:rFonts w:ascii="Times New Roman" w:hAnsi="Times New Roman"/>
          <w:color w:val="000000" w:themeColor="text1"/>
          <w:sz w:val="24"/>
          <w:szCs w:val="24"/>
        </w:rPr>
        <w:t>0.5 cm</w:t>
      </w:r>
      <w:r w:rsidRPr="009B246D">
        <w:rPr>
          <w:rStyle w:val="fontstyle01"/>
          <w:rFonts w:ascii="Times New Roman" w:hAnsi="Times New Roman"/>
          <w:color w:val="000000" w:themeColor="text1"/>
          <w:sz w:val="24"/>
          <w:szCs w:val="24"/>
          <w:vertAlign w:val="superscript"/>
        </w:rPr>
        <w:t>3</w:t>
      </w:r>
      <w:r w:rsidRPr="009B246D">
        <w:rPr>
          <w:rStyle w:val="fontstyle01"/>
          <w:rFonts w:ascii="Times New Roman" w:hAnsi="Times New Roman"/>
          <w:color w:val="000000" w:themeColor="text1"/>
          <w:sz w:val="24"/>
          <w:szCs w:val="24"/>
        </w:rPr>
        <w:t xml:space="preserve">). </w:t>
      </w:r>
      <w:r w:rsidRPr="009B246D">
        <w:rPr>
          <w:rStyle w:val="fontstyle01"/>
          <w:rFonts w:ascii="Times New Roman" w:hAnsi="Times New Roman" w:cs="Times New Roman"/>
          <w:color w:val="000000" w:themeColor="text1"/>
          <w:sz w:val="24"/>
          <w:szCs w:val="24"/>
        </w:rPr>
        <w:t xml:space="preserve">Around 1000 g of chicken fat was placed in a 2-L beaker and melted in </w:t>
      </w:r>
      <w:r w:rsidRPr="009B246D">
        <w:rPr>
          <w:rStyle w:val="fontstyle01"/>
          <w:rFonts w:ascii="Times New Roman" w:hAnsi="Times New Roman" w:cs="Times New Roman"/>
          <w:color w:val="FF0000"/>
          <w:sz w:val="24"/>
          <w:szCs w:val="24"/>
        </w:rPr>
        <w:t>water bath</w:t>
      </w:r>
      <w:r w:rsidR="00936A65" w:rsidRPr="009B246D">
        <w:rPr>
          <w:rStyle w:val="fontstyle01"/>
          <w:rFonts w:ascii="Times New Roman" w:hAnsi="Times New Roman" w:cs="Times New Roman"/>
          <w:color w:val="FF0000"/>
          <w:sz w:val="24"/>
          <w:szCs w:val="24"/>
        </w:rPr>
        <w:t xml:space="preserve"> (HWS-12, </w:t>
      </w:r>
      <w:proofErr w:type="spellStart"/>
      <w:r w:rsidR="00936A65" w:rsidRPr="009B246D">
        <w:rPr>
          <w:rStyle w:val="fontstyle01"/>
          <w:rFonts w:ascii="Times New Roman" w:hAnsi="Times New Roman" w:cs="Times New Roman"/>
          <w:color w:val="FF0000"/>
          <w:sz w:val="24"/>
          <w:szCs w:val="24"/>
        </w:rPr>
        <w:t>Yiheng</w:t>
      </w:r>
      <w:proofErr w:type="spellEnd"/>
      <w:r w:rsidR="00936A65" w:rsidRPr="009B246D">
        <w:rPr>
          <w:rStyle w:val="fontstyle01"/>
          <w:rFonts w:ascii="Times New Roman" w:hAnsi="Times New Roman" w:cs="Times New Roman"/>
          <w:color w:val="FF0000"/>
          <w:sz w:val="24"/>
          <w:szCs w:val="24"/>
        </w:rPr>
        <w:t xml:space="preserve"> Scientific Instrument Co., Ltd, Shanghai, China)</w:t>
      </w:r>
      <w:r w:rsidRPr="009B246D">
        <w:rPr>
          <w:rStyle w:val="fontstyle01"/>
          <w:rFonts w:ascii="Times New Roman" w:hAnsi="Times New Roman" w:cs="Times New Roman"/>
          <w:color w:val="000000" w:themeColor="text1"/>
          <w:sz w:val="24"/>
          <w:szCs w:val="24"/>
        </w:rPr>
        <w:t xml:space="preserve"> at 100 </w:t>
      </w:r>
      <w:r w:rsidRPr="009B246D">
        <w:rPr>
          <w:rStyle w:val="fontstyle01"/>
          <w:rFonts w:ascii="Times New Roman" w:hAnsi="Times New Roman"/>
          <w:color w:val="000000" w:themeColor="text1"/>
          <w:sz w:val="24"/>
          <w:szCs w:val="24"/>
        </w:rPr>
        <w:t>°C for 30 min to sep</w:t>
      </w:r>
      <w:r w:rsidRPr="009B246D">
        <w:rPr>
          <w:rStyle w:val="fontstyle01"/>
          <w:rFonts w:ascii="Times New Roman" w:hAnsi="Times New Roman" w:cs="Times New Roman"/>
          <w:color w:val="000000" w:themeColor="text1"/>
          <w:sz w:val="24"/>
          <w:szCs w:val="24"/>
        </w:rPr>
        <w:t xml:space="preserve">arate chicken fat from fat tissues. </w:t>
      </w:r>
      <w:r w:rsidRPr="009B246D">
        <w:rPr>
          <w:rStyle w:val="fontstyle01"/>
          <w:rFonts w:ascii="Times New Roman" w:hAnsi="Times New Roman" w:cs="Times New Roman"/>
          <w:color w:val="000000" w:themeColor="text1"/>
          <w:sz w:val="24"/>
          <w:szCs w:val="24"/>
        </w:rPr>
        <w:lastRenderedPageBreak/>
        <w:t xml:space="preserve">The obtained oil was separated from solid impurities by two layers of medical gauze and stored at 4 </w:t>
      </w:r>
      <w:r w:rsidRPr="009B246D">
        <w:rPr>
          <w:rStyle w:val="fontstyle01"/>
          <w:rFonts w:ascii="Times New Roman" w:hAnsi="Times New Roman"/>
          <w:color w:val="000000" w:themeColor="text1"/>
          <w:sz w:val="24"/>
          <w:szCs w:val="24"/>
        </w:rPr>
        <w:t>°C overnight.</w:t>
      </w:r>
    </w:p>
    <w:p w14:paraId="463BEF11" w14:textId="2C20F284" w:rsidR="00543268" w:rsidRPr="009B246D" w:rsidRDefault="00543268" w:rsidP="00B26765">
      <w:pPr>
        <w:snapToGrid w:val="0"/>
        <w:spacing w:line="480" w:lineRule="auto"/>
        <w:ind w:firstLineChars="200" w:firstLine="480"/>
        <w:jc w:val="both"/>
        <w:rPr>
          <w:rFonts w:ascii="Times New Roman" w:hAnsi="Times New Roman" w:cs="Times New Roman"/>
          <w:color w:val="FF0000"/>
          <w:sz w:val="24"/>
          <w:szCs w:val="24"/>
        </w:rPr>
      </w:pPr>
      <w:r w:rsidRPr="009B246D">
        <w:rPr>
          <w:rStyle w:val="fontstyle01"/>
          <w:rFonts w:ascii="Times New Roman" w:hAnsi="Times New Roman" w:cs="Times New Roman"/>
          <w:color w:val="FF0000"/>
          <w:sz w:val="24"/>
          <w:szCs w:val="24"/>
        </w:rPr>
        <w:t>The fractionation process was designed on the basis of step-wise dry fractionation</w:t>
      </w:r>
      <w:r w:rsidR="003E65F1" w:rsidRPr="009B246D">
        <w:rPr>
          <w:rStyle w:val="fontstyle01"/>
          <w:rFonts w:ascii="Times New Roman" w:hAnsi="Times New Roman" w:cs="Times New Roman"/>
          <w:color w:val="FF0000"/>
          <w:sz w:val="24"/>
          <w:szCs w:val="24"/>
        </w:rPr>
        <w:t>,</w:t>
      </w:r>
      <w:r w:rsidRPr="009B246D">
        <w:rPr>
          <w:rStyle w:val="fontstyle01"/>
          <w:rFonts w:ascii="Times New Roman" w:hAnsi="Times New Roman" w:cs="Times New Roman"/>
          <w:color w:val="FF0000"/>
          <w:sz w:val="24"/>
          <w:szCs w:val="24"/>
        </w:rPr>
        <w:t xml:space="preserve"> using a modification of the procedure described by </w:t>
      </w:r>
      <w:r w:rsidRPr="009B246D">
        <w:rPr>
          <w:rStyle w:val="fontstyle01"/>
          <w:rFonts w:ascii="Times New Roman" w:hAnsi="Times New Roman" w:cs="Times New Roman"/>
          <w:noProof/>
          <w:color w:val="FF0000"/>
          <w:sz w:val="24"/>
          <w:szCs w:val="24"/>
        </w:rPr>
        <w:t xml:space="preserve">Liu et al. </w:t>
      </w:r>
      <w:r w:rsidR="004173B2" w:rsidRPr="009B246D">
        <w:rPr>
          <w:rStyle w:val="fontstyle01"/>
          <w:rFonts w:ascii="Times New Roman" w:hAnsi="Times New Roman" w:cs="Times New Roman"/>
          <w:noProof/>
          <w:color w:val="FF0000"/>
          <w:sz w:val="24"/>
          <w:szCs w:val="24"/>
        </w:rPr>
        <w:t>(</w:t>
      </w:r>
      <w:r w:rsidRPr="009B246D">
        <w:rPr>
          <w:rStyle w:val="fontstyle01"/>
          <w:rFonts w:ascii="Times New Roman" w:hAnsi="Times New Roman" w:cs="Times New Roman"/>
          <w:noProof/>
          <w:color w:val="FF0000"/>
          <w:sz w:val="24"/>
          <w:szCs w:val="24"/>
        </w:rPr>
        <w:t>2018</w:t>
      </w:r>
      <w:r w:rsidR="004173B2" w:rsidRPr="009B246D">
        <w:rPr>
          <w:rStyle w:val="fontstyle01"/>
          <w:rFonts w:ascii="Times New Roman" w:hAnsi="Times New Roman" w:cs="Times New Roman"/>
          <w:noProof/>
          <w:color w:val="FF0000"/>
          <w:sz w:val="24"/>
          <w:szCs w:val="24"/>
        </w:rPr>
        <w:t>)</w:t>
      </w:r>
      <w:r w:rsidRPr="009B246D">
        <w:rPr>
          <w:rStyle w:val="fontstyle01"/>
          <w:rFonts w:ascii="Times New Roman" w:hAnsi="Times New Roman" w:cs="Times New Roman"/>
          <w:color w:val="FF0000"/>
          <w:sz w:val="24"/>
          <w:szCs w:val="24"/>
        </w:rPr>
        <w:t xml:space="preserve"> (Fig. S1).</w:t>
      </w:r>
      <w:r w:rsidR="00DD164C" w:rsidRPr="009B246D">
        <w:rPr>
          <w:rStyle w:val="fontstyle01"/>
          <w:rFonts w:ascii="Times New Roman" w:hAnsi="Times New Roman" w:cs="Times New Roman"/>
          <w:color w:val="FF0000"/>
          <w:sz w:val="24"/>
          <w:szCs w:val="24"/>
          <w:vertAlign w:val="superscript"/>
        </w:rPr>
        <w:t>10</w:t>
      </w:r>
      <w:r w:rsidRPr="009B246D">
        <w:rPr>
          <w:rStyle w:val="fontstyle01"/>
          <w:rFonts w:ascii="Times New Roman" w:hAnsi="Times New Roman" w:cs="Times New Roman"/>
          <w:color w:val="FF0000"/>
          <w:sz w:val="24"/>
          <w:szCs w:val="24"/>
        </w:rPr>
        <w:t xml:space="preserve"> First</w:t>
      </w:r>
      <w:r w:rsidR="00C96BEF" w:rsidRPr="009B246D">
        <w:rPr>
          <w:rStyle w:val="fontstyle01"/>
          <w:rFonts w:ascii="Times New Roman" w:hAnsi="Times New Roman" w:cs="Times New Roman"/>
          <w:color w:val="FF0000"/>
          <w:sz w:val="24"/>
          <w:szCs w:val="24"/>
        </w:rPr>
        <w:t>ly</w:t>
      </w:r>
      <w:r w:rsidRPr="009B246D">
        <w:rPr>
          <w:rStyle w:val="fontstyle01"/>
          <w:rFonts w:ascii="Times New Roman" w:hAnsi="Times New Roman" w:cs="Times New Roman"/>
          <w:color w:val="FF0000"/>
          <w:sz w:val="24"/>
          <w:szCs w:val="24"/>
        </w:rPr>
        <w:t xml:space="preserve">, the chicken fat was </w:t>
      </w:r>
      <w:r w:rsidR="00C96BEF" w:rsidRPr="009B246D">
        <w:rPr>
          <w:rStyle w:val="fontstyle01"/>
          <w:rFonts w:ascii="Times New Roman" w:hAnsi="Times New Roman" w:cs="Times New Roman"/>
          <w:color w:val="FF0000"/>
          <w:sz w:val="24"/>
          <w:szCs w:val="24"/>
        </w:rPr>
        <w:t>heated</w:t>
      </w:r>
      <w:r w:rsidRPr="009B246D">
        <w:rPr>
          <w:rStyle w:val="fontstyle01"/>
          <w:rFonts w:ascii="Times New Roman" w:hAnsi="Times New Roman" w:cs="Times New Roman"/>
          <w:color w:val="FF0000"/>
          <w:sz w:val="24"/>
          <w:szCs w:val="24"/>
        </w:rPr>
        <w:t xml:space="preserve"> into liquid in a water bath at 60 °C for 30 min. Then, the chicken oil was cooled in water bath to 24 °C</w:t>
      </w:r>
      <w:r w:rsidR="00C96BEF" w:rsidRPr="009B246D">
        <w:rPr>
          <w:rStyle w:val="fontstyle01"/>
          <w:rFonts w:ascii="Times New Roman" w:hAnsi="Times New Roman" w:cs="Times New Roman"/>
          <w:color w:val="FF0000"/>
          <w:sz w:val="24"/>
          <w:szCs w:val="24"/>
        </w:rPr>
        <w:t xml:space="preserve"> and incubated overnight</w:t>
      </w:r>
      <w:r w:rsidRPr="009B246D">
        <w:rPr>
          <w:rStyle w:val="fontstyle01"/>
          <w:rFonts w:ascii="Times New Roman" w:hAnsi="Times New Roman" w:cs="Times New Roman"/>
          <w:color w:val="FF0000"/>
          <w:sz w:val="24"/>
          <w:szCs w:val="24"/>
        </w:rPr>
        <w:t xml:space="preserve">. </w:t>
      </w:r>
      <w:r w:rsidR="00B26765" w:rsidRPr="009B246D">
        <w:rPr>
          <w:rStyle w:val="fontstyle01"/>
          <w:rFonts w:ascii="Times New Roman" w:hAnsi="Times New Roman" w:cs="Times New Roman"/>
          <w:color w:val="FF0000"/>
          <w:sz w:val="24"/>
          <w:szCs w:val="24"/>
        </w:rPr>
        <w:t xml:space="preserve">Chicken oil was centrifuged at 10,000 g for 1 h at 24 °C. </w:t>
      </w:r>
      <w:r w:rsidR="003E6BD0" w:rsidRPr="009B246D">
        <w:rPr>
          <w:rStyle w:val="fontstyle01"/>
          <w:rFonts w:ascii="Times New Roman" w:hAnsi="Times New Roman" w:cs="Times New Roman"/>
          <w:color w:val="FF0000"/>
          <w:sz w:val="24"/>
          <w:szCs w:val="24"/>
        </w:rPr>
        <w:t>The</w:t>
      </w:r>
      <w:r w:rsidR="00C96BEF" w:rsidRPr="009B246D">
        <w:rPr>
          <w:rStyle w:val="fontstyle01"/>
          <w:rFonts w:ascii="Times New Roman" w:hAnsi="Times New Roman" w:cs="Times New Roman"/>
          <w:color w:val="FF0000"/>
          <w:sz w:val="24"/>
          <w:szCs w:val="24"/>
        </w:rPr>
        <w:t xml:space="preserve"> solid and liquid fraction were obtained using a benchtop centrifuge (Allegra 64R, Beckman Coulter Inc.,</w:t>
      </w:r>
      <w:r w:rsidR="00C96BEF" w:rsidRPr="009B246D">
        <w:rPr>
          <w:color w:val="FF0000"/>
        </w:rPr>
        <w:t xml:space="preserve"> </w:t>
      </w:r>
      <w:r w:rsidR="00C96BEF" w:rsidRPr="009B246D">
        <w:rPr>
          <w:rStyle w:val="fontstyle01"/>
          <w:rFonts w:ascii="Times New Roman" w:hAnsi="Times New Roman" w:cs="Times New Roman"/>
          <w:color w:val="FF0000"/>
          <w:sz w:val="24"/>
          <w:szCs w:val="24"/>
        </w:rPr>
        <w:t>Brea, California, USA)</w:t>
      </w:r>
      <w:r w:rsidR="000101BF" w:rsidRPr="009B246D">
        <w:rPr>
          <w:rStyle w:val="fontstyle01"/>
          <w:rFonts w:ascii="Times New Roman" w:hAnsi="Times New Roman" w:cs="Times New Roman"/>
          <w:color w:val="FF0000"/>
          <w:sz w:val="24"/>
          <w:szCs w:val="24"/>
        </w:rPr>
        <w:t xml:space="preserve"> and stored </w:t>
      </w:r>
      <w:r w:rsidRPr="009B246D">
        <w:rPr>
          <w:rStyle w:val="fontstyle01"/>
          <w:rFonts w:ascii="Times New Roman" w:hAnsi="Times New Roman" w:cs="Times New Roman"/>
          <w:color w:val="FF0000"/>
          <w:sz w:val="24"/>
          <w:szCs w:val="24"/>
        </w:rPr>
        <w:t xml:space="preserve">at 4 °C overnight. </w:t>
      </w:r>
      <w:r w:rsidR="000101BF" w:rsidRPr="009B246D">
        <w:rPr>
          <w:rStyle w:val="fontstyle01"/>
          <w:rFonts w:ascii="Times New Roman" w:hAnsi="Times New Roman" w:cs="Times New Roman"/>
          <w:color w:val="FF0000"/>
          <w:sz w:val="24"/>
          <w:szCs w:val="24"/>
        </w:rPr>
        <w:t>The above different</w:t>
      </w:r>
      <w:r w:rsidRPr="009B246D">
        <w:rPr>
          <w:rStyle w:val="fontstyle01"/>
          <w:rFonts w:ascii="Times New Roman" w:hAnsi="Times New Roman" w:cs="Times New Roman"/>
          <w:color w:val="FF0000"/>
          <w:sz w:val="24"/>
          <w:szCs w:val="24"/>
        </w:rPr>
        <w:t xml:space="preserve"> fractions were </w:t>
      </w:r>
      <w:r w:rsidR="003E6BD0" w:rsidRPr="009B246D">
        <w:rPr>
          <w:rStyle w:val="fontstyle01"/>
          <w:rFonts w:ascii="Times New Roman" w:hAnsi="Times New Roman" w:cs="Times New Roman"/>
          <w:color w:val="FF0000"/>
          <w:sz w:val="24"/>
          <w:szCs w:val="24"/>
        </w:rPr>
        <w:t xml:space="preserve">turned into oil </w:t>
      </w:r>
      <w:r w:rsidRPr="009B246D">
        <w:rPr>
          <w:rStyle w:val="fontstyle01"/>
          <w:rFonts w:ascii="Times New Roman" w:hAnsi="Times New Roman" w:cs="Times New Roman"/>
          <w:color w:val="FF0000"/>
          <w:sz w:val="24"/>
          <w:szCs w:val="24"/>
        </w:rPr>
        <w:t>in a water bath at 60 °C</w:t>
      </w:r>
      <w:r w:rsidR="003E6BD0" w:rsidRPr="009B246D">
        <w:rPr>
          <w:rStyle w:val="fontstyle01"/>
          <w:rFonts w:ascii="Times New Roman" w:hAnsi="Times New Roman" w:cs="Times New Roman"/>
          <w:color w:val="FF0000"/>
          <w:sz w:val="24"/>
          <w:szCs w:val="24"/>
        </w:rPr>
        <w:t>.</w:t>
      </w:r>
      <w:r w:rsidRPr="009B246D">
        <w:rPr>
          <w:rStyle w:val="fontstyle01"/>
          <w:rFonts w:ascii="Times New Roman" w:hAnsi="Times New Roman" w:cs="Times New Roman"/>
          <w:color w:val="FF0000"/>
          <w:sz w:val="24"/>
          <w:szCs w:val="24"/>
        </w:rPr>
        <w:t xml:space="preserve"> Subsequently, the solid fraction was cooled to 30 °C in water bath and centrifuged at 10,000 g for 1 h at 30 °C. The obtained solid layer was </w:t>
      </w:r>
      <w:r w:rsidR="003E6BD0" w:rsidRPr="009B246D">
        <w:rPr>
          <w:rStyle w:val="fontstyle01"/>
          <w:rFonts w:ascii="Times New Roman" w:hAnsi="Times New Roman" w:cs="Times New Roman"/>
          <w:color w:val="FF0000"/>
          <w:sz w:val="24"/>
          <w:szCs w:val="24"/>
        </w:rPr>
        <w:t>used</w:t>
      </w:r>
      <w:r w:rsidRPr="009B246D">
        <w:rPr>
          <w:rStyle w:val="fontstyle01"/>
          <w:rFonts w:ascii="Times New Roman" w:hAnsi="Times New Roman" w:cs="Times New Roman"/>
          <w:color w:val="FF0000"/>
          <w:sz w:val="24"/>
          <w:szCs w:val="24"/>
        </w:rPr>
        <w:t xml:space="preserve"> as the saturated fat fraction (SFF). Similarly, the liquid fraction was further fractionated at 20 °C and centrifuged at 10,000 g for 1 h at 20 °C. The obtained liquid layer was </w:t>
      </w:r>
      <w:r w:rsidR="003E6BD0" w:rsidRPr="009B246D">
        <w:rPr>
          <w:rStyle w:val="fontstyle01"/>
          <w:rFonts w:ascii="Times New Roman" w:hAnsi="Times New Roman" w:cs="Times New Roman"/>
          <w:color w:val="FF0000"/>
          <w:sz w:val="24"/>
          <w:szCs w:val="24"/>
        </w:rPr>
        <w:t>used</w:t>
      </w:r>
      <w:r w:rsidRPr="009B246D">
        <w:rPr>
          <w:rStyle w:val="fontstyle01"/>
          <w:rFonts w:ascii="Times New Roman" w:hAnsi="Times New Roman" w:cs="Times New Roman"/>
          <w:color w:val="FF0000"/>
          <w:sz w:val="24"/>
          <w:szCs w:val="24"/>
        </w:rPr>
        <w:t xml:space="preserve"> as the unsaturated fat fraction (USFF). </w:t>
      </w:r>
      <w:r w:rsidR="005F6838" w:rsidRPr="009B246D">
        <w:rPr>
          <w:rStyle w:val="fontstyle01"/>
          <w:rFonts w:ascii="Times New Roman" w:hAnsi="Times New Roman" w:cs="Times New Roman"/>
          <w:color w:val="FF0000"/>
          <w:sz w:val="24"/>
          <w:szCs w:val="24"/>
        </w:rPr>
        <w:t>Consequent</w:t>
      </w:r>
      <w:r w:rsidRPr="009B246D">
        <w:rPr>
          <w:rStyle w:val="fontstyle01"/>
          <w:rFonts w:ascii="Times New Roman" w:hAnsi="Times New Roman" w:cs="Times New Roman"/>
          <w:color w:val="FF0000"/>
          <w:sz w:val="24"/>
          <w:szCs w:val="24"/>
        </w:rPr>
        <w:t>ly, these two fat fractions were collected and stored at -80 °C.</w:t>
      </w:r>
    </w:p>
    <w:p w14:paraId="044F3C8A" w14:textId="77777777" w:rsidR="00543268" w:rsidRPr="009B246D" w:rsidRDefault="00543268" w:rsidP="003E6572">
      <w:pPr>
        <w:pStyle w:val="2"/>
        <w:numPr>
          <w:ilvl w:val="1"/>
          <w:numId w:val="1"/>
        </w:numPr>
        <w:spacing w:before="120" w:after="120" w:line="480" w:lineRule="auto"/>
        <w:ind w:left="0" w:firstLine="0"/>
        <w:jc w:val="both"/>
        <w:rPr>
          <w:rFonts w:ascii="Times New Roman" w:hAnsi="Times New Roman" w:cs="Times New Roman"/>
          <w:color w:val="000000" w:themeColor="text1"/>
        </w:rPr>
      </w:pPr>
      <w:r w:rsidRPr="009B246D">
        <w:rPr>
          <w:rFonts w:ascii="Times New Roman" w:hAnsi="Times New Roman" w:cs="Times New Roman"/>
          <w:color w:val="000000" w:themeColor="text1"/>
        </w:rPr>
        <w:t>Preparation of the oxidized chicken fat</w:t>
      </w:r>
    </w:p>
    <w:p w14:paraId="6ED23A0B" w14:textId="566C2638" w:rsidR="00543268" w:rsidRPr="009B246D" w:rsidRDefault="00543268" w:rsidP="003E6572">
      <w:pPr>
        <w:spacing w:line="480" w:lineRule="auto"/>
        <w:ind w:firstLineChars="200" w:firstLine="480"/>
        <w:jc w:val="both"/>
        <w:rPr>
          <w:color w:val="000000" w:themeColor="text1"/>
        </w:rPr>
      </w:pPr>
      <w:r w:rsidRPr="009B246D">
        <w:rPr>
          <w:rFonts w:ascii="Times New Roman" w:hAnsi="Times New Roman" w:cs="Times New Roman"/>
          <w:color w:val="000000" w:themeColor="text1"/>
          <w:sz w:val="24"/>
          <w:szCs w:val="24"/>
        </w:rPr>
        <w:t xml:space="preserve">The oxidized chicken fat was prepared by the heating-induced process. Twenty-five </w:t>
      </w:r>
      <w:r w:rsidR="00925D7D" w:rsidRPr="009B246D">
        <w:rPr>
          <w:rFonts w:ascii="Times New Roman" w:hAnsi="Times New Roman" w:cs="Times New Roman"/>
          <w:color w:val="000000" w:themeColor="text1"/>
          <w:sz w:val="24"/>
          <w:szCs w:val="24"/>
        </w:rPr>
        <w:t>milliliters</w:t>
      </w:r>
      <w:r w:rsidRPr="009B246D">
        <w:rPr>
          <w:rFonts w:ascii="Times New Roman" w:hAnsi="Times New Roman" w:cs="Times New Roman"/>
          <w:color w:val="000000" w:themeColor="text1"/>
          <w:sz w:val="24"/>
          <w:szCs w:val="24"/>
        </w:rPr>
        <w:t xml:space="preserve"> of SFF or USFF was placed in a 250 mL </w:t>
      </w:r>
      <w:r w:rsidRPr="009B246D">
        <w:rPr>
          <w:rFonts w:ascii="Times New Roman" w:hAnsi="Times New Roman" w:cs="Times New Roman"/>
          <w:color w:val="FF0000"/>
          <w:sz w:val="24"/>
          <w:szCs w:val="24"/>
        </w:rPr>
        <w:t>three-necked round bottom flask</w:t>
      </w:r>
      <w:r w:rsidR="00BC2495" w:rsidRPr="009B246D">
        <w:rPr>
          <w:rFonts w:ascii="Times New Roman" w:hAnsi="Times New Roman" w:cs="Times New Roman"/>
          <w:color w:val="FF0000"/>
          <w:sz w:val="24"/>
          <w:szCs w:val="24"/>
        </w:rPr>
        <w:t xml:space="preserve"> (</w:t>
      </w:r>
      <w:proofErr w:type="spellStart"/>
      <w:r w:rsidR="00BC2495" w:rsidRPr="009B246D">
        <w:rPr>
          <w:rFonts w:ascii="Times New Roman" w:hAnsi="Times New Roman" w:cs="Times New Roman"/>
          <w:color w:val="FF0000"/>
          <w:sz w:val="24"/>
          <w:szCs w:val="24"/>
        </w:rPr>
        <w:t>Kastmer</w:t>
      </w:r>
      <w:proofErr w:type="spellEnd"/>
      <w:r w:rsidR="00BC2495" w:rsidRPr="009B246D">
        <w:rPr>
          <w:rFonts w:ascii="Times New Roman" w:hAnsi="Times New Roman" w:cs="Times New Roman"/>
          <w:color w:val="FF0000"/>
          <w:sz w:val="24"/>
          <w:szCs w:val="24"/>
        </w:rPr>
        <w:t xml:space="preserve"> Technology Development Co., Ltd, Beijing</w:t>
      </w:r>
      <w:r w:rsidR="007A524C" w:rsidRPr="009B246D">
        <w:rPr>
          <w:rFonts w:ascii="Times New Roman" w:hAnsi="Times New Roman" w:cs="Times New Roman"/>
          <w:color w:val="FF0000"/>
          <w:sz w:val="24"/>
          <w:szCs w:val="24"/>
        </w:rPr>
        <w:t>, China</w:t>
      </w:r>
      <w:r w:rsidR="00BC2495" w:rsidRPr="009B246D">
        <w:rPr>
          <w:rFonts w:ascii="Times New Roman" w:hAnsi="Times New Roman" w:cs="Times New Roman"/>
          <w:color w:val="FF0000"/>
          <w:sz w:val="24"/>
          <w:szCs w:val="24"/>
        </w:rPr>
        <w:t>)</w:t>
      </w:r>
      <w:r w:rsidRPr="009B246D">
        <w:rPr>
          <w:rFonts w:ascii="Times New Roman" w:hAnsi="Times New Roman" w:cs="Times New Roman"/>
          <w:color w:val="000000" w:themeColor="text1"/>
          <w:sz w:val="24"/>
          <w:szCs w:val="24"/>
        </w:rPr>
        <w:t xml:space="preserve">. The necks of the flask were connected </w:t>
      </w:r>
      <w:r w:rsidR="005639F2" w:rsidRPr="009B246D">
        <w:rPr>
          <w:rFonts w:ascii="Times New Roman" w:hAnsi="Times New Roman" w:cs="Times New Roman"/>
          <w:color w:val="000000" w:themeColor="text1"/>
          <w:sz w:val="24"/>
          <w:szCs w:val="24"/>
        </w:rPr>
        <w:t xml:space="preserve">to </w:t>
      </w:r>
      <w:r w:rsidRPr="009B246D">
        <w:rPr>
          <w:rFonts w:ascii="Times New Roman" w:hAnsi="Times New Roman" w:cs="Times New Roman"/>
          <w:color w:val="FF0000"/>
          <w:sz w:val="24"/>
          <w:szCs w:val="24"/>
        </w:rPr>
        <w:t xml:space="preserve">a reflux condenser </w:t>
      </w:r>
      <w:r w:rsidR="00BC2495" w:rsidRPr="009B246D">
        <w:rPr>
          <w:rFonts w:ascii="Times New Roman" w:hAnsi="Times New Roman" w:cs="Times New Roman"/>
          <w:color w:val="FF0000"/>
          <w:sz w:val="24"/>
          <w:szCs w:val="24"/>
        </w:rPr>
        <w:t>(</w:t>
      </w:r>
      <w:hyperlink r:id="rId8" w:tgtFrame="_blank" w:history="1">
        <w:r w:rsidR="00BC2495" w:rsidRPr="009B246D">
          <w:rPr>
            <w:rFonts w:ascii="Times New Roman" w:hAnsi="Times New Roman" w:cs="Times New Roman"/>
            <w:color w:val="FF0000"/>
            <w:sz w:val="24"/>
            <w:szCs w:val="24"/>
          </w:rPr>
          <w:t>i-Quip-R3439</w:t>
        </w:r>
      </w:hyperlink>
      <w:r w:rsidR="00BC2495" w:rsidRPr="009B246D">
        <w:rPr>
          <w:rFonts w:ascii="Times New Roman" w:hAnsi="Times New Roman" w:cs="Times New Roman"/>
          <w:color w:val="FF0000"/>
          <w:sz w:val="24"/>
          <w:szCs w:val="24"/>
        </w:rPr>
        <w:t>, Aladdin Biochemical Technology Co., Ltd, Shanghai</w:t>
      </w:r>
      <w:r w:rsidR="007A524C" w:rsidRPr="009B246D">
        <w:rPr>
          <w:rFonts w:ascii="Times New Roman" w:hAnsi="Times New Roman" w:cs="Times New Roman"/>
          <w:color w:val="FF0000"/>
          <w:sz w:val="24"/>
          <w:szCs w:val="24"/>
        </w:rPr>
        <w:t>, China</w:t>
      </w:r>
      <w:r w:rsidR="00BC2495"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and one glass vent pipe</w:t>
      </w:r>
      <w:r w:rsidR="00BC2495" w:rsidRPr="009B246D">
        <w:rPr>
          <w:rFonts w:ascii="Times New Roman" w:hAnsi="Times New Roman" w:cs="Times New Roman"/>
          <w:color w:val="FF0000"/>
          <w:sz w:val="24"/>
          <w:szCs w:val="24"/>
        </w:rPr>
        <w:t xml:space="preserve"> (</w:t>
      </w:r>
      <w:hyperlink r:id="rId9" w:tgtFrame="_blank" w:history="1">
        <w:r w:rsidR="00BC2495" w:rsidRPr="009B246D">
          <w:rPr>
            <w:rFonts w:ascii="Times New Roman" w:hAnsi="Times New Roman" w:cs="Times New Roman"/>
            <w:color w:val="FF0000"/>
            <w:sz w:val="24"/>
            <w:szCs w:val="24"/>
          </w:rPr>
          <w:t>i-Quip-R3</w:t>
        </w:r>
        <w:r w:rsidR="007A524C" w:rsidRPr="009B246D">
          <w:rPr>
            <w:rFonts w:ascii="Times New Roman" w:hAnsi="Times New Roman" w:cs="Times New Roman"/>
            <w:color w:val="FF0000"/>
            <w:sz w:val="24"/>
            <w:szCs w:val="24"/>
          </w:rPr>
          <w:t>399</w:t>
        </w:r>
      </w:hyperlink>
      <w:r w:rsidR="00BC2495" w:rsidRPr="009B246D">
        <w:rPr>
          <w:rFonts w:ascii="Times New Roman" w:hAnsi="Times New Roman" w:cs="Times New Roman"/>
          <w:color w:val="FF0000"/>
          <w:sz w:val="24"/>
          <w:szCs w:val="24"/>
        </w:rPr>
        <w:t>, Aladdin Biochemical Technology Co., Ltd, Shanghai</w:t>
      </w:r>
      <w:r w:rsidR="007A524C" w:rsidRPr="009B246D">
        <w:rPr>
          <w:rFonts w:ascii="Times New Roman" w:hAnsi="Times New Roman" w:cs="Times New Roman"/>
          <w:color w:val="FF0000"/>
          <w:sz w:val="24"/>
          <w:szCs w:val="24"/>
        </w:rPr>
        <w:t>, China</w:t>
      </w:r>
      <w:r w:rsidR="00BC2495" w:rsidRPr="009B246D">
        <w:rPr>
          <w:rFonts w:ascii="Times New Roman" w:hAnsi="Times New Roman" w:cs="Times New Roman"/>
          <w:color w:val="FF0000"/>
          <w:sz w:val="24"/>
          <w:szCs w:val="24"/>
        </w:rPr>
        <w:t>)</w:t>
      </w:r>
      <w:r w:rsidRPr="009B246D">
        <w:rPr>
          <w:rFonts w:ascii="Times New Roman" w:hAnsi="Times New Roman" w:cs="Times New Roman"/>
          <w:color w:val="000000" w:themeColor="text1"/>
          <w:sz w:val="24"/>
          <w:szCs w:val="24"/>
        </w:rPr>
        <w:t xml:space="preserve"> to supply compressed air at </w:t>
      </w:r>
      <w:r w:rsidR="005639F2" w:rsidRPr="009B246D">
        <w:rPr>
          <w:rFonts w:ascii="Times New Roman" w:hAnsi="Times New Roman" w:cs="Times New Roman"/>
          <w:color w:val="000000" w:themeColor="text1"/>
          <w:sz w:val="24"/>
          <w:szCs w:val="24"/>
        </w:rPr>
        <w:t xml:space="preserve">a rate of </w:t>
      </w:r>
      <w:r w:rsidRPr="009B246D">
        <w:rPr>
          <w:rFonts w:ascii="Times New Roman" w:hAnsi="Times New Roman" w:cs="Times New Roman"/>
          <w:color w:val="000000" w:themeColor="text1"/>
          <w:sz w:val="24"/>
          <w:szCs w:val="24"/>
        </w:rPr>
        <w:t xml:space="preserve">60 mL/min. The </w:t>
      </w:r>
      <w:r w:rsidR="00BE166C" w:rsidRPr="009B246D">
        <w:rPr>
          <w:rFonts w:ascii="Times New Roman" w:hAnsi="Times New Roman" w:cs="Times New Roman"/>
          <w:color w:val="000000" w:themeColor="text1"/>
          <w:sz w:val="24"/>
          <w:szCs w:val="24"/>
        </w:rPr>
        <w:t>oxidization</w:t>
      </w:r>
      <w:r w:rsidRPr="009B246D">
        <w:rPr>
          <w:rFonts w:ascii="Times New Roman" w:hAnsi="Times New Roman" w:cs="Times New Roman"/>
          <w:color w:val="000000" w:themeColor="text1"/>
          <w:sz w:val="24"/>
          <w:szCs w:val="24"/>
        </w:rPr>
        <w:t xml:space="preserve"> reaction of SFF and USFF was performed at 140 °C </w:t>
      </w:r>
      <w:r w:rsidRPr="009B246D">
        <w:rPr>
          <w:rFonts w:ascii="Times New Roman" w:hAnsi="Times New Roman" w:cs="Times New Roman"/>
          <w:color w:val="000000" w:themeColor="text1"/>
          <w:sz w:val="24"/>
          <w:szCs w:val="24"/>
        </w:rPr>
        <w:lastRenderedPageBreak/>
        <w:t xml:space="preserve">using </w:t>
      </w:r>
      <w:r w:rsidRPr="009B246D">
        <w:rPr>
          <w:rFonts w:ascii="Times New Roman" w:hAnsi="Times New Roman" w:cs="Times New Roman"/>
          <w:color w:val="FF0000"/>
          <w:sz w:val="24"/>
          <w:szCs w:val="24"/>
        </w:rPr>
        <w:t>oil-bath</w:t>
      </w:r>
      <w:r w:rsidRPr="009B246D">
        <w:rPr>
          <w:rFonts w:ascii="Times New Roman" w:hAnsi="Times New Roman" w:cs="Times New Roman"/>
          <w:color w:val="000000" w:themeColor="text1"/>
          <w:sz w:val="24"/>
          <w:szCs w:val="24"/>
        </w:rPr>
        <w:t xml:space="preserve"> </w:t>
      </w:r>
      <w:r w:rsidR="007A524C" w:rsidRPr="009B246D">
        <w:rPr>
          <w:rStyle w:val="fontstyle01"/>
          <w:rFonts w:ascii="Times New Roman" w:hAnsi="Times New Roman" w:cs="Times New Roman"/>
          <w:color w:val="FF0000"/>
          <w:sz w:val="24"/>
          <w:szCs w:val="24"/>
        </w:rPr>
        <w:t xml:space="preserve">(Du-20, </w:t>
      </w:r>
      <w:proofErr w:type="spellStart"/>
      <w:r w:rsidR="007A524C" w:rsidRPr="009B246D">
        <w:rPr>
          <w:rStyle w:val="fontstyle01"/>
          <w:rFonts w:ascii="Times New Roman" w:hAnsi="Times New Roman" w:cs="Times New Roman"/>
          <w:color w:val="FF0000"/>
          <w:sz w:val="24"/>
          <w:szCs w:val="24"/>
        </w:rPr>
        <w:t>Yiheng</w:t>
      </w:r>
      <w:proofErr w:type="spellEnd"/>
      <w:r w:rsidR="007A524C" w:rsidRPr="009B246D">
        <w:rPr>
          <w:rStyle w:val="fontstyle01"/>
          <w:rFonts w:ascii="Times New Roman" w:hAnsi="Times New Roman" w:cs="Times New Roman"/>
          <w:color w:val="FF0000"/>
          <w:sz w:val="24"/>
          <w:szCs w:val="24"/>
        </w:rPr>
        <w:t xml:space="preserve"> Scientific Instrument Co., Ltd, Shanghai, China)</w:t>
      </w:r>
      <w:r w:rsidR="007A524C" w:rsidRPr="009B246D">
        <w:rPr>
          <w:rStyle w:val="fontstyle01"/>
          <w:rFonts w:ascii="Times New Roman" w:hAnsi="Times New Roman" w:cs="Times New Roman"/>
          <w:color w:val="000000" w:themeColor="text1"/>
          <w:sz w:val="24"/>
          <w:szCs w:val="24"/>
        </w:rPr>
        <w:t xml:space="preserve"> </w:t>
      </w:r>
      <w:r w:rsidR="005639F2" w:rsidRPr="009B246D">
        <w:rPr>
          <w:rFonts w:ascii="Times New Roman" w:hAnsi="Times New Roman" w:cs="Times New Roman"/>
          <w:color w:val="000000" w:themeColor="text1"/>
          <w:sz w:val="24"/>
          <w:szCs w:val="24"/>
        </w:rPr>
        <w:t>through a</w:t>
      </w:r>
      <w:r w:rsidRPr="009B246D">
        <w:rPr>
          <w:rFonts w:ascii="Times New Roman" w:hAnsi="Times New Roman" w:cs="Times New Roman"/>
          <w:color w:val="000000" w:themeColor="text1"/>
          <w:sz w:val="24"/>
          <w:szCs w:val="24"/>
        </w:rPr>
        <w:t xml:space="preserve"> hydrothermal method with </w:t>
      </w:r>
      <w:r w:rsidRPr="009B246D">
        <w:rPr>
          <w:rFonts w:ascii="Times New Roman" w:hAnsi="Times New Roman" w:cs="Times New Roman"/>
          <w:color w:val="FF0000"/>
          <w:sz w:val="24"/>
          <w:szCs w:val="24"/>
        </w:rPr>
        <w:t xml:space="preserve">magnetic stirring </w:t>
      </w:r>
      <w:r w:rsidR="00BF3D6B" w:rsidRPr="009B246D">
        <w:rPr>
          <w:rFonts w:ascii="Times New Roman" w:hAnsi="Times New Roman" w:cs="Times New Roman"/>
          <w:color w:val="FF0000"/>
          <w:sz w:val="24"/>
          <w:szCs w:val="24"/>
        </w:rPr>
        <w:t>(RCT Basic, IKA</w:t>
      </w:r>
      <w:r w:rsidR="00BF3D6B" w:rsidRPr="009B246D">
        <w:rPr>
          <w:rFonts w:ascii="Times New Roman" w:hAnsi="Times New Roman" w:cs="Times New Roman"/>
          <w:color w:val="FF0000"/>
          <w:sz w:val="24"/>
          <w:szCs w:val="24"/>
          <w:vertAlign w:val="superscript"/>
        </w:rPr>
        <w:t>®</w:t>
      </w:r>
      <w:r w:rsidR="00BF3D6B" w:rsidRPr="009B246D">
        <w:rPr>
          <w:rFonts w:ascii="Times New Roman" w:hAnsi="Times New Roman" w:cs="Times New Roman"/>
          <w:color w:val="FF0000"/>
          <w:sz w:val="24"/>
          <w:szCs w:val="24"/>
        </w:rPr>
        <w:t xml:space="preserve">-Werke GmbH &amp; CO., </w:t>
      </w:r>
      <w:proofErr w:type="spellStart"/>
      <w:r w:rsidR="00BF3D6B" w:rsidRPr="009B246D">
        <w:rPr>
          <w:rFonts w:ascii="Times New Roman" w:hAnsi="Times New Roman" w:cs="Times New Roman"/>
          <w:color w:val="FF0000"/>
          <w:sz w:val="24"/>
          <w:szCs w:val="24"/>
        </w:rPr>
        <w:t>Staufen</w:t>
      </w:r>
      <w:proofErr w:type="spellEnd"/>
      <w:r w:rsidR="00BF3D6B" w:rsidRPr="009B246D">
        <w:rPr>
          <w:rFonts w:ascii="Times New Roman" w:hAnsi="Times New Roman" w:cs="Times New Roman"/>
          <w:color w:val="FF0000"/>
          <w:sz w:val="24"/>
          <w:szCs w:val="24"/>
        </w:rPr>
        <w:t>, Germany)</w:t>
      </w:r>
      <w:r w:rsidR="00BF3D6B"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000000" w:themeColor="text1"/>
          <w:sz w:val="24"/>
          <w:szCs w:val="24"/>
        </w:rPr>
        <w:t>at 70 rpm/min for different time (</w:t>
      </w:r>
      <w:r w:rsidRPr="009B246D">
        <w:rPr>
          <w:rFonts w:ascii="Times New Roman" w:hAnsi="Times New Roman" w:cs="Times New Roman"/>
          <w:color w:val="FF0000"/>
          <w:sz w:val="24"/>
          <w:szCs w:val="24"/>
        </w:rPr>
        <w:t>1</w:t>
      </w:r>
      <w:r w:rsidR="006C7838"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h</w:t>
      </w:r>
      <w:r w:rsidRPr="009B246D">
        <w:rPr>
          <w:rFonts w:ascii="Times New Roman" w:hAnsi="Times New Roman" w:cs="Times New Roman"/>
          <w:color w:val="000000" w:themeColor="text1"/>
          <w:sz w:val="24"/>
          <w:szCs w:val="24"/>
        </w:rPr>
        <w:t xml:space="preserve">: SFF1 and USFF1; </w:t>
      </w:r>
      <w:r w:rsidRPr="009B246D">
        <w:rPr>
          <w:rFonts w:ascii="Times New Roman" w:hAnsi="Times New Roman" w:cs="Times New Roman"/>
          <w:color w:val="FF0000"/>
          <w:sz w:val="24"/>
          <w:szCs w:val="24"/>
        </w:rPr>
        <w:t>2</w:t>
      </w:r>
      <w:r w:rsidR="006C7838"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h</w:t>
      </w:r>
      <w:r w:rsidRPr="009B246D">
        <w:rPr>
          <w:rFonts w:ascii="Times New Roman" w:hAnsi="Times New Roman" w:cs="Times New Roman"/>
          <w:color w:val="000000" w:themeColor="text1"/>
          <w:sz w:val="24"/>
          <w:szCs w:val="24"/>
        </w:rPr>
        <w:t>: SFF2 and USFF2).</w:t>
      </w:r>
    </w:p>
    <w:p w14:paraId="1209B5E1" w14:textId="78270301" w:rsidR="00543268" w:rsidRPr="009B246D" w:rsidRDefault="00543268" w:rsidP="003E6572">
      <w:pPr>
        <w:pStyle w:val="2"/>
        <w:numPr>
          <w:ilvl w:val="1"/>
          <w:numId w:val="1"/>
        </w:numPr>
        <w:spacing w:before="120" w:after="120" w:line="480" w:lineRule="auto"/>
        <w:ind w:left="0" w:firstLine="0"/>
        <w:jc w:val="both"/>
        <w:rPr>
          <w:rFonts w:ascii="Times New Roman" w:hAnsi="Times New Roman" w:cs="Times New Roman"/>
          <w:color w:val="000000" w:themeColor="text1"/>
        </w:rPr>
      </w:pPr>
      <w:r w:rsidRPr="009B246D">
        <w:rPr>
          <w:rFonts w:ascii="Times New Roman" w:hAnsi="Times New Roman" w:cs="Times New Roman"/>
          <w:color w:val="000000" w:themeColor="text1"/>
        </w:rPr>
        <w:t>F</w:t>
      </w:r>
      <w:r w:rsidR="00540B25" w:rsidRPr="009B246D">
        <w:rPr>
          <w:rStyle w:val="fontstyle01"/>
          <w:rFonts w:ascii="Times New Roman" w:hAnsi="Times New Roman"/>
          <w:color w:val="000000" w:themeColor="text1"/>
          <w:sz w:val="24"/>
          <w:szCs w:val="24"/>
        </w:rPr>
        <w:t>atty acid</w:t>
      </w:r>
      <w:r w:rsidR="007B3115" w:rsidRPr="009B246D">
        <w:rPr>
          <w:rStyle w:val="fontstyle01"/>
          <w:rFonts w:ascii="Times New Roman" w:hAnsi="Times New Roman"/>
          <w:color w:val="000000" w:themeColor="text1"/>
          <w:sz w:val="24"/>
          <w:szCs w:val="24"/>
        </w:rPr>
        <w:t>s</w:t>
      </w:r>
      <w:r w:rsidR="00540B25" w:rsidRPr="009B246D">
        <w:rPr>
          <w:rStyle w:val="fontstyle01"/>
          <w:rFonts w:ascii="Times New Roman" w:hAnsi="Times New Roman"/>
          <w:color w:val="000000" w:themeColor="text1"/>
          <w:sz w:val="24"/>
          <w:szCs w:val="24"/>
        </w:rPr>
        <w:t xml:space="preserve"> </w:t>
      </w:r>
      <w:r w:rsidRPr="009B246D">
        <w:rPr>
          <w:rFonts w:ascii="Times New Roman" w:hAnsi="Times New Roman" w:cs="Times New Roman"/>
          <w:color w:val="000000" w:themeColor="text1"/>
        </w:rPr>
        <w:t>composition</w:t>
      </w:r>
    </w:p>
    <w:p w14:paraId="19933236" w14:textId="79D12132" w:rsidR="00543268" w:rsidRPr="009B246D" w:rsidRDefault="00543268" w:rsidP="003E6572">
      <w:pPr>
        <w:snapToGrid w:val="0"/>
        <w:spacing w:line="480" w:lineRule="auto"/>
        <w:ind w:firstLineChars="200"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The FAs composition of different chicken fat samples w</w:t>
      </w:r>
      <w:r w:rsidR="00D2676B" w:rsidRPr="009B246D">
        <w:rPr>
          <w:rFonts w:ascii="Times New Roman" w:hAnsi="Times New Roman" w:cs="Times New Roman"/>
          <w:color w:val="000000" w:themeColor="text1"/>
          <w:sz w:val="24"/>
          <w:szCs w:val="24"/>
        </w:rPr>
        <w:t>as</w:t>
      </w:r>
      <w:r w:rsidRPr="009B246D">
        <w:rPr>
          <w:rFonts w:ascii="Times New Roman" w:hAnsi="Times New Roman" w:cs="Times New Roman"/>
          <w:color w:val="000000" w:themeColor="text1"/>
          <w:sz w:val="24"/>
          <w:szCs w:val="24"/>
        </w:rPr>
        <w:t xml:space="preserve"> determined </w:t>
      </w:r>
      <w:r w:rsidR="005639F2" w:rsidRPr="009B246D">
        <w:rPr>
          <w:rFonts w:ascii="Times New Roman" w:hAnsi="Times New Roman" w:cs="Times New Roman"/>
          <w:color w:val="000000" w:themeColor="text1"/>
          <w:sz w:val="24"/>
          <w:szCs w:val="24"/>
        </w:rPr>
        <w:t>following</w:t>
      </w:r>
      <w:r w:rsidRPr="009B246D">
        <w:rPr>
          <w:rFonts w:ascii="Times New Roman" w:hAnsi="Times New Roman" w:cs="Times New Roman"/>
          <w:color w:val="000000" w:themeColor="text1"/>
          <w:sz w:val="24"/>
          <w:szCs w:val="24"/>
        </w:rPr>
        <w:t xml:space="preserve"> methylation with some modifications based on </w:t>
      </w:r>
      <w:bookmarkStart w:id="20" w:name="_Hlk134016707"/>
      <w:r w:rsidR="005B6D0F" w:rsidRPr="009B246D">
        <w:rPr>
          <w:rFonts w:ascii="Times New Roman" w:hAnsi="Times New Roman" w:cs="Times New Roman" w:hint="eastAsia"/>
          <w:color w:val="FF0000"/>
          <w:sz w:val="24"/>
          <w:szCs w:val="24"/>
        </w:rPr>
        <w:t>Al-</w:t>
      </w:r>
      <w:proofErr w:type="spellStart"/>
      <w:r w:rsidR="005B6D0F" w:rsidRPr="009B246D">
        <w:rPr>
          <w:rFonts w:ascii="Times New Roman" w:hAnsi="Times New Roman" w:cs="Times New Roman" w:hint="eastAsia"/>
          <w:color w:val="FF0000"/>
          <w:sz w:val="24"/>
          <w:szCs w:val="24"/>
        </w:rPr>
        <w:t>Dalali</w:t>
      </w:r>
      <w:proofErr w:type="spellEnd"/>
      <w:r w:rsidR="005B6D0F" w:rsidRPr="009B246D">
        <w:rPr>
          <w:rFonts w:ascii="Times New Roman" w:hAnsi="Times New Roman" w:cs="Times New Roman" w:hint="eastAsia"/>
          <w:color w:val="FF0000"/>
          <w:sz w:val="24"/>
          <w:szCs w:val="24"/>
        </w:rPr>
        <w:t>, Li</w:t>
      </w:r>
      <w:r w:rsidR="005B6D0F" w:rsidRPr="009B246D">
        <w:rPr>
          <w:rFonts w:ascii="Times New Roman" w:hAnsi="Times New Roman" w:cs="Times New Roman"/>
          <w:color w:val="FF0000"/>
          <w:sz w:val="24"/>
          <w:szCs w:val="24"/>
        </w:rPr>
        <w:t>, and</w:t>
      </w:r>
      <w:r w:rsidR="005B6D0F" w:rsidRPr="009B246D">
        <w:rPr>
          <w:rFonts w:ascii="Times New Roman" w:hAnsi="Times New Roman" w:cs="Times New Roman" w:hint="eastAsia"/>
          <w:color w:val="FF0000"/>
          <w:sz w:val="24"/>
          <w:szCs w:val="24"/>
        </w:rPr>
        <w:t xml:space="preserve"> Xu</w:t>
      </w:r>
      <w:r w:rsidRPr="009B246D">
        <w:rPr>
          <w:rFonts w:ascii="Times New Roman" w:hAnsi="Times New Roman" w:cs="Times New Roman"/>
          <w:color w:val="FF0000"/>
          <w:sz w:val="24"/>
          <w:szCs w:val="24"/>
        </w:rPr>
        <w:t xml:space="preserve"> (20</w:t>
      </w:r>
      <w:r w:rsidR="005B6D0F" w:rsidRPr="009B246D">
        <w:rPr>
          <w:rFonts w:ascii="Times New Roman" w:hAnsi="Times New Roman" w:cs="Times New Roman"/>
          <w:color w:val="FF0000"/>
          <w:sz w:val="24"/>
          <w:szCs w:val="24"/>
        </w:rPr>
        <w:t>22</w:t>
      </w:r>
      <w:r w:rsidRPr="009B246D">
        <w:rPr>
          <w:rFonts w:ascii="Times New Roman" w:hAnsi="Times New Roman" w:cs="Times New Roman"/>
          <w:noProof/>
          <w:color w:val="FF0000"/>
          <w:sz w:val="24"/>
          <w:szCs w:val="24"/>
        </w:rPr>
        <w:t>)</w:t>
      </w:r>
      <w:bookmarkEnd w:id="20"/>
      <w:r w:rsidR="00505CC6" w:rsidRPr="009B246D">
        <w:rPr>
          <w:rFonts w:ascii="Times New Roman" w:hAnsi="Times New Roman" w:cs="Times New Roman"/>
          <w:noProof/>
          <w:color w:val="FF0000"/>
          <w:sz w:val="24"/>
          <w:szCs w:val="24"/>
          <w:vertAlign w:val="superscript"/>
        </w:rPr>
        <w:t>2</w:t>
      </w:r>
      <w:r w:rsidR="007D3FF9" w:rsidRPr="009B246D">
        <w:rPr>
          <w:rFonts w:ascii="Times New Roman" w:hAnsi="Times New Roman" w:cs="Times New Roman"/>
          <w:noProof/>
          <w:color w:val="FF0000"/>
          <w:sz w:val="24"/>
          <w:szCs w:val="24"/>
          <w:vertAlign w:val="superscript"/>
        </w:rPr>
        <w:t>1</w:t>
      </w:r>
      <w:r w:rsidR="006650B9" w:rsidRPr="009B246D">
        <w:rPr>
          <w:rFonts w:ascii="Times New Roman" w:hAnsi="Times New Roman" w:cs="Times New Roman"/>
          <w:noProof/>
          <w:color w:val="FF0000"/>
          <w:sz w:val="24"/>
          <w:szCs w:val="24"/>
        </w:rPr>
        <w:t xml:space="preserve"> and </w:t>
      </w:r>
      <w:bookmarkStart w:id="21" w:name="_Hlk134016677"/>
      <w:r w:rsidR="006650B9" w:rsidRPr="009B246D">
        <w:rPr>
          <w:rStyle w:val="fontstyle01"/>
          <w:rFonts w:ascii="Times New Roman" w:hAnsi="Times New Roman" w:cs="Times New Roman"/>
          <w:noProof/>
          <w:color w:val="FF0000"/>
          <w:sz w:val="24"/>
          <w:szCs w:val="24"/>
        </w:rPr>
        <w:t>Liu et al. (2018)</w:t>
      </w:r>
      <w:bookmarkEnd w:id="21"/>
      <w:r w:rsidRPr="009B246D">
        <w:rPr>
          <w:rFonts w:ascii="Times New Roman" w:hAnsi="Times New Roman" w:cs="Times New Roman"/>
          <w:color w:val="FF0000"/>
          <w:sz w:val="24"/>
          <w:szCs w:val="24"/>
        </w:rPr>
        <w:t>.</w:t>
      </w:r>
      <w:r w:rsidR="00505CC6" w:rsidRPr="009B246D">
        <w:rPr>
          <w:rStyle w:val="fontstyle01"/>
          <w:rFonts w:ascii="Times New Roman" w:hAnsi="Times New Roman" w:cs="Times New Roman"/>
          <w:color w:val="FF0000"/>
          <w:sz w:val="24"/>
          <w:szCs w:val="24"/>
          <w:vertAlign w:val="superscript"/>
        </w:rPr>
        <w:t>10</w:t>
      </w:r>
      <w:r w:rsidRPr="009B246D">
        <w:rPr>
          <w:rFonts w:ascii="Times New Roman" w:hAnsi="Times New Roman" w:cs="Times New Roman"/>
          <w:color w:val="000000" w:themeColor="text1"/>
          <w:sz w:val="24"/>
          <w:szCs w:val="24"/>
        </w:rPr>
        <w:t xml:space="preserve"> In a test tube, 50 mg of the fat fraction was added to 1.5 mL of </w:t>
      </w:r>
      <w:r w:rsidR="005639F2" w:rsidRPr="009B246D">
        <w:rPr>
          <w:rFonts w:ascii="Times New Roman" w:hAnsi="Times New Roman" w:cs="Times New Roman"/>
          <w:color w:val="000000" w:themeColor="text1"/>
          <w:sz w:val="24"/>
          <w:szCs w:val="24"/>
        </w:rPr>
        <w:t xml:space="preserve">0.5 M </w:t>
      </w:r>
      <w:r w:rsidRPr="009B246D">
        <w:rPr>
          <w:rFonts w:ascii="Times New Roman" w:hAnsi="Times New Roman" w:cs="Times New Roman"/>
          <w:color w:val="000000" w:themeColor="text1"/>
          <w:sz w:val="24"/>
          <w:szCs w:val="24"/>
        </w:rPr>
        <w:t xml:space="preserve">NaOH in methanol. The tube was placed in boiling water for 5 min. After cooling, 2 mL of 14% (w/v) </w:t>
      </w:r>
      <w:r w:rsidR="00F25290" w:rsidRPr="009B246D">
        <w:rPr>
          <w:rFonts w:ascii="Times New Roman" w:hAnsi="Times New Roman" w:cs="Times New Roman"/>
          <w:color w:val="FF0000"/>
          <w:sz w:val="24"/>
          <w:szCs w:val="24"/>
        </w:rPr>
        <w:t>boron trifluoride methanol solution (BF</w:t>
      </w:r>
      <w:r w:rsidR="00F25290" w:rsidRPr="009B246D">
        <w:rPr>
          <w:rFonts w:ascii="Times New Roman" w:hAnsi="Times New Roman" w:cs="Times New Roman"/>
          <w:color w:val="FF0000"/>
          <w:sz w:val="24"/>
          <w:szCs w:val="24"/>
          <w:vertAlign w:val="subscript"/>
        </w:rPr>
        <w:t>3</w:t>
      </w:r>
      <w:r w:rsidR="00F25290" w:rsidRPr="009B246D">
        <w:rPr>
          <w:rFonts w:ascii="Times New Roman" w:hAnsi="Times New Roman" w:cs="Times New Roman"/>
          <w:color w:val="FF0000"/>
          <w:sz w:val="24"/>
          <w:szCs w:val="24"/>
        </w:rPr>
        <w:t>-CH</w:t>
      </w:r>
      <w:r w:rsidR="00F25290" w:rsidRPr="009B246D">
        <w:rPr>
          <w:rFonts w:ascii="Times New Roman" w:hAnsi="Times New Roman" w:cs="Times New Roman"/>
          <w:color w:val="FF0000"/>
          <w:sz w:val="24"/>
          <w:szCs w:val="24"/>
          <w:vertAlign w:val="subscript"/>
        </w:rPr>
        <w:t>3</w:t>
      </w:r>
      <w:r w:rsidR="00F25290" w:rsidRPr="009B246D">
        <w:rPr>
          <w:rFonts w:ascii="Times New Roman" w:hAnsi="Times New Roman" w:cs="Times New Roman"/>
          <w:color w:val="FF0000"/>
          <w:sz w:val="24"/>
          <w:szCs w:val="24"/>
        </w:rPr>
        <w:t>OH)</w:t>
      </w:r>
      <w:r w:rsidRPr="009B246D">
        <w:rPr>
          <w:rFonts w:ascii="Times New Roman" w:hAnsi="Times New Roman" w:cs="Times New Roman"/>
          <w:color w:val="000000" w:themeColor="text1"/>
          <w:sz w:val="24"/>
          <w:szCs w:val="24"/>
        </w:rPr>
        <w:t xml:space="preserve"> was added</w:t>
      </w:r>
      <w:r w:rsidR="005639F2" w:rsidRPr="009B246D">
        <w:rPr>
          <w:rFonts w:ascii="Times New Roman" w:hAnsi="Times New Roman" w:cs="Times New Roman"/>
          <w:color w:val="000000" w:themeColor="text1"/>
          <w:sz w:val="24"/>
          <w:szCs w:val="24"/>
        </w:rPr>
        <w:t>,</w:t>
      </w:r>
      <w:r w:rsidRPr="009B246D">
        <w:rPr>
          <w:rFonts w:ascii="Times New Roman" w:hAnsi="Times New Roman" w:cs="Times New Roman"/>
          <w:color w:val="000000" w:themeColor="text1"/>
          <w:sz w:val="24"/>
          <w:szCs w:val="24"/>
        </w:rPr>
        <w:t xml:space="preserve"> and </w:t>
      </w:r>
      <w:r w:rsidR="005639F2" w:rsidRPr="009B246D">
        <w:rPr>
          <w:rFonts w:ascii="Times New Roman" w:hAnsi="Times New Roman" w:cs="Times New Roman"/>
          <w:color w:val="000000" w:themeColor="text1"/>
          <w:sz w:val="24"/>
          <w:szCs w:val="24"/>
        </w:rPr>
        <w:t xml:space="preserve">the mixture was </w:t>
      </w:r>
      <w:r w:rsidRPr="009B246D">
        <w:rPr>
          <w:rFonts w:ascii="Times New Roman" w:hAnsi="Times New Roman" w:cs="Times New Roman"/>
          <w:color w:val="000000" w:themeColor="text1"/>
          <w:sz w:val="24"/>
          <w:szCs w:val="24"/>
        </w:rPr>
        <w:t>heated in the boiling water for another 5 min. After cooling at room temperature, 5 mL of heptane and 2 mL of saturated NaCl solution were added to the tube</w:t>
      </w:r>
      <w:r w:rsidR="005639F2" w:rsidRPr="009B246D">
        <w:rPr>
          <w:rFonts w:ascii="Times New Roman" w:hAnsi="Times New Roman" w:cs="Times New Roman"/>
          <w:color w:val="000000" w:themeColor="text1"/>
          <w:sz w:val="24"/>
          <w:szCs w:val="24"/>
        </w:rPr>
        <w:t>, which</w:t>
      </w:r>
      <w:r w:rsidRPr="009B246D">
        <w:rPr>
          <w:rFonts w:ascii="Times New Roman" w:hAnsi="Times New Roman" w:cs="Times New Roman"/>
          <w:color w:val="000000" w:themeColor="text1"/>
          <w:sz w:val="24"/>
          <w:szCs w:val="24"/>
        </w:rPr>
        <w:t xml:space="preserve"> was </w:t>
      </w:r>
      <w:r w:rsidR="005639F2" w:rsidRPr="009B246D">
        <w:rPr>
          <w:rFonts w:ascii="Times New Roman" w:hAnsi="Times New Roman" w:cs="Times New Roman"/>
          <w:color w:val="000000" w:themeColor="text1"/>
          <w:sz w:val="24"/>
          <w:szCs w:val="24"/>
        </w:rPr>
        <w:t>then</w:t>
      </w:r>
      <w:r w:rsidRPr="009B246D">
        <w:rPr>
          <w:rFonts w:ascii="Times New Roman" w:hAnsi="Times New Roman" w:cs="Times New Roman"/>
          <w:color w:val="000000" w:themeColor="text1"/>
          <w:sz w:val="24"/>
          <w:szCs w:val="24"/>
        </w:rPr>
        <w:t xml:space="preserve"> shaken on a vortex-type mixer for 1 min. The mixture was separated into two layers after standing for 10 min. The upper heptane layer was transferred to a new test tube and dried with nitrogen. The obtained fatty acid methyl esters were stored at -20 °C until </w:t>
      </w:r>
      <w:bookmarkStart w:id="22" w:name="OLE_LINK42"/>
      <w:bookmarkStart w:id="23" w:name="OLE_LINK45"/>
      <w:r w:rsidRPr="009B246D">
        <w:rPr>
          <w:rFonts w:ascii="Times New Roman" w:hAnsi="Times New Roman" w:cs="Times New Roman"/>
          <w:color w:val="000000" w:themeColor="text1"/>
          <w:sz w:val="24"/>
          <w:szCs w:val="24"/>
        </w:rPr>
        <w:t>chromatographic analysis</w:t>
      </w:r>
      <w:bookmarkEnd w:id="22"/>
      <w:bookmarkEnd w:id="23"/>
      <w:r w:rsidRPr="009B246D">
        <w:rPr>
          <w:rFonts w:ascii="Times New Roman" w:hAnsi="Times New Roman" w:cs="Times New Roman"/>
          <w:color w:val="000000" w:themeColor="text1"/>
          <w:sz w:val="24"/>
          <w:szCs w:val="24"/>
        </w:rPr>
        <w:t xml:space="preserve">. </w:t>
      </w:r>
    </w:p>
    <w:p w14:paraId="3EFA014E" w14:textId="78C9BAF1" w:rsidR="00543268" w:rsidRPr="009B246D" w:rsidRDefault="00543268" w:rsidP="00B75317">
      <w:pPr>
        <w:snapToGrid w:val="0"/>
        <w:spacing w:line="480" w:lineRule="auto"/>
        <w:ind w:firstLineChars="200"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Chromatographic separation was performed using an Agilent Technologies 7890N gas chromatograph (Agilent Technologies, Inc., Santa Clara, CA, USA) with a flame-ionization detector and a</w:t>
      </w:r>
      <w:bookmarkStart w:id="24" w:name="OLE_LINK1"/>
      <w:bookmarkStart w:id="25" w:name="OLE_LINK2"/>
      <w:r w:rsidRPr="009B246D">
        <w:rPr>
          <w:rFonts w:ascii="Times New Roman" w:hAnsi="Times New Roman" w:cs="Times New Roman"/>
          <w:color w:val="000000" w:themeColor="text1"/>
          <w:sz w:val="24"/>
          <w:szCs w:val="24"/>
        </w:rPr>
        <w:t xml:space="preserve"> DB-23 fused silica capillary column</w:t>
      </w:r>
      <w:bookmarkEnd w:id="24"/>
      <w:bookmarkEnd w:id="25"/>
      <w:r w:rsidRPr="009B246D">
        <w:rPr>
          <w:rFonts w:ascii="Times New Roman" w:hAnsi="Times New Roman" w:cs="Times New Roman"/>
          <w:color w:val="000000" w:themeColor="text1"/>
          <w:sz w:val="24"/>
          <w:szCs w:val="24"/>
        </w:rPr>
        <w:t xml:space="preserve"> (60 m, 0.25 mm </w:t>
      </w:r>
      <w:proofErr w:type="spellStart"/>
      <w:r w:rsidRPr="009B246D">
        <w:rPr>
          <w:rFonts w:ascii="Times New Roman" w:hAnsi="Times New Roman" w:cs="Times New Roman"/>
          <w:color w:val="000000" w:themeColor="text1"/>
          <w:sz w:val="24"/>
          <w:szCs w:val="24"/>
        </w:rPr>
        <w:t>i.d.</w:t>
      </w:r>
      <w:proofErr w:type="spellEnd"/>
      <w:r w:rsidRPr="009B246D">
        <w:rPr>
          <w:rFonts w:ascii="Times New Roman" w:hAnsi="Times New Roman" w:cs="Times New Roman"/>
          <w:color w:val="000000" w:themeColor="text1"/>
          <w:sz w:val="24"/>
          <w:szCs w:val="24"/>
        </w:rPr>
        <w:t xml:space="preserve">, 0.25 </w:t>
      </w:r>
      <w:proofErr w:type="spellStart"/>
      <w:r w:rsidRPr="009B246D">
        <w:rPr>
          <w:rFonts w:ascii="Times New Roman" w:hAnsi="Times New Roman" w:cs="Times New Roman"/>
          <w:color w:val="000000" w:themeColor="text1"/>
          <w:sz w:val="24"/>
          <w:szCs w:val="24"/>
        </w:rPr>
        <w:t>μm</w:t>
      </w:r>
      <w:proofErr w:type="spellEnd"/>
      <w:r w:rsidRPr="009B246D">
        <w:rPr>
          <w:rFonts w:ascii="Times New Roman" w:hAnsi="Times New Roman" w:cs="Times New Roman"/>
          <w:color w:val="000000" w:themeColor="text1"/>
          <w:sz w:val="24"/>
          <w:szCs w:val="24"/>
        </w:rPr>
        <w:t xml:space="preserve"> film thickness, Agilent, USA). Chromatographic conditions were as follows: initial oven temperature of 50 °C (held for 5 min), first ramp at 20 °C/min to 175 °C (held for 3 min), second ramp at 3.5 °C/min to 200 °C, third ramp at 1 °C/min to 210 °C, and final ramp at 1.5 °C/min to final temperature of 230 °C (held for 13 min). The temperature of the injector and detector was maintained at 250 °C. Helium was used as </w:t>
      </w:r>
      <w:r w:rsidRPr="009B246D">
        <w:rPr>
          <w:rFonts w:ascii="Times New Roman" w:hAnsi="Times New Roman" w:cs="Times New Roman"/>
          <w:color w:val="000000" w:themeColor="text1"/>
          <w:sz w:val="24"/>
          <w:szCs w:val="24"/>
        </w:rPr>
        <w:lastRenderedPageBreak/>
        <w:t>carrier gas at a constant flowrate of 1.2 mL/min. One microliter of solution was injected in split mode (1:50). Identification and quantification of FAs were performed by comparison of the retention times and standard curve with standards (</w:t>
      </w:r>
      <w:proofErr w:type="spellStart"/>
      <w:r w:rsidRPr="009B246D">
        <w:rPr>
          <w:rFonts w:ascii="Times New Roman" w:hAnsi="Times New Roman" w:cs="Times New Roman"/>
          <w:color w:val="000000" w:themeColor="text1"/>
          <w:sz w:val="24"/>
          <w:szCs w:val="24"/>
        </w:rPr>
        <w:t>Supelco</w:t>
      </w:r>
      <w:proofErr w:type="spellEnd"/>
      <w:r w:rsidRPr="009B246D">
        <w:rPr>
          <w:rFonts w:ascii="Times New Roman" w:hAnsi="Times New Roman" w:cs="Times New Roman"/>
          <w:color w:val="000000" w:themeColor="text1"/>
          <w:sz w:val="24"/>
          <w:szCs w:val="24"/>
        </w:rPr>
        <w:t xml:space="preserve">™ 37 Component FAME Mix, </w:t>
      </w:r>
      <w:proofErr w:type="spellStart"/>
      <w:r w:rsidRPr="009B246D">
        <w:rPr>
          <w:rFonts w:ascii="Times New Roman" w:hAnsi="Times New Roman" w:cs="Times New Roman"/>
          <w:color w:val="000000" w:themeColor="text1"/>
          <w:sz w:val="24"/>
          <w:szCs w:val="24"/>
        </w:rPr>
        <w:t>Supelco</w:t>
      </w:r>
      <w:proofErr w:type="spellEnd"/>
      <w:r w:rsidRPr="009B246D">
        <w:rPr>
          <w:rFonts w:ascii="Times New Roman" w:hAnsi="Times New Roman" w:cs="Times New Roman"/>
          <w:color w:val="000000" w:themeColor="text1"/>
          <w:sz w:val="24"/>
          <w:szCs w:val="24"/>
        </w:rPr>
        <w:t xml:space="preserve">, Bellefonte, PA, USA). </w:t>
      </w:r>
      <w:r w:rsidR="00B75317" w:rsidRPr="009B246D">
        <w:rPr>
          <w:rFonts w:ascii="Times New Roman" w:hAnsi="Times New Roman" w:cs="Times New Roman" w:hint="eastAsia"/>
          <w:color w:val="FF0000"/>
          <w:sz w:val="24"/>
          <w:szCs w:val="24"/>
          <w:shd w:val="clear" w:color="auto" w:fill="FFFFFF"/>
        </w:rPr>
        <w:t>The</w:t>
      </w:r>
      <w:r w:rsidR="00B75317" w:rsidRPr="009B246D">
        <w:rPr>
          <w:rFonts w:ascii="Times New Roman" w:hAnsi="Times New Roman" w:cs="Times New Roman"/>
          <w:color w:val="FF0000"/>
          <w:sz w:val="24"/>
          <w:szCs w:val="24"/>
          <w:shd w:val="clear" w:color="auto" w:fill="FFFFFF"/>
        </w:rPr>
        <w:t xml:space="preserve"> concentration of individual</w:t>
      </w:r>
      <w:r w:rsidR="00B75317" w:rsidRPr="009B246D">
        <w:rPr>
          <w:rFonts w:ascii="Times New Roman" w:hAnsi="Times New Roman" w:cs="Times New Roman" w:hint="eastAsia"/>
          <w:color w:val="FF0000"/>
          <w:sz w:val="24"/>
          <w:szCs w:val="24"/>
          <w:shd w:val="clear" w:color="auto" w:fill="FFFFFF"/>
        </w:rPr>
        <w:t xml:space="preserve"> </w:t>
      </w:r>
      <w:r w:rsidR="00B75317" w:rsidRPr="009B246D">
        <w:rPr>
          <w:rFonts w:ascii="Times New Roman" w:hAnsi="Times New Roman" w:cs="Times New Roman"/>
          <w:color w:val="FF0000"/>
          <w:sz w:val="24"/>
          <w:szCs w:val="24"/>
          <w:shd w:val="clear" w:color="auto" w:fill="FFFFFF"/>
        </w:rPr>
        <w:t>FA was expressed</w:t>
      </w:r>
      <w:r w:rsidRPr="009B246D">
        <w:rPr>
          <w:rFonts w:ascii="Times New Roman" w:hAnsi="Times New Roman" w:cs="Times New Roman"/>
          <w:color w:val="000000" w:themeColor="text1"/>
          <w:sz w:val="24"/>
          <w:szCs w:val="24"/>
        </w:rPr>
        <w:t xml:space="preserve"> as g/100 g of chicken fat, and summarized as SFA, monounsaturated fatty acid (MUFA), polyunsaturated fatty acid (PUFA), UFA. The ratio of SFA to UFA w</w:t>
      </w:r>
      <w:r w:rsidR="005639F2" w:rsidRPr="009B246D">
        <w:rPr>
          <w:rFonts w:ascii="Times New Roman" w:hAnsi="Times New Roman" w:cs="Times New Roman"/>
          <w:color w:val="000000" w:themeColor="text1"/>
          <w:sz w:val="24"/>
          <w:szCs w:val="24"/>
        </w:rPr>
        <w:t>as</w:t>
      </w:r>
      <w:r w:rsidRPr="009B246D">
        <w:rPr>
          <w:rFonts w:ascii="Times New Roman" w:hAnsi="Times New Roman" w:cs="Times New Roman"/>
          <w:color w:val="000000" w:themeColor="text1"/>
          <w:sz w:val="24"/>
          <w:szCs w:val="24"/>
        </w:rPr>
        <w:t xml:space="preserve"> calculated.</w:t>
      </w:r>
    </w:p>
    <w:p w14:paraId="1810F650" w14:textId="77777777" w:rsidR="00543268" w:rsidRPr="009B246D" w:rsidRDefault="00543268" w:rsidP="003E6572">
      <w:pPr>
        <w:pStyle w:val="2"/>
        <w:numPr>
          <w:ilvl w:val="1"/>
          <w:numId w:val="1"/>
        </w:numPr>
        <w:spacing w:before="120" w:after="120" w:line="480" w:lineRule="auto"/>
        <w:ind w:left="0" w:firstLine="0"/>
        <w:jc w:val="both"/>
        <w:rPr>
          <w:rFonts w:ascii="Times New Roman" w:hAnsi="Times New Roman" w:cs="Times New Roman"/>
          <w:color w:val="000000" w:themeColor="text1"/>
        </w:rPr>
      </w:pPr>
      <w:proofErr w:type="spellStart"/>
      <w:r w:rsidRPr="009B246D">
        <w:rPr>
          <w:rFonts w:ascii="Times New Roman" w:hAnsi="Times New Roman" w:cs="Times New Roman"/>
          <w:color w:val="000000" w:themeColor="text1"/>
        </w:rPr>
        <w:t>Thiobarbituric</w:t>
      </w:r>
      <w:proofErr w:type="spellEnd"/>
      <w:r w:rsidRPr="009B246D">
        <w:rPr>
          <w:rFonts w:ascii="Times New Roman" w:hAnsi="Times New Roman" w:cs="Times New Roman"/>
          <w:color w:val="000000" w:themeColor="text1"/>
        </w:rPr>
        <w:t xml:space="preserve"> acid reactive substance (TBARS)</w:t>
      </w:r>
    </w:p>
    <w:p w14:paraId="5DC620E5" w14:textId="58384DA3" w:rsidR="00543268" w:rsidRPr="009B246D" w:rsidRDefault="00543268" w:rsidP="003E6572">
      <w:pPr>
        <w:spacing w:line="480" w:lineRule="auto"/>
        <w:ind w:firstLine="432"/>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The TBARS of different chicken fat was measured as reported by </w:t>
      </w:r>
      <w:r w:rsidRPr="009B246D">
        <w:rPr>
          <w:rStyle w:val="fontstyle01"/>
          <w:rFonts w:ascii="Times New Roman" w:hAnsi="Times New Roman" w:cs="Times New Roman"/>
          <w:noProof/>
          <w:color w:val="000000" w:themeColor="text1"/>
          <w:sz w:val="24"/>
          <w:szCs w:val="24"/>
        </w:rPr>
        <w:t>Bao</w:t>
      </w:r>
      <w:r w:rsidR="00AC0A02" w:rsidRPr="009B246D">
        <w:rPr>
          <w:rStyle w:val="fontstyle01"/>
          <w:rFonts w:ascii="Times New Roman" w:hAnsi="Times New Roman" w:cs="Times New Roman"/>
          <w:noProof/>
          <w:color w:val="000000" w:themeColor="text1"/>
          <w:sz w:val="24"/>
          <w:szCs w:val="24"/>
        </w:rPr>
        <w:t>,</w:t>
      </w:r>
      <w:r w:rsidRPr="009B246D">
        <w:rPr>
          <w:rStyle w:val="fontstyle01"/>
          <w:rFonts w:ascii="Times New Roman" w:hAnsi="Times New Roman" w:cs="Times New Roman"/>
          <w:noProof/>
          <w:color w:val="000000" w:themeColor="text1"/>
          <w:sz w:val="24"/>
          <w:szCs w:val="24"/>
        </w:rPr>
        <w:t xml:space="preserve"> </w:t>
      </w:r>
      <w:r w:rsidR="00AC0A02" w:rsidRPr="009B246D">
        <w:rPr>
          <w:rStyle w:val="fontstyle01"/>
          <w:rFonts w:ascii="Times New Roman" w:hAnsi="Times New Roman" w:cs="Times New Roman"/>
          <w:noProof/>
          <w:color w:val="000000" w:themeColor="text1"/>
          <w:sz w:val="24"/>
          <w:szCs w:val="24"/>
        </w:rPr>
        <w:t xml:space="preserve">and </w:t>
      </w:r>
      <w:r w:rsidRPr="009B246D">
        <w:rPr>
          <w:rStyle w:val="fontstyle01"/>
          <w:rFonts w:ascii="Times New Roman" w:hAnsi="Times New Roman" w:cs="Times New Roman"/>
          <w:noProof/>
          <w:color w:val="000000" w:themeColor="text1"/>
          <w:sz w:val="24"/>
          <w:szCs w:val="24"/>
        </w:rPr>
        <w:t xml:space="preserve">Ertbjerg </w:t>
      </w:r>
      <w:r w:rsidR="00B546D3" w:rsidRPr="009B246D">
        <w:rPr>
          <w:rStyle w:val="fontstyle01"/>
          <w:rFonts w:ascii="Times New Roman" w:hAnsi="Times New Roman" w:cs="Times New Roman"/>
          <w:noProof/>
          <w:color w:val="000000" w:themeColor="text1"/>
          <w:sz w:val="24"/>
          <w:szCs w:val="24"/>
        </w:rPr>
        <w:t>(</w:t>
      </w:r>
      <w:r w:rsidRPr="009B246D">
        <w:rPr>
          <w:rStyle w:val="fontstyle01"/>
          <w:rFonts w:ascii="Times New Roman" w:hAnsi="Times New Roman" w:cs="Times New Roman"/>
          <w:noProof/>
          <w:color w:val="000000" w:themeColor="text1"/>
          <w:sz w:val="24"/>
          <w:szCs w:val="24"/>
        </w:rPr>
        <w:t>2015)</w:t>
      </w:r>
      <w:r w:rsidRPr="009B246D">
        <w:rPr>
          <w:rStyle w:val="fontstyle01"/>
          <w:rFonts w:ascii="Times New Roman" w:hAnsi="Times New Roman" w:cs="Times New Roman"/>
          <w:color w:val="000000" w:themeColor="text1"/>
          <w:sz w:val="24"/>
          <w:szCs w:val="24"/>
        </w:rPr>
        <w:t>.</w:t>
      </w:r>
      <w:r w:rsidR="00505CC6" w:rsidRPr="009B246D">
        <w:rPr>
          <w:rStyle w:val="fontstyle01"/>
          <w:rFonts w:ascii="Times New Roman" w:hAnsi="Times New Roman" w:cs="Times New Roman"/>
          <w:color w:val="FF0000"/>
          <w:sz w:val="24"/>
          <w:szCs w:val="24"/>
          <w:vertAlign w:val="superscript"/>
        </w:rPr>
        <w:t>2</w:t>
      </w:r>
      <w:r w:rsidR="007D3FF9" w:rsidRPr="009B246D">
        <w:rPr>
          <w:rStyle w:val="fontstyle01"/>
          <w:rFonts w:ascii="Times New Roman" w:hAnsi="Times New Roman" w:cs="Times New Roman"/>
          <w:color w:val="FF0000"/>
          <w:sz w:val="24"/>
          <w:szCs w:val="24"/>
          <w:vertAlign w:val="superscript"/>
        </w:rPr>
        <w:t>2</w:t>
      </w:r>
      <w:r w:rsidRPr="009B246D">
        <w:rPr>
          <w:rStyle w:val="fontstyle01"/>
          <w:rFonts w:ascii="Times New Roman" w:hAnsi="Times New Roman" w:cs="Times New Roman" w:hint="eastAsia"/>
          <w:color w:val="000000" w:themeColor="text1"/>
          <w:sz w:val="24"/>
          <w:szCs w:val="24"/>
        </w:rPr>
        <w:t xml:space="preserve"> </w:t>
      </w:r>
      <w:r w:rsidRPr="009B246D">
        <w:rPr>
          <w:rStyle w:val="fontstyle01"/>
          <w:rFonts w:ascii="Times New Roman" w:hAnsi="Times New Roman" w:cs="Times New Roman"/>
          <w:color w:val="000000" w:themeColor="text1"/>
          <w:sz w:val="24"/>
          <w:szCs w:val="24"/>
        </w:rPr>
        <w:t>The TBARS values, expressed as mg malonaldehyde (MDA)/kg, were calculated as follows:</w:t>
      </w:r>
    </w:p>
    <w:p w14:paraId="14E8D61F" w14:textId="364DAF5C" w:rsidR="00543268" w:rsidRPr="009B246D" w:rsidRDefault="00543268" w:rsidP="007B60F2">
      <w:pPr>
        <w:spacing w:line="480" w:lineRule="auto"/>
        <w:ind w:firstLine="432"/>
        <w:rPr>
          <w:rStyle w:val="fontstyle01"/>
          <w:rFonts w:ascii="Times New Roman" w:hAnsi="Times New Roman" w:cs="Times New Roman"/>
          <w:color w:val="000000" w:themeColor="text1"/>
          <w:sz w:val="24"/>
          <w:szCs w:val="24"/>
        </w:rPr>
      </w:pPr>
      <m:oMath>
        <m:r>
          <m:rPr>
            <m:nor/>
          </m:rPr>
          <w:rPr>
            <w:rStyle w:val="fontstyle01"/>
            <w:rFonts w:ascii="Times New Roman" w:hAnsi="Times New Roman" w:cs="Times New Roman"/>
            <w:color w:val="000000" w:themeColor="text1"/>
            <w:sz w:val="24"/>
            <w:szCs w:val="24"/>
          </w:rPr>
          <m:t>TBARS</m:t>
        </m:r>
        <m:r>
          <m:rPr>
            <m:nor/>
          </m:rPr>
          <w:rPr>
            <w:rStyle w:val="fontstyle01"/>
            <w:rFonts w:ascii="Cambria Math" w:hAnsi="Times New Roman" w:cs="Times New Roman"/>
            <w:color w:val="000000" w:themeColor="text1"/>
            <w:sz w:val="24"/>
            <w:szCs w:val="24"/>
          </w:rPr>
          <m:t xml:space="preserve"> </m:t>
        </m:r>
        <m:r>
          <m:rPr>
            <m:nor/>
          </m:rPr>
          <w:rPr>
            <w:rStyle w:val="fontstyle01"/>
            <w:rFonts w:ascii="Times New Roman" w:hAnsi="Times New Roman" w:cs="Times New Roman"/>
            <w:color w:val="000000" w:themeColor="text1"/>
            <w:sz w:val="24"/>
            <w:szCs w:val="24"/>
          </w:rPr>
          <m:t>(</m:t>
        </m:r>
        <m:f>
          <m:fPr>
            <m:type m:val="lin"/>
            <m:ctrlPr>
              <w:rPr>
                <w:rStyle w:val="fontstyle01"/>
                <w:rFonts w:ascii="Cambria Math" w:hAnsi="Cambria Math" w:cs="Times New Roman"/>
                <w:color w:val="000000" w:themeColor="text1"/>
                <w:sz w:val="24"/>
                <w:szCs w:val="24"/>
              </w:rPr>
            </m:ctrlPr>
          </m:fPr>
          <m:num>
            <m:r>
              <m:rPr>
                <m:nor/>
              </m:rPr>
              <w:rPr>
                <w:rStyle w:val="fontstyle01"/>
                <w:rFonts w:ascii="Times New Roman" w:hAnsi="Times New Roman" w:cs="Times New Roman"/>
                <w:color w:val="000000" w:themeColor="text1"/>
                <w:sz w:val="24"/>
                <w:szCs w:val="24"/>
              </w:rPr>
              <m:t>mg</m:t>
            </m:r>
            <m:r>
              <m:rPr>
                <m:nor/>
              </m:rPr>
              <w:rPr>
                <w:rStyle w:val="fontstyle01"/>
                <w:rFonts w:ascii="Cambria Math" w:hAnsi="Times New Roman" w:cs="Times New Roman"/>
                <w:color w:val="000000" w:themeColor="text1"/>
                <w:sz w:val="24"/>
                <w:szCs w:val="24"/>
              </w:rPr>
              <m:t xml:space="preserve"> </m:t>
            </m:r>
            <m:r>
              <m:rPr>
                <m:nor/>
              </m:rPr>
              <w:rPr>
                <w:rStyle w:val="fontstyle01"/>
                <w:rFonts w:ascii="Times New Roman" w:hAnsi="Times New Roman" w:cs="Times New Roman"/>
                <w:color w:val="000000" w:themeColor="text1"/>
                <w:sz w:val="24"/>
                <w:szCs w:val="24"/>
              </w:rPr>
              <m:t>MDA</m:t>
            </m:r>
          </m:num>
          <m:den>
            <m:r>
              <m:rPr>
                <m:nor/>
              </m:rPr>
              <w:rPr>
                <w:rStyle w:val="fontstyle01"/>
                <w:rFonts w:ascii="Times New Roman" w:hAnsi="Times New Roman" w:cs="Times New Roman"/>
                <w:color w:val="000000" w:themeColor="text1"/>
                <w:sz w:val="24"/>
                <w:szCs w:val="24"/>
              </w:rPr>
              <m:t>kg</m:t>
            </m:r>
          </m:den>
        </m:f>
        <m:r>
          <m:rPr>
            <m:nor/>
          </m:rPr>
          <w:rPr>
            <w:rStyle w:val="fontstyle01"/>
            <w:rFonts w:ascii="Times New Roman" w:hAnsi="Times New Roman" w:cs="Times New Roman"/>
            <w:color w:val="000000" w:themeColor="text1"/>
            <w:sz w:val="24"/>
            <w:szCs w:val="24"/>
          </w:rPr>
          <m:t>)=</m:t>
        </m:r>
        <m:f>
          <m:fPr>
            <m:ctrlPr>
              <w:rPr>
                <w:rStyle w:val="fontstyle01"/>
                <w:rFonts w:ascii="Cambria Math" w:hAnsi="Cambria Math" w:cs="Times New Roman"/>
                <w:i/>
                <w:color w:val="000000" w:themeColor="text1"/>
                <w:sz w:val="24"/>
                <w:szCs w:val="24"/>
              </w:rPr>
            </m:ctrlPr>
          </m:fPr>
          <m:num>
            <m:sSub>
              <m:sSubPr>
                <m:ctrlPr>
                  <w:rPr>
                    <w:rStyle w:val="fontstyle01"/>
                    <w:rFonts w:ascii="Cambria Math" w:hAnsi="Cambria Math" w:cs="Times New Roman"/>
                    <w:i/>
                    <w:color w:val="000000" w:themeColor="text1"/>
                    <w:sz w:val="24"/>
                    <w:szCs w:val="24"/>
                  </w:rPr>
                </m:ctrlPr>
              </m:sSubPr>
              <m:e>
                <m:r>
                  <m:rPr>
                    <m:nor/>
                  </m:rPr>
                  <w:rPr>
                    <w:rStyle w:val="fontstyle01"/>
                    <w:rFonts w:ascii="Times New Roman" w:hAnsi="Times New Roman" w:cs="Times New Roman"/>
                    <w:i/>
                    <w:color w:val="000000" w:themeColor="text1"/>
                    <w:sz w:val="24"/>
                    <w:szCs w:val="24"/>
                  </w:rPr>
                  <m:t>A</m:t>
                </m:r>
              </m:e>
              <m:sub>
                <m:r>
                  <m:rPr>
                    <m:nor/>
                  </m:rPr>
                  <w:rPr>
                    <w:rStyle w:val="fontstyle01"/>
                    <w:rFonts w:ascii="Times New Roman" w:hAnsi="Times New Roman" w:cs="Times New Roman"/>
                    <w:i/>
                    <w:color w:val="000000" w:themeColor="text1"/>
                    <w:sz w:val="24"/>
                    <w:szCs w:val="24"/>
                  </w:rPr>
                  <m:t>523</m:t>
                </m:r>
              </m:sub>
            </m:sSub>
          </m:num>
          <m:den>
            <m:sSub>
              <m:sSubPr>
                <m:ctrlPr>
                  <w:rPr>
                    <w:rStyle w:val="fontstyle01"/>
                    <w:rFonts w:ascii="Cambria Math" w:hAnsi="Cambria Math" w:cs="Times New Roman"/>
                    <w:i/>
                    <w:color w:val="000000" w:themeColor="text1"/>
                    <w:sz w:val="24"/>
                    <w:szCs w:val="24"/>
                  </w:rPr>
                </m:ctrlPr>
              </m:sSubPr>
              <m:e>
                <m:r>
                  <m:rPr>
                    <m:nor/>
                  </m:rPr>
                  <w:rPr>
                    <w:rStyle w:val="fontstyle01"/>
                    <w:rFonts w:ascii="Times New Roman" w:hAnsi="Times New Roman" w:cs="Times New Roman"/>
                    <w:i/>
                    <w:color w:val="000000" w:themeColor="text1"/>
                    <w:sz w:val="24"/>
                    <w:szCs w:val="24"/>
                  </w:rPr>
                  <m:t>W</m:t>
                </m:r>
              </m:e>
              <m:sub>
                <m:r>
                  <m:rPr>
                    <m:nor/>
                  </m:rPr>
                  <w:rPr>
                    <w:rStyle w:val="fontstyle01"/>
                    <w:rFonts w:ascii="Times New Roman" w:hAnsi="Times New Roman" w:cs="Times New Roman"/>
                    <w:i/>
                    <w:color w:val="000000" w:themeColor="text1"/>
                    <w:sz w:val="24"/>
                    <w:szCs w:val="24"/>
                  </w:rPr>
                  <m:t>s</m:t>
                </m:r>
              </m:sub>
            </m:sSub>
          </m:den>
        </m:f>
        <m:r>
          <m:rPr>
            <m:nor/>
          </m:rPr>
          <w:rPr>
            <w:rStyle w:val="fontstyle01"/>
            <w:rFonts w:ascii="Times New Roman" w:hAnsi="Times New Roman" w:cs="Times New Roman"/>
            <w:color w:val="000000" w:themeColor="text1"/>
            <w:sz w:val="24"/>
            <w:szCs w:val="24"/>
          </w:rPr>
          <m:t>×9.48</m:t>
        </m:r>
      </m:oMath>
      <w:r w:rsidR="007B60F2" w:rsidRPr="009B246D">
        <w:rPr>
          <w:rStyle w:val="fontstyle01"/>
          <w:rFonts w:ascii="Times New Roman" w:hAnsi="Times New Roman" w:cs="Times New Roman" w:hint="eastAsia"/>
          <w:color w:val="000000" w:themeColor="text1"/>
          <w:sz w:val="24"/>
          <w:szCs w:val="24"/>
        </w:rPr>
        <w:t xml:space="preserve"> </w:t>
      </w:r>
      <w:r w:rsidR="007B60F2" w:rsidRPr="009B246D">
        <w:rPr>
          <w:rStyle w:val="fontstyle01"/>
          <w:rFonts w:ascii="Times New Roman" w:hAnsi="Times New Roman" w:cs="Times New Roman"/>
          <w:color w:val="000000" w:themeColor="text1"/>
          <w:sz w:val="24"/>
          <w:szCs w:val="24"/>
        </w:rPr>
        <w:t xml:space="preserve">                                </w:t>
      </w:r>
      <w:r w:rsidR="007B60F2" w:rsidRPr="009B246D">
        <w:rPr>
          <w:rStyle w:val="fontstyle01"/>
          <w:rFonts w:ascii="Times New Roman" w:hAnsi="Times New Roman" w:cs="Times New Roman" w:hint="eastAsia"/>
          <w:color w:val="000000" w:themeColor="text1"/>
          <w:sz w:val="24"/>
          <w:szCs w:val="24"/>
        </w:rPr>
        <w:t>(1)</w:t>
      </w:r>
    </w:p>
    <w:p w14:paraId="436B3070" w14:textId="00653406" w:rsidR="00543268" w:rsidRPr="009B246D" w:rsidRDefault="00543268" w:rsidP="003E6572">
      <w:pPr>
        <w:widowControl w:val="0"/>
        <w:autoSpaceDE w:val="0"/>
        <w:autoSpaceDN w:val="0"/>
        <w:adjustRightInd w:val="0"/>
        <w:spacing w:line="480" w:lineRule="auto"/>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where </w:t>
      </w:r>
      <w:r w:rsidRPr="009B246D">
        <w:rPr>
          <w:rStyle w:val="fontstyle01"/>
          <w:rFonts w:ascii="Times New Roman" w:hAnsi="Times New Roman" w:cs="Times New Roman"/>
          <w:i/>
          <w:color w:val="000000" w:themeColor="text1"/>
          <w:sz w:val="24"/>
          <w:szCs w:val="24"/>
        </w:rPr>
        <w:t>A</w:t>
      </w:r>
      <w:r w:rsidRPr="009B246D">
        <w:rPr>
          <w:rStyle w:val="fontstyle01"/>
          <w:rFonts w:ascii="Times New Roman" w:hAnsi="Times New Roman" w:cs="Times New Roman"/>
          <w:i/>
          <w:color w:val="000000" w:themeColor="text1"/>
          <w:sz w:val="24"/>
          <w:szCs w:val="24"/>
          <w:vertAlign w:val="subscript"/>
        </w:rPr>
        <w:t>532</w:t>
      </w:r>
      <w:r w:rsidRPr="009B246D">
        <w:rPr>
          <w:rStyle w:val="fontstyle01"/>
          <w:rFonts w:ascii="Times New Roman" w:hAnsi="Times New Roman" w:cs="Times New Roman"/>
          <w:color w:val="000000" w:themeColor="text1"/>
          <w:sz w:val="24"/>
          <w:szCs w:val="24"/>
        </w:rPr>
        <w:t xml:space="preserve"> is the absorbance of the solution, </w:t>
      </w:r>
      <w:proofErr w:type="spellStart"/>
      <w:r w:rsidRPr="009B246D">
        <w:rPr>
          <w:rStyle w:val="fontstyle01"/>
          <w:rFonts w:ascii="Times New Roman" w:hAnsi="Times New Roman" w:cs="Times New Roman"/>
          <w:i/>
          <w:color w:val="000000" w:themeColor="text1"/>
          <w:sz w:val="24"/>
          <w:szCs w:val="24"/>
        </w:rPr>
        <w:t>W</w:t>
      </w:r>
      <w:r w:rsidRPr="009B246D">
        <w:rPr>
          <w:rStyle w:val="fontstyle01"/>
          <w:rFonts w:ascii="Times New Roman" w:hAnsi="Times New Roman" w:cs="Times New Roman"/>
          <w:i/>
          <w:color w:val="000000" w:themeColor="text1"/>
          <w:sz w:val="24"/>
          <w:szCs w:val="24"/>
          <w:vertAlign w:val="subscript"/>
        </w:rPr>
        <w:t>s</w:t>
      </w:r>
      <w:proofErr w:type="spellEnd"/>
      <w:r w:rsidRPr="009B246D">
        <w:rPr>
          <w:rStyle w:val="fontstyle01"/>
          <w:rFonts w:ascii="Times New Roman" w:hAnsi="Times New Roman" w:cs="Times New Roman"/>
          <w:color w:val="000000" w:themeColor="text1"/>
          <w:sz w:val="24"/>
          <w:szCs w:val="24"/>
        </w:rPr>
        <w:t xml:space="preserve"> is the chicken fat weight (g), and “9.48” is a constant derived from the dilution factor and the molar extinction coefficient (152000 M</w:t>
      </w:r>
      <w:r w:rsidRPr="009B246D">
        <w:rPr>
          <w:rStyle w:val="fontstyle01"/>
          <w:rFonts w:ascii="Times New Roman" w:eastAsia="微软雅黑" w:hAnsi="Times New Roman" w:cs="Times New Roman"/>
          <w:color w:val="000000" w:themeColor="text1"/>
          <w:sz w:val="24"/>
          <w:szCs w:val="24"/>
          <w:vertAlign w:val="superscript"/>
        </w:rPr>
        <w:t>-1</w:t>
      </w:r>
      <w:r w:rsidRPr="009B246D">
        <w:rPr>
          <w:rStyle w:val="fontstyle01"/>
          <w:rFonts w:ascii="Times New Roman" w:hAnsi="Times New Roman" w:cs="Times New Roman"/>
          <w:color w:val="000000" w:themeColor="text1"/>
          <w:sz w:val="24"/>
          <w:szCs w:val="24"/>
        </w:rPr>
        <w:t xml:space="preserve"> cm</w:t>
      </w:r>
      <w:r w:rsidRPr="009B246D">
        <w:rPr>
          <w:rStyle w:val="fontstyle01"/>
          <w:rFonts w:ascii="Times New Roman" w:eastAsia="微软雅黑" w:hAnsi="Times New Roman" w:cs="Times New Roman"/>
          <w:color w:val="000000" w:themeColor="text1"/>
          <w:sz w:val="24"/>
          <w:szCs w:val="24"/>
          <w:vertAlign w:val="superscript"/>
        </w:rPr>
        <w:t>-1</w:t>
      </w:r>
      <w:r w:rsidRPr="009B246D">
        <w:rPr>
          <w:rStyle w:val="fontstyle01"/>
          <w:rFonts w:ascii="Times New Roman" w:hAnsi="Times New Roman" w:cs="Times New Roman"/>
          <w:color w:val="000000" w:themeColor="text1"/>
          <w:sz w:val="24"/>
          <w:szCs w:val="24"/>
        </w:rPr>
        <w:t xml:space="preserve">) of the red </w:t>
      </w:r>
      <w:proofErr w:type="spellStart"/>
      <w:r w:rsidRPr="009B246D">
        <w:rPr>
          <w:rStyle w:val="fontstyle01"/>
          <w:rFonts w:ascii="Times New Roman" w:hAnsi="Times New Roman" w:cs="Times New Roman"/>
          <w:color w:val="000000" w:themeColor="text1"/>
          <w:sz w:val="24"/>
          <w:szCs w:val="24"/>
        </w:rPr>
        <w:t>thiobarbituric</w:t>
      </w:r>
      <w:proofErr w:type="spellEnd"/>
      <w:r w:rsidRPr="009B246D">
        <w:rPr>
          <w:rStyle w:val="fontstyle01"/>
          <w:rFonts w:ascii="Times New Roman" w:hAnsi="Times New Roman" w:cs="Times New Roman"/>
          <w:color w:val="000000" w:themeColor="text1"/>
          <w:sz w:val="24"/>
          <w:szCs w:val="24"/>
        </w:rPr>
        <w:t xml:space="preserve"> acid reaction product.</w:t>
      </w:r>
    </w:p>
    <w:p w14:paraId="022E15FA" w14:textId="77777777" w:rsidR="00543268" w:rsidRPr="009B246D" w:rsidRDefault="00543268" w:rsidP="003E6572">
      <w:pPr>
        <w:pStyle w:val="2"/>
        <w:numPr>
          <w:ilvl w:val="1"/>
          <w:numId w:val="1"/>
        </w:numPr>
        <w:spacing w:before="120" w:after="120" w:line="480" w:lineRule="auto"/>
        <w:ind w:left="0" w:firstLine="0"/>
        <w:jc w:val="both"/>
        <w:rPr>
          <w:rFonts w:ascii="Times New Roman" w:hAnsi="Times New Roman" w:cs="Times New Roman"/>
          <w:color w:val="000000" w:themeColor="text1"/>
        </w:rPr>
      </w:pPr>
      <w:r w:rsidRPr="009B246D">
        <w:rPr>
          <w:rFonts w:ascii="Times New Roman" w:hAnsi="Times New Roman" w:cs="Times New Roman"/>
          <w:color w:val="000000" w:themeColor="text1"/>
        </w:rPr>
        <w:t xml:space="preserve">Volatile compounds of chicken fat </w:t>
      </w:r>
      <w:r w:rsidRPr="009B246D">
        <w:rPr>
          <w:rFonts w:ascii="Times New Roman" w:eastAsia="MyriadPro-Regular" w:hAnsi="Times New Roman" w:cs="Times New Roman"/>
          <w:color w:val="000000" w:themeColor="text1"/>
          <w:kern w:val="0"/>
          <w:szCs w:val="24"/>
        </w:rPr>
        <w:t>with different heating time</w:t>
      </w:r>
    </w:p>
    <w:p w14:paraId="3D0DD0C4" w14:textId="77777777" w:rsidR="00543268" w:rsidRPr="009B246D" w:rsidRDefault="00543268" w:rsidP="003E6572">
      <w:pPr>
        <w:pStyle w:val="3"/>
        <w:spacing w:before="120" w:after="120" w:line="480" w:lineRule="auto"/>
        <w:jc w:val="both"/>
        <w:rPr>
          <w:rFonts w:ascii="Times New Roman" w:eastAsia="MyriadPro-Regular" w:hAnsi="Times New Roman" w:cs="Times New Roman"/>
          <w:b w:val="0"/>
          <w:bCs w:val="0"/>
          <w:i/>
          <w:color w:val="000000" w:themeColor="text1"/>
          <w:kern w:val="0"/>
          <w:sz w:val="24"/>
          <w:szCs w:val="24"/>
        </w:rPr>
      </w:pPr>
      <w:r w:rsidRPr="009B246D">
        <w:rPr>
          <w:rFonts w:ascii="Times New Roman" w:eastAsia="MyriadPro-Regular" w:hAnsi="Times New Roman" w:cs="Times New Roman"/>
          <w:b w:val="0"/>
          <w:bCs w:val="0"/>
          <w:i/>
          <w:color w:val="000000" w:themeColor="text1"/>
          <w:kern w:val="0"/>
          <w:sz w:val="24"/>
          <w:szCs w:val="24"/>
          <w:lang w:val="en-GB"/>
        </w:rPr>
        <w:t>2.6.1. Extraction of volatile compounds</w:t>
      </w:r>
    </w:p>
    <w:p w14:paraId="560ECAD7" w14:textId="2DC615EB" w:rsidR="00543268" w:rsidRPr="009B246D" w:rsidRDefault="001178B0" w:rsidP="003E6572">
      <w:pPr>
        <w:autoSpaceDE w:val="0"/>
        <w:autoSpaceDN w:val="0"/>
        <w:adjustRightInd w:val="0"/>
        <w:spacing w:line="480" w:lineRule="auto"/>
        <w:ind w:firstLineChars="200" w:firstLine="480"/>
        <w:jc w:val="both"/>
        <w:rPr>
          <w:rFonts w:ascii="Times New Roman" w:hAnsi="Times New Roman" w:cs="Times New Roman"/>
          <w:color w:val="000000" w:themeColor="text1"/>
          <w:sz w:val="24"/>
          <w:szCs w:val="24"/>
        </w:rPr>
      </w:pPr>
      <w:r w:rsidRPr="009B246D">
        <w:rPr>
          <w:rStyle w:val="fontstyle01"/>
          <w:rFonts w:ascii="Times New Roman" w:hAnsi="Times New Roman" w:cs="Times New Roman"/>
          <w:color w:val="FF0000"/>
          <w:sz w:val="24"/>
          <w:szCs w:val="24"/>
        </w:rPr>
        <w:t>Volatile compounds</w:t>
      </w:r>
      <w:r w:rsidR="009D7897" w:rsidRPr="009B246D">
        <w:rPr>
          <w:rStyle w:val="fontstyle01"/>
          <w:rFonts w:ascii="Times New Roman" w:hAnsi="Times New Roman" w:cs="Times New Roman"/>
          <w:color w:val="FF0000"/>
          <w:sz w:val="24"/>
          <w:szCs w:val="24"/>
        </w:rPr>
        <w:t xml:space="preserve"> were isolated from different fat fractions </w:t>
      </w:r>
      <w:r w:rsidR="004F6140" w:rsidRPr="009B246D">
        <w:rPr>
          <w:rStyle w:val="fontstyle01"/>
          <w:rFonts w:ascii="Times New Roman" w:hAnsi="Times New Roman" w:cs="Times New Roman"/>
          <w:color w:val="FF0000"/>
          <w:sz w:val="24"/>
          <w:szCs w:val="24"/>
        </w:rPr>
        <w:t>following</w:t>
      </w:r>
      <w:r w:rsidR="009D7897" w:rsidRPr="009B246D">
        <w:rPr>
          <w:rStyle w:val="fontstyle01"/>
          <w:rFonts w:ascii="Times New Roman" w:hAnsi="Times New Roman" w:cs="Times New Roman"/>
          <w:color w:val="FF0000"/>
          <w:sz w:val="24"/>
          <w:szCs w:val="24"/>
        </w:rPr>
        <w:t xml:space="preserve"> a previously described metho</w:t>
      </w:r>
      <w:r w:rsidR="009D7897" w:rsidRPr="009B246D">
        <w:rPr>
          <w:rStyle w:val="fontstyle01"/>
          <w:rFonts w:ascii="Times New Roman" w:hAnsi="Times New Roman" w:cs="Times New Roman" w:hint="eastAsia"/>
          <w:color w:val="FF0000"/>
          <w:sz w:val="24"/>
          <w:szCs w:val="24"/>
        </w:rPr>
        <w:t>d</w:t>
      </w:r>
      <w:r w:rsidR="009D7897" w:rsidRPr="009B246D">
        <w:rPr>
          <w:rStyle w:val="fontstyle01"/>
          <w:rFonts w:ascii="Times New Roman" w:hAnsi="Times New Roman" w:cs="Times New Roman"/>
          <w:color w:val="FF0000"/>
          <w:sz w:val="24"/>
          <w:szCs w:val="24"/>
        </w:rPr>
        <w:t>.</w:t>
      </w:r>
      <w:r w:rsidR="00505CC6" w:rsidRPr="009B246D">
        <w:rPr>
          <w:rStyle w:val="fontstyle01"/>
          <w:rFonts w:ascii="Times New Roman" w:hAnsi="Times New Roman" w:cs="Times New Roman"/>
          <w:color w:val="FF0000"/>
          <w:sz w:val="24"/>
          <w:szCs w:val="24"/>
          <w:vertAlign w:val="superscript"/>
        </w:rPr>
        <w:t>2</w:t>
      </w:r>
      <w:r w:rsidR="007D3FF9" w:rsidRPr="009B246D">
        <w:rPr>
          <w:rStyle w:val="fontstyle01"/>
          <w:rFonts w:ascii="Times New Roman" w:hAnsi="Times New Roman" w:cs="Times New Roman"/>
          <w:color w:val="FF0000"/>
          <w:sz w:val="24"/>
          <w:szCs w:val="24"/>
          <w:vertAlign w:val="superscript"/>
        </w:rPr>
        <w:t>3</w:t>
      </w:r>
      <w:r w:rsidRPr="009B246D">
        <w:rPr>
          <w:rStyle w:val="fontstyle01"/>
          <w:rFonts w:ascii="Times New Roman" w:hAnsi="Times New Roman" w:cs="Times New Roman"/>
          <w:color w:val="FF0000"/>
          <w:sz w:val="24"/>
          <w:szCs w:val="24"/>
        </w:rPr>
        <w:t xml:space="preserve"> </w:t>
      </w:r>
      <w:r w:rsidR="00543268" w:rsidRPr="009B246D">
        <w:rPr>
          <w:rStyle w:val="fontstyle01"/>
          <w:rFonts w:ascii="Times New Roman" w:hAnsi="Times New Roman" w:cs="Times New Roman"/>
          <w:color w:val="FF0000"/>
          <w:sz w:val="24"/>
          <w:szCs w:val="24"/>
        </w:rPr>
        <w:t>A divinylbenzene/</w:t>
      </w:r>
      <w:proofErr w:type="spellStart"/>
      <w:r w:rsidR="00543268" w:rsidRPr="009B246D">
        <w:rPr>
          <w:rStyle w:val="fontstyle01"/>
          <w:rFonts w:ascii="Times New Roman" w:hAnsi="Times New Roman" w:cs="Times New Roman"/>
          <w:color w:val="FF0000"/>
          <w:sz w:val="24"/>
          <w:szCs w:val="24"/>
        </w:rPr>
        <w:t>carboxen</w:t>
      </w:r>
      <w:proofErr w:type="spellEnd"/>
      <w:r w:rsidR="00543268" w:rsidRPr="009B246D">
        <w:rPr>
          <w:rStyle w:val="fontstyle01"/>
          <w:rFonts w:ascii="Times New Roman" w:hAnsi="Times New Roman" w:cs="Times New Roman"/>
          <w:color w:val="FF0000"/>
          <w:sz w:val="24"/>
          <w:szCs w:val="24"/>
        </w:rPr>
        <w:t>/polydimethylsiloxane (DVB/CAR/PDMS) (</w:t>
      </w:r>
      <w:proofErr w:type="spellStart"/>
      <w:r w:rsidR="00543268" w:rsidRPr="009B246D">
        <w:rPr>
          <w:rStyle w:val="fontstyle01"/>
          <w:rFonts w:ascii="Times New Roman" w:hAnsi="Times New Roman" w:cs="Times New Roman"/>
          <w:color w:val="FF0000"/>
          <w:sz w:val="24"/>
          <w:szCs w:val="24"/>
        </w:rPr>
        <w:t>d</w:t>
      </w:r>
      <w:r w:rsidR="00543268" w:rsidRPr="009B246D">
        <w:rPr>
          <w:rStyle w:val="fontstyle01"/>
          <w:rFonts w:ascii="Times New Roman" w:hAnsi="Times New Roman" w:cs="Times New Roman"/>
          <w:color w:val="FF0000"/>
          <w:sz w:val="24"/>
          <w:szCs w:val="24"/>
          <w:vertAlign w:val="subscript"/>
        </w:rPr>
        <w:t>f</w:t>
      </w:r>
      <w:proofErr w:type="spellEnd"/>
      <w:r w:rsidR="00543268" w:rsidRPr="009B246D">
        <w:rPr>
          <w:rStyle w:val="fontstyle01"/>
          <w:rFonts w:ascii="Times New Roman" w:hAnsi="Times New Roman" w:cs="Times New Roman"/>
          <w:color w:val="FF0000"/>
          <w:sz w:val="24"/>
          <w:szCs w:val="24"/>
        </w:rPr>
        <w:t xml:space="preserve"> 50/30 </w:t>
      </w:r>
      <w:proofErr w:type="spellStart"/>
      <w:r w:rsidR="00543268" w:rsidRPr="009B246D">
        <w:rPr>
          <w:rStyle w:val="fontstyle01"/>
          <w:rFonts w:ascii="Times New Roman" w:hAnsi="Times New Roman" w:cs="Times New Roman"/>
          <w:iCs/>
          <w:color w:val="FF0000"/>
          <w:sz w:val="24"/>
          <w:szCs w:val="24"/>
        </w:rPr>
        <w:t>μ</w:t>
      </w:r>
      <w:r w:rsidR="00543268" w:rsidRPr="009B246D">
        <w:rPr>
          <w:rStyle w:val="fontstyle01"/>
          <w:rFonts w:ascii="Times New Roman" w:hAnsi="Times New Roman" w:cs="Times New Roman"/>
          <w:color w:val="FF0000"/>
          <w:sz w:val="24"/>
          <w:szCs w:val="24"/>
        </w:rPr>
        <w:t>m</w:t>
      </w:r>
      <w:proofErr w:type="spellEnd"/>
      <w:r w:rsidR="00543268" w:rsidRPr="009B246D">
        <w:rPr>
          <w:rStyle w:val="fontstyle01"/>
          <w:rFonts w:ascii="Times New Roman" w:hAnsi="Times New Roman" w:cs="Times New Roman"/>
          <w:color w:val="FF0000"/>
          <w:sz w:val="24"/>
          <w:szCs w:val="24"/>
        </w:rPr>
        <w:t>, 2 cm) fiber (</w:t>
      </w:r>
      <w:proofErr w:type="spellStart"/>
      <w:r w:rsidR="00543268" w:rsidRPr="009B246D">
        <w:rPr>
          <w:rStyle w:val="fontstyle01"/>
          <w:rFonts w:ascii="Times New Roman" w:hAnsi="Times New Roman" w:cs="Times New Roman"/>
          <w:color w:val="FF0000"/>
          <w:sz w:val="24"/>
          <w:szCs w:val="24"/>
        </w:rPr>
        <w:t>Supelco</w:t>
      </w:r>
      <w:proofErr w:type="spellEnd"/>
      <w:r w:rsidR="00543268" w:rsidRPr="009B246D">
        <w:rPr>
          <w:rStyle w:val="fontstyle01"/>
          <w:rFonts w:ascii="Times New Roman" w:hAnsi="Times New Roman" w:cs="Times New Roman"/>
          <w:color w:val="FF0000"/>
          <w:sz w:val="24"/>
          <w:szCs w:val="24"/>
        </w:rPr>
        <w:t xml:space="preserve">, </w:t>
      </w:r>
      <w:proofErr w:type="spellStart"/>
      <w:r w:rsidR="00543268" w:rsidRPr="009B246D">
        <w:rPr>
          <w:rStyle w:val="fontstyle01"/>
          <w:rFonts w:ascii="Times New Roman" w:hAnsi="Times New Roman" w:cs="Times New Roman"/>
          <w:color w:val="FF0000"/>
          <w:sz w:val="24"/>
          <w:szCs w:val="24"/>
        </w:rPr>
        <w:t>Belletonte</w:t>
      </w:r>
      <w:proofErr w:type="spellEnd"/>
      <w:r w:rsidR="00543268" w:rsidRPr="009B246D">
        <w:rPr>
          <w:rStyle w:val="fontstyle01"/>
          <w:rFonts w:ascii="Times New Roman" w:hAnsi="Times New Roman" w:cs="Times New Roman"/>
          <w:color w:val="FF0000"/>
          <w:sz w:val="24"/>
          <w:szCs w:val="24"/>
        </w:rPr>
        <w:t xml:space="preserve">, PA, USA) was </w:t>
      </w:r>
      <w:r w:rsidR="00C51BBC" w:rsidRPr="009B246D">
        <w:rPr>
          <w:rStyle w:val="fontstyle01"/>
          <w:rFonts w:ascii="Times New Roman" w:hAnsi="Times New Roman" w:cs="Times New Roman"/>
          <w:color w:val="FF0000"/>
          <w:sz w:val="24"/>
          <w:szCs w:val="24"/>
        </w:rPr>
        <w:t>employed</w:t>
      </w:r>
      <w:r w:rsidR="00543268" w:rsidRPr="009B246D">
        <w:rPr>
          <w:rStyle w:val="fontstyle01"/>
          <w:rFonts w:ascii="Times New Roman" w:hAnsi="Times New Roman" w:cs="Times New Roman"/>
          <w:color w:val="FF0000"/>
          <w:sz w:val="24"/>
          <w:szCs w:val="24"/>
        </w:rPr>
        <w:t xml:space="preserve"> for the extraction of volatile</w:t>
      </w:r>
      <w:r w:rsidR="00C617FF" w:rsidRPr="009B246D">
        <w:rPr>
          <w:rStyle w:val="fontstyle01"/>
          <w:rFonts w:ascii="Times New Roman" w:hAnsi="Times New Roman" w:cs="Times New Roman"/>
          <w:color w:val="FF0000"/>
          <w:sz w:val="24"/>
          <w:szCs w:val="24"/>
        </w:rPr>
        <w:t xml:space="preserve"> compounds</w:t>
      </w:r>
      <w:r w:rsidR="00543268" w:rsidRPr="009B246D">
        <w:rPr>
          <w:rStyle w:val="fontstyle01"/>
          <w:rFonts w:ascii="Times New Roman" w:hAnsi="Times New Roman" w:cs="Times New Roman"/>
          <w:color w:val="FF0000"/>
          <w:sz w:val="24"/>
          <w:szCs w:val="24"/>
        </w:rPr>
        <w:t>.</w:t>
      </w:r>
      <w:r w:rsidR="00543268" w:rsidRPr="009B246D">
        <w:rPr>
          <w:rStyle w:val="fontstyle01"/>
          <w:rFonts w:ascii="Times New Roman" w:hAnsi="Times New Roman" w:cs="Times New Roman"/>
          <w:color w:val="000000" w:themeColor="text1"/>
          <w:sz w:val="24"/>
          <w:szCs w:val="24"/>
        </w:rPr>
        <w:t xml:space="preserve"> The automation of HS-SPM</w:t>
      </w:r>
      <w:r w:rsidR="00F300A9" w:rsidRPr="009B246D">
        <w:rPr>
          <w:rStyle w:val="fontstyle01"/>
          <w:rFonts w:ascii="Times New Roman" w:hAnsi="Times New Roman" w:cs="Times New Roman"/>
          <w:color w:val="000000" w:themeColor="text1"/>
          <w:sz w:val="24"/>
          <w:szCs w:val="24"/>
        </w:rPr>
        <w:t>E</w:t>
      </w:r>
      <w:r w:rsidR="00543268" w:rsidRPr="009B246D">
        <w:rPr>
          <w:rStyle w:val="fontstyle01"/>
          <w:rFonts w:ascii="Times New Roman" w:hAnsi="Times New Roman" w:cs="Times New Roman"/>
          <w:color w:val="000000" w:themeColor="text1"/>
          <w:sz w:val="24"/>
          <w:szCs w:val="24"/>
        </w:rPr>
        <w:t xml:space="preserve"> process was performed using a MPSFF2 multipurpose sampler (Gerstel, </w:t>
      </w:r>
      <w:proofErr w:type="spellStart"/>
      <w:r w:rsidR="00543268" w:rsidRPr="009B246D">
        <w:rPr>
          <w:rStyle w:val="fontstyle01"/>
          <w:rFonts w:ascii="Times New Roman" w:hAnsi="Times New Roman" w:cs="Times New Roman"/>
          <w:color w:val="000000" w:themeColor="text1"/>
          <w:sz w:val="24"/>
          <w:szCs w:val="24"/>
        </w:rPr>
        <w:t>Mülheim</w:t>
      </w:r>
      <w:proofErr w:type="spellEnd"/>
      <w:r w:rsidR="00543268" w:rsidRPr="009B246D">
        <w:rPr>
          <w:rStyle w:val="fontstyle01"/>
          <w:rFonts w:ascii="Times New Roman" w:hAnsi="Times New Roman" w:cs="Times New Roman"/>
          <w:color w:val="000000" w:themeColor="text1"/>
          <w:sz w:val="24"/>
          <w:szCs w:val="24"/>
        </w:rPr>
        <w:t xml:space="preserve"> an </w:t>
      </w:r>
      <w:r w:rsidR="00543268" w:rsidRPr="009B246D">
        <w:rPr>
          <w:rStyle w:val="fontstyle01"/>
          <w:rFonts w:ascii="Times New Roman" w:hAnsi="Times New Roman" w:cs="Times New Roman"/>
          <w:color w:val="000000" w:themeColor="text1"/>
          <w:sz w:val="24"/>
          <w:szCs w:val="24"/>
        </w:rPr>
        <w:lastRenderedPageBreak/>
        <w:t>der Ruhr, Germany</w:t>
      </w:r>
      <w:r w:rsidR="00543268" w:rsidRPr="009B246D">
        <w:rPr>
          <w:rStyle w:val="fontstyle01"/>
          <w:rFonts w:ascii="Times New Roman" w:hAnsi="Times New Roman" w:cs="Times New Roman" w:hint="eastAsia"/>
          <w:color w:val="000000" w:themeColor="text1"/>
          <w:sz w:val="24"/>
          <w:szCs w:val="24"/>
        </w:rPr>
        <w:t>)</w:t>
      </w:r>
      <w:r w:rsidR="00543268" w:rsidRPr="009B246D">
        <w:rPr>
          <w:rStyle w:val="fontstyle01"/>
          <w:rFonts w:ascii="Times New Roman" w:hAnsi="Times New Roman" w:cs="Times New Roman"/>
          <w:color w:val="000000" w:themeColor="text1"/>
          <w:sz w:val="24"/>
          <w:szCs w:val="24"/>
        </w:rPr>
        <w:t xml:space="preserve"> </w:t>
      </w:r>
      <w:r w:rsidR="000373F8" w:rsidRPr="009B246D">
        <w:rPr>
          <w:rStyle w:val="fontstyle01"/>
          <w:rFonts w:ascii="Times New Roman" w:hAnsi="Times New Roman" w:cs="Times New Roman"/>
          <w:color w:val="000000" w:themeColor="text1"/>
          <w:sz w:val="24"/>
          <w:szCs w:val="24"/>
        </w:rPr>
        <w:t>equipped with an</w:t>
      </w:r>
      <w:r w:rsidR="00543268" w:rsidRPr="009B246D">
        <w:rPr>
          <w:rStyle w:val="fontstyle01"/>
          <w:rFonts w:ascii="Times New Roman" w:hAnsi="Times New Roman" w:cs="Times New Roman"/>
          <w:color w:val="000000" w:themeColor="text1"/>
          <w:sz w:val="24"/>
          <w:szCs w:val="24"/>
        </w:rPr>
        <w:t xml:space="preserve"> agitator</w:t>
      </w:r>
      <w:r w:rsidR="000373F8" w:rsidRPr="009B246D">
        <w:rPr>
          <w:rStyle w:val="fontstyle01"/>
          <w:rFonts w:ascii="Times New Roman" w:hAnsi="Times New Roman" w:cs="Times New Roman"/>
          <w:color w:val="000000" w:themeColor="text1"/>
          <w:sz w:val="24"/>
          <w:szCs w:val="24"/>
        </w:rPr>
        <w:t>,</w:t>
      </w:r>
      <w:r w:rsidR="00543268" w:rsidRPr="009B246D">
        <w:rPr>
          <w:rStyle w:val="fontstyle01"/>
          <w:rFonts w:ascii="Times New Roman" w:hAnsi="Times New Roman" w:cs="Times New Roman"/>
          <w:color w:val="000000" w:themeColor="text1"/>
          <w:sz w:val="24"/>
          <w:szCs w:val="24"/>
        </w:rPr>
        <w:t xml:space="preserve"> and SPM</w:t>
      </w:r>
      <w:r w:rsidR="00F300A9" w:rsidRPr="009B246D">
        <w:rPr>
          <w:rStyle w:val="fontstyle01"/>
          <w:rFonts w:ascii="Times New Roman" w:hAnsi="Times New Roman" w:cs="Times New Roman"/>
          <w:color w:val="000000" w:themeColor="text1"/>
          <w:sz w:val="24"/>
          <w:szCs w:val="24"/>
        </w:rPr>
        <w:t>E</w:t>
      </w:r>
      <w:r w:rsidR="00543268" w:rsidRPr="009B246D">
        <w:rPr>
          <w:rStyle w:val="fontstyle01"/>
          <w:rFonts w:ascii="Times New Roman" w:hAnsi="Times New Roman" w:cs="Times New Roman"/>
          <w:color w:val="000000" w:themeColor="text1"/>
          <w:sz w:val="24"/>
          <w:szCs w:val="24"/>
        </w:rPr>
        <w:t xml:space="preserve"> fiber conditioning station was installed on the GC</w:t>
      </w:r>
      <w:r w:rsidR="00C42C1E" w:rsidRPr="009B246D">
        <w:rPr>
          <w:rStyle w:val="fontstyle01"/>
          <w:rFonts w:ascii="Times New Roman" w:hAnsi="Times New Roman" w:cs="Times New Roman"/>
          <w:color w:val="000000" w:themeColor="text1"/>
          <w:sz w:val="24"/>
          <w:szCs w:val="24"/>
        </w:rPr>
        <w:t xml:space="preserve"> </w:t>
      </w:r>
      <w:r w:rsidR="00543268" w:rsidRPr="009B246D">
        <w:rPr>
          <w:rStyle w:val="fontstyle01"/>
          <w:rFonts w:ascii="Times New Roman" w:hAnsi="Times New Roman" w:cs="Times New Roman"/>
          <w:color w:val="000000" w:themeColor="text1"/>
          <w:sz w:val="24"/>
          <w:szCs w:val="24"/>
        </w:rPr>
        <w:t>×</w:t>
      </w:r>
      <w:r w:rsidR="00C42C1E" w:rsidRPr="009B246D">
        <w:rPr>
          <w:rStyle w:val="fontstyle01"/>
          <w:rFonts w:ascii="Times New Roman" w:hAnsi="Times New Roman" w:cs="Times New Roman"/>
          <w:color w:val="000000" w:themeColor="text1"/>
          <w:sz w:val="24"/>
          <w:szCs w:val="24"/>
        </w:rPr>
        <w:t xml:space="preserve"> </w:t>
      </w:r>
      <w:r w:rsidR="00543268" w:rsidRPr="009B246D">
        <w:rPr>
          <w:rStyle w:val="fontstyle01"/>
          <w:rFonts w:ascii="Times New Roman" w:hAnsi="Times New Roman" w:cs="Times New Roman"/>
          <w:color w:val="000000" w:themeColor="text1"/>
          <w:sz w:val="24"/>
          <w:szCs w:val="24"/>
        </w:rPr>
        <w:t xml:space="preserve">GC-MS system. Two milliliters of sample oil and 2 </w:t>
      </w:r>
      <w:proofErr w:type="spellStart"/>
      <w:r w:rsidR="00543268" w:rsidRPr="009B246D">
        <w:rPr>
          <w:rFonts w:ascii="Times New Roman" w:eastAsia="MyriadPro-Regular" w:hAnsi="Times New Roman" w:cs="Times New Roman"/>
          <w:color w:val="000000" w:themeColor="text1"/>
          <w:kern w:val="0"/>
          <w:sz w:val="24"/>
          <w:szCs w:val="24"/>
          <w:lang w:val="en-GB"/>
        </w:rPr>
        <w:t>μL</w:t>
      </w:r>
      <w:proofErr w:type="spellEnd"/>
      <w:r w:rsidR="00543268" w:rsidRPr="009B246D">
        <w:rPr>
          <w:rFonts w:ascii="Times New Roman" w:eastAsia="MyriadPro-Regular" w:hAnsi="Times New Roman" w:cs="Times New Roman"/>
          <w:color w:val="000000" w:themeColor="text1"/>
          <w:kern w:val="0"/>
          <w:sz w:val="24"/>
          <w:szCs w:val="24"/>
          <w:lang w:val="en-GB"/>
        </w:rPr>
        <w:t xml:space="preserve"> internal standard (2-methyl-3-heptanone, 0.816 </w:t>
      </w:r>
      <w:proofErr w:type="spellStart"/>
      <w:r w:rsidR="00543268" w:rsidRPr="009B246D">
        <w:rPr>
          <w:rFonts w:ascii="Times New Roman" w:eastAsia="MyriadPro-Regular" w:hAnsi="Times New Roman" w:cs="Times New Roman"/>
          <w:color w:val="000000" w:themeColor="text1"/>
          <w:kern w:val="0"/>
          <w:sz w:val="24"/>
          <w:szCs w:val="24"/>
          <w:lang w:val="en-GB"/>
        </w:rPr>
        <w:t>μg</w:t>
      </w:r>
      <w:proofErr w:type="spellEnd"/>
      <w:r w:rsidR="00543268" w:rsidRPr="009B246D">
        <w:rPr>
          <w:rFonts w:ascii="Times New Roman" w:eastAsia="MyriadPro-Regular" w:hAnsi="Times New Roman" w:cs="Times New Roman"/>
          <w:color w:val="000000" w:themeColor="text1"/>
          <w:kern w:val="0"/>
          <w:sz w:val="24"/>
          <w:szCs w:val="24"/>
          <w:lang w:val="en-GB"/>
        </w:rPr>
        <w:t>/</w:t>
      </w:r>
      <w:proofErr w:type="spellStart"/>
      <w:r w:rsidR="00543268" w:rsidRPr="009B246D">
        <w:rPr>
          <w:rFonts w:ascii="Times New Roman" w:eastAsia="MyriadPro-Regular" w:hAnsi="Times New Roman" w:cs="Times New Roman"/>
          <w:color w:val="000000" w:themeColor="text1"/>
          <w:kern w:val="0"/>
          <w:sz w:val="24"/>
          <w:szCs w:val="24"/>
          <w:lang w:val="en-GB"/>
        </w:rPr>
        <w:t>μL</w:t>
      </w:r>
      <w:proofErr w:type="spellEnd"/>
      <w:r w:rsidR="00543268" w:rsidRPr="009B246D">
        <w:rPr>
          <w:rFonts w:ascii="Times New Roman" w:eastAsia="MyriadPro-Regular" w:hAnsi="Times New Roman" w:cs="Times New Roman"/>
          <w:color w:val="000000" w:themeColor="text1"/>
          <w:kern w:val="0"/>
          <w:sz w:val="24"/>
          <w:szCs w:val="24"/>
          <w:lang w:val="en-GB"/>
        </w:rPr>
        <w:t xml:space="preserve"> in methanol) </w:t>
      </w:r>
      <w:r w:rsidR="00543268" w:rsidRPr="009B246D">
        <w:rPr>
          <w:rStyle w:val="fontstyle01"/>
          <w:rFonts w:ascii="Times New Roman" w:hAnsi="Times New Roman" w:cs="Times New Roman"/>
          <w:color w:val="000000" w:themeColor="text1"/>
          <w:sz w:val="24"/>
          <w:szCs w:val="24"/>
        </w:rPr>
        <w:t xml:space="preserve">were placed in a 20-mL headspace glass vial. Before the extraction, the samples were incubated at 60 °C for 10 min. During </w:t>
      </w:r>
      <w:r w:rsidR="00CB4327" w:rsidRPr="009B246D">
        <w:rPr>
          <w:rStyle w:val="fontstyle01"/>
          <w:rFonts w:ascii="Times New Roman" w:hAnsi="Times New Roman" w:cs="Times New Roman"/>
          <w:color w:val="000000" w:themeColor="text1"/>
          <w:sz w:val="24"/>
          <w:szCs w:val="24"/>
        </w:rPr>
        <w:t xml:space="preserve">the </w:t>
      </w:r>
      <w:r w:rsidR="00543268" w:rsidRPr="009B246D">
        <w:rPr>
          <w:rStyle w:val="fontstyle01"/>
          <w:rFonts w:ascii="Times New Roman" w:hAnsi="Times New Roman" w:cs="Times New Roman"/>
          <w:color w:val="000000" w:themeColor="text1"/>
          <w:sz w:val="24"/>
          <w:szCs w:val="24"/>
        </w:rPr>
        <w:t xml:space="preserve">extraction, the vial was agitated at 100 rpm for 3 s every four seconds. Extraction was carried out at 60 °C for 40 min. </w:t>
      </w:r>
    </w:p>
    <w:p w14:paraId="10889092" w14:textId="77777777" w:rsidR="00543268" w:rsidRPr="009B246D" w:rsidRDefault="00543268" w:rsidP="003E6572">
      <w:pPr>
        <w:pStyle w:val="3"/>
        <w:spacing w:before="120" w:after="120" w:line="480" w:lineRule="auto"/>
        <w:jc w:val="both"/>
        <w:rPr>
          <w:rFonts w:ascii="Times New Roman" w:eastAsia="MyriadPro-Regular" w:hAnsi="Times New Roman" w:cs="Times New Roman"/>
          <w:b w:val="0"/>
          <w:bCs w:val="0"/>
          <w:i/>
          <w:color w:val="000000" w:themeColor="text1"/>
          <w:kern w:val="0"/>
          <w:sz w:val="24"/>
          <w:szCs w:val="24"/>
          <w:lang w:val="en-GB"/>
        </w:rPr>
      </w:pPr>
      <w:r w:rsidRPr="009B246D">
        <w:rPr>
          <w:rFonts w:ascii="Times New Roman" w:eastAsia="MyriadPro-Regular" w:hAnsi="Times New Roman" w:cs="Times New Roman"/>
          <w:b w:val="0"/>
          <w:bCs w:val="0"/>
          <w:i/>
          <w:color w:val="000000" w:themeColor="text1"/>
          <w:kern w:val="0"/>
          <w:sz w:val="24"/>
          <w:szCs w:val="24"/>
          <w:lang w:val="en-GB"/>
        </w:rPr>
        <w:t>2.6.2. GC × GC-</w:t>
      </w:r>
      <w:proofErr w:type="spellStart"/>
      <w:r w:rsidRPr="009B246D">
        <w:rPr>
          <w:rFonts w:ascii="Times New Roman" w:eastAsia="MyriadPro-Regular" w:hAnsi="Times New Roman" w:cs="Times New Roman"/>
          <w:b w:val="0"/>
          <w:bCs w:val="0"/>
          <w:i/>
          <w:color w:val="000000" w:themeColor="text1"/>
          <w:kern w:val="0"/>
          <w:sz w:val="24"/>
          <w:szCs w:val="24"/>
          <w:lang w:val="en-GB"/>
        </w:rPr>
        <w:t>ToFMS</w:t>
      </w:r>
      <w:proofErr w:type="spellEnd"/>
      <w:r w:rsidRPr="009B246D">
        <w:rPr>
          <w:rFonts w:ascii="Times New Roman" w:eastAsia="MyriadPro-Regular" w:hAnsi="Times New Roman" w:cs="Times New Roman"/>
          <w:b w:val="0"/>
          <w:bCs w:val="0"/>
          <w:i/>
          <w:color w:val="000000" w:themeColor="text1"/>
          <w:kern w:val="0"/>
          <w:sz w:val="24"/>
          <w:szCs w:val="24"/>
          <w:lang w:val="en-GB"/>
        </w:rPr>
        <w:t xml:space="preserve"> analysis</w:t>
      </w:r>
    </w:p>
    <w:p w14:paraId="621EEB2F" w14:textId="44A05CA3" w:rsidR="00543268" w:rsidRPr="009B246D" w:rsidRDefault="00543268" w:rsidP="003E6572">
      <w:pPr>
        <w:snapToGrid w:val="0"/>
        <w:spacing w:line="480" w:lineRule="auto"/>
        <w:ind w:firstLineChars="200" w:firstLine="480"/>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After the extraction, the SPM</w:t>
      </w:r>
      <w:r w:rsidR="00F300A9" w:rsidRPr="009B246D">
        <w:rPr>
          <w:rStyle w:val="fontstyle01"/>
          <w:rFonts w:ascii="Times New Roman" w:hAnsi="Times New Roman" w:cs="Times New Roman"/>
          <w:color w:val="000000" w:themeColor="text1"/>
          <w:sz w:val="24"/>
          <w:szCs w:val="24"/>
        </w:rPr>
        <w:t>E</w:t>
      </w:r>
      <w:r w:rsidRPr="009B246D">
        <w:rPr>
          <w:rStyle w:val="fontstyle01"/>
          <w:rFonts w:ascii="Times New Roman" w:hAnsi="Times New Roman" w:cs="Times New Roman"/>
          <w:color w:val="000000" w:themeColor="text1"/>
          <w:sz w:val="24"/>
          <w:szCs w:val="24"/>
        </w:rPr>
        <w:t xml:space="preserve"> fiber was automatically i</w:t>
      </w:r>
      <w:r w:rsidR="00571B5F" w:rsidRPr="009B246D">
        <w:rPr>
          <w:rStyle w:val="fontstyle01"/>
          <w:rFonts w:ascii="Times New Roman" w:hAnsi="Times New Roman" w:cs="Times New Roman"/>
          <w:color w:val="000000" w:themeColor="text1"/>
          <w:sz w:val="24"/>
          <w:szCs w:val="24"/>
        </w:rPr>
        <w:t>nserted</w:t>
      </w:r>
      <w:r w:rsidRPr="009B246D">
        <w:rPr>
          <w:rStyle w:val="fontstyle01"/>
          <w:rFonts w:ascii="Times New Roman" w:hAnsi="Times New Roman" w:cs="Times New Roman"/>
          <w:color w:val="000000" w:themeColor="text1"/>
          <w:sz w:val="24"/>
          <w:szCs w:val="24"/>
        </w:rPr>
        <w:t xml:space="preserve"> into the GC</w:t>
      </w:r>
      <w:r w:rsidR="00C42C1E" w:rsidRPr="009B246D">
        <w:rPr>
          <w:rStyle w:val="fontstyle01"/>
          <w:rFonts w:ascii="Times New Roman" w:hAnsi="Times New Roman" w:cs="Times New Roman"/>
          <w:color w:val="000000" w:themeColor="text1"/>
          <w:sz w:val="24"/>
          <w:szCs w:val="24"/>
        </w:rPr>
        <w:t xml:space="preserve"> </w:t>
      </w:r>
      <w:r w:rsidRPr="009B246D">
        <w:rPr>
          <w:rStyle w:val="fontstyle01"/>
          <w:rFonts w:ascii="Times New Roman" w:hAnsi="Times New Roman" w:cs="Times New Roman"/>
          <w:color w:val="000000" w:themeColor="text1"/>
          <w:sz w:val="24"/>
          <w:szCs w:val="24"/>
        </w:rPr>
        <w:t>×</w:t>
      </w:r>
      <w:r w:rsidR="00C42C1E" w:rsidRPr="009B246D">
        <w:rPr>
          <w:rStyle w:val="fontstyle01"/>
          <w:rFonts w:ascii="Times New Roman" w:hAnsi="Times New Roman" w:cs="Times New Roman"/>
          <w:color w:val="000000" w:themeColor="text1"/>
          <w:sz w:val="24"/>
          <w:szCs w:val="24"/>
        </w:rPr>
        <w:t xml:space="preserve"> </w:t>
      </w:r>
      <w:r w:rsidRPr="009B246D">
        <w:rPr>
          <w:rStyle w:val="fontstyle01"/>
          <w:rFonts w:ascii="Times New Roman" w:hAnsi="Times New Roman" w:cs="Times New Roman"/>
          <w:color w:val="000000" w:themeColor="text1"/>
          <w:sz w:val="24"/>
          <w:szCs w:val="24"/>
        </w:rPr>
        <w:t>GC-</w:t>
      </w:r>
      <w:proofErr w:type="spellStart"/>
      <w:r w:rsidRPr="009B246D">
        <w:rPr>
          <w:rStyle w:val="fontstyle01"/>
          <w:rFonts w:ascii="Times New Roman" w:hAnsi="Times New Roman" w:cs="Times New Roman"/>
          <w:color w:val="000000" w:themeColor="text1"/>
          <w:sz w:val="24"/>
          <w:szCs w:val="24"/>
        </w:rPr>
        <w:t>ToFMS</w:t>
      </w:r>
      <w:proofErr w:type="spellEnd"/>
      <w:r w:rsidRPr="009B246D">
        <w:rPr>
          <w:rStyle w:val="fontstyle01"/>
          <w:rFonts w:ascii="Times New Roman" w:hAnsi="Times New Roman" w:cs="Times New Roman"/>
          <w:color w:val="000000" w:themeColor="text1"/>
          <w:sz w:val="24"/>
          <w:szCs w:val="24"/>
        </w:rPr>
        <w:t xml:space="preserve"> injection port at 250 °C and kept for 10 min for desorption. </w:t>
      </w:r>
      <w:r w:rsidR="00D02AA0" w:rsidRPr="009B246D">
        <w:rPr>
          <w:rStyle w:val="fontstyle01"/>
          <w:rFonts w:ascii="Times New Roman" w:hAnsi="Times New Roman" w:cs="Times New Roman"/>
          <w:color w:val="FF0000"/>
          <w:sz w:val="24"/>
          <w:szCs w:val="24"/>
        </w:rPr>
        <w:t xml:space="preserve">The working condition </w:t>
      </w:r>
      <w:r w:rsidR="00FE7863" w:rsidRPr="009B246D">
        <w:rPr>
          <w:rStyle w:val="fontstyle01"/>
          <w:rFonts w:ascii="Times New Roman" w:hAnsi="Times New Roman" w:cs="Times New Roman"/>
          <w:color w:val="FF0000"/>
          <w:sz w:val="24"/>
          <w:szCs w:val="24"/>
        </w:rPr>
        <w:t xml:space="preserve">of </w:t>
      </w:r>
      <w:bookmarkStart w:id="26" w:name="_Hlk134034979"/>
      <w:r w:rsidR="00D02AA0" w:rsidRPr="009B246D">
        <w:rPr>
          <w:rStyle w:val="fontstyle01"/>
          <w:rFonts w:ascii="Times New Roman" w:hAnsi="Times New Roman" w:cs="Times New Roman"/>
          <w:color w:val="FF0000"/>
          <w:sz w:val="24"/>
          <w:szCs w:val="24"/>
        </w:rPr>
        <w:t>GC</w:t>
      </w:r>
      <w:r w:rsidR="00C42C1E" w:rsidRPr="009B246D">
        <w:rPr>
          <w:rStyle w:val="fontstyle01"/>
          <w:rFonts w:ascii="Times New Roman" w:hAnsi="Times New Roman" w:cs="Times New Roman"/>
          <w:color w:val="FF0000"/>
          <w:sz w:val="24"/>
          <w:szCs w:val="24"/>
        </w:rPr>
        <w:t xml:space="preserve"> </w:t>
      </w:r>
      <w:r w:rsidR="00D02AA0" w:rsidRPr="009B246D">
        <w:rPr>
          <w:rStyle w:val="fontstyle01"/>
          <w:rFonts w:ascii="Times New Roman" w:hAnsi="Times New Roman" w:cs="Times New Roman"/>
          <w:b/>
          <w:bCs/>
          <w:color w:val="FF0000"/>
          <w:sz w:val="24"/>
          <w:szCs w:val="24"/>
        </w:rPr>
        <w:t>×</w:t>
      </w:r>
      <w:r w:rsidR="00C42C1E" w:rsidRPr="009B246D">
        <w:rPr>
          <w:rStyle w:val="fontstyle01"/>
          <w:rFonts w:ascii="Times New Roman" w:hAnsi="Times New Roman" w:cs="Times New Roman"/>
          <w:b/>
          <w:bCs/>
          <w:color w:val="FF0000"/>
          <w:sz w:val="24"/>
          <w:szCs w:val="24"/>
        </w:rPr>
        <w:t xml:space="preserve"> </w:t>
      </w:r>
      <w:r w:rsidR="00D02AA0" w:rsidRPr="009B246D">
        <w:rPr>
          <w:rStyle w:val="fontstyle01"/>
          <w:rFonts w:ascii="Times New Roman" w:hAnsi="Times New Roman" w:cs="Times New Roman"/>
          <w:color w:val="FF0000"/>
          <w:sz w:val="24"/>
          <w:szCs w:val="24"/>
        </w:rPr>
        <w:t>GC-</w:t>
      </w:r>
      <w:proofErr w:type="spellStart"/>
      <w:r w:rsidR="00D02AA0" w:rsidRPr="009B246D">
        <w:rPr>
          <w:rStyle w:val="fontstyle01"/>
          <w:rFonts w:ascii="Times New Roman" w:hAnsi="Times New Roman" w:cs="Times New Roman"/>
          <w:color w:val="FF0000"/>
          <w:sz w:val="24"/>
          <w:szCs w:val="24"/>
        </w:rPr>
        <w:t>ToFMS</w:t>
      </w:r>
      <w:bookmarkEnd w:id="26"/>
      <w:proofErr w:type="spellEnd"/>
      <w:r w:rsidR="00D02AA0" w:rsidRPr="009B246D">
        <w:rPr>
          <w:rStyle w:val="fontstyle01"/>
          <w:rFonts w:ascii="Times New Roman" w:hAnsi="Times New Roman" w:cs="Times New Roman"/>
          <w:color w:val="FF0000"/>
          <w:sz w:val="24"/>
          <w:szCs w:val="24"/>
        </w:rPr>
        <w:t xml:space="preserve"> in this study was modified according to the methods by </w:t>
      </w:r>
      <w:r w:rsidR="00D02AA0" w:rsidRPr="009B246D">
        <w:rPr>
          <w:rStyle w:val="fontstyle01"/>
          <w:rFonts w:ascii="Times New Roman" w:hAnsi="Times New Roman" w:cs="Times New Roman"/>
          <w:noProof/>
          <w:color w:val="FF0000"/>
          <w:sz w:val="24"/>
          <w:szCs w:val="24"/>
        </w:rPr>
        <w:t>Shi, Zhu, Zhang, Lin, and Lv (2020)</w:t>
      </w:r>
      <w:r w:rsidR="00D02AA0" w:rsidRPr="009B246D">
        <w:rPr>
          <w:rFonts w:ascii="Times New Roman" w:hAnsi="Times New Roman" w:cs="Times New Roman"/>
          <w:color w:val="FF0000"/>
          <w:sz w:val="24"/>
          <w:szCs w:val="24"/>
        </w:rPr>
        <w:t>.</w:t>
      </w:r>
      <w:r w:rsidR="00505CC6" w:rsidRPr="009B246D">
        <w:rPr>
          <w:rFonts w:ascii="Times New Roman" w:hAnsi="Times New Roman" w:cs="Times New Roman"/>
          <w:color w:val="FF0000"/>
          <w:sz w:val="24"/>
          <w:szCs w:val="24"/>
          <w:vertAlign w:val="superscript"/>
        </w:rPr>
        <w:t>2</w:t>
      </w:r>
      <w:r w:rsidR="007D3FF9" w:rsidRPr="009B246D">
        <w:rPr>
          <w:rFonts w:ascii="Times New Roman" w:hAnsi="Times New Roman" w:cs="Times New Roman"/>
          <w:color w:val="FF0000"/>
          <w:sz w:val="24"/>
          <w:szCs w:val="24"/>
          <w:vertAlign w:val="superscript"/>
        </w:rPr>
        <w:t>4</w:t>
      </w:r>
      <w:r w:rsidR="00D02AA0" w:rsidRPr="009B246D">
        <w:rPr>
          <w:rFonts w:ascii="Times New Roman" w:hAnsi="Times New Roman" w:cs="Times New Roman"/>
          <w:color w:val="FF0000"/>
          <w:sz w:val="24"/>
          <w:szCs w:val="24"/>
          <w:vertAlign w:val="superscript"/>
        </w:rPr>
        <w:t xml:space="preserve"> </w:t>
      </w:r>
      <w:r w:rsidRPr="009B246D">
        <w:rPr>
          <w:rStyle w:val="fontstyle01"/>
          <w:rFonts w:ascii="Times New Roman" w:hAnsi="Times New Roman" w:cs="Times New Roman"/>
          <w:color w:val="000000" w:themeColor="text1"/>
          <w:sz w:val="24"/>
          <w:szCs w:val="24"/>
        </w:rPr>
        <w:t>LECO</w:t>
      </w:r>
      <w:r w:rsidR="00E6449C" w:rsidRPr="009B246D">
        <w:rPr>
          <w:rStyle w:val="fontstyle01"/>
          <w:rFonts w:ascii="Times New Roman" w:hAnsi="Times New Roman" w:cs="Times New Roman"/>
          <w:color w:val="000000" w:themeColor="text1"/>
          <w:sz w:val="24"/>
          <w:szCs w:val="24"/>
        </w:rPr>
        <w:t xml:space="preserve"> Pegasus 4</w:t>
      </w:r>
      <w:r w:rsidR="00E6449C" w:rsidRPr="009B246D">
        <w:rPr>
          <w:rStyle w:val="fontstyle01"/>
          <w:rFonts w:ascii="Times New Roman" w:hAnsi="Times New Roman" w:cs="Times New Roman" w:hint="eastAsia"/>
          <w:color w:val="000000" w:themeColor="text1"/>
          <w:sz w:val="24"/>
          <w:szCs w:val="24"/>
        </w:rPr>
        <w:t>D</w:t>
      </w:r>
      <w:r w:rsidR="00E6449C" w:rsidRPr="009B246D">
        <w:rPr>
          <w:rStyle w:val="fontstyle01"/>
          <w:rFonts w:ascii="Times New Roman" w:hAnsi="Times New Roman" w:cs="Times New Roman"/>
          <w:color w:val="000000" w:themeColor="text1"/>
          <w:sz w:val="24"/>
          <w:szCs w:val="24"/>
        </w:rPr>
        <w:t xml:space="preserve"> </w:t>
      </w:r>
      <w:r w:rsidR="00E6449C" w:rsidRPr="009B246D">
        <w:rPr>
          <w:rStyle w:val="fontstyle01"/>
          <w:rFonts w:ascii="Times New Roman" w:hAnsi="Times New Roman" w:cs="Times New Roman" w:hint="eastAsia"/>
          <w:color w:val="000000" w:themeColor="text1"/>
          <w:sz w:val="24"/>
          <w:szCs w:val="24"/>
        </w:rPr>
        <w:t>(</w:t>
      </w:r>
      <w:r w:rsidR="00E6449C" w:rsidRPr="009B246D">
        <w:rPr>
          <w:rStyle w:val="fontstyle01"/>
          <w:rFonts w:ascii="Times New Roman" w:hAnsi="Times New Roman" w:cs="Times New Roman"/>
          <w:color w:val="000000" w:themeColor="text1"/>
          <w:sz w:val="24"/>
          <w:szCs w:val="24"/>
        </w:rPr>
        <w:t>LECO</w:t>
      </w:r>
      <w:r w:rsidRPr="009B246D">
        <w:rPr>
          <w:rStyle w:val="fontstyle01"/>
          <w:rFonts w:ascii="Times New Roman" w:hAnsi="Times New Roman" w:cs="Times New Roman"/>
          <w:color w:val="000000" w:themeColor="text1"/>
          <w:sz w:val="24"/>
          <w:szCs w:val="24"/>
        </w:rPr>
        <w:t>, St. Joseph, MI, USA) GC</w:t>
      </w:r>
      <w:r w:rsidR="00C42C1E" w:rsidRPr="009B246D">
        <w:rPr>
          <w:rStyle w:val="fontstyle01"/>
          <w:rFonts w:ascii="Times New Roman" w:hAnsi="Times New Roman" w:cs="Times New Roman"/>
          <w:color w:val="000000" w:themeColor="text1"/>
          <w:sz w:val="24"/>
          <w:szCs w:val="24"/>
        </w:rPr>
        <w:t xml:space="preserve"> </w:t>
      </w:r>
      <w:r w:rsidRPr="009B246D">
        <w:rPr>
          <w:rStyle w:val="fontstyle01"/>
          <w:rFonts w:ascii="Times New Roman" w:hAnsi="Times New Roman" w:cs="Times New Roman"/>
          <w:b/>
          <w:bCs/>
          <w:color w:val="000000" w:themeColor="text1"/>
          <w:sz w:val="24"/>
          <w:szCs w:val="24"/>
        </w:rPr>
        <w:t>×</w:t>
      </w:r>
      <w:r w:rsidR="00C42C1E" w:rsidRPr="009B246D">
        <w:rPr>
          <w:rStyle w:val="fontstyle01"/>
          <w:rFonts w:ascii="Times New Roman" w:hAnsi="Times New Roman" w:cs="Times New Roman"/>
          <w:b/>
          <w:bCs/>
          <w:color w:val="000000" w:themeColor="text1"/>
          <w:sz w:val="24"/>
          <w:szCs w:val="24"/>
        </w:rPr>
        <w:t xml:space="preserve"> </w:t>
      </w:r>
      <w:r w:rsidRPr="009B246D">
        <w:rPr>
          <w:rStyle w:val="fontstyle01"/>
          <w:rFonts w:ascii="Times New Roman" w:hAnsi="Times New Roman" w:cs="Times New Roman"/>
          <w:color w:val="000000" w:themeColor="text1"/>
          <w:sz w:val="24"/>
          <w:szCs w:val="24"/>
        </w:rPr>
        <w:t>GC-</w:t>
      </w:r>
      <w:proofErr w:type="spellStart"/>
      <w:r w:rsidRPr="009B246D">
        <w:rPr>
          <w:rStyle w:val="fontstyle01"/>
          <w:rFonts w:ascii="Times New Roman" w:hAnsi="Times New Roman" w:cs="Times New Roman"/>
          <w:color w:val="000000" w:themeColor="text1"/>
          <w:sz w:val="24"/>
          <w:szCs w:val="24"/>
        </w:rPr>
        <w:t>ToFMS</w:t>
      </w:r>
      <w:proofErr w:type="spellEnd"/>
      <w:r w:rsidRPr="009B246D">
        <w:rPr>
          <w:rStyle w:val="fontstyle01"/>
          <w:rFonts w:ascii="Times New Roman" w:hAnsi="Times New Roman" w:cs="Times New Roman"/>
          <w:color w:val="000000" w:themeColor="text1"/>
          <w:sz w:val="24"/>
          <w:szCs w:val="24"/>
        </w:rPr>
        <w:t xml:space="preserve"> system consisted of an Agilent GC 7890B gas chromatograph (Agilent Technologies, Palo Alto, CA, USA), with a cold-jet modulator and a high-resolution time of flight mass spectrometry (</w:t>
      </w:r>
      <w:proofErr w:type="spellStart"/>
      <w:r w:rsidRPr="009B246D">
        <w:rPr>
          <w:rStyle w:val="fontstyle01"/>
          <w:rFonts w:ascii="Times New Roman" w:hAnsi="Times New Roman" w:cs="Times New Roman"/>
          <w:color w:val="000000" w:themeColor="text1"/>
          <w:sz w:val="24"/>
          <w:szCs w:val="24"/>
        </w:rPr>
        <w:t>Zoex</w:t>
      </w:r>
      <w:proofErr w:type="spellEnd"/>
      <w:r w:rsidRPr="009B246D">
        <w:rPr>
          <w:rStyle w:val="fontstyle01"/>
          <w:rFonts w:ascii="Times New Roman" w:hAnsi="Times New Roman" w:cs="Times New Roman"/>
          <w:color w:val="000000" w:themeColor="text1"/>
          <w:sz w:val="24"/>
          <w:szCs w:val="24"/>
        </w:rPr>
        <w:t xml:space="preserve"> Corp., NE, USA). A DB-Wax (30 m </w:t>
      </w:r>
      <w:r w:rsidRPr="009B246D">
        <w:rPr>
          <w:rStyle w:val="fontstyle01"/>
          <w:rFonts w:ascii="Times New Roman" w:hAnsi="Times New Roman" w:cs="Times New Roman"/>
          <w:b/>
          <w:bCs/>
          <w:color w:val="000000" w:themeColor="text1"/>
          <w:sz w:val="24"/>
          <w:szCs w:val="24"/>
        </w:rPr>
        <w:t>×</w:t>
      </w:r>
      <w:r w:rsidRPr="009B246D">
        <w:rPr>
          <w:rStyle w:val="fontstyle01"/>
          <w:rFonts w:ascii="Times New Roman" w:hAnsi="Times New Roman" w:cs="Times New Roman"/>
          <w:color w:val="000000" w:themeColor="text1"/>
          <w:sz w:val="24"/>
          <w:szCs w:val="24"/>
        </w:rPr>
        <w:t xml:space="preserve"> 0.25 mm I.D., 0.25 </w:t>
      </w:r>
      <w:proofErr w:type="spellStart"/>
      <w:r w:rsidRPr="009B246D">
        <w:rPr>
          <w:rStyle w:val="fontstyle01"/>
          <w:rFonts w:ascii="Times New Roman" w:hAnsi="Times New Roman" w:cs="Times New Roman"/>
          <w:color w:val="000000" w:themeColor="text1"/>
          <w:sz w:val="24"/>
          <w:szCs w:val="24"/>
        </w:rPr>
        <w:t>μm</w:t>
      </w:r>
      <w:proofErr w:type="spellEnd"/>
      <w:r w:rsidRPr="009B246D">
        <w:rPr>
          <w:rStyle w:val="fontstyle01"/>
          <w:rFonts w:ascii="Times New Roman" w:hAnsi="Times New Roman" w:cs="Times New Roman"/>
          <w:color w:val="000000" w:themeColor="text1"/>
          <w:sz w:val="24"/>
          <w:szCs w:val="24"/>
        </w:rPr>
        <w:t xml:space="preserve"> film thickness) was used as the first dimension (1st D) column and a DB-17 </w:t>
      </w:r>
      <w:proofErr w:type="spellStart"/>
      <w:r w:rsidR="005D6C8B" w:rsidRPr="009B246D">
        <w:rPr>
          <w:rStyle w:val="fontstyle01"/>
          <w:rFonts w:ascii="Times New Roman" w:hAnsi="Times New Roman" w:cs="Times New Roman"/>
          <w:color w:val="000000" w:themeColor="text1"/>
          <w:sz w:val="24"/>
          <w:szCs w:val="24"/>
        </w:rPr>
        <w:t>ms</w:t>
      </w:r>
      <w:proofErr w:type="spellEnd"/>
      <w:r w:rsidRPr="009B246D">
        <w:rPr>
          <w:rStyle w:val="fontstyle01"/>
          <w:rFonts w:ascii="Times New Roman" w:hAnsi="Times New Roman" w:cs="Times New Roman"/>
          <w:color w:val="000000" w:themeColor="text1"/>
          <w:sz w:val="24"/>
          <w:szCs w:val="24"/>
        </w:rPr>
        <w:t xml:space="preserve"> (1.78 m </w:t>
      </w:r>
      <w:r w:rsidRPr="009B246D">
        <w:rPr>
          <w:rStyle w:val="fontstyle01"/>
          <w:rFonts w:ascii="Times New Roman" w:hAnsi="Times New Roman" w:cs="Times New Roman"/>
          <w:b/>
          <w:bCs/>
          <w:color w:val="000000" w:themeColor="text1"/>
          <w:sz w:val="24"/>
          <w:szCs w:val="24"/>
        </w:rPr>
        <w:t xml:space="preserve">× </w:t>
      </w:r>
      <w:r w:rsidRPr="009B246D">
        <w:rPr>
          <w:rStyle w:val="fontstyle01"/>
          <w:rFonts w:ascii="Times New Roman" w:hAnsi="Times New Roman" w:cs="Times New Roman"/>
          <w:color w:val="000000" w:themeColor="text1"/>
          <w:sz w:val="24"/>
          <w:szCs w:val="24"/>
        </w:rPr>
        <w:t xml:space="preserve">0.1 mm I.D., 0.1 </w:t>
      </w:r>
      <w:proofErr w:type="spellStart"/>
      <w:r w:rsidRPr="009B246D">
        <w:rPr>
          <w:rStyle w:val="fontstyle01"/>
          <w:rFonts w:ascii="Times New Roman" w:hAnsi="Times New Roman" w:cs="Times New Roman"/>
          <w:color w:val="000000" w:themeColor="text1"/>
          <w:sz w:val="24"/>
          <w:szCs w:val="24"/>
        </w:rPr>
        <w:t>μm</w:t>
      </w:r>
      <w:proofErr w:type="spellEnd"/>
      <w:r w:rsidRPr="009B246D">
        <w:rPr>
          <w:rStyle w:val="fontstyle01"/>
          <w:rFonts w:ascii="Times New Roman" w:hAnsi="Times New Roman" w:cs="Times New Roman"/>
          <w:color w:val="000000" w:themeColor="text1"/>
          <w:sz w:val="24"/>
          <w:szCs w:val="24"/>
        </w:rPr>
        <w:t xml:space="preserve"> thickness) was used as the second dimension (2 </w:t>
      </w:r>
      <w:proofErr w:type="spellStart"/>
      <w:r w:rsidRPr="009B246D">
        <w:rPr>
          <w:rStyle w:val="fontstyle01"/>
          <w:rFonts w:ascii="Times New Roman" w:hAnsi="Times New Roman" w:cs="Times New Roman"/>
          <w:color w:val="000000" w:themeColor="text1"/>
          <w:sz w:val="24"/>
          <w:szCs w:val="24"/>
        </w:rPr>
        <w:t>nd</w:t>
      </w:r>
      <w:proofErr w:type="spellEnd"/>
      <w:r w:rsidRPr="009B246D">
        <w:rPr>
          <w:rStyle w:val="fontstyle01"/>
          <w:rFonts w:ascii="Times New Roman" w:hAnsi="Times New Roman" w:cs="Times New Roman"/>
          <w:color w:val="000000" w:themeColor="text1"/>
          <w:sz w:val="24"/>
          <w:szCs w:val="24"/>
        </w:rPr>
        <w:t xml:space="preserve"> D) column. Ultra-high purity (99.9999%) helium was used as the carrier gas</w:t>
      </w:r>
      <w:r w:rsidRPr="009B246D">
        <w:rPr>
          <w:rFonts w:ascii="Times New Roman" w:hAnsi="Times New Roman" w:cs="Times New Roman"/>
          <w:color w:val="000000" w:themeColor="text1"/>
          <w:sz w:val="24"/>
          <w:szCs w:val="24"/>
        </w:rPr>
        <w:t xml:space="preserve"> </w:t>
      </w:r>
      <w:r w:rsidRPr="009B246D">
        <w:rPr>
          <w:rStyle w:val="fontstyle01"/>
          <w:rFonts w:ascii="Times New Roman" w:hAnsi="Times New Roman" w:cs="Times New Roman"/>
          <w:color w:val="000000" w:themeColor="text1"/>
          <w:sz w:val="24"/>
          <w:szCs w:val="24"/>
        </w:rPr>
        <w:t xml:space="preserve">at a constant flow rate of 1.0 mL/min. The primary oven temperature was maintained at 40 °C for a further 4 min, and the temperature was raised at 3 °C/min to 160 °C, then at 20 °C/min to 240 °C (12 min). The secondary oven temperature was kept at 5 °C offset (above the primary oven temperature). The modulator temperature was kept at 5 °C offset (above the secondary oven temperature). The transfer line was set at 270 °C. The modulation period was 5 s with the hot jet widths of 300 </w:t>
      </w:r>
      <w:proofErr w:type="spellStart"/>
      <w:r w:rsidRPr="009B246D">
        <w:rPr>
          <w:rStyle w:val="fontstyle01"/>
          <w:rFonts w:ascii="Times New Roman" w:hAnsi="Times New Roman" w:cs="Times New Roman"/>
          <w:color w:val="000000" w:themeColor="text1"/>
          <w:sz w:val="24"/>
          <w:szCs w:val="24"/>
        </w:rPr>
        <w:t>ms.</w:t>
      </w:r>
      <w:proofErr w:type="spellEnd"/>
      <w:r w:rsidRPr="009B246D">
        <w:rPr>
          <w:rStyle w:val="fontstyle01"/>
          <w:rFonts w:ascii="Times New Roman" w:hAnsi="Times New Roman" w:cs="Times New Roman"/>
          <w:color w:val="000000" w:themeColor="text1"/>
          <w:sz w:val="24"/>
          <w:szCs w:val="24"/>
        </w:rPr>
        <w:t xml:space="preserve"> The mass spectrometer was operated in electron impact mode with an electron energy of 70 </w:t>
      </w:r>
      <w:r w:rsidRPr="009B246D">
        <w:rPr>
          <w:rStyle w:val="fontstyle01"/>
          <w:rFonts w:ascii="Times New Roman" w:hAnsi="Times New Roman" w:cs="Times New Roman"/>
          <w:color w:val="000000" w:themeColor="text1"/>
          <w:sz w:val="24"/>
          <w:szCs w:val="24"/>
        </w:rPr>
        <w:lastRenderedPageBreak/>
        <w:t>eV. The ion source was maintained at 220 °C. The mass spectrometer scanned from m/z 20 to 500 at 100 scans/s, and the voltage was 1640 V.</w:t>
      </w:r>
    </w:p>
    <w:p w14:paraId="5731421D" w14:textId="77777777" w:rsidR="00543268" w:rsidRPr="009B246D" w:rsidRDefault="00543268" w:rsidP="003E6572">
      <w:pPr>
        <w:pStyle w:val="3"/>
        <w:spacing w:before="120" w:after="120" w:line="480" w:lineRule="auto"/>
        <w:jc w:val="both"/>
        <w:rPr>
          <w:rFonts w:ascii="Times New Roman" w:eastAsia="MyriadPro-Regular" w:hAnsi="Times New Roman" w:cs="Times New Roman"/>
          <w:b w:val="0"/>
          <w:bCs w:val="0"/>
          <w:i/>
          <w:color w:val="000000" w:themeColor="text1"/>
          <w:kern w:val="0"/>
          <w:sz w:val="24"/>
          <w:szCs w:val="24"/>
          <w:lang w:val="en-GB"/>
        </w:rPr>
      </w:pPr>
      <w:r w:rsidRPr="009B246D">
        <w:rPr>
          <w:rFonts w:ascii="Times New Roman" w:eastAsia="MyriadPro-Regular" w:hAnsi="Times New Roman" w:cs="Times New Roman"/>
          <w:b w:val="0"/>
          <w:bCs w:val="0"/>
          <w:i/>
          <w:color w:val="000000" w:themeColor="text1"/>
          <w:kern w:val="0"/>
          <w:sz w:val="24"/>
          <w:szCs w:val="24"/>
          <w:lang w:val="en-GB"/>
        </w:rPr>
        <w:t>2.6.3. Identification and quantification of volatile compounds</w:t>
      </w:r>
    </w:p>
    <w:p w14:paraId="17C23CC9" w14:textId="0395C531" w:rsidR="00543268" w:rsidRPr="009B246D" w:rsidRDefault="00F55B1D" w:rsidP="004D78C6">
      <w:pPr>
        <w:autoSpaceDE w:val="0"/>
        <w:autoSpaceDN w:val="0"/>
        <w:spacing w:before="120" w:after="120" w:line="480" w:lineRule="auto"/>
        <w:ind w:firstLineChars="200" w:firstLine="480"/>
        <w:jc w:val="both"/>
        <w:rPr>
          <w:rFonts w:ascii="Times New Roman" w:hAnsi="Times New Roman" w:cs="Times New Roman"/>
          <w:color w:val="000000" w:themeColor="text1"/>
          <w:sz w:val="24"/>
          <w:szCs w:val="24"/>
        </w:rPr>
      </w:pPr>
      <w:bookmarkStart w:id="27" w:name="_Hlk134299427"/>
      <w:r w:rsidRPr="009B246D">
        <w:rPr>
          <w:rFonts w:ascii="Times New Roman" w:hAnsi="Times New Roman" w:cs="Times New Roman"/>
          <w:color w:val="FF0000"/>
          <w:sz w:val="24"/>
          <w:szCs w:val="24"/>
        </w:rPr>
        <w:t xml:space="preserve">The </w:t>
      </w:r>
      <w:r w:rsidR="00045282" w:rsidRPr="009B246D">
        <w:rPr>
          <w:rFonts w:ascii="Times New Roman" w:hAnsi="Times New Roman" w:cs="Times New Roman"/>
          <w:color w:val="FF0000"/>
          <w:sz w:val="24"/>
          <w:szCs w:val="24"/>
        </w:rPr>
        <w:t xml:space="preserve">volatile </w:t>
      </w:r>
      <w:r w:rsidRPr="009B246D">
        <w:rPr>
          <w:rFonts w:ascii="Times New Roman" w:hAnsi="Times New Roman" w:cs="Times New Roman"/>
          <w:color w:val="FF0000"/>
          <w:sz w:val="24"/>
          <w:szCs w:val="24"/>
        </w:rPr>
        <w:t>c</w:t>
      </w:r>
      <w:r w:rsidR="00543268" w:rsidRPr="009B246D">
        <w:rPr>
          <w:rFonts w:ascii="Times New Roman" w:hAnsi="Times New Roman" w:cs="Times New Roman"/>
          <w:color w:val="FF0000"/>
          <w:sz w:val="24"/>
          <w:szCs w:val="24"/>
        </w:rPr>
        <w:t xml:space="preserve">ompounds were tentatively identified by comparing </w:t>
      </w:r>
      <w:r w:rsidR="00AD4E6B" w:rsidRPr="009B246D">
        <w:rPr>
          <w:rFonts w:ascii="Times New Roman" w:hAnsi="Times New Roman" w:cs="Times New Roman"/>
          <w:color w:val="FF0000"/>
          <w:sz w:val="24"/>
          <w:szCs w:val="24"/>
          <w:shd w:val="clear" w:color="auto" w:fill="FFFFFF"/>
        </w:rPr>
        <w:t>the similarity of</w:t>
      </w:r>
      <w:r w:rsidR="00AD4E6B" w:rsidRPr="009B246D">
        <w:rPr>
          <w:rFonts w:ascii="Times New Roman" w:hAnsi="Times New Roman" w:cs="Times New Roman"/>
          <w:color w:val="FF0000"/>
          <w:sz w:val="24"/>
          <w:szCs w:val="24"/>
        </w:rPr>
        <w:t xml:space="preserve"> </w:t>
      </w:r>
      <w:r w:rsidR="00AD4E6B" w:rsidRPr="009B246D">
        <w:rPr>
          <w:rFonts w:ascii="Times New Roman" w:hAnsi="Times New Roman" w:cs="Times New Roman"/>
          <w:color w:val="FF0000"/>
          <w:sz w:val="24"/>
          <w:szCs w:val="24"/>
          <w:shd w:val="clear" w:color="auto" w:fill="FFFFFF"/>
        </w:rPr>
        <w:t>mass spectrometric information of each chromatographic peak</w:t>
      </w:r>
      <w:r w:rsidR="00543268" w:rsidRPr="009B246D">
        <w:rPr>
          <w:rFonts w:ascii="Times New Roman" w:hAnsi="Times New Roman" w:cs="Times New Roman"/>
          <w:color w:val="FF0000"/>
          <w:sz w:val="24"/>
          <w:szCs w:val="24"/>
        </w:rPr>
        <w:t xml:space="preserve"> with </w:t>
      </w:r>
      <w:r w:rsidR="00AD4E6B" w:rsidRPr="009B246D">
        <w:rPr>
          <w:rFonts w:ascii="Times New Roman" w:hAnsi="Times New Roman" w:cs="Times New Roman"/>
          <w:color w:val="FF0000"/>
          <w:sz w:val="24"/>
          <w:szCs w:val="24"/>
          <w:shd w:val="clear" w:color="auto" w:fill="FFFFFF"/>
        </w:rPr>
        <w:t>NIST (Version 2.0, National Institute of Standards and Technology, Gaithersburg,</w:t>
      </w:r>
      <w:r w:rsidR="00AD4E6B" w:rsidRPr="009B246D">
        <w:rPr>
          <w:rFonts w:ascii="Times New Roman" w:hAnsi="Times New Roman" w:cs="Times New Roman" w:hint="eastAsia"/>
          <w:color w:val="FF0000"/>
          <w:sz w:val="24"/>
          <w:szCs w:val="24"/>
          <w:shd w:val="clear" w:color="auto" w:fill="FFFFFF"/>
        </w:rPr>
        <w:t xml:space="preserve"> </w:t>
      </w:r>
      <w:r w:rsidR="00AD4E6B" w:rsidRPr="009B246D">
        <w:rPr>
          <w:rFonts w:ascii="Times New Roman" w:hAnsi="Times New Roman" w:cs="Times New Roman"/>
          <w:color w:val="FF0000"/>
          <w:sz w:val="24"/>
          <w:szCs w:val="24"/>
          <w:shd w:val="clear" w:color="auto" w:fill="FFFFFF"/>
        </w:rPr>
        <w:t>USA) mass spectra library</w:t>
      </w:r>
      <w:r w:rsidR="00543268" w:rsidRPr="009B246D">
        <w:rPr>
          <w:rFonts w:ascii="Times New Roman" w:hAnsi="Times New Roman" w:cs="Times New Roman"/>
          <w:color w:val="FF0000"/>
          <w:sz w:val="24"/>
          <w:szCs w:val="24"/>
        </w:rPr>
        <w:t>.</w:t>
      </w:r>
      <w:r w:rsidR="00543268" w:rsidRPr="009B246D">
        <w:rPr>
          <w:rFonts w:ascii="Times New Roman" w:hAnsi="Times New Roman" w:cs="Times New Roman"/>
          <w:color w:val="000000" w:themeColor="text1"/>
          <w:sz w:val="24"/>
          <w:szCs w:val="24"/>
        </w:rPr>
        <w:t xml:space="preserve"> </w:t>
      </w:r>
      <w:bookmarkEnd w:id="27"/>
      <w:r w:rsidR="001132A4" w:rsidRPr="009B246D">
        <w:rPr>
          <w:rStyle w:val="fontstyle01"/>
          <w:rFonts w:ascii="Times New Roman" w:hAnsi="Times New Roman" w:cs="Times New Roman"/>
          <w:color w:val="FF0000"/>
          <w:sz w:val="24"/>
          <w:szCs w:val="24"/>
        </w:rPr>
        <w:t xml:space="preserve">Also, </w:t>
      </w:r>
      <w:bookmarkStart w:id="28" w:name="_Hlk134299437"/>
      <w:r w:rsidR="001132A4" w:rsidRPr="009B246D">
        <w:rPr>
          <w:rStyle w:val="fontstyle01"/>
          <w:rFonts w:ascii="Times New Roman" w:hAnsi="Times New Roman" w:cs="Times New Roman"/>
          <w:color w:val="FF0000"/>
          <w:sz w:val="24"/>
          <w:szCs w:val="24"/>
        </w:rPr>
        <w:t>the similarity matching threshold and reverse match threshold should be greater than 850</w:t>
      </w:r>
      <w:bookmarkEnd w:id="28"/>
      <w:r w:rsidR="001132A4" w:rsidRPr="009B246D">
        <w:rPr>
          <w:rStyle w:val="fontstyle01"/>
          <w:rFonts w:ascii="Times New Roman" w:hAnsi="Times New Roman" w:cs="Times New Roman"/>
          <w:color w:val="FF0000"/>
          <w:sz w:val="24"/>
          <w:szCs w:val="24"/>
        </w:rPr>
        <w:t>.</w:t>
      </w:r>
      <w:r w:rsidR="001132A4" w:rsidRPr="009B246D">
        <w:rPr>
          <w:rStyle w:val="fontstyle01"/>
          <w:rFonts w:ascii="Times New Roman" w:hAnsi="Times New Roman" w:cs="Times New Roman"/>
          <w:color w:val="000000" w:themeColor="text1"/>
          <w:sz w:val="24"/>
          <w:szCs w:val="24"/>
        </w:rPr>
        <w:t xml:space="preserve"> </w:t>
      </w:r>
      <w:r w:rsidR="00543268" w:rsidRPr="009B246D">
        <w:rPr>
          <w:rStyle w:val="fontstyle01"/>
          <w:rFonts w:ascii="Times New Roman" w:hAnsi="Times New Roman" w:cs="Times New Roman"/>
          <w:color w:val="000000" w:themeColor="text1"/>
          <w:sz w:val="24"/>
          <w:szCs w:val="24"/>
        </w:rPr>
        <w:t xml:space="preserve">Later, </w:t>
      </w:r>
      <w:bookmarkStart w:id="29" w:name="_Hlk134299451"/>
      <w:r w:rsidR="00543268" w:rsidRPr="009B246D">
        <w:rPr>
          <w:rStyle w:val="fontstyle01"/>
          <w:rFonts w:ascii="Times New Roman" w:hAnsi="Times New Roman" w:cs="Times New Roman"/>
          <w:color w:val="000000" w:themeColor="text1"/>
          <w:sz w:val="24"/>
          <w:szCs w:val="24"/>
        </w:rPr>
        <w:t xml:space="preserve">the identified compounds were further confirmed </w:t>
      </w:r>
      <w:r w:rsidR="00543268" w:rsidRPr="009B246D">
        <w:rPr>
          <w:rFonts w:ascii="Times New Roman" w:hAnsi="Times New Roman" w:cs="Times New Roman"/>
          <w:color w:val="000000" w:themeColor="text1"/>
          <w:sz w:val="24"/>
          <w:szCs w:val="24"/>
        </w:rPr>
        <w:t xml:space="preserve">by comparing their </w:t>
      </w:r>
      <w:r w:rsidR="00543268" w:rsidRPr="009B246D">
        <w:rPr>
          <w:rStyle w:val="fontstyle01"/>
          <w:rFonts w:ascii="Times New Roman" w:hAnsi="Times New Roman" w:cs="Times New Roman"/>
          <w:color w:val="000000" w:themeColor="text1"/>
          <w:sz w:val="24"/>
          <w:szCs w:val="24"/>
        </w:rPr>
        <w:t>retention index (RI)</w:t>
      </w:r>
      <w:r w:rsidR="00543268" w:rsidRPr="009B246D">
        <w:rPr>
          <w:rFonts w:ascii="Times New Roman" w:hAnsi="Times New Roman" w:cs="Times New Roman"/>
          <w:color w:val="000000" w:themeColor="text1"/>
          <w:sz w:val="24"/>
          <w:szCs w:val="24"/>
        </w:rPr>
        <w:t xml:space="preserve"> values with those of published values.</w:t>
      </w:r>
      <w:bookmarkEnd w:id="29"/>
      <w:r w:rsidR="00543268" w:rsidRPr="009B246D">
        <w:rPr>
          <w:rStyle w:val="fontstyle01"/>
          <w:rFonts w:ascii="Times New Roman" w:hAnsi="Times New Roman" w:cs="Times New Roman"/>
          <w:color w:val="000000" w:themeColor="text1"/>
          <w:sz w:val="24"/>
          <w:szCs w:val="24"/>
        </w:rPr>
        <w:t xml:space="preserve"> The experimental retention index (</w:t>
      </w:r>
      <w:proofErr w:type="spellStart"/>
      <w:r w:rsidR="00543268" w:rsidRPr="009B246D">
        <w:rPr>
          <w:rStyle w:val="fontstyle01"/>
          <w:rFonts w:ascii="Times New Roman" w:hAnsi="Times New Roman" w:cs="Times New Roman"/>
          <w:color w:val="000000" w:themeColor="text1"/>
          <w:sz w:val="24"/>
          <w:szCs w:val="24"/>
        </w:rPr>
        <w:t>RI</w:t>
      </w:r>
      <w:r w:rsidR="00543268" w:rsidRPr="009B246D">
        <w:rPr>
          <w:rStyle w:val="fontstyle01"/>
          <w:rFonts w:ascii="Times New Roman" w:hAnsi="Times New Roman" w:cs="Times New Roman"/>
          <w:color w:val="000000" w:themeColor="text1"/>
          <w:sz w:val="24"/>
          <w:szCs w:val="24"/>
          <w:vertAlign w:val="subscript"/>
        </w:rPr>
        <w:t>exp</w:t>
      </w:r>
      <w:proofErr w:type="spellEnd"/>
      <w:r w:rsidR="00543268" w:rsidRPr="009B246D">
        <w:rPr>
          <w:rStyle w:val="fontstyle01"/>
          <w:rFonts w:ascii="Times New Roman" w:hAnsi="Times New Roman" w:cs="Times New Roman"/>
          <w:color w:val="000000" w:themeColor="text1"/>
          <w:sz w:val="24"/>
          <w:szCs w:val="24"/>
        </w:rPr>
        <w:t>) in 1st D was calculated after the injection of the liquid sample solution of n-alkanes (C</w:t>
      </w:r>
      <w:r w:rsidR="00543268" w:rsidRPr="009B246D">
        <w:rPr>
          <w:rStyle w:val="fontstyle01"/>
          <w:rFonts w:ascii="Times New Roman" w:hAnsi="Times New Roman" w:cs="Times New Roman"/>
          <w:color w:val="000000" w:themeColor="text1"/>
          <w:sz w:val="24"/>
          <w:szCs w:val="24"/>
          <w:vertAlign w:val="subscript"/>
        </w:rPr>
        <w:t>7</w:t>
      </w:r>
      <w:r w:rsidR="00543268" w:rsidRPr="009B246D">
        <w:rPr>
          <w:rStyle w:val="fontstyle01"/>
          <w:rFonts w:ascii="Times New Roman" w:hAnsi="Times New Roman" w:cs="Times New Roman"/>
          <w:color w:val="000000" w:themeColor="text1"/>
          <w:sz w:val="24"/>
          <w:szCs w:val="24"/>
        </w:rPr>
        <w:t>-C</w:t>
      </w:r>
      <w:r w:rsidR="00543268" w:rsidRPr="009B246D">
        <w:rPr>
          <w:rStyle w:val="fontstyle01"/>
          <w:rFonts w:ascii="Times New Roman" w:hAnsi="Times New Roman" w:cs="Times New Roman"/>
          <w:color w:val="000000" w:themeColor="text1"/>
          <w:sz w:val="24"/>
          <w:szCs w:val="24"/>
          <w:vertAlign w:val="subscript"/>
        </w:rPr>
        <w:t>40</w:t>
      </w:r>
      <w:r w:rsidR="00543268" w:rsidRPr="009B246D">
        <w:rPr>
          <w:rStyle w:val="fontstyle01"/>
          <w:rFonts w:ascii="Times New Roman" w:hAnsi="Times New Roman" w:cs="Times New Roman"/>
          <w:color w:val="000000" w:themeColor="text1"/>
          <w:sz w:val="24"/>
          <w:szCs w:val="24"/>
        </w:rPr>
        <w:t>) under the same conditions of the</w:t>
      </w:r>
      <w:r w:rsidR="00543268" w:rsidRPr="009B246D">
        <w:rPr>
          <w:rFonts w:ascii="Times New Roman" w:hAnsi="Times New Roman" w:cs="Times New Roman"/>
          <w:color w:val="000000" w:themeColor="text1"/>
        </w:rPr>
        <w:t xml:space="preserve"> </w:t>
      </w:r>
      <w:r w:rsidR="00543268" w:rsidRPr="009B246D">
        <w:rPr>
          <w:rStyle w:val="fontstyle01"/>
          <w:rFonts w:ascii="Times New Roman" w:hAnsi="Times New Roman" w:cs="Times New Roman"/>
          <w:color w:val="000000" w:themeColor="text1"/>
          <w:sz w:val="24"/>
          <w:szCs w:val="24"/>
        </w:rPr>
        <w:t>GC × GC-</w:t>
      </w:r>
      <w:proofErr w:type="spellStart"/>
      <w:r w:rsidR="00543268" w:rsidRPr="009B246D">
        <w:rPr>
          <w:rStyle w:val="fontstyle01"/>
          <w:rFonts w:ascii="Times New Roman" w:hAnsi="Times New Roman" w:cs="Times New Roman"/>
          <w:color w:val="000000" w:themeColor="text1"/>
          <w:sz w:val="24"/>
          <w:szCs w:val="24"/>
        </w:rPr>
        <w:t>ToFMS</w:t>
      </w:r>
      <w:proofErr w:type="spellEnd"/>
      <w:r w:rsidR="00543268" w:rsidRPr="009B246D">
        <w:rPr>
          <w:rStyle w:val="fontstyle01"/>
          <w:rFonts w:ascii="Times New Roman" w:hAnsi="Times New Roman" w:cs="Times New Roman"/>
          <w:color w:val="000000" w:themeColor="text1"/>
          <w:sz w:val="24"/>
          <w:szCs w:val="24"/>
        </w:rPr>
        <w:t xml:space="preserve"> analysis (injection volume of 1 </w:t>
      </w:r>
      <w:proofErr w:type="spellStart"/>
      <w:r w:rsidR="00543268" w:rsidRPr="009B246D">
        <w:rPr>
          <w:rStyle w:val="fontstyle01"/>
          <w:rFonts w:ascii="Times New Roman" w:hAnsi="Times New Roman" w:cs="Times New Roman"/>
          <w:color w:val="000000" w:themeColor="text1"/>
          <w:sz w:val="24"/>
          <w:szCs w:val="24"/>
        </w:rPr>
        <w:t>μL</w:t>
      </w:r>
      <w:proofErr w:type="spellEnd"/>
      <w:r w:rsidR="00543268" w:rsidRPr="009B246D">
        <w:rPr>
          <w:rStyle w:val="fontstyle01"/>
          <w:rFonts w:ascii="Times New Roman" w:hAnsi="Times New Roman" w:cs="Times New Roman"/>
          <w:color w:val="000000" w:themeColor="text1"/>
          <w:sz w:val="24"/>
          <w:szCs w:val="24"/>
        </w:rPr>
        <w:t xml:space="preserve">, injection rate 20 </w:t>
      </w:r>
      <w:proofErr w:type="spellStart"/>
      <w:r w:rsidR="00543268" w:rsidRPr="009B246D">
        <w:rPr>
          <w:rStyle w:val="fontstyle01"/>
          <w:rFonts w:ascii="Times New Roman" w:hAnsi="Times New Roman" w:cs="Times New Roman"/>
          <w:color w:val="000000" w:themeColor="text1"/>
          <w:sz w:val="24"/>
          <w:szCs w:val="24"/>
        </w:rPr>
        <w:t>μL</w:t>
      </w:r>
      <w:proofErr w:type="spellEnd"/>
      <w:r w:rsidR="00543268" w:rsidRPr="009B246D">
        <w:rPr>
          <w:rStyle w:val="fontstyle01"/>
          <w:rFonts w:ascii="Times New Roman" w:hAnsi="Times New Roman" w:cs="Times New Roman"/>
          <w:color w:val="000000" w:themeColor="text1"/>
          <w:sz w:val="24"/>
          <w:szCs w:val="24"/>
        </w:rPr>
        <w:t xml:space="preserve">/s). ﻿A compound was identified if </w:t>
      </w:r>
      <w:bookmarkStart w:id="30" w:name="_Hlk134299586"/>
      <w:r w:rsidR="00543268" w:rsidRPr="009B246D">
        <w:rPr>
          <w:rStyle w:val="fontstyle01"/>
          <w:rFonts w:ascii="Times New Roman" w:hAnsi="Times New Roman" w:cs="Times New Roman"/>
          <w:color w:val="000000" w:themeColor="text1"/>
          <w:sz w:val="24"/>
          <w:szCs w:val="24"/>
        </w:rPr>
        <w:t xml:space="preserve">the 1st D </w:t>
      </w:r>
      <w:proofErr w:type="spellStart"/>
      <w:r w:rsidR="00543268" w:rsidRPr="009B246D">
        <w:rPr>
          <w:rStyle w:val="fontstyle01"/>
          <w:rFonts w:ascii="Times New Roman" w:hAnsi="Times New Roman" w:cs="Times New Roman"/>
          <w:color w:val="000000" w:themeColor="text1"/>
          <w:sz w:val="24"/>
          <w:szCs w:val="24"/>
        </w:rPr>
        <w:t>RI</w:t>
      </w:r>
      <w:r w:rsidR="00543268" w:rsidRPr="009B246D">
        <w:rPr>
          <w:rStyle w:val="fontstyle01"/>
          <w:rFonts w:ascii="Times New Roman" w:hAnsi="Times New Roman" w:cs="Times New Roman"/>
          <w:color w:val="000000" w:themeColor="text1"/>
          <w:sz w:val="24"/>
          <w:szCs w:val="24"/>
          <w:vertAlign w:val="subscript"/>
        </w:rPr>
        <w:t>exp</w:t>
      </w:r>
      <w:proofErr w:type="spellEnd"/>
      <w:r w:rsidR="00543268" w:rsidRPr="009B246D">
        <w:rPr>
          <w:rStyle w:val="fontstyle01"/>
          <w:rFonts w:ascii="Times New Roman" w:hAnsi="Times New Roman" w:cs="Times New Roman"/>
          <w:color w:val="000000" w:themeColor="text1"/>
          <w:sz w:val="24"/>
          <w:szCs w:val="24"/>
        </w:rPr>
        <w:t xml:space="preserve"> and reported RI did not differ by more than 50 units.</w:t>
      </w:r>
      <w:bookmarkEnd w:id="30"/>
    </w:p>
    <w:p w14:paraId="11A2B43A" w14:textId="23ED3A78" w:rsidR="00543268" w:rsidRPr="009B246D" w:rsidRDefault="00543268" w:rsidP="004D78C6">
      <w:pPr>
        <w:autoSpaceDE w:val="0"/>
        <w:autoSpaceDN w:val="0"/>
        <w:spacing w:before="120" w:after="120" w:line="480" w:lineRule="auto"/>
        <w:ind w:firstLineChars="200" w:firstLine="480"/>
        <w:jc w:val="both"/>
        <w:rPr>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Concentration of the </w:t>
      </w:r>
      <w:r w:rsidRPr="009B246D">
        <w:rPr>
          <w:rStyle w:val="fontstyle01"/>
          <w:rFonts w:ascii="Times New Roman" w:hAnsi="Times New Roman" w:cs="Times New Roman"/>
          <w:color w:val="FF0000"/>
          <w:sz w:val="24"/>
          <w:szCs w:val="24"/>
        </w:rPr>
        <w:t>volatile</w:t>
      </w:r>
      <w:r w:rsidR="00C617FF" w:rsidRPr="009B246D">
        <w:rPr>
          <w:rStyle w:val="fontstyle01"/>
          <w:rFonts w:ascii="Times New Roman" w:hAnsi="Times New Roman" w:cs="Times New Roman"/>
          <w:color w:val="FF0000"/>
          <w:sz w:val="24"/>
          <w:szCs w:val="24"/>
        </w:rPr>
        <w:t xml:space="preserve"> compounds</w:t>
      </w:r>
      <w:r w:rsidRPr="009B246D">
        <w:rPr>
          <w:rStyle w:val="fontstyle01"/>
          <w:rFonts w:ascii="Times New Roman" w:hAnsi="Times New Roman" w:cs="Times New Roman"/>
          <w:color w:val="000000" w:themeColor="text1"/>
          <w:sz w:val="24"/>
          <w:szCs w:val="24"/>
        </w:rPr>
        <w:t xml:space="preserve"> w</w:t>
      </w:r>
      <w:r w:rsidR="00C617FF" w:rsidRPr="009B246D">
        <w:rPr>
          <w:rStyle w:val="fontstyle01"/>
          <w:rFonts w:ascii="Times New Roman" w:hAnsi="Times New Roman" w:cs="Times New Roman"/>
          <w:color w:val="000000" w:themeColor="text1"/>
          <w:sz w:val="24"/>
          <w:szCs w:val="24"/>
        </w:rPr>
        <w:t>as</w:t>
      </w:r>
      <w:r w:rsidRPr="009B246D">
        <w:rPr>
          <w:rStyle w:val="fontstyle01"/>
          <w:rFonts w:ascii="Times New Roman" w:hAnsi="Times New Roman" w:cs="Times New Roman"/>
          <w:color w:val="000000" w:themeColor="text1"/>
          <w:sz w:val="24"/>
          <w:szCs w:val="24"/>
        </w:rPr>
        <w:t xml:space="preserve"> measured by comparison of their peak areas with that of </w:t>
      </w:r>
      <w:r w:rsidRPr="009B246D">
        <w:rPr>
          <w:rStyle w:val="fontstyle01"/>
          <w:rFonts w:ascii="Times New Roman" w:hAnsi="Times New Roman" w:cs="Times New Roman"/>
          <w:color w:val="FF0000"/>
          <w:sz w:val="24"/>
          <w:szCs w:val="24"/>
        </w:rPr>
        <w:t>the 2-methyl-3-heptanone internal standard</w:t>
      </w:r>
      <w:r w:rsidR="00975326" w:rsidRPr="009B246D">
        <w:rPr>
          <w:rStyle w:val="fontstyle01"/>
          <w:rFonts w:ascii="Times New Roman" w:hAnsi="Times New Roman" w:cs="Times New Roman"/>
          <w:color w:val="FF0000"/>
          <w:sz w:val="24"/>
          <w:szCs w:val="24"/>
        </w:rPr>
        <w:t xml:space="preserve"> (IS)</w:t>
      </w:r>
      <w:r w:rsidRPr="009B246D">
        <w:rPr>
          <w:rStyle w:val="fontstyle01"/>
          <w:rFonts w:ascii="Times New Roman" w:hAnsi="Times New Roman" w:cs="Times New Roman"/>
          <w:color w:val="FF0000"/>
          <w:sz w:val="24"/>
          <w:szCs w:val="24"/>
        </w:rPr>
        <w:t>.</w:t>
      </w:r>
      <w:r w:rsidR="00E00A35" w:rsidRPr="009B246D">
        <w:rPr>
          <w:rStyle w:val="fontstyle01"/>
          <w:rFonts w:ascii="Times New Roman" w:hAnsi="Times New Roman" w:cs="Times New Roman"/>
          <w:color w:val="FF0000"/>
          <w:sz w:val="24"/>
          <w:szCs w:val="24"/>
          <w:vertAlign w:val="superscript"/>
        </w:rPr>
        <w:t>1</w:t>
      </w:r>
      <w:r w:rsidR="00505CC6" w:rsidRPr="009B246D">
        <w:rPr>
          <w:rStyle w:val="fontstyle01"/>
          <w:rFonts w:ascii="Times New Roman" w:hAnsi="Times New Roman" w:cs="Times New Roman"/>
          <w:color w:val="FF0000"/>
          <w:sz w:val="24"/>
          <w:szCs w:val="24"/>
          <w:vertAlign w:val="superscript"/>
        </w:rPr>
        <w:t>9</w:t>
      </w:r>
      <w:r w:rsidRPr="009B246D">
        <w:rPr>
          <w:rFonts w:ascii="Times New Roman" w:eastAsia="MyriadPro-Regular" w:hAnsi="Times New Roman" w:cs="Times New Roman"/>
          <w:color w:val="000000" w:themeColor="text1"/>
          <w:kern w:val="0"/>
          <w:sz w:val="24"/>
          <w:szCs w:val="24"/>
          <w:lang w:val="en-GB"/>
        </w:rPr>
        <w:t xml:space="preserve"> The equation can be written as follows:</w:t>
      </w:r>
    </w:p>
    <w:p w14:paraId="29E8DA4E" w14:textId="6120A20E" w:rsidR="00543268" w:rsidRPr="009B246D" w:rsidRDefault="00543268" w:rsidP="003E6572">
      <w:pPr>
        <w:snapToGrid w:val="0"/>
        <w:spacing w:line="480" w:lineRule="auto"/>
        <w:ind w:firstLineChars="200" w:firstLine="480"/>
        <w:jc w:val="both"/>
        <w:rPr>
          <w:rStyle w:val="fontstyle01"/>
          <w:rFonts w:ascii="Times New Roman" w:eastAsia="MyriadPro-Regular" w:hAnsi="Times New Roman" w:cs="Times New Roman"/>
          <w:color w:val="000000" w:themeColor="text1"/>
          <w:kern w:val="0"/>
          <w:sz w:val="24"/>
          <w:szCs w:val="24"/>
          <w:lang w:val="en-GB"/>
        </w:rPr>
      </w:pPr>
      <w:proofErr w:type="spellStart"/>
      <m:oMath>
        <m:r>
          <m:rPr>
            <m:nor/>
          </m:rPr>
          <w:rPr>
            <w:rFonts w:ascii="Times New Roman" w:eastAsia="MyriadPro-Regular" w:hAnsi="Times New Roman" w:cs="Times New Roman"/>
            <w:color w:val="000000" w:themeColor="text1"/>
            <w:kern w:val="0"/>
            <w:sz w:val="24"/>
            <w:szCs w:val="24"/>
            <w:lang w:val="en-GB"/>
          </w:rPr>
          <m:t>Conc</m:t>
        </m:r>
        <w:proofErr w:type="spellEnd"/>
        <m:r>
          <m:rPr>
            <m:nor/>
          </m:rPr>
          <w:rPr>
            <w:rFonts w:ascii="Times New Roman" w:eastAsia="MyriadPro-Regular" w:hAnsi="Times New Roman" w:cs="Times New Roman"/>
            <w:color w:val="000000" w:themeColor="text1"/>
            <w:kern w:val="0"/>
            <w:sz w:val="24"/>
            <w:szCs w:val="24"/>
            <w:lang w:val="en-GB"/>
          </w:rPr>
          <m:t xml:space="preserve"> </m:t>
        </m:r>
        <m:d>
          <m:dPr>
            <m:ctrlPr>
              <w:rPr>
                <w:rFonts w:ascii="Cambria Math" w:eastAsia="MyriadPro-Regular" w:hAnsi="Cambria Math" w:cs="Times New Roman"/>
                <w:i/>
                <w:color w:val="000000" w:themeColor="text1"/>
                <w:kern w:val="0"/>
                <w:sz w:val="24"/>
                <w:szCs w:val="24"/>
                <w:lang w:val="en-GB"/>
              </w:rPr>
            </m:ctrlPr>
          </m:dPr>
          <m:e>
            <m:f>
              <m:fPr>
                <m:type m:val="skw"/>
                <m:ctrlPr>
                  <w:rPr>
                    <w:rFonts w:ascii="Cambria Math" w:eastAsia="MyriadPro-Regular" w:hAnsi="Cambria Math" w:cs="Times New Roman"/>
                    <w:i/>
                    <w:color w:val="000000" w:themeColor="text1"/>
                    <w:kern w:val="0"/>
                    <w:sz w:val="24"/>
                    <w:szCs w:val="24"/>
                    <w:lang w:val="en-GB"/>
                  </w:rPr>
                </m:ctrlPr>
              </m:fPr>
              <m:num>
                <w:proofErr w:type="spellStart"/>
                <m:r>
                  <m:rPr>
                    <m:nor/>
                  </m:rPr>
                  <w:rPr>
                    <w:rFonts w:ascii="Times New Roman" w:eastAsia="MyriadPro-Regular" w:hAnsi="Times New Roman" w:cs="Times New Roman"/>
                    <w:color w:val="000000" w:themeColor="text1"/>
                    <w:kern w:val="0"/>
                    <w:sz w:val="24"/>
                    <w:szCs w:val="24"/>
                    <w:lang w:val="en-GB"/>
                  </w:rPr>
                  <m:t>μg</m:t>
                </m:r>
                <w:proofErr w:type="spellEnd"/>
              </m:num>
              <m:den>
                <m:r>
                  <m:rPr>
                    <m:nor/>
                  </m:rPr>
                  <w:rPr>
                    <w:rFonts w:ascii="Times New Roman" w:eastAsia="MyriadPro-Regular" w:hAnsi="Times New Roman" w:cs="Times New Roman"/>
                    <w:color w:val="000000" w:themeColor="text1"/>
                    <w:kern w:val="0"/>
                    <w:sz w:val="24"/>
                    <w:szCs w:val="24"/>
                    <w:lang w:val="en-GB"/>
                  </w:rPr>
                  <m:t>L</m:t>
                </m:r>
              </m:den>
            </m:f>
          </m:e>
        </m:d>
        <m:r>
          <m:rPr>
            <m:nor/>
          </m:rPr>
          <w:rPr>
            <w:rFonts w:ascii="Times New Roman" w:eastAsia="MyriadPro-Regular" w:hAnsi="Times New Roman" w:cs="Times New Roman"/>
            <w:color w:val="000000" w:themeColor="text1"/>
            <w:kern w:val="0"/>
            <w:sz w:val="24"/>
            <w:szCs w:val="24"/>
            <w:lang w:val="en-GB"/>
          </w:rPr>
          <m:t>=</m:t>
        </m:r>
        <m:f>
          <m:fPr>
            <m:ctrlPr>
              <w:rPr>
                <w:rFonts w:ascii="Cambria Math" w:eastAsia="MyriadPro-Regular" w:hAnsi="Cambria Math" w:cs="Times New Roman"/>
                <w:i/>
                <w:color w:val="000000" w:themeColor="text1"/>
                <w:kern w:val="0"/>
                <w:sz w:val="24"/>
                <w:szCs w:val="24"/>
                <w:lang w:val="en-GB"/>
              </w:rPr>
            </m:ctrlPr>
          </m:fPr>
          <m:num>
            <m:r>
              <m:rPr>
                <m:nor/>
              </m:rPr>
              <w:rPr>
                <w:rFonts w:ascii="Times New Roman" w:eastAsia="MyriadPro-Regular" w:hAnsi="Times New Roman" w:cs="Times New Roman"/>
                <w:color w:val="000000" w:themeColor="text1"/>
                <w:kern w:val="0"/>
                <w:sz w:val="24"/>
                <w:szCs w:val="24"/>
                <w:lang w:val="en-GB"/>
              </w:rPr>
              <m:t>Peak area ratio</m:t>
            </m:r>
            <m:d>
              <m:dPr>
                <m:ctrlPr>
                  <w:rPr>
                    <w:rFonts w:ascii="Cambria Math" w:eastAsia="MyriadPro-Regular" w:hAnsi="Cambria Math" w:cs="Times New Roman"/>
                    <w:i/>
                    <w:color w:val="000000" w:themeColor="text1"/>
                    <w:kern w:val="0"/>
                    <w:sz w:val="24"/>
                    <w:szCs w:val="24"/>
                    <w:lang w:val="en-GB"/>
                  </w:rPr>
                </m:ctrlPr>
              </m:dPr>
              <m:e>
                <m:f>
                  <m:fPr>
                    <m:type m:val="skw"/>
                    <m:ctrlPr>
                      <w:rPr>
                        <w:rFonts w:ascii="Cambria Math" w:eastAsia="MyriadPro-Regular" w:hAnsi="Cambria Math" w:cs="Times New Roman"/>
                        <w:i/>
                        <w:color w:val="000000" w:themeColor="text1"/>
                        <w:kern w:val="0"/>
                        <w:sz w:val="24"/>
                        <w:szCs w:val="24"/>
                        <w:lang w:val="en-GB"/>
                      </w:rPr>
                    </m:ctrlPr>
                  </m:fPr>
                  <m:num>
                    <m:r>
                      <m:rPr>
                        <m:nor/>
                      </m:rPr>
                      <w:rPr>
                        <w:rFonts w:ascii="Times New Roman" w:eastAsia="MyriadPro-Regular" w:hAnsi="Times New Roman" w:cs="Times New Roman"/>
                        <w:color w:val="000000" w:themeColor="text1"/>
                        <w:kern w:val="0"/>
                        <w:sz w:val="24"/>
                        <w:szCs w:val="24"/>
                        <w:lang w:val="en-GB"/>
                      </w:rPr>
                      <m:t>volatile</m:t>
                    </m:r>
                  </m:num>
                  <m:den>
                    <m:r>
                      <m:rPr>
                        <m:nor/>
                      </m:rPr>
                      <w:rPr>
                        <w:rFonts w:ascii="Times New Roman" w:eastAsia="MyriadPro-Regular" w:hAnsi="Times New Roman" w:cs="Times New Roman"/>
                        <w:color w:val="000000" w:themeColor="text1"/>
                        <w:kern w:val="0"/>
                        <w:sz w:val="24"/>
                        <w:szCs w:val="24"/>
                        <w:lang w:val="en-GB"/>
                      </w:rPr>
                      <m:t>IS</m:t>
                    </m:r>
                  </m:den>
                </m:f>
              </m:e>
            </m:d>
            <m:r>
              <m:rPr>
                <m:nor/>
              </m:rPr>
              <w:rPr>
                <w:rFonts w:ascii="Times New Roman" w:eastAsia="MyriadPro-Regular" w:hAnsi="Times New Roman" w:cs="Times New Roman"/>
                <w:color w:val="000000" w:themeColor="text1"/>
                <w:kern w:val="0"/>
                <w:sz w:val="24"/>
                <w:szCs w:val="24"/>
                <w:lang w:val="en-GB"/>
              </w:rPr>
              <m:t>×0.816 μg/μL</m:t>
            </m:r>
            <m:r>
              <m:rPr>
                <m:nor/>
              </m:rPr>
              <w:rPr>
                <w:rFonts w:ascii="Times New Roman" w:eastAsia="MyriadPro-Regular" w:hAnsi="Times New Roman" w:cs="Times New Roman"/>
                <w:color w:val="000000" w:themeColor="text1"/>
                <w:kern w:val="0"/>
                <w:sz w:val="24"/>
                <w:szCs w:val="24"/>
                <w:lang w:val="en-GB"/>
              </w:rPr>
              <w:sym w:font="Wingdings 2" w:char="F0CD"/>
            </m:r>
            <w:bookmarkStart w:id="31" w:name="_Hlk38531339"/>
            <m:r>
              <m:rPr>
                <m:nor/>
              </m:rPr>
              <w:rPr>
                <w:rFonts w:ascii="Times New Roman" w:eastAsia="MyriadPro-Regular" w:hAnsi="Times New Roman" w:cs="Times New Roman"/>
                <w:color w:val="000000" w:themeColor="text1"/>
                <w:kern w:val="0"/>
                <w:sz w:val="24"/>
                <w:szCs w:val="24"/>
                <w:lang w:val="en-GB"/>
              </w:rPr>
              <m:t>V (IS)</m:t>
            </m:r>
            <w:bookmarkEnd w:id="31"/>
          </m:num>
          <m:den>
            <m:r>
              <m:rPr>
                <m:nor/>
              </m:rPr>
              <w:rPr>
                <w:rFonts w:ascii="Times New Roman" w:eastAsia="MyriadPro-Regular" w:hAnsi="Times New Roman" w:cs="Times New Roman"/>
                <w:color w:val="000000" w:themeColor="text1"/>
                <w:kern w:val="0"/>
                <w:sz w:val="24"/>
                <w:szCs w:val="24"/>
                <w:lang w:val="en-GB"/>
              </w:rPr>
              <m:t>2 mL</m:t>
            </m:r>
            <m:r>
              <m:rPr>
                <m:nor/>
              </m:rPr>
              <w:rPr>
                <w:rFonts w:ascii="Cambria Math" w:eastAsia="MyriadPro-Regular" w:hAnsi="Times New Roman" w:cs="Times New Roman"/>
                <w:color w:val="000000" w:themeColor="text1"/>
                <w:kern w:val="0"/>
                <w:sz w:val="24"/>
                <w:szCs w:val="24"/>
                <w:lang w:val="en-GB"/>
              </w:rPr>
              <m:t xml:space="preserve"> </m:t>
            </m:r>
            <m:r>
              <m:rPr>
                <m:nor/>
              </m:rPr>
              <w:rPr>
                <w:rFonts w:ascii="Times New Roman" w:eastAsia="MyriadPro-Regular" w:hAnsi="Times New Roman" w:cs="Times New Roman"/>
                <w:color w:val="000000" w:themeColor="text1"/>
                <w:kern w:val="0"/>
                <w:sz w:val="24"/>
                <w:szCs w:val="24"/>
                <w:lang w:val="en-GB"/>
              </w:rPr>
              <m:t>(chicken fat)</m:t>
            </m:r>
          </m:den>
        </m:f>
        <m:r>
          <m:rPr>
            <m:nor/>
          </m:rPr>
          <w:rPr>
            <w:rFonts w:ascii="Times New Roman" w:eastAsia="MyriadPro-Regular" w:hAnsi="Times New Roman" w:cs="Times New Roman"/>
            <w:color w:val="000000" w:themeColor="text1"/>
            <w:kern w:val="0"/>
            <w:sz w:val="24"/>
            <w:szCs w:val="24"/>
            <w:lang w:val="en-GB"/>
          </w:rPr>
          <w:sym w:font="Wingdings 2" w:char="F0CD"/>
        </m:r>
        <m:r>
          <m:rPr>
            <m:nor/>
          </m:rPr>
          <w:rPr>
            <w:rFonts w:ascii="Times New Roman" w:eastAsia="MyriadPro-Regular" w:hAnsi="Times New Roman" w:cs="Times New Roman"/>
            <w:color w:val="000000" w:themeColor="text1"/>
            <w:kern w:val="0"/>
            <w:sz w:val="24"/>
            <w:szCs w:val="24"/>
            <w:lang w:val="en-GB"/>
          </w:rPr>
          <m:t>1000</m:t>
        </m:r>
      </m:oMath>
      <w:r w:rsidR="007B60F2" w:rsidRPr="009B246D">
        <w:rPr>
          <w:rFonts w:ascii="Times New Roman" w:eastAsia="MyriadPro-Regular" w:hAnsi="Times New Roman" w:cs="Times New Roman" w:hint="eastAsia"/>
          <w:color w:val="000000" w:themeColor="text1"/>
          <w:kern w:val="0"/>
          <w:sz w:val="24"/>
          <w:szCs w:val="24"/>
          <w:lang w:val="en-GB"/>
        </w:rPr>
        <w:t xml:space="preserve"> </w:t>
      </w:r>
      <w:r w:rsidR="007B60F2" w:rsidRPr="009B246D">
        <w:rPr>
          <w:rFonts w:ascii="Times New Roman" w:eastAsia="MyriadPro-Regular" w:hAnsi="Times New Roman" w:cs="Times New Roman"/>
          <w:color w:val="000000" w:themeColor="text1"/>
          <w:kern w:val="0"/>
          <w:sz w:val="24"/>
          <w:szCs w:val="24"/>
          <w:lang w:val="en-GB"/>
        </w:rPr>
        <w:t xml:space="preserve">               (2)</w:t>
      </w:r>
    </w:p>
    <w:p w14:paraId="650BB5E1" w14:textId="77777777" w:rsidR="00543268" w:rsidRPr="009B246D" w:rsidRDefault="00543268" w:rsidP="003E6572">
      <w:pPr>
        <w:snapToGrid w:val="0"/>
        <w:spacing w:line="480" w:lineRule="auto"/>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Where Conc stands for the </w:t>
      </w:r>
      <w:r w:rsidRPr="009B246D">
        <w:rPr>
          <w:rFonts w:ascii="Times New Roman" w:eastAsia="MyriadPro-Regular" w:hAnsi="Times New Roman" w:cs="Times New Roman"/>
          <w:color w:val="000000" w:themeColor="text1"/>
          <w:kern w:val="0"/>
          <w:sz w:val="24"/>
          <w:szCs w:val="24"/>
          <w:lang w:val="en-GB"/>
        </w:rPr>
        <w:t xml:space="preserve">concentration of detected volatile compound, and </w:t>
      </w:r>
      <w:r w:rsidRPr="009B246D">
        <w:rPr>
          <w:rStyle w:val="fontstyle01"/>
          <w:rFonts w:ascii="Times New Roman" w:hAnsi="Times New Roman" w:cs="Times New Roman"/>
          <w:color w:val="000000" w:themeColor="text1"/>
          <w:sz w:val="24"/>
          <w:szCs w:val="24"/>
        </w:rPr>
        <w:t xml:space="preserve">V (IS) represent the volume of added internal standard (2 </w:t>
      </w:r>
      <w:proofErr w:type="spellStart"/>
      <w:r w:rsidRPr="009B246D">
        <w:rPr>
          <w:rStyle w:val="fontstyle01"/>
          <w:rFonts w:ascii="Times New Roman" w:hAnsi="Times New Roman" w:cs="Times New Roman"/>
          <w:color w:val="000000" w:themeColor="text1"/>
          <w:sz w:val="24"/>
          <w:szCs w:val="24"/>
        </w:rPr>
        <w:t>μL</w:t>
      </w:r>
      <w:proofErr w:type="spellEnd"/>
      <w:r w:rsidRPr="009B246D">
        <w:rPr>
          <w:rStyle w:val="fontstyle01"/>
          <w:rFonts w:ascii="Times New Roman" w:hAnsi="Times New Roman" w:cs="Times New Roman"/>
          <w:color w:val="000000" w:themeColor="text1"/>
          <w:sz w:val="24"/>
          <w:szCs w:val="24"/>
        </w:rPr>
        <w:t>).</w:t>
      </w:r>
    </w:p>
    <w:p w14:paraId="0D4D66E3" w14:textId="77777777" w:rsidR="00543268" w:rsidRPr="009B246D" w:rsidRDefault="00543268" w:rsidP="003E6572">
      <w:pPr>
        <w:snapToGrid w:val="0"/>
        <w:spacing w:line="480" w:lineRule="auto"/>
        <w:ind w:firstLine="480"/>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t xml:space="preserve">The odor activity value (OAV) was calculated using the following equation: </w:t>
      </w:r>
    </w:p>
    <w:p w14:paraId="6D70C663" w14:textId="1B94E2BE" w:rsidR="00543268" w:rsidRPr="009B246D" w:rsidRDefault="00000000" w:rsidP="003E6572">
      <w:pPr>
        <w:snapToGrid w:val="0"/>
        <w:spacing w:line="480" w:lineRule="auto"/>
        <w:ind w:firstLine="480"/>
        <w:jc w:val="both"/>
        <w:rPr>
          <w:rStyle w:val="fontstyle01"/>
          <w:rFonts w:ascii="Times New Roman" w:hAnsi="Times New Roman" w:cs="Times New Roman"/>
          <w:color w:val="000000" w:themeColor="text1"/>
          <w:sz w:val="24"/>
          <w:szCs w:val="24"/>
        </w:rPr>
      </w:pPr>
      <m:oMath>
        <m:sSub>
          <m:sSubPr>
            <m:ctrlPr>
              <w:rPr>
                <w:rStyle w:val="fontstyle01"/>
                <w:rFonts w:ascii="Cambria Math" w:hAnsi="Cambria Math" w:cs="Times New Roman"/>
                <w:color w:val="000000" w:themeColor="text1"/>
                <w:sz w:val="24"/>
                <w:szCs w:val="24"/>
              </w:rPr>
            </m:ctrlPr>
          </m:sSubPr>
          <m:e>
            <m:r>
              <m:rPr>
                <m:nor/>
              </m:rPr>
              <w:rPr>
                <w:rStyle w:val="fontstyle01"/>
                <w:rFonts w:ascii="Times New Roman" w:hAnsi="Times New Roman" w:cs="Times New Roman"/>
                <w:color w:val="000000" w:themeColor="text1"/>
                <w:sz w:val="24"/>
                <w:szCs w:val="24"/>
              </w:rPr>
              <m:t>OAV</m:t>
            </m:r>
          </m:e>
          <m:sub>
            <m:r>
              <m:rPr>
                <m:nor/>
              </m:rPr>
              <w:rPr>
                <w:rStyle w:val="fontstyle01"/>
                <w:rFonts w:ascii="Times New Roman" w:hAnsi="Times New Roman" w:cs="Times New Roman"/>
                <w:color w:val="000000" w:themeColor="text1"/>
                <w:sz w:val="24"/>
                <w:szCs w:val="24"/>
              </w:rPr>
              <m:t>i</m:t>
            </m:r>
          </m:sub>
        </m:sSub>
        <m:r>
          <m:rPr>
            <m:nor/>
          </m:rPr>
          <w:rPr>
            <w:rStyle w:val="fontstyle01"/>
            <w:rFonts w:ascii="Times New Roman" w:hAnsi="Times New Roman" w:cs="Times New Roman"/>
            <w:color w:val="000000" w:themeColor="text1"/>
            <w:sz w:val="24"/>
            <w:szCs w:val="24"/>
          </w:rPr>
          <m:t>=</m:t>
        </m:r>
        <m:f>
          <m:fPr>
            <m:ctrlPr>
              <w:rPr>
                <w:rStyle w:val="fontstyle01"/>
                <w:rFonts w:ascii="Cambria Math" w:hAnsi="Cambria Math" w:cs="Times New Roman"/>
                <w:i/>
                <w:color w:val="000000" w:themeColor="text1"/>
                <w:sz w:val="24"/>
                <w:szCs w:val="24"/>
              </w:rPr>
            </m:ctrlPr>
          </m:fPr>
          <m:num>
            <m:sSub>
              <m:sSubPr>
                <m:ctrlPr>
                  <w:rPr>
                    <w:rStyle w:val="fontstyle01"/>
                    <w:rFonts w:ascii="Cambria Math" w:hAnsi="Cambria Math" w:cs="Times New Roman"/>
                    <w:i/>
                    <w:color w:val="000000" w:themeColor="text1"/>
                    <w:sz w:val="24"/>
                    <w:szCs w:val="24"/>
                  </w:rPr>
                </m:ctrlPr>
              </m:sSubPr>
              <m:e>
                <m:r>
                  <m:rPr>
                    <m:nor/>
                  </m:rPr>
                  <w:rPr>
                    <w:rStyle w:val="fontstyle01"/>
                    <w:rFonts w:ascii="Times New Roman" w:hAnsi="Times New Roman" w:cs="Times New Roman"/>
                    <w:color w:val="000000" w:themeColor="text1"/>
                    <w:sz w:val="24"/>
                    <w:szCs w:val="24"/>
                  </w:rPr>
                  <m:t>C</m:t>
                </m:r>
              </m:e>
              <m:sub>
                <m:r>
                  <m:rPr>
                    <m:nor/>
                  </m:rPr>
                  <w:rPr>
                    <w:rStyle w:val="fontstyle01"/>
                    <w:rFonts w:ascii="Times New Roman" w:hAnsi="Times New Roman" w:cs="Times New Roman"/>
                    <w:color w:val="000000" w:themeColor="text1"/>
                    <w:sz w:val="24"/>
                    <w:szCs w:val="24"/>
                  </w:rPr>
                  <m:t>i</m:t>
                </m:r>
              </m:sub>
            </m:sSub>
          </m:num>
          <m:den>
            <m:sSub>
              <m:sSubPr>
                <m:ctrlPr>
                  <w:rPr>
                    <w:rStyle w:val="fontstyle01"/>
                    <w:rFonts w:ascii="Cambria Math" w:hAnsi="Cambria Math" w:cs="Times New Roman"/>
                    <w:i/>
                    <w:color w:val="000000" w:themeColor="text1"/>
                    <w:sz w:val="24"/>
                    <w:szCs w:val="24"/>
                  </w:rPr>
                </m:ctrlPr>
              </m:sSubPr>
              <m:e>
                <m:r>
                  <m:rPr>
                    <m:nor/>
                  </m:rPr>
                  <w:rPr>
                    <w:rStyle w:val="fontstyle01"/>
                    <w:rFonts w:ascii="Times New Roman" w:hAnsi="Times New Roman" w:cs="Times New Roman"/>
                    <w:color w:val="000000" w:themeColor="text1"/>
                    <w:sz w:val="24"/>
                    <w:szCs w:val="24"/>
                  </w:rPr>
                  <m:t>OT</m:t>
                </m:r>
              </m:e>
              <m:sub>
                <m:r>
                  <m:rPr>
                    <m:nor/>
                  </m:rPr>
                  <w:rPr>
                    <w:rStyle w:val="fontstyle01"/>
                    <w:rFonts w:ascii="Times New Roman" w:hAnsi="Times New Roman" w:cs="Times New Roman"/>
                    <w:color w:val="000000" w:themeColor="text1"/>
                    <w:sz w:val="24"/>
                    <w:szCs w:val="24"/>
                  </w:rPr>
                  <m:t>i</m:t>
                </m:r>
              </m:sub>
            </m:sSub>
          </m:den>
        </m:f>
      </m:oMath>
      <w:r w:rsidR="007B60F2" w:rsidRPr="009B246D">
        <w:rPr>
          <w:rStyle w:val="fontstyle01"/>
          <w:rFonts w:ascii="Times New Roman" w:hAnsi="Times New Roman" w:cs="Times New Roman" w:hint="eastAsia"/>
          <w:color w:val="000000" w:themeColor="text1"/>
          <w:sz w:val="24"/>
          <w:szCs w:val="24"/>
        </w:rPr>
        <w:t xml:space="preserve"> </w:t>
      </w:r>
      <w:r w:rsidR="007B60F2" w:rsidRPr="009B246D">
        <w:rPr>
          <w:rStyle w:val="fontstyle01"/>
          <w:rFonts w:ascii="Times New Roman" w:hAnsi="Times New Roman" w:cs="Times New Roman"/>
          <w:color w:val="000000" w:themeColor="text1"/>
          <w:sz w:val="24"/>
          <w:szCs w:val="24"/>
        </w:rPr>
        <w:t xml:space="preserve">                                                    </w:t>
      </w:r>
      <w:r w:rsidR="007B60F2" w:rsidRPr="009B246D">
        <w:rPr>
          <w:rStyle w:val="fontstyle01"/>
          <w:rFonts w:ascii="Times New Roman" w:hAnsi="Times New Roman" w:cs="Times New Roman" w:hint="eastAsia"/>
          <w:color w:val="000000" w:themeColor="text1"/>
          <w:sz w:val="24"/>
          <w:szCs w:val="24"/>
        </w:rPr>
        <w:t>(3)</w:t>
      </w:r>
    </w:p>
    <w:p w14:paraId="1A77BF73" w14:textId="77777777" w:rsidR="00543268" w:rsidRPr="009B246D" w:rsidRDefault="00543268" w:rsidP="003E6572">
      <w:pPr>
        <w:widowControl w:val="0"/>
        <w:autoSpaceDE w:val="0"/>
        <w:autoSpaceDN w:val="0"/>
        <w:adjustRightInd w:val="0"/>
        <w:spacing w:line="480" w:lineRule="auto"/>
        <w:jc w:val="both"/>
        <w:rPr>
          <w:rStyle w:val="fontstyle01"/>
          <w:rFonts w:ascii="Times New Roman" w:hAnsi="Times New Roman" w:cs="Times New Roman"/>
          <w:color w:val="000000" w:themeColor="text1"/>
          <w:sz w:val="24"/>
          <w:szCs w:val="24"/>
        </w:rPr>
      </w:pPr>
      <w:r w:rsidRPr="009B246D">
        <w:rPr>
          <w:rStyle w:val="fontstyle01"/>
          <w:rFonts w:ascii="Times New Roman" w:hAnsi="Times New Roman" w:cs="Times New Roman"/>
          <w:color w:val="000000" w:themeColor="text1"/>
          <w:sz w:val="24"/>
          <w:szCs w:val="24"/>
        </w:rPr>
        <w:lastRenderedPageBreak/>
        <w:t>where C</w:t>
      </w:r>
      <w:r w:rsidRPr="009B246D">
        <w:rPr>
          <w:rStyle w:val="fontstyle01"/>
          <w:rFonts w:ascii="Times New Roman" w:hAnsi="Times New Roman" w:cs="Times New Roman"/>
          <w:color w:val="000000" w:themeColor="text1"/>
          <w:sz w:val="24"/>
          <w:szCs w:val="24"/>
          <w:vertAlign w:val="subscript"/>
        </w:rPr>
        <w:t>i</w:t>
      </w:r>
      <w:r w:rsidRPr="009B246D">
        <w:rPr>
          <w:rStyle w:val="fontstyle01"/>
          <w:rFonts w:ascii="Times New Roman" w:hAnsi="Times New Roman" w:cs="Times New Roman"/>
          <w:color w:val="000000" w:themeColor="text1"/>
          <w:sz w:val="24"/>
          <w:szCs w:val="24"/>
        </w:rPr>
        <w:t xml:space="preserve"> is the concentration of a compound in fat fraction from chicken fat and </w:t>
      </w:r>
      <w:proofErr w:type="spellStart"/>
      <w:r w:rsidRPr="009B246D">
        <w:rPr>
          <w:rStyle w:val="fontstyle01"/>
          <w:rFonts w:ascii="Times New Roman" w:hAnsi="Times New Roman" w:cs="Times New Roman"/>
          <w:color w:val="000000" w:themeColor="text1"/>
          <w:sz w:val="24"/>
          <w:szCs w:val="24"/>
        </w:rPr>
        <w:t>OT</w:t>
      </w:r>
      <w:r w:rsidRPr="009B246D">
        <w:rPr>
          <w:rStyle w:val="fontstyle01"/>
          <w:rFonts w:ascii="Times New Roman" w:hAnsi="Times New Roman" w:cs="Times New Roman"/>
          <w:color w:val="000000" w:themeColor="text1"/>
          <w:sz w:val="24"/>
          <w:szCs w:val="24"/>
          <w:vertAlign w:val="subscript"/>
        </w:rPr>
        <w:t>i</w:t>
      </w:r>
      <w:proofErr w:type="spellEnd"/>
      <w:r w:rsidRPr="009B246D">
        <w:rPr>
          <w:rStyle w:val="fontstyle01"/>
          <w:rFonts w:ascii="Times New Roman" w:hAnsi="Times New Roman" w:cs="Times New Roman"/>
          <w:color w:val="000000" w:themeColor="text1"/>
          <w:sz w:val="24"/>
          <w:szCs w:val="24"/>
        </w:rPr>
        <w:t xml:space="preserve"> is the odor threshold in water. </w:t>
      </w:r>
      <w:proofErr w:type="spellStart"/>
      <w:r w:rsidRPr="009B246D">
        <w:rPr>
          <w:rStyle w:val="fontstyle01"/>
          <w:rFonts w:ascii="Times New Roman" w:hAnsi="Times New Roman" w:cs="Times New Roman"/>
          <w:color w:val="000000" w:themeColor="text1"/>
          <w:sz w:val="24"/>
          <w:szCs w:val="24"/>
        </w:rPr>
        <w:t>OT</w:t>
      </w:r>
      <w:r w:rsidRPr="009B246D">
        <w:rPr>
          <w:rStyle w:val="fontstyle01"/>
          <w:rFonts w:ascii="Times New Roman" w:hAnsi="Times New Roman" w:cs="Times New Roman"/>
          <w:color w:val="000000" w:themeColor="text1"/>
          <w:sz w:val="24"/>
          <w:szCs w:val="24"/>
          <w:vertAlign w:val="subscript"/>
        </w:rPr>
        <w:t>i</w:t>
      </w:r>
      <w:proofErr w:type="spellEnd"/>
      <w:r w:rsidRPr="009B246D">
        <w:rPr>
          <w:rStyle w:val="fontstyle01"/>
          <w:rFonts w:ascii="Times New Roman" w:hAnsi="Times New Roman" w:cs="Times New Roman"/>
          <w:color w:val="000000" w:themeColor="text1"/>
          <w:sz w:val="24"/>
          <w:szCs w:val="24"/>
        </w:rPr>
        <w:t xml:space="preserve"> was obtained from the online</w:t>
      </w:r>
      <w:r w:rsidRPr="009B246D">
        <w:rPr>
          <w:rStyle w:val="fontstyle01"/>
          <w:rFonts w:ascii="Times New Roman" w:hAnsi="Times New Roman" w:cs="Times New Roman" w:hint="eastAsia"/>
          <w:color w:val="000000" w:themeColor="text1"/>
          <w:sz w:val="24"/>
          <w:szCs w:val="24"/>
        </w:rPr>
        <w:t xml:space="preserve"> </w:t>
      </w:r>
      <w:r w:rsidRPr="009B246D">
        <w:rPr>
          <w:rStyle w:val="fontstyle01"/>
          <w:rFonts w:ascii="Times New Roman" w:hAnsi="Times New Roman" w:cs="Times New Roman"/>
          <w:color w:val="000000" w:themeColor="text1"/>
          <w:sz w:val="24"/>
          <w:szCs w:val="24"/>
        </w:rPr>
        <w:t>database (http://www.odour.org.uk).</w:t>
      </w:r>
    </w:p>
    <w:p w14:paraId="7EF85F70" w14:textId="77777777" w:rsidR="00543268" w:rsidRPr="009B246D" w:rsidRDefault="00543268" w:rsidP="003E6572">
      <w:pPr>
        <w:pStyle w:val="2"/>
        <w:spacing w:before="120" w:after="120" w:line="480" w:lineRule="auto"/>
        <w:jc w:val="both"/>
        <w:rPr>
          <w:rFonts w:ascii="Times New Roman" w:hAnsi="Times New Roman" w:cs="Times New Roman"/>
          <w:color w:val="000000" w:themeColor="text1"/>
        </w:rPr>
      </w:pPr>
      <w:r w:rsidRPr="009B246D">
        <w:rPr>
          <w:rFonts w:ascii="Times New Roman" w:hAnsi="Times New Roman" w:cs="Times New Roman"/>
          <w:color w:val="000000" w:themeColor="text1"/>
        </w:rPr>
        <w:t>2.7. Statistical analysis</w:t>
      </w:r>
    </w:p>
    <w:p w14:paraId="19724287" w14:textId="2AC184B3" w:rsidR="00543268" w:rsidRPr="009B246D" w:rsidRDefault="00543268" w:rsidP="003E6572">
      <w:pPr>
        <w:widowControl w:val="0"/>
        <w:autoSpaceDE w:val="0"/>
        <w:autoSpaceDN w:val="0"/>
        <w:adjustRightInd w:val="0"/>
        <w:spacing w:line="480" w:lineRule="auto"/>
        <w:ind w:firstLineChars="200" w:firstLine="480"/>
        <w:jc w:val="both"/>
        <w:rPr>
          <w:rFonts w:ascii="Times New Roman" w:hAnsi="Times New Roman" w:cs="Times New Roman"/>
          <w:color w:val="000000" w:themeColor="text1"/>
          <w:sz w:val="24"/>
          <w:szCs w:val="24"/>
        </w:rPr>
      </w:pPr>
      <w:bookmarkStart w:id="32" w:name="_Hlk134300017"/>
      <w:r w:rsidRPr="009B246D">
        <w:rPr>
          <w:rFonts w:ascii="Times New Roman" w:hAnsi="Times New Roman" w:cs="Times New Roman" w:hint="eastAsia"/>
          <w:color w:val="000000" w:themeColor="text1"/>
          <w:sz w:val="24"/>
          <w:szCs w:val="24"/>
        </w:rPr>
        <w:t>The</w:t>
      </w:r>
      <w:r w:rsidRPr="009B246D">
        <w:rPr>
          <w:rFonts w:ascii="Times New Roman" w:hAnsi="Times New Roman" w:cs="Times New Roman"/>
          <w:color w:val="000000" w:themeColor="text1"/>
          <w:sz w:val="24"/>
          <w:szCs w:val="24"/>
        </w:rPr>
        <w:t xml:space="preserve"> experiment data</w:t>
      </w:r>
      <w:bookmarkEnd w:id="32"/>
      <w:r w:rsidRPr="009B246D">
        <w:rPr>
          <w:rFonts w:ascii="Times New Roman" w:hAnsi="Times New Roman" w:cs="Times New Roman"/>
          <w:color w:val="000000" w:themeColor="text1"/>
          <w:sz w:val="24"/>
          <w:szCs w:val="24"/>
        </w:rPr>
        <w:t xml:space="preserve"> were expressed as the mean ± standard deviation. Significant differences of means were determined </w:t>
      </w:r>
      <w:bookmarkStart w:id="33" w:name="_Hlk134300154"/>
      <w:r w:rsidRPr="009B246D">
        <w:rPr>
          <w:rFonts w:ascii="Times New Roman" w:hAnsi="Times New Roman" w:cs="Times New Roman"/>
          <w:color w:val="000000" w:themeColor="text1"/>
          <w:sz w:val="24"/>
          <w:szCs w:val="24"/>
        </w:rPr>
        <w:t>by analysis of variance (ANOVA), and Duncan’s multiple range tests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w</w:t>
      </w:r>
      <w:r w:rsidR="0038354B" w:rsidRPr="009B246D">
        <w:rPr>
          <w:rFonts w:ascii="Times New Roman" w:hAnsi="Times New Roman" w:cs="Times New Roman"/>
          <w:color w:val="000000" w:themeColor="text1"/>
          <w:sz w:val="24"/>
          <w:szCs w:val="24"/>
        </w:rPr>
        <w:t>ere</w:t>
      </w:r>
      <w:r w:rsidRPr="009B246D">
        <w:rPr>
          <w:rFonts w:ascii="Times New Roman" w:hAnsi="Times New Roman" w:cs="Times New Roman"/>
          <w:color w:val="000000" w:themeColor="text1"/>
          <w:sz w:val="24"/>
          <w:szCs w:val="24"/>
        </w:rPr>
        <w:t xml:space="preserve"> performed by SPSS 19.0 (IBM, Armonk, NY, USA)</w:t>
      </w:r>
      <w:bookmarkEnd w:id="33"/>
      <w:r w:rsidRPr="009B246D">
        <w:rPr>
          <w:rFonts w:ascii="Times New Roman" w:hAnsi="Times New Roman" w:cs="Times New Roman"/>
          <w:color w:val="000000" w:themeColor="text1"/>
          <w:sz w:val="24"/>
          <w:szCs w:val="24"/>
        </w:rPr>
        <w:t xml:space="preserve">. Multivariate statistical analysis, </w:t>
      </w:r>
      <w:r w:rsidRPr="009B246D">
        <w:rPr>
          <w:rFonts w:ascii="Times New Roman" w:hAnsi="Times New Roman" w:cs="Times New Roman"/>
          <w:color w:val="FF0000"/>
          <w:sz w:val="24"/>
          <w:szCs w:val="24"/>
        </w:rPr>
        <w:t>including principal component analysis (PCA)</w:t>
      </w:r>
      <w:r w:rsidR="00975326" w:rsidRPr="009B246D">
        <w:rPr>
          <w:rFonts w:ascii="Times New Roman" w:hAnsi="Times New Roman" w:cs="Times New Roman"/>
          <w:color w:val="FF0000"/>
          <w:sz w:val="24"/>
          <w:szCs w:val="24"/>
        </w:rPr>
        <w:t xml:space="preserve"> and</w:t>
      </w:r>
      <w:r w:rsidRPr="009B246D">
        <w:rPr>
          <w:rFonts w:ascii="Times New Roman" w:hAnsi="Times New Roman" w:cs="Times New Roman"/>
          <w:color w:val="FF0000"/>
          <w:sz w:val="24"/>
          <w:szCs w:val="24"/>
        </w:rPr>
        <w:t xml:space="preserve"> clustering analysis (CA) were conducted using the software XLSTAT (2016) from </w:t>
      </w:r>
      <w:proofErr w:type="spellStart"/>
      <w:r w:rsidRPr="009B246D">
        <w:rPr>
          <w:rFonts w:ascii="Times New Roman" w:hAnsi="Times New Roman" w:cs="Times New Roman"/>
          <w:color w:val="FF0000"/>
          <w:sz w:val="24"/>
          <w:szCs w:val="24"/>
        </w:rPr>
        <w:t>Addinsoft</w:t>
      </w:r>
      <w:proofErr w:type="spellEnd"/>
      <w:r w:rsidRPr="009B246D">
        <w:rPr>
          <w:rFonts w:ascii="Times New Roman" w:hAnsi="Times New Roman" w:cs="Times New Roman" w:hint="eastAsia"/>
          <w:color w:val="FF0000"/>
          <w:sz w:val="24"/>
          <w:szCs w:val="24"/>
        </w:rPr>
        <w:t xml:space="preserve"> </w:t>
      </w:r>
      <w:r w:rsidRPr="009B246D">
        <w:rPr>
          <w:rFonts w:ascii="Times New Roman" w:hAnsi="Times New Roman" w:cs="Times New Roman"/>
          <w:color w:val="FF0000"/>
          <w:sz w:val="24"/>
          <w:szCs w:val="24"/>
        </w:rPr>
        <w:t>(Barcelona, Spain)</w:t>
      </w:r>
      <w:r w:rsidRPr="009B246D">
        <w:rPr>
          <w:rFonts w:ascii="Times New Roman" w:hAnsi="Times New Roman" w:cs="Times New Roman"/>
          <w:color w:val="000000" w:themeColor="text1"/>
          <w:sz w:val="24"/>
          <w:szCs w:val="24"/>
        </w:rPr>
        <w:t xml:space="preserve">. The heatmap of the correlation data of </w:t>
      </w:r>
      <w:r w:rsidR="00975326" w:rsidRPr="009B246D">
        <w:rPr>
          <w:rFonts w:ascii="Times New Roman" w:hAnsi="Times New Roman" w:cs="Times New Roman"/>
          <w:color w:val="000000" w:themeColor="text1"/>
          <w:sz w:val="24"/>
          <w:szCs w:val="24"/>
        </w:rPr>
        <w:t>partial least squares-discriminant analysis</w:t>
      </w:r>
      <w:r w:rsidR="00975326" w:rsidRPr="009B246D">
        <w:rPr>
          <w:rFonts w:ascii="Times New Roman" w:hAnsi="Times New Roman" w:cs="Times New Roman" w:hint="eastAsia"/>
          <w:color w:val="000000" w:themeColor="text1"/>
          <w:sz w:val="24"/>
          <w:szCs w:val="24"/>
        </w:rPr>
        <w:t xml:space="preserve"> </w:t>
      </w:r>
      <w:r w:rsidR="00975326" w:rsidRPr="009B246D">
        <w:rPr>
          <w:rFonts w:ascii="Times New Roman" w:hAnsi="Times New Roman" w:cs="Times New Roman"/>
          <w:color w:val="000000" w:themeColor="text1"/>
          <w:sz w:val="24"/>
          <w:szCs w:val="24"/>
        </w:rPr>
        <w:t>(PLS-DA) and partial least square regression (PLSR)</w:t>
      </w:r>
      <w:r w:rsidRPr="009B246D">
        <w:rPr>
          <w:rFonts w:ascii="Times New Roman" w:hAnsi="Times New Roman" w:cs="Times New Roman"/>
          <w:color w:val="000000" w:themeColor="text1"/>
          <w:sz w:val="24"/>
          <w:szCs w:val="24"/>
        </w:rPr>
        <w:t xml:space="preserve"> were applied by R v3.2.2 (R Studio Team, 2012).</w:t>
      </w:r>
    </w:p>
    <w:p w14:paraId="4F6EEBD1" w14:textId="77777777" w:rsidR="00543268" w:rsidRPr="009B246D" w:rsidRDefault="00543268" w:rsidP="005C0501">
      <w:pPr>
        <w:pStyle w:val="1"/>
        <w:numPr>
          <w:ilvl w:val="0"/>
          <w:numId w:val="1"/>
        </w:numPr>
        <w:spacing w:before="120" w:after="120" w:line="480" w:lineRule="auto"/>
        <w:ind w:left="0" w:firstLine="0"/>
        <w:jc w:val="both"/>
        <w:rPr>
          <w:rFonts w:ascii="Times New Roman" w:hAnsi="Times New Roman" w:cs="Times New Roman"/>
          <w:color w:val="000000" w:themeColor="text1"/>
          <w:sz w:val="28"/>
          <w:szCs w:val="28"/>
        </w:rPr>
      </w:pPr>
      <w:r w:rsidRPr="009B246D">
        <w:rPr>
          <w:rFonts w:ascii="Times New Roman" w:hAnsi="Times New Roman" w:cs="Times New Roman"/>
          <w:color w:val="000000" w:themeColor="text1"/>
          <w:sz w:val="28"/>
          <w:szCs w:val="28"/>
        </w:rPr>
        <w:t>Results and discussion</w:t>
      </w:r>
    </w:p>
    <w:p w14:paraId="6D59824C" w14:textId="76A9B602" w:rsidR="00543268" w:rsidRPr="009B246D" w:rsidRDefault="006554AE" w:rsidP="005C0501">
      <w:pPr>
        <w:pStyle w:val="2"/>
        <w:numPr>
          <w:ilvl w:val="1"/>
          <w:numId w:val="1"/>
        </w:numPr>
        <w:spacing w:before="120" w:after="120" w:line="480" w:lineRule="auto"/>
        <w:ind w:left="0" w:firstLine="0"/>
        <w:jc w:val="both"/>
        <w:rPr>
          <w:rFonts w:ascii="Times New Roman" w:eastAsia="MyriadPro-Regular" w:hAnsi="Times New Roman" w:cs="Times New Roman"/>
          <w:color w:val="000000" w:themeColor="text1"/>
          <w:kern w:val="0"/>
          <w:szCs w:val="24"/>
        </w:rPr>
      </w:pPr>
      <w:r w:rsidRPr="009B246D">
        <w:rPr>
          <w:rFonts w:ascii="Times New Roman" w:hAnsi="Times New Roman" w:cs="Times New Roman"/>
          <w:color w:val="000000" w:themeColor="text1"/>
        </w:rPr>
        <w:t>F</w:t>
      </w:r>
      <w:r w:rsidRPr="009B246D">
        <w:rPr>
          <w:rStyle w:val="fontstyle01"/>
          <w:rFonts w:ascii="Times New Roman" w:hAnsi="Times New Roman"/>
          <w:color w:val="000000" w:themeColor="text1"/>
          <w:sz w:val="24"/>
          <w:szCs w:val="24"/>
        </w:rPr>
        <w:t>atty acids</w:t>
      </w:r>
      <w:r w:rsidR="00543268" w:rsidRPr="009B246D">
        <w:rPr>
          <w:rFonts w:ascii="Times New Roman" w:eastAsia="MyriadPro-Regular" w:hAnsi="Times New Roman" w:cs="Times New Roman"/>
          <w:color w:val="000000" w:themeColor="text1"/>
          <w:kern w:val="0"/>
          <w:szCs w:val="24"/>
        </w:rPr>
        <w:t xml:space="preserve"> and </w:t>
      </w:r>
      <w:proofErr w:type="spellStart"/>
      <w:r w:rsidR="003E6FD4" w:rsidRPr="009B246D">
        <w:rPr>
          <w:rFonts w:ascii="Times New Roman" w:hAnsi="Times New Roman" w:cs="Times New Roman"/>
          <w:color w:val="000000" w:themeColor="text1"/>
        </w:rPr>
        <w:t>thiobarbituric</w:t>
      </w:r>
      <w:proofErr w:type="spellEnd"/>
      <w:r w:rsidR="003E6FD4" w:rsidRPr="009B246D">
        <w:rPr>
          <w:rFonts w:ascii="Times New Roman" w:hAnsi="Times New Roman" w:cs="Times New Roman"/>
          <w:color w:val="000000" w:themeColor="text1"/>
        </w:rPr>
        <w:t xml:space="preserve"> acid reactive substance</w:t>
      </w:r>
      <w:r w:rsidR="00543268" w:rsidRPr="009B246D">
        <w:rPr>
          <w:rFonts w:ascii="Times New Roman" w:eastAsia="MyriadPro-Regular" w:hAnsi="Times New Roman" w:cs="Times New Roman"/>
          <w:color w:val="000000" w:themeColor="text1"/>
          <w:kern w:val="0"/>
          <w:szCs w:val="24"/>
        </w:rPr>
        <w:t xml:space="preserve"> values </w:t>
      </w:r>
      <w:r w:rsidR="00CB3D57" w:rsidRPr="009B246D">
        <w:rPr>
          <w:rFonts w:ascii="Times New Roman" w:eastAsia="MyriadPro-Regular" w:hAnsi="Times New Roman" w:cs="Times New Roman"/>
          <w:color w:val="FF0000"/>
          <w:kern w:val="0"/>
          <w:szCs w:val="24"/>
        </w:rPr>
        <w:t>in saturated and unsaturated chicken fat fractions</w:t>
      </w:r>
      <w:r w:rsidR="00543268" w:rsidRPr="009B246D">
        <w:rPr>
          <w:rFonts w:ascii="Times New Roman" w:eastAsia="MyriadPro-Regular" w:hAnsi="Times New Roman" w:cs="Times New Roman"/>
          <w:color w:val="000000" w:themeColor="text1"/>
          <w:kern w:val="0"/>
          <w:szCs w:val="24"/>
        </w:rPr>
        <w:t xml:space="preserve"> during thermal process   </w:t>
      </w:r>
    </w:p>
    <w:p w14:paraId="1DE8817E" w14:textId="56A77109" w:rsidR="00543268" w:rsidRPr="009B246D" w:rsidRDefault="00543268" w:rsidP="005C0501">
      <w:pPr>
        <w:widowControl w:val="0"/>
        <w:autoSpaceDE w:val="0"/>
        <w:autoSpaceDN w:val="0"/>
        <w:adjustRightInd w:val="0"/>
        <w:spacing w:line="480" w:lineRule="auto"/>
        <w:ind w:firstLineChars="200"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lang w:val="en-GB"/>
        </w:rPr>
        <w:t xml:space="preserve">FAs are considered as important flavour precursors in chicken fat because the oxidation process generates abundant </w:t>
      </w:r>
      <w:r w:rsidR="00D7701D" w:rsidRPr="009B246D">
        <w:rPr>
          <w:rFonts w:ascii="Times New Roman" w:hAnsi="Times New Roman" w:cs="Times New Roman"/>
          <w:color w:val="FF0000"/>
          <w:sz w:val="24"/>
          <w:szCs w:val="24"/>
          <w:lang w:val="en-GB"/>
        </w:rPr>
        <w:t>volatile</w:t>
      </w:r>
      <w:r w:rsidRPr="009B246D">
        <w:rPr>
          <w:rFonts w:ascii="Times New Roman" w:hAnsi="Times New Roman" w:cs="Times New Roman"/>
          <w:color w:val="FF0000"/>
          <w:sz w:val="24"/>
          <w:szCs w:val="24"/>
          <w:lang w:val="en-GB"/>
        </w:rPr>
        <w:t xml:space="preserve"> compounds </w:t>
      </w:r>
      <w:r w:rsidRPr="009B246D">
        <w:rPr>
          <w:rFonts w:ascii="Times New Roman" w:hAnsi="Times New Roman" w:cs="Times New Roman"/>
          <w:color w:val="000000" w:themeColor="text1"/>
          <w:sz w:val="24"/>
          <w:szCs w:val="24"/>
          <w:lang w:val="en-GB"/>
        </w:rPr>
        <w:t xml:space="preserve">through various </w:t>
      </w:r>
      <w:r w:rsidRPr="009B246D">
        <w:rPr>
          <w:rFonts w:ascii="Times New Roman" w:hAnsi="Times New Roman" w:cs="Times New Roman"/>
          <w:color w:val="FF0000"/>
          <w:sz w:val="24"/>
          <w:szCs w:val="24"/>
          <w:lang w:val="en-GB"/>
        </w:rPr>
        <w:t>pathways.</w:t>
      </w:r>
      <w:r w:rsidR="00505CC6" w:rsidRPr="009B246D">
        <w:rPr>
          <w:rFonts w:ascii="Times New Roman" w:hAnsi="Times New Roman" w:cs="Times New Roman"/>
          <w:noProof/>
          <w:color w:val="FF0000"/>
          <w:sz w:val="24"/>
          <w:szCs w:val="24"/>
          <w:vertAlign w:val="superscript"/>
          <w:lang w:val="en-GB"/>
        </w:rPr>
        <w:t>7</w:t>
      </w:r>
      <w:r w:rsidRPr="009B246D">
        <w:rPr>
          <w:rFonts w:ascii="Times New Roman" w:hAnsi="Times New Roman" w:cs="Times New Roman"/>
          <w:color w:val="000000" w:themeColor="text1"/>
          <w:sz w:val="24"/>
          <w:szCs w:val="24"/>
          <w:lang w:val="en-GB"/>
        </w:rPr>
        <w:t xml:space="preserve"> The changes in FAs composition may be ascribed to the lipolysis of </w:t>
      </w:r>
      <w:bookmarkStart w:id="34" w:name="OLE_LINK55"/>
      <w:r w:rsidRPr="009B246D">
        <w:rPr>
          <w:rFonts w:ascii="Times New Roman" w:hAnsi="Times New Roman" w:cs="Times New Roman"/>
          <w:color w:val="000000" w:themeColor="text1"/>
          <w:sz w:val="24"/>
          <w:szCs w:val="24"/>
          <w:lang w:val="en-GB"/>
        </w:rPr>
        <w:t>triglycerides</w:t>
      </w:r>
      <w:bookmarkEnd w:id="34"/>
      <w:r w:rsidRPr="009B246D">
        <w:rPr>
          <w:rFonts w:ascii="Times New Roman" w:hAnsi="Times New Roman" w:cs="Times New Roman"/>
          <w:color w:val="000000" w:themeColor="text1"/>
          <w:sz w:val="24"/>
          <w:szCs w:val="24"/>
          <w:lang w:val="en-GB"/>
        </w:rPr>
        <w:t xml:space="preserve"> and </w:t>
      </w:r>
      <w:r w:rsidRPr="009B246D">
        <w:rPr>
          <w:rFonts w:ascii="Times New Roman" w:hAnsi="Times New Roman" w:cs="Times New Roman"/>
          <w:color w:val="FF0000"/>
          <w:sz w:val="24"/>
          <w:szCs w:val="24"/>
          <w:lang w:val="en-GB"/>
        </w:rPr>
        <w:t>phospholipids.</w:t>
      </w:r>
      <w:r w:rsidR="00450CC2" w:rsidRPr="009B246D">
        <w:rPr>
          <w:rFonts w:ascii="Times New Roman" w:hAnsi="Times New Roman" w:cs="Times New Roman"/>
          <w:noProof/>
          <w:color w:val="FF0000"/>
          <w:sz w:val="24"/>
          <w:szCs w:val="24"/>
          <w:vertAlign w:val="superscript"/>
          <w:lang w:val="en-GB"/>
        </w:rPr>
        <w:t>1</w:t>
      </w:r>
      <w:r w:rsidR="00505CC6" w:rsidRPr="009B246D">
        <w:rPr>
          <w:rFonts w:ascii="Times New Roman" w:hAnsi="Times New Roman" w:cs="Times New Roman"/>
          <w:noProof/>
          <w:color w:val="FF0000"/>
          <w:sz w:val="24"/>
          <w:szCs w:val="24"/>
          <w:vertAlign w:val="superscript"/>
          <w:lang w:val="en-GB"/>
        </w:rPr>
        <w:t>9</w:t>
      </w:r>
      <w:r w:rsidRPr="009B246D">
        <w:rPr>
          <w:rFonts w:ascii="Times New Roman" w:hAnsi="Times New Roman" w:cs="Times New Roman"/>
          <w:color w:val="000000" w:themeColor="text1"/>
          <w:sz w:val="24"/>
          <w:szCs w:val="24"/>
          <w:lang w:val="en-GB"/>
        </w:rPr>
        <w:t xml:space="preserve"> In this study, a total of fifteen FAs were identified</w:t>
      </w:r>
      <w:r w:rsidRPr="009B246D">
        <w:rPr>
          <w:rFonts w:ascii="Times New Roman" w:hAnsi="Times New Roman" w:cs="Times New Roman" w:hint="eastAsia"/>
          <w:color w:val="000000" w:themeColor="text1"/>
          <w:sz w:val="24"/>
          <w:szCs w:val="24"/>
          <w:lang w:val="en-GB"/>
        </w:rPr>
        <w:t>,</w:t>
      </w:r>
      <w:r w:rsidRPr="009B246D">
        <w:rPr>
          <w:rFonts w:ascii="Times New Roman" w:hAnsi="Times New Roman" w:cs="Times New Roman"/>
          <w:color w:val="000000" w:themeColor="text1"/>
          <w:sz w:val="24"/>
          <w:szCs w:val="24"/>
          <w:lang w:val="en-GB"/>
        </w:rPr>
        <w:t xml:space="preserve"> including</w:t>
      </w:r>
      <w:r w:rsidRPr="009B246D">
        <w:rPr>
          <w:rFonts w:ascii="Times New Roman" w:hAnsi="Times New Roman" w:cs="Times New Roman"/>
          <w:color w:val="000000" w:themeColor="text1"/>
          <w:sz w:val="24"/>
          <w:szCs w:val="24"/>
        </w:rPr>
        <w:t xml:space="preserve"> five SFAs, four MUFAs and six PUFAs, of which the dominant FAs in chicken fat samples were </w:t>
      </w:r>
      <w:r w:rsidR="00925526" w:rsidRPr="009B246D">
        <w:rPr>
          <w:rStyle w:val="fontstyle01"/>
          <w:rFonts w:ascii="Times New Roman" w:hAnsi="Times New Roman" w:cs="Times New Roman"/>
          <w:color w:val="000000" w:themeColor="text1"/>
          <w:sz w:val="24"/>
          <w:szCs w:val="24"/>
        </w:rPr>
        <w:t>palmitic acid</w:t>
      </w:r>
      <w:r w:rsidR="00925526"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000000" w:themeColor="text1"/>
          <w:sz w:val="24"/>
          <w:szCs w:val="24"/>
        </w:rPr>
        <w:t>C16:0</w:t>
      </w:r>
      <w:r w:rsidR="00925526" w:rsidRPr="009B246D">
        <w:rPr>
          <w:rFonts w:ascii="Times New Roman" w:hAnsi="Times New Roman" w:cs="Times New Roman"/>
          <w:color w:val="000000" w:themeColor="text1"/>
          <w:sz w:val="24"/>
          <w:szCs w:val="24"/>
        </w:rPr>
        <w:t>)</w:t>
      </w:r>
      <w:r w:rsidRPr="009B246D">
        <w:rPr>
          <w:rFonts w:ascii="Times New Roman" w:hAnsi="Times New Roman" w:cs="Times New Roman"/>
          <w:color w:val="000000" w:themeColor="text1"/>
          <w:sz w:val="24"/>
          <w:szCs w:val="24"/>
        </w:rPr>
        <w:t xml:space="preserve">, </w:t>
      </w:r>
      <w:r w:rsidR="00925526" w:rsidRPr="009B246D">
        <w:rPr>
          <w:rStyle w:val="fontstyle01"/>
          <w:rFonts w:ascii="Times New Roman" w:hAnsi="Times New Roman" w:cs="Times New Roman"/>
          <w:color w:val="000000" w:themeColor="text1"/>
          <w:sz w:val="24"/>
          <w:szCs w:val="24"/>
        </w:rPr>
        <w:t xml:space="preserve">oleic acid </w:t>
      </w:r>
      <w:r w:rsidR="00925526" w:rsidRPr="009B246D">
        <w:rPr>
          <w:rFonts w:ascii="Times New Roman" w:hAnsi="Times New Roman" w:cs="Times New Roman"/>
          <w:color w:val="000000" w:themeColor="text1"/>
          <w:sz w:val="24"/>
          <w:szCs w:val="24"/>
        </w:rPr>
        <w:t>(C18:1 ω9)</w:t>
      </w:r>
      <w:r w:rsidR="00925526" w:rsidRPr="009B246D">
        <w:rPr>
          <w:color w:val="000000" w:themeColor="text1"/>
        </w:rPr>
        <w:t xml:space="preserve"> </w:t>
      </w:r>
      <w:r w:rsidR="00925526" w:rsidRPr="009B246D">
        <w:rPr>
          <w:rFonts w:ascii="Times New Roman" w:hAnsi="Times New Roman" w:cs="Times New Roman"/>
          <w:color w:val="000000" w:themeColor="text1"/>
        </w:rPr>
        <w:t>and</w:t>
      </w:r>
      <w:r w:rsidR="00925526" w:rsidRPr="009B246D">
        <w:rPr>
          <w:rStyle w:val="fontstyle01"/>
          <w:rFonts w:ascii="Times New Roman" w:hAnsi="Times New Roman" w:cs="Times New Roman"/>
          <w:color w:val="000000" w:themeColor="text1"/>
          <w:sz w:val="24"/>
          <w:szCs w:val="24"/>
        </w:rPr>
        <w:t xml:space="preserve"> linoleic acid</w:t>
      </w:r>
      <w:r w:rsidR="00925526" w:rsidRPr="009B246D">
        <w:rPr>
          <w:rFonts w:ascii="Times New Roman" w:hAnsi="Times New Roman" w:cs="Times New Roman"/>
          <w:color w:val="000000" w:themeColor="text1"/>
          <w:sz w:val="24"/>
          <w:szCs w:val="24"/>
        </w:rPr>
        <w:t xml:space="preserve"> (C18:2 ω6)</w:t>
      </w:r>
      <w:r w:rsidRPr="009B246D">
        <w:rPr>
          <w:rFonts w:ascii="Times New Roman" w:hAnsi="Times New Roman" w:cs="Times New Roman"/>
          <w:color w:val="000000" w:themeColor="text1"/>
          <w:sz w:val="24"/>
          <w:szCs w:val="24"/>
        </w:rPr>
        <w:t xml:space="preserve">, which </w:t>
      </w:r>
      <w:r w:rsidRPr="009B246D">
        <w:rPr>
          <w:rFonts w:ascii="Times New Roman" w:hAnsi="Times New Roman" w:cs="Times New Roman"/>
          <w:color w:val="000000" w:themeColor="text1"/>
          <w:sz w:val="24"/>
          <w:szCs w:val="24"/>
        </w:rPr>
        <w:lastRenderedPageBreak/>
        <w:t xml:space="preserve">corroborate those found by </w:t>
      </w:r>
      <w:r w:rsidRPr="009B246D">
        <w:rPr>
          <w:rFonts w:ascii="Times New Roman" w:hAnsi="Times New Roman" w:cs="Times New Roman"/>
          <w:noProof/>
          <w:color w:val="000000" w:themeColor="text1"/>
          <w:sz w:val="24"/>
          <w:szCs w:val="24"/>
        </w:rPr>
        <w:t xml:space="preserve">Santos, Lima, Madruga, </w:t>
      </w:r>
      <w:r w:rsidR="00AC0A02" w:rsidRPr="009B246D">
        <w:rPr>
          <w:rFonts w:ascii="Times New Roman" w:hAnsi="Times New Roman" w:cs="Times New Roman"/>
          <w:noProof/>
          <w:color w:val="000000" w:themeColor="text1"/>
          <w:sz w:val="24"/>
          <w:szCs w:val="24"/>
        </w:rPr>
        <w:t xml:space="preserve">and </w:t>
      </w:r>
      <w:r w:rsidRPr="009B246D">
        <w:rPr>
          <w:rFonts w:ascii="Times New Roman" w:hAnsi="Times New Roman" w:cs="Times New Roman"/>
          <w:noProof/>
          <w:color w:val="000000" w:themeColor="text1"/>
          <w:sz w:val="24"/>
          <w:szCs w:val="24"/>
        </w:rPr>
        <w:t xml:space="preserve">Silva </w:t>
      </w:r>
      <w:r w:rsidR="008B1442" w:rsidRPr="009B246D">
        <w:rPr>
          <w:rFonts w:ascii="Times New Roman" w:hAnsi="Times New Roman" w:cs="Times New Roman"/>
          <w:noProof/>
          <w:color w:val="000000" w:themeColor="text1"/>
          <w:sz w:val="24"/>
          <w:szCs w:val="24"/>
        </w:rPr>
        <w:t>(</w:t>
      </w:r>
      <w:r w:rsidRPr="009B246D">
        <w:rPr>
          <w:rFonts w:ascii="Times New Roman" w:hAnsi="Times New Roman" w:cs="Times New Roman"/>
          <w:noProof/>
          <w:color w:val="000000" w:themeColor="text1"/>
          <w:sz w:val="24"/>
          <w:szCs w:val="24"/>
        </w:rPr>
        <w:t>2020)</w:t>
      </w:r>
      <w:r w:rsidRPr="009B246D">
        <w:rPr>
          <w:rFonts w:ascii="Times New Roman" w:hAnsi="Times New Roman" w:cs="Times New Roman"/>
          <w:color w:val="000000" w:themeColor="text1"/>
          <w:sz w:val="24"/>
          <w:szCs w:val="24"/>
        </w:rPr>
        <w:t xml:space="preserve"> (Table 1).</w:t>
      </w:r>
      <w:r w:rsidR="00505CC6" w:rsidRPr="009B246D">
        <w:rPr>
          <w:rFonts w:ascii="Times New Roman" w:hAnsi="Times New Roman" w:cs="Times New Roman"/>
          <w:color w:val="FF0000"/>
          <w:sz w:val="24"/>
          <w:szCs w:val="24"/>
          <w:vertAlign w:val="superscript"/>
        </w:rPr>
        <w:t>2</w:t>
      </w:r>
      <w:r w:rsidR="007D3FF9" w:rsidRPr="009B246D">
        <w:rPr>
          <w:rFonts w:ascii="Times New Roman" w:hAnsi="Times New Roman" w:cs="Times New Roman"/>
          <w:color w:val="FF0000"/>
          <w:sz w:val="24"/>
          <w:szCs w:val="24"/>
          <w:vertAlign w:val="superscript"/>
        </w:rPr>
        <w:t>5</w:t>
      </w:r>
      <w:r w:rsidRPr="009B246D">
        <w:rPr>
          <w:rFonts w:ascii="Times New Roman" w:hAnsi="Times New Roman" w:cs="Times New Roman"/>
          <w:color w:val="000000" w:themeColor="text1"/>
          <w:sz w:val="24"/>
          <w:szCs w:val="24"/>
          <w:lang w:val="en-GB"/>
        </w:rPr>
        <w:t xml:space="preserve"> Significant differences </w:t>
      </w:r>
      <w:r w:rsidRPr="009B246D">
        <w:rPr>
          <w:rFonts w:ascii="Times New Roman" w:hAnsi="Times New Roman" w:cs="Times New Roman"/>
          <w:color w:val="000000" w:themeColor="text1"/>
          <w:sz w:val="24"/>
          <w:szCs w:val="24"/>
        </w:rPr>
        <w:t>(</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w:t>
      </w:r>
      <w:r w:rsidRPr="009B246D">
        <w:rPr>
          <w:rFonts w:ascii="Times New Roman" w:hAnsi="Times New Roman" w:cs="Times New Roman"/>
          <w:color w:val="000000" w:themeColor="text1"/>
          <w:sz w:val="24"/>
          <w:szCs w:val="24"/>
          <w:lang w:val="en-GB"/>
        </w:rPr>
        <w:t xml:space="preserve"> in FA compositions were observed in SFF and USFF from chicken</w:t>
      </w:r>
      <w:r w:rsidRPr="009B246D">
        <w:rPr>
          <w:rFonts w:ascii="Times New Roman" w:hAnsi="Times New Roman" w:cs="Times New Roman"/>
          <w:color w:val="000000" w:themeColor="text1"/>
          <w:sz w:val="24"/>
          <w:szCs w:val="24"/>
        </w:rPr>
        <w:t xml:space="preserve"> fat</w:t>
      </w:r>
      <w:r w:rsidRPr="009B246D">
        <w:rPr>
          <w:rFonts w:ascii="Times New Roman" w:hAnsi="Times New Roman" w:cs="Times New Roman"/>
          <w:color w:val="000000" w:themeColor="text1"/>
          <w:sz w:val="24"/>
          <w:szCs w:val="24"/>
          <w:lang w:val="en-GB"/>
        </w:rPr>
        <w:t>. The</w:t>
      </w:r>
      <w:r w:rsidRPr="009B246D">
        <w:rPr>
          <w:rFonts w:ascii="Times New Roman" w:hAnsi="Times New Roman" w:cs="Times New Roman" w:hint="eastAsia"/>
          <w:color w:val="000000" w:themeColor="text1"/>
          <w:sz w:val="24"/>
          <w:szCs w:val="24"/>
          <w:lang w:val="en-GB"/>
        </w:rPr>
        <w:t xml:space="preserve"> </w:t>
      </w:r>
      <w:r w:rsidRPr="009B246D">
        <w:rPr>
          <w:rFonts w:ascii="Times New Roman" w:hAnsi="Times New Roman" w:cs="Times New Roman"/>
          <w:color w:val="000000" w:themeColor="text1"/>
          <w:sz w:val="24"/>
          <w:szCs w:val="24"/>
          <w:lang w:val="en-GB"/>
        </w:rPr>
        <w:t>content</w:t>
      </w:r>
      <w:r w:rsidRPr="009B246D">
        <w:rPr>
          <w:rFonts w:ascii="Times New Roman" w:hAnsi="Times New Roman" w:cs="Times New Roman" w:hint="eastAsia"/>
          <w:color w:val="000000" w:themeColor="text1"/>
          <w:sz w:val="24"/>
          <w:szCs w:val="24"/>
          <w:lang w:val="en-GB"/>
        </w:rPr>
        <w:t xml:space="preserve"> of </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 xml:space="preserve">SFA (P = 0.016) and percentage of </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SFA/</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 xml:space="preserve">UFA (P = 0.000) in SFF were significantly higher than those in USFF, while the contents of </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 xml:space="preserve">MUFA (P = 0.026), </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 xml:space="preserve">PUFA (P = 0.006) and </w:t>
      </w:r>
      <w:r w:rsidRPr="009B246D">
        <w:rPr>
          <w:rFonts w:ascii="Times New Roman" w:hAnsi="Times New Roman" w:cs="Times New Roman"/>
          <w:color w:val="000000" w:themeColor="text1"/>
          <w:sz w:val="24"/>
          <w:szCs w:val="24"/>
          <w:lang w:val="en-GB"/>
        </w:rPr>
        <w:t>∑</w:t>
      </w:r>
      <w:r w:rsidRPr="009B246D">
        <w:rPr>
          <w:rFonts w:ascii="Times New Roman" w:hAnsi="Times New Roman" w:cs="Times New Roman"/>
          <w:color w:val="000000" w:themeColor="text1"/>
          <w:sz w:val="24"/>
          <w:szCs w:val="24"/>
        </w:rPr>
        <w:t xml:space="preserve">UFA (P = 0.008) presented </w:t>
      </w:r>
      <w:r w:rsidR="003B4C84" w:rsidRPr="009B246D">
        <w:rPr>
          <w:rFonts w:ascii="Times New Roman" w:hAnsi="Times New Roman" w:cs="Times New Roman"/>
          <w:color w:val="000000" w:themeColor="text1"/>
          <w:sz w:val="24"/>
          <w:szCs w:val="24"/>
        </w:rPr>
        <w:t>relatively low levels in SFF</w:t>
      </w:r>
      <w:r w:rsidRPr="009B246D">
        <w:rPr>
          <w:rFonts w:ascii="Times New Roman" w:hAnsi="Times New Roman" w:cs="Times New Roman"/>
          <w:color w:val="000000" w:themeColor="text1"/>
          <w:sz w:val="24"/>
          <w:szCs w:val="24"/>
        </w:rPr>
        <w:t xml:space="preserve">. </w:t>
      </w:r>
      <w:r w:rsidR="003B4C84" w:rsidRPr="009B246D">
        <w:rPr>
          <w:rFonts w:ascii="Times New Roman" w:hAnsi="Times New Roman" w:cs="Times New Roman"/>
          <w:color w:val="000000" w:themeColor="text1"/>
          <w:sz w:val="24"/>
          <w:szCs w:val="24"/>
        </w:rPr>
        <w:t>This result show</w:t>
      </w:r>
      <w:r w:rsidR="00887100" w:rsidRPr="009B246D">
        <w:rPr>
          <w:rFonts w:ascii="Times New Roman" w:hAnsi="Times New Roman" w:cs="Times New Roman"/>
          <w:color w:val="000000" w:themeColor="text1"/>
          <w:sz w:val="24"/>
          <w:szCs w:val="24"/>
        </w:rPr>
        <w:t>ed</w:t>
      </w:r>
      <w:r w:rsidR="003B4C84" w:rsidRPr="009B246D">
        <w:rPr>
          <w:rFonts w:ascii="Times New Roman" w:hAnsi="Times New Roman" w:cs="Times New Roman"/>
          <w:color w:val="000000" w:themeColor="text1"/>
          <w:sz w:val="24"/>
          <w:szCs w:val="24"/>
        </w:rPr>
        <w:t xml:space="preserve"> that there are differences in </w:t>
      </w:r>
      <w:r w:rsidR="005C1374" w:rsidRPr="009B246D">
        <w:rPr>
          <w:rFonts w:ascii="Times New Roman" w:hAnsi="Times New Roman" w:cs="Times New Roman"/>
          <w:color w:val="000000" w:themeColor="text1"/>
          <w:sz w:val="24"/>
          <w:szCs w:val="24"/>
        </w:rPr>
        <w:t>FA</w:t>
      </w:r>
      <w:r w:rsidR="003B4C84" w:rsidRPr="009B246D">
        <w:rPr>
          <w:rFonts w:ascii="Times New Roman" w:hAnsi="Times New Roman" w:cs="Times New Roman"/>
          <w:color w:val="000000" w:themeColor="text1"/>
          <w:sz w:val="24"/>
          <w:szCs w:val="24"/>
        </w:rPr>
        <w:t xml:space="preserve"> components between saturated and unsaturated fat fractions extracted. </w:t>
      </w:r>
      <w:r w:rsidRPr="009B246D">
        <w:rPr>
          <w:rFonts w:ascii="Times New Roman" w:hAnsi="Times New Roman" w:cs="Times New Roman"/>
          <w:color w:val="000000" w:themeColor="text1"/>
          <w:sz w:val="24"/>
          <w:szCs w:val="24"/>
        </w:rPr>
        <w:t xml:space="preserve">Similar results were found by </w:t>
      </w:r>
      <w:r w:rsidRPr="009B246D">
        <w:rPr>
          <w:rFonts w:ascii="Times New Roman" w:hAnsi="Times New Roman" w:cs="Times New Roman"/>
          <w:noProof/>
          <w:color w:val="000000" w:themeColor="text1"/>
          <w:sz w:val="24"/>
          <w:szCs w:val="24"/>
        </w:rPr>
        <w:t>Liu et al. (2018)</w:t>
      </w:r>
      <w:r w:rsidRPr="009B246D">
        <w:rPr>
          <w:rFonts w:ascii="Times New Roman" w:hAnsi="Times New Roman" w:cs="Times New Roman"/>
          <w:color w:val="000000" w:themeColor="text1"/>
          <w:sz w:val="24"/>
          <w:szCs w:val="24"/>
        </w:rPr>
        <w:t>,</w:t>
      </w:r>
      <w:r w:rsidR="00505CC6" w:rsidRPr="009B246D">
        <w:rPr>
          <w:rFonts w:ascii="Times New Roman" w:hAnsi="Times New Roman" w:cs="Times New Roman"/>
          <w:color w:val="FF0000"/>
          <w:sz w:val="24"/>
          <w:szCs w:val="24"/>
          <w:vertAlign w:val="superscript"/>
        </w:rPr>
        <w:t>10</w:t>
      </w:r>
      <w:r w:rsidRPr="009B246D">
        <w:rPr>
          <w:rFonts w:ascii="Times New Roman" w:hAnsi="Times New Roman" w:cs="Times New Roman"/>
          <w:color w:val="000000" w:themeColor="text1"/>
          <w:sz w:val="24"/>
          <w:szCs w:val="24"/>
        </w:rPr>
        <w:t xml:space="preserve"> </w:t>
      </w:r>
      <w:bookmarkStart w:id="35" w:name="OLE_LINK46"/>
      <w:r w:rsidRPr="009B246D">
        <w:rPr>
          <w:rFonts w:ascii="Times New Roman" w:hAnsi="Times New Roman" w:cs="Times New Roman"/>
          <w:color w:val="000000" w:themeColor="text1"/>
          <w:sz w:val="24"/>
          <w:szCs w:val="24"/>
        </w:rPr>
        <w:t xml:space="preserve">who obtained </w:t>
      </w:r>
      <w:bookmarkEnd w:id="35"/>
      <w:r w:rsidRPr="009B246D">
        <w:rPr>
          <w:rFonts w:ascii="Times New Roman" w:hAnsi="Times New Roman" w:cs="Times New Roman"/>
          <w:color w:val="000000" w:themeColor="text1"/>
          <w:sz w:val="24"/>
          <w:szCs w:val="24"/>
        </w:rPr>
        <w:t xml:space="preserve">fat fractions from lard differing in FA compositions. </w:t>
      </w:r>
      <w:r w:rsidR="008B1442" w:rsidRPr="009B246D">
        <w:rPr>
          <w:rFonts w:ascii="Times New Roman" w:hAnsi="Times New Roman" w:cs="Times New Roman"/>
          <w:color w:val="000000" w:themeColor="text1"/>
          <w:sz w:val="24"/>
          <w:szCs w:val="24"/>
        </w:rPr>
        <w:t xml:space="preserve">In addition, </w:t>
      </w:r>
      <w:r w:rsidR="00F92D62" w:rsidRPr="009B246D">
        <w:rPr>
          <w:rFonts w:ascii="Times New Roman" w:hAnsi="Times New Roman" w:cs="Times New Roman"/>
          <w:color w:val="000000" w:themeColor="text1"/>
          <w:sz w:val="24"/>
          <w:szCs w:val="24"/>
        </w:rPr>
        <w:t>regardless of</w:t>
      </w:r>
      <w:r w:rsidR="008B1442"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000000" w:themeColor="text1"/>
          <w:sz w:val="24"/>
          <w:szCs w:val="24"/>
        </w:rPr>
        <w:t>heating for 1 or 2 h, the content of UFAs in USFF was significantly greater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xml:space="preserve">) than that in SFF, and this result was related to the </w:t>
      </w:r>
      <w:r w:rsidR="008B1442" w:rsidRPr="009B246D">
        <w:rPr>
          <w:rFonts w:ascii="Times New Roman" w:hAnsi="Times New Roman" w:cs="Times New Roman"/>
          <w:color w:val="000000" w:themeColor="text1"/>
          <w:sz w:val="24"/>
          <w:szCs w:val="24"/>
        </w:rPr>
        <w:t>composition of the extracted fat fraction</w:t>
      </w:r>
      <w:r w:rsidRPr="009B246D">
        <w:rPr>
          <w:rFonts w:ascii="Times New Roman" w:hAnsi="Times New Roman" w:cs="Times New Roman"/>
          <w:color w:val="000000" w:themeColor="text1"/>
          <w:sz w:val="24"/>
          <w:szCs w:val="24"/>
        </w:rPr>
        <w:t>. Furthermore, with increased heating time</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 xml:space="preserve"> all PUFAs except for C20:2 had no significant difference in SFF or USFF,</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color w:val="000000" w:themeColor="text1"/>
          <w:sz w:val="24"/>
          <w:szCs w:val="24"/>
        </w:rPr>
        <w:t>whereas</w:t>
      </w:r>
      <w:r w:rsidRPr="009B246D">
        <w:rPr>
          <w:color w:val="000000" w:themeColor="text1"/>
        </w:rPr>
        <w:t xml:space="preserve"> </w:t>
      </w:r>
      <w:r w:rsidRPr="009B246D">
        <w:rPr>
          <w:rFonts w:ascii="Times New Roman" w:hAnsi="Times New Roman" w:cs="Times New Roman"/>
          <w:color w:val="000000" w:themeColor="text1"/>
          <w:sz w:val="24"/>
          <w:szCs w:val="24"/>
        </w:rPr>
        <w:t xml:space="preserve">the overall trend is decreasing. This might be attributed to lipid oxidation, which induced the formation of a larger </w:t>
      </w:r>
      <w:r w:rsidR="008B1442" w:rsidRPr="009B246D">
        <w:rPr>
          <w:rFonts w:ascii="Times New Roman" w:hAnsi="Times New Roman" w:cs="Times New Roman"/>
          <w:color w:val="000000" w:themeColor="text1"/>
          <w:sz w:val="24"/>
          <w:szCs w:val="24"/>
        </w:rPr>
        <w:t>number</w:t>
      </w:r>
      <w:r w:rsidRPr="009B246D">
        <w:rPr>
          <w:rFonts w:ascii="Times New Roman" w:hAnsi="Times New Roman" w:cs="Times New Roman"/>
          <w:color w:val="000000" w:themeColor="text1"/>
          <w:sz w:val="24"/>
          <w:szCs w:val="24"/>
        </w:rPr>
        <w:t xml:space="preserve"> of </w:t>
      </w:r>
      <w:r w:rsidRPr="009B246D">
        <w:rPr>
          <w:rFonts w:ascii="Times New Roman" w:hAnsi="Times New Roman" w:cs="Times New Roman"/>
          <w:color w:val="FF0000"/>
          <w:sz w:val="24"/>
          <w:szCs w:val="24"/>
        </w:rPr>
        <w:t>volatile</w:t>
      </w:r>
      <w:r w:rsidR="00C617FF" w:rsidRPr="009B246D">
        <w:rPr>
          <w:rFonts w:ascii="Times New Roman" w:hAnsi="Times New Roman" w:cs="Times New Roman"/>
          <w:color w:val="FF0000"/>
          <w:sz w:val="24"/>
          <w:szCs w:val="24"/>
        </w:rPr>
        <w:t xml:space="preserve"> compounds</w:t>
      </w:r>
      <w:r w:rsidRPr="009B246D">
        <w:rPr>
          <w:rFonts w:ascii="Times New Roman" w:hAnsi="Times New Roman" w:cs="Times New Roman"/>
          <w:color w:val="000000" w:themeColor="text1"/>
          <w:sz w:val="24"/>
          <w:szCs w:val="24"/>
        </w:rPr>
        <w:t>.</w:t>
      </w:r>
      <w:r w:rsidR="00505CC6" w:rsidRPr="009B246D">
        <w:rPr>
          <w:rFonts w:ascii="Times New Roman" w:hAnsi="Times New Roman" w:cs="Times New Roman"/>
          <w:color w:val="FF0000"/>
          <w:sz w:val="24"/>
          <w:szCs w:val="24"/>
          <w:vertAlign w:val="superscript"/>
        </w:rPr>
        <w:t>2</w:t>
      </w:r>
      <w:r w:rsidR="007D3FF9" w:rsidRPr="009B246D">
        <w:rPr>
          <w:rFonts w:ascii="Times New Roman" w:hAnsi="Times New Roman" w:cs="Times New Roman"/>
          <w:color w:val="FF0000"/>
          <w:sz w:val="24"/>
          <w:szCs w:val="24"/>
          <w:vertAlign w:val="superscript"/>
        </w:rPr>
        <w:t>6</w:t>
      </w:r>
      <w:r w:rsidRPr="009B246D">
        <w:rPr>
          <w:rFonts w:ascii="Times New Roman" w:hAnsi="Times New Roman" w:cs="Times New Roman" w:hint="eastAsia"/>
          <w:color w:val="FF0000"/>
          <w:sz w:val="24"/>
          <w:szCs w:val="24"/>
        </w:rPr>
        <w:t xml:space="preserve"> </w:t>
      </w:r>
      <w:r w:rsidRPr="009B246D">
        <w:rPr>
          <w:rFonts w:ascii="Times New Roman" w:hAnsi="Times New Roman" w:cs="Times New Roman"/>
          <w:color w:val="000000" w:themeColor="text1"/>
          <w:sz w:val="24"/>
          <w:szCs w:val="24"/>
        </w:rPr>
        <w:t xml:space="preserve">It was also found that there </w:t>
      </w:r>
      <w:r w:rsidR="008B1442" w:rsidRPr="009B246D">
        <w:rPr>
          <w:rFonts w:ascii="Times New Roman" w:hAnsi="Times New Roman" w:cs="Times New Roman"/>
          <w:color w:val="000000" w:themeColor="text1"/>
          <w:sz w:val="24"/>
          <w:szCs w:val="24"/>
        </w:rPr>
        <w:t xml:space="preserve">was </w:t>
      </w:r>
      <w:r w:rsidRPr="009B246D">
        <w:rPr>
          <w:rFonts w:ascii="Times New Roman" w:hAnsi="Times New Roman" w:cs="Times New Roman"/>
          <w:color w:val="000000" w:themeColor="text1"/>
          <w:sz w:val="24"/>
          <w:szCs w:val="24"/>
        </w:rPr>
        <w:t>no significant difference for SFAs and MUFAs in USFF, USFF1 and USFF2. Except for C20:1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the contents of SFAs and MUFAs in SFF first decreased and then increased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during the heating process. This may be that the SFAs and MUFAs in triacylglycerols treated for a short time were involved to produce more volatile compounds through chemical reactions</w:t>
      </w:r>
      <w:r w:rsidR="00FF4221" w:rsidRPr="009B246D">
        <w:rPr>
          <w:rFonts w:ascii="Times New Roman" w:hAnsi="Times New Roman" w:cs="Times New Roman"/>
          <w:color w:val="000000" w:themeColor="text1"/>
          <w:sz w:val="24"/>
          <w:szCs w:val="24"/>
        </w:rPr>
        <w:t>.</w:t>
      </w:r>
      <w:r w:rsidRPr="009B246D">
        <w:rPr>
          <w:rFonts w:ascii="Times New Roman" w:hAnsi="Times New Roman" w:cs="Times New Roman"/>
          <w:color w:val="000000" w:themeColor="text1"/>
          <w:sz w:val="24"/>
          <w:szCs w:val="24"/>
        </w:rPr>
        <w:t xml:space="preserve"> </w:t>
      </w:r>
      <w:r w:rsidR="00FF4221" w:rsidRPr="009B246D">
        <w:rPr>
          <w:rFonts w:ascii="Times New Roman" w:hAnsi="Times New Roman" w:cs="Times New Roman"/>
          <w:color w:val="000000" w:themeColor="text1"/>
          <w:sz w:val="24"/>
          <w:szCs w:val="24"/>
        </w:rPr>
        <w:t>S</w:t>
      </w:r>
      <w:r w:rsidRPr="009B246D">
        <w:rPr>
          <w:rFonts w:ascii="Times New Roman" w:hAnsi="Times New Roman" w:cs="Times New Roman"/>
          <w:color w:val="000000" w:themeColor="text1"/>
          <w:sz w:val="24"/>
          <w:szCs w:val="24"/>
        </w:rPr>
        <w:t xml:space="preserve">ubsequently, a long heating time would induce a high release of the neutral lipids containing more abundant </w:t>
      </w:r>
      <w:bookmarkStart w:id="36" w:name="OLE_LINK59"/>
      <w:r w:rsidRPr="009B246D">
        <w:rPr>
          <w:rFonts w:ascii="Times New Roman" w:hAnsi="Times New Roman" w:cs="Times New Roman"/>
          <w:color w:val="000000" w:themeColor="text1"/>
          <w:sz w:val="24"/>
          <w:szCs w:val="24"/>
        </w:rPr>
        <w:t>SFAs and MUFA</w:t>
      </w:r>
      <w:bookmarkEnd w:id="36"/>
      <w:r w:rsidRPr="009B246D">
        <w:rPr>
          <w:rFonts w:ascii="Times New Roman" w:hAnsi="Times New Roman" w:cs="Times New Roman"/>
          <w:color w:val="000000" w:themeColor="text1"/>
          <w:sz w:val="24"/>
          <w:szCs w:val="24"/>
        </w:rPr>
        <w:t>s.</w:t>
      </w:r>
      <w:r w:rsidR="00505CC6" w:rsidRPr="009B246D">
        <w:rPr>
          <w:rFonts w:ascii="Times New Roman" w:hAnsi="Times New Roman" w:cs="Times New Roman"/>
          <w:color w:val="FF0000"/>
          <w:sz w:val="24"/>
          <w:szCs w:val="24"/>
          <w:vertAlign w:val="superscript"/>
        </w:rPr>
        <w:t>2</w:t>
      </w:r>
      <w:r w:rsidR="007D3FF9" w:rsidRPr="009B246D">
        <w:rPr>
          <w:rFonts w:ascii="Times New Roman" w:hAnsi="Times New Roman" w:cs="Times New Roman"/>
          <w:color w:val="FF0000"/>
          <w:sz w:val="24"/>
          <w:szCs w:val="24"/>
          <w:vertAlign w:val="superscript"/>
        </w:rPr>
        <w:t>7</w:t>
      </w:r>
      <w:r w:rsidRPr="009B246D">
        <w:rPr>
          <w:rFonts w:ascii="Times New Roman" w:hAnsi="Times New Roman" w:cs="Times New Roman"/>
          <w:color w:val="000000" w:themeColor="text1"/>
          <w:sz w:val="24"/>
          <w:szCs w:val="24"/>
        </w:rPr>
        <w:t xml:space="preserve"> </w:t>
      </w:r>
    </w:p>
    <w:p w14:paraId="7BBC7731" w14:textId="3A471541" w:rsidR="00543268" w:rsidRPr="009B246D" w:rsidRDefault="00543268" w:rsidP="003E6572">
      <w:pPr>
        <w:spacing w:line="480" w:lineRule="auto"/>
        <w:ind w:firstLine="435"/>
        <w:jc w:val="both"/>
        <w:rPr>
          <w:rFonts w:ascii="Times New Roman" w:hAnsi="Times New Roman" w:cs="Times New Roman"/>
          <w:color w:val="000000" w:themeColor="text1"/>
          <w:sz w:val="24"/>
          <w:szCs w:val="24"/>
        </w:rPr>
      </w:pPr>
      <w:bookmarkStart w:id="37" w:name="OLE_LINK6"/>
      <w:bookmarkStart w:id="38" w:name="OLE_LINK7"/>
      <w:r w:rsidRPr="009B246D">
        <w:rPr>
          <w:rFonts w:ascii="Times New Roman" w:hAnsi="Times New Roman" w:cs="Times New Roman"/>
          <w:color w:val="000000" w:themeColor="text1"/>
          <w:sz w:val="24"/>
          <w:szCs w:val="24"/>
        </w:rPr>
        <w:lastRenderedPageBreak/>
        <w:t>The TBARS value is a suitable indicator for evaluating the extent of lipid oxidation in meat products.</w:t>
      </w:r>
      <w:r w:rsidR="00505CC6" w:rsidRPr="009B246D">
        <w:rPr>
          <w:rFonts w:ascii="Times New Roman" w:hAnsi="Times New Roman" w:cs="Times New Roman"/>
          <w:color w:val="FF0000"/>
          <w:sz w:val="24"/>
          <w:szCs w:val="24"/>
          <w:vertAlign w:val="superscript"/>
        </w:rPr>
        <w:t>2</w:t>
      </w:r>
      <w:r w:rsidR="007D3FF9" w:rsidRPr="009B246D">
        <w:rPr>
          <w:rFonts w:ascii="Times New Roman" w:hAnsi="Times New Roman" w:cs="Times New Roman"/>
          <w:color w:val="FF0000"/>
          <w:sz w:val="24"/>
          <w:szCs w:val="24"/>
          <w:vertAlign w:val="superscript"/>
        </w:rPr>
        <w:t>8</w:t>
      </w:r>
      <w:r w:rsidRPr="009B246D">
        <w:rPr>
          <w:rFonts w:ascii="Times New Roman" w:hAnsi="Times New Roman" w:cs="Times New Roman"/>
          <w:color w:val="000000" w:themeColor="text1"/>
          <w:sz w:val="24"/>
          <w:szCs w:val="24"/>
        </w:rPr>
        <w:t xml:space="preserve"> </w:t>
      </w:r>
      <w:bookmarkEnd w:id="37"/>
      <w:bookmarkEnd w:id="38"/>
      <w:r w:rsidRPr="009B246D">
        <w:rPr>
          <w:rFonts w:ascii="Times New Roman" w:hAnsi="Times New Roman" w:cs="Times New Roman"/>
          <w:color w:val="000000" w:themeColor="text1"/>
          <w:sz w:val="24"/>
          <w:szCs w:val="24"/>
        </w:rPr>
        <w:t>The initial TBARS values of USFF and SFF were 1.18 mg MDA/kg fat and 0.21 mg MDA/kg fat</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 xml:space="preserve"> respectively. Also, USFF has significantly higher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xml:space="preserve">) levels of TBARS than SFF after 1 and 2 h heat treatment </w:t>
      </w:r>
      <w:r w:rsidRPr="009B246D">
        <w:rPr>
          <w:rFonts w:ascii="Times New Roman" w:hAnsi="Times New Roman" w:cs="Times New Roman"/>
          <w:noProof/>
          <w:color w:val="000000" w:themeColor="text1"/>
          <w:sz w:val="24"/>
          <w:szCs w:val="24"/>
        </w:rPr>
        <w:t>(Fig. 1)</w:t>
      </w:r>
      <w:r w:rsidRPr="009B246D">
        <w:rPr>
          <w:rFonts w:ascii="Times New Roman" w:hAnsi="Times New Roman" w:cs="Times New Roman"/>
          <w:color w:val="000000" w:themeColor="text1"/>
          <w:sz w:val="24"/>
          <w:szCs w:val="24"/>
        </w:rPr>
        <w:t xml:space="preserve">. This may be due to the higher content of UFAs in USFF </w:t>
      </w:r>
      <w:r w:rsidRPr="009B246D">
        <w:rPr>
          <w:rFonts w:ascii="Times New Roman" w:hAnsi="Times New Roman" w:cs="Times New Roman"/>
          <w:noProof/>
          <w:color w:val="000000" w:themeColor="text1"/>
          <w:sz w:val="24"/>
          <w:szCs w:val="24"/>
        </w:rPr>
        <w:t>(Table 1)</w:t>
      </w:r>
      <w:r w:rsidRPr="009B246D">
        <w:rPr>
          <w:rFonts w:ascii="Times New Roman" w:hAnsi="Times New Roman" w:cs="Times New Roman"/>
          <w:color w:val="000000" w:themeColor="text1"/>
          <w:sz w:val="24"/>
          <w:szCs w:val="24"/>
        </w:rPr>
        <w:t xml:space="preserve">, which was more prone to oxidation reaction under heating conditions. Additionally, </w:t>
      </w:r>
      <w:r w:rsidRPr="009B246D">
        <w:rPr>
          <w:rFonts w:ascii="Times New Roman" w:hAnsi="Times New Roman" w:cs="Times New Roman" w:hint="eastAsia"/>
          <w:color w:val="000000" w:themeColor="text1"/>
          <w:sz w:val="24"/>
          <w:szCs w:val="24"/>
        </w:rPr>
        <w:t>the</w:t>
      </w:r>
      <w:r w:rsidRPr="009B246D">
        <w:rPr>
          <w:rFonts w:ascii="Times New Roman" w:hAnsi="Times New Roman" w:cs="Times New Roman"/>
          <w:color w:val="000000" w:themeColor="text1"/>
          <w:sz w:val="24"/>
          <w:szCs w:val="24"/>
        </w:rPr>
        <w:t xml:space="preserve"> TBARS values of both saturated and unsaturated fat groups increased significantly </w:t>
      </w:r>
      <w:bookmarkStart w:id="39" w:name="OLE_LINK47"/>
      <w:r w:rsidRPr="009B246D">
        <w:rPr>
          <w:rFonts w:ascii="Times New Roman" w:hAnsi="Times New Roman" w:cs="Times New Roman"/>
          <w:color w:val="000000" w:themeColor="text1"/>
          <w:sz w:val="24"/>
          <w:szCs w:val="24"/>
        </w:rPr>
        <w:t>(</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w:t>
      </w:r>
      <w:bookmarkEnd w:id="39"/>
      <w:r w:rsidRPr="009B246D">
        <w:rPr>
          <w:rFonts w:ascii="Times New Roman" w:hAnsi="Times New Roman" w:cs="Times New Roman"/>
          <w:color w:val="000000" w:themeColor="text1"/>
          <w:sz w:val="24"/>
          <w:szCs w:val="24"/>
        </w:rPr>
        <w:t xml:space="preserve"> with the extension of heating time, indicating that heating time greatly influenced lipid oxidation. </w:t>
      </w:r>
    </w:p>
    <w:p w14:paraId="08358A64" w14:textId="491D2866" w:rsidR="00543268" w:rsidRPr="009B246D" w:rsidRDefault="00543268" w:rsidP="003E6572">
      <w:pPr>
        <w:pStyle w:val="2"/>
        <w:numPr>
          <w:ilvl w:val="1"/>
          <w:numId w:val="1"/>
        </w:numPr>
        <w:spacing w:before="120" w:after="120" w:line="480" w:lineRule="auto"/>
        <w:ind w:left="0" w:firstLine="0"/>
        <w:jc w:val="both"/>
        <w:rPr>
          <w:rFonts w:ascii="Times New Roman" w:eastAsia="MyriadPro-Regular" w:hAnsi="Times New Roman" w:cs="Times New Roman"/>
          <w:color w:val="000000" w:themeColor="text1"/>
          <w:kern w:val="0"/>
          <w:szCs w:val="24"/>
        </w:rPr>
      </w:pPr>
      <w:bookmarkStart w:id="40" w:name="OLE_LINK29"/>
      <w:bookmarkStart w:id="41" w:name="OLE_LINK30"/>
      <w:r w:rsidRPr="009B246D">
        <w:rPr>
          <w:rFonts w:ascii="Times New Roman" w:eastAsia="MyriadPro-Regular" w:hAnsi="Times New Roman" w:cs="Times New Roman"/>
          <w:color w:val="FF0000"/>
          <w:kern w:val="0"/>
          <w:szCs w:val="24"/>
        </w:rPr>
        <w:t>Volatile</w:t>
      </w:r>
      <w:r w:rsidR="00C617FF" w:rsidRPr="009B246D">
        <w:rPr>
          <w:rFonts w:ascii="Times New Roman" w:hAnsi="Times New Roman" w:cs="Times New Roman"/>
          <w:color w:val="FF0000"/>
          <w:szCs w:val="24"/>
          <w:shd w:val="clear" w:color="auto" w:fill="FFFFFF"/>
        </w:rPr>
        <w:t xml:space="preserve"> </w:t>
      </w:r>
      <w:r w:rsidR="0007310B" w:rsidRPr="009B246D">
        <w:rPr>
          <w:rFonts w:ascii="Times New Roman" w:hAnsi="Times New Roman" w:cs="Times New Roman"/>
          <w:color w:val="FF0000"/>
          <w:szCs w:val="24"/>
          <w:shd w:val="clear" w:color="auto" w:fill="FFFFFF"/>
        </w:rPr>
        <w:t xml:space="preserve">organic </w:t>
      </w:r>
      <w:r w:rsidR="00C617FF" w:rsidRPr="009B246D">
        <w:rPr>
          <w:rFonts w:ascii="Times New Roman" w:hAnsi="Times New Roman" w:cs="Times New Roman"/>
          <w:color w:val="FF0000"/>
          <w:szCs w:val="24"/>
          <w:shd w:val="clear" w:color="auto" w:fill="FFFFFF"/>
        </w:rPr>
        <w:t>compounds</w:t>
      </w:r>
      <w:r w:rsidRPr="009B246D">
        <w:rPr>
          <w:rFonts w:ascii="Times New Roman" w:eastAsia="MyriadPro-Regular" w:hAnsi="Times New Roman" w:cs="Times New Roman"/>
          <w:color w:val="FF0000"/>
          <w:kern w:val="0"/>
          <w:szCs w:val="24"/>
        </w:rPr>
        <w:t xml:space="preserve"> profiling </w:t>
      </w:r>
      <w:r w:rsidR="00CB3D57" w:rsidRPr="009B246D">
        <w:rPr>
          <w:rFonts w:ascii="Times New Roman" w:eastAsia="MyriadPro-Regular" w:hAnsi="Times New Roman" w:cs="Times New Roman"/>
          <w:color w:val="FF0000"/>
          <w:kern w:val="0"/>
          <w:szCs w:val="24"/>
        </w:rPr>
        <w:t>in saturated and unsaturated fat fractions</w:t>
      </w:r>
      <w:r w:rsidR="009F6CA3" w:rsidRPr="009B246D">
        <w:rPr>
          <w:rFonts w:ascii="Times New Roman" w:eastAsia="MyriadPro-Regular" w:hAnsi="Times New Roman" w:cs="Times New Roman"/>
          <w:color w:val="FF0000"/>
          <w:kern w:val="0"/>
          <w:szCs w:val="24"/>
        </w:rPr>
        <w:t xml:space="preserve"> from chicken fat</w:t>
      </w:r>
      <w:r w:rsidRPr="009B246D">
        <w:rPr>
          <w:rFonts w:ascii="Times New Roman" w:eastAsia="MyriadPro-Regular" w:hAnsi="Times New Roman" w:cs="Times New Roman"/>
          <w:color w:val="000000" w:themeColor="text1"/>
          <w:kern w:val="0"/>
          <w:szCs w:val="24"/>
        </w:rPr>
        <w:t xml:space="preserve"> during thermal process</w:t>
      </w:r>
    </w:p>
    <w:bookmarkEnd w:id="40"/>
    <w:bookmarkEnd w:id="41"/>
    <w:p w14:paraId="090ACDE9" w14:textId="03A053C5" w:rsidR="00543268" w:rsidRPr="009B246D" w:rsidRDefault="00543268" w:rsidP="003E6572">
      <w:pPr>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 xml:space="preserve">Volatile compounds </w:t>
      </w:r>
      <w:r w:rsidR="0039141B" w:rsidRPr="009B246D">
        <w:rPr>
          <w:rFonts w:ascii="Times New Roman" w:hAnsi="Times New Roman" w:cs="Times New Roman"/>
          <w:color w:val="000000" w:themeColor="text1"/>
          <w:sz w:val="24"/>
          <w:szCs w:val="24"/>
        </w:rPr>
        <w:t xml:space="preserve">from </w:t>
      </w:r>
      <w:r w:rsidRPr="009B246D">
        <w:rPr>
          <w:rFonts w:ascii="Times New Roman" w:hAnsi="Times New Roman" w:cs="Times New Roman"/>
          <w:color w:val="000000" w:themeColor="text1"/>
          <w:sz w:val="24"/>
          <w:szCs w:val="24"/>
        </w:rPr>
        <w:t xml:space="preserve">the different oxidized fat samples were detected by </w:t>
      </w:r>
      <w:r w:rsidRPr="009B246D">
        <w:rPr>
          <w:rStyle w:val="fontstyle01"/>
          <w:rFonts w:ascii="Times New Roman" w:hAnsi="Times New Roman" w:cs="Times New Roman"/>
          <w:color w:val="000000" w:themeColor="text1"/>
          <w:sz w:val="24"/>
          <w:szCs w:val="24"/>
        </w:rPr>
        <w:t xml:space="preserve">GC </w:t>
      </w:r>
      <w:r w:rsidRPr="009B246D">
        <w:rPr>
          <w:rStyle w:val="fontstyle01"/>
          <w:rFonts w:ascii="Times New Roman" w:hAnsi="Times New Roman" w:cs="Times New Roman"/>
          <w:b/>
          <w:bCs/>
          <w:color w:val="000000" w:themeColor="text1"/>
          <w:sz w:val="24"/>
          <w:szCs w:val="24"/>
        </w:rPr>
        <w:t>×</w:t>
      </w:r>
      <w:r w:rsidRPr="009B246D">
        <w:rPr>
          <w:rStyle w:val="fontstyle01"/>
          <w:rFonts w:ascii="Times New Roman" w:hAnsi="Times New Roman" w:cs="Times New Roman"/>
          <w:color w:val="000000" w:themeColor="text1"/>
          <w:sz w:val="24"/>
          <w:szCs w:val="24"/>
        </w:rPr>
        <w:t xml:space="preserve"> GC-</w:t>
      </w:r>
      <w:proofErr w:type="spellStart"/>
      <w:r w:rsidRPr="009B246D">
        <w:rPr>
          <w:rStyle w:val="fontstyle01"/>
          <w:rFonts w:ascii="Times New Roman" w:hAnsi="Times New Roman" w:cs="Times New Roman"/>
          <w:color w:val="000000" w:themeColor="text1"/>
          <w:sz w:val="24"/>
          <w:szCs w:val="24"/>
        </w:rPr>
        <w:t>ToFMS</w:t>
      </w:r>
      <w:proofErr w:type="spellEnd"/>
      <w:r w:rsidRPr="009B246D">
        <w:rPr>
          <w:rStyle w:val="fontstyle01"/>
          <w:rFonts w:ascii="Times New Roman" w:hAnsi="Times New Roman" w:cs="Times New Roman"/>
          <w:color w:val="000000" w:themeColor="text1"/>
          <w:sz w:val="24"/>
          <w:szCs w:val="24"/>
        </w:rPr>
        <w:t>, and the results</w:t>
      </w:r>
      <w:r w:rsidRPr="009B246D">
        <w:rPr>
          <w:rFonts w:ascii="Times New Roman" w:hAnsi="Times New Roman" w:cs="Times New Roman"/>
          <w:color w:val="000000" w:themeColor="text1"/>
          <w:sz w:val="24"/>
          <w:szCs w:val="24"/>
        </w:rPr>
        <w:t xml:space="preserve"> </w:t>
      </w:r>
      <w:r w:rsidR="0039141B" w:rsidRPr="009B246D">
        <w:rPr>
          <w:rFonts w:ascii="Times New Roman" w:hAnsi="Times New Roman" w:cs="Times New Roman"/>
          <w:color w:val="000000" w:themeColor="text1"/>
          <w:sz w:val="24"/>
          <w:szCs w:val="24"/>
        </w:rPr>
        <w:t>are</w:t>
      </w:r>
      <w:r w:rsidRPr="009B246D">
        <w:rPr>
          <w:rFonts w:ascii="Times New Roman" w:hAnsi="Times New Roman" w:cs="Times New Roman"/>
          <w:color w:val="000000" w:themeColor="text1"/>
          <w:sz w:val="24"/>
          <w:szCs w:val="24"/>
        </w:rPr>
        <w:t xml:space="preserve"> presented in Table S1 and Table 2. A total of 150 volatile compounds </w:t>
      </w:r>
      <w:r w:rsidR="00A62972" w:rsidRPr="009B246D">
        <w:rPr>
          <w:rFonts w:ascii="Times New Roman" w:hAnsi="Times New Roman" w:cs="Times New Roman"/>
          <w:color w:val="000000" w:themeColor="text1"/>
          <w:sz w:val="24"/>
          <w:szCs w:val="24"/>
        </w:rPr>
        <w:t>have been</w:t>
      </w:r>
      <w:r w:rsidRPr="009B246D">
        <w:rPr>
          <w:rFonts w:ascii="Times New Roman" w:hAnsi="Times New Roman" w:cs="Times New Roman"/>
          <w:color w:val="000000" w:themeColor="text1"/>
          <w:sz w:val="24"/>
          <w:szCs w:val="24"/>
        </w:rPr>
        <w:t xml:space="preserve"> identified in different oxidized fat fractions, namely aldehydes (29), ketones (30), alcohols (26), hydrocarbons (18), phenols (2), esters (14), acids (7), and O-, N-, S-containing compounds (24).</w:t>
      </w:r>
      <w:r w:rsidR="00C06AB7"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FF0000"/>
          <w:sz w:val="24"/>
          <w:szCs w:val="24"/>
        </w:rPr>
        <w:t>These compounds were mainly from thermal oxidation and degradation of lipids, as well as further interactions among protein, peptides and free amino acids.</w:t>
      </w:r>
      <w:r w:rsidR="006B279C" w:rsidRPr="009B246D">
        <w:rPr>
          <w:rFonts w:ascii="Times New Roman" w:hAnsi="Times New Roman" w:cs="Times New Roman"/>
          <w:color w:val="FF0000"/>
          <w:sz w:val="24"/>
          <w:szCs w:val="24"/>
          <w:vertAlign w:val="superscript"/>
        </w:rPr>
        <w:t>3,6</w:t>
      </w:r>
      <w:r w:rsidRPr="009B246D">
        <w:rPr>
          <w:rFonts w:ascii="Times New Roman" w:hAnsi="Times New Roman" w:cs="Times New Roman"/>
          <w:color w:val="FF0000"/>
          <w:sz w:val="24"/>
          <w:szCs w:val="24"/>
        </w:rPr>
        <w:t xml:space="preserve"> </w:t>
      </w:r>
      <w:r w:rsidR="007D6522" w:rsidRPr="009B246D">
        <w:rPr>
          <w:rFonts w:ascii="Times New Roman" w:hAnsi="Times New Roman" w:cs="Times New Roman"/>
          <w:color w:val="FF0000"/>
          <w:sz w:val="24"/>
          <w:szCs w:val="24"/>
        </w:rPr>
        <w:t>Among them</w:t>
      </w:r>
      <w:r w:rsidRPr="009B246D">
        <w:rPr>
          <w:rFonts w:ascii="Times New Roman" w:hAnsi="Times New Roman" w:cs="Times New Roman"/>
          <w:color w:val="FF0000"/>
          <w:sz w:val="24"/>
          <w:szCs w:val="24"/>
        </w:rPr>
        <w:t xml:space="preserve">, the contents of aldehydes, ketones, alcohols, esters, acids, O-, N- and S-containing compounds in different fat fractions after </w:t>
      </w:r>
      <w:r w:rsidR="006C341C" w:rsidRPr="009B246D">
        <w:rPr>
          <w:rFonts w:ascii="Times New Roman" w:hAnsi="Times New Roman" w:cs="Times New Roman"/>
          <w:color w:val="FF0000"/>
          <w:sz w:val="24"/>
          <w:szCs w:val="24"/>
        </w:rPr>
        <w:t>heating</w:t>
      </w:r>
      <w:r w:rsidRPr="009B246D">
        <w:rPr>
          <w:rFonts w:ascii="Times New Roman" w:hAnsi="Times New Roman" w:cs="Times New Roman"/>
          <w:color w:val="FF0000"/>
          <w:sz w:val="24"/>
          <w:szCs w:val="24"/>
        </w:rPr>
        <w:t xml:space="preserve"> treatment (USFF1, USFF2, SFF1 </w:t>
      </w:r>
      <w:r w:rsidRPr="009B246D">
        <w:rPr>
          <w:rFonts w:ascii="Times New Roman" w:hAnsi="Times New Roman" w:cs="Times New Roman" w:hint="eastAsia"/>
          <w:color w:val="FF0000"/>
          <w:sz w:val="24"/>
          <w:szCs w:val="24"/>
        </w:rPr>
        <w:t>an</w:t>
      </w:r>
      <w:r w:rsidRPr="009B246D">
        <w:rPr>
          <w:rFonts w:ascii="Times New Roman" w:hAnsi="Times New Roman" w:cs="Times New Roman"/>
          <w:color w:val="FF0000"/>
          <w:sz w:val="24"/>
          <w:szCs w:val="24"/>
        </w:rPr>
        <w:t xml:space="preserve">d SFF2) were higher than those in unheated fat fractions (USFF </w:t>
      </w:r>
      <w:r w:rsidRPr="009B246D">
        <w:rPr>
          <w:rFonts w:ascii="Times New Roman" w:hAnsi="Times New Roman" w:cs="Times New Roman" w:hint="eastAsia"/>
          <w:color w:val="FF0000"/>
          <w:sz w:val="24"/>
          <w:szCs w:val="24"/>
        </w:rPr>
        <w:t>and</w:t>
      </w:r>
      <w:r w:rsidRPr="009B246D">
        <w:rPr>
          <w:rFonts w:ascii="Times New Roman" w:hAnsi="Times New Roman" w:cs="Times New Roman"/>
          <w:color w:val="FF0000"/>
          <w:sz w:val="24"/>
          <w:szCs w:val="24"/>
        </w:rPr>
        <w:t xml:space="preserve"> SFF</w:t>
      </w:r>
      <w:r w:rsidRPr="009B246D">
        <w:rPr>
          <w:rFonts w:ascii="Times New Roman" w:hAnsi="Times New Roman" w:cs="Times New Roman" w:hint="eastAsia"/>
          <w:color w:val="FF0000"/>
          <w:sz w:val="24"/>
          <w:szCs w:val="24"/>
        </w:rPr>
        <w:t>)</w:t>
      </w:r>
      <w:r w:rsidRPr="009B246D">
        <w:rPr>
          <w:rFonts w:ascii="Times New Roman" w:hAnsi="Times New Roman" w:cs="Times New Roman"/>
          <w:color w:val="FF0000"/>
          <w:sz w:val="24"/>
          <w:szCs w:val="24"/>
        </w:rPr>
        <w:t xml:space="preserve">, </w:t>
      </w:r>
      <w:r w:rsidR="00340547" w:rsidRPr="009B246D">
        <w:rPr>
          <w:rFonts w:ascii="Times New Roman" w:hAnsi="Times New Roman" w:cs="Times New Roman"/>
          <w:color w:val="FF0000"/>
          <w:sz w:val="24"/>
          <w:szCs w:val="24"/>
        </w:rPr>
        <w:t>h</w:t>
      </w:r>
      <w:r w:rsidR="006766BB" w:rsidRPr="009B246D">
        <w:rPr>
          <w:rFonts w:ascii="Times New Roman" w:hAnsi="Times New Roman" w:cs="Times New Roman"/>
          <w:color w:val="FF0000"/>
          <w:sz w:val="24"/>
          <w:szCs w:val="24"/>
        </w:rPr>
        <w:t>owever</w:t>
      </w:r>
      <w:r w:rsidRPr="009B246D">
        <w:rPr>
          <w:rFonts w:ascii="Times New Roman" w:hAnsi="Times New Roman" w:cs="Times New Roman"/>
          <w:color w:val="FF0000"/>
          <w:sz w:val="24"/>
          <w:szCs w:val="24"/>
        </w:rPr>
        <w:t>,</w:t>
      </w:r>
      <w:r w:rsidRPr="009B246D">
        <w:rPr>
          <w:rFonts w:ascii="Times New Roman" w:hAnsi="Times New Roman" w:cs="Times New Roman"/>
          <w:color w:val="000000" w:themeColor="text1"/>
          <w:sz w:val="24"/>
          <w:szCs w:val="24"/>
        </w:rPr>
        <w:t xml:space="preserve"> the hydrocarbons </w:t>
      </w:r>
      <w:r w:rsidR="00E43C53" w:rsidRPr="009B246D">
        <w:rPr>
          <w:rFonts w:ascii="Times New Roman" w:hAnsi="Times New Roman" w:cs="Times New Roman"/>
          <w:color w:val="000000" w:themeColor="text1"/>
          <w:sz w:val="24"/>
          <w:szCs w:val="24"/>
        </w:rPr>
        <w:t xml:space="preserve">in USFF1, USFF2, SFF1 </w:t>
      </w:r>
      <w:r w:rsidR="00E43C53" w:rsidRPr="009B246D">
        <w:rPr>
          <w:rFonts w:ascii="Times New Roman" w:hAnsi="Times New Roman" w:cs="Times New Roman" w:hint="eastAsia"/>
          <w:color w:val="000000" w:themeColor="text1"/>
          <w:sz w:val="24"/>
          <w:szCs w:val="24"/>
        </w:rPr>
        <w:t>an</w:t>
      </w:r>
      <w:r w:rsidR="00E43C53" w:rsidRPr="009B246D">
        <w:rPr>
          <w:rFonts w:ascii="Times New Roman" w:hAnsi="Times New Roman" w:cs="Times New Roman"/>
          <w:color w:val="000000" w:themeColor="text1"/>
          <w:sz w:val="24"/>
          <w:szCs w:val="24"/>
        </w:rPr>
        <w:t xml:space="preserve">d SFF2 </w:t>
      </w:r>
      <w:r w:rsidRPr="009B246D">
        <w:rPr>
          <w:rFonts w:ascii="Times New Roman" w:hAnsi="Times New Roman" w:cs="Times New Roman"/>
          <w:color w:val="000000" w:themeColor="text1"/>
          <w:sz w:val="24"/>
          <w:szCs w:val="24"/>
        </w:rPr>
        <w:t xml:space="preserve">have showed the </w:t>
      </w:r>
      <w:r w:rsidR="00E43C53" w:rsidRPr="009B246D">
        <w:rPr>
          <w:rFonts w:ascii="Times New Roman" w:hAnsi="Times New Roman" w:cs="Times New Roman"/>
          <w:color w:val="000000" w:themeColor="text1"/>
          <w:sz w:val="24"/>
          <w:szCs w:val="24"/>
        </w:rPr>
        <w:t>lower contents</w:t>
      </w:r>
      <w:r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FF0000"/>
          <w:sz w:val="24"/>
          <w:szCs w:val="24"/>
        </w:rPr>
        <w:t xml:space="preserve">This may be due to the fact that </w:t>
      </w:r>
      <w:r w:rsidR="009F530B" w:rsidRPr="009B246D">
        <w:rPr>
          <w:rFonts w:ascii="Times New Roman" w:hAnsi="Times New Roman" w:cs="Times New Roman"/>
          <w:color w:val="FF0000"/>
          <w:sz w:val="24"/>
          <w:szCs w:val="24"/>
        </w:rPr>
        <w:t xml:space="preserve">thermal treatment could accelerate the development of lipid oxidation to generate </w:t>
      </w:r>
      <w:r w:rsidR="009F530B" w:rsidRPr="009B246D">
        <w:rPr>
          <w:rFonts w:ascii="Times New Roman" w:hAnsi="Times New Roman" w:cs="Times New Roman"/>
          <w:color w:val="FF0000"/>
          <w:sz w:val="24"/>
          <w:szCs w:val="24"/>
        </w:rPr>
        <w:lastRenderedPageBreak/>
        <w:t>flavor contributors,</w:t>
      </w:r>
      <w:r w:rsidR="007D3FF9" w:rsidRPr="009B246D">
        <w:rPr>
          <w:rFonts w:ascii="Times New Roman" w:hAnsi="Times New Roman" w:cs="Times New Roman"/>
          <w:color w:val="FF0000"/>
          <w:sz w:val="24"/>
          <w:szCs w:val="24"/>
          <w:vertAlign w:val="superscript"/>
        </w:rPr>
        <w:t>19</w:t>
      </w:r>
      <w:r w:rsidR="009F530B" w:rsidRPr="009B246D">
        <w:rPr>
          <w:rFonts w:ascii="Times New Roman" w:hAnsi="Times New Roman" w:cs="Times New Roman"/>
          <w:color w:val="FF0000"/>
          <w:sz w:val="24"/>
          <w:szCs w:val="24"/>
        </w:rPr>
        <w:t xml:space="preserve"> </w:t>
      </w:r>
      <w:r w:rsidR="009F530B" w:rsidRPr="009B246D">
        <w:rPr>
          <w:rFonts w:ascii="Times New Roman" w:hAnsi="Times New Roman" w:cs="Times New Roman"/>
          <w:color w:val="000000" w:themeColor="text1"/>
          <w:sz w:val="24"/>
          <w:szCs w:val="24"/>
        </w:rPr>
        <w:t xml:space="preserve">and </w:t>
      </w:r>
      <w:r w:rsidRPr="009B246D">
        <w:rPr>
          <w:rFonts w:ascii="Times New Roman" w:hAnsi="Times New Roman" w:cs="Times New Roman"/>
          <w:color w:val="000000" w:themeColor="text1"/>
          <w:sz w:val="24"/>
          <w:szCs w:val="24"/>
        </w:rPr>
        <w:t>hydrocarbons can be used as important intermediates to participate in the formation of heterocyclic compounds.</w:t>
      </w:r>
      <w:r w:rsidR="008236B2" w:rsidRPr="009B246D">
        <w:rPr>
          <w:rFonts w:ascii="Times New Roman" w:hAnsi="Times New Roman" w:cs="Times New Roman"/>
          <w:color w:val="FF0000"/>
          <w:sz w:val="24"/>
          <w:szCs w:val="24"/>
          <w:vertAlign w:val="superscript"/>
        </w:rPr>
        <w:t>2</w:t>
      </w:r>
      <w:r w:rsidR="00FF37E4" w:rsidRPr="009B246D">
        <w:rPr>
          <w:rFonts w:ascii="Times New Roman" w:hAnsi="Times New Roman" w:cs="Times New Roman"/>
          <w:color w:val="FF0000"/>
          <w:sz w:val="24"/>
          <w:szCs w:val="24"/>
          <w:vertAlign w:val="superscript"/>
        </w:rPr>
        <w:t>6</w:t>
      </w:r>
      <w:r w:rsidRPr="009B246D">
        <w:rPr>
          <w:rFonts w:ascii="Times New Roman" w:hAnsi="Times New Roman" w:cs="Times New Roman"/>
          <w:color w:val="000000" w:themeColor="text1"/>
          <w:sz w:val="24"/>
          <w:szCs w:val="24"/>
        </w:rPr>
        <w:t xml:space="preserve"> </w:t>
      </w:r>
    </w:p>
    <w:p w14:paraId="7E8A243B" w14:textId="433B914E" w:rsidR="00543268" w:rsidRPr="009B246D" w:rsidRDefault="00543268" w:rsidP="00566C9A">
      <w:pPr>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hint="eastAsia"/>
          <w:color w:val="000000" w:themeColor="text1"/>
          <w:sz w:val="24"/>
          <w:szCs w:val="24"/>
        </w:rPr>
        <w:t>It was found that t</w:t>
      </w:r>
      <w:r w:rsidRPr="009B246D">
        <w:rPr>
          <w:rFonts w:ascii="Times New Roman" w:hAnsi="Times New Roman" w:cs="Times New Roman"/>
          <w:color w:val="000000" w:themeColor="text1"/>
          <w:sz w:val="24"/>
          <w:szCs w:val="24"/>
        </w:rPr>
        <w:t xml:space="preserve">here were 45, 97, 115, 50, 101 and 108 volatile compounds in USFF, USFF1, USFF2, SFF, SFF1 </w:t>
      </w:r>
      <w:r w:rsidRPr="009B246D">
        <w:rPr>
          <w:rFonts w:ascii="Times New Roman" w:hAnsi="Times New Roman" w:cs="Times New Roman" w:hint="eastAsia"/>
          <w:color w:val="000000" w:themeColor="text1"/>
          <w:sz w:val="24"/>
          <w:szCs w:val="24"/>
        </w:rPr>
        <w:t>an</w:t>
      </w:r>
      <w:r w:rsidRPr="009B246D">
        <w:rPr>
          <w:rFonts w:ascii="Times New Roman" w:hAnsi="Times New Roman" w:cs="Times New Roman"/>
          <w:color w:val="000000" w:themeColor="text1"/>
          <w:sz w:val="24"/>
          <w:szCs w:val="24"/>
        </w:rPr>
        <w:t>d SFF2, respectively. Besides, the concentration of volatile compounds constantly increased</w:t>
      </w:r>
      <w:r w:rsidR="00E43C53" w:rsidRPr="009B246D">
        <w:rPr>
          <w:rFonts w:ascii="Times New Roman" w:hAnsi="Times New Roman" w:cs="Times New Roman"/>
          <w:color w:val="000000" w:themeColor="text1"/>
          <w:sz w:val="24"/>
          <w:szCs w:val="24"/>
        </w:rPr>
        <w:t xml:space="preserve"> for both USFF and SFF </w:t>
      </w:r>
      <w:r w:rsidR="00E43C53" w:rsidRPr="009B246D">
        <w:rPr>
          <w:rFonts w:ascii="Times New Roman" w:hAnsi="Times New Roman" w:cs="Times New Roman" w:hint="eastAsia"/>
          <w:color w:val="000000" w:themeColor="text1"/>
          <w:sz w:val="24"/>
          <w:szCs w:val="24"/>
        </w:rPr>
        <w:t>du</w:t>
      </w:r>
      <w:r w:rsidR="00E43C53" w:rsidRPr="009B246D">
        <w:rPr>
          <w:rFonts w:ascii="Times New Roman" w:hAnsi="Times New Roman" w:cs="Times New Roman"/>
          <w:color w:val="000000" w:themeColor="text1"/>
          <w:sz w:val="24"/>
          <w:szCs w:val="24"/>
        </w:rPr>
        <w:t>ring heating process</w:t>
      </w:r>
      <w:r w:rsidRPr="009B246D">
        <w:rPr>
          <w:rFonts w:ascii="Times New Roman" w:hAnsi="Times New Roman" w:cs="Times New Roman"/>
          <w:color w:val="000000" w:themeColor="text1"/>
          <w:sz w:val="24"/>
          <w:szCs w:val="24"/>
        </w:rPr>
        <w:t xml:space="preserve">. These results indicated that the prolonged high-temperature treatment resulted in </w:t>
      </w:r>
      <w:r w:rsidR="004F57CC" w:rsidRPr="009B246D">
        <w:rPr>
          <w:rFonts w:ascii="Times New Roman" w:hAnsi="Times New Roman" w:cs="Times New Roman" w:hint="eastAsia"/>
          <w:color w:val="000000" w:themeColor="text1"/>
          <w:sz w:val="24"/>
          <w:szCs w:val="24"/>
        </w:rPr>
        <w:t>more</w:t>
      </w:r>
      <w:r w:rsidR="004F57CC" w:rsidRPr="009B246D">
        <w:rPr>
          <w:rFonts w:ascii="Times New Roman" w:hAnsi="Times New Roman" w:cs="Times New Roman"/>
          <w:color w:val="000000" w:themeColor="text1"/>
          <w:sz w:val="24"/>
          <w:szCs w:val="24"/>
        </w:rPr>
        <w:t xml:space="preserve"> types of </w:t>
      </w:r>
      <w:r w:rsidR="00EE1D83" w:rsidRPr="009B246D">
        <w:rPr>
          <w:rFonts w:ascii="Times New Roman" w:hAnsi="Times New Roman" w:cs="Times New Roman"/>
          <w:color w:val="FF0000"/>
          <w:sz w:val="24"/>
          <w:szCs w:val="24"/>
        </w:rPr>
        <w:t>volatile</w:t>
      </w:r>
      <w:r w:rsidR="004F57CC" w:rsidRPr="009B246D">
        <w:rPr>
          <w:rFonts w:ascii="Times New Roman" w:hAnsi="Times New Roman" w:cs="Times New Roman"/>
          <w:color w:val="FF0000"/>
          <w:sz w:val="24"/>
          <w:szCs w:val="24"/>
        </w:rPr>
        <w:t xml:space="preserve"> compounds</w:t>
      </w:r>
      <w:r w:rsidR="004F57CC" w:rsidRPr="009B246D">
        <w:rPr>
          <w:rFonts w:ascii="Times New Roman" w:hAnsi="Times New Roman" w:cs="Times New Roman"/>
          <w:color w:val="000000" w:themeColor="text1"/>
          <w:sz w:val="24"/>
          <w:szCs w:val="24"/>
        </w:rPr>
        <w:t xml:space="preserve"> as well as their concentrations</w:t>
      </w:r>
      <w:r w:rsidRPr="009B246D">
        <w:rPr>
          <w:rFonts w:ascii="Times New Roman" w:hAnsi="Times New Roman" w:cs="Times New Roman"/>
          <w:color w:val="000000" w:themeColor="text1"/>
          <w:sz w:val="24"/>
          <w:szCs w:val="24"/>
        </w:rPr>
        <w:t xml:space="preserve">. </w:t>
      </w:r>
      <w:r w:rsidR="004F57CC" w:rsidRPr="009B246D">
        <w:rPr>
          <w:rFonts w:ascii="Times New Roman" w:hAnsi="Times New Roman" w:cs="Times New Roman"/>
          <w:color w:val="000000" w:themeColor="text1"/>
          <w:sz w:val="24"/>
          <w:szCs w:val="24"/>
        </w:rPr>
        <w:t>The quantities and contents of volatile compounds in USFF was significantly lower (</w:t>
      </w:r>
      <w:r w:rsidR="00A4168E" w:rsidRPr="009B246D">
        <w:rPr>
          <w:rFonts w:ascii="Times New Roman" w:hAnsi="Times New Roman" w:cs="Times New Roman"/>
          <w:i/>
          <w:iCs/>
          <w:color w:val="000000" w:themeColor="text1"/>
          <w:sz w:val="24"/>
          <w:szCs w:val="24"/>
        </w:rPr>
        <w:t>p</w:t>
      </w:r>
      <w:r w:rsidR="004F57CC" w:rsidRPr="009B246D">
        <w:rPr>
          <w:rFonts w:ascii="Times New Roman" w:hAnsi="Times New Roman" w:cs="Times New Roman"/>
          <w:i/>
          <w:color w:val="000000" w:themeColor="text1"/>
          <w:sz w:val="24"/>
          <w:szCs w:val="24"/>
        </w:rPr>
        <w:t xml:space="preserve"> </w:t>
      </w:r>
      <w:r w:rsidR="004F57CC" w:rsidRPr="009B246D">
        <w:rPr>
          <w:rFonts w:ascii="Times New Roman" w:hAnsi="Times New Roman" w:cs="Times New Roman"/>
          <w:iCs/>
          <w:color w:val="000000" w:themeColor="text1"/>
          <w:sz w:val="24"/>
          <w:szCs w:val="24"/>
        </w:rPr>
        <w:t>&lt; 0.001</w:t>
      </w:r>
      <w:r w:rsidR="004F57CC" w:rsidRPr="009B246D">
        <w:rPr>
          <w:rFonts w:ascii="Times New Roman" w:hAnsi="Times New Roman" w:cs="Times New Roman"/>
          <w:color w:val="000000" w:themeColor="text1"/>
          <w:sz w:val="24"/>
          <w:szCs w:val="24"/>
        </w:rPr>
        <w:t>) than those of SFF. However, it was found that</w:t>
      </w:r>
      <w:r w:rsidRPr="009B246D">
        <w:rPr>
          <w:rFonts w:ascii="Times New Roman" w:hAnsi="Times New Roman" w:cs="Times New Roman"/>
          <w:color w:val="000000" w:themeColor="text1"/>
          <w:sz w:val="24"/>
          <w:szCs w:val="24"/>
        </w:rPr>
        <w:t xml:space="preserve"> the amount and contents of volatile compounds in USFF2 were significantly higher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than those in SFF2</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 xml:space="preserve"> </w:t>
      </w:r>
      <w:r w:rsidR="004F57CC" w:rsidRPr="009B246D">
        <w:rPr>
          <w:rFonts w:ascii="Times New Roman" w:hAnsi="Times New Roman" w:cs="Times New Roman"/>
          <w:color w:val="000000" w:themeColor="text1"/>
          <w:sz w:val="24"/>
          <w:szCs w:val="24"/>
        </w:rPr>
        <w:t xml:space="preserve">This showed that </w:t>
      </w:r>
      <w:r w:rsidR="000D7949" w:rsidRPr="009B246D">
        <w:rPr>
          <w:rFonts w:ascii="Times New Roman" w:hAnsi="Times New Roman" w:cs="Times New Roman"/>
          <w:color w:val="000000" w:themeColor="text1"/>
          <w:sz w:val="24"/>
          <w:szCs w:val="24"/>
        </w:rPr>
        <w:t xml:space="preserve">the </w:t>
      </w:r>
      <w:r w:rsidR="004F57CC" w:rsidRPr="009B246D">
        <w:rPr>
          <w:rFonts w:ascii="Times New Roman" w:hAnsi="Times New Roman" w:cs="Times New Roman"/>
          <w:color w:val="000000" w:themeColor="text1"/>
          <w:sz w:val="24"/>
          <w:szCs w:val="24"/>
        </w:rPr>
        <w:t xml:space="preserve">fat </w:t>
      </w:r>
      <w:r w:rsidR="000D7949" w:rsidRPr="009B246D">
        <w:rPr>
          <w:rFonts w:ascii="Times New Roman" w:hAnsi="Times New Roman" w:cs="Times New Roman"/>
          <w:color w:val="000000" w:themeColor="text1"/>
          <w:sz w:val="24"/>
          <w:szCs w:val="24"/>
        </w:rPr>
        <w:t xml:space="preserve">fraction </w:t>
      </w:r>
      <w:r w:rsidR="004F57CC" w:rsidRPr="009B246D">
        <w:rPr>
          <w:rFonts w:ascii="Times New Roman" w:hAnsi="Times New Roman" w:cs="Times New Roman"/>
          <w:color w:val="000000" w:themeColor="text1"/>
          <w:sz w:val="24"/>
          <w:szCs w:val="24"/>
        </w:rPr>
        <w:t>with more unsaturated components was more likely to produce volatile compounds during heating.</w:t>
      </w:r>
    </w:p>
    <w:p w14:paraId="337742B3" w14:textId="170494B5" w:rsidR="000B5AE0" w:rsidRPr="009B246D" w:rsidRDefault="000B5AE0" w:rsidP="000B5AE0">
      <w:pPr>
        <w:pStyle w:val="3"/>
        <w:numPr>
          <w:ilvl w:val="2"/>
          <w:numId w:val="1"/>
        </w:numPr>
        <w:rPr>
          <w:rFonts w:ascii="Times New Roman" w:hAnsi="Times New Roman" w:cs="Times New Roman"/>
          <w:b w:val="0"/>
          <w:bCs w:val="0"/>
          <w:i/>
          <w:iCs/>
          <w:color w:val="FF0000"/>
          <w:sz w:val="24"/>
          <w:szCs w:val="24"/>
        </w:rPr>
      </w:pPr>
      <w:r w:rsidRPr="009B246D">
        <w:rPr>
          <w:rFonts w:ascii="Times New Roman" w:hAnsi="Times New Roman" w:cs="Times New Roman"/>
          <w:b w:val="0"/>
          <w:bCs w:val="0"/>
          <w:i/>
          <w:iCs/>
          <w:color w:val="FF0000"/>
          <w:sz w:val="24"/>
          <w:szCs w:val="24"/>
        </w:rPr>
        <w:t>Aldehydes</w:t>
      </w:r>
    </w:p>
    <w:p w14:paraId="149CDB4E" w14:textId="22D657E0" w:rsidR="00543268" w:rsidRPr="009B246D" w:rsidRDefault="00543268" w:rsidP="003E6572">
      <w:pPr>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A</w:t>
      </w:r>
      <w:r w:rsidRPr="009B246D">
        <w:rPr>
          <w:rFonts w:ascii="Times New Roman" w:hAnsi="Times New Roman" w:cs="Times New Roman" w:hint="eastAsia"/>
          <w:color w:val="000000" w:themeColor="text1"/>
          <w:sz w:val="24"/>
          <w:szCs w:val="24"/>
        </w:rPr>
        <w:t xml:space="preserve">ldehydes </w:t>
      </w:r>
      <w:r w:rsidRPr="009B246D">
        <w:rPr>
          <w:rFonts w:ascii="Times New Roman" w:hAnsi="Times New Roman" w:cs="Times New Roman"/>
          <w:color w:val="000000" w:themeColor="text1"/>
          <w:sz w:val="24"/>
          <w:szCs w:val="24"/>
        </w:rPr>
        <w:t xml:space="preserve">are regarded as </w:t>
      </w:r>
      <w:r w:rsidRPr="009B246D">
        <w:rPr>
          <w:rFonts w:ascii="Times New Roman" w:hAnsi="Times New Roman" w:cs="Times New Roman"/>
          <w:color w:val="FF0000"/>
          <w:sz w:val="24"/>
          <w:szCs w:val="24"/>
        </w:rPr>
        <w:t xml:space="preserve">the major </w:t>
      </w:r>
      <w:r w:rsidR="00EE1D83" w:rsidRPr="009B246D">
        <w:rPr>
          <w:rFonts w:ascii="Times New Roman" w:hAnsi="Times New Roman" w:cs="Times New Roman"/>
          <w:color w:val="FF0000"/>
          <w:sz w:val="24"/>
          <w:szCs w:val="24"/>
        </w:rPr>
        <w:t>volatile</w:t>
      </w:r>
      <w:r w:rsidRPr="009B246D">
        <w:rPr>
          <w:rFonts w:ascii="Times New Roman" w:hAnsi="Times New Roman" w:cs="Times New Roman"/>
          <w:color w:val="FF0000"/>
          <w:sz w:val="24"/>
          <w:szCs w:val="24"/>
        </w:rPr>
        <w:t xml:space="preserve"> compounds </w:t>
      </w:r>
      <w:r w:rsidRPr="009B246D">
        <w:rPr>
          <w:rFonts w:ascii="Times New Roman" w:hAnsi="Times New Roman" w:cs="Times New Roman"/>
          <w:color w:val="000000" w:themeColor="text1"/>
          <w:sz w:val="24"/>
          <w:szCs w:val="24"/>
        </w:rPr>
        <w:t>of lipid oxidation in various meat or meat products because of low odor thresholds.</w:t>
      </w:r>
      <w:r w:rsidR="008236B2" w:rsidRPr="009B246D">
        <w:rPr>
          <w:rFonts w:ascii="Times New Roman" w:hAnsi="Times New Roman" w:cs="Times New Roman"/>
          <w:color w:val="FF0000"/>
          <w:sz w:val="24"/>
          <w:szCs w:val="24"/>
          <w:vertAlign w:val="superscript"/>
        </w:rPr>
        <w:t>5</w:t>
      </w:r>
      <w:r w:rsidRPr="009B246D">
        <w:rPr>
          <w:rFonts w:ascii="Times New Roman" w:hAnsi="Times New Roman" w:cs="Times New Roman"/>
          <w:color w:val="FF0000"/>
          <w:sz w:val="24"/>
          <w:szCs w:val="24"/>
        </w:rPr>
        <w:t xml:space="preserve"> </w:t>
      </w:r>
      <w:r w:rsidRPr="009B246D">
        <w:rPr>
          <w:rFonts w:ascii="Times New Roman" w:hAnsi="Times New Roman" w:cs="Times New Roman"/>
          <w:color w:val="000000" w:themeColor="text1"/>
          <w:sz w:val="24"/>
          <w:szCs w:val="24"/>
        </w:rPr>
        <w:t xml:space="preserve">Five alkanals (pentanal, hexanal, heptanal, octanal and nonanal), three </w:t>
      </w:r>
      <w:proofErr w:type="spellStart"/>
      <w:r w:rsidRPr="009B246D">
        <w:rPr>
          <w:rFonts w:ascii="Times New Roman" w:hAnsi="Times New Roman" w:cs="Times New Roman"/>
          <w:color w:val="000000" w:themeColor="text1"/>
          <w:sz w:val="24"/>
          <w:szCs w:val="24"/>
        </w:rPr>
        <w:t>alkenals</w:t>
      </w:r>
      <w:proofErr w:type="spellEnd"/>
      <w:r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)-2-pentenal,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)-2-heptenal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 xml:space="preserve">)-2-octenal) and benzaldehyde could be detected in all fat fraction samples. It has been reported that alkanals and </w:t>
      </w:r>
      <w:proofErr w:type="spellStart"/>
      <w:r w:rsidRPr="009B246D">
        <w:rPr>
          <w:rFonts w:ascii="Times New Roman" w:hAnsi="Times New Roman" w:cs="Times New Roman"/>
          <w:color w:val="000000" w:themeColor="text1"/>
          <w:sz w:val="24"/>
          <w:szCs w:val="24"/>
        </w:rPr>
        <w:t>alkenals</w:t>
      </w:r>
      <w:proofErr w:type="spellEnd"/>
      <w:r w:rsidRPr="009B246D">
        <w:rPr>
          <w:rFonts w:ascii="Times New Roman" w:hAnsi="Times New Roman" w:cs="Times New Roman"/>
          <w:color w:val="000000" w:themeColor="text1"/>
          <w:sz w:val="24"/>
          <w:szCs w:val="24"/>
        </w:rPr>
        <w:t xml:space="preserve"> were mainly generated from oxidation of UFAs like C18:1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C18:2</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xml:space="preserve"> and C18:3</w:t>
      </w:r>
      <w:r w:rsidR="00105EF2" w:rsidRPr="009B246D">
        <w:rPr>
          <w:rFonts w:ascii="Times New Roman" w:hAnsi="Times New Roman" w:cs="Times New Roman"/>
          <w:color w:val="000000" w:themeColor="text1"/>
          <w:sz w:val="24"/>
          <w:szCs w:val="24"/>
        </w:rPr>
        <w:t xml:space="preserve"> ω3</w:t>
      </w:r>
      <w:r w:rsidRPr="009B246D">
        <w:rPr>
          <w:rFonts w:ascii="Times New Roman" w:hAnsi="Times New Roman" w:cs="Times New Roman"/>
          <w:color w:val="000000" w:themeColor="text1"/>
          <w:sz w:val="24"/>
          <w:szCs w:val="24"/>
        </w:rPr>
        <w:t>,</w:t>
      </w:r>
      <w:r w:rsidR="006B279C" w:rsidRPr="009B246D">
        <w:rPr>
          <w:rFonts w:ascii="Times New Roman" w:hAnsi="Times New Roman" w:cs="Times New Roman"/>
          <w:color w:val="FF0000"/>
          <w:sz w:val="24"/>
          <w:szCs w:val="24"/>
          <w:vertAlign w:val="superscript"/>
        </w:rPr>
        <w:t>29</w:t>
      </w:r>
      <w:r w:rsidR="00FF37E4" w:rsidRPr="009B246D">
        <w:rPr>
          <w:rFonts w:ascii="Times New Roman" w:hAnsi="Times New Roman" w:cs="Times New Roman"/>
          <w:color w:val="FF0000"/>
          <w:sz w:val="24"/>
          <w:szCs w:val="24"/>
          <w:vertAlign w:val="superscript"/>
        </w:rPr>
        <w:t>,</w:t>
      </w:r>
      <w:r w:rsidR="00CE5356"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0</w:t>
      </w:r>
      <w:r w:rsidRPr="009B246D">
        <w:rPr>
          <w:rFonts w:ascii="Times New Roman" w:hAnsi="Times New Roman" w:cs="Times New Roman"/>
          <w:color w:val="000000" w:themeColor="text1"/>
          <w:sz w:val="24"/>
          <w:szCs w:val="24"/>
        </w:rPr>
        <w:t xml:space="preserve"> and </w:t>
      </w:r>
      <w:r w:rsidRPr="009B246D">
        <w:rPr>
          <w:rFonts w:ascii="Times New Roman" w:hAnsi="Times New Roman" w:cs="Times New Roman"/>
          <w:color w:val="FF0000"/>
          <w:sz w:val="24"/>
          <w:szCs w:val="24"/>
        </w:rPr>
        <w:t>benzaldehyde was derived from</w:t>
      </w:r>
      <w:r w:rsidR="00091D13" w:rsidRPr="009B246D">
        <w:rPr>
          <w:rFonts w:ascii="Times New Roman" w:hAnsi="Times New Roman" w:cs="Times New Roman"/>
          <w:color w:val="FF0000"/>
          <w:sz w:val="24"/>
          <w:szCs w:val="24"/>
        </w:rPr>
        <w:t xml:space="preserve"> phenylglycine through</w:t>
      </w:r>
      <w:r w:rsidRPr="009B246D">
        <w:rPr>
          <w:rFonts w:ascii="Times New Roman" w:hAnsi="Times New Roman" w:cs="Times New Roman"/>
          <w:color w:val="FF0000"/>
          <w:sz w:val="24"/>
          <w:szCs w:val="24"/>
        </w:rPr>
        <w:t xml:space="preserve"> the Strecker degradation </w:t>
      </w:r>
      <w:r w:rsidR="00091D13" w:rsidRPr="009B246D">
        <w:rPr>
          <w:rFonts w:ascii="Times New Roman" w:hAnsi="Times New Roman" w:cs="Times New Roman"/>
          <w:color w:val="FF0000"/>
          <w:sz w:val="24"/>
          <w:szCs w:val="24"/>
        </w:rPr>
        <w:t>pathway</w:t>
      </w:r>
      <w:r w:rsidR="00CE5356" w:rsidRPr="009B246D">
        <w:rPr>
          <w:rFonts w:ascii="Times New Roman" w:hAnsi="Times New Roman" w:cs="Times New Roman"/>
          <w:noProof/>
          <w:color w:val="FF0000"/>
          <w:sz w:val="24"/>
          <w:szCs w:val="24"/>
          <w:vertAlign w:val="superscript"/>
        </w:rPr>
        <w:t>6</w:t>
      </w:r>
      <w:r w:rsidRPr="009B246D">
        <w:rPr>
          <w:rFonts w:ascii="Times New Roman" w:hAnsi="Times New Roman" w:cs="Times New Roman"/>
          <w:noProof/>
          <w:color w:val="FF0000"/>
          <w:sz w:val="24"/>
          <w:szCs w:val="24"/>
        </w:rPr>
        <w:t xml:space="preserve"> or linolenic acid thro</w:t>
      </w:r>
      <w:r w:rsidR="0053198F" w:rsidRPr="009B246D">
        <w:rPr>
          <w:rFonts w:ascii="Times New Roman" w:hAnsi="Times New Roman" w:cs="Times New Roman"/>
          <w:noProof/>
          <w:color w:val="FF0000"/>
          <w:sz w:val="24"/>
          <w:szCs w:val="24"/>
        </w:rPr>
        <w:t>u</w:t>
      </w:r>
      <w:r w:rsidRPr="009B246D">
        <w:rPr>
          <w:rFonts w:ascii="Times New Roman" w:hAnsi="Times New Roman" w:cs="Times New Roman"/>
          <w:noProof/>
          <w:color w:val="FF0000"/>
          <w:sz w:val="24"/>
          <w:szCs w:val="24"/>
        </w:rPr>
        <w:t xml:space="preserve">gh oxidative degradation </w:t>
      </w:r>
      <w:r w:rsidR="007F7A74" w:rsidRPr="009B246D">
        <w:rPr>
          <w:rFonts w:ascii="Times New Roman" w:hAnsi="Times New Roman" w:cs="Times New Roman"/>
          <w:noProof/>
          <w:color w:val="FF0000"/>
          <w:sz w:val="24"/>
          <w:szCs w:val="24"/>
        </w:rPr>
        <w:t>pathway</w:t>
      </w:r>
      <w:r w:rsidRPr="009B246D">
        <w:rPr>
          <w:rFonts w:ascii="Times New Roman" w:hAnsi="Times New Roman" w:cs="Times New Roman"/>
          <w:color w:val="FF0000"/>
          <w:sz w:val="24"/>
          <w:szCs w:val="24"/>
        </w:rPr>
        <w:t>.</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1</w:t>
      </w:r>
      <w:r w:rsidRPr="009B246D">
        <w:rPr>
          <w:rFonts w:ascii="Times New Roman" w:hAnsi="Times New Roman" w:cs="Times New Roman"/>
          <w:color w:val="000000" w:themeColor="text1"/>
          <w:sz w:val="24"/>
          <w:szCs w:val="24"/>
        </w:rPr>
        <w:t xml:space="preserve"> Meanwhile, the contents of these compounds, except </w:t>
      </w:r>
      <w:r w:rsidRPr="009B246D">
        <w:rPr>
          <w:rFonts w:ascii="Times New Roman" w:hAnsi="Times New Roman" w:cs="Times New Roman"/>
          <w:color w:val="000000" w:themeColor="text1"/>
          <w:sz w:val="24"/>
          <w:szCs w:val="24"/>
        </w:rPr>
        <w:lastRenderedPageBreak/>
        <w:t>for pentanal and octanal, increased significantly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0.01</w:t>
      </w:r>
      <w:r w:rsidRPr="009B246D">
        <w:rPr>
          <w:rFonts w:ascii="Times New Roman" w:hAnsi="Times New Roman" w:cs="Times New Roman"/>
          <w:color w:val="000000" w:themeColor="text1"/>
          <w:sz w:val="24"/>
          <w:szCs w:val="24"/>
        </w:rPr>
        <w:t>) with the extension of heating time</w:t>
      </w:r>
      <w:r w:rsidRPr="009B246D">
        <w:rPr>
          <w:rFonts w:ascii="Times New Roman" w:hAnsi="Times New Roman" w:cs="Times New Roman" w:hint="eastAsia"/>
          <w:color w:val="000000" w:themeColor="text1"/>
          <w:sz w:val="24"/>
          <w:szCs w:val="24"/>
        </w:rPr>
        <w:t xml:space="preserve"> in </w:t>
      </w:r>
      <w:r w:rsidR="000A61DA" w:rsidRPr="009B246D">
        <w:rPr>
          <w:rFonts w:ascii="Times New Roman" w:hAnsi="Times New Roman" w:cs="Times New Roman"/>
          <w:color w:val="000000" w:themeColor="text1"/>
          <w:sz w:val="24"/>
          <w:szCs w:val="24"/>
        </w:rPr>
        <w:t xml:space="preserve">both </w:t>
      </w:r>
      <w:r w:rsidRPr="009B246D">
        <w:rPr>
          <w:rFonts w:ascii="Times New Roman" w:hAnsi="Times New Roman" w:cs="Times New Roman"/>
          <w:color w:val="000000" w:themeColor="text1"/>
          <w:sz w:val="24"/>
          <w:szCs w:val="24"/>
        </w:rPr>
        <w:t>fat fractions. Furthermore, the decanal, undecanal,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)-4-heptenal,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)-2-nonenal, 2-undecenal, (</w:t>
      </w:r>
      <w:proofErr w:type="gramStart"/>
      <w:r w:rsidRPr="009B246D">
        <w:rPr>
          <w:rFonts w:ascii="Times New Roman" w:hAnsi="Times New Roman" w:cs="Times New Roman"/>
          <w:i/>
          <w:color w:val="000000" w:themeColor="text1"/>
          <w:sz w:val="24"/>
          <w:szCs w:val="24"/>
        </w:rPr>
        <w:t>E,E</w:t>
      </w:r>
      <w:proofErr w:type="gramEnd"/>
      <w:r w:rsidRPr="009B246D">
        <w:rPr>
          <w:rFonts w:ascii="Times New Roman" w:hAnsi="Times New Roman" w:cs="Times New Roman"/>
          <w:color w:val="000000" w:themeColor="text1"/>
          <w:sz w:val="24"/>
          <w:szCs w:val="24"/>
        </w:rPr>
        <w:t>)-2,4-hexadienal, (</w:t>
      </w:r>
      <w:r w:rsidRPr="009B246D">
        <w:rPr>
          <w:rFonts w:ascii="Times New Roman" w:hAnsi="Times New Roman" w:cs="Times New Roman"/>
          <w:i/>
          <w:color w:val="000000" w:themeColor="text1"/>
          <w:sz w:val="24"/>
          <w:szCs w:val="24"/>
        </w:rPr>
        <w:t>E,E</w:t>
      </w:r>
      <w:r w:rsidRPr="009B246D">
        <w:rPr>
          <w:rFonts w:ascii="Times New Roman" w:hAnsi="Times New Roman" w:cs="Times New Roman"/>
          <w:color w:val="000000" w:themeColor="text1"/>
          <w:sz w:val="24"/>
          <w:szCs w:val="24"/>
        </w:rPr>
        <w:t>)-2,4-heptadienal, (</w:t>
      </w:r>
      <w:r w:rsidRPr="009B246D">
        <w:rPr>
          <w:rFonts w:ascii="Times New Roman" w:hAnsi="Times New Roman" w:cs="Times New Roman"/>
          <w:i/>
          <w:color w:val="000000" w:themeColor="text1"/>
          <w:sz w:val="24"/>
          <w:szCs w:val="24"/>
        </w:rPr>
        <w:t>E,E</w:t>
      </w:r>
      <w:r w:rsidRPr="009B246D">
        <w:rPr>
          <w:rFonts w:ascii="Times New Roman" w:hAnsi="Times New Roman" w:cs="Times New Roman"/>
          <w:color w:val="000000" w:themeColor="text1"/>
          <w:sz w:val="24"/>
          <w:szCs w:val="24"/>
        </w:rPr>
        <w:t>)-2,4-octadienal, (</w:t>
      </w:r>
      <w:r w:rsidRPr="009B246D">
        <w:rPr>
          <w:rFonts w:ascii="Times New Roman" w:hAnsi="Times New Roman" w:cs="Times New Roman"/>
          <w:i/>
          <w:color w:val="000000" w:themeColor="text1"/>
          <w:sz w:val="24"/>
          <w:szCs w:val="24"/>
        </w:rPr>
        <w:t>E,E</w:t>
      </w:r>
      <w:r w:rsidRPr="009B246D">
        <w:rPr>
          <w:rFonts w:ascii="Times New Roman" w:hAnsi="Times New Roman" w:cs="Times New Roman"/>
          <w:color w:val="000000" w:themeColor="text1"/>
          <w:sz w:val="24"/>
          <w:szCs w:val="24"/>
        </w:rPr>
        <w:t>)-2,4-nonadienal and (</w:t>
      </w:r>
      <w:r w:rsidRPr="009B246D">
        <w:rPr>
          <w:rFonts w:ascii="Times New Roman" w:hAnsi="Times New Roman" w:cs="Times New Roman"/>
          <w:i/>
          <w:color w:val="000000" w:themeColor="text1"/>
          <w:sz w:val="24"/>
          <w:szCs w:val="24"/>
        </w:rPr>
        <w:t>E,E</w:t>
      </w:r>
      <w:r w:rsidRPr="009B246D">
        <w:rPr>
          <w:rFonts w:ascii="Times New Roman" w:hAnsi="Times New Roman" w:cs="Times New Roman"/>
          <w:color w:val="000000" w:themeColor="text1"/>
          <w:sz w:val="24"/>
          <w:szCs w:val="24"/>
        </w:rPr>
        <w:t xml:space="preserve">)-2,4-decadienal were found in the oxidized fat fractions groups (USFF1, USFF2, SFF1 </w:t>
      </w:r>
      <w:r w:rsidRPr="009B246D">
        <w:rPr>
          <w:rFonts w:ascii="Times New Roman" w:hAnsi="Times New Roman" w:cs="Times New Roman" w:hint="eastAsia"/>
          <w:color w:val="000000" w:themeColor="text1"/>
          <w:sz w:val="24"/>
          <w:szCs w:val="24"/>
        </w:rPr>
        <w:t>an</w:t>
      </w:r>
      <w:r w:rsidRPr="009B246D">
        <w:rPr>
          <w:rFonts w:ascii="Times New Roman" w:hAnsi="Times New Roman" w:cs="Times New Roman"/>
          <w:color w:val="000000" w:themeColor="text1"/>
          <w:sz w:val="24"/>
          <w:szCs w:val="24"/>
        </w:rPr>
        <w:t xml:space="preserve">d SFF2), </w:t>
      </w:r>
      <w:r w:rsidR="00632BA5" w:rsidRPr="009B246D">
        <w:rPr>
          <w:rFonts w:ascii="Times New Roman" w:hAnsi="Times New Roman" w:cs="Times New Roman"/>
          <w:color w:val="000000" w:themeColor="text1"/>
          <w:sz w:val="24"/>
          <w:szCs w:val="24"/>
        </w:rPr>
        <w:t>with</w:t>
      </w:r>
      <w:r w:rsidRPr="009B246D">
        <w:rPr>
          <w:rFonts w:ascii="Times New Roman" w:hAnsi="Times New Roman" w:cs="Times New Roman"/>
          <w:color w:val="000000" w:themeColor="text1"/>
          <w:sz w:val="24"/>
          <w:szCs w:val="24"/>
        </w:rPr>
        <w:t xml:space="preserve"> higher level</w:t>
      </w:r>
      <w:r w:rsidR="00D37BC1" w:rsidRPr="009B246D">
        <w:rPr>
          <w:rFonts w:ascii="Times New Roman" w:hAnsi="Times New Roman" w:cs="Times New Roman"/>
          <w:color w:val="000000" w:themeColor="text1"/>
          <w:sz w:val="24"/>
          <w:szCs w:val="24"/>
        </w:rPr>
        <w:t>s</w:t>
      </w:r>
      <w:r w:rsidRPr="009B246D">
        <w:rPr>
          <w:rFonts w:ascii="Times New Roman" w:hAnsi="Times New Roman" w:cs="Times New Roman"/>
          <w:color w:val="000000" w:themeColor="text1"/>
          <w:sz w:val="24"/>
          <w:szCs w:val="24"/>
        </w:rPr>
        <w:t xml:space="preserve"> </w:t>
      </w:r>
      <w:r w:rsidR="00632BA5" w:rsidRPr="009B246D">
        <w:rPr>
          <w:rFonts w:ascii="Times New Roman" w:hAnsi="Times New Roman" w:cs="Times New Roman"/>
          <w:color w:val="000000" w:themeColor="text1"/>
          <w:sz w:val="24"/>
          <w:szCs w:val="24"/>
        </w:rPr>
        <w:t xml:space="preserve">observed </w:t>
      </w:r>
      <w:r w:rsidRPr="009B246D">
        <w:rPr>
          <w:rFonts w:ascii="Times New Roman" w:hAnsi="Times New Roman" w:cs="Times New Roman"/>
          <w:color w:val="000000" w:themeColor="text1"/>
          <w:sz w:val="24"/>
          <w:szCs w:val="24"/>
        </w:rPr>
        <w:t>in USFF2 and SFF2. These results</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color w:val="000000" w:themeColor="text1"/>
          <w:sz w:val="24"/>
          <w:szCs w:val="24"/>
        </w:rPr>
        <w:t>indicated</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color w:val="000000" w:themeColor="text1"/>
          <w:sz w:val="24"/>
          <w:szCs w:val="24"/>
        </w:rPr>
        <w:t xml:space="preserve">that the longer the heating time, the more favorable the formation of aldehydes. </w:t>
      </w:r>
      <w:r w:rsidR="001A3942" w:rsidRPr="009B246D">
        <w:rPr>
          <w:rFonts w:ascii="Times New Roman" w:hAnsi="Times New Roman" w:cs="Times New Roman"/>
          <w:color w:val="FF0000"/>
          <w:sz w:val="24"/>
          <w:szCs w:val="24"/>
        </w:rPr>
        <w:t xml:space="preserve">In addition, when heated for 1 or 2 h, almost all aldehydes in USFF </w:t>
      </w:r>
      <w:r w:rsidR="00595573" w:rsidRPr="009B246D">
        <w:rPr>
          <w:rFonts w:ascii="Times New Roman" w:hAnsi="Times New Roman" w:cs="Times New Roman"/>
          <w:color w:val="FF0000"/>
          <w:sz w:val="24"/>
          <w:szCs w:val="24"/>
        </w:rPr>
        <w:t>were</w:t>
      </w:r>
      <w:r w:rsidR="001A3942" w:rsidRPr="009B246D">
        <w:rPr>
          <w:rFonts w:ascii="Times New Roman" w:hAnsi="Times New Roman" w:cs="Times New Roman"/>
          <w:color w:val="FF0000"/>
          <w:sz w:val="24"/>
          <w:szCs w:val="24"/>
        </w:rPr>
        <w:t xml:space="preserve"> more abundant than those in SFF, indicating that the degree of lipid oxidation in USFF is greater than that in SFF</w:t>
      </w:r>
      <w:r w:rsidRPr="009B246D">
        <w:rPr>
          <w:rFonts w:ascii="Times New Roman" w:hAnsi="Times New Roman" w:cs="Times New Roman"/>
          <w:color w:val="FF0000"/>
          <w:sz w:val="24"/>
          <w:szCs w:val="24"/>
        </w:rPr>
        <w:t>.</w:t>
      </w:r>
    </w:p>
    <w:p w14:paraId="2D64A8A4" w14:textId="1D443605" w:rsidR="00517075" w:rsidRPr="009B246D" w:rsidRDefault="00517075" w:rsidP="00517075">
      <w:pPr>
        <w:pStyle w:val="3"/>
        <w:numPr>
          <w:ilvl w:val="2"/>
          <w:numId w:val="1"/>
        </w:numPr>
        <w:rPr>
          <w:rFonts w:ascii="Times New Roman" w:hAnsi="Times New Roman" w:cs="Times New Roman"/>
          <w:b w:val="0"/>
          <w:bCs w:val="0"/>
          <w:i/>
          <w:iCs/>
          <w:color w:val="FF0000"/>
          <w:sz w:val="24"/>
          <w:szCs w:val="24"/>
        </w:rPr>
      </w:pPr>
      <w:r w:rsidRPr="009B246D">
        <w:rPr>
          <w:rFonts w:ascii="Times New Roman" w:hAnsi="Times New Roman" w:cs="Times New Roman"/>
          <w:b w:val="0"/>
          <w:bCs w:val="0"/>
          <w:i/>
          <w:iCs/>
          <w:color w:val="FF0000"/>
          <w:sz w:val="24"/>
          <w:szCs w:val="24"/>
        </w:rPr>
        <w:t>Ketones</w:t>
      </w:r>
    </w:p>
    <w:p w14:paraId="6095FA27" w14:textId="7A7EE866" w:rsidR="00543268" w:rsidRPr="009B246D" w:rsidRDefault="00543268" w:rsidP="003E6572">
      <w:pPr>
        <w:spacing w:line="480" w:lineRule="auto"/>
        <w:ind w:firstLine="480"/>
        <w:jc w:val="both"/>
        <w:rPr>
          <w:rFonts w:ascii="Times New Roman" w:hAnsi="Times New Roman" w:cs="Times New Roman"/>
          <w:color w:val="000000" w:themeColor="text1"/>
          <w:sz w:val="24"/>
          <w:szCs w:val="24"/>
        </w:rPr>
      </w:pPr>
      <w:bookmarkStart w:id="42" w:name="OLE_LINK16"/>
      <w:r w:rsidRPr="009B246D">
        <w:rPr>
          <w:rFonts w:ascii="Times New Roman" w:hAnsi="Times New Roman" w:cs="Times New Roman"/>
          <w:color w:val="000000" w:themeColor="text1"/>
          <w:sz w:val="24"/>
          <w:szCs w:val="24"/>
        </w:rPr>
        <w:t xml:space="preserve">Ketones are formed by lipid oxidation and usually have </w:t>
      </w:r>
      <w:r w:rsidRPr="009B246D">
        <w:rPr>
          <w:rFonts w:ascii="Times New Roman" w:hAnsi="Times New Roman" w:cs="Times New Roman" w:hint="eastAsia"/>
          <w:color w:val="000000" w:themeColor="text1"/>
          <w:sz w:val="24"/>
          <w:szCs w:val="24"/>
        </w:rPr>
        <w:t>a peculiar odor in food</w:t>
      </w:r>
      <w:r w:rsidRPr="009B246D">
        <w:rPr>
          <w:rFonts w:ascii="Times New Roman" w:hAnsi="Times New Roman" w:cs="Times New Roman"/>
          <w:color w:val="000000" w:themeColor="text1"/>
          <w:sz w:val="24"/>
          <w:szCs w:val="24"/>
        </w:rPr>
        <w:t>.</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2</w:t>
      </w:r>
      <w:r w:rsidRPr="009B246D">
        <w:rPr>
          <w:rFonts w:ascii="Times New Roman" w:hAnsi="Times New Roman" w:cs="Times New Roman"/>
          <w:color w:val="000000" w:themeColor="text1"/>
          <w:sz w:val="24"/>
          <w:szCs w:val="24"/>
        </w:rPr>
        <w:t xml:space="preserve"> </w:t>
      </w:r>
      <w:r w:rsidR="00BA0214" w:rsidRPr="009B246D">
        <w:rPr>
          <w:rFonts w:ascii="Times New Roman" w:hAnsi="Times New Roman" w:cs="Times New Roman"/>
          <w:color w:val="000000" w:themeColor="text1"/>
          <w:sz w:val="24"/>
          <w:szCs w:val="24"/>
        </w:rPr>
        <w:t>T</w:t>
      </w:r>
      <w:r w:rsidRPr="009B246D">
        <w:rPr>
          <w:rFonts w:ascii="Times New Roman" w:hAnsi="Times New Roman" w:cs="Times New Roman"/>
          <w:color w:val="000000" w:themeColor="text1"/>
          <w:sz w:val="24"/>
          <w:szCs w:val="24"/>
        </w:rPr>
        <w:t>he contents of some ketones, such as 1-penten-3-one, 1-octen-3-one,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)-3-octen-2-one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)-3-nonen-2-one</w:t>
      </w:r>
      <w:r w:rsidR="00F54913" w:rsidRPr="009B246D">
        <w:rPr>
          <w:rFonts w:ascii="Times New Roman" w:hAnsi="Times New Roman" w:cs="Times New Roman"/>
          <w:color w:val="000000" w:themeColor="text1"/>
          <w:sz w:val="24"/>
          <w:szCs w:val="24"/>
        </w:rPr>
        <w:t>, in heat-treated fat fraction samples (USFF1, USFF2, SFF1 and SFF2)</w:t>
      </w:r>
      <w:r w:rsidRPr="009B246D">
        <w:rPr>
          <w:rFonts w:ascii="Times New Roman" w:hAnsi="Times New Roman" w:cs="Times New Roman"/>
          <w:color w:val="000000" w:themeColor="text1"/>
          <w:sz w:val="24"/>
          <w:szCs w:val="24"/>
        </w:rPr>
        <w:t xml:space="preserve"> were markedly higher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color w:val="000000" w:themeColor="text1"/>
          <w:sz w:val="24"/>
          <w:szCs w:val="24"/>
        </w:rPr>
        <w:t xml:space="preserve">) than </w:t>
      </w:r>
      <w:r w:rsidR="007F0803" w:rsidRPr="009B246D">
        <w:rPr>
          <w:rFonts w:ascii="Times New Roman" w:hAnsi="Times New Roman" w:cs="Times New Roman"/>
          <w:color w:val="000000" w:themeColor="text1"/>
          <w:sz w:val="24"/>
          <w:szCs w:val="24"/>
        </w:rPr>
        <w:t>those</w:t>
      </w:r>
      <w:r w:rsidR="00F54913" w:rsidRPr="009B246D">
        <w:rPr>
          <w:rFonts w:ascii="Times New Roman" w:hAnsi="Times New Roman" w:cs="Times New Roman"/>
          <w:color w:val="000000" w:themeColor="text1"/>
          <w:sz w:val="24"/>
          <w:szCs w:val="24"/>
        </w:rPr>
        <w:t xml:space="preserve"> in the </w:t>
      </w:r>
      <w:r w:rsidRPr="009B246D">
        <w:rPr>
          <w:rFonts w:ascii="Times New Roman" w:hAnsi="Times New Roman" w:cs="Times New Roman"/>
          <w:color w:val="000000" w:themeColor="text1"/>
          <w:sz w:val="24"/>
          <w:szCs w:val="24"/>
        </w:rPr>
        <w:t xml:space="preserve">unheated </w:t>
      </w:r>
      <w:r w:rsidR="002A0749" w:rsidRPr="009B246D">
        <w:rPr>
          <w:rFonts w:ascii="Times New Roman" w:hAnsi="Times New Roman" w:cs="Times New Roman"/>
          <w:color w:val="000000" w:themeColor="text1"/>
          <w:sz w:val="24"/>
          <w:szCs w:val="24"/>
        </w:rPr>
        <w:t>fat fraction</w:t>
      </w:r>
      <w:r w:rsidRPr="009B246D">
        <w:rPr>
          <w:rFonts w:ascii="Times New Roman" w:hAnsi="Times New Roman" w:cs="Times New Roman"/>
          <w:color w:val="000000" w:themeColor="text1"/>
          <w:sz w:val="24"/>
          <w:szCs w:val="24"/>
        </w:rPr>
        <w:t xml:space="preserve"> samples (USFF and SFF). They were considered as the most contribution to the oxidized fat</w:t>
      </w:r>
      <w:r w:rsidR="0094637D" w:rsidRPr="009B246D">
        <w:rPr>
          <w:rFonts w:ascii="Times New Roman" w:hAnsi="Times New Roman" w:cs="Times New Roman"/>
          <w:color w:val="000000" w:themeColor="text1"/>
          <w:sz w:val="24"/>
          <w:szCs w:val="24"/>
        </w:rPr>
        <w:t xml:space="preserve"> fractions from chicken fat</w:t>
      </w:r>
      <w:r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hint="eastAsia"/>
          <w:color w:val="000000" w:themeColor="text1"/>
          <w:sz w:val="24"/>
          <w:szCs w:val="24"/>
        </w:rPr>
        <w:t xml:space="preserve">(Table </w:t>
      </w:r>
      <w:r w:rsidRPr="009B246D">
        <w:rPr>
          <w:rFonts w:ascii="Times New Roman" w:hAnsi="Times New Roman" w:cs="Times New Roman"/>
          <w:color w:val="000000" w:themeColor="text1"/>
          <w:sz w:val="24"/>
          <w:szCs w:val="24"/>
        </w:rPr>
        <w:t xml:space="preserve">2). For 2-ketones, 2-hexanone, 2-heptanone, 2-octanone, 2-nonanone and 2-decanone, </w:t>
      </w:r>
      <w:r w:rsidR="007F0803" w:rsidRPr="009B246D">
        <w:rPr>
          <w:rFonts w:ascii="Times New Roman" w:hAnsi="Times New Roman" w:cs="Times New Roman"/>
          <w:color w:val="000000" w:themeColor="text1"/>
          <w:sz w:val="24"/>
          <w:szCs w:val="24"/>
        </w:rPr>
        <w:t xml:space="preserve">they </w:t>
      </w:r>
      <w:r w:rsidRPr="009B246D">
        <w:rPr>
          <w:rFonts w:ascii="Times New Roman" w:hAnsi="Times New Roman" w:cs="Times New Roman"/>
          <w:color w:val="000000" w:themeColor="text1"/>
          <w:sz w:val="24"/>
          <w:szCs w:val="24"/>
        </w:rPr>
        <w:t xml:space="preserve">could impart </w:t>
      </w:r>
      <w:bookmarkStart w:id="43" w:name="OLE_LINK17"/>
      <w:r w:rsidR="00815812" w:rsidRPr="009B246D">
        <w:rPr>
          <w:rFonts w:ascii="Times New Roman" w:hAnsi="Times New Roman" w:cs="Times New Roman"/>
          <w:color w:val="000000" w:themeColor="text1"/>
          <w:sz w:val="24"/>
          <w:szCs w:val="24"/>
        </w:rPr>
        <w:t xml:space="preserve">more fruity/sweet aroma to the </w:t>
      </w:r>
      <w:r w:rsidRPr="009B246D">
        <w:rPr>
          <w:rFonts w:ascii="Times New Roman" w:hAnsi="Times New Roman" w:cs="Times New Roman"/>
          <w:color w:val="000000" w:themeColor="text1"/>
          <w:sz w:val="24"/>
          <w:szCs w:val="24"/>
        </w:rPr>
        <w:t>fat</w:t>
      </w:r>
      <w:bookmarkEnd w:id="43"/>
      <w:r w:rsidR="00F54913" w:rsidRPr="009B246D">
        <w:rPr>
          <w:rFonts w:ascii="Times New Roman" w:hAnsi="Times New Roman" w:cs="Times New Roman"/>
          <w:color w:val="000000" w:themeColor="text1"/>
          <w:sz w:val="24"/>
          <w:szCs w:val="24"/>
        </w:rPr>
        <w:t xml:space="preserve"> fraction</w:t>
      </w:r>
      <w:r w:rsidRPr="009B246D">
        <w:rPr>
          <w:rFonts w:ascii="Times New Roman" w:hAnsi="Times New Roman" w:cs="Times New Roman"/>
          <w:color w:val="000000" w:themeColor="text1"/>
          <w:sz w:val="24"/>
          <w:szCs w:val="24"/>
        </w:rPr>
        <w:t xml:space="preserve"> samples, and come from lipid oxidation.</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3</w:t>
      </w:r>
      <w:r w:rsidRPr="009B246D">
        <w:rPr>
          <w:rFonts w:ascii="Times New Roman" w:hAnsi="Times New Roman" w:cs="Times New Roman"/>
          <w:color w:val="000000" w:themeColor="text1"/>
          <w:sz w:val="24"/>
          <w:szCs w:val="24"/>
        </w:rPr>
        <w:t xml:space="preserve"> However, 2-undecanone less contributed to the flavor of fat </w:t>
      </w:r>
      <w:r w:rsidR="0094637D" w:rsidRPr="009B246D">
        <w:rPr>
          <w:rFonts w:ascii="Times New Roman" w:hAnsi="Times New Roman" w:cs="Times New Roman"/>
          <w:color w:val="000000" w:themeColor="text1"/>
          <w:sz w:val="24"/>
          <w:szCs w:val="24"/>
        </w:rPr>
        <w:t xml:space="preserve">fraction </w:t>
      </w:r>
      <w:r w:rsidRPr="009B246D">
        <w:rPr>
          <w:rFonts w:ascii="Times New Roman" w:hAnsi="Times New Roman" w:cs="Times New Roman"/>
          <w:color w:val="000000" w:themeColor="text1"/>
          <w:sz w:val="24"/>
          <w:szCs w:val="24"/>
        </w:rPr>
        <w:t>samples due to its lower content, and derived from Maillard reaction.</w:t>
      </w:r>
      <w:r w:rsidR="0016726B" w:rsidRPr="009B246D">
        <w:rPr>
          <w:rFonts w:ascii="Times New Roman" w:hAnsi="Times New Roman" w:cs="Times New Roman"/>
          <w:color w:val="000000" w:themeColor="text1"/>
          <w:sz w:val="24"/>
          <w:szCs w:val="24"/>
          <w:vertAlign w:val="superscript"/>
        </w:rPr>
        <w:t>3</w:t>
      </w:r>
      <w:r w:rsidR="005359AB" w:rsidRPr="009B246D">
        <w:rPr>
          <w:rFonts w:ascii="Times New Roman" w:hAnsi="Times New Roman" w:cs="Times New Roman"/>
          <w:color w:val="000000" w:themeColor="text1"/>
          <w:sz w:val="24"/>
          <w:szCs w:val="24"/>
          <w:vertAlign w:val="superscript"/>
        </w:rPr>
        <w:t>4</w:t>
      </w:r>
      <w:r w:rsidRPr="009B246D">
        <w:rPr>
          <w:rFonts w:ascii="Times New Roman" w:hAnsi="Times New Roman" w:cs="Times New Roman"/>
          <w:color w:val="000000" w:themeColor="text1"/>
          <w:sz w:val="24"/>
          <w:szCs w:val="24"/>
        </w:rPr>
        <w:t xml:space="preserve"> The methyl ketones, like 5-methyl-3-heptanone and 2-methylcyclopentanone, could be produced from β-keto acid </w:t>
      </w:r>
      <w:r w:rsidRPr="009B246D">
        <w:rPr>
          <w:rFonts w:ascii="Times New Roman" w:hAnsi="Times New Roman" w:cs="Times New Roman"/>
          <w:color w:val="000000" w:themeColor="text1"/>
          <w:sz w:val="24"/>
          <w:szCs w:val="24"/>
        </w:rPr>
        <w:lastRenderedPageBreak/>
        <w:t>decarboxylation</w:t>
      </w:r>
      <w:r w:rsidR="0016726B" w:rsidRPr="009B246D">
        <w:rPr>
          <w:rFonts w:ascii="Times New Roman" w:hAnsi="Times New Roman" w:cs="Times New Roman"/>
          <w:noProof/>
          <w:color w:val="FF0000"/>
          <w:sz w:val="24"/>
          <w:szCs w:val="24"/>
          <w:vertAlign w:val="superscript"/>
        </w:rPr>
        <w:t>3</w:t>
      </w:r>
      <w:r w:rsidR="005359AB" w:rsidRPr="009B246D">
        <w:rPr>
          <w:rFonts w:ascii="Times New Roman" w:hAnsi="Times New Roman" w:cs="Times New Roman"/>
          <w:noProof/>
          <w:color w:val="FF0000"/>
          <w:sz w:val="24"/>
          <w:szCs w:val="24"/>
          <w:vertAlign w:val="superscript"/>
        </w:rPr>
        <w:t>5</w:t>
      </w:r>
      <w:r w:rsidRPr="009B246D">
        <w:rPr>
          <w:rFonts w:ascii="Times New Roman" w:hAnsi="Times New Roman" w:cs="Times New Roman"/>
          <w:color w:val="000000" w:themeColor="text1"/>
          <w:sz w:val="24"/>
          <w:szCs w:val="24"/>
        </w:rPr>
        <w:t xml:space="preserve"> or β-oxidation of SFAs.</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6</w:t>
      </w:r>
      <w:r w:rsidRPr="009B246D">
        <w:rPr>
          <w:rFonts w:ascii="Times New Roman" w:hAnsi="Times New Roman" w:cs="Times New Roman"/>
          <w:color w:val="000000" w:themeColor="text1"/>
          <w:sz w:val="24"/>
          <w:szCs w:val="24"/>
        </w:rPr>
        <w:t xml:space="preserve"> </w:t>
      </w:r>
      <w:r w:rsidR="00BA0214" w:rsidRPr="009B246D">
        <w:rPr>
          <w:rFonts w:ascii="Times New Roman" w:hAnsi="Times New Roman" w:cs="Times New Roman"/>
          <w:color w:val="FF0000"/>
          <w:sz w:val="24"/>
          <w:szCs w:val="24"/>
        </w:rPr>
        <w:t>Additionally</w:t>
      </w:r>
      <w:r w:rsidR="00BA0214" w:rsidRPr="009B246D">
        <w:rPr>
          <w:rFonts w:ascii="Times New Roman" w:hAnsi="Times New Roman" w:cs="Times New Roman" w:hint="eastAsia"/>
          <w:color w:val="FF0000"/>
          <w:sz w:val="24"/>
          <w:szCs w:val="24"/>
        </w:rPr>
        <w:t>,</w:t>
      </w:r>
      <w:r w:rsidR="00BA0214" w:rsidRPr="009B246D">
        <w:rPr>
          <w:rFonts w:ascii="Times New Roman" w:hAnsi="Times New Roman" w:cs="Times New Roman"/>
          <w:color w:val="FF0000"/>
          <w:sz w:val="24"/>
          <w:szCs w:val="24"/>
        </w:rPr>
        <w:t xml:space="preserve"> a</w:t>
      </w:r>
      <w:r w:rsidRPr="009B246D">
        <w:rPr>
          <w:rFonts w:ascii="Times New Roman" w:hAnsi="Times New Roman" w:cs="Times New Roman"/>
          <w:color w:val="FF0000"/>
          <w:sz w:val="24"/>
          <w:szCs w:val="24"/>
        </w:rPr>
        <w:t xml:space="preserve">fter </w:t>
      </w:r>
      <w:r w:rsidR="00BA0214" w:rsidRPr="009B246D">
        <w:rPr>
          <w:rFonts w:ascii="Times New Roman" w:hAnsi="Times New Roman" w:cs="Times New Roman"/>
          <w:color w:val="FF0000"/>
          <w:sz w:val="24"/>
          <w:szCs w:val="24"/>
        </w:rPr>
        <w:t>heating with USFF and SFF</w:t>
      </w:r>
      <w:r w:rsidRPr="009B246D">
        <w:rPr>
          <w:rFonts w:ascii="Times New Roman" w:hAnsi="Times New Roman" w:cs="Times New Roman"/>
          <w:color w:val="FF0000"/>
          <w:sz w:val="24"/>
          <w:szCs w:val="24"/>
        </w:rPr>
        <w:t xml:space="preserve"> for 1 and 2 h, the content of ketones in USFF1-2 was significantly higher (</w:t>
      </w:r>
      <w:r w:rsidR="00A4168E" w:rsidRPr="009B246D">
        <w:rPr>
          <w:rFonts w:ascii="Times New Roman" w:hAnsi="Times New Roman" w:cs="Times New Roman"/>
          <w:i/>
          <w:color w:val="FF0000"/>
          <w:sz w:val="24"/>
          <w:szCs w:val="24"/>
        </w:rPr>
        <w:t>p</w:t>
      </w:r>
      <w:r w:rsidRPr="009B246D">
        <w:rPr>
          <w:rFonts w:ascii="Times New Roman" w:hAnsi="Times New Roman" w:cs="Times New Roman"/>
          <w:i/>
          <w:color w:val="FF0000"/>
          <w:sz w:val="24"/>
          <w:szCs w:val="24"/>
        </w:rPr>
        <w:t xml:space="preserve"> </w:t>
      </w:r>
      <w:r w:rsidRPr="009B246D">
        <w:rPr>
          <w:rFonts w:ascii="Times New Roman" w:hAnsi="Times New Roman" w:cs="Times New Roman"/>
          <w:iCs/>
          <w:color w:val="FF0000"/>
          <w:sz w:val="24"/>
          <w:szCs w:val="24"/>
        </w:rPr>
        <w:t>&lt; 0.05</w:t>
      </w:r>
      <w:r w:rsidRPr="009B246D">
        <w:rPr>
          <w:rFonts w:ascii="Times New Roman" w:hAnsi="Times New Roman" w:cs="Times New Roman"/>
          <w:color w:val="FF0000"/>
          <w:sz w:val="24"/>
          <w:szCs w:val="24"/>
        </w:rPr>
        <w:t xml:space="preserve">) than that in SFF1-2, </w:t>
      </w:r>
      <w:r w:rsidR="00BA0214" w:rsidRPr="009B246D">
        <w:rPr>
          <w:rFonts w:ascii="Times New Roman" w:hAnsi="Times New Roman" w:cs="Times New Roman"/>
          <w:color w:val="FF0000"/>
          <w:sz w:val="24"/>
          <w:szCs w:val="24"/>
        </w:rPr>
        <w:t>and</w:t>
      </w:r>
      <w:r w:rsidRPr="009B246D">
        <w:rPr>
          <w:rFonts w:ascii="Times New Roman" w:hAnsi="Times New Roman" w:cs="Times New Roman"/>
          <w:color w:val="FF0000"/>
          <w:sz w:val="24"/>
          <w:szCs w:val="24"/>
        </w:rPr>
        <w:t xml:space="preserve"> the certain ketones (6-undecanone, 3-hexen-2-one, (</w:t>
      </w:r>
      <w:r w:rsidRPr="009B246D">
        <w:rPr>
          <w:rFonts w:ascii="Times New Roman" w:hAnsi="Times New Roman" w:cs="Times New Roman"/>
          <w:i/>
          <w:color w:val="FF0000"/>
          <w:sz w:val="24"/>
          <w:szCs w:val="24"/>
        </w:rPr>
        <w:t>E,E</w:t>
      </w:r>
      <w:r w:rsidRPr="009B246D">
        <w:rPr>
          <w:rFonts w:ascii="Times New Roman" w:hAnsi="Times New Roman" w:cs="Times New Roman"/>
          <w:color w:val="FF0000"/>
          <w:sz w:val="24"/>
          <w:szCs w:val="24"/>
        </w:rPr>
        <w:t>)-3,5-octadien-2-one and 2-ethylcyclopentanone) were only detected in USFF2, but 3-ethyl-2-cyclopenten-1-one was only detected in SFF2.</w:t>
      </w:r>
      <w:r w:rsidR="00F80444" w:rsidRPr="009B246D">
        <w:rPr>
          <w:color w:val="FF0000"/>
        </w:rPr>
        <w:t xml:space="preserve"> </w:t>
      </w:r>
      <w:r w:rsidR="00F80444" w:rsidRPr="009B246D">
        <w:rPr>
          <w:rFonts w:ascii="Times New Roman" w:hAnsi="Times New Roman" w:cs="Times New Roman"/>
          <w:color w:val="FF0000"/>
          <w:sz w:val="24"/>
          <w:szCs w:val="24"/>
        </w:rPr>
        <w:t xml:space="preserve">It </w:t>
      </w:r>
      <w:r w:rsidR="00F54913" w:rsidRPr="009B246D">
        <w:rPr>
          <w:rFonts w:ascii="Times New Roman" w:hAnsi="Times New Roman" w:cs="Times New Roman"/>
          <w:color w:val="FF0000"/>
          <w:sz w:val="24"/>
          <w:szCs w:val="24"/>
        </w:rPr>
        <w:t>can be seen</w:t>
      </w:r>
      <w:r w:rsidR="00F80444" w:rsidRPr="009B246D">
        <w:rPr>
          <w:rFonts w:ascii="Times New Roman" w:hAnsi="Times New Roman" w:cs="Times New Roman"/>
          <w:color w:val="FF0000"/>
          <w:sz w:val="24"/>
          <w:szCs w:val="24"/>
        </w:rPr>
        <w:t xml:space="preserve"> that the </w:t>
      </w:r>
      <w:r w:rsidR="00F54913" w:rsidRPr="009B246D">
        <w:rPr>
          <w:rFonts w:ascii="Times New Roman" w:hAnsi="Times New Roman" w:cs="Times New Roman"/>
          <w:color w:val="FF0000"/>
          <w:sz w:val="24"/>
          <w:szCs w:val="24"/>
        </w:rPr>
        <w:t>ketones</w:t>
      </w:r>
      <w:r w:rsidR="00F80444" w:rsidRPr="009B246D">
        <w:rPr>
          <w:rFonts w:ascii="Times New Roman" w:hAnsi="Times New Roman" w:cs="Times New Roman"/>
          <w:color w:val="FF0000"/>
          <w:sz w:val="24"/>
          <w:szCs w:val="24"/>
        </w:rPr>
        <w:t xml:space="preserve"> produced by the two fats with different levels of saturation during heating were different.</w:t>
      </w:r>
    </w:p>
    <w:p w14:paraId="625D7F79" w14:textId="0ED811AF" w:rsidR="00517075" w:rsidRPr="009B246D" w:rsidRDefault="00517075" w:rsidP="00517075">
      <w:pPr>
        <w:pStyle w:val="3"/>
        <w:numPr>
          <w:ilvl w:val="2"/>
          <w:numId w:val="1"/>
        </w:numPr>
        <w:rPr>
          <w:rFonts w:ascii="Times New Roman" w:hAnsi="Times New Roman" w:cs="Times New Roman"/>
          <w:b w:val="0"/>
          <w:bCs w:val="0"/>
          <w:i/>
          <w:iCs/>
          <w:color w:val="FF0000"/>
          <w:sz w:val="24"/>
          <w:szCs w:val="24"/>
        </w:rPr>
      </w:pPr>
      <w:bookmarkStart w:id="44" w:name="OLE_LINK50"/>
      <w:bookmarkStart w:id="45" w:name="OLE_LINK51"/>
      <w:r w:rsidRPr="009B246D">
        <w:rPr>
          <w:rFonts w:ascii="Times New Roman" w:hAnsi="Times New Roman" w:cs="Times New Roman"/>
          <w:b w:val="0"/>
          <w:bCs w:val="0"/>
          <w:i/>
          <w:iCs/>
          <w:color w:val="FF0000"/>
          <w:sz w:val="24"/>
          <w:szCs w:val="24"/>
        </w:rPr>
        <w:t>Alcohols</w:t>
      </w:r>
    </w:p>
    <w:p w14:paraId="74AA9A8F" w14:textId="54413498" w:rsidR="00543268" w:rsidRPr="009B246D" w:rsidRDefault="00543268" w:rsidP="003E6572">
      <w:pPr>
        <w:pStyle w:val="a8"/>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hint="eastAsia"/>
          <w:color w:val="000000" w:themeColor="text1"/>
          <w:sz w:val="24"/>
          <w:szCs w:val="24"/>
        </w:rPr>
        <w:t xml:space="preserve">Alcohols could </w:t>
      </w:r>
      <w:r w:rsidRPr="009B246D">
        <w:rPr>
          <w:rFonts w:ascii="Times New Roman" w:hAnsi="Times New Roman" w:cs="Times New Roman"/>
          <w:color w:val="000000" w:themeColor="text1"/>
          <w:sz w:val="24"/>
          <w:szCs w:val="24"/>
        </w:rPr>
        <w:t>provide pleasant fruity and floral aroma,</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7</w:t>
      </w:r>
      <w:r w:rsidRPr="009B246D">
        <w:rPr>
          <w:rFonts w:ascii="Times New Roman" w:hAnsi="Times New Roman" w:cs="Times New Roman"/>
          <w:color w:val="000000" w:themeColor="text1"/>
          <w:sz w:val="24"/>
          <w:szCs w:val="24"/>
        </w:rPr>
        <w:t xml:space="preserve"> and generally are not thought of as important contributors owing to their high threshold</w:t>
      </w:r>
      <w:bookmarkEnd w:id="44"/>
      <w:bookmarkEnd w:id="45"/>
      <w:r w:rsidRPr="009B246D">
        <w:rPr>
          <w:rFonts w:ascii="Times New Roman" w:hAnsi="Times New Roman" w:cs="Times New Roman"/>
          <w:color w:val="000000" w:themeColor="text1"/>
          <w:sz w:val="24"/>
          <w:szCs w:val="24"/>
        </w:rPr>
        <w:t>.</w:t>
      </w:r>
      <w:r w:rsidR="0016726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8</w:t>
      </w:r>
      <w:r w:rsidRPr="009B246D">
        <w:rPr>
          <w:rFonts w:ascii="Times New Roman" w:hAnsi="Times New Roman" w:cs="Times New Roman"/>
          <w:color w:val="000000" w:themeColor="text1"/>
          <w:sz w:val="24"/>
          <w:szCs w:val="24"/>
        </w:rPr>
        <w:t xml:space="preserve"> The identified alcohols were generated through the degradation of secondary hydroperoxides of FAs</w:t>
      </w:r>
      <w:r w:rsidRPr="009B246D">
        <w:rPr>
          <w:rFonts w:ascii="Times New Roman" w:hAnsi="Times New Roman" w:cs="Times New Roman" w:hint="eastAsia"/>
          <w:color w:val="000000" w:themeColor="text1"/>
          <w:sz w:val="24"/>
          <w:szCs w:val="24"/>
        </w:rPr>
        <w:t>.</w:t>
      </w:r>
      <w:r w:rsidR="005359AB" w:rsidRPr="009B246D">
        <w:rPr>
          <w:rFonts w:ascii="Times New Roman" w:hAnsi="Times New Roman" w:cs="Times New Roman"/>
          <w:color w:val="FF0000"/>
          <w:sz w:val="24"/>
          <w:szCs w:val="24"/>
          <w:vertAlign w:val="superscript"/>
        </w:rPr>
        <w:t>39</w:t>
      </w:r>
      <w:r w:rsidRPr="009B246D">
        <w:rPr>
          <w:rFonts w:ascii="Times New Roman" w:hAnsi="Times New Roman" w:cs="Times New Roman"/>
          <w:color w:val="000000" w:themeColor="text1"/>
          <w:sz w:val="24"/>
          <w:szCs w:val="24"/>
        </w:rPr>
        <w:t xml:space="preserve"> </w:t>
      </w:r>
      <w:r w:rsidR="0022515F" w:rsidRPr="009B246D">
        <w:rPr>
          <w:rFonts w:ascii="Times New Roman" w:hAnsi="Times New Roman" w:cs="Times New Roman"/>
          <w:color w:val="FF0000"/>
          <w:sz w:val="24"/>
          <w:szCs w:val="24"/>
        </w:rPr>
        <w:t>T</w:t>
      </w:r>
      <w:r w:rsidRPr="009B246D">
        <w:rPr>
          <w:rFonts w:ascii="Times New Roman" w:hAnsi="Times New Roman" w:cs="Times New Roman"/>
          <w:color w:val="FF0000"/>
          <w:sz w:val="24"/>
          <w:szCs w:val="24"/>
        </w:rPr>
        <w:t xml:space="preserve">he contents of butanol, pentanol, octanol, heptanol, </w:t>
      </w:r>
      <w:proofErr w:type="spellStart"/>
      <w:r w:rsidRPr="009B246D">
        <w:rPr>
          <w:rFonts w:ascii="Times New Roman" w:hAnsi="Times New Roman" w:cs="Times New Roman"/>
          <w:color w:val="FF0000"/>
          <w:sz w:val="24"/>
          <w:szCs w:val="24"/>
        </w:rPr>
        <w:t>nonanol</w:t>
      </w:r>
      <w:proofErr w:type="spellEnd"/>
      <w:r w:rsidRPr="009B246D">
        <w:rPr>
          <w:rFonts w:ascii="Times New Roman" w:hAnsi="Times New Roman" w:cs="Times New Roman"/>
          <w:color w:val="FF0000"/>
          <w:sz w:val="24"/>
          <w:szCs w:val="24"/>
        </w:rPr>
        <w:t xml:space="preserve">, 1-penten-3-ol and 1-octen-3-ol </w:t>
      </w:r>
      <w:r w:rsidR="0022515F" w:rsidRPr="009B246D">
        <w:rPr>
          <w:rFonts w:ascii="Times New Roman" w:hAnsi="Times New Roman" w:cs="Times New Roman"/>
          <w:color w:val="FF0000"/>
          <w:sz w:val="24"/>
          <w:szCs w:val="24"/>
        </w:rPr>
        <w:t>in USFF and SFF increased significantly (</w:t>
      </w:r>
      <w:r w:rsidR="00A4168E" w:rsidRPr="009B246D">
        <w:rPr>
          <w:rFonts w:ascii="Times New Roman" w:hAnsi="Times New Roman" w:cs="Times New Roman"/>
          <w:i/>
          <w:iCs/>
          <w:color w:val="FF0000"/>
          <w:sz w:val="24"/>
          <w:szCs w:val="24"/>
        </w:rPr>
        <w:t>p</w:t>
      </w:r>
      <w:r w:rsidR="0022515F" w:rsidRPr="009B246D">
        <w:rPr>
          <w:rFonts w:ascii="Times New Roman" w:hAnsi="Times New Roman" w:cs="Times New Roman"/>
          <w:i/>
          <w:iCs/>
          <w:color w:val="FF0000"/>
          <w:sz w:val="24"/>
          <w:szCs w:val="24"/>
        </w:rPr>
        <w:t xml:space="preserve"> </w:t>
      </w:r>
      <w:r w:rsidR="0022515F" w:rsidRPr="009B246D">
        <w:rPr>
          <w:rFonts w:ascii="Times New Roman" w:hAnsi="Times New Roman" w:cs="Times New Roman"/>
          <w:color w:val="FF0000"/>
          <w:sz w:val="24"/>
          <w:szCs w:val="24"/>
        </w:rPr>
        <w:t>&lt; 0.05) with the extension of the heating</w:t>
      </w:r>
      <w:r w:rsidRPr="009B246D">
        <w:rPr>
          <w:rFonts w:ascii="Times New Roman" w:hAnsi="Times New Roman" w:cs="Times New Roman"/>
          <w:color w:val="FF0000"/>
          <w:sz w:val="24"/>
          <w:szCs w:val="24"/>
        </w:rPr>
        <w:t xml:space="preserve">. </w:t>
      </w:r>
      <w:r w:rsidR="001B4429" w:rsidRPr="009B246D">
        <w:rPr>
          <w:rFonts w:ascii="Times New Roman" w:hAnsi="Times New Roman" w:cs="Times New Roman" w:hint="eastAsia"/>
          <w:color w:val="FF0000"/>
          <w:sz w:val="24"/>
          <w:szCs w:val="24"/>
        </w:rPr>
        <w:t>Similar</w:t>
      </w:r>
      <w:r w:rsidR="001B4429" w:rsidRPr="009B246D">
        <w:rPr>
          <w:rFonts w:ascii="Times New Roman" w:hAnsi="Times New Roman" w:cs="Times New Roman"/>
          <w:color w:val="FF0000"/>
          <w:sz w:val="24"/>
          <w:szCs w:val="24"/>
        </w:rPr>
        <w:t xml:space="preserve"> </w:t>
      </w:r>
      <w:r w:rsidR="001B4429" w:rsidRPr="009B246D">
        <w:rPr>
          <w:rFonts w:ascii="Times New Roman" w:hAnsi="Times New Roman" w:cs="Times New Roman" w:hint="eastAsia"/>
          <w:color w:val="FF0000"/>
          <w:sz w:val="24"/>
          <w:szCs w:val="24"/>
        </w:rPr>
        <w:t>results</w:t>
      </w:r>
      <w:r w:rsidR="001B4429" w:rsidRPr="009B246D">
        <w:rPr>
          <w:rFonts w:ascii="Times New Roman" w:hAnsi="Times New Roman" w:cs="Times New Roman"/>
          <w:color w:val="FF0000"/>
          <w:sz w:val="24"/>
          <w:szCs w:val="24"/>
        </w:rPr>
        <w:t xml:space="preserve"> </w:t>
      </w:r>
      <w:r w:rsidR="001B4429" w:rsidRPr="009B246D">
        <w:rPr>
          <w:rFonts w:ascii="Times New Roman" w:hAnsi="Times New Roman" w:cs="Times New Roman" w:hint="eastAsia"/>
          <w:color w:val="FF0000"/>
          <w:sz w:val="24"/>
          <w:szCs w:val="24"/>
        </w:rPr>
        <w:t>w</w:t>
      </w:r>
      <w:r w:rsidR="001B4429" w:rsidRPr="009B246D">
        <w:rPr>
          <w:rFonts w:ascii="Times New Roman" w:hAnsi="Times New Roman" w:cs="Times New Roman"/>
          <w:color w:val="FF0000"/>
          <w:sz w:val="24"/>
          <w:szCs w:val="24"/>
        </w:rPr>
        <w:t>ere found that there was an increase in alcohols content with heat treatment.</w:t>
      </w:r>
      <w:r w:rsidR="0016726B" w:rsidRPr="009B246D">
        <w:rPr>
          <w:rFonts w:ascii="Times New Roman" w:hAnsi="Times New Roman" w:cs="Times New Roman"/>
          <w:color w:val="FF0000"/>
          <w:sz w:val="24"/>
          <w:szCs w:val="24"/>
          <w:vertAlign w:val="superscript"/>
        </w:rPr>
        <w:t>6</w:t>
      </w:r>
      <w:r w:rsidR="001B4429" w:rsidRPr="009B246D">
        <w:rPr>
          <w:rFonts w:ascii="Times New Roman" w:hAnsi="Times New Roman" w:cs="Times New Roman"/>
          <w:color w:val="FF0000"/>
          <w:sz w:val="24"/>
          <w:szCs w:val="24"/>
        </w:rPr>
        <w:t xml:space="preserve"> </w:t>
      </w:r>
      <w:proofErr w:type="spellStart"/>
      <w:r w:rsidRPr="009B246D">
        <w:rPr>
          <w:rFonts w:ascii="Times New Roman" w:hAnsi="Times New Roman" w:cs="Times New Roman"/>
          <w:color w:val="000000" w:themeColor="text1"/>
          <w:sz w:val="24"/>
          <w:szCs w:val="24"/>
        </w:rPr>
        <w:t>Nonanol</w:t>
      </w:r>
      <w:proofErr w:type="spellEnd"/>
      <w:r w:rsidRPr="009B246D">
        <w:rPr>
          <w:rFonts w:ascii="Times New Roman" w:hAnsi="Times New Roman" w:cs="Times New Roman"/>
          <w:color w:val="000000" w:themeColor="text1"/>
          <w:sz w:val="24"/>
          <w:szCs w:val="24"/>
        </w:rPr>
        <w:t>, 3-heptanol, 4-octanol, 3-octanol, (</w:t>
      </w:r>
      <w:r w:rsidRPr="009B246D">
        <w:rPr>
          <w:rFonts w:ascii="Times New Roman" w:hAnsi="Times New Roman" w:cs="Times New Roman"/>
          <w:i/>
          <w:color w:val="000000" w:themeColor="text1"/>
          <w:sz w:val="24"/>
          <w:szCs w:val="24"/>
        </w:rPr>
        <w:t>Z</w:t>
      </w:r>
      <w:r w:rsidRPr="009B246D">
        <w:rPr>
          <w:rFonts w:ascii="Times New Roman" w:hAnsi="Times New Roman" w:cs="Times New Roman"/>
          <w:color w:val="000000" w:themeColor="text1"/>
          <w:sz w:val="24"/>
          <w:szCs w:val="24"/>
        </w:rPr>
        <w:t>)-3-penten-1-ol, (</w:t>
      </w:r>
      <w:r w:rsidRPr="009B246D">
        <w:rPr>
          <w:rFonts w:ascii="Times New Roman" w:hAnsi="Times New Roman" w:cs="Times New Roman"/>
          <w:i/>
          <w:color w:val="000000" w:themeColor="text1"/>
          <w:sz w:val="24"/>
          <w:szCs w:val="24"/>
        </w:rPr>
        <w:t>Z</w:t>
      </w:r>
      <w:r w:rsidRPr="009B246D">
        <w:rPr>
          <w:rFonts w:ascii="Times New Roman" w:hAnsi="Times New Roman" w:cs="Times New Roman"/>
          <w:color w:val="000000" w:themeColor="text1"/>
          <w:sz w:val="24"/>
          <w:szCs w:val="24"/>
        </w:rPr>
        <w:t>)-2-penten-1-ol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)-2-octen-1-ol were detected in USFF1, USFF2, SFF1 and SFF2, while 3-hexanol, 4-heptanol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)-2-penten-1-ol were exclusively present in USFF2, and 2-hexanol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 xml:space="preserve">)-2-hexen-1-ol were only found in SFF2. Furthermore, the branched alcohols, especially 1-ethoxypropan-2-ol and 1-propoxypropan-2-ol, were observed in USFF and SFF. This </w:t>
      </w:r>
      <w:r w:rsidR="0028640B" w:rsidRPr="009B246D">
        <w:rPr>
          <w:rFonts w:ascii="Times New Roman" w:hAnsi="Times New Roman" w:cs="Times New Roman"/>
          <w:color w:val="000000" w:themeColor="text1"/>
          <w:sz w:val="24"/>
          <w:szCs w:val="24"/>
        </w:rPr>
        <w:t>could</w:t>
      </w:r>
      <w:r w:rsidRPr="009B246D">
        <w:rPr>
          <w:rFonts w:ascii="Times New Roman" w:hAnsi="Times New Roman" w:cs="Times New Roman"/>
          <w:color w:val="000000" w:themeColor="text1"/>
          <w:sz w:val="24"/>
          <w:szCs w:val="24"/>
        </w:rPr>
        <w:t xml:space="preserve"> be due to the fact that these two compounds can be used as important intermediates to participate in the formation of esters.</w:t>
      </w:r>
      <w:r w:rsidR="0016726B"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0</w:t>
      </w:r>
      <w:r w:rsidRPr="009B246D">
        <w:rPr>
          <w:rFonts w:ascii="Times New Roman" w:hAnsi="Times New Roman" w:cs="Times New Roman"/>
          <w:color w:val="000000" w:themeColor="text1"/>
          <w:sz w:val="24"/>
          <w:szCs w:val="24"/>
        </w:rPr>
        <w:t xml:space="preserve"> </w:t>
      </w:r>
    </w:p>
    <w:p w14:paraId="6CF47CF7" w14:textId="1B15A615" w:rsidR="00517075" w:rsidRPr="009B246D" w:rsidRDefault="00517075" w:rsidP="00517075">
      <w:pPr>
        <w:pStyle w:val="3"/>
        <w:numPr>
          <w:ilvl w:val="2"/>
          <w:numId w:val="1"/>
        </w:numPr>
        <w:rPr>
          <w:rFonts w:ascii="Times New Roman" w:hAnsi="Times New Roman" w:cs="Times New Roman"/>
          <w:b w:val="0"/>
          <w:bCs w:val="0"/>
          <w:i/>
          <w:iCs/>
          <w:color w:val="FF0000"/>
          <w:sz w:val="24"/>
          <w:szCs w:val="24"/>
        </w:rPr>
      </w:pPr>
      <w:r w:rsidRPr="009B246D">
        <w:rPr>
          <w:rFonts w:ascii="Times New Roman" w:hAnsi="Times New Roman" w:cs="Times New Roman"/>
          <w:b w:val="0"/>
          <w:bCs w:val="0"/>
          <w:i/>
          <w:iCs/>
          <w:color w:val="FF0000"/>
          <w:sz w:val="24"/>
          <w:szCs w:val="24"/>
        </w:rPr>
        <w:lastRenderedPageBreak/>
        <w:t>Hydrocarbons, Esters and acids</w:t>
      </w:r>
    </w:p>
    <w:p w14:paraId="4FF84B78" w14:textId="4BCE8785" w:rsidR="00543268" w:rsidRPr="009B246D" w:rsidRDefault="00543268" w:rsidP="008724C3">
      <w:pPr>
        <w:pStyle w:val="a8"/>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As shown in Table 2</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color w:val="FF0000"/>
          <w:sz w:val="24"/>
          <w:szCs w:val="24"/>
        </w:rPr>
        <w:t xml:space="preserve">the contents of undecane, tridecane and </w:t>
      </w:r>
      <w:proofErr w:type="spellStart"/>
      <w:r w:rsidRPr="009B246D">
        <w:rPr>
          <w:rFonts w:ascii="Times New Roman" w:hAnsi="Times New Roman" w:cs="Times New Roman"/>
          <w:color w:val="FF0000"/>
          <w:sz w:val="24"/>
          <w:szCs w:val="24"/>
        </w:rPr>
        <w:t>decene</w:t>
      </w:r>
      <w:proofErr w:type="spellEnd"/>
      <w:r w:rsidRPr="009B246D">
        <w:rPr>
          <w:rFonts w:ascii="Times New Roman" w:hAnsi="Times New Roman" w:cs="Times New Roman"/>
          <w:color w:val="FF0000"/>
          <w:sz w:val="24"/>
          <w:szCs w:val="24"/>
        </w:rPr>
        <w:t xml:space="preserve"> significantly increased (</w:t>
      </w:r>
      <w:r w:rsidR="00A4168E" w:rsidRPr="009B246D">
        <w:rPr>
          <w:rFonts w:ascii="Times New Roman" w:hAnsi="Times New Roman" w:cs="Times New Roman"/>
          <w:i/>
          <w:color w:val="FF0000"/>
          <w:sz w:val="24"/>
          <w:szCs w:val="24"/>
        </w:rPr>
        <w:t>p</w:t>
      </w:r>
      <w:r w:rsidRPr="009B246D">
        <w:rPr>
          <w:rFonts w:ascii="Times New Roman" w:hAnsi="Times New Roman" w:cs="Times New Roman"/>
          <w:iCs/>
          <w:color w:val="FF0000"/>
          <w:sz w:val="24"/>
          <w:szCs w:val="24"/>
        </w:rPr>
        <w:t xml:space="preserve"> &lt; 0.05</w:t>
      </w:r>
      <w:r w:rsidRPr="009B246D">
        <w:rPr>
          <w:rFonts w:ascii="Times New Roman" w:hAnsi="Times New Roman" w:cs="Times New Roman"/>
          <w:color w:val="FF0000"/>
          <w:sz w:val="24"/>
          <w:szCs w:val="24"/>
        </w:rPr>
        <w:t>) with the extension of heating time</w:t>
      </w:r>
      <w:r w:rsidR="002B1552" w:rsidRPr="009B246D">
        <w:rPr>
          <w:rFonts w:ascii="Times New Roman" w:hAnsi="Times New Roman" w:cs="Times New Roman"/>
          <w:color w:val="FF0000"/>
          <w:sz w:val="24"/>
          <w:szCs w:val="24"/>
        </w:rPr>
        <w:t>.</w:t>
      </w:r>
      <w:r w:rsidRPr="009B246D">
        <w:rPr>
          <w:rFonts w:ascii="Times New Roman" w:hAnsi="Times New Roman" w:cs="Times New Roman"/>
          <w:color w:val="FF0000"/>
          <w:sz w:val="24"/>
          <w:szCs w:val="24"/>
        </w:rPr>
        <w:t xml:space="preserve"> </w:t>
      </w:r>
      <w:r w:rsidR="002B1552" w:rsidRPr="009B246D">
        <w:rPr>
          <w:rFonts w:ascii="Times New Roman" w:hAnsi="Times New Roman" w:cs="Times New Roman"/>
          <w:color w:val="FF0000"/>
          <w:sz w:val="24"/>
          <w:szCs w:val="24"/>
        </w:rPr>
        <w:t>It is probably because the thermal degradation of lipid or autoxidation of long-chain FAs</w:t>
      </w:r>
      <w:r w:rsidR="0016726B" w:rsidRPr="009B246D">
        <w:rPr>
          <w:rFonts w:ascii="Times New Roman" w:hAnsi="Times New Roman" w:cs="Times New Roman"/>
          <w:noProof/>
          <w:color w:val="FF0000"/>
          <w:sz w:val="24"/>
          <w:szCs w:val="24"/>
          <w:vertAlign w:val="superscript"/>
        </w:rPr>
        <w:t>8</w:t>
      </w:r>
      <w:r w:rsidR="002B1552" w:rsidRPr="009B246D">
        <w:rPr>
          <w:rFonts w:ascii="Times New Roman" w:hAnsi="Times New Roman" w:cs="Times New Roman"/>
          <w:color w:val="FF0000"/>
          <w:sz w:val="24"/>
          <w:szCs w:val="24"/>
        </w:rPr>
        <w:t xml:space="preserve"> produced some aromatic and aliphatic hydrocarbons. While </w:t>
      </w:r>
      <w:r w:rsidRPr="009B246D">
        <w:rPr>
          <w:rFonts w:ascii="Times New Roman" w:hAnsi="Times New Roman" w:cs="Times New Roman"/>
          <w:color w:val="FF0000"/>
          <w:sz w:val="24"/>
          <w:szCs w:val="24"/>
        </w:rPr>
        <w:t xml:space="preserve">the contents of toluene, ethylbenzene, p-xylene, o-xylene and styrene have </w:t>
      </w:r>
      <w:r w:rsidR="002B1552" w:rsidRPr="009B246D">
        <w:rPr>
          <w:rFonts w:ascii="Times New Roman" w:hAnsi="Times New Roman" w:cs="Times New Roman"/>
          <w:color w:val="FF0000"/>
          <w:sz w:val="24"/>
          <w:szCs w:val="24"/>
        </w:rPr>
        <w:t>an</w:t>
      </w:r>
      <w:r w:rsidRPr="009B246D">
        <w:rPr>
          <w:rFonts w:ascii="Times New Roman" w:hAnsi="Times New Roman" w:cs="Times New Roman"/>
          <w:color w:val="FF0000"/>
          <w:sz w:val="24"/>
          <w:szCs w:val="24"/>
        </w:rPr>
        <w:t xml:space="preserve"> opposite trend. </w:t>
      </w:r>
      <w:r w:rsidR="002B1552" w:rsidRPr="009B246D">
        <w:rPr>
          <w:rFonts w:ascii="Times New Roman" w:hAnsi="Times New Roman" w:cs="Times New Roman"/>
          <w:color w:val="FF0000"/>
          <w:sz w:val="24"/>
          <w:szCs w:val="24"/>
        </w:rPr>
        <w:t xml:space="preserve">It may be attributed to the fact that </w:t>
      </w:r>
      <w:r w:rsidRPr="009B246D">
        <w:rPr>
          <w:rFonts w:ascii="Times New Roman" w:hAnsi="Times New Roman" w:cs="Times New Roman"/>
          <w:color w:val="FF0000"/>
          <w:sz w:val="24"/>
          <w:szCs w:val="24"/>
        </w:rPr>
        <w:t xml:space="preserve">these compounds are more prone to chemical reactions with other compounds under </w:t>
      </w:r>
      <w:r w:rsidR="002B1552" w:rsidRPr="009B246D">
        <w:rPr>
          <w:rFonts w:ascii="Times New Roman" w:hAnsi="Times New Roman" w:cs="Times New Roman"/>
          <w:color w:val="FF0000"/>
          <w:sz w:val="24"/>
          <w:szCs w:val="24"/>
        </w:rPr>
        <w:t>high temperature conditions</w:t>
      </w:r>
      <w:r w:rsidRPr="009B246D">
        <w:rPr>
          <w:rFonts w:ascii="Times New Roman" w:hAnsi="Times New Roman" w:cs="Times New Roman"/>
          <w:color w:val="FF0000"/>
          <w:sz w:val="24"/>
          <w:szCs w:val="24"/>
        </w:rPr>
        <w:t>.</w:t>
      </w:r>
      <w:r w:rsidRPr="009B246D">
        <w:rPr>
          <w:rFonts w:ascii="Times New Roman" w:hAnsi="Times New Roman" w:cs="Times New Roman"/>
          <w:color w:val="000000" w:themeColor="text1"/>
          <w:sz w:val="24"/>
          <w:szCs w:val="24"/>
        </w:rPr>
        <w:t xml:space="preserve"> A large number of esters were found in USFF2 and SFF2, whereas </w:t>
      </w:r>
      <w:r w:rsidR="0028640B" w:rsidRPr="009B246D">
        <w:rPr>
          <w:rFonts w:ascii="Times New Roman" w:hAnsi="Times New Roman" w:cs="Times New Roman"/>
          <w:color w:val="000000" w:themeColor="text1"/>
          <w:sz w:val="24"/>
          <w:szCs w:val="24"/>
        </w:rPr>
        <w:t>only</w:t>
      </w:r>
      <w:r w:rsidRPr="009B246D">
        <w:rPr>
          <w:rFonts w:ascii="Times New Roman" w:hAnsi="Times New Roman" w:cs="Times New Roman"/>
          <w:color w:val="000000" w:themeColor="text1"/>
          <w:sz w:val="24"/>
          <w:szCs w:val="24"/>
        </w:rPr>
        <w:t xml:space="preserve"> small amounts of esters were observed in USFF and SFF. This suggested that long-time thermal treatment led to a marked increase of esters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&lt; 0.05</w:t>
      </w:r>
      <w:r w:rsidRPr="009B246D">
        <w:rPr>
          <w:rFonts w:ascii="Times New Roman" w:hAnsi="Times New Roman" w:cs="Times New Roman"/>
          <w:color w:val="000000" w:themeColor="text1"/>
          <w:sz w:val="24"/>
          <w:szCs w:val="24"/>
        </w:rPr>
        <w:t xml:space="preserve">). </w:t>
      </w:r>
      <w:r w:rsidR="008724C3" w:rsidRPr="009B246D">
        <w:rPr>
          <w:rFonts w:ascii="Times New Roman" w:hAnsi="Times New Roman" w:cs="Times New Roman" w:hint="eastAsia"/>
          <w:color w:val="FF0000"/>
          <w:sz w:val="24"/>
          <w:szCs w:val="24"/>
        </w:rPr>
        <w:t>I</w:t>
      </w:r>
      <w:r w:rsidR="008724C3" w:rsidRPr="009B246D">
        <w:rPr>
          <w:rFonts w:ascii="Times New Roman" w:hAnsi="Times New Roman" w:cs="Times New Roman"/>
          <w:color w:val="FF0000"/>
          <w:sz w:val="24"/>
          <w:szCs w:val="24"/>
        </w:rPr>
        <w:t>t was found that eight typical lactones are fat-derived volatile compounds, including six 5-memberd rings (γ-</w:t>
      </w:r>
      <w:proofErr w:type="spellStart"/>
      <w:r w:rsidR="008724C3" w:rsidRPr="009B246D">
        <w:rPr>
          <w:rFonts w:ascii="Times New Roman" w:hAnsi="Times New Roman" w:cs="Times New Roman"/>
          <w:color w:val="FF0000"/>
          <w:sz w:val="24"/>
          <w:szCs w:val="24"/>
        </w:rPr>
        <w:t>valerolactone</w:t>
      </w:r>
      <w:proofErr w:type="spellEnd"/>
      <w:r w:rsidR="008724C3" w:rsidRPr="009B246D">
        <w:rPr>
          <w:rFonts w:ascii="Times New Roman" w:hAnsi="Times New Roman" w:cs="Times New Roman"/>
          <w:color w:val="FF0000"/>
          <w:sz w:val="24"/>
          <w:szCs w:val="24"/>
        </w:rPr>
        <w:t>, γ-butyrolactone, γ-caprolactone, γ-</w:t>
      </w:r>
      <w:proofErr w:type="spellStart"/>
      <w:r w:rsidR="008724C3" w:rsidRPr="009B246D">
        <w:rPr>
          <w:rFonts w:ascii="Times New Roman" w:hAnsi="Times New Roman" w:cs="Times New Roman"/>
          <w:color w:val="FF0000"/>
          <w:sz w:val="24"/>
          <w:szCs w:val="24"/>
        </w:rPr>
        <w:t>heptalactone</w:t>
      </w:r>
      <w:proofErr w:type="spellEnd"/>
      <w:r w:rsidR="008724C3" w:rsidRPr="009B246D">
        <w:rPr>
          <w:rFonts w:ascii="Times New Roman" w:hAnsi="Times New Roman" w:cs="Times New Roman"/>
          <w:color w:val="FF0000"/>
          <w:sz w:val="24"/>
          <w:szCs w:val="24"/>
        </w:rPr>
        <w:t>, γ-</w:t>
      </w:r>
      <w:proofErr w:type="spellStart"/>
      <w:r w:rsidR="008724C3" w:rsidRPr="009B246D">
        <w:rPr>
          <w:rFonts w:ascii="Times New Roman" w:hAnsi="Times New Roman" w:cs="Times New Roman"/>
          <w:color w:val="FF0000"/>
          <w:sz w:val="24"/>
          <w:szCs w:val="24"/>
        </w:rPr>
        <w:t>octalactone</w:t>
      </w:r>
      <w:proofErr w:type="spellEnd"/>
      <w:r w:rsidR="008724C3" w:rsidRPr="009B246D">
        <w:rPr>
          <w:rFonts w:ascii="Times New Roman" w:hAnsi="Times New Roman" w:cs="Times New Roman"/>
          <w:color w:val="FF0000"/>
          <w:sz w:val="24"/>
          <w:szCs w:val="24"/>
        </w:rPr>
        <w:t xml:space="preserve"> and γ-</w:t>
      </w:r>
      <w:proofErr w:type="spellStart"/>
      <w:r w:rsidR="008724C3" w:rsidRPr="009B246D">
        <w:rPr>
          <w:rFonts w:ascii="Times New Roman" w:hAnsi="Times New Roman" w:cs="Times New Roman"/>
          <w:color w:val="FF0000"/>
          <w:sz w:val="24"/>
          <w:szCs w:val="24"/>
        </w:rPr>
        <w:t>nonalactone</w:t>
      </w:r>
      <w:proofErr w:type="spellEnd"/>
      <w:r w:rsidR="008724C3" w:rsidRPr="009B246D">
        <w:rPr>
          <w:rFonts w:ascii="Times New Roman" w:hAnsi="Times New Roman" w:cs="Times New Roman"/>
          <w:color w:val="FF0000"/>
          <w:sz w:val="24"/>
          <w:szCs w:val="24"/>
        </w:rPr>
        <w:t>) and two 6-memberd rings (δ-</w:t>
      </w:r>
      <w:proofErr w:type="spellStart"/>
      <w:r w:rsidR="008724C3" w:rsidRPr="009B246D">
        <w:rPr>
          <w:rFonts w:ascii="Times New Roman" w:hAnsi="Times New Roman" w:cs="Times New Roman"/>
          <w:color w:val="FF0000"/>
          <w:sz w:val="24"/>
          <w:szCs w:val="24"/>
        </w:rPr>
        <w:t>hexalactone</w:t>
      </w:r>
      <w:proofErr w:type="spellEnd"/>
      <w:r w:rsidR="008724C3" w:rsidRPr="009B246D">
        <w:rPr>
          <w:rFonts w:ascii="Times New Roman" w:hAnsi="Times New Roman" w:cs="Times New Roman"/>
          <w:color w:val="FF0000"/>
          <w:sz w:val="24"/>
          <w:szCs w:val="24"/>
        </w:rPr>
        <w:t xml:space="preserve"> and δ-</w:t>
      </w:r>
      <w:proofErr w:type="spellStart"/>
      <w:r w:rsidR="008724C3" w:rsidRPr="009B246D">
        <w:rPr>
          <w:rFonts w:ascii="Times New Roman" w:hAnsi="Times New Roman" w:cs="Times New Roman"/>
          <w:color w:val="FF0000"/>
          <w:sz w:val="24"/>
          <w:szCs w:val="24"/>
        </w:rPr>
        <w:t>valerolactone</w:t>
      </w:r>
      <w:proofErr w:type="spellEnd"/>
      <w:r w:rsidR="008724C3" w:rsidRPr="009B246D">
        <w:rPr>
          <w:rFonts w:ascii="Times New Roman" w:hAnsi="Times New Roman" w:cs="Times New Roman"/>
          <w:color w:val="FF0000"/>
          <w:sz w:val="24"/>
          <w:szCs w:val="24"/>
        </w:rPr>
        <w:t>), respectively.</w:t>
      </w:r>
      <w:r w:rsidR="0016726B"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1</w:t>
      </w:r>
      <w:r w:rsidR="007E279C"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2</w:t>
      </w:r>
      <w:r w:rsidR="008724C3" w:rsidRPr="009B246D">
        <w:rPr>
          <w:rFonts w:ascii="Times New Roman" w:hAnsi="Times New Roman" w:cs="Times New Roman"/>
          <w:color w:val="FF0000"/>
          <w:sz w:val="24"/>
          <w:szCs w:val="24"/>
        </w:rPr>
        <w:t xml:space="preserve"> </w:t>
      </w:r>
      <w:r w:rsidRPr="009B246D">
        <w:rPr>
          <w:rFonts w:ascii="Times New Roman" w:hAnsi="Times New Roman" w:cs="Times New Roman"/>
          <w:color w:val="000000" w:themeColor="text1"/>
          <w:sz w:val="24"/>
          <w:szCs w:val="24"/>
        </w:rPr>
        <w:t>The contents of typical lactones in USFF1 were apparently higher than those in SFF1, and similar results were also detected in USFF2 and SFF2. It may be that USFF w</w:t>
      </w:r>
      <w:r w:rsidR="008724C3" w:rsidRPr="009B246D">
        <w:rPr>
          <w:rFonts w:ascii="Times New Roman" w:hAnsi="Times New Roman" w:cs="Times New Roman"/>
          <w:color w:val="000000" w:themeColor="text1"/>
          <w:sz w:val="24"/>
          <w:szCs w:val="24"/>
        </w:rPr>
        <w:t>as</w:t>
      </w:r>
      <w:r w:rsidRPr="009B246D">
        <w:rPr>
          <w:rFonts w:ascii="Times New Roman" w:hAnsi="Times New Roman" w:cs="Times New Roman"/>
          <w:color w:val="000000" w:themeColor="text1"/>
          <w:sz w:val="24"/>
          <w:szCs w:val="24"/>
        </w:rPr>
        <w:t xml:space="preserve"> more beneficial for the formation of lactones. Seven acids were detected, most of which had high thresholds, which had a synergistic effect on the flavor of the oxidized fat samples. </w:t>
      </w:r>
      <w:bookmarkStart w:id="46" w:name="OLE_LINK14"/>
      <w:bookmarkStart w:id="47" w:name="OLE_LINK15"/>
      <w:bookmarkEnd w:id="42"/>
      <w:r w:rsidRPr="009B246D">
        <w:rPr>
          <w:rFonts w:ascii="Times New Roman" w:hAnsi="Times New Roman" w:cs="Times New Roman"/>
          <w:color w:val="000000" w:themeColor="text1"/>
          <w:sz w:val="24"/>
          <w:szCs w:val="24"/>
        </w:rPr>
        <w:t>For instance, formic acid, hexanoic acid and nonanoic acid are formed through the hydrolysis of triglycerides and contributed to fatty flavors.</w:t>
      </w:r>
      <w:r w:rsidR="007E279C"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3</w:t>
      </w:r>
      <w:r w:rsidRPr="009B246D">
        <w:rPr>
          <w:rFonts w:ascii="Times New Roman" w:hAnsi="Times New Roman" w:cs="Times New Roman"/>
          <w:color w:val="000000" w:themeColor="text1"/>
          <w:sz w:val="24"/>
          <w:szCs w:val="24"/>
        </w:rPr>
        <w:t xml:space="preserve"> </w:t>
      </w:r>
      <w:bookmarkEnd w:id="46"/>
      <w:bookmarkEnd w:id="47"/>
      <w:r w:rsidRPr="009B246D">
        <w:rPr>
          <w:rFonts w:ascii="Times New Roman" w:hAnsi="Times New Roman" w:cs="Times New Roman"/>
          <w:color w:val="000000" w:themeColor="text1"/>
          <w:sz w:val="24"/>
          <w:szCs w:val="24"/>
        </w:rPr>
        <w:t xml:space="preserve"> </w:t>
      </w:r>
    </w:p>
    <w:p w14:paraId="58B1D517" w14:textId="7EF5F9B0" w:rsidR="00517075" w:rsidRPr="009B246D" w:rsidRDefault="00517075" w:rsidP="00517075">
      <w:pPr>
        <w:pStyle w:val="3"/>
        <w:numPr>
          <w:ilvl w:val="2"/>
          <w:numId w:val="1"/>
        </w:numPr>
        <w:rPr>
          <w:rFonts w:ascii="Times New Roman" w:hAnsi="Times New Roman" w:cs="Times New Roman"/>
          <w:b w:val="0"/>
          <w:bCs w:val="0"/>
          <w:i/>
          <w:iCs/>
          <w:color w:val="FF0000"/>
          <w:sz w:val="24"/>
          <w:szCs w:val="24"/>
        </w:rPr>
      </w:pPr>
      <w:r w:rsidRPr="009B246D">
        <w:rPr>
          <w:rFonts w:ascii="Times New Roman" w:hAnsi="Times New Roman" w:cs="Times New Roman"/>
          <w:b w:val="0"/>
          <w:bCs w:val="0"/>
          <w:i/>
          <w:iCs/>
          <w:color w:val="FF0000"/>
          <w:sz w:val="24"/>
          <w:szCs w:val="24"/>
        </w:rPr>
        <w:lastRenderedPageBreak/>
        <w:t>Heterocyclic compounds</w:t>
      </w:r>
    </w:p>
    <w:p w14:paraId="03742D9D" w14:textId="53F6D12C" w:rsidR="00543268" w:rsidRPr="009B246D" w:rsidRDefault="00543268" w:rsidP="003E6572">
      <w:pPr>
        <w:widowControl w:val="0"/>
        <w:autoSpaceDE w:val="0"/>
        <w:autoSpaceDN w:val="0"/>
        <w:adjustRightInd w:val="0"/>
        <w:spacing w:line="480" w:lineRule="auto"/>
        <w:ind w:firstLineChars="200" w:firstLine="480"/>
        <w:jc w:val="both"/>
        <w:rPr>
          <w:rFonts w:ascii="Times New Roman" w:hAnsi="Times New Roman" w:cs="Times New Roman"/>
          <w:color w:val="000000" w:themeColor="text1"/>
          <w:sz w:val="24"/>
          <w:szCs w:val="24"/>
          <w:vertAlign w:val="superscript"/>
        </w:rPr>
      </w:pPr>
      <w:r w:rsidRPr="009B246D">
        <w:rPr>
          <w:rFonts w:ascii="Times New Roman" w:hAnsi="Times New Roman" w:cs="Times New Roman" w:hint="eastAsia"/>
          <w:color w:val="FF0000"/>
          <w:sz w:val="24"/>
          <w:szCs w:val="24"/>
        </w:rPr>
        <w:t xml:space="preserve">It can be seen from </w:t>
      </w:r>
      <w:r w:rsidRPr="009B246D">
        <w:rPr>
          <w:rFonts w:ascii="Times New Roman" w:hAnsi="Times New Roman" w:cs="Times New Roman"/>
          <w:color w:val="FF0000"/>
          <w:sz w:val="24"/>
          <w:szCs w:val="24"/>
        </w:rPr>
        <w:t xml:space="preserve">Table 2, in terms of content, the following trend was observed: </w:t>
      </w:r>
      <w:bookmarkStart w:id="48" w:name="OLE_LINK3"/>
      <w:bookmarkStart w:id="49" w:name="OLE_LINK8"/>
      <w:r w:rsidRPr="009B246D">
        <w:rPr>
          <w:rFonts w:ascii="Times New Roman" w:hAnsi="Times New Roman" w:cs="Times New Roman"/>
          <w:color w:val="FF0000"/>
          <w:sz w:val="24"/>
          <w:szCs w:val="24"/>
        </w:rPr>
        <w:t>O-containing compounds</w:t>
      </w:r>
      <w:bookmarkEnd w:id="48"/>
      <w:bookmarkEnd w:id="49"/>
      <w:r w:rsidRPr="009B246D">
        <w:rPr>
          <w:rFonts w:ascii="Times New Roman" w:hAnsi="Times New Roman" w:cs="Times New Roman"/>
          <w:color w:val="FF0000"/>
          <w:sz w:val="24"/>
          <w:szCs w:val="24"/>
        </w:rPr>
        <w:t xml:space="preserve"> &gt; N-containing compounds &gt; S-containing compounds. The</w:t>
      </w:r>
      <w:r w:rsidR="00AD0BCF"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 xml:space="preserve">O-containing compounds with high content in fat </w:t>
      </w:r>
      <w:r w:rsidR="00AD0BCF" w:rsidRPr="009B246D">
        <w:rPr>
          <w:rFonts w:ascii="Times New Roman" w:hAnsi="Times New Roman" w:cs="Times New Roman"/>
          <w:color w:val="FF0000"/>
          <w:sz w:val="24"/>
          <w:szCs w:val="24"/>
        </w:rPr>
        <w:t xml:space="preserve">fraction </w:t>
      </w:r>
      <w:r w:rsidRPr="009B246D">
        <w:rPr>
          <w:rFonts w:ascii="Times New Roman" w:hAnsi="Times New Roman" w:cs="Times New Roman"/>
          <w:color w:val="FF0000"/>
          <w:sz w:val="24"/>
          <w:szCs w:val="24"/>
        </w:rPr>
        <w:t xml:space="preserve">samples were 2-ethylfuran, 2-propylfuran, 2-butuylfuran, 2-pentyluran, 2-heptylfuran, 2(5H)-furanone and 2H-pyran-2-one. </w:t>
      </w:r>
      <w:r w:rsidR="00AD0BCF" w:rsidRPr="009B246D">
        <w:rPr>
          <w:rFonts w:ascii="Times New Roman" w:hAnsi="Times New Roman" w:cs="Times New Roman"/>
          <w:color w:val="FF0000"/>
          <w:sz w:val="24"/>
          <w:szCs w:val="24"/>
        </w:rPr>
        <w:t>Which</w:t>
      </w:r>
      <w:r w:rsidRPr="009B246D">
        <w:rPr>
          <w:rFonts w:ascii="Times New Roman" w:hAnsi="Times New Roman" w:cs="Times New Roman"/>
          <w:color w:val="FF0000"/>
          <w:sz w:val="24"/>
          <w:szCs w:val="24"/>
        </w:rPr>
        <w:t xml:space="preserve"> are</w:t>
      </w:r>
      <w:r w:rsidR="00AD0BCF"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mainly derived from the oxidation and degradation of lipid.</w:t>
      </w:r>
      <w:r w:rsidR="007E279C" w:rsidRPr="009B246D">
        <w:rPr>
          <w:rFonts w:ascii="Times New Roman" w:hAnsi="Times New Roman" w:cs="Times New Roman"/>
          <w:color w:val="FF0000"/>
          <w:sz w:val="24"/>
          <w:szCs w:val="24"/>
          <w:vertAlign w:val="superscript"/>
        </w:rPr>
        <w:t>7</w:t>
      </w:r>
      <w:r w:rsidRPr="009B246D">
        <w:rPr>
          <w:rFonts w:ascii="Times New Roman" w:hAnsi="Times New Roman" w:cs="Times New Roman"/>
          <w:color w:val="000000" w:themeColor="text1"/>
          <w:sz w:val="24"/>
          <w:szCs w:val="24"/>
        </w:rPr>
        <w:t xml:space="preserve"> For instance, the 2-ethylfuran and 2-pentylfuran are noncarboxylic compounds generated from the C</w:t>
      </w:r>
      <w:r w:rsidRPr="009B246D">
        <w:rPr>
          <w:rFonts w:ascii="Times New Roman" w:hAnsi="Times New Roman" w:cs="Times New Roman"/>
          <w:color w:val="000000" w:themeColor="text1"/>
          <w:sz w:val="24"/>
          <w:szCs w:val="24"/>
          <w:vertAlign w:val="subscript"/>
        </w:rPr>
        <w:t>10</w:t>
      </w:r>
      <w:r w:rsidRPr="009B246D">
        <w:rPr>
          <w:rFonts w:ascii="Times New Roman" w:hAnsi="Times New Roman" w:cs="Times New Roman"/>
          <w:color w:val="000000" w:themeColor="text1"/>
          <w:sz w:val="24"/>
          <w:szCs w:val="24"/>
        </w:rPr>
        <w:t xml:space="preserve"> hydroperoxide of </w:t>
      </w:r>
      <w:proofErr w:type="spellStart"/>
      <w:r w:rsidRPr="009B246D">
        <w:rPr>
          <w:rFonts w:ascii="Times New Roman" w:hAnsi="Times New Roman" w:cs="Times New Roman"/>
          <w:color w:val="000000" w:themeColor="text1"/>
          <w:sz w:val="24"/>
          <w:szCs w:val="24"/>
        </w:rPr>
        <w:t>linolenate</w:t>
      </w:r>
      <w:proofErr w:type="spellEnd"/>
      <w:r w:rsidRPr="009B246D">
        <w:rPr>
          <w:rFonts w:ascii="Times New Roman" w:hAnsi="Times New Roman" w:cs="Times New Roman"/>
          <w:color w:val="000000" w:themeColor="text1"/>
          <w:sz w:val="24"/>
          <w:szCs w:val="24"/>
        </w:rPr>
        <w:t xml:space="preserve"> and linoleate respectively by the singlet oxygen oxidation.</w:t>
      </w:r>
      <w:r w:rsidR="00346FD6" w:rsidRPr="009B246D">
        <w:rPr>
          <w:rFonts w:ascii="Times New Roman" w:hAnsi="Times New Roman" w:cs="Times New Roman"/>
          <w:color w:val="FF0000"/>
          <w:sz w:val="24"/>
          <w:szCs w:val="24"/>
          <w:vertAlign w:val="superscript"/>
        </w:rPr>
        <w:t>1</w:t>
      </w:r>
      <w:r w:rsidRPr="009B246D">
        <w:rPr>
          <w:rFonts w:ascii="Times New Roman" w:hAnsi="Times New Roman" w:cs="Times New Roman"/>
          <w:color w:val="FF0000"/>
          <w:sz w:val="24"/>
          <w:szCs w:val="24"/>
        </w:rPr>
        <w:t xml:space="preserve"> </w:t>
      </w:r>
      <w:r w:rsidRPr="009B246D">
        <w:rPr>
          <w:rFonts w:ascii="Times New Roman" w:hAnsi="Times New Roman" w:cs="Times New Roman"/>
          <w:color w:val="000000" w:themeColor="text1"/>
          <w:sz w:val="24"/>
          <w:szCs w:val="24"/>
        </w:rPr>
        <w:t>Four N-containing heterocyclic compounds were detected, of which pyrazine is usually formed at high temperature and provides the unique nutty, meaty and popcorn-like aroma.</w:t>
      </w:r>
      <w:r w:rsidR="00346FD6"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4</w:t>
      </w:r>
      <w:r w:rsidRPr="009B246D">
        <w:rPr>
          <w:rFonts w:ascii="Times New Roman" w:hAnsi="Times New Roman" w:cs="Times New Roman"/>
          <w:color w:val="000000" w:themeColor="text1"/>
          <w:sz w:val="24"/>
          <w:szCs w:val="24"/>
        </w:rPr>
        <w:t xml:space="preserve"> </w:t>
      </w:r>
      <w:r w:rsidR="00490621" w:rsidRPr="009B246D">
        <w:rPr>
          <w:rFonts w:ascii="Times New Roman" w:hAnsi="Times New Roman" w:cs="Times New Roman"/>
          <w:color w:val="FF0000"/>
          <w:sz w:val="24"/>
          <w:szCs w:val="24"/>
        </w:rPr>
        <w:t>After heating for 1 h, the content of pyridine and 3-ethylpyridine in different fat fractions significantly increased (</w:t>
      </w:r>
      <w:r w:rsidR="00A4168E" w:rsidRPr="009B246D">
        <w:rPr>
          <w:rFonts w:ascii="Times New Roman" w:hAnsi="Times New Roman" w:cs="Times New Roman"/>
          <w:i/>
          <w:color w:val="FF0000"/>
          <w:sz w:val="24"/>
          <w:szCs w:val="24"/>
        </w:rPr>
        <w:t>p</w:t>
      </w:r>
      <w:r w:rsidR="00490621" w:rsidRPr="009B246D">
        <w:rPr>
          <w:rFonts w:ascii="Times New Roman" w:hAnsi="Times New Roman" w:cs="Times New Roman"/>
          <w:iCs/>
          <w:color w:val="FF0000"/>
          <w:sz w:val="24"/>
          <w:szCs w:val="24"/>
        </w:rPr>
        <w:t xml:space="preserve"> &lt; 0.05</w:t>
      </w:r>
      <w:r w:rsidR="00490621" w:rsidRPr="009B246D">
        <w:rPr>
          <w:rFonts w:ascii="Times New Roman" w:hAnsi="Times New Roman" w:cs="Times New Roman"/>
          <w:color w:val="FF0000"/>
          <w:sz w:val="24"/>
          <w:szCs w:val="24"/>
        </w:rPr>
        <w:t>), but decreased significantly (</w:t>
      </w:r>
      <w:r w:rsidR="00A4168E" w:rsidRPr="009B246D">
        <w:rPr>
          <w:rFonts w:ascii="Times New Roman" w:hAnsi="Times New Roman" w:cs="Times New Roman"/>
          <w:i/>
          <w:color w:val="FF0000"/>
          <w:sz w:val="24"/>
          <w:szCs w:val="24"/>
        </w:rPr>
        <w:t>p</w:t>
      </w:r>
      <w:r w:rsidR="00490621" w:rsidRPr="009B246D">
        <w:rPr>
          <w:rFonts w:ascii="Times New Roman" w:hAnsi="Times New Roman" w:cs="Times New Roman"/>
          <w:i/>
          <w:color w:val="FF0000"/>
          <w:sz w:val="24"/>
          <w:szCs w:val="24"/>
        </w:rPr>
        <w:t xml:space="preserve"> </w:t>
      </w:r>
      <w:r w:rsidR="00490621" w:rsidRPr="009B246D">
        <w:rPr>
          <w:rFonts w:ascii="Times New Roman" w:hAnsi="Times New Roman" w:cs="Times New Roman"/>
          <w:iCs/>
          <w:color w:val="FF0000"/>
          <w:sz w:val="24"/>
          <w:szCs w:val="24"/>
        </w:rPr>
        <w:t>&lt; 0.05</w:t>
      </w:r>
      <w:r w:rsidR="00490621" w:rsidRPr="009B246D">
        <w:rPr>
          <w:rFonts w:ascii="Times New Roman" w:hAnsi="Times New Roman" w:cs="Times New Roman"/>
          <w:color w:val="FF0000"/>
          <w:sz w:val="24"/>
          <w:szCs w:val="24"/>
        </w:rPr>
        <w:t>) after heating for 2 h. This may be due to the formation of lipid oxidation and degradation products (pyridine and 3-methylpyridine) at the beginning of heating, which participate in the Maillard reaction with the increase of heating time.</w:t>
      </w:r>
      <w:r w:rsidR="00490621" w:rsidRPr="009B246D">
        <w:rPr>
          <w:rFonts w:ascii="Times New Roman" w:hAnsi="Times New Roman" w:cs="Times New Roman"/>
          <w:color w:val="000000" w:themeColor="text1"/>
          <w:sz w:val="24"/>
          <w:szCs w:val="24"/>
        </w:rPr>
        <w:t xml:space="preserve"> </w:t>
      </w:r>
    </w:p>
    <w:p w14:paraId="42AA5F8F" w14:textId="45DF2C08" w:rsidR="00E3751D" w:rsidRPr="009B246D" w:rsidRDefault="002F729D" w:rsidP="002F729D">
      <w:pPr>
        <w:widowControl w:val="0"/>
        <w:autoSpaceDE w:val="0"/>
        <w:autoSpaceDN w:val="0"/>
        <w:adjustRightInd w:val="0"/>
        <w:spacing w:line="480" w:lineRule="auto"/>
        <w:jc w:val="both"/>
        <w:rPr>
          <w:rFonts w:ascii="Times New Roman" w:hAnsi="Times New Roman" w:cs="Times New Roman"/>
          <w:color w:val="FF0000"/>
          <w:sz w:val="24"/>
          <w:szCs w:val="24"/>
        </w:rPr>
      </w:pPr>
      <w:r w:rsidRPr="009B246D">
        <w:rPr>
          <w:rFonts w:ascii="Times New Roman" w:hAnsi="Times New Roman" w:cs="Times New Roman" w:hint="eastAsia"/>
          <w:color w:val="FF0000"/>
          <w:sz w:val="24"/>
          <w:szCs w:val="24"/>
        </w:rPr>
        <w:t>I</w:t>
      </w:r>
      <w:r w:rsidRPr="009B246D">
        <w:rPr>
          <w:rFonts w:ascii="Times New Roman" w:hAnsi="Times New Roman" w:cs="Times New Roman"/>
          <w:color w:val="FF0000"/>
          <w:sz w:val="24"/>
          <w:szCs w:val="24"/>
        </w:rPr>
        <w:t xml:space="preserve">t is worth noting that the content of 2-formylthiophene in </w:t>
      </w:r>
      <w:r w:rsidRPr="009B246D">
        <w:rPr>
          <w:rFonts w:ascii="Times New Roman" w:hAnsi="Times New Roman" w:cs="Times New Roman" w:hint="eastAsia"/>
          <w:color w:val="FF0000"/>
          <w:sz w:val="24"/>
          <w:szCs w:val="24"/>
        </w:rPr>
        <w:t>SFF</w:t>
      </w:r>
      <w:r w:rsidRPr="009B246D">
        <w:rPr>
          <w:rFonts w:ascii="Times New Roman" w:hAnsi="Times New Roman" w:cs="Times New Roman"/>
          <w:color w:val="FF0000"/>
          <w:sz w:val="24"/>
          <w:szCs w:val="24"/>
        </w:rPr>
        <w:t xml:space="preserve"> significantly increased (</w:t>
      </w:r>
      <w:r w:rsidR="00A4168E" w:rsidRPr="009B246D">
        <w:rPr>
          <w:rFonts w:ascii="Times New Roman" w:hAnsi="Times New Roman" w:cs="Times New Roman"/>
          <w:i/>
          <w:color w:val="FF0000"/>
          <w:sz w:val="24"/>
          <w:szCs w:val="24"/>
        </w:rPr>
        <w:t>p</w:t>
      </w:r>
      <w:r w:rsidRPr="009B246D">
        <w:rPr>
          <w:rFonts w:ascii="Times New Roman" w:hAnsi="Times New Roman" w:cs="Times New Roman"/>
          <w:i/>
          <w:color w:val="FF0000"/>
          <w:sz w:val="24"/>
          <w:szCs w:val="24"/>
        </w:rPr>
        <w:t xml:space="preserve"> </w:t>
      </w:r>
      <w:r w:rsidRPr="009B246D">
        <w:rPr>
          <w:rFonts w:ascii="Times New Roman" w:hAnsi="Times New Roman" w:cs="Times New Roman"/>
          <w:iCs/>
          <w:color w:val="FF0000"/>
          <w:sz w:val="24"/>
          <w:szCs w:val="24"/>
        </w:rPr>
        <w:t>&lt; 0.05</w:t>
      </w:r>
      <w:r w:rsidRPr="009B246D">
        <w:rPr>
          <w:rFonts w:ascii="Times New Roman" w:hAnsi="Times New Roman" w:cs="Times New Roman"/>
          <w:color w:val="FF0000"/>
          <w:sz w:val="24"/>
          <w:szCs w:val="24"/>
        </w:rPr>
        <w:t xml:space="preserve">) </w:t>
      </w:r>
      <w:r w:rsidRPr="009B246D">
        <w:rPr>
          <w:rFonts w:ascii="Times New Roman" w:hAnsi="Times New Roman" w:cs="Times New Roman" w:hint="eastAsia"/>
          <w:color w:val="FF0000"/>
          <w:sz w:val="24"/>
          <w:szCs w:val="24"/>
        </w:rPr>
        <w:t>during</w:t>
      </w:r>
      <w:r w:rsidRPr="009B246D">
        <w:rPr>
          <w:rFonts w:ascii="Times New Roman" w:hAnsi="Times New Roman" w:cs="Times New Roman"/>
          <w:color w:val="FF0000"/>
          <w:sz w:val="24"/>
          <w:szCs w:val="24"/>
        </w:rPr>
        <w:t xml:space="preserve"> thermal </w:t>
      </w:r>
      <w:r w:rsidRPr="009B246D">
        <w:rPr>
          <w:rFonts w:ascii="Times New Roman" w:hAnsi="Times New Roman" w:cs="Times New Roman" w:hint="eastAsia"/>
          <w:color w:val="FF0000"/>
          <w:sz w:val="24"/>
          <w:szCs w:val="24"/>
        </w:rPr>
        <w:t>process</w:t>
      </w:r>
      <w:r w:rsidRPr="009B246D">
        <w:rPr>
          <w:rFonts w:ascii="Times New Roman" w:hAnsi="Times New Roman" w:cs="Times New Roman"/>
          <w:color w:val="FF0000"/>
          <w:sz w:val="24"/>
          <w:szCs w:val="24"/>
        </w:rPr>
        <w:t xml:space="preserve">. It may be formed after the products of </w:t>
      </w:r>
      <w:r w:rsidRPr="009B246D">
        <w:rPr>
          <w:rFonts w:ascii="Times New Roman" w:eastAsia="宋体" w:hAnsi="Times New Roman" w:cs="Times New Roman"/>
          <w:color w:val="FF0000"/>
          <w:sz w:val="24"/>
          <w:szCs w:val="24"/>
        </w:rPr>
        <w:t>lipids oxidative decomposition</w:t>
      </w:r>
      <w:r w:rsidRPr="009B246D">
        <w:rPr>
          <w:rFonts w:ascii="Times New Roman" w:hAnsi="Times New Roman" w:cs="Times New Roman"/>
          <w:color w:val="FF0000"/>
          <w:sz w:val="24"/>
          <w:szCs w:val="24"/>
        </w:rPr>
        <w:t xml:space="preserve"> take part in Maillard reaction.</w:t>
      </w:r>
      <w:r w:rsidR="00346FD6" w:rsidRPr="009B246D">
        <w:rPr>
          <w:rFonts w:ascii="Times New Roman" w:hAnsi="Times New Roman" w:cs="Times New Roman"/>
          <w:color w:val="FF0000"/>
          <w:sz w:val="24"/>
          <w:szCs w:val="24"/>
          <w:vertAlign w:val="superscript"/>
        </w:rPr>
        <w:t>7</w:t>
      </w:r>
      <w:r w:rsidR="00B05718" w:rsidRPr="009B246D">
        <w:rPr>
          <w:rFonts w:ascii="Times New Roman" w:hAnsi="Times New Roman" w:cs="Times New Roman"/>
          <w:color w:val="FF0000"/>
          <w:sz w:val="24"/>
          <w:szCs w:val="24"/>
        </w:rPr>
        <w:t xml:space="preserve"> </w:t>
      </w:r>
    </w:p>
    <w:p w14:paraId="1B068C8C" w14:textId="0E6A816D" w:rsidR="00543268" w:rsidRPr="009B246D" w:rsidRDefault="003E50F9" w:rsidP="003E6572">
      <w:pPr>
        <w:pStyle w:val="2"/>
        <w:numPr>
          <w:ilvl w:val="1"/>
          <w:numId w:val="1"/>
        </w:numPr>
        <w:spacing w:before="120" w:after="120" w:line="480" w:lineRule="auto"/>
        <w:ind w:left="0" w:firstLine="0"/>
        <w:jc w:val="both"/>
        <w:rPr>
          <w:rFonts w:ascii="Times New Roman" w:eastAsia="MyriadPro-Regular" w:hAnsi="Times New Roman" w:cs="Times New Roman"/>
          <w:color w:val="FF0000"/>
          <w:kern w:val="0"/>
          <w:szCs w:val="24"/>
        </w:rPr>
      </w:pPr>
      <w:r w:rsidRPr="009B246D">
        <w:rPr>
          <w:rStyle w:val="fontstyle01"/>
          <w:rFonts w:ascii="Times New Roman" w:hAnsi="Times New Roman" w:cs="Times New Roman"/>
          <w:color w:val="FF0000"/>
          <w:sz w:val="24"/>
          <w:szCs w:val="24"/>
        </w:rPr>
        <w:lastRenderedPageBreak/>
        <w:t>Odor activity values</w:t>
      </w:r>
      <w:r w:rsidR="00543268" w:rsidRPr="009B246D">
        <w:rPr>
          <w:rFonts w:ascii="Times New Roman" w:eastAsia="MyriadPro-Regular" w:hAnsi="Times New Roman" w:cs="Times New Roman"/>
          <w:color w:val="FF0000"/>
          <w:kern w:val="0"/>
          <w:szCs w:val="24"/>
        </w:rPr>
        <w:t xml:space="preserve"> of odor-active compounds in </w:t>
      </w:r>
      <w:r w:rsidR="00DE5FB0" w:rsidRPr="009B246D">
        <w:rPr>
          <w:rFonts w:ascii="Times New Roman" w:eastAsia="MyriadPro-Regular" w:hAnsi="Times New Roman" w:cs="Times New Roman"/>
          <w:color w:val="FF0000"/>
          <w:kern w:val="0"/>
          <w:szCs w:val="24"/>
        </w:rPr>
        <w:t>saturated and unsaturated fat fractions</w:t>
      </w:r>
      <w:r w:rsidR="00543268" w:rsidRPr="009B246D">
        <w:rPr>
          <w:rFonts w:ascii="Times New Roman" w:eastAsia="MyriadPro-Regular" w:hAnsi="Times New Roman" w:cs="Times New Roman"/>
          <w:color w:val="FF0000"/>
          <w:kern w:val="0"/>
          <w:szCs w:val="24"/>
        </w:rPr>
        <w:t xml:space="preserve"> </w:t>
      </w:r>
      <w:r w:rsidR="001F2A8E" w:rsidRPr="009B246D">
        <w:rPr>
          <w:rFonts w:ascii="Times New Roman" w:eastAsia="MyriadPro-Regular" w:hAnsi="Times New Roman" w:cs="Times New Roman"/>
          <w:color w:val="FF0000"/>
          <w:kern w:val="0"/>
          <w:szCs w:val="24"/>
        </w:rPr>
        <w:t xml:space="preserve">from chicken fat </w:t>
      </w:r>
      <w:r w:rsidR="00543268" w:rsidRPr="009B246D">
        <w:rPr>
          <w:rFonts w:ascii="Times New Roman" w:eastAsia="MyriadPro-Regular" w:hAnsi="Times New Roman" w:cs="Times New Roman"/>
          <w:color w:val="FF0000"/>
          <w:kern w:val="0"/>
          <w:szCs w:val="24"/>
        </w:rPr>
        <w:t>during thermal process</w:t>
      </w:r>
      <w:r w:rsidR="0010763C" w:rsidRPr="009B246D">
        <w:rPr>
          <w:rFonts w:ascii="Times New Roman" w:eastAsia="MyriadPro-Regular" w:hAnsi="Times New Roman" w:cs="Times New Roman"/>
          <w:color w:val="FF0000"/>
          <w:kern w:val="0"/>
          <w:szCs w:val="24"/>
        </w:rPr>
        <w:t xml:space="preserve"> </w:t>
      </w:r>
    </w:p>
    <w:p w14:paraId="654A8649" w14:textId="2478865A" w:rsidR="00543268" w:rsidRPr="009B246D" w:rsidRDefault="0028640B" w:rsidP="00EC32A5">
      <w:pPr>
        <w:pStyle w:val="a8"/>
        <w:spacing w:line="480" w:lineRule="auto"/>
        <w:ind w:firstLine="480"/>
        <w:jc w:val="both"/>
        <w:rPr>
          <w:rFonts w:ascii="Times New Roman" w:eastAsia="宋体" w:hAnsi="Times New Roman" w:cs="Times New Roman"/>
          <w:color w:val="000000" w:themeColor="text1"/>
          <w:sz w:val="24"/>
          <w:szCs w:val="24"/>
        </w:rPr>
      </w:pPr>
      <w:r w:rsidRPr="009B246D">
        <w:rPr>
          <w:rFonts w:ascii="Times New Roman" w:hAnsi="Times New Roman" w:cs="Times New Roman"/>
          <w:color w:val="000000" w:themeColor="text1"/>
          <w:sz w:val="24"/>
          <w:szCs w:val="24"/>
        </w:rPr>
        <w:t>T</w:t>
      </w:r>
      <w:r w:rsidR="00543268" w:rsidRPr="009B246D">
        <w:rPr>
          <w:rFonts w:ascii="Times New Roman" w:hAnsi="Times New Roman" w:cs="Times New Roman"/>
          <w:color w:val="000000" w:themeColor="text1"/>
          <w:sz w:val="24"/>
          <w:szCs w:val="24"/>
        </w:rPr>
        <w:t>o assess the flavor contributions of volatile compounds, the OAVs</w:t>
      </w:r>
      <w:r w:rsidR="00543268" w:rsidRPr="009B246D">
        <w:rPr>
          <w:rFonts w:ascii="Times New Roman" w:hAnsi="Times New Roman" w:cs="Times New Roman" w:hint="eastAsia"/>
          <w:color w:val="000000" w:themeColor="text1"/>
          <w:sz w:val="24"/>
          <w:szCs w:val="24"/>
        </w:rPr>
        <w:t xml:space="preserve"> </w:t>
      </w:r>
      <w:r w:rsidR="00543268" w:rsidRPr="009B246D">
        <w:rPr>
          <w:rFonts w:ascii="Times New Roman" w:hAnsi="Times New Roman" w:cs="Times New Roman"/>
          <w:color w:val="000000" w:themeColor="text1"/>
          <w:sz w:val="24"/>
          <w:szCs w:val="24"/>
        </w:rPr>
        <w:t>were applied to screen odorants in different fat fractions.</w:t>
      </w:r>
      <w:r w:rsidR="00346FD6"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5</w:t>
      </w:r>
      <w:r w:rsidR="00543268" w:rsidRPr="009B246D">
        <w:rPr>
          <w:rFonts w:ascii="Times New Roman" w:hAnsi="Times New Roman" w:cs="Times New Roman"/>
          <w:color w:val="000000" w:themeColor="text1"/>
          <w:sz w:val="24"/>
          <w:szCs w:val="24"/>
        </w:rPr>
        <w:t xml:space="preserve"> The compounds with OAVs </w:t>
      </w:r>
      <w:r w:rsidR="00543268" w:rsidRPr="009B246D">
        <w:rPr>
          <w:rFonts w:ascii="Times New Roman" w:eastAsia="宋体" w:hAnsi="Times New Roman" w:cs="Times New Roman"/>
          <w:color w:val="000000" w:themeColor="text1"/>
          <w:sz w:val="24"/>
          <w:szCs w:val="24"/>
        </w:rPr>
        <w:t xml:space="preserve">&gt; 1 were considered as the odor-active compounds, all of which are shown in Table 3. A total of 42 odor-active compounds were detected in six fat </w:t>
      </w:r>
      <w:r w:rsidR="00D15AC5" w:rsidRPr="009B246D">
        <w:rPr>
          <w:rFonts w:ascii="Times New Roman" w:eastAsia="宋体" w:hAnsi="Times New Roman" w:cs="Times New Roman" w:hint="eastAsia"/>
          <w:color w:val="000000" w:themeColor="text1"/>
          <w:sz w:val="24"/>
          <w:szCs w:val="24"/>
        </w:rPr>
        <w:t>fraction</w:t>
      </w:r>
      <w:r w:rsidR="00D15AC5" w:rsidRPr="009B246D">
        <w:rPr>
          <w:rFonts w:ascii="Times New Roman" w:eastAsia="宋体" w:hAnsi="Times New Roman" w:cs="Times New Roman"/>
          <w:color w:val="000000" w:themeColor="text1"/>
          <w:sz w:val="24"/>
          <w:szCs w:val="24"/>
        </w:rPr>
        <w:t xml:space="preserve"> </w:t>
      </w:r>
      <w:r w:rsidR="00543268" w:rsidRPr="009B246D">
        <w:rPr>
          <w:rFonts w:ascii="Times New Roman" w:eastAsia="宋体" w:hAnsi="Times New Roman" w:cs="Times New Roman"/>
          <w:color w:val="000000" w:themeColor="text1"/>
          <w:sz w:val="24"/>
          <w:szCs w:val="24"/>
        </w:rPr>
        <w:t>samples</w:t>
      </w:r>
      <w:r w:rsidR="00543268" w:rsidRPr="009B246D">
        <w:rPr>
          <w:rFonts w:ascii="Times New Roman" w:hAnsi="Times New Roman" w:cs="Times New Roman"/>
          <w:color w:val="000000" w:themeColor="text1"/>
          <w:sz w:val="24"/>
          <w:szCs w:val="24"/>
        </w:rPr>
        <w:t xml:space="preserve">. Among them, </w:t>
      </w:r>
      <w:r w:rsidR="00543268" w:rsidRPr="009B246D">
        <w:rPr>
          <w:rFonts w:ascii="Times New Roman" w:eastAsia="宋体" w:hAnsi="Times New Roman" w:cs="Times New Roman"/>
          <w:color w:val="000000" w:themeColor="text1"/>
          <w:sz w:val="24"/>
          <w:szCs w:val="24"/>
        </w:rPr>
        <w:t xml:space="preserve">the OAVs of alkanals, like pentanal (fruity aroma), hexanal (green and grass aroma), heptanal (fatty and putty aroma), octanal (fatty and pungent aroma), nonanal (fatty and floral aroma) and decanal (orange peel and soapy aroma) in USFF1, USFF2, SFF1 and SFF2 were significantly higher </w:t>
      </w:r>
      <w:r w:rsidR="00543268" w:rsidRPr="009B246D">
        <w:rPr>
          <w:rFonts w:ascii="Times New Roman" w:hAnsi="Times New Roman" w:cs="Times New Roman"/>
          <w:color w:val="000000" w:themeColor="text1"/>
          <w:sz w:val="24"/>
          <w:szCs w:val="24"/>
        </w:rPr>
        <w:t>(</w:t>
      </w:r>
      <w:r w:rsidR="00A4168E" w:rsidRPr="009B246D">
        <w:rPr>
          <w:rFonts w:ascii="Times New Roman" w:hAnsi="Times New Roman" w:cs="Times New Roman"/>
          <w:i/>
          <w:color w:val="000000" w:themeColor="text1"/>
          <w:sz w:val="24"/>
          <w:szCs w:val="24"/>
        </w:rPr>
        <w:t>p</w:t>
      </w:r>
      <w:r w:rsidR="00543268" w:rsidRPr="009B246D">
        <w:rPr>
          <w:rFonts w:ascii="Times New Roman" w:hAnsi="Times New Roman" w:cs="Times New Roman"/>
          <w:i/>
          <w:color w:val="000000" w:themeColor="text1"/>
          <w:sz w:val="24"/>
          <w:szCs w:val="24"/>
        </w:rPr>
        <w:t xml:space="preserve"> </w:t>
      </w:r>
      <w:r w:rsidR="00543268" w:rsidRPr="009B246D">
        <w:rPr>
          <w:rFonts w:ascii="Times New Roman" w:hAnsi="Times New Roman" w:cs="Times New Roman"/>
          <w:iCs/>
          <w:color w:val="000000" w:themeColor="text1"/>
          <w:sz w:val="24"/>
          <w:szCs w:val="24"/>
        </w:rPr>
        <w:t>&lt; 0.05</w:t>
      </w:r>
      <w:r w:rsidR="00543268" w:rsidRPr="009B246D">
        <w:rPr>
          <w:rFonts w:ascii="Times New Roman" w:hAnsi="Times New Roman" w:cs="Times New Roman"/>
          <w:color w:val="000000" w:themeColor="text1"/>
          <w:sz w:val="24"/>
          <w:szCs w:val="24"/>
        </w:rPr>
        <w:t xml:space="preserve">) </w:t>
      </w:r>
      <w:r w:rsidR="00543268" w:rsidRPr="009B246D">
        <w:rPr>
          <w:rFonts w:ascii="Times New Roman" w:eastAsia="宋体" w:hAnsi="Times New Roman" w:cs="Times New Roman"/>
          <w:color w:val="000000" w:themeColor="text1"/>
          <w:sz w:val="24"/>
          <w:szCs w:val="24"/>
        </w:rPr>
        <w:t xml:space="preserve">than those in USFF and SFF, which might be the main reason that the heating could efficiently improve </w:t>
      </w:r>
      <w:r w:rsidR="00543268" w:rsidRPr="009B246D">
        <w:rPr>
          <w:rFonts w:ascii="Times New Roman" w:eastAsia="宋体" w:hAnsi="Times New Roman" w:cs="Times New Roman"/>
          <w:color w:val="FF0000"/>
          <w:sz w:val="24"/>
          <w:szCs w:val="24"/>
        </w:rPr>
        <w:t xml:space="preserve">the </w:t>
      </w:r>
      <w:r w:rsidR="00D7701D" w:rsidRPr="009B246D">
        <w:rPr>
          <w:rFonts w:ascii="Times New Roman" w:hAnsi="Times New Roman" w:cs="Times New Roman"/>
          <w:color w:val="FF0000"/>
          <w:sz w:val="24"/>
          <w:szCs w:val="24"/>
          <w:shd w:val="clear" w:color="auto" w:fill="FFFFFF"/>
        </w:rPr>
        <w:t>volatile organic compounds</w:t>
      </w:r>
      <w:r w:rsidR="00543268" w:rsidRPr="009B246D">
        <w:rPr>
          <w:rFonts w:ascii="Times New Roman" w:eastAsia="宋体" w:hAnsi="Times New Roman" w:cs="Times New Roman"/>
          <w:color w:val="FF0000"/>
          <w:sz w:val="24"/>
          <w:szCs w:val="24"/>
        </w:rPr>
        <w:t xml:space="preserve"> profile of fat </w:t>
      </w:r>
      <w:r w:rsidR="00367D1D" w:rsidRPr="009B246D">
        <w:rPr>
          <w:rFonts w:ascii="Times New Roman" w:eastAsia="宋体" w:hAnsi="Times New Roman" w:cs="Times New Roman" w:hint="eastAsia"/>
          <w:color w:val="FF0000"/>
          <w:sz w:val="24"/>
          <w:szCs w:val="24"/>
        </w:rPr>
        <w:t>fraction</w:t>
      </w:r>
      <w:r w:rsidR="00367D1D" w:rsidRPr="009B246D">
        <w:rPr>
          <w:rFonts w:ascii="Times New Roman" w:eastAsia="宋体" w:hAnsi="Times New Roman" w:cs="Times New Roman"/>
          <w:color w:val="FF0000"/>
          <w:sz w:val="24"/>
          <w:szCs w:val="24"/>
        </w:rPr>
        <w:t xml:space="preserve"> </w:t>
      </w:r>
      <w:r w:rsidR="00543268" w:rsidRPr="009B246D">
        <w:rPr>
          <w:rFonts w:ascii="Times New Roman" w:eastAsia="宋体" w:hAnsi="Times New Roman" w:cs="Times New Roman"/>
          <w:color w:val="FF0000"/>
          <w:sz w:val="24"/>
          <w:szCs w:val="24"/>
        </w:rPr>
        <w:t>samples</w:t>
      </w:r>
      <w:r w:rsidR="00543268" w:rsidRPr="009B246D">
        <w:rPr>
          <w:rFonts w:ascii="Times New Roman" w:eastAsia="宋体" w:hAnsi="Times New Roman" w:cs="Times New Roman"/>
          <w:color w:val="000000" w:themeColor="text1"/>
          <w:sz w:val="24"/>
          <w:szCs w:val="24"/>
        </w:rPr>
        <w:t xml:space="preserve">. For </w:t>
      </w:r>
      <w:proofErr w:type="spellStart"/>
      <w:r w:rsidR="00543268" w:rsidRPr="009B246D">
        <w:rPr>
          <w:rFonts w:ascii="Times New Roman" w:eastAsia="宋体" w:hAnsi="Times New Roman" w:cs="Times New Roman"/>
          <w:color w:val="000000" w:themeColor="text1"/>
          <w:sz w:val="24"/>
          <w:szCs w:val="24"/>
        </w:rPr>
        <w:t>alkenals</w:t>
      </w:r>
      <w:proofErr w:type="spellEnd"/>
      <w:r w:rsidR="00543268" w:rsidRPr="009B246D">
        <w:rPr>
          <w:rFonts w:ascii="Times New Roman" w:eastAsia="宋体" w:hAnsi="Times New Roman" w:cs="Times New Roman"/>
          <w:color w:val="000000" w:themeColor="text1"/>
          <w:sz w:val="24"/>
          <w:szCs w:val="24"/>
        </w:rPr>
        <w:t xml:space="preserve"> ((</w:t>
      </w:r>
      <w:r w:rsidR="00543268" w:rsidRPr="009B246D">
        <w:rPr>
          <w:rFonts w:ascii="Times New Roman" w:eastAsia="宋体" w:hAnsi="Times New Roman" w:cs="Times New Roman"/>
          <w:i/>
          <w:color w:val="000000" w:themeColor="text1"/>
          <w:sz w:val="24"/>
          <w:szCs w:val="24"/>
        </w:rPr>
        <w:t>Z</w:t>
      </w:r>
      <w:r w:rsidR="00543268" w:rsidRPr="009B246D">
        <w:rPr>
          <w:rFonts w:ascii="Times New Roman" w:eastAsia="宋体" w:hAnsi="Times New Roman" w:cs="Times New Roman"/>
          <w:color w:val="000000" w:themeColor="text1"/>
          <w:sz w:val="24"/>
          <w:szCs w:val="24"/>
        </w:rPr>
        <w:t>)-3-hexenal, (</w:t>
      </w:r>
      <w:r w:rsidR="00543268" w:rsidRPr="009B246D">
        <w:rPr>
          <w:rFonts w:ascii="Times New Roman" w:eastAsia="宋体" w:hAnsi="Times New Roman" w:cs="Times New Roman"/>
          <w:i/>
          <w:color w:val="000000" w:themeColor="text1"/>
          <w:sz w:val="24"/>
          <w:szCs w:val="24"/>
        </w:rPr>
        <w:t>Z</w:t>
      </w:r>
      <w:r w:rsidR="00543268" w:rsidRPr="009B246D">
        <w:rPr>
          <w:rFonts w:ascii="Times New Roman" w:eastAsia="宋体" w:hAnsi="Times New Roman" w:cs="Times New Roman"/>
          <w:color w:val="000000" w:themeColor="text1"/>
          <w:sz w:val="24"/>
          <w:szCs w:val="24"/>
        </w:rPr>
        <w:t>)-4-heptenal, (</w:t>
      </w:r>
      <w:r w:rsidR="00543268" w:rsidRPr="009B246D">
        <w:rPr>
          <w:rFonts w:ascii="Times New Roman" w:eastAsia="宋体" w:hAnsi="Times New Roman" w:cs="Times New Roman"/>
          <w:i/>
          <w:color w:val="000000" w:themeColor="text1"/>
          <w:sz w:val="24"/>
          <w:szCs w:val="24"/>
        </w:rPr>
        <w:t>E</w:t>
      </w:r>
      <w:r w:rsidR="00543268" w:rsidRPr="009B246D">
        <w:rPr>
          <w:rFonts w:ascii="Times New Roman" w:eastAsia="宋体" w:hAnsi="Times New Roman" w:cs="Times New Roman"/>
          <w:color w:val="000000" w:themeColor="text1"/>
          <w:sz w:val="24"/>
          <w:szCs w:val="24"/>
        </w:rPr>
        <w:t>)-2-heptenal, (</w:t>
      </w:r>
      <w:r w:rsidR="00543268" w:rsidRPr="009B246D">
        <w:rPr>
          <w:rFonts w:ascii="Times New Roman" w:eastAsia="宋体" w:hAnsi="Times New Roman" w:cs="Times New Roman"/>
          <w:i/>
          <w:color w:val="000000" w:themeColor="text1"/>
          <w:sz w:val="24"/>
          <w:szCs w:val="24"/>
        </w:rPr>
        <w:t>E</w:t>
      </w:r>
      <w:r w:rsidR="00543268" w:rsidRPr="009B246D">
        <w:rPr>
          <w:rFonts w:ascii="Times New Roman" w:eastAsia="宋体" w:hAnsi="Times New Roman" w:cs="Times New Roman"/>
          <w:color w:val="000000" w:themeColor="text1"/>
          <w:sz w:val="24"/>
          <w:szCs w:val="24"/>
        </w:rPr>
        <w:t>)-2-octenal, (</w:t>
      </w:r>
      <w:r w:rsidR="00543268" w:rsidRPr="009B246D">
        <w:rPr>
          <w:rFonts w:ascii="Times New Roman" w:eastAsia="宋体" w:hAnsi="Times New Roman" w:cs="Times New Roman"/>
          <w:i/>
          <w:color w:val="000000" w:themeColor="text1"/>
          <w:sz w:val="24"/>
          <w:szCs w:val="24"/>
        </w:rPr>
        <w:t>E</w:t>
      </w:r>
      <w:r w:rsidR="00543268" w:rsidRPr="009B246D">
        <w:rPr>
          <w:rFonts w:ascii="Times New Roman" w:eastAsia="宋体" w:hAnsi="Times New Roman" w:cs="Times New Roman"/>
          <w:color w:val="000000" w:themeColor="text1"/>
          <w:sz w:val="24"/>
          <w:szCs w:val="24"/>
        </w:rPr>
        <w:t>)-2-nonenal and (</w:t>
      </w:r>
      <w:r w:rsidR="00543268" w:rsidRPr="009B246D">
        <w:rPr>
          <w:rFonts w:ascii="Times New Roman" w:eastAsia="宋体" w:hAnsi="Times New Roman" w:cs="Times New Roman"/>
          <w:i/>
          <w:color w:val="000000" w:themeColor="text1"/>
          <w:sz w:val="24"/>
          <w:szCs w:val="24"/>
        </w:rPr>
        <w:t>E</w:t>
      </w:r>
      <w:r w:rsidR="00543268" w:rsidRPr="009B246D">
        <w:rPr>
          <w:rFonts w:ascii="Times New Roman" w:eastAsia="宋体" w:hAnsi="Times New Roman" w:cs="Times New Roman"/>
          <w:color w:val="000000" w:themeColor="text1"/>
          <w:sz w:val="24"/>
          <w:szCs w:val="24"/>
        </w:rPr>
        <w:t xml:space="preserve">)-2-decenal) and </w:t>
      </w:r>
      <w:proofErr w:type="spellStart"/>
      <w:r w:rsidR="00543268" w:rsidRPr="009B246D">
        <w:rPr>
          <w:rFonts w:ascii="Times New Roman" w:eastAsia="宋体" w:hAnsi="Times New Roman" w:cs="Times New Roman"/>
          <w:color w:val="000000" w:themeColor="text1"/>
          <w:sz w:val="24"/>
          <w:szCs w:val="24"/>
        </w:rPr>
        <w:t>alkadienals</w:t>
      </w:r>
      <w:proofErr w:type="spellEnd"/>
      <w:r w:rsidR="00543268" w:rsidRPr="009B246D">
        <w:rPr>
          <w:rFonts w:ascii="Times New Roman" w:eastAsia="宋体" w:hAnsi="Times New Roman" w:cs="Times New Roman"/>
          <w:color w:val="000000" w:themeColor="text1"/>
          <w:sz w:val="24"/>
          <w:szCs w:val="24"/>
        </w:rPr>
        <w:t xml:space="preserve"> ((</w:t>
      </w:r>
      <w:proofErr w:type="gramStart"/>
      <w:r w:rsidR="00543268" w:rsidRPr="009B246D">
        <w:rPr>
          <w:rFonts w:ascii="Times New Roman" w:eastAsia="宋体" w:hAnsi="Times New Roman" w:cs="Times New Roman"/>
          <w:i/>
          <w:color w:val="000000" w:themeColor="text1"/>
          <w:sz w:val="24"/>
          <w:szCs w:val="24"/>
        </w:rPr>
        <w:t>E,E</w:t>
      </w:r>
      <w:proofErr w:type="gramEnd"/>
      <w:r w:rsidR="00543268" w:rsidRPr="009B246D">
        <w:rPr>
          <w:rFonts w:ascii="Times New Roman" w:eastAsia="宋体" w:hAnsi="Times New Roman" w:cs="Times New Roman"/>
          <w:color w:val="000000" w:themeColor="text1"/>
          <w:sz w:val="24"/>
          <w:szCs w:val="24"/>
        </w:rPr>
        <w:t>)-2,4-nonadienal and (</w:t>
      </w:r>
      <w:r w:rsidR="00543268" w:rsidRPr="009B246D">
        <w:rPr>
          <w:rFonts w:ascii="Times New Roman" w:eastAsia="宋体" w:hAnsi="Times New Roman" w:cs="Times New Roman"/>
          <w:i/>
          <w:color w:val="000000" w:themeColor="text1"/>
          <w:sz w:val="24"/>
          <w:szCs w:val="24"/>
        </w:rPr>
        <w:t>E,E</w:t>
      </w:r>
      <w:r w:rsidR="00543268" w:rsidRPr="009B246D">
        <w:rPr>
          <w:rFonts w:ascii="Times New Roman" w:eastAsia="宋体" w:hAnsi="Times New Roman" w:cs="Times New Roman"/>
          <w:color w:val="000000" w:themeColor="text1"/>
          <w:sz w:val="24"/>
          <w:szCs w:val="24"/>
        </w:rPr>
        <w:t xml:space="preserve">)-2,4-decadienal), there was </w:t>
      </w:r>
      <w:r w:rsidR="00543268" w:rsidRPr="009B246D">
        <w:rPr>
          <w:rFonts w:ascii="Times New Roman" w:hAnsi="Times New Roman" w:cs="Times New Roman"/>
          <w:color w:val="000000" w:themeColor="text1"/>
          <w:sz w:val="24"/>
          <w:szCs w:val="24"/>
        </w:rPr>
        <w:t>the higher level of OAVs</w:t>
      </w:r>
      <w:r w:rsidR="00543268" w:rsidRPr="009B246D">
        <w:rPr>
          <w:rFonts w:ascii="Times New Roman" w:eastAsia="宋体" w:hAnsi="Times New Roman" w:cs="Times New Roman"/>
          <w:color w:val="000000" w:themeColor="text1"/>
          <w:sz w:val="24"/>
          <w:szCs w:val="24"/>
        </w:rPr>
        <w:t xml:space="preserve"> in USFF2 and SFF2 than USFF1 and SFF1, indicating that </w:t>
      </w:r>
      <w:r w:rsidRPr="009B246D">
        <w:rPr>
          <w:rFonts w:ascii="Times New Roman" w:eastAsia="宋体" w:hAnsi="Times New Roman" w:cs="Times New Roman"/>
          <w:color w:val="000000" w:themeColor="text1"/>
          <w:sz w:val="24"/>
          <w:szCs w:val="24"/>
        </w:rPr>
        <w:t>prolonged</w:t>
      </w:r>
      <w:r w:rsidR="00543268" w:rsidRPr="009B246D">
        <w:rPr>
          <w:rFonts w:ascii="Times New Roman" w:eastAsia="宋体" w:hAnsi="Times New Roman" w:cs="Times New Roman"/>
          <w:color w:val="000000" w:themeColor="text1"/>
          <w:sz w:val="24"/>
          <w:szCs w:val="24"/>
        </w:rPr>
        <w:t xml:space="preserve"> heating treatments could promote the increase of olefin aldehydes. Additionally, the OAV of aldehydes in USFF1 was significantly higher </w:t>
      </w:r>
      <w:r w:rsidR="00543268" w:rsidRPr="009B246D">
        <w:rPr>
          <w:rFonts w:ascii="Times New Roman" w:hAnsi="Times New Roman" w:cs="Times New Roman"/>
          <w:color w:val="000000" w:themeColor="text1"/>
          <w:sz w:val="24"/>
          <w:szCs w:val="24"/>
        </w:rPr>
        <w:t>(</w:t>
      </w:r>
      <w:r w:rsidR="00A4168E" w:rsidRPr="009B246D">
        <w:rPr>
          <w:rFonts w:ascii="Times New Roman" w:hAnsi="Times New Roman" w:cs="Times New Roman"/>
          <w:i/>
          <w:color w:val="000000" w:themeColor="text1"/>
          <w:sz w:val="24"/>
          <w:szCs w:val="24"/>
        </w:rPr>
        <w:t>p</w:t>
      </w:r>
      <w:r w:rsidR="00543268" w:rsidRPr="009B246D">
        <w:rPr>
          <w:rFonts w:ascii="Times New Roman" w:hAnsi="Times New Roman" w:cs="Times New Roman"/>
          <w:i/>
          <w:color w:val="000000" w:themeColor="text1"/>
          <w:sz w:val="24"/>
          <w:szCs w:val="24"/>
        </w:rPr>
        <w:t xml:space="preserve"> </w:t>
      </w:r>
      <w:r w:rsidR="00543268" w:rsidRPr="009B246D">
        <w:rPr>
          <w:rFonts w:ascii="Times New Roman" w:hAnsi="Times New Roman" w:cs="Times New Roman"/>
          <w:iCs/>
          <w:color w:val="000000" w:themeColor="text1"/>
          <w:sz w:val="24"/>
          <w:szCs w:val="24"/>
        </w:rPr>
        <w:t>&lt; 0.05</w:t>
      </w:r>
      <w:r w:rsidR="00543268" w:rsidRPr="009B246D">
        <w:rPr>
          <w:rFonts w:ascii="Times New Roman" w:hAnsi="Times New Roman" w:cs="Times New Roman"/>
          <w:color w:val="000000" w:themeColor="text1"/>
          <w:sz w:val="24"/>
          <w:szCs w:val="24"/>
        </w:rPr>
        <w:t xml:space="preserve">) </w:t>
      </w:r>
      <w:r w:rsidR="00543268" w:rsidRPr="009B246D">
        <w:rPr>
          <w:rFonts w:ascii="Times New Roman" w:eastAsia="宋体" w:hAnsi="Times New Roman" w:cs="Times New Roman"/>
          <w:color w:val="000000" w:themeColor="text1"/>
          <w:sz w:val="24"/>
          <w:szCs w:val="24"/>
        </w:rPr>
        <w:t>than that of SFF1, and the same results were also observed for USFF2 and SFF2</w:t>
      </w:r>
      <w:r w:rsidR="00732ADE" w:rsidRPr="009B246D">
        <w:rPr>
          <w:rFonts w:ascii="Times New Roman" w:eastAsia="宋体" w:hAnsi="Times New Roman" w:cs="Times New Roman"/>
          <w:color w:val="000000" w:themeColor="text1"/>
          <w:sz w:val="24"/>
          <w:szCs w:val="24"/>
        </w:rPr>
        <w:t xml:space="preserve">, which </w:t>
      </w:r>
      <w:r w:rsidR="00543268" w:rsidRPr="009B246D">
        <w:rPr>
          <w:rFonts w:ascii="Times New Roman" w:eastAsia="宋体" w:hAnsi="Times New Roman" w:cs="Times New Roman"/>
          <w:color w:val="000000" w:themeColor="text1"/>
          <w:sz w:val="24"/>
          <w:szCs w:val="24"/>
        </w:rPr>
        <w:t xml:space="preserve">has shown that USFF with more UFAs could contribute </w:t>
      </w:r>
      <w:r w:rsidR="003B0EAD" w:rsidRPr="009B246D">
        <w:rPr>
          <w:rFonts w:ascii="Times New Roman" w:eastAsia="宋体" w:hAnsi="Times New Roman" w:cs="Times New Roman"/>
          <w:color w:val="000000" w:themeColor="text1"/>
          <w:sz w:val="24"/>
          <w:szCs w:val="24"/>
        </w:rPr>
        <w:t xml:space="preserve">to </w:t>
      </w:r>
      <w:r w:rsidR="00543268" w:rsidRPr="009B246D">
        <w:rPr>
          <w:rFonts w:ascii="Times New Roman" w:eastAsia="宋体" w:hAnsi="Times New Roman" w:cs="Times New Roman"/>
          <w:color w:val="000000" w:themeColor="text1"/>
          <w:sz w:val="24"/>
          <w:szCs w:val="24"/>
        </w:rPr>
        <w:t>more fatty, grass</w:t>
      </w:r>
      <w:r w:rsidR="00B210A6" w:rsidRPr="009B246D">
        <w:rPr>
          <w:rFonts w:ascii="Times New Roman" w:eastAsia="宋体" w:hAnsi="Times New Roman" w:cs="Times New Roman"/>
          <w:color w:val="000000" w:themeColor="text1"/>
          <w:sz w:val="24"/>
          <w:szCs w:val="24"/>
        </w:rPr>
        <w:t>y</w:t>
      </w:r>
      <w:r w:rsidR="00543268" w:rsidRPr="009B246D">
        <w:rPr>
          <w:rFonts w:ascii="Times New Roman" w:eastAsia="宋体" w:hAnsi="Times New Roman" w:cs="Times New Roman"/>
          <w:color w:val="000000" w:themeColor="text1"/>
          <w:sz w:val="24"/>
          <w:szCs w:val="24"/>
        </w:rPr>
        <w:t xml:space="preserve">, fruity and sweet aroma at high temperature. </w:t>
      </w:r>
    </w:p>
    <w:p w14:paraId="770E9DE5" w14:textId="3678F0D5" w:rsidR="00543268" w:rsidRPr="009B246D" w:rsidRDefault="00543268" w:rsidP="00EC32A5">
      <w:pPr>
        <w:widowControl w:val="0"/>
        <w:autoSpaceDE w:val="0"/>
        <w:autoSpaceDN w:val="0"/>
        <w:adjustRightInd w:val="0"/>
        <w:spacing w:line="480" w:lineRule="auto"/>
        <w:ind w:firstLineChars="200" w:firstLine="480"/>
        <w:jc w:val="both"/>
        <w:rPr>
          <w:rFonts w:ascii="CharisSIL" w:eastAsia="CharisSIL" w:cs="CharisSIL"/>
          <w:kern w:val="0"/>
          <w:sz w:val="13"/>
          <w:szCs w:val="13"/>
        </w:rPr>
      </w:pPr>
      <w:r w:rsidRPr="009B246D">
        <w:rPr>
          <w:rFonts w:ascii="Times New Roman" w:eastAsia="宋体" w:hAnsi="Times New Roman" w:cs="Times New Roman"/>
          <w:color w:val="000000" w:themeColor="text1"/>
          <w:sz w:val="24"/>
          <w:szCs w:val="24"/>
        </w:rPr>
        <w:t xml:space="preserve">Additionally, </w:t>
      </w:r>
      <w:r w:rsidR="00110A2D" w:rsidRPr="009B246D">
        <w:rPr>
          <w:rFonts w:ascii="Times New Roman" w:eastAsia="宋体" w:hAnsi="Times New Roman" w:cs="Times New Roman"/>
          <w:color w:val="000000" w:themeColor="text1"/>
          <w:sz w:val="24"/>
          <w:szCs w:val="24"/>
        </w:rPr>
        <w:t>the</w:t>
      </w:r>
      <w:r w:rsidRPr="009B246D">
        <w:rPr>
          <w:rFonts w:ascii="Times New Roman" w:eastAsia="宋体" w:hAnsi="Times New Roman" w:cs="Times New Roman"/>
          <w:color w:val="000000" w:themeColor="text1"/>
          <w:sz w:val="24"/>
          <w:szCs w:val="24"/>
        </w:rPr>
        <w:t xml:space="preserve"> ketones (except for 2-heptanone and 2,3-pentanedione) presented the high OAVs in USFF1, USFF2, SFF1 and SFF2, while they were not found in USFF and SFF. It was shown that these ketones, especially 2-decanone and 1-octen-3-one, </w:t>
      </w:r>
      <w:r w:rsidRPr="009B246D">
        <w:rPr>
          <w:rFonts w:ascii="Times New Roman" w:eastAsia="宋体" w:hAnsi="Times New Roman" w:cs="Times New Roman"/>
          <w:color w:val="000000" w:themeColor="text1"/>
          <w:sz w:val="24"/>
          <w:szCs w:val="24"/>
        </w:rPr>
        <w:lastRenderedPageBreak/>
        <w:t xml:space="preserve">contributed fruity/floral/cheese notes to thermal oxidative fat samples. </w:t>
      </w:r>
      <w:r w:rsidRPr="009B246D">
        <w:rPr>
          <w:rFonts w:ascii="Times New Roman" w:eastAsia="宋体" w:hAnsi="Times New Roman" w:cs="Times New Roman"/>
          <w:color w:val="FF0000"/>
          <w:sz w:val="24"/>
          <w:szCs w:val="24"/>
        </w:rPr>
        <w:t>Due to their higher OAVs, 1-octen-3-ol and (</w:t>
      </w:r>
      <w:r w:rsidRPr="009B246D">
        <w:rPr>
          <w:rFonts w:ascii="Times New Roman" w:eastAsia="宋体" w:hAnsi="Times New Roman" w:cs="Times New Roman"/>
          <w:i/>
          <w:color w:val="FF0000"/>
          <w:sz w:val="24"/>
          <w:szCs w:val="24"/>
        </w:rPr>
        <w:t>E</w:t>
      </w:r>
      <w:r w:rsidRPr="009B246D">
        <w:rPr>
          <w:rFonts w:ascii="Times New Roman" w:eastAsia="宋体" w:hAnsi="Times New Roman" w:cs="Times New Roman"/>
          <w:color w:val="FF0000"/>
          <w:sz w:val="24"/>
          <w:szCs w:val="24"/>
        </w:rPr>
        <w:t>)-2-octen-1-ol could provide more intense mushroom and green apple aroma to USFF1, USFF2, SFF1 and SFF2.</w:t>
      </w:r>
      <w:r w:rsidRPr="009B246D">
        <w:rPr>
          <w:rFonts w:ascii="Times New Roman" w:eastAsia="宋体" w:hAnsi="Times New Roman" w:cs="Times New Roman"/>
          <w:color w:val="000000" w:themeColor="text1"/>
          <w:sz w:val="24"/>
          <w:szCs w:val="24"/>
        </w:rPr>
        <w:t xml:space="preserve"> </w:t>
      </w:r>
      <w:r w:rsidR="00EC32A5" w:rsidRPr="009B246D">
        <w:rPr>
          <w:rFonts w:ascii="Times New Roman" w:eastAsia="宋体" w:hAnsi="Times New Roman" w:cs="Times New Roman"/>
          <w:color w:val="FF0000"/>
          <w:sz w:val="24"/>
          <w:szCs w:val="24"/>
        </w:rPr>
        <w:t xml:space="preserve">In particular, it </w:t>
      </w:r>
      <w:r w:rsidR="002654B4" w:rsidRPr="009B246D">
        <w:rPr>
          <w:rFonts w:ascii="Times New Roman" w:eastAsia="宋体" w:hAnsi="Times New Roman" w:cs="Times New Roman"/>
          <w:color w:val="FF0000"/>
          <w:sz w:val="24"/>
          <w:szCs w:val="24"/>
        </w:rPr>
        <w:t>has been</w:t>
      </w:r>
      <w:r w:rsidR="00EC32A5" w:rsidRPr="009B246D">
        <w:rPr>
          <w:rFonts w:ascii="Times New Roman" w:eastAsia="宋体" w:hAnsi="Times New Roman" w:cs="Times New Roman"/>
          <w:color w:val="FF0000"/>
          <w:sz w:val="24"/>
          <w:szCs w:val="24"/>
        </w:rPr>
        <w:t xml:space="preserve"> reported</w:t>
      </w:r>
      <w:bookmarkStart w:id="50" w:name="_Hlk135204714"/>
      <w:r w:rsidR="00EC32A5" w:rsidRPr="009B246D">
        <w:rPr>
          <w:rFonts w:ascii="Times New Roman" w:eastAsia="宋体" w:hAnsi="Times New Roman" w:cs="Times New Roman"/>
          <w:color w:val="FF0000"/>
          <w:sz w:val="24"/>
          <w:szCs w:val="24"/>
        </w:rPr>
        <w:t xml:space="preserve"> that 1-octen-3-ol was one of the sources of characteristic flavor of chicken soup.</w:t>
      </w:r>
      <w:bookmarkEnd w:id="50"/>
      <w:r w:rsidR="00346FD6" w:rsidRPr="009B246D">
        <w:rPr>
          <w:rFonts w:ascii="Times New Roman" w:eastAsia="宋体" w:hAnsi="Times New Roman" w:cs="Times New Roman"/>
          <w:color w:val="FF0000"/>
          <w:sz w:val="24"/>
          <w:szCs w:val="24"/>
          <w:vertAlign w:val="superscript"/>
        </w:rPr>
        <w:t>4</w:t>
      </w:r>
      <w:r w:rsidR="005359AB" w:rsidRPr="009B246D">
        <w:rPr>
          <w:rFonts w:ascii="Times New Roman" w:eastAsia="宋体" w:hAnsi="Times New Roman" w:cs="Times New Roman"/>
          <w:color w:val="FF0000"/>
          <w:sz w:val="24"/>
          <w:szCs w:val="24"/>
          <w:vertAlign w:val="superscript"/>
        </w:rPr>
        <w:t>6</w:t>
      </w:r>
      <w:r w:rsidR="00EC32A5"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color w:val="000000" w:themeColor="text1"/>
          <w:sz w:val="24"/>
          <w:szCs w:val="24"/>
        </w:rPr>
        <w:t>The OAVs level of the long-chain esters (γ-</w:t>
      </w:r>
      <w:proofErr w:type="spellStart"/>
      <w:r w:rsidRPr="009B246D">
        <w:rPr>
          <w:rFonts w:ascii="Times New Roman" w:eastAsia="宋体" w:hAnsi="Times New Roman" w:cs="Times New Roman" w:hint="eastAsia"/>
          <w:color w:val="000000" w:themeColor="text1"/>
          <w:sz w:val="24"/>
          <w:szCs w:val="24"/>
        </w:rPr>
        <w:t>octalactone</w:t>
      </w:r>
      <w:proofErr w:type="spellEnd"/>
      <w:r w:rsidRPr="009B246D">
        <w:rPr>
          <w:rFonts w:ascii="Times New Roman" w:eastAsia="宋体" w:hAnsi="Times New Roman" w:cs="Times New Roman"/>
          <w:color w:val="000000" w:themeColor="text1"/>
          <w:sz w:val="24"/>
          <w:szCs w:val="24"/>
        </w:rPr>
        <w:t xml:space="preserve"> and γ-</w:t>
      </w:r>
      <w:proofErr w:type="spellStart"/>
      <w:r w:rsidRPr="009B246D">
        <w:rPr>
          <w:rFonts w:ascii="Times New Roman" w:eastAsia="宋体" w:hAnsi="Times New Roman" w:cs="Times New Roman"/>
          <w:color w:val="000000" w:themeColor="text1"/>
          <w:sz w:val="24"/>
          <w:szCs w:val="24"/>
        </w:rPr>
        <w:t>nonalactone</w:t>
      </w:r>
      <w:proofErr w:type="spellEnd"/>
      <w:r w:rsidRPr="009B246D">
        <w:rPr>
          <w:rFonts w:ascii="Times New Roman" w:eastAsia="宋体" w:hAnsi="Times New Roman" w:cs="Times New Roman"/>
          <w:color w:val="000000" w:themeColor="text1"/>
          <w:sz w:val="24"/>
          <w:szCs w:val="24"/>
        </w:rPr>
        <w:t xml:space="preserve">) with fatty notes was quite high, whereas the </w:t>
      </w:r>
      <w:r w:rsidRPr="009B246D">
        <w:rPr>
          <w:rFonts w:ascii="Times New Roman" w:eastAsia="宋体" w:hAnsi="Times New Roman" w:cs="Times New Roman" w:hint="eastAsia"/>
          <w:color w:val="000000" w:themeColor="text1"/>
          <w:sz w:val="24"/>
          <w:szCs w:val="24"/>
        </w:rPr>
        <w:t xml:space="preserve">butyl butyrate </w:t>
      </w:r>
      <w:r w:rsidRPr="009B246D">
        <w:rPr>
          <w:rFonts w:ascii="Times New Roman" w:eastAsia="宋体" w:hAnsi="Times New Roman" w:cs="Times New Roman"/>
          <w:color w:val="000000" w:themeColor="text1"/>
          <w:sz w:val="24"/>
          <w:szCs w:val="24"/>
        </w:rPr>
        <w:t xml:space="preserve">with pineapple notes </w:t>
      </w:r>
      <w:r w:rsidRPr="009B246D">
        <w:rPr>
          <w:rFonts w:ascii="Times New Roman" w:eastAsia="宋体" w:hAnsi="Times New Roman" w:cs="Times New Roman" w:hint="eastAsia"/>
          <w:color w:val="000000" w:themeColor="text1"/>
          <w:sz w:val="24"/>
          <w:szCs w:val="24"/>
        </w:rPr>
        <w:t xml:space="preserve">was showed in lower </w:t>
      </w:r>
      <w:r w:rsidRPr="009B246D">
        <w:rPr>
          <w:rFonts w:ascii="Times New Roman" w:eastAsia="宋体" w:hAnsi="Times New Roman" w:cs="Times New Roman"/>
          <w:color w:val="000000" w:themeColor="text1"/>
          <w:sz w:val="24"/>
          <w:szCs w:val="24"/>
        </w:rPr>
        <w:t xml:space="preserve">OAVs level. Regarding </w:t>
      </w:r>
      <w:r w:rsidRPr="009B246D">
        <w:rPr>
          <w:rFonts w:ascii="Times New Roman" w:hAnsi="Times New Roman" w:cs="Times New Roman"/>
          <w:color w:val="000000" w:themeColor="text1"/>
          <w:sz w:val="24"/>
          <w:szCs w:val="24"/>
        </w:rPr>
        <w:t xml:space="preserve">2 furans, </w:t>
      </w:r>
      <w:r w:rsidRPr="009B246D">
        <w:rPr>
          <w:rFonts w:ascii="Times New Roman" w:eastAsia="宋体" w:hAnsi="Times New Roman" w:cs="Times New Roman"/>
          <w:color w:val="000000" w:themeColor="text1"/>
          <w:sz w:val="24"/>
          <w:szCs w:val="24"/>
        </w:rPr>
        <w:t xml:space="preserve">2-ethylfuran and 2-pentylfuran might give the oxidized chicken fat the rich rubber and sweet flavor, respectively. </w:t>
      </w:r>
      <w:r w:rsidRPr="009B246D">
        <w:rPr>
          <w:rFonts w:ascii="Times New Roman" w:hAnsi="Times New Roman" w:cs="Times New Roman"/>
          <w:color w:val="000000" w:themeColor="text1"/>
          <w:sz w:val="24"/>
          <w:szCs w:val="24"/>
        </w:rPr>
        <w:t xml:space="preserve">Overall, 23 odor-active compounds, </w:t>
      </w:r>
      <w:r w:rsidRPr="009B246D">
        <w:rPr>
          <w:rFonts w:ascii="Times New Roman" w:eastAsia="宋体" w:hAnsi="Times New Roman" w:cs="Times New Roman"/>
          <w:color w:val="000000" w:themeColor="text1"/>
          <w:sz w:val="24"/>
          <w:szCs w:val="24"/>
        </w:rPr>
        <w:t>pentanal, hexanal, heptanal, octanal, nonanal, decanal, (</w:t>
      </w:r>
      <w:r w:rsidRPr="009B246D">
        <w:rPr>
          <w:rFonts w:ascii="Times New Roman" w:eastAsia="宋体" w:hAnsi="Times New Roman" w:cs="Times New Roman"/>
          <w:i/>
          <w:color w:val="000000" w:themeColor="text1"/>
          <w:sz w:val="24"/>
          <w:szCs w:val="24"/>
        </w:rPr>
        <w:t>Z</w:t>
      </w:r>
      <w:r w:rsidRPr="009B246D">
        <w:rPr>
          <w:rFonts w:ascii="Times New Roman" w:eastAsia="宋体" w:hAnsi="Times New Roman" w:cs="Times New Roman"/>
          <w:color w:val="000000" w:themeColor="text1"/>
          <w:sz w:val="24"/>
          <w:szCs w:val="24"/>
        </w:rPr>
        <w:t>)-3-hexenal, (</w:t>
      </w:r>
      <w:r w:rsidRPr="009B246D">
        <w:rPr>
          <w:rFonts w:ascii="Times New Roman" w:eastAsia="宋体" w:hAnsi="Times New Roman" w:cs="Times New Roman"/>
          <w:i/>
          <w:color w:val="000000" w:themeColor="text1"/>
          <w:sz w:val="24"/>
          <w:szCs w:val="24"/>
        </w:rPr>
        <w:t>Z</w:t>
      </w:r>
      <w:r w:rsidRPr="009B246D">
        <w:rPr>
          <w:rFonts w:ascii="Times New Roman" w:eastAsia="宋体" w:hAnsi="Times New Roman" w:cs="Times New Roman"/>
          <w:color w:val="000000" w:themeColor="text1"/>
          <w:sz w:val="24"/>
          <w:szCs w:val="24"/>
        </w:rPr>
        <w:t>)-4-heptenal,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)-2-heptenal,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)-2-octenal,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)-2-nonenal,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)-2-decenal, 2-undecenal, (</w:t>
      </w:r>
      <w:r w:rsidRPr="009B246D">
        <w:rPr>
          <w:rFonts w:ascii="Times New Roman" w:eastAsia="宋体" w:hAnsi="Times New Roman" w:cs="Times New Roman"/>
          <w:i/>
          <w:color w:val="000000" w:themeColor="text1"/>
          <w:sz w:val="24"/>
          <w:szCs w:val="24"/>
        </w:rPr>
        <w:t>E,E</w:t>
      </w:r>
      <w:r w:rsidRPr="009B246D">
        <w:rPr>
          <w:rFonts w:ascii="Times New Roman" w:eastAsia="宋体" w:hAnsi="Times New Roman" w:cs="Times New Roman"/>
          <w:color w:val="000000" w:themeColor="text1"/>
          <w:sz w:val="24"/>
          <w:szCs w:val="24"/>
        </w:rPr>
        <w:t>)-2,4-nonadienal, (</w:t>
      </w:r>
      <w:r w:rsidRPr="009B246D">
        <w:rPr>
          <w:rFonts w:ascii="Times New Roman" w:eastAsia="宋体" w:hAnsi="Times New Roman" w:cs="Times New Roman"/>
          <w:i/>
          <w:color w:val="000000" w:themeColor="text1"/>
          <w:sz w:val="24"/>
          <w:szCs w:val="24"/>
        </w:rPr>
        <w:t>E,E</w:t>
      </w:r>
      <w:r w:rsidRPr="009B246D">
        <w:rPr>
          <w:rFonts w:ascii="Times New Roman" w:eastAsia="宋体" w:hAnsi="Times New Roman" w:cs="Times New Roman"/>
          <w:color w:val="000000" w:themeColor="text1"/>
          <w:sz w:val="24"/>
          <w:szCs w:val="24"/>
        </w:rPr>
        <w:t>)-2,4-decadienal, 2-</w:t>
      </w:r>
      <w:bookmarkStart w:id="51" w:name="OLE_LINK13"/>
      <w:r w:rsidRPr="009B246D">
        <w:rPr>
          <w:rFonts w:ascii="Times New Roman" w:eastAsia="宋体" w:hAnsi="Times New Roman" w:cs="Times New Roman"/>
          <w:color w:val="000000" w:themeColor="text1"/>
          <w:sz w:val="24"/>
          <w:szCs w:val="24"/>
        </w:rPr>
        <w:t>decanone, 1-octen-3-one</w:t>
      </w:r>
      <w:bookmarkEnd w:id="51"/>
      <w:r w:rsidRPr="009B246D">
        <w:rPr>
          <w:rFonts w:ascii="Times New Roman" w:eastAsia="宋体" w:hAnsi="Times New Roman" w:cs="Times New Roman"/>
          <w:color w:val="000000" w:themeColor="text1"/>
          <w:sz w:val="24"/>
          <w:szCs w:val="24"/>
        </w:rPr>
        <w:t>, 1-octen-3-ol,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)-2-octen-1-ol, γ-</w:t>
      </w:r>
      <w:proofErr w:type="spellStart"/>
      <w:r w:rsidRPr="009B246D">
        <w:rPr>
          <w:rFonts w:ascii="Times New Roman" w:eastAsia="宋体" w:hAnsi="Times New Roman" w:cs="Times New Roman" w:hint="eastAsia"/>
          <w:color w:val="000000" w:themeColor="text1"/>
          <w:sz w:val="24"/>
          <w:szCs w:val="24"/>
        </w:rPr>
        <w:t>octalactone</w:t>
      </w:r>
      <w:proofErr w:type="spellEnd"/>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γ-</w:t>
      </w:r>
      <w:proofErr w:type="spellStart"/>
      <w:r w:rsidRPr="009B246D">
        <w:rPr>
          <w:rFonts w:ascii="Times New Roman" w:eastAsia="宋体" w:hAnsi="Times New Roman" w:cs="Times New Roman"/>
          <w:color w:val="000000" w:themeColor="text1"/>
          <w:sz w:val="24"/>
          <w:szCs w:val="24"/>
        </w:rPr>
        <w:t>nonalactone</w:t>
      </w:r>
      <w:proofErr w:type="spellEnd"/>
      <w:r w:rsidRPr="009B246D">
        <w:rPr>
          <w:rFonts w:ascii="Times New Roman" w:eastAsia="宋体" w:hAnsi="Times New Roman" w:cs="Times New Roman"/>
          <w:color w:val="000000" w:themeColor="text1"/>
          <w:sz w:val="24"/>
          <w:szCs w:val="24"/>
        </w:rPr>
        <w:t>, 2-ethylfuran and 2-pentylfuran, with a relatively hig</w:t>
      </w:r>
      <w:bookmarkStart w:id="52" w:name="OLE_LINK11"/>
      <w:bookmarkStart w:id="53" w:name="OLE_LINK12"/>
      <w:r w:rsidRPr="009B246D">
        <w:rPr>
          <w:rFonts w:ascii="Times New Roman" w:eastAsia="宋体" w:hAnsi="Times New Roman" w:cs="Times New Roman"/>
          <w:color w:val="000000" w:themeColor="text1"/>
          <w:sz w:val="24"/>
          <w:szCs w:val="24"/>
        </w:rPr>
        <w:t>h</w:t>
      </w:r>
      <w:bookmarkEnd w:id="52"/>
      <w:bookmarkEnd w:id="53"/>
      <w:r w:rsidRPr="009B246D">
        <w:rPr>
          <w:rFonts w:ascii="Times New Roman" w:eastAsia="宋体" w:hAnsi="Times New Roman" w:cs="Times New Roman"/>
          <w:color w:val="000000" w:themeColor="text1"/>
          <w:sz w:val="24"/>
          <w:szCs w:val="24"/>
        </w:rPr>
        <w:t xml:space="preserve"> OAV in USFF1, USFF2, SFF1 and SFF2 samples,</w:t>
      </w:r>
      <w:r w:rsidRPr="009B246D">
        <w:rPr>
          <w:rFonts w:ascii="Times New Roman" w:hAnsi="Times New Roman" w:cs="Times New Roman"/>
          <w:color w:val="000000" w:themeColor="text1"/>
          <w:sz w:val="24"/>
          <w:szCs w:val="24"/>
        </w:rPr>
        <w:t xml:space="preserve"> were</w:t>
      </w:r>
      <w:r w:rsidRPr="009B246D">
        <w:rPr>
          <w:rFonts w:ascii="Times New Roman" w:eastAsia="宋体" w:hAnsi="Times New Roman" w:cs="Times New Roman"/>
          <w:color w:val="000000" w:themeColor="text1"/>
          <w:sz w:val="24"/>
          <w:szCs w:val="24"/>
        </w:rPr>
        <w:t xml:space="preserve"> known as important </w:t>
      </w:r>
      <w:r w:rsidR="009E73FE" w:rsidRPr="009B246D">
        <w:rPr>
          <w:rFonts w:ascii="Times New Roman" w:eastAsia="宋体" w:hAnsi="Times New Roman" w:cs="Times New Roman"/>
          <w:color w:val="FF0000"/>
          <w:sz w:val="24"/>
          <w:szCs w:val="24"/>
        </w:rPr>
        <w:t>volatile compounds</w:t>
      </w:r>
      <w:r w:rsidRPr="009B246D">
        <w:rPr>
          <w:rFonts w:ascii="Times New Roman" w:eastAsia="宋体" w:hAnsi="Times New Roman" w:cs="Times New Roman"/>
          <w:color w:val="000000" w:themeColor="text1"/>
          <w:sz w:val="24"/>
          <w:szCs w:val="24"/>
        </w:rPr>
        <w:t xml:space="preserve"> due to the significant contributions to the overall aroma of oxidized chicken fat. </w:t>
      </w:r>
    </w:p>
    <w:p w14:paraId="141A3296" w14:textId="77777777" w:rsidR="00543268" w:rsidRPr="009B246D" w:rsidRDefault="00543268" w:rsidP="003E6572">
      <w:pPr>
        <w:pStyle w:val="2"/>
        <w:numPr>
          <w:ilvl w:val="1"/>
          <w:numId w:val="1"/>
        </w:numPr>
        <w:spacing w:before="120" w:after="120" w:line="480" w:lineRule="auto"/>
        <w:ind w:left="0" w:firstLine="0"/>
        <w:jc w:val="both"/>
        <w:rPr>
          <w:rFonts w:ascii="Times New Roman" w:eastAsia="MyriadPro-Regular" w:hAnsi="Times New Roman" w:cs="Times New Roman"/>
          <w:color w:val="000000" w:themeColor="text1"/>
          <w:kern w:val="0"/>
          <w:szCs w:val="24"/>
        </w:rPr>
      </w:pPr>
      <w:r w:rsidRPr="009B246D">
        <w:rPr>
          <w:rFonts w:ascii="Times New Roman" w:eastAsia="MyriadPro-Regular" w:hAnsi="Times New Roman" w:cs="Times New Roman"/>
          <w:color w:val="000000" w:themeColor="text1"/>
          <w:kern w:val="0"/>
          <w:szCs w:val="24"/>
        </w:rPr>
        <w:t>PCA, CA and PLS-DA of odor-active compounds</w:t>
      </w:r>
    </w:p>
    <w:p w14:paraId="4C134DDA" w14:textId="33F3AE53" w:rsidR="00543268" w:rsidRPr="009B246D" w:rsidRDefault="00543268" w:rsidP="003E6572">
      <w:pPr>
        <w:spacing w:line="480" w:lineRule="auto"/>
        <w:ind w:firstLineChars="200" w:firstLine="480"/>
        <w:jc w:val="both"/>
        <w:rPr>
          <w:rFonts w:ascii="Times New Roman" w:eastAsia="宋体" w:hAnsi="Times New Roman" w:cs="Times New Roman"/>
          <w:color w:val="000000" w:themeColor="text1"/>
          <w:sz w:val="24"/>
          <w:szCs w:val="24"/>
        </w:rPr>
      </w:pPr>
      <w:r w:rsidRPr="009B246D">
        <w:rPr>
          <w:rFonts w:ascii="Times New Roman" w:eastAsia="宋体" w:hAnsi="Times New Roman" w:cs="Times New Roman"/>
          <w:color w:val="000000" w:themeColor="text1"/>
          <w:sz w:val="24"/>
          <w:szCs w:val="24"/>
        </w:rPr>
        <w:t xml:space="preserve">PCA was applied in the present study to better visualize the distribution of odor-active compounds in </w:t>
      </w:r>
      <w:bookmarkStart w:id="54" w:name="OLE_LINK22"/>
      <w:r w:rsidRPr="009B246D">
        <w:rPr>
          <w:rFonts w:ascii="Times New Roman" w:eastAsia="宋体" w:hAnsi="Times New Roman" w:cs="Times New Roman"/>
          <w:color w:val="000000" w:themeColor="text1"/>
          <w:sz w:val="24"/>
          <w:szCs w:val="24"/>
        </w:rPr>
        <w:t xml:space="preserve">different fat </w:t>
      </w:r>
      <w:r w:rsidR="00DE1CB6" w:rsidRPr="009B246D">
        <w:rPr>
          <w:rFonts w:ascii="Times New Roman" w:eastAsia="宋体" w:hAnsi="Times New Roman" w:cs="Times New Roman" w:hint="eastAsia"/>
          <w:color w:val="000000" w:themeColor="text1"/>
          <w:sz w:val="24"/>
          <w:szCs w:val="24"/>
        </w:rPr>
        <w:t>fraction</w:t>
      </w:r>
      <w:r w:rsidR="00DE1CB6"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color w:val="000000" w:themeColor="text1"/>
          <w:sz w:val="24"/>
          <w:szCs w:val="24"/>
        </w:rPr>
        <w:t>samples</w:t>
      </w:r>
      <w:bookmarkEnd w:id="54"/>
      <w:r w:rsidR="00B73870" w:rsidRPr="009B246D">
        <w:rPr>
          <w:rFonts w:ascii="Times New Roman" w:eastAsia="宋体" w:hAnsi="Times New Roman" w:cs="Times New Roman"/>
          <w:color w:val="000000" w:themeColor="text1"/>
          <w:sz w:val="24"/>
          <w:szCs w:val="24"/>
        </w:rPr>
        <w:t>.</w:t>
      </w:r>
      <w:r w:rsidRPr="009B246D">
        <w:rPr>
          <w:rFonts w:ascii="Times New Roman" w:eastAsia="宋体" w:hAnsi="Times New Roman" w:cs="Times New Roman"/>
          <w:color w:val="000000" w:themeColor="text1"/>
          <w:sz w:val="24"/>
          <w:szCs w:val="24"/>
        </w:rPr>
        <w:t xml:space="preserve"> As shown in Fig. 2A, the first two </w:t>
      </w:r>
      <w:r w:rsidR="008872BE" w:rsidRPr="009B246D">
        <w:rPr>
          <w:rFonts w:ascii="Times New Roman" w:eastAsia="宋体" w:hAnsi="Times New Roman" w:cs="Times New Roman"/>
          <w:color w:val="000000" w:themeColor="text1"/>
          <w:sz w:val="24"/>
          <w:szCs w:val="24"/>
        </w:rPr>
        <w:t>principal</w:t>
      </w:r>
      <w:r w:rsidRPr="009B246D">
        <w:rPr>
          <w:rFonts w:ascii="Times New Roman" w:eastAsia="宋体" w:hAnsi="Times New Roman" w:cs="Times New Roman"/>
          <w:color w:val="000000" w:themeColor="text1"/>
          <w:sz w:val="24"/>
          <w:szCs w:val="24"/>
        </w:rPr>
        <w:t xml:space="preserve"> components (PC1 and PC2) were able to explain 75.14% and 11.78% of the data variance, respectively. The cumulative variance contribution rate was &gt; 85%, indicating that most of odor characteristics of different fat </w:t>
      </w:r>
      <w:r w:rsidR="00174259" w:rsidRPr="009B246D">
        <w:rPr>
          <w:rFonts w:ascii="Times New Roman" w:eastAsia="宋体" w:hAnsi="Times New Roman" w:cs="Times New Roman"/>
          <w:color w:val="000000" w:themeColor="text1"/>
          <w:sz w:val="24"/>
          <w:szCs w:val="24"/>
        </w:rPr>
        <w:t xml:space="preserve">fraction </w:t>
      </w:r>
      <w:r w:rsidRPr="009B246D">
        <w:rPr>
          <w:rFonts w:ascii="Times New Roman" w:eastAsia="宋体" w:hAnsi="Times New Roman" w:cs="Times New Roman"/>
          <w:color w:val="000000" w:themeColor="text1"/>
          <w:sz w:val="24"/>
          <w:szCs w:val="24"/>
        </w:rPr>
        <w:t xml:space="preserve">samples could be reflected by PC1 and PC2. </w:t>
      </w:r>
      <w:r w:rsidR="00A718DE" w:rsidRPr="009B246D">
        <w:rPr>
          <w:rFonts w:ascii="Times New Roman" w:eastAsia="宋体" w:hAnsi="Times New Roman" w:cs="Times New Roman"/>
          <w:color w:val="FF0000"/>
          <w:sz w:val="24"/>
          <w:szCs w:val="24"/>
        </w:rPr>
        <w:t>Six fat fraction samples</w:t>
      </w:r>
      <w:r w:rsidRPr="009B246D">
        <w:rPr>
          <w:rFonts w:ascii="Times New Roman" w:eastAsia="宋体" w:hAnsi="Times New Roman" w:cs="Times New Roman"/>
          <w:color w:val="FF0000"/>
          <w:sz w:val="24"/>
          <w:szCs w:val="24"/>
        </w:rPr>
        <w:t xml:space="preserve"> were clearly distinguished on PC1</w:t>
      </w:r>
      <w:r w:rsidR="00A718DE" w:rsidRPr="009B246D">
        <w:rPr>
          <w:rFonts w:ascii="Times New Roman" w:eastAsia="宋体" w:hAnsi="Times New Roman" w:cs="Times New Roman"/>
          <w:color w:val="FF0000"/>
          <w:sz w:val="24"/>
          <w:szCs w:val="24"/>
        </w:rPr>
        <w:t>-</w:t>
      </w:r>
      <w:r w:rsidR="00A718DE" w:rsidRPr="009B246D">
        <w:rPr>
          <w:rFonts w:ascii="Times New Roman" w:eastAsia="宋体" w:hAnsi="Times New Roman" w:cs="Times New Roman"/>
          <w:color w:val="FF0000"/>
          <w:sz w:val="24"/>
          <w:szCs w:val="24"/>
        </w:rPr>
        <w:lastRenderedPageBreak/>
        <w:t>2</w:t>
      </w:r>
      <w:r w:rsidRPr="009B246D">
        <w:rPr>
          <w:rFonts w:ascii="Times New Roman" w:eastAsia="宋体" w:hAnsi="Times New Roman" w:cs="Times New Roman"/>
          <w:color w:val="FF0000"/>
          <w:sz w:val="24"/>
          <w:szCs w:val="24"/>
        </w:rPr>
        <w:t xml:space="preserve">, and </w:t>
      </w:r>
      <w:r w:rsidR="00A718DE" w:rsidRPr="009B246D">
        <w:rPr>
          <w:rFonts w:ascii="Times New Roman" w:eastAsia="宋体" w:hAnsi="Times New Roman" w:cs="Times New Roman"/>
          <w:color w:val="FF0000"/>
          <w:sz w:val="24"/>
          <w:szCs w:val="24"/>
        </w:rPr>
        <w:t>had their own aroma regions</w:t>
      </w:r>
      <w:r w:rsidRPr="009B246D">
        <w:rPr>
          <w:rFonts w:ascii="Times New Roman" w:eastAsia="宋体" w:hAnsi="Times New Roman" w:cs="Times New Roman"/>
          <w:color w:val="FF0000"/>
          <w:sz w:val="24"/>
          <w:szCs w:val="24"/>
        </w:rPr>
        <w:t xml:space="preserve"> at different heating time stages.</w:t>
      </w:r>
      <w:r w:rsidRPr="009B246D">
        <w:rPr>
          <w:rFonts w:ascii="Times New Roman" w:eastAsia="宋体" w:hAnsi="Times New Roman" w:cs="Times New Roman"/>
          <w:color w:val="000000" w:themeColor="text1"/>
          <w:sz w:val="24"/>
          <w:szCs w:val="24"/>
        </w:rPr>
        <w:t xml:space="preserve"> </w:t>
      </w:r>
      <w:r w:rsidR="00E86952" w:rsidRPr="009B246D">
        <w:rPr>
          <w:rFonts w:ascii="Times New Roman" w:eastAsia="宋体" w:hAnsi="Times New Roman" w:cs="Times New Roman"/>
          <w:color w:val="000000" w:themeColor="text1"/>
          <w:sz w:val="24"/>
          <w:szCs w:val="24"/>
        </w:rPr>
        <w:t>T</w:t>
      </w:r>
      <w:r w:rsidRPr="009B246D">
        <w:rPr>
          <w:rFonts w:ascii="Times New Roman" w:eastAsia="宋体" w:hAnsi="Times New Roman" w:cs="Times New Roman"/>
          <w:color w:val="000000" w:themeColor="text1"/>
          <w:sz w:val="24"/>
          <w:szCs w:val="24"/>
        </w:rPr>
        <w:t xml:space="preserve">he sample dot of USFF2 </w:t>
      </w:r>
      <w:r w:rsidR="00384499" w:rsidRPr="009B246D">
        <w:rPr>
          <w:rFonts w:ascii="Times New Roman" w:eastAsia="宋体" w:hAnsi="Times New Roman" w:cs="Times New Roman"/>
          <w:color w:val="000000" w:themeColor="text1"/>
          <w:sz w:val="24"/>
          <w:szCs w:val="24"/>
        </w:rPr>
        <w:t>was</w:t>
      </w:r>
      <w:r w:rsidRPr="009B246D">
        <w:rPr>
          <w:rFonts w:ascii="Times New Roman" w:eastAsia="宋体" w:hAnsi="Times New Roman" w:cs="Times New Roman"/>
          <w:color w:val="000000" w:themeColor="text1"/>
          <w:sz w:val="24"/>
          <w:szCs w:val="24"/>
        </w:rPr>
        <w:t xml:space="preserve"> located on the positive side of PC2, whereas the sample dot of SFF2 </w:t>
      </w:r>
      <w:r w:rsidR="00384499" w:rsidRPr="009B246D">
        <w:rPr>
          <w:rFonts w:ascii="Times New Roman" w:eastAsia="宋体" w:hAnsi="Times New Roman" w:cs="Times New Roman"/>
          <w:color w:val="000000" w:themeColor="text1"/>
          <w:sz w:val="24"/>
          <w:szCs w:val="24"/>
        </w:rPr>
        <w:t>was</w:t>
      </w:r>
      <w:r w:rsidRPr="009B246D">
        <w:rPr>
          <w:rFonts w:ascii="Times New Roman" w:eastAsia="宋体" w:hAnsi="Times New Roman" w:cs="Times New Roman"/>
          <w:color w:val="000000" w:themeColor="text1"/>
          <w:sz w:val="24"/>
          <w:szCs w:val="24"/>
        </w:rPr>
        <w:t xml:space="preserve"> on the opposite side. It has been showed that significant differences were exhibited in odor</w:t>
      </w:r>
      <w:r w:rsidR="00D0018A" w:rsidRPr="009B246D">
        <w:rPr>
          <w:rFonts w:ascii="Times New Roman" w:eastAsia="宋体" w:hAnsi="Times New Roman" w:cs="Times New Roman"/>
          <w:color w:val="000000" w:themeColor="text1"/>
          <w:sz w:val="24"/>
          <w:szCs w:val="24"/>
        </w:rPr>
        <w:t>-active</w:t>
      </w:r>
      <w:r w:rsidRPr="009B246D">
        <w:rPr>
          <w:rFonts w:ascii="Times New Roman" w:eastAsia="宋体" w:hAnsi="Times New Roman" w:cs="Times New Roman"/>
          <w:color w:val="000000" w:themeColor="text1"/>
          <w:sz w:val="24"/>
          <w:szCs w:val="24"/>
        </w:rPr>
        <w:t xml:space="preserve"> compounds of the fat </w:t>
      </w:r>
      <w:r w:rsidR="00D0018A" w:rsidRPr="009B246D">
        <w:rPr>
          <w:rFonts w:ascii="Times New Roman" w:eastAsia="宋体" w:hAnsi="Times New Roman" w:cs="Times New Roman"/>
          <w:color w:val="000000" w:themeColor="text1"/>
          <w:sz w:val="24"/>
          <w:szCs w:val="24"/>
        </w:rPr>
        <w:t xml:space="preserve">fraction </w:t>
      </w:r>
      <w:r w:rsidRPr="009B246D">
        <w:rPr>
          <w:rFonts w:ascii="Times New Roman" w:eastAsia="宋体" w:hAnsi="Times New Roman" w:cs="Times New Roman"/>
          <w:color w:val="000000" w:themeColor="text1"/>
          <w:sz w:val="24"/>
          <w:szCs w:val="24"/>
        </w:rPr>
        <w:t xml:space="preserve">samples with different UFA composition after 2 h of heating. The sample dot of USFF1 and SFF1 were distributed in the upper left side, which were associated with styrene, </w:t>
      </w:r>
      <w:proofErr w:type="spellStart"/>
      <w:r w:rsidRPr="009B246D">
        <w:rPr>
          <w:rFonts w:ascii="Times New Roman" w:eastAsia="宋体" w:hAnsi="Times New Roman" w:cs="Times New Roman"/>
          <w:color w:val="000000" w:themeColor="text1"/>
          <w:sz w:val="24"/>
          <w:szCs w:val="24"/>
        </w:rPr>
        <w:t>benzeneacetaldehyde</w:t>
      </w:r>
      <w:proofErr w:type="spellEnd"/>
      <w:r w:rsidRPr="009B246D">
        <w:rPr>
          <w:rFonts w:ascii="Times New Roman" w:eastAsia="宋体" w:hAnsi="Times New Roman" w:cs="Times New Roman"/>
          <w:color w:val="000000" w:themeColor="text1"/>
          <w:sz w:val="24"/>
          <w:szCs w:val="24"/>
        </w:rPr>
        <w:t xml:space="preserve"> and 2-ethylfuran.</w:t>
      </w:r>
      <w:r w:rsidRPr="009B246D">
        <w:rPr>
          <w:color w:val="000000" w:themeColor="text1"/>
        </w:rPr>
        <w:t xml:space="preserve"> </w:t>
      </w:r>
      <w:r w:rsidRPr="009B246D">
        <w:rPr>
          <w:rFonts w:ascii="Times New Roman" w:eastAsia="宋体" w:hAnsi="Times New Roman" w:cs="Times New Roman"/>
          <w:color w:val="000000" w:themeColor="text1"/>
          <w:sz w:val="24"/>
          <w:szCs w:val="24"/>
        </w:rPr>
        <w:t>The sample points of USFF and SFF were clustered together, meaning that there was a similar odor profile.</w:t>
      </w:r>
    </w:p>
    <w:p w14:paraId="1B9E883A" w14:textId="1476385A" w:rsidR="00543268" w:rsidRPr="009B246D" w:rsidRDefault="00543268" w:rsidP="003E6572">
      <w:pPr>
        <w:spacing w:line="480" w:lineRule="auto"/>
        <w:ind w:firstLineChars="200" w:firstLine="480"/>
        <w:jc w:val="both"/>
        <w:rPr>
          <w:rFonts w:ascii="Times New Roman" w:eastAsia="宋体" w:hAnsi="Times New Roman" w:cs="Times New Roman"/>
          <w:color w:val="000000" w:themeColor="text1"/>
          <w:sz w:val="24"/>
          <w:szCs w:val="24"/>
        </w:rPr>
      </w:pPr>
      <w:r w:rsidRPr="009B246D">
        <w:rPr>
          <w:rFonts w:ascii="Times New Roman" w:eastAsia="宋体" w:hAnsi="Times New Roman" w:cs="Times New Roman"/>
          <w:color w:val="000000" w:themeColor="text1"/>
          <w:sz w:val="24"/>
          <w:szCs w:val="24"/>
        </w:rPr>
        <w:t xml:space="preserve">Moreover, a heatmap has also been produced to display the differences in odor-active compounds among different oxidized fat </w:t>
      </w:r>
      <w:r w:rsidR="001B24F8" w:rsidRPr="009B246D">
        <w:rPr>
          <w:rFonts w:ascii="Times New Roman" w:eastAsia="宋体" w:hAnsi="Times New Roman" w:cs="Times New Roman"/>
          <w:color w:val="000000" w:themeColor="text1"/>
          <w:sz w:val="24"/>
          <w:szCs w:val="24"/>
        </w:rPr>
        <w:t xml:space="preserve">fractions </w:t>
      </w:r>
      <w:r w:rsidRPr="009B246D">
        <w:rPr>
          <w:rFonts w:ascii="Times New Roman" w:eastAsia="宋体" w:hAnsi="Times New Roman" w:cs="Times New Roman"/>
          <w:color w:val="000000" w:themeColor="text1"/>
          <w:sz w:val="24"/>
          <w:szCs w:val="24"/>
        </w:rPr>
        <w:t xml:space="preserve">(Fig. 2B). Regarding the fat </w:t>
      </w:r>
      <w:r w:rsidR="001B24F8" w:rsidRPr="009B246D">
        <w:rPr>
          <w:rFonts w:ascii="Times New Roman" w:eastAsia="宋体" w:hAnsi="Times New Roman" w:cs="Times New Roman"/>
          <w:color w:val="000000" w:themeColor="text1"/>
          <w:sz w:val="24"/>
          <w:szCs w:val="24"/>
        </w:rPr>
        <w:t xml:space="preserve">fraction </w:t>
      </w:r>
      <w:r w:rsidRPr="009B246D">
        <w:rPr>
          <w:rFonts w:ascii="Times New Roman" w:eastAsia="宋体" w:hAnsi="Times New Roman" w:cs="Times New Roman"/>
          <w:color w:val="000000" w:themeColor="text1"/>
          <w:sz w:val="24"/>
          <w:szCs w:val="24"/>
        </w:rPr>
        <w:t xml:space="preserve">samples, it was obviously observed that all samples were grouped into </w:t>
      </w:r>
      <w:r w:rsidR="001B509D" w:rsidRPr="009B246D">
        <w:rPr>
          <w:rFonts w:ascii="Times New Roman" w:eastAsia="宋体" w:hAnsi="Times New Roman" w:cs="Times New Roman"/>
          <w:color w:val="000000" w:themeColor="text1"/>
          <w:sz w:val="24"/>
          <w:szCs w:val="24"/>
        </w:rPr>
        <w:t>four</w:t>
      </w:r>
      <w:r w:rsidRPr="009B246D">
        <w:rPr>
          <w:rFonts w:ascii="Times New Roman" w:eastAsia="宋体" w:hAnsi="Times New Roman" w:cs="Times New Roman"/>
          <w:color w:val="000000" w:themeColor="text1"/>
          <w:sz w:val="24"/>
          <w:szCs w:val="24"/>
        </w:rPr>
        <w:t xml:space="preserve"> clusters (</w:t>
      </w:r>
      <w:bookmarkStart w:id="55" w:name="OLE_LINK20"/>
      <w:bookmarkStart w:id="56" w:name="OLE_LINK21"/>
      <w:r w:rsidRPr="009B246D">
        <w:rPr>
          <w:rFonts w:ascii="Times New Roman" w:eastAsia="宋体" w:hAnsi="Times New Roman" w:cs="Times New Roman"/>
          <w:color w:val="000000" w:themeColor="text1"/>
          <w:sz w:val="24"/>
          <w:szCs w:val="24"/>
        </w:rPr>
        <w:t>USFF</w:t>
      </w:r>
      <w:r w:rsidR="00BA34E6" w:rsidRPr="009B246D">
        <w:rPr>
          <w:rFonts w:ascii="Times New Roman" w:eastAsia="宋体" w:hAnsi="Times New Roman" w:cs="Times New Roman"/>
          <w:color w:val="000000" w:themeColor="text1"/>
          <w:sz w:val="24"/>
          <w:szCs w:val="24"/>
        </w:rPr>
        <w:t>-</w:t>
      </w:r>
      <w:r w:rsidRPr="009B246D">
        <w:rPr>
          <w:rFonts w:ascii="Times New Roman" w:eastAsia="宋体" w:hAnsi="Times New Roman" w:cs="Times New Roman"/>
          <w:color w:val="000000" w:themeColor="text1"/>
          <w:sz w:val="24"/>
          <w:szCs w:val="24"/>
        </w:rPr>
        <w:t>SFF</w:t>
      </w:r>
      <w:bookmarkEnd w:id="55"/>
      <w:bookmarkEnd w:id="56"/>
      <w:r w:rsidRPr="009B246D">
        <w:rPr>
          <w:rFonts w:ascii="Times New Roman" w:eastAsia="宋体" w:hAnsi="Times New Roman" w:cs="Times New Roman"/>
          <w:color w:val="000000" w:themeColor="text1"/>
          <w:sz w:val="24"/>
          <w:szCs w:val="24"/>
        </w:rPr>
        <w:t>, USFF1</w:t>
      </w:r>
      <w:r w:rsidR="00BA34E6" w:rsidRPr="009B246D">
        <w:rPr>
          <w:rFonts w:ascii="Times New Roman" w:eastAsia="宋体" w:hAnsi="Times New Roman" w:cs="Times New Roman"/>
          <w:color w:val="000000" w:themeColor="text1"/>
          <w:sz w:val="24"/>
          <w:szCs w:val="24"/>
        </w:rPr>
        <w:t>-</w:t>
      </w:r>
      <w:r w:rsidRPr="009B246D">
        <w:rPr>
          <w:rFonts w:ascii="Times New Roman" w:eastAsia="宋体" w:hAnsi="Times New Roman" w:cs="Times New Roman"/>
          <w:color w:val="000000" w:themeColor="text1"/>
          <w:sz w:val="24"/>
          <w:szCs w:val="24"/>
        </w:rPr>
        <w:t>SFF1, USFF2</w:t>
      </w:r>
      <w:r w:rsidR="001B509D" w:rsidRPr="009B246D">
        <w:rPr>
          <w:rFonts w:ascii="Times New Roman" w:eastAsia="宋体" w:hAnsi="Times New Roman" w:cs="Times New Roman"/>
          <w:color w:val="000000" w:themeColor="text1"/>
          <w:sz w:val="24"/>
          <w:szCs w:val="24"/>
        </w:rPr>
        <w:t>,</w:t>
      </w:r>
      <w:r w:rsidRPr="009B246D">
        <w:rPr>
          <w:rFonts w:ascii="Times New Roman" w:eastAsia="宋体" w:hAnsi="Times New Roman" w:cs="Times New Roman"/>
          <w:color w:val="000000" w:themeColor="text1"/>
          <w:sz w:val="24"/>
          <w:szCs w:val="24"/>
        </w:rPr>
        <w:t xml:space="preserve"> and SFF2). </w:t>
      </w:r>
      <w:r w:rsidR="001E7234" w:rsidRPr="009B246D">
        <w:rPr>
          <w:rFonts w:ascii="Times New Roman" w:eastAsia="宋体" w:hAnsi="Times New Roman" w:cs="Times New Roman"/>
          <w:color w:val="FF0000"/>
          <w:sz w:val="24"/>
          <w:szCs w:val="24"/>
        </w:rPr>
        <w:t>This result was consistent with the result of PCA</w:t>
      </w:r>
      <w:r w:rsidRPr="009B246D">
        <w:rPr>
          <w:rFonts w:ascii="Times New Roman" w:eastAsia="宋体" w:hAnsi="Times New Roman" w:cs="Times New Roman"/>
          <w:color w:val="FF0000"/>
          <w:sz w:val="24"/>
          <w:szCs w:val="24"/>
        </w:rPr>
        <w:t xml:space="preserve">. </w:t>
      </w:r>
      <w:r w:rsidRPr="009B246D">
        <w:rPr>
          <w:rFonts w:ascii="Times New Roman" w:eastAsia="宋体" w:hAnsi="Times New Roman" w:cs="Times New Roman"/>
          <w:color w:val="000000" w:themeColor="text1"/>
          <w:sz w:val="24"/>
          <w:szCs w:val="24"/>
        </w:rPr>
        <w:t>In terms of odor-active compounds, they were obviously distributed in five different regions. In zone I, the high OAVs of octanal and benzaldehyde were exhibited in SFF1 and SFF2. In zone</w:t>
      </w:r>
      <w:r w:rsidRPr="009B246D">
        <w:rPr>
          <w:rFonts w:ascii="Times New Roman" w:eastAsia="宋体" w:hAnsi="Times New Roman" w:cs="Times New Roman" w:hint="cs"/>
          <w:color w:val="000000" w:themeColor="text1"/>
          <w:sz w:val="24"/>
          <w:szCs w:val="24"/>
        </w:rPr>
        <w:t xml:space="preserve"> II</w:t>
      </w:r>
      <w:r w:rsidRPr="009B246D">
        <w:rPr>
          <w:rFonts w:ascii="Times New Roman" w:eastAsia="宋体" w:hAnsi="Times New Roman" w:cs="Times New Roman" w:hint="eastAsia"/>
          <w:color w:val="000000" w:themeColor="text1"/>
          <w:sz w:val="24"/>
          <w:szCs w:val="24"/>
        </w:rPr>
        <w:t xml:space="preserve">, </w:t>
      </w:r>
      <w:r w:rsidRPr="009B246D">
        <w:rPr>
          <w:rFonts w:ascii="Times New Roman" w:eastAsia="宋体" w:hAnsi="Times New Roman" w:cs="Times New Roman"/>
          <w:color w:val="000000" w:themeColor="text1"/>
          <w:sz w:val="24"/>
          <w:szCs w:val="24"/>
        </w:rPr>
        <w:t>the OAVs levels of 3-penten-2-one, nonanal, 2-heptanone, 2-pentylfuran, butyl butyrate,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)-2-pentenal and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 xml:space="preserve">)-2-heptenal in SFF2 and USFF2 were higher, while </w:t>
      </w:r>
      <w:bookmarkStart w:id="57" w:name="OLE_LINK31"/>
      <w:bookmarkStart w:id="58" w:name="OLE_LINK32"/>
      <w:r w:rsidRPr="009B246D">
        <w:rPr>
          <w:rFonts w:ascii="Times New Roman" w:eastAsia="宋体" w:hAnsi="Times New Roman" w:cs="Times New Roman"/>
          <w:color w:val="000000" w:themeColor="text1"/>
          <w:sz w:val="24"/>
          <w:szCs w:val="24"/>
        </w:rPr>
        <w:t>(</w:t>
      </w:r>
      <w:r w:rsidRPr="009B246D">
        <w:rPr>
          <w:rFonts w:ascii="Times New Roman" w:eastAsia="宋体" w:hAnsi="Times New Roman" w:cs="Times New Roman"/>
          <w:i/>
          <w:color w:val="000000" w:themeColor="text1"/>
          <w:sz w:val="24"/>
          <w:szCs w:val="24"/>
        </w:rPr>
        <w:t>Z</w:t>
      </w:r>
      <w:r w:rsidRPr="009B246D">
        <w:rPr>
          <w:rFonts w:ascii="Times New Roman" w:eastAsia="宋体" w:hAnsi="Times New Roman" w:cs="Times New Roman"/>
          <w:color w:val="000000" w:themeColor="text1"/>
          <w:sz w:val="24"/>
          <w:szCs w:val="24"/>
        </w:rPr>
        <w:t>)-4-heptenal, 1-penten-3-ol, hexanal and 1-penten-3-one</w:t>
      </w:r>
      <w:bookmarkEnd w:id="57"/>
      <w:bookmarkEnd w:id="58"/>
      <w:r w:rsidRPr="009B246D">
        <w:rPr>
          <w:rFonts w:ascii="Times New Roman" w:eastAsia="宋体" w:hAnsi="Times New Roman" w:cs="Times New Roman"/>
          <w:color w:val="000000" w:themeColor="text1"/>
          <w:sz w:val="24"/>
          <w:szCs w:val="24"/>
        </w:rPr>
        <w:t xml:space="preserve"> with high OAVs were only present in SFF2. In zone III, the increase in 23 odor-active compounds showed a similar trend, after SFF and USFF was heated for 0 to 2 h. In zone IV, the OAVs of </w:t>
      </w:r>
      <w:r w:rsidRPr="009B246D">
        <w:rPr>
          <w:rFonts w:ascii="Times New Roman" w:eastAsia="宋体" w:hAnsi="Times New Roman" w:cs="Times New Roman" w:hint="eastAsia"/>
          <w:color w:val="000000" w:themeColor="text1"/>
          <w:sz w:val="24"/>
          <w:szCs w:val="24"/>
        </w:rPr>
        <w:t>pentanal,</w:t>
      </w:r>
      <w:r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 xml:space="preserve">)-2-hexenal and 3-ethyl-2-hydroxy-2-cyclopenten-1-one were the highest in USFF2, whereas in zone V, styrene, </w:t>
      </w:r>
      <w:proofErr w:type="spellStart"/>
      <w:r w:rsidRPr="009B246D">
        <w:rPr>
          <w:rFonts w:ascii="Times New Roman" w:eastAsia="宋体" w:hAnsi="Times New Roman" w:cs="Times New Roman"/>
          <w:color w:val="000000" w:themeColor="text1"/>
          <w:sz w:val="24"/>
          <w:szCs w:val="24"/>
        </w:rPr>
        <w:t>benzeneacetaldehyde</w:t>
      </w:r>
      <w:proofErr w:type="spellEnd"/>
      <w:r w:rsidRPr="009B246D">
        <w:rPr>
          <w:rFonts w:ascii="Times New Roman" w:eastAsia="宋体" w:hAnsi="Times New Roman" w:cs="Times New Roman"/>
          <w:color w:val="000000" w:themeColor="text1"/>
          <w:sz w:val="24"/>
          <w:szCs w:val="24"/>
        </w:rPr>
        <w:t xml:space="preserve"> and 2-ethylfuran were the highest in USFF1. </w:t>
      </w:r>
    </w:p>
    <w:p w14:paraId="2BDCDF5B" w14:textId="02E51C75" w:rsidR="00543268" w:rsidRPr="009B246D" w:rsidRDefault="00543268" w:rsidP="003E6572">
      <w:pPr>
        <w:spacing w:line="480" w:lineRule="auto"/>
        <w:ind w:firstLineChars="200" w:firstLine="480"/>
        <w:jc w:val="both"/>
        <w:rPr>
          <w:rFonts w:ascii="Times New Roman" w:eastAsia="宋体" w:hAnsi="Times New Roman" w:cs="Times New Roman"/>
          <w:color w:val="000000" w:themeColor="text1"/>
          <w:sz w:val="24"/>
          <w:szCs w:val="24"/>
        </w:rPr>
      </w:pPr>
      <w:r w:rsidRPr="009B246D">
        <w:rPr>
          <w:rFonts w:ascii="Times New Roman" w:eastAsia="宋体" w:hAnsi="Times New Roman" w:cs="Times New Roman"/>
          <w:color w:val="000000" w:themeColor="text1"/>
          <w:sz w:val="24"/>
          <w:szCs w:val="24"/>
        </w:rPr>
        <w:lastRenderedPageBreak/>
        <w:t xml:space="preserve">The correlation coefficients between odor-active compounds and different fat </w:t>
      </w:r>
      <w:r w:rsidR="002B10C2" w:rsidRPr="009B246D">
        <w:rPr>
          <w:rFonts w:ascii="Times New Roman" w:eastAsia="宋体" w:hAnsi="Times New Roman" w:cs="Times New Roman" w:hint="eastAsia"/>
          <w:color w:val="000000" w:themeColor="text1"/>
          <w:sz w:val="24"/>
          <w:szCs w:val="24"/>
        </w:rPr>
        <w:t>fraction</w:t>
      </w:r>
      <w:r w:rsidR="002B10C2"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color w:val="000000" w:themeColor="text1"/>
          <w:sz w:val="24"/>
          <w:szCs w:val="24"/>
        </w:rPr>
        <w:t>samples were shown in Fig. 2C</w:t>
      </w:r>
      <w:r w:rsidRPr="009B246D">
        <w:rPr>
          <w:rFonts w:ascii="Times New Roman" w:eastAsia="宋体" w:hAnsi="Times New Roman" w:cs="Times New Roman" w:hint="eastAsia"/>
          <w:color w:val="000000" w:themeColor="text1"/>
          <w:sz w:val="24"/>
          <w:szCs w:val="24"/>
        </w:rPr>
        <w:t>.</w:t>
      </w:r>
      <w:r w:rsidRPr="009B246D">
        <w:rPr>
          <w:rFonts w:ascii="Times New Roman" w:eastAsia="宋体" w:hAnsi="Times New Roman" w:cs="Times New Roman"/>
          <w:color w:val="000000" w:themeColor="text1"/>
          <w:sz w:val="24"/>
          <w:szCs w:val="24"/>
        </w:rPr>
        <w:t xml:space="preserve"> </w:t>
      </w:r>
      <w:bookmarkStart w:id="59" w:name="OLE_LINK23"/>
      <w:r w:rsidRPr="009B246D">
        <w:rPr>
          <w:rFonts w:ascii="Times New Roman" w:eastAsia="宋体" w:hAnsi="Times New Roman" w:cs="Times New Roman"/>
          <w:color w:val="000000" w:themeColor="text1"/>
          <w:sz w:val="24"/>
          <w:szCs w:val="24"/>
        </w:rPr>
        <w:t xml:space="preserve">According to the results, almost all compounds, except for styrene, represented a negative correlation with USFF and SFF. </w:t>
      </w:r>
      <w:bookmarkEnd w:id="59"/>
      <w:proofErr w:type="spellStart"/>
      <w:r w:rsidRPr="009B246D">
        <w:rPr>
          <w:rFonts w:ascii="Times New Roman" w:eastAsia="宋体" w:hAnsi="Times New Roman" w:cs="Times New Roman"/>
          <w:color w:val="000000" w:themeColor="text1"/>
          <w:sz w:val="24"/>
          <w:szCs w:val="24"/>
        </w:rPr>
        <w:t>Benzeneacetaldehyde</w:t>
      </w:r>
      <w:proofErr w:type="spellEnd"/>
      <w:r w:rsidRPr="009B246D">
        <w:rPr>
          <w:rFonts w:ascii="Times New Roman" w:eastAsia="宋体" w:hAnsi="Times New Roman" w:cs="Times New Roman"/>
          <w:color w:val="000000" w:themeColor="text1"/>
          <w:sz w:val="24"/>
          <w:szCs w:val="24"/>
        </w:rPr>
        <w:t xml:space="preserve"> and 2-ethylfuran were significantly positively correlated with USFF1, as well as, pentanal and octanal had a strong positive influence on SFF1. </w:t>
      </w:r>
      <w:bookmarkStart w:id="60" w:name="OLE_LINK24"/>
      <w:bookmarkStart w:id="61" w:name="OLE_LINK25"/>
      <w:r w:rsidRPr="009B246D">
        <w:rPr>
          <w:rFonts w:ascii="Times New Roman" w:eastAsia="宋体" w:hAnsi="Times New Roman" w:cs="Times New Roman"/>
          <w:color w:val="000000" w:themeColor="text1"/>
          <w:sz w:val="24"/>
          <w:szCs w:val="24"/>
        </w:rPr>
        <w:t>Additionally, the significant positive effect of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)-2-hexenal, (</w:t>
      </w:r>
      <w:r w:rsidRPr="009B246D">
        <w:rPr>
          <w:rFonts w:ascii="Times New Roman" w:eastAsia="宋体" w:hAnsi="Times New Roman" w:cs="Times New Roman"/>
          <w:i/>
          <w:color w:val="000000" w:themeColor="text1"/>
          <w:sz w:val="24"/>
          <w:szCs w:val="24"/>
        </w:rPr>
        <w:t>E</w:t>
      </w:r>
      <w:r w:rsidRPr="009B246D">
        <w:rPr>
          <w:rFonts w:ascii="Times New Roman" w:eastAsia="宋体" w:hAnsi="Times New Roman" w:cs="Times New Roman"/>
          <w:color w:val="000000" w:themeColor="text1"/>
          <w:sz w:val="24"/>
          <w:szCs w:val="24"/>
        </w:rPr>
        <w:t>)-2-hepetnal, 3-ethyl-2-hudroxy-2-cyclopenten-1-one and butyl butyrate on USFF2, while more compounds, such as 7</w:t>
      </w:r>
      <w:r w:rsidRPr="009B246D">
        <w:rPr>
          <w:color w:val="000000" w:themeColor="text1"/>
        </w:rPr>
        <w:t xml:space="preserve"> </w:t>
      </w:r>
      <w:r w:rsidRPr="009B246D">
        <w:rPr>
          <w:rFonts w:ascii="Times New Roman" w:eastAsia="宋体" w:hAnsi="Times New Roman" w:cs="Times New Roman"/>
          <w:color w:val="000000" w:themeColor="text1"/>
          <w:sz w:val="24"/>
          <w:szCs w:val="24"/>
        </w:rPr>
        <w:t>alkanals, 4</w:t>
      </w:r>
      <w:r w:rsidRPr="009B246D">
        <w:rPr>
          <w:color w:val="000000" w:themeColor="text1"/>
        </w:rPr>
        <w:t xml:space="preserve"> </w:t>
      </w:r>
      <w:proofErr w:type="spellStart"/>
      <w:r w:rsidRPr="009B246D">
        <w:rPr>
          <w:rFonts w:ascii="Times New Roman" w:eastAsia="宋体" w:hAnsi="Times New Roman" w:cs="Times New Roman"/>
          <w:color w:val="000000" w:themeColor="text1"/>
          <w:sz w:val="24"/>
          <w:szCs w:val="24"/>
        </w:rPr>
        <w:t>alkenals</w:t>
      </w:r>
      <w:proofErr w:type="spellEnd"/>
      <w:r w:rsidRPr="009B246D">
        <w:rPr>
          <w:rFonts w:ascii="Times New Roman" w:eastAsia="宋体" w:hAnsi="Times New Roman" w:cs="Times New Roman"/>
          <w:color w:val="000000" w:themeColor="text1"/>
          <w:sz w:val="24"/>
          <w:szCs w:val="24"/>
        </w:rPr>
        <w:t xml:space="preserve">, 4 </w:t>
      </w:r>
      <w:proofErr w:type="spellStart"/>
      <w:r w:rsidRPr="009B246D">
        <w:rPr>
          <w:rFonts w:ascii="Times New Roman" w:eastAsia="宋体" w:hAnsi="Times New Roman" w:cs="Times New Roman"/>
          <w:color w:val="000000" w:themeColor="text1"/>
          <w:sz w:val="24"/>
          <w:szCs w:val="24"/>
        </w:rPr>
        <w:t>alkadienals</w:t>
      </w:r>
      <w:proofErr w:type="spellEnd"/>
      <w:r w:rsidRPr="009B246D">
        <w:rPr>
          <w:rFonts w:ascii="Times New Roman" w:eastAsia="宋体" w:hAnsi="Times New Roman" w:cs="Times New Roman"/>
          <w:color w:val="000000" w:themeColor="text1"/>
          <w:sz w:val="24"/>
          <w:szCs w:val="24"/>
        </w:rPr>
        <w:t>, 7 ketones, 3 alcohols and 2 esters</w:t>
      </w:r>
      <w:bookmarkEnd w:id="60"/>
      <w:bookmarkEnd w:id="61"/>
      <w:r w:rsidRPr="009B246D">
        <w:rPr>
          <w:rFonts w:ascii="Times New Roman" w:eastAsia="宋体" w:hAnsi="Times New Roman" w:cs="Times New Roman"/>
          <w:color w:val="000000" w:themeColor="text1"/>
          <w:sz w:val="24"/>
          <w:szCs w:val="24"/>
        </w:rPr>
        <w:t xml:space="preserve"> were highly relevant to SFF2, indicating that </w:t>
      </w:r>
      <w:r w:rsidRPr="009B246D">
        <w:rPr>
          <w:rFonts w:ascii="Times New Roman" w:eastAsia="宋体" w:hAnsi="Times New Roman" w:cs="Times New Roman"/>
          <w:color w:val="FF0000"/>
          <w:sz w:val="24"/>
          <w:szCs w:val="24"/>
        </w:rPr>
        <w:t xml:space="preserve">the </w:t>
      </w:r>
      <w:r w:rsidR="00D7701D" w:rsidRPr="009B246D">
        <w:rPr>
          <w:rFonts w:ascii="Times New Roman" w:eastAsia="宋体" w:hAnsi="Times New Roman" w:cs="Times New Roman"/>
          <w:color w:val="FF0000"/>
          <w:sz w:val="24"/>
          <w:szCs w:val="24"/>
        </w:rPr>
        <w:t>volatile</w:t>
      </w:r>
      <w:r w:rsidRPr="009B246D">
        <w:rPr>
          <w:rFonts w:ascii="Times New Roman" w:eastAsia="宋体" w:hAnsi="Times New Roman" w:cs="Times New Roman"/>
          <w:color w:val="FF0000"/>
          <w:sz w:val="24"/>
          <w:szCs w:val="24"/>
        </w:rPr>
        <w:t xml:space="preserve"> compounds</w:t>
      </w:r>
      <w:r w:rsidRPr="009B246D">
        <w:rPr>
          <w:rFonts w:ascii="Times New Roman" w:eastAsia="宋体" w:hAnsi="Times New Roman" w:cs="Times New Roman"/>
          <w:color w:val="000000" w:themeColor="text1"/>
          <w:sz w:val="24"/>
          <w:szCs w:val="24"/>
        </w:rPr>
        <w:t xml:space="preserve"> formed were significant differences after 2 h of heat treatment of fat </w:t>
      </w:r>
      <w:r w:rsidR="00F01DB4" w:rsidRPr="009B246D">
        <w:rPr>
          <w:rFonts w:ascii="Times New Roman" w:eastAsia="宋体" w:hAnsi="Times New Roman" w:cs="Times New Roman" w:hint="eastAsia"/>
          <w:color w:val="000000" w:themeColor="text1"/>
          <w:sz w:val="24"/>
          <w:szCs w:val="24"/>
        </w:rPr>
        <w:t>fractions</w:t>
      </w:r>
      <w:r w:rsidR="00F01DB4"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color w:val="000000" w:themeColor="text1"/>
          <w:sz w:val="24"/>
          <w:szCs w:val="24"/>
        </w:rPr>
        <w:t xml:space="preserve">with different FAs composition. </w:t>
      </w:r>
    </w:p>
    <w:p w14:paraId="53716812" w14:textId="18A69C69" w:rsidR="00543268" w:rsidRPr="009B246D" w:rsidRDefault="00543268" w:rsidP="003E6572">
      <w:pPr>
        <w:pStyle w:val="2"/>
        <w:numPr>
          <w:ilvl w:val="1"/>
          <w:numId w:val="1"/>
        </w:numPr>
        <w:spacing w:before="120" w:after="120" w:line="480" w:lineRule="auto"/>
        <w:ind w:left="0" w:firstLine="0"/>
        <w:jc w:val="both"/>
        <w:rPr>
          <w:rFonts w:ascii="Times New Roman" w:eastAsia="MyriadPro-Regular" w:hAnsi="Times New Roman" w:cs="Times New Roman"/>
          <w:color w:val="000000" w:themeColor="text1"/>
          <w:kern w:val="0"/>
          <w:szCs w:val="24"/>
        </w:rPr>
      </w:pPr>
      <w:r w:rsidRPr="009B246D">
        <w:rPr>
          <w:rFonts w:ascii="Times New Roman" w:eastAsia="MyriadPro-Regular" w:hAnsi="Times New Roman" w:cs="Times New Roman"/>
          <w:color w:val="000000" w:themeColor="text1"/>
          <w:kern w:val="0"/>
          <w:szCs w:val="24"/>
        </w:rPr>
        <w:t xml:space="preserve">Relationship analysis between </w:t>
      </w:r>
      <w:r w:rsidR="00CB3D57" w:rsidRPr="009B246D">
        <w:rPr>
          <w:rFonts w:ascii="Times New Roman" w:eastAsia="MyriadPro-Regular" w:hAnsi="Times New Roman" w:cs="Times New Roman"/>
          <w:color w:val="000000" w:themeColor="text1"/>
          <w:kern w:val="0"/>
          <w:szCs w:val="24"/>
        </w:rPr>
        <w:t>fatty acids</w:t>
      </w:r>
      <w:r w:rsidRPr="009B246D">
        <w:rPr>
          <w:rFonts w:ascii="Times New Roman" w:eastAsia="MyriadPro-Regular" w:hAnsi="Times New Roman" w:cs="Times New Roman"/>
          <w:color w:val="000000" w:themeColor="text1"/>
          <w:kern w:val="0"/>
          <w:szCs w:val="24"/>
        </w:rPr>
        <w:t xml:space="preserve"> and</w:t>
      </w:r>
      <w:r w:rsidRPr="009B246D">
        <w:rPr>
          <w:rFonts w:ascii="Times New Roman" w:eastAsia="MyriadPro-Regular" w:hAnsi="Times New Roman" w:cs="Times New Roman" w:hint="eastAsia"/>
          <w:color w:val="000000" w:themeColor="text1"/>
          <w:kern w:val="0"/>
          <w:szCs w:val="24"/>
        </w:rPr>
        <w:t xml:space="preserve"> </w:t>
      </w:r>
      <w:r w:rsidRPr="009B246D">
        <w:rPr>
          <w:rFonts w:ascii="Times New Roman" w:eastAsia="MyriadPro-Regular" w:hAnsi="Times New Roman" w:cs="Times New Roman"/>
          <w:color w:val="000000" w:themeColor="text1"/>
          <w:kern w:val="0"/>
          <w:szCs w:val="24"/>
        </w:rPr>
        <w:t>odor-active compounds</w:t>
      </w:r>
    </w:p>
    <w:p w14:paraId="40B2555A" w14:textId="14B629E4" w:rsidR="00543268" w:rsidRPr="009B246D" w:rsidRDefault="00543268" w:rsidP="003E6572">
      <w:pPr>
        <w:spacing w:line="480" w:lineRule="auto"/>
        <w:ind w:firstLine="48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The correlation analysis was performed to investigate the associations between FAs and odor-active compounds. The results indicated that all involved FAs had the positive and negative effects on odor-active compounds of different chicken fat samples (</w:t>
      </w:r>
      <w:r w:rsidRPr="009B246D">
        <w:rPr>
          <w:rFonts w:ascii="Times New Roman" w:eastAsia="宋体" w:hAnsi="Times New Roman" w:cs="Times New Roman"/>
          <w:color w:val="000000" w:themeColor="text1"/>
          <w:sz w:val="24"/>
          <w:szCs w:val="24"/>
        </w:rPr>
        <w:t>Fig. 3</w:t>
      </w:r>
      <w:r w:rsidRPr="009B246D">
        <w:rPr>
          <w:rFonts w:ascii="Times New Roman" w:hAnsi="Times New Roman" w:cs="Times New Roman"/>
          <w:color w:val="000000" w:themeColor="text1"/>
          <w:sz w:val="24"/>
          <w:szCs w:val="24"/>
        </w:rPr>
        <w:t>). The thermal oxidation of FAs creates classed of compounds, such as aldehydes, alcohols, ketones, esters, and furans, similar to those formed during lipid autoxidation.</w:t>
      </w:r>
      <w:r w:rsidR="00A25FDB" w:rsidRPr="009B246D">
        <w:rPr>
          <w:rFonts w:ascii="Times New Roman" w:hAnsi="Times New Roman" w:cs="Times New Roman"/>
          <w:color w:val="FF0000"/>
          <w:sz w:val="24"/>
          <w:szCs w:val="24"/>
          <w:vertAlign w:val="superscript"/>
        </w:rPr>
        <w:t>3</w:t>
      </w:r>
      <w:r w:rsidR="005359AB" w:rsidRPr="009B246D">
        <w:rPr>
          <w:rFonts w:ascii="Times New Roman" w:hAnsi="Times New Roman" w:cs="Times New Roman"/>
          <w:color w:val="FF0000"/>
          <w:sz w:val="24"/>
          <w:szCs w:val="24"/>
          <w:vertAlign w:val="superscript"/>
        </w:rPr>
        <w:t>1</w:t>
      </w:r>
      <w:r w:rsidR="005D5C57" w:rsidRPr="009B246D">
        <w:rPr>
          <w:rFonts w:ascii="Times New Roman" w:hAnsi="Times New Roman" w:cs="Times New Roman"/>
          <w:color w:val="FF0000"/>
          <w:sz w:val="24"/>
          <w:szCs w:val="24"/>
          <w:vertAlign w:val="superscript"/>
        </w:rPr>
        <w:t>,</w:t>
      </w:r>
      <w:r w:rsidR="00A25FDB"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7</w:t>
      </w:r>
      <w:r w:rsidR="005D5C57"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000000" w:themeColor="text1"/>
          <w:sz w:val="24"/>
          <w:szCs w:val="24"/>
        </w:rPr>
        <w:t>The SFAs of C16</w:t>
      </w:r>
      <w:r w:rsidRPr="009B246D">
        <w:rPr>
          <w:rFonts w:ascii="Times New Roman" w:hAnsi="Times New Roman" w:cs="Times New Roman" w:hint="eastAsia"/>
          <w:color w:val="000000" w:themeColor="text1"/>
          <w:sz w:val="24"/>
          <w:szCs w:val="24"/>
        </w:rPr>
        <w:t xml:space="preserve">:0 and C18:0 were </w:t>
      </w:r>
      <w:r w:rsidRPr="009B246D">
        <w:rPr>
          <w:rFonts w:ascii="Times New Roman" w:hAnsi="Times New Roman" w:cs="Times New Roman"/>
          <w:color w:val="000000" w:themeColor="text1"/>
          <w:sz w:val="24"/>
          <w:szCs w:val="24"/>
        </w:rPr>
        <w:t>significantly positively associated with dodecanal, (</w:t>
      </w:r>
      <w:r w:rsidRPr="009B246D">
        <w:rPr>
          <w:rFonts w:ascii="Times New Roman" w:hAnsi="Times New Roman" w:cs="Times New Roman"/>
          <w:i/>
          <w:color w:val="000000" w:themeColor="text1"/>
          <w:sz w:val="24"/>
          <w:szCs w:val="24"/>
        </w:rPr>
        <w:t>Z</w:t>
      </w:r>
      <w:r w:rsidRPr="009B246D">
        <w:rPr>
          <w:rFonts w:ascii="Times New Roman" w:hAnsi="Times New Roman" w:cs="Times New Roman"/>
          <w:color w:val="000000" w:themeColor="text1"/>
          <w:sz w:val="24"/>
          <w:szCs w:val="24"/>
        </w:rPr>
        <w:t>)-3-hexenal, 2-undecenal,</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i/>
          <w:color w:val="000000" w:themeColor="text1"/>
          <w:sz w:val="24"/>
          <w:szCs w:val="24"/>
        </w:rPr>
        <w:t>E,E</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-2,4-nonadienal, 2-decenone and γ-</w:t>
      </w:r>
      <w:proofErr w:type="spellStart"/>
      <w:r w:rsidRPr="009B246D">
        <w:rPr>
          <w:rFonts w:ascii="Times New Roman" w:hAnsi="Times New Roman" w:cs="Times New Roman"/>
          <w:color w:val="000000" w:themeColor="text1"/>
          <w:sz w:val="24"/>
          <w:szCs w:val="24"/>
        </w:rPr>
        <w:t>nonalactone</w:t>
      </w:r>
      <w:proofErr w:type="spellEnd"/>
      <w:r w:rsidRPr="009B246D">
        <w:rPr>
          <w:rFonts w:ascii="Times New Roman" w:hAnsi="Times New Roman" w:cs="Times New Roman"/>
          <w:color w:val="000000" w:themeColor="text1"/>
          <w:sz w:val="24"/>
          <w:szCs w:val="24"/>
        </w:rPr>
        <w:t xml:space="preserve"> (</w:t>
      </w:r>
      <w:r w:rsidR="00A4168E" w:rsidRPr="009B246D">
        <w:rPr>
          <w:rFonts w:ascii="Times New Roman" w:hAnsi="Times New Roman" w:cs="Times New Roman"/>
          <w:i/>
          <w:color w:val="000000" w:themeColor="text1"/>
          <w:sz w:val="24"/>
          <w:szCs w:val="24"/>
        </w:rPr>
        <w:t>p</w:t>
      </w:r>
      <w:r w:rsidRPr="009B246D">
        <w:rPr>
          <w:rFonts w:ascii="Times New Roman" w:hAnsi="Times New Roman" w:cs="Times New Roman"/>
          <w:i/>
          <w:color w:val="000000" w:themeColor="text1"/>
          <w:sz w:val="24"/>
          <w:szCs w:val="24"/>
        </w:rPr>
        <w:t xml:space="preserve"> </w:t>
      </w:r>
      <w:r w:rsidRPr="009B246D">
        <w:rPr>
          <w:rFonts w:ascii="Times New Roman" w:hAnsi="Times New Roman" w:cs="Times New Roman"/>
          <w:iCs/>
          <w:color w:val="000000" w:themeColor="text1"/>
          <w:sz w:val="24"/>
          <w:szCs w:val="24"/>
        </w:rPr>
        <w:t>&lt; 0.05</w:t>
      </w:r>
      <w:r w:rsidRPr="009B246D">
        <w:rPr>
          <w:rFonts w:ascii="Times New Roman" w:hAnsi="Times New Roman" w:cs="Times New Roman" w:hint="eastAsia"/>
          <w:color w:val="000000" w:themeColor="text1"/>
          <w:sz w:val="24"/>
          <w:szCs w:val="24"/>
        </w:rPr>
        <w:t xml:space="preserve">), and it was </w:t>
      </w:r>
      <w:r w:rsidRPr="009B246D">
        <w:rPr>
          <w:rFonts w:ascii="Times New Roman" w:hAnsi="Times New Roman" w:cs="Times New Roman"/>
          <w:color w:val="000000" w:themeColor="text1"/>
          <w:sz w:val="24"/>
          <w:szCs w:val="24"/>
        </w:rPr>
        <w:t xml:space="preserve">also </w:t>
      </w:r>
      <w:r w:rsidRPr="009B246D">
        <w:rPr>
          <w:rFonts w:ascii="Times New Roman" w:hAnsi="Times New Roman" w:cs="Times New Roman" w:hint="eastAsia"/>
          <w:color w:val="000000" w:themeColor="text1"/>
          <w:sz w:val="24"/>
          <w:szCs w:val="24"/>
        </w:rPr>
        <w:t xml:space="preserve">found that C14:0 had significantly affected the content of </w:t>
      </w:r>
      <w:bookmarkStart w:id="62" w:name="OLE_LINK26"/>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i/>
          <w:color w:val="000000" w:themeColor="text1"/>
          <w:sz w:val="24"/>
          <w:szCs w:val="24"/>
        </w:rPr>
        <w:t>E,E</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-2,4-decadienal</w:t>
      </w:r>
      <w:bookmarkEnd w:id="62"/>
      <w:r w:rsidRPr="009B246D">
        <w:rPr>
          <w:rFonts w:ascii="Times New Roman" w:hAnsi="Times New Roman" w:cs="Times New Roman"/>
          <w:color w:val="000000" w:themeColor="text1"/>
          <w:sz w:val="24"/>
          <w:szCs w:val="24"/>
        </w:rPr>
        <w:t>, γ-</w:t>
      </w:r>
      <w:proofErr w:type="spellStart"/>
      <w:r w:rsidRPr="009B246D">
        <w:rPr>
          <w:rFonts w:ascii="Times New Roman" w:hAnsi="Times New Roman" w:cs="Times New Roman"/>
          <w:color w:val="000000" w:themeColor="text1"/>
          <w:sz w:val="24"/>
          <w:szCs w:val="24"/>
        </w:rPr>
        <w:t>octalactone</w:t>
      </w:r>
      <w:proofErr w:type="spellEnd"/>
      <w:r w:rsidRPr="009B246D">
        <w:rPr>
          <w:rFonts w:ascii="Times New Roman" w:hAnsi="Times New Roman" w:cs="Times New Roman"/>
          <w:color w:val="000000" w:themeColor="text1"/>
          <w:sz w:val="24"/>
          <w:szCs w:val="24"/>
        </w:rPr>
        <w:t xml:space="preserve"> and γ-</w:t>
      </w:r>
      <w:proofErr w:type="spellStart"/>
      <w:r w:rsidRPr="009B246D">
        <w:rPr>
          <w:rFonts w:ascii="Times New Roman" w:hAnsi="Times New Roman" w:cs="Times New Roman"/>
          <w:color w:val="000000" w:themeColor="text1"/>
          <w:sz w:val="24"/>
          <w:szCs w:val="24"/>
        </w:rPr>
        <w:t>nonalactone</w:t>
      </w:r>
      <w:proofErr w:type="spellEnd"/>
      <w:r w:rsidRPr="009B246D">
        <w:rPr>
          <w:rFonts w:ascii="Times New Roman" w:hAnsi="Times New Roman" w:cs="Times New Roman"/>
          <w:color w:val="000000" w:themeColor="text1"/>
          <w:sz w:val="24"/>
          <w:szCs w:val="24"/>
        </w:rPr>
        <w:t xml:space="preserve">. However, the content of pentanal has showed a significant negative correlation with </w:t>
      </w:r>
      <w:r w:rsidRPr="009B246D">
        <w:rPr>
          <w:rFonts w:ascii="Times New Roman" w:hAnsi="Times New Roman" w:cs="Times New Roman" w:hint="eastAsia"/>
          <w:color w:val="000000" w:themeColor="text1"/>
          <w:sz w:val="24"/>
          <w:szCs w:val="24"/>
        </w:rPr>
        <w:t>C</w:t>
      </w:r>
      <w:r w:rsidRPr="009B246D">
        <w:rPr>
          <w:rFonts w:ascii="Times New Roman" w:hAnsi="Times New Roman" w:cs="Times New Roman"/>
          <w:color w:val="000000" w:themeColor="text1"/>
          <w:sz w:val="24"/>
          <w:szCs w:val="24"/>
        </w:rPr>
        <w:t>20</w:t>
      </w:r>
      <w:r w:rsidRPr="009B246D">
        <w:rPr>
          <w:rFonts w:ascii="Times New Roman" w:hAnsi="Times New Roman" w:cs="Times New Roman" w:hint="eastAsia"/>
          <w:color w:val="000000" w:themeColor="text1"/>
          <w:sz w:val="24"/>
          <w:szCs w:val="24"/>
        </w:rPr>
        <w:t>:0</w:t>
      </w:r>
      <w:r w:rsidRPr="009B246D">
        <w:rPr>
          <w:rFonts w:ascii="Times New Roman" w:hAnsi="Times New Roman" w:cs="Times New Roman"/>
          <w:color w:val="000000" w:themeColor="text1"/>
          <w:sz w:val="24"/>
          <w:szCs w:val="24"/>
        </w:rPr>
        <w:t xml:space="preserve"> in different chicken fat samples. It indicated that SFAs of C16</w:t>
      </w:r>
      <w:r w:rsidRPr="009B246D">
        <w:rPr>
          <w:rFonts w:ascii="Times New Roman" w:hAnsi="Times New Roman" w:cs="Times New Roman" w:hint="eastAsia"/>
          <w:color w:val="000000" w:themeColor="text1"/>
          <w:sz w:val="24"/>
          <w:szCs w:val="24"/>
        </w:rPr>
        <w:t>:0</w:t>
      </w:r>
      <w:r w:rsidRPr="009B246D">
        <w:rPr>
          <w:rFonts w:ascii="Times New Roman" w:hAnsi="Times New Roman" w:cs="Times New Roman"/>
          <w:color w:val="000000" w:themeColor="text1"/>
          <w:sz w:val="24"/>
          <w:szCs w:val="24"/>
        </w:rPr>
        <w:t>,</w:t>
      </w:r>
      <w:r w:rsidRPr="009B246D">
        <w:rPr>
          <w:rFonts w:ascii="Times New Roman" w:hAnsi="Times New Roman" w:cs="Times New Roman" w:hint="eastAsia"/>
          <w:color w:val="000000" w:themeColor="text1"/>
          <w:sz w:val="24"/>
          <w:szCs w:val="24"/>
        </w:rPr>
        <w:t xml:space="preserve"> C18:0</w:t>
      </w:r>
      <w:r w:rsidRPr="009B246D">
        <w:rPr>
          <w:rFonts w:ascii="Times New Roman" w:hAnsi="Times New Roman" w:cs="Times New Roman"/>
          <w:color w:val="000000" w:themeColor="text1"/>
          <w:sz w:val="24"/>
          <w:szCs w:val="24"/>
        </w:rPr>
        <w:t>,</w:t>
      </w:r>
      <w:r w:rsidRPr="009B246D">
        <w:rPr>
          <w:rFonts w:ascii="Times New Roman" w:hAnsi="Times New Roman" w:cs="Times New Roman" w:hint="eastAsia"/>
          <w:color w:val="000000" w:themeColor="text1"/>
          <w:sz w:val="24"/>
          <w:szCs w:val="24"/>
        </w:rPr>
        <w:t xml:space="preserve"> C14:0</w:t>
      </w:r>
      <w:r w:rsidRPr="009B246D">
        <w:rPr>
          <w:rFonts w:ascii="Times New Roman" w:hAnsi="Times New Roman" w:cs="Times New Roman"/>
          <w:color w:val="000000" w:themeColor="text1"/>
          <w:sz w:val="24"/>
          <w:szCs w:val="24"/>
        </w:rPr>
        <w:t xml:space="preserve"> and </w:t>
      </w:r>
      <w:r w:rsidRPr="009B246D">
        <w:rPr>
          <w:rFonts w:ascii="Times New Roman" w:hAnsi="Times New Roman" w:cs="Times New Roman" w:hint="eastAsia"/>
          <w:color w:val="000000" w:themeColor="text1"/>
          <w:sz w:val="24"/>
          <w:szCs w:val="24"/>
        </w:rPr>
        <w:t>C</w:t>
      </w:r>
      <w:r w:rsidRPr="009B246D">
        <w:rPr>
          <w:rFonts w:ascii="Times New Roman" w:hAnsi="Times New Roman" w:cs="Times New Roman"/>
          <w:color w:val="000000" w:themeColor="text1"/>
          <w:sz w:val="24"/>
          <w:szCs w:val="24"/>
        </w:rPr>
        <w:t>20</w:t>
      </w:r>
      <w:r w:rsidRPr="009B246D">
        <w:rPr>
          <w:rFonts w:ascii="Times New Roman" w:hAnsi="Times New Roman" w:cs="Times New Roman" w:hint="eastAsia"/>
          <w:color w:val="000000" w:themeColor="text1"/>
          <w:sz w:val="24"/>
          <w:szCs w:val="24"/>
        </w:rPr>
        <w:t>:0</w:t>
      </w:r>
      <w:r w:rsidRPr="009B246D">
        <w:rPr>
          <w:rFonts w:ascii="Times New Roman" w:hAnsi="Times New Roman" w:cs="Times New Roman"/>
          <w:color w:val="000000" w:themeColor="text1"/>
          <w:sz w:val="24"/>
          <w:szCs w:val="24"/>
        </w:rPr>
        <w:t xml:space="preserve"> </w:t>
      </w:r>
      <w:r w:rsidR="008276D8" w:rsidRPr="009B246D">
        <w:rPr>
          <w:rFonts w:ascii="Times New Roman" w:hAnsi="Times New Roman" w:cs="Times New Roman"/>
          <w:color w:val="000000" w:themeColor="text1"/>
          <w:sz w:val="24"/>
          <w:szCs w:val="24"/>
        </w:rPr>
        <w:t>was</w:t>
      </w:r>
      <w:r w:rsidRPr="009B246D">
        <w:rPr>
          <w:rFonts w:ascii="Times New Roman" w:hAnsi="Times New Roman" w:cs="Times New Roman"/>
          <w:color w:val="000000" w:themeColor="text1"/>
          <w:sz w:val="24"/>
          <w:szCs w:val="24"/>
        </w:rPr>
        <w:t xml:space="preserve"> </w:t>
      </w:r>
      <w:r w:rsidRPr="009B246D">
        <w:rPr>
          <w:rFonts w:ascii="Times New Roman" w:hAnsi="Times New Roman" w:cs="Times New Roman"/>
          <w:color w:val="000000" w:themeColor="text1"/>
          <w:sz w:val="24"/>
          <w:szCs w:val="24"/>
        </w:rPr>
        <w:lastRenderedPageBreak/>
        <w:t>responsible for the generation of aldehydes and volatile oxygen compounds.</w:t>
      </w:r>
      <w:r w:rsidR="00A25FDB" w:rsidRPr="009B246D">
        <w:rPr>
          <w:rFonts w:ascii="Times New Roman" w:hAnsi="Times New Roman" w:cs="Times New Roman"/>
          <w:color w:val="FF0000"/>
          <w:sz w:val="24"/>
          <w:szCs w:val="24"/>
          <w:vertAlign w:val="superscript"/>
        </w:rPr>
        <w:t>4</w:t>
      </w:r>
      <w:r w:rsidR="005359AB" w:rsidRPr="009B246D">
        <w:rPr>
          <w:rFonts w:ascii="Times New Roman" w:hAnsi="Times New Roman" w:cs="Times New Roman"/>
          <w:color w:val="FF0000"/>
          <w:sz w:val="24"/>
          <w:szCs w:val="24"/>
          <w:vertAlign w:val="superscript"/>
        </w:rPr>
        <w:t>8</w:t>
      </w:r>
      <w:r w:rsidRPr="009B246D">
        <w:rPr>
          <w:rFonts w:ascii="Times New Roman" w:hAnsi="Times New Roman" w:cs="Times New Roman"/>
          <w:color w:val="000000" w:themeColor="text1"/>
          <w:sz w:val="24"/>
          <w:szCs w:val="24"/>
        </w:rPr>
        <w:t xml:space="preserve"> For MUFAs</w:t>
      </w:r>
      <w:r w:rsidRPr="009B246D">
        <w:rPr>
          <w:rFonts w:ascii="Times New Roman" w:hAnsi="Times New Roman" w:cs="Times New Roman" w:hint="eastAsia"/>
          <w:color w:val="000000" w:themeColor="text1"/>
          <w:sz w:val="24"/>
          <w:szCs w:val="24"/>
        </w:rPr>
        <w:t xml:space="preserve">, </w:t>
      </w:r>
      <w:r w:rsidRPr="009B246D">
        <w:rPr>
          <w:rFonts w:ascii="Times New Roman" w:hAnsi="Times New Roman" w:cs="Times New Roman"/>
          <w:color w:val="000000" w:themeColor="text1"/>
          <w:sz w:val="24"/>
          <w:szCs w:val="24"/>
        </w:rPr>
        <w:t>C16:1 and C18:1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xml:space="preserve"> showed a strong positive correlation with dodecanal, (</w:t>
      </w:r>
      <w:r w:rsidRPr="009B246D">
        <w:rPr>
          <w:rFonts w:ascii="Times New Roman" w:hAnsi="Times New Roman" w:cs="Times New Roman"/>
          <w:i/>
          <w:color w:val="000000" w:themeColor="text1"/>
          <w:sz w:val="24"/>
          <w:szCs w:val="24"/>
        </w:rPr>
        <w:t>Z</w:t>
      </w:r>
      <w:r w:rsidRPr="009B246D">
        <w:rPr>
          <w:rFonts w:ascii="Times New Roman" w:hAnsi="Times New Roman" w:cs="Times New Roman"/>
          <w:color w:val="000000" w:themeColor="text1"/>
          <w:sz w:val="24"/>
          <w:szCs w:val="24"/>
        </w:rPr>
        <w:t>)-3-hexenal, γ-</w:t>
      </w:r>
      <w:proofErr w:type="spellStart"/>
      <w:r w:rsidRPr="009B246D">
        <w:rPr>
          <w:rFonts w:ascii="Times New Roman" w:hAnsi="Times New Roman" w:cs="Times New Roman"/>
          <w:color w:val="000000" w:themeColor="text1"/>
          <w:sz w:val="24"/>
          <w:szCs w:val="24"/>
        </w:rPr>
        <w:t>nonalactone</w:t>
      </w:r>
      <w:proofErr w:type="spellEnd"/>
      <w:r w:rsidRPr="009B246D">
        <w:rPr>
          <w:rFonts w:ascii="Times New Roman" w:hAnsi="Times New Roman" w:cs="Times New Roman"/>
          <w:color w:val="000000" w:themeColor="text1"/>
          <w:sz w:val="24"/>
          <w:szCs w:val="24"/>
        </w:rPr>
        <w:t>,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)-2-decenal and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)-2-dodecenal. Meanwhile, C20:1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xml:space="preserve"> was observed that more effects on </w:t>
      </w:r>
      <w:r w:rsidR="009E73FE" w:rsidRPr="009B246D">
        <w:rPr>
          <w:rFonts w:ascii="Times New Roman" w:hAnsi="Times New Roman" w:cs="Times New Roman"/>
          <w:color w:val="FF0000"/>
          <w:sz w:val="24"/>
          <w:szCs w:val="24"/>
        </w:rPr>
        <w:t>volatile</w:t>
      </w:r>
      <w:r w:rsidRPr="009B246D">
        <w:rPr>
          <w:rFonts w:ascii="Times New Roman" w:hAnsi="Times New Roman" w:cs="Times New Roman"/>
          <w:color w:val="FF0000"/>
          <w:sz w:val="24"/>
          <w:szCs w:val="24"/>
        </w:rPr>
        <w:t xml:space="preserve"> compounds</w:t>
      </w:r>
      <w:r w:rsidRPr="009B246D">
        <w:rPr>
          <w:rFonts w:ascii="Times New Roman" w:hAnsi="Times New Roman" w:cs="Times New Roman"/>
          <w:color w:val="000000" w:themeColor="text1"/>
          <w:sz w:val="24"/>
          <w:szCs w:val="24"/>
        </w:rPr>
        <w:t xml:space="preserve"> of different chicken fat samples than C16:1 and C18:1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Moreover, PUFAs of C18:2</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C18:3</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xml:space="preserve"> and C18:3</w:t>
      </w:r>
      <w:r w:rsidR="00105EF2" w:rsidRPr="009B246D">
        <w:rPr>
          <w:rFonts w:ascii="Times New Roman" w:hAnsi="Times New Roman" w:cs="Times New Roman"/>
          <w:color w:val="000000" w:themeColor="text1"/>
          <w:sz w:val="24"/>
          <w:szCs w:val="24"/>
        </w:rPr>
        <w:t xml:space="preserve"> ω3</w:t>
      </w:r>
      <w:r w:rsidRPr="009B246D">
        <w:rPr>
          <w:rFonts w:ascii="Times New Roman" w:hAnsi="Times New Roman" w:cs="Times New Roman"/>
          <w:color w:val="000000" w:themeColor="text1"/>
          <w:sz w:val="24"/>
          <w:szCs w:val="24"/>
        </w:rPr>
        <w:t xml:space="preserve"> exhibited positive correlations with seven aldehydes (dodecanal, (</w:t>
      </w:r>
      <w:r w:rsidRPr="009B246D">
        <w:rPr>
          <w:rFonts w:ascii="Times New Roman" w:hAnsi="Times New Roman" w:cs="Times New Roman"/>
          <w:i/>
          <w:color w:val="000000" w:themeColor="text1"/>
          <w:sz w:val="24"/>
          <w:szCs w:val="24"/>
        </w:rPr>
        <w:t>Z</w:t>
      </w:r>
      <w:r w:rsidRPr="009B246D">
        <w:rPr>
          <w:rFonts w:ascii="Times New Roman" w:hAnsi="Times New Roman" w:cs="Times New Roman"/>
          <w:color w:val="000000" w:themeColor="text1"/>
          <w:sz w:val="24"/>
          <w:szCs w:val="24"/>
        </w:rPr>
        <w:t>)-3-hexenal,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)-2-decenal, 2-undecenal,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 xml:space="preserve">)-2-dodecenal, </w:t>
      </w:r>
      <w:r w:rsidRPr="009B246D">
        <w:rPr>
          <w:rFonts w:ascii="Times New Roman" w:hAnsi="Times New Roman" w:cs="Times New Roman" w:hint="eastAsia"/>
          <w:color w:val="000000" w:themeColor="text1"/>
          <w:sz w:val="24"/>
          <w:szCs w:val="24"/>
        </w:rPr>
        <w:t>(</w:t>
      </w:r>
      <w:proofErr w:type="gramStart"/>
      <w:r w:rsidRPr="009B246D">
        <w:rPr>
          <w:rFonts w:ascii="Times New Roman" w:hAnsi="Times New Roman" w:cs="Times New Roman"/>
          <w:i/>
          <w:color w:val="000000" w:themeColor="text1"/>
          <w:sz w:val="24"/>
          <w:szCs w:val="24"/>
        </w:rPr>
        <w:t>E,E</w:t>
      </w:r>
      <w:proofErr w:type="gramEnd"/>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 xml:space="preserve">-2,4-nonadienal and </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i/>
          <w:color w:val="000000" w:themeColor="text1"/>
          <w:sz w:val="24"/>
          <w:szCs w:val="24"/>
        </w:rPr>
        <w:t>E,E</w:t>
      </w:r>
      <w:r w:rsidRPr="009B246D">
        <w:rPr>
          <w:rFonts w:ascii="Times New Roman" w:hAnsi="Times New Roman" w:cs="Times New Roman" w:hint="eastAsia"/>
          <w:color w:val="000000" w:themeColor="text1"/>
          <w:sz w:val="24"/>
          <w:szCs w:val="24"/>
        </w:rPr>
        <w:t>)</w:t>
      </w:r>
      <w:r w:rsidRPr="009B246D">
        <w:rPr>
          <w:rFonts w:ascii="Times New Roman" w:hAnsi="Times New Roman" w:cs="Times New Roman"/>
          <w:color w:val="000000" w:themeColor="text1"/>
          <w:sz w:val="24"/>
          <w:szCs w:val="24"/>
        </w:rPr>
        <w:t>-2,4-decadienal), one ketone (2-decanone) and two esters (γ-</w:t>
      </w:r>
      <w:proofErr w:type="spellStart"/>
      <w:r w:rsidRPr="009B246D">
        <w:rPr>
          <w:rFonts w:ascii="Times New Roman" w:hAnsi="Times New Roman" w:cs="Times New Roman"/>
          <w:color w:val="000000" w:themeColor="text1"/>
          <w:sz w:val="24"/>
          <w:szCs w:val="24"/>
        </w:rPr>
        <w:t>octalactone</w:t>
      </w:r>
      <w:proofErr w:type="spellEnd"/>
      <w:r w:rsidRPr="009B246D">
        <w:rPr>
          <w:rFonts w:ascii="Times New Roman" w:hAnsi="Times New Roman" w:cs="Times New Roman"/>
          <w:color w:val="000000" w:themeColor="text1"/>
          <w:sz w:val="24"/>
          <w:szCs w:val="24"/>
        </w:rPr>
        <w:t xml:space="preserve"> and γ-</w:t>
      </w:r>
      <w:proofErr w:type="spellStart"/>
      <w:r w:rsidRPr="009B246D">
        <w:rPr>
          <w:rFonts w:ascii="Times New Roman" w:hAnsi="Times New Roman" w:cs="Times New Roman"/>
          <w:color w:val="000000" w:themeColor="text1"/>
          <w:sz w:val="24"/>
          <w:szCs w:val="24"/>
        </w:rPr>
        <w:t>nonalactone</w:t>
      </w:r>
      <w:proofErr w:type="spellEnd"/>
      <w:r w:rsidRPr="009B246D">
        <w:rPr>
          <w:rFonts w:ascii="Times New Roman" w:hAnsi="Times New Roman" w:cs="Times New Roman"/>
          <w:color w:val="000000" w:themeColor="text1"/>
          <w:sz w:val="24"/>
          <w:szCs w:val="24"/>
        </w:rPr>
        <w:t>). However, the content of C20:3</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xml:space="preserve"> and C20:4</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xml:space="preserve"> did not correlate with odor-active compounds. These analyses concluded that </w:t>
      </w:r>
      <w:r w:rsidRPr="009B246D">
        <w:rPr>
          <w:rFonts w:ascii="Times New Roman" w:hAnsi="Times New Roman" w:cs="Times New Roman" w:hint="eastAsia"/>
          <w:color w:val="000000" w:themeColor="text1"/>
          <w:sz w:val="24"/>
          <w:szCs w:val="24"/>
        </w:rPr>
        <w:t xml:space="preserve">C18:0, </w:t>
      </w:r>
      <w:r w:rsidRPr="009B246D">
        <w:rPr>
          <w:rFonts w:ascii="Times New Roman" w:hAnsi="Times New Roman" w:cs="Times New Roman"/>
          <w:color w:val="000000" w:themeColor="text1"/>
          <w:sz w:val="24"/>
          <w:szCs w:val="24"/>
        </w:rPr>
        <w:t>C20:1</w:t>
      </w:r>
      <w:r w:rsidR="00105EF2" w:rsidRPr="009B246D">
        <w:rPr>
          <w:rFonts w:ascii="Times New Roman" w:hAnsi="Times New Roman" w:cs="Times New Roman"/>
          <w:color w:val="000000" w:themeColor="text1"/>
          <w:sz w:val="24"/>
          <w:szCs w:val="24"/>
        </w:rPr>
        <w:t xml:space="preserve"> ω9</w:t>
      </w:r>
      <w:r w:rsidRPr="009B246D">
        <w:rPr>
          <w:rFonts w:ascii="Times New Roman" w:hAnsi="Times New Roman" w:cs="Times New Roman"/>
          <w:color w:val="000000" w:themeColor="text1"/>
          <w:sz w:val="24"/>
          <w:szCs w:val="24"/>
        </w:rPr>
        <w:t>, C18:2</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C18:3</w:t>
      </w:r>
      <w:r w:rsidR="00105EF2" w:rsidRPr="009B246D">
        <w:rPr>
          <w:rFonts w:ascii="Times New Roman" w:hAnsi="Times New Roman" w:cs="Times New Roman"/>
          <w:color w:val="000000" w:themeColor="text1"/>
          <w:sz w:val="24"/>
          <w:szCs w:val="24"/>
        </w:rPr>
        <w:t xml:space="preserve"> ω6</w:t>
      </w:r>
      <w:r w:rsidRPr="009B246D">
        <w:rPr>
          <w:rFonts w:ascii="Times New Roman" w:hAnsi="Times New Roman" w:cs="Times New Roman"/>
          <w:color w:val="000000" w:themeColor="text1"/>
          <w:sz w:val="24"/>
          <w:szCs w:val="24"/>
        </w:rPr>
        <w:t xml:space="preserve"> and C18:3</w:t>
      </w:r>
      <w:r w:rsidR="00105EF2" w:rsidRPr="009B246D">
        <w:rPr>
          <w:rFonts w:ascii="Times New Roman" w:hAnsi="Times New Roman" w:cs="Times New Roman"/>
          <w:color w:val="000000" w:themeColor="text1"/>
          <w:sz w:val="24"/>
          <w:szCs w:val="24"/>
        </w:rPr>
        <w:t xml:space="preserve"> ω3</w:t>
      </w:r>
      <w:r w:rsidRPr="009B246D">
        <w:rPr>
          <w:rFonts w:ascii="Times New Roman" w:hAnsi="Times New Roman" w:cs="Times New Roman"/>
          <w:color w:val="000000" w:themeColor="text1"/>
          <w:sz w:val="24"/>
          <w:szCs w:val="24"/>
        </w:rPr>
        <w:t xml:space="preserve"> were confirmed as the key potential flavor precursors for the enhancement of overall flavor in different fat </w:t>
      </w:r>
      <w:r w:rsidR="003801EA" w:rsidRPr="009B246D">
        <w:rPr>
          <w:rFonts w:ascii="Times New Roman" w:hAnsi="Times New Roman" w:cs="Times New Roman"/>
          <w:color w:val="000000" w:themeColor="text1"/>
          <w:sz w:val="24"/>
          <w:szCs w:val="24"/>
        </w:rPr>
        <w:t xml:space="preserve">fraction </w:t>
      </w:r>
      <w:r w:rsidRPr="009B246D">
        <w:rPr>
          <w:rFonts w:ascii="Times New Roman" w:hAnsi="Times New Roman" w:cs="Times New Roman"/>
          <w:color w:val="000000" w:themeColor="text1"/>
          <w:sz w:val="24"/>
          <w:szCs w:val="24"/>
        </w:rPr>
        <w:t xml:space="preserve">samples. Additionally, C14:1, C20:0 and C20:2 </w:t>
      </w:r>
      <w:r w:rsidR="00E2332F" w:rsidRPr="009B246D">
        <w:rPr>
          <w:rFonts w:ascii="Times New Roman" w:hAnsi="Times New Roman" w:cs="Times New Roman"/>
          <w:color w:val="000000" w:themeColor="text1"/>
          <w:sz w:val="24"/>
          <w:szCs w:val="24"/>
        </w:rPr>
        <w:t>was</w:t>
      </w:r>
      <w:r w:rsidRPr="009B246D">
        <w:rPr>
          <w:rFonts w:ascii="Times New Roman" w:hAnsi="Times New Roman" w:cs="Times New Roman"/>
          <w:color w:val="000000" w:themeColor="text1"/>
          <w:sz w:val="24"/>
          <w:szCs w:val="24"/>
        </w:rPr>
        <w:t xml:space="preserve"> negatively related to the formation of pentanal, (</w:t>
      </w:r>
      <w:r w:rsidRPr="009B246D">
        <w:rPr>
          <w:rFonts w:ascii="Times New Roman" w:hAnsi="Times New Roman" w:cs="Times New Roman"/>
          <w:i/>
          <w:color w:val="000000" w:themeColor="text1"/>
          <w:sz w:val="24"/>
          <w:szCs w:val="24"/>
        </w:rPr>
        <w:t>E</w:t>
      </w:r>
      <w:r w:rsidRPr="009B246D">
        <w:rPr>
          <w:rFonts w:ascii="Times New Roman" w:hAnsi="Times New Roman" w:cs="Times New Roman"/>
          <w:color w:val="000000" w:themeColor="text1"/>
          <w:sz w:val="24"/>
          <w:szCs w:val="24"/>
        </w:rPr>
        <w:t xml:space="preserve">)-2-hexenal and styrene. </w:t>
      </w:r>
    </w:p>
    <w:p w14:paraId="14813D3B" w14:textId="77777777" w:rsidR="00543268" w:rsidRPr="009B246D" w:rsidRDefault="00543268" w:rsidP="003E6572">
      <w:pPr>
        <w:pStyle w:val="1"/>
        <w:numPr>
          <w:ilvl w:val="0"/>
          <w:numId w:val="1"/>
        </w:numPr>
        <w:spacing w:before="120" w:after="120" w:line="480" w:lineRule="auto"/>
        <w:ind w:left="0" w:firstLine="0"/>
        <w:jc w:val="both"/>
        <w:rPr>
          <w:rFonts w:ascii="Times New Roman" w:hAnsi="Times New Roman" w:cs="Times New Roman"/>
          <w:color w:val="FF0000"/>
          <w:sz w:val="28"/>
          <w:szCs w:val="28"/>
        </w:rPr>
      </w:pPr>
      <w:r w:rsidRPr="009B246D">
        <w:rPr>
          <w:rFonts w:ascii="Times New Roman" w:hAnsi="Times New Roman" w:cs="Times New Roman"/>
          <w:color w:val="FF0000"/>
          <w:sz w:val="28"/>
          <w:szCs w:val="28"/>
        </w:rPr>
        <w:t>Conclusions</w:t>
      </w:r>
    </w:p>
    <w:p w14:paraId="3D16CA9D" w14:textId="0EABC6B5" w:rsidR="00543268" w:rsidRPr="009B246D" w:rsidRDefault="00504A7B" w:rsidP="005D1D77">
      <w:pPr>
        <w:spacing w:line="480" w:lineRule="auto"/>
        <w:ind w:firstLineChars="200" w:firstLine="480"/>
        <w:jc w:val="both"/>
        <w:rPr>
          <w:color w:val="FF0000"/>
        </w:rPr>
      </w:pPr>
      <w:r w:rsidRPr="009B246D">
        <w:rPr>
          <w:rStyle w:val="fontstyle01"/>
          <w:rFonts w:ascii="Times New Roman" w:hAnsi="Times New Roman" w:hint="eastAsia"/>
          <w:color w:val="FF0000"/>
          <w:sz w:val="24"/>
          <w:szCs w:val="24"/>
        </w:rPr>
        <w:t>A</w:t>
      </w:r>
      <w:r w:rsidRPr="009B246D">
        <w:rPr>
          <w:rStyle w:val="fontstyle01"/>
          <w:rFonts w:ascii="Times New Roman" w:hAnsi="Times New Roman"/>
          <w:color w:val="FF0000"/>
          <w:sz w:val="24"/>
          <w:szCs w:val="24"/>
        </w:rPr>
        <w:t>s mentioned above,</w:t>
      </w:r>
      <w:r w:rsidR="00EA08E6" w:rsidRPr="009B246D">
        <w:rPr>
          <w:rStyle w:val="fontstyle01"/>
          <w:rFonts w:ascii="Times New Roman" w:hAnsi="Times New Roman"/>
          <w:color w:val="FF0000"/>
          <w:sz w:val="24"/>
          <w:szCs w:val="24"/>
        </w:rPr>
        <w:t xml:space="preserve"> a total of 150 volatile compounds were identified in </w:t>
      </w:r>
      <w:r w:rsidR="00EA08E6" w:rsidRPr="009B246D">
        <w:rPr>
          <w:rFonts w:ascii="Times New Roman" w:hAnsi="Times New Roman" w:cs="Times New Roman"/>
          <w:color w:val="FF0000"/>
          <w:sz w:val="24"/>
          <w:szCs w:val="24"/>
        </w:rPr>
        <w:t>different fat fractions from chicken fat</w:t>
      </w:r>
      <w:r w:rsidR="007A6AF4" w:rsidRPr="009B246D">
        <w:rPr>
          <w:rFonts w:ascii="Times New Roman" w:hAnsi="Times New Roman" w:cs="Times New Roman"/>
          <w:color w:val="FF0000"/>
          <w:sz w:val="24"/>
          <w:szCs w:val="24"/>
        </w:rPr>
        <w:t xml:space="preserve">. Among them, </w:t>
      </w:r>
      <w:r w:rsidR="00A17933" w:rsidRPr="009B246D">
        <w:rPr>
          <w:rFonts w:ascii="Times New Roman" w:hAnsi="Times New Roman" w:cs="Times New Roman"/>
          <w:color w:val="FF0000"/>
          <w:sz w:val="24"/>
          <w:szCs w:val="24"/>
        </w:rPr>
        <w:t xml:space="preserve">more </w:t>
      </w:r>
      <w:r w:rsidR="002F3A92" w:rsidRPr="009B246D">
        <w:rPr>
          <w:rFonts w:ascii="Times New Roman" w:hAnsi="Times New Roman" w:cs="Times New Roman"/>
          <w:color w:val="FF0000"/>
          <w:sz w:val="24"/>
          <w:szCs w:val="24"/>
        </w:rPr>
        <w:t xml:space="preserve">aldehydes, alcohols, ketones and lactones </w:t>
      </w:r>
      <w:r w:rsidR="004103A2" w:rsidRPr="009B246D">
        <w:rPr>
          <w:rFonts w:ascii="Times New Roman" w:hAnsi="Times New Roman" w:cs="Times New Roman"/>
          <w:color w:val="FF0000"/>
          <w:sz w:val="24"/>
          <w:szCs w:val="24"/>
        </w:rPr>
        <w:t xml:space="preserve">were produced </w:t>
      </w:r>
      <w:r w:rsidR="00917F2D" w:rsidRPr="009B246D">
        <w:rPr>
          <w:rFonts w:ascii="Times New Roman" w:hAnsi="Times New Roman" w:cs="Times New Roman"/>
          <w:color w:val="FF0000"/>
          <w:sz w:val="24"/>
          <w:szCs w:val="24"/>
        </w:rPr>
        <w:t>after heating</w:t>
      </w:r>
      <w:r w:rsidR="00B17091" w:rsidRPr="009B246D">
        <w:rPr>
          <w:rFonts w:ascii="Times New Roman" w:hAnsi="Times New Roman" w:cs="Times New Roman"/>
          <w:color w:val="FF0000"/>
          <w:sz w:val="24"/>
          <w:szCs w:val="24"/>
        </w:rPr>
        <w:t>.</w:t>
      </w:r>
      <w:r w:rsidR="00917F2D" w:rsidRPr="009B246D">
        <w:rPr>
          <w:rFonts w:ascii="Times New Roman" w:hAnsi="Times New Roman" w:cs="Times New Roman"/>
          <w:color w:val="FF0000"/>
          <w:sz w:val="24"/>
          <w:szCs w:val="24"/>
        </w:rPr>
        <w:t xml:space="preserve"> </w:t>
      </w:r>
      <w:r w:rsidR="00B17091" w:rsidRPr="009B246D">
        <w:rPr>
          <w:rFonts w:ascii="Times New Roman" w:hAnsi="Times New Roman" w:cs="Times New Roman"/>
          <w:color w:val="FF0000"/>
          <w:sz w:val="24"/>
          <w:szCs w:val="24"/>
        </w:rPr>
        <w:t xml:space="preserve">Moreover, the contents of these compounds in </w:t>
      </w:r>
      <w:r w:rsidR="005866A2" w:rsidRPr="009B246D">
        <w:rPr>
          <w:rFonts w:ascii="Times New Roman" w:hAnsi="Times New Roman" w:cs="Times New Roman"/>
          <w:color w:val="FF0000"/>
          <w:sz w:val="24"/>
          <w:szCs w:val="24"/>
        </w:rPr>
        <w:t>USFF1</w:t>
      </w:r>
      <w:r w:rsidR="00B17091" w:rsidRPr="009B246D">
        <w:rPr>
          <w:rFonts w:ascii="Times New Roman" w:hAnsi="Times New Roman" w:cs="Times New Roman"/>
          <w:color w:val="FF0000"/>
          <w:sz w:val="24"/>
          <w:szCs w:val="24"/>
        </w:rPr>
        <w:t xml:space="preserve"> were higher significantly (</w:t>
      </w:r>
      <w:r w:rsidR="00B17091" w:rsidRPr="009B246D">
        <w:rPr>
          <w:rFonts w:ascii="Times New Roman" w:hAnsi="Times New Roman" w:cs="Times New Roman"/>
          <w:i/>
          <w:color w:val="FF0000"/>
          <w:sz w:val="24"/>
          <w:szCs w:val="24"/>
        </w:rPr>
        <w:t xml:space="preserve">p </w:t>
      </w:r>
      <w:r w:rsidR="00B17091" w:rsidRPr="009B246D">
        <w:rPr>
          <w:rFonts w:ascii="Times New Roman" w:hAnsi="Times New Roman" w:cs="Times New Roman"/>
          <w:iCs/>
          <w:color w:val="FF0000"/>
          <w:sz w:val="24"/>
          <w:szCs w:val="24"/>
        </w:rPr>
        <w:t>&lt; 0.05</w:t>
      </w:r>
      <w:r w:rsidR="00B17091" w:rsidRPr="009B246D">
        <w:rPr>
          <w:rFonts w:ascii="Times New Roman" w:hAnsi="Times New Roman" w:cs="Times New Roman"/>
          <w:color w:val="FF0000"/>
          <w:sz w:val="24"/>
          <w:szCs w:val="24"/>
        </w:rPr>
        <w:t xml:space="preserve">) than those in </w:t>
      </w:r>
      <w:r w:rsidR="005866A2" w:rsidRPr="009B246D">
        <w:rPr>
          <w:rFonts w:ascii="Times New Roman" w:hAnsi="Times New Roman" w:cs="Times New Roman"/>
          <w:color w:val="FF0000"/>
          <w:sz w:val="24"/>
          <w:szCs w:val="24"/>
        </w:rPr>
        <w:t>SFF</w:t>
      </w:r>
      <w:r w:rsidR="00CB67E4" w:rsidRPr="009B246D">
        <w:rPr>
          <w:rFonts w:ascii="Times New Roman" w:hAnsi="Times New Roman" w:cs="Times New Roman"/>
          <w:color w:val="FF0000"/>
          <w:sz w:val="24"/>
          <w:szCs w:val="24"/>
        </w:rPr>
        <w:t>1</w:t>
      </w:r>
      <w:r w:rsidR="003C7F30" w:rsidRPr="009B246D">
        <w:rPr>
          <w:rFonts w:ascii="Times New Roman" w:hAnsi="Times New Roman" w:cs="Times New Roman"/>
          <w:color w:val="FF0000"/>
          <w:sz w:val="24"/>
          <w:szCs w:val="24"/>
        </w:rPr>
        <w:t xml:space="preserve">, </w:t>
      </w:r>
      <w:r w:rsidR="00DC3F01" w:rsidRPr="009B246D">
        <w:rPr>
          <w:rFonts w:ascii="Times New Roman" w:hAnsi="Times New Roman" w:cs="Times New Roman"/>
          <w:color w:val="FF0000"/>
          <w:sz w:val="24"/>
          <w:szCs w:val="24"/>
        </w:rPr>
        <w:t xml:space="preserve">and similar results were also found in USFF2 and </w:t>
      </w:r>
      <w:r w:rsidR="00DC3F01" w:rsidRPr="009B246D">
        <w:rPr>
          <w:rFonts w:ascii="Times New Roman" w:hAnsi="Times New Roman" w:cs="Times New Roman" w:hint="eastAsia"/>
          <w:color w:val="FF0000"/>
          <w:sz w:val="24"/>
          <w:szCs w:val="24"/>
        </w:rPr>
        <w:t>SFF2</w:t>
      </w:r>
      <w:r w:rsidR="003D4792" w:rsidRPr="009B246D">
        <w:rPr>
          <w:rFonts w:ascii="Times New Roman" w:hAnsi="Times New Roman" w:cs="Times New Roman"/>
          <w:color w:val="FF0000"/>
          <w:sz w:val="24"/>
          <w:szCs w:val="24"/>
        </w:rPr>
        <w:t xml:space="preserve">. Which </w:t>
      </w:r>
      <w:r w:rsidR="003C7F30" w:rsidRPr="009B246D">
        <w:rPr>
          <w:rFonts w:ascii="Times New Roman" w:hAnsi="Times New Roman" w:cs="Times New Roman"/>
          <w:color w:val="FF0000"/>
          <w:sz w:val="24"/>
          <w:szCs w:val="24"/>
        </w:rPr>
        <w:t>indicat</w:t>
      </w:r>
      <w:r w:rsidR="003D4792" w:rsidRPr="009B246D">
        <w:rPr>
          <w:rFonts w:ascii="Times New Roman" w:hAnsi="Times New Roman" w:cs="Times New Roman"/>
          <w:color w:val="FF0000"/>
          <w:sz w:val="24"/>
          <w:szCs w:val="24"/>
        </w:rPr>
        <w:t xml:space="preserve">ed </w:t>
      </w:r>
      <w:r w:rsidR="003C7F30" w:rsidRPr="009B246D">
        <w:rPr>
          <w:rFonts w:ascii="Times New Roman" w:hAnsi="Times New Roman" w:cs="Times New Roman"/>
          <w:color w:val="FF0000"/>
          <w:sz w:val="24"/>
          <w:szCs w:val="24"/>
        </w:rPr>
        <w:t xml:space="preserve">that </w:t>
      </w:r>
      <w:r w:rsidR="003D4792" w:rsidRPr="009B246D">
        <w:rPr>
          <w:rFonts w:ascii="Times New Roman" w:hAnsi="Times New Roman" w:cs="Times New Roman"/>
          <w:color w:val="FF0000"/>
          <w:sz w:val="24"/>
          <w:szCs w:val="24"/>
        </w:rPr>
        <w:t xml:space="preserve">the unsaturated fat groups </w:t>
      </w:r>
      <w:r w:rsidR="002D735F" w:rsidRPr="009B246D">
        <w:rPr>
          <w:rFonts w:ascii="Times New Roman" w:hAnsi="Times New Roman" w:cs="Times New Roman"/>
          <w:color w:val="FF0000"/>
          <w:sz w:val="24"/>
          <w:szCs w:val="24"/>
        </w:rPr>
        <w:t>were</w:t>
      </w:r>
      <w:r w:rsidR="003D4792" w:rsidRPr="009B246D">
        <w:rPr>
          <w:rFonts w:ascii="Times New Roman" w:hAnsi="Times New Roman" w:cs="Times New Roman"/>
          <w:color w:val="FF0000"/>
          <w:sz w:val="24"/>
          <w:szCs w:val="24"/>
        </w:rPr>
        <w:t xml:space="preserve"> more susceptible to lipid oxidation</w:t>
      </w:r>
      <w:r w:rsidR="005353BE" w:rsidRPr="009B246D">
        <w:rPr>
          <w:rFonts w:ascii="Times New Roman" w:hAnsi="Times New Roman" w:cs="Times New Roman"/>
          <w:color w:val="FF0000"/>
          <w:sz w:val="24"/>
          <w:szCs w:val="24"/>
        </w:rPr>
        <w:t>, resulting in the production of</w:t>
      </w:r>
      <w:r w:rsidR="003D4792" w:rsidRPr="009B246D">
        <w:rPr>
          <w:rFonts w:ascii="Times New Roman" w:hAnsi="Times New Roman" w:cs="Times New Roman"/>
          <w:color w:val="FF0000"/>
          <w:sz w:val="24"/>
          <w:szCs w:val="24"/>
        </w:rPr>
        <w:t xml:space="preserve"> volatile organic compounds.</w:t>
      </w:r>
      <w:r w:rsidR="0063105B" w:rsidRPr="009B246D">
        <w:rPr>
          <w:rFonts w:ascii="Times New Roman" w:hAnsi="Times New Roman" w:cs="Times New Roman"/>
          <w:color w:val="FF0000"/>
          <w:sz w:val="24"/>
          <w:szCs w:val="24"/>
        </w:rPr>
        <w:t xml:space="preserve"> </w:t>
      </w:r>
      <w:r w:rsidR="002D735F" w:rsidRPr="009B246D">
        <w:rPr>
          <w:rStyle w:val="fontstyle01"/>
          <w:rFonts w:ascii="Times New Roman" w:hAnsi="Times New Roman"/>
          <w:color w:val="FF0000"/>
          <w:sz w:val="24"/>
          <w:szCs w:val="24"/>
        </w:rPr>
        <w:t>Based on PCA and CA,</w:t>
      </w:r>
      <w:r w:rsidR="002D735F" w:rsidRPr="009B246D">
        <w:rPr>
          <w:rFonts w:ascii="Times New Roman" w:hAnsi="Times New Roman" w:cs="Times New Roman"/>
          <w:color w:val="FF0000"/>
          <w:sz w:val="24"/>
          <w:szCs w:val="24"/>
        </w:rPr>
        <w:t xml:space="preserve"> i</w:t>
      </w:r>
      <w:r w:rsidR="00D96126" w:rsidRPr="009B246D">
        <w:rPr>
          <w:rFonts w:ascii="Times New Roman" w:hAnsi="Times New Roman" w:cs="Times New Roman"/>
          <w:color w:val="FF0000"/>
          <w:sz w:val="24"/>
          <w:szCs w:val="24"/>
        </w:rPr>
        <w:t xml:space="preserve">t was </w:t>
      </w:r>
      <w:r w:rsidR="003D4792" w:rsidRPr="009B246D">
        <w:rPr>
          <w:rFonts w:ascii="Times New Roman" w:hAnsi="Times New Roman" w:cs="Times New Roman"/>
          <w:color w:val="FF0000"/>
          <w:sz w:val="24"/>
          <w:szCs w:val="24"/>
        </w:rPr>
        <w:t xml:space="preserve">also </w:t>
      </w:r>
      <w:r w:rsidR="00D96126" w:rsidRPr="009B246D">
        <w:rPr>
          <w:rFonts w:ascii="Times New Roman" w:hAnsi="Times New Roman" w:cs="Times New Roman"/>
          <w:color w:val="FF0000"/>
          <w:sz w:val="24"/>
          <w:szCs w:val="24"/>
        </w:rPr>
        <w:t xml:space="preserve">found that </w:t>
      </w:r>
      <w:r w:rsidR="00D6103D" w:rsidRPr="009B246D">
        <w:rPr>
          <w:rFonts w:ascii="Times New Roman" w:hAnsi="Times New Roman" w:cs="Times New Roman"/>
          <w:color w:val="FF0000"/>
          <w:sz w:val="24"/>
          <w:szCs w:val="24"/>
        </w:rPr>
        <w:t xml:space="preserve">six fat fraction samples were clearly distinguished on PC1-2, and had their own aroma regions at different heating </w:t>
      </w:r>
      <w:r w:rsidR="00D6103D" w:rsidRPr="009B246D">
        <w:rPr>
          <w:rFonts w:ascii="Times New Roman" w:hAnsi="Times New Roman" w:cs="Times New Roman"/>
          <w:color w:val="FF0000"/>
          <w:sz w:val="24"/>
          <w:szCs w:val="24"/>
        </w:rPr>
        <w:lastRenderedPageBreak/>
        <w:t>time stages.</w:t>
      </w:r>
      <w:r w:rsidR="00C748A3" w:rsidRPr="009B246D">
        <w:rPr>
          <w:rFonts w:ascii="Times New Roman" w:hAnsi="Times New Roman" w:cs="Times New Roman"/>
          <w:color w:val="FF0000"/>
          <w:sz w:val="24"/>
          <w:szCs w:val="24"/>
        </w:rPr>
        <w:t xml:space="preserve"> </w:t>
      </w:r>
      <w:r w:rsidR="005D1D77" w:rsidRPr="009B246D">
        <w:rPr>
          <w:rFonts w:ascii="Times New Roman" w:hAnsi="Times New Roman" w:cs="Times New Roman"/>
          <w:color w:val="FF0000"/>
          <w:sz w:val="24"/>
          <w:szCs w:val="24"/>
        </w:rPr>
        <w:t xml:space="preserve">The </w:t>
      </w:r>
      <w:r w:rsidR="005D1D77" w:rsidRPr="009B246D">
        <w:rPr>
          <w:rFonts w:ascii="Times New Roman" w:hAnsi="Times New Roman" w:cs="Times New Roman" w:hint="eastAsia"/>
          <w:color w:val="FF0000"/>
          <w:sz w:val="24"/>
          <w:szCs w:val="24"/>
        </w:rPr>
        <w:t xml:space="preserve">C18:0, </w:t>
      </w:r>
      <w:r w:rsidR="005D1D77" w:rsidRPr="009B246D">
        <w:rPr>
          <w:rFonts w:ascii="Times New Roman" w:hAnsi="Times New Roman" w:cs="Times New Roman"/>
          <w:color w:val="FF0000"/>
          <w:sz w:val="24"/>
          <w:szCs w:val="24"/>
        </w:rPr>
        <w:t xml:space="preserve">C20:1 ω9, C18:2 ω6, C18:3 ω6 and C18:3 ω3 were confirmed as the key potential flavor precursors for </w:t>
      </w:r>
      <w:r w:rsidR="005353BE" w:rsidRPr="009B246D">
        <w:rPr>
          <w:rFonts w:ascii="Times New Roman" w:hAnsi="Times New Roman" w:cs="Times New Roman"/>
          <w:color w:val="FF0000"/>
          <w:sz w:val="24"/>
          <w:szCs w:val="24"/>
        </w:rPr>
        <w:t>enhancing</w:t>
      </w:r>
      <w:r w:rsidR="005D1D77" w:rsidRPr="009B246D">
        <w:rPr>
          <w:rFonts w:ascii="Times New Roman" w:hAnsi="Times New Roman" w:cs="Times New Roman"/>
          <w:color w:val="FF0000"/>
          <w:sz w:val="24"/>
          <w:szCs w:val="24"/>
        </w:rPr>
        <w:t xml:space="preserve"> of overall flavor in different fat groups with varying degrees of saturate. </w:t>
      </w:r>
      <w:r w:rsidR="00783DA7" w:rsidRPr="009B246D">
        <w:rPr>
          <w:rStyle w:val="fontstyle01"/>
          <w:rFonts w:ascii="Times New Roman" w:hAnsi="Times New Roman"/>
          <w:color w:val="FF0000"/>
          <w:sz w:val="24"/>
          <w:szCs w:val="24"/>
        </w:rPr>
        <w:t>This study</w:t>
      </w:r>
      <w:r w:rsidR="00FE66FB" w:rsidRPr="009B246D">
        <w:rPr>
          <w:rStyle w:val="fontstyle01"/>
          <w:rFonts w:ascii="Times New Roman" w:hAnsi="Times New Roman"/>
          <w:color w:val="FF0000"/>
          <w:sz w:val="24"/>
          <w:szCs w:val="24"/>
        </w:rPr>
        <w:t xml:space="preserve"> can </w:t>
      </w:r>
      <w:r w:rsidR="00543268" w:rsidRPr="009B246D">
        <w:rPr>
          <w:rStyle w:val="fontstyle01"/>
          <w:rFonts w:ascii="Times New Roman" w:hAnsi="Times New Roman"/>
          <w:color w:val="FF0000"/>
          <w:sz w:val="24"/>
          <w:szCs w:val="24"/>
        </w:rPr>
        <w:t xml:space="preserve">be concluded that volatile compounds induced by lipid oxidation or </w:t>
      </w:r>
      <w:r w:rsidR="00543268" w:rsidRPr="009B246D">
        <w:rPr>
          <w:rFonts w:ascii="Times New Roman" w:hAnsi="Times New Roman" w:cs="Times New Roman"/>
          <w:color w:val="FF0000"/>
          <w:sz w:val="24"/>
          <w:szCs w:val="24"/>
        </w:rPr>
        <w:t>degradation</w:t>
      </w:r>
      <w:r w:rsidR="00543268" w:rsidRPr="009B246D">
        <w:rPr>
          <w:rStyle w:val="fontstyle01"/>
          <w:rFonts w:ascii="Times New Roman" w:hAnsi="Times New Roman"/>
          <w:color w:val="FF0000"/>
          <w:sz w:val="24"/>
          <w:szCs w:val="24"/>
        </w:rPr>
        <w:t xml:space="preserve"> were influenced by the heating time and FAs composition</w:t>
      </w:r>
      <w:r w:rsidR="00324F05" w:rsidRPr="009B246D">
        <w:rPr>
          <w:rStyle w:val="fontstyle01"/>
          <w:rFonts w:ascii="Times New Roman" w:hAnsi="Times New Roman"/>
          <w:color w:val="FF0000"/>
          <w:sz w:val="24"/>
          <w:szCs w:val="24"/>
        </w:rPr>
        <w:t>.</w:t>
      </w:r>
      <w:r w:rsidR="00F456D8" w:rsidRPr="009B246D">
        <w:rPr>
          <w:rStyle w:val="fontstyle01"/>
          <w:rFonts w:ascii="Times New Roman" w:hAnsi="Times New Roman"/>
          <w:color w:val="FF0000"/>
          <w:sz w:val="24"/>
          <w:szCs w:val="24"/>
        </w:rPr>
        <w:t xml:space="preserve"> The next work will further explore the formation</w:t>
      </w:r>
      <w:r w:rsidR="003A3EDB" w:rsidRPr="009B246D">
        <w:rPr>
          <w:rStyle w:val="fontstyle01"/>
          <w:rFonts w:ascii="Times New Roman" w:hAnsi="Times New Roman"/>
          <w:color w:val="FF0000"/>
          <w:sz w:val="24"/>
          <w:szCs w:val="24"/>
        </w:rPr>
        <w:t xml:space="preserve"> mechanism of volatile compounds in fat fractions from chicken fat. </w:t>
      </w:r>
      <w:r w:rsidR="00F456D8" w:rsidRPr="009B246D">
        <w:rPr>
          <w:rStyle w:val="fontstyle01"/>
          <w:rFonts w:ascii="Times New Roman" w:hAnsi="Times New Roman"/>
          <w:color w:val="FF0000"/>
          <w:sz w:val="24"/>
          <w:szCs w:val="24"/>
        </w:rPr>
        <w:t xml:space="preserve"> </w:t>
      </w:r>
      <w:r w:rsidR="00F456D8" w:rsidRPr="009B246D">
        <w:rPr>
          <w:rFonts w:ascii="Times New Roman" w:hAnsi="Times New Roman" w:cs="Times New Roman"/>
          <w:color w:val="FF0000"/>
          <w:sz w:val="24"/>
          <w:szCs w:val="24"/>
        </w:rPr>
        <w:t xml:space="preserve"> </w:t>
      </w:r>
    </w:p>
    <w:p w14:paraId="2E67BC22" w14:textId="77777777" w:rsidR="00543268" w:rsidRPr="009B246D" w:rsidRDefault="00543268" w:rsidP="003E6572">
      <w:pPr>
        <w:spacing w:before="120" w:after="120" w:line="480" w:lineRule="auto"/>
        <w:jc w:val="both"/>
        <w:rPr>
          <w:rFonts w:ascii="Times New Roman" w:hAnsi="Times New Roman" w:cs="Times New Roman"/>
          <w:b/>
          <w:color w:val="000000" w:themeColor="text1"/>
          <w:sz w:val="24"/>
        </w:rPr>
      </w:pPr>
      <w:r w:rsidRPr="009B246D">
        <w:rPr>
          <w:rFonts w:ascii="Times New Roman" w:hAnsi="Times New Roman" w:cs="Times New Roman" w:hint="eastAsia"/>
          <w:b/>
          <w:color w:val="000000" w:themeColor="text1"/>
          <w:sz w:val="24"/>
        </w:rPr>
        <w:t>E</w:t>
      </w:r>
      <w:r w:rsidRPr="009B246D">
        <w:rPr>
          <w:rFonts w:ascii="Times New Roman" w:hAnsi="Times New Roman" w:cs="Times New Roman"/>
          <w:b/>
          <w:color w:val="000000" w:themeColor="text1"/>
          <w:sz w:val="24"/>
        </w:rPr>
        <w:t>thical Approval</w:t>
      </w:r>
    </w:p>
    <w:p w14:paraId="5CA928AF" w14:textId="113BE8EB" w:rsidR="00543268" w:rsidRPr="009B246D" w:rsidRDefault="00543268" w:rsidP="003E6572">
      <w:pPr>
        <w:spacing w:before="120" w:after="120" w:line="480" w:lineRule="auto"/>
        <w:ind w:firstLineChars="200" w:firstLine="480"/>
        <w:jc w:val="both"/>
        <w:rPr>
          <w:rFonts w:ascii="Times New Roman" w:hAnsi="Times New Roman" w:cs="Times New Roman"/>
          <w:color w:val="FF0000"/>
          <w:sz w:val="24"/>
        </w:rPr>
      </w:pPr>
      <w:r w:rsidRPr="009B246D">
        <w:rPr>
          <w:rFonts w:ascii="Times New Roman" w:hAnsi="Times New Roman" w:cs="Times New Roman"/>
          <w:color w:val="000000" w:themeColor="text1"/>
          <w:sz w:val="24"/>
        </w:rPr>
        <w:t>All applicable international, national, and/or institutional guidelines for the care and use of animals were followed.</w:t>
      </w:r>
      <w:r w:rsidR="007B1C05" w:rsidRPr="009B246D">
        <w:rPr>
          <w:rFonts w:ascii="Times New Roman" w:hAnsi="Times New Roman" w:cs="Times New Roman"/>
          <w:color w:val="000033"/>
          <w:sz w:val="24"/>
          <w:szCs w:val="24"/>
          <w:shd w:val="clear" w:color="auto" w:fill="FFFFFF"/>
        </w:rPr>
        <w:t xml:space="preserve"> </w:t>
      </w:r>
      <w:r w:rsidR="007B1C05" w:rsidRPr="009B246D">
        <w:rPr>
          <w:rFonts w:ascii="Times New Roman" w:hAnsi="Times New Roman" w:cs="Times New Roman"/>
          <w:color w:val="FF0000"/>
          <w:sz w:val="24"/>
          <w:szCs w:val="24"/>
          <w:shd w:val="clear" w:color="auto" w:fill="FFFFFF"/>
        </w:rPr>
        <w:t>The authors declared to have bought the fat as a by-product. No animals were used at all.</w:t>
      </w:r>
    </w:p>
    <w:p w14:paraId="39E6D05D" w14:textId="77777777" w:rsidR="00543268" w:rsidRPr="009B246D" w:rsidRDefault="00543268" w:rsidP="003E6572">
      <w:pPr>
        <w:spacing w:before="120" w:after="120" w:line="480" w:lineRule="auto"/>
        <w:jc w:val="both"/>
        <w:rPr>
          <w:rFonts w:ascii="Times New Roman" w:hAnsi="Times New Roman" w:cs="Times New Roman"/>
          <w:b/>
          <w:color w:val="000000" w:themeColor="text1"/>
          <w:sz w:val="24"/>
        </w:rPr>
      </w:pPr>
      <w:proofErr w:type="spellStart"/>
      <w:r w:rsidRPr="009B246D">
        <w:rPr>
          <w:rFonts w:ascii="Times New Roman" w:hAnsi="Times New Roman" w:cs="Times New Roman"/>
          <w:b/>
          <w:color w:val="000000" w:themeColor="text1"/>
          <w:sz w:val="24"/>
        </w:rPr>
        <w:t>CRediT</w:t>
      </w:r>
      <w:proofErr w:type="spellEnd"/>
      <w:r w:rsidRPr="009B246D">
        <w:rPr>
          <w:rFonts w:ascii="Times New Roman" w:hAnsi="Times New Roman" w:cs="Times New Roman"/>
          <w:b/>
          <w:color w:val="000000" w:themeColor="text1"/>
          <w:sz w:val="24"/>
        </w:rPr>
        <w:t xml:space="preserve"> authorship contribution statement</w:t>
      </w:r>
    </w:p>
    <w:p w14:paraId="66D458CC" w14:textId="77777777" w:rsidR="00543268" w:rsidRPr="009B246D" w:rsidRDefault="00543268" w:rsidP="003A4B10">
      <w:pPr>
        <w:spacing w:before="120" w:after="120" w:line="480" w:lineRule="auto"/>
        <w:ind w:firstLineChars="200" w:firstLine="480"/>
        <w:jc w:val="both"/>
        <w:rPr>
          <w:rFonts w:ascii="Times New Roman" w:hAnsi="Times New Roman" w:cs="Times New Roman"/>
          <w:color w:val="000000" w:themeColor="text1"/>
          <w:kern w:val="0"/>
          <w:sz w:val="24"/>
          <w:szCs w:val="24"/>
        </w:rPr>
      </w:pPr>
      <w:r w:rsidRPr="009B246D">
        <w:rPr>
          <w:rFonts w:ascii="Times New Roman" w:hAnsi="Times New Roman" w:cs="Times New Roman"/>
          <w:b/>
          <w:color w:val="000000" w:themeColor="text1"/>
          <w:kern w:val="0"/>
          <w:sz w:val="24"/>
          <w:szCs w:val="24"/>
        </w:rPr>
        <w:t xml:space="preserve">Dong Han: </w:t>
      </w:r>
      <w:r w:rsidRPr="009B246D">
        <w:rPr>
          <w:rFonts w:ascii="Times New Roman" w:hAnsi="Times New Roman" w:cs="Times New Roman"/>
          <w:color w:val="000000" w:themeColor="text1"/>
          <w:kern w:val="0"/>
          <w:sz w:val="24"/>
          <w:szCs w:val="24"/>
        </w:rPr>
        <w:t xml:space="preserve">Date curation, Formal analysis, Writing - original draft. </w:t>
      </w:r>
      <w:proofErr w:type="spellStart"/>
      <w:r w:rsidRPr="009B246D">
        <w:rPr>
          <w:rFonts w:ascii="Times New Roman" w:hAnsi="Times New Roman" w:cs="Times New Roman"/>
          <w:b/>
          <w:color w:val="000000" w:themeColor="text1"/>
          <w:kern w:val="0"/>
          <w:sz w:val="24"/>
          <w:szCs w:val="24"/>
        </w:rPr>
        <w:t>Siyang</w:t>
      </w:r>
      <w:proofErr w:type="spellEnd"/>
      <w:r w:rsidRPr="009B246D">
        <w:rPr>
          <w:rFonts w:ascii="Times New Roman" w:hAnsi="Times New Roman" w:cs="Times New Roman"/>
          <w:b/>
          <w:color w:val="000000" w:themeColor="text1"/>
          <w:kern w:val="0"/>
          <w:sz w:val="24"/>
          <w:szCs w:val="24"/>
        </w:rPr>
        <w:t xml:space="preserve"> Deng:</w:t>
      </w:r>
      <w:r w:rsidRPr="009B246D">
        <w:rPr>
          <w:rFonts w:ascii="Times New Roman" w:hAnsi="Times New Roman" w:cs="Times New Roman"/>
          <w:color w:val="000000" w:themeColor="text1"/>
          <w:kern w:val="0"/>
          <w:sz w:val="24"/>
          <w:szCs w:val="24"/>
        </w:rPr>
        <w:t xml:space="preserve"> Date curation, Formal analysis, Writing - original draft. </w:t>
      </w:r>
      <w:r w:rsidRPr="009B246D">
        <w:rPr>
          <w:rFonts w:ascii="Times New Roman" w:hAnsi="Times New Roman" w:cs="Times New Roman"/>
          <w:b/>
          <w:color w:val="000000" w:themeColor="text1"/>
          <w:kern w:val="0"/>
          <w:sz w:val="24"/>
          <w:szCs w:val="24"/>
        </w:rPr>
        <w:t>Hang Wang:</w:t>
      </w:r>
      <w:r w:rsidRPr="009B246D">
        <w:rPr>
          <w:rFonts w:ascii="Times New Roman" w:hAnsi="Times New Roman" w:cs="Times New Roman"/>
          <w:color w:val="000000" w:themeColor="text1"/>
          <w:kern w:val="0"/>
          <w:sz w:val="24"/>
          <w:szCs w:val="24"/>
        </w:rPr>
        <w:t xml:space="preserve"> </w:t>
      </w:r>
      <w:r w:rsidRPr="009B246D">
        <w:rPr>
          <w:rFonts w:ascii="Times New Roman" w:eastAsia="宋体" w:hAnsi="Times New Roman" w:cs="Times New Roman"/>
          <w:color w:val="000000" w:themeColor="text1"/>
          <w:sz w:val="24"/>
          <w:szCs w:val="24"/>
        </w:rPr>
        <w:t xml:space="preserve">Methodology, Investigation. </w:t>
      </w:r>
      <w:r w:rsidRPr="009B246D">
        <w:rPr>
          <w:rFonts w:ascii="Times New Roman" w:hAnsi="Times New Roman" w:cs="Times New Roman"/>
          <w:b/>
          <w:color w:val="000000" w:themeColor="text1"/>
          <w:kern w:val="0"/>
          <w:sz w:val="24"/>
          <w:szCs w:val="24"/>
        </w:rPr>
        <w:t>Feng Huang</w:t>
      </w:r>
      <w:r w:rsidRPr="009B246D">
        <w:rPr>
          <w:rFonts w:ascii="Times New Roman" w:eastAsia="宋体" w:hAnsi="Times New Roman" w:cs="Times New Roman"/>
          <w:b/>
          <w:color w:val="000000" w:themeColor="text1"/>
          <w:sz w:val="24"/>
          <w:szCs w:val="24"/>
        </w:rPr>
        <w:t>:</w:t>
      </w:r>
      <w:r w:rsidRPr="009B246D">
        <w:rPr>
          <w:rFonts w:ascii="Times New Roman" w:hAnsi="Times New Roman" w:cs="Times New Roman"/>
          <w:color w:val="000000" w:themeColor="text1"/>
          <w:kern w:val="0"/>
          <w:sz w:val="24"/>
          <w:szCs w:val="24"/>
        </w:rPr>
        <w:t xml:space="preserve"> Formal analysis, Writing - review &amp; editing. </w:t>
      </w:r>
      <w:r w:rsidRPr="009B246D">
        <w:rPr>
          <w:rFonts w:ascii="Times New Roman" w:hAnsi="Times New Roman" w:cs="Times New Roman"/>
          <w:b/>
          <w:color w:val="000000" w:themeColor="text1"/>
          <w:kern w:val="0"/>
          <w:sz w:val="24"/>
          <w:szCs w:val="24"/>
        </w:rPr>
        <w:t xml:space="preserve">Marie-Laure </w:t>
      </w:r>
      <w:proofErr w:type="spellStart"/>
      <w:r w:rsidRPr="009B246D">
        <w:rPr>
          <w:rFonts w:ascii="Times New Roman" w:hAnsi="Times New Roman" w:cs="Times New Roman"/>
          <w:b/>
          <w:color w:val="000000" w:themeColor="text1"/>
          <w:kern w:val="0"/>
          <w:sz w:val="24"/>
          <w:szCs w:val="24"/>
        </w:rPr>
        <w:t>Fauconnier</w:t>
      </w:r>
      <w:proofErr w:type="spellEnd"/>
      <w:r w:rsidRPr="009B246D">
        <w:rPr>
          <w:rFonts w:ascii="Times New Roman" w:hAnsi="Times New Roman" w:cs="Times New Roman"/>
          <w:b/>
          <w:color w:val="000000" w:themeColor="text1"/>
          <w:kern w:val="0"/>
          <w:sz w:val="24"/>
          <w:szCs w:val="24"/>
        </w:rPr>
        <w:t xml:space="preserve">: </w:t>
      </w:r>
      <w:r w:rsidRPr="009B246D">
        <w:rPr>
          <w:rFonts w:ascii="Times New Roman" w:hAnsi="Times New Roman" w:cs="Times New Roman"/>
          <w:color w:val="000000" w:themeColor="text1"/>
          <w:kern w:val="0"/>
          <w:sz w:val="24"/>
          <w:szCs w:val="24"/>
        </w:rPr>
        <w:t xml:space="preserve">Formal analysis, Writing - review &amp; editing. </w:t>
      </w:r>
      <w:r w:rsidRPr="009B246D">
        <w:rPr>
          <w:rFonts w:ascii="Times New Roman" w:eastAsia="宋体" w:hAnsi="Times New Roman" w:cs="Times New Roman"/>
          <w:b/>
          <w:color w:val="000000" w:themeColor="text1"/>
          <w:sz w:val="24"/>
          <w:szCs w:val="24"/>
        </w:rPr>
        <w:t>Hong Li:</w:t>
      </w:r>
      <w:r w:rsidRPr="009B246D">
        <w:rPr>
          <w:rFonts w:ascii="Times New Roman" w:hAnsi="Times New Roman" w:cs="Times New Roman"/>
          <w:color w:val="000000" w:themeColor="text1"/>
          <w:kern w:val="0"/>
          <w:sz w:val="24"/>
          <w:szCs w:val="24"/>
        </w:rPr>
        <w:t xml:space="preserve"> Investigation, Validation. </w:t>
      </w:r>
      <w:r w:rsidRPr="009B246D">
        <w:rPr>
          <w:rFonts w:ascii="Times New Roman" w:eastAsia="宋体" w:hAnsi="Times New Roman" w:cs="Times New Roman"/>
          <w:b/>
          <w:color w:val="000000" w:themeColor="text1"/>
          <w:sz w:val="24"/>
          <w:szCs w:val="24"/>
        </w:rPr>
        <w:t xml:space="preserve">Jian Zheng: </w:t>
      </w:r>
      <w:r w:rsidRPr="009B246D">
        <w:rPr>
          <w:rFonts w:ascii="Times New Roman" w:eastAsia="宋体" w:hAnsi="Times New Roman" w:cs="Times New Roman"/>
          <w:color w:val="000000" w:themeColor="text1"/>
          <w:sz w:val="24"/>
          <w:szCs w:val="24"/>
        </w:rPr>
        <w:t xml:space="preserve">Investigation, </w:t>
      </w:r>
      <w:r w:rsidRPr="009B246D">
        <w:rPr>
          <w:rFonts w:ascii="Times New Roman" w:hAnsi="Times New Roman" w:cs="Times New Roman"/>
          <w:color w:val="000000" w:themeColor="text1"/>
          <w:kern w:val="0"/>
          <w:sz w:val="24"/>
          <w:szCs w:val="24"/>
        </w:rPr>
        <w:t>Writing - review &amp; editing</w:t>
      </w:r>
      <w:r w:rsidRPr="009B246D">
        <w:rPr>
          <w:rFonts w:ascii="Times New Roman" w:eastAsia="宋体" w:hAnsi="Times New Roman" w:cs="Times New Roman"/>
          <w:color w:val="000000" w:themeColor="text1"/>
          <w:sz w:val="24"/>
          <w:szCs w:val="24"/>
        </w:rPr>
        <w:t xml:space="preserve">. </w:t>
      </w:r>
      <w:proofErr w:type="spellStart"/>
      <w:r w:rsidRPr="009B246D">
        <w:rPr>
          <w:rFonts w:ascii="Times New Roman" w:eastAsia="宋体" w:hAnsi="Times New Roman" w:cs="Times New Roman"/>
          <w:b/>
          <w:color w:val="000000" w:themeColor="text1"/>
          <w:sz w:val="24"/>
          <w:szCs w:val="24"/>
        </w:rPr>
        <w:t>Linchun</w:t>
      </w:r>
      <w:proofErr w:type="spellEnd"/>
      <w:r w:rsidRPr="009B246D">
        <w:rPr>
          <w:rFonts w:ascii="Times New Roman" w:eastAsia="宋体" w:hAnsi="Times New Roman" w:cs="Times New Roman"/>
          <w:b/>
          <w:color w:val="000000" w:themeColor="text1"/>
          <w:sz w:val="24"/>
          <w:szCs w:val="24"/>
        </w:rPr>
        <w:t xml:space="preserve"> Meng:</w:t>
      </w:r>
      <w:r w:rsidRPr="009B246D">
        <w:rPr>
          <w:rFonts w:ascii="Times New Roman" w:hAnsi="Times New Roman" w:cs="Times New Roman"/>
          <w:color w:val="000000" w:themeColor="text1"/>
          <w:kern w:val="0"/>
          <w:sz w:val="24"/>
          <w:szCs w:val="24"/>
        </w:rPr>
        <w:t xml:space="preserve"> Formal analysis</w:t>
      </w:r>
      <w:r w:rsidRPr="009B246D">
        <w:rPr>
          <w:rFonts w:ascii="Times New Roman" w:eastAsia="宋体" w:hAnsi="Times New Roman" w:cs="Times New Roman"/>
          <w:color w:val="000000" w:themeColor="text1"/>
          <w:sz w:val="24"/>
          <w:szCs w:val="24"/>
        </w:rPr>
        <w:t xml:space="preserve">. </w:t>
      </w:r>
      <w:r w:rsidRPr="009B246D">
        <w:rPr>
          <w:rFonts w:ascii="Times New Roman" w:eastAsia="宋体" w:hAnsi="Times New Roman" w:cs="Times New Roman"/>
          <w:b/>
          <w:color w:val="000000" w:themeColor="text1"/>
          <w:sz w:val="24"/>
          <w:szCs w:val="24"/>
        </w:rPr>
        <w:t>Chunhui Zhang:</w:t>
      </w:r>
      <w:r w:rsidRPr="009B246D">
        <w:rPr>
          <w:rFonts w:ascii="Times New Roman" w:hAnsi="Times New Roman" w:cs="Times New Roman"/>
          <w:color w:val="000000" w:themeColor="text1"/>
          <w:kern w:val="0"/>
          <w:sz w:val="24"/>
          <w:szCs w:val="24"/>
        </w:rPr>
        <w:t xml:space="preserve"> Funding acquisition, </w:t>
      </w:r>
      <w:r w:rsidRPr="009B246D">
        <w:rPr>
          <w:rFonts w:ascii="Times New Roman" w:eastAsia="宋体" w:hAnsi="Times New Roman" w:cs="Times New Roman"/>
          <w:color w:val="000000" w:themeColor="text1"/>
          <w:sz w:val="24"/>
          <w:szCs w:val="24"/>
        </w:rPr>
        <w:t xml:space="preserve">Supervision, </w:t>
      </w:r>
      <w:r w:rsidRPr="009B246D">
        <w:rPr>
          <w:rFonts w:ascii="Times New Roman" w:hAnsi="Times New Roman" w:cs="Times New Roman"/>
          <w:color w:val="000000" w:themeColor="text1"/>
          <w:kern w:val="0"/>
          <w:sz w:val="24"/>
          <w:szCs w:val="24"/>
        </w:rPr>
        <w:t>Project administration.</w:t>
      </w:r>
      <w:r w:rsidRPr="009B246D">
        <w:rPr>
          <w:rFonts w:ascii="Times New Roman" w:eastAsia="宋体" w:hAnsi="Times New Roman" w:cs="Times New Roman"/>
          <w:b/>
          <w:color w:val="000000" w:themeColor="text1"/>
          <w:sz w:val="24"/>
          <w:szCs w:val="24"/>
        </w:rPr>
        <w:t xml:space="preserve"> Xia Li:</w:t>
      </w:r>
      <w:r w:rsidRPr="009B246D">
        <w:rPr>
          <w:rFonts w:ascii="Times New Roman" w:eastAsia="宋体" w:hAnsi="Times New Roman" w:cs="Times New Roman"/>
          <w:color w:val="000000" w:themeColor="text1"/>
          <w:sz w:val="24"/>
          <w:szCs w:val="24"/>
        </w:rPr>
        <w:t xml:space="preserve"> </w:t>
      </w:r>
      <w:r w:rsidRPr="009B246D">
        <w:rPr>
          <w:rFonts w:ascii="Times New Roman" w:hAnsi="Times New Roman" w:cs="Times New Roman"/>
          <w:color w:val="000000" w:themeColor="text1"/>
          <w:kern w:val="0"/>
          <w:sz w:val="24"/>
          <w:szCs w:val="24"/>
        </w:rPr>
        <w:t xml:space="preserve">Funding acquisition, </w:t>
      </w:r>
      <w:r w:rsidRPr="009B246D">
        <w:rPr>
          <w:rFonts w:ascii="Times New Roman" w:eastAsia="宋体" w:hAnsi="Times New Roman" w:cs="Times New Roman"/>
          <w:color w:val="000000" w:themeColor="text1"/>
          <w:sz w:val="24"/>
          <w:szCs w:val="24"/>
        </w:rPr>
        <w:t xml:space="preserve">Supervision, </w:t>
      </w:r>
      <w:r w:rsidRPr="009B246D">
        <w:rPr>
          <w:rFonts w:ascii="Times New Roman" w:hAnsi="Times New Roman" w:cs="Times New Roman"/>
          <w:color w:val="000000" w:themeColor="text1"/>
          <w:kern w:val="0"/>
          <w:sz w:val="24"/>
          <w:szCs w:val="24"/>
        </w:rPr>
        <w:t>Project administration.</w:t>
      </w:r>
    </w:p>
    <w:p w14:paraId="7B5F8237" w14:textId="77777777" w:rsidR="00543268" w:rsidRPr="009B246D" w:rsidRDefault="00543268" w:rsidP="003E6572">
      <w:pPr>
        <w:spacing w:before="120" w:after="120" w:line="480" w:lineRule="auto"/>
        <w:jc w:val="both"/>
        <w:rPr>
          <w:rFonts w:ascii="Times New Roman" w:hAnsi="Times New Roman" w:cs="Times New Roman"/>
          <w:b/>
          <w:color w:val="000000" w:themeColor="text1"/>
          <w:sz w:val="24"/>
          <w:szCs w:val="24"/>
        </w:rPr>
      </w:pPr>
      <w:r w:rsidRPr="009B246D">
        <w:rPr>
          <w:rFonts w:ascii="Times New Roman" w:hAnsi="Times New Roman" w:cs="Times New Roman"/>
          <w:b/>
          <w:color w:val="000000" w:themeColor="text1"/>
          <w:sz w:val="24"/>
          <w:szCs w:val="24"/>
        </w:rPr>
        <w:t>Declaration of Competing Interest</w:t>
      </w:r>
    </w:p>
    <w:p w14:paraId="1A137EB4" w14:textId="77777777" w:rsidR="00543268" w:rsidRPr="009B246D" w:rsidRDefault="00543268" w:rsidP="003E6572">
      <w:pPr>
        <w:autoSpaceDE w:val="0"/>
        <w:autoSpaceDN w:val="0"/>
        <w:adjustRightInd w:val="0"/>
        <w:spacing w:line="480" w:lineRule="auto"/>
        <w:ind w:firstLineChars="200" w:firstLine="480"/>
        <w:jc w:val="both"/>
        <w:rPr>
          <w:rFonts w:ascii="Times New Roman" w:hAnsi="Times New Roman" w:cs="Times New Roman"/>
          <w:color w:val="000000" w:themeColor="text1"/>
          <w:sz w:val="24"/>
        </w:rPr>
      </w:pPr>
      <w:r w:rsidRPr="009B246D">
        <w:rPr>
          <w:rFonts w:ascii="Times New Roman" w:hAnsi="Times New Roman" w:cs="Times New Roman"/>
          <w:color w:val="000000" w:themeColor="text1"/>
          <w:sz w:val="24"/>
          <w:szCs w:val="24"/>
        </w:rPr>
        <w:t>All authors declare tha</w:t>
      </w:r>
      <w:r w:rsidRPr="009B246D">
        <w:rPr>
          <w:rFonts w:ascii="Times New Roman" w:hAnsi="Times New Roman" w:cs="Times New Roman"/>
          <w:color w:val="000000" w:themeColor="text1"/>
          <w:sz w:val="24"/>
        </w:rPr>
        <w:t xml:space="preserve">t they have no conflict of interest. </w:t>
      </w:r>
    </w:p>
    <w:p w14:paraId="78F089A4" w14:textId="77777777" w:rsidR="00543268" w:rsidRPr="009B246D" w:rsidRDefault="00543268" w:rsidP="003E6572">
      <w:pPr>
        <w:autoSpaceDE w:val="0"/>
        <w:autoSpaceDN w:val="0"/>
        <w:adjustRightInd w:val="0"/>
        <w:spacing w:line="480" w:lineRule="auto"/>
        <w:jc w:val="both"/>
        <w:rPr>
          <w:rFonts w:ascii="Times New Roman" w:hAnsi="Times New Roman" w:cs="Times New Roman"/>
          <w:b/>
          <w:color w:val="000000" w:themeColor="text1"/>
          <w:sz w:val="24"/>
          <w:szCs w:val="24"/>
        </w:rPr>
      </w:pPr>
      <w:r w:rsidRPr="009B246D">
        <w:rPr>
          <w:rFonts w:ascii="Times New Roman" w:hAnsi="Times New Roman" w:cs="Times New Roman"/>
          <w:b/>
          <w:color w:val="000000" w:themeColor="text1"/>
          <w:sz w:val="24"/>
          <w:szCs w:val="24"/>
        </w:rPr>
        <w:t>Acknowledgements</w:t>
      </w:r>
    </w:p>
    <w:p w14:paraId="3EDD5901" w14:textId="77777777" w:rsidR="00543268" w:rsidRPr="009B246D" w:rsidRDefault="00543268" w:rsidP="003E6572">
      <w:pPr>
        <w:autoSpaceDE w:val="0"/>
        <w:autoSpaceDN w:val="0"/>
        <w:adjustRightInd w:val="0"/>
        <w:spacing w:line="480" w:lineRule="auto"/>
        <w:ind w:firstLineChars="200" w:firstLine="480"/>
        <w:jc w:val="both"/>
        <w:rPr>
          <w:rFonts w:ascii="Times New Roman" w:hAnsi="Times New Roman" w:cs="Times New Roman"/>
          <w:color w:val="000000" w:themeColor="text1"/>
          <w:kern w:val="0"/>
          <w:sz w:val="24"/>
          <w:szCs w:val="24"/>
        </w:rPr>
      </w:pPr>
      <w:r w:rsidRPr="009B246D">
        <w:rPr>
          <w:rFonts w:ascii="Times New Roman" w:hAnsi="Times New Roman" w:cs="Times New Roman"/>
          <w:color w:val="000000" w:themeColor="text1"/>
          <w:sz w:val="24"/>
          <w:szCs w:val="24"/>
        </w:rPr>
        <w:lastRenderedPageBreak/>
        <w:t xml:space="preserve">The authors thank the Central Public-interest Scientific Institution Basal Research Fund (No. S2021JBKY-05) and </w:t>
      </w:r>
      <w:r w:rsidRPr="009B246D">
        <w:rPr>
          <w:rFonts w:ascii="Times New Roman" w:hAnsi="Times New Roman" w:cs="Times New Roman" w:hint="eastAsia"/>
          <w:color w:val="000000" w:themeColor="text1"/>
          <w:sz w:val="24"/>
          <w:szCs w:val="24"/>
        </w:rPr>
        <w:t>National Natural Science Foundation of China</w:t>
      </w:r>
      <w:r w:rsidRPr="009B246D">
        <w:rPr>
          <w:rFonts w:ascii="Times New Roman" w:hAnsi="Times New Roman" w:cs="Times New Roman"/>
          <w:color w:val="000000" w:themeColor="text1"/>
          <w:sz w:val="24"/>
          <w:szCs w:val="24"/>
        </w:rPr>
        <w:t xml:space="preserve"> (32102017).</w:t>
      </w:r>
    </w:p>
    <w:p w14:paraId="4CAC6217" w14:textId="77777777" w:rsidR="00543268" w:rsidRPr="009B246D" w:rsidRDefault="00543268" w:rsidP="003E6572">
      <w:pPr>
        <w:spacing w:line="480" w:lineRule="auto"/>
        <w:jc w:val="both"/>
        <w:rPr>
          <w:rFonts w:ascii="Times New Roman" w:hAnsi="Times New Roman" w:cs="Times New Roman"/>
          <w:b/>
          <w:color w:val="000000" w:themeColor="text1"/>
          <w:sz w:val="24"/>
          <w:szCs w:val="24"/>
        </w:rPr>
      </w:pPr>
      <w:r w:rsidRPr="009B246D">
        <w:rPr>
          <w:rFonts w:ascii="Times New Roman" w:hAnsi="Times New Roman" w:cs="Times New Roman"/>
          <w:b/>
          <w:color w:val="000000" w:themeColor="text1"/>
          <w:sz w:val="24"/>
          <w:szCs w:val="24"/>
        </w:rPr>
        <w:t>References</w:t>
      </w:r>
    </w:p>
    <w:p w14:paraId="106BC986" w14:textId="1EEB7B1C" w:rsidR="00826A6D" w:rsidRPr="009B246D" w:rsidRDefault="003B6BFC" w:rsidP="00826A6D">
      <w:pPr>
        <w:pStyle w:val="EndNoteBibliography"/>
        <w:spacing w:line="440" w:lineRule="exact"/>
        <w:ind w:left="480" w:hangingChars="200" w:hanging="480"/>
        <w:jc w:val="both"/>
        <w:rPr>
          <w:rFonts w:ascii="Times New Roman" w:hAnsi="Times New Roman" w:cs="Times New Roman"/>
          <w:noProof w:val="0"/>
          <w:color w:val="FF0000"/>
          <w:sz w:val="24"/>
          <w:szCs w:val="24"/>
        </w:rPr>
      </w:pPr>
      <w:bookmarkStart w:id="63" w:name="_ENREF_9"/>
      <w:r w:rsidRPr="009B246D">
        <w:rPr>
          <w:rFonts w:ascii="Times New Roman" w:hAnsi="Times New Roman" w:cs="Times New Roman"/>
          <w:noProof w:val="0"/>
          <w:color w:val="FF0000"/>
          <w:sz w:val="24"/>
          <w:szCs w:val="24"/>
        </w:rPr>
        <w:t xml:space="preserve">1 D. W. </w:t>
      </w:r>
      <w:r w:rsidR="00826A6D" w:rsidRPr="009B246D">
        <w:rPr>
          <w:rFonts w:ascii="Times New Roman" w:hAnsi="Times New Roman" w:cs="Times New Roman"/>
          <w:noProof w:val="0"/>
          <w:color w:val="FF0000"/>
          <w:sz w:val="24"/>
          <w:szCs w:val="24"/>
        </w:rPr>
        <w:t xml:space="preserve">Chen, </w:t>
      </w:r>
      <w:r w:rsidRPr="009B246D">
        <w:rPr>
          <w:rFonts w:ascii="Times New Roman" w:hAnsi="Times New Roman" w:cs="Times New Roman"/>
          <w:noProof w:val="0"/>
          <w:color w:val="FF0000"/>
          <w:sz w:val="24"/>
          <w:szCs w:val="24"/>
        </w:rPr>
        <w:t xml:space="preserve">D. P. </w:t>
      </w:r>
      <w:proofErr w:type="spellStart"/>
      <w:r w:rsidR="00826A6D" w:rsidRPr="009B246D">
        <w:rPr>
          <w:rFonts w:ascii="Times New Roman" w:hAnsi="Times New Roman" w:cs="Times New Roman"/>
          <w:noProof w:val="0"/>
          <w:color w:val="FF0000"/>
          <w:sz w:val="24"/>
          <w:szCs w:val="24"/>
        </w:rPr>
        <w:t>Balagiannis</w:t>
      </w:r>
      <w:proofErr w:type="spellEnd"/>
      <w:r w:rsidR="00826A6D" w:rsidRPr="009B246D">
        <w:rPr>
          <w:rFonts w:ascii="Times New Roman" w:hAnsi="Times New Roman" w:cs="Times New Roman"/>
          <w:noProof w:val="0"/>
          <w:color w:val="FF0000"/>
          <w:sz w:val="24"/>
          <w:szCs w:val="24"/>
        </w:rPr>
        <w:t xml:space="preserve">, </w:t>
      </w:r>
      <w:r w:rsidRPr="009B246D">
        <w:rPr>
          <w:rFonts w:ascii="Times New Roman" w:hAnsi="Times New Roman" w:cs="Times New Roman"/>
          <w:noProof w:val="0"/>
          <w:color w:val="FF0000"/>
          <w:sz w:val="24"/>
          <w:szCs w:val="24"/>
        </w:rPr>
        <w:t>and</w:t>
      </w:r>
      <w:r w:rsidR="00826A6D" w:rsidRPr="009B246D">
        <w:rPr>
          <w:rFonts w:ascii="Times New Roman" w:hAnsi="Times New Roman" w:cs="Times New Roman"/>
          <w:noProof w:val="0"/>
          <w:color w:val="FF0000"/>
          <w:sz w:val="24"/>
          <w:szCs w:val="24"/>
        </w:rPr>
        <w:t xml:space="preserve"> </w:t>
      </w:r>
      <w:r w:rsidRPr="009B246D">
        <w:rPr>
          <w:rFonts w:ascii="Times New Roman" w:hAnsi="Times New Roman" w:cs="Times New Roman"/>
          <w:noProof w:val="0"/>
          <w:color w:val="FF0000"/>
          <w:sz w:val="24"/>
          <w:szCs w:val="24"/>
        </w:rPr>
        <w:t xml:space="preserve">J. K. </w:t>
      </w:r>
      <w:r w:rsidR="00826A6D" w:rsidRPr="009B246D">
        <w:rPr>
          <w:rFonts w:ascii="Times New Roman" w:hAnsi="Times New Roman" w:cs="Times New Roman"/>
          <w:noProof w:val="0"/>
          <w:color w:val="FF0000"/>
          <w:sz w:val="24"/>
          <w:szCs w:val="24"/>
        </w:rPr>
        <w:t xml:space="preserve">Parker, Use of egg yolk phospholipids to generate chicken meat odorants. </w:t>
      </w:r>
      <w:r w:rsidR="00826A6D" w:rsidRPr="009B246D">
        <w:rPr>
          <w:rFonts w:ascii="Times New Roman" w:hAnsi="Times New Roman" w:cs="Times New Roman"/>
          <w:i/>
          <w:iCs/>
          <w:noProof w:val="0"/>
          <w:color w:val="FF0000"/>
          <w:sz w:val="24"/>
          <w:szCs w:val="24"/>
        </w:rPr>
        <w:t>Food Chem.</w:t>
      </w:r>
      <w:r w:rsidR="00826A6D" w:rsidRPr="009B246D">
        <w:rPr>
          <w:rFonts w:ascii="Times New Roman" w:hAnsi="Times New Roman" w:cs="Times New Roman"/>
          <w:iCs/>
          <w:noProof w:val="0"/>
          <w:color w:val="FF0000"/>
          <w:sz w:val="24"/>
          <w:szCs w:val="24"/>
        </w:rPr>
        <w:t>,</w:t>
      </w:r>
      <w:r w:rsidR="00826A6D" w:rsidRPr="009B246D">
        <w:rPr>
          <w:rFonts w:ascii="Times New Roman" w:hAnsi="Times New Roman" w:cs="Times New Roman"/>
          <w:i/>
          <w:noProof w:val="0"/>
          <w:color w:val="FF0000"/>
          <w:sz w:val="24"/>
          <w:szCs w:val="24"/>
        </w:rPr>
        <w:t xml:space="preserve"> </w:t>
      </w:r>
      <w:r w:rsidRPr="009B246D">
        <w:rPr>
          <w:rFonts w:ascii="Times New Roman" w:hAnsi="Times New Roman" w:cs="Times New Roman"/>
          <w:iCs/>
          <w:noProof w:val="0"/>
          <w:color w:val="FF0000"/>
          <w:sz w:val="24"/>
          <w:szCs w:val="24"/>
        </w:rPr>
        <w:t xml:space="preserve">2019, </w:t>
      </w:r>
      <w:r w:rsidR="00826A6D" w:rsidRPr="009B246D">
        <w:rPr>
          <w:rFonts w:ascii="Times New Roman" w:hAnsi="Times New Roman" w:cs="Times New Roman"/>
          <w:b/>
          <w:bCs/>
          <w:iCs/>
          <w:noProof w:val="0"/>
          <w:color w:val="FF0000"/>
          <w:sz w:val="24"/>
          <w:szCs w:val="24"/>
        </w:rPr>
        <w:t xml:space="preserve">286, </w:t>
      </w:r>
      <w:r w:rsidR="00826A6D" w:rsidRPr="009B246D">
        <w:rPr>
          <w:rFonts w:ascii="Times New Roman" w:hAnsi="Times New Roman" w:cs="Times New Roman"/>
          <w:noProof w:val="0"/>
          <w:color w:val="FF0000"/>
          <w:sz w:val="24"/>
          <w:szCs w:val="24"/>
        </w:rPr>
        <w:t>71-77.</w:t>
      </w:r>
      <w:bookmarkEnd w:id="63"/>
    </w:p>
    <w:p w14:paraId="50290CAF" w14:textId="58124BF3" w:rsidR="00900059" w:rsidRPr="009B246D" w:rsidRDefault="00900059" w:rsidP="00900059">
      <w:pPr>
        <w:pStyle w:val="EndNoteBibliography"/>
        <w:spacing w:line="440" w:lineRule="exact"/>
        <w:ind w:left="480" w:hangingChars="200" w:hanging="480"/>
        <w:jc w:val="both"/>
        <w:rPr>
          <w:rFonts w:ascii="Times New Roman" w:hAnsi="Times New Roman" w:cs="Times New Roman"/>
          <w:noProof w:val="0"/>
          <w:color w:val="FF0000"/>
          <w:sz w:val="24"/>
          <w:szCs w:val="24"/>
        </w:rPr>
      </w:pPr>
      <w:bookmarkStart w:id="64" w:name="_ENREF_19"/>
      <w:r w:rsidRPr="009B246D">
        <w:rPr>
          <w:rFonts w:ascii="Times New Roman" w:hAnsi="Times New Roman" w:cs="Times New Roman"/>
          <w:noProof w:val="0"/>
          <w:color w:val="FF0000"/>
          <w:sz w:val="24"/>
          <w:szCs w:val="24"/>
        </w:rPr>
        <w:t xml:space="preserve">2 M. I. Khan, C. Jo, and M. R. Tariq, Meat flavor precursors and factors influencing flavor precursors – A systematic review. </w:t>
      </w:r>
      <w:r w:rsidRPr="009B246D">
        <w:rPr>
          <w:rFonts w:ascii="Times New Roman" w:hAnsi="Times New Roman" w:cs="Times New Roman"/>
          <w:i/>
          <w:iCs/>
          <w:noProof w:val="0"/>
          <w:color w:val="FF0000"/>
          <w:sz w:val="24"/>
          <w:szCs w:val="24"/>
        </w:rPr>
        <w:t>Meat Sci.</w:t>
      </w:r>
      <w:r w:rsidRPr="009B246D">
        <w:rPr>
          <w:rFonts w:ascii="Times New Roman" w:hAnsi="Times New Roman" w:cs="Times New Roman"/>
          <w:iCs/>
          <w:noProof w:val="0"/>
          <w:color w:val="FF0000"/>
          <w:sz w:val="24"/>
          <w:szCs w:val="24"/>
        </w:rPr>
        <w:t>,</w:t>
      </w:r>
      <w:r w:rsidRPr="009B246D">
        <w:rPr>
          <w:rFonts w:ascii="Times New Roman" w:hAnsi="Times New Roman" w:cs="Times New Roman"/>
          <w:i/>
          <w:noProof w:val="0"/>
          <w:color w:val="FF0000"/>
          <w:sz w:val="24"/>
          <w:szCs w:val="24"/>
        </w:rPr>
        <w:t xml:space="preserve"> </w:t>
      </w:r>
      <w:r w:rsidRPr="009B246D">
        <w:rPr>
          <w:rFonts w:ascii="Times New Roman" w:hAnsi="Times New Roman" w:cs="Times New Roman"/>
          <w:noProof w:val="0"/>
          <w:color w:val="FF0000"/>
          <w:sz w:val="24"/>
          <w:szCs w:val="24"/>
        </w:rPr>
        <w:t>2015,</w:t>
      </w:r>
      <w:r w:rsidRPr="009B246D">
        <w:rPr>
          <w:rFonts w:ascii="Times New Roman" w:hAnsi="Times New Roman" w:cs="Times New Roman"/>
          <w:i/>
          <w:noProof w:val="0"/>
          <w:color w:val="FF0000"/>
          <w:sz w:val="24"/>
          <w:szCs w:val="24"/>
        </w:rPr>
        <w:t xml:space="preserve"> </w:t>
      </w:r>
      <w:r w:rsidRPr="009B246D">
        <w:rPr>
          <w:rFonts w:ascii="Times New Roman" w:hAnsi="Times New Roman" w:cs="Times New Roman"/>
          <w:b/>
          <w:bCs/>
          <w:iCs/>
          <w:noProof w:val="0"/>
          <w:color w:val="FF0000"/>
          <w:sz w:val="24"/>
          <w:szCs w:val="24"/>
        </w:rPr>
        <w:t xml:space="preserve">110, </w:t>
      </w:r>
      <w:r w:rsidRPr="009B246D">
        <w:rPr>
          <w:rFonts w:ascii="Times New Roman" w:hAnsi="Times New Roman" w:cs="Times New Roman"/>
          <w:noProof w:val="0"/>
          <w:color w:val="FF0000"/>
          <w:sz w:val="24"/>
          <w:szCs w:val="24"/>
        </w:rPr>
        <w:t>278-284.</w:t>
      </w:r>
      <w:bookmarkEnd w:id="64"/>
    </w:p>
    <w:p w14:paraId="6123E655" w14:textId="4D742ED1" w:rsidR="00900059" w:rsidRPr="009B246D" w:rsidRDefault="00900059" w:rsidP="00900059">
      <w:pPr>
        <w:pStyle w:val="EndNoteBibliography"/>
        <w:spacing w:line="440" w:lineRule="exact"/>
        <w:ind w:left="480" w:hangingChars="200" w:hanging="48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t xml:space="preserve">3 L. M. Peña-Saldarriaga, J. Fernández-López, and J. A Pérez-Alvarez, Quality of chicken fat by-products: Lipid profile and </w:t>
      </w:r>
      <w:proofErr w:type="spellStart"/>
      <w:r w:rsidRPr="009B246D">
        <w:rPr>
          <w:rFonts w:ascii="Times New Roman" w:hAnsi="Times New Roman" w:cs="Times New Roman"/>
          <w:noProof w:val="0"/>
          <w:color w:val="FF0000"/>
          <w:sz w:val="24"/>
          <w:szCs w:val="24"/>
        </w:rPr>
        <w:t>colour</w:t>
      </w:r>
      <w:proofErr w:type="spellEnd"/>
      <w:r w:rsidRPr="009B246D">
        <w:rPr>
          <w:rFonts w:ascii="Times New Roman" w:hAnsi="Times New Roman" w:cs="Times New Roman"/>
          <w:noProof w:val="0"/>
          <w:color w:val="FF0000"/>
          <w:sz w:val="24"/>
          <w:szCs w:val="24"/>
        </w:rPr>
        <w:t xml:space="preserve"> properties. </w:t>
      </w:r>
      <w:r w:rsidRPr="009B246D">
        <w:rPr>
          <w:rFonts w:ascii="Times New Roman" w:hAnsi="Times New Roman" w:cs="Times New Roman"/>
          <w:i/>
          <w:noProof w:val="0"/>
          <w:color w:val="FF0000"/>
          <w:sz w:val="24"/>
          <w:szCs w:val="24"/>
        </w:rPr>
        <w:t xml:space="preserve">Foods, </w:t>
      </w:r>
      <w:r w:rsidRPr="009B246D">
        <w:rPr>
          <w:rFonts w:ascii="Times New Roman" w:hAnsi="Times New Roman" w:cs="Times New Roman"/>
          <w:noProof w:val="0"/>
          <w:color w:val="FF0000"/>
          <w:sz w:val="24"/>
          <w:szCs w:val="24"/>
        </w:rPr>
        <w:t xml:space="preserve">2020, </w:t>
      </w:r>
      <w:r w:rsidRPr="009B246D">
        <w:rPr>
          <w:rFonts w:ascii="Times New Roman" w:hAnsi="Times New Roman" w:cs="Times New Roman"/>
          <w:b/>
          <w:bCs/>
          <w:iCs/>
          <w:noProof w:val="0"/>
          <w:color w:val="FF0000"/>
          <w:sz w:val="24"/>
          <w:szCs w:val="24"/>
        </w:rPr>
        <w:t>9</w:t>
      </w:r>
      <w:r w:rsidRPr="009B246D">
        <w:rPr>
          <w:rFonts w:ascii="Times New Roman" w:hAnsi="Times New Roman" w:cs="Times New Roman"/>
          <w:iCs/>
          <w:noProof w:val="0"/>
          <w:color w:val="FF0000"/>
          <w:sz w:val="24"/>
          <w:szCs w:val="24"/>
        </w:rPr>
        <w:t>(8)</w:t>
      </w:r>
      <w:r w:rsidRPr="009B246D">
        <w:rPr>
          <w:rFonts w:ascii="Times New Roman" w:hAnsi="Times New Roman" w:cs="Times New Roman"/>
          <w:noProof w:val="0"/>
          <w:color w:val="FF0000"/>
          <w:sz w:val="24"/>
          <w:szCs w:val="24"/>
        </w:rPr>
        <w:t>, 1046.</w:t>
      </w:r>
    </w:p>
    <w:p w14:paraId="4ABA0B86" w14:textId="076853DA" w:rsidR="001B3FFC" w:rsidRPr="009B246D" w:rsidRDefault="001B3FFC" w:rsidP="001B3FFC">
      <w:pPr>
        <w:pStyle w:val="EndNoteBibliography"/>
        <w:spacing w:line="440" w:lineRule="exact"/>
        <w:ind w:left="480" w:hangingChars="200" w:hanging="48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t xml:space="preserve">4 M. </w:t>
      </w:r>
      <w:proofErr w:type="spellStart"/>
      <w:r w:rsidRPr="009B246D">
        <w:rPr>
          <w:rFonts w:ascii="Times New Roman" w:hAnsi="Times New Roman" w:cs="Times New Roman"/>
          <w:noProof w:val="0"/>
          <w:color w:val="FF0000"/>
          <w:sz w:val="24"/>
          <w:szCs w:val="24"/>
        </w:rPr>
        <w:t>Bonoli</w:t>
      </w:r>
      <w:proofErr w:type="spellEnd"/>
      <w:r w:rsidRPr="009B246D">
        <w:rPr>
          <w:rFonts w:ascii="Times New Roman" w:hAnsi="Times New Roman" w:cs="Times New Roman"/>
          <w:noProof w:val="0"/>
          <w:color w:val="FF0000"/>
          <w:sz w:val="24"/>
          <w:szCs w:val="24"/>
        </w:rPr>
        <w:t xml:space="preserve">, M. </w:t>
      </w:r>
      <w:proofErr w:type="spellStart"/>
      <w:r w:rsidRPr="009B246D">
        <w:rPr>
          <w:rFonts w:ascii="Times New Roman" w:hAnsi="Times New Roman" w:cs="Times New Roman"/>
          <w:noProof w:val="0"/>
          <w:color w:val="FF0000"/>
          <w:sz w:val="24"/>
          <w:szCs w:val="24"/>
        </w:rPr>
        <w:t>Caboni</w:t>
      </w:r>
      <w:proofErr w:type="spellEnd"/>
      <w:r w:rsidRPr="009B246D">
        <w:rPr>
          <w:rFonts w:ascii="Times New Roman" w:hAnsi="Times New Roman" w:cs="Times New Roman"/>
          <w:noProof w:val="0"/>
          <w:color w:val="FF0000"/>
          <w:sz w:val="24"/>
          <w:szCs w:val="24"/>
        </w:rPr>
        <w:t xml:space="preserve">, M. </w:t>
      </w:r>
      <w:proofErr w:type="spellStart"/>
      <w:r w:rsidRPr="009B246D">
        <w:rPr>
          <w:rFonts w:ascii="Times New Roman" w:hAnsi="Times New Roman" w:cs="Times New Roman"/>
          <w:noProof w:val="0"/>
          <w:color w:val="FF0000"/>
          <w:sz w:val="24"/>
          <w:szCs w:val="24"/>
        </w:rPr>
        <w:t>Rodriguezestrada</w:t>
      </w:r>
      <w:proofErr w:type="spellEnd"/>
      <w:r w:rsidRPr="009B246D">
        <w:rPr>
          <w:rFonts w:ascii="Times New Roman" w:hAnsi="Times New Roman" w:cs="Times New Roman"/>
          <w:noProof w:val="0"/>
          <w:color w:val="FF0000"/>
          <w:sz w:val="24"/>
          <w:szCs w:val="24"/>
        </w:rPr>
        <w:t xml:space="preserve">, and G. </w:t>
      </w:r>
      <w:proofErr w:type="spellStart"/>
      <w:r w:rsidRPr="009B246D">
        <w:rPr>
          <w:rFonts w:ascii="Times New Roman" w:hAnsi="Times New Roman" w:cs="Times New Roman"/>
          <w:noProof w:val="0"/>
          <w:color w:val="FF0000"/>
          <w:sz w:val="24"/>
          <w:szCs w:val="24"/>
        </w:rPr>
        <w:t>Lercker</w:t>
      </w:r>
      <w:proofErr w:type="spellEnd"/>
      <w:r w:rsidRPr="009B246D">
        <w:rPr>
          <w:rFonts w:ascii="Times New Roman" w:hAnsi="Times New Roman" w:cs="Times New Roman"/>
          <w:noProof w:val="0"/>
          <w:color w:val="FF0000"/>
          <w:sz w:val="24"/>
          <w:szCs w:val="24"/>
        </w:rPr>
        <w:t xml:space="preserve">, Effect of feeding fat sources on the quality and composition of lipids of precooked ready-to-eat fried chicken patties. </w:t>
      </w:r>
      <w:r w:rsidRPr="009B246D">
        <w:rPr>
          <w:rFonts w:ascii="Times New Roman" w:hAnsi="Times New Roman" w:cs="Times New Roman"/>
          <w:i/>
          <w:iCs/>
          <w:noProof w:val="0"/>
          <w:color w:val="FF0000"/>
          <w:sz w:val="24"/>
          <w:szCs w:val="24"/>
        </w:rPr>
        <w:t>Food Chem.</w:t>
      </w:r>
      <w:r w:rsidRPr="009B246D">
        <w:rPr>
          <w:rFonts w:ascii="Times New Roman" w:hAnsi="Times New Roman" w:cs="Times New Roman"/>
          <w:iCs/>
          <w:noProof w:val="0"/>
          <w:color w:val="FF0000"/>
          <w:sz w:val="24"/>
          <w:szCs w:val="24"/>
        </w:rPr>
        <w:t xml:space="preserve">, 2007, </w:t>
      </w:r>
      <w:r w:rsidRPr="009B246D">
        <w:rPr>
          <w:rFonts w:ascii="Times New Roman" w:hAnsi="Times New Roman" w:cs="Times New Roman"/>
          <w:b/>
          <w:bCs/>
          <w:iCs/>
          <w:noProof w:val="0"/>
          <w:color w:val="FF0000"/>
          <w:sz w:val="24"/>
          <w:szCs w:val="24"/>
        </w:rPr>
        <w:t>101</w:t>
      </w:r>
      <w:r w:rsidRPr="009B246D">
        <w:rPr>
          <w:rFonts w:ascii="Times New Roman" w:hAnsi="Times New Roman" w:cs="Times New Roman"/>
          <w:iCs/>
          <w:noProof w:val="0"/>
          <w:color w:val="FF0000"/>
          <w:sz w:val="24"/>
          <w:szCs w:val="24"/>
        </w:rPr>
        <w:t>(4), 1327-1337.</w:t>
      </w:r>
      <w:r w:rsidRPr="009B246D">
        <w:rPr>
          <w:rFonts w:ascii="Times New Roman" w:hAnsi="Times New Roman" w:cs="Times New Roman"/>
          <w:noProof w:val="0"/>
          <w:color w:val="FF0000"/>
          <w:sz w:val="24"/>
          <w:szCs w:val="24"/>
        </w:rPr>
        <w:t xml:space="preserve"> </w:t>
      </w:r>
    </w:p>
    <w:p w14:paraId="3E003444" w14:textId="518DEF1B" w:rsidR="00F418F7"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5</w:t>
      </w:r>
      <w:r w:rsidR="00F418F7" w:rsidRPr="009B246D">
        <w:rPr>
          <w:rFonts w:ascii="Times New Roman" w:hAnsi="Times New Roman" w:cs="Times New Roman"/>
          <w:noProof w:val="0"/>
          <w:color w:val="000000" w:themeColor="text1"/>
          <w:sz w:val="24"/>
          <w:szCs w:val="24"/>
        </w:rPr>
        <w:t xml:space="preserve"> </w:t>
      </w:r>
      <w:r w:rsidR="00836DF6" w:rsidRPr="009B246D">
        <w:rPr>
          <w:rFonts w:ascii="Times New Roman" w:hAnsi="Times New Roman" w:cs="Times New Roman"/>
          <w:noProof w:val="0"/>
          <w:color w:val="000000" w:themeColor="text1"/>
          <w:sz w:val="24"/>
          <w:szCs w:val="24"/>
        </w:rPr>
        <w:t xml:space="preserve">D. D. </w:t>
      </w:r>
      <w:r w:rsidR="00F418F7" w:rsidRPr="009B246D">
        <w:rPr>
          <w:rFonts w:ascii="Times New Roman" w:hAnsi="Times New Roman" w:cs="Times New Roman"/>
          <w:noProof w:val="0"/>
          <w:color w:val="000000" w:themeColor="text1"/>
          <w:sz w:val="24"/>
          <w:szCs w:val="24"/>
        </w:rPr>
        <w:t xml:space="preserve">Jayasena, </w:t>
      </w:r>
      <w:r w:rsidR="000C52A8" w:rsidRPr="009B246D">
        <w:rPr>
          <w:rFonts w:ascii="Times New Roman" w:hAnsi="Times New Roman" w:cs="Times New Roman"/>
          <w:noProof w:val="0"/>
          <w:color w:val="000000" w:themeColor="text1"/>
          <w:sz w:val="24"/>
          <w:szCs w:val="24"/>
        </w:rPr>
        <w:t xml:space="preserve">D. U. </w:t>
      </w:r>
      <w:r w:rsidR="00F418F7" w:rsidRPr="009B246D">
        <w:rPr>
          <w:rFonts w:ascii="Times New Roman" w:hAnsi="Times New Roman" w:cs="Times New Roman"/>
          <w:noProof w:val="0"/>
          <w:color w:val="000000" w:themeColor="text1"/>
          <w:sz w:val="24"/>
          <w:szCs w:val="24"/>
        </w:rPr>
        <w:t xml:space="preserve">Ahn, </w:t>
      </w:r>
      <w:r w:rsidR="00954A46" w:rsidRPr="009B246D">
        <w:rPr>
          <w:rFonts w:ascii="Times New Roman" w:hAnsi="Times New Roman" w:cs="Times New Roman"/>
          <w:noProof w:val="0"/>
          <w:color w:val="000000" w:themeColor="text1"/>
          <w:sz w:val="24"/>
          <w:szCs w:val="24"/>
        </w:rPr>
        <w:t xml:space="preserve">K. C. </w:t>
      </w:r>
      <w:r w:rsidR="00F418F7" w:rsidRPr="009B246D">
        <w:rPr>
          <w:rFonts w:ascii="Times New Roman" w:hAnsi="Times New Roman" w:cs="Times New Roman"/>
          <w:noProof w:val="0"/>
          <w:color w:val="000000" w:themeColor="text1"/>
          <w:sz w:val="24"/>
          <w:szCs w:val="24"/>
        </w:rPr>
        <w:t xml:space="preserve">Nam, </w:t>
      </w:r>
      <w:r w:rsidR="00954A46" w:rsidRPr="009B246D">
        <w:rPr>
          <w:rFonts w:ascii="Times New Roman" w:hAnsi="Times New Roman" w:cs="Times New Roman"/>
          <w:noProof w:val="0"/>
          <w:color w:val="000000" w:themeColor="text1"/>
          <w:sz w:val="24"/>
          <w:szCs w:val="24"/>
        </w:rPr>
        <w:t>and</w:t>
      </w:r>
      <w:r w:rsidR="00F418F7" w:rsidRPr="009B246D">
        <w:rPr>
          <w:rFonts w:ascii="Times New Roman" w:hAnsi="Times New Roman" w:cs="Times New Roman"/>
          <w:noProof w:val="0"/>
          <w:color w:val="000000" w:themeColor="text1"/>
          <w:sz w:val="24"/>
          <w:szCs w:val="24"/>
        </w:rPr>
        <w:t xml:space="preserve"> </w:t>
      </w:r>
      <w:r w:rsidR="00954A46" w:rsidRPr="009B246D">
        <w:rPr>
          <w:rFonts w:ascii="Times New Roman" w:hAnsi="Times New Roman" w:cs="Times New Roman"/>
          <w:noProof w:val="0"/>
          <w:color w:val="000000" w:themeColor="text1"/>
          <w:sz w:val="24"/>
          <w:szCs w:val="24"/>
        </w:rPr>
        <w:t xml:space="preserve">C. </w:t>
      </w:r>
      <w:r w:rsidR="00F418F7" w:rsidRPr="009B246D">
        <w:rPr>
          <w:rFonts w:ascii="Times New Roman" w:hAnsi="Times New Roman" w:cs="Times New Roman"/>
          <w:noProof w:val="0"/>
          <w:color w:val="000000" w:themeColor="text1"/>
          <w:sz w:val="24"/>
          <w:szCs w:val="24"/>
        </w:rPr>
        <w:t xml:space="preserve">Jo, </w:t>
      </w:r>
      <w:proofErr w:type="spellStart"/>
      <w:r w:rsidR="00F418F7" w:rsidRPr="009B246D">
        <w:rPr>
          <w:rFonts w:ascii="Times New Roman" w:hAnsi="Times New Roman" w:cs="Times New Roman"/>
          <w:noProof w:val="0"/>
          <w:color w:val="000000" w:themeColor="text1"/>
          <w:sz w:val="24"/>
          <w:szCs w:val="24"/>
        </w:rPr>
        <w:t>Flavour</w:t>
      </w:r>
      <w:proofErr w:type="spellEnd"/>
      <w:r w:rsidR="00F418F7" w:rsidRPr="009B246D">
        <w:rPr>
          <w:rFonts w:ascii="Times New Roman" w:hAnsi="Times New Roman" w:cs="Times New Roman"/>
          <w:noProof w:val="0"/>
          <w:color w:val="000000" w:themeColor="text1"/>
          <w:sz w:val="24"/>
          <w:szCs w:val="24"/>
        </w:rPr>
        <w:t xml:space="preserve"> chemistry of chicken meat: a review. </w:t>
      </w:r>
      <w:r w:rsidR="00836DF6" w:rsidRPr="009B246D">
        <w:rPr>
          <w:rFonts w:ascii="Times New Roman" w:hAnsi="Times New Roman" w:cs="Times New Roman"/>
          <w:i/>
          <w:iCs/>
          <w:noProof w:val="0"/>
          <w:color w:val="000000" w:themeColor="text1"/>
          <w:sz w:val="24"/>
          <w:szCs w:val="24"/>
        </w:rPr>
        <w:t xml:space="preserve">Asian </w:t>
      </w:r>
      <w:proofErr w:type="spellStart"/>
      <w:r w:rsidR="00836DF6" w:rsidRPr="009B246D">
        <w:rPr>
          <w:rFonts w:ascii="Times New Roman" w:hAnsi="Times New Roman" w:cs="Times New Roman"/>
          <w:i/>
          <w:iCs/>
          <w:noProof w:val="0"/>
          <w:color w:val="000000" w:themeColor="text1"/>
          <w:sz w:val="24"/>
          <w:szCs w:val="24"/>
        </w:rPr>
        <w:t>Australas</w:t>
      </w:r>
      <w:proofErr w:type="spellEnd"/>
      <w:r w:rsidR="00836DF6" w:rsidRPr="009B246D">
        <w:rPr>
          <w:rFonts w:ascii="Times New Roman" w:hAnsi="Times New Roman" w:cs="Times New Roman"/>
          <w:i/>
          <w:iCs/>
          <w:noProof w:val="0"/>
          <w:color w:val="000000" w:themeColor="text1"/>
          <w:sz w:val="24"/>
          <w:szCs w:val="24"/>
        </w:rPr>
        <w:t>. J. Anim. Sci.</w:t>
      </w:r>
      <w:r w:rsidR="00F418F7" w:rsidRPr="009B246D">
        <w:rPr>
          <w:rFonts w:ascii="Times New Roman" w:hAnsi="Times New Roman" w:cs="Times New Roman"/>
          <w:noProof w:val="0"/>
          <w:color w:val="000000" w:themeColor="text1"/>
          <w:sz w:val="24"/>
          <w:szCs w:val="24"/>
        </w:rPr>
        <w:t xml:space="preserve">, </w:t>
      </w:r>
      <w:r w:rsidR="00954A46" w:rsidRPr="009B246D">
        <w:rPr>
          <w:rFonts w:ascii="Times New Roman" w:hAnsi="Times New Roman" w:cs="Times New Roman"/>
          <w:noProof w:val="0"/>
          <w:color w:val="000000" w:themeColor="text1"/>
          <w:sz w:val="24"/>
          <w:szCs w:val="24"/>
        </w:rPr>
        <w:t xml:space="preserve">2013, </w:t>
      </w:r>
      <w:r w:rsidR="00F418F7" w:rsidRPr="009B246D">
        <w:rPr>
          <w:rFonts w:ascii="Times New Roman" w:hAnsi="Times New Roman" w:cs="Times New Roman"/>
          <w:b/>
          <w:bCs/>
          <w:noProof w:val="0"/>
          <w:color w:val="000000" w:themeColor="text1"/>
          <w:sz w:val="24"/>
          <w:szCs w:val="24"/>
        </w:rPr>
        <w:t>26</w:t>
      </w:r>
      <w:r w:rsidR="00F418F7" w:rsidRPr="009B246D">
        <w:rPr>
          <w:rFonts w:ascii="Times New Roman" w:hAnsi="Times New Roman" w:cs="Times New Roman"/>
          <w:noProof w:val="0"/>
          <w:color w:val="000000" w:themeColor="text1"/>
          <w:sz w:val="24"/>
          <w:szCs w:val="24"/>
        </w:rPr>
        <w:t xml:space="preserve">(5), 732-742. </w:t>
      </w:r>
    </w:p>
    <w:p w14:paraId="6E70B2EC" w14:textId="2E7763F9" w:rsidR="007A4C1B"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6</w:t>
      </w:r>
      <w:r w:rsidR="00F418F7" w:rsidRPr="009B246D">
        <w:rPr>
          <w:rFonts w:ascii="Times New Roman" w:hAnsi="Times New Roman" w:cs="Times New Roman"/>
          <w:noProof w:val="0"/>
          <w:color w:val="000000" w:themeColor="text1"/>
          <w:sz w:val="24"/>
          <w:szCs w:val="24"/>
        </w:rPr>
        <w:t xml:space="preserve"> </w:t>
      </w:r>
      <w:r w:rsidR="001457CB" w:rsidRPr="009B246D">
        <w:rPr>
          <w:rFonts w:ascii="Times New Roman" w:hAnsi="Times New Roman" w:cs="Times New Roman"/>
          <w:noProof w:val="0"/>
          <w:color w:val="000000" w:themeColor="text1"/>
          <w:sz w:val="24"/>
          <w:szCs w:val="24"/>
        </w:rPr>
        <w:t xml:space="preserve">M. D. </w:t>
      </w:r>
      <w:proofErr w:type="spellStart"/>
      <w:r w:rsidR="007A4C1B" w:rsidRPr="009B246D">
        <w:rPr>
          <w:rFonts w:ascii="Times New Roman" w:hAnsi="Times New Roman" w:cs="Times New Roman"/>
          <w:noProof w:val="0"/>
          <w:color w:val="000000" w:themeColor="text1"/>
          <w:sz w:val="24"/>
          <w:szCs w:val="24"/>
        </w:rPr>
        <w:t>Aaslyng</w:t>
      </w:r>
      <w:proofErr w:type="spellEnd"/>
      <w:r w:rsidR="007A4C1B" w:rsidRPr="009B246D">
        <w:rPr>
          <w:rFonts w:ascii="Times New Roman" w:hAnsi="Times New Roman" w:cs="Times New Roman"/>
          <w:noProof w:val="0"/>
          <w:color w:val="000000" w:themeColor="text1"/>
          <w:sz w:val="24"/>
          <w:szCs w:val="24"/>
        </w:rPr>
        <w:t xml:space="preserve">, </w:t>
      </w:r>
      <w:r w:rsidR="001457CB" w:rsidRPr="009B246D">
        <w:rPr>
          <w:rFonts w:ascii="Times New Roman" w:hAnsi="Times New Roman" w:cs="Times New Roman"/>
          <w:noProof w:val="0"/>
          <w:color w:val="000000" w:themeColor="text1"/>
          <w:sz w:val="24"/>
          <w:szCs w:val="24"/>
        </w:rPr>
        <w:t>and</w:t>
      </w:r>
      <w:r w:rsidR="007A4C1B" w:rsidRPr="009B246D">
        <w:rPr>
          <w:rFonts w:ascii="Times New Roman" w:hAnsi="Times New Roman" w:cs="Times New Roman"/>
          <w:noProof w:val="0"/>
          <w:color w:val="000000" w:themeColor="text1"/>
          <w:sz w:val="24"/>
          <w:szCs w:val="24"/>
        </w:rPr>
        <w:t xml:space="preserve"> </w:t>
      </w:r>
      <w:r w:rsidR="001457CB" w:rsidRPr="009B246D">
        <w:rPr>
          <w:rFonts w:ascii="Times New Roman" w:hAnsi="Times New Roman" w:cs="Times New Roman"/>
          <w:noProof w:val="0"/>
          <w:color w:val="000000" w:themeColor="text1"/>
          <w:sz w:val="24"/>
          <w:szCs w:val="24"/>
        </w:rPr>
        <w:t xml:space="preserve">L. </w:t>
      </w:r>
      <w:proofErr w:type="spellStart"/>
      <w:r w:rsidR="007A4C1B" w:rsidRPr="009B246D">
        <w:rPr>
          <w:rFonts w:ascii="Times New Roman" w:hAnsi="Times New Roman" w:cs="Times New Roman"/>
          <w:noProof w:val="0"/>
          <w:color w:val="000000" w:themeColor="text1"/>
          <w:sz w:val="24"/>
          <w:szCs w:val="24"/>
        </w:rPr>
        <w:t>Meinert</w:t>
      </w:r>
      <w:proofErr w:type="spellEnd"/>
      <w:r w:rsidR="007A4C1B" w:rsidRPr="009B246D">
        <w:rPr>
          <w:rFonts w:ascii="Times New Roman" w:hAnsi="Times New Roman" w:cs="Times New Roman"/>
          <w:noProof w:val="0"/>
          <w:color w:val="000000" w:themeColor="text1"/>
          <w:sz w:val="24"/>
          <w:szCs w:val="24"/>
        </w:rPr>
        <w:t xml:space="preserve">, Meat </w:t>
      </w:r>
      <w:proofErr w:type="spellStart"/>
      <w:r w:rsidR="007A4C1B" w:rsidRPr="009B246D">
        <w:rPr>
          <w:rFonts w:ascii="Times New Roman" w:hAnsi="Times New Roman" w:cs="Times New Roman"/>
          <w:noProof w:val="0"/>
          <w:color w:val="000000" w:themeColor="text1"/>
          <w:sz w:val="24"/>
          <w:szCs w:val="24"/>
        </w:rPr>
        <w:t>flavour</w:t>
      </w:r>
      <w:proofErr w:type="spellEnd"/>
      <w:r w:rsidR="007A4C1B" w:rsidRPr="009B246D">
        <w:rPr>
          <w:rFonts w:ascii="Times New Roman" w:hAnsi="Times New Roman" w:cs="Times New Roman"/>
          <w:noProof w:val="0"/>
          <w:color w:val="000000" w:themeColor="text1"/>
          <w:sz w:val="24"/>
          <w:szCs w:val="24"/>
        </w:rPr>
        <w:t xml:space="preserve"> in pork and beef – From animal to meal. </w:t>
      </w:r>
      <w:r w:rsidR="001457CB" w:rsidRPr="009B246D">
        <w:rPr>
          <w:rFonts w:ascii="Times New Roman" w:hAnsi="Times New Roman" w:cs="Times New Roman"/>
          <w:i/>
          <w:iCs/>
          <w:noProof w:val="0"/>
          <w:color w:val="000000" w:themeColor="text1"/>
          <w:sz w:val="24"/>
          <w:szCs w:val="24"/>
        </w:rPr>
        <w:t>Meat Sci.</w:t>
      </w:r>
      <w:r w:rsidR="007A4C1B" w:rsidRPr="009B246D">
        <w:rPr>
          <w:rFonts w:ascii="Times New Roman" w:hAnsi="Times New Roman" w:cs="Times New Roman"/>
          <w:iCs/>
          <w:noProof w:val="0"/>
          <w:color w:val="000000" w:themeColor="text1"/>
          <w:sz w:val="24"/>
          <w:szCs w:val="24"/>
        </w:rPr>
        <w:t>,</w:t>
      </w:r>
      <w:r w:rsidR="007A4C1B" w:rsidRPr="009B246D">
        <w:rPr>
          <w:rFonts w:ascii="Times New Roman" w:hAnsi="Times New Roman" w:cs="Times New Roman"/>
          <w:i/>
          <w:noProof w:val="0"/>
          <w:color w:val="000000" w:themeColor="text1"/>
          <w:sz w:val="24"/>
          <w:szCs w:val="24"/>
        </w:rPr>
        <w:t xml:space="preserve"> </w:t>
      </w:r>
      <w:r w:rsidR="001457CB" w:rsidRPr="009B246D">
        <w:rPr>
          <w:rFonts w:ascii="Times New Roman" w:hAnsi="Times New Roman" w:cs="Times New Roman"/>
          <w:noProof w:val="0"/>
          <w:color w:val="000000" w:themeColor="text1"/>
          <w:sz w:val="24"/>
          <w:szCs w:val="24"/>
        </w:rPr>
        <w:t xml:space="preserve">2017, </w:t>
      </w:r>
      <w:r w:rsidR="007A4C1B" w:rsidRPr="009B246D">
        <w:rPr>
          <w:rFonts w:ascii="Times New Roman" w:hAnsi="Times New Roman" w:cs="Times New Roman"/>
          <w:b/>
          <w:bCs/>
          <w:iCs/>
          <w:noProof w:val="0"/>
          <w:color w:val="000000" w:themeColor="text1"/>
          <w:sz w:val="24"/>
          <w:szCs w:val="24"/>
        </w:rPr>
        <w:t>132,</w:t>
      </w:r>
      <w:r w:rsidR="007A4C1B" w:rsidRPr="009B246D">
        <w:rPr>
          <w:rFonts w:ascii="Times New Roman" w:hAnsi="Times New Roman" w:cs="Times New Roman"/>
          <w:noProof w:val="0"/>
          <w:color w:val="000000" w:themeColor="text1"/>
          <w:sz w:val="24"/>
          <w:szCs w:val="24"/>
        </w:rPr>
        <w:t xml:space="preserve"> 112-117.</w:t>
      </w:r>
    </w:p>
    <w:p w14:paraId="5B8B099F" w14:textId="62B5371B" w:rsidR="00F418F7"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7</w:t>
      </w:r>
      <w:r w:rsidR="00F418F7" w:rsidRPr="009B246D">
        <w:rPr>
          <w:rFonts w:ascii="Times New Roman" w:hAnsi="Times New Roman" w:cs="Times New Roman"/>
          <w:noProof w:val="0"/>
          <w:color w:val="000000" w:themeColor="text1"/>
          <w:sz w:val="24"/>
          <w:szCs w:val="24"/>
        </w:rPr>
        <w:t xml:space="preserve"> </w:t>
      </w:r>
      <w:r w:rsidR="00A5456B" w:rsidRPr="009B246D">
        <w:rPr>
          <w:rFonts w:ascii="Times New Roman" w:hAnsi="Times New Roman" w:cs="Times New Roman"/>
          <w:noProof w:val="0"/>
          <w:color w:val="000000" w:themeColor="text1"/>
          <w:sz w:val="24"/>
          <w:szCs w:val="24"/>
        </w:rPr>
        <w:t xml:space="preserve">C. K. </w:t>
      </w:r>
      <w:r w:rsidR="00F418F7" w:rsidRPr="009B246D">
        <w:rPr>
          <w:rFonts w:ascii="Times New Roman" w:hAnsi="Times New Roman" w:cs="Times New Roman"/>
          <w:noProof w:val="0"/>
          <w:color w:val="000000" w:themeColor="text1"/>
          <w:sz w:val="24"/>
          <w:szCs w:val="24"/>
        </w:rPr>
        <w:t xml:space="preserve">Wei, </w:t>
      </w:r>
      <w:r w:rsidR="00A5456B" w:rsidRPr="009B246D">
        <w:rPr>
          <w:rFonts w:ascii="Times New Roman" w:hAnsi="Times New Roman" w:cs="Times New Roman"/>
          <w:noProof w:val="0"/>
          <w:color w:val="000000" w:themeColor="text1"/>
          <w:sz w:val="24"/>
          <w:szCs w:val="24"/>
        </w:rPr>
        <w:t xml:space="preserve">Z. J. </w:t>
      </w:r>
      <w:r w:rsidR="00F418F7" w:rsidRPr="009B246D">
        <w:rPr>
          <w:rFonts w:ascii="Times New Roman" w:hAnsi="Times New Roman" w:cs="Times New Roman"/>
          <w:noProof w:val="0"/>
          <w:color w:val="000000" w:themeColor="text1"/>
          <w:sz w:val="24"/>
          <w:szCs w:val="24"/>
        </w:rPr>
        <w:t xml:space="preserve">Ni, </w:t>
      </w:r>
      <w:r w:rsidR="00A5456B" w:rsidRPr="009B246D">
        <w:rPr>
          <w:rFonts w:ascii="Times New Roman" w:hAnsi="Times New Roman" w:cs="Times New Roman"/>
          <w:noProof w:val="0"/>
          <w:color w:val="000000" w:themeColor="text1"/>
          <w:sz w:val="24"/>
          <w:szCs w:val="24"/>
        </w:rPr>
        <w:t xml:space="preserve">K. </w:t>
      </w:r>
      <w:r w:rsidR="00F418F7" w:rsidRPr="009B246D">
        <w:rPr>
          <w:rFonts w:ascii="Times New Roman" w:hAnsi="Times New Roman" w:cs="Times New Roman"/>
          <w:noProof w:val="0"/>
          <w:color w:val="000000" w:themeColor="text1"/>
          <w:sz w:val="24"/>
          <w:szCs w:val="24"/>
        </w:rPr>
        <w:t xml:space="preserve">Thakur, </w:t>
      </w:r>
      <w:r w:rsidR="00A5456B" w:rsidRPr="009B246D">
        <w:rPr>
          <w:rFonts w:ascii="Times New Roman" w:hAnsi="Times New Roman" w:cs="Times New Roman"/>
          <w:noProof w:val="0"/>
          <w:color w:val="000000" w:themeColor="text1"/>
          <w:sz w:val="24"/>
          <w:szCs w:val="24"/>
        </w:rPr>
        <w:t xml:space="preserve">A. M. </w:t>
      </w:r>
      <w:r w:rsidR="00F418F7" w:rsidRPr="009B246D">
        <w:rPr>
          <w:rFonts w:ascii="Times New Roman" w:hAnsi="Times New Roman" w:cs="Times New Roman"/>
          <w:noProof w:val="0"/>
          <w:color w:val="000000" w:themeColor="text1"/>
          <w:sz w:val="24"/>
          <w:szCs w:val="24"/>
        </w:rPr>
        <w:t xml:space="preserve">Liao, </w:t>
      </w:r>
      <w:r w:rsidR="00A5456B" w:rsidRPr="009B246D">
        <w:rPr>
          <w:rFonts w:ascii="Times New Roman" w:hAnsi="Times New Roman" w:cs="Times New Roman"/>
          <w:noProof w:val="0"/>
          <w:color w:val="000000" w:themeColor="text1"/>
          <w:sz w:val="24"/>
          <w:szCs w:val="24"/>
        </w:rPr>
        <w:t xml:space="preserve">J. H. </w:t>
      </w:r>
      <w:r w:rsidR="00F418F7" w:rsidRPr="009B246D">
        <w:rPr>
          <w:rFonts w:ascii="Times New Roman" w:hAnsi="Times New Roman" w:cs="Times New Roman"/>
          <w:noProof w:val="0"/>
          <w:color w:val="000000" w:themeColor="text1"/>
          <w:sz w:val="24"/>
          <w:szCs w:val="24"/>
        </w:rPr>
        <w:t xml:space="preserve">Huang, </w:t>
      </w:r>
      <w:r w:rsidR="00A5456B" w:rsidRPr="009B246D">
        <w:rPr>
          <w:rFonts w:ascii="Times New Roman" w:hAnsi="Times New Roman" w:cs="Times New Roman"/>
          <w:noProof w:val="0"/>
          <w:color w:val="000000" w:themeColor="text1"/>
          <w:sz w:val="24"/>
          <w:szCs w:val="24"/>
        </w:rPr>
        <w:t>and</w:t>
      </w:r>
      <w:r w:rsidR="00F418F7" w:rsidRPr="009B246D">
        <w:rPr>
          <w:rFonts w:ascii="Times New Roman" w:hAnsi="Times New Roman" w:cs="Times New Roman"/>
          <w:noProof w:val="0"/>
          <w:color w:val="000000" w:themeColor="text1"/>
          <w:sz w:val="24"/>
          <w:szCs w:val="24"/>
        </w:rPr>
        <w:t xml:space="preserve"> </w:t>
      </w:r>
      <w:r w:rsidR="00A5456B" w:rsidRPr="009B246D">
        <w:rPr>
          <w:rFonts w:ascii="Times New Roman" w:hAnsi="Times New Roman" w:cs="Times New Roman"/>
          <w:noProof w:val="0"/>
          <w:color w:val="000000" w:themeColor="text1"/>
          <w:sz w:val="24"/>
          <w:szCs w:val="24"/>
        </w:rPr>
        <w:t xml:space="preserve">Z. J. </w:t>
      </w:r>
      <w:r w:rsidR="00F418F7" w:rsidRPr="009B246D">
        <w:rPr>
          <w:rFonts w:ascii="Times New Roman" w:hAnsi="Times New Roman" w:cs="Times New Roman"/>
          <w:noProof w:val="0"/>
          <w:color w:val="000000" w:themeColor="text1"/>
          <w:sz w:val="24"/>
          <w:szCs w:val="24"/>
        </w:rPr>
        <w:t>Wei, Aromatic effects of immobilized enzymatic oxidation of chicken fat on flaxseed (</w:t>
      </w:r>
      <w:proofErr w:type="spellStart"/>
      <w:r w:rsidR="00F418F7" w:rsidRPr="009B246D">
        <w:rPr>
          <w:rFonts w:ascii="Times New Roman" w:hAnsi="Times New Roman" w:cs="Times New Roman"/>
          <w:i/>
          <w:noProof w:val="0"/>
          <w:color w:val="000000" w:themeColor="text1"/>
          <w:sz w:val="24"/>
          <w:szCs w:val="24"/>
        </w:rPr>
        <w:t>Linum</w:t>
      </w:r>
      <w:proofErr w:type="spellEnd"/>
      <w:r w:rsidR="00F418F7" w:rsidRPr="009B246D">
        <w:rPr>
          <w:rFonts w:ascii="Times New Roman" w:hAnsi="Times New Roman" w:cs="Times New Roman"/>
          <w:i/>
          <w:noProof w:val="0"/>
          <w:color w:val="000000" w:themeColor="text1"/>
          <w:sz w:val="24"/>
          <w:szCs w:val="24"/>
        </w:rPr>
        <w:t xml:space="preserve"> </w:t>
      </w:r>
      <w:proofErr w:type="spellStart"/>
      <w:r w:rsidR="00F418F7" w:rsidRPr="009B246D">
        <w:rPr>
          <w:rFonts w:ascii="Times New Roman" w:hAnsi="Times New Roman" w:cs="Times New Roman"/>
          <w:i/>
          <w:noProof w:val="0"/>
          <w:color w:val="000000" w:themeColor="text1"/>
          <w:sz w:val="24"/>
          <w:szCs w:val="24"/>
        </w:rPr>
        <w:t>usitatissimum</w:t>
      </w:r>
      <w:proofErr w:type="spellEnd"/>
      <w:r w:rsidR="00F418F7" w:rsidRPr="009B246D">
        <w:rPr>
          <w:rFonts w:ascii="Times New Roman" w:hAnsi="Times New Roman" w:cs="Times New Roman"/>
          <w:i/>
          <w:noProof w:val="0"/>
          <w:color w:val="000000" w:themeColor="text1"/>
          <w:sz w:val="24"/>
          <w:szCs w:val="24"/>
        </w:rPr>
        <w:t xml:space="preserve"> L.</w:t>
      </w:r>
      <w:r w:rsidR="00F418F7" w:rsidRPr="009B246D">
        <w:rPr>
          <w:rFonts w:ascii="Times New Roman" w:hAnsi="Times New Roman" w:cs="Times New Roman"/>
          <w:noProof w:val="0"/>
          <w:color w:val="000000" w:themeColor="text1"/>
          <w:sz w:val="24"/>
          <w:szCs w:val="24"/>
        </w:rPr>
        <w:t xml:space="preserve">) derived Maillard reaction products. </w:t>
      </w:r>
      <w:r w:rsidR="00FA25C1" w:rsidRPr="009B246D">
        <w:rPr>
          <w:rFonts w:ascii="Times New Roman" w:hAnsi="Times New Roman" w:cs="Times New Roman"/>
          <w:i/>
          <w:iCs/>
          <w:noProof w:val="0"/>
          <w:color w:val="000000" w:themeColor="text1"/>
          <w:sz w:val="24"/>
          <w:szCs w:val="24"/>
        </w:rPr>
        <w:t>Food Chem.</w:t>
      </w:r>
      <w:r w:rsidR="00F418F7" w:rsidRPr="009B246D">
        <w:rPr>
          <w:rFonts w:ascii="Times New Roman" w:hAnsi="Times New Roman" w:cs="Times New Roman"/>
          <w:iCs/>
          <w:noProof w:val="0"/>
          <w:color w:val="000000" w:themeColor="text1"/>
          <w:sz w:val="24"/>
          <w:szCs w:val="24"/>
        </w:rPr>
        <w:t>,</w:t>
      </w:r>
      <w:r w:rsidR="00F418F7" w:rsidRPr="009B246D">
        <w:rPr>
          <w:rFonts w:ascii="Times New Roman" w:hAnsi="Times New Roman" w:cs="Times New Roman"/>
          <w:i/>
          <w:noProof w:val="0"/>
          <w:color w:val="000000" w:themeColor="text1"/>
          <w:sz w:val="24"/>
          <w:szCs w:val="24"/>
        </w:rPr>
        <w:t xml:space="preserve"> </w:t>
      </w:r>
      <w:r w:rsidR="00A5456B" w:rsidRPr="009B246D">
        <w:rPr>
          <w:rFonts w:ascii="Times New Roman" w:hAnsi="Times New Roman" w:cs="Times New Roman"/>
          <w:noProof w:val="0"/>
          <w:color w:val="000000" w:themeColor="text1"/>
          <w:sz w:val="24"/>
          <w:szCs w:val="24"/>
        </w:rPr>
        <w:t xml:space="preserve">2020, </w:t>
      </w:r>
      <w:r w:rsidR="00F418F7" w:rsidRPr="009B246D">
        <w:rPr>
          <w:rFonts w:ascii="Times New Roman" w:hAnsi="Times New Roman" w:cs="Times New Roman"/>
          <w:b/>
          <w:bCs/>
          <w:iCs/>
          <w:noProof w:val="0"/>
          <w:color w:val="000000" w:themeColor="text1"/>
          <w:sz w:val="24"/>
          <w:szCs w:val="24"/>
        </w:rPr>
        <w:t>306,</w:t>
      </w:r>
      <w:r w:rsidR="00F418F7" w:rsidRPr="009B246D">
        <w:rPr>
          <w:rFonts w:ascii="Times New Roman" w:hAnsi="Times New Roman" w:cs="Times New Roman"/>
          <w:noProof w:val="0"/>
          <w:color w:val="000000" w:themeColor="text1"/>
          <w:sz w:val="24"/>
          <w:szCs w:val="24"/>
        </w:rPr>
        <w:t xml:space="preserve"> 125560.</w:t>
      </w:r>
    </w:p>
    <w:p w14:paraId="31955271" w14:textId="66476109" w:rsidR="00F418F7"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8</w:t>
      </w:r>
      <w:r w:rsidR="00F418F7" w:rsidRPr="009B246D">
        <w:rPr>
          <w:rFonts w:ascii="Times New Roman" w:hAnsi="Times New Roman" w:cs="Times New Roman"/>
          <w:noProof w:val="0"/>
          <w:color w:val="000000" w:themeColor="text1"/>
          <w:sz w:val="24"/>
          <w:szCs w:val="24"/>
        </w:rPr>
        <w:t xml:space="preserve"> </w:t>
      </w:r>
      <w:r w:rsidR="00205BC0" w:rsidRPr="009B246D">
        <w:rPr>
          <w:rFonts w:ascii="Times New Roman" w:hAnsi="Times New Roman" w:cs="Times New Roman"/>
          <w:noProof w:val="0"/>
          <w:color w:val="000000" w:themeColor="text1"/>
          <w:sz w:val="24"/>
          <w:szCs w:val="24"/>
        </w:rPr>
        <w:t xml:space="preserve">S. Q. </w:t>
      </w:r>
      <w:r w:rsidR="00F418F7" w:rsidRPr="009B246D">
        <w:rPr>
          <w:rFonts w:ascii="Times New Roman" w:hAnsi="Times New Roman" w:cs="Times New Roman"/>
          <w:noProof w:val="0"/>
          <w:color w:val="000000" w:themeColor="text1"/>
          <w:sz w:val="24"/>
          <w:szCs w:val="24"/>
        </w:rPr>
        <w:t xml:space="preserve">Song, </w:t>
      </w:r>
      <w:r w:rsidR="00205BC0" w:rsidRPr="009B246D">
        <w:rPr>
          <w:rFonts w:ascii="Times New Roman" w:hAnsi="Times New Roman" w:cs="Times New Roman"/>
          <w:noProof w:val="0"/>
          <w:color w:val="000000" w:themeColor="text1"/>
          <w:sz w:val="24"/>
          <w:szCs w:val="24"/>
        </w:rPr>
        <w:t xml:space="preserve">X. M. </w:t>
      </w:r>
      <w:r w:rsidR="00F418F7" w:rsidRPr="009B246D">
        <w:rPr>
          <w:rFonts w:ascii="Times New Roman" w:hAnsi="Times New Roman" w:cs="Times New Roman"/>
          <w:noProof w:val="0"/>
          <w:color w:val="000000" w:themeColor="text1"/>
          <w:sz w:val="24"/>
          <w:szCs w:val="24"/>
        </w:rPr>
        <w:t xml:space="preserve">Zhang, </w:t>
      </w:r>
      <w:r w:rsidR="00205BC0" w:rsidRPr="009B246D">
        <w:rPr>
          <w:rFonts w:ascii="Times New Roman" w:hAnsi="Times New Roman" w:cs="Times New Roman"/>
          <w:noProof w:val="0"/>
          <w:color w:val="000000" w:themeColor="text1"/>
          <w:sz w:val="24"/>
          <w:szCs w:val="24"/>
        </w:rPr>
        <w:t xml:space="preserve">K. </w:t>
      </w:r>
      <w:r w:rsidR="00F418F7" w:rsidRPr="009B246D">
        <w:rPr>
          <w:rFonts w:ascii="Times New Roman" w:hAnsi="Times New Roman" w:cs="Times New Roman"/>
          <w:noProof w:val="0"/>
          <w:color w:val="000000" w:themeColor="text1"/>
          <w:sz w:val="24"/>
          <w:szCs w:val="24"/>
        </w:rPr>
        <w:t xml:space="preserve">Hayat, </w:t>
      </w:r>
      <w:r w:rsidR="00205BC0" w:rsidRPr="009B246D">
        <w:rPr>
          <w:rFonts w:ascii="Times New Roman" w:hAnsi="Times New Roman" w:cs="Times New Roman"/>
          <w:noProof w:val="0"/>
          <w:color w:val="000000" w:themeColor="text1"/>
          <w:sz w:val="24"/>
          <w:szCs w:val="24"/>
        </w:rPr>
        <w:t xml:space="preserve">P. </w:t>
      </w:r>
      <w:r w:rsidR="00F418F7" w:rsidRPr="009B246D">
        <w:rPr>
          <w:rFonts w:ascii="Times New Roman" w:hAnsi="Times New Roman" w:cs="Times New Roman"/>
          <w:noProof w:val="0"/>
          <w:color w:val="000000" w:themeColor="text1"/>
          <w:sz w:val="24"/>
          <w:szCs w:val="24"/>
        </w:rPr>
        <w:t xml:space="preserve">Liu, </w:t>
      </w:r>
      <w:r w:rsidR="00205BC0" w:rsidRPr="009B246D">
        <w:rPr>
          <w:rFonts w:ascii="Times New Roman" w:hAnsi="Times New Roman" w:cs="Times New Roman"/>
          <w:noProof w:val="0"/>
          <w:color w:val="000000" w:themeColor="text1"/>
          <w:sz w:val="24"/>
          <w:szCs w:val="24"/>
        </w:rPr>
        <w:t xml:space="preserve">C. S. </w:t>
      </w:r>
      <w:r w:rsidR="00F418F7" w:rsidRPr="009B246D">
        <w:rPr>
          <w:rFonts w:ascii="Times New Roman" w:hAnsi="Times New Roman" w:cs="Times New Roman"/>
          <w:noProof w:val="0"/>
          <w:color w:val="000000" w:themeColor="text1"/>
          <w:sz w:val="24"/>
          <w:szCs w:val="24"/>
        </w:rPr>
        <w:t xml:space="preserve">Jia, </w:t>
      </w:r>
      <w:r w:rsidR="00205BC0" w:rsidRPr="009B246D">
        <w:rPr>
          <w:rFonts w:ascii="Times New Roman" w:hAnsi="Times New Roman" w:cs="Times New Roman"/>
          <w:noProof w:val="0"/>
          <w:color w:val="000000" w:themeColor="text1"/>
          <w:sz w:val="24"/>
          <w:szCs w:val="24"/>
        </w:rPr>
        <w:t xml:space="preserve">S. Q. </w:t>
      </w:r>
      <w:r w:rsidR="00F418F7" w:rsidRPr="009B246D">
        <w:rPr>
          <w:rFonts w:ascii="Times New Roman" w:hAnsi="Times New Roman" w:cs="Times New Roman"/>
          <w:noProof w:val="0"/>
          <w:color w:val="000000" w:themeColor="text1"/>
          <w:sz w:val="24"/>
          <w:szCs w:val="24"/>
        </w:rPr>
        <w:t>Xia,</w:t>
      </w:r>
      <w:r w:rsidR="00205BC0" w:rsidRPr="009B246D">
        <w:rPr>
          <w:rFonts w:ascii="Times New Roman" w:hAnsi="Times New Roman" w:cs="Times New Roman"/>
          <w:noProof w:val="0"/>
          <w:color w:val="000000" w:themeColor="text1"/>
          <w:sz w:val="24"/>
          <w:szCs w:val="24"/>
        </w:rPr>
        <w:t xml:space="preserve"> Z. B. Xiao, H. X. T, and</w:t>
      </w:r>
      <w:r w:rsidR="00F418F7" w:rsidRPr="009B246D">
        <w:rPr>
          <w:rFonts w:ascii="Times New Roman" w:hAnsi="Times New Roman" w:cs="Times New Roman"/>
          <w:noProof w:val="0"/>
          <w:color w:val="000000" w:themeColor="text1"/>
          <w:sz w:val="24"/>
          <w:szCs w:val="24"/>
        </w:rPr>
        <w:t xml:space="preserve"> </w:t>
      </w:r>
      <w:r w:rsidR="00205BC0" w:rsidRPr="009B246D">
        <w:rPr>
          <w:rFonts w:ascii="Times New Roman" w:hAnsi="Times New Roman" w:cs="Times New Roman"/>
          <w:noProof w:val="0"/>
          <w:color w:val="000000" w:themeColor="text1"/>
          <w:sz w:val="24"/>
          <w:szCs w:val="24"/>
        </w:rPr>
        <w:t xml:space="preserve">Y. W. </w:t>
      </w:r>
      <w:proofErr w:type="spellStart"/>
      <w:r w:rsidR="00F418F7" w:rsidRPr="009B246D">
        <w:rPr>
          <w:rFonts w:ascii="Times New Roman" w:hAnsi="Times New Roman" w:cs="Times New Roman"/>
          <w:noProof w:val="0"/>
          <w:color w:val="000000" w:themeColor="text1"/>
          <w:sz w:val="24"/>
          <w:szCs w:val="24"/>
        </w:rPr>
        <w:t>Niu</w:t>
      </w:r>
      <w:proofErr w:type="spellEnd"/>
      <w:r w:rsidR="00F418F7" w:rsidRPr="009B246D">
        <w:rPr>
          <w:rFonts w:ascii="Times New Roman" w:hAnsi="Times New Roman" w:cs="Times New Roman"/>
          <w:noProof w:val="0"/>
          <w:color w:val="000000" w:themeColor="text1"/>
          <w:sz w:val="24"/>
          <w:szCs w:val="24"/>
        </w:rPr>
        <w:t xml:space="preserve">, Formation of the beef </w:t>
      </w:r>
      <w:proofErr w:type="spellStart"/>
      <w:r w:rsidR="00F418F7" w:rsidRPr="009B246D">
        <w:rPr>
          <w:rFonts w:ascii="Times New Roman" w:hAnsi="Times New Roman" w:cs="Times New Roman"/>
          <w:noProof w:val="0"/>
          <w:color w:val="000000" w:themeColor="text1"/>
          <w:sz w:val="24"/>
          <w:szCs w:val="24"/>
        </w:rPr>
        <w:t>flavour</w:t>
      </w:r>
      <w:proofErr w:type="spellEnd"/>
      <w:r w:rsidR="00F418F7" w:rsidRPr="009B246D">
        <w:rPr>
          <w:rFonts w:ascii="Times New Roman" w:hAnsi="Times New Roman" w:cs="Times New Roman"/>
          <w:noProof w:val="0"/>
          <w:color w:val="000000" w:themeColor="text1"/>
          <w:sz w:val="24"/>
          <w:szCs w:val="24"/>
        </w:rPr>
        <w:t xml:space="preserve"> precursors and their correlation with chemical parameters during the controlled thermal oxidation of tallow. </w:t>
      </w:r>
      <w:r w:rsidR="00205BC0" w:rsidRPr="009B246D">
        <w:rPr>
          <w:rFonts w:ascii="Times New Roman" w:hAnsi="Times New Roman" w:cs="Times New Roman"/>
          <w:i/>
          <w:iCs/>
          <w:noProof w:val="0"/>
          <w:color w:val="000000" w:themeColor="text1"/>
          <w:sz w:val="24"/>
          <w:szCs w:val="24"/>
        </w:rPr>
        <w:t>Food Chem.</w:t>
      </w:r>
      <w:r w:rsidR="00F418F7" w:rsidRPr="009B246D">
        <w:rPr>
          <w:rFonts w:ascii="Times New Roman" w:hAnsi="Times New Roman" w:cs="Times New Roman"/>
          <w:iCs/>
          <w:noProof w:val="0"/>
          <w:color w:val="000000" w:themeColor="text1"/>
          <w:sz w:val="24"/>
          <w:szCs w:val="24"/>
        </w:rPr>
        <w:t>,</w:t>
      </w:r>
      <w:r w:rsidR="00F418F7" w:rsidRPr="009B246D">
        <w:rPr>
          <w:rFonts w:ascii="Times New Roman" w:hAnsi="Times New Roman" w:cs="Times New Roman"/>
          <w:i/>
          <w:noProof w:val="0"/>
          <w:color w:val="000000" w:themeColor="text1"/>
          <w:sz w:val="24"/>
          <w:szCs w:val="24"/>
        </w:rPr>
        <w:t xml:space="preserve"> </w:t>
      </w:r>
      <w:r w:rsidR="00205BC0" w:rsidRPr="009B246D">
        <w:rPr>
          <w:rFonts w:ascii="Times New Roman" w:hAnsi="Times New Roman" w:cs="Times New Roman"/>
          <w:noProof w:val="0"/>
          <w:color w:val="000000" w:themeColor="text1"/>
          <w:sz w:val="24"/>
          <w:szCs w:val="24"/>
        </w:rPr>
        <w:t xml:space="preserve">2011, </w:t>
      </w:r>
      <w:r w:rsidR="00F418F7" w:rsidRPr="009B246D">
        <w:rPr>
          <w:rFonts w:ascii="Times New Roman" w:hAnsi="Times New Roman" w:cs="Times New Roman"/>
          <w:b/>
          <w:bCs/>
          <w:iCs/>
          <w:noProof w:val="0"/>
          <w:color w:val="000000" w:themeColor="text1"/>
          <w:sz w:val="24"/>
          <w:szCs w:val="24"/>
        </w:rPr>
        <w:t>124</w:t>
      </w:r>
      <w:r w:rsidR="00F418F7" w:rsidRPr="009B246D">
        <w:rPr>
          <w:rFonts w:ascii="Times New Roman" w:hAnsi="Times New Roman" w:cs="Times New Roman"/>
          <w:noProof w:val="0"/>
          <w:color w:val="000000" w:themeColor="text1"/>
          <w:sz w:val="24"/>
          <w:szCs w:val="24"/>
        </w:rPr>
        <w:t xml:space="preserve">(1), 203-209. </w:t>
      </w:r>
    </w:p>
    <w:p w14:paraId="3A2F801E" w14:textId="49C1247F" w:rsidR="00F418F7"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9</w:t>
      </w:r>
      <w:r w:rsidR="00F418F7" w:rsidRPr="009B246D">
        <w:rPr>
          <w:rFonts w:ascii="Times New Roman" w:hAnsi="Times New Roman" w:cs="Times New Roman"/>
          <w:noProof w:val="0"/>
          <w:color w:val="000000" w:themeColor="text1"/>
          <w:sz w:val="24"/>
          <w:szCs w:val="24"/>
        </w:rPr>
        <w:t xml:space="preserve"> </w:t>
      </w:r>
      <w:r w:rsidR="007E1D40" w:rsidRPr="009B246D">
        <w:rPr>
          <w:rFonts w:ascii="Times New Roman" w:hAnsi="Times New Roman" w:cs="Times New Roman"/>
          <w:noProof w:val="0"/>
          <w:color w:val="000000" w:themeColor="text1"/>
          <w:sz w:val="24"/>
          <w:szCs w:val="24"/>
        </w:rPr>
        <w:t xml:space="preserve">J. </w:t>
      </w:r>
      <w:r w:rsidR="00F418F7" w:rsidRPr="009B246D">
        <w:rPr>
          <w:rFonts w:ascii="Times New Roman" w:hAnsi="Times New Roman" w:cs="Times New Roman"/>
          <w:noProof w:val="0"/>
          <w:color w:val="000000" w:themeColor="text1"/>
          <w:sz w:val="24"/>
          <w:szCs w:val="24"/>
        </w:rPr>
        <w:t xml:space="preserve">Zhao, </w:t>
      </w:r>
      <w:r w:rsidR="007E1D40" w:rsidRPr="009B246D">
        <w:rPr>
          <w:rFonts w:ascii="Times New Roman" w:hAnsi="Times New Roman" w:cs="Times New Roman"/>
          <w:noProof w:val="0"/>
          <w:color w:val="000000" w:themeColor="text1"/>
          <w:sz w:val="24"/>
          <w:szCs w:val="24"/>
        </w:rPr>
        <w:t xml:space="preserve">T. Z. </w:t>
      </w:r>
      <w:r w:rsidR="00F418F7" w:rsidRPr="009B246D">
        <w:rPr>
          <w:rFonts w:ascii="Times New Roman" w:hAnsi="Times New Roman" w:cs="Times New Roman"/>
          <w:noProof w:val="0"/>
          <w:color w:val="000000" w:themeColor="text1"/>
          <w:sz w:val="24"/>
          <w:szCs w:val="24"/>
        </w:rPr>
        <w:t xml:space="preserve">Wang, </w:t>
      </w:r>
      <w:r w:rsidR="007E1D40" w:rsidRPr="009B246D">
        <w:rPr>
          <w:rFonts w:ascii="Times New Roman" w:hAnsi="Times New Roman" w:cs="Times New Roman"/>
          <w:noProof w:val="0"/>
          <w:color w:val="000000" w:themeColor="text1"/>
          <w:sz w:val="24"/>
          <w:szCs w:val="24"/>
        </w:rPr>
        <w:t xml:space="preserve">J. C. </w:t>
      </w:r>
      <w:proofErr w:type="spellStart"/>
      <w:r w:rsidR="00F418F7" w:rsidRPr="009B246D">
        <w:rPr>
          <w:rFonts w:ascii="Times New Roman" w:hAnsi="Times New Roman" w:cs="Times New Roman"/>
          <w:noProof w:val="0"/>
          <w:color w:val="000000" w:themeColor="text1"/>
          <w:sz w:val="24"/>
          <w:szCs w:val="24"/>
        </w:rPr>
        <w:t>Xie</w:t>
      </w:r>
      <w:proofErr w:type="spellEnd"/>
      <w:r w:rsidR="00F418F7" w:rsidRPr="009B246D">
        <w:rPr>
          <w:rFonts w:ascii="Times New Roman" w:hAnsi="Times New Roman" w:cs="Times New Roman"/>
          <w:noProof w:val="0"/>
          <w:color w:val="000000" w:themeColor="text1"/>
          <w:sz w:val="24"/>
          <w:szCs w:val="24"/>
        </w:rPr>
        <w:t xml:space="preserve">, </w:t>
      </w:r>
      <w:r w:rsidR="007E1D40" w:rsidRPr="009B246D">
        <w:rPr>
          <w:rFonts w:ascii="Times New Roman" w:hAnsi="Times New Roman" w:cs="Times New Roman"/>
          <w:noProof w:val="0"/>
          <w:color w:val="000000" w:themeColor="text1"/>
          <w:sz w:val="24"/>
          <w:szCs w:val="24"/>
        </w:rPr>
        <w:t xml:space="preserve">Q. F. </w:t>
      </w:r>
      <w:r w:rsidR="00F418F7" w:rsidRPr="009B246D">
        <w:rPr>
          <w:rFonts w:ascii="Times New Roman" w:hAnsi="Times New Roman" w:cs="Times New Roman"/>
          <w:noProof w:val="0"/>
          <w:color w:val="000000" w:themeColor="text1"/>
          <w:sz w:val="24"/>
          <w:szCs w:val="24"/>
        </w:rPr>
        <w:t xml:space="preserve">Xiao, </w:t>
      </w:r>
      <w:r w:rsidR="007E1D40" w:rsidRPr="009B246D">
        <w:rPr>
          <w:rFonts w:ascii="Times New Roman" w:hAnsi="Times New Roman" w:cs="Times New Roman"/>
          <w:noProof w:val="0"/>
          <w:color w:val="000000" w:themeColor="text1"/>
          <w:sz w:val="24"/>
          <w:szCs w:val="24"/>
        </w:rPr>
        <w:t xml:space="preserve">J. </w:t>
      </w:r>
      <w:r w:rsidR="00F418F7" w:rsidRPr="009B246D">
        <w:rPr>
          <w:rFonts w:ascii="Times New Roman" w:hAnsi="Times New Roman" w:cs="Times New Roman"/>
          <w:noProof w:val="0"/>
          <w:color w:val="000000" w:themeColor="text1"/>
          <w:sz w:val="24"/>
          <w:szCs w:val="24"/>
        </w:rPr>
        <w:t xml:space="preserve">Cheng, </w:t>
      </w:r>
      <w:r w:rsidR="007E1D40" w:rsidRPr="009B246D">
        <w:rPr>
          <w:rFonts w:ascii="Times New Roman" w:hAnsi="Times New Roman" w:cs="Times New Roman"/>
          <w:noProof w:val="0"/>
          <w:color w:val="000000" w:themeColor="text1"/>
          <w:sz w:val="24"/>
          <w:szCs w:val="24"/>
        </w:rPr>
        <w:t xml:space="preserve">F. </w:t>
      </w:r>
      <w:r w:rsidR="00F418F7" w:rsidRPr="009B246D">
        <w:rPr>
          <w:rFonts w:ascii="Times New Roman" w:hAnsi="Times New Roman" w:cs="Times New Roman"/>
          <w:noProof w:val="0"/>
          <w:color w:val="000000" w:themeColor="text1"/>
          <w:sz w:val="24"/>
          <w:szCs w:val="24"/>
        </w:rPr>
        <w:t xml:space="preserve">Chen, </w:t>
      </w:r>
      <w:r w:rsidR="007E1D40" w:rsidRPr="009B246D">
        <w:rPr>
          <w:rFonts w:ascii="Times New Roman" w:hAnsi="Times New Roman" w:cs="Times New Roman"/>
          <w:noProof w:val="0"/>
          <w:color w:val="000000" w:themeColor="text1"/>
          <w:sz w:val="24"/>
          <w:szCs w:val="24"/>
        </w:rPr>
        <w:t xml:space="preserve">S. W, and B. G. </w:t>
      </w:r>
      <w:r w:rsidR="00F418F7" w:rsidRPr="009B246D">
        <w:rPr>
          <w:rFonts w:ascii="Times New Roman" w:hAnsi="Times New Roman" w:cs="Times New Roman"/>
          <w:noProof w:val="0"/>
          <w:color w:val="000000" w:themeColor="text1"/>
          <w:sz w:val="24"/>
          <w:szCs w:val="24"/>
        </w:rPr>
        <w:t xml:space="preserve">Sun, Formation mechanism of aroma compounds in a glutathione-glucose reaction with fat or oxidized fat. </w:t>
      </w:r>
      <w:r w:rsidR="007E1D40" w:rsidRPr="009B246D">
        <w:rPr>
          <w:rFonts w:ascii="Times New Roman" w:hAnsi="Times New Roman" w:cs="Times New Roman"/>
          <w:i/>
          <w:iCs/>
          <w:noProof w:val="0"/>
          <w:color w:val="000000" w:themeColor="text1"/>
          <w:sz w:val="24"/>
          <w:szCs w:val="24"/>
        </w:rPr>
        <w:t>Food Chem.</w:t>
      </w:r>
      <w:r w:rsidR="007E1D40" w:rsidRPr="009B246D">
        <w:rPr>
          <w:rFonts w:ascii="Times New Roman" w:hAnsi="Times New Roman" w:cs="Times New Roman"/>
          <w:iCs/>
          <w:noProof w:val="0"/>
          <w:color w:val="000000" w:themeColor="text1"/>
          <w:sz w:val="24"/>
          <w:szCs w:val="24"/>
        </w:rPr>
        <w:t>,</w:t>
      </w:r>
      <w:r w:rsidR="00F418F7" w:rsidRPr="009B246D">
        <w:rPr>
          <w:rFonts w:ascii="Times New Roman" w:hAnsi="Times New Roman" w:cs="Times New Roman"/>
          <w:i/>
          <w:noProof w:val="0"/>
          <w:color w:val="000000" w:themeColor="text1"/>
          <w:sz w:val="24"/>
          <w:szCs w:val="24"/>
        </w:rPr>
        <w:t xml:space="preserve"> </w:t>
      </w:r>
      <w:r w:rsidR="007E1D40" w:rsidRPr="009B246D">
        <w:rPr>
          <w:rFonts w:ascii="Times New Roman" w:hAnsi="Times New Roman" w:cs="Times New Roman"/>
          <w:noProof w:val="0"/>
          <w:color w:val="000000" w:themeColor="text1"/>
          <w:sz w:val="24"/>
          <w:szCs w:val="24"/>
        </w:rPr>
        <w:t xml:space="preserve">2019, </w:t>
      </w:r>
      <w:r w:rsidR="00F418F7" w:rsidRPr="009B246D">
        <w:rPr>
          <w:rFonts w:ascii="Times New Roman" w:hAnsi="Times New Roman" w:cs="Times New Roman"/>
          <w:b/>
          <w:bCs/>
          <w:iCs/>
          <w:noProof w:val="0"/>
          <w:color w:val="000000" w:themeColor="text1"/>
          <w:sz w:val="24"/>
          <w:szCs w:val="24"/>
        </w:rPr>
        <w:t>270</w:t>
      </w:r>
      <w:r w:rsidR="00F418F7" w:rsidRPr="009B246D">
        <w:rPr>
          <w:rFonts w:ascii="Times New Roman" w:hAnsi="Times New Roman" w:cs="Times New Roman"/>
          <w:b/>
          <w:bCs/>
          <w:noProof w:val="0"/>
          <w:color w:val="000000" w:themeColor="text1"/>
          <w:sz w:val="24"/>
          <w:szCs w:val="24"/>
        </w:rPr>
        <w:t>,</w:t>
      </w:r>
      <w:r w:rsidR="00F418F7" w:rsidRPr="009B246D">
        <w:rPr>
          <w:rFonts w:ascii="Times New Roman" w:hAnsi="Times New Roman" w:cs="Times New Roman"/>
          <w:noProof w:val="0"/>
          <w:color w:val="000000" w:themeColor="text1"/>
          <w:sz w:val="24"/>
          <w:szCs w:val="24"/>
        </w:rPr>
        <w:t xml:space="preserve"> 436-444.</w:t>
      </w:r>
    </w:p>
    <w:p w14:paraId="715FAA6F" w14:textId="7A0984FB" w:rsidR="00A13AA5"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lastRenderedPageBreak/>
        <w:t>10</w:t>
      </w:r>
      <w:r w:rsidR="00A13AA5" w:rsidRPr="009B246D">
        <w:rPr>
          <w:rFonts w:ascii="Times New Roman" w:hAnsi="Times New Roman" w:cs="Times New Roman"/>
          <w:noProof w:val="0"/>
          <w:color w:val="000000" w:themeColor="text1"/>
          <w:sz w:val="24"/>
          <w:szCs w:val="24"/>
        </w:rPr>
        <w:t xml:space="preserve"> </w:t>
      </w:r>
      <w:r w:rsidR="001375DF" w:rsidRPr="009B246D">
        <w:rPr>
          <w:rFonts w:ascii="Times New Roman" w:hAnsi="Times New Roman" w:cs="Times New Roman"/>
          <w:noProof w:val="0"/>
          <w:color w:val="000000" w:themeColor="text1"/>
          <w:sz w:val="24"/>
          <w:szCs w:val="24"/>
        </w:rPr>
        <w:t xml:space="preserve">M. </w:t>
      </w:r>
      <w:r w:rsidR="00A13AA5" w:rsidRPr="009B246D">
        <w:rPr>
          <w:rFonts w:ascii="Times New Roman" w:hAnsi="Times New Roman" w:cs="Times New Roman"/>
          <w:noProof w:val="0"/>
          <w:color w:val="000000" w:themeColor="text1"/>
          <w:sz w:val="24"/>
          <w:szCs w:val="24"/>
        </w:rPr>
        <w:t xml:space="preserve">Liu, </w:t>
      </w:r>
      <w:r w:rsidR="001375DF" w:rsidRPr="009B246D">
        <w:rPr>
          <w:rFonts w:ascii="Times New Roman" w:hAnsi="Times New Roman" w:cs="Times New Roman"/>
          <w:noProof w:val="0"/>
          <w:color w:val="000000" w:themeColor="text1"/>
          <w:sz w:val="24"/>
          <w:szCs w:val="24"/>
        </w:rPr>
        <w:t xml:space="preserve">A. M. </w:t>
      </w:r>
      <w:proofErr w:type="spellStart"/>
      <w:r w:rsidR="00A13AA5" w:rsidRPr="009B246D">
        <w:rPr>
          <w:rFonts w:ascii="Times New Roman" w:hAnsi="Times New Roman" w:cs="Times New Roman"/>
          <w:noProof w:val="0"/>
          <w:color w:val="000000" w:themeColor="text1"/>
          <w:sz w:val="24"/>
          <w:szCs w:val="24"/>
        </w:rPr>
        <w:t>Lampi</w:t>
      </w:r>
      <w:proofErr w:type="spellEnd"/>
      <w:r w:rsidR="00A13AA5" w:rsidRPr="009B246D">
        <w:rPr>
          <w:rFonts w:ascii="Times New Roman" w:hAnsi="Times New Roman" w:cs="Times New Roman"/>
          <w:noProof w:val="0"/>
          <w:color w:val="000000" w:themeColor="text1"/>
          <w:sz w:val="24"/>
          <w:szCs w:val="24"/>
        </w:rPr>
        <w:t xml:space="preserve">, </w:t>
      </w:r>
      <w:r w:rsidR="001375DF" w:rsidRPr="009B246D">
        <w:rPr>
          <w:rFonts w:ascii="Times New Roman" w:hAnsi="Times New Roman" w:cs="Times New Roman"/>
          <w:noProof w:val="0"/>
          <w:color w:val="000000" w:themeColor="text1"/>
          <w:sz w:val="24"/>
          <w:szCs w:val="24"/>
        </w:rPr>
        <w:t>and</w:t>
      </w:r>
      <w:r w:rsidR="00A13AA5" w:rsidRPr="009B246D">
        <w:rPr>
          <w:rFonts w:ascii="Times New Roman" w:hAnsi="Times New Roman" w:cs="Times New Roman"/>
          <w:noProof w:val="0"/>
          <w:color w:val="000000" w:themeColor="text1"/>
          <w:sz w:val="24"/>
          <w:szCs w:val="24"/>
        </w:rPr>
        <w:t xml:space="preserve"> </w:t>
      </w:r>
      <w:r w:rsidR="001375DF" w:rsidRPr="009B246D">
        <w:rPr>
          <w:rFonts w:ascii="Times New Roman" w:hAnsi="Times New Roman" w:cs="Times New Roman"/>
          <w:noProof w:val="0"/>
          <w:color w:val="000000" w:themeColor="text1"/>
          <w:sz w:val="24"/>
          <w:szCs w:val="24"/>
        </w:rPr>
        <w:t xml:space="preserve">P. </w:t>
      </w:r>
      <w:proofErr w:type="spellStart"/>
      <w:r w:rsidR="00A13AA5" w:rsidRPr="009B246D">
        <w:rPr>
          <w:rFonts w:ascii="Times New Roman" w:hAnsi="Times New Roman" w:cs="Times New Roman"/>
          <w:noProof w:val="0"/>
          <w:color w:val="000000" w:themeColor="text1"/>
          <w:sz w:val="24"/>
          <w:szCs w:val="24"/>
        </w:rPr>
        <w:t>Ertbjerg</w:t>
      </w:r>
      <w:proofErr w:type="spellEnd"/>
      <w:r w:rsidR="00A13AA5" w:rsidRPr="009B246D">
        <w:rPr>
          <w:rFonts w:ascii="Times New Roman" w:hAnsi="Times New Roman" w:cs="Times New Roman"/>
          <w:noProof w:val="0"/>
          <w:color w:val="000000" w:themeColor="text1"/>
          <w:sz w:val="24"/>
          <w:szCs w:val="24"/>
        </w:rPr>
        <w:t xml:space="preserve">, Unsaturated fat fraction from lard increases the oxidative stability of minced pork. </w:t>
      </w:r>
      <w:r w:rsidR="001375DF" w:rsidRPr="009B246D">
        <w:rPr>
          <w:rFonts w:ascii="Times New Roman" w:hAnsi="Times New Roman" w:cs="Times New Roman"/>
          <w:i/>
          <w:iCs/>
          <w:noProof w:val="0"/>
          <w:color w:val="000000" w:themeColor="text1"/>
          <w:sz w:val="24"/>
          <w:szCs w:val="24"/>
        </w:rPr>
        <w:t>Meat Sci.</w:t>
      </w:r>
      <w:r w:rsidR="001375DF" w:rsidRPr="009B246D">
        <w:rPr>
          <w:rFonts w:ascii="Times New Roman" w:hAnsi="Times New Roman" w:cs="Times New Roman"/>
          <w:iCs/>
          <w:noProof w:val="0"/>
          <w:color w:val="000000" w:themeColor="text1"/>
          <w:sz w:val="24"/>
          <w:szCs w:val="24"/>
        </w:rPr>
        <w:t>,</w:t>
      </w:r>
      <w:r w:rsidR="00A13AA5" w:rsidRPr="009B246D">
        <w:rPr>
          <w:rFonts w:ascii="Times New Roman" w:hAnsi="Times New Roman" w:cs="Times New Roman"/>
          <w:noProof w:val="0"/>
          <w:color w:val="000000" w:themeColor="text1"/>
          <w:sz w:val="24"/>
          <w:szCs w:val="24"/>
        </w:rPr>
        <w:t xml:space="preserve"> </w:t>
      </w:r>
      <w:r w:rsidR="001375DF" w:rsidRPr="009B246D">
        <w:rPr>
          <w:rFonts w:ascii="Times New Roman" w:hAnsi="Times New Roman" w:cs="Times New Roman"/>
          <w:noProof w:val="0"/>
          <w:color w:val="000000" w:themeColor="text1"/>
          <w:sz w:val="24"/>
          <w:szCs w:val="24"/>
        </w:rPr>
        <w:t xml:space="preserve">2018, </w:t>
      </w:r>
      <w:r w:rsidR="00A13AA5" w:rsidRPr="009B246D">
        <w:rPr>
          <w:rFonts w:ascii="Times New Roman" w:hAnsi="Times New Roman" w:cs="Times New Roman"/>
          <w:b/>
          <w:bCs/>
          <w:noProof w:val="0"/>
          <w:color w:val="000000" w:themeColor="text1"/>
          <w:sz w:val="24"/>
          <w:szCs w:val="24"/>
        </w:rPr>
        <w:t>143,</w:t>
      </w:r>
      <w:r w:rsidR="00A13AA5" w:rsidRPr="009B246D">
        <w:rPr>
          <w:rFonts w:ascii="Times New Roman" w:hAnsi="Times New Roman" w:cs="Times New Roman"/>
          <w:noProof w:val="0"/>
          <w:color w:val="000000" w:themeColor="text1"/>
          <w:sz w:val="24"/>
          <w:szCs w:val="24"/>
        </w:rPr>
        <w:t xml:space="preserve"> 87-92.</w:t>
      </w:r>
    </w:p>
    <w:p w14:paraId="6B2D636E" w14:textId="3A5D4A40" w:rsidR="00A13AA5"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11</w:t>
      </w:r>
      <w:r w:rsidR="00A13AA5" w:rsidRPr="009B246D">
        <w:rPr>
          <w:rFonts w:ascii="Times New Roman" w:hAnsi="Times New Roman" w:cs="Times New Roman"/>
          <w:noProof w:val="0"/>
          <w:color w:val="000000" w:themeColor="text1"/>
          <w:sz w:val="24"/>
          <w:szCs w:val="24"/>
        </w:rPr>
        <w:t xml:space="preserve"> </w:t>
      </w:r>
      <w:r w:rsidR="008D41DF" w:rsidRPr="009B246D">
        <w:rPr>
          <w:rFonts w:ascii="Times New Roman" w:hAnsi="Times New Roman" w:cs="Times New Roman"/>
          <w:noProof w:val="0"/>
          <w:color w:val="000000" w:themeColor="text1"/>
          <w:sz w:val="24"/>
          <w:szCs w:val="24"/>
        </w:rPr>
        <w:t xml:space="preserve">L. J. </w:t>
      </w:r>
      <w:r w:rsidR="00A13AA5" w:rsidRPr="009B246D">
        <w:rPr>
          <w:rFonts w:ascii="Times New Roman" w:hAnsi="Times New Roman" w:cs="Times New Roman"/>
          <w:noProof w:val="0"/>
          <w:color w:val="000000" w:themeColor="text1"/>
          <w:sz w:val="24"/>
          <w:szCs w:val="24"/>
        </w:rPr>
        <w:t xml:space="preserve">Farmer, </w:t>
      </w:r>
      <w:r w:rsidR="008D41DF" w:rsidRPr="009B246D">
        <w:rPr>
          <w:rFonts w:ascii="Times New Roman" w:hAnsi="Times New Roman" w:cs="Times New Roman"/>
          <w:noProof w:val="0"/>
          <w:color w:val="000000" w:themeColor="text1"/>
          <w:sz w:val="24"/>
          <w:szCs w:val="24"/>
        </w:rPr>
        <w:t>and</w:t>
      </w:r>
      <w:r w:rsidR="00A13AA5" w:rsidRPr="009B246D">
        <w:rPr>
          <w:rFonts w:ascii="Times New Roman" w:hAnsi="Times New Roman" w:cs="Times New Roman"/>
          <w:noProof w:val="0"/>
          <w:color w:val="000000" w:themeColor="text1"/>
          <w:sz w:val="24"/>
          <w:szCs w:val="24"/>
        </w:rPr>
        <w:t xml:space="preserve"> </w:t>
      </w:r>
      <w:r w:rsidR="008D41DF" w:rsidRPr="009B246D">
        <w:rPr>
          <w:rFonts w:ascii="Times New Roman" w:hAnsi="Times New Roman" w:cs="Times New Roman"/>
          <w:noProof w:val="0"/>
          <w:color w:val="000000" w:themeColor="text1"/>
          <w:sz w:val="24"/>
          <w:szCs w:val="24"/>
        </w:rPr>
        <w:t xml:space="preserve">D. S. </w:t>
      </w:r>
      <w:r w:rsidR="00A13AA5" w:rsidRPr="009B246D">
        <w:rPr>
          <w:rFonts w:ascii="Times New Roman" w:hAnsi="Times New Roman" w:cs="Times New Roman"/>
          <w:noProof w:val="0"/>
          <w:color w:val="000000" w:themeColor="text1"/>
          <w:sz w:val="24"/>
          <w:szCs w:val="24"/>
        </w:rPr>
        <w:t xml:space="preserve">Mottram, Interaction of lipid in the </w:t>
      </w:r>
      <w:proofErr w:type="spellStart"/>
      <w:r w:rsidR="00A13AA5" w:rsidRPr="009B246D">
        <w:rPr>
          <w:rFonts w:ascii="Times New Roman" w:hAnsi="Times New Roman" w:cs="Times New Roman"/>
          <w:noProof w:val="0"/>
          <w:color w:val="000000" w:themeColor="text1"/>
          <w:sz w:val="24"/>
          <w:szCs w:val="24"/>
        </w:rPr>
        <w:t>maillard</w:t>
      </w:r>
      <w:proofErr w:type="spellEnd"/>
      <w:r w:rsidR="00A13AA5" w:rsidRPr="009B246D">
        <w:rPr>
          <w:rFonts w:ascii="Times New Roman" w:hAnsi="Times New Roman" w:cs="Times New Roman"/>
          <w:noProof w:val="0"/>
          <w:color w:val="000000" w:themeColor="text1"/>
          <w:sz w:val="24"/>
          <w:szCs w:val="24"/>
        </w:rPr>
        <w:t xml:space="preserve"> reaction between cysteine and ribose: The effect of a triglyceride and three phospholipids on the volatile products. </w:t>
      </w:r>
      <w:r w:rsidR="008D41DF" w:rsidRPr="009B246D">
        <w:rPr>
          <w:rFonts w:ascii="Times New Roman" w:hAnsi="Times New Roman" w:cs="Times New Roman"/>
          <w:i/>
          <w:iCs/>
          <w:noProof w:val="0"/>
          <w:color w:val="000000" w:themeColor="text1"/>
          <w:sz w:val="24"/>
          <w:szCs w:val="24"/>
        </w:rPr>
        <w:t>J. Sci. Food Agric.</w:t>
      </w:r>
      <w:r w:rsidR="008D41DF" w:rsidRPr="009B246D">
        <w:rPr>
          <w:rFonts w:ascii="Times New Roman" w:hAnsi="Times New Roman" w:cs="Times New Roman"/>
          <w:noProof w:val="0"/>
          <w:color w:val="000000" w:themeColor="text1"/>
          <w:sz w:val="24"/>
          <w:szCs w:val="24"/>
        </w:rPr>
        <w:t>,</w:t>
      </w:r>
      <w:r w:rsidR="00A13AA5" w:rsidRPr="009B246D">
        <w:rPr>
          <w:rFonts w:ascii="Times New Roman" w:hAnsi="Times New Roman" w:cs="Times New Roman"/>
          <w:i/>
          <w:noProof w:val="0"/>
          <w:color w:val="000000" w:themeColor="text1"/>
          <w:sz w:val="24"/>
          <w:szCs w:val="24"/>
        </w:rPr>
        <w:t xml:space="preserve"> </w:t>
      </w:r>
      <w:r w:rsidR="008D41DF" w:rsidRPr="009B246D">
        <w:rPr>
          <w:rFonts w:ascii="Times New Roman" w:hAnsi="Times New Roman" w:cs="Times New Roman"/>
          <w:noProof w:val="0"/>
          <w:color w:val="000000" w:themeColor="text1"/>
          <w:sz w:val="24"/>
          <w:szCs w:val="24"/>
        </w:rPr>
        <w:t xml:space="preserve">1990, </w:t>
      </w:r>
      <w:r w:rsidR="00A13AA5" w:rsidRPr="009B246D">
        <w:rPr>
          <w:rFonts w:ascii="Times New Roman" w:hAnsi="Times New Roman" w:cs="Times New Roman"/>
          <w:b/>
          <w:bCs/>
          <w:iCs/>
          <w:noProof w:val="0"/>
          <w:color w:val="000000" w:themeColor="text1"/>
          <w:sz w:val="24"/>
          <w:szCs w:val="24"/>
        </w:rPr>
        <w:t>53</w:t>
      </w:r>
      <w:r w:rsidR="00A13AA5" w:rsidRPr="009B246D">
        <w:rPr>
          <w:rFonts w:ascii="Times New Roman" w:hAnsi="Times New Roman" w:cs="Times New Roman"/>
          <w:noProof w:val="0"/>
          <w:color w:val="000000" w:themeColor="text1"/>
          <w:sz w:val="24"/>
          <w:szCs w:val="24"/>
        </w:rPr>
        <w:t>(4), 505-525.</w:t>
      </w:r>
      <w:r w:rsidR="00A13AA5" w:rsidRPr="009B246D">
        <w:rPr>
          <w:color w:val="000000" w:themeColor="text1"/>
        </w:rPr>
        <w:t xml:space="preserve"> </w:t>
      </w:r>
    </w:p>
    <w:p w14:paraId="3BD8F211" w14:textId="7714DB01" w:rsidR="00A13AA5"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12</w:t>
      </w:r>
      <w:r w:rsidR="00A13AA5" w:rsidRPr="009B246D">
        <w:rPr>
          <w:rFonts w:ascii="Times New Roman" w:hAnsi="Times New Roman" w:cs="Times New Roman"/>
          <w:noProof w:val="0"/>
          <w:color w:val="000000" w:themeColor="text1"/>
          <w:sz w:val="24"/>
          <w:szCs w:val="24"/>
        </w:rPr>
        <w:t xml:space="preserve"> </w:t>
      </w:r>
      <w:r w:rsidR="00245007" w:rsidRPr="009B246D">
        <w:rPr>
          <w:rFonts w:ascii="Times New Roman" w:hAnsi="Times New Roman" w:cs="Times New Roman"/>
          <w:noProof w:val="0"/>
          <w:color w:val="000000" w:themeColor="text1"/>
          <w:sz w:val="24"/>
          <w:szCs w:val="24"/>
        </w:rPr>
        <w:t xml:space="preserve">D. S. </w:t>
      </w:r>
      <w:r w:rsidR="00A13AA5" w:rsidRPr="009B246D">
        <w:rPr>
          <w:rFonts w:ascii="Times New Roman" w:hAnsi="Times New Roman" w:cs="Times New Roman"/>
          <w:noProof w:val="0"/>
          <w:color w:val="000000" w:themeColor="text1"/>
          <w:sz w:val="24"/>
          <w:szCs w:val="24"/>
        </w:rPr>
        <w:t xml:space="preserve">Mottram, </w:t>
      </w:r>
      <w:r w:rsidR="00245007" w:rsidRPr="009B246D">
        <w:rPr>
          <w:rFonts w:ascii="Times New Roman" w:hAnsi="Times New Roman" w:cs="Times New Roman"/>
          <w:noProof w:val="0"/>
          <w:color w:val="000000" w:themeColor="text1"/>
          <w:sz w:val="24"/>
          <w:szCs w:val="24"/>
        </w:rPr>
        <w:t>and</w:t>
      </w:r>
      <w:r w:rsidR="00A13AA5" w:rsidRPr="009B246D">
        <w:rPr>
          <w:rFonts w:ascii="Times New Roman" w:hAnsi="Times New Roman" w:cs="Times New Roman"/>
          <w:noProof w:val="0"/>
          <w:color w:val="000000" w:themeColor="text1"/>
          <w:sz w:val="24"/>
          <w:szCs w:val="24"/>
        </w:rPr>
        <w:t xml:space="preserve"> </w:t>
      </w:r>
      <w:r w:rsidR="00245007" w:rsidRPr="009B246D">
        <w:rPr>
          <w:rFonts w:ascii="Times New Roman" w:hAnsi="Times New Roman" w:cs="Times New Roman"/>
          <w:noProof w:val="0"/>
          <w:color w:val="000000" w:themeColor="text1"/>
          <w:sz w:val="24"/>
          <w:szCs w:val="24"/>
        </w:rPr>
        <w:t xml:space="preserve">R. A. </w:t>
      </w:r>
      <w:r w:rsidR="00A13AA5" w:rsidRPr="009B246D">
        <w:rPr>
          <w:rFonts w:ascii="Times New Roman" w:hAnsi="Times New Roman" w:cs="Times New Roman"/>
          <w:noProof w:val="0"/>
          <w:color w:val="000000" w:themeColor="text1"/>
          <w:sz w:val="24"/>
          <w:szCs w:val="24"/>
        </w:rPr>
        <w:t xml:space="preserve">Edwards, The role of triglycerides and phospholipids in the aroma of cooked beef. </w:t>
      </w:r>
      <w:r w:rsidR="00245007" w:rsidRPr="009B246D">
        <w:rPr>
          <w:rFonts w:ascii="Times New Roman" w:hAnsi="Times New Roman" w:cs="Times New Roman"/>
          <w:i/>
          <w:iCs/>
          <w:noProof w:val="0"/>
          <w:color w:val="000000" w:themeColor="text1"/>
          <w:sz w:val="24"/>
          <w:szCs w:val="24"/>
        </w:rPr>
        <w:t>J. Sci. Food Agric.</w:t>
      </w:r>
      <w:r w:rsidR="00245007" w:rsidRPr="009B246D">
        <w:rPr>
          <w:rFonts w:ascii="Times New Roman" w:hAnsi="Times New Roman" w:cs="Times New Roman"/>
          <w:noProof w:val="0"/>
          <w:color w:val="000000" w:themeColor="text1"/>
          <w:sz w:val="24"/>
          <w:szCs w:val="24"/>
        </w:rPr>
        <w:t>,</w:t>
      </w:r>
      <w:r w:rsidR="00A13AA5" w:rsidRPr="009B246D">
        <w:rPr>
          <w:rFonts w:ascii="Times New Roman" w:hAnsi="Times New Roman" w:cs="Times New Roman"/>
          <w:i/>
          <w:noProof w:val="0"/>
          <w:color w:val="000000" w:themeColor="text1"/>
          <w:sz w:val="24"/>
          <w:szCs w:val="24"/>
        </w:rPr>
        <w:t xml:space="preserve"> </w:t>
      </w:r>
      <w:r w:rsidR="00245007" w:rsidRPr="009B246D">
        <w:rPr>
          <w:rFonts w:ascii="Times New Roman" w:hAnsi="Times New Roman" w:cs="Times New Roman"/>
          <w:noProof w:val="0"/>
          <w:color w:val="000000" w:themeColor="text1"/>
          <w:sz w:val="24"/>
          <w:szCs w:val="24"/>
        </w:rPr>
        <w:t xml:space="preserve">1983, </w:t>
      </w:r>
      <w:r w:rsidR="00A13AA5" w:rsidRPr="009B246D">
        <w:rPr>
          <w:rFonts w:ascii="Times New Roman" w:hAnsi="Times New Roman" w:cs="Times New Roman"/>
          <w:b/>
          <w:bCs/>
          <w:iCs/>
          <w:noProof w:val="0"/>
          <w:color w:val="000000" w:themeColor="text1"/>
          <w:sz w:val="24"/>
          <w:szCs w:val="24"/>
        </w:rPr>
        <w:t>34</w:t>
      </w:r>
      <w:r w:rsidR="00A13AA5" w:rsidRPr="009B246D">
        <w:rPr>
          <w:rFonts w:ascii="Times New Roman" w:hAnsi="Times New Roman" w:cs="Times New Roman"/>
          <w:noProof w:val="0"/>
          <w:color w:val="000000" w:themeColor="text1"/>
          <w:sz w:val="24"/>
          <w:szCs w:val="24"/>
        </w:rPr>
        <w:t xml:space="preserve">(5), 517-522. </w:t>
      </w:r>
    </w:p>
    <w:p w14:paraId="6BD73730" w14:textId="77777777" w:rsidR="00F24FCA" w:rsidRPr="009B246D" w:rsidRDefault="00F24FCA" w:rsidP="00F24FCA">
      <w:pPr>
        <w:pStyle w:val="EndNoteBibliography"/>
        <w:spacing w:line="440" w:lineRule="exact"/>
        <w:ind w:left="360" w:hangingChars="150" w:hanging="360"/>
        <w:jc w:val="both"/>
        <w:rPr>
          <w:rFonts w:ascii="Times New Roman" w:hAnsi="Times New Roman" w:cs="Times New Roman"/>
          <w:color w:val="FF0000"/>
          <w:sz w:val="24"/>
          <w:szCs w:val="24"/>
        </w:rPr>
      </w:pPr>
      <w:bookmarkStart w:id="65" w:name="_Hlk135225919"/>
      <w:r w:rsidRPr="009B246D">
        <w:rPr>
          <w:rFonts w:ascii="Times New Roman" w:hAnsi="Times New Roman" w:cs="Times New Roman"/>
          <w:color w:val="FF0000"/>
          <w:sz w:val="24"/>
          <w:szCs w:val="24"/>
        </w:rPr>
        <w:t xml:space="preserve">13 </w:t>
      </w:r>
      <w:r w:rsidRPr="009B246D">
        <w:rPr>
          <w:rFonts w:ascii="Times New Roman" w:hAnsi="Times New Roman" w:cs="Times New Roman" w:hint="eastAsia"/>
          <w:color w:val="FF0000"/>
          <w:sz w:val="24"/>
          <w:szCs w:val="24"/>
        </w:rPr>
        <w:t>A. Patel, S. S. Desai, V. K. Mane,</w:t>
      </w:r>
      <w:r w:rsidRPr="009B246D">
        <w:rPr>
          <w:rFonts w:ascii="Times New Roman" w:hAnsi="Times New Roman" w:cs="Times New Roman"/>
          <w:color w:val="FF0000"/>
          <w:sz w:val="24"/>
          <w:szCs w:val="24"/>
        </w:rPr>
        <w:t xml:space="preserve"> </w:t>
      </w:r>
      <w:r w:rsidRPr="009B246D">
        <w:rPr>
          <w:rFonts w:ascii="Times New Roman" w:hAnsi="Times New Roman" w:cs="Times New Roman" w:hint="eastAsia"/>
          <w:color w:val="FF0000"/>
          <w:sz w:val="24"/>
          <w:szCs w:val="24"/>
        </w:rPr>
        <w:t xml:space="preserve">J. Enman, </w:t>
      </w:r>
      <w:r w:rsidRPr="009B246D">
        <w:rPr>
          <w:rFonts w:ascii="Times New Roman" w:hAnsi="Times New Roman" w:cs="Times New Roman"/>
          <w:color w:val="FF0000"/>
          <w:sz w:val="24"/>
          <w:szCs w:val="24"/>
        </w:rPr>
        <w:t xml:space="preserve">and </w:t>
      </w:r>
      <w:r w:rsidRPr="009B246D">
        <w:rPr>
          <w:rFonts w:ascii="Times New Roman" w:hAnsi="Times New Roman" w:cs="Times New Roman" w:hint="eastAsia"/>
          <w:color w:val="FF0000"/>
          <w:sz w:val="24"/>
          <w:szCs w:val="24"/>
        </w:rPr>
        <w:t>U. Rova, P. Christakopoulos,</w:t>
      </w:r>
      <w:r w:rsidRPr="009B246D">
        <w:rPr>
          <w:rFonts w:ascii="Times New Roman" w:hAnsi="Times New Roman" w:cs="Times New Roman"/>
          <w:color w:val="FF0000"/>
          <w:sz w:val="24"/>
          <w:szCs w:val="24"/>
        </w:rPr>
        <w:t xml:space="preserve"> and</w:t>
      </w:r>
      <w:r w:rsidRPr="009B246D">
        <w:rPr>
          <w:rFonts w:ascii="Times New Roman" w:hAnsi="Times New Roman" w:cs="Times New Roman" w:hint="eastAsia"/>
          <w:color w:val="FF0000"/>
          <w:sz w:val="24"/>
          <w:szCs w:val="24"/>
        </w:rPr>
        <w:t xml:space="preserve"> </w:t>
      </w:r>
      <w:r w:rsidRPr="009B246D">
        <w:rPr>
          <w:rFonts w:ascii="Times New Roman" w:hAnsi="Times New Roman" w:cs="Times New Roman"/>
          <w:color w:val="FF0000"/>
          <w:sz w:val="24"/>
          <w:szCs w:val="24"/>
        </w:rPr>
        <w:t xml:space="preserve">L. Matsakas, Futuristic food fortification with a balanced ratio of dietary ω-3/ω-6 omega fatty acids for the prevention of lifestyle diseases. </w:t>
      </w:r>
      <w:r w:rsidRPr="009B246D">
        <w:rPr>
          <w:rFonts w:ascii="Times New Roman" w:hAnsi="Times New Roman" w:cs="Times New Roman"/>
          <w:i/>
          <w:iCs/>
          <w:color w:val="FF0000"/>
          <w:sz w:val="24"/>
          <w:szCs w:val="24"/>
        </w:rPr>
        <w:t>Trends Food Sci. Technol.</w:t>
      </w:r>
      <w:r w:rsidRPr="009B246D">
        <w:rPr>
          <w:rFonts w:ascii="Times New Roman" w:hAnsi="Times New Roman" w:cs="Times New Roman"/>
          <w:color w:val="FF0000"/>
          <w:sz w:val="24"/>
          <w:szCs w:val="24"/>
        </w:rPr>
        <w:t xml:space="preserve">, 2022, </w:t>
      </w:r>
      <w:r w:rsidRPr="009B246D">
        <w:rPr>
          <w:rFonts w:ascii="Times New Roman" w:hAnsi="Times New Roman" w:cs="Times New Roman"/>
          <w:b/>
          <w:bCs/>
          <w:color w:val="FF0000"/>
          <w:sz w:val="24"/>
          <w:szCs w:val="24"/>
        </w:rPr>
        <w:t>120,</w:t>
      </w:r>
      <w:r w:rsidRPr="009B246D">
        <w:rPr>
          <w:rFonts w:ascii="Times New Roman" w:hAnsi="Times New Roman" w:cs="Times New Roman"/>
          <w:color w:val="FF0000"/>
          <w:sz w:val="24"/>
          <w:szCs w:val="24"/>
        </w:rPr>
        <w:t xml:space="preserve"> 140-153.</w:t>
      </w:r>
    </w:p>
    <w:p w14:paraId="07B98525" w14:textId="77777777" w:rsidR="00F24FCA" w:rsidRPr="009B246D" w:rsidRDefault="00F24FCA" w:rsidP="00F24FCA">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hAnsi="Times New Roman" w:cs="Times New Roman" w:hint="eastAsia"/>
          <w:color w:val="FF0000"/>
          <w:sz w:val="24"/>
          <w:szCs w:val="24"/>
        </w:rPr>
        <w:t>1</w:t>
      </w:r>
      <w:r w:rsidRPr="009B246D">
        <w:rPr>
          <w:rFonts w:ascii="Times New Roman" w:hAnsi="Times New Roman" w:cs="Times New Roman"/>
          <w:color w:val="FF0000"/>
          <w:sz w:val="24"/>
          <w:szCs w:val="24"/>
        </w:rPr>
        <w:t xml:space="preserve">4 E. A. Decker, and Y. Park, Healthier meat products as function foods. </w:t>
      </w:r>
      <w:r w:rsidRPr="009B246D">
        <w:rPr>
          <w:rFonts w:ascii="Times New Roman" w:hAnsi="Times New Roman" w:cs="Times New Roman"/>
          <w:i/>
          <w:iCs/>
          <w:noProof w:val="0"/>
          <w:color w:val="FF0000"/>
          <w:sz w:val="24"/>
          <w:szCs w:val="24"/>
        </w:rPr>
        <w:t>Meat Sci.</w:t>
      </w:r>
      <w:r w:rsidRPr="009B246D">
        <w:rPr>
          <w:rFonts w:ascii="Times New Roman" w:hAnsi="Times New Roman" w:cs="Times New Roman"/>
          <w:iCs/>
          <w:noProof w:val="0"/>
          <w:color w:val="FF0000"/>
          <w:sz w:val="24"/>
          <w:szCs w:val="24"/>
        </w:rPr>
        <w:t>,</w:t>
      </w:r>
      <w:r w:rsidRPr="009B246D">
        <w:rPr>
          <w:rFonts w:ascii="Times New Roman" w:hAnsi="Times New Roman" w:cs="Times New Roman"/>
          <w:i/>
          <w:noProof w:val="0"/>
          <w:color w:val="FF0000"/>
          <w:sz w:val="24"/>
          <w:szCs w:val="24"/>
        </w:rPr>
        <w:t xml:space="preserve"> </w:t>
      </w:r>
      <w:r w:rsidRPr="009B246D">
        <w:rPr>
          <w:rFonts w:ascii="Times New Roman" w:hAnsi="Times New Roman" w:cs="Times New Roman"/>
          <w:noProof w:val="0"/>
          <w:color w:val="FF0000"/>
          <w:sz w:val="24"/>
          <w:szCs w:val="24"/>
        </w:rPr>
        <w:t xml:space="preserve">2010, </w:t>
      </w:r>
      <w:r w:rsidRPr="009B246D">
        <w:rPr>
          <w:rFonts w:ascii="Times New Roman" w:hAnsi="Times New Roman" w:cs="Times New Roman"/>
          <w:b/>
          <w:bCs/>
          <w:iCs/>
          <w:noProof w:val="0"/>
          <w:color w:val="FF0000"/>
          <w:sz w:val="24"/>
          <w:szCs w:val="24"/>
        </w:rPr>
        <w:t>86,</w:t>
      </w:r>
      <w:r w:rsidRPr="009B246D">
        <w:rPr>
          <w:rFonts w:ascii="Times New Roman" w:hAnsi="Times New Roman" w:cs="Times New Roman"/>
          <w:noProof w:val="0"/>
          <w:color w:val="FF0000"/>
          <w:sz w:val="24"/>
          <w:szCs w:val="24"/>
        </w:rPr>
        <w:t xml:space="preserve"> 49-55. </w:t>
      </w:r>
    </w:p>
    <w:p w14:paraId="7378B908" w14:textId="250373F6" w:rsidR="00A13AA5"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t>15</w:t>
      </w:r>
      <w:r w:rsidR="00A13AA5" w:rsidRPr="009B246D">
        <w:rPr>
          <w:rFonts w:ascii="Times New Roman" w:hAnsi="Times New Roman" w:cs="Times New Roman"/>
          <w:noProof w:val="0"/>
          <w:color w:val="FF0000"/>
          <w:sz w:val="24"/>
          <w:szCs w:val="24"/>
        </w:rPr>
        <w:t xml:space="preserve"> </w:t>
      </w:r>
      <w:r w:rsidR="00D71093" w:rsidRPr="009B246D">
        <w:rPr>
          <w:rFonts w:ascii="Times New Roman" w:hAnsi="Times New Roman" w:cs="Times New Roman"/>
          <w:noProof w:val="0"/>
          <w:color w:val="FF0000"/>
          <w:sz w:val="24"/>
          <w:szCs w:val="24"/>
        </w:rPr>
        <w:t xml:space="preserve">A. P. </w:t>
      </w:r>
      <w:proofErr w:type="spellStart"/>
      <w:r w:rsidR="00A13AA5" w:rsidRPr="009B246D">
        <w:rPr>
          <w:rFonts w:ascii="Times New Roman" w:hAnsi="Times New Roman" w:cs="Times New Roman"/>
          <w:noProof w:val="0"/>
          <w:color w:val="FF0000"/>
          <w:sz w:val="24"/>
          <w:szCs w:val="24"/>
        </w:rPr>
        <w:t>Simopoulos</w:t>
      </w:r>
      <w:proofErr w:type="spellEnd"/>
      <w:r w:rsidR="00A13AA5" w:rsidRPr="009B246D">
        <w:rPr>
          <w:rFonts w:ascii="Times New Roman" w:hAnsi="Times New Roman" w:cs="Times New Roman"/>
          <w:noProof w:val="0"/>
          <w:color w:val="FF0000"/>
          <w:sz w:val="24"/>
          <w:szCs w:val="24"/>
        </w:rPr>
        <w:t xml:space="preserve">, The importance of the omega-6/omega-3 fatty acid ratio in cardiovascular disease and other chronic diseases. </w:t>
      </w:r>
      <w:r w:rsidR="00D71093" w:rsidRPr="009B246D">
        <w:rPr>
          <w:rFonts w:ascii="Times New Roman" w:hAnsi="Times New Roman" w:cs="Times New Roman"/>
          <w:i/>
          <w:iCs/>
          <w:noProof w:val="0"/>
          <w:color w:val="FF0000"/>
          <w:sz w:val="24"/>
          <w:szCs w:val="24"/>
        </w:rPr>
        <w:t>Exp. Biol. Med.</w:t>
      </w:r>
      <w:r w:rsidR="00A13AA5" w:rsidRPr="009B246D">
        <w:rPr>
          <w:rFonts w:ascii="Times New Roman" w:hAnsi="Times New Roman" w:cs="Times New Roman"/>
          <w:iCs/>
          <w:noProof w:val="0"/>
          <w:color w:val="FF0000"/>
          <w:sz w:val="24"/>
          <w:szCs w:val="24"/>
        </w:rPr>
        <w:t>,</w:t>
      </w:r>
      <w:r w:rsidR="00A13AA5" w:rsidRPr="009B246D">
        <w:rPr>
          <w:rFonts w:ascii="Times New Roman" w:hAnsi="Times New Roman" w:cs="Times New Roman"/>
          <w:i/>
          <w:noProof w:val="0"/>
          <w:color w:val="FF0000"/>
          <w:sz w:val="24"/>
          <w:szCs w:val="24"/>
        </w:rPr>
        <w:t xml:space="preserve"> </w:t>
      </w:r>
      <w:r w:rsidR="00D71093" w:rsidRPr="009B246D">
        <w:rPr>
          <w:rFonts w:ascii="Times New Roman" w:hAnsi="Times New Roman" w:cs="Times New Roman"/>
          <w:noProof w:val="0"/>
          <w:color w:val="FF0000"/>
          <w:sz w:val="24"/>
          <w:szCs w:val="24"/>
        </w:rPr>
        <w:t xml:space="preserve">2008, </w:t>
      </w:r>
      <w:r w:rsidR="00A13AA5" w:rsidRPr="009B246D">
        <w:rPr>
          <w:rFonts w:ascii="Times New Roman" w:hAnsi="Times New Roman" w:cs="Times New Roman"/>
          <w:b/>
          <w:bCs/>
          <w:iCs/>
          <w:noProof w:val="0"/>
          <w:color w:val="FF0000"/>
          <w:sz w:val="24"/>
          <w:szCs w:val="24"/>
        </w:rPr>
        <w:t>233</w:t>
      </w:r>
      <w:r w:rsidR="00A13AA5" w:rsidRPr="009B246D">
        <w:rPr>
          <w:rFonts w:ascii="Times New Roman" w:hAnsi="Times New Roman" w:cs="Times New Roman"/>
          <w:noProof w:val="0"/>
          <w:color w:val="FF0000"/>
          <w:sz w:val="24"/>
          <w:szCs w:val="24"/>
        </w:rPr>
        <w:t xml:space="preserve">(6), 674-688. </w:t>
      </w:r>
    </w:p>
    <w:p w14:paraId="37924309" w14:textId="2ADA4EF7" w:rsidR="00AA235D" w:rsidRPr="009B246D" w:rsidRDefault="00AA235D" w:rsidP="00227D0D">
      <w:pPr>
        <w:pStyle w:val="EndNoteBibliography"/>
        <w:spacing w:line="440" w:lineRule="exact"/>
        <w:ind w:left="360" w:hangingChars="150" w:hanging="360"/>
        <w:jc w:val="both"/>
        <w:rPr>
          <w:rFonts w:ascii="Times New Roman" w:hAnsi="Times New Roman" w:cs="Times New Roman"/>
          <w:color w:val="FF0000"/>
          <w:sz w:val="24"/>
          <w:szCs w:val="24"/>
        </w:rPr>
      </w:pPr>
      <w:r w:rsidRPr="009B246D">
        <w:rPr>
          <w:rFonts w:ascii="Times New Roman" w:hAnsi="Times New Roman" w:cs="Times New Roman"/>
          <w:color w:val="FF0000"/>
          <w:sz w:val="24"/>
          <w:szCs w:val="24"/>
        </w:rPr>
        <w:t>1</w:t>
      </w:r>
      <w:r w:rsidR="00F24FCA" w:rsidRPr="009B246D">
        <w:rPr>
          <w:rFonts w:ascii="Times New Roman" w:hAnsi="Times New Roman" w:cs="Times New Roman"/>
          <w:color w:val="FF0000"/>
          <w:sz w:val="24"/>
          <w:szCs w:val="24"/>
        </w:rPr>
        <w:t>6</w:t>
      </w:r>
      <w:r w:rsidRPr="009B246D">
        <w:rPr>
          <w:rFonts w:ascii="Times New Roman" w:hAnsi="Times New Roman" w:cs="Times New Roman"/>
          <w:color w:val="FF0000"/>
          <w:sz w:val="24"/>
          <w:szCs w:val="24"/>
        </w:rPr>
        <w:t xml:space="preserve"> S. S. Shetty, N. S. Kumari, and P. K.</w:t>
      </w:r>
      <w:r w:rsidR="00E37BCD"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 xml:space="preserve">Shetty, ω-6/ω-3 fatty acid ratio as an essential predictive biomarker in the management of type 2 diabetes mellitus. </w:t>
      </w:r>
      <w:r w:rsidRPr="009B246D">
        <w:rPr>
          <w:rFonts w:ascii="Times New Roman" w:hAnsi="Times New Roman" w:cs="Times New Roman"/>
          <w:i/>
          <w:iCs/>
          <w:color w:val="FF0000"/>
          <w:sz w:val="24"/>
          <w:szCs w:val="24"/>
        </w:rPr>
        <w:t>Nutrition</w:t>
      </w:r>
      <w:r w:rsidR="000C277D" w:rsidRPr="009B246D">
        <w:rPr>
          <w:rFonts w:ascii="Times New Roman" w:hAnsi="Times New Roman" w:cs="Times New Roman"/>
          <w:color w:val="FF0000"/>
          <w:sz w:val="24"/>
          <w:szCs w:val="24"/>
        </w:rPr>
        <w:t>,</w:t>
      </w:r>
      <w:r w:rsidRPr="009B246D">
        <w:rPr>
          <w:rFonts w:ascii="Times New Roman" w:hAnsi="Times New Roman" w:cs="Times New Roman"/>
          <w:color w:val="FF0000"/>
          <w:sz w:val="24"/>
          <w:szCs w:val="24"/>
        </w:rPr>
        <w:t xml:space="preserve"> 2022</w:t>
      </w:r>
      <w:r w:rsidR="000C277D" w:rsidRPr="009B246D">
        <w:rPr>
          <w:rFonts w:ascii="Times New Roman" w:hAnsi="Times New Roman" w:cs="Times New Roman"/>
          <w:color w:val="FF0000"/>
          <w:sz w:val="24"/>
          <w:szCs w:val="24"/>
        </w:rPr>
        <w:t xml:space="preserve">, </w:t>
      </w:r>
      <w:r w:rsidR="000C277D" w:rsidRPr="009B246D">
        <w:rPr>
          <w:rFonts w:ascii="Times New Roman" w:hAnsi="Times New Roman" w:cs="Times New Roman"/>
          <w:b/>
          <w:bCs/>
          <w:color w:val="FF0000"/>
          <w:sz w:val="24"/>
          <w:szCs w:val="24"/>
        </w:rPr>
        <w:t>78-79,</w:t>
      </w:r>
      <w:r w:rsidR="000C277D" w:rsidRPr="009B246D">
        <w:rPr>
          <w:rFonts w:ascii="Times New Roman" w:hAnsi="Times New Roman" w:cs="Times New Roman"/>
          <w:color w:val="FF0000"/>
          <w:sz w:val="24"/>
          <w:szCs w:val="24"/>
        </w:rPr>
        <w:t xml:space="preserve"> </w:t>
      </w:r>
      <w:r w:rsidRPr="009B246D">
        <w:rPr>
          <w:rFonts w:ascii="Times New Roman" w:hAnsi="Times New Roman" w:cs="Times New Roman"/>
          <w:color w:val="FF0000"/>
          <w:sz w:val="24"/>
          <w:szCs w:val="24"/>
        </w:rPr>
        <w:t>11</w:t>
      </w:r>
      <w:r w:rsidR="000C277D" w:rsidRPr="009B246D">
        <w:rPr>
          <w:rFonts w:ascii="Times New Roman" w:hAnsi="Times New Roman" w:cs="Times New Roman"/>
          <w:color w:val="FF0000"/>
          <w:sz w:val="24"/>
          <w:szCs w:val="24"/>
        </w:rPr>
        <w:t>0968</w:t>
      </w:r>
      <w:r w:rsidRPr="009B246D">
        <w:rPr>
          <w:rFonts w:ascii="Times New Roman" w:hAnsi="Times New Roman" w:cs="Times New Roman"/>
          <w:color w:val="FF0000"/>
          <w:sz w:val="24"/>
          <w:szCs w:val="24"/>
        </w:rPr>
        <w:t>.</w:t>
      </w:r>
      <w:bookmarkEnd w:id="65"/>
    </w:p>
    <w:p w14:paraId="0E058F03" w14:textId="0D341EEB" w:rsidR="00A13AA5" w:rsidRPr="009B246D" w:rsidRDefault="00A13AA5" w:rsidP="00227D0D">
      <w:pPr>
        <w:pStyle w:val="EndNoteBibliography"/>
        <w:spacing w:line="440" w:lineRule="exact"/>
        <w:ind w:left="360" w:hangingChars="150" w:hanging="36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rPr>
        <w:t>1</w:t>
      </w:r>
      <w:r w:rsidR="00F24FCA" w:rsidRPr="009B246D">
        <w:rPr>
          <w:rFonts w:ascii="Times New Roman" w:hAnsi="Times New Roman" w:cs="Times New Roman"/>
          <w:color w:val="000000" w:themeColor="text1"/>
          <w:sz w:val="24"/>
          <w:szCs w:val="24"/>
        </w:rPr>
        <w:t>7</w:t>
      </w:r>
      <w:r w:rsidRPr="009B246D">
        <w:rPr>
          <w:rFonts w:ascii="Times New Roman" w:hAnsi="Times New Roman" w:cs="Times New Roman"/>
          <w:color w:val="000000" w:themeColor="text1"/>
          <w:sz w:val="24"/>
          <w:szCs w:val="24"/>
        </w:rPr>
        <w:t xml:space="preserve"> </w:t>
      </w:r>
      <w:r w:rsidR="00930989" w:rsidRPr="009B246D">
        <w:rPr>
          <w:rFonts w:ascii="Times New Roman" w:hAnsi="Times New Roman" w:cs="Times New Roman"/>
          <w:color w:val="000000" w:themeColor="text1"/>
          <w:sz w:val="24"/>
          <w:szCs w:val="24"/>
        </w:rPr>
        <w:t xml:space="preserve">I. </w:t>
      </w:r>
      <w:r w:rsidRPr="009B246D">
        <w:rPr>
          <w:rFonts w:ascii="Times New Roman" w:hAnsi="Times New Roman" w:cs="Times New Roman"/>
          <w:color w:val="000000" w:themeColor="text1"/>
          <w:sz w:val="24"/>
          <w:szCs w:val="24"/>
        </w:rPr>
        <w:t xml:space="preserve">Benet, </w:t>
      </w:r>
      <w:r w:rsidR="00930989" w:rsidRPr="009B246D">
        <w:rPr>
          <w:rFonts w:ascii="Times New Roman" w:hAnsi="Times New Roman" w:cs="Times New Roman"/>
          <w:color w:val="000000" w:themeColor="text1"/>
          <w:sz w:val="24"/>
          <w:szCs w:val="24"/>
        </w:rPr>
        <w:t xml:space="preserve">M. D. </w:t>
      </w:r>
      <w:r w:rsidRPr="009B246D">
        <w:rPr>
          <w:rFonts w:ascii="Times New Roman" w:hAnsi="Times New Roman" w:cs="Times New Roman"/>
          <w:color w:val="000000" w:themeColor="text1"/>
          <w:sz w:val="24"/>
          <w:szCs w:val="24"/>
        </w:rPr>
        <w:t xml:space="preserve">Guàrdia, </w:t>
      </w:r>
      <w:r w:rsidR="00930989" w:rsidRPr="009B246D">
        <w:rPr>
          <w:rFonts w:ascii="Times New Roman" w:hAnsi="Times New Roman" w:cs="Times New Roman"/>
          <w:color w:val="000000" w:themeColor="text1"/>
          <w:sz w:val="24"/>
          <w:szCs w:val="24"/>
        </w:rPr>
        <w:t xml:space="preserve">C. </w:t>
      </w:r>
      <w:r w:rsidRPr="009B246D">
        <w:rPr>
          <w:rFonts w:ascii="Times New Roman" w:hAnsi="Times New Roman" w:cs="Times New Roman"/>
          <w:color w:val="000000" w:themeColor="text1"/>
          <w:sz w:val="24"/>
          <w:szCs w:val="24"/>
        </w:rPr>
        <w:t xml:space="preserve">Ibañez, </w:t>
      </w:r>
      <w:r w:rsidR="00930989" w:rsidRPr="009B246D">
        <w:rPr>
          <w:rFonts w:ascii="Times New Roman" w:hAnsi="Times New Roman" w:cs="Times New Roman"/>
          <w:color w:val="000000" w:themeColor="text1"/>
          <w:sz w:val="24"/>
          <w:szCs w:val="24"/>
        </w:rPr>
        <w:t xml:space="preserve">J. </w:t>
      </w:r>
      <w:r w:rsidRPr="009B246D">
        <w:rPr>
          <w:rFonts w:ascii="Times New Roman" w:hAnsi="Times New Roman" w:cs="Times New Roman"/>
          <w:color w:val="000000" w:themeColor="text1"/>
          <w:sz w:val="24"/>
          <w:szCs w:val="24"/>
        </w:rPr>
        <w:t xml:space="preserve">Solà, </w:t>
      </w:r>
      <w:r w:rsidR="00930989" w:rsidRPr="009B246D">
        <w:rPr>
          <w:rFonts w:ascii="Times New Roman" w:hAnsi="Times New Roman" w:cs="Times New Roman"/>
          <w:color w:val="000000" w:themeColor="text1"/>
          <w:sz w:val="24"/>
          <w:szCs w:val="24"/>
        </w:rPr>
        <w:t>J</w:t>
      </w:r>
      <w:r w:rsidRPr="009B246D">
        <w:rPr>
          <w:rFonts w:ascii="Times New Roman" w:hAnsi="Times New Roman" w:cs="Times New Roman"/>
          <w:color w:val="000000" w:themeColor="text1"/>
          <w:sz w:val="24"/>
          <w:szCs w:val="24"/>
        </w:rPr>
        <w:t xml:space="preserve">Arnau, </w:t>
      </w:r>
      <w:r w:rsidR="00930989" w:rsidRPr="009B246D">
        <w:rPr>
          <w:rFonts w:ascii="Times New Roman" w:hAnsi="Times New Roman" w:cs="Times New Roman"/>
          <w:color w:val="000000" w:themeColor="text1"/>
          <w:sz w:val="24"/>
          <w:szCs w:val="24"/>
        </w:rPr>
        <w:t>and</w:t>
      </w:r>
      <w:r w:rsidRPr="009B246D">
        <w:rPr>
          <w:rFonts w:ascii="Times New Roman" w:hAnsi="Times New Roman" w:cs="Times New Roman"/>
          <w:color w:val="000000" w:themeColor="text1"/>
          <w:sz w:val="24"/>
          <w:szCs w:val="24"/>
        </w:rPr>
        <w:t xml:space="preserve"> </w:t>
      </w:r>
      <w:r w:rsidR="00930989" w:rsidRPr="009B246D">
        <w:rPr>
          <w:rFonts w:ascii="Times New Roman" w:hAnsi="Times New Roman" w:cs="Times New Roman"/>
          <w:color w:val="000000" w:themeColor="text1"/>
          <w:sz w:val="24"/>
          <w:szCs w:val="24"/>
        </w:rPr>
        <w:t xml:space="preserve">E. </w:t>
      </w:r>
      <w:r w:rsidRPr="009B246D">
        <w:rPr>
          <w:rFonts w:ascii="Times New Roman" w:hAnsi="Times New Roman" w:cs="Times New Roman"/>
          <w:color w:val="000000" w:themeColor="text1"/>
          <w:sz w:val="24"/>
          <w:szCs w:val="24"/>
        </w:rPr>
        <w:t xml:space="preserve">Roura, Low intramuscular fat (but high in PUFA) content in cooked cured pork ham decreased Maillard reaction volatiles and pleasing aroma attributes. </w:t>
      </w:r>
      <w:r w:rsidR="00930989" w:rsidRPr="009B246D">
        <w:rPr>
          <w:rFonts w:ascii="Times New Roman" w:hAnsi="Times New Roman" w:cs="Times New Roman"/>
          <w:i/>
          <w:iCs/>
          <w:noProof w:val="0"/>
          <w:color w:val="000000" w:themeColor="text1"/>
          <w:sz w:val="24"/>
          <w:szCs w:val="24"/>
        </w:rPr>
        <w:t>Food Chem.</w:t>
      </w:r>
      <w:r w:rsidR="00930989" w:rsidRPr="009B246D">
        <w:rPr>
          <w:rFonts w:ascii="Times New Roman" w:hAnsi="Times New Roman" w:cs="Times New Roman"/>
          <w:iCs/>
          <w:noProof w:val="0"/>
          <w:color w:val="000000" w:themeColor="text1"/>
          <w:sz w:val="24"/>
          <w:szCs w:val="24"/>
        </w:rPr>
        <w:t>,</w:t>
      </w:r>
      <w:r w:rsidRPr="009B246D">
        <w:rPr>
          <w:rFonts w:ascii="Times New Roman" w:hAnsi="Times New Roman" w:cs="Times New Roman"/>
          <w:i/>
          <w:color w:val="000000" w:themeColor="text1"/>
          <w:sz w:val="24"/>
          <w:szCs w:val="24"/>
        </w:rPr>
        <w:t xml:space="preserve"> </w:t>
      </w:r>
      <w:r w:rsidR="00930989" w:rsidRPr="009B246D">
        <w:rPr>
          <w:rFonts w:ascii="Times New Roman" w:hAnsi="Times New Roman" w:cs="Times New Roman"/>
          <w:color w:val="000000" w:themeColor="text1"/>
          <w:sz w:val="24"/>
          <w:szCs w:val="24"/>
        </w:rPr>
        <w:t xml:space="preserve">2016, </w:t>
      </w:r>
      <w:r w:rsidRPr="009B246D">
        <w:rPr>
          <w:rFonts w:ascii="Times New Roman" w:hAnsi="Times New Roman" w:cs="Times New Roman"/>
          <w:b/>
          <w:bCs/>
          <w:iCs/>
          <w:color w:val="000000" w:themeColor="text1"/>
          <w:sz w:val="24"/>
          <w:szCs w:val="24"/>
        </w:rPr>
        <w:t>196,</w:t>
      </w:r>
      <w:r w:rsidRPr="009B246D">
        <w:rPr>
          <w:rFonts w:ascii="Times New Roman" w:hAnsi="Times New Roman" w:cs="Times New Roman"/>
          <w:color w:val="000000" w:themeColor="text1"/>
          <w:sz w:val="24"/>
          <w:szCs w:val="24"/>
        </w:rPr>
        <w:t xml:space="preserve"> 76-82. </w:t>
      </w:r>
    </w:p>
    <w:p w14:paraId="27D32715" w14:textId="3CE42F71" w:rsidR="00A13AA5" w:rsidRPr="009B246D" w:rsidRDefault="00A13AA5"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1</w:t>
      </w:r>
      <w:r w:rsidR="00F24FCA" w:rsidRPr="009B246D">
        <w:rPr>
          <w:rFonts w:ascii="Times New Roman" w:hAnsi="Times New Roman" w:cs="Times New Roman"/>
          <w:noProof w:val="0"/>
          <w:color w:val="000000" w:themeColor="text1"/>
          <w:sz w:val="24"/>
          <w:szCs w:val="24"/>
        </w:rPr>
        <w:t>8</w:t>
      </w:r>
      <w:r w:rsidRPr="009B246D">
        <w:rPr>
          <w:rFonts w:ascii="Times New Roman" w:hAnsi="Times New Roman" w:cs="Times New Roman"/>
          <w:noProof w:val="0"/>
          <w:color w:val="000000" w:themeColor="text1"/>
          <w:sz w:val="24"/>
          <w:szCs w:val="24"/>
        </w:rPr>
        <w:t xml:space="preserve"> </w:t>
      </w:r>
      <w:r w:rsidR="00834E56" w:rsidRPr="009B246D">
        <w:rPr>
          <w:rFonts w:ascii="Times New Roman" w:hAnsi="Times New Roman" w:cs="Times New Roman"/>
          <w:noProof w:val="0"/>
          <w:color w:val="000000" w:themeColor="text1"/>
          <w:sz w:val="24"/>
          <w:szCs w:val="24"/>
        </w:rPr>
        <w:t xml:space="preserve">J. C. </w:t>
      </w:r>
      <w:r w:rsidRPr="009B246D">
        <w:rPr>
          <w:rFonts w:ascii="Times New Roman" w:hAnsi="Times New Roman" w:cs="Times New Roman"/>
          <w:noProof w:val="0"/>
          <w:color w:val="000000" w:themeColor="text1"/>
          <w:sz w:val="24"/>
          <w:szCs w:val="24"/>
        </w:rPr>
        <w:t xml:space="preserve">Morrill, </w:t>
      </w:r>
      <w:r w:rsidR="00834E56" w:rsidRPr="009B246D">
        <w:rPr>
          <w:rFonts w:ascii="Times New Roman" w:hAnsi="Times New Roman" w:cs="Times New Roman"/>
          <w:noProof w:val="0"/>
          <w:color w:val="000000" w:themeColor="text1"/>
          <w:sz w:val="24"/>
          <w:szCs w:val="24"/>
        </w:rPr>
        <w:t xml:space="preserve">J. E. </w:t>
      </w:r>
      <w:r w:rsidRPr="009B246D">
        <w:rPr>
          <w:rFonts w:ascii="Times New Roman" w:hAnsi="Times New Roman" w:cs="Times New Roman"/>
          <w:noProof w:val="0"/>
          <w:color w:val="000000" w:themeColor="text1"/>
          <w:sz w:val="24"/>
          <w:szCs w:val="24"/>
        </w:rPr>
        <w:t xml:space="preserve">Sawyer, </w:t>
      </w:r>
      <w:r w:rsidR="00834E56" w:rsidRPr="009B246D">
        <w:rPr>
          <w:rFonts w:ascii="Times New Roman" w:hAnsi="Times New Roman" w:cs="Times New Roman"/>
          <w:noProof w:val="0"/>
          <w:color w:val="000000" w:themeColor="text1"/>
          <w:sz w:val="24"/>
          <w:szCs w:val="24"/>
        </w:rPr>
        <w:t xml:space="preserve">S. B. </w:t>
      </w:r>
      <w:r w:rsidRPr="009B246D">
        <w:rPr>
          <w:rFonts w:ascii="Times New Roman" w:hAnsi="Times New Roman" w:cs="Times New Roman"/>
          <w:noProof w:val="0"/>
          <w:color w:val="000000" w:themeColor="text1"/>
          <w:sz w:val="24"/>
          <w:szCs w:val="24"/>
        </w:rPr>
        <w:t xml:space="preserve">Smith, </w:t>
      </w:r>
      <w:r w:rsidR="00834E56" w:rsidRPr="009B246D">
        <w:rPr>
          <w:rFonts w:ascii="Times New Roman" w:hAnsi="Times New Roman" w:cs="Times New Roman"/>
          <w:noProof w:val="0"/>
          <w:color w:val="000000" w:themeColor="text1"/>
          <w:sz w:val="24"/>
          <w:szCs w:val="24"/>
        </w:rPr>
        <w:t xml:space="preserve">R. K. </w:t>
      </w:r>
      <w:r w:rsidRPr="009B246D">
        <w:rPr>
          <w:rFonts w:ascii="Times New Roman" w:hAnsi="Times New Roman" w:cs="Times New Roman"/>
          <w:noProof w:val="0"/>
          <w:color w:val="000000" w:themeColor="text1"/>
          <w:sz w:val="24"/>
          <w:szCs w:val="24"/>
        </w:rPr>
        <w:t xml:space="preserve">Miller, </w:t>
      </w:r>
      <w:r w:rsidR="00834E56" w:rsidRPr="009B246D">
        <w:rPr>
          <w:rFonts w:ascii="Times New Roman" w:hAnsi="Times New Roman" w:cs="Times New Roman"/>
          <w:noProof w:val="0"/>
          <w:color w:val="000000" w:themeColor="text1"/>
          <w:sz w:val="24"/>
          <w:szCs w:val="24"/>
        </w:rPr>
        <w:t xml:space="preserve">M. D. </w:t>
      </w:r>
      <w:r w:rsidRPr="009B246D">
        <w:rPr>
          <w:rFonts w:ascii="Times New Roman" w:hAnsi="Times New Roman" w:cs="Times New Roman"/>
          <w:noProof w:val="0"/>
          <w:color w:val="000000" w:themeColor="text1"/>
          <w:sz w:val="24"/>
          <w:szCs w:val="24"/>
        </w:rPr>
        <w:t xml:space="preserve">Johnson, </w:t>
      </w:r>
      <w:r w:rsidR="00834E56" w:rsidRPr="009B246D">
        <w:rPr>
          <w:rFonts w:ascii="Times New Roman" w:hAnsi="Times New Roman" w:cs="Times New Roman"/>
          <w:noProof w:val="0"/>
          <w:color w:val="000000" w:themeColor="text1"/>
          <w:sz w:val="24"/>
          <w:szCs w:val="24"/>
        </w:rPr>
        <w:t>and</w:t>
      </w:r>
      <w:r w:rsidRPr="009B246D">
        <w:rPr>
          <w:rFonts w:ascii="Times New Roman" w:hAnsi="Times New Roman" w:cs="Times New Roman"/>
          <w:noProof w:val="0"/>
          <w:color w:val="000000" w:themeColor="text1"/>
          <w:sz w:val="24"/>
          <w:szCs w:val="24"/>
        </w:rPr>
        <w:t xml:space="preserve"> </w:t>
      </w:r>
      <w:r w:rsidR="00834E56" w:rsidRPr="009B246D">
        <w:rPr>
          <w:rFonts w:ascii="Times New Roman" w:hAnsi="Times New Roman" w:cs="Times New Roman"/>
          <w:noProof w:val="0"/>
          <w:color w:val="000000" w:themeColor="text1"/>
          <w:sz w:val="24"/>
          <w:szCs w:val="24"/>
        </w:rPr>
        <w:t xml:space="preserve">T. A. </w:t>
      </w:r>
      <w:r w:rsidRPr="009B246D">
        <w:rPr>
          <w:rFonts w:ascii="Times New Roman" w:hAnsi="Times New Roman" w:cs="Times New Roman"/>
          <w:noProof w:val="0"/>
          <w:color w:val="000000" w:themeColor="text1"/>
          <w:sz w:val="24"/>
          <w:szCs w:val="24"/>
        </w:rPr>
        <w:t>Wickersham</w:t>
      </w:r>
      <w:r w:rsidR="00834E56" w:rsidRPr="009B246D">
        <w:rPr>
          <w:rFonts w:ascii="Times New Roman" w:hAnsi="Times New Roman" w:cs="Times New Roman"/>
          <w:noProof w:val="0"/>
          <w:color w:val="000000" w:themeColor="text1"/>
          <w:sz w:val="24"/>
          <w:szCs w:val="24"/>
        </w:rPr>
        <w:t>,</w:t>
      </w:r>
      <w:r w:rsidRPr="009B246D">
        <w:rPr>
          <w:rFonts w:ascii="Times New Roman" w:hAnsi="Times New Roman" w:cs="Times New Roman"/>
          <w:noProof w:val="0"/>
          <w:color w:val="000000" w:themeColor="text1"/>
          <w:sz w:val="24"/>
          <w:szCs w:val="24"/>
        </w:rPr>
        <w:t xml:space="preserve"> Post-extraction algal residue in beef steer finishing diets: II. Beef flavor, fatty acid composition, and tenderness. </w:t>
      </w:r>
      <w:r w:rsidR="00834E56" w:rsidRPr="009B246D">
        <w:rPr>
          <w:rFonts w:ascii="Times New Roman" w:hAnsi="Times New Roman" w:cs="Times New Roman"/>
          <w:i/>
          <w:iCs/>
          <w:noProof w:val="0"/>
          <w:color w:val="000000" w:themeColor="text1"/>
          <w:sz w:val="24"/>
          <w:szCs w:val="24"/>
        </w:rPr>
        <w:t>Algal Res.</w:t>
      </w:r>
      <w:r w:rsidRPr="009B246D">
        <w:rPr>
          <w:rFonts w:ascii="Times New Roman" w:hAnsi="Times New Roman" w:cs="Times New Roman"/>
          <w:noProof w:val="0"/>
          <w:color w:val="000000" w:themeColor="text1"/>
          <w:sz w:val="24"/>
          <w:szCs w:val="24"/>
        </w:rPr>
        <w:t>,</w:t>
      </w:r>
      <w:r w:rsidRPr="009B246D">
        <w:rPr>
          <w:rFonts w:ascii="Times New Roman" w:hAnsi="Times New Roman" w:cs="Times New Roman"/>
          <w:i/>
          <w:noProof w:val="0"/>
          <w:color w:val="000000" w:themeColor="text1"/>
          <w:sz w:val="24"/>
          <w:szCs w:val="24"/>
        </w:rPr>
        <w:t xml:space="preserve"> </w:t>
      </w:r>
      <w:r w:rsidR="00834E56" w:rsidRPr="009B246D">
        <w:rPr>
          <w:rFonts w:ascii="Times New Roman" w:hAnsi="Times New Roman" w:cs="Times New Roman"/>
          <w:noProof w:val="0"/>
          <w:color w:val="000000" w:themeColor="text1"/>
          <w:sz w:val="24"/>
          <w:szCs w:val="24"/>
        </w:rPr>
        <w:t xml:space="preserve">2017, </w:t>
      </w:r>
      <w:r w:rsidRPr="009B246D">
        <w:rPr>
          <w:rFonts w:ascii="Times New Roman" w:hAnsi="Times New Roman" w:cs="Times New Roman"/>
          <w:b/>
          <w:bCs/>
          <w:iCs/>
          <w:noProof w:val="0"/>
          <w:color w:val="000000" w:themeColor="text1"/>
          <w:sz w:val="24"/>
          <w:szCs w:val="24"/>
        </w:rPr>
        <w:t>25,</w:t>
      </w:r>
      <w:r w:rsidRPr="009B246D">
        <w:rPr>
          <w:rFonts w:ascii="Times New Roman" w:hAnsi="Times New Roman" w:cs="Times New Roman"/>
          <w:noProof w:val="0"/>
          <w:color w:val="000000" w:themeColor="text1"/>
          <w:sz w:val="24"/>
          <w:szCs w:val="24"/>
        </w:rPr>
        <w:t xml:space="preserve"> 578-583. </w:t>
      </w:r>
    </w:p>
    <w:p w14:paraId="538F5465" w14:textId="723D838D" w:rsidR="00A13AA5" w:rsidRPr="009B246D" w:rsidRDefault="00A13AA5"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bookmarkStart w:id="66" w:name="_Hlk135234157"/>
      <w:r w:rsidRPr="009B246D">
        <w:rPr>
          <w:rFonts w:ascii="Times New Roman" w:hAnsi="Times New Roman" w:cs="Times New Roman"/>
          <w:noProof w:val="0"/>
          <w:color w:val="000000" w:themeColor="text1"/>
          <w:sz w:val="24"/>
          <w:szCs w:val="24"/>
        </w:rPr>
        <w:t>1</w:t>
      </w:r>
      <w:r w:rsidR="00F24FCA" w:rsidRPr="009B246D">
        <w:rPr>
          <w:rFonts w:ascii="Times New Roman" w:hAnsi="Times New Roman" w:cs="Times New Roman"/>
          <w:noProof w:val="0"/>
          <w:color w:val="000000" w:themeColor="text1"/>
          <w:sz w:val="24"/>
          <w:szCs w:val="24"/>
        </w:rPr>
        <w:t>9</w:t>
      </w:r>
      <w:r w:rsidRPr="009B246D">
        <w:rPr>
          <w:rFonts w:ascii="Times New Roman" w:hAnsi="Times New Roman" w:cs="Times New Roman"/>
          <w:noProof w:val="0"/>
          <w:color w:val="000000" w:themeColor="text1"/>
          <w:sz w:val="24"/>
          <w:szCs w:val="24"/>
        </w:rPr>
        <w:t xml:space="preserve"> </w:t>
      </w:r>
      <w:r w:rsidR="00444F42" w:rsidRPr="009B246D">
        <w:rPr>
          <w:rFonts w:ascii="Times New Roman" w:hAnsi="Times New Roman" w:cs="Times New Roman"/>
          <w:noProof w:val="0"/>
          <w:color w:val="000000" w:themeColor="text1"/>
          <w:sz w:val="24"/>
          <w:szCs w:val="24"/>
        </w:rPr>
        <w:t xml:space="preserve">C. </w:t>
      </w:r>
      <w:r w:rsidRPr="009B246D">
        <w:rPr>
          <w:rFonts w:ascii="Times New Roman" w:hAnsi="Times New Roman" w:cs="Times New Roman"/>
          <w:noProof w:val="0"/>
          <w:color w:val="000000" w:themeColor="text1"/>
          <w:sz w:val="24"/>
          <w:szCs w:val="24"/>
        </w:rPr>
        <w:t xml:space="preserve">Xia, </w:t>
      </w:r>
      <w:r w:rsidR="00444F42" w:rsidRPr="009B246D">
        <w:rPr>
          <w:rFonts w:ascii="Times New Roman" w:hAnsi="Times New Roman" w:cs="Times New Roman"/>
          <w:noProof w:val="0"/>
          <w:color w:val="000000" w:themeColor="text1"/>
          <w:sz w:val="24"/>
          <w:szCs w:val="24"/>
        </w:rPr>
        <w:t xml:space="preserve">Y. </w:t>
      </w:r>
      <w:r w:rsidRPr="009B246D">
        <w:rPr>
          <w:rFonts w:ascii="Times New Roman" w:hAnsi="Times New Roman" w:cs="Times New Roman"/>
          <w:noProof w:val="0"/>
          <w:color w:val="000000" w:themeColor="text1"/>
          <w:sz w:val="24"/>
          <w:szCs w:val="24"/>
        </w:rPr>
        <w:t xml:space="preserve">He, </w:t>
      </w:r>
      <w:r w:rsidR="00444F42" w:rsidRPr="009B246D">
        <w:rPr>
          <w:rFonts w:ascii="Times New Roman" w:hAnsi="Times New Roman" w:cs="Times New Roman"/>
          <w:noProof w:val="0"/>
          <w:color w:val="000000" w:themeColor="text1"/>
          <w:sz w:val="24"/>
          <w:szCs w:val="24"/>
        </w:rPr>
        <w:t xml:space="preserve">S. </w:t>
      </w:r>
      <w:r w:rsidRPr="009B246D">
        <w:rPr>
          <w:rFonts w:ascii="Times New Roman" w:hAnsi="Times New Roman" w:cs="Times New Roman"/>
          <w:noProof w:val="0"/>
          <w:color w:val="000000" w:themeColor="text1"/>
          <w:sz w:val="24"/>
          <w:szCs w:val="24"/>
        </w:rPr>
        <w:t xml:space="preserve">Cheng, </w:t>
      </w:r>
      <w:r w:rsidR="00444F42" w:rsidRPr="009B246D">
        <w:rPr>
          <w:rFonts w:ascii="Times New Roman" w:hAnsi="Times New Roman" w:cs="Times New Roman"/>
          <w:noProof w:val="0"/>
          <w:color w:val="000000" w:themeColor="text1"/>
          <w:sz w:val="24"/>
          <w:szCs w:val="24"/>
        </w:rPr>
        <w:t xml:space="preserve">J. </w:t>
      </w:r>
      <w:r w:rsidRPr="009B246D">
        <w:rPr>
          <w:rFonts w:ascii="Times New Roman" w:hAnsi="Times New Roman" w:cs="Times New Roman"/>
          <w:noProof w:val="0"/>
          <w:color w:val="000000" w:themeColor="text1"/>
          <w:sz w:val="24"/>
          <w:szCs w:val="24"/>
        </w:rPr>
        <w:t xml:space="preserve">He, </w:t>
      </w:r>
      <w:r w:rsidR="00444F42" w:rsidRPr="009B246D">
        <w:rPr>
          <w:rFonts w:ascii="Times New Roman" w:hAnsi="Times New Roman" w:cs="Times New Roman"/>
          <w:noProof w:val="0"/>
          <w:color w:val="000000" w:themeColor="text1"/>
          <w:sz w:val="24"/>
          <w:szCs w:val="24"/>
        </w:rPr>
        <w:t xml:space="preserve">D. </w:t>
      </w:r>
      <w:r w:rsidRPr="009B246D">
        <w:rPr>
          <w:rFonts w:ascii="Times New Roman" w:hAnsi="Times New Roman" w:cs="Times New Roman"/>
          <w:noProof w:val="0"/>
          <w:color w:val="000000" w:themeColor="text1"/>
          <w:sz w:val="24"/>
          <w:szCs w:val="24"/>
        </w:rPr>
        <w:t xml:space="preserve">Pan, </w:t>
      </w:r>
      <w:r w:rsidR="00444F42" w:rsidRPr="009B246D">
        <w:rPr>
          <w:rFonts w:ascii="Times New Roman" w:hAnsi="Times New Roman" w:cs="Times New Roman"/>
          <w:noProof w:val="0"/>
          <w:color w:val="000000" w:themeColor="text1"/>
          <w:sz w:val="24"/>
          <w:szCs w:val="24"/>
        </w:rPr>
        <w:t xml:space="preserve">J. </w:t>
      </w:r>
      <w:r w:rsidRPr="009B246D">
        <w:rPr>
          <w:rFonts w:ascii="Times New Roman" w:hAnsi="Times New Roman" w:cs="Times New Roman"/>
          <w:noProof w:val="0"/>
          <w:color w:val="000000" w:themeColor="text1"/>
          <w:sz w:val="24"/>
          <w:szCs w:val="24"/>
        </w:rPr>
        <w:t xml:space="preserve">Cao, </w:t>
      </w:r>
      <w:r w:rsidR="00444F42" w:rsidRPr="009B246D">
        <w:rPr>
          <w:rFonts w:ascii="Times New Roman" w:hAnsi="Times New Roman" w:cs="Times New Roman"/>
          <w:noProof w:val="0"/>
          <w:color w:val="000000" w:themeColor="text1"/>
          <w:sz w:val="24"/>
          <w:szCs w:val="24"/>
        </w:rPr>
        <w:t>and</w:t>
      </w:r>
      <w:r w:rsidRPr="009B246D">
        <w:rPr>
          <w:rFonts w:ascii="Times New Roman" w:hAnsi="Times New Roman" w:cs="Times New Roman"/>
          <w:noProof w:val="0"/>
          <w:color w:val="000000" w:themeColor="text1"/>
          <w:sz w:val="24"/>
          <w:szCs w:val="24"/>
        </w:rPr>
        <w:t xml:space="preserve"> </w:t>
      </w:r>
      <w:r w:rsidR="00444F42" w:rsidRPr="009B246D">
        <w:rPr>
          <w:rFonts w:ascii="Times New Roman" w:hAnsi="Times New Roman" w:cs="Times New Roman"/>
          <w:noProof w:val="0"/>
          <w:color w:val="000000" w:themeColor="text1"/>
          <w:sz w:val="24"/>
          <w:szCs w:val="24"/>
        </w:rPr>
        <w:t xml:space="preserve">Y. </w:t>
      </w:r>
      <w:r w:rsidRPr="009B246D">
        <w:rPr>
          <w:rFonts w:ascii="Times New Roman" w:hAnsi="Times New Roman" w:cs="Times New Roman"/>
          <w:noProof w:val="0"/>
          <w:color w:val="000000" w:themeColor="text1"/>
          <w:sz w:val="24"/>
          <w:szCs w:val="24"/>
        </w:rPr>
        <w:t xml:space="preserve">Sun, Free fatty acids responsible for characteristic aroma in various sauced-ducks. </w:t>
      </w:r>
      <w:r w:rsidR="00210075" w:rsidRPr="009B246D">
        <w:rPr>
          <w:rFonts w:ascii="Times New Roman" w:hAnsi="Times New Roman" w:cs="Times New Roman"/>
          <w:i/>
          <w:iCs/>
          <w:noProof w:val="0"/>
          <w:color w:val="000000" w:themeColor="text1"/>
          <w:sz w:val="24"/>
          <w:szCs w:val="24"/>
        </w:rPr>
        <w:t>Food Chem.</w:t>
      </w:r>
      <w:r w:rsidR="00210075" w:rsidRPr="009B246D">
        <w:rPr>
          <w:rFonts w:ascii="Times New Roman" w:hAnsi="Times New Roman" w:cs="Times New Roman"/>
          <w:iCs/>
          <w:noProof w:val="0"/>
          <w:color w:val="000000" w:themeColor="text1"/>
          <w:sz w:val="24"/>
          <w:szCs w:val="24"/>
        </w:rPr>
        <w:t xml:space="preserve">, </w:t>
      </w:r>
      <w:r w:rsidR="00444F42" w:rsidRPr="009B246D">
        <w:rPr>
          <w:rFonts w:ascii="Times New Roman" w:hAnsi="Times New Roman" w:cs="Times New Roman"/>
          <w:noProof w:val="0"/>
          <w:color w:val="000000" w:themeColor="text1"/>
          <w:sz w:val="24"/>
          <w:szCs w:val="24"/>
        </w:rPr>
        <w:t xml:space="preserve">2021, </w:t>
      </w:r>
      <w:r w:rsidRPr="009B246D">
        <w:rPr>
          <w:rFonts w:ascii="Times New Roman" w:hAnsi="Times New Roman" w:cs="Times New Roman"/>
          <w:b/>
          <w:bCs/>
          <w:iCs/>
          <w:noProof w:val="0"/>
          <w:color w:val="000000" w:themeColor="text1"/>
          <w:sz w:val="24"/>
          <w:szCs w:val="24"/>
        </w:rPr>
        <w:t>343,</w:t>
      </w:r>
      <w:r w:rsidRPr="009B246D">
        <w:rPr>
          <w:rFonts w:ascii="Times New Roman" w:hAnsi="Times New Roman" w:cs="Times New Roman"/>
          <w:noProof w:val="0"/>
          <w:color w:val="000000" w:themeColor="text1"/>
          <w:sz w:val="24"/>
          <w:szCs w:val="24"/>
        </w:rPr>
        <w:t xml:space="preserve"> 128493.</w:t>
      </w:r>
    </w:p>
    <w:bookmarkEnd w:id="66"/>
    <w:p w14:paraId="7C060EA6" w14:textId="6EB9CD63" w:rsidR="00A13AA5"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20</w:t>
      </w:r>
      <w:r w:rsidR="00A13AA5" w:rsidRPr="009B246D">
        <w:rPr>
          <w:rFonts w:ascii="Times New Roman" w:hAnsi="Times New Roman" w:cs="Times New Roman"/>
          <w:noProof w:val="0"/>
          <w:color w:val="000000" w:themeColor="text1"/>
          <w:sz w:val="24"/>
          <w:szCs w:val="24"/>
        </w:rPr>
        <w:t xml:space="preserve"> </w:t>
      </w:r>
      <w:r w:rsidR="0083283F" w:rsidRPr="009B246D">
        <w:rPr>
          <w:rFonts w:ascii="Times New Roman" w:hAnsi="Times New Roman" w:cs="Times New Roman"/>
          <w:noProof w:val="0"/>
          <w:color w:val="000000" w:themeColor="text1"/>
          <w:sz w:val="24"/>
          <w:szCs w:val="24"/>
        </w:rPr>
        <w:t xml:space="preserve">E. </w:t>
      </w:r>
      <w:r w:rsidR="00A13AA5" w:rsidRPr="009B246D">
        <w:rPr>
          <w:rFonts w:ascii="Times New Roman" w:hAnsi="Times New Roman" w:cs="Times New Roman"/>
          <w:noProof w:val="0"/>
          <w:color w:val="000000" w:themeColor="text1"/>
          <w:sz w:val="24"/>
          <w:szCs w:val="24"/>
        </w:rPr>
        <w:t xml:space="preserve">Arnaud, </w:t>
      </w:r>
      <w:r w:rsidR="0083283F" w:rsidRPr="009B246D">
        <w:rPr>
          <w:rFonts w:ascii="Times New Roman" w:hAnsi="Times New Roman" w:cs="Times New Roman"/>
          <w:noProof w:val="0"/>
          <w:color w:val="000000" w:themeColor="text1"/>
          <w:sz w:val="24"/>
          <w:szCs w:val="24"/>
        </w:rPr>
        <w:t xml:space="preserve">P. </w:t>
      </w:r>
      <w:proofErr w:type="spellStart"/>
      <w:r w:rsidR="00A13AA5" w:rsidRPr="009B246D">
        <w:rPr>
          <w:rFonts w:ascii="Times New Roman" w:hAnsi="Times New Roman" w:cs="Times New Roman"/>
          <w:noProof w:val="0"/>
          <w:color w:val="000000" w:themeColor="text1"/>
          <w:sz w:val="24"/>
          <w:szCs w:val="24"/>
        </w:rPr>
        <w:t>Relkin</w:t>
      </w:r>
      <w:proofErr w:type="spellEnd"/>
      <w:r w:rsidR="00A13AA5" w:rsidRPr="009B246D">
        <w:rPr>
          <w:rFonts w:ascii="Times New Roman" w:hAnsi="Times New Roman" w:cs="Times New Roman"/>
          <w:noProof w:val="0"/>
          <w:color w:val="000000" w:themeColor="text1"/>
          <w:sz w:val="24"/>
          <w:szCs w:val="24"/>
        </w:rPr>
        <w:t xml:space="preserve">, </w:t>
      </w:r>
      <w:r w:rsidR="0083283F" w:rsidRPr="009B246D">
        <w:rPr>
          <w:rFonts w:ascii="Times New Roman" w:hAnsi="Times New Roman" w:cs="Times New Roman"/>
          <w:noProof w:val="0"/>
          <w:color w:val="000000" w:themeColor="text1"/>
          <w:sz w:val="24"/>
          <w:szCs w:val="24"/>
        </w:rPr>
        <w:t xml:space="preserve">M. </w:t>
      </w:r>
      <w:r w:rsidR="00A13AA5" w:rsidRPr="009B246D">
        <w:rPr>
          <w:rFonts w:ascii="Times New Roman" w:hAnsi="Times New Roman" w:cs="Times New Roman"/>
          <w:noProof w:val="0"/>
          <w:color w:val="000000" w:themeColor="text1"/>
          <w:sz w:val="24"/>
          <w:szCs w:val="24"/>
        </w:rPr>
        <w:t xml:space="preserve">Pina, </w:t>
      </w:r>
      <w:r w:rsidR="0083283F" w:rsidRPr="009B246D">
        <w:rPr>
          <w:rFonts w:ascii="Times New Roman" w:hAnsi="Times New Roman" w:cs="Times New Roman"/>
          <w:noProof w:val="0"/>
          <w:color w:val="000000" w:themeColor="text1"/>
          <w:sz w:val="24"/>
          <w:szCs w:val="24"/>
        </w:rPr>
        <w:t>and</w:t>
      </w:r>
      <w:r w:rsidR="00A13AA5" w:rsidRPr="009B246D">
        <w:rPr>
          <w:rFonts w:ascii="Times New Roman" w:hAnsi="Times New Roman" w:cs="Times New Roman"/>
          <w:noProof w:val="0"/>
          <w:color w:val="000000" w:themeColor="text1"/>
          <w:sz w:val="24"/>
          <w:szCs w:val="24"/>
        </w:rPr>
        <w:t xml:space="preserve"> </w:t>
      </w:r>
      <w:r w:rsidR="0083283F" w:rsidRPr="009B246D">
        <w:rPr>
          <w:rFonts w:ascii="Times New Roman" w:hAnsi="Times New Roman" w:cs="Times New Roman"/>
          <w:noProof w:val="0"/>
          <w:color w:val="000000" w:themeColor="text1"/>
          <w:sz w:val="24"/>
          <w:szCs w:val="24"/>
        </w:rPr>
        <w:t xml:space="preserve">A. </w:t>
      </w:r>
      <w:proofErr w:type="spellStart"/>
      <w:r w:rsidR="00A13AA5" w:rsidRPr="009B246D">
        <w:rPr>
          <w:rFonts w:ascii="Times New Roman" w:hAnsi="Times New Roman" w:cs="Times New Roman"/>
          <w:noProof w:val="0"/>
          <w:color w:val="000000" w:themeColor="text1"/>
          <w:sz w:val="24"/>
          <w:szCs w:val="24"/>
        </w:rPr>
        <w:t>Collignan</w:t>
      </w:r>
      <w:proofErr w:type="spellEnd"/>
      <w:r w:rsidR="00A13AA5" w:rsidRPr="009B246D">
        <w:rPr>
          <w:rFonts w:ascii="Times New Roman" w:hAnsi="Times New Roman" w:cs="Times New Roman"/>
          <w:noProof w:val="0"/>
          <w:color w:val="000000" w:themeColor="text1"/>
          <w:sz w:val="24"/>
          <w:szCs w:val="24"/>
        </w:rPr>
        <w:t xml:space="preserve">, </w:t>
      </w:r>
      <w:proofErr w:type="spellStart"/>
      <w:r w:rsidR="00A13AA5" w:rsidRPr="009B246D">
        <w:rPr>
          <w:rFonts w:ascii="Times New Roman" w:hAnsi="Times New Roman" w:cs="Times New Roman"/>
          <w:noProof w:val="0"/>
          <w:color w:val="000000" w:themeColor="text1"/>
          <w:sz w:val="24"/>
          <w:szCs w:val="24"/>
        </w:rPr>
        <w:t>Characterisation</w:t>
      </w:r>
      <w:proofErr w:type="spellEnd"/>
      <w:r w:rsidR="00A13AA5" w:rsidRPr="009B246D">
        <w:rPr>
          <w:rFonts w:ascii="Times New Roman" w:hAnsi="Times New Roman" w:cs="Times New Roman"/>
          <w:noProof w:val="0"/>
          <w:color w:val="000000" w:themeColor="text1"/>
          <w:sz w:val="24"/>
          <w:szCs w:val="24"/>
        </w:rPr>
        <w:t xml:space="preserve"> of chicken fat dry fractionation at the pilot scale. </w:t>
      </w:r>
      <w:r w:rsidR="0083283F" w:rsidRPr="009B246D">
        <w:rPr>
          <w:rFonts w:ascii="Times New Roman" w:hAnsi="Times New Roman" w:cs="Times New Roman"/>
          <w:i/>
          <w:iCs/>
          <w:noProof w:val="0"/>
          <w:color w:val="000000" w:themeColor="text1"/>
          <w:sz w:val="24"/>
          <w:szCs w:val="24"/>
        </w:rPr>
        <w:t>Eur. J. Lipid Sci. Technol.</w:t>
      </w:r>
      <w:r w:rsidR="00A13AA5" w:rsidRPr="009B246D">
        <w:rPr>
          <w:rFonts w:ascii="Times New Roman" w:hAnsi="Times New Roman" w:cs="Times New Roman"/>
          <w:iCs/>
          <w:noProof w:val="0"/>
          <w:color w:val="000000" w:themeColor="text1"/>
          <w:sz w:val="24"/>
          <w:szCs w:val="24"/>
        </w:rPr>
        <w:t>,</w:t>
      </w:r>
      <w:r w:rsidR="00A13AA5" w:rsidRPr="009B246D">
        <w:rPr>
          <w:rFonts w:ascii="Times New Roman" w:hAnsi="Times New Roman" w:cs="Times New Roman"/>
          <w:i/>
          <w:noProof w:val="0"/>
          <w:color w:val="000000" w:themeColor="text1"/>
          <w:sz w:val="24"/>
          <w:szCs w:val="24"/>
        </w:rPr>
        <w:t xml:space="preserve"> </w:t>
      </w:r>
      <w:r w:rsidR="0083283F" w:rsidRPr="009B246D">
        <w:rPr>
          <w:rFonts w:ascii="Times New Roman" w:hAnsi="Times New Roman" w:cs="Times New Roman"/>
          <w:noProof w:val="0"/>
          <w:color w:val="000000" w:themeColor="text1"/>
          <w:sz w:val="24"/>
          <w:szCs w:val="24"/>
        </w:rPr>
        <w:t xml:space="preserve">2004, </w:t>
      </w:r>
      <w:r w:rsidR="00A13AA5" w:rsidRPr="009B246D">
        <w:rPr>
          <w:rFonts w:ascii="Times New Roman" w:hAnsi="Times New Roman" w:cs="Times New Roman"/>
          <w:b/>
          <w:bCs/>
          <w:iCs/>
          <w:noProof w:val="0"/>
          <w:color w:val="000000" w:themeColor="text1"/>
          <w:sz w:val="24"/>
          <w:szCs w:val="24"/>
        </w:rPr>
        <w:t>106</w:t>
      </w:r>
      <w:r w:rsidR="00A13AA5" w:rsidRPr="009B246D">
        <w:rPr>
          <w:rFonts w:ascii="Times New Roman" w:hAnsi="Times New Roman" w:cs="Times New Roman"/>
          <w:noProof w:val="0"/>
          <w:color w:val="000000" w:themeColor="text1"/>
          <w:sz w:val="24"/>
          <w:szCs w:val="24"/>
        </w:rPr>
        <w:t>(9), 591-598.</w:t>
      </w:r>
    </w:p>
    <w:p w14:paraId="21A2A149" w14:textId="1A5F3D31" w:rsidR="001C1E9A"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lastRenderedPageBreak/>
        <w:t>21</w:t>
      </w:r>
      <w:r w:rsidR="001C1E9A" w:rsidRPr="009B246D">
        <w:rPr>
          <w:rFonts w:ascii="Times New Roman" w:hAnsi="Times New Roman" w:cs="Times New Roman"/>
          <w:noProof w:val="0"/>
          <w:color w:val="FF0000"/>
          <w:sz w:val="24"/>
          <w:szCs w:val="24"/>
        </w:rPr>
        <w:t xml:space="preserve"> Al-</w:t>
      </w:r>
      <w:proofErr w:type="spellStart"/>
      <w:r w:rsidR="001C1E9A" w:rsidRPr="009B246D">
        <w:rPr>
          <w:rFonts w:ascii="Times New Roman" w:hAnsi="Times New Roman" w:cs="Times New Roman"/>
          <w:noProof w:val="0"/>
          <w:color w:val="FF0000"/>
          <w:sz w:val="24"/>
          <w:szCs w:val="24"/>
        </w:rPr>
        <w:t>Dalali</w:t>
      </w:r>
      <w:proofErr w:type="spellEnd"/>
      <w:r w:rsidR="001C1E9A" w:rsidRPr="009B246D">
        <w:rPr>
          <w:rFonts w:ascii="Times New Roman" w:hAnsi="Times New Roman" w:cs="Times New Roman"/>
          <w:noProof w:val="0"/>
          <w:color w:val="FF0000"/>
          <w:sz w:val="24"/>
          <w:szCs w:val="24"/>
        </w:rPr>
        <w:t>. S, C. Li, and B. Xu</w:t>
      </w:r>
      <w:r w:rsidR="00F058E1" w:rsidRPr="009B246D">
        <w:rPr>
          <w:rFonts w:ascii="Times New Roman" w:hAnsi="Times New Roman" w:cs="Times New Roman"/>
          <w:noProof w:val="0"/>
          <w:color w:val="FF0000"/>
          <w:sz w:val="24"/>
          <w:szCs w:val="24"/>
        </w:rPr>
        <w:t>,</w:t>
      </w:r>
      <w:r w:rsidR="001C1E9A" w:rsidRPr="009B246D">
        <w:rPr>
          <w:rFonts w:ascii="Times New Roman" w:hAnsi="Times New Roman" w:cs="Times New Roman"/>
          <w:noProof w:val="0"/>
          <w:color w:val="FF0000"/>
          <w:sz w:val="24"/>
          <w:szCs w:val="24"/>
        </w:rPr>
        <w:t xml:space="preserve"> Insight into the effect of frozen storage on the changes in volatile aldehydes and alcohols of marinated roasted beef meat: Potential mechanisms of their formation. </w:t>
      </w:r>
      <w:r w:rsidR="001C1E9A" w:rsidRPr="009B246D">
        <w:rPr>
          <w:rFonts w:ascii="Times New Roman" w:hAnsi="Times New Roman" w:cs="Times New Roman"/>
          <w:i/>
          <w:iCs/>
          <w:noProof w:val="0"/>
          <w:color w:val="FF0000"/>
          <w:sz w:val="24"/>
          <w:szCs w:val="24"/>
        </w:rPr>
        <w:t>Food Chem.</w:t>
      </w:r>
      <w:r w:rsidR="001C1E9A" w:rsidRPr="009B246D">
        <w:rPr>
          <w:rFonts w:ascii="Times New Roman" w:hAnsi="Times New Roman" w:cs="Times New Roman"/>
          <w:iCs/>
          <w:noProof w:val="0"/>
          <w:color w:val="FF0000"/>
          <w:sz w:val="24"/>
          <w:szCs w:val="24"/>
        </w:rPr>
        <w:t>,</w:t>
      </w:r>
      <w:r w:rsidR="001C1E9A" w:rsidRPr="009B246D">
        <w:rPr>
          <w:rFonts w:ascii="Times New Roman" w:hAnsi="Times New Roman" w:cs="Times New Roman"/>
          <w:noProof w:val="0"/>
          <w:color w:val="FF0000"/>
          <w:sz w:val="24"/>
          <w:szCs w:val="24"/>
        </w:rPr>
        <w:t xml:space="preserve"> 2022, </w:t>
      </w:r>
      <w:r w:rsidR="001C1E9A" w:rsidRPr="009B246D">
        <w:rPr>
          <w:rFonts w:ascii="Times New Roman" w:hAnsi="Times New Roman" w:cs="Times New Roman"/>
          <w:b/>
          <w:bCs/>
          <w:noProof w:val="0"/>
          <w:color w:val="FF0000"/>
          <w:sz w:val="24"/>
          <w:szCs w:val="24"/>
        </w:rPr>
        <w:t>385,</w:t>
      </w:r>
      <w:r w:rsidR="001C1E9A" w:rsidRPr="009B246D">
        <w:rPr>
          <w:rFonts w:ascii="Times New Roman" w:hAnsi="Times New Roman" w:cs="Times New Roman"/>
          <w:noProof w:val="0"/>
          <w:color w:val="FF0000"/>
          <w:sz w:val="24"/>
          <w:szCs w:val="24"/>
        </w:rPr>
        <w:t xml:space="preserve"> 132629.</w:t>
      </w:r>
    </w:p>
    <w:p w14:paraId="2707778E" w14:textId="1F89DD4E" w:rsidR="00F24FCA" w:rsidRPr="009B246D" w:rsidRDefault="00F24FCA"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 xml:space="preserve">22 Y. Bao, and P. </w:t>
      </w:r>
      <w:proofErr w:type="spellStart"/>
      <w:r w:rsidRPr="009B246D">
        <w:rPr>
          <w:rFonts w:ascii="Times New Roman" w:hAnsi="Times New Roman" w:cs="Times New Roman"/>
          <w:noProof w:val="0"/>
          <w:color w:val="000000" w:themeColor="text1"/>
          <w:sz w:val="24"/>
          <w:szCs w:val="24"/>
        </w:rPr>
        <w:t>Ertbjerg</w:t>
      </w:r>
      <w:proofErr w:type="spellEnd"/>
      <w:r w:rsidRPr="009B246D">
        <w:rPr>
          <w:rFonts w:ascii="Times New Roman" w:hAnsi="Times New Roman" w:cs="Times New Roman"/>
          <w:noProof w:val="0"/>
          <w:color w:val="000000" w:themeColor="text1"/>
          <w:sz w:val="24"/>
          <w:szCs w:val="24"/>
        </w:rPr>
        <w:t xml:space="preserve">. Relationship between oxygen concentration, shear force and protein oxidation in modified atmosphere packaged pork. </w:t>
      </w:r>
      <w:r w:rsidRPr="009B246D">
        <w:rPr>
          <w:rFonts w:ascii="Times New Roman" w:hAnsi="Times New Roman" w:cs="Times New Roman"/>
          <w:i/>
          <w:iCs/>
          <w:noProof w:val="0"/>
          <w:color w:val="000000" w:themeColor="text1"/>
          <w:sz w:val="24"/>
          <w:szCs w:val="24"/>
        </w:rPr>
        <w:t>Meat Sci.</w:t>
      </w:r>
      <w:r w:rsidRPr="009B246D">
        <w:rPr>
          <w:rFonts w:ascii="Times New Roman" w:hAnsi="Times New Roman" w:cs="Times New Roman"/>
          <w:iCs/>
          <w:noProof w:val="0"/>
          <w:color w:val="000000" w:themeColor="text1"/>
          <w:sz w:val="24"/>
          <w:szCs w:val="24"/>
        </w:rPr>
        <w:t>,</w:t>
      </w:r>
      <w:r w:rsidRPr="009B246D">
        <w:rPr>
          <w:rFonts w:ascii="Times New Roman" w:hAnsi="Times New Roman" w:cs="Times New Roman"/>
          <w:i/>
          <w:noProof w:val="0"/>
          <w:color w:val="000000" w:themeColor="text1"/>
          <w:sz w:val="24"/>
          <w:szCs w:val="24"/>
        </w:rPr>
        <w:t xml:space="preserve"> </w:t>
      </w:r>
      <w:r w:rsidRPr="009B246D">
        <w:rPr>
          <w:rFonts w:ascii="Times New Roman" w:hAnsi="Times New Roman" w:cs="Times New Roman"/>
          <w:noProof w:val="0"/>
          <w:color w:val="000000" w:themeColor="text1"/>
          <w:sz w:val="24"/>
          <w:szCs w:val="24"/>
        </w:rPr>
        <w:t xml:space="preserve">2015, </w:t>
      </w:r>
      <w:r w:rsidRPr="009B246D">
        <w:rPr>
          <w:rFonts w:ascii="Times New Roman" w:hAnsi="Times New Roman" w:cs="Times New Roman"/>
          <w:b/>
          <w:bCs/>
          <w:iCs/>
          <w:noProof w:val="0"/>
          <w:color w:val="000000" w:themeColor="text1"/>
          <w:sz w:val="24"/>
          <w:szCs w:val="24"/>
        </w:rPr>
        <w:t>110,</w:t>
      </w:r>
      <w:r w:rsidRPr="009B246D">
        <w:rPr>
          <w:rFonts w:ascii="Times New Roman" w:hAnsi="Times New Roman" w:cs="Times New Roman"/>
          <w:noProof w:val="0"/>
          <w:color w:val="000000" w:themeColor="text1"/>
          <w:sz w:val="24"/>
          <w:szCs w:val="24"/>
        </w:rPr>
        <w:t xml:space="preserve"> 174-179. </w:t>
      </w:r>
    </w:p>
    <w:p w14:paraId="12176FD8" w14:textId="756988AD" w:rsidR="00FB7F87" w:rsidRPr="009B246D" w:rsidRDefault="007435B8" w:rsidP="00227D0D">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t>23</w:t>
      </w:r>
      <w:r w:rsidR="00FB7F87" w:rsidRPr="009B246D">
        <w:rPr>
          <w:rFonts w:ascii="Times New Roman" w:hAnsi="Times New Roman" w:cs="Times New Roman"/>
          <w:noProof w:val="0"/>
          <w:color w:val="FF0000"/>
          <w:sz w:val="24"/>
          <w:szCs w:val="24"/>
        </w:rPr>
        <w:t xml:space="preserve"> S. Bai, Y. R. Wang, R. M. Lou, F. Shen, H. Bai, and D. Ding</w:t>
      </w:r>
      <w:r w:rsidR="00F058E1" w:rsidRPr="009B246D">
        <w:rPr>
          <w:rFonts w:ascii="Times New Roman" w:hAnsi="Times New Roman" w:cs="Times New Roman"/>
          <w:noProof w:val="0"/>
          <w:color w:val="FF0000"/>
          <w:sz w:val="24"/>
          <w:szCs w:val="24"/>
        </w:rPr>
        <w:t>,</w:t>
      </w:r>
      <w:r w:rsidR="00FB7F87" w:rsidRPr="009B246D">
        <w:rPr>
          <w:rFonts w:ascii="Times New Roman" w:hAnsi="Times New Roman" w:cs="Times New Roman"/>
          <w:noProof w:val="0"/>
          <w:color w:val="FF0000"/>
          <w:sz w:val="24"/>
          <w:szCs w:val="24"/>
        </w:rPr>
        <w:t xml:space="preserve"> Formation of flavor volatile compounds at different processing stages of household stir-frying mutton </w:t>
      </w:r>
      <w:proofErr w:type="spellStart"/>
      <w:r w:rsidR="00FB7F87" w:rsidRPr="009B246D">
        <w:rPr>
          <w:rFonts w:ascii="Times New Roman" w:hAnsi="Times New Roman" w:cs="Times New Roman"/>
          <w:noProof w:val="0"/>
          <w:color w:val="FF0000"/>
          <w:sz w:val="24"/>
          <w:szCs w:val="24"/>
        </w:rPr>
        <w:t>sao</w:t>
      </w:r>
      <w:proofErr w:type="spellEnd"/>
      <w:r w:rsidR="00FB7F87" w:rsidRPr="009B246D">
        <w:rPr>
          <w:rFonts w:ascii="Times New Roman" w:hAnsi="Times New Roman" w:cs="Times New Roman"/>
          <w:noProof w:val="0"/>
          <w:color w:val="FF0000"/>
          <w:sz w:val="24"/>
          <w:szCs w:val="24"/>
        </w:rPr>
        <w:t xml:space="preserve"> zi in the northwest of China. </w:t>
      </w:r>
      <w:r w:rsidR="00FB7F87" w:rsidRPr="009B246D">
        <w:rPr>
          <w:rFonts w:ascii="Times New Roman" w:hAnsi="Times New Roman" w:cs="Times New Roman"/>
          <w:i/>
          <w:iCs/>
          <w:noProof w:val="0"/>
          <w:color w:val="FF0000"/>
          <w:sz w:val="24"/>
          <w:szCs w:val="24"/>
        </w:rPr>
        <w:t>LWT-Food Sci. Technol.</w:t>
      </w:r>
      <w:r w:rsidR="00FB7F87" w:rsidRPr="009B246D">
        <w:rPr>
          <w:rFonts w:ascii="Times New Roman" w:hAnsi="Times New Roman" w:cs="Times New Roman"/>
          <w:noProof w:val="0"/>
          <w:color w:val="FF0000"/>
          <w:sz w:val="24"/>
          <w:szCs w:val="24"/>
        </w:rPr>
        <w:t xml:space="preserve">, 2021, </w:t>
      </w:r>
      <w:r w:rsidR="00FB7F87" w:rsidRPr="009B246D">
        <w:rPr>
          <w:rFonts w:ascii="Times New Roman" w:hAnsi="Times New Roman" w:cs="Times New Roman"/>
          <w:b/>
          <w:bCs/>
          <w:noProof w:val="0"/>
          <w:color w:val="FF0000"/>
          <w:sz w:val="24"/>
          <w:szCs w:val="24"/>
        </w:rPr>
        <w:t>139,</w:t>
      </w:r>
      <w:r w:rsidR="00FB7F87" w:rsidRPr="009B246D">
        <w:rPr>
          <w:rFonts w:ascii="Times New Roman" w:hAnsi="Times New Roman" w:cs="Times New Roman"/>
          <w:noProof w:val="0"/>
          <w:color w:val="FF0000"/>
          <w:sz w:val="24"/>
          <w:szCs w:val="24"/>
        </w:rPr>
        <w:t xml:space="preserve"> 110735.</w:t>
      </w:r>
    </w:p>
    <w:p w14:paraId="4BE9F143" w14:textId="41D95DEF" w:rsidR="004F6140" w:rsidRPr="009B246D" w:rsidRDefault="007435B8" w:rsidP="004F6140">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hAnsi="Times New Roman" w:cs="Times New Roman"/>
          <w:noProof w:val="0"/>
          <w:color w:val="FF0000"/>
          <w:sz w:val="24"/>
          <w:szCs w:val="24"/>
        </w:rPr>
        <w:t>24</w:t>
      </w:r>
      <w:r w:rsidR="004F6140" w:rsidRPr="009B246D">
        <w:rPr>
          <w:rFonts w:ascii="Times New Roman" w:hAnsi="Times New Roman" w:cs="Times New Roman"/>
          <w:noProof w:val="0"/>
          <w:color w:val="FF0000"/>
          <w:sz w:val="24"/>
          <w:szCs w:val="24"/>
        </w:rPr>
        <w:t xml:space="preserve"> </w:t>
      </w:r>
      <w:r w:rsidR="007E287B" w:rsidRPr="009B246D">
        <w:rPr>
          <w:rFonts w:ascii="Times New Roman" w:hAnsi="Times New Roman" w:cs="Times New Roman"/>
          <w:noProof w:val="0"/>
          <w:color w:val="FF0000"/>
          <w:sz w:val="24"/>
          <w:szCs w:val="24"/>
        </w:rPr>
        <w:t xml:space="preserve">J. Shi, Y. Zhu, Y. Zhang, Z. Lin, and H. P. </w:t>
      </w:r>
      <w:proofErr w:type="spellStart"/>
      <w:r w:rsidR="007E287B" w:rsidRPr="009B246D">
        <w:rPr>
          <w:rFonts w:ascii="Times New Roman" w:hAnsi="Times New Roman" w:cs="Times New Roman"/>
          <w:noProof w:val="0"/>
          <w:color w:val="FF0000"/>
          <w:sz w:val="24"/>
          <w:szCs w:val="24"/>
        </w:rPr>
        <w:t>Lv</w:t>
      </w:r>
      <w:proofErr w:type="spellEnd"/>
      <w:r w:rsidR="00F058E1" w:rsidRPr="009B246D">
        <w:rPr>
          <w:rFonts w:ascii="Times New Roman" w:hAnsi="Times New Roman" w:cs="Times New Roman"/>
          <w:noProof w:val="0"/>
          <w:color w:val="FF0000"/>
          <w:sz w:val="24"/>
          <w:szCs w:val="24"/>
        </w:rPr>
        <w:t>,</w:t>
      </w:r>
      <w:r w:rsidR="007E287B" w:rsidRPr="009B246D">
        <w:rPr>
          <w:rFonts w:ascii="Times New Roman" w:hAnsi="Times New Roman" w:cs="Times New Roman"/>
          <w:noProof w:val="0"/>
          <w:color w:val="FF0000"/>
          <w:sz w:val="24"/>
          <w:szCs w:val="24"/>
        </w:rPr>
        <w:t xml:space="preserve"> Volatile composition of Fu-brick tea and Pu-erh tea analyzed by comprehensive two-dimensional gas chromatography-time-of-flight mass spectrometry. </w:t>
      </w:r>
      <w:r w:rsidR="007E287B" w:rsidRPr="009B246D">
        <w:rPr>
          <w:rFonts w:ascii="Times New Roman" w:hAnsi="Times New Roman" w:cs="Times New Roman"/>
          <w:i/>
          <w:iCs/>
          <w:noProof w:val="0"/>
          <w:color w:val="FF0000"/>
          <w:sz w:val="24"/>
          <w:szCs w:val="24"/>
        </w:rPr>
        <w:t>LWT-Food Sci. Technol.</w:t>
      </w:r>
      <w:r w:rsidR="007E287B" w:rsidRPr="009B246D">
        <w:rPr>
          <w:rFonts w:ascii="Times New Roman" w:hAnsi="Times New Roman" w:cs="Times New Roman"/>
          <w:noProof w:val="0"/>
          <w:color w:val="FF0000"/>
          <w:sz w:val="24"/>
          <w:szCs w:val="24"/>
        </w:rPr>
        <w:t>,</w:t>
      </w:r>
      <w:r w:rsidR="007E287B" w:rsidRPr="009B246D">
        <w:rPr>
          <w:rFonts w:ascii="Times New Roman" w:hAnsi="Times New Roman" w:cs="Times New Roman"/>
          <w:i/>
          <w:noProof w:val="0"/>
          <w:color w:val="FF0000"/>
          <w:sz w:val="24"/>
          <w:szCs w:val="24"/>
        </w:rPr>
        <w:t xml:space="preserve"> </w:t>
      </w:r>
      <w:r w:rsidR="007E287B" w:rsidRPr="009B246D">
        <w:rPr>
          <w:rFonts w:ascii="Times New Roman" w:hAnsi="Times New Roman" w:cs="Times New Roman"/>
          <w:noProof w:val="0"/>
          <w:color w:val="FF0000"/>
          <w:sz w:val="24"/>
          <w:szCs w:val="24"/>
        </w:rPr>
        <w:t xml:space="preserve">2019, </w:t>
      </w:r>
      <w:r w:rsidR="007E287B" w:rsidRPr="009B246D">
        <w:rPr>
          <w:rFonts w:ascii="Times New Roman" w:hAnsi="Times New Roman" w:cs="Times New Roman"/>
          <w:b/>
          <w:bCs/>
          <w:iCs/>
          <w:noProof w:val="0"/>
          <w:color w:val="FF0000"/>
          <w:sz w:val="24"/>
          <w:szCs w:val="24"/>
        </w:rPr>
        <w:t>103,</w:t>
      </w:r>
      <w:r w:rsidR="007E287B" w:rsidRPr="009B246D">
        <w:rPr>
          <w:rFonts w:ascii="Times New Roman" w:hAnsi="Times New Roman" w:cs="Times New Roman"/>
          <w:noProof w:val="0"/>
          <w:color w:val="FF0000"/>
          <w:sz w:val="24"/>
          <w:szCs w:val="24"/>
        </w:rPr>
        <w:t xml:space="preserve"> 27-33.</w:t>
      </w:r>
    </w:p>
    <w:p w14:paraId="7D6FF830" w14:textId="1D2AD651" w:rsidR="00A13AA5" w:rsidRPr="009B246D" w:rsidRDefault="007435B8"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lang w:val="fr-BE"/>
        </w:rPr>
      </w:pPr>
      <w:r w:rsidRPr="009B246D">
        <w:rPr>
          <w:rFonts w:ascii="Times New Roman" w:hAnsi="Times New Roman" w:cs="Times New Roman"/>
          <w:noProof w:val="0"/>
          <w:color w:val="000000" w:themeColor="text1"/>
          <w:sz w:val="24"/>
          <w:szCs w:val="24"/>
        </w:rPr>
        <w:t>2</w:t>
      </w:r>
      <w:r w:rsidR="00A13AA5" w:rsidRPr="009B246D">
        <w:rPr>
          <w:rFonts w:ascii="Times New Roman" w:hAnsi="Times New Roman" w:cs="Times New Roman"/>
          <w:noProof w:val="0"/>
          <w:color w:val="000000" w:themeColor="text1"/>
          <w:sz w:val="24"/>
          <w:szCs w:val="24"/>
        </w:rPr>
        <w:t xml:space="preserve">5 </w:t>
      </w:r>
      <w:r w:rsidR="00D7559E" w:rsidRPr="009B246D">
        <w:rPr>
          <w:rFonts w:ascii="Times New Roman" w:hAnsi="Times New Roman" w:cs="Times New Roman"/>
          <w:noProof w:val="0"/>
          <w:color w:val="000000" w:themeColor="text1"/>
          <w:sz w:val="24"/>
          <w:szCs w:val="24"/>
        </w:rPr>
        <w:t xml:space="preserve">M. M. F. </w:t>
      </w:r>
      <w:r w:rsidR="00A13AA5" w:rsidRPr="009B246D">
        <w:rPr>
          <w:rFonts w:ascii="Times New Roman" w:hAnsi="Times New Roman" w:cs="Times New Roman"/>
          <w:noProof w:val="0"/>
          <w:color w:val="000000" w:themeColor="text1"/>
          <w:sz w:val="24"/>
          <w:szCs w:val="24"/>
        </w:rPr>
        <w:t xml:space="preserve">Santos, </w:t>
      </w:r>
      <w:r w:rsidR="00D7559E" w:rsidRPr="009B246D">
        <w:rPr>
          <w:rFonts w:ascii="Times New Roman" w:hAnsi="Times New Roman" w:cs="Times New Roman"/>
          <w:noProof w:val="0"/>
          <w:color w:val="000000" w:themeColor="text1"/>
          <w:sz w:val="24"/>
          <w:szCs w:val="24"/>
        </w:rPr>
        <w:t xml:space="preserve">D. A. S. </w:t>
      </w:r>
      <w:r w:rsidR="00A13AA5" w:rsidRPr="009B246D">
        <w:rPr>
          <w:rFonts w:ascii="Times New Roman" w:hAnsi="Times New Roman" w:cs="Times New Roman"/>
          <w:noProof w:val="0"/>
          <w:color w:val="000000" w:themeColor="text1"/>
          <w:sz w:val="24"/>
          <w:szCs w:val="24"/>
        </w:rPr>
        <w:t xml:space="preserve">Lima, </w:t>
      </w:r>
      <w:r w:rsidR="00D7559E" w:rsidRPr="009B246D">
        <w:rPr>
          <w:rFonts w:ascii="Times New Roman" w:hAnsi="Times New Roman" w:cs="Times New Roman"/>
          <w:noProof w:val="0"/>
          <w:color w:val="000000" w:themeColor="text1"/>
          <w:sz w:val="24"/>
          <w:szCs w:val="24"/>
        </w:rPr>
        <w:t xml:space="preserve">M. S. </w:t>
      </w:r>
      <w:proofErr w:type="spellStart"/>
      <w:r w:rsidR="00A13AA5" w:rsidRPr="009B246D">
        <w:rPr>
          <w:rFonts w:ascii="Times New Roman" w:hAnsi="Times New Roman" w:cs="Times New Roman"/>
          <w:noProof w:val="0"/>
          <w:color w:val="000000" w:themeColor="text1"/>
          <w:sz w:val="24"/>
          <w:szCs w:val="24"/>
        </w:rPr>
        <w:t>Madruga</w:t>
      </w:r>
      <w:proofErr w:type="spellEnd"/>
      <w:r w:rsidR="00A13AA5" w:rsidRPr="009B246D">
        <w:rPr>
          <w:rFonts w:ascii="Times New Roman" w:hAnsi="Times New Roman" w:cs="Times New Roman"/>
          <w:noProof w:val="0"/>
          <w:color w:val="000000" w:themeColor="text1"/>
          <w:sz w:val="24"/>
          <w:szCs w:val="24"/>
        </w:rPr>
        <w:t xml:space="preserve">, </w:t>
      </w:r>
      <w:r w:rsidR="00D7559E" w:rsidRPr="009B246D">
        <w:rPr>
          <w:rFonts w:ascii="Times New Roman" w:hAnsi="Times New Roman" w:cs="Times New Roman"/>
          <w:noProof w:val="0"/>
          <w:color w:val="000000" w:themeColor="text1"/>
          <w:sz w:val="24"/>
          <w:szCs w:val="24"/>
        </w:rPr>
        <w:t>and</w:t>
      </w:r>
      <w:r w:rsidR="00A13AA5" w:rsidRPr="009B246D">
        <w:rPr>
          <w:rFonts w:ascii="Times New Roman" w:hAnsi="Times New Roman" w:cs="Times New Roman"/>
          <w:noProof w:val="0"/>
          <w:color w:val="000000" w:themeColor="text1"/>
          <w:sz w:val="24"/>
          <w:szCs w:val="24"/>
        </w:rPr>
        <w:t xml:space="preserve"> </w:t>
      </w:r>
      <w:r w:rsidR="00D7559E" w:rsidRPr="009B246D">
        <w:rPr>
          <w:rFonts w:ascii="Times New Roman" w:hAnsi="Times New Roman" w:cs="Times New Roman"/>
          <w:noProof w:val="0"/>
          <w:color w:val="000000" w:themeColor="text1"/>
          <w:sz w:val="24"/>
          <w:szCs w:val="24"/>
        </w:rPr>
        <w:t xml:space="preserve">F. A. P. </w:t>
      </w:r>
      <w:r w:rsidR="00A13AA5" w:rsidRPr="009B246D">
        <w:rPr>
          <w:rFonts w:ascii="Times New Roman" w:hAnsi="Times New Roman" w:cs="Times New Roman"/>
          <w:noProof w:val="0"/>
          <w:color w:val="000000" w:themeColor="text1"/>
          <w:sz w:val="24"/>
          <w:szCs w:val="24"/>
        </w:rPr>
        <w:t xml:space="preserve">Silva, Lipid and protein oxidation of emulsified chicken patties prepared using abdominal fat and skin. </w:t>
      </w:r>
      <w:r w:rsidR="00D7559E" w:rsidRPr="009B246D">
        <w:rPr>
          <w:rFonts w:ascii="Times New Roman" w:hAnsi="Times New Roman" w:cs="Times New Roman"/>
          <w:i/>
          <w:iCs/>
          <w:noProof w:val="0"/>
          <w:color w:val="000000" w:themeColor="text1"/>
          <w:sz w:val="24"/>
          <w:szCs w:val="24"/>
        </w:rPr>
        <w:t>Poult. Sci.</w:t>
      </w:r>
      <w:r w:rsidR="00A13AA5" w:rsidRPr="009B246D">
        <w:rPr>
          <w:rFonts w:ascii="Times New Roman" w:hAnsi="Times New Roman" w:cs="Times New Roman"/>
          <w:iCs/>
          <w:noProof w:val="0"/>
          <w:color w:val="000000" w:themeColor="text1"/>
          <w:sz w:val="24"/>
          <w:szCs w:val="24"/>
          <w:lang w:val="fr-BE"/>
        </w:rPr>
        <w:t>,</w:t>
      </w:r>
      <w:r w:rsidR="00A13AA5" w:rsidRPr="009B246D">
        <w:rPr>
          <w:rFonts w:ascii="Times New Roman" w:hAnsi="Times New Roman" w:cs="Times New Roman"/>
          <w:i/>
          <w:noProof w:val="0"/>
          <w:color w:val="000000" w:themeColor="text1"/>
          <w:sz w:val="24"/>
          <w:szCs w:val="24"/>
          <w:lang w:val="fr-BE"/>
        </w:rPr>
        <w:t xml:space="preserve"> </w:t>
      </w:r>
      <w:r w:rsidR="00D7559E" w:rsidRPr="009B246D">
        <w:rPr>
          <w:rFonts w:ascii="Times New Roman" w:hAnsi="Times New Roman" w:cs="Times New Roman"/>
          <w:noProof w:val="0"/>
          <w:color w:val="000000" w:themeColor="text1"/>
          <w:sz w:val="24"/>
          <w:szCs w:val="24"/>
        </w:rPr>
        <w:t xml:space="preserve">2020, </w:t>
      </w:r>
      <w:r w:rsidR="00A13AA5" w:rsidRPr="009B246D">
        <w:rPr>
          <w:rFonts w:ascii="Times New Roman" w:hAnsi="Times New Roman" w:cs="Times New Roman"/>
          <w:b/>
          <w:bCs/>
          <w:iCs/>
          <w:noProof w:val="0"/>
          <w:color w:val="000000" w:themeColor="text1"/>
          <w:sz w:val="24"/>
          <w:szCs w:val="24"/>
          <w:lang w:val="fr-BE"/>
        </w:rPr>
        <w:t>99</w:t>
      </w:r>
      <w:r w:rsidR="00A13AA5" w:rsidRPr="009B246D">
        <w:rPr>
          <w:rFonts w:ascii="Times New Roman" w:hAnsi="Times New Roman" w:cs="Times New Roman"/>
          <w:noProof w:val="0"/>
          <w:color w:val="000000" w:themeColor="text1"/>
          <w:sz w:val="24"/>
          <w:szCs w:val="24"/>
          <w:lang w:val="fr-BE"/>
        </w:rPr>
        <w:t xml:space="preserve">(3), 1777-1787. </w:t>
      </w:r>
    </w:p>
    <w:p w14:paraId="534473BB" w14:textId="0CD31285" w:rsidR="00FA18FE" w:rsidRPr="009B246D" w:rsidRDefault="00BE72C3"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2</w:t>
      </w:r>
      <w:r w:rsidR="00FA18FE" w:rsidRPr="009B246D">
        <w:rPr>
          <w:rFonts w:ascii="Times New Roman" w:hAnsi="Times New Roman" w:cs="Times New Roman"/>
          <w:noProof w:val="0"/>
          <w:color w:val="000000" w:themeColor="text1"/>
          <w:sz w:val="24"/>
          <w:szCs w:val="24"/>
        </w:rPr>
        <w:t xml:space="preserve">6 </w:t>
      </w:r>
      <w:r w:rsidR="00244F8E"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Chang, </w:t>
      </w:r>
      <w:r w:rsidR="00244F8E" w:rsidRPr="009B246D">
        <w:rPr>
          <w:rFonts w:ascii="Times New Roman" w:hAnsi="Times New Roman" w:cs="Times New Roman"/>
          <w:noProof w:val="0"/>
          <w:color w:val="000000" w:themeColor="text1"/>
          <w:sz w:val="24"/>
          <w:szCs w:val="24"/>
        </w:rPr>
        <w:t xml:space="preserve">Y. </w:t>
      </w:r>
      <w:r w:rsidR="00FA18FE" w:rsidRPr="009B246D">
        <w:rPr>
          <w:rFonts w:ascii="Times New Roman" w:hAnsi="Times New Roman" w:cs="Times New Roman"/>
          <w:noProof w:val="0"/>
          <w:color w:val="000000" w:themeColor="text1"/>
          <w:sz w:val="24"/>
          <w:szCs w:val="24"/>
        </w:rPr>
        <w:t xml:space="preserve">Wang, </w:t>
      </w:r>
      <w:r w:rsidR="00244F8E" w:rsidRPr="009B246D">
        <w:rPr>
          <w:rFonts w:ascii="Times New Roman" w:hAnsi="Times New Roman" w:cs="Times New Roman"/>
          <w:noProof w:val="0"/>
          <w:color w:val="000000" w:themeColor="text1"/>
          <w:sz w:val="24"/>
          <w:szCs w:val="24"/>
        </w:rPr>
        <w:t xml:space="preserve">Q. </w:t>
      </w:r>
      <w:r w:rsidR="00FA18FE" w:rsidRPr="009B246D">
        <w:rPr>
          <w:rFonts w:ascii="Times New Roman" w:hAnsi="Times New Roman" w:cs="Times New Roman"/>
          <w:noProof w:val="0"/>
          <w:color w:val="000000" w:themeColor="text1"/>
          <w:sz w:val="24"/>
          <w:szCs w:val="24"/>
        </w:rPr>
        <w:t xml:space="preserve">Xia, </w:t>
      </w:r>
      <w:r w:rsidR="00244F8E"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Pan, </w:t>
      </w:r>
      <w:r w:rsidR="00244F8E"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He, </w:t>
      </w:r>
      <w:r w:rsidR="00244F8E"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Zhang, </w:t>
      </w:r>
      <w:r w:rsidR="00244F8E"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244F8E"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Cao, Characterization of the physicochemical changes and volatile compound fingerprinting during the chicken sugar-smoking process. </w:t>
      </w:r>
      <w:r w:rsidR="00244F8E" w:rsidRPr="009B246D">
        <w:rPr>
          <w:rFonts w:ascii="Times New Roman" w:hAnsi="Times New Roman" w:cs="Times New Roman"/>
          <w:i/>
          <w:iCs/>
          <w:noProof w:val="0"/>
          <w:color w:val="000000" w:themeColor="text1"/>
          <w:sz w:val="24"/>
          <w:szCs w:val="24"/>
        </w:rPr>
        <w:t>Poult. Sci.</w:t>
      </w:r>
      <w:r w:rsidR="00244F8E" w:rsidRPr="009B246D">
        <w:rPr>
          <w:rFonts w:ascii="Times New Roman" w:hAnsi="Times New Roman" w:cs="Times New Roman"/>
          <w:iCs/>
          <w:noProof w:val="0"/>
          <w:color w:val="000000" w:themeColor="text1"/>
          <w:sz w:val="24"/>
          <w:szCs w:val="24"/>
          <w:lang w:val="fr-BE"/>
        </w:rPr>
        <w:t>,</w:t>
      </w:r>
      <w:r w:rsidR="00FA18FE" w:rsidRPr="009B246D">
        <w:rPr>
          <w:rFonts w:ascii="Times New Roman" w:hAnsi="Times New Roman" w:cs="Times New Roman"/>
          <w:i/>
          <w:noProof w:val="0"/>
          <w:color w:val="000000" w:themeColor="text1"/>
          <w:sz w:val="24"/>
          <w:szCs w:val="24"/>
        </w:rPr>
        <w:t xml:space="preserve"> </w:t>
      </w:r>
      <w:r w:rsidR="00244F8E" w:rsidRPr="009B246D">
        <w:rPr>
          <w:rFonts w:ascii="Times New Roman" w:hAnsi="Times New Roman" w:cs="Times New Roman"/>
          <w:noProof w:val="0"/>
          <w:color w:val="000000" w:themeColor="text1"/>
          <w:sz w:val="24"/>
          <w:szCs w:val="24"/>
        </w:rPr>
        <w:t xml:space="preserve">2021, </w:t>
      </w:r>
      <w:r w:rsidR="00FA18FE" w:rsidRPr="009B246D">
        <w:rPr>
          <w:rFonts w:ascii="Times New Roman" w:hAnsi="Times New Roman" w:cs="Times New Roman"/>
          <w:b/>
          <w:bCs/>
          <w:iCs/>
          <w:noProof w:val="0"/>
          <w:color w:val="000000" w:themeColor="text1"/>
          <w:sz w:val="24"/>
          <w:szCs w:val="24"/>
        </w:rPr>
        <w:t>100</w:t>
      </w:r>
      <w:r w:rsidR="00FA18FE" w:rsidRPr="009B246D">
        <w:rPr>
          <w:rFonts w:ascii="Times New Roman" w:hAnsi="Times New Roman" w:cs="Times New Roman"/>
          <w:noProof w:val="0"/>
          <w:color w:val="000000" w:themeColor="text1"/>
          <w:sz w:val="24"/>
          <w:szCs w:val="24"/>
        </w:rPr>
        <w:t>(1), 377-387.</w:t>
      </w:r>
    </w:p>
    <w:p w14:paraId="0E081E10" w14:textId="55FED489" w:rsidR="00FA18FE" w:rsidRPr="009B246D" w:rsidRDefault="00B0269E" w:rsidP="00227D0D">
      <w:pPr>
        <w:pStyle w:val="EndNoteBibliography"/>
        <w:spacing w:line="440" w:lineRule="exact"/>
        <w:ind w:left="360" w:hangingChars="150" w:hanging="360"/>
        <w:jc w:val="both"/>
        <w:rPr>
          <w:rFonts w:ascii="Times New Roman" w:hAnsi="Times New Roman" w:cs="Times New Roman"/>
          <w:color w:val="000000" w:themeColor="text1"/>
          <w:sz w:val="24"/>
          <w:szCs w:val="24"/>
        </w:rPr>
      </w:pPr>
      <w:r w:rsidRPr="009B246D">
        <w:rPr>
          <w:rFonts w:ascii="Times New Roman" w:hAnsi="Times New Roman" w:cs="Times New Roman"/>
          <w:color w:val="000000" w:themeColor="text1"/>
          <w:sz w:val="24"/>
          <w:szCs w:val="24"/>
          <w:lang w:val="fr-BE"/>
        </w:rPr>
        <w:t>2</w:t>
      </w:r>
      <w:r w:rsidR="00FA18FE" w:rsidRPr="009B246D">
        <w:rPr>
          <w:rFonts w:ascii="Times New Roman" w:hAnsi="Times New Roman" w:cs="Times New Roman"/>
          <w:color w:val="000000" w:themeColor="text1"/>
          <w:sz w:val="24"/>
          <w:szCs w:val="24"/>
          <w:lang w:val="fr-BE"/>
        </w:rPr>
        <w:t xml:space="preserve">7 </w:t>
      </w:r>
      <w:r w:rsidR="00BB4804" w:rsidRPr="009B246D">
        <w:rPr>
          <w:rFonts w:ascii="Times New Roman" w:hAnsi="Times New Roman" w:cs="Times New Roman"/>
          <w:color w:val="000000" w:themeColor="text1"/>
          <w:sz w:val="24"/>
          <w:szCs w:val="24"/>
          <w:lang w:val="fr-BE"/>
        </w:rPr>
        <w:t xml:space="preserve">J. </w:t>
      </w:r>
      <w:r w:rsidR="00FA18FE" w:rsidRPr="009B246D">
        <w:rPr>
          <w:rFonts w:ascii="Times New Roman" w:hAnsi="Times New Roman" w:cs="Times New Roman"/>
          <w:color w:val="000000" w:themeColor="text1"/>
          <w:sz w:val="24"/>
          <w:szCs w:val="24"/>
          <w:lang w:val="fr-BE"/>
        </w:rPr>
        <w:t xml:space="preserve">Ortuño, </w:t>
      </w:r>
      <w:r w:rsidR="00BB4804" w:rsidRPr="009B246D">
        <w:rPr>
          <w:rFonts w:ascii="Times New Roman" w:hAnsi="Times New Roman" w:cs="Times New Roman"/>
          <w:color w:val="000000" w:themeColor="text1"/>
          <w:sz w:val="24"/>
          <w:szCs w:val="24"/>
          <w:lang w:val="fr-BE"/>
        </w:rPr>
        <w:t xml:space="preserve">L. </w:t>
      </w:r>
      <w:r w:rsidR="00FA18FE" w:rsidRPr="009B246D">
        <w:rPr>
          <w:rFonts w:ascii="Times New Roman" w:hAnsi="Times New Roman" w:cs="Times New Roman"/>
          <w:color w:val="000000" w:themeColor="text1"/>
          <w:sz w:val="24"/>
          <w:szCs w:val="24"/>
          <w:lang w:val="fr-BE"/>
        </w:rPr>
        <w:t xml:space="preserve">Mateo, </w:t>
      </w:r>
      <w:r w:rsidR="00BB4804" w:rsidRPr="009B246D">
        <w:rPr>
          <w:rFonts w:ascii="Times New Roman" w:hAnsi="Times New Roman" w:cs="Times New Roman"/>
          <w:color w:val="000000" w:themeColor="text1"/>
          <w:sz w:val="24"/>
          <w:szCs w:val="24"/>
          <w:lang w:val="fr-BE"/>
        </w:rPr>
        <w:t xml:space="preserve">M. T. </w:t>
      </w:r>
      <w:r w:rsidR="00FA18FE" w:rsidRPr="009B246D">
        <w:rPr>
          <w:rFonts w:ascii="Times New Roman" w:hAnsi="Times New Roman" w:cs="Times New Roman"/>
          <w:color w:val="000000" w:themeColor="text1"/>
          <w:sz w:val="24"/>
          <w:szCs w:val="24"/>
          <w:lang w:val="fr-BE"/>
        </w:rPr>
        <w:t xml:space="preserve">Rodríguez-Estrada, </w:t>
      </w:r>
      <w:r w:rsidR="00BB4804" w:rsidRPr="009B246D">
        <w:rPr>
          <w:rFonts w:ascii="Times New Roman" w:hAnsi="Times New Roman" w:cs="Times New Roman"/>
          <w:color w:val="000000" w:themeColor="text1"/>
          <w:sz w:val="24"/>
          <w:szCs w:val="24"/>
          <w:lang w:val="fr-BE"/>
        </w:rPr>
        <w:t>and</w:t>
      </w:r>
      <w:r w:rsidR="00FA18FE" w:rsidRPr="009B246D">
        <w:rPr>
          <w:rFonts w:ascii="Times New Roman" w:hAnsi="Times New Roman" w:cs="Times New Roman"/>
          <w:color w:val="000000" w:themeColor="text1"/>
          <w:sz w:val="24"/>
          <w:szCs w:val="24"/>
          <w:lang w:val="fr-BE"/>
        </w:rPr>
        <w:t xml:space="preserve"> </w:t>
      </w:r>
      <w:r w:rsidR="00BB4804" w:rsidRPr="009B246D">
        <w:rPr>
          <w:rFonts w:ascii="Times New Roman" w:hAnsi="Times New Roman" w:cs="Times New Roman"/>
          <w:color w:val="000000" w:themeColor="text1"/>
          <w:sz w:val="24"/>
          <w:szCs w:val="24"/>
          <w:lang w:val="fr-BE"/>
        </w:rPr>
        <w:t xml:space="preserve">S. </w:t>
      </w:r>
      <w:r w:rsidR="00FA18FE" w:rsidRPr="009B246D">
        <w:rPr>
          <w:rFonts w:ascii="Times New Roman" w:hAnsi="Times New Roman" w:cs="Times New Roman"/>
          <w:color w:val="000000" w:themeColor="text1"/>
          <w:sz w:val="24"/>
          <w:szCs w:val="24"/>
          <w:lang w:val="fr-BE"/>
        </w:rPr>
        <w:t xml:space="preserve">Bañón, </w:t>
      </w:r>
      <w:r w:rsidR="00FA18FE" w:rsidRPr="009B246D">
        <w:rPr>
          <w:rFonts w:ascii="Times New Roman" w:hAnsi="Times New Roman" w:cs="Times New Roman"/>
          <w:color w:val="000000" w:themeColor="text1"/>
          <w:sz w:val="24"/>
          <w:szCs w:val="24"/>
        </w:rPr>
        <w:t xml:space="preserve">Effects of sous vide vs grilling methods on lamb meat colour and lipid stability during cooking and heated display. </w:t>
      </w:r>
      <w:r w:rsidR="00BB4804" w:rsidRPr="009B246D">
        <w:rPr>
          <w:rFonts w:ascii="Times New Roman" w:hAnsi="Times New Roman" w:cs="Times New Roman"/>
          <w:i/>
          <w:iCs/>
          <w:noProof w:val="0"/>
          <w:color w:val="000000" w:themeColor="text1"/>
          <w:sz w:val="24"/>
          <w:szCs w:val="24"/>
        </w:rPr>
        <w:t>Meat Sci.</w:t>
      </w:r>
      <w:r w:rsidR="00BB4804"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color w:val="000000" w:themeColor="text1"/>
          <w:sz w:val="24"/>
          <w:szCs w:val="24"/>
        </w:rPr>
        <w:t xml:space="preserve"> </w:t>
      </w:r>
      <w:r w:rsidR="00BB4804" w:rsidRPr="009B246D">
        <w:rPr>
          <w:rFonts w:ascii="Times New Roman" w:hAnsi="Times New Roman" w:cs="Times New Roman"/>
          <w:color w:val="000000" w:themeColor="text1"/>
          <w:sz w:val="24"/>
          <w:szCs w:val="24"/>
          <w:lang w:val="fr-BE"/>
        </w:rPr>
        <w:t xml:space="preserve">2021, </w:t>
      </w:r>
      <w:r w:rsidR="00FA18FE" w:rsidRPr="009B246D">
        <w:rPr>
          <w:rFonts w:ascii="Times New Roman" w:hAnsi="Times New Roman" w:cs="Times New Roman"/>
          <w:b/>
          <w:bCs/>
          <w:iCs/>
          <w:color w:val="000000" w:themeColor="text1"/>
          <w:sz w:val="24"/>
          <w:szCs w:val="24"/>
        </w:rPr>
        <w:t>171,</w:t>
      </w:r>
      <w:r w:rsidR="00FA18FE" w:rsidRPr="009B246D">
        <w:rPr>
          <w:rFonts w:ascii="Times New Roman" w:hAnsi="Times New Roman" w:cs="Times New Roman"/>
          <w:color w:val="000000" w:themeColor="text1"/>
          <w:sz w:val="24"/>
          <w:szCs w:val="24"/>
        </w:rPr>
        <w:t xml:space="preserve"> 108287. </w:t>
      </w:r>
    </w:p>
    <w:p w14:paraId="2265DB49" w14:textId="4C8563D4"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2</w:t>
      </w:r>
      <w:r w:rsidR="00FA18FE" w:rsidRPr="009B246D">
        <w:rPr>
          <w:rFonts w:ascii="Times New Roman" w:hAnsi="Times New Roman" w:cs="Times New Roman"/>
          <w:noProof w:val="0"/>
          <w:color w:val="000000" w:themeColor="text1"/>
          <w:sz w:val="24"/>
          <w:szCs w:val="24"/>
        </w:rPr>
        <w:t xml:space="preserve">8 </w:t>
      </w:r>
      <w:r w:rsidR="006A1056" w:rsidRPr="009B246D">
        <w:rPr>
          <w:rFonts w:ascii="Times New Roman" w:hAnsi="Times New Roman" w:cs="Times New Roman"/>
          <w:noProof w:val="0"/>
          <w:color w:val="000000" w:themeColor="text1"/>
          <w:sz w:val="24"/>
          <w:szCs w:val="24"/>
        </w:rPr>
        <w:t xml:space="preserve">S. S. </w:t>
      </w:r>
      <w:r w:rsidR="00FA18FE" w:rsidRPr="009B246D">
        <w:rPr>
          <w:rFonts w:ascii="Times New Roman" w:hAnsi="Times New Roman" w:cs="Times New Roman"/>
          <w:noProof w:val="0"/>
          <w:color w:val="000000" w:themeColor="text1"/>
          <w:sz w:val="24"/>
          <w:szCs w:val="24"/>
        </w:rPr>
        <w:t xml:space="preserve">Turgut, </w:t>
      </w:r>
      <w:r w:rsidR="006A1056" w:rsidRPr="009B246D">
        <w:rPr>
          <w:rFonts w:ascii="Times New Roman" w:hAnsi="Times New Roman" w:cs="Times New Roman"/>
          <w:noProof w:val="0"/>
          <w:color w:val="000000" w:themeColor="text1"/>
          <w:sz w:val="24"/>
          <w:szCs w:val="24"/>
        </w:rPr>
        <w:t xml:space="preserve">F. </w:t>
      </w:r>
      <w:proofErr w:type="spellStart"/>
      <w:r w:rsidR="00FA18FE" w:rsidRPr="009B246D">
        <w:rPr>
          <w:rFonts w:ascii="Times New Roman" w:hAnsi="Times New Roman" w:cs="Times New Roman"/>
          <w:noProof w:val="0"/>
          <w:color w:val="000000" w:themeColor="text1"/>
          <w:sz w:val="24"/>
          <w:szCs w:val="24"/>
        </w:rPr>
        <w:t>Işıkçı</w:t>
      </w:r>
      <w:proofErr w:type="spellEnd"/>
      <w:r w:rsidR="00FA18FE" w:rsidRPr="009B246D">
        <w:rPr>
          <w:rFonts w:ascii="Times New Roman" w:hAnsi="Times New Roman" w:cs="Times New Roman"/>
          <w:noProof w:val="0"/>
          <w:color w:val="000000" w:themeColor="text1"/>
          <w:sz w:val="24"/>
          <w:szCs w:val="24"/>
        </w:rPr>
        <w:t xml:space="preserve">, </w:t>
      </w:r>
      <w:r w:rsidR="006A1056"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6A1056" w:rsidRPr="009B246D">
        <w:rPr>
          <w:rFonts w:ascii="Times New Roman" w:hAnsi="Times New Roman" w:cs="Times New Roman"/>
          <w:noProof w:val="0"/>
          <w:color w:val="000000" w:themeColor="text1"/>
          <w:sz w:val="24"/>
          <w:szCs w:val="24"/>
        </w:rPr>
        <w:t xml:space="preserve">A. </w:t>
      </w:r>
      <w:proofErr w:type="spellStart"/>
      <w:r w:rsidR="00FA18FE" w:rsidRPr="009B246D">
        <w:rPr>
          <w:rFonts w:ascii="Times New Roman" w:hAnsi="Times New Roman" w:cs="Times New Roman"/>
          <w:noProof w:val="0"/>
          <w:color w:val="000000" w:themeColor="text1"/>
          <w:sz w:val="24"/>
          <w:szCs w:val="24"/>
        </w:rPr>
        <w:t>Soyer</w:t>
      </w:r>
      <w:proofErr w:type="spellEnd"/>
      <w:r w:rsidR="00FA18FE" w:rsidRPr="009B246D">
        <w:rPr>
          <w:rFonts w:ascii="Times New Roman" w:hAnsi="Times New Roman" w:cs="Times New Roman"/>
          <w:noProof w:val="0"/>
          <w:color w:val="000000" w:themeColor="text1"/>
          <w:sz w:val="24"/>
          <w:szCs w:val="24"/>
        </w:rPr>
        <w:t xml:space="preserve">, Antioxidant activity of pomegranate peel extract on lipid and protein oxidation in beef meatballs during frozen storage. </w:t>
      </w:r>
      <w:r w:rsidR="006A1056" w:rsidRPr="009B246D">
        <w:rPr>
          <w:rFonts w:ascii="Times New Roman" w:hAnsi="Times New Roman" w:cs="Times New Roman"/>
          <w:i/>
          <w:iCs/>
          <w:noProof w:val="0"/>
          <w:color w:val="000000" w:themeColor="text1"/>
          <w:sz w:val="24"/>
          <w:szCs w:val="24"/>
        </w:rPr>
        <w:t>Meat Sci.</w:t>
      </w:r>
      <w:r w:rsidR="006A1056"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6A1056" w:rsidRPr="009B246D">
        <w:rPr>
          <w:rFonts w:ascii="Times New Roman" w:hAnsi="Times New Roman" w:cs="Times New Roman"/>
          <w:noProof w:val="0"/>
          <w:color w:val="000000" w:themeColor="text1"/>
          <w:sz w:val="24"/>
          <w:szCs w:val="24"/>
        </w:rPr>
        <w:t xml:space="preserve">2017, </w:t>
      </w:r>
      <w:r w:rsidR="00FA18FE" w:rsidRPr="009B246D">
        <w:rPr>
          <w:rFonts w:ascii="Times New Roman" w:hAnsi="Times New Roman" w:cs="Times New Roman"/>
          <w:b/>
          <w:bCs/>
          <w:iCs/>
          <w:noProof w:val="0"/>
          <w:color w:val="000000" w:themeColor="text1"/>
          <w:sz w:val="24"/>
          <w:szCs w:val="24"/>
        </w:rPr>
        <w:t>129,</w:t>
      </w:r>
      <w:r w:rsidR="00FA18FE" w:rsidRPr="009B246D">
        <w:rPr>
          <w:rFonts w:ascii="Times New Roman" w:hAnsi="Times New Roman" w:cs="Times New Roman"/>
          <w:noProof w:val="0"/>
          <w:color w:val="000000" w:themeColor="text1"/>
          <w:sz w:val="24"/>
          <w:szCs w:val="24"/>
        </w:rPr>
        <w:t xml:space="preserve"> 111-119. </w:t>
      </w:r>
    </w:p>
    <w:p w14:paraId="0B1750C9" w14:textId="27BFA81A" w:rsidR="00FA18FE" w:rsidRPr="009B246D" w:rsidRDefault="006B279C"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29</w:t>
      </w:r>
      <w:r w:rsidR="00FA18FE" w:rsidRPr="009B246D">
        <w:rPr>
          <w:rFonts w:ascii="Times New Roman" w:hAnsi="Times New Roman" w:cs="Times New Roman"/>
          <w:noProof w:val="0"/>
          <w:color w:val="000000" w:themeColor="text1"/>
          <w:sz w:val="24"/>
          <w:szCs w:val="24"/>
        </w:rPr>
        <w:t xml:space="preserve"> </w:t>
      </w:r>
      <w:r w:rsidR="00514DAB" w:rsidRPr="009B246D">
        <w:rPr>
          <w:rFonts w:ascii="Times New Roman" w:hAnsi="Times New Roman" w:cs="Times New Roman"/>
          <w:noProof w:val="0"/>
          <w:color w:val="000000" w:themeColor="text1"/>
          <w:sz w:val="24"/>
          <w:szCs w:val="24"/>
        </w:rPr>
        <w:t xml:space="preserve">R. </w:t>
      </w:r>
      <w:r w:rsidR="00FA18FE" w:rsidRPr="009B246D">
        <w:rPr>
          <w:rFonts w:ascii="Times New Roman" w:hAnsi="Times New Roman" w:cs="Times New Roman"/>
          <w:noProof w:val="0"/>
          <w:color w:val="000000" w:themeColor="text1"/>
          <w:sz w:val="24"/>
          <w:szCs w:val="24"/>
        </w:rPr>
        <w:t xml:space="preserve">Domínguez, </w:t>
      </w:r>
      <w:r w:rsidR="00514DAB" w:rsidRPr="009B246D">
        <w:rPr>
          <w:rFonts w:ascii="Times New Roman" w:hAnsi="Times New Roman" w:cs="Times New Roman"/>
          <w:noProof w:val="0"/>
          <w:color w:val="000000" w:themeColor="text1"/>
          <w:sz w:val="24"/>
          <w:szCs w:val="24"/>
        </w:rPr>
        <w:t xml:space="preserve">M. </w:t>
      </w:r>
      <w:proofErr w:type="spellStart"/>
      <w:r w:rsidR="00FA18FE" w:rsidRPr="009B246D">
        <w:rPr>
          <w:rFonts w:ascii="Times New Roman" w:hAnsi="Times New Roman" w:cs="Times New Roman"/>
          <w:noProof w:val="0"/>
          <w:color w:val="000000" w:themeColor="text1"/>
          <w:sz w:val="24"/>
          <w:szCs w:val="24"/>
        </w:rPr>
        <w:t>Pateiro</w:t>
      </w:r>
      <w:proofErr w:type="spellEnd"/>
      <w:r w:rsidR="00FA18FE" w:rsidRPr="009B246D">
        <w:rPr>
          <w:rFonts w:ascii="Times New Roman" w:hAnsi="Times New Roman" w:cs="Times New Roman"/>
          <w:noProof w:val="0"/>
          <w:color w:val="000000" w:themeColor="text1"/>
          <w:sz w:val="24"/>
          <w:szCs w:val="24"/>
        </w:rPr>
        <w:t xml:space="preserve">, </w:t>
      </w:r>
      <w:r w:rsidR="00514DAB" w:rsidRPr="009B246D">
        <w:rPr>
          <w:rFonts w:ascii="Times New Roman" w:hAnsi="Times New Roman" w:cs="Times New Roman"/>
          <w:noProof w:val="0"/>
          <w:color w:val="000000" w:themeColor="text1"/>
          <w:sz w:val="24"/>
          <w:szCs w:val="24"/>
        </w:rPr>
        <w:t xml:space="preserve">M. </w:t>
      </w:r>
      <w:proofErr w:type="spellStart"/>
      <w:r w:rsidR="00FA18FE" w:rsidRPr="009B246D">
        <w:rPr>
          <w:rFonts w:ascii="Times New Roman" w:hAnsi="Times New Roman" w:cs="Times New Roman"/>
          <w:noProof w:val="0"/>
          <w:color w:val="000000" w:themeColor="text1"/>
          <w:sz w:val="24"/>
          <w:szCs w:val="24"/>
        </w:rPr>
        <w:t>Gagaoua</w:t>
      </w:r>
      <w:proofErr w:type="spellEnd"/>
      <w:r w:rsidR="00FA18FE" w:rsidRPr="009B246D">
        <w:rPr>
          <w:rFonts w:ascii="Times New Roman" w:hAnsi="Times New Roman" w:cs="Times New Roman"/>
          <w:noProof w:val="0"/>
          <w:color w:val="000000" w:themeColor="text1"/>
          <w:sz w:val="24"/>
          <w:szCs w:val="24"/>
        </w:rPr>
        <w:t xml:space="preserve">, </w:t>
      </w:r>
      <w:r w:rsidR="00514DAB" w:rsidRPr="009B246D">
        <w:rPr>
          <w:rFonts w:ascii="Times New Roman" w:hAnsi="Times New Roman" w:cs="Times New Roman"/>
          <w:noProof w:val="0"/>
          <w:color w:val="000000" w:themeColor="text1"/>
          <w:sz w:val="24"/>
          <w:szCs w:val="24"/>
        </w:rPr>
        <w:t xml:space="preserve">F. J. </w:t>
      </w:r>
      <w:r w:rsidR="00FA18FE" w:rsidRPr="009B246D">
        <w:rPr>
          <w:rFonts w:ascii="Times New Roman" w:hAnsi="Times New Roman" w:cs="Times New Roman"/>
          <w:noProof w:val="0"/>
          <w:color w:val="000000" w:themeColor="text1"/>
          <w:sz w:val="24"/>
          <w:szCs w:val="24"/>
        </w:rPr>
        <w:t xml:space="preserve">Barba, </w:t>
      </w:r>
      <w:r w:rsidR="00514DAB" w:rsidRPr="009B246D">
        <w:rPr>
          <w:rFonts w:ascii="Times New Roman" w:hAnsi="Times New Roman" w:cs="Times New Roman"/>
          <w:noProof w:val="0"/>
          <w:color w:val="000000" w:themeColor="text1"/>
          <w:sz w:val="24"/>
          <w:szCs w:val="24"/>
        </w:rPr>
        <w:t xml:space="preserve">W. </w:t>
      </w:r>
      <w:r w:rsidR="00FA18FE" w:rsidRPr="009B246D">
        <w:rPr>
          <w:rFonts w:ascii="Times New Roman" w:hAnsi="Times New Roman" w:cs="Times New Roman"/>
          <w:noProof w:val="0"/>
          <w:color w:val="000000" w:themeColor="text1"/>
          <w:sz w:val="24"/>
          <w:szCs w:val="24"/>
        </w:rPr>
        <w:t xml:space="preserve">Zhang, </w:t>
      </w:r>
      <w:r w:rsidR="00514DAB" w:rsidRPr="009B246D">
        <w:rPr>
          <w:rFonts w:ascii="Times New Roman" w:hAnsi="Times New Roman" w:cs="Times New Roman"/>
          <w:noProof w:val="0"/>
          <w:color w:val="000000" w:themeColor="text1"/>
          <w:sz w:val="24"/>
          <w:szCs w:val="24"/>
        </w:rPr>
        <w:t xml:space="preserve">and J. M. </w:t>
      </w:r>
      <w:r w:rsidR="00FA18FE" w:rsidRPr="009B246D">
        <w:rPr>
          <w:rFonts w:ascii="Times New Roman" w:hAnsi="Times New Roman" w:cs="Times New Roman"/>
          <w:noProof w:val="0"/>
          <w:color w:val="000000" w:themeColor="text1"/>
          <w:sz w:val="24"/>
          <w:szCs w:val="24"/>
        </w:rPr>
        <w:t xml:space="preserve">Lorenzo, A comprehensive review on lipid oxidation in meat and meat </w:t>
      </w:r>
      <w:r w:rsidR="007E5A92" w:rsidRPr="009B246D">
        <w:rPr>
          <w:rFonts w:ascii="Times New Roman" w:hAnsi="Times New Roman" w:cs="Times New Roman"/>
          <w:noProof w:val="0"/>
          <w:color w:val="000000" w:themeColor="text1"/>
          <w:sz w:val="24"/>
          <w:szCs w:val="24"/>
        </w:rPr>
        <w:t>p</w:t>
      </w:r>
      <w:r w:rsidR="00FA18FE" w:rsidRPr="009B246D">
        <w:rPr>
          <w:rFonts w:ascii="Times New Roman" w:hAnsi="Times New Roman" w:cs="Times New Roman"/>
          <w:noProof w:val="0"/>
          <w:color w:val="000000" w:themeColor="text1"/>
          <w:sz w:val="24"/>
          <w:szCs w:val="24"/>
        </w:rPr>
        <w:t xml:space="preserve">roducts. </w:t>
      </w:r>
      <w:r w:rsidR="00FA18FE" w:rsidRPr="009B246D">
        <w:rPr>
          <w:rFonts w:ascii="Times New Roman" w:hAnsi="Times New Roman" w:cs="Times New Roman"/>
          <w:i/>
          <w:noProof w:val="0"/>
          <w:color w:val="000000" w:themeColor="text1"/>
          <w:sz w:val="24"/>
          <w:szCs w:val="24"/>
        </w:rPr>
        <w:t>Antioxidants</w:t>
      </w:r>
      <w:r w:rsidR="00FA18FE"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514DAB" w:rsidRPr="009B246D">
        <w:rPr>
          <w:rFonts w:ascii="Times New Roman" w:hAnsi="Times New Roman" w:cs="Times New Roman"/>
          <w:noProof w:val="0"/>
          <w:color w:val="000000" w:themeColor="text1"/>
          <w:sz w:val="24"/>
          <w:szCs w:val="24"/>
        </w:rPr>
        <w:t xml:space="preserve">2019, </w:t>
      </w:r>
      <w:r w:rsidR="00FA18FE" w:rsidRPr="009B246D">
        <w:rPr>
          <w:rFonts w:ascii="Times New Roman" w:hAnsi="Times New Roman" w:cs="Times New Roman"/>
          <w:b/>
          <w:bCs/>
          <w:iCs/>
          <w:noProof w:val="0"/>
          <w:color w:val="000000" w:themeColor="text1"/>
          <w:sz w:val="24"/>
          <w:szCs w:val="24"/>
        </w:rPr>
        <w:t>8</w:t>
      </w:r>
      <w:r w:rsidR="00FA18FE" w:rsidRPr="009B246D">
        <w:rPr>
          <w:rFonts w:ascii="Times New Roman" w:hAnsi="Times New Roman" w:cs="Times New Roman"/>
          <w:noProof w:val="0"/>
          <w:color w:val="000000" w:themeColor="text1"/>
          <w:sz w:val="24"/>
          <w:szCs w:val="24"/>
        </w:rPr>
        <w:t xml:space="preserve">(10), 429. </w:t>
      </w:r>
    </w:p>
    <w:p w14:paraId="3D4DBF41" w14:textId="6481CAA5"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0</w:t>
      </w:r>
      <w:r w:rsidR="00FA18FE" w:rsidRPr="009B246D">
        <w:rPr>
          <w:rFonts w:ascii="Times New Roman" w:hAnsi="Times New Roman" w:cs="Times New Roman"/>
          <w:noProof w:val="0"/>
          <w:color w:val="000000" w:themeColor="text1"/>
          <w:sz w:val="24"/>
          <w:szCs w:val="24"/>
        </w:rPr>
        <w:t xml:space="preserve"> </w:t>
      </w:r>
      <w:r w:rsidR="0096540B" w:rsidRPr="009B246D">
        <w:rPr>
          <w:rFonts w:ascii="Times New Roman" w:hAnsi="Times New Roman" w:cs="Times New Roman"/>
          <w:noProof w:val="0"/>
          <w:color w:val="000000" w:themeColor="text1"/>
          <w:sz w:val="24"/>
          <w:szCs w:val="24"/>
        </w:rPr>
        <w:t xml:space="preserve">G. R. </w:t>
      </w:r>
      <w:r w:rsidR="00FA18FE" w:rsidRPr="009B246D">
        <w:rPr>
          <w:rFonts w:ascii="Times New Roman" w:hAnsi="Times New Roman" w:cs="Times New Roman"/>
          <w:noProof w:val="0"/>
          <w:color w:val="000000" w:themeColor="text1"/>
          <w:sz w:val="24"/>
          <w:szCs w:val="24"/>
        </w:rPr>
        <w:t xml:space="preserve">Sampaio, </w:t>
      </w:r>
      <w:r w:rsidR="0096540B" w:rsidRPr="009B246D">
        <w:rPr>
          <w:rFonts w:ascii="Times New Roman" w:hAnsi="Times New Roman" w:cs="Times New Roman"/>
          <w:noProof w:val="0"/>
          <w:color w:val="000000" w:themeColor="text1"/>
          <w:sz w:val="24"/>
          <w:szCs w:val="24"/>
        </w:rPr>
        <w:t xml:space="preserve">T. </w:t>
      </w:r>
      <w:r w:rsidR="00FA18FE" w:rsidRPr="009B246D">
        <w:rPr>
          <w:rFonts w:ascii="Times New Roman" w:hAnsi="Times New Roman" w:cs="Times New Roman"/>
          <w:noProof w:val="0"/>
          <w:color w:val="000000" w:themeColor="text1"/>
          <w:sz w:val="24"/>
          <w:szCs w:val="24"/>
        </w:rPr>
        <w:t xml:space="preserve">Saldanha, </w:t>
      </w:r>
      <w:r w:rsidR="0096540B" w:rsidRPr="009B246D">
        <w:rPr>
          <w:rFonts w:ascii="Times New Roman" w:hAnsi="Times New Roman" w:cs="Times New Roman"/>
          <w:noProof w:val="0"/>
          <w:color w:val="000000" w:themeColor="text1"/>
          <w:sz w:val="24"/>
          <w:szCs w:val="24"/>
        </w:rPr>
        <w:t xml:space="preserve">R. A. M. </w:t>
      </w:r>
      <w:r w:rsidR="00FA18FE" w:rsidRPr="009B246D">
        <w:rPr>
          <w:rFonts w:ascii="Times New Roman" w:hAnsi="Times New Roman" w:cs="Times New Roman"/>
          <w:noProof w:val="0"/>
          <w:color w:val="000000" w:themeColor="text1"/>
          <w:sz w:val="24"/>
          <w:szCs w:val="24"/>
        </w:rPr>
        <w:t xml:space="preserve">Soares, </w:t>
      </w:r>
      <w:r w:rsidR="0096540B"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96540B" w:rsidRPr="009B246D">
        <w:rPr>
          <w:rFonts w:ascii="Times New Roman" w:hAnsi="Times New Roman" w:cs="Times New Roman"/>
          <w:noProof w:val="0"/>
          <w:color w:val="000000" w:themeColor="text1"/>
          <w:sz w:val="24"/>
          <w:szCs w:val="24"/>
        </w:rPr>
        <w:t xml:space="preserve">E. A. F. S. </w:t>
      </w:r>
      <w:r w:rsidR="00FA18FE" w:rsidRPr="009B246D">
        <w:rPr>
          <w:rFonts w:ascii="Times New Roman" w:hAnsi="Times New Roman" w:cs="Times New Roman"/>
          <w:noProof w:val="0"/>
          <w:color w:val="000000" w:themeColor="text1"/>
          <w:sz w:val="24"/>
          <w:szCs w:val="24"/>
        </w:rPr>
        <w:t xml:space="preserve">Torres, Effect of natural antioxidant combinations on lipid oxidation in cooked chicken meat during refrigerated storage. </w:t>
      </w:r>
      <w:r w:rsidR="0096540B" w:rsidRPr="009B246D">
        <w:rPr>
          <w:rFonts w:ascii="Times New Roman" w:hAnsi="Times New Roman" w:cs="Times New Roman"/>
          <w:i/>
          <w:iCs/>
          <w:noProof w:val="0"/>
          <w:color w:val="000000" w:themeColor="text1"/>
          <w:sz w:val="24"/>
          <w:szCs w:val="24"/>
        </w:rPr>
        <w:t>Food Chem.</w:t>
      </w:r>
      <w:r w:rsidR="0096540B"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96540B" w:rsidRPr="009B246D">
        <w:rPr>
          <w:rFonts w:ascii="Times New Roman" w:hAnsi="Times New Roman" w:cs="Times New Roman"/>
          <w:noProof w:val="0"/>
          <w:color w:val="000000" w:themeColor="text1"/>
          <w:sz w:val="24"/>
          <w:szCs w:val="24"/>
        </w:rPr>
        <w:t xml:space="preserve">2012, </w:t>
      </w:r>
      <w:r w:rsidR="00FA18FE" w:rsidRPr="009B246D">
        <w:rPr>
          <w:rFonts w:ascii="Times New Roman" w:hAnsi="Times New Roman" w:cs="Times New Roman"/>
          <w:b/>
          <w:bCs/>
          <w:iCs/>
          <w:noProof w:val="0"/>
          <w:color w:val="000000" w:themeColor="text1"/>
          <w:sz w:val="24"/>
          <w:szCs w:val="24"/>
        </w:rPr>
        <w:t>135</w:t>
      </w:r>
      <w:r w:rsidR="00FA18FE" w:rsidRPr="009B246D">
        <w:rPr>
          <w:rFonts w:ascii="Times New Roman" w:hAnsi="Times New Roman" w:cs="Times New Roman"/>
          <w:noProof w:val="0"/>
          <w:color w:val="000000" w:themeColor="text1"/>
          <w:sz w:val="24"/>
          <w:szCs w:val="24"/>
        </w:rPr>
        <w:t xml:space="preserve">(3), 1383-1390. </w:t>
      </w:r>
    </w:p>
    <w:p w14:paraId="0E5B0930" w14:textId="11B0E9A0" w:rsidR="00FA18FE" w:rsidRPr="009B246D" w:rsidRDefault="006B279C"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lastRenderedPageBreak/>
        <w:t>31</w:t>
      </w:r>
      <w:r w:rsidR="00FA18FE" w:rsidRPr="009B246D">
        <w:rPr>
          <w:rFonts w:ascii="Times New Roman" w:hAnsi="Times New Roman" w:cs="Times New Roman"/>
          <w:noProof w:val="0"/>
          <w:color w:val="000000" w:themeColor="text1"/>
          <w:sz w:val="24"/>
          <w:szCs w:val="24"/>
        </w:rPr>
        <w:t xml:space="preserve"> </w:t>
      </w:r>
      <w:r w:rsidR="00793867" w:rsidRPr="009B246D">
        <w:rPr>
          <w:rFonts w:ascii="Times New Roman" w:hAnsi="Times New Roman" w:cs="Times New Roman"/>
          <w:noProof w:val="0"/>
          <w:color w:val="000000" w:themeColor="text1"/>
          <w:sz w:val="24"/>
          <w:szCs w:val="24"/>
        </w:rPr>
        <w:t xml:space="preserve">A. Z. </w:t>
      </w:r>
      <w:r w:rsidR="00FA18FE" w:rsidRPr="009B246D">
        <w:rPr>
          <w:rFonts w:ascii="Times New Roman" w:hAnsi="Times New Roman" w:cs="Times New Roman"/>
          <w:noProof w:val="0"/>
          <w:color w:val="000000" w:themeColor="text1"/>
          <w:sz w:val="24"/>
          <w:szCs w:val="24"/>
        </w:rPr>
        <w:t xml:space="preserve">Ding, </w:t>
      </w:r>
      <w:r w:rsidR="00793867" w:rsidRPr="009B246D">
        <w:rPr>
          <w:rFonts w:ascii="Times New Roman" w:hAnsi="Times New Roman" w:cs="Times New Roman"/>
          <w:noProof w:val="0"/>
          <w:color w:val="000000" w:themeColor="text1"/>
          <w:sz w:val="24"/>
          <w:szCs w:val="24"/>
        </w:rPr>
        <w:t xml:space="preserve">M. </w:t>
      </w:r>
      <w:r w:rsidR="00FA18FE" w:rsidRPr="009B246D">
        <w:rPr>
          <w:rFonts w:ascii="Times New Roman" w:hAnsi="Times New Roman" w:cs="Times New Roman"/>
          <w:noProof w:val="0"/>
          <w:color w:val="000000" w:themeColor="text1"/>
          <w:sz w:val="24"/>
          <w:szCs w:val="24"/>
        </w:rPr>
        <w:t xml:space="preserve">Zhu, </w:t>
      </w:r>
      <w:r w:rsidR="00793867" w:rsidRPr="009B246D">
        <w:rPr>
          <w:rFonts w:ascii="Times New Roman" w:hAnsi="Times New Roman" w:cs="Times New Roman"/>
          <w:noProof w:val="0"/>
          <w:color w:val="000000" w:themeColor="text1"/>
          <w:sz w:val="24"/>
          <w:szCs w:val="24"/>
        </w:rPr>
        <w:t xml:space="preserve">X. Q. </w:t>
      </w:r>
      <w:r w:rsidR="00FA18FE" w:rsidRPr="009B246D">
        <w:rPr>
          <w:rFonts w:ascii="Times New Roman" w:hAnsi="Times New Roman" w:cs="Times New Roman"/>
          <w:noProof w:val="0"/>
          <w:color w:val="000000" w:themeColor="text1"/>
          <w:sz w:val="24"/>
          <w:szCs w:val="24"/>
        </w:rPr>
        <w:t xml:space="preserve">Qian, </w:t>
      </w:r>
      <w:r w:rsidR="00793867" w:rsidRPr="009B246D">
        <w:rPr>
          <w:rFonts w:ascii="Times New Roman" w:hAnsi="Times New Roman" w:cs="Times New Roman"/>
          <w:noProof w:val="0"/>
          <w:color w:val="000000" w:themeColor="text1"/>
          <w:sz w:val="24"/>
          <w:szCs w:val="24"/>
        </w:rPr>
        <w:t xml:space="preserve">L. </w:t>
      </w:r>
      <w:r w:rsidR="00FA18FE" w:rsidRPr="009B246D">
        <w:rPr>
          <w:rFonts w:ascii="Times New Roman" w:hAnsi="Times New Roman" w:cs="Times New Roman"/>
          <w:noProof w:val="0"/>
          <w:color w:val="000000" w:themeColor="text1"/>
          <w:sz w:val="24"/>
          <w:szCs w:val="24"/>
        </w:rPr>
        <w:t xml:space="preserve">Shi, </w:t>
      </w:r>
      <w:r w:rsidR="00793867"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Huang, </w:t>
      </w:r>
      <w:r w:rsidR="00793867" w:rsidRPr="009B246D">
        <w:rPr>
          <w:rFonts w:ascii="Times New Roman" w:hAnsi="Times New Roman" w:cs="Times New Roman"/>
          <w:noProof w:val="0"/>
          <w:color w:val="000000" w:themeColor="text1"/>
          <w:sz w:val="24"/>
          <w:szCs w:val="24"/>
        </w:rPr>
        <w:t xml:space="preserve">G. Q. </w:t>
      </w:r>
      <w:r w:rsidR="00FA18FE" w:rsidRPr="009B246D">
        <w:rPr>
          <w:rFonts w:ascii="Times New Roman" w:hAnsi="Times New Roman" w:cs="Times New Roman"/>
          <w:noProof w:val="0"/>
          <w:color w:val="000000" w:themeColor="text1"/>
          <w:sz w:val="24"/>
          <w:szCs w:val="24"/>
        </w:rPr>
        <w:t>Xiong,</w:t>
      </w:r>
      <w:r w:rsidR="00793867" w:rsidRPr="009B246D">
        <w:rPr>
          <w:rFonts w:ascii="Times New Roman" w:hAnsi="Times New Roman" w:cs="Times New Roman"/>
          <w:noProof w:val="0"/>
          <w:color w:val="000000" w:themeColor="text1"/>
          <w:sz w:val="24"/>
          <w:szCs w:val="24"/>
        </w:rPr>
        <w:t xml:space="preserve"> J. W,</w:t>
      </w:r>
      <w:r w:rsidR="00FA18FE" w:rsidRPr="009B246D">
        <w:rPr>
          <w:rFonts w:ascii="Times New Roman" w:hAnsi="Times New Roman" w:cs="Times New Roman"/>
          <w:noProof w:val="0"/>
          <w:color w:val="000000" w:themeColor="text1"/>
          <w:sz w:val="24"/>
          <w:szCs w:val="24"/>
        </w:rPr>
        <w:t xml:space="preserve"> </w:t>
      </w:r>
      <w:r w:rsidR="00793867" w:rsidRPr="009B246D">
        <w:rPr>
          <w:rFonts w:ascii="Times New Roman" w:hAnsi="Times New Roman" w:cs="Times New Roman"/>
          <w:noProof w:val="0"/>
          <w:color w:val="000000" w:themeColor="text1"/>
          <w:sz w:val="24"/>
          <w:szCs w:val="24"/>
        </w:rPr>
        <w:t xml:space="preserve">and L. </w:t>
      </w:r>
      <w:r w:rsidR="00FA18FE" w:rsidRPr="009B246D">
        <w:rPr>
          <w:rFonts w:ascii="Times New Roman" w:hAnsi="Times New Roman" w:cs="Times New Roman"/>
          <w:noProof w:val="0"/>
          <w:color w:val="000000" w:themeColor="text1"/>
          <w:sz w:val="24"/>
          <w:szCs w:val="24"/>
        </w:rPr>
        <w:t xml:space="preserve">Wang, Effect of fatty acids on the flavor formation of fish sauce. </w:t>
      </w:r>
      <w:r w:rsidR="00793867" w:rsidRPr="009B246D">
        <w:rPr>
          <w:rFonts w:ascii="Times New Roman" w:hAnsi="Times New Roman" w:cs="Times New Roman"/>
          <w:i/>
          <w:iCs/>
          <w:noProof w:val="0"/>
          <w:color w:val="000000" w:themeColor="text1"/>
          <w:sz w:val="24"/>
          <w:szCs w:val="24"/>
        </w:rPr>
        <w:t>LWT-Food Sci. Technol.</w:t>
      </w:r>
      <w:r w:rsidR="00FA18FE" w:rsidRPr="009B246D">
        <w:rPr>
          <w:rFonts w:ascii="Times New Roman" w:hAnsi="Times New Roman" w:cs="Times New Roman"/>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793867" w:rsidRPr="009B246D">
        <w:rPr>
          <w:rFonts w:ascii="Times New Roman" w:hAnsi="Times New Roman" w:cs="Times New Roman"/>
          <w:noProof w:val="0"/>
          <w:color w:val="000000" w:themeColor="text1"/>
          <w:sz w:val="24"/>
          <w:szCs w:val="24"/>
        </w:rPr>
        <w:t xml:space="preserve">2020, </w:t>
      </w:r>
      <w:r w:rsidR="00FA18FE" w:rsidRPr="009B246D">
        <w:rPr>
          <w:rFonts w:ascii="Times New Roman" w:hAnsi="Times New Roman" w:cs="Times New Roman"/>
          <w:b/>
          <w:bCs/>
          <w:iCs/>
          <w:noProof w:val="0"/>
          <w:color w:val="000000" w:themeColor="text1"/>
          <w:sz w:val="24"/>
          <w:szCs w:val="24"/>
        </w:rPr>
        <w:t>134,</w:t>
      </w:r>
      <w:r w:rsidR="00FA18FE" w:rsidRPr="009B246D">
        <w:rPr>
          <w:rFonts w:ascii="Times New Roman" w:hAnsi="Times New Roman" w:cs="Times New Roman"/>
          <w:noProof w:val="0"/>
          <w:color w:val="000000" w:themeColor="text1"/>
          <w:sz w:val="24"/>
          <w:szCs w:val="24"/>
        </w:rPr>
        <w:t xml:space="preserve"> 110259. </w:t>
      </w:r>
    </w:p>
    <w:p w14:paraId="1CFE5192" w14:textId="1D13048E"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2</w:t>
      </w:r>
      <w:r w:rsidR="00FA18FE" w:rsidRPr="009B246D">
        <w:rPr>
          <w:rFonts w:ascii="Times New Roman" w:hAnsi="Times New Roman" w:cs="Times New Roman"/>
          <w:noProof w:val="0"/>
          <w:color w:val="000000" w:themeColor="text1"/>
          <w:sz w:val="24"/>
          <w:szCs w:val="24"/>
        </w:rPr>
        <w:t xml:space="preserve"> </w:t>
      </w:r>
      <w:r w:rsidR="003549C5"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Van Ba, </w:t>
      </w:r>
      <w:r w:rsidR="003549C5" w:rsidRPr="009B246D">
        <w:rPr>
          <w:rFonts w:ascii="Times New Roman" w:hAnsi="Times New Roman" w:cs="Times New Roman"/>
          <w:noProof w:val="0"/>
          <w:color w:val="000000" w:themeColor="text1"/>
          <w:sz w:val="24"/>
          <w:szCs w:val="24"/>
        </w:rPr>
        <w:t xml:space="preserve">I. </w:t>
      </w:r>
      <w:r w:rsidR="00FA18FE" w:rsidRPr="009B246D">
        <w:rPr>
          <w:rFonts w:ascii="Times New Roman" w:hAnsi="Times New Roman" w:cs="Times New Roman"/>
          <w:noProof w:val="0"/>
          <w:color w:val="000000" w:themeColor="text1"/>
          <w:sz w:val="24"/>
          <w:szCs w:val="24"/>
        </w:rPr>
        <w:t xml:space="preserve">Hwang, </w:t>
      </w:r>
      <w:r w:rsidR="003549C5"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Jeong, </w:t>
      </w:r>
      <w:r w:rsidR="003549C5"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3549C5" w:rsidRPr="009B246D">
        <w:rPr>
          <w:rFonts w:ascii="Times New Roman" w:hAnsi="Times New Roman" w:cs="Times New Roman"/>
          <w:noProof w:val="0"/>
          <w:color w:val="000000" w:themeColor="text1"/>
          <w:sz w:val="24"/>
          <w:szCs w:val="24"/>
        </w:rPr>
        <w:t xml:space="preserve">A. </w:t>
      </w:r>
      <w:proofErr w:type="spellStart"/>
      <w:r w:rsidR="00FA18FE" w:rsidRPr="009B246D">
        <w:rPr>
          <w:rFonts w:ascii="Times New Roman" w:hAnsi="Times New Roman" w:cs="Times New Roman"/>
          <w:noProof w:val="0"/>
          <w:color w:val="000000" w:themeColor="text1"/>
          <w:sz w:val="24"/>
          <w:szCs w:val="24"/>
        </w:rPr>
        <w:t>Touseef</w:t>
      </w:r>
      <w:proofErr w:type="spellEnd"/>
      <w:r w:rsidR="00FA18FE" w:rsidRPr="009B246D">
        <w:rPr>
          <w:rFonts w:ascii="Times New Roman" w:hAnsi="Times New Roman" w:cs="Times New Roman"/>
          <w:noProof w:val="0"/>
          <w:color w:val="000000" w:themeColor="text1"/>
          <w:sz w:val="24"/>
          <w:szCs w:val="24"/>
        </w:rPr>
        <w:t xml:space="preserve">, Principle of meat aroma flavors and future prospect. </w:t>
      </w:r>
      <w:r w:rsidR="00FA18FE" w:rsidRPr="009B246D">
        <w:rPr>
          <w:rFonts w:ascii="Times New Roman" w:hAnsi="Times New Roman" w:cs="Times New Roman"/>
          <w:i/>
          <w:noProof w:val="0"/>
          <w:color w:val="000000" w:themeColor="text1"/>
          <w:sz w:val="24"/>
          <w:szCs w:val="24"/>
        </w:rPr>
        <w:t xml:space="preserve">Latest research into quality control, </w:t>
      </w:r>
      <w:r w:rsidR="003549C5" w:rsidRPr="009B246D">
        <w:rPr>
          <w:rFonts w:ascii="Times New Roman" w:hAnsi="Times New Roman" w:cs="Times New Roman"/>
          <w:noProof w:val="0"/>
          <w:color w:val="000000" w:themeColor="text1"/>
          <w:sz w:val="24"/>
          <w:szCs w:val="24"/>
        </w:rPr>
        <w:t xml:space="preserve">2012, </w:t>
      </w:r>
      <w:r w:rsidR="00FA18FE" w:rsidRPr="009B246D">
        <w:rPr>
          <w:rFonts w:ascii="Times New Roman" w:hAnsi="Times New Roman" w:cs="Times New Roman"/>
          <w:b/>
          <w:bCs/>
          <w:iCs/>
          <w:noProof w:val="0"/>
          <w:color w:val="000000" w:themeColor="text1"/>
          <w:sz w:val="24"/>
          <w:szCs w:val="24"/>
        </w:rPr>
        <w:t>2,</w:t>
      </w:r>
      <w:r w:rsidR="00FA18FE" w:rsidRPr="009B246D">
        <w:rPr>
          <w:rFonts w:ascii="Times New Roman" w:hAnsi="Times New Roman" w:cs="Times New Roman"/>
          <w:noProof w:val="0"/>
          <w:color w:val="000000" w:themeColor="text1"/>
          <w:sz w:val="24"/>
          <w:szCs w:val="24"/>
        </w:rPr>
        <w:t xml:space="preserve"> 145-176. </w:t>
      </w:r>
    </w:p>
    <w:p w14:paraId="3394CABE" w14:textId="62166742"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3</w:t>
      </w:r>
      <w:r w:rsidR="00FA18FE" w:rsidRPr="009B246D">
        <w:rPr>
          <w:rFonts w:ascii="Times New Roman" w:hAnsi="Times New Roman" w:cs="Times New Roman"/>
          <w:noProof w:val="0"/>
          <w:color w:val="000000" w:themeColor="text1"/>
          <w:sz w:val="24"/>
          <w:szCs w:val="24"/>
        </w:rPr>
        <w:t xml:space="preserve"> </w:t>
      </w:r>
      <w:r w:rsidR="003549C5"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Qi, </w:t>
      </w:r>
      <w:r w:rsidR="003549C5" w:rsidRPr="009B246D">
        <w:rPr>
          <w:rFonts w:ascii="Times New Roman" w:hAnsi="Times New Roman" w:cs="Times New Roman"/>
          <w:noProof w:val="0"/>
          <w:color w:val="000000" w:themeColor="text1"/>
          <w:sz w:val="24"/>
          <w:szCs w:val="24"/>
        </w:rPr>
        <w:t xml:space="preserve">H. H. </w:t>
      </w:r>
      <w:r w:rsidR="00FA18FE" w:rsidRPr="009B246D">
        <w:rPr>
          <w:rFonts w:ascii="Times New Roman" w:hAnsi="Times New Roman" w:cs="Times New Roman"/>
          <w:noProof w:val="0"/>
          <w:color w:val="000000" w:themeColor="text1"/>
          <w:sz w:val="24"/>
          <w:szCs w:val="24"/>
        </w:rPr>
        <w:t xml:space="preserve">Wang, </w:t>
      </w:r>
      <w:r w:rsidR="003549C5" w:rsidRPr="009B246D">
        <w:rPr>
          <w:rFonts w:ascii="Times New Roman" w:hAnsi="Times New Roman" w:cs="Times New Roman"/>
          <w:noProof w:val="0"/>
          <w:color w:val="000000" w:themeColor="text1"/>
          <w:sz w:val="24"/>
          <w:szCs w:val="24"/>
        </w:rPr>
        <w:t xml:space="preserve">G. H. </w:t>
      </w:r>
      <w:r w:rsidR="00FA18FE" w:rsidRPr="009B246D">
        <w:rPr>
          <w:rFonts w:ascii="Times New Roman" w:hAnsi="Times New Roman" w:cs="Times New Roman"/>
          <w:noProof w:val="0"/>
          <w:color w:val="000000" w:themeColor="text1"/>
          <w:sz w:val="24"/>
          <w:szCs w:val="24"/>
        </w:rPr>
        <w:t xml:space="preserve">Zhou, </w:t>
      </w:r>
      <w:r w:rsidR="003549C5" w:rsidRPr="009B246D">
        <w:rPr>
          <w:rFonts w:ascii="Times New Roman" w:hAnsi="Times New Roman" w:cs="Times New Roman"/>
          <w:noProof w:val="0"/>
          <w:color w:val="000000" w:themeColor="text1"/>
          <w:sz w:val="24"/>
          <w:szCs w:val="24"/>
        </w:rPr>
        <w:t xml:space="preserve">X. L. </w:t>
      </w:r>
      <w:r w:rsidR="00FA18FE" w:rsidRPr="009B246D">
        <w:rPr>
          <w:rFonts w:ascii="Times New Roman" w:hAnsi="Times New Roman" w:cs="Times New Roman"/>
          <w:noProof w:val="0"/>
          <w:color w:val="000000" w:themeColor="text1"/>
          <w:sz w:val="24"/>
          <w:szCs w:val="24"/>
        </w:rPr>
        <w:t xml:space="preserve">Xu, </w:t>
      </w:r>
      <w:r w:rsidR="003549C5"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Li, </w:t>
      </w:r>
      <w:r w:rsidR="003549C5" w:rsidRPr="009B246D">
        <w:rPr>
          <w:rFonts w:ascii="Times New Roman" w:hAnsi="Times New Roman" w:cs="Times New Roman"/>
          <w:noProof w:val="0"/>
          <w:color w:val="000000" w:themeColor="text1"/>
          <w:sz w:val="24"/>
          <w:szCs w:val="24"/>
        </w:rPr>
        <w:t xml:space="preserve">Y. </w:t>
      </w:r>
      <w:r w:rsidR="00FA18FE" w:rsidRPr="009B246D">
        <w:rPr>
          <w:rFonts w:ascii="Times New Roman" w:hAnsi="Times New Roman" w:cs="Times New Roman"/>
          <w:noProof w:val="0"/>
          <w:color w:val="000000" w:themeColor="text1"/>
          <w:sz w:val="24"/>
          <w:szCs w:val="24"/>
        </w:rPr>
        <w:t xml:space="preserve">Bai, </w:t>
      </w:r>
      <w:r w:rsidR="003549C5"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3549C5" w:rsidRPr="009B246D">
        <w:rPr>
          <w:rFonts w:ascii="Times New Roman" w:hAnsi="Times New Roman" w:cs="Times New Roman"/>
          <w:noProof w:val="0"/>
          <w:color w:val="000000" w:themeColor="text1"/>
          <w:sz w:val="24"/>
          <w:szCs w:val="24"/>
        </w:rPr>
        <w:t xml:space="preserve">X. B. </w:t>
      </w:r>
      <w:r w:rsidR="00FA18FE" w:rsidRPr="009B246D">
        <w:rPr>
          <w:rFonts w:ascii="Times New Roman" w:hAnsi="Times New Roman" w:cs="Times New Roman"/>
          <w:noProof w:val="0"/>
          <w:color w:val="000000" w:themeColor="text1"/>
          <w:sz w:val="24"/>
          <w:szCs w:val="24"/>
        </w:rPr>
        <w:t xml:space="preserve">Yu, Evaluation of the taste-active and volatile compounds in stewed meat from the Chinese yellow-feather chicken breed. </w:t>
      </w:r>
      <w:r w:rsidR="003549C5" w:rsidRPr="009B246D">
        <w:rPr>
          <w:rFonts w:ascii="Times New Roman" w:hAnsi="Times New Roman" w:cs="Times New Roman"/>
          <w:i/>
          <w:noProof w:val="0"/>
          <w:color w:val="000000" w:themeColor="text1"/>
          <w:sz w:val="24"/>
          <w:szCs w:val="24"/>
        </w:rPr>
        <w:t>Int. J. Food Prop.</w:t>
      </w:r>
      <w:r w:rsidR="00FA18FE"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3549C5" w:rsidRPr="009B246D">
        <w:rPr>
          <w:rFonts w:ascii="Times New Roman" w:hAnsi="Times New Roman" w:cs="Times New Roman"/>
          <w:noProof w:val="0"/>
          <w:color w:val="000000" w:themeColor="text1"/>
          <w:sz w:val="24"/>
          <w:szCs w:val="24"/>
        </w:rPr>
        <w:t xml:space="preserve">2018, </w:t>
      </w:r>
      <w:r w:rsidR="00FA18FE" w:rsidRPr="009B246D">
        <w:rPr>
          <w:rFonts w:ascii="Times New Roman" w:hAnsi="Times New Roman" w:cs="Times New Roman"/>
          <w:b/>
          <w:bCs/>
          <w:iCs/>
          <w:noProof w:val="0"/>
          <w:color w:val="000000" w:themeColor="text1"/>
          <w:sz w:val="24"/>
          <w:szCs w:val="24"/>
        </w:rPr>
        <w:t>20</w:t>
      </w:r>
      <w:r w:rsidR="00FA18FE" w:rsidRPr="009B246D">
        <w:rPr>
          <w:rFonts w:ascii="Times New Roman" w:hAnsi="Times New Roman" w:cs="Times New Roman"/>
          <w:noProof w:val="0"/>
          <w:color w:val="000000" w:themeColor="text1"/>
          <w:sz w:val="24"/>
          <w:szCs w:val="24"/>
        </w:rPr>
        <w:t xml:space="preserve">(sup3), S2579-S2595. </w:t>
      </w:r>
    </w:p>
    <w:p w14:paraId="24EFBC44" w14:textId="38EA9A7A"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4</w:t>
      </w:r>
      <w:r w:rsidR="00FA18FE" w:rsidRPr="009B246D">
        <w:rPr>
          <w:rFonts w:ascii="Times New Roman" w:hAnsi="Times New Roman" w:cs="Times New Roman"/>
          <w:noProof w:val="0"/>
          <w:color w:val="000000" w:themeColor="text1"/>
          <w:sz w:val="24"/>
          <w:szCs w:val="24"/>
        </w:rPr>
        <w:t xml:space="preserve"> </w:t>
      </w:r>
      <w:r w:rsidR="00AF0869" w:rsidRPr="009B246D">
        <w:rPr>
          <w:rFonts w:ascii="Times New Roman" w:hAnsi="Times New Roman" w:cs="Times New Roman"/>
          <w:noProof w:val="0"/>
          <w:color w:val="000000" w:themeColor="text1"/>
          <w:sz w:val="24"/>
          <w:szCs w:val="24"/>
        </w:rPr>
        <w:t xml:space="preserve">M. </w:t>
      </w:r>
      <w:r w:rsidR="00FA18FE" w:rsidRPr="009B246D">
        <w:rPr>
          <w:rFonts w:ascii="Times New Roman" w:hAnsi="Times New Roman" w:cs="Times New Roman"/>
          <w:noProof w:val="0"/>
          <w:color w:val="000000" w:themeColor="text1"/>
          <w:sz w:val="24"/>
          <w:szCs w:val="24"/>
        </w:rPr>
        <w:t xml:space="preserve">Zhang, </w:t>
      </w:r>
      <w:r w:rsidR="00AF0869"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Chen, </w:t>
      </w:r>
      <w:r w:rsidR="00AF0869" w:rsidRPr="009B246D">
        <w:rPr>
          <w:rFonts w:ascii="Times New Roman" w:hAnsi="Times New Roman" w:cs="Times New Roman"/>
          <w:noProof w:val="0"/>
          <w:color w:val="000000" w:themeColor="text1"/>
          <w:sz w:val="24"/>
          <w:szCs w:val="24"/>
        </w:rPr>
        <w:t xml:space="preserve">K. </w:t>
      </w:r>
      <w:r w:rsidR="00FA18FE" w:rsidRPr="009B246D">
        <w:rPr>
          <w:rFonts w:ascii="Times New Roman" w:hAnsi="Times New Roman" w:cs="Times New Roman"/>
          <w:noProof w:val="0"/>
          <w:color w:val="000000" w:themeColor="text1"/>
          <w:sz w:val="24"/>
          <w:szCs w:val="24"/>
        </w:rPr>
        <w:t xml:space="preserve">Hayat, </w:t>
      </w:r>
      <w:r w:rsidR="00AF0869" w:rsidRPr="009B246D">
        <w:rPr>
          <w:rFonts w:ascii="Times New Roman" w:hAnsi="Times New Roman" w:cs="Times New Roman"/>
          <w:noProof w:val="0"/>
          <w:color w:val="000000" w:themeColor="text1"/>
          <w:sz w:val="24"/>
          <w:szCs w:val="24"/>
        </w:rPr>
        <w:t xml:space="preserve">E. </w:t>
      </w:r>
      <w:proofErr w:type="spellStart"/>
      <w:r w:rsidR="00FA18FE" w:rsidRPr="009B246D">
        <w:rPr>
          <w:rFonts w:ascii="Times New Roman" w:hAnsi="Times New Roman" w:cs="Times New Roman"/>
          <w:noProof w:val="0"/>
          <w:color w:val="000000" w:themeColor="text1"/>
          <w:sz w:val="24"/>
          <w:szCs w:val="24"/>
        </w:rPr>
        <w:t>Duhoranimana</w:t>
      </w:r>
      <w:proofErr w:type="spellEnd"/>
      <w:r w:rsidR="00FA18FE" w:rsidRPr="009B246D">
        <w:rPr>
          <w:rFonts w:ascii="Times New Roman" w:hAnsi="Times New Roman" w:cs="Times New Roman"/>
          <w:noProof w:val="0"/>
          <w:color w:val="000000" w:themeColor="text1"/>
          <w:sz w:val="24"/>
          <w:szCs w:val="24"/>
        </w:rPr>
        <w:t xml:space="preserve">, </w:t>
      </w:r>
      <w:r w:rsidR="00AF0869" w:rsidRPr="009B246D">
        <w:rPr>
          <w:rFonts w:ascii="Times New Roman" w:hAnsi="Times New Roman" w:cs="Times New Roman"/>
          <w:noProof w:val="0"/>
          <w:color w:val="000000" w:themeColor="text1"/>
          <w:sz w:val="24"/>
          <w:szCs w:val="24"/>
        </w:rPr>
        <w:t xml:space="preserve">X. M. </w:t>
      </w:r>
      <w:r w:rsidR="00FA18FE" w:rsidRPr="009B246D">
        <w:rPr>
          <w:rFonts w:ascii="Times New Roman" w:hAnsi="Times New Roman" w:cs="Times New Roman"/>
          <w:noProof w:val="0"/>
          <w:color w:val="000000" w:themeColor="text1"/>
          <w:sz w:val="24"/>
          <w:szCs w:val="24"/>
        </w:rPr>
        <w:t xml:space="preserve">Zhang, </w:t>
      </w:r>
      <w:r w:rsidR="00AF0869" w:rsidRPr="009B246D">
        <w:rPr>
          <w:rFonts w:ascii="Times New Roman" w:hAnsi="Times New Roman" w:cs="Times New Roman"/>
          <w:noProof w:val="0"/>
          <w:color w:val="000000" w:themeColor="text1"/>
          <w:sz w:val="24"/>
          <w:szCs w:val="24"/>
        </w:rPr>
        <w:t xml:space="preserve">S. Q. </w:t>
      </w:r>
      <w:r w:rsidR="00FA18FE" w:rsidRPr="009B246D">
        <w:rPr>
          <w:rFonts w:ascii="Times New Roman" w:hAnsi="Times New Roman" w:cs="Times New Roman"/>
          <w:noProof w:val="0"/>
          <w:color w:val="000000" w:themeColor="text1"/>
          <w:sz w:val="24"/>
          <w:szCs w:val="24"/>
        </w:rPr>
        <w:t xml:space="preserve">Xia, </w:t>
      </w:r>
      <w:r w:rsidR="00AF0869" w:rsidRPr="009B246D">
        <w:rPr>
          <w:rFonts w:ascii="Times New Roman" w:hAnsi="Times New Roman" w:cs="Times New Roman"/>
          <w:noProof w:val="0"/>
          <w:color w:val="000000" w:themeColor="text1"/>
          <w:sz w:val="24"/>
          <w:szCs w:val="24"/>
        </w:rPr>
        <w:t>J. Y. Yu, and</w:t>
      </w:r>
      <w:r w:rsidR="00FA18FE" w:rsidRPr="009B246D">
        <w:rPr>
          <w:rFonts w:ascii="Times New Roman" w:hAnsi="Times New Roman" w:cs="Times New Roman"/>
          <w:noProof w:val="0"/>
          <w:color w:val="000000" w:themeColor="text1"/>
          <w:sz w:val="24"/>
          <w:szCs w:val="24"/>
        </w:rPr>
        <w:t xml:space="preserve"> </w:t>
      </w:r>
      <w:r w:rsidR="00AF0869" w:rsidRPr="009B246D">
        <w:rPr>
          <w:rFonts w:ascii="Times New Roman" w:hAnsi="Times New Roman" w:cs="Times New Roman"/>
          <w:noProof w:val="0"/>
          <w:color w:val="000000" w:themeColor="text1"/>
          <w:sz w:val="24"/>
          <w:szCs w:val="24"/>
        </w:rPr>
        <w:t xml:space="preserve">F. L. </w:t>
      </w:r>
      <w:r w:rsidR="00FA18FE" w:rsidRPr="009B246D">
        <w:rPr>
          <w:rFonts w:ascii="Times New Roman" w:hAnsi="Times New Roman" w:cs="Times New Roman"/>
          <w:noProof w:val="0"/>
          <w:color w:val="000000" w:themeColor="text1"/>
          <w:sz w:val="24"/>
          <w:szCs w:val="24"/>
        </w:rPr>
        <w:t xml:space="preserve">Xing, Characterization of odor-active compounds of chicken broth and improved flavor by thermal modulation in electrical stewpots. </w:t>
      </w:r>
      <w:r w:rsidR="00AF0869" w:rsidRPr="009B246D">
        <w:rPr>
          <w:rFonts w:ascii="Times New Roman" w:hAnsi="Times New Roman" w:cs="Times New Roman"/>
          <w:i/>
          <w:noProof w:val="0"/>
          <w:color w:val="000000" w:themeColor="text1"/>
          <w:sz w:val="24"/>
          <w:szCs w:val="24"/>
        </w:rPr>
        <w:t>Food Res. Int.</w:t>
      </w:r>
      <w:r w:rsidR="00FA18FE" w:rsidRPr="009B246D">
        <w:rPr>
          <w:rFonts w:ascii="Times New Roman" w:hAnsi="Times New Roman" w:cs="Times New Roman"/>
          <w:iCs/>
          <w:noProof w:val="0"/>
          <w:color w:val="000000" w:themeColor="text1"/>
          <w:sz w:val="24"/>
          <w:szCs w:val="24"/>
        </w:rPr>
        <w:t xml:space="preserve">, </w:t>
      </w:r>
      <w:r w:rsidR="00AF0869" w:rsidRPr="009B246D">
        <w:rPr>
          <w:rFonts w:ascii="Times New Roman" w:hAnsi="Times New Roman" w:cs="Times New Roman"/>
          <w:noProof w:val="0"/>
          <w:color w:val="000000" w:themeColor="text1"/>
          <w:sz w:val="24"/>
          <w:szCs w:val="24"/>
        </w:rPr>
        <w:t xml:space="preserve">2018, </w:t>
      </w:r>
      <w:r w:rsidR="00FA18FE" w:rsidRPr="009B246D">
        <w:rPr>
          <w:rFonts w:ascii="Times New Roman" w:hAnsi="Times New Roman" w:cs="Times New Roman"/>
          <w:b/>
          <w:bCs/>
          <w:iCs/>
          <w:noProof w:val="0"/>
          <w:color w:val="000000" w:themeColor="text1"/>
          <w:sz w:val="24"/>
          <w:szCs w:val="24"/>
        </w:rPr>
        <w:t>109,</w:t>
      </w:r>
      <w:r w:rsidR="00FA18FE" w:rsidRPr="009B246D">
        <w:rPr>
          <w:rFonts w:ascii="Times New Roman" w:hAnsi="Times New Roman" w:cs="Times New Roman"/>
          <w:noProof w:val="0"/>
          <w:color w:val="000000" w:themeColor="text1"/>
          <w:sz w:val="24"/>
          <w:szCs w:val="24"/>
        </w:rPr>
        <w:t xml:space="preserve"> 72-81.</w:t>
      </w:r>
    </w:p>
    <w:p w14:paraId="748CE757" w14:textId="3EDE8BC4" w:rsidR="007A4C1B"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5</w:t>
      </w:r>
      <w:r w:rsidR="00FA18FE" w:rsidRPr="009B246D">
        <w:rPr>
          <w:rFonts w:ascii="Times New Roman" w:hAnsi="Times New Roman" w:cs="Times New Roman"/>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A. I. </w:t>
      </w:r>
      <w:r w:rsidR="007A4C1B" w:rsidRPr="009B246D">
        <w:rPr>
          <w:rFonts w:ascii="Times New Roman" w:hAnsi="Times New Roman" w:cs="Times New Roman"/>
          <w:noProof w:val="0"/>
          <w:color w:val="000000" w:themeColor="text1"/>
          <w:sz w:val="24"/>
          <w:szCs w:val="24"/>
        </w:rPr>
        <w:t xml:space="preserve">Andres, </w:t>
      </w:r>
      <w:r w:rsidR="00FE45B3" w:rsidRPr="009B246D">
        <w:rPr>
          <w:rFonts w:ascii="Times New Roman" w:hAnsi="Times New Roman" w:cs="Times New Roman"/>
          <w:noProof w:val="0"/>
          <w:color w:val="000000" w:themeColor="text1"/>
          <w:sz w:val="24"/>
          <w:szCs w:val="24"/>
        </w:rPr>
        <w:t xml:space="preserve">R. </w:t>
      </w:r>
      <w:r w:rsidR="007A4C1B" w:rsidRPr="009B246D">
        <w:rPr>
          <w:rFonts w:ascii="Times New Roman" w:hAnsi="Times New Roman" w:cs="Times New Roman"/>
          <w:noProof w:val="0"/>
          <w:color w:val="000000" w:themeColor="text1"/>
          <w:sz w:val="24"/>
          <w:szCs w:val="24"/>
        </w:rPr>
        <w:t xml:space="preserve">Cava, </w:t>
      </w:r>
      <w:r w:rsidR="00FE45B3" w:rsidRPr="009B246D">
        <w:rPr>
          <w:rFonts w:ascii="Times New Roman" w:hAnsi="Times New Roman" w:cs="Times New Roman"/>
          <w:noProof w:val="0"/>
          <w:color w:val="000000" w:themeColor="text1"/>
          <w:sz w:val="24"/>
          <w:szCs w:val="24"/>
        </w:rPr>
        <w:t xml:space="preserve">S. </w:t>
      </w:r>
      <w:proofErr w:type="spellStart"/>
      <w:r w:rsidR="007A4C1B" w:rsidRPr="009B246D">
        <w:rPr>
          <w:rFonts w:ascii="Times New Roman" w:hAnsi="Times New Roman" w:cs="Times New Roman"/>
          <w:noProof w:val="0"/>
          <w:color w:val="000000" w:themeColor="text1"/>
          <w:sz w:val="24"/>
          <w:szCs w:val="24"/>
        </w:rPr>
        <w:t>Ventanas</w:t>
      </w:r>
      <w:proofErr w:type="spellEnd"/>
      <w:r w:rsidR="007A4C1B" w:rsidRPr="009B246D">
        <w:rPr>
          <w:rFonts w:ascii="Times New Roman" w:hAnsi="Times New Roman" w:cs="Times New Roman"/>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E. </w:t>
      </w:r>
      <w:r w:rsidR="007A4C1B" w:rsidRPr="009B246D">
        <w:rPr>
          <w:rFonts w:ascii="Times New Roman" w:hAnsi="Times New Roman" w:cs="Times New Roman"/>
          <w:noProof w:val="0"/>
          <w:color w:val="000000" w:themeColor="text1"/>
          <w:sz w:val="24"/>
          <w:szCs w:val="24"/>
        </w:rPr>
        <w:t xml:space="preserve">Muriel, </w:t>
      </w:r>
      <w:r w:rsidR="00FE45B3" w:rsidRPr="009B246D">
        <w:rPr>
          <w:rFonts w:ascii="Times New Roman" w:hAnsi="Times New Roman" w:cs="Times New Roman"/>
          <w:noProof w:val="0"/>
          <w:color w:val="000000" w:themeColor="text1"/>
          <w:sz w:val="24"/>
          <w:szCs w:val="24"/>
        </w:rPr>
        <w:t>and</w:t>
      </w:r>
      <w:r w:rsidR="007A4C1B" w:rsidRPr="009B246D">
        <w:rPr>
          <w:rFonts w:ascii="Times New Roman" w:hAnsi="Times New Roman" w:cs="Times New Roman"/>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J. </w:t>
      </w:r>
      <w:r w:rsidR="007A4C1B" w:rsidRPr="009B246D">
        <w:rPr>
          <w:rFonts w:ascii="Times New Roman" w:hAnsi="Times New Roman" w:cs="Times New Roman"/>
          <w:noProof w:val="0"/>
          <w:color w:val="000000" w:themeColor="text1"/>
          <w:sz w:val="24"/>
          <w:szCs w:val="24"/>
        </w:rPr>
        <w:t xml:space="preserve">Ruiz, Effect of salt content and processing conditions on volatile compounds formation throughout the ripening of Iberian ham. </w:t>
      </w:r>
      <w:r w:rsidR="00FE45B3" w:rsidRPr="009B246D">
        <w:rPr>
          <w:rFonts w:ascii="Times New Roman" w:hAnsi="Times New Roman" w:cs="Times New Roman"/>
          <w:i/>
          <w:noProof w:val="0"/>
          <w:color w:val="000000" w:themeColor="text1"/>
          <w:sz w:val="24"/>
          <w:szCs w:val="24"/>
        </w:rPr>
        <w:t>Eur. Food Res. Technol.</w:t>
      </w:r>
      <w:r w:rsidR="007A4C1B" w:rsidRPr="009B246D">
        <w:rPr>
          <w:rFonts w:ascii="Times New Roman" w:hAnsi="Times New Roman" w:cs="Times New Roman"/>
          <w:iCs/>
          <w:noProof w:val="0"/>
          <w:color w:val="000000" w:themeColor="text1"/>
          <w:sz w:val="24"/>
          <w:szCs w:val="24"/>
        </w:rPr>
        <w:t>,</w:t>
      </w:r>
      <w:r w:rsidR="007A4C1B" w:rsidRPr="009B246D">
        <w:rPr>
          <w:rFonts w:ascii="Times New Roman" w:hAnsi="Times New Roman" w:cs="Times New Roman"/>
          <w:i/>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2007, </w:t>
      </w:r>
      <w:r w:rsidR="007A4C1B" w:rsidRPr="009B246D">
        <w:rPr>
          <w:rFonts w:ascii="Times New Roman" w:hAnsi="Times New Roman" w:cs="Times New Roman"/>
          <w:b/>
          <w:bCs/>
          <w:iCs/>
          <w:noProof w:val="0"/>
          <w:color w:val="000000" w:themeColor="text1"/>
          <w:sz w:val="24"/>
          <w:szCs w:val="24"/>
        </w:rPr>
        <w:t>225</w:t>
      </w:r>
      <w:r w:rsidR="007A4C1B" w:rsidRPr="009B246D">
        <w:rPr>
          <w:rFonts w:ascii="Times New Roman" w:hAnsi="Times New Roman" w:cs="Times New Roman"/>
          <w:noProof w:val="0"/>
          <w:color w:val="000000" w:themeColor="text1"/>
          <w:sz w:val="24"/>
          <w:szCs w:val="24"/>
        </w:rPr>
        <w:t xml:space="preserve">(5), 677-684. </w:t>
      </w:r>
    </w:p>
    <w:p w14:paraId="77C09438" w14:textId="554F3B2F"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6</w:t>
      </w:r>
      <w:r w:rsidR="00FA18FE" w:rsidRPr="009B246D">
        <w:rPr>
          <w:rFonts w:ascii="Times New Roman" w:hAnsi="Times New Roman" w:cs="Times New Roman"/>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R. </w:t>
      </w:r>
      <w:r w:rsidR="00FA18FE" w:rsidRPr="009B246D">
        <w:rPr>
          <w:rFonts w:ascii="Times New Roman" w:hAnsi="Times New Roman" w:cs="Times New Roman"/>
          <w:noProof w:val="0"/>
          <w:color w:val="000000" w:themeColor="text1"/>
          <w:sz w:val="24"/>
          <w:szCs w:val="24"/>
        </w:rPr>
        <w:t xml:space="preserve">Ramírez, </w:t>
      </w:r>
      <w:r w:rsidR="00FE45B3"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R. </w:t>
      </w:r>
      <w:r w:rsidR="00FA18FE" w:rsidRPr="009B246D">
        <w:rPr>
          <w:rFonts w:ascii="Times New Roman" w:hAnsi="Times New Roman" w:cs="Times New Roman"/>
          <w:noProof w:val="0"/>
          <w:color w:val="000000" w:themeColor="text1"/>
          <w:sz w:val="24"/>
          <w:szCs w:val="24"/>
        </w:rPr>
        <w:t xml:space="preserve">Cava, Volatile profiles of dry-cured meat products from three different Iberian </w:t>
      </w:r>
      <w:r w:rsidR="00FA18FE" w:rsidRPr="009B246D">
        <w:rPr>
          <w:rFonts w:ascii="Times New Roman" w:hAnsi="Times New Roman" w:cs="Times New Roman" w:hint="eastAsia"/>
          <w:noProof w:val="0"/>
          <w:color w:val="000000" w:themeColor="text1"/>
          <w:sz w:val="24"/>
          <w:szCs w:val="24"/>
        </w:rPr>
        <w:t>×</w:t>
      </w:r>
      <w:r w:rsidR="00FA18FE" w:rsidRPr="009B246D">
        <w:rPr>
          <w:rFonts w:ascii="Times New Roman" w:hAnsi="Times New Roman" w:cs="Times New Roman" w:hint="eastAsia"/>
          <w:noProof w:val="0"/>
          <w:color w:val="000000" w:themeColor="text1"/>
          <w:sz w:val="24"/>
          <w:szCs w:val="24"/>
        </w:rPr>
        <w:t xml:space="preserve"> </w:t>
      </w:r>
      <w:r w:rsidR="00FA18FE" w:rsidRPr="009B246D">
        <w:rPr>
          <w:rFonts w:ascii="Times New Roman" w:hAnsi="Times New Roman" w:cs="Times New Roman"/>
          <w:noProof w:val="0"/>
          <w:color w:val="000000" w:themeColor="text1"/>
          <w:sz w:val="24"/>
          <w:szCs w:val="24"/>
        </w:rPr>
        <w:t xml:space="preserve">Duroc genotypes. </w:t>
      </w:r>
      <w:r w:rsidR="00FE45B3" w:rsidRPr="009B246D">
        <w:rPr>
          <w:rFonts w:ascii="Times New Roman" w:hAnsi="Times New Roman" w:cs="Times New Roman"/>
          <w:i/>
          <w:noProof w:val="0"/>
          <w:color w:val="000000" w:themeColor="text1"/>
          <w:sz w:val="24"/>
          <w:szCs w:val="24"/>
        </w:rPr>
        <w:t>J. Agric. Food Chem.</w:t>
      </w:r>
      <w:r w:rsidR="00FA18FE"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FE45B3" w:rsidRPr="009B246D">
        <w:rPr>
          <w:rFonts w:ascii="Times New Roman" w:hAnsi="Times New Roman" w:cs="Times New Roman"/>
          <w:noProof w:val="0"/>
          <w:color w:val="000000" w:themeColor="text1"/>
          <w:sz w:val="24"/>
          <w:szCs w:val="24"/>
        </w:rPr>
        <w:t xml:space="preserve">2007, </w:t>
      </w:r>
      <w:r w:rsidR="00FA18FE" w:rsidRPr="009B246D">
        <w:rPr>
          <w:rFonts w:ascii="Times New Roman" w:hAnsi="Times New Roman" w:cs="Times New Roman"/>
          <w:b/>
          <w:bCs/>
          <w:iCs/>
          <w:noProof w:val="0"/>
          <w:color w:val="000000" w:themeColor="text1"/>
          <w:sz w:val="24"/>
          <w:szCs w:val="24"/>
        </w:rPr>
        <w:t>55</w:t>
      </w:r>
      <w:r w:rsidR="00FA18FE" w:rsidRPr="009B246D">
        <w:rPr>
          <w:rFonts w:ascii="Times New Roman" w:hAnsi="Times New Roman" w:cs="Times New Roman"/>
          <w:noProof w:val="0"/>
          <w:color w:val="000000" w:themeColor="text1"/>
          <w:sz w:val="24"/>
          <w:szCs w:val="24"/>
        </w:rPr>
        <w:t>(5), 1923-1931.</w:t>
      </w:r>
    </w:p>
    <w:p w14:paraId="32EFA4D7" w14:textId="54213D9C"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7</w:t>
      </w:r>
      <w:r w:rsidR="00FA18FE" w:rsidRPr="009B246D">
        <w:rPr>
          <w:rFonts w:ascii="Times New Roman" w:hAnsi="Times New Roman" w:cs="Times New Roman"/>
          <w:noProof w:val="0"/>
          <w:color w:val="000000" w:themeColor="text1"/>
          <w:sz w:val="24"/>
          <w:szCs w:val="24"/>
        </w:rPr>
        <w:t xml:space="preserve"> </w:t>
      </w:r>
      <w:r w:rsidR="00292378" w:rsidRPr="009B246D">
        <w:rPr>
          <w:rFonts w:ascii="Times New Roman" w:hAnsi="Times New Roman" w:cs="Times New Roman"/>
          <w:noProof w:val="0"/>
          <w:color w:val="000000" w:themeColor="text1"/>
          <w:sz w:val="24"/>
          <w:szCs w:val="24"/>
        </w:rPr>
        <w:t xml:space="preserve">W. </w:t>
      </w:r>
      <w:r w:rsidR="00FA18FE" w:rsidRPr="009B246D">
        <w:rPr>
          <w:rFonts w:ascii="Times New Roman" w:hAnsi="Times New Roman" w:cs="Times New Roman"/>
          <w:noProof w:val="0"/>
          <w:color w:val="000000" w:themeColor="text1"/>
          <w:sz w:val="24"/>
          <w:szCs w:val="24"/>
        </w:rPr>
        <w:t xml:space="preserve">Wang, </w:t>
      </w:r>
      <w:r w:rsidR="00292378"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Feng, </w:t>
      </w:r>
      <w:r w:rsidR="00292378"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Zhang, </w:t>
      </w:r>
      <w:r w:rsidR="00292378" w:rsidRPr="009B246D">
        <w:rPr>
          <w:rFonts w:ascii="Times New Roman" w:hAnsi="Times New Roman" w:cs="Times New Roman"/>
          <w:noProof w:val="0"/>
          <w:color w:val="000000" w:themeColor="text1"/>
          <w:sz w:val="24"/>
          <w:szCs w:val="24"/>
        </w:rPr>
        <w:t xml:space="preserve">B. </w:t>
      </w:r>
      <w:r w:rsidR="00FA18FE" w:rsidRPr="009B246D">
        <w:rPr>
          <w:rFonts w:ascii="Times New Roman" w:hAnsi="Times New Roman" w:cs="Times New Roman"/>
          <w:noProof w:val="0"/>
          <w:color w:val="000000" w:themeColor="text1"/>
          <w:sz w:val="24"/>
          <w:szCs w:val="24"/>
        </w:rPr>
        <w:t>Li,</w:t>
      </w:r>
      <w:r w:rsidR="00292378" w:rsidRPr="009B246D">
        <w:rPr>
          <w:rFonts w:ascii="Times New Roman" w:hAnsi="Times New Roman" w:cs="Times New Roman"/>
          <w:noProof w:val="0"/>
          <w:color w:val="000000" w:themeColor="text1"/>
          <w:sz w:val="24"/>
          <w:szCs w:val="24"/>
        </w:rPr>
        <w:t xml:space="preserve"> B. </w:t>
      </w:r>
      <w:r w:rsidR="00FA18FE" w:rsidRPr="009B246D">
        <w:rPr>
          <w:rFonts w:ascii="Times New Roman" w:hAnsi="Times New Roman" w:cs="Times New Roman"/>
          <w:noProof w:val="0"/>
          <w:color w:val="000000" w:themeColor="text1"/>
          <w:sz w:val="24"/>
          <w:szCs w:val="24"/>
        </w:rPr>
        <w:t xml:space="preserve">Sun, </w:t>
      </w:r>
      <w:r w:rsidR="00292378"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Tian, </w:t>
      </w:r>
      <w:r w:rsidR="00292378" w:rsidRPr="009B246D">
        <w:rPr>
          <w:rFonts w:ascii="Times New Roman" w:hAnsi="Times New Roman" w:cs="Times New Roman"/>
          <w:noProof w:val="0"/>
          <w:color w:val="000000" w:themeColor="text1"/>
          <w:sz w:val="24"/>
          <w:szCs w:val="24"/>
        </w:rPr>
        <w:t xml:space="preserve">and Y. </w:t>
      </w:r>
      <w:r w:rsidR="00FA18FE" w:rsidRPr="009B246D">
        <w:rPr>
          <w:rFonts w:ascii="Times New Roman" w:hAnsi="Times New Roman" w:cs="Times New Roman"/>
          <w:noProof w:val="0"/>
          <w:color w:val="000000" w:themeColor="text1"/>
          <w:sz w:val="24"/>
          <w:szCs w:val="24"/>
        </w:rPr>
        <w:t xml:space="preserve">Liu, Analysis of volatile compounds in Chinese dry-cured hams by comprehensive two-dimensional gas chromatography with high-resolution time-of-flight mass spectrometry. </w:t>
      </w:r>
      <w:r w:rsidR="00292378" w:rsidRPr="009B246D">
        <w:rPr>
          <w:rFonts w:ascii="Times New Roman" w:hAnsi="Times New Roman" w:cs="Times New Roman"/>
          <w:i/>
          <w:iCs/>
          <w:noProof w:val="0"/>
          <w:color w:val="000000" w:themeColor="text1"/>
          <w:sz w:val="24"/>
          <w:szCs w:val="24"/>
        </w:rPr>
        <w:t>Meat Sci.</w:t>
      </w:r>
      <w:r w:rsidR="00292378"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292378" w:rsidRPr="009B246D">
        <w:rPr>
          <w:rFonts w:ascii="Times New Roman" w:hAnsi="Times New Roman" w:cs="Times New Roman"/>
          <w:noProof w:val="0"/>
          <w:color w:val="000000" w:themeColor="text1"/>
          <w:sz w:val="24"/>
          <w:szCs w:val="24"/>
        </w:rPr>
        <w:t xml:space="preserve">2018, </w:t>
      </w:r>
      <w:r w:rsidR="00FA18FE" w:rsidRPr="009B246D">
        <w:rPr>
          <w:rFonts w:ascii="Times New Roman" w:hAnsi="Times New Roman" w:cs="Times New Roman"/>
          <w:b/>
          <w:bCs/>
          <w:iCs/>
          <w:noProof w:val="0"/>
          <w:color w:val="000000" w:themeColor="text1"/>
          <w:sz w:val="24"/>
          <w:szCs w:val="24"/>
        </w:rPr>
        <w:t xml:space="preserve">140, </w:t>
      </w:r>
      <w:r w:rsidR="00FA18FE" w:rsidRPr="009B246D">
        <w:rPr>
          <w:rFonts w:ascii="Times New Roman" w:hAnsi="Times New Roman" w:cs="Times New Roman"/>
          <w:noProof w:val="0"/>
          <w:color w:val="000000" w:themeColor="text1"/>
          <w:sz w:val="24"/>
          <w:szCs w:val="24"/>
        </w:rPr>
        <w:t>14-25.</w:t>
      </w:r>
    </w:p>
    <w:p w14:paraId="77150511" w14:textId="74921257"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w:t>
      </w:r>
      <w:r w:rsidR="006B279C" w:rsidRPr="009B246D">
        <w:rPr>
          <w:rFonts w:ascii="Times New Roman" w:hAnsi="Times New Roman" w:cs="Times New Roman"/>
          <w:noProof w:val="0"/>
          <w:color w:val="000000" w:themeColor="text1"/>
          <w:sz w:val="24"/>
          <w:szCs w:val="24"/>
        </w:rPr>
        <w:t>8</w:t>
      </w:r>
      <w:r w:rsidR="00FA18FE" w:rsidRPr="009B246D">
        <w:rPr>
          <w:rFonts w:ascii="Times New Roman" w:hAnsi="Times New Roman" w:cs="Times New Roman"/>
          <w:noProof w:val="0"/>
          <w:color w:val="000000" w:themeColor="text1"/>
          <w:sz w:val="24"/>
          <w:szCs w:val="24"/>
        </w:rPr>
        <w:t xml:space="preserve"> </w:t>
      </w:r>
      <w:r w:rsidR="00736E54"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Qi, </w:t>
      </w:r>
      <w:r w:rsidR="00736E54" w:rsidRPr="009B246D">
        <w:rPr>
          <w:rFonts w:ascii="Times New Roman" w:hAnsi="Times New Roman" w:cs="Times New Roman"/>
          <w:noProof w:val="0"/>
          <w:color w:val="000000" w:themeColor="text1"/>
          <w:sz w:val="24"/>
          <w:szCs w:val="24"/>
        </w:rPr>
        <w:t xml:space="preserve">D. Y. </w:t>
      </w:r>
      <w:r w:rsidR="00FA18FE" w:rsidRPr="009B246D">
        <w:rPr>
          <w:rFonts w:ascii="Times New Roman" w:hAnsi="Times New Roman" w:cs="Times New Roman"/>
          <w:noProof w:val="0"/>
          <w:color w:val="000000" w:themeColor="text1"/>
          <w:sz w:val="24"/>
          <w:szCs w:val="24"/>
        </w:rPr>
        <w:t xml:space="preserve">Liu, </w:t>
      </w:r>
      <w:r w:rsidR="00736E54" w:rsidRPr="009B246D">
        <w:rPr>
          <w:rFonts w:ascii="Times New Roman" w:hAnsi="Times New Roman" w:cs="Times New Roman"/>
          <w:noProof w:val="0"/>
          <w:color w:val="000000" w:themeColor="text1"/>
          <w:sz w:val="24"/>
          <w:szCs w:val="24"/>
        </w:rPr>
        <w:t xml:space="preserve">G. H. </w:t>
      </w:r>
      <w:r w:rsidR="00FA18FE" w:rsidRPr="009B246D">
        <w:rPr>
          <w:rFonts w:ascii="Times New Roman" w:hAnsi="Times New Roman" w:cs="Times New Roman"/>
          <w:noProof w:val="0"/>
          <w:color w:val="000000" w:themeColor="text1"/>
          <w:sz w:val="24"/>
          <w:szCs w:val="24"/>
        </w:rPr>
        <w:t>Zhou,</w:t>
      </w:r>
      <w:r w:rsidR="00736E54" w:rsidRPr="009B246D">
        <w:rPr>
          <w:rFonts w:ascii="Times New Roman" w:hAnsi="Times New Roman" w:cs="Times New Roman"/>
          <w:noProof w:val="0"/>
          <w:color w:val="000000" w:themeColor="text1"/>
          <w:sz w:val="24"/>
          <w:szCs w:val="24"/>
        </w:rPr>
        <w:t xml:space="preserve"> and X. L.</w:t>
      </w:r>
      <w:r w:rsidR="00FA18FE" w:rsidRPr="009B246D">
        <w:rPr>
          <w:rFonts w:ascii="Times New Roman" w:hAnsi="Times New Roman" w:cs="Times New Roman"/>
          <w:noProof w:val="0"/>
          <w:color w:val="000000" w:themeColor="text1"/>
          <w:sz w:val="24"/>
          <w:szCs w:val="24"/>
        </w:rPr>
        <w:t xml:space="preserve"> Xu, Characteristic flavor of traditional soup made by stewing Chinese yellow-feather chickens. </w:t>
      </w:r>
      <w:r w:rsidR="00736E54" w:rsidRPr="009B246D">
        <w:rPr>
          <w:rFonts w:ascii="Times New Roman" w:hAnsi="Times New Roman" w:cs="Times New Roman"/>
          <w:i/>
          <w:iCs/>
          <w:noProof w:val="0"/>
          <w:color w:val="000000" w:themeColor="text1"/>
          <w:sz w:val="24"/>
          <w:szCs w:val="24"/>
        </w:rPr>
        <w:t>J. Food Sci.</w:t>
      </w:r>
      <w:r w:rsidR="00FA18FE" w:rsidRPr="009B246D">
        <w:rPr>
          <w:rFonts w:ascii="Times New Roman" w:hAnsi="Times New Roman" w:cs="Times New Roman"/>
          <w:iCs/>
          <w:noProof w:val="0"/>
          <w:color w:val="000000" w:themeColor="text1"/>
          <w:sz w:val="24"/>
          <w:szCs w:val="24"/>
        </w:rPr>
        <w:t>,</w:t>
      </w:r>
      <w:r w:rsidR="00736E54" w:rsidRPr="009B246D">
        <w:rPr>
          <w:rFonts w:ascii="Times New Roman" w:hAnsi="Times New Roman" w:cs="Times New Roman"/>
          <w:noProof w:val="0"/>
          <w:color w:val="000000" w:themeColor="text1"/>
          <w:sz w:val="24"/>
          <w:szCs w:val="24"/>
        </w:rPr>
        <w:t xml:space="preserve"> 2017,</w:t>
      </w:r>
      <w:r w:rsidR="00736E54" w:rsidRPr="009B246D">
        <w:rPr>
          <w:rFonts w:ascii="Times New Roman" w:hAnsi="Times New Roman" w:cs="Times New Roman"/>
          <w:i/>
          <w:noProof w:val="0"/>
          <w:color w:val="000000" w:themeColor="text1"/>
          <w:sz w:val="24"/>
          <w:szCs w:val="24"/>
        </w:rPr>
        <w:t xml:space="preserve"> </w:t>
      </w:r>
      <w:r w:rsidR="00FA18FE" w:rsidRPr="009B246D">
        <w:rPr>
          <w:rFonts w:ascii="Times New Roman" w:hAnsi="Times New Roman" w:cs="Times New Roman"/>
          <w:b/>
          <w:bCs/>
          <w:iCs/>
          <w:noProof w:val="0"/>
          <w:color w:val="000000" w:themeColor="text1"/>
          <w:sz w:val="24"/>
          <w:szCs w:val="24"/>
        </w:rPr>
        <w:t>82</w:t>
      </w:r>
      <w:r w:rsidR="00FA18FE" w:rsidRPr="009B246D">
        <w:rPr>
          <w:rFonts w:ascii="Times New Roman" w:hAnsi="Times New Roman" w:cs="Times New Roman"/>
          <w:noProof w:val="0"/>
          <w:color w:val="000000" w:themeColor="text1"/>
          <w:sz w:val="24"/>
          <w:szCs w:val="24"/>
        </w:rPr>
        <w:t xml:space="preserve">(9), 2031-2040. </w:t>
      </w:r>
    </w:p>
    <w:p w14:paraId="57E6B0BD" w14:textId="55D374F8" w:rsidR="00FA18FE" w:rsidRPr="009B246D" w:rsidRDefault="006B279C"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39</w:t>
      </w:r>
      <w:r w:rsidR="00FA18FE" w:rsidRPr="009B246D">
        <w:rPr>
          <w:rFonts w:ascii="Times New Roman" w:hAnsi="Times New Roman" w:cs="Times New Roman"/>
          <w:noProof w:val="0"/>
          <w:color w:val="000000" w:themeColor="text1"/>
          <w:sz w:val="24"/>
          <w:szCs w:val="24"/>
        </w:rPr>
        <w:t xml:space="preserve"> </w:t>
      </w:r>
      <w:r w:rsidR="00DC1627" w:rsidRPr="009B246D">
        <w:rPr>
          <w:rFonts w:ascii="Times New Roman" w:hAnsi="Times New Roman" w:cs="Times New Roman"/>
          <w:noProof w:val="0"/>
          <w:color w:val="000000" w:themeColor="text1"/>
          <w:sz w:val="24"/>
          <w:szCs w:val="24"/>
        </w:rPr>
        <w:t xml:space="preserve">A. J. </w:t>
      </w:r>
      <w:r w:rsidR="00FA18FE" w:rsidRPr="009B246D">
        <w:rPr>
          <w:rFonts w:ascii="Times New Roman" w:hAnsi="Times New Roman" w:cs="Times New Roman"/>
          <w:noProof w:val="0"/>
          <w:color w:val="000000" w:themeColor="text1"/>
          <w:sz w:val="24"/>
          <w:szCs w:val="24"/>
        </w:rPr>
        <w:t xml:space="preserve">Pham, </w:t>
      </w:r>
      <w:r w:rsidR="00DC1627" w:rsidRPr="009B246D">
        <w:rPr>
          <w:rFonts w:ascii="Times New Roman" w:hAnsi="Times New Roman" w:cs="Times New Roman"/>
          <w:noProof w:val="0"/>
          <w:color w:val="000000" w:themeColor="text1"/>
          <w:sz w:val="24"/>
          <w:szCs w:val="24"/>
        </w:rPr>
        <w:t xml:space="preserve">M. W. </w:t>
      </w:r>
      <w:r w:rsidR="00FA18FE" w:rsidRPr="009B246D">
        <w:rPr>
          <w:rFonts w:ascii="Times New Roman" w:hAnsi="Times New Roman" w:cs="Times New Roman"/>
          <w:noProof w:val="0"/>
          <w:color w:val="000000" w:themeColor="text1"/>
          <w:sz w:val="24"/>
          <w:szCs w:val="24"/>
        </w:rPr>
        <w:t xml:space="preserve">Schilling, </w:t>
      </w:r>
      <w:r w:rsidR="00DC1627" w:rsidRPr="009B246D">
        <w:rPr>
          <w:rFonts w:ascii="Times New Roman" w:hAnsi="Times New Roman" w:cs="Times New Roman"/>
          <w:noProof w:val="0"/>
          <w:color w:val="000000" w:themeColor="text1"/>
          <w:sz w:val="24"/>
          <w:szCs w:val="24"/>
        </w:rPr>
        <w:t xml:space="preserve">W. B. </w:t>
      </w:r>
      <w:r w:rsidR="00FA18FE" w:rsidRPr="009B246D">
        <w:rPr>
          <w:rFonts w:ascii="Times New Roman" w:hAnsi="Times New Roman" w:cs="Times New Roman"/>
          <w:noProof w:val="0"/>
          <w:color w:val="000000" w:themeColor="text1"/>
          <w:sz w:val="24"/>
          <w:szCs w:val="24"/>
        </w:rPr>
        <w:t xml:space="preserve">Mikel, </w:t>
      </w:r>
      <w:r w:rsidR="00DC1627" w:rsidRPr="009B246D">
        <w:rPr>
          <w:rFonts w:ascii="Times New Roman" w:hAnsi="Times New Roman" w:cs="Times New Roman"/>
          <w:noProof w:val="0"/>
          <w:color w:val="000000" w:themeColor="text1"/>
          <w:sz w:val="24"/>
          <w:szCs w:val="24"/>
        </w:rPr>
        <w:t xml:space="preserve">J. B. </w:t>
      </w:r>
      <w:r w:rsidR="00FA18FE" w:rsidRPr="009B246D">
        <w:rPr>
          <w:rFonts w:ascii="Times New Roman" w:hAnsi="Times New Roman" w:cs="Times New Roman"/>
          <w:noProof w:val="0"/>
          <w:color w:val="000000" w:themeColor="text1"/>
          <w:sz w:val="24"/>
          <w:szCs w:val="24"/>
        </w:rPr>
        <w:t xml:space="preserve">Williams, </w:t>
      </w:r>
      <w:r w:rsidR="00DC1627" w:rsidRPr="009B246D">
        <w:rPr>
          <w:rFonts w:ascii="Times New Roman" w:hAnsi="Times New Roman" w:cs="Times New Roman"/>
          <w:noProof w:val="0"/>
          <w:color w:val="000000" w:themeColor="text1"/>
          <w:sz w:val="24"/>
          <w:szCs w:val="24"/>
        </w:rPr>
        <w:t xml:space="preserve">J. M. </w:t>
      </w:r>
      <w:r w:rsidR="00FA18FE" w:rsidRPr="009B246D">
        <w:rPr>
          <w:rFonts w:ascii="Times New Roman" w:hAnsi="Times New Roman" w:cs="Times New Roman"/>
          <w:noProof w:val="0"/>
          <w:color w:val="000000" w:themeColor="text1"/>
          <w:sz w:val="24"/>
          <w:szCs w:val="24"/>
        </w:rPr>
        <w:t xml:space="preserve">Martin, </w:t>
      </w:r>
      <w:r w:rsidR="00DC1627" w:rsidRPr="009B246D">
        <w:rPr>
          <w:rFonts w:ascii="Times New Roman" w:hAnsi="Times New Roman" w:cs="Times New Roman"/>
          <w:noProof w:val="0"/>
          <w:color w:val="000000" w:themeColor="text1"/>
          <w:sz w:val="24"/>
          <w:szCs w:val="24"/>
        </w:rPr>
        <w:t xml:space="preserve">and P. C. </w:t>
      </w:r>
      <w:r w:rsidR="00FA18FE" w:rsidRPr="009B246D">
        <w:rPr>
          <w:rFonts w:ascii="Times New Roman" w:hAnsi="Times New Roman" w:cs="Times New Roman"/>
          <w:noProof w:val="0"/>
          <w:color w:val="000000" w:themeColor="text1"/>
          <w:sz w:val="24"/>
          <w:szCs w:val="24"/>
        </w:rPr>
        <w:t>Coggins</w:t>
      </w:r>
      <w:r w:rsidR="00DC1627" w:rsidRPr="009B246D">
        <w:rPr>
          <w:rFonts w:ascii="Times New Roman" w:hAnsi="Times New Roman" w:cs="Times New Roman"/>
          <w:noProof w:val="0"/>
          <w:color w:val="000000" w:themeColor="text1"/>
          <w:sz w:val="24"/>
          <w:szCs w:val="24"/>
        </w:rPr>
        <w:t>,</w:t>
      </w:r>
      <w:r w:rsidR="00FA18FE" w:rsidRPr="009B246D">
        <w:rPr>
          <w:rFonts w:ascii="Times New Roman" w:hAnsi="Times New Roman" w:cs="Times New Roman"/>
          <w:noProof w:val="0"/>
          <w:color w:val="000000" w:themeColor="text1"/>
          <w:sz w:val="24"/>
          <w:szCs w:val="24"/>
        </w:rPr>
        <w:t xml:space="preserve"> Relationships between sensory descriptors, consumer acceptability and volatile flavor compounds of American dry-cured ham. </w:t>
      </w:r>
      <w:r w:rsidR="00DC1627" w:rsidRPr="009B246D">
        <w:rPr>
          <w:rFonts w:ascii="Times New Roman" w:hAnsi="Times New Roman" w:cs="Times New Roman"/>
          <w:i/>
          <w:iCs/>
          <w:noProof w:val="0"/>
          <w:color w:val="000000" w:themeColor="text1"/>
          <w:sz w:val="24"/>
          <w:szCs w:val="24"/>
        </w:rPr>
        <w:t>Meat Sci.</w:t>
      </w:r>
      <w:r w:rsidR="00DC1627"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DC1627" w:rsidRPr="009B246D">
        <w:rPr>
          <w:rFonts w:ascii="Times New Roman" w:hAnsi="Times New Roman" w:cs="Times New Roman"/>
          <w:noProof w:val="0"/>
          <w:color w:val="000000" w:themeColor="text1"/>
          <w:sz w:val="24"/>
          <w:szCs w:val="24"/>
        </w:rPr>
        <w:t xml:space="preserve">2008, </w:t>
      </w:r>
      <w:r w:rsidR="00FA18FE" w:rsidRPr="009B246D">
        <w:rPr>
          <w:rFonts w:ascii="Times New Roman" w:hAnsi="Times New Roman" w:cs="Times New Roman"/>
          <w:b/>
          <w:bCs/>
          <w:iCs/>
          <w:noProof w:val="0"/>
          <w:color w:val="000000" w:themeColor="text1"/>
          <w:sz w:val="24"/>
          <w:szCs w:val="24"/>
        </w:rPr>
        <w:t>80</w:t>
      </w:r>
      <w:r w:rsidR="00FA18FE" w:rsidRPr="009B246D">
        <w:rPr>
          <w:rFonts w:ascii="Times New Roman" w:hAnsi="Times New Roman" w:cs="Times New Roman"/>
          <w:noProof w:val="0"/>
          <w:color w:val="000000" w:themeColor="text1"/>
          <w:sz w:val="24"/>
          <w:szCs w:val="24"/>
        </w:rPr>
        <w:t xml:space="preserve">(3), 728-737. </w:t>
      </w:r>
    </w:p>
    <w:p w14:paraId="4BC560C8" w14:textId="2797140E"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lastRenderedPageBreak/>
        <w:t>4</w:t>
      </w:r>
      <w:r w:rsidR="006B279C" w:rsidRPr="009B246D">
        <w:rPr>
          <w:rFonts w:ascii="Times New Roman" w:hAnsi="Times New Roman" w:cs="Times New Roman"/>
          <w:noProof w:val="0"/>
          <w:color w:val="000000" w:themeColor="text1"/>
          <w:sz w:val="24"/>
          <w:szCs w:val="24"/>
        </w:rPr>
        <w:t>0</w:t>
      </w:r>
      <w:r w:rsidR="00FA18FE" w:rsidRPr="009B246D">
        <w:rPr>
          <w:rFonts w:ascii="Times New Roman" w:hAnsi="Times New Roman" w:cs="Times New Roman"/>
          <w:noProof w:val="0"/>
          <w:color w:val="000000" w:themeColor="text1"/>
          <w:sz w:val="24"/>
          <w:szCs w:val="24"/>
        </w:rPr>
        <w:t xml:space="preserve"> </w:t>
      </w:r>
      <w:r w:rsidR="00631A8A" w:rsidRPr="009B246D">
        <w:rPr>
          <w:rFonts w:ascii="Times New Roman" w:hAnsi="Times New Roman" w:cs="Times New Roman"/>
          <w:noProof w:val="0"/>
          <w:color w:val="000000" w:themeColor="text1"/>
          <w:sz w:val="24"/>
          <w:szCs w:val="24"/>
        </w:rPr>
        <w:t xml:space="preserve">L. </w:t>
      </w:r>
      <w:r w:rsidR="00FA18FE" w:rsidRPr="009B246D">
        <w:rPr>
          <w:rFonts w:ascii="Times New Roman" w:hAnsi="Times New Roman" w:cs="Times New Roman"/>
          <w:noProof w:val="0"/>
          <w:color w:val="000000" w:themeColor="text1"/>
          <w:sz w:val="24"/>
          <w:szCs w:val="24"/>
        </w:rPr>
        <w:t xml:space="preserve">Zhao, </w:t>
      </w:r>
      <w:r w:rsidR="00631A8A" w:rsidRPr="009B246D">
        <w:rPr>
          <w:rFonts w:ascii="Times New Roman" w:hAnsi="Times New Roman" w:cs="Times New Roman"/>
          <w:noProof w:val="0"/>
          <w:color w:val="000000" w:themeColor="text1"/>
          <w:sz w:val="24"/>
          <w:szCs w:val="24"/>
        </w:rPr>
        <w:t xml:space="preserve">R. </w:t>
      </w:r>
      <w:r w:rsidR="00FA18FE" w:rsidRPr="009B246D">
        <w:rPr>
          <w:rFonts w:ascii="Times New Roman" w:hAnsi="Times New Roman" w:cs="Times New Roman"/>
          <w:noProof w:val="0"/>
          <w:color w:val="000000" w:themeColor="text1"/>
          <w:sz w:val="24"/>
          <w:szCs w:val="24"/>
        </w:rPr>
        <w:t xml:space="preserve">Feng, </w:t>
      </w:r>
      <w:r w:rsidR="00631A8A" w:rsidRPr="009B246D">
        <w:rPr>
          <w:rFonts w:ascii="Times New Roman" w:hAnsi="Times New Roman" w:cs="Times New Roman"/>
          <w:noProof w:val="0"/>
          <w:color w:val="000000" w:themeColor="text1"/>
          <w:sz w:val="24"/>
          <w:szCs w:val="24"/>
        </w:rPr>
        <w:t xml:space="preserve">F. </w:t>
      </w:r>
      <w:r w:rsidR="00FA18FE" w:rsidRPr="009B246D">
        <w:rPr>
          <w:rFonts w:ascii="Times New Roman" w:hAnsi="Times New Roman" w:cs="Times New Roman"/>
          <w:noProof w:val="0"/>
          <w:color w:val="000000" w:themeColor="text1"/>
          <w:sz w:val="24"/>
          <w:szCs w:val="24"/>
        </w:rPr>
        <w:t xml:space="preserve">Ren, </w:t>
      </w:r>
      <w:r w:rsidR="00631A8A"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631A8A"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Mao, Addition of buttermilk improves the flavor and volatile compound profiles of low-fat yogurt.</w:t>
      </w:r>
      <w:r w:rsidR="00FA18FE" w:rsidRPr="009B246D">
        <w:rPr>
          <w:rFonts w:ascii="Times New Roman" w:hAnsi="Times New Roman" w:cs="Times New Roman"/>
          <w:i/>
          <w:noProof w:val="0"/>
          <w:color w:val="000000" w:themeColor="text1"/>
          <w:sz w:val="24"/>
          <w:szCs w:val="24"/>
        </w:rPr>
        <w:t xml:space="preserve"> </w:t>
      </w:r>
      <w:r w:rsidR="00631A8A" w:rsidRPr="009B246D">
        <w:rPr>
          <w:rFonts w:ascii="Times New Roman" w:hAnsi="Times New Roman" w:cs="Times New Roman"/>
          <w:i/>
          <w:iCs/>
          <w:noProof w:val="0"/>
          <w:color w:val="000000" w:themeColor="text1"/>
          <w:sz w:val="24"/>
          <w:szCs w:val="24"/>
        </w:rPr>
        <w:t>LWT-Food Sci. Technol.</w:t>
      </w:r>
      <w:r w:rsidR="00631A8A" w:rsidRPr="009B246D">
        <w:rPr>
          <w:rFonts w:ascii="Times New Roman" w:hAnsi="Times New Roman" w:cs="Times New Roman"/>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631A8A" w:rsidRPr="009B246D">
        <w:rPr>
          <w:rFonts w:ascii="Times New Roman" w:hAnsi="Times New Roman" w:cs="Times New Roman"/>
          <w:noProof w:val="0"/>
          <w:color w:val="000000" w:themeColor="text1"/>
          <w:sz w:val="24"/>
          <w:szCs w:val="24"/>
        </w:rPr>
        <w:t xml:space="preserve">2018, </w:t>
      </w:r>
      <w:r w:rsidR="00FA18FE" w:rsidRPr="009B246D">
        <w:rPr>
          <w:rFonts w:ascii="Times New Roman" w:hAnsi="Times New Roman" w:cs="Times New Roman"/>
          <w:b/>
          <w:bCs/>
          <w:iCs/>
          <w:noProof w:val="0"/>
          <w:color w:val="000000" w:themeColor="text1"/>
          <w:sz w:val="24"/>
          <w:szCs w:val="24"/>
        </w:rPr>
        <w:t>98,</w:t>
      </w:r>
      <w:r w:rsidR="00FA18FE" w:rsidRPr="009B246D">
        <w:rPr>
          <w:rFonts w:ascii="Times New Roman" w:hAnsi="Times New Roman" w:cs="Times New Roman"/>
          <w:noProof w:val="0"/>
          <w:color w:val="000000" w:themeColor="text1"/>
          <w:sz w:val="24"/>
          <w:szCs w:val="24"/>
        </w:rPr>
        <w:t xml:space="preserve"> 9-17. </w:t>
      </w:r>
    </w:p>
    <w:p w14:paraId="13F4A239" w14:textId="16D88B90"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1</w:t>
      </w:r>
      <w:r w:rsidR="00FA18FE" w:rsidRPr="009B246D">
        <w:rPr>
          <w:rFonts w:ascii="Times New Roman" w:hAnsi="Times New Roman" w:cs="Times New Roman"/>
          <w:noProof w:val="0"/>
          <w:color w:val="000000" w:themeColor="text1"/>
          <w:sz w:val="24"/>
          <w:szCs w:val="24"/>
        </w:rPr>
        <w:t xml:space="preserve"> </w:t>
      </w:r>
      <w:r w:rsidR="003B1A3D" w:rsidRPr="009B246D">
        <w:rPr>
          <w:rFonts w:ascii="Times New Roman" w:hAnsi="Times New Roman" w:cs="Times New Roman"/>
          <w:noProof w:val="0"/>
          <w:color w:val="000000" w:themeColor="text1"/>
          <w:sz w:val="24"/>
          <w:szCs w:val="24"/>
        </w:rPr>
        <w:t xml:space="preserve">P. </w:t>
      </w:r>
      <w:r w:rsidR="00FA18FE" w:rsidRPr="009B246D">
        <w:rPr>
          <w:rFonts w:ascii="Times New Roman" w:hAnsi="Times New Roman" w:cs="Times New Roman"/>
          <w:noProof w:val="0"/>
          <w:color w:val="000000" w:themeColor="text1"/>
          <w:sz w:val="24"/>
          <w:szCs w:val="24"/>
        </w:rPr>
        <w:t xml:space="preserve">Fox, </w:t>
      </w:r>
      <w:r w:rsidR="003B1A3D"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3B1A3D"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Wallace, Formation of flavor compounds in cheese. </w:t>
      </w:r>
      <w:r w:rsidR="003B1A3D" w:rsidRPr="009B246D">
        <w:rPr>
          <w:rFonts w:ascii="Times New Roman" w:hAnsi="Times New Roman" w:cs="Times New Roman"/>
          <w:i/>
          <w:iCs/>
          <w:noProof w:val="0"/>
          <w:color w:val="000000" w:themeColor="text1"/>
          <w:sz w:val="24"/>
          <w:szCs w:val="24"/>
        </w:rPr>
        <w:t xml:space="preserve">Adv. Appl. </w:t>
      </w:r>
      <w:proofErr w:type="spellStart"/>
      <w:r w:rsidR="003B1A3D" w:rsidRPr="009B246D">
        <w:rPr>
          <w:rFonts w:ascii="Times New Roman" w:hAnsi="Times New Roman" w:cs="Times New Roman"/>
          <w:i/>
          <w:iCs/>
          <w:noProof w:val="0"/>
          <w:color w:val="000000" w:themeColor="text1"/>
          <w:sz w:val="24"/>
          <w:szCs w:val="24"/>
        </w:rPr>
        <w:t>Microbiol</w:t>
      </w:r>
      <w:proofErr w:type="spellEnd"/>
      <w:r w:rsidR="003B1A3D" w:rsidRPr="009B246D">
        <w:rPr>
          <w:rFonts w:ascii="Times New Roman" w:hAnsi="Times New Roman" w:cs="Times New Roman"/>
          <w:i/>
          <w:iCs/>
          <w:noProof w:val="0"/>
          <w:color w:val="000000" w:themeColor="text1"/>
          <w:sz w:val="24"/>
          <w:szCs w:val="24"/>
        </w:rPr>
        <w:t>.</w:t>
      </w:r>
      <w:r w:rsidR="00FA18FE"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3B1A3D" w:rsidRPr="009B246D">
        <w:rPr>
          <w:rFonts w:ascii="Times New Roman" w:hAnsi="Times New Roman" w:cs="Times New Roman"/>
          <w:noProof w:val="0"/>
          <w:color w:val="000000" w:themeColor="text1"/>
          <w:sz w:val="24"/>
          <w:szCs w:val="24"/>
        </w:rPr>
        <w:t xml:space="preserve">1997, </w:t>
      </w:r>
      <w:r w:rsidR="00FA18FE" w:rsidRPr="009B246D">
        <w:rPr>
          <w:rFonts w:ascii="Times New Roman" w:hAnsi="Times New Roman" w:cs="Times New Roman"/>
          <w:b/>
          <w:bCs/>
          <w:iCs/>
          <w:noProof w:val="0"/>
          <w:color w:val="000000" w:themeColor="text1"/>
          <w:sz w:val="24"/>
          <w:szCs w:val="24"/>
        </w:rPr>
        <w:t>45,</w:t>
      </w:r>
      <w:r w:rsidR="00FA18FE" w:rsidRPr="009B246D">
        <w:rPr>
          <w:rFonts w:ascii="Times New Roman" w:hAnsi="Times New Roman" w:cs="Times New Roman"/>
          <w:noProof w:val="0"/>
          <w:color w:val="000000" w:themeColor="text1"/>
          <w:sz w:val="24"/>
          <w:szCs w:val="24"/>
        </w:rPr>
        <w:t xml:space="preserve"> 17-86. </w:t>
      </w:r>
    </w:p>
    <w:p w14:paraId="28692E2B" w14:textId="1EB7C785" w:rsidR="007A4C1B"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2</w:t>
      </w:r>
      <w:r w:rsidR="00FA18FE" w:rsidRPr="009B246D">
        <w:rPr>
          <w:rFonts w:ascii="Times New Roman" w:hAnsi="Times New Roman" w:cs="Times New Roman"/>
          <w:noProof w:val="0"/>
          <w:color w:val="000000" w:themeColor="text1"/>
          <w:sz w:val="24"/>
          <w:szCs w:val="24"/>
        </w:rPr>
        <w:t xml:space="preserve"> </w:t>
      </w:r>
      <w:r w:rsidR="003B1A3D" w:rsidRPr="009B246D">
        <w:rPr>
          <w:rFonts w:ascii="Times New Roman" w:hAnsi="Times New Roman" w:cs="Times New Roman"/>
          <w:noProof w:val="0"/>
          <w:color w:val="000000" w:themeColor="text1"/>
          <w:sz w:val="24"/>
          <w:szCs w:val="24"/>
        </w:rPr>
        <w:t xml:space="preserve">C. </w:t>
      </w:r>
      <w:r w:rsidR="007A4C1B" w:rsidRPr="009B246D">
        <w:rPr>
          <w:rFonts w:ascii="Times New Roman" w:hAnsi="Times New Roman" w:cs="Times New Roman"/>
          <w:noProof w:val="0"/>
          <w:color w:val="000000" w:themeColor="text1"/>
          <w:sz w:val="24"/>
          <w:szCs w:val="24"/>
        </w:rPr>
        <w:t xml:space="preserve">Chen, </w:t>
      </w:r>
      <w:r w:rsidR="003B1A3D" w:rsidRPr="009B246D">
        <w:rPr>
          <w:rFonts w:ascii="Times New Roman" w:hAnsi="Times New Roman" w:cs="Times New Roman"/>
          <w:noProof w:val="0"/>
          <w:color w:val="000000" w:themeColor="text1"/>
          <w:sz w:val="24"/>
          <w:szCs w:val="24"/>
        </w:rPr>
        <w:t xml:space="preserve">Z. </w:t>
      </w:r>
      <w:r w:rsidR="007A4C1B" w:rsidRPr="009B246D">
        <w:rPr>
          <w:rFonts w:ascii="Times New Roman" w:hAnsi="Times New Roman" w:cs="Times New Roman"/>
          <w:noProof w:val="0"/>
          <w:color w:val="000000" w:themeColor="text1"/>
          <w:sz w:val="24"/>
          <w:szCs w:val="24"/>
        </w:rPr>
        <w:t xml:space="preserve">Liu, </w:t>
      </w:r>
      <w:r w:rsidR="003B1A3D" w:rsidRPr="009B246D">
        <w:rPr>
          <w:rFonts w:ascii="Times New Roman" w:hAnsi="Times New Roman" w:cs="Times New Roman"/>
          <w:noProof w:val="0"/>
          <w:color w:val="000000" w:themeColor="text1"/>
          <w:sz w:val="24"/>
          <w:szCs w:val="24"/>
        </w:rPr>
        <w:t xml:space="preserve">H. </w:t>
      </w:r>
      <w:r w:rsidR="007A4C1B" w:rsidRPr="009B246D">
        <w:rPr>
          <w:rFonts w:ascii="Times New Roman" w:hAnsi="Times New Roman" w:cs="Times New Roman"/>
          <w:noProof w:val="0"/>
          <w:color w:val="000000" w:themeColor="text1"/>
          <w:sz w:val="24"/>
          <w:szCs w:val="24"/>
        </w:rPr>
        <w:t xml:space="preserve">Yu, </w:t>
      </w:r>
      <w:r w:rsidR="003B1A3D" w:rsidRPr="009B246D">
        <w:rPr>
          <w:rFonts w:ascii="Times New Roman" w:hAnsi="Times New Roman" w:cs="Times New Roman"/>
          <w:noProof w:val="0"/>
          <w:color w:val="000000" w:themeColor="text1"/>
          <w:sz w:val="24"/>
          <w:szCs w:val="24"/>
        </w:rPr>
        <w:t xml:space="preserve">Z. </w:t>
      </w:r>
      <w:r w:rsidR="007A4C1B" w:rsidRPr="009B246D">
        <w:rPr>
          <w:rFonts w:ascii="Times New Roman" w:hAnsi="Times New Roman" w:cs="Times New Roman"/>
          <w:noProof w:val="0"/>
          <w:color w:val="000000" w:themeColor="text1"/>
          <w:sz w:val="24"/>
          <w:szCs w:val="24"/>
        </w:rPr>
        <w:t xml:space="preserve">Xu, &amp; </w:t>
      </w:r>
      <w:r w:rsidR="003B1A3D" w:rsidRPr="009B246D">
        <w:rPr>
          <w:rFonts w:ascii="Times New Roman" w:hAnsi="Times New Roman" w:cs="Times New Roman"/>
          <w:noProof w:val="0"/>
          <w:color w:val="000000" w:themeColor="text1"/>
          <w:sz w:val="24"/>
          <w:szCs w:val="24"/>
        </w:rPr>
        <w:t xml:space="preserve">H. </w:t>
      </w:r>
      <w:r w:rsidR="007A4C1B" w:rsidRPr="009B246D">
        <w:rPr>
          <w:rFonts w:ascii="Times New Roman" w:hAnsi="Times New Roman" w:cs="Times New Roman"/>
          <w:noProof w:val="0"/>
          <w:color w:val="000000" w:themeColor="text1"/>
          <w:sz w:val="24"/>
          <w:szCs w:val="24"/>
        </w:rPr>
        <w:t xml:space="preserve">Tian, </w:t>
      </w:r>
      <w:proofErr w:type="spellStart"/>
      <w:r w:rsidR="007A4C1B" w:rsidRPr="009B246D">
        <w:rPr>
          <w:rFonts w:ascii="Times New Roman" w:hAnsi="Times New Roman" w:cs="Times New Roman"/>
          <w:noProof w:val="0"/>
          <w:color w:val="000000" w:themeColor="text1"/>
          <w:sz w:val="24"/>
          <w:szCs w:val="24"/>
        </w:rPr>
        <w:t>Flavoromic</w:t>
      </w:r>
      <w:proofErr w:type="spellEnd"/>
      <w:r w:rsidR="007A4C1B" w:rsidRPr="009B246D">
        <w:rPr>
          <w:rFonts w:ascii="Times New Roman" w:hAnsi="Times New Roman" w:cs="Times New Roman"/>
          <w:noProof w:val="0"/>
          <w:color w:val="000000" w:themeColor="text1"/>
          <w:sz w:val="24"/>
          <w:szCs w:val="24"/>
        </w:rPr>
        <w:t xml:space="preserve"> determination of lactones in cheddar cheese by GC–MS–olfactometry, aroma extract dilution analysis, aroma recombination and omission analysis. </w:t>
      </w:r>
      <w:r w:rsidR="003B1A3D" w:rsidRPr="009B246D">
        <w:rPr>
          <w:rFonts w:ascii="Times New Roman" w:hAnsi="Times New Roman" w:cs="Times New Roman"/>
          <w:i/>
          <w:iCs/>
          <w:noProof w:val="0"/>
          <w:color w:val="000000" w:themeColor="text1"/>
          <w:sz w:val="24"/>
          <w:szCs w:val="24"/>
        </w:rPr>
        <w:t>Food Chem.</w:t>
      </w:r>
      <w:r w:rsidR="003B1A3D" w:rsidRPr="009B246D">
        <w:rPr>
          <w:rFonts w:ascii="Times New Roman" w:hAnsi="Times New Roman" w:cs="Times New Roman"/>
          <w:iCs/>
          <w:noProof w:val="0"/>
          <w:color w:val="000000" w:themeColor="text1"/>
          <w:sz w:val="24"/>
          <w:szCs w:val="24"/>
        </w:rPr>
        <w:t>,</w:t>
      </w:r>
      <w:r w:rsidR="007A4C1B" w:rsidRPr="009B246D">
        <w:rPr>
          <w:rFonts w:ascii="Times New Roman" w:hAnsi="Times New Roman" w:cs="Times New Roman"/>
          <w:i/>
          <w:noProof w:val="0"/>
          <w:color w:val="000000" w:themeColor="text1"/>
          <w:sz w:val="24"/>
          <w:szCs w:val="24"/>
        </w:rPr>
        <w:t xml:space="preserve"> </w:t>
      </w:r>
      <w:r w:rsidR="003B1A3D" w:rsidRPr="009B246D">
        <w:rPr>
          <w:rFonts w:ascii="Times New Roman" w:hAnsi="Times New Roman" w:cs="Times New Roman"/>
          <w:noProof w:val="0"/>
          <w:color w:val="000000" w:themeColor="text1"/>
          <w:sz w:val="24"/>
          <w:szCs w:val="24"/>
        </w:rPr>
        <w:t xml:space="preserve">2022, </w:t>
      </w:r>
      <w:r w:rsidR="007A4C1B" w:rsidRPr="009B246D">
        <w:rPr>
          <w:rFonts w:ascii="Times New Roman" w:hAnsi="Times New Roman" w:cs="Times New Roman"/>
          <w:b/>
          <w:bCs/>
          <w:iCs/>
          <w:noProof w:val="0"/>
          <w:color w:val="000000" w:themeColor="text1"/>
          <w:sz w:val="24"/>
          <w:szCs w:val="24"/>
        </w:rPr>
        <w:t>368,</w:t>
      </w:r>
      <w:r w:rsidR="007A4C1B" w:rsidRPr="009B246D">
        <w:rPr>
          <w:rFonts w:ascii="Times New Roman" w:hAnsi="Times New Roman" w:cs="Times New Roman"/>
          <w:noProof w:val="0"/>
          <w:color w:val="000000" w:themeColor="text1"/>
          <w:sz w:val="24"/>
          <w:szCs w:val="24"/>
        </w:rPr>
        <w:t xml:space="preserve"> 130736. </w:t>
      </w:r>
    </w:p>
    <w:p w14:paraId="36F904AF" w14:textId="2A533986"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3</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H. </w:t>
      </w:r>
      <w:r w:rsidR="00FA18FE" w:rsidRPr="009B246D">
        <w:rPr>
          <w:rFonts w:ascii="Times New Roman" w:hAnsi="Times New Roman" w:cs="Times New Roman"/>
          <w:noProof w:val="0"/>
          <w:color w:val="000000" w:themeColor="text1"/>
          <w:sz w:val="24"/>
          <w:szCs w:val="24"/>
        </w:rPr>
        <w:t xml:space="preserve">Cui, </w:t>
      </w:r>
      <w:r w:rsidR="00195B57"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Liu, </w:t>
      </w:r>
      <w:r w:rsidR="00195B57"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Xia, </w:t>
      </w:r>
      <w:r w:rsidR="00195B57"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 xml:space="preserve">Yu, </w:t>
      </w:r>
      <w:r w:rsidR="00195B57" w:rsidRPr="009B246D">
        <w:rPr>
          <w:rFonts w:ascii="Times New Roman" w:hAnsi="Times New Roman" w:cs="Times New Roman"/>
          <w:noProof w:val="0"/>
          <w:color w:val="000000" w:themeColor="text1"/>
          <w:sz w:val="24"/>
          <w:szCs w:val="24"/>
        </w:rPr>
        <w:t xml:space="preserve">K. </w:t>
      </w:r>
      <w:r w:rsidR="00FA18FE" w:rsidRPr="009B246D">
        <w:rPr>
          <w:rFonts w:ascii="Times New Roman" w:hAnsi="Times New Roman" w:cs="Times New Roman"/>
          <w:noProof w:val="0"/>
          <w:color w:val="000000" w:themeColor="text1"/>
          <w:sz w:val="24"/>
          <w:szCs w:val="24"/>
        </w:rPr>
        <w:t xml:space="preserve">Hayat, </w:t>
      </w:r>
      <w:r w:rsidR="00195B57"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Zhang, </w:t>
      </w:r>
      <w:r w:rsidR="00195B57"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C. T. </w:t>
      </w:r>
      <w:r w:rsidR="00FA18FE" w:rsidRPr="009B246D">
        <w:rPr>
          <w:rFonts w:ascii="Times New Roman" w:hAnsi="Times New Roman" w:cs="Times New Roman"/>
          <w:noProof w:val="0"/>
          <w:color w:val="000000" w:themeColor="text1"/>
          <w:sz w:val="24"/>
          <w:szCs w:val="24"/>
        </w:rPr>
        <w:t xml:space="preserve">Ho, Flavor and texture characteristics of microwave-cooked Kung Pao Chicken by different heat conduction effects and further aroma improvement with moderate enzymatic hydrolyzed chicken fat. </w:t>
      </w:r>
      <w:r w:rsidR="00195B57" w:rsidRPr="009B246D">
        <w:rPr>
          <w:rFonts w:ascii="Times New Roman" w:hAnsi="Times New Roman" w:cs="Times New Roman"/>
          <w:i/>
          <w:iCs/>
          <w:noProof w:val="0"/>
          <w:color w:val="000000" w:themeColor="text1"/>
          <w:sz w:val="24"/>
          <w:szCs w:val="24"/>
        </w:rPr>
        <w:t xml:space="preserve">Food </w:t>
      </w:r>
      <w:proofErr w:type="spellStart"/>
      <w:r w:rsidR="00195B57" w:rsidRPr="009B246D">
        <w:rPr>
          <w:rFonts w:ascii="Times New Roman" w:hAnsi="Times New Roman" w:cs="Times New Roman"/>
          <w:i/>
          <w:iCs/>
          <w:noProof w:val="0"/>
          <w:color w:val="000000" w:themeColor="text1"/>
          <w:sz w:val="24"/>
          <w:szCs w:val="24"/>
        </w:rPr>
        <w:t>Funct</w:t>
      </w:r>
      <w:proofErr w:type="spellEnd"/>
      <w:r w:rsidR="00195B57" w:rsidRPr="009B246D">
        <w:rPr>
          <w:rFonts w:ascii="Times New Roman" w:hAnsi="Times New Roman" w:cs="Times New Roman"/>
          <w:i/>
          <w:iCs/>
          <w:noProof w:val="0"/>
          <w:color w:val="000000" w:themeColor="text1"/>
          <w:sz w:val="24"/>
          <w:szCs w:val="24"/>
        </w:rPr>
        <w:t>.</w:t>
      </w:r>
      <w:r w:rsidR="00FA18FE"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2021, </w:t>
      </w:r>
      <w:r w:rsidR="00FA18FE" w:rsidRPr="009B246D">
        <w:rPr>
          <w:rFonts w:ascii="Times New Roman" w:hAnsi="Times New Roman" w:cs="Times New Roman"/>
          <w:b/>
          <w:bCs/>
          <w:iCs/>
          <w:noProof w:val="0"/>
          <w:color w:val="000000" w:themeColor="text1"/>
          <w:sz w:val="24"/>
          <w:szCs w:val="24"/>
        </w:rPr>
        <w:t>12</w:t>
      </w:r>
      <w:r w:rsidR="00FA18FE" w:rsidRPr="009B246D">
        <w:rPr>
          <w:rFonts w:ascii="Times New Roman" w:hAnsi="Times New Roman" w:cs="Times New Roman"/>
          <w:noProof w:val="0"/>
          <w:color w:val="000000" w:themeColor="text1"/>
          <w:sz w:val="24"/>
          <w:szCs w:val="24"/>
        </w:rPr>
        <w:t xml:space="preserve">(4), 1547-1557. </w:t>
      </w:r>
    </w:p>
    <w:p w14:paraId="748487AD" w14:textId="395F46B3"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lang w:val="fr-BE"/>
        </w:rPr>
        <w:t>4</w:t>
      </w:r>
      <w:r w:rsidR="006B279C" w:rsidRPr="009B246D">
        <w:rPr>
          <w:rFonts w:ascii="Times New Roman" w:hAnsi="Times New Roman" w:cs="Times New Roman"/>
          <w:noProof w:val="0"/>
          <w:color w:val="000000" w:themeColor="text1"/>
          <w:sz w:val="24"/>
          <w:szCs w:val="24"/>
          <w:lang w:val="fr-BE"/>
        </w:rPr>
        <w:t>4</w:t>
      </w:r>
      <w:r w:rsidR="00FA18FE" w:rsidRPr="009B246D">
        <w:rPr>
          <w:rFonts w:ascii="Times New Roman" w:hAnsi="Times New Roman" w:cs="Times New Roman"/>
          <w:noProof w:val="0"/>
          <w:color w:val="000000" w:themeColor="text1"/>
          <w:sz w:val="24"/>
          <w:szCs w:val="24"/>
          <w:lang w:val="fr-BE"/>
        </w:rPr>
        <w:t xml:space="preserve"> </w:t>
      </w:r>
      <w:r w:rsidR="00195B57" w:rsidRPr="009B246D">
        <w:rPr>
          <w:rFonts w:ascii="Times New Roman" w:hAnsi="Times New Roman" w:cs="Times New Roman"/>
          <w:noProof w:val="0"/>
          <w:color w:val="000000" w:themeColor="text1"/>
          <w:sz w:val="24"/>
          <w:szCs w:val="24"/>
          <w:lang w:val="fr-BE"/>
        </w:rPr>
        <w:t xml:space="preserve">G. L. L. </w:t>
      </w:r>
      <w:r w:rsidR="00FA18FE" w:rsidRPr="009B246D">
        <w:rPr>
          <w:rFonts w:ascii="Times New Roman" w:hAnsi="Times New Roman" w:cs="Times New Roman"/>
          <w:noProof w:val="0"/>
          <w:color w:val="000000" w:themeColor="text1"/>
          <w:sz w:val="24"/>
          <w:szCs w:val="24"/>
          <w:lang w:val="fr-BE"/>
        </w:rPr>
        <w:t xml:space="preserve">Scalone, </w:t>
      </w:r>
      <w:r w:rsidR="00195B57" w:rsidRPr="009B246D">
        <w:rPr>
          <w:rFonts w:ascii="Times New Roman" w:hAnsi="Times New Roman" w:cs="Times New Roman"/>
          <w:noProof w:val="0"/>
          <w:color w:val="000000" w:themeColor="text1"/>
          <w:sz w:val="24"/>
          <w:szCs w:val="24"/>
          <w:lang w:val="fr-BE"/>
        </w:rPr>
        <w:t xml:space="preserve">P. </w:t>
      </w:r>
      <w:r w:rsidR="00FA18FE" w:rsidRPr="009B246D">
        <w:rPr>
          <w:rFonts w:ascii="Times New Roman" w:hAnsi="Times New Roman" w:cs="Times New Roman"/>
          <w:noProof w:val="0"/>
          <w:color w:val="000000" w:themeColor="text1"/>
          <w:sz w:val="24"/>
          <w:szCs w:val="24"/>
          <w:lang w:val="fr-BE"/>
        </w:rPr>
        <w:t xml:space="preserve">Lamichhane, </w:t>
      </w:r>
      <w:r w:rsidR="00195B57" w:rsidRPr="009B246D">
        <w:rPr>
          <w:rFonts w:ascii="Times New Roman" w:hAnsi="Times New Roman" w:cs="Times New Roman"/>
          <w:noProof w:val="0"/>
          <w:color w:val="000000" w:themeColor="text1"/>
          <w:sz w:val="24"/>
          <w:szCs w:val="24"/>
          <w:lang w:val="fr-BE"/>
        </w:rPr>
        <w:t xml:space="preserve">T. </w:t>
      </w:r>
      <w:r w:rsidR="00FA18FE" w:rsidRPr="009B246D">
        <w:rPr>
          <w:rFonts w:ascii="Times New Roman" w:hAnsi="Times New Roman" w:cs="Times New Roman"/>
          <w:noProof w:val="0"/>
          <w:color w:val="000000" w:themeColor="text1"/>
          <w:sz w:val="24"/>
          <w:szCs w:val="24"/>
          <w:lang w:val="fr-BE"/>
        </w:rPr>
        <w:t xml:space="preserve">Cucu, </w:t>
      </w:r>
      <w:r w:rsidR="00195B57" w:rsidRPr="009B246D">
        <w:rPr>
          <w:rFonts w:ascii="Times New Roman" w:hAnsi="Times New Roman" w:cs="Times New Roman"/>
          <w:noProof w:val="0"/>
          <w:color w:val="000000" w:themeColor="text1"/>
          <w:sz w:val="24"/>
          <w:szCs w:val="24"/>
          <w:lang w:val="fr-BE"/>
        </w:rPr>
        <w:t xml:space="preserve">N. </w:t>
      </w:r>
      <w:r w:rsidR="00FA18FE" w:rsidRPr="009B246D">
        <w:rPr>
          <w:rFonts w:ascii="Times New Roman" w:hAnsi="Times New Roman" w:cs="Times New Roman"/>
          <w:noProof w:val="0"/>
          <w:color w:val="000000" w:themeColor="text1"/>
          <w:sz w:val="24"/>
          <w:szCs w:val="24"/>
          <w:lang w:val="fr-BE"/>
        </w:rPr>
        <w:t xml:space="preserve">De Kimpe, </w:t>
      </w:r>
      <w:r w:rsidR="00195B57" w:rsidRPr="009B246D">
        <w:rPr>
          <w:rFonts w:ascii="Times New Roman" w:hAnsi="Times New Roman" w:cs="Times New Roman"/>
          <w:noProof w:val="0"/>
          <w:color w:val="000000" w:themeColor="text1"/>
          <w:sz w:val="24"/>
          <w:szCs w:val="24"/>
          <w:lang w:val="fr-BE"/>
        </w:rPr>
        <w:t>and B.</w:t>
      </w:r>
      <w:r w:rsidR="00FA18FE" w:rsidRPr="009B246D">
        <w:rPr>
          <w:rFonts w:ascii="Times New Roman" w:hAnsi="Times New Roman" w:cs="Times New Roman"/>
          <w:noProof w:val="0"/>
          <w:color w:val="000000" w:themeColor="text1"/>
          <w:sz w:val="24"/>
          <w:szCs w:val="24"/>
          <w:lang w:val="fr-BE"/>
        </w:rPr>
        <w:t xml:space="preserve"> De Meulenaer, </w:t>
      </w:r>
      <w:r w:rsidR="00FA18FE" w:rsidRPr="009B246D">
        <w:rPr>
          <w:rFonts w:ascii="Times New Roman" w:hAnsi="Times New Roman" w:cs="Times New Roman"/>
          <w:noProof w:val="0"/>
          <w:color w:val="000000" w:themeColor="text1"/>
          <w:sz w:val="24"/>
          <w:szCs w:val="24"/>
        </w:rPr>
        <w:t xml:space="preserve">Impact of different enzymatic hydrolysates of whey protein on the formation of pyrazines in Maillard model systems. </w:t>
      </w:r>
      <w:r w:rsidR="00195B57" w:rsidRPr="009B246D">
        <w:rPr>
          <w:rFonts w:ascii="Times New Roman" w:hAnsi="Times New Roman" w:cs="Times New Roman"/>
          <w:i/>
          <w:iCs/>
          <w:noProof w:val="0"/>
          <w:color w:val="000000" w:themeColor="text1"/>
          <w:sz w:val="24"/>
          <w:szCs w:val="24"/>
        </w:rPr>
        <w:t>Food Chem.</w:t>
      </w:r>
      <w:r w:rsidR="00195B57"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lang w:val="fr-BE"/>
        </w:rPr>
        <w:t xml:space="preserve">2019, </w:t>
      </w:r>
      <w:r w:rsidR="00FA18FE" w:rsidRPr="009B246D">
        <w:rPr>
          <w:rFonts w:ascii="Times New Roman" w:hAnsi="Times New Roman" w:cs="Times New Roman"/>
          <w:b/>
          <w:bCs/>
          <w:iCs/>
          <w:noProof w:val="0"/>
          <w:color w:val="000000" w:themeColor="text1"/>
          <w:sz w:val="24"/>
          <w:szCs w:val="24"/>
        </w:rPr>
        <w:t>278,</w:t>
      </w:r>
      <w:r w:rsidR="00FA18FE" w:rsidRPr="009B246D">
        <w:rPr>
          <w:rFonts w:ascii="Times New Roman" w:hAnsi="Times New Roman" w:cs="Times New Roman"/>
          <w:noProof w:val="0"/>
          <w:color w:val="000000" w:themeColor="text1"/>
          <w:sz w:val="24"/>
          <w:szCs w:val="24"/>
        </w:rPr>
        <w:t xml:space="preserve"> 533-544. </w:t>
      </w:r>
    </w:p>
    <w:p w14:paraId="38D93C32" w14:textId="026D8AC2" w:rsidR="00FA18FE" w:rsidRPr="009B246D" w:rsidRDefault="00B0269E"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5</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Han, </w:t>
      </w:r>
      <w:r w:rsidR="00195B57" w:rsidRPr="009B246D">
        <w:rPr>
          <w:rFonts w:ascii="Times New Roman" w:hAnsi="Times New Roman" w:cs="Times New Roman"/>
          <w:noProof w:val="0"/>
          <w:color w:val="000000" w:themeColor="text1"/>
          <w:sz w:val="24"/>
          <w:szCs w:val="24"/>
        </w:rPr>
        <w:t xml:space="preserve">C. H. </w:t>
      </w:r>
      <w:r w:rsidR="00FA18FE" w:rsidRPr="009B246D">
        <w:rPr>
          <w:rFonts w:ascii="Times New Roman" w:hAnsi="Times New Roman" w:cs="Times New Roman"/>
          <w:noProof w:val="0"/>
          <w:color w:val="000000" w:themeColor="text1"/>
          <w:sz w:val="24"/>
          <w:szCs w:val="24"/>
        </w:rPr>
        <w:t>Zhang,</w:t>
      </w:r>
      <w:r w:rsidR="00195B57" w:rsidRPr="009B246D">
        <w:rPr>
          <w:rFonts w:ascii="Times New Roman" w:hAnsi="Times New Roman" w:cs="Times New Roman"/>
          <w:noProof w:val="0"/>
          <w:color w:val="000000" w:themeColor="text1"/>
          <w:sz w:val="24"/>
          <w:szCs w:val="24"/>
        </w:rPr>
        <w:t xml:space="preserve"> M. L.</w:t>
      </w:r>
      <w:r w:rsidR="00FA18FE" w:rsidRPr="009B246D">
        <w:rPr>
          <w:rFonts w:ascii="Times New Roman" w:hAnsi="Times New Roman" w:cs="Times New Roman"/>
          <w:noProof w:val="0"/>
          <w:color w:val="000000" w:themeColor="text1"/>
          <w:sz w:val="24"/>
          <w:szCs w:val="24"/>
        </w:rPr>
        <w:t xml:space="preserve"> </w:t>
      </w:r>
      <w:proofErr w:type="spellStart"/>
      <w:r w:rsidR="00FA18FE" w:rsidRPr="009B246D">
        <w:rPr>
          <w:rFonts w:ascii="Times New Roman" w:hAnsi="Times New Roman" w:cs="Times New Roman"/>
          <w:noProof w:val="0"/>
          <w:color w:val="000000" w:themeColor="text1"/>
          <w:sz w:val="24"/>
          <w:szCs w:val="24"/>
        </w:rPr>
        <w:t>Fauconnier</w:t>
      </w:r>
      <w:proofErr w:type="spellEnd"/>
      <w:r w:rsidR="00FA18FE" w:rsidRPr="009B246D">
        <w:rPr>
          <w:rFonts w:ascii="Times New Roman" w:hAnsi="Times New Roman" w:cs="Times New Roman"/>
          <w:noProof w:val="0"/>
          <w:color w:val="000000" w:themeColor="text1"/>
          <w:sz w:val="24"/>
          <w:szCs w:val="24"/>
        </w:rPr>
        <w:t>,</w:t>
      </w:r>
      <w:r w:rsidR="00195B57" w:rsidRPr="009B246D">
        <w:rPr>
          <w:rFonts w:ascii="Times New Roman" w:hAnsi="Times New Roman" w:cs="Times New Roman"/>
          <w:noProof w:val="0"/>
          <w:color w:val="000000" w:themeColor="text1"/>
          <w:sz w:val="24"/>
          <w:szCs w:val="24"/>
        </w:rPr>
        <w:t xml:space="preserve"> and</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S. </w:t>
      </w:r>
      <w:r w:rsidR="00FA18FE" w:rsidRPr="009B246D">
        <w:rPr>
          <w:rFonts w:ascii="Times New Roman" w:hAnsi="Times New Roman" w:cs="Times New Roman"/>
          <w:noProof w:val="0"/>
          <w:color w:val="000000" w:themeColor="text1"/>
          <w:sz w:val="24"/>
          <w:szCs w:val="24"/>
        </w:rPr>
        <w:t>Mi, Characterization and differentiation of boiled pork from Tibetan, Sanmenxia and Duroc × (</w:t>
      </w:r>
      <w:proofErr w:type="spellStart"/>
      <w:r w:rsidR="00FA18FE" w:rsidRPr="009B246D">
        <w:rPr>
          <w:rFonts w:ascii="Times New Roman" w:hAnsi="Times New Roman" w:cs="Times New Roman"/>
          <w:noProof w:val="0"/>
          <w:color w:val="000000" w:themeColor="text1"/>
          <w:sz w:val="24"/>
          <w:szCs w:val="24"/>
        </w:rPr>
        <w:t>Landrac</w:t>
      </w:r>
      <w:proofErr w:type="spellEnd"/>
      <w:r w:rsidR="00FA18FE" w:rsidRPr="009B246D">
        <w:rPr>
          <w:rFonts w:ascii="Times New Roman" w:hAnsi="Times New Roman" w:cs="Times New Roman"/>
          <w:noProof w:val="0"/>
          <w:color w:val="000000" w:themeColor="text1"/>
          <w:sz w:val="24"/>
          <w:szCs w:val="24"/>
        </w:rPr>
        <w:t xml:space="preserve"> × Yorkshire) pigs by volatiles profiling and chemometrics analysis. </w:t>
      </w:r>
      <w:r w:rsidR="00195B57" w:rsidRPr="009B246D">
        <w:rPr>
          <w:rFonts w:ascii="Times New Roman" w:hAnsi="Times New Roman" w:cs="Times New Roman"/>
          <w:i/>
          <w:noProof w:val="0"/>
          <w:color w:val="000000" w:themeColor="text1"/>
          <w:sz w:val="24"/>
          <w:szCs w:val="24"/>
        </w:rPr>
        <w:t>Food Res. Int.</w:t>
      </w:r>
      <w:r w:rsidR="00195B57" w:rsidRPr="009B246D">
        <w:rPr>
          <w:rFonts w:ascii="Times New Roman" w:hAnsi="Times New Roman" w:cs="Times New Roman"/>
          <w:iCs/>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2020, </w:t>
      </w:r>
      <w:r w:rsidR="00FA18FE" w:rsidRPr="009B246D">
        <w:rPr>
          <w:rFonts w:ascii="Times New Roman" w:hAnsi="Times New Roman" w:cs="Times New Roman"/>
          <w:b/>
          <w:bCs/>
          <w:iCs/>
          <w:noProof w:val="0"/>
          <w:color w:val="000000" w:themeColor="text1"/>
          <w:sz w:val="24"/>
          <w:szCs w:val="24"/>
        </w:rPr>
        <w:t>130,</w:t>
      </w:r>
      <w:r w:rsidR="00FA18FE" w:rsidRPr="009B246D">
        <w:rPr>
          <w:rFonts w:ascii="Times New Roman" w:hAnsi="Times New Roman" w:cs="Times New Roman"/>
          <w:noProof w:val="0"/>
          <w:color w:val="000000" w:themeColor="text1"/>
          <w:sz w:val="24"/>
          <w:szCs w:val="24"/>
        </w:rPr>
        <w:t xml:space="preserve"> 108910. </w:t>
      </w:r>
    </w:p>
    <w:p w14:paraId="4A6546A7" w14:textId="17DCB156" w:rsidR="00F06462" w:rsidRPr="009B246D" w:rsidRDefault="00F06462" w:rsidP="00227D0D">
      <w:pPr>
        <w:pStyle w:val="EndNoteBibliography"/>
        <w:spacing w:line="440" w:lineRule="exact"/>
        <w:ind w:left="360" w:hangingChars="150" w:hanging="360"/>
        <w:jc w:val="both"/>
        <w:rPr>
          <w:rFonts w:ascii="Times New Roman" w:hAnsi="Times New Roman" w:cs="Times New Roman"/>
          <w:noProof w:val="0"/>
          <w:color w:val="FF0000"/>
          <w:sz w:val="24"/>
          <w:szCs w:val="24"/>
        </w:rPr>
      </w:pPr>
      <w:r w:rsidRPr="009B246D">
        <w:rPr>
          <w:rFonts w:ascii="Times New Roman" w:eastAsia="宋体" w:hAnsi="Times New Roman" w:cs="Times New Roman"/>
          <w:color w:val="FF0000"/>
          <w:sz w:val="24"/>
          <w:szCs w:val="24"/>
        </w:rPr>
        <w:t>4</w:t>
      </w:r>
      <w:r w:rsidR="006B279C" w:rsidRPr="009B246D">
        <w:rPr>
          <w:rFonts w:ascii="Times New Roman" w:eastAsia="宋体" w:hAnsi="Times New Roman" w:cs="Times New Roman"/>
          <w:color w:val="FF0000"/>
          <w:sz w:val="24"/>
          <w:szCs w:val="24"/>
        </w:rPr>
        <w:t>6</w:t>
      </w:r>
      <w:r w:rsidRPr="009B246D">
        <w:rPr>
          <w:rFonts w:ascii="Times New Roman" w:eastAsia="宋体" w:hAnsi="Times New Roman" w:cs="Times New Roman"/>
          <w:color w:val="FF0000"/>
          <w:sz w:val="24"/>
          <w:szCs w:val="24"/>
        </w:rPr>
        <w:t xml:space="preserve"> M. D. Fan, Q. F. Xiao, J. C. Xie, J. Cheng, B. G. Sun, W. B. Du, Y. X. Wang, and T</w:t>
      </w:r>
      <w:r w:rsidR="00B25BC0" w:rsidRPr="009B246D">
        <w:rPr>
          <w:rFonts w:ascii="Times New Roman" w:eastAsia="宋体" w:hAnsi="Times New Roman" w:cs="Times New Roman"/>
          <w:color w:val="FF0000"/>
          <w:sz w:val="24"/>
          <w:szCs w:val="24"/>
        </w:rPr>
        <w:t>. Z</w:t>
      </w:r>
      <w:r w:rsidRPr="009B246D">
        <w:rPr>
          <w:rFonts w:ascii="Times New Roman" w:eastAsia="宋体" w:hAnsi="Times New Roman" w:cs="Times New Roman"/>
          <w:color w:val="FF0000"/>
          <w:sz w:val="24"/>
          <w:szCs w:val="24"/>
        </w:rPr>
        <w:t>. Wang, Aroma compounds</w:t>
      </w:r>
      <w:r w:rsidRPr="009B246D">
        <w:rPr>
          <w:rFonts w:ascii="Times New Roman" w:eastAsia="宋体" w:hAnsi="Times New Roman" w:cs="Times New Roman" w:hint="eastAsia"/>
          <w:color w:val="FF0000"/>
          <w:sz w:val="24"/>
          <w:szCs w:val="24"/>
        </w:rPr>
        <w:t xml:space="preserve"> </w:t>
      </w:r>
      <w:r w:rsidRPr="009B246D">
        <w:rPr>
          <w:rFonts w:ascii="Times New Roman" w:eastAsia="宋体" w:hAnsi="Times New Roman" w:cs="Times New Roman"/>
          <w:color w:val="FF0000"/>
          <w:sz w:val="24"/>
          <w:szCs w:val="24"/>
        </w:rPr>
        <w:t xml:space="preserve">in chicken broths of Beijing Youji and commercial broilers. </w:t>
      </w:r>
      <w:r w:rsidRPr="009B246D">
        <w:rPr>
          <w:rFonts w:ascii="Times New Roman" w:hAnsi="Times New Roman" w:cs="Times New Roman"/>
          <w:i/>
          <w:noProof w:val="0"/>
          <w:color w:val="FF0000"/>
          <w:sz w:val="24"/>
          <w:szCs w:val="24"/>
        </w:rPr>
        <w:t>J. Agric. Food Chem.</w:t>
      </w:r>
      <w:r w:rsidRPr="009B246D">
        <w:rPr>
          <w:rFonts w:ascii="Times New Roman" w:hAnsi="Times New Roman" w:cs="Times New Roman"/>
          <w:iCs/>
          <w:noProof w:val="0"/>
          <w:color w:val="FF0000"/>
          <w:sz w:val="24"/>
          <w:szCs w:val="24"/>
        </w:rPr>
        <w:t>,</w:t>
      </w:r>
      <w:r w:rsidRPr="009B246D">
        <w:rPr>
          <w:rFonts w:ascii="Times New Roman" w:hAnsi="Times New Roman" w:cs="Times New Roman"/>
          <w:i/>
          <w:noProof w:val="0"/>
          <w:color w:val="FF0000"/>
          <w:sz w:val="24"/>
          <w:szCs w:val="24"/>
        </w:rPr>
        <w:t xml:space="preserve"> </w:t>
      </w:r>
      <w:r w:rsidRPr="009B246D">
        <w:rPr>
          <w:rFonts w:ascii="Times New Roman" w:hAnsi="Times New Roman" w:cs="Times New Roman"/>
          <w:noProof w:val="0"/>
          <w:color w:val="FF0000"/>
          <w:sz w:val="24"/>
          <w:szCs w:val="24"/>
        </w:rPr>
        <w:t xml:space="preserve">2018, </w:t>
      </w:r>
      <w:r w:rsidRPr="009B246D">
        <w:rPr>
          <w:rFonts w:ascii="Times New Roman" w:hAnsi="Times New Roman" w:cs="Times New Roman"/>
          <w:b/>
          <w:bCs/>
          <w:iCs/>
          <w:noProof w:val="0"/>
          <w:color w:val="FF0000"/>
          <w:sz w:val="24"/>
          <w:szCs w:val="24"/>
        </w:rPr>
        <w:t>56</w:t>
      </w:r>
      <w:r w:rsidRPr="009B246D">
        <w:rPr>
          <w:rFonts w:ascii="Times New Roman" w:hAnsi="Times New Roman" w:cs="Times New Roman"/>
          <w:b/>
          <w:bCs/>
          <w:noProof w:val="0"/>
          <w:color w:val="FF0000"/>
          <w:sz w:val="24"/>
          <w:szCs w:val="24"/>
        </w:rPr>
        <w:t>,</w:t>
      </w:r>
      <w:r w:rsidRPr="009B246D">
        <w:rPr>
          <w:rFonts w:ascii="Times New Roman" w:hAnsi="Times New Roman" w:cs="Times New Roman"/>
          <w:noProof w:val="0"/>
          <w:color w:val="FF0000"/>
          <w:sz w:val="24"/>
          <w:szCs w:val="24"/>
        </w:rPr>
        <w:t xml:space="preserve"> 10242-10215.</w:t>
      </w:r>
    </w:p>
    <w:p w14:paraId="7235C65A" w14:textId="19AE55F2" w:rsidR="007A4C1B" w:rsidRPr="009B246D" w:rsidRDefault="00AD6008"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7</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T. T. N. </w:t>
      </w:r>
      <w:r w:rsidR="007A4C1B" w:rsidRPr="009B246D">
        <w:rPr>
          <w:rFonts w:ascii="Times New Roman" w:hAnsi="Times New Roman" w:cs="Times New Roman"/>
          <w:noProof w:val="0"/>
          <w:color w:val="000000" w:themeColor="text1"/>
          <w:sz w:val="24"/>
          <w:szCs w:val="24"/>
        </w:rPr>
        <w:t xml:space="preserve">Dinh, </w:t>
      </w:r>
      <w:r w:rsidR="00195B57" w:rsidRPr="009B246D">
        <w:rPr>
          <w:rFonts w:ascii="Times New Roman" w:hAnsi="Times New Roman" w:cs="Times New Roman"/>
          <w:noProof w:val="0"/>
          <w:color w:val="000000" w:themeColor="text1"/>
          <w:sz w:val="24"/>
          <w:szCs w:val="24"/>
        </w:rPr>
        <w:t xml:space="preserve">K. V. </w:t>
      </w:r>
      <w:r w:rsidR="007A4C1B" w:rsidRPr="009B246D">
        <w:rPr>
          <w:rFonts w:ascii="Times New Roman" w:hAnsi="Times New Roman" w:cs="Times New Roman"/>
          <w:noProof w:val="0"/>
          <w:color w:val="000000" w:themeColor="text1"/>
          <w:sz w:val="24"/>
          <w:szCs w:val="24"/>
        </w:rPr>
        <w:t xml:space="preserve">To, </w:t>
      </w:r>
      <w:r w:rsidR="00195B57" w:rsidRPr="009B246D">
        <w:rPr>
          <w:rFonts w:ascii="Times New Roman" w:hAnsi="Times New Roman" w:cs="Times New Roman"/>
          <w:noProof w:val="0"/>
          <w:color w:val="000000" w:themeColor="text1"/>
          <w:sz w:val="24"/>
          <w:szCs w:val="24"/>
        </w:rPr>
        <w:t>and</w:t>
      </w:r>
      <w:r w:rsidR="007A4C1B"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M. W. </w:t>
      </w:r>
      <w:r w:rsidR="007A4C1B" w:rsidRPr="009B246D">
        <w:rPr>
          <w:rFonts w:ascii="Times New Roman" w:hAnsi="Times New Roman" w:cs="Times New Roman"/>
          <w:noProof w:val="0"/>
          <w:color w:val="000000" w:themeColor="text1"/>
          <w:sz w:val="24"/>
          <w:szCs w:val="24"/>
        </w:rPr>
        <w:t xml:space="preserve">Schilling, Fatty acid composition of meat animals as flavor precursors. </w:t>
      </w:r>
      <w:r w:rsidR="007A4C1B" w:rsidRPr="009B246D">
        <w:rPr>
          <w:rFonts w:ascii="Times New Roman" w:hAnsi="Times New Roman" w:cs="Times New Roman"/>
          <w:i/>
          <w:noProof w:val="0"/>
          <w:color w:val="000000" w:themeColor="text1"/>
          <w:sz w:val="24"/>
          <w:szCs w:val="24"/>
        </w:rPr>
        <w:t xml:space="preserve">Meat and Muscle Biology, </w:t>
      </w:r>
      <w:r w:rsidR="00195B57" w:rsidRPr="009B246D">
        <w:rPr>
          <w:rFonts w:ascii="Times New Roman" w:hAnsi="Times New Roman" w:cs="Times New Roman"/>
          <w:noProof w:val="0"/>
          <w:color w:val="000000" w:themeColor="text1"/>
          <w:sz w:val="24"/>
          <w:szCs w:val="24"/>
        </w:rPr>
        <w:t xml:space="preserve">2021, </w:t>
      </w:r>
      <w:r w:rsidR="007A4C1B" w:rsidRPr="009B246D">
        <w:rPr>
          <w:rFonts w:ascii="Times New Roman" w:hAnsi="Times New Roman" w:cs="Times New Roman"/>
          <w:b/>
          <w:bCs/>
          <w:iCs/>
          <w:noProof w:val="0"/>
          <w:color w:val="000000" w:themeColor="text1"/>
          <w:sz w:val="24"/>
          <w:szCs w:val="24"/>
        </w:rPr>
        <w:t>5</w:t>
      </w:r>
      <w:r w:rsidR="007A4C1B" w:rsidRPr="009B246D">
        <w:rPr>
          <w:rFonts w:ascii="Times New Roman" w:hAnsi="Times New Roman" w:cs="Times New Roman"/>
          <w:noProof w:val="0"/>
          <w:color w:val="000000" w:themeColor="text1"/>
          <w:sz w:val="24"/>
          <w:szCs w:val="24"/>
        </w:rPr>
        <w:t xml:space="preserve">(1). </w:t>
      </w:r>
    </w:p>
    <w:p w14:paraId="4264CAC7" w14:textId="52F15DEC" w:rsidR="00FA18FE" w:rsidRPr="00CD3D74" w:rsidRDefault="00AD6008"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r w:rsidRPr="009B246D">
        <w:rPr>
          <w:rFonts w:ascii="Times New Roman" w:hAnsi="Times New Roman" w:cs="Times New Roman"/>
          <w:noProof w:val="0"/>
          <w:color w:val="000000" w:themeColor="text1"/>
          <w:sz w:val="24"/>
          <w:szCs w:val="24"/>
        </w:rPr>
        <w:t>4</w:t>
      </w:r>
      <w:r w:rsidR="006B279C" w:rsidRPr="009B246D">
        <w:rPr>
          <w:rFonts w:ascii="Times New Roman" w:hAnsi="Times New Roman" w:cs="Times New Roman"/>
          <w:noProof w:val="0"/>
          <w:color w:val="000000" w:themeColor="text1"/>
          <w:sz w:val="24"/>
          <w:szCs w:val="24"/>
        </w:rPr>
        <w:t>8</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J. </w:t>
      </w:r>
      <w:r w:rsidR="00FA18FE" w:rsidRPr="009B246D">
        <w:rPr>
          <w:rFonts w:ascii="Times New Roman" w:hAnsi="Times New Roman" w:cs="Times New Roman"/>
          <w:noProof w:val="0"/>
          <w:color w:val="000000" w:themeColor="text1"/>
          <w:sz w:val="24"/>
          <w:szCs w:val="24"/>
        </w:rPr>
        <w:t>Shi,</w:t>
      </w:r>
      <w:r w:rsidR="00195B57" w:rsidRPr="009B246D">
        <w:rPr>
          <w:rFonts w:ascii="Times New Roman" w:hAnsi="Times New Roman" w:cs="Times New Roman"/>
          <w:noProof w:val="0"/>
          <w:color w:val="000000" w:themeColor="text1"/>
          <w:sz w:val="24"/>
          <w:szCs w:val="24"/>
        </w:rPr>
        <w:t xml:space="preserve"> Y.</w:t>
      </w:r>
      <w:r w:rsidR="00FA18FE" w:rsidRPr="009B246D">
        <w:rPr>
          <w:rFonts w:ascii="Times New Roman" w:hAnsi="Times New Roman" w:cs="Times New Roman"/>
          <w:noProof w:val="0"/>
          <w:color w:val="000000" w:themeColor="text1"/>
          <w:sz w:val="24"/>
          <w:szCs w:val="24"/>
        </w:rPr>
        <w:t xml:space="preserve"> </w:t>
      </w:r>
      <w:proofErr w:type="spellStart"/>
      <w:r w:rsidR="00FA18FE" w:rsidRPr="009B246D">
        <w:rPr>
          <w:rFonts w:ascii="Times New Roman" w:hAnsi="Times New Roman" w:cs="Times New Roman"/>
          <w:noProof w:val="0"/>
          <w:color w:val="000000" w:themeColor="text1"/>
          <w:sz w:val="24"/>
          <w:szCs w:val="24"/>
        </w:rPr>
        <w:t>Nian</w:t>
      </w:r>
      <w:proofErr w:type="spellEnd"/>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Da, </w:t>
      </w:r>
      <w:r w:rsidR="00195B57" w:rsidRPr="009B246D">
        <w:rPr>
          <w:rFonts w:ascii="Times New Roman" w:hAnsi="Times New Roman" w:cs="Times New Roman"/>
          <w:noProof w:val="0"/>
          <w:color w:val="000000" w:themeColor="text1"/>
          <w:sz w:val="24"/>
          <w:szCs w:val="24"/>
        </w:rPr>
        <w:t xml:space="preserve">X. </w:t>
      </w:r>
      <w:r w:rsidR="00FA18FE" w:rsidRPr="009B246D">
        <w:rPr>
          <w:rFonts w:ascii="Times New Roman" w:hAnsi="Times New Roman" w:cs="Times New Roman"/>
          <w:noProof w:val="0"/>
          <w:color w:val="000000" w:themeColor="text1"/>
          <w:sz w:val="24"/>
          <w:szCs w:val="24"/>
        </w:rPr>
        <w:t xml:space="preserve">Xu, </w:t>
      </w:r>
      <w:r w:rsidR="00195B57" w:rsidRPr="009B246D">
        <w:rPr>
          <w:rFonts w:ascii="Times New Roman" w:hAnsi="Times New Roman" w:cs="Times New Roman"/>
          <w:noProof w:val="0"/>
          <w:color w:val="000000" w:themeColor="text1"/>
          <w:sz w:val="24"/>
          <w:szCs w:val="24"/>
        </w:rPr>
        <w:t xml:space="preserve">G. </w:t>
      </w:r>
      <w:r w:rsidR="00FA18FE" w:rsidRPr="009B246D">
        <w:rPr>
          <w:rFonts w:ascii="Times New Roman" w:hAnsi="Times New Roman" w:cs="Times New Roman"/>
          <w:noProof w:val="0"/>
          <w:color w:val="000000" w:themeColor="text1"/>
          <w:sz w:val="24"/>
          <w:szCs w:val="24"/>
        </w:rPr>
        <w:t xml:space="preserve">Zhou, </w:t>
      </w:r>
      <w:r w:rsidR="00195B57" w:rsidRPr="009B246D">
        <w:rPr>
          <w:rFonts w:ascii="Times New Roman" w:hAnsi="Times New Roman" w:cs="Times New Roman"/>
          <w:noProof w:val="0"/>
          <w:color w:val="000000" w:themeColor="text1"/>
          <w:sz w:val="24"/>
          <w:szCs w:val="24"/>
        </w:rPr>
        <w:t xml:space="preserve">D. </w:t>
      </w:r>
      <w:r w:rsidR="00FA18FE" w:rsidRPr="009B246D">
        <w:rPr>
          <w:rFonts w:ascii="Times New Roman" w:hAnsi="Times New Roman" w:cs="Times New Roman"/>
          <w:noProof w:val="0"/>
          <w:color w:val="000000" w:themeColor="text1"/>
          <w:sz w:val="24"/>
          <w:szCs w:val="24"/>
        </w:rPr>
        <w:t xml:space="preserve">Zhao, </w:t>
      </w:r>
      <w:r w:rsidR="00195B57" w:rsidRPr="009B246D">
        <w:rPr>
          <w:rFonts w:ascii="Times New Roman" w:hAnsi="Times New Roman" w:cs="Times New Roman"/>
          <w:noProof w:val="0"/>
          <w:color w:val="000000" w:themeColor="text1"/>
          <w:sz w:val="24"/>
          <w:szCs w:val="24"/>
        </w:rPr>
        <w:t>and</w:t>
      </w:r>
      <w:r w:rsidR="00FA18FE" w:rsidRPr="009B246D">
        <w:rPr>
          <w:rFonts w:ascii="Times New Roman" w:hAnsi="Times New Roman" w:cs="Times New Roman"/>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C. </w:t>
      </w:r>
      <w:r w:rsidR="00FA18FE" w:rsidRPr="009B246D">
        <w:rPr>
          <w:rFonts w:ascii="Times New Roman" w:hAnsi="Times New Roman" w:cs="Times New Roman"/>
          <w:noProof w:val="0"/>
          <w:color w:val="000000" w:themeColor="text1"/>
          <w:sz w:val="24"/>
          <w:szCs w:val="24"/>
        </w:rPr>
        <w:t xml:space="preserve">Li, Characterization of flavor volatile compounds in sauce spareribs by gas chromatography–mass spectrometry and electronic nose. </w:t>
      </w:r>
      <w:r w:rsidR="00195B57" w:rsidRPr="009B246D">
        <w:rPr>
          <w:rFonts w:ascii="Times New Roman" w:hAnsi="Times New Roman" w:cs="Times New Roman"/>
          <w:i/>
          <w:iCs/>
          <w:noProof w:val="0"/>
          <w:color w:val="000000" w:themeColor="text1"/>
          <w:sz w:val="24"/>
          <w:szCs w:val="24"/>
        </w:rPr>
        <w:t>LWT-Food Sci. Technol.</w:t>
      </w:r>
      <w:r w:rsidR="00195B57" w:rsidRPr="009B246D">
        <w:rPr>
          <w:rFonts w:ascii="Times New Roman" w:hAnsi="Times New Roman" w:cs="Times New Roman"/>
          <w:noProof w:val="0"/>
          <w:color w:val="000000" w:themeColor="text1"/>
          <w:sz w:val="24"/>
          <w:szCs w:val="24"/>
        </w:rPr>
        <w:t>,</w:t>
      </w:r>
      <w:r w:rsidR="00FA18FE" w:rsidRPr="009B246D">
        <w:rPr>
          <w:rFonts w:ascii="Times New Roman" w:hAnsi="Times New Roman" w:cs="Times New Roman"/>
          <w:i/>
          <w:noProof w:val="0"/>
          <w:color w:val="000000" w:themeColor="text1"/>
          <w:sz w:val="24"/>
          <w:szCs w:val="24"/>
        </w:rPr>
        <w:t xml:space="preserve"> </w:t>
      </w:r>
      <w:r w:rsidR="00195B57" w:rsidRPr="009B246D">
        <w:rPr>
          <w:rFonts w:ascii="Times New Roman" w:hAnsi="Times New Roman" w:cs="Times New Roman"/>
          <w:noProof w:val="0"/>
          <w:color w:val="000000" w:themeColor="text1"/>
          <w:sz w:val="24"/>
          <w:szCs w:val="24"/>
        </w:rPr>
        <w:t xml:space="preserve">2020, </w:t>
      </w:r>
      <w:r w:rsidR="00FA18FE" w:rsidRPr="009B246D">
        <w:rPr>
          <w:rFonts w:ascii="Times New Roman" w:hAnsi="Times New Roman" w:cs="Times New Roman"/>
          <w:b/>
          <w:bCs/>
          <w:iCs/>
          <w:noProof w:val="0"/>
          <w:color w:val="000000" w:themeColor="text1"/>
          <w:sz w:val="24"/>
          <w:szCs w:val="24"/>
        </w:rPr>
        <w:t>124,</w:t>
      </w:r>
      <w:r w:rsidR="00FA18FE" w:rsidRPr="009B246D">
        <w:rPr>
          <w:rFonts w:ascii="Times New Roman" w:hAnsi="Times New Roman" w:cs="Times New Roman"/>
          <w:noProof w:val="0"/>
          <w:color w:val="000000" w:themeColor="text1"/>
          <w:sz w:val="24"/>
          <w:szCs w:val="24"/>
        </w:rPr>
        <w:t xml:space="preserve"> 109182.</w:t>
      </w:r>
      <w:r w:rsidR="00FA18FE" w:rsidRPr="00CD3D74">
        <w:rPr>
          <w:rFonts w:ascii="Times New Roman" w:hAnsi="Times New Roman" w:cs="Times New Roman"/>
          <w:noProof w:val="0"/>
          <w:color w:val="000000" w:themeColor="text1"/>
          <w:sz w:val="24"/>
          <w:szCs w:val="24"/>
        </w:rPr>
        <w:t xml:space="preserve"> </w:t>
      </w:r>
    </w:p>
    <w:p w14:paraId="4F523B67" w14:textId="15F77A9B" w:rsidR="006568A7" w:rsidRPr="00CD3D74" w:rsidRDefault="006568A7" w:rsidP="00227D0D">
      <w:pPr>
        <w:pStyle w:val="EndNoteBibliography"/>
        <w:spacing w:line="440" w:lineRule="exact"/>
        <w:ind w:left="360" w:hangingChars="150" w:hanging="360"/>
        <w:jc w:val="both"/>
        <w:rPr>
          <w:rFonts w:ascii="Times New Roman" w:hAnsi="Times New Roman" w:cs="Times New Roman"/>
          <w:noProof w:val="0"/>
          <w:color w:val="000000" w:themeColor="text1"/>
          <w:sz w:val="24"/>
          <w:szCs w:val="24"/>
        </w:rPr>
      </w:pPr>
    </w:p>
    <w:sectPr w:rsidR="006568A7" w:rsidRPr="00CD3D74" w:rsidSect="00543268">
      <w:footerReference w:type="default" r:id="rId1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4868" w14:textId="77777777" w:rsidR="001223EE" w:rsidRDefault="001223EE">
      <w:r>
        <w:separator/>
      </w:r>
    </w:p>
  </w:endnote>
  <w:endnote w:type="continuationSeparator" w:id="0">
    <w:p w14:paraId="1EFE613B" w14:textId="77777777" w:rsidR="001223EE" w:rsidRDefault="0012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Charis SIL">
    <w:altName w:val="微软雅黑"/>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yriadPro-It">
    <w:altName w:val="微软雅黑"/>
    <w:panose1 w:val="00000000000000000000"/>
    <w:charset w:val="86"/>
    <w:family w:val="auto"/>
    <w:notTrueType/>
    <w:pitch w:val="default"/>
    <w:sig w:usb0="00000001" w:usb1="080E0000" w:usb2="00000010" w:usb3="00000000" w:csb0="00040000" w:csb1="00000000"/>
  </w:font>
  <w:font w:name="AdvTTaa662bf9">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yriadPro-Regular">
    <w:altName w:val="微软雅黑"/>
    <w:panose1 w:val="00000000000000000000"/>
    <w:charset w:val="86"/>
    <w:family w:val="auto"/>
    <w:notTrueType/>
    <w:pitch w:val="default"/>
    <w:sig w:usb0="00000001" w:usb1="080F0000" w:usb2="00000010" w:usb3="00000000" w:csb0="00060000" w:csb1="00000000"/>
  </w:font>
  <w:font w:name="CharisSIL">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49088"/>
      <w:docPartObj>
        <w:docPartGallery w:val="Page Numbers (Bottom of Page)"/>
        <w:docPartUnique/>
      </w:docPartObj>
    </w:sdtPr>
    <w:sdtEndPr>
      <w:rPr>
        <w:rFonts w:ascii="Times New Roman" w:hAnsi="Times New Roman" w:cs="Times New Roman"/>
        <w:sz w:val="21"/>
      </w:rPr>
    </w:sdtEndPr>
    <w:sdtContent>
      <w:p w14:paraId="7837F2CF" w14:textId="74B0D87B" w:rsidR="00010DF2" w:rsidRPr="006A7C5A" w:rsidRDefault="00543268">
        <w:pPr>
          <w:pStyle w:val="a5"/>
          <w:jc w:val="center"/>
          <w:rPr>
            <w:rFonts w:ascii="Times New Roman" w:hAnsi="Times New Roman" w:cs="Times New Roman"/>
            <w:sz w:val="21"/>
          </w:rPr>
        </w:pPr>
        <w:r w:rsidRPr="006A7C5A">
          <w:rPr>
            <w:rFonts w:ascii="Times New Roman" w:hAnsi="Times New Roman" w:cs="Times New Roman"/>
            <w:sz w:val="21"/>
          </w:rPr>
          <w:fldChar w:fldCharType="begin"/>
        </w:r>
        <w:r w:rsidRPr="006A7C5A">
          <w:rPr>
            <w:rFonts w:ascii="Times New Roman" w:hAnsi="Times New Roman" w:cs="Times New Roman"/>
            <w:sz w:val="21"/>
          </w:rPr>
          <w:instrText>PAGE   \* MERGEFORMAT</w:instrText>
        </w:r>
        <w:r w:rsidRPr="006A7C5A">
          <w:rPr>
            <w:rFonts w:ascii="Times New Roman" w:hAnsi="Times New Roman" w:cs="Times New Roman"/>
            <w:sz w:val="21"/>
          </w:rPr>
          <w:fldChar w:fldCharType="separate"/>
        </w:r>
        <w:r w:rsidR="00475DD9" w:rsidRPr="00475DD9">
          <w:rPr>
            <w:rFonts w:ascii="Times New Roman" w:hAnsi="Times New Roman" w:cs="Times New Roman"/>
            <w:noProof/>
            <w:sz w:val="21"/>
            <w:lang w:val="zh-CN"/>
          </w:rPr>
          <w:t>1</w:t>
        </w:r>
        <w:r w:rsidRPr="006A7C5A">
          <w:rPr>
            <w:rFonts w:ascii="Times New Roman" w:hAnsi="Times New Roman" w:cs="Times New Roman"/>
            <w:sz w:val="21"/>
          </w:rPr>
          <w:fldChar w:fldCharType="end"/>
        </w:r>
      </w:p>
    </w:sdtContent>
  </w:sdt>
  <w:p w14:paraId="156ADB66" w14:textId="77777777" w:rsidR="00010DF2"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C2C4" w14:textId="77777777" w:rsidR="001223EE" w:rsidRDefault="001223EE">
      <w:r>
        <w:separator/>
      </w:r>
    </w:p>
  </w:footnote>
  <w:footnote w:type="continuationSeparator" w:id="0">
    <w:p w14:paraId="79D6EF9B" w14:textId="77777777" w:rsidR="001223EE" w:rsidRDefault="0012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601A"/>
    <w:multiLevelType w:val="multilevel"/>
    <w:tmpl w:val="32F8D9C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CD42AF"/>
    <w:multiLevelType w:val="multilevel"/>
    <w:tmpl w:val="328EEC62"/>
    <w:lvl w:ilvl="0">
      <w:start w:val="1"/>
      <w:numFmt w:val="decimal"/>
      <w:lvlText w:val="%1."/>
      <w:lvlJc w:val="left"/>
      <w:pPr>
        <w:ind w:left="36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0524289">
    <w:abstractNumId w:val="1"/>
  </w:num>
  <w:num w:numId="2" w16cid:durableId="5035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43268"/>
    <w:rsid w:val="0000277E"/>
    <w:rsid w:val="00002CB7"/>
    <w:rsid w:val="00005E2D"/>
    <w:rsid w:val="00006204"/>
    <w:rsid w:val="00007C3D"/>
    <w:rsid w:val="000101BF"/>
    <w:rsid w:val="00013E20"/>
    <w:rsid w:val="000201A6"/>
    <w:rsid w:val="00027FEF"/>
    <w:rsid w:val="0003371B"/>
    <w:rsid w:val="000373F8"/>
    <w:rsid w:val="00043BF4"/>
    <w:rsid w:val="00045282"/>
    <w:rsid w:val="00051EA4"/>
    <w:rsid w:val="00057105"/>
    <w:rsid w:val="0006044E"/>
    <w:rsid w:val="00060CA0"/>
    <w:rsid w:val="00061DEF"/>
    <w:rsid w:val="00067CBB"/>
    <w:rsid w:val="0007310B"/>
    <w:rsid w:val="000751A1"/>
    <w:rsid w:val="00080C87"/>
    <w:rsid w:val="00091D13"/>
    <w:rsid w:val="000A409D"/>
    <w:rsid w:val="000A61DA"/>
    <w:rsid w:val="000B4C32"/>
    <w:rsid w:val="000B5AE0"/>
    <w:rsid w:val="000C0A7B"/>
    <w:rsid w:val="000C1EDE"/>
    <w:rsid w:val="000C277D"/>
    <w:rsid w:val="000C52A8"/>
    <w:rsid w:val="000C5885"/>
    <w:rsid w:val="000D4C89"/>
    <w:rsid w:val="000D5C04"/>
    <w:rsid w:val="000D7949"/>
    <w:rsid w:val="000E3FFA"/>
    <w:rsid w:val="000E4D4C"/>
    <w:rsid w:val="000E6520"/>
    <w:rsid w:val="00100009"/>
    <w:rsid w:val="00105EF2"/>
    <w:rsid w:val="001063C9"/>
    <w:rsid w:val="0010763C"/>
    <w:rsid w:val="00110A2D"/>
    <w:rsid w:val="001132A4"/>
    <w:rsid w:val="00116E9E"/>
    <w:rsid w:val="001178B0"/>
    <w:rsid w:val="001223EE"/>
    <w:rsid w:val="0012542E"/>
    <w:rsid w:val="001375DF"/>
    <w:rsid w:val="00137970"/>
    <w:rsid w:val="001454B0"/>
    <w:rsid w:val="001457CB"/>
    <w:rsid w:val="0014724E"/>
    <w:rsid w:val="00147714"/>
    <w:rsid w:val="001541D3"/>
    <w:rsid w:val="0016164E"/>
    <w:rsid w:val="00162575"/>
    <w:rsid w:val="0016726B"/>
    <w:rsid w:val="00174259"/>
    <w:rsid w:val="00176290"/>
    <w:rsid w:val="00181F35"/>
    <w:rsid w:val="001829AF"/>
    <w:rsid w:val="00191AB4"/>
    <w:rsid w:val="00192FF4"/>
    <w:rsid w:val="00193BFF"/>
    <w:rsid w:val="00195B57"/>
    <w:rsid w:val="00197ADB"/>
    <w:rsid w:val="001A03D5"/>
    <w:rsid w:val="001A26E6"/>
    <w:rsid w:val="001A3942"/>
    <w:rsid w:val="001A5055"/>
    <w:rsid w:val="001A5B14"/>
    <w:rsid w:val="001B24F8"/>
    <w:rsid w:val="001B3FFC"/>
    <w:rsid w:val="001B4429"/>
    <w:rsid w:val="001B509D"/>
    <w:rsid w:val="001C1E9A"/>
    <w:rsid w:val="001C2131"/>
    <w:rsid w:val="001C3A6C"/>
    <w:rsid w:val="001C4F2C"/>
    <w:rsid w:val="001C5EED"/>
    <w:rsid w:val="001D02F2"/>
    <w:rsid w:val="001D144A"/>
    <w:rsid w:val="001D2C54"/>
    <w:rsid w:val="001D7C06"/>
    <w:rsid w:val="001E0113"/>
    <w:rsid w:val="001E1995"/>
    <w:rsid w:val="001E2CDD"/>
    <w:rsid w:val="001E7234"/>
    <w:rsid w:val="001E7B32"/>
    <w:rsid w:val="001F16E9"/>
    <w:rsid w:val="001F2A8E"/>
    <w:rsid w:val="001F4ABC"/>
    <w:rsid w:val="001F511E"/>
    <w:rsid w:val="002038F6"/>
    <w:rsid w:val="00205BC0"/>
    <w:rsid w:val="00210075"/>
    <w:rsid w:val="0021246A"/>
    <w:rsid w:val="00221C4F"/>
    <w:rsid w:val="00223AF4"/>
    <w:rsid w:val="0022515F"/>
    <w:rsid w:val="00227D0D"/>
    <w:rsid w:val="0023012B"/>
    <w:rsid w:val="002309AC"/>
    <w:rsid w:val="002373BA"/>
    <w:rsid w:val="002422D3"/>
    <w:rsid w:val="00244F8E"/>
    <w:rsid w:val="00245007"/>
    <w:rsid w:val="00245263"/>
    <w:rsid w:val="00247AC4"/>
    <w:rsid w:val="002654B4"/>
    <w:rsid w:val="00267ACB"/>
    <w:rsid w:val="00277C46"/>
    <w:rsid w:val="00281A7D"/>
    <w:rsid w:val="00283961"/>
    <w:rsid w:val="0028640B"/>
    <w:rsid w:val="00292378"/>
    <w:rsid w:val="00294BB0"/>
    <w:rsid w:val="002A072A"/>
    <w:rsid w:val="002A0749"/>
    <w:rsid w:val="002A6019"/>
    <w:rsid w:val="002B10C2"/>
    <w:rsid w:val="002B1552"/>
    <w:rsid w:val="002B1D2C"/>
    <w:rsid w:val="002C1ED9"/>
    <w:rsid w:val="002C2CD5"/>
    <w:rsid w:val="002C45DD"/>
    <w:rsid w:val="002C4D8B"/>
    <w:rsid w:val="002C652D"/>
    <w:rsid w:val="002C6A2E"/>
    <w:rsid w:val="002D2130"/>
    <w:rsid w:val="002D2E70"/>
    <w:rsid w:val="002D354E"/>
    <w:rsid w:val="002D663B"/>
    <w:rsid w:val="002D6688"/>
    <w:rsid w:val="002D735F"/>
    <w:rsid w:val="002E3B9D"/>
    <w:rsid w:val="002E42EC"/>
    <w:rsid w:val="002E537E"/>
    <w:rsid w:val="002F38F1"/>
    <w:rsid w:val="002F3A92"/>
    <w:rsid w:val="002F729D"/>
    <w:rsid w:val="00302A6A"/>
    <w:rsid w:val="00305236"/>
    <w:rsid w:val="00306919"/>
    <w:rsid w:val="00311FD2"/>
    <w:rsid w:val="00314773"/>
    <w:rsid w:val="00316055"/>
    <w:rsid w:val="003167F5"/>
    <w:rsid w:val="0032155F"/>
    <w:rsid w:val="00324F05"/>
    <w:rsid w:val="00326E8D"/>
    <w:rsid w:val="00327081"/>
    <w:rsid w:val="00340547"/>
    <w:rsid w:val="00346FD6"/>
    <w:rsid w:val="003549C5"/>
    <w:rsid w:val="00367D1D"/>
    <w:rsid w:val="00371DEB"/>
    <w:rsid w:val="00373727"/>
    <w:rsid w:val="00373B32"/>
    <w:rsid w:val="00374824"/>
    <w:rsid w:val="00376FF8"/>
    <w:rsid w:val="003801EA"/>
    <w:rsid w:val="003820D0"/>
    <w:rsid w:val="0038354B"/>
    <w:rsid w:val="00384499"/>
    <w:rsid w:val="00385E7D"/>
    <w:rsid w:val="00386AF5"/>
    <w:rsid w:val="0039016D"/>
    <w:rsid w:val="00390B53"/>
    <w:rsid w:val="0039141B"/>
    <w:rsid w:val="00392B30"/>
    <w:rsid w:val="003A3EDB"/>
    <w:rsid w:val="003B0BF1"/>
    <w:rsid w:val="003B0EAD"/>
    <w:rsid w:val="003B1A3D"/>
    <w:rsid w:val="003B3170"/>
    <w:rsid w:val="003B417C"/>
    <w:rsid w:val="003B4C84"/>
    <w:rsid w:val="003B6BFC"/>
    <w:rsid w:val="003C0E33"/>
    <w:rsid w:val="003C7F30"/>
    <w:rsid w:val="003D27DC"/>
    <w:rsid w:val="003D4792"/>
    <w:rsid w:val="003E036A"/>
    <w:rsid w:val="003E17E3"/>
    <w:rsid w:val="003E50F9"/>
    <w:rsid w:val="003E5192"/>
    <w:rsid w:val="003E65F1"/>
    <w:rsid w:val="003E6BD0"/>
    <w:rsid w:val="003E6FD4"/>
    <w:rsid w:val="003F4961"/>
    <w:rsid w:val="0040101B"/>
    <w:rsid w:val="004012DD"/>
    <w:rsid w:val="00404A7E"/>
    <w:rsid w:val="004070B7"/>
    <w:rsid w:val="004103A2"/>
    <w:rsid w:val="00411FBF"/>
    <w:rsid w:val="004173B2"/>
    <w:rsid w:val="00421963"/>
    <w:rsid w:val="00436009"/>
    <w:rsid w:val="00442753"/>
    <w:rsid w:val="00444F42"/>
    <w:rsid w:val="00450CC2"/>
    <w:rsid w:val="00456228"/>
    <w:rsid w:val="00456680"/>
    <w:rsid w:val="00465AC2"/>
    <w:rsid w:val="00467372"/>
    <w:rsid w:val="004706F1"/>
    <w:rsid w:val="00475DD9"/>
    <w:rsid w:val="0048208A"/>
    <w:rsid w:val="004820FD"/>
    <w:rsid w:val="004831CB"/>
    <w:rsid w:val="00483215"/>
    <w:rsid w:val="00490621"/>
    <w:rsid w:val="00495F69"/>
    <w:rsid w:val="004A2A19"/>
    <w:rsid w:val="004A350D"/>
    <w:rsid w:val="004A5E5D"/>
    <w:rsid w:val="004B2633"/>
    <w:rsid w:val="004B3A10"/>
    <w:rsid w:val="004C0D32"/>
    <w:rsid w:val="004C515A"/>
    <w:rsid w:val="004C5298"/>
    <w:rsid w:val="004D3004"/>
    <w:rsid w:val="004D5E67"/>
    <w:rsid w:val="004E0C98"/>
    <w:rsid w:val="004E236A"/>
    <w:rsid w:val="004E23EA"/>
    <w:rsid w:val="004E40DC"/>
    <w:rsid w:val="004E63AF"/>
    <w:rsid w:val="004E7012"/>
    <w:rsid w:val="004F57CC"/>
    <w:rsid w:val="004F6140"/>
    <w:rsid w:val="00504391"/>
    <w:rsid w:val="00504A7B"/>
    <w:rsid w:val="00504F38"/>
    <w:rsid w:val="00505CC6"/>
    <w:rsid w:val="00506131"/>
    <w:rsid w:val="005062F2"/>
    <w:rsid w:val="00512756"/>
    <w:rsid w:val="00514DAB"/>
    <w:rsid w:val="00517075"/>
    <w:rsid w:val="005179FB"/>
    <w:rsid w:val="00524624"/>
    <w:rsid w:val="00525382"/>
    <w:rsid w:val="0053198F"/>
    <w:rsid w:val="00533227"/>
    <w:rsid w:val="005353BE"/>
    <w:rsid w:val="005359AB"/>
    <w:rsid w:val="00535A45"/>
    <w:rsid w:val="00535BEA"/>
    <w:rsid w:val="00535CF2"/>
    <w:rsid w:val="00536183"/>
    <w:rsid w:val="00540B25"/>
    <w:rsid w:val="00541DBB"/>
    <w:rsid w:val="00543268"/>
    <w:rsid w:val="0055354E"/>
    <w:rsid w:val="00555162"/>
    <w:rsid w:val="00557DE5"/>
    <w:rsid w:val="0056076D"/>
    <w:rsid w:val="00560E0E"/>
    <w:rsid w:val="00560F36"/>
    <w:rsid w:val="00562A00"/>
    <w:rsid w:val="005639F2"/>
    <w:rsid w:val="00564D21"/>
    <w:rsid w:val="00571B5F"/>
    <w:rsid w:val="0057330E"/>
    <w:rsid w:val="0057642F"/>
    <w:rsid w:val="0058666A"/>
    <w:rsid w:val="005866A2"/>
    <w:rsid w:val="00595573"/>
    <w:rsid w:val="005B6D0F"/>
    <w:rsid w:val="005B772C"/>
    <w:rsid w:val="005C0052"/>
    <w:rsid w:val="005C08C9"/>
    <w:rsid w:val="005C1374"/>
    <w:rsid w:val="005C1D51"/>
    <w:rsid w:val="005D08A0"/>
    <w:rsid w:val="005D1D77"/>
    <w:rsid w:val="005D2A6C"/>
    <w:rsid w:val="005D5C57"/>
    <w:rsid w:val="005D6272"/>
    <w:rsid w:val="005D6C8B"/>
    <w:rsid w:val="005D6E34"/>
    <w:rsid w:val="005E1FF5"/>
    <w:rsid w:val="005F2111"/>
    <w:rsid w:val="005F3026"/>
    <w:rsid w:val="005F6823"/>
    <w:rsid w:val="005F6838"/>
    <w:rsid w:val="005F7C4A"/>
    <w:rsid w:val="00604ED2"/>
    <w:rsid w:val="006058EE"/>
    <w:rsid w:val="00605C19"/>
    <w:rsid w:val="00610EF8"/>
    <w:rsid w:val="00612C2E"/>
    <w:rsid w:val="00613C88"/>
    <w:rsid w:val="0061472A"/>
    <w:rsid w:val="006152B7"/>
    <w:rsid w:val="00616E54"/>
    <w:rsid w:val="0062258C"/>
    <w:rsid w:val="0063105B"/>
    <w:rsid w:val="006317A2"/>
    <w:rsid w:val="00631A8A"/>
    <w:rsid w:val="00632BA5"/>
    <w:rsid w:val="006335ED"/>
    <w:rsid w:val="0063376F"/>
    <w:rsid w:val="0063748A"/>
    <w:rsid w:val="00652631"/>
    <w:rsid w:val="00652BBE"/>
    <w:rsid w:val="00653DF4"/>
    <w:rsid w:val="006554AE"/>
    <w:rsid w:val="006568A7"/>
    <w:rsid w:val="00656FBD"/>
    <w:rsid w:val="00662695"/>
    <w:rsid w:val="006650B9"/>
    <w:rsid w:val="00666CF0"/>
    <w:rsid w:val="00672EE3"/>
    <w:rsid w:val="006766BB"/>
    <w:rsid w:val="006819C5"/>
    <w:rsid w:val="00684AAF"/>
    <w:rsid w:val="006915BA"/>
    <w:rsid w:val="0069170C"/>
    <w:rsid w:val="00691F3C"/>
    <w:rsid w:val="006952D9"/>
    <w:rsid w:val="00695992"/>
    <w:rsid w:val="006A1056"/>
    <w:rsid w:val="006A3A5C"/>
    <w:rsid w:val="006A46E8"/>
    <w:rsid w:val="006B26FA"/>
    <w:rsid w:val="006B279C"/>
    <w:rsid w:val="006B6BCA"/>
    <w:rsid w:val="006C341C"/>
    <w:rsid w:val="006C3F3F"/>
    <w:rsid w:val="006C419B"/>
    <w:rsid w:val="006C4224"/>
    <w:rsid w:val="006C4FCC"/>
    <w:rsid w:val="006C7838"/>
    <w:rsid w:val="006F614B"/>
    <w:rsid w:val="006F79EA"/>
    <w:rsid w:val="00703D38"/>
    <w:rsid w:val="007047DF"/>
    <w:rsid w:val="00706175"/>
    <w:rsid w:val="00707FF8"/>
    <w:rsid w:val="00711113"/>
    <w:rsid w:val="00716193"/>
    <w:rsid w:val="00717E03"/>
    <w:rsid w:val="007210CF"/>
    <w:rsid w:val="00723864"/>
    <w:rsid w:val="00725B9A"/>
    <w:rsid w:val="00732ADE"/>
    <w:rsid w:val="007352A4"/>
    <w:rsid w:val="0073563E"/>
    <w:rsid w:val="00736E54"/>
    <w:rsid w:val="00737DF3"/>
    <w:rsid w:val="007435B8"/>
    <w:rsid w:val="00744481"/>
    <w:rsid w:val="007457CC"/>
    <w:rsid w:val="00751EC7"/>
    <w:rsid w:val="007534B2"/>
    <w:rsid w:val="00755C3A"/>
    <w:rsid w:val="0075752C"/>
    <w:rsid w:val="00760D89"/>
    <w:rsid w:val="00763F6E"/>
    <w:rsid w:val="00764E0E"/>
    <w:rsid w:val="007754EB"/>
    <w:rsid w:val="00776F3F"/>
    <w:rsid w:val="00783DA7"/>
    <w:rsid w:val="00785AD8"/>
    <w:rsid w:val="00785F31"/>
    <w:rsid w:val="00787186"/>
    <w:rsid w:val="00793867"/>
    <w:rsid w:val="00793DF8"/>
    <w:rsid w:val="007A4C1B"/>
    <w:rsid w:val="007A524C"/>
    <w:rsid w:val="007A6AF4"/>
    <w:rsid w:val="007B1218"/>
    <w:rsid w:val="007B16A6"/>
    <w:rsid w:val="007B1C05"/>
    <w:rsid w:val="007B3115"/>
    <w:rsid w:val="007B41BF"/>
    <w:rsid w:val="007B60F2"/>
    <w:rsid w:val="007C4CD4"/>
    <w:rsid w:val="007C52FC"/>
    <w:rsid w:val="007C65A9"/>
    <w:rsid w:val="007C68CD"/>
    <w:rsid w:val="007D0F87"/>
    <w:rsid w:val="007D3FF9"/>
    <w:rsid w:val="007D6522"/>
    <w:rsid w:val="007E1D40"/>
    <w:rsid w:val="007E279C"/>
    <w:rsid w:val="007E287B"/>
    <w:rsid w:val="007E5A84"/>
    <w:rsid w:val="007E5A92"/>
    <w:rsid w:val="007F0803"/>
    <w:rsid w:val="007F265C"/>
    <w:rsid w:val="007F2EC0"/>
    <w:rsid w:val="007F4B85"/>
    <w:rsid w:val="007F5CA9"/>
    <w:rsid w:val="007F7A74"/>
    <w:rsid w:val="008029FE"/>
    <w:rsid w:val="00804A4F"/>
    <w:rsid w:val="00806E35"/>
    <w:rsid w:val="00815000"/>
    <w:rsid w:val="00815812"/>
    <w:rsid w:val="008236B2"/>
    <w:rsid w:val="00824997"/>
    <w:rsid w:val="00826A6D"/>
    <w:rsid w:val="008276D8"/>
    <w:rsid w:val="008304A2"/>
    <w:rsid w:val="0083283F"/>
    <w:rsid w:val="00833081"/>
    <w:rsid w:val="0083499E"/>
    <w:rsid w:val="00834E56"/>
    <w:rsid w:val="00835A61"/>
    <w:rsid w:val="00835F8C"/>
    <w:rsid w:val="0083667F"/>
    <w:rsid w:val="00836DF6"/>
    <w:rsid w:val="00840048"/>
    <w:rsid w:val="0084638D"/>
    <w:rsid w:val="00854E37"/>
    <w:rsid w:val="00857E75"/>
    <w:rsid w:val="00864097"/>
    <w:rsid w:val="00865E9C"/>
    <w:rsid w:val="008724C3"/>
    <w:rsid w:val="0087738A"/>
    <w:rsid w:val="00886016"/>
    <w:rsid w:val="00886F11"/>
    <w:rsid w:val="00887100"/>
    <w:rsid w:val="008872BE"/>
    <w:rsid w:val="00890272"/>
    <w:rsid w:val="008934E3"/>
    <w:rsid w:val="00894CAB"/>
    <w:rsid w:val="00896CE7"/>
    <w:rsid w:val="008A12C6"/>
    <w:rsid w:val="008A20A6"/>
    <w:rsid w:val="008B1442"/>
    <w:rsid w:val="008B23B3"/>
    <w:rsid w:val="008B50A7"/>
    <w:rsid w:val="008C3E1A"/>
    <w:rsid w:val="008D0FE7"/>
    <w:rsid w:val="008D2A68"/>
    <w:rsid w:val="008D41DF"/>
    <w:rsid w:val="008D5828"/>
    <w:rsid w:val="008E4EAB"/>
    <w:rsid w:val="008E4F31"/>
    <w:rsid w:val="008F1674"/>
    <w:rsid w:val="008F16F9"/>
    <w:rsid w:val="008F5725"/>
    <w:rsid w:val="008F6294"/>
    <w:rsid w:val="008F7812"/>
    <w:rsid w:val="00900059"/>
    <w:rsid w:val="00902515"/>
    <w:rsid w:val="00910C66"/>
    <w:rsid w:val="00910F26"/>
    <w:rsid w:val="00912B88"/>
    <w:rsid w:val="00914703"/>
    <w:rsid w:val="00917F2D"/>
    <w:rsid w:val="00920B31"/>
    <w:rsid w:val="00925526"/>
    <w:rsid w:val="00925D7D"/>
    <w:rsid w:val="00925E7F"/>
    <w:rsid w:val="00930989"/>
    <w:rsid w:val="00935F96"/>
    <w:rsid w:val="00936A65"/>
    <w:rsid w:val="00941CD7"/>
    <w:rsid w:val="0094354C"/>
    <w:rsid w:val="0094637D"/>
    <w:rsid w:val="00950AEA"/>
    <w:rsid w:val="00952073"/>
    <w:rsid w:val="00954112"/>
    <w:rsid w:val="00954A46"/>
    <w:rsid w:val="009556CD"/>
    <w:rsid w:val="00964FCC"/>
    <w:rsid w:val="0096540B"/>
    <w:rsid w:val="009700EA"/>
    <w:rsid w:val="0097083C"/>
    <w:rsid w:val="0097094B"/>
    <w:rsid w:val="00972E3B"/>
    <w:rsid w:val="00974D69"/>
    <w:rsid w:val="00975326"/>
    <w:rsid w:val="00975DD2"/>
    <w:rsid w:val="009811AE"/>
    <w:rsid w:val="00990F33"/>
    <w:rsid w:val="009A28C4"/>
    <w:rsid w:val="009A29D2"/>
    <w:rsid w:val="009A359E"/>
    <w:rsid w:val="009B0172"/>
    <w:rsid w:val="009B1051"/>
    <w:rsid w:val="009B14F7"/>
    <w:rsid w:val="009B246D"/>
    <w:rsid w:val="009B4427"/>
    <w:rsid w:val="009B4FB1"/>
    <w:rsid w:val="009C2B3C"/>
    <w:rsid w:val="009C3859"/>
    <w:rsid w:val="009C57CC"/>
    <w:rsid w:val="009D1246"/>
    <w:rsid w:val="009D475E"/>
    <w:rsid w:val="009D743B"/>
    <w:rsid w:val="009D7897"/>
    <w:rsid w:val="009E2108"/>
    <w:rsid w:val="009E53D0"/>
    <w:rsid w:val="009E73FE"/>
    <w:rsid w:val="009F1C24"/>
    <w:rsid w:val="009F296C"/>
    <w:rsid w:val="009F530B"/>
    <w:rsid w:val="009F6CA3"/>
    <w:rsid w:val="009F7D70"/>
    <w:rsid w:val="00A13AA5"/>
    <w:rsid w:val="00A16896"/>
    <w:rsid w:val="00A17933"/>
    <w:rsid w:val="00A220E4"/>
    <w:rsid w:val="00A25FDB"/>
    <w:rsid w:val="00A32A37"/>
    <w:rsid w:val="00A40EC7"/>
    <w:rsid w:val="00A40ED2"/>
    <w:rsid w:val="00A4168E"/>
    <w:rsid w:val="00A47BD0"/>
    <w:rsid w:val="00A53178"/>
    <w:rsid w:val="00A5456B"/>
    <w:rsid w:val="00A623A8"/>
    <w:rsid w:val="00A62972"/>
    <w:rsid w:val="00A63CA4"/>
    <w:rsid w:val="00A718DE"/>
    <w:rsid w:val="00A72C91"/>
    <w:rsid w:val="00A74ECB"/>
    <w:rsid w:val="00A8120C"/>
    <w:rsid w:val="00A8242E"/>
    <w:rsid w:val="00A833D4"/>
    <w:rsid w:val="00A93BEB"/>
    <w:rsid w:val="00A94263"/>
    <w:rsid w:val="00A958F6"/>
    <w:rsid w:val="00A95BB0"/>
    <w:rsid w:val="00A96F6D"/>
    <w:rsid w:val="00A97914"/>
    <w:rsid w:val="00AA162E"/>
    <w:rsid w:val="00AA235D"/>
    <w:rsid w:val="00AB1975"/>
    <w:rsid w:val="00AB7EF2"/>
    <w:rsid w:val="00AC0A02"/>
    <w:rsid w:val="00AC6835"/>
    <w:rsid w:val="00AD0BCF"/>
    <w:rsid w:val="00AD3134"/>
    <w:rsid w:val="00AD3B54"/>
    <w:rsid w:val="00AD4E6B"/>
    <w:rsid w:val="00AD6008"/>
    <w:rsid w:val="00AD7DD3"/>
    <w:rsid w:val="00AE0E16"/>
    <w:rsid w:val="00AE6552"/>
    <w:rsid w:val="00AE6733"/>
    <w:rsid w:val="00AF0869"/>
    <w:rsid w:val="00AF16E2"/>
    <w:rsid w:val="00AF1FC6"/>
    <w:rsid w:val="00AF5195"/>
    <w:rsid w:val="00AF782F"/>
    <w:rsid w:val="00B0269E"/>
    <w:rsid w:val="00B03771"/>
    <w:rsid w:val="00B04F50"/>
    <w:rsid w:val="00B05718"/>
    <w:rsid w:val="00B12581"/>
    <w:rsid w:val="00B1555C"/>
    <w:rsid w:val="00B17091"/>
    <w:rsid w:val="00B202B4"/>
    <w:rsid w:val="00B210A6"/>
    <w:rsid w:val="00B221F6"/>
    <w:rsid w:val="00B22624"/>
    <w:rsid w:val="00B25409"/>
    <w:rsid w:val="00B25BC0"/>
    <w:rsid w:val="00B26765"/>
    <w:rsid w:val="00B26A9C"/>
    <w:rsid w:val="00B40751"/>
    <w:rsid w:val="00B436F4"/>
    <w:rsid w:val="00B43FD2"/>
    <w:rsid w:val="00B546D3"/>
    <w:rsid w:val="00B549C0"/>
    <w:rsid w:val="00B55867"/>
    <w:rsid w:val="00B577D1"/>
    <w:rsid w:val="00B64D09"/>
    <w:rsid w:val="00B70AEA"/>
    <w:rsid w:val="00B73870"/>
    <w:rsid w:val="00B75317"/>
    <w:rsid w:val="00B775ED"/>
    <w:rsid w:val="00B77E10"/>
    <w:rsid w:val="00B82F87"/>
    <w:rsid w:val="00B86A72"/>
    <w:rsid w:val="00B914D6"/>
    <w:rsid w:val="00BA0214"/>
    <w:rsid w:val="00BA028B"/>
    <w:rsid w:val="00BA172C"/>
    <w:rsid w:val="00BA2543"/>
    <w:rsid w:val="00BA34E6"/>
    <w:rsid w:val="00BB32A0"/>
    <w:rsid w:val="00BB4804"/>
    <w:rsid w:val="00BB6A13"/>
    <w:rsid w:val="00BB73F6"/>
    <w:rsid w:val="00BB753D"/>
    <w:rsid w:val="00BC2495"/>
    <w:rsid w:val="00BC3906"/>
    <w:rsid w:val="00BC3DFC"/>
    <w:rsid w:val="00BC7997"/>
    <w:rsid w:val="00BC7B8E"/>
    <w:rsid w:val="00BD5993"/>
    <w:rsid w:val="00BD65C0"/>
    <w:rsid w:val="00BE0E2C"/>
    <w:rsid w:val="00BE1622"/>
    <w:rsid w:val="00BE1648"/>
    <w:rsid w:val="00BE166C"/>
    <w:rsid w:val="00BE25E0"/>
    <w:rsid w:val="00BE50F2"/>
    <w:rsid w:val="00BE72C3"/>
    <w:rsid w:val="00BF1D37"/>
    <w:rsid w:val="00BF3D6B"/>
    <w:rsid w:val="00BF6314"/>
    <w:rsid w:val="00C06AB7"/>
    <w:rsid w:val="00C06C35"/>
    <w:rsid w:val="00C116CE"/>
    <w:rsid w:val="00C11740"/>
    <w:rsid w:val="00C11B56"/>
    <w:rsid w:val="00C15CA6"/>
    <w:rsid w:val="00C1652B"/>
    <w:rsid w:val="00C17C56"/>
    <w:rsid w:val="00C20407"/>
    <w:rsid w:val="00C22A9F"/>
    <w:rsid w:val="00C316AE"/>
    <w:rsid w:val="00C31CE7"/>
    <w:rsid w:val="00C36AF2"/>
    <w:rsid w:val="00C42C1E"/>
    <w:rsid w:val="00C43D34"/>
    <w:rsid w:val="00C51BBC"/>
    <w:rsid w:val="00C617FF"/>
    <w:rsid w:val="00C63A05"/>
    <w:rsid w:val="00C659CF"/>
    <w:rsid w:val="00C66B9B"/>
    <w:rsid w:val="00C672A6"/>
    <w:rsid w:val="00C675ED"/>
    <w:rsid w:val="00C73159"/>
    <w:rsid w:val="00C73678"/>
    <w:rsid w:val="00C748A3"/>
    <w:rsid w:val="00C76F14"/>
    <w:rsid w:val="00C77F86"/>
    <w:rsid w:val="00C80022"/>
    <w:rsid w:val="00C827E2"/>
    <w:rsid w:val="00C8342F"/>
    <w:rsid w:val="00C87779"/>
    <w:rsid w:val="00C96BEF"/>
    <w:rsid w:val="00CB377E"/>
    <w:rsid w:val="00CB3D57"/>
    <w:rsid w:val="00CB407E"/>
    <w:rsid w:val="00CB4327"/>
    <w:rsid w:val="00CB4A15"/>
    <w:rsid w:val="00CB4E76"/>
    <w:rsid w:val="00CB67E4"/>
    <w:rsid w:val="00CC02B2"/>
    <w:rsid w:val="00CD2874"/>
    <w:rsid w:val="00CD3D74"/>
    <w:rsid w:val="00CD51CE"/>
    <w:rsid w:val="00CE0070"/>
    <w:rsid w:val="00CE2683"/>
    <w:rsid w:val="00CE5356"/>
    <w:rsid w:val="00CE5554"/>
    <w:rsid w:val="00CF0E8A"/>
    <w:rsid w:val="00CF186D"/>
    <w:rsid w:val="00D0018A"/>
    <w:rsid w:val="00D00BE0"/>
    <w:rsid w:val="00D01CEF"/>
    <w:rsid w:val="00D01F85"/>
    <w:rsid w:val="00D02090"/>
    <w:rsid w:val="00D02AA0"/>
    <w:rsid w:val="00D04056"/>
    <w:rsid w:val="00D04B0F"/>
    <w:rsid w:val="00D074EF"/>
    <w:rsid w:val="00D078F7"/>
    <w:rsid w:val="00D07FC1"/>
    <w:rsid w:val="00D10E1D"/>
    <w:rsid w:val="00D1202F"/>
    <w:rsid w:val="00D15AC5"/>
    <w:rsid w:val="00D15B81"/>
    <w:rsid w:val="00D2676B"/>
    <w:rsid w:val="00D2764A"/>
    <w:rsid w:val="00D34877"/>
    <w:rsid w:val="00D37BC1"/>
    <w:rsid w:val="00D422D1"/>
    <w:rsid w:val="00D44571"/>
    <w:rsid w:val="00D44F4A"/>
    <w:rsid w:val="00D46652"/>
    <w:rsid w:val="00D47EC4"/>
    <w:rsid w:val="00D50637"/>
    <w:rsid w:val="00D52F99"/>
    <w:rsid w:val="00D52FFE"/>
    <w:rsid w:val="00D534DA"/>
    <w:rsid w:val="00D6103D"/>
    <w:rsid w:val="00D620D3"/>
    <w:rsid w:val="00D6359B"/>
    <w:rsid w:val="00D63D15"/>
    <w:rsid w:val="00D64E47"/>
    <w:rsid w:val="00D651F8"/>
    <w:rsid w:val="00D71093"/>
    <w:rsid w:val="00D7559E"/>
    <w:rsid w:val="00D7701D"/>
    <w:rsid w:val="00D82F3A"/>
    <w:rsid w:val="00D8390F"/>
    <w:rsid w:val="00D842F5"/>
    <w:rsid w:val="00D84A0B"/>
    <w:rsid w:val="00D93F78"/>
    <w:rsid w:val="00D96126"/>
    <w:rsid w:val="00DA1FC2"/>
    <w:rsid w:val="00DA60C1"/>
    <w:rsid w:val="00DC04D8"/>
    <w:rsid w:val="00DC1627"/>
    <w:rsid w:val="00DC3F01"/>
    <w:rsid w:val="00DC6435"/>
    <w:rsid w:val="00DD164C"/>
    <w:rsid w:val="00DD2357"/>
    <w:rsid w:val="00DD3F79"/>
    <w:rsid w:val="00DD6489"/>
    <w:rsid w:val="00DE1CB6"/>
    <w:rsid w:val="00DE3982"/>
    <w:rsid w:val="00DE58F0"/>
    <w:rsid w:val="00DE5FB0"/>
    <w:rsid w:val="00DF1571"/>
    <w:rsid w:val="00DF70C1"/>
    <w:rsid w:val="00E00A35"/>
    <w:rsid w:val="00E04155"/>
    <w:rsid w:val="00E10C63"/>
    <w:rsid w:val="00E11D70"/>
    <w:rsid w:val="00E15BC5"/>
    <w:rsid w:val="00E20AD0"/>
    <w:rsid w:val="00E21C31"/>
    <w:rsid w:val="00E2332F"/>
    <w:rsid w:val="00E24D18"/>
    <w:rsid w:val="00E32922"/>
    <w:rsid w:val="00E34B9B"/>
    <w:rsid w:val="00E34E16"/>
    <w:rsid w:val="00E35BA3"/>
    <w:rsid w:val="00E3751D"/>
    <w:rsid w:val="00E37BCD"/>
    <w:rsid w:val="00E37E07"/>
    <w:rsid w:val="00E429E6"/>
    <w:rsid w:val="00E43AB2"/>
    <w:rsid w:val="00E43C53"/>
    <w:rsid w:val="00E43CC1"/>
    <w:rsid w:val="00E47DDB"/>
    <w:rsid w:val="00E51F58"/>
    <w:rsid w:val="00E5701E"/>
    <w:rsid w:val="00E57C90"/>
    <w:rsid w:val="00E634F0"/>
    <w:rsid w:val="00E639EE"/>
    <w:rsid w:val="00E63EB0"/>
    <w:rsid w:val="00E6449C"/>
    <w:rsid w:val="00E645E6"/>
    <w:rsid w:val="00E66436"/>
    <w:rsid w:val="00E67BF8"/>
    <w:rsid w:val="00E70703"/>
    <w:rsid w:val="00E72737"/>
    <w:rsid w:val="00E740F0"/>
    <w:rsid w:val="00E80A41"/>
    <w:rsid w:val="00E828F6"/>
    <w:rsid w:val="00E84D7B"/>
    <w:rsid w:val="00E86952"/>
    <w:rsid w:val="00E91AAC"/>
    <w:rsid w:val="00E97BF7"/>
    <w:rsid w:val="00EA08E6"/>
    <w:rsid w:val="00EA14AC"/>
    <w:rsid w:val="00EA6328"/>
    <w:rsid w:val="00EB02EB"/>
    <w:rsid w:val="00EC1AD0"/>
    <w:rsid w:val="00EC32A5"/>
    <w:rsid w:val="00EC402F"/>
    <w:rsid w:val="00EC5BDB"/>
    <w:rsid w:val="00EC7AF0"/>
    <w:rsid w:val="00ED0413"/>
    <w:rsid w:val="00EE079D"/>
    <w:rsid w:val="00EE1D83"/>
    <w:rsid w:val="00EE45C2"/>
    <w:rsid w:val="00EE4AE4"/>
    <w:rsid w:val="00EE5A9B"/>
    <w:rsid w:val="00EF553E"/>
    <w:rsid w:val="00F01DB4"/>
    <w:rsid w:val="00F0476E"/>
    <w:rsid w:val="00F058E1"/>
    <w:rsid w:val="00F06462"/>
    <w:rsid w:val="00F11868"/>
    <w:rsid w:val="00F118A5"/>
    <w:rsid w:val="00F14490"/>
    <w:rsid w:val="00F15B55"/>
    <w:rsid w:val="00F17431"/>
    <w:rsid w:val="00F2475E"/>
    <w:rsid w:val="00F24FCA"/>
    <w:rsid w:val="00F24FD3"/>
    <w:rsid w:val="00F25290"/>
    <w:rsid w:val="00F262F7"/>
    <w:rsid w:val="00F300A9"/>
    <w:rsid w:val="00F3178C"/>
    <w:rsid w:val="00F33D17"/>
    <w:rsid w:val="00F40FFA"/>
    <w:rsid w:val="00F418F7"/>
    <w:rsid w:val="00F456D8"/>
    <w:rsid w:val="00F52AA3"/>
    <w:rsid w:val="00F52D44"/>
    <w:rsid w:val="00F54913"/>
    <w:rsid w:val="00F55B1D"/>
    <w:rsid w:val="00F563E9"/>
    <w:rsid w:val="00F621F0"/>
    <w:rsid w:val="00F626E3"/>
    <w:rsid w:val="00F64CC2"/>
    <w:rsid w:val="00F712D6"/>
    <w:rsid w:val="00F71EF6"/>
    <w:rsid w:val="00F761CB"/>
    <w:rsid w:val="00F80444"/>
    <w:rsid w:val="00F875D6"/>
    <w:rsid w:val="00F90894"/>
    <w:rsid w:val="00F92D62"/>
    <w:rsid w:val="00FA0F31"/>
    <w:rsid w:val="00FA18FE"/>
    <w:rsid w:val="00FA25C1"/>
    <w:rsid w:val="00FA29D3"/>
    <w:rsid w:val="00FA2F2A"/>
    <w:rsid w:val="00FA31A9"/>
    <w:rsid w:val="00FA481B"/>
    <w:rsid w:val="00FA51A3"/>
    <w:rsid w:val="00FA6F52"/>
    <w:rsid w:val="00FB12FE"/>
    <w:rsid w:val="00FB7F87"/>
    <w:rsid w:val="00FB7FC4"/>
    <w:rsid w:val="00FC004E"/>
    <w:rsid w:val="00FC3B54"/>
    <w:rsid w:val="00FC4CF8"/>
    <w:rsid w:val="00FD0076"/>
    <w:rsid w:val="00FD06C1"/>
    <w:rsid w:val="00FD1BE0"/>
    <w:rsid w:val="00FD455C"/>
    <w:rsid w:val="00FD6EDE"/>
    <w:rsid w:val="00FD748F"/>
    <w:rsid w:val="00FE2193"/>
    <w:rsid w:val="00FE354D"/>
    <w:rsid w:val="00FE45B3"/>
    <w:rsid w:val="00FE4A13"/>
    <w:rsid w:val="00FE503F"/>
    <w:rsid w:val="00FE66FB"/>
    <w:rsid w:val="00FE7863"/>
    <w:rsid w:val="00FF02AA"/>
    <w:rsid w:val="00FF3321"/>
    <w:rsid w:val="00FF37E4"/>
    <w:rsid w:val="00FF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9611"/>
  <w15:chartTrackingRefBased/>
  <w15:docId w15:val="{2C1205CB-5FB3-4546-8D9F-74370DAA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268"/>
  </w:style>
  <w:style w:type="paragraph" w:styleId="1">
    <w:name w:val="heading 1"/>
    <w:basedOn w:val="a"/>
    <w:next w:val="a"/>
    <w:link w:val="10"/>
    <w:uiPriority w:val="9"/>
    <w:qFormat/>
    <w:rsid w:val="0054326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43268"/>
    <w:pPr>
      <w:keepNext/>
      <w:keepLines/>
      <w:spacing w:before="260" w:after="260" w:line="416" w:lineRule="auto"/>
      <w:outlineLvl w:val="1"/>
    </w:pPr>
    <w:rPr>
      <w:rFonts w:asciiTheme="majorHAnsi" w:eastAsia="Times New Roman" w:hAnsiTheme="majorHAnsi" w:cstheme="majorBidi"/>
      <w:bCs/>
      <w:i/>
      <w:sz w:val="24"/>
      <w:szCs w:val="32"/>
    </w:rPr>
  </w:style>
  <w:style w:type="paragraph" w:styleId="3">
    <w:name w:val="heading 3"/>
    <w:basedOn w:val="a"/>
    <w:next w:val="a"/>
    <w:link w:val="30"/>
    <w:uiPriority w:val="9"/>
    <w:unhideWhenUsed/>
    <w:qFormat/>
    <w:rsid w:val="005432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268"/>
    <w:rPr>
      <w:b/>
      <w:bCs/>
      <w:kern w:val="44"/>
      <w:sz w:val="44"/>
      <w:szCs w:val="44"/>
    </w:rPr>
  </w:style>
  <w:style w:type="character" w:customStyle="1" w:styleId="20">
    <w:name w:val="标题 2 字符"/>
    <w:basedOn w:val="a0"/>
    <w:link w:val="2"/>
    <w:uiPriority w:val="9"/>
    <w:rsid w:val="00543268"/>
    <w:rPr>
      <w:rFonts w:asciiTheme="majorHAnsi" w:eastAsia="Times New Roman" w:hAnsiTheme="majorHAnsi" w:cstheme="majorBidi"/>
      <w:bCs/>
      <w:i/>
      <w:sz w:val="24"/>
      <w:szCs w:val="32"/>
    </w:rPr>
  </w:style>
  <w:style w:type="character" w:customStyle="1" w:styleId="30">
    <w:name w:val="标题 3 字符"/>
    <w:basedOn w:val="a0"/>
    <w:link w:val="3"/>
    <w:uiPriority w:val="9"/>
    <w:rsid w:val="00543268"/>
    <w:rPr>
      <w:b/>
      <w:bCs/>
      <w:sz w:val="32"/>
      <w:szCs w:val="32"/>
    </w:rPr>
  </w:style>
  <w:style w:type="paragraph" w:styleId="a3">
    <w:name w:val="header"/>
    <w:basedOn w:val="a"/>
    <w:link w:val="a4"/>
    <w:uiPriority w:val="99"/>
    <w:unhideWhenUsed/>
    <w:rsid w:val="005432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3268"/>
    <w:rPr>
      <w:sz w:val="18"/>
      <w:szCs w:val="18"/>
    </w:rPr>
  </w:style>
  <w:style w:type="paragraph" w:styleId="a5">
    <w:name w:val="footer"/>
    <w:basedOn w:val="a"/>
    <w:link w:val="a6"/>
    <w:uiPriority w:val="99"/>
    <w:unhideWhenUsed/>
    <w:rsid w:val="00543268"/>
    <w:pPr>
      <w:tabs>
        <w:tab w:val="center" w:pos="4153"/>
        <w:tab w:val="right" w:pos="8306"/>
      </w:tabs>
      <w:snapToGrid w:val="0"/>
    </w:pPr>
    <w:rPr>
      <w:sz w:val="18"/>
      <w:szCs w:val="18"/>
    </w:rPr>
  </w:style>
  <w:style w:type="character" w:customStyle="1" w:styleId="a6">
    <w:name w:val="页脚 字符"/>
    <w:basedOn w:val="a0"/>
    <w:link w:val="a5"/>
    <w:uiPriority w:val="99"/>
    <w:rsid w:val="00543268"/>
    <w:rPr>
      <w:sz w:val="18"/>
      <w:szCs w:val="18"/>
    </w:rPr>
  </w:style>
  <w:style w:type="character" w:styleId="a7">
    <w:name w:val="Hyperlink"/>
    <w:basedOn w:val="a0"/>
    <w:uiPriority w:val="99"/>
    <w:unhideWhenUsed/>
    <w:rsid w:val="00543268"/>
    <w:rPr>
      <w:color w:val="0000FF"/>
      <w:u w:val="single"/>
    </w:rPr>
  </w:style>
  <w:style w:type="paragraph" w:styleId="a8">
    <w:name w:val="List Paragraph"/>
    <w:basedOn w:val="a"/>
    <w:uiPriority w:val="34"/>
    <w:qFormat/>
    <w:rsid w:val="00543268"/>
    <w:pPr>
      <w:ind w:firstLineChars="200" w:firstLine="420"/>
    </w:pPr>
  </w:style>
  <w:style w:type="paragraph" w:customStyle="1" w:styleId="EndNoteBibliographyTitle">
    <w:name w:val="EndNote Bibliography Title"/>
    <w:basedOn w:val="a"/>
    <w:link w:val="EndNoteBibliographyTitleChar"/>
    <w:rsid w:val="00543268"/>
    <w:pPr>
      <w:jc w:val="center"/>
    </w:pPr>
    <w:rPr>
      <w:rFonts w:ascii="等线" w:eastAsia="等线" w:hAnsi="等线" w:cs="Calibri"/>
      <w:noProof/>
      <w:sz w:val="20"/>
    </w:rPr>
  </w:style>
  <w:style w:type="character" w:customStyle="1" w:styleId="EndNoteBibliographyTitleChar">
    <w:name w:val="EndNote Bibliography Title Char"/>
    <w:basedOn w:val="a0"/>
    <w:link w:val="EndNoteBibliographyTitle"/>
    <w:rsid w:val="00543268"/>
    <w:rPr>
      <w:rFonts w:ascii="等线" w:eastAsia="等线" w:hAnsi="等线" w:cs="Calibri"/>
      <w:noProof/>
      <w:sz w:val="20"/>
    </w:rPr>
  </w:style>
  <w:style w:type="paragraph" w:customStyle="1" w:styleId="EndNoteBibliography">
    <w:name w:val="EndNote Bibliography"/>
    <w:basedOn w:val="a"/>
    <w:link w:val="EndNoteBibliographyChar"/>
    <w:rsid w:val="00543268"/>
    <w:rPr>
      <w:rFonts w:ascii="等线" w:eastAsia="等线" w:hAnsi="等线" w:cs="Calibri"/>
      <w:noProof/>
      <w:sz w:val="20"/>
    </w:rPr>
  </w:style>
  <w:style w:type="character" w:customStyle="1" w:styleId="EndNoteBibliographyChar">
    <w:name w:val="EndNote Bibliography Char"/>
    <w:basedOn w:val="a0"/>
    <w:link w:val="EndNoteBibliography"/>
    <w:rsid w:val="00543268"/>
    <w:rPr>
      <w:rFonts w:ascii="等线" w:eastAsia="等线" w:hAnsi="等线" w:cs="Calibri"/>
      <w:noProof/>
      <w:sz w:val="20"/>
    </w:rPr>
  </w:style>
  <w:style w:type="character" w:styleId="a9">
    <w:name w:val="Placeholder Text"/>
    <w:basedOn w:val="a0"/>
    <w:uiPriority w:val="99"/>
    <w:semiHidden/>
    <w:rsid w:val="00543268"/>
    <w:rPr>
      <w:color w:val="808080"/>
    </w:rPr>
  </w:style>
  <w:style w:type="character" w:styleId="aa">
    <w:name w:val="annotation reference"/>
    <w:basedOn w:val="a0"/>
    <w:uiPriority w:val="99"/>
    <w:semiHidden/>
    <w:unhideWhenUsed/>
    <w:rsid w:val="00543268"/>
    <w:rPr>
      <w:sz w:val="21"/>
      <w:szCs w:val="21"/>
    </w:rPr>
  </w:style>
  <w:style w:type="paragraph" w:styleId="ab">
    <w:name w:val="annotation text"/>
    <w:basedOn w:val="a"/>
    <w:link w:val="ac"/>
    <w:uiPriority w:val="99"/>
    <w:unhideWhenUsed/>
    <w:rsid w:val="00543268"/>
    <w:pPr>
      <w:widowControl w:val="0"/>
    </w:pPr>
  </w:style>
  <w:style w:type="character" w:customStyle="1" w:styleId="ac">
    <w:name w:val="批注文字 字符"/>
    <w:basedOn w:val="a0"/>
    <w:link w:val="ab"/>
    <w:uiPriority w:val="99"/>
    <w:rsid w:val="00543268"/>
  </w:style>
  <w:style w:type="paragraph" w:styleId="ad">
    <w:name w:val="Balloon Text"/>
    <w:basedOn w:val="a"/>
    <w:link w:val="ae"/>
    <w:uiPriority w:val="99"/>
    <w:semiHidden/>
    <w:unhideWhenUsed/>
    <w:rsid w:val="00543268"/>
    <w:rPr>
      <w:sz w:val="18"/>
      <w:szCs w:val="18"/>
    </w:rPr>
  </w:style>
  <w:style w:type="character" w:customStyle="1" w:styleId="ae">
    <w:name w:val="批注框文本 字符"/>
    <w:basedOn w:val="a0"/>
    <w:link w:val="ad"/>
    <w:uiPriority w:val="99"/>
    <w:semiHidden/>
    <w:rsid w:val="00543268"/>
    <w:rPr>
      <w:sz w:val="18"/>
      <w:szCs w:val="18"/>
    </w:rPr>
  </w:style>
  <w:style w:type="table" w:styleId="af">
    <w:name w:val="Table Grid"/>
    <w:basedOn w:val="a1"/>
    <w:uiPriority w:val="39"/>
    <w:rsid w:val="005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b"/>
    <w:next w:val="ab"/>
    <w:link w:val="af1"/>
    <w:uiPriority w:val="99"/>
    <w:semiHidden/>
    <w:unhideWhenUsed/>
    <w:rsid w:val="00543268"/>
    <w:pPr>
      <w:widowControl/>
    </w:pPr>
    <w:rPr>
      <w:b/>
      <w:bCs/>
    </w:rPr>
  </w:style>
  <w:style w:type="character" w:customStyle="1" w:styleId="af1">
    <w:name w:val="批注主题 字符"/>
    <w:basedOn w:val="ac"/>
    <w:link w:val="af0"/>
    <w:uiPriority w:val="99"/>
    <w:semiHidden/>
    <w:rsid w:val="00543268"/>
    <w:rPr>
      <w:b/>
      <w:bCs/>
    </w:rPr>
  </w:style>
  <w:style w:type="character" w:styleId="af2">
    <w:name w:val="line number"/>
    <w:basedOn w:val="a0"/>
    <w:uiPriority w:val="99"/>
    <w:semiHidden/>
    <w:unhideWhenUsed/>
    <w:rsid w:val="00543268"/>
  </w:style>
  <w:style w:type="character" w:customStyle="1" w:styleId="fontstyle01">
    <w:name w:val="fontstyle01"/>
    <w:basedOn w:val="a0"/>
    <w:rsid w:val="00543268"/>
    <w:rPr>
      <w:rFonts w:ascii="MinionPro-Regular" w:hAnsi="MinionPro-Regular" w:hint="default"/>
      <w:b w:val="0"/>
      <w:bCs w:val="0"/>
      <w:i w:val="0"/>
      <w:iCs w:val="0"/>
      <w:color w:val="231F20"/>
      <w:sz w:val="20"/>
      <w:szCs w:val="20"/>
    </w:rPr>
  </w:style>
  <w:style w:type="paragraph" w:customStyle="1" w:styleId="Default">
    <w:name w:val="Default"/>
    <w:rsid w:val="00543268"/>
    <w:pPr>
      <w:widowControl w:val="0"/>
      <w:autoSpaceDE w:val="0"/>
      <w:autoSpaceDN w:val="0"/>
      <w:adjustRightInd w:val="0"/>
    </w:pPr>
    <w:rPr>
      <w:rFonts w:ascii="Charis SIL" w:eastAsia="Charis SIL" w:cs="Charis SIL"/>
      <w:color w:val="000000"/>
      <w:kern w:val="0"/>
      <w:sz w:val="24"/>
      <w:szCs w:val="24"/>
    </w:rPr>
  </w:style>
  <w:style w:type="character" w:styleId="af3">
    <w:name w:val="Emphasis"/>
    <w:basedOn w:val="a0"/>
    <w:uiPriority w:val="20"/>
    <w:qFormat/>
    <w:rsid w:val="00543268"/>
    <w:rPr>
      <w:i/>
      <w:iCs/>
    </w:rPr>
  </w:style>
  <w:style w:type="character" w:customStyle="1" w:styleId="value">
    <w:name w:val="value"/>
    <w:basedOn w:val="a0"/>
    <w:rsid w:val="00543268"/>
  </w:style>
  <w:style w:type="paragraph" w:styleId="af4">
    <w:name w:val="Revision"/>
    <w:hidden/>
    <w:uiPriority w:val="99"/>
    <w:semiHidden/>
    <w:rsid w:val="008B1442"/>
  </w:style>
  <w:style w:type="character" w:styleId="af5">
    <w:name w:val="Strong"/>
    <w:basedOn w:val="a0"/>
    <w:uiPriority w:val="22"/>
    <w:qFormat/>
    <w:rsid w:val="00F25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9436">
      <w:bodyDiv w:val="1"/>
      <w:marLeft w:val="0"/>
      <w:marRight w:val="0"/>
      <w:marTop w:val="0"/>
      <w:marBottom w:val="0"/>
      <w:divBdr>
        <w:top w:val="none" w:sz="0" w:space="0" w:color="auto"/>
        <w:left w:val="none" w:sz="0" w:space="0" w:color="auto"/>
        <w:bottom w:val="none" w:sz="0" w:space="0" w:color="auto"/>
        <w:right w:val="none" w:sz="0" w:space="0" w:color="auto"/>
      </w:divBdr>
    </w:div>
    <w:div w:id="746149685">
      <w:bodyDiv w:val="1"/>
      <w:marLeft w:val="0"/>
      <w:marRight w:val="0"/>
      <w:marTop w:val="0"/>
      <w:marBottom w:val="0"/>
      <w:divBdr>
        <w:top w:val="none" w:sz="0" w:space="0" w:color="auto"/>
        <w:left w:val="none" w:sz="0" w:space="0" w:color="auto"/>
        <w:bottom w:val="none" w:sz="0" w:space="0" w:color="auto"/>
        <w:right w:val="none" w:sz="0" w:space="0" w:color="auto"/>
      </w:divBdr>
      <w:divsChild>
        <w:div w:id="1000963520">
          <w:marLeft w:val="0"/>
          <w:marRight w:val="0"/>
          <w:marTop w:val="0"/>
          <w:marBottom w:val="0"/>
          <w:divBdr>
            <w:top w:val="none" w:sz="0" w:space="0" w:color="auto"/>
            <w:left w:val="none" w:sz="0" w:space="0" w:color="auto"/>
            <w:bottom w:val="none" w:sz="0" w:space="0" w:color="auto"/>
            <w:right w:val="none" w:sz="0" w:space="0" w:color="auto"/>
          </w:divBdr>
          <w:divsChild>
            <w:div w:id="1093357448">
              <w:marLeft w:val="0"/>
              <w:marRight w:val="0"/>
              <w:marTop w:val="0"/>
              <w:marBottom w:val="0"/>
              <w:divBdr>
                <w:top w:val="single" w:sz="6" w:space="0" w:color="4395FF"/>
                <w:left w:val="single" w:sz="6" w:space="0" w:color="4395FF"/>
                <w:bottom w:val="single" w:sz="6" w:space="0" w:color="4395FF"/>
                <w:right w:val="single" w:sz="6" w:space="0" w:color="4395FF"/>
              </w:divBdr>
              <w:divsChild>
                <w:div w:id="2082752609">
                  <w:marLeft w:val="0"/>
                  <w:marRight w:val="0"/>
                  <w:marTop w:val="0"/>
                  <w:marBottom w:val="0"/>
                  <w:divBdr>
                    <w:top w:val="none" w:sz="0" w:space="0" w:color="auto"/>
                    <w:left w:val="none" w:sz="0" w:space="0" w:color="auto"/>
                    <w:bottom w:val="none" w:sz="0" w:space="0" w:color="auto"/>
                    <w:right w:val="none" w:sz="0" w:space="0" w:color="auto"/>
                  </w:divBdr>
                  <w:divsChild>
                    <w:div w:id="18953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60852">
          <w:marLeft w:val="0"/>
          <w:marRight w:val="0"/>
          <w:marTop w:val="0"/>
          <w:marBottom w:val="0"/>
          <w:divBdr>
            <w:top w:val="none" w:sz="0" w:space="0" w:color="auto"/>
            <w:left w:val="none" w:sz="0" w:space="0" w:color="auto"/>
            <w:bottom w:val="none" w:sz="0" w:space="0" w:color="auto"/>
            <w:right w:val="none" w:sz="0" w:space="0" w:color="auto"/>
          </w:divBdr>
          <w:divsChild>
            <w:div w:id="919482680">
              <w:marLeft w:val="0"/>
              <w:marRight w:val="0"/>
              <w:marTop w:val="0"/>
              <w:marBottom w:val="0"/>
              <w:divBdr>
                <w:top w:val="none" w:sz="0" w:space="0" w:color="auto"/>
                <w:left w:val="none" w:sz="0" w:space="0" w:color="auto"/>
                <w:bottom w:val="none" w:sz="0" w:space="0" w:color="auto"/>
                <w:right w:val="none" w:sz="0" w:space="0" w:color="auto"/>
              </w:divBdr>
              <w:divsChild>
                <w:div w:id="1484856797">
                  <w:marLeft w:val="0"/>
                  <w:marRight w:val="0"/>
                  <w:marTop w:val="0"/>
                  <w:marBottom w:val="0"/>
                  <w:divBdr>
                    <w:top w:val="none" w:sz="0" w:space="0" w:color="auto"/>
                    <w:left w:val="none" w:sz="0" w:space="0" w:color="auto"/>
                    <w:bottom w:val="none" w:sz="0" w:space="0" w:color="auto"/>
                    <w:right w:val="none" w:sz="0" w:space="0" w:color="auto"/>
                  </w:divBdr>
                  <w:divsChild>
                    <w:div w:id="14956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chem.hk/product/2742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kmchem.hk/product/2742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2AD5-4E00-4628-BD3D-B32EC922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TotalTime>
  <Pages>29</Pages>
  <Words>7458</Words>
  <Characters>42515</Characters>
  <Application>Microsoft Office Word</Application>
  <DocSecurity>0</DocSecurity>
  <Lines>354</Lines>
  <Paragraphs>99</Paragraphs>
  <ScaleCrop>false</ScaleCrop>
  <HeadingPairs>
    <vt:vector size="2" baseType="variant">
      <vt:variant>
        <vt:lpstr>Titre</vt:lpstr>
      </vt:variant>
      <vt:variant>
        <vt:i4>1</vt:i4>
      </vt:variant>
    </vt:vector>
  </HeadingPairs>
  <TitlesOfParts>
    <vt:vector size="1" baseType="lpstr">
      <vt:lpstr/>
    </vt:vector>
  </TitlesOfParts>
  <Company>Organization</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东 韩</cp:lastModifiedBy>
  <cp:revision>796</cp:revision>
  <cp:lastPrinted>2023-05-16T06:00:00Z</cp:lastPrinted>
  <dcterms:created xsi:type="dcterms:W3CDTF">2022-11-16T15:53:00Z</dcterms:created>
  <dcterms:modified xsi:type="dcterms:W3CDTF">2023-06-08T06:13:00Z</dcterms:modified>
</cp:coreProperties>
</file>