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B5A1" w14:textId="0DDB3A58" w:rsidR="00485797" w:rsidRPr="00592036" w:rsidRDefault="0043685E" w:rsidP="00485797">
      <w:pPr>
        <w:ind w:firstLine="284"/>
        <w:jc w:val="center"/>
        <w:rPr>
          <w:rFonts w:ascii="Times New Roman" w:hAnsi="Times New Roman"/>
          <w:b/>
          <w:bCs/>
          <w:color w:val="000000"/>
          <w:sz w:val="24"/>
          <w:szCs w:val="24"/>
        </w:rPr>
      </w:pPr>
      <w:r w:rsidRPr="00592036">
        <w:rPr>
          <w:rFonts w:ascii="Times New Roman" w:hAnsi="Times New Roman"/>
          <w:b/>
          <w:bCs/>
          <w:color w:val="000000"/>
          <w:sz w:val="24"/>
          <w:szCs w:val="24"/>
        </w:rPr>
        <w:t>Acidosis-induced regulation of adipocyte G0S2 promotes crosstalk between adipocytes and breast cancer cells as well as tumor progression.</w:t>
      </w:r>
    </w:p>
    <w:p w14:paraId="01B280BF" w14:textId="77777777" w:rsidR="00485797" w:rsidRPr="00592036" w:rsidRDefault="00485797">
      <w:pPr>
        <w:rPr>
          <w:rFonts w:ascii="Times New Roman" w:hAnsi="Times New Roman" w:cs="Times New Roman"/>
          <w:sz w:val="24"/>
          <w:szCs w:val="24"/>
        </w:rPr>
      </w:pPr>
    </w:p>
    <w:p w14:paraId="3DC7B1B7" w14:textId="51842A85" w:rsidR="00485797" w:rsidRPr="00083932" w:rsidRDefault="0043685E" w:rsidP="000C47FE">
      <w:pPr>
        <w:spacing w:line="480" w:lineRule="auto"/>
        <w:rPr>
          <w:rFonts w:ascii="Times New Roman" w:hAnsi="Times New Roman" w:cs="Times New Roman"/>
          <w:sz w:val="24"/>
          <w:szCs w:val="24"/>
          <w:lang w:val="fr-BE"/>
        </w:rPr>
      </w:pPr>
      <w:bookmarkStart w:id="0" w:name="_Hlk125705992"/>
      <w:r w:rsidRPr="00083932">
        <w:rPr>
          <w:rFonts w:ascii="Times New Roman" w:hAnsi="Times New Roman" w:cs="Times New Roman"/>
          <w:sz w:val="24"/>
          <w:szCs w:val="24"/>
          <w:lang w:val="fr-BE"/>
        </w:rPr>
        <w:t xml:space="preserve">Julie </w:t>
      </w:r>
      <w:proofErr w:type="spellStart"/>
      <w:r w:rsidRPr="00083932">
        <w:rPr>
          <w:rFonts w:ascii="Times New Roman" w:hAnsi="Times New Roman" w:cs="Times New Roman"/>
          <w:sz w:val="24"/>
          <w:szCs w:val="24"/>
          <w:lang w:val="fr-BE"/>
        </w:rPr>
        <w:t>Cremer</w:t>
      </w:r>
      <w:r w:rsidR="00637BE3" w:rsidRPr="00083932">
        <w:rPr>
          <w:rFonts w:ascii="Times New Roman" w:hAnsi="Times New Roman" w:cs="Times New Roman"/>
          <w:sz w:val="24"/>
          <w:szCs w:val="24"/>
          <w:vertAlign w:val="superscript"/>
          <w:lang w:val="fr-BE"/>
        </w:rPr>
        <w:t>a</w:t>
      </w:r>
      <w:proofErr w:type="spellEnd"/>
      <w:r w:rsidRPr="00083932">
        <w:rPr>
          <w:rFonts w:ascii="Times New Roman" w:hAnsi="Times New Roman" w:cs="Times New Roman"/>
          <w:sz w:val="24"/>
          <w:szCs w:val="24"/>
          <w:lang w:val="fr-BE"/>
        </w:rPr>
        <w:t>, Laura Brohée</w:t>
      </w:r>
      <w:r w:rsidR="00140EDE" w:rsidRPr="00083932">
        <w:rPr>
          <w:rFonts w:ascii="Times New Roman" w:hAnsi="Times New Roman" w:cs="Times New Roman"/>
          <w:sz w:val="24"/>
          <w:szCs w:val="24"/>
          <w:vertAlign w:val="superscript"/>
          <w:lang w:val="fr-BE"/>
        </w:rPr>
        <w:t>a1</w:t>
      </w:r>
      <w:r w:rsidRPr="00083932">
        <w:rPr>
          <w:rFonts w:ascii="Times New Roman" w:hAnsi="Times New Roman" w:cs="Times New Roman"/>
          <w:sz w:val="24"/>
          <w:szCs w:val="24"/>
          <w:lang w:val="fr-BE"/>
        </w:rPr>
        <w:t xml:space="preserve">, Laura </w:t>
      </w:r>
      <w:proofErr w:type="spellStart"/>
      <w:r w:rsidRPr="00083932">
        <w:rPr>
          <w:rFonts w:ascii="Times New Roman" w:hAnsi="Times New Roman" w:cs="Times New Roman"/>
          <w:sz w:val="24"/>
          <w:szCs w:val="24"/>
          <w:lang w:val="fr-BE"/>
        </w:rPr>
        <w:t>Dupont</w:t>
      </w:r>
      <w:r w:rsidR="00637BE3" w:rsidRPr="00083932">
        <w:rPr>
          <w:rFonts w:ascii="Times New Roman" w:hAnsi="Times New Roman" w:cs="Times New Roman"/>
          <w:sz w:val="24"/>
          <w:szCs w:val="24"/>
          <w:vertAlign w:val="superscript"/>
          <w:lang w:val="fr-BE"/>
        </w:rPr>
        <w:t>a</w:t>
      </w:r>
      <w:proofErr w:type="spellEnd"/>
      <w:r w:rsidRPr="00083932">
        <w:rPr>
          <w:rFonts w:ascii="Times New Roman" w:hAnsi="Times New Roman" w:cs="Times New Roman"/>
          <w:sz w:val="24"/>
          <w:szCs w:val="24"/>
          <w:lang w:val="fr-BE"/>
        </w:rPr>
        <w:t xml:space="preserve">, Camille </w:t>
      </w:r>
      <w:proofErr w:type="spellStart"/>
      <w:r w:rsidRPr="00083932">
        <w:rPr>
          <w:rFonts w:ascii="Times New Roman" w:hAnsi="Times New Roman" w:cs="Times New Roman"/>
          <w:sz w:val="24"/>
          <w:szCs w:val="24"/>
          <w:lang w:val="fr-BE"/>
        </w:rPr>
        <w:t>Lefevre</w:t>
      </w:r>
      <w:r w:rsidR="00637BE3" w:rsidRPr="00083932">
        <w:rPr>
          <w:rFonts w:ascii="Times New Roman" w:hAnsi="Times New Roman" w:cs="Times New Roman"/>
          <w:sz w:val="24"/>
          <w:szCs w:val="24"/>
          <w:vertAlign w:val="superscript"/>
          <w:lang w:val="fr-BE"/>
        </w:rPr>
        <w:t>b</w:t>
      </w:r>
      <w:proofErr w:type="spellEnd"/>
      <w:r w:rsidR="001D10DA" w:rsidRPr="00083932">
        <w:rPr>
          <w:rFonts w:ascii="Times New Roman" w:hAnsi="Times New Roman" w:cs="Times New Roman"/>
          <w:sz w:val="24"/>
          <w:szCs w:val="24"/>
          <w:lang w:val="fr-BE"/>
        </w:rPr>
        <w:t xml:space="preserve">, Raphaël </w:t>
      </w:r>
      <w:proofErr w:type="spellStart"/>
      <w:r w:rsidR="001D10DA" w:rsidRPr="00083932">
        <w:rPr>
          <w:rFonts w:ascii="Times New Roman" w:hAnsi="Times New Roman" w:cs="Times New Roman"/>
          <w:sz w:val="24"/>
          <w:szCs w:val="24"/>
          <w:lang w:val="fr-BE"/>
        </w:rPr>
        <w:t>Peiffer</w:t>
      </w:r>
      <w:r w:rsidR="00637BE3" w:rsidRPr="00083932">
        <w:rPr>
          <w:rFonts w:ascii="Times New Roman" w:hAnsi="Times New Roman" w:cs="Times New Roman"/>
          <w:sz w:val="24"/>
          <w:szCs w:val="24"/>
          <w:vertAlign w:val="superscript"/>
          <w:lang w:val="fr-BE"/>
        </w:rPr>
        <w:t>c</w:t>
      </w:r>
      <w:proofErr w:type="spellEnd"/>
      <w:r w:rsidRPr="00083932">
        <w:rPr>
          <w:rFonts w:ascii="Times New Roman" w:hAnsi="Times New Roman" w:cs="Times New Roman"/>
          <w:sz w:val="24"/>
          <w:szCs w:val="24"/>
          <w:lang w:val="fr-BE"/>
        </w:rPr>
        <w:t xml:space="preserve">, Alicia M. </w:t>
      </w:r>
      <w:proofErr w:type="spellStart"/>
      <w:r w:rsidRPr="00083932">
        <w:rPr>
          <w:rFonts w:ascii="Times New Roman" w:hAnsi="Times New Roman" w:cs="Times New Roman"/>
          <w:sz w:val="24"/>
          <w:szCs w:val="24"/>
          <w:lang w:val="fr-BE"/>
        </w:rPr>
        <w:t>Saarinen</w:t>
      </w:r>
      <w:r w:rsidR="00637BE3" w:rsidRPr="00083932">
        <w:rPr>
          <w:rFonts w:ascii="Times New Roman" w:hAnsi="Times New Roman" w:cs="Times New Roman"/>
          <w:sz w:val="24"/>
          <w:szCs w:val="24"/>
          <w:vertAlign w:val="superscript"/>
          <w:lang w:val="fr-BE"/>
        </w:rPr>
        <w:t>d</w:t>
      </w:r>
      <w:proofErr w:type="spellEnd"/>
      <w:r w:rsidR="00B30802" w:rsidRPr="00083932">
        <w:rPr>
          <w:rFonts w:ascii="Times New Roman" w:hAnsi="Times New Roman" w:cs="Times New Roman"/>
          <w:sz w:val="24"/>
          <w:szCs w:val="24"/>
          <w:lang w:val="fr-BE"/>
        </w:rPr>
        <w:t xml:space="preserve">, Olivier </w:t>
      </w:r>
      <w:proofErr w:type="spellStart"/>
      <w:r w:rsidR="00B30802" w:rsidRPr="00083932">
        <w:rPr>
          <w:rFonts w:ascii="Times New Roman" w:hAnsi="Times New Roman" w:cs="Times New Roman"/>
          <w:sz w:val="24"/>
          <w:szCs w:val="24"/>
          <w:lang w:val="fr-BE"/>
        </w:rPr>
        <w:t>Peulen</w:t>
      </w:r>
      <w:r w:rsidR="00637BE3" w:rsidRPr="00083932">
        <w:rPr>
          <w:rFonts w:ascii="Times New Roman" w:hAnsi="Times New Roman" w:cs="Times New Roman"/>
          <w:sz w:val="24"/>
          <w:szCs w:val="24"/>
          <w:vertAlign w:val="superscript"/>
          <w:lang w:val="fr-BE"/>
        </w:rPr>
        <w:t>c</w:t>
      </w:r>
      <w:proofErr w:type="spellEnd"/>
      <w:r w:rsidRPr="00083932">
        <w:rPr>
          <w:rFonts w:ascii="Times New Roman" w:hAnsi="Times New Roman" w:cs="Times New Roman"/>
          <w:sz w:val="24"/>
          <w:szCs w:val="24"/>
          <w:lang w:val="fr-BE"/>
        </w:rPr>
        <w:t xml:space="preserve">, Laure </w:t>
      </w:r>
      <w:proofErr w:type="spellStart"/>
      <w:r w:rsidRPr="00083932">
        <w:rPr>
          <w:rFonts w:ascii="Times New Roman" w:hAnsi="Times New Roman" w:cs="Times New Roman"/>
          <w:sz w:val="24"/>
          <w:szCs w:val="24"/>
          <w:lang w:val="fr-BE"/>
        </w:rPr>
        <w:t>Bindels</w:t>
      </w:r>
      <w:r w:rsidR="00637BE3" w:rsidRPr="00083932">
        <w:rPr>
          <w:rFonts w:ascii="Times New Roman" w:hAnsi="Times New Roman" w:cs="Times New Roman"/>
          <w:sz w:val="24"/>
          <w:szCs w:val="24"/>
          <w:vertAlign w:val="superscript"/>
          <w:lang w:val="fr-BE"/>
        </w:rPr>
        <w:t>b</w:t>
      </w:r>
      <w:proofErr w:type="spellEnd"/>
      <w:r w:rsidRPr="00083932">
        <w:rPr>
          <w:rFonts w:ascii="Times New Roman" w:hAnsi="Times New Roman" w:cs="Times New Roman"/>
          <w:sz w:val="24"/>
          <w:szCs w:val="24"/>
          <w:lang w:val="fr-BE"/>
        </w:rPr>
        <w:t xml:space="preserve">, Jun </w:t>
      </w:r>
      <w:proofErr w:type="spellStart"/>
      <w:r w:rsidRPr="00083932">
        <w:rPr>
          <w:rFonts w:ascii="Times New Roman" w:hAnsi="Times New Roman" w:cs="Times New Roman"/>
          <w:sz w:val="24"/>
          <w:szCs w:val="24"/>
          <w:lang w:val="fr-BE"/>
        </w:rPr>
        <w:t>Liu</w:t>
      </w:r>
      <w:r w:rsidR="00637BE3" w:rsidRPr="00083932">
        <w:rPr>
          <w:rFonts w:ascii="Times New Roman" w:hAnsi="Times New Roman" w:cs="Times New Roman"/>
          <w:sz w:val="24"/>
          <w:szCs w:val="24"/>
          <w:vertAlign w:val="superscript"/>
          <w:lang w:val="fr-BE"/>
        </w:rPr>
        <w:t>e</w:t>
      </w:r>
      <w:proofErr w:type="spellEnd"/>
      <w:r w:rsidRPr="00083932">
        <w:rPr>
          <w:rFonts w:ascii="Times New Roman" w:hAnsi="Times New Roman" w:cs="Times New Roman"/>
          <w:sz w:val="24"/>
          <w:szCs w:val="24"/>
          <w:lang w:val="fr-BE"/>
        </w:rPr>
        <w:t>, Alain Colige</w:t>
      </w:r>
      <w:r w:rsidR="000C47FE" w:rsidRPr="00083932">
        <w:rPr>
          <w:rFonts w:ascii="Times New Roman" w:hAnsi="Times New Roman" w:cs="Times New Roman"/>
          <w:sz w:val="24"/>
          <w:szCs w:val="24"/>
          <w:vertAlign w:val="superscript"/>
          <w:lang w:val="fr-BE"/>
        </w:rPr>
        <w:t>1</w:t>
      </w:r>
      <w:r w:rsidRPr="00083932">
        <w:rPr>
          <w:rFonts w:ascii="Times New Roman" w:hAnsi="Times New Roman" w:cs="Times New Roman"/>
          <w:sz w:val="24"/>
          <w:szCs w:val="24"/>
          <w:lang w:val="fr-BE"/>
        </w:rPr>
        <w:t>, Christophe F. Deroanne</w:t>
      </w:r>
      <w:r w:rsidR="00B30802" w:rsidRPr="00083932">
        <w:rPr>
          <w:rFonts w:ascii="Times New Roman" w:hAnsi="Times New Roman" w:cs="Times New Roman"/>
          <w:sz w:val="24"/>
          <w:szCs w:val="24"/>
          <w:vertAlign w:val="superscript"/>
          <w:lang w:val="fr-BE"/>
        </w:rPr>
        <w:t>1*</w:t>
      </w:r>
    </w:p>
    <w:p w14:paraId="603E76F9" w14:textId="77777777" w:rsidR="00637BE3" w:rsidRDefault="0043685E" w:rsidP="00637BE3">
      <w:pPr>
        <w:spacing w:after="120" w:line="240" w:lineRule="auto"/>
        <w:jc w:val="both"/>
        <w:rPr>
          <w:rFonts w:ascii="Times New Roman" w:hAnsi="Times New Roman" w:cs="Times New Roman"/>
          <w:sz w:val="24"/>
          <w:szCs w:val="24"/>
        </w:rPr>
      </w:pPr>
      <w:r w:rsidRPr="000C47FE">
        <w:rPr>
          <w:rFonts w:ascii="Times New Roman" w:hAnsi="Times New Roman" w:cs="Times New Roman"/>
          <w:b/>
          <w:sz w:val="24"/>
          <w:szCs w:val="24"/>
        </w:rPr>
        <w:t>Affiliations</w:t>
      </w:r>
      <w:r w:rsidRPr="000C47FE">
        <w:rPr>
          <w:rFonts w:ascii="Times New Roman" w:hAnsi="Times New Roman" w:cs="Times New Roman"/>
          <w:sz w:val="24"/>
          <w:szCs w:val="24"/>
        </w:rPr>
        <w:t>:</w:t>
      </w:r>
    </w:p>
    <w:p w14:paraId="05DDDD5F" w14:textId="399D13B7" w:rsidR="00637BE3" w:rsidRDefault="0043685E" w:rsidP="00637BE3">
      <w:pPr>
        <w:spacing w:after="120" w:line="480" w:lineRule="auto"/>
        <w:ind w:left="142" w:hanging="142"/>
        <w:jc w:val="both"/>
        <w:rPr>
          <w:rFonts w:ascii="Times New Roman" w:hAnsi="Times New Roman" w:cs="Times New Roman"/>
          <w:sz w:val="24"/>
          <w:szCs w:val="24"/>
        </w:rPr>
      </w:pPr>
      <w:r>
        <w:rPr>
          <w:rFonts w:ascii="Times New Roman" w:hAnsi="Times New Roman" w:cs="Times New Roman"/>
          <w:sz w:val="24"/>
          <w:szCs w:val="24"/>
          <w:vertAlign w:val="superscript"/>
        </w:rPr>
        <w:t xml:space="preserve">a </w:t>
      </w:r>
      <w:r w:rsidRPr="000C47FE">
        <w:rPr>
          <w:rFonts w:ascii="Times New Roman" w:hAnsi="Times New Roman" w:cs="Times New Roman"/>
          <w:sz w:val="24"/>
          <w:szCs w:val="24"/>
        </w:rPr>
        <w:t xml:space="preserve">Laboratory of Connective Tissues Biology, GIGA-Cancer, University of Liège, Avenue </w:t>
      </w:r>
      <w:proofErr w:type="spellStart"/>
      <w:r w:rsidRPr="000C47FE">
        <w:rPr>
          <w:rFonts w:ascii="Times New Roman" w:hAnsi="Times New Roman" w:cs="Times New Roman"/>
          <w:sz w:val="24"/>
          <w:szCs w:val="24"/>
        </w:rPr>
        <w:t>Hippocrate</w:t>
      </w:r>
      <w:proofErr w:type="spellEnd"/>
      <w:r w:rsidRPr="000C47FE">
        <w:rPr>
          <w:rFonts w:ascii="Times New Roman" w:hAnsi="Times New Roman" w:cs="Times New Roman"/>
          <w:sz w:val="24"/>
          <w:szCs w:val="24"/>
        </w:rPr>
        <w:t xml:space="preserve"> 13, 4000 Liège, Belgium.</w:t>
      </w:r>
    </w:p>
    <w:p w14:paraId="1831695D" w14:textId="497E71E0" w:rsidR="00637BE3" w:rsidRDefault="0043685E" w:rsidP="00637BE3">
      <w:pPr>
        <w:spacing w:after="120" w:line="480" w:lineRule="auto"/>
        <w:ind w:left="142" w:hanging="142"/>
        <w:jc w:val="both"/>
        <w:rPr>
          <w:rFonts w:ascii="Times New Roman" w:hAnsi="Times New Roman" w:cs="Times New Roman"/>
          <w:sz w:val="24"/>
          <w:szCs w:val="24"/>
        </w:rPr>
      </w:pPr>
      <w:r>
        <w:rPr>
          <w:rFonts w:ascii="Times New Roman" w:hAnsi="Times New Roman" w:cs="Times New Roman"/>
          <w:sz w:val="24"/>
          <w:szCs w:val="24"/>
          <w:vertAlign w:val="superscript"/>
        </w:rPr>
        <w:t xml:space="preserve">b </w:t>
      </w:r>
      <w:r>
        <w:rPr>
          <w:rFonts w:ascii="Times New Roman" w:hAnsi="Times New Roman" w:cs="Times New Roman"/>
          <w:sz w:val="24"/>
          <w:szCs w:val="24"/>
        </w:rPr>
        <w:t xml:space="preserve">Metabolism and Nutrition Research Group, Louvain Drug Research Institute, </w:t>
      </w:r>
      <w:proofErr w:type="spellStart"/>
      <w:r>
        <w:rPr>
          <w:rFonts w:ascii="Times New Roman" w:hAnsi="Times New Roman" w:cs="Times New Roman"/>
          <w:sz w:val="24"/>
          <w:szCs w:val="24"/>
        </w:rPr>
        <w:t>UCLouvain</w:t>
      </w:r>
      <w:proofErr w:type="spellEnd"/>
      <w:r>
        <w:rPr>
          <w:rFonts w:ascii="Times New Roman" w:hAnsi="Times New Roman" w:cs="Times New Roman"/>
          <w:sz w:val="24"/>
          <w:szCs w:val="24"/>
        </w:rPr>
        <w:t xml:space="preserve">, Université </w:t>
      </w:r>
      <w:proofErr w:type="spellStart"/>
      <w:r>
        <w:rPr>
          <w:rFonts w:ascii="Times New Roman" w:hAnsi="Times New Roman" w:cs="Times New Roman"/>
          <w:sz w:val="24"/>
          <w:szCs w:val="24"/>
        </w:rPr>
        <w:t>Catholique</w:t>
      </w:r>
      <w:proofErr w:type="spellEnd"/>
      <w:r>
        <w:rPr>
          <w:rFonts w:ascii="Times New Roman" w:hAnsi="Times New Roman" w:cs="Times New Roman"/>
          <w:sz w:val="24"/>
          <w:szCs w:val="24"/>
        </w:rPr>
        <w:t xml:space="preserve"> de Louvain, Avenue </w:t>
      </w:r>
      <w:proofErr w:type="spellStart"/>
      <w:r>
        <w:rPr>
          <w:rFonts w:ascii="Times New Roman" w:hAnsi="Times New Roman" w:cs="Times New Roman"/>
          <w:sz w:val="24"/>
          <w:szCs w:val="24"/>
        </w:rPr>
        <w:t>Mounier</w:t>
      </w:r>
      <w:proofErr w:type="spellEnd"/>
      <w:r>
        <w:rPr>
          <w:rFonts w:ascii="Times New Roman" w:hAnsi="Times New Roman" w:cs="Times New Roman"/>
          <w:sz w:val="24"/>
          <w:szCs w:val="24"/>
        </w:rPr>
        <w:t xml:space="preserve"> 73, B1.73.11, 1200, Brussels, Belgium.</w:t>
      </w:r>
    </w:p>
    <w:p w14:paraId="18FD53A4" w14:textId="12E37A2A" w:rsidR="00637BE3" w:rsidRDefault="0043685E" w:rsidP="00637BE3">
      <w:pPr>
        <w:spacing w:after="120" w:line="480" w:lineRule="auto"/>
        <w:ind w:left="142" w:hanging="142"/>
        <w:jc w:val="both"/>
        <w:rPr>
          <w:rFonts w:ascii="Times New Roman" w:hAnsi="Times New Roman" w:cs="Times New Roman"/>
          <w:sz w:val="24"/>
          <w:szCs w:val="24"/>
        </w:rPr>
      </w:pPr>
      <w:r w:rsidRPr="000C47FE">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c </w:t>
      </w:r>
      <w:r>
        <w:rPr>
          <w:rFonts w:ascii="Times New Roman" w:hAnsi="Times New Roman" w:cs="Times New Roman"/>
          <w:sz w:val="24"/>
          <w:szCs w:val="24"/>
        </w:rPr>
        <w:t xml:space="preserve">Metastasis Research Laboratory, GIGA-Cancer, University of Liège, Avenue </w:t>
      </w:r>
      <w:proofErr w:type="spellStart"/>
      <w:r>
        <w:rPr>
          <w:rFonts w:ascii="Times New Roman" w:hAnsi="Times New Roman" w:cs="Times New Roman"/>
          <w:sz w:val="24"/>
          <w:szCs w:val="24"/>
        </w:rPr>
        <w:t>Hippocrate</w:t>
      </w:r>
      <w:proofErr w:type="spellEnd"/>
      <w:r>
        <w:rPr>
          <w:rFonts w:ascii="Times New Roman" w:hAnsi="Times New Roman" w:cs="Times New Roman"/>
          <w:sz w:val="24"/>
          <w:szCs w:val="24"/>
        </w:rPr>
        <w:t xml:space="preserve"> 13, 4000 Liège, Belgium.</w:t>
      </w:r>
    </w:p>
    <w:p w14:paraId="29169467" w14:textId="77777777" w:rsidR="00637BE3" w:rsidRDefault="0043685E" w:rsidP="00637BE3">
      <w:pPr>
        <w:spacing w:after="120" w:line="480" w:lineRule="auto"/>
        <w:ind w:left="142" w:hanging="142"/>
        <w:jc w:val="both"/>
        <w:rPr>
          <w:rFonts w:ascii="Times New Roman" w:hAnsi="Times New Roman" w:cs="Times New Roman"/>
          <w:sz w:val="24"/>
          <w:szCs w:val="24"/>
        </w:rPr>
      </w:pPr>
      <w:r w:rsidRPr="00592036">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d </w:t>
      </w:r>
      <w:r w:rsidR="00592036" w:rsidRPr="00592036">
        <w:rPr>
          <w:rFonts w:ascii="Times New Roman" w:hAnsi="Times New Roman" w:cs="Times New Roman"/>
          <w:sz w:val="24"/>
          <w:szCs w:val="24"/>
        </w:rPr>
        <w:t>Department of Biochemistry and Molecular Biology, Mayo Clinic in Arizona Scottsdale, AZ, United States of America.</w:t>
      </w:r>
    </w:p>
    <w:p w14:paraId="2FF99E6D" w14:textId="2592773B" w:rsidR="00485797" w:rsidRPr="00592036" w:rsidRDefault="0043685E" w:rsidP="00637BE3">
      <w:pPr>
        <w:spacing w:after="120" w:line="480" w:lineRule="auto"/>
        <w:ind w:left="142" w:hanging="142"/>
        <w:jc w:val="both"/>
        <w:rPr>
          <w:rFonts w:ascii="Times New Roman" w:hAnsi="Times New Roman" w:cs="Times New Roman"/>
          <w:sz w:val="24"/>
          <w:szCs w:val="24"/>
        </w:rPr>
      </w:pPr>
      <w:r>
        <w:rPr>
          <w:rFonts w:ascii="Times New Roman" w:hAnsi="Times New Roman" w:cs="Times New Roman"/>
          <w:sz w:val="24"/>
          <w:szCs w:val="24"/>
          <w:vertAlign w:val="superscript"/>
        </w:rPr>
        <w:t xml:space="preserve">e </w:t>
      </w:r>
      <w:r w:rsidR="003542D8">
        <w:rPr>
          <w:rFonts w:ascii="Times New Roman" w:hAnsi="Times New Roman" w:cs="Times New Roman"/>
          <w:sz w:val="24"/>
          <w:szCs w:val="24"/>
        </w:rPr>
        <w:t>Department of Biochemistry and Molecular Biology, Mayo Clinic, Rochester, MN, United States of America.</w:t>
      </w:r>
    </w:p>
    <w:p w14:paraId="7C0CD438" w14:textId="568B1B19" w:rsidR="00485797" w:rsidRDefault="0043685E" w:rsidP="00637BE3">
      <w:pPr>
        <w:spacing w:after="120" w:line="480" w:lineRule="auto"/>
        <w:jc w:val="both"/>
        <w:rPr>
          <w:rFonts w:ascii="Times New Roman" w:hAnsi="Times New Roman" w:cs="Times New Roman"/>
          <w:sz w:val="24"/>
          <w:szCs w:val="24"/>
        </w:rPr>
      </w:pPr>
      <w:r w:rsidRPr="00A909EF">
        <w:rPr>
          <w:rFonts w:ascii="Times New Roman" w:hAnsi="Times New Roman" w:cs="Times New Roman"/>
          <w:b/>
          <w:sz w:val="24"/>
          <w:szCs w:val="24"/>
          <w:vertAlign w:val="superscript"/>
        </w:rPr>
        <w:t>*</w:t>
      </w:r>
      <w:r w:rsidRPr="00A909EF">
        <w:rPr>
          <w:rFonts w:ascii="Times New Roman" w:hAnsi="Times New Roman" w:cs="Times New Roman"/>
          <w:b/>
          <w:sz w:val="24"/>
          <w:szCs w:val="24"/>
        </w:rPr>
        <w:t>Corresponding Author</w:t>
      </w:r>
      <w:r w:rsidRPr="00592036">
        <w:rPr>
          <w:rFonts w:ascii="Times New Roman" w:hAnsi="Times New Roman" w:cs="Times New Roman"/>
          <w:sz w:val="24"/>
          <w:szCs w:val="24"/>
        </w:rPr>
        <w:t xml:space="preserve">: Christophe F. Deroanne, University of Liège, GIGA-Cancer, Laboratory of Connective Tissues Biology, Quartier </w:t>
      </w:r>
      <w:proofErr w:type="spellStart"/>
      <w:r w:rsidRPr="00592036">
        <w:rPr>
          <w:rFonts w:ascii="Times New Roman" w:hAnsi="Times New Roman" w:cs="Times New Roman"/>
          <w:sz w:val="24"/>
          <w:szCs w:val="24"/>
        </w:rPr>
        <w:t>Hôpital</w:t>
      </w:r>
      <w:proofErr w:type="spellEnd"/>
      <w:r w:rsidRPr="00592036">
        <w:rPr>
          <w:rFonts w:ascii="Times New Roman" w:hAnsi="Times New Roman" w:cs="Times New Roman"/>
          <w:sz w:val="24"/>
          <w:szCs w:val="24"/>
        </w:rPr>
        <w:t xml:space="preserve">, avenue </w:t>
      </w:r>
      <w:proofErr w:type="spellStart"/>
      <w:r w:rsidRPr="00592036">
        <w:rPr>
          <w:rFonts w:ascii="Times New Roman" w:hAnsi="Times New Roman" w:cs="Times New Roman"/>
          <w:sz w:val="24"/>
          <w:szCs w:val="24"/>
        </w:rPr>
        <w:t>Hippocrate</w:t>
      </w:r>
      <w:proofErr w:type="spellEnd"/>
      <w:r w:rsidRPr="00592036">
        <w:rPr>
          <w:rFonts w:ascii="Times New Roman" w:hAnsi="Times New Roman" w:cs="Times New Roman"/>
          <w:sz w:val="24"/>
          <w:szCs w:val="24"/>
        </w:rPr>
        <w:t xml:space="preserve"> 13, B-4000 Liège 1, Belgium. Tel: +3243662469. Email: </w:t>
      </w:r>
      <w:hyperlink r:id="rId8" w:history="1">
        <w:r w:rsidRPr="00592036">
          <w:rPr>
            <w:rStyle w:val="Lienhypertexte"/>
            <w:rFonts w:ascii="Times New Roman" w:hAnsi="Times New Roman" w:cs="Times New Roman"/>
            <w:sz w:val="24"/>
            <w:szCs w:val="24"/>
          </w:rPr>
          <w:t>c.deroanne@uliege.be</w:t>
        </w:r>
      </w:hyperlink>
      <w:r w:rsidRPr="00592036">
        <w:rPr>
          <w:rFonts w:ascii="Times New Roman" w:hAnsi="Times New Roman" w:cs="Times New Roman"/>
          <w:sz w:val="24"/>
          <w:szCs w:val="24"/>
        </w:rPr>
        <w:t xml:space="preserve"> </w:t>
      </w:r>
    </w:p>
    <w:bookmarkEnd w:id="0"/>
    <w:p w14:paraId="0DC2D47B" w14:textId="4FB6AE9C" w:rsidR="000C47FE" w:rsidRPr="00B0546E" w:rsidRDefault="00A909EF" w:rsidP="00140EDE">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vertAlign w:val="superscript"/>
          <w:lang w:eastAsia="fr-BE"/>
        </w:rPr>
        <w:t xml:space="preserve">1 </w:t>
      </w:r>
      <w:r w:rsidRPr="00A909EF">
        <w:rPr>
          <w:rFonts w:ascii="Times New Roman" w:eastAsia="Times New Roman" w:hAnsi="Times New Roman" w:cs="Times New Roman"/>
          <w:b/>
          <w:bCs/>
          <w:sz w:val="24"/>
          <w:szCs w:val="24"/>
          <w:lang w:eastAsia="fr-BE"/>
        </w:rPr>
        <w:t>Current address</w:t>
      </w:r>
      <w:r>
        <w:rPr>
          <w:rFonts w:ascii="Times New Roman" w:eastAsia="Times New Roman" w:hAnsi="Times New Roman" w:cs="Times New Roman"/>
          <w:sz w:val="24"/>
          <w:szCs w:val="24"/>
          <w:lang w:eastAsia="fr-BE"/>
        </w:rPr>
        <w:t>: Max Planck Institute for Biology of Ageing (MPI-AGE), 50931 Cologne, Germany.</w:t>
      </w:r>
      <w:r w:rsidRPr="00B0546E">
        <w:rPr>
          <w:rFonts w:ascii="Times New Roman" w:hAnsi="Times New Roman" w:cs="Times New Roman"/>
          <w:sz w:val="24"/>
          <w:szCs w:val="24"/>
        </w:rPr>
        <w:br w:type="page"/>
      </w:r>
    </w:p>
    <w:p w14:paraId="646C4A41" w14:textId="11FE9063" w:rsidR="000C47FE" w:rsidRPr="00A06938" w:rsidRDefault="0043685E" w:rsidP="004D2892">
      <w:pPr>
        <w:spacing w:line="480" w:lineRule="auto"/>
        <w:jc w:val="both"/>
        <w:rPr>
          <w:rFonts w:ascii="Times New Roman" w:hAnsi="Times New Roman" w:cs="Times New Roman"/>
          <w:b/>
          <w:bCs/>
          <w:sz w:val="24"/>
          <w:szCs w:val="24"/>
        </w:rPr>
      </w:pPr>
      <w:r w:rsidRPr="00A06938">
        <w:rPr>
          <w:rFonts w:ascii="Times New Roman" w:hAnsi="Times New Roman" w:cs="Times New Roman"/>
          <w:b/>
          <w:bCs/>
          <w:sz w:val="24"/>
          <w:szCs w:val="24"/>
        </w:rPr>
        <w:lastRenderedPageBreak/>
        <w:t>Abstract</w:t>
      </w:r>
    </w:p>
    <w:p w14:paraId="1F1F5FC8" w14:textId="2E5D4AC9" w:rsidR="00FD6FE6" w:rsidRDefault="0043685E" w:rsidP="004D2892">
      <w:pPr>
        <w:spacing w:line="480" w:lineRule="auto"/>
        <w:jc w:val="both"/>
        <w:rPr>
          <w:rFonts w:ascii="Times New Roman" w:hAnsi="Times New Roman" w:cs="Times New Roman"/>
          <w:sz w:val="24"/>
          <w:szCs w:val="24"/>
        </w:rPr>
      </w:pPr>
      <w:bookmarkStart w:id="1" w:name="_Hlk120623178"/>
      <w:r w:rsidRPr="00BF11A3">
        <w:rPr>
          <w:rFonts w:ascii="Times New Roman" w:hAnsi="Times New Roman"/>
          <w:color w:val="000000"/>
          <w:sz w:val="24"/>
          <w:szCs w:val="24"/>
        </w:rPr>
        <w:t xml:space="preserve">Bidirectional interactions between cancer cells and their microenvironment govern tumor progression. Among the stromal cells in this microenvironment, adipocytes </w:t>
      </w:r>
      <w:r w:rsidR="00B82DB0">
        <w:rPr>
          <w:rFonts w:ascii="Times New Roman" w:hAnsi="Times New Roman"/>
          <w:color w:val="000000"/>
          <w:sz w:val="24"/>
          <w:szCs w:val="24"/>
        </w:rPr>
        <w:t>have been</w:t>
      </w:r>
      <w:r w:rsidR="00B82DB0" w:rsidRPr="00BF11A3">
        <w:rPr>
          <w:rFonts w:ascii="Times New Roman" w:hAnsi="Times New Roman"/>
          <w:color w:val="000000"/>
          <w:sz w:val="24"/>
          <w:szCs w:val="24"/>
        </w:rPr>
        <w:t xml:space="preserve"> </w:t>
      </w:r>
      <w:r w:rsidRPr="00BF11A3">
        <w:rPr>
          <w:rFonts w:ascii="Times New Roman" w:hAnsi="Times New Roman"/>
          <w:color w:val="000000"/>
          <w:sz w:val="24"/>
          <w:szCs w:val="24"/>
        </w:rPr>
        <w:t xml:space="preserve">reported to </w:t>
      </w:r>
      <w:r>
        <w:rPr>
          <w:rFonts w:ascii="Times New Roman" w:eastAsia="Calibri" w:hAnsi="Times New Roman" w:cs="Times New Roman"/>
          <w:color w:val="000000"/>
          <w:sz w:val="24"/>
          <w:szCs w:val="24"/>
        </w:rPr>
        <w:t>upregulate</w:t>
      </w:r>
      <w:r w:rsidRPr="00BF11A3">
        <w:rPr>
          <w:rFonts w:ascii="Times New Roman" w:hAnsi="Times New Roman"/>
          <w:color w:val="000000"/>
          <w:sz w:val="24"/>
          <w:szCs w:val="24"/>
        </w:rPr>
        <w:t xml:space="preserve"> cancer cell migration and invasion by </w:t>
      </w:r>
      <w:r w:rsidR="00CF491B">
        <w:rPr>
          <w:rFonts w:ascii="Times New Roman" w:hAnsi="Times New Roman"/>
          <w:color w:val="000000"/>
          <w:sz w:val="24"/>
          <w:szCs w:val="24"/>
        </w:rPr>
        <w:t>producing</w:t>
      </w:r>
      <w:r w:rsidR="00CF491B" w:rsidRPr="00BF11A3">
        <w:rPr>
          <w:rFonts w:ascii="Times New Roman" w:hAnsi="Times New Roman"/>
          <w:color w:val="000000"/>
          <w:sz w:val="24"/>
          <w:szCs w:val="24"/>
        </w:rPr>
        <w:t xml:space="preserve"> </w:t>
      </w:r>
      <w:r w:rsidRPr="00BF11A3">
        <w:rPr>
          <w:rFonts w:ascii="Times New Roman" w:hAnsi="Times New Roman"/>
          <w:color w:val="000000"/>
          <w:sz w:val="24"/>
          <w:szCs w:val="24"/>
        </w:rPr>
        <w:t xml:space="preserve">fatty acids. Conversely, cancer cells alter adipocyte phenotype notably </w:t>
      </w:r>
      <w:r w:rsidR="00CF491B">
        <w:rPr>
          <w:rFonts w:ascii="Times New Roman" w:hAnsi="Times New Roman"/>
          <w:color w:val="000000"/>
          <w:sz w:val="24"/>
          <w:szCs w:val="24"/>
        </w:rPr>
        <w:t>via increased</w:t>
      </w:r>
      <w:r w:rsidRPr="00BF11A3">
        <w:rPr>
          <w:rFonts w:ascii="Times New Roman" w:hAnsi="Times New Roman"/>
          <w:color w:val="000000"/>
          <w:sz w:val="24"/>
          <w:szCs w:val="24"/>
        </w:rPr>
        <w:t xml:space="preserve"> lipolysis. </w:t>
      </w:r>
      <w:r w:rsidR="00B959A7">
        <w:rPr>
          <w:rFonts w:ascii="Times New Roman" w:hAnsi="Times New Roman" w:cs="Times New Roman"/>
          <w:sz w:val="24"/>
          <w:szCs w:val="24"/>
        </w:rPr>
        <w:t>We aimed</w:t>
      </w:r>
      <w:r>
        <w:rPr>
          <w:rFonts w:ascii="Times New Roman" w:eastAsia="Calibri" w:hAnsi="Times New Roman" w:cs="Times New Roman"/>
          <w:sz w:val="24"/>
          <w:szCs w:val="24"/>
        </w:rPr>
        <w:t xml:space="preserve"> to identify the</w:t>
      </w:r>
      <w:r w:rsidR="003701C1">
        <w:rPr>
          <w:rFonts w:ascii="Times New Roman" w:eastAsia="Calibri" w:hAnsi="Times New Roman" w:cs="Times New Roman"/>
          <w:sz w:val="24"/>
          <w:szCs w:val="24"/>
        </w:rPr>
        <w:t xml:space="preserve"> </w:t>
      </w:r>
      <w:r w:rsidR="00B959A7">
        <w:rPr>
          <w:rFonts w:ascii="Times New Roman" w:hAnsi="Times New Roman" w:cs="Times New Roman"/>
          <w:sz w:val="24"/>
          <w:szCs w:val="24"/>
        </w:rPr>
        <w:t xml:space="preserve">mechanisms through which cancer cells trigger adipocyte lipolysis and </w:t>
      </w:r>
      <w:r>
        <w:rPr>
          <w:rFonts w:ascii="Times New Roman" w:eastAsia="Calibri" w:hAnsi="Times New Roman" w:cs="Times New Roman"/>
          <w:sz w:val="24"/>
          <w:szCs w:val="24"/>
        </w:rPr>
        <w:t>evaluate</w:t>
      </w:r>
      <w:r w:rsidR="00B959A7">
        <w:rPr>
          <w:rFonts w:ascii="Times New Roman" w:hAnsi="Times New Roman" w:cs="Times New Roman"/>
          <w:sz w:val="24"/>
          <w:szCs w:val="24"/>
        </w:rPr>
        <w:t xml:space="preserve"> the functional consequences on cancer progression. </w:t>
      </w:r>
      <w:r w:rsidR="00F144D7" w:rsidRPr="00F144D7">
        <w:rPr>
          <w:rFonts w:ascii="Times New Roman" w:hAnsi="Times New Roman" w:cs="Times New Roman"/>
          <w:sz w:val="24"/>
          <w:szCs w:val="24"/>
        </w:rPr>
        <w:t xml:space="preserve">Here, we show that cancer cell-induced acidification of </w:t>
      </w:r>
      <w:r w:rsidR="00CF491B">
        <w:rPr>
          <w:rFonts w:ascii="Times New Roman" w:hAnsi="Times New Roman" w:cs="Times New Roman"/>
          <w:sz w:val="24"/>
          <w:szCs w:val="24"/>
        </w:rPr>
        <w:t xml:space="preserve">the </w:t>
      </w:r>
      <w:r w:rsidR="00F144D7" w:rsidRPr="00F144D7">
        <w:rPr>
          <w:rFonts w:ascii="Times New Roman" w:hAnsi="Times New Roman" w:cs="Times New Roman"/>
          <w:sz w:val="24"/>
          <w:szCs w:val="24"/>
        </w:rPr>
        <w:t>extracellular medi</w:t>
      </w:r>
      <w:r w:rsidR="00CF491B">
        <w:rPr>
          <w:rFonts w:ascii="Times New Roman" w:hAnsi="Times New Roman" w:cs="Times New Roman"/>
          <w:sz w:val="24"/>
          <w:szCs w:val="24"/>
        </w:rPr>
        <w:t>um</w:t>
      </w:r>
      <w:r w:rsidR="00F144D7" w:rsidRPr="00F144D7">
        <w:rPr>
          <w:rFonts w:ascii="Times New Roman" w:hAnsi="Times New Roman" w:cs="Times New Roman"/>
          <w:sz w:val="24"/>
          <w:szCs w:val="24"/>
        </w:rPr>
        <w:t xml:space="preserve"> strongly promotes preadipocyte lipolysis through a mechanism that does not involve </w:t>
      </w:r>
      <w:proofErr w:type="spellStart"/>
      <w:r w:rsidR="00F144D7" w:rsidRPr="00F144D7">
        <w:rPr>
          <w:rFonts w:ascii="Times New Roman" w:hAnsi="Times New Roman" w:cs="Times New Roman"/>
          <w:sz w:val="24"/>
          <w:szCs w:val="24"/>
        </w:rPr>
        <w:t>lipophagy</w:t>
      </w:r>
      <w:proofErr w:type="spellEnd"/>
      <w:r w:rsidR="00F144D7" w:rsidRPr="00F144D7">
        <w:rPr>
          <w:rFonts w:ascii="Times New Roman" w:hAnsi="Times New Roman" w:cs="Times New Roman"/>
          <w:sz w:val="24"/>
          <w:szCs w:val="24"/>
        </w:rPr>
        <w:t xml:space="preserve"> but requires </w:t>
      </w:r>
      <w:r>
        <w:rPr>
          <w:rFonts w:ascii="Times New Roman" w:eastAsia="Calibri" w:hAnsi="Times New Roman" w:cs="Times New Roman"/>
          <w:sz w:val="24"/>
          <w:szCs w:val="24"/>
        </w:rPr>
        <w:t>adipose triglyceride lipase</w:t>
      </w:r>
      <w:r w:rsidR="00F144D7" w:rsidRPr="00F144D7">
        <w:rPr>
          <w:rFonts w:ascii="Times New Roman" w:hAnsi="Times New Roman" w:cs="Times New Roman"/>
          <w:sz w:val="24"/>
          <w:szCs w:val="24"/>
        </w:rPr>
        <w:t xml:space="preserve"> (ATGL) activity. This increased lipolysis is triggered </w:t>
      </w:r>
      <w:r w:rsidR="00CF491B" w:rsidRPr="00F144D7">
        <w:rPr>
          <w:rFonts w:ascii="Times New Roman" w:hAnsi="Times New Roman" w:cs="Times New Roman"/>
          <w:sz w:val="24"/>
          <w:szCs w:val="24"/>
        </w:rPr>
        <w:t xml:space="preserve">mainly </w:t>
      </w:r>
      <w:r w:rsidR="00F144D7" w:rsidRPr="00F144D7">
        <w:rPr>
          <w:rFonts w:ascii="Times New Roman" w:hAnsi="Times New Roman" w:cs="Times New Roman"/>
          <w:sz w:val="24"/>
          <w:szCs w:val="24"/>
        </w:rPr>
        <w:t xml:space="preserve">by </w:t>
      </w:r>
      <w:r w:rsidR="00CF491B">
        <w:rPr>
          <w:rFonts w:ascii="Times New Roman" w:hAnsi="Times New Roman" w:cs="Times New Roman"/>
          <w:sz w:val="24"/>
          <w:szCs w:val="24"/>
        </w:rPr>
        <w:t xml:space="preserve">attenuation of the </w:t>
      </w:r>
      <w:r w:rsidR="00CF491B" w:rsidRPr="00F144D7">
        <w:rPr>
          <w:rFonts w:ascii="Times New Roman" w:hAnsi="Times New Roman" w:cs="Times New Roman"/>
          <w:sz w:val="24"/>
          <w:szCs w:val="24"/>
        </w:rPr>
        <w:t>G0/G1 switch gene 2 (G0S2)</w:t>
      </w:r>
      <w:r w:rsidR="00CF491B">
        <w:rPr>
          <w:rFonts w:ascii="Times New Roman" w:hAnsi="Times New Roman" w:cs="Times New Roman"/>
          <w:sz w:val="24"/>
          <w:szCs w:val="24"/>
        </w:rPr>
        <w:t xml:space="preserve">-induced inhibition of </w:t>
      </w:r>
      <w:r w:rsidR="00F144D7" w:rsidRPr="00F144D7">
        <w:rPr>
          <w:rFonts w:ascii="Times New Roman" w:hAnsi="Times New Roman" w:cs="Times New Roman"/>
          <w:sz w:val="24"/>
          <w:szCs w:val="24"/>
        </w:rPr>
        <w:t>ATGL. G0S2-mediated regulation in preadipocytes affects their communication with breast cancer cells, modifying the phenotype</w:t>
      </w:r>
      <w:r w:rsidR="00CF491B">
        <w:rPr>
          <w:rFonts w:ascii="Times New Roman" w:hAnsi="Times New Roman" w:cs="Times New Roman"/>
          <w:sz w:val="24"/>
          <w:szCs w:val="24"/>
        </w:rPr>
        <w:t xml:space="preserve"> of the cancer cells</w:t>
      </w:r>
      <w:r w:rsidR="00F144D7" w:rsidRPr="00F144D7">
        <w:rPr>
          <w:rFonts w:ascii="Times New Roman" w:hAnsi="Times New Roman" w:cs="Times New Roman"/>
          <w:sz w:val="24"/>
          <w:szCs w:val="24"/>
        </w:rPr>
        <w:t xml:space="preserve"> and </w:t>
      </w:r>
      <w:r w:rsidR="00CF491B">
        <w:rPr>
          <w:rFonts w:ascii="Times New Roman" w:hAnsi="Times New Roman" w:cs="Times New Roman"/>
          <w:sz w:val="24"/>
          <w:szCs w:val="24"/>
        </w:rPr>
        <w:t xml:space="preserve">increasing their </w:t>
      </w:r>
      <w:r w:rsidR="00F144D7" w:rsidRPr="00F144D7">
        <w:rPr>
          <w:rFonts w:ascii="Times New Roman" w:hAnsi="Times New Roman" w:cs="Times New Roman"/>
          <w:sz w:val="24"/>
          <w:szCs w:val="24"/>
        </w:rPr>
        <w:t xml:space="preserve">resistance to chemotherapeutic agents </w:t>
      </w:r>
      <w:r w:rsidR="00F144D7" w:rsidRPr="00E06CEA">
        <w:rPr>
          <w:rFonts w:ascii="Times New Roman" w:hAnsi="Times New Roman" w:cs="Times New Roman"/>
          <w:i/>
          <w:iCs/>
          <w:sz w:val="24"/>
          <w:szCs w:val="24"/>
        </w:rPr>
        <w:t>in vitro</w:t>
      </w:r>
      <w:r w:rsidR="00F144D7" w:rsidRPr="00F144D7">
        <w:rPr>
          <w:rFonts w:ascii="Times New Roman" w:hAnsi="Times New Roman" w:cs="Times New Roman"/>
          <w:sz w:val="24"/>
          <w:szCs w:val="24"/>
        </w:rPr>
        <w:t xml:space="preserve">. Furthermore, we demonstrate that the </w:t>
      </w:r>
      <w:r w:rsidR="00CF491B">
        <w:rPr>
          <w:rFonts w:ascii="Times New Roman" w:hAnsi="Times New Roman" w:cs="Times New Roman"/>
          <w:sz w:val="24"/>
          <w:szCs w:val="24"/>
        </w:rPr>
        <w:t xml:space="preserve">adipocyte-specific </w:t>
      </w:r>
      <w:r w:rsidR="00F144D7" w:rsidRPr="00F144D7">
        <w:rPr>
          <w:rFonts w:ascii="Times New Roman" w:hAnsi="Times New Roman" w:cs="Times New Roman"/>
          <w:sz w:val="24"/>
          <w:szCs w:val="24"/>
        </w:rPr>
        <w:t xml:space="preserve">overexpression of G0S2 impairs mammary tumor growth and lung metastasis formation </w:t>
      </w:r>
      <w:r w:rsidR="00F144D7" w:rsidRPr="00E06CEA">
        <w:rPr>
          <w:rFonts w:ascii="Times New Roman" w:hAnsi="Times New Roman" w:cs="Times New Roman"/>
          <w:i/>
          <w:iCs/>
          <w:sz w:val="24"/>
          <w:szCs w:val="24"/>
        </w:rPr>
        <w:t>in vivo</w:t>
      </w:r>
      <w:r w:rsidR="00B959A7">
        <w:rPr>
          <w:rFonts w:ascii="Times New Roman" w:hAnsi="Times New Roman" w:cs="Times New Roman"/>
          <w:sz w:val="24"/>
          <w:szCs w:val="24"/>
        </w:rPr>
        <w:t xml:space="preserve">. </w:t>
      </w:r>
      <w:r>
        <w:rPr>
          <w:rFonts w:ascii="Times New Roman" w:hAnsi="Times New Roman" w:cs="Times New Roman"/>
          <w:sz w:val="24"/>
          <w:szCs w:val="24"/>
        </w:rPr>
        <w:t>Our results highlight the importance of acidosis in cancer cell-adipocyte crosstalk and identify G0S2 as the main regulator of cancer-induced lipolysis, regulating tumor establishment and spreading.</w:t>
      </w:r>
    </w:p>
    <w:p w14:paraId="341665E3" w14:textId="0406DB48" w:rsidR="00315877" w:rsidRPr="00315877" w:rsidRDefault="0043685E" w:rsidP="004D2892">
      <w:pPr>
        <w:spacing w:line="480" w:lineRule="auto"/>
        <w:jc w:val="both"/>
        <w:rPr>
          <w:rFonts w:ascii="Times New Roman" w:hAnsi="Times New Roman" w:cs="Times New Roman"/>
          <w:b/>
          <w:bCs/>
          <w:sz w:val="24"/>
          <w:szCs w:val="24"/>
        </w:rPr>
      </w:pPr>
      <w:bookmarkStart w:id="2" w:name="_Hlk125535176"/>
      <w:r w:rsidRPr="00315877">
        <w:rPr>
          <w:rFonts w:ascii="Times New Roman" w:hAnsi="Times New Roman" w:cs="Times New Roman"/>
          <w:b/>
          <w:bCs/>
          <w:sz w:val="24"/>
          <w:szCs w:val="24"/>
        </w:rPr>
        <w:t>Keywords:</w:t>
      </w:r>
    </w:p>
    <w:p w14:paraId="16171028" w14:textId="4E518CC2" w:rsidR="00315877" w:rsidRPr="00085193" w:rsidRDefault="00140EDE" w:rsidP="004D2892">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Acidosis, lipolysis, G0/G1 switch gene 2 (G0S2), </w:t>
      </w:r>
      <w:r>
        <w:rPr>
          <w:rFonts w:ascii="Times New Roman" w:eastAsia="Calibri" w:hAnsi="Times New Roman" w:cs="Times New Roman"/>
          <w:sz w:val="24"/>
          <w:szCs w:val="24"/>
        </w:rPr>
        <w:t>adipose triglyceride lipase</w:t>
      </w:r>
      <w:r>
        <w:rPr>
          <w:rFonts w:ascii="Times New Roman" w:hAnsi="Times New Roman" w:cs="Times New Roman"/>
          <w:sz w:val="24"/>
          <w:szCs w:val="24"/>
        </w:rPr>
        <w:t xml:space="preserve"> (ATGL), tumor microenvironment.</w:t>
      </w:r>
    </w:p>
    <w:bookmarkEnd w:id="1"/>
    <w:bookmarkEnd w:id="2"/>
    <w:p w14:paraId="3866889C" w14:textId="05D4A173" w:rsidR="00973BE1" w:rsidRDefault="0043685E" w:rsidP="004D2892">
      <w:pPr>
        <w:jc w:val="both"/>
        <w:rPr>
          <w:rFonts w:ascii="Times New Roman" w:hAnsi="Times New Roman" w:cs="Times New Roman"/>
          <w:sz w:val="24"/>
          <w:szCs w:val="24"/>
        </w:rPr>
      </w:pPr>
      <w:r>
        <w:rPr>
          <w:rFonts w:ascii="Times New Roman" w:hAnsi="Times New Roman" w:cs="Times New Roman"/>
          <w:sz w:val="24"/>
          <w:szCs w:val="24"/>
        </w:rPr>
        <w:br w:type="page"/>
      </w:r>
    </w:p>
    <w:p w14:paraId="76A05167" w14:textId="3351E798" w:rsidR="00447161" w:rsidRPr="00452F04" w:rsidRDefault="0043685E" w:rsidP="00452F04">
      <w:pPr>
        <w:pStyle w:val="Paragraphedeliste"/>
        <w:numPr>
          <w:ilvl w:val="0"/>
          <w:numId w:val="3"/>
        </w:numPr>
        <w:spacing w:line="480" w:lineRule="auto"/>
        <w:ind w:left="284" w:hanging="284"/>
        <w:jc w:val="both"/>
        <w:rPr>
          <w:rFonts w:ascii="Times New Roman" w:hAnsi="Times New Roman" w:cs="Times New Roman"/>
          <w:b/>
          <w:bCs/>
          <w:sz w:val="24"/>
          <w:szCs w:val="24"/>
        </w:rPr>
      </w:pPr>
      <w:r w:rsidRPr="00452F04">
        <w:rPr>
          <w:rFonts w:ascii="Times New Roman" w:hAnsi="Times New Roman" w:cs="Times New Roman"/>
          <w:b/>
          <w:bCs/>
          <w:sz w:val="24"/>
          <w:szCs w:val="24"/>
        </w:rPr>
        <w:lastRenderedPageBreak/>
        <w:t>Introduction</w:t>
      </w:r>
    </w:p>
    <w:p w14:paraId="673A4F63" w14:textId="3DE6A437" w:rsidR="000162E8" w:rsidRDefault="00FD7945"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Throughout </w:t>
      </w:r>
      <w:r w:rsidR="00CF491B">
        <w:rPr>
          <w:rFonts w:ascii="Times New Roman" w:hAnsi="Times New Roman" w:cs="Times New Roman"/>
          <w:sz w:val="24"/>
          <w:szCs w:val="24"/>
        </w:rPr>
        <w:t xml:space="preserve">the course of </w:t>
      </w:r>
      <w:r>
        <w:rPr>
          <w:rFonts w:ascii="Times New Roman" w:hAnsi="Times New Roman" w:cs="Times New Roman"/>
          <w:sz w:val="24"/>
          <w:szCs w:val="24"/>
        </w:rPr>
        <w:t xml:space="preserve">tumor progression, cancer cells </w:t>
      </w:r>
      <w:r w:rsidR="005830DD">
        <w:rPr>
          <w:rFonts w:ascii="Times New Roman" w:hAnsi="Times New Roman" w:cs="Times New Roman"/>
          <w:sz w:val="24"/>
          <w:szCs w:val="24"/>
        </w:rPr>
        <w:t xml:space="preserve">closely </w:t>
      </w:r>
      <w:r>
        <w:rPr>
          <w:rFonts w:ascii="Times New Roman" w:hAnsi="Times New Roman" w:cs="Times New Roman"/>
          <w:sz w:val="24"/>
          <w:szCs w:val="24"/>
        </w:rPr>
        <w:t xml:space="preserve">interact with the tumor microenvironment (TME). The TME consists </w:t>
      </w:r>
      <w:r>
        <w:rPr>
          <w:rFonts w:ascii="Times New Roman" w:eastAsia="Calibri" w:hAnsi="Times New Roman" w:cs="Times New Roman"/>
          <w:sz w:val="24"/>
          <w:szCs w:val="24"/>
        </w:rPr>
        <w:t>of</w:t>
      </w:r>
      <w:r>
        <w:rPr>
          <w:rFonts w:ascii="Times New Roman" w:hAnsi="Times New Roman" w:cs="Times New Roman"/>
          <w:sz w:val="24"/>
          <w:szCs w:val="24"/>
        </w:rPr>
        <w:t xml:space="preserve"> various soluble and insoluble proteins and contains numerous cell types, including immune cells, endothelial cells, fibroblasts, and adipocytes. </w:t>
      </w:r>
      <w:r w:rsidR="005830DD">
        <w:rPr>
          <w:rFonts w:ascii="Times New Roman" w:hAnsi="Times New Roman" w:cs="Times New Roman"/>
          <w:sz w:val="24"/>
          <w:szCs w:val="24"/>
        </w:rPr>
        <w:t>P</w:t>
      </w:r>
      <w:r w:rsidR="00CF491B">
        <w:rPr>
          <w:rFonts w:ascii="Times New Roman" w:hAnsi="Times New Roman" w:cs="Times New Roman"/>
          <w:sz w:val="24"/>
          <w:szCs w:val="24"/>
        </w:rPr>
        <w:t>rogressive</w:t>
      </w:r>
      <w:r>
        <w:rPr>
          <w:rFonts w:ascii="Times New Roman" w:hAnsi="Times New Roman" w:cs="Times New Roman"/>
          <w:sz w:val="24"/>
          <w:szCs w:val="24"/>
        </w:rPr>
        <w:t xml:space="preserve"> </w:t>
      </w:r>
      <w:r w:rsidR="005830DD">
        <w:rPr>
          <w:rFonts w:ascii="Times New Roman" w:hAnsi="Times New Roman" w:cs="Times New Roman"/>
          <w:sz w:val="24"/>
          <w:szCs w:val="24"/>
        </w:rPr>
        <w:t>crosstalk</w:t>
      </w:r>
      <w:r>
        <w:rPr>
          <w:rFonts w:ascii="Times New Roman" w:hAnsi="Times New Roman" w:cs="Times New Roman"/>
          <w:sz w:val="24"/>
          <w:szCs w:val="24"/>
        </w:rPr>
        <w:t xml:space="preserve"> takes place between cancer cells and various </w:t>
      </w:r>
      <w:r w:rsidR="00CF491B">
        <w:rPr>
          <w:rFonts w:ascii="Times New Roman" w:hAnsi="Times New Roman" w:cs="Times New Roman"/>
          <w:sz w:val="24"/>
          <w:szCs w:val="24"/>
        </w:rPr>
        <w:t xml:space="preserve">other types of </w:t>
      </w:r>
      <w:r>
        <w:rPr>
          <w:rFonts w:ascii="Times New Roman" w:hAnsi="Times New Roman" w:cs="Times New Roman"/>
          <w:sz w:val="24"/>
          <w:szCs w:val="24"/>
        </w:rPr>
        <w:t xml:space="preserve">cells </w:t>
      </w:r>
      <w:r w:rsidR="00CF491B">
        <w:rPr>
          <w:rFonts w:ascii="Times New Roman" w:hAnsi="Times New Roman" w:cs="Times New Roman"/>
          <w:sz w:val="24"/>
          <w:szCs w:val="24"/>
        </w:rPr>
        <w:t xml:space="preserve">in </w:t>
      </w:r>
      <w:r>
        <w:rPr>
          <w:rFonts w:ascii="Times New Roman" w:hAnsi="Times New Roman" w:cs="Times New Roman"/>
          <w:sz w:val="24"/>
          <w:szCs w:val="24"/>
        </w:rPr>
        <w:t>the TME, which gradually changes the phenotypes</w:t>
      </w:r>
      <w:r w:rsidR="00CF491B">
        <w:rPr>
          <w:rFonts w:ascii="Times New Roman" w:hAnsi="Times New Roman" w:cs="Times New Roman"/>
          <w:sz w:val="24"/>
          <w:szCs w:val="24"/>
        </w:rPr>
        <w:t xml:space="preserve"> of the interacting cells</w:t>
      </w:r>
      <w:r>
        <w:rPr>
          <w:rFonts w:ascii="Times New Roman" w:hAnsi="Times New Roman" w:cs="Times New Roman"/>
          <w:sz w:val="24"/>
          <w:szCs w:val="24"/>
        </w:rPr>
        <w:t xml:space="preserve"> and contributes to tumor growth</w:t>
      </w:r>
      <w:r w:rsidR="00165377">
        <w:rPr>
          <w:rFonts w:ascii="Times New Roman" w:hAnsi="Times New Roman" w:cs="Times New Roman"/>
          <w:sz w:val="24"/>
          <w:szCs w:val="24"/>
        </w:rPr>
        <w:fldChar w:fldCharType="begin"/>
      </w:r>
      <w:r w:rsidR="00C66594">
        <w:rPr>
          <w:rFonts w:ascii="Times New Roman" w:hAnsi="Times New Roman" w:cs="Times New Roman"/>
          <w:sz w:val="24"/>
          <w:szCs w:val="24"/>
        </w:rPr>
        <w:instrText xml:space="preserve"> ADDIN EN.CITE &lt;EndNote&gt;&lt;Cite&gt;&lt;Author&gt;Hanahan&lt;/Author&gt;&lt;Year&gt;2012&lt;/Year&gt;&lt;RecNum&gt;39&lt;/RecNum&gt;&lt;DisplayText&gt;[1]&lt;/DisplayText&gt;&lt;record&gt;&lt;rec-number&gt;39&lt;/rec-number&gt;&lt;foreign-keys&gt;&lt;key app="EN" db-id="prpsf0dr3ed92peaxxnvwppfptzffxzwvppe" timestamp="0"&gt;39&lt;/key&gt;&lt;/foreign-keys&gt;&lt;ref-type name="Journal Article"&gt;17&lt;/ref-type&gt;&lt;contributors&gt;&lt;authors&gt;&lt;author&gt;Hanahan, D.&lt;/author&gt;&lt;author&gt;Coussens, L. M.&lt;/author&gt;&lt;/authors&gt;&lt;/contributors&gt;&lt;auth-address&gt;The Swiss Institute for Experimental Cancer Research, School of Life Sciences, Swiss Federal Institute of Technology Lausanne, CH-1015 Lausanne, Switzerland. douglas.hanahan@epfl.ch&lt;/auth-address&gt;&lt;titles&gt;&lt;title&gt;Accessories to the crime: functions of cells recruited to the tumor microenvironment&lt;/title&gt;&lt;secondary-title&gt;Cancer Cell&lt;/secondary-title&gt;&lt;/titles&gt;&lt;pages&gt;309-22&lt;/pages&gt;&lt;volume&gt;21&lt;/volume&gt;&lt;number&gt;3&lt;/number&gt;&lt;keywords&gt;&lt;keyword&gt;Cell Movement&lt;/keyword&gt;&lt;keyword&gt;Cell Proliferation&lt;/keyword&gt;&lt;keyword&gt;Humans&lt;/keyword&gt;&lt;keyword&gt;Models, Biological&lt;/keyword&gt;&lt;keyword&gt;Neoplasm Invasiveness&lt;/keyword&gt;&lt;keyword&gt;Neoplasm Metastasis&lt;/keyword&gt;&lt;keyword&gt;Neoplasms/immunology/metabolism/*pathology&lt;/keyword&gt;&lt;keyword&gt;Neoplastic Stem Cells/*physiology&lt;/keyword&gt;&lt;keyword&gt;Signal Transduction&lt;/keyword&gt;&lt;keyword&gt;Stromal Cells/*pathology&lt;/keyword&gt;&lt;keyword&gt;*Tumor Microenvironment&lt;/keyword&gt;&lt;/keywords&gt;&lt;dates&gt;&lt;year&gt;2012&lt;/year&gt;&lt;pub-dates&gt;&lt;date&gt;Mar 20&lt;/date&gt;&lt;/pub-dates&gt;&lt;/dates&gt;&lt;isbn&gt;1878-3686 (Electronic)&amp;#xD;1535-6108 (Linking)&lt;/isbn&gt;&lt;accession-num&gt;22439926&lt;/accession-num&gt;&lt;urls&gt;&lt;related-urls&gt;&lt;url&gt;https://www.ncbi.nlm.nih.gov/pubmed/22439926&lt;/url&gt;&lt;/related-urls&gt;&lt;/urls&gt;&lt;electronic-resource-num&gt;10.1016/j.ccr.2012.02.022&lt;/electronic-resource-num&gt;&lt;/record&gt;&lt;/Cite&gt;&lt;/EndNote&gt;</w:instrText>
      </w:r>
      <w:r w:rsidR="00165377">
        <w:rPr>
          <w:rFonts w:ascii="Times New Roman" w:hAnsi="Times New Roman" w:cs="Times New Roman"/>
          <w:sz w:val="24"/>
          <w:szCs w:val="24"/>
        </w:rPr>
        <w:fldChar w:fldCharType="separate"/>
      </w:r>
      <w:r w:rsidR="00165377">
        <w:rPr>
          <w:rFonts w:ascii="Times New Roman" w:hAnsi="Times New Roman" w:cs="Times New Roman"/>
          <w:noProof/>
          <w:sz w:val="24"/>
          <w:szCs w:val="24"/>
        </w:rPr>
        <w:t>[1]</w:t>
      </w:r>
      <w:r w:rsidR="00165377">
        <w:rPr>
          <w:rFonts w:ascii="Times New Roman" w:hAnsi="Times New Roman" w:cs="Times New Roman"/>
          <w:sz w:val="24"/>
          <w:szCs w:val="24"/>
        </w:rPr>
        <w:fldChar w:fldCharType="end"/>
      </w:r>
      <w:r w:rsidR="00C3630E">
        <w:rPr>
          <w:rFonts w:ascii="Times New Roman" w:hAnsi="Times New Roman" w:cs="Times New Roman"/>
          <w:sz w:val="24"/>
          <w:szCs w:val="24"/>
        </w:rPr>
        <w:t xml:space="preserve">. Among TME cells, adipocytes </w:t>
      </w:r>
      <w:r>
        <w:rPr>
          <w:rFonts w:ascii="Times New Roman" w:eastAsia="Calibri" w:hAnsi="Times New Roman" w:cs="Times New Roman"/>
          <w:sz w:val="24"/>
          <w:szCs w:val="24"/>
        </w:rPr>
        <w:t>are</w:t>
      </w:r>
      <w:r w:rsidR="00C3630E">
        <w:rPr>
          <w:rFonts w:ascii="Times New Roman" w:hAnsi="Times New Roman" w:cs="Times New Roman"/>
          <w:sz w:val="24"/>
          <w:szCs w:val="24"/>
        </w:rPr>
        <w:t xml:space="preserve"> </w:t>
      </w:r>
      <w:r w:rsidR="00CF491B">
        <w:rPr>
          <w:rFonts w:ascii="Times New Roman" w:hAnsi="Times New Roman" w:cs="Times New Roman"/>
          <w:sz w:val="24"/>
          <w:szCs w:val="24"/>
        </w:rPr>
        <w:t xml:space="preserve">particularly </w:t>
      </w:r>
      <w:r w:rsidR="00C3630E">
        <w:rPr>
          <w:rFonts w:ascii="Times New Roman" w:hAnsi="Times New Roman" w:cs="Times New Roman"/>
          <w:sz w:val="24"/>
          <w:szCs w:val="24"/>
        </w:rPr>
        <w:t xml:space="preserve">enriched </w:t>
      </w:r>
      <w:r w:rsidR="005830DD">
        <w:rPr>
          <w:rFonts w:ascii="Times New Roman" w:hAnsi="Times New Roman" w:cs="Times New Roman"/>
          <w:sz w:val="24"/>
          <w:szCs w:val="24"/>
        </w:rPr>
        <w:t>near</w:t>
      </w:r>
      <w:r w:rsidR="00C3630E">
        <w:rPr>
          <w:rFonts w:ascii="Times New Roman" w:hAnsi="Times New Roman" w:cs="Times New Roman"/>
          <w:sz w:val="24"/>
          <w:szCs w:val="24"/>
        </w:rPr>
        <w:t xml:space="preserve"> various types of cancer</w:t>
      </w:r>
      <w:r w:rsidR="00CF491B">
        <w:rPr>
          <w:rFonts w:ascii="Times New Roman" w:hAnsi="Times New Roman" w:cs="Times New Roman"/>
          <w:sz w:val="24"/>
          <w:szCs w:val="24"/>
        </w:rPr>
        <w:t xml:space="preserve"> cell</w:t>
      </w:r>
      <w:r w:rsidR="00C3630E">
        <w:rPr>
          <w:rFonts w:ascii="Times New Roman" w:hAnsi="Times New Roman" w:cs="Times New Roman"/>
          <w:sz w:val="24"/>
          <w:szCs w:val="24"/>
        </w:rPr>
        <w:t>s</w:t>
      </w:r>
      <w:r>
        <w:rPr>
          <w:rFonts w:ascii="Times New Roman" w:eastAsia="Calibri" w:hAnsi="Times New Roman" w:cs="Times New Roman"/>
          <w:sz w:val="24"/>
          <w:szCs w:val="24"/>
        </w:rPr>
        <w:t>,</w:t>
      </w:r>
      <w:r w:rsidR="00C3630E">
        <w:rPr>
          <w:rFonts w:ascii="Times New Roman" w:hAnsi="Times New Roman" w:cs="Times New Roman"/>
          <w:sz w:val="24"/>
          <w:szCs w:val="24"/>
        </w:rPr>
        <w:t xml:space="preserve"> including breast</w:t>
      </w:r>
      <w:r>
        <w:rPr>
          <w:rFonts w:ascii="Times New Roman" w:eastAsia="Calibri" w:hAnsi="Times New Roman" w:cs="Times New Roman"/>
          <w:sz w:val="24"/>
          <w:szCs w:val="24"/>
        </w:rPr>
        <w:t xml:space="preserve"> cancer</w:t>
      </w:r>
      <w:r w:rsidR="00C3630E">
        <w:rPr>
          <w:rFonts w:ascii="Times New Roman" w:hAnsi="Times New Roman" w:cs="Times New Roman"/>
          <w:sz w:val="24"/>
          <w:szCs w:val="24"/>
        </w:rPr>
        <w:t>, prostate</w:t>
      </w:r>
      <w:r>
        <w:rPr>
          <w:rFonts w:ascii="Times New Roman" w:eastAsia="Calibri" w:hAnsi="Times New Roman" w:cs="Times New Roman"/>
          <w:sz w:val="24"/>
          <w:szCs w:val="24"/>
        </w:rPr>
        <w:t xml:space="preserve"> cancer</w:t>
      </w:r>
      <w:r w:rsidR="00C3630E">
        <w:rPr>
          <w:rFonts w:ascii="Times New Roman" w:hAnsi="Times New Roman" w:cs="Times New Roman"/>
          <w:sz w:val="24"/>
          <w:szCs w:val="24"/>
        </w:rPr>
        <w:t xml:space="preserve">, ovarian </w:t>
      </w:r>
      <w:r>
        <w:rPr>
          <w:rFonts w:ascii="Times New Roman" w:eastAsia="Calibri" w:hAnsi="Times New Roman" w:cs="Times New Roman"/>
          <w:sz w:val="24"/>
          <w:szCs w:val="24"/>
        </w:rPr>
        <w:t>cancer</w:t>
      </w:r>
      <w:r w:rsidR="00C3630E">
        <w:rPr>
          <w:rFonts w:ascii="Times New Roman" w:hAnsi="Times New Roman" w:cs="Times New Roman"/>
          <w:sz w:val="24"/>
          <w:szCs w:val="24"/>
        </w:rPr>
        <w:t>, and melanoma</w:t>
      </w:r>
      <w:r w:rsidR="00CF491B">
        <w:rPr>
          <w:rFonts w:ascii="Times New Roman" w:hAnsi="Times New Roman" w:cs="Times New Roman"/>
          <w:sz w:val="24"/>
          <w:szCs w:val="24"/>
        </w:rPr>
        <w:t xml:space="preserve"> cells</w:t>
      </w:r>
      <w:r w:rsidR="00C3630E">
        <w:rPr>
          <w:rFonts w:ascii="Times New Roman" w:hAnsi="Times New Roman" w:cs="Times New Roman"/>
          <w:sz w:val="24"/>
          <w:szCs w:val="24"/>
        </w:rPr>
        <w:t xml:space="preserve"> </w:t>
      </w:r>
      <w:r w:rsidR="00165377">
        <w:rPr>
          <w:rFonts w:ascii="Times New Roman" w:hAnsi="Times New Roman" w:cs="Times New Roman"/>
          <w:sz w:val="24"/>
          <w:szCs w:val="24"/>
        </w:rPr>
        <w:fldChar w:fldCharType="begin">
          <w:fldData xml:space="preserve">PEVuZE5vdGU+PENpdGU+PEF1dGhvcj5DbGVtZW50PC9BdXRob3I+PFllYXI+MjAxNzwvWWVhcj48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</w:fldData>
        </w:fldChar>
      </w:r>
      <w:r w:rsidR="00C66594">
        <w:rPr>
          <w:rFonts w:ascii="Times New Roman" w:hAnsi="Times New Roman" w:cs="Times New Roman"/>
          <w:sz w:val="24"/>
          <w:szCs w:val="24"/>
        </w:rPr>
        <w:instrText xml:space="preserve"> ADDIN EN.CITE </w:instrText>
      </w:r>
      <w:r w:rsidR="00C66594">
        <w:rPr>
          <w:rFonts w:ascii="Times New Roman" w:hAnsi="Times New Roman" w:cs="Times New Roman"/>
          <w:sz w:val="24"/>
          <w:szCs w:val="24"/>
        </w:rPr>
        <w:fldChar w:fldCharType="begin">
          <w:fldData xml:space="preserve">PEVuZE5vdGU+PENpdGU+PEF1dGhvcj5DbGVtZW50PC9BdXRob3I+PFllYXI+MjAxNzwvWWVhcj48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</w:fldData>
        </w:fldChar>
      </w:r>
      <w:r w:rsidR="00C66594">
        <w:rPr>
          <w:rFonts w:ascii="Times New Roman" w:hAnsi="Times New Roman" w:cs="Times New Roman"/>
          <w:sz w:val="24"/>
          <w:szCs w:val="24"/>
        </w:rPr>
        <w:instrText xml:space="preserve"> ADDIN EN.CITE.DATA </w:instrText>
      </w:r>
      <w:r w:rsidR="00C66594">
        <w:rPr>
          <w:rFonts w:ascii="Times New Roman" w:hAnsi="Times New Roman" w:cs="Times New Roman"/>
          <w:sz w:val="24"/>
          <w:szCs w:val="24"/>
        </w:rPr>
      </w:r>
      <w:r w:rsidR="00C66594">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165377">
        <w:rPr>
          <w:rFonts w:ascii="Times New Roman" w:hAnsi="Times New Roman" w:cs="Times New Roman"/>
          <w:noProof/>
          <w:sz w:val="24"/>
          <w:szCs w:val="24"/>
        </w:rPr>
        <w:t>[2-5]</w:t>
      </w:r>
      <w:r w:rsidR="00165377">
        <w:rPr>
          <w:rFonts w:ascii="Times New Roman" w:hAnsi="Times New Roman" w:cs="Times New Roman"/>
          <w:sz w:val="24"/>
          <w:szCs w:val="24"/>
        </w:rPr>
        <w:fldChar w:fldCharType="end"/>
      </w:r>
      <w:r w:rsidR="00036667">
        <w:rPr>
          <w:rFonts w:ascii="Times New Roman" w:hAnsi="Times New Roman" w:cs="Times New Roman"/>
          <w:sz w:val="24"/>
          <w:szCs w:val="24"/>
        </w:rPr>
        <w:t xml:space="preserve">. </w:t>
      </w:r>
      <w:r w:rsidR="005830DD">
        <w:rPr>
          <w:rFonts w:ascii="Times New Roman" w:hAnsi="Times New Roman" w:cs="Times New Roman"/>
          <w:sz w:val="24"/>
          <w:szCs w:val="24"/>
        </w:rPr>
        <w:t>M</w:t>
      </w:r>
      <w:r w:rsidR="00036667">
        <w:rPr>
          <w:rFonts w:ascii="Times New Roman" w:hAnsi="Times New Roman" w:cs="Times New Roman"/>
          <w:sz w:val="24"/>
          <w:szCs w:val="24"/>
        </w:rPr>
        <w:t xml:space="preserve">utual </w:t>
      </w:r>
      <w:r w:rsidR="005830DD">
        <w:rPr>
          <w:rFonts w:ascii="Times New Roman" w:hAnsi="Times New Roman" w:cs="Times New Roman"/>
          <w:sz w:val="24"/>
          <w:szCs w:val="24"/>
        </w:rPr>
        <w:t xml:space="preserve">cell </w:t>
      </w:r>
      <w:r w:rsidR="00036667">
        <w:rPr>
          <w:rFonts w:ascii="Times New Roman" w:hAnsi="Times New Roman" w:cs="Times New Roman"/>
          <w:sz w:val="24"/>
          <w:szCs w:val="24"/>
        </w:rPr>
        <w:t>interactions in the TME lead to the release of fatty acids (</w:t>
      </w:r>
      <w:r>
        <w:rPr>
          <w:rFonts w:ascii="Times New Roman" w:eastAsia="Calibri" w:hAnsi="Times New Roman" w:cs="Times New Roman"/>
          <w:sz w:val="24"/>
          <w:szCs w:val="24"/>
        </w:rPr>
        <w:t>FAs</w:t>
      </w:r>
      <w:r w:rsidR="00036667">
        <w:rPr>
          <w:rFonts w:ascii="Times New Roman" w:hAnsi="Times New Roman" w:cs="Times New Roman"/>
          <w:sz w:val="24"/>
          <w:szCs w:val="24"/>
        </w:rPr>
        <w:t>) by adipocytes</w:t>
      </w:r>
      <w:r>
        <w:rPr>
          <w:rFonts w:ascii="Times New Roman" w:eastAsia="Calibri" w:hAnsi="Times New Roman" w:cs="Times New Roman"/>
          <w:sz w:val="24"/>
          <w:szCs w:val="24"/>
        </w:rPr>
        <w:t>,</w:t>
      </w:r>
      <w:r w:rsidR="00036667">
        <w:rPr>
          <w:rFonts w:ascii="Times New Roman" w:hAnsi="Times New Roman" w:cs="Times New Roman"/>
          <w:sz w:val="24"/>
          <w:szCs w:val="24"/>
        </w:rPr>
        <w:t xml:space="preserve"> </w:t>
      </w:r>
      <w:r w:rsidR="00CF491B">
        <w:rPr>
          <w:rFonts w:ascii="Times New Roman" w:hAnsi="Times New Roman" w:cs="Times New Roman"/>
          <w:sz w:val="24"/>
          <w:szCs w:val="24"/>
        </w:rPr>
        <w:t xml:space="preserve">and these FAs </w:t>
      </w:r>
      <w:r w:rsidR="00036667">
        <w:rPr>
          <w:rFonts w:ascii="Times New Roman" w:hAnsi="Times New Roman" w:cs="Times New Roman"/>
          <w:sz w:val="24"/>
          <w:szCs w:val="24"/>
        </w:rPr>
        <w:t xml:space="preserve">are then </w:t>
      </w:r>
      <w:r w:rsidR="00CF491B">
        <w:rPr>
          <w:rFonts w:ascii="Times New Roman" w:hAnsi="Times New Roman" w:cs="Times New Roman"/>
          <w:sz w:val="24"/>
          <w:szCs w:val="24"/>
        </w:rPr>
        <w:t xml:space="preserve">consumed </w:t>
      </w:r>
      <w:r w:rsidR="00036667">
        <w:rPr>
          <w:rFonts w:ascii="Times New Roman" w:hAnsi="Times New Roman" w:cs="Times New Roman"/>
          <w:sz w:val="24"/>
          <w:szCs w:val="24"/>
        </w:rPr>
        <w:t xml:space="preserve">as nutrients </w:t>
      </w:r>
      <w:r w:rsidR="005830DD">
        <w:rPr>
          <w:rFonts w:ascii="Times New Roman" w:hAnsi="Times New Roman" w:cs="Times New Roman"/>
          <w:sz w:val="24"/>
          <w:szCs w:val="24"/>
        </w:rPr>
        <w:t>for</w:t>
      </w:r>
      <w:r w:rsidR="00CF491B">
        <w:rPr>
          <w:rFonts w:ascii="Times New Roman" w:hAnsi="Times New Roman" w:cs="Times New Roman"/>
          <w:sz w:val="24"/>
          <w:szCs w:val="24"/>
        </w:rPr>
        <w:t xml:space="preserve"> </w:t>
      </w:r>
      <w:r w:rsidR="00036667">
        <w:rPr>
          <w:rFonts w:ascii="Times New Roman" w:hAnsi="Times New Roman" w:cs="Times New Roman"/>
          <w:sz w:val="24"/>
          <w:szCs w:val="24"/>
        </w:rPr>
        <w:t>building block</w:t>
      </w:r>
      <w:r w:rsidR="005830DD">
        <w:rPr>
          <w:rFonts w:ascii="Times New Roman" w:hAnsi="Times New Roman" w:cs="Times New Roman"/>
          <w:sz w:val="24"/>
          <w:szCs w:val="24"/>
        </w:rPr>
        <w:t xml:space="preserve"> production</w:t>
      </w:r>
      <w:r w:rsidR="00036667">
        <w:rPr>
          <w:rFonts w:ascii="Times New Roman" w:hAnsi="Times New Roman" w:cs="Times New Roman"/>
          <w:sz w:val="24"/>
          <w:szCs w:val="24"/>
        </w:rPr>
        <w:t xml:space="preserve"> and biomolecule </w:t>
      </w:r>
      <w:r w:rsidR="005830DD">
        <w:rPr>
          <w:rFonts w:ascii="Times New Roman" w:hAnsi="Times New Roman" w:cs="Times New Roman"/>
          <w:sz w:val="24"/>
          <w:szCs w:val="24"/>
        </w:rPr>
        <w:t xml:space="preserve">signaling </w:t>
      </w:r>
      <w:r w:rsidR="00CF491B">
        <w:rPr>
          <w:rFonts w:ascii="Times New Roman" w:hAnsi="Times New Roman" w:cs="Times New Roman"/>
          <w:sz w:val="24"/>
          <w:szCs w:val="24"/>
        </w:rPr>
        <w:t>by cancer cells, enabl</w:t>
      </w:r>
      <w:r w:rsidR="005830DD">
        <w:rPr>
          <w:rFonts w:ascii="Times New Roman" w:hAnsi="Times New Roman" w:cs="Times New Roman"/>
          <w:sz w:val="24"/>
          <w:szCs w:val="24"/>
        </w:rPr>
        <w:t>ing</w:t>
      </w:r>
      <w:r w:rsidR="00CF491B">
        <w:rPr>
          <w:rFonts w:ascii="Times New Roman" w:hAnsi="Times New Roman" w:cs="Times New Roman"/>
          <w:sz w:val="24"/>
          <w:szCs w:val="24"/>
        </w:rPr>
        <w:t xml:space="preserve"> these cells to </w:t>
      </w:r>
      <w:r w:rsidR="00036667">
        <w:rPr>
          <w:rFonts w:ascii="Times New Roman" w:hAnsi="Times New Roman" w:cs="Times New Roman"/>
          <w:sz w:val="24"/>
          <w:szCs w:val="24"/>
        </w:rPr>
        <w:t xml:space="preserve">produce </w:t>
      </w:r>
      <w:r w:rsidR="00CF491B">
        <w:rPr>
          <w:rFonts w:ascii="Times New Roman" w:hAnsi="Times New Roman" w:cs="Times New Roman"/>
          <w:sz w:val="24"/>
          <w:szCs w:val="24"/>
        </w:rPr>
        <w:t xml:space="preserve">and </w:t>
      </w:r>
      <w:r w:rsidR="00036667">
        <w:rPr>
          <w:rFonts w:ascii="Times New Roman" w:hAnsi="Times New Roman" w:cs="Times New Roman"/>
          <w:sz w:val="24"/>
          <w:szCs w:val="24"/>
        </w:rPr>
        <w:t xml:space="preserve">store energy </w:t>
      </w:r>
      <w:r w:rsidR="00085193">
        <w:rPr>
          <w:rFonts w:ascii="Times New Roman" w:hAnsi="Times New Roman" w:cs="Times New Roman"/>
          <w:sz w:val="24"/>
          <w:szCs w:val="24"/>
        </w:rPr>
        <w:fldChar w:fldCharType="begin">
          <w:fldData xml:space="preserve">PEVuZE5vdGU+PENpdGU+PEF1dGhvcj5BdHRhbmU8L0F1dGhvcj48WWVhcj4yMDIwPC9ZZWFyPjxS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</w:fldData>
        </w:fldChar>
      </w:r>
      <w:r w:rsidR="00206974">
        <w:rPr>
          <w:rFonts w:ascii="Times New Roman" w:hAnsi="Times New Roman" w:cs="Times New Roman"/>
          <w:sz w:val="24"/>
          <w:szCs w:val="24"/>
        </w:rPr>
        <w:instrText xml:space="preserve"> ADDIN EN.CITE </w:instrText>
      </w:r>
      <w:r w:rsidR="00206974">
        <w:rPr>
          <w:rFonts w:ascii="Times New Roman" w:hAnsi="Times New Roman" w:cs="Times New Roman"/>
          <w:sz w:val="24"/>
          <w:szCs w:val="24"/>
        </w:rPr>
        <w:fldChar w:fldCharType="begin">
          <w:fldData xml:space="preserve">PEVuZE5vdGU+PENpdGU+PEF1dGhvcj5BdHRhbmU8L0F1dGhvcj48WWVhcj4yMDIwPC9ZZWFyPjxS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</w:fldData>
        </w:fldChar>
      </w:r>
      <w:r w:rsidR="00206974">
        <w:rPr>
          <w:rFonts w:ascii="Times New Roman" w:hAnsi="Times New Roman" w:cs="Times New Roman"/>
          <w:sz w:val="24"/>
          <w:szCs w:val="24"/>
        </w:rPr>
        <w:instrText xml:space="preserve"> ADDIN EN.CITE.DATA </w:instrText>
      </w:r>
      <w:r w:rsidR="00206974">
        <w:rPr>
          <w:rFonts w:ascii="Times New Roman" w:hAnsi="Times New Roman" w:cs="Times New Roman"/>
          <w:sz w:val="24"/>
          <w:szCs w:val="24"/>
        </w:rPr>
      </w:r>
      <w:r w:rsidR="00206974">
        <w:rPr>
          <w:rFonts w:ascii="Times New Roman" w:hAnsi="Times New Roman" w:cs="Times New Roman"/>
          <w:sz w:val="24"/>
          <w:szCs w:val="24"/>
        </w:rPr>
        <w:fldChar w:fldCharType="end"/>
      </w:r>
      <w:r w:rsidR="00085193">
        <w:rPr>
          <w:rFonts w:ascii="Times New Roman" w:hAnsi="Times New Roman" w:cs="Times New Roman"/>
          <w:sz w:val="24"/>
          <w:szCs w:val="24"/>
        </w:rPr>
      </w:r>
      <w:r w:rsidR="00085193">
        <w:rPr>
          <w:rFonts w:ascii="Times New Roman" w:hAnsi="Times New Roman" w:cs="Times New Roman"/>
          <w:sz w:val="24"/>
          <w:szCs w:val="24"/>
        </w:rPr>
        <w:fldChar w:fldCharType="separate"/>
      </w:r>
      <w:r w:rsidR="00206974">
        <w:rPr>
          <w:rFonts w:ascii="Times New Roman" w:hAnsi="Times New Roman" w:cs="Times New Roman"/>
          <w:noProof/>
          <w:sz w:val="24"/>
          <w:szCs w:val="24"/>
        </w:rPr>
        <w:t>[6, 7]</w:t>
      </w:r>
      <w:r w:rsidR="00085193">
        <w:rPr>
          <w:rFonts w:ascii="Times New Roman" w:hAnsi="Times New Roman" w:cs="Times New Roman"/>
          <w:sz w:val="24"/>
          <w:szCs w:val="24"/>
        </w:rPr>
        <w:fldChar w:fldCharType="end"/>
      </w:r>
      <w:r w:rsidR="00FD34F3">
        <w:rPr>
          <w:rFonts w:ascii="Times New Roman" w:hAnsi="Times New Roman" w:cs="Times New Roman"/>
          <w:sz w:val="24"/>
          <w:szCs w:val="24"/>
        </w:rPr>
        <w:t xml:space="preserve">. Furthermore, TME adipocytes promote cancer cell migration, proliferation, survival, and resistance to chemotherapy </w:t>
      </w:r>
      <w:r w:rsidR="00FD34F3">
        <w:rPr>
          <w:rFonts w:ascii="Times New Roman" w:hAnsi="Times New Roman" w:cs="Times New Roman"/>
          <w:sz w:val="24"/>
          <w:szCs w:val="24"/>
        </w:rPr>
        <w:fldChar w:fldCharType="begin">
          <w:fldData xml:space="preserve">PEVuZE5vdGU+PENpdGU+PEF1dGhvcj5CYWxhYmFuPC9BdXRob3I+PFllYXI+MjAxNzwvWWVhcj48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</w:fldData>
        </w:fldChar>
      </w:r>
      <w:r w:rsidR="00085193">
        <w:rPr>
          <w:rFonts w:ascii="Times New Roman" w:hAnsi="Times New Roman" w:cs="Times New Roman"/>
          <w:sz w:val="24"/>
          <w:szCs w:val="24"/>
        </w:rPr>
        <w:instrText xml:space="preserve"> ADDIN EN.CITE </w:instrText>
      </w:r>
      <w:r w:rsidR="00085193">
        <w:rPr>
          <w:rFonts w:ascii="Times New Roman" w:hAnsi="Times New Roman" w:cs="Times New Roman"/>
          <w:sz w:val="24"/>
          <w:szCs w:val="24"/>
        </w:rPr>
        <w:fldChar w:fldCharType="begin">
          <w:fldData xml:space="preserve">PEVuZE5vdGU+PENpdGU+PEF1dGhvcj5CYWxhYmFuPC9BdXRob3I+PFllYXI+MjAxNzwvWWVhcj48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</w:fldData>
        </w:fldChar>
      </w:r>
      <w:r w:rsidR="00085193">
        <w:rPr>
          <w:rFonts w:ascii="Times New Roman" w:hAnsi="Times New Roman" w:cs="Times New Roman"/>
          <w:sz w:val="24"/>
          <w:szCs w:val="24"/>
        </w:rPr>
        <w:instrText xml:space="preserve"> ADDIN EN.CITE.DATA </w:instrText>
      </w:r>
      <w:r w:rsidR="00085193">
        <w:rPr>
          <w:rFonts w:ascii="Times New Roman" w:hAnsi="Times New Roman" w:cs="Times New Roman"/>
          <w:sz w:val="24"/>
          <w:szCs w:val="24"/>
        </w:rPr>
      </w:r>
      <w:r w:rsidR="00085193">
        <w:rPr>
          <w:rFonts w:ascii="Times New Roman" w:hAnsi="Times New Roman" w:cs="Times New Roman"/>
          <w:sz w:val="24"/>
          <w:szCs w:val="24"/>
        </w:rPr>
        <w:fldChar w:fldCharType="end"/>
      </w:r>
      <w:r w:rsidR="00FD34F3">
        <w:rPr>
          <w:rFonts w:ascii="Times New Roman" w:hAnsi="Times New Roman" w:cs="Times New Roman"/>
          <w:sz w:val="24"/>
          <w:szCs w:val="24"/>
        </w:rPr>
      </w:r>
      <w:r w:rsidR="00FD34F3">
        <w:rPr>
          <w:rFonts w:ascii="Times New Roman" w:hAnsi="Times New Roman" w:cs="Times New Roman"/>
          <w:sz w:val="24"/>
          <w:szCs w:val="24"/>
        </w:rPr>
        <w:fldChar w:fldCharType="separate"/>
      </w:r>
      <w:r w:rsidR="00085193">
        <w:rPr>
          <w:rFonts w:ascii="Times New Roman" w:hAnsi="Times New Roman" w:cs="Times New Roman"/>
          <w:noProof/>
          <w:sz w:val="24"/>
          <w:szCs w:val="24"/>
        </w:rPr>
        <w:t>[8-10]</w:t>
      </w:r>
      <w:r w:rsidR="00FD34F3">
        <w:rPr>
          <w:rFonts w:ascii="Times New Roman" w:hAnsi="Times New Roman" w:cs="Times New Roman"/>
          <w:sz w:val="24"/>
          <w:szCs w:val="24"/>
        </w:rPr>
        <w:fldChar w:fldCharType="end"/>
      </w:r>
      <w:r>
        <w:rPr>
          <w:rFonts w:ascii="Times New Roman" w:hAnsi="Times New Roman" w:cs="Times New Roman"/>
          <w:sz w:val="24"/>
          <w:szCs w:val="24"/>
        </w:rPr>
        <w:t>.</w:t>
      </w:r>
    </w:p>
    <w:p w14:paraId="53AD35C9" w14:textId="2778BB98" w:rsidR="00AF0B72" w:rsidRPr="00496C21" w:rsidRDefault="00C3630E"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other hand, the metabolism of adipocytes is </w:t>
      </w:r>
      <w:r w:rsidR="00685812">
        <w:rPr>
          <w:rFonts w:ascii="Times New Roman" w:hAnsi="Times New Roman" w:cs="Times New Roman"/>
          <w:sz w:val="24"/>
          <w:szCs w:val="24"/>
        </w:rPr>
        <w:t>highly</w:t>
      </w:r>
      <w:r>
        <w:rPr>
          <w:rFonts w:ascii="Times New Roman" w:hAnsi="Times New Roman" w:cs="Times New Roman"/>
          <w:sz w:val="24"/>
          <w:szCs w:val="24"/>
        </w:rPr>
        <w:t xml:space="preserve"> modified, </w:t>
      </w:r>
      <w:r w:rsidR="00685812">
        <w:rPr>
          <w:rFonts w:ascii="Times New Roman" w:hAnsi="Times New Roman" w:cs="Times New Roman"/>
          <w:sz w:val="24"/>
          <w:szCs w:val="24"/>
        </w:rPr>
        <w:t xml:space="preserve">leading to </w:t>
      </w:r>
      <w:r>
        <w:rPr>
          <w:rFonts w:ascii="Times New Roman" w:hAnsi="Times New Roman" w:cs="Times New Roman"/>
          <w:sz w:val="24"/>
          <w:szCs w:val="24"/>
        </w:rPr>
        <w:t>hyperactive lipolysis and increase</w:t>
      </w:r>
      <w:r w:rsidR="00685812">
        <w:rPr>
          <w:rFonts w:ascii="Times New Roman" w:hAnsi="Times New Roman" w:cs="Times New Roman"/>
          <w:sz w:val="24"/>
          <w:szCs w:val="24"/>
        </w:rPr>
        <w:t xml:space="preserve">s in the amount of </w:t>
      </w:r>
      <w:r>
        <w:rPr>
          <w:rFonts w:ascii="Times New Roman" w:eastAsia="Calibri" w:hAnsi="Times New Roman" w:cs="Times New Roman"/>
          <w:sz w:val="24"/>
          <w:szCs w:val="24"/>
        </w:rPr>
        <w:t>FAs</w:t>
      </w:r>
      <w:r>
        <w:rPr>
          <w:rFonts w:ascii="Times New Roman" w:hAnsi="Times New Roman" w:cs="Times New Roman"/>
          <w:sz w:val="24"/>
          <w:szCs w:val="24"/>
        </w:rPr>
        <w:t xml:space="preserve"> </w:t>
      </w:r>
      <w:r w:rsidR="00685812">
        <w:rPr>
          <w:rFonts w:ascii="Times New Roman" w:hAnsi="Times New Roman" w:cs="Times New Roman"/>
          <w:sz w:val="24"/>
          <w:szCs w:val="24"/>
        </w:rPr>
        <w:t xml:space="preserve">exported </w:t>
      </w:r>
      <w:r w:rsidR="00165377">
        <w:rPr>
          <w:rFonts w:ascii="Times New Roman" w:hAnsi="Times New Roman" w:cs="Times New Roman"/>
          <w:sz w:val="24"/>
          <w:szCs w:val="24"/>
        </w:rPr>
        <w:fldChar w:fldCharType="begin"/>
      </w:r>
      <w:r w:rsidR="00085193">
        <w:rPr>
          <w:rFonts w:ascii="Times New Roman" w:hAnsi="Times New Roman" w:cs="Times New Roman"/>
          <w:sz w:val="24"/>
          <w:szCs w:val="24"/>
        </w:rPr>
        <w:instrText xml:space="preserve"> ADDIN EN.CITE &lt;EndNote&gt;&lt;Cite&gt;&lt;Author&gt;Attane&lt;/Author&gt;&lt;Year&gt;2020&lt;/Year&gt;&lt;RecNum&gt;7&lt;/RecNum&gt;&lt;DisplayText&gt;[6]&lt;/DisplayText&gt;&lt;record&gt;&lt;rec-number&gt;7&lt;/rec-number&gt;&lt;foreign-keys&gt;&lt;key app="EN" db-id="prpsf0dr3ed92peaxxnvwppfptzffxzwvppe" timestamp="0"&gt;7&lt;/key&gt;&lt;/foreign-keys&gt;&lt;ref-type name="Journal Article"&gt;17&lt;/ref-type&gt;&lt;contributors&gt;&lt;authors&gt;&lt;author&gt;Attane, C.&lt;/author&gt;&lt;author&gt;Muller, C.&lt;/author&gt;&lt;/authors&gt;&lt;/contributors&gt;&lt;auth-address&gt;Institut de Pharmacologie et Biologie Structurale, IPBS, Universite de Toulouse, CNRS, UPS, Toulouse, France; Equipe Labellisee Ligue Contre le Cancer, Toulouse, France.&amp;#xD;Institut de Pharmacologie et Biologie Structurale, IPBS, Universite de Toulouse, CNRS, UPS, Toulouse, France; Equipe Labellisee Ligue Contre le Cancer, Toulouse, France. Electronic address: Catherine.muller@ipbs.fr.&lt;/auth-address&gt;&lt;titles&gt;&lt;title&gt;Drilling for Oil: Tumor-Surrounding Adipocytes Fueling Cancer&lt;/title&gt;&lt;secondary-title&gt;Trends Cancer&lt;/secondary-title&gt;&lt;alt-title&gt;Trends in cancer&lt;/alt-title&gt;&lt;/titles&gt;&lt;pages&gt;593-604&lt;/pages&gt;&lt;volume&gt;6&lt;/volume&gt;&lt;number&gt;7&lt;/number&gt;&lt;keywords&gt;&lt;keyword&gt;Adipocytes/cytology/*metabolism&lt;/keyword&gt;&lt;keyword&gt;Disease Progression&lt;/keyword&gt;&lt;keyword&gt;Energy Metabolism&lt;/keyword&gt;&lt;keyword&gt;Extracellular Vesicles/metabolism&lt;/keyword&gt;&lt;keyword&gt;Fatty Acids, Nonesterified/*metabolism&lt;/keyword&gt;&lt;keyword&gt;Humans&lt;/keyword&gt;&lt;keyword&gt;Lipase/metabolism&lt;/keyword&gt;&lt;keyword&gt;Lipid Droplets/metabolism&lt;/keyword&gt;&lt;keyword&gt;*Lipolysis&lt;/keyword&gt;&lt;keyword&gt;Mitochondria/metabolism&lt;/keyword&gt;&lt;keyword&gt;Neoplasms/*pathology&lt;/keyword&gt;&lt;keyword&gt;Oxidation-Reduction&lt;/keyword&gt;&lt;keyword&gt;*Tumor Microenvironment&lt;/keyword&gt;&lt;/keywords&gt;&lt;dates&gt;&lt;year&gt;2020&lt;/year&gt;&lt;pub-dates&gt;&lt;date&gt;Jul&lt;/date&gt;&lt;/pub-dates&gt;&lt;/dates&gt;&lt;isbn&gt;2405-8025 (Electronic)&amp;#xD;2405-8025 (Linking)&lt;/isbn&gt;&lt;accession-num&gt;32610069&lt;/accession-num&gt;&lt;urls&gt;&lt;related-urls&gt;&lt;url&gt;http://www.ncbi.nlm.nih.gov/pubmed/32610069&lt;/url&gt;&lt;/related-urls&gt;&lt;/urls&gt;&lt;electronic-resource-num&gt;10.1016/j.trecan.2020.03.001&lt;/electronic-resource-num&gt;&lt;/record&gt;&lt;/Cite&gt;&lt;/EndNote&gt;</w:instrText>
      </w:r>
      <w:r w:rsidR="00165377">
        <w:rPr>
          <w:rFonts w:ascii="Times New Roman" w:hAnsi="Times New Roman" w:cs="Times New Roman"/>
          <w:sz w:val="24"/>
          <w:szCs w:val="24"/>
        </w:rPr>
        <w:fldChar w:fldCharType="separate"/>
      </w:r>
      <w:r w:rsidR="00085193">
        <w:rPr>
          <w:rFonts w:ascii="Times New Roman" w:hAnsi="Times New Roman" w:cs="Times New Roman"/>
          <w:noProof/>
          <w:sz w:val="24"/>
          <w:szCs w:val="24"/>
        </w:rPr>
        <w:t>[6]</w:t>
      </w:r>
      <w:r w:rsidR="00165377">
        <w:rPr>
          <w:rFonts w:ascii="Times New Roman" w:hAnsi="Times New Roman" w:cs="Times New Roman"/>
          <w:sz w:val="24"/>
          <w:szCs w:val="24"/>
        </w:rPr>
        <w:fldChar w:fldCharType="end"/>
      </w:r>
      <w:r w:rsidR="00884807">
        <w:rPr>
          <w:rFonts w:ascii="Times New Roman" w:hAnsi="Times New Roman" w:cs="Times New Roman"/>
          <w:sz w:val="24"/>
          <w:szCs w:val="24"/>
        </w:rPr>
        <w:t xml:space="preserve">. Lipolysis consists </w:t>
      </w:r>
      <w:r>
        <w:rPr>
          <w:rFonts w:ascii="Times New Roman" w:eastAsia="Calibri" w:hAnsi="Times New Roman" w:cs="Times New Roman"/>
          <w:sz w:val="24"/>
          <w:szCs w:val="24"/>
        </w:rPr>
        <w:t>of</w:t>
      </w:r>
      <w:r w:rsidR="00884807">
        <w:rPr>
          <w:rFonts w:ascii="Times New Roman" w:hAnsi="Times New Roman" w:cs="Times New Roman"/>
          <w:sz w:val="24"/>
          <w:szCs w:val="24"/>
        </w:rPr>
        <w:t xml:space="preserve"> the breakdown of triglycerides (TAG) into three </w:t>
      </w:r>
      <w:r>
        <w:rPr>
          <w:rFonts w:ascii="Times New Roman" w:eastAsia="Calibri" w:hAnsi="Times New Roman" w:cs="Times New Roman"/>
          <w:sz w:val="24"/>
          <w:szCs w:val="24"/>
        </w:rPr>
        <w:t>FAs</w:t>
      </w:r>
      <w:r w:rsidR="00884807">
        <w:rPr>
          <w:rFonts w:ascii="Times New Roman" w:hAnsi="Times New Roman" w:cs="Times New Roman"/>
          <w:sz w:val="24"/>
          <w:szCs w:val="24"/>
        </w:rPr>
        <w:t xml:space="preserve"> and one molecule of glycerol. It requires the successive intervention of three lipases: Adipose Triglyceride Lipase (ATGL), Hormone Sensitive Lipase (HSL) and Monoacylglycerol Lipase (MGLL). ATGL catalyzes the first and rate-limiting step of TAG breakdown. Its activity is positively modulated by comparative gene identification-58 (CGI-58) and inhibited by G0/G1 switch gene 2 (G0S2) or </w:t>
      </w:r>
      <w:r w:rsidR="00685812">
        <w:rPr>
          <w:rFonts w:ascii="Times New Roman" w:hAnsi="Times New Roman" w:cs="Times New Roman"/>
          <w:sz w:val="24"/>
          <w:szCs w:val="24"/>
        </w:rPr>
        <w:t>fat-</w:t>
      </w:r>
      <w:r w:rsidR="00884807">
        <w:rPr>
          <w:rFonts w:ascii="Times New Roman" w:hAnsi="Times New Roman" w:cs="Times New Roman"/>
          <w:sz w:val="24"/>
          <w:szCs w:val="24"/>
        </w:rPr>
        <w:t xml:space="preserve">specific protein 27 (FSP27) </w:t>
      </w:r>
      <w:r w:rsidR="00165377">
        <w:rPr>
          <w:rFonts w:ascii="Times New Roman" w:hAnsi="Times New Roman" w:cs="Times New Roman"/>
          <w:sz w:val="24"/>
          <w:szCs w:val="24"/>
        </w:rPr>
        <w:fldChar w:fldCharType="begin"/>
      </w:r>
      <w:r w:rsidR="00C66594">
        <w:rPr>
          <w:rFonts w:ascii="Times New Roman" w:hAnsi="Times New Roman" w:cs="Times New Roman"/>
          <w:sz w:val="24"/>
          <w:szCs w:val="24"/>
        </w:rPr>
        <w:instrText xml:space="preserve"> ADDIN EN.CITE &lt;EndNote&gt;&lt;Cite&gt;&lt;Author&gt;Yang&lt;/Author&gt;&lt;Year&gt;2020&lt;/Year&gt;&lt;RecNum&gt;38&lt;/RecNum&gt;&lt;DisplayText&gt;[11]&lt;/DisplayText&gt;&lt;record&gt;&lt;rec-number&gt;38&lt;/rec-number&gt;&lt;foreign-keys&gt;&lt;key app="EN" db-id="prpsf0dr3ed92peaxxnvwppfptzffxzwvppe" timestamp="0"&gt;38&lt;/key&gt;&lt;/foreign-keys&gt;&lt;ref-type name="Journal Article"&gt;17&lt;/ref-type&gt;&lt;contributors&gt;&lt;authors&gt;&lt;author&gt;Yang, A.&lt;/author&gt;&lt;author&gt;Mottillo, E. P.&lt;/author&gt;&lt;/authors&gt;&lt;/contributors&gt;&lt;auth-address&gt;Center for Molecular Medicine and Genetics, Wayne State University School of Medicine, Detroit, MI 48201, U.S.A.&amp;#xD;Department of Internal Medicine, Henry Ford Hospital, Hypertension and Vascular Research Division, Detroit, Michigan 48202, U.S.A.&lt;/auth-address&gt;&lt;titles&gt;&lt;title&gt;Adipocyte lipolysis: from molecular mechanisms of regulation to disease and therapeutics&lt;/title&gt;&lt;secondary-title&gt;Biochem J&lt;/secondary-title&gt;&lt;alt-title&gt;The Biochemical journal&lt;/alt-title&gt;&lt;/titles&gt;&lt;pages&gt;985-1008&lt;/pages&gt;&lt;volume&gt;477&lt;/volume&gt;&lt;number&gt;5&lt;/number&gt;&lt;keywords&gt;&lt;keyword&gt;Adipocytes/drug effects/*metabolism&lt;/keyword&gt;&lt;keyword&gt;Animals&lt;/keyword&gt;&lt;keyword&gt;Diabetes Mellitus/drug therapy/metabolism&lt;/keyword&gt;&lt;keyword&gt;Energy Metabolism/drug effects/*physiology&lt;/keyword&gt;&lt;keyword&gt;Enzyme Inhibitors/administration &amp;amp; dosage&lt;/keyword&gt;&lt;keyword&gt;Humans&lt;/keyword&gt;&lt;keyword&gt;Lipolysis/drug effects/*physiology&lt;/keyword&gt;&lt;keyword&gt;Neoplasms/drug therapy/metabolism&lt;/keyword&gt;&lt;keyword&gt;Non-alcoholic Fatty Liver Disease/drug therapy/metabolism&lt;/keyword&gt;&lt;keyword&gt;Protein Interaction Domains and Motifs/drug effects/*physiology&lt;/keyword&gt;&lt;/keywords&gt;&lt;dates&gt;&lt;year&gt;2020&lt;/year&gt;&lt;pub-dates&gt;&lt;date&gt;Mar 13&lt;/date&gt;&lt;/pub-dates&gt;&lt;/dates&gt;&lt;isbn&gt;1470-8728 (Electronic)&amp;#xD;0264-6021 (Linking)&lt;/isbn&gt;&lt;accession-num&gt;32168372&lt;/accession-num&gt;&lt;urls&gt;&lt;related-urls&gt;&lt;url&gt;http://www.ncbi.nlm.nih.gov/pubmed/32168372&lt;/url&gt;&lt;/related-urls&gt;&lt;/urls&gt;&lt;custom2&gt;7187988&lt;/custom2&gt;&lt;electronic-resource-num&gt;10.1042/BCJ20190468&lt;/electronic-resource-num&gt;&lt;/record&gt;&lt;/Cite&gt;&lt;/EndNote&gt;</w:instrText>
      </w:r>
      <w:r w:rsidR="00165377">
        <w:rPr>
          <w:rFonts w:ascii="Times New Roman" w:hAnsi="Times New Roman" w:cs="Times New Roman"/>
          <w:sz w:val="24"/>
          <w:szCs w:val="24"/>
        </w:rPr>
        <w:fldChar w:fldCharType="separate"/>
      </w:r>
      <w:r w:rsidR="00165377">
        <w:rPr>
          <w:rFonts w:ascii="Times New Roman" w:hAnsi="Times New Roman" w:cs="Times New Roman"/>
          <w:noProof/>
          <w:sz w:val="24"/>
          <w:szCs w:val="24"/>
        </w:rPr>
        <w:t>[11]</w:t>
      </w:r>
      <w:r w:rsidR="00165377">
        <w:rPr>
          <w:rFonts w:ascii="Times New Roman" w:hAnsi="Times New Roman" w:cs="Times New Roman"/>
          <w:sz w:val="24"/>
          <w:szCs w:val="24"/>
        </w:rPr>
        <w:fldChar w:fldCharType="end"/>
      </w:r>
      <w:r w:rsidR="00740DBC">
        <w:rPr>
          <w:rFonts w:ascii="Times New Roman" w:hAnsi="Times New Roman" w:cs="Times New Roman"/>
          <w:sz w:val="24"/>
          <w:szCs w:val="24"/>
        </w:rPr>
        <w:t>. Cancer cells have been shown to stimulate lipolysis in TME adipocytes, notably by increasing ATGL and/or HSL expression levels. However, the potential role of other proteins or factors involved in lipolysis and the specific mechanism by which cancer cells regulate adipocyte lipolysis have not yet been fully elucidated. Several inflammatory cytokines and hormones</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such as</w:t>
      </w:r>
      <w:r w:rsidR="00740DBC">
        <w:rPr>
          <w:rFonts w:ascii="Times New Roman" w:hAnsi="Times New Roman" w:cs="Times New Roman"/>
          <w:sz w:val="24"/>
          <w:szCs w:val="24"/>
        </w:rPr>
        <w:t xml:space="preserve"> TNF-</w:t>
      </w:r>
      <w:r w:rsidR="00740DBC" w:rsidRPr="00740DBC">
        <w:rPr>
          <w:rFonts w:ascii="Symbol" w:hAnsi="Symbol" w:cs="Times New Roman"/>
          <w:sz w:val="24"/>
          <w:szCs w:val="24"/>
        </w:rPr>
        <w:sym w:font="Symbol" w:char="F061"/>
      </w:r>
      <w:r w:rsidR="00740DBC">
        <w:rPr>
          <w:rFonts w:ascii="Times New Roman" w:hAnsi="Times New Roman" w:cs="Times New Roman"/>
          <w:sz w:val="24"/>
          <w:szCs w:val="24"/>
        </w:rPr>
        <w:t>, IL-1</w:t>
      </w:r>
      <w:r w:rsidR="00740DBC" w:rsidRPr="00740DBC">
        <w:rPr>
          <w:rFonts w:ascii="Symbol" w:hAnsi="Symbol" w:cs="Times New Roman"/>
          <w:sz w:val="24"/>
          <w:szCs w:val="24"/>
        </w:rPr>
        <w:sym w:font="Symbol" w:char="F061"/>
      </w:r>
      <w:r w:rsidR="00973345">
        <w:rPr>
          <w:rFonts w:ascii="Times New Roman" w:hAnsi="Times New Roman" w:cs="Times New Roman"/>
          <w:sz w:val="24"/>
          <w:szCs w:val="24"/>
        </w:rPr>
        <w:t xml:space="preserve"> and catecholamines</w:t>
      </w:r>
      <w:r>
        <w:rPr>
          <w:rFonts w:ascii="Times New Roman" w:eastAsia="Calibri" w:hAnsi="Times New Roman" w:cs="Times New Roman"/>
          <w:sz w:val="24"/>
          <w:szCs w:val="24"/>
        </w:rPr>
        <w:t>,</w:t>
      </w:r>
      <w:r w:rsidR="00973345">
        <w:rPr>
          <w:rFonts w:ascii="Times New Roman" w:hAnsi="Times New Roman" w:cs="Times New Roman"/>
          <w:sz w:val="24"/>
          <w:szCs w:val="24"/>
        </w:rPr>
        <w:t xml:space="preserve"> can stimulate lipolysis in </w:t>
      </w:r>
      <w:r>
        <w:rPr>
          <w:rFonts w:ascii="Times New Roman" w:eastAsia="Calibri" w:hAnsi="Times New Roman" w:cs="Times New Roman"/>
          <w:sz w:val="24"/>
          <w:szCs w:val="24"/>
        </w:rPr>
        <w:t>noncancerous</w:t>
      </w:r>
      <w:r w:rsidR="00973345">
        <w:rPr>
          <w:rFonts w:ascii="Times New Roman" w:hAnsi="Times New Roman" w:cs="Times New Roman"/>
          <w:sz w:val="24"/>
          <w:szCs w:val="24"/>
        </w:rPr>
        <w:t xml:space="preserve"> contexts and have been proposed as lipolytic factors produced by cancer cells </w:t>
      </w:r>
      <w:r w:rsidR="00165377">
        <w:rPr>
          <w:rFonts w:ascii="Times New Roman" w:hAnsi="Times New Roman" w:cs="Times New Roman"/>
          <w:sz w:val="24"/>
          <w:szCs w:val="24"/>
        </w:rPr>
        <w:fldChar w:fldCharType="begin">
          <w:fldData xml:space="preserve">PEVuZE5vdGU+PENpdGU+PEF1dGhvcj5DaGVuPC9BdXRob3I+PFllYXI+MjAxOTwvWWVhcj48UmVj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</w:fldData>
        </w:fldChar>
      </w:r>
      <w:r w:rsidR="00C66594">
        <w:rPr>
          <w:rFonts w:ascii="Times New Roman" w:hAnsi="Times New Roman" w:cs="Times New Roman"/>
          <w:sz w:val="24"/>
          <w:szCs w:val="24"/>
        </w:rPr>
        <w:instrText xml:space="preserve"> ADDIN EN.CITE </w:instrText>
      </w:r>
      <w:r w:rsidR="00C66594">
        <w:rPr>
          <w:rFonts w:ascii="Times New Roman" w:hAnsi="Times New Roman" w:cs="Times New Roman"/>
          <w:sz w:val="24"/>
          <w:szCs w:val="24"/>
        </w:rPr>
        <w:fldChar w:fldCharType="begin">
          <w:fldData xml:space="preserve">PEVuZE5vdGU+PENpdGU+PEF1dGhvcj5DaGVuPC9BdXRob3I+PFllYXI+MjAxOTwvWWVhcj48UmVj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</w:fldData>
        </w:fldChar>
      </w:r>
      <w:r w:rsidR="00C66594">
        <w:rPr>
          <w:rFonts w:ascii="Times New Roman" w:hAnsi="Times New Roman" w:cs="Times New Roman"/>
          <w:sz w:val="24"/>
          <w:szCs w:val="24"/>
        </w:rPr>
        <w:instrText xml:space="preserve"> ADDIN EN.CITE.DATA </w:instrText>
      </w:r>
      <w:r w:rsidR="00C66594">
        <w:rPr>
          <w:rFonts w:ascii="Times New Roman" w:hAnsi="Times New Roman" w:cs="Times New Roman"/>
          <w:sz w:val="24"/>
          <w:szCs w:val="24"/>
        </w:rPr>
      </w:r>
      <w:r w:rsidR="00C66594">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165377">
        <w:rPr>
          <w:rFonts w:ascii="Times New Roman" w:hAnsi="Times New Roman" w:cs="Times New Roman"/>
          <w:noProof/>
          <w:sz w:val="24"/>
          <w:szCs w:val="24"/>
        </w:rPr>
        <w:t>[5, 12, 13]</w:t>
      </w:r>
      <w:r w:rsidR="00165377">
        <w:rPr>
          <w:rFonts w:ascii="Times New Roman" w:hAnsi="Times New Roman" w:cs="Times New Roman"/>
          <w:sz w:val="24"/>
          <w:szCs w:val="24"/>
        </w:rPr>
        <w:fldChar w:fldCharType="end"/>
      </w:r>
      <w:r w:rsidR="00973345">
        <w:rPr>
          <w:rFonts w:ascii="Times New Roman" w:hAnsi="Times New Roman" w:cs="Times New Roman"/>
          <w:sz w:val="24"/>
          <w:szCs w:val="24"/>
        </w:rPr>
        <w:t>. However, the nature of lipolytic signal</w:t>
      </w:r>
      <w:r w:rsidR="00685812">
        <w:rPr>
          <w:rFonts w:ascii="Times New Roman" w:hAnsi="Times New Roman" w:cs="Times New Roman"/>
          <w:sz w:val="24"/>
          <w:szCs w:val="24"/>
        </w:rPr>
        <w:t>ing</w:t>
      </w:r>
      <w:r w:rsidR="00973345">
        <w:rPr>
          <w:rFonts w:ascii="Times New Roman" w:hAnsi="Times New Roman" w:cs="Times New Roman"/>
          <w:sz w:val="24"/>
          <w:szCs w:val="24"/>
        </w:rPr>
        <w:t xml:space="preserve"> is still a matter of debate and </w:t>
      </w:r>
      <w:r w:rsidR="00685812">
        <w:rPr>
          <w:rFonts w:ascii="Times New Roman" w:hAnsi="Times New Roman" w:cs="Times New Roman"/>
          <w:sz w:val="24"/>
          <w:szCs w:val="24"/>
        </w:rPr>
        <w:t xml:space="preserve">may </w:t>
      </w:r>
      <w:r w:rsidR="00973345">
        <w:rPr>
          <w:rFonts w:ascii="Times New Roman" w:hAnsi="Times New Roman" w:cs="Times New Roman"/>
          <w:sz w:val="24"/>
          <w:szCs w:val="24"/>
        </w:rPr>
        <w:t xml:space="preserve">depend on the tumor type </w:t>
      </w:r>
      <w:r w:rsidR="00165377">
        <w:rPr>
          <w:rFonts w:ascii="Times New Roman" w:hAnsi="Times New Roman" w:cs="Times New Roman"/>
          <w:sz w:val="24"/>
          <w:szCs w:val="24"/>
        </w:rPr>
        <w:fldChar w:fldCharType="begin">
          <w:fldData xml:space="preserve">PEVuZE5vdGU+PENpdGU+PEF1dGhvcj5BdHRhbmU8L0F1dGhvcj48WWVhcj4yMDIwPC9ZZWFyPjxS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</w:fldData>
        </w:fldChar>
      </w:r>
      <w:r w:rsidR="00085193">
        <w:rPr>
          <w:rFonts w:ascii="Times New Roman" w:hAnsi="Times New Roman" w:cs="Times New Roman"/>
          <w:sz w:val="24"/>
          <w:szCs w:val="24"/>
        </w:rPr>
        <w:instrText xml:space="preserve"> ADDIN EN.CITE </w:instrText>
      </w:r>
      <w:r w:rsidR="00085193">
        <w:rPr>
          <w:rFonts w:ascii="Times New Roman" w:hAnsi="Times New Roman" w:cs="Times New Roman"/>
          <w:sz w:val="24"/>
          <w:szCs w:val="24"/>
        </w:rPr>
        <w:fldChar w:fldCharType="begin">
          <w:fldData xml:space="preserve">PEVuZE5vdGU+PENpdGU+PEF1dGhvcj5BdHRhbmU8L0F1dGhvcj48WWVhcj4yMDIwPC9ZZWFyPjxS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</w:fldData>
        </w:fldChar>
      </w:r>
      <w:r w:rsidR="00085193">
        <w:rPr>
          <w:rFonts w:ascii="Times New Roman" w:hAnsi="Times New Roman" w:cs="Times New Roman"/>
          <w:sz w:val="24"/>
          <w:szCs w:val="24"/>
        </w:rPr>
        <w:instrText xml:space="preserve"> ADDIN EN.CITE.DATA </w:instrText>
      </w:r>
      <w:r w:rsidR="00085193">
        <w:rPr>
          <w:rFonts w:ascii="Times New Roman" w:hAnsi="Times New Roman" w:cs="Times New Roman"/>
          <w:sz w:val="24"/>
          <w:szCs w:val="24"/>
        </w:rPr>
      </w:r>
      <w:r w:rsidR="00085193">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085193">
        <w:rPr>
          <w:rFonts w:ascii="Times New Roman" w:hAnsi="Times New Roman" w:cs="Times New Roman"/>
          <w:noProof/>
          <w:sz w:val="24"/>
          <w:szCs w:val="24"/>
        </w:rPr>
        <w:t>[6, 14]</w:t>
      </w:r>
      <w:r w:rsidR="00165377">
        <w:rPr>
          <w:rFonts w:ascii="Times New Roman" w:hAnsi="Times New Roman" w:cs="Times New Roman"/>
          <w:sz w:val="24"/>
          <w:szCs w:val="24"/>
        </w:rPr>
        <w:fldChar w:fldCharType="end"/>
      </w:r>
      <w:r w:rsidR="007A0BE7" w:rsidRPr="00496C21">
        <w:rPr>
          <w:rFonts w:ascii="Times New Roman" w:hAnsi="Times New Roman" w:cs="Times New Roman"/>
          <w:sz w:val="24"/>
          <w:szCs w:val="24"/>
        </w:rPr>
        <w:t>.</w:t>
      </w:r>
    </w:p>
    <w:p w14:paraId="36692F0C" w14:textId="61E085EC" w:rsidR="00A878AB" w:rsidRPr="00496C21" w:rsidRDefault="00463EB5"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Cancer cells </w:t>
      </w:r>
      <w:r w:rsidR="00685812">
        <w:rPr>
          <w:rFonts w:ascii="Times New Roman" w:hAnsi="Times New Roman" w:cs="Times New Roman"/>
          <w:sz w:val="24"/>
          <w:szCs w:val="24"/>
        </w:rPr>
        <w:t xml:space="preserve">have </w:t>
      </w:r>
      <w:r>
        <w:rPr>
          <w:rFonts w:ascii="Times New Roman" w:hAnsi="Times New Roman" w:cs="Times New Roman"/>
          <w:sz w:val="24"/>
          <w:szCs w:val="24"/>
        </w:rPr>
        <w:t xml:space="preserve">also </w:t>
      </w:r>
      <w:r w:rsidR="00685812">
        <w:rPr>
          <w:rFonts w:ascii="Times New Roman" w:hAnsi="Times New Roman" w:cs="Times New Roman"/>
          <w:sz w:val="24"/>
          <w:szCs w:val="24"/>
        </w:rPr>
        <w:t xml:space="preserve">been </w:t>
      </w:r>
      <w:r>
        <w:rPr>
          <w:rFonts w:ascii="Times New Roman" w:hAnsi="Times New Roman" w:cs="Times New Roman"/>
          <w:sz w:val="24"/>
          <w:szCs w:val="24"/>
        </w:rPr>
        <w:t>reported to alter</w:t>
      </w:r>
      <w:r>
        <w:rPr>
          <w:rFonts w:ascii="Times New Roman" w:eastAsia="Calibri" w:hAnsi="Times New Roman" w:cs="Times New Roman"/>
          <w:sz w:val="24"/>
          <w:szCs w:val="24"/>
        </w:rPr>
        <w:t xml:space="preserve"> the</w:t>
      </w:r>
      <w:r>
        <w:rPr>
          <w:rFonts w:ascii="Times New Roman" w:hAnsi="Times New Roman" w:cs="Times New Roman"/>
          <w:sz w:val="24"/>
          <w:szCs w:val="24"/>
        </w:rPr>
        <w:t xml:space="preserve"> physicochemical characteristics of the TME. </w:t>
      </w:r>
      <w:r>
        <w:rPr>
          <w:rFonts w:ascii="Times New Roman" w:eastAsia="Calibri" w:hAnsi="Times New Roman" w:cs="Times New Roman"/>
          <w:sz w:val="24"/>
          <w:szCs w:val="24"/>
        </w:rPr>
        <w:t>Under</w:t>
      </w:r>
      <w:r>
        <w:rPr>
          <w:rFonts w:ascii="Times New Roman" w:hAnsi="Times New Roman" w:cs="Times New Roman"/>
          <w:sz w:val="24"/>
          <w:szCs w:val="24"/>
        </w:rPr>
        <w:t xml:space="preserve"> physiological conditions, extracellular pH (</w:t>
      </w:r>
      <w:proofErr w:type="spellStart"/>
      <w:r>
        <w:rPr>
          <w:rFonts w:ascii="Times New Roman" w:hAnsi="Times New Roman" w:cs="Times New Roman"/>
          <w:sz w:val="24"/>
          <w:szCs w:val="24"/>
        </w:rPr>
        <w:t>pHe</w:t>
      </w:r>
      <w:proofErr w:type="spellEnd"/>
      <w:r>
        <w:rPr>
          <w:rFonts w:ascii="Times New Roman" w:hAnsi="Times New Roman" w:cs="Times New Roman"/>
          <w:sz w:val="24"/>
          <w:szCs w:val="24"/>
        </w:rPr>
        <w:t xml:space="preserve">) is tightly regulated </w:t>
      </w:r>
      <w:r w:rsidR="00685812">
        <w:rPr>
          <w:rFonts w:ascii="Times New Roman" w:hAnsi="Times New Roman" w:cs="Times New Roman"/>
          <w:sz w:val="24"/>
          <w:szCs w:val="24"/>
        </w:rPr>
        <w:t xml:space="preserve">and maintained </w:t>
      </w:r>
      <w:r>
        <w:rPr>
          <w:rFonts w:ascii="Times New Roman" w:eastAsia="Calibri" w:hAnsi="Times New Roman" w:cs="Times New Roman"/>
          <w:sz w:val="24"/>
          <w:szCs w:val="24"/>
        </w:rPr>
        <w:t>at approximately</w:t>
      </w:r>
      <w:r>
        <w:rPr>
          <w:rFonts w:ascii="Times New Roman" w:hAnsi="Times New Roman" w:cs="Times New Roman"/>
          <w:sz w:val="24"/>
          <w:szCs w:val="24"/>
        </w:rPr>
        <w:t xml:space="preserve"> 7.4. In the TME, the </w:t>
      </w:r>
      <w:proofErr w:type="spellStart"/>
      <w:r>
        <w:rPr>
          <w:rFonts w:ascii="Times New Roman" w:hAnsi="Times New Roman" w:cs="Times New Roman"/>
          <w:sz w:val="24"/>
          <w:szCs w:val="24"/>
        </w:rPr>
        <w:t>pHe</w:t>
      </w:r>
      <w:proofErr w:type="spellEnd"/>
      <w:r>
        <w:rPr>
          <w:rFonts w:ascii="Times New Roman" w:hAnsi="Times New Roman" w:cs="Times New Roman"/>
          <w:sz w:val="24"/>
          <w:szCs w:val="24"/>
        </w:rPr>
        <w:t xml:space="preserve"> can decrease to 6.5 </w:t>
      </w:r>
      <w:r w:rsidR="00685812">
        <w:rPr>
          <w:rFonts w:ascii="Times New Roman" w:hAnsi="Times New Roman" w:cs="Times New Roman"/>
          <w:sz w:val="24"/>
          <w:szCs w:val="24"/>
        </w:rPr>
        <w:t>or</w:t>
      </w:r>
      <w:r>
        <w:rPr>
          <w:rFonts w:ascii="Times New Roman" w:hAnsi="Times New Roman" w:cs="Times New Roman"/>
          <w:sz w:val="24"/>
          <w:szCs w:val="24"/>
        </w:rPr>
        <w:t xml:space="preserve"> lower depending on the cancer type </w:t>
      </w:r>
      <w:r w:rsidR="00165377">
        <w:rPr>
          <w:rFonts w:ascii="Times New Roman" w:hAnsi="Times New Roman" w:cs="Times New Roman"/>
          <w:sz w:val="24"/>
          <w:szCs w:val="24"/>
        </w:rPr>
        <w:fldChar w:fldCharType="begin">
          <w:fldData xml:space="preserve">PEVuZE5vdGU+PENpdGU+PEF1dGhvcj5QaWxsYWk8L0F1dGhvcj48WWVhcj4yMDE5PC9ZZWFyPjxS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</w:fldData>
        </w:fldChar>
      </w:r>
      <w:r w:rsidR="00C66594">
        <w:rPr>
          <w:rFonts w:ascii="Times New Roman" w:hAnsi="Times New Roman" w:cs="Times New Roman"/>
          <w:sz w:val="24"/>
          <w:szCs w:val="24"/>
        </w:rPr>
        <w:instrText xml:space="preserve"> ADDIN EN.CITE </w:instrText>
      </w:r>
      <w:r w:rsidR="00C66594">
        <w:rPr>
          <w:rFonts w:ascii="Times New Roman" w:hAnsi="Times New Roman" w:cs="Times New Roman"/>
          <w:sz w:val="24"/>
          <w:szCs w:val="24"/>
        </w:rPr>
        <w:fldChar w:fldCharType="begin">
          <w:fldData xml:space="preserve">PEVuZE5vdGU+PENpdGU+PEF1dGhvcj5QaWxsYWk8L0F1dGhvcj48WWVhcj4yMDE5PC9ZZWFyPjxS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</w:fldData>
        </w:fldChar>
      </w:r>
      <w:r w:rsidR="00C66594">
        <w:rPr>
          <w:rFonts w:ascii="Times New Roman" w:hAnsi="Times New Roman" w:cs="Times New Roman"/>
          <w:sz w:val="24"/>
          <w:szCs w:val="24"/>
        </w:rPr>
        <w:instrText xml:space="preserve"> ADDIN EN.CITE.DATA </w:instrText>
      </w:r>
      <w:r w:rsidR="00C66594">
        <w:rPr>
          <w:rFonts w:ascii="Times New Roman" w:hAnsi="Times New Roman" w:cs="Times New Roman"/>
          <w:sz w:val="24"/>
          <w:szCs w:val="24"/>
        </w:rPr>
      </w:r>
      <w:r w:rsidR="00C66594">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165377">
        <w:rPr>
          <w:rFonts w:ascii="Times New Roman" w:hAnsi="Times New Roman" w:cs="Times New Roman"/>
          <w:noProof/>
          <w:sz w:val="24"/>
          <w:szCs w:val="24"/>
        </w:rPr>
        <w:t>[15]</w:t>
      </w:r>
      <w:r w:rsidR="00165377">
        <w:rPr>
          <w:rFonts w:ascii="Times New Roman" w:hAnsi="Times New Roman" w:cs="Times New Roman"/>
          <w:sz w:val="24"/>
          <w:szCs w:val="24"/>
        </w:rPr>
        <w:fldChar w:fldCharType="end"/>
      </w:r>
      <w:r w:rsidR="00A71D0C" w:rsidRPr="00496C21">
        <w:rPr>
          <w:rFonts w:ascii="Times New Roman" w:hAnsi="Times New Roman" w:cs="Times New Roman"/>
          <w:sz w:val="24"/>
          <w:szCs w:val="24"/>
        </w:rPr>
        <w:t>. This</w:t>
      </w:r>
      <w:r w:rsidR="00685812">
        <w:rPr>
          <w:rFonts w:ascii="Times New Roman" w:hAnsi="Times New Roman" w:cs="Times New Roman"/>
          <w:sz w:val="24"/>
          <w:szCs w:val="24"/>
        </w:rPr>
        <w:t xml:space="preserve"> outcome</w:t>
      </w:r>
      <w:r w:rsidR="00A71D0C" w:rsidRPr="00496C21">
        <w:rPr>
          <w:rFonts w:ascii="Times New Roman" w:hAnsi="Times New Roman" w:cs="Times New Roman"/>
          <w:sz w:val="24"/>
          <w:szCs w:val="24"/>
        </w:rPr>
        <w:t xml:space="preserve"> reflects the dysregulation of acid‒base homeostasis due to a combination of factors</w:t>
      </w:r>
      <w:r>
        <w:rPr>
          <w:rFonts w:ascii="Times New Roman" w:eastAsia="Calibri" w:hAnsi="Times New Roman" w:cs="Times New Roman"/>
          <w:sz w:val="24"/>
          <w:szCs w:val="24"/>
        </w:rPr>
        <w:t>,</w:t>
      </w:r>
      <w:r w:rsidR="00A71D0C" w:rsidRPr="00496C21">
        <w:rPr>
          <w:rFonts w:ascii="Times New Roman" w:hAnsi="Times New Roman" w:cs="Times New Roman"/>
          <w:sz w:val="24"/>
          <w:szCs w:val="24"/>
        </w:rPr>
        <w:t xml:space="preserve"> including </w:t>
      </w:r>
      <w:r w:rsidR="00685812">
        <w:rPr>
          <w:rFonts w:ascii="Times New Roman" w:hAnsi="Times New Roman" w:cs="Times New Roman"/>
          <w:sz w:val="24"/>
          <w:szCs w:val="24"/>
        </w:rPr>
        <w:t xml:space="preserve">the </w:t>
      </w:r>
      <w:r w:rsidR="00A71D0C" w:rsidRPr="00496C21">
        <w:rPr>
          <w:rFonts w:ascii="Times New Roman" w:hAnsi="Times New Roman" w:cs="Times New Roman"/>
          <w:sz w:val="24"/>
          <w:szCs w:val="24"/>
        </w:rPr>
        <w:t xml:space="preserve">specific metabolic features of cancer cells and/or the poor efficacy of tumor vasculature </w:t>
      </w:r>
      <w:r w:rsidR="00305692">
        <w:rPr>
          <w:rFonts w:ascii="Times New Roman" w:hAnsi="Times New Roman" w:cs="Times New Roman"/>
          <w:sz w:val="24"/>
          <w:szCs w:val="24"/>
        </w:rPr>
        <w:fldChar w:fldCharType="begin"/>
      </w:r>
      <w:r w:rsidR="00305692">
        <w:rPr>
          <w:rFonts w:ascii="Times New Roman" w:hAnsi="Times New Roman" w:cs="Times New Roman"/>
          <w:sz w:val="24"/>
          <w:szCs w:val="24"/>
        </w:rPr>
        <w:instrText xml:space="preserve"> ADDIN EN.CITE &lt;EndNote&gt;&lt;Cite&gt;&lt;Author&gt;Pouyssegur&lt;/Author&gt;&lt;Year&gt;2006&lt;/Year&gt;&lt;RecNum&gt;69&lt;/RecNum&gt;&lt;DisplayText&gt;[16]&lt;/DisplayText&gt;&lt;record&gt;&lt;rec-number&gt;69&lt;/rec-number&gt;&lt;foreign-keys&gt;&lt;key app="EN" db-id="prpsf0dr3ed92peaxxnvwppfptzffxzwvppe" timestamp="1669804459"&gt;69&lt;/key&gt;&lt;/foreign-keys&gt;&lt;ref-type name="Journal Article"&gt;17&lt;/ref-type&gt;&lt;contributors&gt;&lt;authors&gt;&lt;author&gt;Pouyssegur, J.&lt;/author&gt;&lt;author&gt;Dayan, F.&lt;/author&gt;&lt;author&gt;Mazure, N. M.&lt;/author&gt;&lt;/authors&gt;&lt;/contributors&gt;&lt;auth-address&gt;Institute of Signalling, Developmental Biology and Cancer Research, CNRS UMR-6543, University of Nice, Centre Antoine Lacassagne, 33 Avenue Valombrose, 06189 Nice, France. pouysseg@unice.fr&lt;/auth-address&gt;&lt;titles&gt;&lt;title&gt;Hypoxia signalling in cancer and approaches to enforce tumour regression&lt;/title&gt;&lt;secondary-title&gt;Nature&lt;/secondary-title&gt;&lt;/titles&gt;&lt;periodical&gt;&lt;full-title&gt;Nature&lt;/full-title&gt;&lt;/periodical&gt;&lt;pages&gt;437-43&lt;/pages&gt;&lt;volume&gt;441&lt;/volume&gt;&lt;number&gt;7092&lt;/number&gt;&lt;keywords&gt;&lt;keyword&gt;Animals&lt;/keyword&gt;&lt;keyword&gt;*Cell Hypoxia&lt;/keyword&gt;&lt;keyword&gt;Humans&lt;/keyword&gt;&lt;keyword&gt;Neoplasms/*metabolism/*pathology&lt;/keyword&gt;&lt;keyword&gt;Neovascularization, Pathologic&lt;/keyword&gt;&lt;keyword&gt;Oxygen/*metabolism&lt;/keyword&gt;&lt;keyword&gt;Protein Kinases/metabolism&lt;/keyword&gt;&lt;keyword&gt;*Signal Transduction&lt;/keyword&gt;&lt;keyword&gt;TOR Serine-Threonine Kinases&lt;/keyword&gt;&lt;/keywords&gt;&lt;dates&gt;&lt;year&gt;2006&lt;/year&gt;&lt;pub-dates&gt;&lt;date&gt;May 25&lt;/date&gt;&lt;/pub-dates&gt;&lt;/dates&gt;&lt;isbn&gt;1476-4687 (Electronic)&amp;#xD;0028-0836 (Linking)&lt;/isbn&gt;&lt;accession-num&gt;16724055&lt;/accession-num&gt;&lt;urls&gt;&lt;related-urls&gt;&lt;url&gt;https://www.ncbi.nlm.nih.gov/pubmed/16724055&lt;/url&gt;&lt;/related-urls&gt;&lt;/urls&gt;&lt;electronic-resource-num&gt;10.1038/nature04871&lt;/electronic-resource-num&gt;&lt;/record&gt;&lt;/Cite&gt;&lt;/EndNote&gt;</w:instrText>
      </w:r>
      <w:r w:rsidR="00305692">
        <w:rPr>
          <w:rFonts w:ascii="Times New Roman" w:hAnsi="Times New Roman" w:cs="Times New Roman"/>
          <w:sz w:val="24"/>
          <w:szCs w:val="24"/>
        </w:rPr>
        <w:fldChar w:fldCharType="separate"/>
      </w:r>
      <w:r w:rsidR="00305692">
        <w:rPr>
          <w:rFonts w:ascii="Times New Roman" w:hAnsi="Times New Roman" w:cs="Times New Roman"/>
          <w:noProof/>
          <w:sz w:val="24"/>
          <w:szCs w:val="24"/>
        </w:rPr>
        <w:t>[16]</w:t>
      </w:r>
      <w:r w:rsidR="00305692">
        <w:rPr>
          <w:rFonts w:ascii="Times New Roman" w:hAnsi="Times New Roman" w:cs="Times New Roman"/>
          <w:sz w:val="24"/>
          <w:szCs w:val="24"/>
        </w:rPr>
        <w:fldChar w:fldCharType="end"/>
      </w:r>
      <w:r w:rsidR="00BC25CF">
        <w:rPr>
          <w:rFonts w:ascii="Times New Roman" w:hAnsi="Times New Roman" w:cs="Times New Roman"/>
          <w:sz w:val="24"/>
          <w:szCs w:val="24"/>
        </w:rPr>
        <w:t xml:space="preserve">. It has even been suggested that acidic tumor </w:t>
      </w:r>
      <w:proofErr w:type="spellStart"/>
      <w:r w:rsidR="00BC25CF">
        <w:rPr>
          <w:rFonts w:ascii="Times New Roman" w:hAnsi="Times New Roman" w:cs="Times New Roman"/>
          <w:sz w:val="24"/>
          <w:szCs w:val="24"/>
        </w:rPr>
        <w:t>pHe</w:t>
      </w:r>
      <w:proofErr w:type="spellEnd"/>
      <w:r w:rsidR="00BC25CF">
        <w:rPr>
          <w:rFonts w:ascii="Times New Roman" w:hAnsi="Times New Roman" w:cs="Times New Roman"/>
          <w:sz w:val="24"/>
          <w:szCs w:val="24"/>
        </w:rPr>
        <w:t xml:space="preserve"> is not a simple consequence of dysregulated tumor metabolism but is actively maintained </w:t>
      </w:r>
      <w:r w:rsidR="00685812">
        <w:rPr>
          <w:rFonts w:ascii="Times New Roman" w:hAnsi="Times New Roman" w:cs="Times New Roman"/>
          <w:sz w:val="24"/>
          <w:szCs w:val="24"/>
        </w:rPr>
        <w:t xml:space="preserve">via </w:t>
      </w:r>
      <w:r w:rsidR="00BC25CF">
        <w:rPr>
          <w:rFonts w:ascii="Times New Roman" w:hAnsi="Times New Roman" w:cs="Times New Roman"/>
          <w:sz w:val="24"/>
          <w:szCs w:val="24"/>
        </w:rPr>
        <w:t xml:space="preserve">a homeostatic mechanism because it is </w:t>
      </w:r>
      <w:r w:rsidR="00685812">
        <w:rPr>
          <w:rFonts w:ascii="Times New Roman" w:hAnsi="Times New Roman" w:cs="Times New Roman"/>
          <w:sz w:val="24"/>
          <w:szCs w:val="24"/>
        </w:rPr>
        <w:t xml:space="preserve">promoted by </w:t>
      </w:r>
      <w:r w:rsidR="00BC25CF">
        <w:rPr>
          <w:rFonts w:ascii="Times New Roman" w:hAnsi="Times New Roman" w:cs="Times New Roman"/>
          <w:sz w:val="24"/>
          <w:szCs w:val="24"/>
        </w:rPr>
        <w:t xml:space="preserve">and beneficial </w:t>
      </w:r>
      <w:r w:rsidR="00685812">
        <w:rPr>
          <w:rFonts w:ascii="Times New Roman" w:hAnsi="Times New Roman" w:cs="Times New Roman"/>
          <w:sz w:val="24"/>
          <w:szCs w:val="24"/>
        </w:rPr>
        <w:t xml:space="preserve">to </w:t>
      </w:r>
      <w:r w:rsidR="00BC25CF">
        <w:rPr>
          <w:rFonts w:ascii="Times New Roman" w:hAnsi="Times New Roman" w:cs="Times New Roman"/>
          <w:sz w:val="24"/>
          <w:szCs w:val="24"/>
        </w:rPr>
        <w:t>cancer cells</w:t>
      </w:r>
      <w:r w:rsidR="00560AE6" w:rsidRPr="00560AE6">
        <w:t xml:space="preserve"> </w:t>
      </w:r>
      <w:r w:rsidR="00560AE6">
        <w:rPr>
          <w:rFonts w:ascii="Times New Roman" w:hAnsi="Times New Roman" w:cs="Times New Roman"/>
          <w:sz w:val="24"/>
          <w:szCs w:val="24"/>
        </w:rPr>
        <w:fldChar w:fldCharType="begin">
          <w:fldData xml:space="preserve">PEVuZE5vdGU+PENpdGU+PEF1dGhvcj5HYXRlbmJ5PC9BdXRob3I+PFllYXI+MjAwNjwvWWVhcj48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</w:fldData>
        </w:fldChar>
      </w:r>
      <w:r w:rsidR="00560AE6">
        <w:rPr>
          <w:rFonts w:ascii="Times New Roman" w:hAnsi="Times New Roman" w:cs="Times New Roman"/>
          <w:sz w:val="24"/>
          <w:szCs w:val="24"/>
        </w:rPr>
        <w:instrText xml:space="preserve"> ADDIN EN.CITE </w:instrText>
      </w:r>
      <w:r w:rsidR="00560AE6">
        <w:rPr>
          <w:rFonts w:ascii="Times New Roman" w:hAnsi="Times New Roman" w:cs="Times New Roman"/>
          <w:sz w:val="24"/>
          <w:szCs w:val="24"/>
        </w:rPr>
        <w:fldChar w:fldCharType="begin">
          <w:fldData xml:space="preserve">PEVuZE5vdGU+PENpdGU+PEF1dGhvcj5HYXRlbmJ5PC9BdXRob3I+PFllYXI+MjAwNjwvWWVhcj48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</w:fldData>
        </w:fldChar>
      </w:r>
      <w:r w:rsidR="00560AE6">
        <w:rPr>
          <w:rFonts w:ascii="Times New Roman" w:hAnsi="Times New Roman" w:cs="Times New Roman"/>
          <w:sz w:val="24"/>
          <w:szCs w:val="24"/>
        </w:rPr>
        <w:instrText xml:space="preserve"> ADDIN EN.CITE.DATA </w:instrText>
      </w:r>
      <w:r w:rsidR="00560AE6">
        <w:rPr>
          <w:rFonts w:ascii="Times New Roman" w:hAnsi="Times New Roman" w:cs="Times New Roman"/>
          <w:sz w:val="24"/>
          <w:szCs w:val="24"/>
        </w:rPr>
      </w:r>
      <w:r w:rsidR="00560AE6">
        <w:rPr>
          <w:rFonts w:ascii="Times New Roman" w:hAnsi="Times New Roman" w:cs="Times New Roman"/>
          <w:sz w:val="24"/>
          <w:szCs w:val="24"/>
        </w:rPr>
        <w:fldChar w:fldCharType="end"/>
      </w:r>
      <w:r w:rsidR="00560AE6">
        <w:rPr>
          <w:rFonts w:ascii="Times New Roman" w:hAnsi="Times New Roman" w:cs="Times New Roman"/>
          <w:sz w:val="24"/>
          <w:szCs w:val="24"/>
        </w:rPr>
      </w:r>
      <w:r w:rsidR="00560AE6">
        <w:rPr>
          <w:rFonts w:ascii="Times New Roman" w:hAnsi="Times New Roman" w:cs="Times New Roman"/>
          <w:sz w:val="24"/>
          <w:szCs w:val="24"/>
        </w:rPr>
        <w:fldChar w:fldCharType="separate"/>
      </w:r>
      <w:r w:rsidR="00560AE6">
        <w:rPr>
          <w:rFonts w:ascii="Times New Roman" w:hAnsi="Times New Roman" w:cs="Times New Roman"/>
          <w:noProof/>
          <w:sz w:val="24"/>
          <w:szCs w:val="24"/>
        </w:rPr>
        <w:t>[17-19]</w:t>
      </w:r>
      <w:r w:rsidR="00560AE6">
        <w:rPr>
          <w:rFonts w:ascii="Times New Roman" w:hAnsi="Times New Roman" w:cs="Times New Roman"/>
          <w:sz w:val="24"/>
          <w:szCs w:val="24"/>
        </w:rPr>
        <w:fldChar w:fldCharType="end"/>
      </w:r>
      <w:r w:rsidR="00BC2B59">
        <w:rPr>
          <w:rFonts w:ascii="Times New Roman" w:hAnsi="Times New Roman" w:cs="Times New Roman"/>
          <w:sz w:val="24"/>
          <w:szCs w:val="24"/>
        </w:rPr>
        <w:t xml:space="preserve">, </w:t>
      </w:r>
      <w:r w:rsidR="00685812">
        <w:rPr>
          <w:rFonts w:ascii="Times New Roman" w:hAnsi="Times New Roman" w:cs="Times New Roman"/>
          <w:sz w:val="24"/>
          <w:szCs w:val="24"/>
        </w:rPr>
        <w:t xml:space="preserve">although </w:t>
      </w:r>
      <w:r w:rsidR="00BC2B59">
        <w:rPr>
          <w:rFonts w:ascii="Times New Roman" w:hAnsi="Times New Roman" w:cs="Times New Roman"/>
          <w:sz w:val="24"/>
          <w:szCs w:val="24"/>
        </w:rPr>
        <w:t xml:space="preserve">it negatively impacts the phenotype of tumoral host cells. Indeed, it has been demonstrated that acidosis in the TME can also impact the phenotype of host cells, notably by decreasing the response of the immune system, </w:t>
      </w:r>
      <w:r w:rsidR="00BC2B59" w:rsidRPr="00584066">
        <w:rPr>
          <w:rFonts w:ascii="Times New Roman" w:hAnsi="Times New Roman" w:cs="Times New Roman"/>
          <w:sz w:val="24"/>
          <w:szCs w:val="24"/>
        </w:rPr>
        <w:t xml:space="preserve">which further </w:t>
      </w:r>
      <w:r w:rsidRPr="00584066">
        <w:rPr>
          <w:rFonts w:ascii="Times New Roman" w:eastAsia="Calibri" w:hAnsi="Times New Roman" w:cs="Times New Roman"/>
          <w:sz w:val="24"/>
          <w:szCs w:val="24"/>
        </w:rPr>
        <w:t>favors</w:t>
      </w:r>
      <w:r w:rsidR="00BC2B59" w:rsidRPr="00584066">
        <w:rPr>
          <w:rFonts w:ascii="Times New Roman" w:hAnsi="Times New Roman" w:cs="Times New Roman"/>
          <w:sz w:val="24"/>
          <w:szCs w:val="24"/>
        </w:rPr>
        <w:t xml:space="preserve"> cancer progression </w:t>
      </w:r>
      <w:r w:rsidR="00165377" w:rsidRPr="00584066">
        <w:rPr>
          <w:rFonts w:ascii="Times New Roman" w:hAnsi="Times New Roman" w:cs="Times New Roman"/>
          <w:sz w:val="24"/>
          <w:szCs w:val="24"/>
        </w:rPr>
        <w:fldChar w:fldCharType="begin"/>
      </w:r>
      <w:r w:rsidR="00560AE6" w:rsidRPr="00584066">
        <w:rPr>
          <w:rFonts w:ascii="Times New Roman" w:hAnsi="Times New Roman" w:cs="Times New Roman"/>
          <w:sz w:val="24"/>
          <w:szCs w:val="24"/>
        </w:rPr>
        <w:instrText xml:space="preserve"> ADDIN EN.CITE &lt;EndNote&gt;&lt;Cite&gt;&lt;Author&gt;Erra Diaz&lt;/Author&gt;&lt;Year&gt;2018&lt;/Year&gt;&lt;RecNum&gt;51&lt;/RecNum&gt;&lt;DisplayText&gt;[20]&lt;/DisplayText&gt;&lt;record&gt;&lt;rec-number&gt;51&lt;/rec-number&gt;&lt;foreign-keys&gt;&lt;key app="EN" db-id="prpsf0dr3ed92peaxxnvwppfptzffxzwvppe" timestamp="0"&gt;51&lt;/key&gt;&lt;/foreign-keys&gt;&lt;ref-type name="Journal Article"&gt;17&lt;/ref-type&gt;&lt;contributors&gt;&lt;authors&gt;&lt;author&gt;Erra Diaz, F.&lt;/author&gt;&lt;author&gt;Dantas, E.&lt;/author&gt;&lt;author&gt;Geffner, J.&lt;/author&gt;&lt;/authors&gt;&lt;/contributors&gt;&lt;auth-address&gt;Instituto de Investigaciones Biomedicas en Retrovirus y SIDA (INBIRS), Universidad de Buenos Aires, CONICET, Ciudad de Buenos Aires, Argentina.&lt;/auth-address&gt;&lt;titles&gt;&lt;title&gt;Unravelling the Interplay between Extracellular Acidosis and Immune Cells&lt;/title&gt;&lt;secondary-title&gt;Mediators Inflamm&lt;/secondary-title&gt;&lt;/titles&gt;&lt;pages&gt;1218297&lt;/pages&gt;&lt;volume&gt;2018&lt;/volume&gt;&lt;keywords&gt;&lt;keyword&gt;Acidosis/immunology/*metabolism&lt;/keyword&gt;&lt;keyword&gt;Animals&lt;/keyword&gt;&lt;keyword&gt;CD8-Positive T-Lymphocytes/immunology/metabolism&lt;/keyword&gt;&lt;keyword&gt;Cell Differentiation/physiology&lt;/keyword&gt;&lt;keyword&gt;Humans&lt;/keyword&gt;&lt;keyword&gt;Hydrogen-Ion Concentration&lt;/keyword&gt;&lt;keyword&gt;Inflammasomes/immunology/metabolism&lt;/keyword&gt;&lt;keyword&gt;Monocytes/immunology/metabolism&lt;/keyword&gt;&lt;/keywords&gt;&lt;dates&gt;&lt;year&gt;2018&lt;/year&gt;&lt;/dates&gt;&lt;isbn&gt;1466-1861 (Electronic)&amp;#xD;0962-9351 (Linking)&lt;/isbn&gt;&lt;accession-num&gt;30692870&lt;/accession-num&gt;&lt;urls&gt;&lt;related-urls&gt;&lt;url&gt;https://www.ncbi.nlm.nih.gov/pubmed/30692870&lt;/url&gt;&lt;/related-urls&gt;&lt;/urls&gt;&lt;custom2&gt;PMC6332927&lt;/custom2&gt;&lt;electronic-resource-num&gt;10.1155/2018/1218297&lt;/electronic-resource-num&gt;&lt;/record&gt;&lt;/Cite&gt;&lt;/EndNote&gt;</w:instrText>
      </w:r>
      <w:r w:rsidR="00165377" w:rsidRPr="00584066">
        <w:rPr>
          <w:rFonts w:ascii="Times New Roman" w:hAnsi="Times New Roman" w:cs="Times New Roman"/>
          <w:sz w:val="24"/>
          <w:szCs w:val="24"/>
        </w:rPr>
        <w:fldChar w:fldCharType="separate"/>
      </w:r>
      <w:r w:rsidR="00560AE6" w:rsidRPr="00584066">
        <w:rPr>
          <w:rFonts w:ascii="Times New Roman" w:hAnsi="Times New Roman" w:cs="Times New Roman"/>
          <w:noProof/>
          <w:sz w:val="24"/>
          <w:szCs w:val="24"/>
        </w:rPr>
        <w:t>[20]</w:t>
      </w:r>
      <w:r w:rsidR="00165377" w:rsidRPr="00584066">
        <w:rPr>
          <w:rFonts w:ascii="Times New Roman" w:hAnsi="Times New Roman" w:cs="Times New Roman"/>
          <w:sz w:val="24"/>
          <w:szCs w:val="24"/>
        </w:rPr>
        <w:fldChar w:fldCharType="end"/>
      </w:r>
      <w:r w:rsidR="00F029F3" w:rsidRPr="00584066">
        <w:rPr>
          <w:rFonts w:ascii="Times New Roman" w:hAnsi="Times New Roman" w:cs="Times New Roman"/>
          <w:sz w:val="24"/>
          <w:szCs w:val="24"/>
        </w:rPr>
        <w:t>.</w:t>
      </w:r>
      <w:r w:rsidR="00F8035B" w:rsidRPr="00584066">
        <w:rPr>
          <w:rFonts w:ascii="Times New Roman" w:hAnsi="Times New Roman" w:cs="Times New Roman"/>
          <w:sz w:val="24"/>
          <w:szCs w:val="24"/>
        </w:rPr>
        <w:t xml:space="preserve"> </w:t>
      </w:r>
      <w:r w:rsidR="008C799C" w:rsidRPr="00584066">
        <w:rPr>
          <w:rFonts w:ascii="Times New Roman" w:hAnsi="Times New Roman" w:cs="Times New Roman"/>
          <w:sz w:val="24"/>
          <w:szCs w:val="24"/>
        </w:rPr>
        <w:t xml:space="preserve">The purpose of this study is to identify the mechanisms triggered by cancer cells to induce adipocyte lipolysis and </w:t>
      </w:r>
      <w:r w:rsidR="00C7209A">
        <w:rPr>
          <w:rFonts w:ascii="Times New Roman" w:hAnsi="Times New Roman" w:cs="Times New Roman"/>
          <w:sz w:val="24"/>
          <w:szCs w:val="24"/>
        </w:rPr>
        <w:t>its</w:t>
      </w:r>
      <w:r w:rsidR="008C799C" w:rsidRPr="00584066">
        <w:rPr>
          <w:rFonts w:ascii="Times New Roman" w:hAnsi="Times New Roman" w:cs="Times New Roman"/>
          <w:sz w:val="24"/>
          <w:szCs w:val="24"/>
        </w:rPr>
        <w:t xml:space="preserve"> consequences on tumor progression. We </w:t>
      </w:r>
      <w:r w:rsidR="00447161" w:rsidRPr="00584066">
        <w:rPr>
          <w:rFonts w:ascii="Times New Roman" w:hAnsi="Times New Roman" w:cs="Times New Roman"/>
          <w:sz w:val="24"/>
          <w:szCs w:val="24"/>
        </w:rPr>
        <w:t xml:space="preserve">highlight </w:t>
      </w:r>
      <w:r w:rsidR="00447161" w:rsidRPr="00496C21">
        <w:rPr>
          <w:rFonts w:ascii="Times New Roman" w:hAnsi="Times New Roman" w:cs="Times New Roman"/>
          <w:sz w:val="24"/>
          <w:szCs w:val="24"/>
        </w:rPr>
        <w:t xml:space="preserve">for the first time the role of cancer cell-induced acidosis </w:t>
      </w:r>
      <w:r w:rsidR="00447161">
        <w:rPr>
          <w:rFonts w:ascii="Times New Roman" w:eastAsia="Calibri" w:hAnsi="Times New Roman" w:cs="Times New Roman"/>
          <w:sz w:val="24"/>
          <w:szCs w:val="24"/>
        </w:rPr>
        <w:t>in</w:t>
      </w:r>
      <w:r w:rsidR="00447161" w:rsidRPr="00496C21">
        <w:rPr>
          <w:rFonts w:ascii="Times New Roman" w:hAnsi="Times New Roman" w:cs="Times New Roman"/>
          <w:sz w:val="24"/>
          <w:szCs w:val="24"/>
        </w:rPr>
        <w:t xml:space="preserve"> adipocyte metabolism, especially lipolysis. We identified adipocyte G0S2 as an acidosis-responsive gene whose regulation governs not only lipolysis but also the </w:t>
      </w:r>
      <w:r w:rsidR="00447161" w:rsidRPr="00E06CEA">
        <w:rPr>
          <w:rFonts w:ascii="Times New Roman" w:hAnsi="Times New Roman" w:cs="Times New Roman"/>
          <w:i/>
          <w:iCs/>
          <w:sz w:val="24"/>
          <w:szCs w:val="24"/>
        </w:rPr>
        <w:t>in vitro</w:t>
      </w:r>
      <w:r w:rsidR="008059AE">
        <w:rPr>
          <w:rFonts w:ascii="Times New Roman" w:hAnsi="Times New Roman" w:cs="Times New Roman"/>
          <w:sz w:val="24"/>
          <w:szCs w:val="24"/>
        </w:rPr>
        <w:t xml:space="preserve"> interactions between cancer cells and adipocytes and, most importantly, mammary tumor progression in </w:t>
      </w:r>
      <w:proofErr w:type="spellStart"/>
      <w:r w:rsidR="008059AE">
        <w:rPr>
          <w:rFonts w:ascii="Times New Roman" w:hAnsi="Times New Roman" w:cs="Times New Roman"/>
          <w:sz w:val="24"/>
          <w:szCs w:val="24"/>
        </w:rPr>
        <w:t>PyMT</w:t>
      </w:r>
      <w:proofErr w:type="spellEnd"/>
      <w:r w:rsidR="008059AE">
        <w:rPr>
          <w:rFonts w:ascii="Times New Roman" w:hAnsi="Times New Roman" w:cs="Times New Roman"/>
          <w:sz w:val="24"/>
          <w:szCs w:val="24"/>
        </w:rPr>
        <w:t xml:space="preserve"> model</w:t>
      </w:r>
      <w:r w:rsidR="00685812" w:rsidRPr="00685812">
        <w:rPr>
          <w:rFonts w:ascii="Times New Roman" w:hAnsi="Times New Roman" w:cs="Times New Roman"/>
          <w:sz w:val="24"/>
          <w:szCs w:val="24"/>
        </w:rPr>
        <w:t xml:space="preserve"> </w:t>
      </w:r>
      <w:r w:rsidR="00685812">
        <w:rPr>
          <w:rFonts w:ascii="Times New Roman" w:hAnsi="Times New Roman" w:cs="Times New Roman"/>
          <w:sz w:val="24"/>
          <w:szCs w:val="24"/>
        </w:rPr>
        <w:t>mice</w:t>
      </w:r>
      <w:r w:rsidR="008059AE">
        <w:rPr>
          <w:rFonts w:ascii="Times New Roman" w:hAnsi="Times New Roman" w:cs="Times New Roman"/>
          <w:sz w:val="24"/>
          <w:szCs w:val="24"/>
        </w:rPr>
        <w:t>.</w:t>
      </w:r>
    </w:p>
    <w:p w14:paraId="66B67810" w14:textId="0128E525" w:rsidR="00D77C21" w:rsidRPr="00496C21" w:rsidRDefault="0043685E">
      <w:pPr>
        <w:rPr>
          <w:rFonts w:ascii="Times New Roman" w:hAnsi="Times New Roman" w:cs="Times New Roman"/>
          <w:sz w:val="24"/>
          <w:szCs w:val="24"/>
        </w:rPr>
      </w:pPr>
      <w:r w:rsidRPr="00496C21">
        <w:rPr>
          <w:rFonts w:ascii="Times New Roman" w:hAnsi="Times New Roman" w:cs="Times New Roman"/>
          <w:sz w:val="24"/>
          <w:szCs w:val="24"/>
        </w:rPr>
        <w:br w:type="page"/>
      </w:r>
    </w:p>
    <w:p w14:paraId="18A6FE43" w14:textId="484C562C" w:rsidR="00FA0628" w:rsidRPr="00FA0628" w:rsidRDefault="0043685E" w:rsidP="00FA0628">
      <w:pPr>
        <w:pStyle w:val="Paragraphedeliste"/>
        <w:numPr>
          <w:ilvl w:val="0"/>
          <w:numId w:val="3"/>
        </w:numPr>
        <w:spacing w:line="480" w:lineRule="auto"/>
        <w:ind w:left="284" w:hanging="284"/>
        <w:jc w:val="both"/>
        <w:rPr>
          <w:rFonts w:ascii="Times New Roman" w:hAnsi="Times New Roman" w:cs="Times New Roman"/>
          <w:b/>
          <w:bCs/>
          <w:sz w:val="24"/>
          <w:szCs w:val="24"/>
        </w:rPr>
      </w:pPr>
      <w:r w:rsidRPr="00FA0628">
        <w:rPr>
          <w:rFonts w:ascii="Times New Roman" w:hAnsi="Times New Roman" w:cs="Times New Roman"/>
          <w:b/>
          <w:bCs/>
          <w:sz w:val="24"/>
          <w:szCs w:val="24"/>
        </w:rPr>
        <w:lastRenderedPageBreak/>
        <w:t>Materials and methods.</w:t>
      </w:r>
    </w:p>
    <w:p w14:paraId="47429495" w14:textId="48E7DABE" w:rsidR="00EB4745" w:rsidRPr="00D81750" w:rsidRDefault="0043685E" w:rsidP="006246DC">
      <w:pPr>
        <w:pStyle w:val="Paragraphedeliste"/>
        <w:numPr>
          <w:ilvl w:val="1"/>
          <w:numId w:val="3"/>
        </w:numPr>
        <w:spacing w:line="480" w:lineRule="auto"/>
        <w:ind w:left="0" w:firstLine="0"/>
        <w:jc w:val="both"/>
        <w:rPr>
          <w:rFonts w:ascii="Times New Roman" w:hAnsi="Times New Roman" w:cs="Times New Roman"/>
          <w:sz w:val="24"/>
          <w:szCs w:val="24"/>
        </w:rPr>
      </w:pPr>
      <w:r w:rsidRPr="001B195D">
        <w:rPr>
          <w:rFonts w:ascii="Times New Roman" w:hAnsi="Times New Roman" w:cs="Times New Roman"/>
          <w:b/>
          <w:bCs/>
          <w:i/>
          <w:iCs/>
          <w:sz w:val="24"/>
          <w:szCs w:val="24"/>
        </w:rPr>
        <w:t>Cells</w:t>
      </w:r>
      <w:r w:rsidRPr="001B195D">
        <w:rPr>
          <w:rFonts w:ascii="Times New Roman" w:hAnsi="Times New Roman" w:cs="Times New Roman"/>
          <w:i/>
          <w:iCs/>
          <w:sz w:val="24"/>
          <w:szCs w:val="24"/>
        </w:rPr>
        <w:t xml:space="preserve"> </w:t>
      </w:r>
      <w:r w:rsidR="00A9132A">
        <w:rPr>
          <w:rFonts w:ascii="Times New Roman" w:hAnsi="Times New Roman" w:cs="Times New Roman"/>
          <w:i/>
          <w:iCs/>
          <w:color w:val="000000" w:themeColor="text1"/>
          <w:sz w:val="24"/>
          <w:szCs w:val="24"/>
        </w:rPr>
        <w:t xml:space="preserve">– </w:t>
      </w:r>
      <w:r w:rsidRPr="00B82DB0">
        <w:rPr>
          <w:rFonts w:ascii="Times New Roman" w:eastAsia="Calibri" w:hAnsi="Times New Roman" w:cs="Times New Roman"/>
          <w:color w:val="000000"/>
          <w:sz w:val="24"/>
          <w:szCs w:val="24"/>
        </w:rPr>
        <w:t>The</w:t>
      </w:r>
      <w:r>
        <w:rPr>
          <w:rFonts w:ascii="Times New Roman" w:eastAsia="Calibri" w:hAnsi="Times New Roman" w:cs="Times New Roman"/>
          <w:i/>
          <w:iCs/>
          <w:color w:val="000000"/>
          <w:sz w:val="24"/>
          <w:szCs w:val="24"/>
        </w:rPr>
        <w:t xml:space="preserve"> </w:t>
      </w:r>
      <w:r w:rsidRPr="001B195D">
        <w:rPr>
          <w:rFonts w:ascii="Times New Roman" w:hAnsi="Times New Roman" w:cs="Times New Roman"/>
          <w:color w:val="000000" w:themeColor="text1"/>
          <w:sz w:val="24"/>
          <w:szCs w:val="24"/>
        </w:rPr>
        <w:t xml:space="preserve">MDAMB231 human breast adenocarcinoma cell line and 3T3-L1 (CL-173) embryo fibroblasts were </w:t>
      </w:r>
      <w:r>
        <w:rPr>
          <w:rFonts w:ascii="Times New Roman" w:eastAsia="Calibri" w:hAnsi="Times New Roman" w:cs="Times New Roman"/>
          <w:color w:val="000000"/>
          <w:sz w:val="24"/>
          <w:szCs w:val="24"/>
        </w:rPr>
        <w:t xml:space="preserve">obtained </w:t>
      </w:r>
      <w:r w:rsidRPr="001B195D">
        <w:rPr>
          <w:rFonts w:ascii="Times New Roman" w:hAnsi="Times New Roman" w:cs="Times New Roman"/>
          <w:color w:val="000000" w:themeColor="text1"/>
          <w:sz w:val="24"/>
          <w:szCs w:val="24"/>
        </w:rPr>
        <w:t>from ATCC,</w:t>
      </w:r>
      <w:r>
        <w:rPr>
          <w:rFonts w:ascii="Times New Roman" w:eastAsia="Calibri" w:hAnsi="Times New Roman" w:cs="Times New Roman"/>
          <w:color w:val="000000"/>
          <w:sz w:val="24"/>
          <w:szCs w:val="24"/>
        </w:rPr>
        <w:t xml:space="preserve"> and the</w:t>
      </w:r>
      <w:r w:rsidRPr="001B195D">
        <w:rPr>
          <w:rFonts w:ascii="Times New Roman" w:hAnsi="Times New Roman" w:cs="Times New Roman"/>
          <w:color w:val="000000" w:themeColor="text1"/>
          <w:sz w:val="24"/>
          <w:szCs w:val="24"/>
        </w:rPr>
        <w:t xml:space="preserve"> E0771 murine breast cancer cell line was </w:t>
      </w:r>
      <w:r>
        <w:rPr>
          <w:rFonts w:ascii="Times New Roman" w:eastAsia="Calibri" w:hAnsi="Times New Roman" w:cs="Times New Roman"/>
          <w:color w:val="000000"/>
          <w:sz w:val="24"/>
          <w:szCs w:val="24"/>
        </w:rPr>
        <w:t xml:space="preserve">obtained </w:t>
      </w:r>
      <w:r w:rsidRPr="001B195D">
        <w:rPr>
          <w:rFonts w:ascii="Times New Roman" w:hAnsi="Times New Roman" w:cs="Times New Roman"/>
          <w:color w:val="000000" w:themeColor="text1"/>
          <w:sz w:val="24"/>
          <w:szCs w:val="24"/>
        </w:rPr>
        <w:t xml:space="preserve">from CH3 Biosystems (USA). 3T3-L1 and MDAMB231 </w:t>
      </w:r>
      <w:r>
        <w:rPr>
          <w:rFonts w:ascii="Times New Roman" w:eastAsia="Calibri" w:hAnsi="Times New Roman" w:cs="Times New Roman"/>
          <w:color w:val="000000"/>
          <w:sz w:val="24"/>
          <w:szCs w:val="24"/>
        </w:rPr>
        <w:t xml:space="preserve">cells </w:t>
      </w:r>
      <w:r w:rsidRPr="001B195D">
        <w:rPr>
          <w:rFonts w:ascii="Times New Roman" w:hAnsi="Times New Roman" w:cs="Times New Roman"/>
          <w:color w:val="000000" w:themeColor="text1"/>
          <w:sz w:val="24"/>
          <w:szCs w:val="24"/>
        </w:rPr>
        <w:t xml:space="preserve">were cultured in DMEM (VWR, #L0103-500) supplemented with 7% fetal bovine serum (FBS) (GIBCO, #10270-106). E0771 cells were cultured in RPMI 1640 (VWR, #L0498-500) supplemented with 7% FBS and </w:t>
      </w:r>
      <w:r>
        <w:rPr>
          <w:rFonts w:ascii="Times New Roman" w:eastAsia="Calibri" w:hAnsi="Times New Roman" w:cs="Times New Roman"/>
          <w:color w:val="000000"/>
          <w:sz w:val="24"/>
          <w:szCs w:val="24"/>
        </w:rPr>
        <w:t>10 mM</w:t>
      </w:r>
      <w:r w:rsidRPr="001B195D">
        <w:rPr>
          <w:rFonts w:ascii="Times New Roman" w:hAnsi="Times New Roman" w:cs="Times New Roman"/>
          <w:color w:val="000000" w:themeColor="text1"/>
          <w:sz w:val="24"/>
          <w:szCs w:val="24"/>
        </w:rPr>
        <w:t xml:space="preserve"> HEPES. </w:t>
      </w:r>
      <w:r w:rsidR="00685812">
        <w:rPr>
          <w:rFonts w:ascii="Times New Roman" w:hAnsi="Times New Roman" w:cs="Times New Roman"/>
          <w:color w:val="000000" w:themeColor="text1"/>
          <w:sz w:val="24"/>
          <w:szCs w:val="24"/>
        </w:rPr>
        <w:t>To induce</w:t>
      </w:r>
      <w:r w:rsidR="00685812" w:rsidRPr="001B195D">
        <w:rPr>
          <w:rFonts w:ascii="Times New Roman" w:hAnsi="Times New Roman" w:cs="Times New Roman"/>
          <w:color w:val="000000" w:themeColor="text1"/>
          <w:sz w:val="24"/>
          <w:szCs w:val="24"/>
        </w:rPr>
        <w:t xml:space="preserve"> </w:t>
      </w:r>
      <w:r w:rsidRPr="001B195D">
        <w:rPr>
          <w:rFonts w:ascii="Times New Roman" w:hAnsi="Times New Roman" w:cs="Times New Roman"/>
          <w:color w:val="000000" w:themeColor="text1"/>
          <w:sz w:val="24"/>
          <w:szCs w:val="24"/>
        </w:rPr>
        <w:t>differentiation, 3T3-L1</w:t>
      </w:r>
      <w:r>
        <w:rPr>
          <w:rFonts w:ascii="Times New Roman" w:eastAsia="Calibri" w:hAnsi="Times New Roman" w:cs="Times New Roman"/>
          <w:color w:val="000000"/>
          <w:sz w:val="24"/>
          <w:szCs w:val="24"/>
        </w:rPr>
        <w:t xml:space="preserve"> cells</w:t>
      </w:r>
      <w:r w:rsidRPr="001B195D">
        <w:rPr>
          <w:rFonts w:ascii="Times New Roman" w:hAnsi="Times New Roman" w:cs="Times New Roman"/>
          <w:color w:val="000000" w:themeColor="text1"/>
          <w:sz w:val="24"/>
          <w:szCs w:val="24"/>
        </w:rPr>
        <w:t xml:space="preserve"> were first maintained at confluence for 2 days and </w:t>
      </w:r>
      <w:r>
        <w:rPr>
          <w:rFonts w:ascii="Times New Roman" w:eastAsia="Calibri" w:hAnsi="Times New Roman" w:cs="Times New Roman"/>
          <w:color w:val="000000"/>
          <w:sz w:val="24"/>
          <w:szCs w:val="24"/>
        </w:rPr>
        <w:t>then</w:t>
      </w:r>
      <w:r w:rsidRPr="001B195D">
        <w:rPr>
          <w:rFonts w:ascii="Times New Roman" w:hAnsi="Times New Roman" w:cs="Times New Roman"/>
          <w:color w:val="000000" w:themeColor="text1"/>
          <w:sz w:val="24"/>
          <w:szCs w:val="24"/>
        </w:rPr>
        <w:t xml:space="preserve"> cultured in differentiation medium (DMEM</w:t>
      </w:r>
      <w:r w:rsidR="00685812">
        <w:rPr>
          <w:rFonts w:ascii="Times New Roman" w:hAnsi="Times New Roman" w:cs="Times New Roman"/>
          <w:color w:val="000000" w:themeColor="text1"/>
          <w:sz w:val="24"/>
          <w:szCs w:val="24"/>
        </w:rPr>
        <w:t xml:space="preserve"> supplemented with</w:t>
      </w:r>
      <w:r w:rsidRPr="001B195D">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sz w:val="24"/>
          <w:szCs w:val="24"/>
        </w:rPr>
        <w:t>7% FBS, 5 µg/mL</w:t>
      </w:r>
      <w:r w:rsidRPr="001B195D">
        <w:rPr>
          <w:rFonts w:ascii="Times New Roman" w:hAnsi="Times New Roman" w:cs="Times New Roman"/>
          <w:color w:val="000000" w:themeColor="text1"/>
          <w:sz w:val="24"/>
          <w:szCs w:val="24"/>
        </w:rPr>
        <w:t xml:space="preserve"> insulin, </w:t>
      </w:r>
      <w:r>
        <w:rPr>
          <w:rFonts w:ascii="Times New Roman" w:eastAsia="Calibri" w:hAnsi="Times New Roman" w:cs="Times New Roman"/>
          <w:color w:val="000000"/>
          <w:sz w:val="24"/>
          <w:szCs w:val="24"/>
        </w:rPr>
        <w:t>300 µM</w:t>
      </w:r>
      <w:r w:rsidRPr="001B195D">
        <w:rPr>
          <w:rFonts w:ascii="Times New Roman" w:hAnsi="Times New Roman" w:cs="Times New Roman"/>
          <w:color w:val="000000" w:themeColor="text1"/>
          <w:sz w:val="24"/>
          <w:szCs w:val="24"/>
        </w:rPr>
        <w:t xml:space="preserve"> </w:t>
      </w:r>
      <w:proofErr w:type="spellStart"/>
      <w:r w:rsidRPr="001B195D">
        <w:rPr>
          <w:rFonts w:ascii="Times New Roman" w:hAnsi="Times New Roman" w:cs="Times New Roman"/>
          <w:color w:val="000000" w:themeColor="text1"/>
          <w:sz w:val="24"/>
          <w:szCs w:val="24"/>
        </w:rPr>
        <w:t>dbcAMP</w:t>
      </w:r>
      <w:proofErr w:type="spellEnd"/>
      <w:r w:rsidRPr="001B195D">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sz w:val="24"/>
          <w:szCs w:val="24"/>
        </w:rPr>
        <w:t>1 µM</w:t>
      </w:r>
      <w:r w:rsidRPr="001B195D">
        <w:rPr>
          <w:rFonts w:ascii="Times New Roman" w:hAnsi="Times New Roman" w:cs="Times New Roman"/>
          <w:color w:val="000000" w:themeColor="text1"/>
          <w:sz w:val="24"/>
          <w:szCs w:val="24"/>
        </w:rPr>
        <w:t xml:space="preserve"> dexamethasone) for 3 days. Then, the</w:t>
      </w:r>
      <w:r w:rsidR="00685812">
        <w:rPr>
          <w:rFonts w:ascii="Times New Roman" w:hAnsi="Times New Roman" w:cs="Times New Roman"/>
          <w:color w:val="000000" w:themeColor="text1"/>
          <w:sz w:val="24"/>
          <w:szCs w:val="24"/>
        </w:rPr>
        <w:t>se cells</w:t>
      </w:r>
      <w:r w:rsidRPr="001B195D">
        <w:rPr>
          <w:rFonts w:ascii="Times New Roman" w:hAnsi="Times New Roman" w:cs="Times New Roman"/>
          <w:color w:val="000000" w:themeColor="text1"/>
          <w:sz w:val="24"/>
          <w:szCs w:val="24"/>
        </w:rPr>
        <w:t xml:space="preserve"> were transferred to adipocyte growth medium (DMEM</w:t>
      </w:r>
      <w:r w:rsidR="00685812">
        <w:rPr>
          <w:rFonts w:ascii="Times New Roman" w:hAnsi="Times New Roman" w:cs="Times New Roman"/>
          <w:color w:val="000000" w:themeColor="text1"/>
          <w:sz w:val="24"/>
          <w:szCs w:val="24"/>
        </w:rPr>
        <w:t xml:space="preserve"> supplemented with</w:t>
      </w:r>
      <w:r>
        <w:rPr>
          <w:rFonts w:ascii="Times New Roman" w:eastAsia="Calibri" w:hAnsi="Times New Roman" w:cs="Times New Roman"/>
          <w:color w:val="000000"/>
          <w:sz w:val="24"/>
          <w:szCs w:val="24"/>
        </w:rPr>
        <w:t xml:space="preserve"> 7% FBS, 5 µg/ml</w:t>
      </w:r>
      <w:r w:rsidRPr="001B195D">
        <w:rPr>
          <w:rFonts w:ascii="Times New Roman" w:hAnsi="Times New Roman" w:cs="Times New Roman"/>
          <w:color w:val="000000" w:themeColor="text1"/>
          <w:sz w:val="24"/>
          <w:szCs w:val="24"/>
        </w:rPr>
        <w:t xml:space="preserve"> insulin)</w:t>
      </w:r>
      <w:r w:rsidR="00685812">
        <w:rPr>
          <w:rFonts w:ascii="Times New Roman" w:hAnsi="Times New Roman" w:cs="Times New Roman"/>
          <w:color w:val="000000" w:themeColor="text1"/>
          <w:sz w:val="24"/>
          <w:szCs w:val="24"/>
        </w:rPr>
        <w:t>, which was</w:t>
      </w:r>
      <w:r w:rsidRPr="001B195D">
        <w:rPr>
          <w:rFonts w:ascii="Times New Roman" w:hAnsi="Times New Roman" w:cs="Times New Roman"/>
          <w:color w:val="000000" w:themeColor="text1"/>
          <w:sz w:val="24"/>
          <w:szCs w:val="24"/>
        </w:rPr>
        <w:t xml:space="preserve"> </w:t>
      </w:r>
      <w:r w:rsidR="00685812">
        <w:rPr>
          <w:rFonts w:ascii="Times New Roman" w:eastAsia="Calibri" w:hAnsi="Times New Roman" w:cs="Times New Roman"/>
          <w:color w:val="000000"/>
          <w:sz w:val="24"/>
          <w:szCs w:val="24"/>
        </w:rPr>
        <w:t>refreshed</w:t>
      </w:r>
      <w:r w:rsidRPr="001B195D">
        <w:rPr>
          <w:rFonts w:ascii="Times New Roman" w:hAnsi="Times New Roman" w:cs="Times New Roman"/>
          <w:color w:val="000000" w:themeColor="text1"/>
          <w:sz w:val="24"/>
          <w:szCs w:val="24"/>
        </w:rPr>
        <w:t xml:space="preserve"> every 2 days. Cell</w:t>
      </w:r>
      <w:r w:rsidR="00685812">
        <w:rPr>
          <w:rFonts w:ascii="Times New Roman" w:hAnsi="Times New Roman" w:cs="Times New Roman"/>
          <w:color w:val="000000" w:themeColor="text1"/>
          <w:sz w:val="24"/>
          <w:szCs w:val="24"/>
        </w:rPr>
        <w:t>s continued to</w:t>
      </w:r>
      <w:r w:rsidRPr="001B195D">
        <w:rPr>
          <w:rFonts w:ascii="Times New Roman" w:hAnsi="Times New Roman" w:cs="Times New Roman"/>
          <w:color w:val="000000" w:themeColor="text1"/>
          <w:sz w:val="24"/>
          <w:szCs w:val="24"/>
        </w:rPr>
        <w:t xml:space="preserve"> </w:t>
      </w:r>
      <w:r w:rsidRPr="001B195D">
        <w:rPr>
          <w:rFonts w:ascii="Times New Roman" w:hAnsi="Times New Roman" w:cs="Times New Roman"/>
          <w:sz w:val="24"/>
          <w:szCs w:val="24"/>
        </w:rPr>
        <w:t>differentiat</w:t>
      </w:r>
      <w:r w:rsidR="00685812">
        <w:rPr>
          <w:rFonts w:ascii="Times New Roman" w:hAnsi="Times New Roman" w:cs="Times New Roman"/>
          <w:sz w:val="24"/>
          <w:szCs w:val="24"/>
        </w:rPr>
        <w:t>e from</w:t>
      </w:r>
      <w:r w:rsidRPr="001B195D">
        <w:rPr>
          <w:rFonts w:ascii="Times New Roman" w:hAnsi="Times New Roman" w:cs="Times New Roman"/>
          <w:sz w:val="24"/>
          <w:szCs w:val="24"/>
        </w:rPr>
        <w:t xml:space="preserve"> 10 to 12 days</w:t>
      </w:r>
      <w:r w:rsidR="00685812">
        <w:rPr>
          <w:rFonts w:ascii="Times New Roman" w:hAnsi="Times New Roman" w:cs="Times New Roman"/>
          <w:sz w:val="24"/>
          <w:szCs w:val="24"/>
        </w:rPr>
        <w:t>, at which time</w:t>
      </w:r>
      <w:r w:rsidRPr="001B195D">
        <w:rPr>
          <w:rFonts w:ascii="Times New Roman" w:hAnsi="Times New Roman" w:cs="Times New Roman"/>
          <w:sz w:val="24"/>
          <w:szCs w:val="24"/>
        </w:rPr>
        <w:t xml:space="preserve"> more than 90% of cells </w:t>
      </w:r>
      <w:r w:rsidR="00685812">
        <w:rPr>
          <w:rFonts w:ascii="Times New Roman" w:hAnsi="Times New Roman" w:cs="Times New Roman"/>
          <w:sz w:val="24"/>
          <w:szCs w:val="24"/>
        </w:rPr>
        <w:t xml:space="preserve">had </w:t>
      </w:r>
      <w:r w:rsidR="00685812" w:rsidRPr="001B195D">
        <w:rPr>
          <w:rFonts w:ascii="Times New Roman" w:hAnsi="Times New Roman" w:cs="Times New Roman"/>
          <w:sz w:val="24"/>
          <w:szCs w:val="24"/>
        </w:rPr>
        <w:t>differentiated</w:t>
      </w:r>
      <w:r w:rsidR="00685812">
        <w:rPr>
          <w:rFonts w:ascii="Times New Roman" w:hAnsi="Times New Roman" w:cs="Times New Roman"/>
          <w:sz w:val="24"/>
          <w:szCs w:val="24"/>
        </w:rPr>
        <w:t>,</w:t>
      </w:r>
      <w:r w:rsidR="00685812" w:rsidRPr="001B195D">
        <w:rPr>
          <w:rFonts w:ascii="Times New Roman" w:hAnsi="Times New Roman" w:cs="Times New Roman"/>
          <w:sz w:val="24"/>
          <w:szCs w:val="24"/>
        </w:rPr>
        <w:t xml:space="preserve"> </w:t>
      </w:r>
      <w:r w:rsidRPr="001B195D">
        <w:rPr>
          <w:rFonts w:ascii="Times New Roman" w:hAnsi="Times New Roman" w:cs="Times New Roman"/>
          <w:sz w:val="24"/>
          <w:szCs w:val="24"/>
        </w:rPr>
        <w:t xml:space="preserve">as </w:t>
      </w:r>
      <w:r w:rsidRPr="001B195D">
        <w:rPr>
          <w:rFonts w:ascii="Times New Roman" w:hAnsi="Times New Roman" w:cs="Times New Roman"/>
          <w:color w:val="000000" w:themeColor="text1"/>
          <w:sz w:val="24"/>
          <w:szCs w:val="24"/>
        </w:rPr>
        <w:t xml:space="preserve">estimated </w:t>
      </w:r>
      <w:r w:rsidR="00685812">
        <w:rPr>
          <w:rFonts w:ascii="Times New Roman" w:hAnsi="Times New Roman" w:cs="Times New Roman"/>
          <w:color w:val="000000" w:themeColor="text1"/>
          <w:sz w:val="24"/>
          <w:szCs w:val="24"/>
        </w:rPr>
        <w:t>via</w:t>
      </w:r>
      <w:r w:rsidR="00685812" w:rsidRPr="001B195D">
        <w:rPr>
          <w:rFonts w:ascii="Times New Roman" w:hAnsi="Times New Roman" w:cs="Times New Roman"/>
          <w:color w:val="000000" w:themeColor="text1"/>
          <w:sz w:val="24"/>
          <w:szCs w:val="24"/>
        </w:rPr>
        <w:t xml:space="preserve"> </w:t>
      </w:r>
      <w:r w:rsidRPr="001B195D">
        <w:rPr>
          <w:rFonts w:ascii="Times New Roman" w:hAnsi="Times New Roman" w:cs="Times New Roman"/>
          <w:color w:val="000000" w:themeColor="text1"/>
          <w:sz w:val="24"/>
          <w:szCs w:val="24"/>
        </w:rPr>
        <w:t>visual</w:t>
      </w:r>
      <w:r w:rsidR="00685812">
        <w:rPr>
          <w:rFonts w:ascii="Times New Roman" w:hAnsi="Times New Roman" w:cs="Times New Roman"/>
          <w:color w:val="000000" w:themeColor="text1"/>
          <w:sz w:val="24"/>
          <w:szCs w:val="24"/>
        </w:rPr>
        <w:t>ization of the</w:t>
      </w:r>
      <w:r w:rsidRPr="001B195D">
        <w:rPr>
          <w:rFonts w:ascii="Times New Roman" w:hAnsi="Times New Roman" w:cs="Times New Roman"/>
          <w:color w:val="000000" w:themeColor="text1"/>
          <w:sz w:val="24"/>
          <w:szCs w:val="24"/>
        </w:rPr>
        <w:t xml:space="preserve"> </w:t>
      </w:r>
      <w:r w:rsidR="00685812">
        <w:rPr>
          <w:rFonts w:ascii="Times New Roman" w:hAnsi="Times New Roman" w:cs="Times New Roman"/>
          <w:color w:val="000000" w:themeColor="text1"/>
          <w:sz w:val="24"/>
          <w:szCs w:val="24"/>
        </w:rPr>
        <w:t xml:space="preserve">cell </w:t>
      </w:r>
      <w:r w:rsidRPr="001B195D">
        <w:rPr>
          <w:rFonts w:ascii="Times New Roman" w:hAnsi="Times New Roman" w:cs="Times New Roman"/>
          <w:color w:val="000000" w:themeColor="text1"/>
          <w:sz w:val="24"/>
          <w:szCs w:val="24"/>
        </w:rPr>
        <w:t>phenotype</w:t>
      </w:r>
      <w:r w:rsidR="00685812">
        <w:rPr>
          <w:rFonts w:ascii="Times New Roman" w:hAnsi="Times New Roman" w:cs="Times New Roman"/>
          <w:color w:val="000000" w:themeColor="text1"/>
          <w:sz w:val="24"/>
          <w:szCs w:val="24"/>
        </w:rPr>
        <w:t>s</w:t>
      </w:r>
      <w:r w:rsidRPr="001B195D">
        <w:rPr>
          <w:rFonts w:ascii="Times New Roman" w:hAnsi="Times New Roman" w:cs="Times New Roman"/>
          <w:color w:val="000000" w:themeColor="text1"/>
          <w:sz w:val="24"/>
          <w:szCs w:val="24"/>
        </w:rPr>
        <w:t>. For experiments with</w:t>
      </w:r>
      <w:r w:rsidR="00685812">
        <w:rPr>
          <w:rFonts w:ascii="Times New Roman" w:hAnsi="Times New Roman" w:cs="Times New Roman"/>
          <w:color w:val="000000" w:themeColor="text1"/>
          <w:sz w:val="24"/>
          <w:szCs w:val="24"/>
        </w:rPr>
        <w:t xml:space="preserve"> cocultured</w:t>
      </w:r>
      <w:r w:rsidRPr="001B195D">
        <w:rPr>
          <w:rFonts w:ascii="Times New Roman" w:hAnsi="Times New Roman" w:cs="Times New Roman"/>
          <w:color w:val="000000" w:themeColor="text1"/>
          <w:sz w:val="24"/>
          <w:szCs w:val="24"/>
        </w:rPr>
        <w:t xml:space="preserve"> 3T3-L1 and cancer cells (E0771 or MDAMB231), </w:t>
      </w:r>
      <w:r w:rsidR="00685812">
        <w:rPr>
          <w:rFonts w:ascii="Times New Roman" w:hAnsi="Times New Roman" w:cs="Times New Roman"/>
          <w:color w:val="000000" w:themeColor="text1"/>
          <w:sz w:val="24"/>
          <w:szCs w:val="24"/>
        </w:rPr>
        <w:t xml:space="preserve">the </w:t>
      </w:r>
      <w:r w:rsidRPr="001B195D">
        <w:rPr>
          <w:rFonts w:ascii="Times New Roman" w:hAnsi="Times New Roman" w:cs="Times New Roman"/>
          <w:color w:val="000000" w:themeColor="text1"/>
          <w:sz w:val="24"/>
          <w:szCs w:val="24"/>
        </w:rPr>
        <w:t xml:space="preserve">cells were </w:t>
      </w:r>
      <w:r w:rsidR="00685812">
        <w:rPr>
          <w:rFonts w:ascii="Times New Roman" w:hAnsi="Times New Roman" w:cs="Times New Roman"/>
          <w:color w:val="000000" w:themeColor="text1"/>
          <w:sz w:val="24"/>
          <w:szCs w:val="24"/>
        </w:rPr>
        <w:t>co</w:t>
      </w:r>
      <w:r w:rsidRPr="001B195D">
        <w:rPr>
          <w:rFonts w:ascii="Times New Roman" w:hAnsi="Times New Roman" w:cs="Times New Roman"/>
          <w:color w:val="000000" w:themeColor="text1"/>
          <w:sz w:val="24"/>
          <w:szCs w:val="24"/>
        </w:rPr>
        <w:t xml:space="preserve">cultured in </w:t>
      </w:r>
      <w:r w:rsidRPr="001B195D">
        <w:rPr>
          <w:rFonts w:ascii="Times New Roman" w:hAnsi="Times New Roman" w:cs="Times New Roman"/>
          <w:sz w:val="24"/>
          <w:szCs w:val="24"/>
        </w:rPr>
        <w:t xml:space="preserve">DMEM </w:t>
      </w:r>
      <w:r w:rsidR="00685812">
        <w:rPr>
          <w:rFonts w:ascii="Times New Roman" w:hAnsi="Times New Roman" w:cs="Times New Roman"/>
          <w:sz w:val="24"/>
          <w:szCs w:val="24"/>
        </w:rPr>
        <w:t>with or without</w:t>
      </w:r>
      <w:r w:rsidRPr="001B195D">
        <w:rPr>
          <w:rFonts w:ascii="Times New Roman" w:hAnsi="Times New Roman" w:cs="Times New Roman"/>
          <w:sz w:val="24"/>
          <w:szCs w:val="24"/>
        </w:rPr>
        <w:t xml:space="preserve"> FBS </w:t>
      </w:r>
      <w:r w:rsidR="00685812">
        <w:rPr>
          <w:rFonts w:ascii="Times New Roman" w:hAnsi="Times New Roman" w:cs="Times New Roman"/>
          <w:sz w:val="24"/>
          <w:szCs w:val="24"/>
        </w:rPr>
        <w:t xml:space="preserve">supplementation, </w:t>
      </w:r>
      <w:r w:rsidRPr="001B195D">
        <w:rPr>
          <w:rFonts w:ascii="Times New Roman" w:hAnsi="Times New Roman" w:cs="Times New Roman"/>
          <w:sz w:val="24"/>
          <w:szCs w:val="24"/>
        </w:rPr>
        <w:t xml:space="preserve">depending on the experiment. All media were supplemented with </w:t>
      </w:r>
      <w:r>
        <w:rPr>
          <w:rFonts w:ascii="Times New Roman" w:eastAsia="TimesNewRomanPSMT" w:hAnsi="Times New Roman" w:cs="Times New Roman"/>
          <w:sz w:val="24"/>
          <w:szCs w:val="24"/>
        </w:rPr>
        <w:t>penicillin‒streptomycin (100 units/mL each) and Fungizone (250 ng/mL).</w:t>
      </w:r>
      <w:r w:rsidR="00D81750">
        <w:rPr>
          <w:rFonts w:ascii="Times New Roman" w:eastAsia="TimesNewRomanPSMT" w:hAnsi="Times New Roman" w:cs="Times New Roman"/>
          <w:sz w:val="24"/>
          <w:szCs w:val="24"/>
        </w:rPr>
        <w:t xml:space="preserve"> </w:t>
      </w:r>
      <w:bookmarkStart w:id="3" w:name="_Hlk138080551"/>
      <w:r w:rsidR="00D81750">
        <w:rPr>
          <w:rFonts w:ascii="Times New Roman" w:eastAsia="TimesNewRomanPSMT" w:hAnsi="Times New Roman" w:cs="Times New Roman"/>
          <w:sz w:val="24"/>
          <w:szCs w:val="24"/>
        </w:rPr>
        <w:t xml:space="preserve">The autophagy inhibitors </w:t>
      </w:r>
      <w:r w:rsidR="00E45013">
        <w:rPr>
          <w:rFonts w:ascii="Times New Roman" w:eastAsia="TimesNewRomanPSMT" w:hAnsi="Times New Roman" w:cs="Times New Roman"/>
          <w:sz w:val="24"/>
          <w:szCs w:val="24"/>
        </w:rPr>
        <w:t>b</w:t>
      </w:r>
      <w:r w:rsidR="00D81750">
        <w:rPr>
          <w:rFonts w:ascii="Times New Roman" w:eastAsia="TimesNewRomanPSMT" w:hAnsi="Times New Roman" w:cs="Times New Roman"/>
          <w:sz w:val="24"/>
          <w:szCs w:val="24"/>
        </w:rPr>
        <w:t xml:space="preserve">afilomycin A1 and </w:t>
      </w:r>
      <w:r w:rsidR="00E45013">
        <w:rPr>
          <w:rFonts w:ascii="Times New Roman" w:eastAsia="TimesNewRomanPSMT" w:hAnsi="Times New Roman" w:cs="Times New Roman"/>
          <w:sz w:val="24"/>
          <w:szCs w:val="24"/>
        </w:rPr>
        <w:t>c</w:t>
      </w:r>
      <w:r w:rsidR="00D81750">
        <w:rPr>
          <w:rFonts w:ascii="Times New Roman" w:eastAsia="TimesNewRomanPSMT" w:hAnsi="Times New Roman" w:cs="Times New Roman"/>
          <w:sz w:val="24"/>
          <w:szCs w:val="24"/>
        </w:rPr>
        <w:t xml:space="preserve">hloroquine were used at concentrations of 0.1 </w:t>
      </w:r>
      <w:r w:rsidR="00D81750" w:rsidRPr="00D81750">
        <w:rPr>
          <w:rFonts w:ascii="Times New Roman" w:eastAsia="TimesNewRomanPSMT" w:hAnsi="Times New Roman" w:cs="Times New Roman"/>
          <w:sz w:val="24"/>
          <w:szCs w:val="24"/>
        </w:rPr>
        <w:t>µM and 10 µM that is in the range recommended for autophagy inhibition in cellular culture</w:t>
      </w:r>
      <w:bookmarkEnd w:id="3"/>
      <w:r w:rsidR="00D81750" w:rsidRPr="00D81750">
        <w:rPr>
          <w:rFonts w:ascii="Times New Roman" w:eastAsia="TimesNewRomanPSMT" w:hAnsi="Times New Roman" w:cs="Times New Roman"/>
          <w:sz w:val="24"/>
          <w:szCs w:val="24"/>
        </w:rPr>
        <w:t xml:space="preserve"> </w:t>
      </w:r>
      <w:r w:rsidR="00D81750" w:rsidRPr="00D81750">
        <w:rPr>
          <w:rFonts w:ascii="Times New Roman" w:eastAsia="TimesNewRomanPSMT" w:hAnsi="Times New Roman" w:cs="Times New Roman"/>
          <w:sz w:val="24"/>
          <w:szCs w:val="24"/>
        </w:rPr>
        <w:fldChar w:fldCharType="begin">
          <w:fldData xml:space="preserve">aW9uYWwgSGVhbHRoICwgVGFpbmFuICwgVGFpd2FuLiYjeEQ7YmtsIFVuaXZlcnNpdHkgb2YgSG9u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</w:fldData>
        </w:fldChar>
      </w:r>
      <w:r w:rsidR="00D81750" w:rsidRPr="00D81750">
        <w:rPr>
          <w:rFonts w:ascii="Times New Roman" w:eastAsia="TimesNewRomanPSMT" w:hAnsi="Times New Roman" w:cs="Times New Roman"/>
          <w:sz w:val="24"/>
          <w:szCs w:val="24"/>
        </w:rPr>
        <w:instrText xml:space="preserve"> ADDIN EN.CITE </w:instrText>
      </w:r>
      <w:r w:rsidR="00D81750" w:rsidRPr="00D81750">
        <w:rPr>
          <w:rFonts w:ascii="Times New Roman" w:eastAsia="TimesNewRomanPSMT" w:hAnsi="Times New Roman" w:cs="Times New Roman"/>
          <w:sz w:val="24"/>
          <w:szCs w:val="24"/>
        </w:rPr>
        <w:fldChar w:fldCharType="begin">
          <w:fldData xml:space="preserve">PEVuZE5vdGU+PENpdGU+PEF1dGhvcj5LbGlvbnNreTwvQXV0aG9yPjxZZWFyPjIwMTY8L1llYXI+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==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b3I+PGF1dGhvcj5LdWNoaXRzdSwgSy48L2F1dGhvcj48YXV0aG9yPkt1aG4sIEMuPC9hdXRob3I+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==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IE0uPC9hdXRob3I+PGF1dGhvcj5WaWVpcmEsIEguIEwuPC9hdXRob3I+PGF1dGhvcj5WaWVyc3Ry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==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IFR1cmtleS4mI3hEO2RuIENlbnRyZSBBbnRvaW5lIExhY2Fzc2FnbmUgLCBOaWNlICwgRnJhbmNl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==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ZW50IG9mIEJpb2xvZ3kgYW5kIENlbnRlciBmb3IgTWljcm9iaWFsIFNjaWVuY2VzICwgU2FuIERp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==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dHkgLCBOZXcgWW9yayAsIE5ZICwgVVNBLiYjeEQ7cnAgSW5qZSBVbml2ZXJzaXR5ICwgRGVwYXJ0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==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dXRlcywgSW5zdGl0dXRlIG9mIEJpb3RlY2hub2xvZ3kgYW5kIFBoYXJtYWNldXRpY2FsIFJlc2Vh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==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I3hEO2J0dCBVbml2ZXJzaXR5IG9mIFNhbyBQYXVsbywgUmliZWlyYW8gUHJldG8gTWVkaWNhbCBT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==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ciBDZWxsIEVuZ2luZWVyaW5nIGFuZCBNY0t1c2ljay1OYXRoYW5zIEluc3RpdHV0ZSBvZiBHZW5l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==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fldChar w:fldCharType="begin">
          <w:fldData xml:space="preserve">aW9uYWwgSGVhbHRoICwgVGFpbmFuICwgVGFpd2FuLiYjeEQ7YmtsIFVuaXZlcnNpdHkgb2YgSG9u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</w:fldData>
        </w:fldChar>
      </w:r>
      <w:r w:rsidR="00D81750" w:rsidRPr="00D81750">
        <w:rPr>
          <w:rFonts w:ascii="Times New Roman" w:eastAsia="TimesNewRomanPSMT" w:hAnsi="Times New Roman" w:cs="Times New Roman"/>
          <w:sz w:val="24"/>
          <w:szCs w:val="24"/>
        </w:rPr>
        <w:instrText xml:space="preserve"> ADDIN EN.CITE.DATA </w:instrText>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r>
      <w:r w:rsidR="00D81750" w:rsidRPr="00D81750">
        <w:rPr>
          <w:rFonts w:ascii="Times New Roman" w:eastAsia="TimesNewRomanPSMT" w:hAnsi="Times New Roman" w:cs="Times New Roman"/>
          <w:sz w:val="24"/>
          <w:szCs w:val="24"/>
        </w:rPr>
        <w:fldChar w:fldCharType="separate"/>
      </w:r>
      <w:r w:rsidR="00D81750" w:rsidRPr="00D81750">
        <w:rPr>
          <w:rFonts w:ascii="Times New Roman" w:eastAsia="TimesNewRomanPSMT" w:hAnsi="Times New Roman" w:cs="Times New Roman"/>
          <w:noProof/>
          <w:sz w:val="24"/>
          <w:szCs w:val="24"/>
        </w:rPr>
        <w:t>[21]</w:t>
      </w:r>
      <w:r w:rsidR="00D81750" w:rsidRPr="00D81750">
        <w:rPr>
          <w:rFonts w:ascii="Times New Roman" w:eastAsia="TimesNewRomanPSMT" w:hAnsi="Times New Roman" w:cs="Times New Roman"/>
          <w:sz w:val="24"/>
          <w:szCs w:val="24"/>
        </w:rPr>
        <w:fldChar w:fldCharType="end"/>
      </w:r>
      <w:r w:rsidR="00D81750" w:rsidRPr="00D81750">
        <w:rPr>
          <w:rFonts w:ascii="Times New Roman" w:eastAsia="TimesNewRomanPSMT" w:hAnsi="Times New Roman" w:cs="Times New Roman"/>
          <w:sz w:val="24"/>
          <w:szCs w:val="24"/>
        </w:rPr>
        <w:t xml:space="preserve">. </w:t>
      </w:r>
      <w:bookmarkStart w:id="4" w:name="_Hlk138080572"/>
      <w:r w:rsidR="00D81750" w:rsidRPr="00D81750">
        <w:rPr>
          <w:rStyle w:val="docsum-journal-citation"/>
          <w:rFonts w:ascii="Times New Roman" w:hAnsi="Times New Roman" w:cs="Times New Roman"/>
          <w:sz w:val="24"/>
          <w:szCs w:val="24"/>
        </w:rPr>
        <w:t xml:space="preserve">We did not observe an effect of these drugs on cell viability in our assay. We tested concentrations of </w:t>
      </w:r>
      <w:proofErr w:type="spellStart"/>
      <w:r w:rsidR="00D81750" w:rsidRPr="00D81750">
        <w:rPr>
          <w:rStyle w:val="docsum-journal-citation"/>
          <w:rFonts w:ascii="Times New Roman" w:hAnsi="Times New Roman" w:cs="Times New Roman"/>
          <w:sz w:val="24"/>
          <w:szCs w:val="24"/>
        </w:rPr>
        <w:t>atglistatin</w:t>
      </w:r>
      <w:proofErr w:type="spellEnd"/>
      <w:r w:rsidR="00D81750" w:rsidRPr="00D81750">
        <w:rPr>
          <w:rStyle w:val="docsum-journal-citation"/>
          <w:rFonts w:ascii="Times New Roman" w:hAnsi="Times New Roman" w:cs="Times New Roman"/>
          <w:sz w:val="24"/>
          <w:szCs w:val="24"/>
        </w:rPr>
        <w:t xml:space="preserve"> up to 20µM without visible effect on cell viability.</w:t>
      </w:r>
    </w:p>
    <w:bookmarkEnd w:id="4"/>
    <w:p w14:paraId="356851D2" w14:textId="706A2475" w:rsidR="00EB4745" w:rsidRPr="00072531" w:rsidRDefault="0043685E" w:rsidP="0026153F">
      <w:pPr>
        <w:pStyle w:val="Paragraphedeliste"/>
        <w:numPr>
          <w:ilvl w:val="1"/>
          <w:numId w:val="3"/>
        </w:numPr>
        <w:spacing w:line="480" w:lineRule="auto"/>
        <w:ind w:left="0" w:firstLine="0"/>
        <w:jc w:val="both"/>
        <w:rPr>
          <w:rFonts w:ascii="Times New Roman" w:hAnsi="Times New Roman" w:cs="Times New Roman"/>
          <w:sz w:val="24"/>
          <w:szCs w:val="24"/>
        </w:rPr>
      </w:pPr>
      <w:r w:rsidRPr="00072531">
        <w:rPr>
          <w:rFonts w:ascii="Times New Roman" w:hAnsi="Times New Roman" w:cs="Times New Roman"/>
          <w:b/>
          <w:bCs/>
          <w:i/>
          <w:iCs/>
          <w:sz w:val="24"/>
          <w:szCs w:val="24"/>
        </w:rPr>
        <w:t>Isolation, culture, and adipocyte differentiation of murine primary preadipocytes</w:t>
      </w:r>
      <w:r w:rsidRPr="00072531">
        <w:rPr>
          <w:rFonts w:ascii="Times New Roman" w:hAnsi="Times New Roman" w:cs="Times New Roman"/>
          <w:i/>
          <w:iCs/>
          <w:sz w:val="24"/>
          <w:szCs w:val="24"/>
        </w:rPr>
        <w:t xml:space="preserve"> –</w:t>
      </w:r>
      <w:r w:rsidR="004A2603" w:rsidRPr="00072531">
        <w:rPr>
          <w:rFonts w:ascii="Times New Roman" w:hAnsi="Times New Roman" w:cs="Times New Roman"/>
          <w:sz w:val="24"/>
          <w:szCs w:val="24"/>
        </w:rPr>
        <w:t xml:space="preserve"> </w:t>
      </w:r>
      <w:r>
        <w:rPr>
          <w:rFonts w:ascii="Times New Roman" w:eastAsia="Calibri" w:hAnsi="Times New Roman" w:cs="Times New Roman"/>
          <w:sz w:val="24"/>
          <w:szCs w:val="24"/>
        </w:rPr>
        <w:t>Subcutaneous</w:t>
      </w:r>
      <w:r w:rsidR="004A2603" w:rsidRPr="00072531">
        <w:rPr>
          <w:rFonts w:ascii="Times New Roman" w:hAnsi="Times New Roman" w:cs="Times New Roman"/>
          <w:sz w:val="24"/>
          <w:szCs w:val="24"/>
        </w:rPr>
        <w:t xml:space="preserve"> fat tissues were isolated from 6 male C57Bl6j mice (11 weeks old, Janvier, France), pooled and subjected to collagenase digestion (2 mg/mL, 30 min, </w:t>
      </w:r>
      <w:proofErr w:type="spellStart"/>
      <w:r>
        <w:rPr>
          <w:rFonts w:ascii="Times New Roman" w:eastAsia="Calibri" w:hAnsi="Times New Roman" w:cs="Times New Roman"/>
          <w:sz w:val="24"/>
          <w:szCs w:val="24"/>
        </w:rPr>
        <w:t>Thermo</w:t>
      </w:r>
      <w:proofErr w:type="spellEnd"/>
      <w:r>
        <w:rPr>
          <w:rFonts w:ascii="Times New Roman" w:eastAsia="Calibri" w:hAnsi="Times New Roman" w:cs="Times New Roman"/>
          <w:sz w:val="24"/>
          <w:szCs w:val="24"/>
        </w:rPr>
        <w:t xml:space="preserve"> Fisher</w:t>
      </w:r>
      <w:r w:rsidR="004A2603" w:rsidRPr="00072531">
        <w:rPr>
          <w:rFonts w:ascii="Times New Roman" w:hAnsi="Times New Roman" w:cs="Times New Roman"/>
          <w:sz w:val="24"/>
          <w:szCs w:val="24"/>
        </w:rPr>
        <w:t>, #</w:t>
      </w:r>
      <w:r w:rsidR="004A2603" w:rsidRPr="00072531">
        <w:rPr>
          <w:rFonts w:ascii="Times New Roman" w:eastAsia="Times New Roman" w:hAnsi="Times New Roman" w:cs="Times New Roman"/>
          <w:sz w:val="24"/>
          <w:szCs w:val="24"/>
          <w:lang w:eastAsia="fr-FR"/>
        </w:rPr>
        <w:t xml:space="preserve"> 17018029)</w:t>
      </w:r>
      <w:r w:rsidR="0006534A" w:rsidRPr="00072531">
        <w:rPr>
          <w:rFonts w:ascii="Times New Roman" w:hAnsi="Times New Roman" w:cs="Times New Roman"/>
          <w:sz w:val="24"/>
          <w:szCs w:val="24"/>
        </w:rPr>
        <w:t>. After digestion, fat tissues were passed through a cell strainer (</w:t>
      </w:r>
      <w:proofErr w:type="spellStart"/>
      <w:r>
        <w:rPr>
          <w:rFonts w:ascii="Times New Roman" w:eastAsia="Calibri" w:hAnsi="Times New Roman" w:cs="Times New Roman"/>
          <w:sz w:val="24"/>
          <w:szCs w:val="24"/>
        </w:rPr>
        <w:t>Thermo</w:t>
      </w:r>
      <w:proofErr w:type="spellEnd"/>
      <w:r>
        <w:rPr>
          <w:rFonts w:ascii="Times New Roman" w:eastAsia="Calibri" w:hAnsi="Times New Roman" w:cs="Times New Roman"/>
          <w:sz w:val="24"/>
          <w:szCs w:val="24"/>
        </w:rPr>
        <w:t xml:space="preserve"> Fisher, 250</w:t>
      </w:r>
      <w:r w:rsidR="00685812">
        <w:rPr>
          <w:rFonts w:ascii="Times New Roman" w:eastAsia="Calibri" w:hAnsi="Times New Roman" w:cs="Times New Roman"/>
          <w:sz w:val="24"/>
          <w:szCs w:val="24"/>
        </w:rPr>
        <w:t>-</w:t>
      </w:r>
      <w:r>
        <w:rPr>
          <w:rFonts w:ascii="Times New Roman" w:eastAsia="Calibri" w:hAnsi="Times New Roman" w:cs="Times New Roman"/>
          <w:sz w:val="24"/>
          <w:szCs w:val="24"/>
        </w:rPr>
        <w:t>µm</w:t>
      </w:r>
      <w:r w:rsidR="00685812">
        <w:rPr>
          <w:rFonts w:ascii="Times New Roman" w:eastAsia="Calibri" w:hAnsi="Times New Roman" w:cs="Times New Roman"/>
          <w:sz w:val="24"/>
          <w:szCs w:val="24"/>
        </w:rPr>
        <w:t xml:space="preserve"> pores</w:t>
      </w:r>
      <w:r w:rsidR="0006534A" w:rsidRPr="00072531">
        <w:rPr>
          <w:rFonts w:ascii="Times New Roman" w:hAnsi="Times New Roman" w:cs="Times New Roman"/>
          <w:sz w:val="24"/>
          <w:szCs w:val="24"/>
        </w:rPr>
        <w:t>, #87791). The cell suspension was centrifuged (</w:t>
      </w:r>
      <w:r>
        <w:rPr>
          <w:rFonts w:ascii="Times New Roman" w:eastAsia="Calibri" w:hAnsi="Times New Roman" w:cs="Times New Roman"/>
          <w:sz w:val="24"/>
          <w:szCs w:val="24"/>
        </w:rPr>
        <w:t>500</w:t>
      </w:r>
      <w:r w:rsidR="0068581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g, 5 min),</w:t>
      </w:r>
      <w:r w:rsidR="0006534A" w:rsidRPr="00072531">
        <w:rPr>
          <w:rFonts w:ascii="Times New Roman" w:hAnsi="Times New Roman" w:cs="Times New Roman"/>
          <w:sz w:val="24"/>
          <w:szCs w:val="24"/>
        </w:rPr>
        <w:t xml:space="preserve"> and the supernatant </w:t>
      </w:r>
      <w:r w:rsidR="0006534A" w:rsidRPr="00072531">
        <w:rPr>
          <w:rFonts w:ascii="Times New Roman" w:hAnsi="Times New Roman" w:cs="Times New Roman"/>
          <w:sz w:val="24"/>
          <w:szCs w:val="24"/>
        </w:rPr>
        <w:lastRenderedPageBreak/>
        <w:t xml:space="preserve">containing mature adipocytes was discarded. The pellet was </w:t>
      </w:r>
      <w:r>
        <w:rPr>
          <w:rFonts w:ascii="Times New Roman" w:eastAsia="Calibri" w:hAnsi="Times New Roman" w:cs="Times New Roman"/>
          <w:sz w:val="24"/>
          <w:szCs w:val="24"/>
        </w:rPr>
        <w:t>resuspended,</w:t>
      </w:r>
      <w:r w:rsidR="0006534A" w:rsidRPr="00072531">
        <w:rPr>
          <w:rFonts w:ascii="Times New Roman" w:hAnsi="Times New Roman" w:cs="Times New Roman"/>
          <w:sz w:val="24"/>
          <w:szCs w:val="24"/>
        </w:rPr>
        <w:t xml:space="preserve"> and the red blood cells were lysed for 10 min with ACK buffer. The suspension was centrifuged, and the supernatant</w:t>
      </w:r>
      <w:r>
        <w:rPr>
          <w:rFonts w:ascii="Times New Roman" w:eastAsia="Calibri" w:hAnsi="Times New Roman" w:cs="Times New Roman"/>
          <w:sz w:val="24"/>
          <w:szCs w:val="24"/>
        </w:rPr>
        <w:t xml:space="preserve"> was</w:t>
      </w:r>
      <w:r w:rsidR="0006534A" w:rsidRPr="00072531">
        <w:rPr>
          <w:rFonts w:ascii="Times New Roman" w:hAnsi="Times New Roman" w:cs="Times New Roman"/>
          <w:sz w:val="24"/>
          <w:szCs w:val="24"/>
        </w:rPr>
        <w:t xml:space="preserve"> discarded. The remaining pellet containing the adipose stromal cells (</w:t>
      </w:r>
      <w:r>
        <w:rPr>
          <w:rFonts w:ascii="Times New Roman" w:eastAsia="Calibri" w:hAnsi="Times New Roman" w:cs="Times New Roman"/>
          <w:sz w:val="24"/>
          <w:szCs w:val="24"/>
        </w:rPr>
        <w:t>ASCs</w:t>
      </w:r>
      <w:r w:rsidR="0006534A" w:rsidRPr="00072531">
        <w:rPr>
          <w:rFonts w:ascii="Times New Roman" w:hAnsi="Times New Roman" w:cs="Times New Roman"/>
          <w:sz w:val="24"/>
          <w:szCs w:val="24"/>
        </w:rPr>
        <w:t xml:space="preserve">) was immediately frozen and stored in liquid nitrogen. </w:t>
      </w:r>
      <w:r>
        <w:rPr>
          <w:rFonts w:ascii="Times New Roman" w:eastAsia="Calibri" w:hAnsi="Times New Roman" w:cs="Times New Roman"/>
          <w:sz w:val="24"/>
          <w:szCs w:val="24"/>
        </w:rPr>
        <w:t>ASCs</w:t>
      </w:r>
      <w:r w:rsidR="0006534A" w:rsidRPr="00072531">
        <w:rPr>
          <w:rFonts w:ascii="Times New Roman" w:hAnsi="Times New Roman" w:cs="Times New Roman"/>
          <w:sz w:val="24"/>
          <w:szCs w:val="24"/>
        </w:rPr>
        <w:t xml:space="preserve"> were </w:t>
      </w:r>
      <w:r>
        <w:rPr>
          <w:rFonts w:ascii="Times New Roman" w:eastAsia="Calibri" w:hAnsi="Times New Roman" w:cs="Times New Roman"/>
          <w:sz w:val="24"/>
          <w:szCs w:val="24"/>
        </w:rPr>
        <w:t>cultured</w:t>
      </w:r>
      <w:r w:rsidR="0006534A" w:rsidRPr="00072531">
        <w:rPr>
          <w:rFonts w:ascii="Times New Roman" w:hAnsi="Times New Roman" w:cs="Times New Roman"/>
          <w:sz w:val="24"/>
          <w:szCs w:val="24"/>
        </w:rPr>
        <w:t xml:space="preserve"> in DMEM supplemented with</w:t>
      </w:r>
      <w:r>
        <w:rPr>
          <w:rFonts w:ascii="Times New Roman" w:eastAsia="Calibri" w:hAnsi="Times New Roman" w:cs="Times New Roman"/>
          <w:sz w:val="24"/>
          <w:szCs w:val="24"/>
        </w:rPr>
        <w:t xml:space="preserve"> 10% FBS</w:t>
      </w:r>
      <w:r w:rsidR="0006534A" w:rsidRPr="00072531">
        <w:rPr>
          <w:rFonts w:ascii="Times New Roman" w:hAnsi="Times New Roman" w:cs="Times New Roman"/>
          <w:sz w:val="24"/>
          <w:szCs w:val="24"/>
        </w:rPr>
        <w:t xml:space="preserve"> (VWR, 89510-194), </w:t>
      </w:r>
      <w:r>
        <w:rPr>
          <w:rFonts w:ascii="Times New Roman" w:eastAsia="Calibri" w:hAnsi="Times New Roman" w:cs="Times New Roman"/>
          <w:sz w:val="24"/>
          <w:szCs w:val="24"/>
        </w:rPr>
        <w:t>25 mM</w:t>
      </w:r>
      <w:r w:rsidR="0006534A" w:rsidRPr="00072531">
        <w:rPr>
          <w:rFonts w:ascii="Times New Roman" w:hAnsi="Times New Roman" w:cs="Times New Roman"/>
          <w:sz w:val="24"/>
          <w:szCs w:val="24"/>
        </w:rPr>
        <w:t xml:space="preserve"> HEPES, </w:t>
      </w:r>
      <w:r>
        <w:rPr>
          <w:rFonts w:ascii="Times New Roman" w:eastAsia="Calibri" w:hAnsi="Times New Roman" w:cs="Times New Roman"/>
          <w:sz w:val="24"/>
          <w:szCs w:val="24"/>
        </w:rPr>
        <w:t>5 U/mL heparin, 100 µM</w:t>
      </w:r>
      <w:r w:rsidR="0006534A" w:rsidRPr="00072531">
        <w:rPr>
          <w:rFonts w:ascii="Times New Roman" w:hAnsi="Times New Roman" w:cs="Times New Roman"/>
          <w:sz w:val="24"/>
          <w:szCs w:val="24"/>
        </w:rPr>
        <w:t xml:space="preserve"> sodium phospho-ascorbate and </w:t>
      </w:r>
      <w:r>
        <w:rPr>
          <w:rFonts w:ascii="Times New Roman" w:eastAsia="Calibri" w:hAnsi="Times New Roman" w:cs="Times New Roman"/>
          <w:sz w:val="24"/>
          <w:szCs w:val="24"/>
        </w:rPr>
        <w:t>5 ng/mL</w:t>
      </w:r>
      <w:r w:rsidR="0006534A" w:rsidRPr="00072531">
        <w:rPr>
          <w:rFonts w:ascii="Times New Roman" w:hAnsi="Times New Roman" w:cs="Times New Roman"/>
          <w:sz w:val="24"/>
          <w:szCs w:val="24"/>
        </w:rPr>
        <w:t xml:space="preserve"> </w:t>
      </w:r>
      <w:proofErr w:type="spellStart"/>
      <w:r w:rsidR="0006534A" w:rsidRPr="00072531">
        <w:rPr>
          <w:rFonts w:ascii="Times New Roman" w:hAnsi="Times New Roman" w:cs="Times New Roman"/>
          <w:sz w:val="24"/>
          <w:szCs w:val="24"/>
        </w:rPr>
        <w:t>hFGF</w:t>
      </w:r>
      <w:proofErr w:type="spellEnd"/>
      <w:r w:rsidR="0006534A" w:rsidRPr="00072531">
        <w:rPr>
          <w:rFonts w:ascii="Times New Roman" w:hAnsi="Times New Roman" w:cs="Times New Roman"/>
          <w:sz w:val="24"/>
          <w:szCs w:val="24"/>
        </w:rPr>
        <w:t xml:space="preserve">. </w:t>
      </w:r>
      <w:r>
        <w:rPr>
          <w:rFonts w:ascii="Times New Roman" w:eastAsia="Calibri" w:hAnsi="Times New Roman" w:cs="Times New Roman"/>
          <w:sz w:val="24"/>
          <w:szCs w:val="24"/>
        </w:rPr>
        <w:t>ASCs</w:t>
      </w:r>
      <w:r w:rsidR="0006534A" w:rsidRPr="00072531">
        <w:rPr>
          <w:rFonts w:ascii="Times New Roman" w:hAnsi="Times New Roman" w:cs="Times New Roman"/>
          <w:sz w:val="24"/>
          <w:szCs w:val="24"/>
        </w:rPr>
        <w:t xml:space="preserve"> were differentiated into </w:t>
      </w:r>
      <w:r w:rsidR="00C17F90">
        <w:rPr>
          <w:rFonts w:ascii="Times New Roman" w:hAnsi="Times New Roman" w:cs="Times New Roman"/>
          <w:sz w:val="24"/>
          <w:szCs w:val="24"/>
        </w:rPr>
        <w:t>pre</w:t>
      </w:r>
      <w:r>
        <w:rPr>
          <w:rFonts w:ascii="Times New Roman" w:eastAsia="Calibri" w:hAnsi="Times New Roman" w:cs="Times New Roman"/>
          <w:sz w:val="24"/>
          <w:szCs w:val="24"/>
        </w:rPr>
        <w:t>adipocytes</w:t>
      </w:r>
      <w:r w:rsidR="0006534A" w:rsidRPr="00072531">
        <w:rPr>
          <w:rFonts w:ascii="Times New Roman" w:hAnsi="Times New Roman" w:cs="Times New Roman"/>
          <w:sz w:val="24"/>
          <w:szCs w:val="24"/>
        </w:rPr>
        <w:t xml:space="preserve"> by cultur</w:t>
      </w:r>
      <w:r w:rsidR="00685812">
        <w:rPr>
          <w:rFonts w:ascii="Times New Roman" w:hAnsi="Times New Roman" w:cs="Times New Roman"/>
          <w:sz w:val="24"/>
          <w:szCs w:val="24"/>
        </w:rPr>
        <w:t>ing</w:t>
      </w:r>
      <w:r w:rsidR="0006534A" w:rsidRPr="00072531">
        <w:rPr>
          <w:rFonts w:ascii="Times New Roman" w:hAnsi="Times New Roman" w:cs="Times New Roman"/>
          <w:sz w:val="24"/>
          <w:szCs w:val="24"/>
        </w:rPr>
        <w:t xml:space="preserve"> </w:t>
      </w:r>
      <w:r>
        <w:rPr>
          <w:rFonts w:ascii="Times New Roman" w:eastAsia="Calibri" w:hAnsi="Times New Roman" w:cs="Times New Roman"/>
          <w:sz w:val="24"/>
          <w:szCs w:val="24"/>
        </w:rPr>
        <w:t>for</w:t>
      </w:r>
      <w:r w:rsidR="0006534A" w:rsidRPr="00072531">
        <w:rPr>
          <w:rFonts w:ascii="Times New Roman" w:hAnsi="Times New Roman" w:cs="Times New Roman"/>
          <w:sz w:val="24"/>
          <w:szCs w:val="24"/>
        </w:rPr>
        <w:t xml:space="preserve"> 8 days in DMEM/F12 (Gibco, 11-320033) supplemented with </w:t>
      </w:r>
      <w:r>
        <w:rPr>
          <w:rFonts w:ascii="Times New Roman" w:eastAsia="Calibri" w:hAnsi="Times New Roman" w:cs="Times New Roman"/>
          <w:sz w:val="24"/>
          <w:szCs w:val="24"/>
        </w:rPr>
        <w:t>10% FBS</w:t>
      </w:r>
      <w:r w:rsidR="0006534A" w:rsidRPr="00072531">
        <w:rPr>
          <w:rFonts w:ascii="Times New Roman" w:hAnsi="Times New Roman" w:cs="Times New Roman"/>
          <w:sz w:val="24"/>
          <w:szCs w:val="24"/>
        </w:rPr>
        <w:t xml:space="preserve"> (VWR, 89510-194),</w:t>
      </w:r>
      <w:r>
        <w:rPr>
          <w:rFonts w:ascii="Times New Roman" w:eastAsia="Calibri" w:hAnsi="Times New Roman" w:cs="Times New Roman"/>
          <w:sz w:val="24"/>
          <w:szCs w:val="24"/>
        </w:rPr>
        <w:t xml:space="preserve"> 1 µg/mL</w:t>
      </w:r>
      <w:r w:rsidR="0006534A" w:rsidRPr="00072531">
        <w:rPr>
          <w:rFonts w:ascii="Times New Roman" w:hAnsi="Times New Roman" w:cs="Times New Roman"/>
          <w:sz w:val="24"/>
          <w:szCs w:val="24"/>
        </w:rPr>
        <w:t xml:space="preserve"> human insulin, 0.</w:t>
      </w:r>
      <w:r>
        <w:rPr>
          <w:rFonts w:ascii="Times New Roman" w:eastAsia="Calibri" w:hAnsi="Times New Roman" w:cs="Times New Roman"/>
          <w:sz w:val="24"/>
          <w:szCs w:val="24"/>
        </w:rPr>
        <w:t>5 mM</w:t>
      </w:r>
      <w:r w:rsidR="0006534A" w:rsidRPr="00072531">
        <w:rPr>
          <w:rFonts w:ascii="Times New Roman" w:hAnsi="Times New Roman" w:cs="Times New Roman"/>
          <w:sz w:val="24"/>
          <w:szCs w:val="24"/>
        </w:rPr>
        <w:t xml:space="preserve"> IBMX,</w:t>
      </w:r>
      <w:r>
        <w:rPr>
          <w:rFonts w:ascii="Times New Roman" w:eastAsia="Calibri" w:hAnsi="Times New Roman" w:cs="Times New Roman"/>
          <w:sz w:val="24"/>
          <w:szCs w:val="24"/>
        </w:rPr>
        <w:t xml:space="preserve"> 2</w:t>
      </w:r>
      <w:r w:rsidR="0006534A" w:rsidRPr="00072531">
        <w:rPr>
          <w:rFonts w:ascii="Times New Roman" w:hAnsi="Times New Roman" w:cs="Times New Roman"/>
          <w:sz w:val="24"/>
          <w:szCs w:val="24"/>
        </w:rPr>
        <w:t xml:space="preserve"> </w:t>
      </w:r>
      <w:r>
        <w:rPr>
          <w:rFonts w:ascii="Times New Roman" w:eastAsia="Calibri" w:hAnsi="Times New Roman" w:cs="Times New Roman"/>
          <w:sz w:val="24"/>
          <w:szCs w:val="24"/>
        </w:rPr>
        <w:t>µM</w:t>
      </w:r>
      <w:r w:rsidR="0006534A" w:rsidRPr="00072531">
        <w:rPr>
          <w:rFonts w:ascii="Times New Roman" w:hAnsi="Times New Roman" w:cs="Times New Roman"/>
          <w:sz w:val="24"/>
          <w:szCs w:val="24"/>
        </w:rPr>
        <w:t xml:space="preserve"> rosiglitazone, </w:t>
      </w:r>
      <w:r>
        <w:rPr>
          <w:rFonts w:ascii="Times New Roman" w:eastAsia="Calibri" w:hAnsi="Times New Roman" w:cs="Times New Roman"/>
          <w:sz w:val="24"/>
          <w:szCs w:val="24"/>
        </w:rPr>
        <w:t>10 µg/mL</w:t>
      </w:r>
      <w:r w:rsidR="0006534A" w:rsidRPr="00072531">
        <w:rPr>
          <w:rFonts w:ascii="Times New Roman" w:hAnsi="Times New Roman" w:cs="Times New Roman"/>
          <w:sz w:val="24"/>
          <w:szCs w:val="24"/>
        </w:rPr>
        <w:t xml:space="preserve"> transferrin, 0.</w:t>
      </w:r>
      <w:r>
        <w:rPr>
          <w:rFonts w:ascii="Times New Roman" w:eastAsia="Calibri" w:hAnsi="Times New Roman" w:cs="Times New Roman"/>
          <w:sz w:val="24"/>
          <w:szCs w:val="24"/>
        </w:rPr>
        <w:t>5 µM</w:t>
      </w:r>
      <w:r w:rsidR="0006534A" w:rsidRPr="00072531">
        <w:rPr>
          <w:rFonts w:ascii="Times New Roman" w:hAnsi="Times New Roman" w:cs="Times New Roman"/>
          <w:sz w:val="24"/>
          <w:szCs w:val="24"/>
        </w:rPr>
        <w:t xml:space="preserve"> dexamethasone and</w:t>
      </w:r>
      <w:r>
        <w:rPr>
          <w:rFonts w:ascii="Times New Roman" w:eastAsia="Calibri" w:hAnsi="Times New Roman" w:cs="Times New Roman"/>
          <w:sz w:val="24"/>
          <w:szCs w:val="24"/>
        </w:rPr>
        <w:t xml:space="preserve"> 2</w:t>
      </w:r>
      <w:r w:rsidR="0006534A" w:rsidRPr="00072531">
        <w:rPr>
          <w:rFonts w:ascii="Times New Roman" w:hAnsi="Times New Roman" w:cs="Times New Roman"/>
          <w:sz w:val="24"/>
          <w:szCs w:val="24"/>
        </w:rPr>
        <w:t xml:space="preserve"> </w:t>
      </w:r>
      <w:proofErr w:type="spellStart"/>
      <w:r>
        <w:rPr>
          <w:rFonts w:ascii="Times New Roman" w:eastAsia="Calibri" w:hAnsi="Times New Roman" w:cs="Times New Roman"/>
          <w:sz w:val="24"/>
          <w:szCs w:val="24"/>
        </w:rPr>
        <w:t>nM</w:t>
      </w:r>
      <w:proofErr w:type="spellEnd"/>
      <w:r w:rsidR="0006534A" w:rsidRPr="00072531">
        <w:rPr>
          <w:rFonts w:ascii="Times New Roman" w:hAnsi="Times New Roman" w:cs="Times New Roman"/>
          <w:sz w:val="24"/>
          <w:szCs w:val="24"/>
        </w:rPr>
        <w:t xml:space="preserve"> T3. All media were supplemented with </w:t>
      </w:r>
      <w:r>
        <w:rPr>
          <w:rFonts w:ascii="Times New Roman" w:eastAsia="TimesNewRomanPSMT" w:hAnsi="Times New Roman" w:cs="Times New Roman"/>
          <w:sz w:val="24"/>
          <w:szCs w:val="24"/>
        </w:rPr>
        <w:t>penicillin‒streptomycin</w:t>
      </w:r>
      <w:r w:rsidR="0006534A" w:rsidRPr="00072531">
        <w:rPr>
          <w:rFonts w:ascii="Times New Roman" w:eastAsia="TimesNewRomanPSMT" w:hAnsi="Times New Roman" w:cs="Times New Roman"/>
          <w:sz w:val="24"/>
          <w:szCs w:val="24"/>
        </w:rPr>
        <w:t xml:space="preserve"> (100 units/mL each).</w:t>
      </w:r>
    </w:p>
    <w:p w14:paraId="24CF42E1" w14:textId="08EA0275" w:rsidR="0052276A" w:rsidRPr="00072531" w:rsidRDefault="0043685E" w:rsidP="0026153F">
      <w:pPr>
        <w:pStyle w:val="Paragraphedeliste"/>
        <w:numPr>
          <w:ilvl w:val="1"/>
          <w:numId w:val="3"/>
        </w:numPr>
        <w:spacing w:line="480" w:lineRule="auto"/>
        <w:ind w:left="0" w:firstLine="0"/>
        <w:jc w:val="both"/>
        <w:rPr>
          <w:rFonts w:ascii="Times New Roman" w:hAnsi="Times New Roman" w:cs="Times New Roman"/>
          <w:i/>
          <w:iCs/>
          <w:sz w:val="24"/>
          <w:szCs w:val="24"/>
        </w:rPr>
      </w:pPr>
      <w:r w:rsidRPr="00072531">
        <w:rPr>
          <w:rFonts w:ascii="Times New Roman" w:hAnsi="Times New Roman" w:cs="Times New Roman"/>
          <w:b/>
          <w:bCs/>
          <w:i/>
          <w:iCs/>
          <w:sz w:val="24"/>
          <w:szCs w:val="24"/>
        </w:rPr>
        <w:t>Generation of 3T3-L1</w:t>
      </w:r>
      <w:r>
        <w:rPr>
          <w:rFonts w:ascii="Times New Roman" w:eastAsia="Calibri" w:hAnsi="Times New Roman" w:cs="Times New Roman"/>
          <w:b/>
          <w:bCs/>
          <w:i/>
          <w:iCs/>
          <w:sz w:val="24"/>
          <w:szCs w:val="24"/>
        </w:rPr>
        <w:t xml:space="preserve"> cells</w:t>
      </w:r>
      <w:r w:rsidRPr="00072531">
        <w:rPr>
          <w:rFonts w:ascii="Times New Roman" w:hAnsi="Times New Roman" w:cs="Times New Roman"/>
          <w:b/>
          <w:bCs/>
          <w:i/>
          <w:iCs/>
          <w:sz w:val="24"/>
          <w:szCs w:val="24"/>
        </w:rPr>
        <w:t xml:space="preserve"> overexpressing mG0S2</w:t>
      </w:r>
      <w:r w:rsidRPr="00072531">
        <w:rPr>
          <w:rFonts w:ascii="Times New Roman" w:hAnsi="Times New Roman" w:cs="Times New Roman"/>
          <w:i/>
          <w:iCs/>
          <w:sz w:val="24"/>
          <w:szCs w:val="24"/>
        </w:rPr>
        <w:t xml:space="preserve"> – </w:t>
      </w:r>
      <w:r w:rsidR="001C63A1">
        <w:rPr>
          <w:rFonts w:ascii="Times New Roman" w:hAnsi="Times New Roman" w:cs="Times New Roman"/>
          <w:sz w:val="24"/>
          <w:szCs w:val="24"/>
        </w:rPr>
        <w:t>The full cDNA</w:t>
      </w:r>
      <w:r w:rsidR="00685812">
        <w:rPr>
          <w:rFonts w:ascii="Times New Roman" w:hAnsi="Times New Roman" w:cs="Times New Roman"/>
          <w:sz w:val="24"/>
          <w:szCs w:val="24"/>
        </w:rPr>
        <w:t xml:space="preserve"> sequence</w:t>
      </w:r>
      <w:r w:rsidR="001C63A1">
        <w:rPr>
          <w:rFonts w:ascii="Times New Roman" w:hAnsi="Times New Roman" w:cs="Times New Roman"/>
          <w:sz w:val="24"/>
          <w:szCs w:val="24"/>
        </w:rPr>
        <w:t xml:space="preserve"> of mG0S2 was cloned </w:t>
      </w:r>
      <w:r>
        <w:rPr>
          <w:rFonts w:ascii="Times New Roman" w:eastAsia="Calibri" w:hAnsi="Times New Roman" w:cs="Times New Roman"/>
          <w:sz w:val="24"/>
          <w:szCs w:val="24"/>
        </w:rPr>
        <w:t>into</w:t>
      </w:r>
      <w:r w:rsidR="001C63A1">
        <w:rPr>
          <w:rFonts w:ascii="Times New Roman" w:hAnsi="Times New Roman" w:cs="Times New Roman"/>
          <w:sz w:val="24"/>
          <w:szCs w:val="24"/>
        </w:rPr>
        <w:t xml:space="preserve"> </w:t>
      </w:r>
      <w:r w:rsidR="00685812">
        <w:rPr>
          <w:rFonts w:ascii="Times New Roman" w:hAnsi="Times New Roman" w:cs="Times New Roman"/>
          <w:sz w:val="24"/>
          <w:szCs w:val="24"/>
        </w:rPr>
        <w:t xml:space="preserve">a </w:t>
      </w:r>
      <w:r w:rsidR="001C63A1">
        <w:rPr>
          <w:rFonts w:ascii="Times New Roman" w:hAnsi="Times New Roman" w:cs="Times New Roman"/>
          <w:sz w:val="24"/>
          <w:szCs w:val="24"/>
        </w:rPr>
        <w:t xml:space="preserve">GVV_303 </w:t>
      </w:r>
      <w:proofErr w:type="spellStart"/>
      <w:r w:rsidR="001C63A1">
        <w:rPr>
          <w:rFonts w:ascii="Times New Roman" w:hAnsi="Times New Roman" w:cs="Times New Roman"/>
          <w:sz w:val="24"/>
          <w:szCs w:val="24"/>
        </w:rPr>
        <w:t>pLV</w:t>
      </w:r>
      <w:proofErr w:type="spellEnd"/>
      <w:r w:rsidR="001C63A1">
        <w:rPr>
          <w:rFonts w:ascii="Times New Roman" w:hAnsi="Times New Roman" w:cs="Times New Roman"/>
          <w:sz w:val="24"/>
          <w:szCs w:val="24"/>
        </w:rPr>
        <w:t xml:space="preserve">-TRE IRES EG lentiviral vector. </w:t>
      </w:r>
      <w:r w:rsidR="00685812">
        <w:rPr>
          <w:rFonts w:ascii="Times New Roman" w:hAnsi="Times New Roman" w:cs="Times New Roman"/>
          <w:sz w:val="24"/>
          <w:szCs w:val="24"/>
        </w:rPr>
        <w:t xml:space="preserve">An </w:t>
      </w:r>
      <w:r w:rsidR="001C63A1">
        <w:rPr>
          <w:rFonts w:ascii="Times New Roman" w:hAnsi="Times New Roman" w:cs="Times New Roman"/>
          <w:sz w:val="24"/>
          <w:szCs w:val="24"/>
        </w:rPr>
        <w:t>empty vector was used to create control 3T3-L1 (3T3-ctr)</w:t>
      </w:r>
      <w:r w:rsidR="00685812">
        <w:rPr>
          <w:rFonts w:ascii="Times New Roman" w:hAnsi="Times New Roman" w:cs="Times New Roman"/>
          <w:sz w:val="24"/>
          <w:szCs w:val="24"/>
        </w:rPr>
        <w:t xml:space="preserve"> cells</w:t>
      </w:r>
      <w:r w:rsidR="001C63A1">
        <w:rPr>
          <w:rFonts w:ascii="Times New Roman" w:hAnsi="Times New Roman" w:cs="Times New Roman"/>
          <w:sz w:val="24"/>
          <w:szCs w:val="24"/>
        </w:rPr>
        <w:t xml:space="preserve">. The generation of lentiviral particles and the transduction of 3T3-L1 cells were performed in the facilities of the viral vector platform </w:t>
      </w:r>
      <w:r w:rsidR="00C262BA">
        <w:rPr>
          <w:rFonts w:ascii="Times New Roman" w:hAnsi="Times New Roman" w:cs="Times New Roman"/>
          <w:sz w:val="24"/>
          <w:szCs w:val="24"/>
        </w:rPr>
        <w:t xml:space="preserve">at </w:t>
      </w:r>
      <w:r w:rsidR="001C63A1">
        <w:rPr>
          <w:rFonts w:ascii="Times New Roman" w:hAnsi="Times New Roman" w:cs="Times New Roman"/>
          <w:sz w:val="24"/>
          <w:szCs w:val="24"/>
        </w:rPr>
        <w:t xml:space="preserve">the GIGA (Liège, Belgium). 3T3-L1 </w:t>
      </w:r>
      <w:r>
        <w:rPr>
          <w:rFonts w:ascii="Times New Roman" w:eastAsia="Calibri" w:hAnsi="Times New Roman" w:cs="Times New Roman"/>
          <w:sz w:val="24"/>
          <w:szCs w:val="24"/>
        </w:rPr>
        <w:t xml:space="preserve">cells </w:t>
      </w:r>
      <w:r w:rsidR="001C63A1">
        <w:rPr>
          <w:rFonts w:ascii="Times New Roman" w:hAnsi="Times New Roman" w:cs="Times New Roman"/>
          <w:sz w:val="24"/>
          <w:szCs w:val="24"/>
        </w:rPr>
        <w:t xml:space="preserve">overexpressing mG0S2 in a doxycycline-dependent </w:t>
      </w:r>
      <w:r>
        <w:rPr>
          <w:rFonts w:ascii="Times New Roman" w:eastAsia="Calibri" w:hAnsi="Times New Roman" w:cs="Times New Roman"/>
          <w:sz w:val="24"/>
          <w:szCs w:val="24"/>
        </w:rPr>
        <w:t>manner</w:t>
      </w:r>
      <w:r w:rsidR="001C63A1">
        <w:rPr>
          <w:rFonts w:ascii="Times New Roman" w:hAnsi="Times New Roman" w:cs="Times New Roman"/>
          <w:sz w:val="24"/>
          <w:szCs w:val="24"/>
        </w:rPr>
        <w:t xml:space="preserve"> (3T3-L1mG0S2) and 3T3-L1-ctr</w:t>
      </w:r>
      <w:r>
        <w:rPr>
          <w:rFonts w:ascii="Times New Roman" w:eastAsia="Calibri" w:hAnsi="Times New Roman" w:cs="Times New Roman"/>
          <w:sz w:val="24"/>
          <w:szCs w:val="24"/>
        </w:rPr>
        <w:t xml:space="preserve"> cells</w:t>
      </w:r>
      <w:r w:rsidR="001C63A1">
        <w:rPr>
          <w:rFonts w:ascii="Times New Roman" w:hAnsi="Times New Roman" w:cs="Times New Roman"/>
          <w:sz w:val="24"/>
          <w:szCs w:val="24"/>
        </w:rPr>
        <w:t xml:space="preserve"> were cultured in</w:t>
      </w:r>
      <w:r>
        <w:rPr>
          <w:rFonts w:ascii="Times New Roman" w:eastAsia="Calibri" w:hAnsi="Times New Roman" w:cs="Times New Roman"/>
          <w:sz w:val="24"/>
          <w:szCs w:val="24"/>
        </w:rPr>
        <w:t xml:space="preserve"> the</w:t>
      </w:r>
      <w:r w:rsidR="001C63A1">
        <w:rPr>
          <w:rFonts w:ascii="Times New Roman" w:hAnsi="Times New Roman" w:cs="Times New Roman"/>
          <w:sz w:val="24"/>
          <w:szCs w:val="24"/>
        </w:rPr>
        <w:t xml:space="preserve"> presence of </w:t>
      </w:r>
      <w:r>
        <w:rPr>
          <w:rFonts w:ascii="Times New Roman" w:eastAsia="Calibri" w:hAnsi="Times New Roman" w:cs="Times New Roman"/>
          <w:sz w:val="24"/>
          <w:szCs w:val="24"/>
        </w:rPr>
        <w:t>1000 µg/mL</w:t>
      </w:r>
      <w:r w:rsidR="001C63A1">
        <w:rPr>
          <w:rFonts w:ascii="Times New Roman" w:hAnsi="Times New Roman" w:cs="Times New Roman"/>
          <w:sz w:val="24"/>
          <w:szCs w:val="24"/>
        </w:rPr>
        <w:t xml:space="preserve"> G418 + 10</w:t>
      </w:r>
      <w:r w:rsidR="00C262BA">
        <w:rPr>
          <w:rFonts w:ascii="Times New Roman" w:hAnsi="Times New Roman" w:cs="Times New Roman"/>
          <w:sz w:val="24"/>
          <w:szCs w:val="24"/>
        </w:rPr>
        <w:t xml:space="preserve"> </w:t>
      </w:r>
      <w:r w:rsidR="001C63A1">
        <w:rPr>
          <w:rFonts w:ascii="Times New Roman" w:hAnsi="Times New Roman" w:cs="Times New Roman"/>
          <w:sz w:val="24"/>
          <w:szCs w:val="24"/>
        </w:rPr>
        <w:t xml:space="preserve">µg/mL </w:t>
      </w:r>
      <w:proofErr w:type="spellStart"/>
      <w:r w:rsidR="001C63A1">
        <w:rPr>
          <w:rFonts w:ascii="Times New Roman" w:hAnsi="Times New Roman" w:cs="Times New Roman"/>
          <w:sz w:val="24"/>
          <w:szCs w:val="24"/>
        </w:rPr>
        <w:t>Blasticidin</w:t>
      </w:r>
      <w:proofErr w:type="spellEnd"/>
      <w:r w:rsidR="001C63A1">
        <w:rPr>
          <w:rFonts w:ascii="Times New Roman" w:hAnsi="Times New Roman" w:cs="Times New Roman"/>
          <w:sz w:val="24"/>
          <w:szCs w:val="24"/>
        </w:rPr>
        <w:t>®. During the differentiation process and</w:t>
      </w:r>
      <w:r w:rsidR="00C262BA">
        <w:rPr>
          <w:rFonts w:ascii="Times New Roman" w:hAnsi="Times New Roman" w:cs="Times New Roman"/>
          <w:sz w:val="24"/>
          <w:szCs w:val="24"/>
        </w:rPr>
        <w:t xml:space="preserve"> </w:t>
      </w:r>
      <w:r w:rsidR="001C63A1">
        <w:rPr>
          <w:rFonts w:ascii="Times New Roman" w:hAnsi="Times New Roman" w:cs="Times New Roman"/>
          <w:sz w:val="24"/>
          <w:szCs w:val="24"/>
        </w:rPr>
        <w:t>experiment</w:t>
      </w:r>
      <w:r w:rsidR="00C262BA">
        <w:rPr>
          <w:rFonts w:ascii="Times New Roman" w:hAnsi="Times New Roman" w:cs="Times New Roman"/>
          <w:sz w:val="24"/>
          <w:szCs w:val="24"/>
        </w:rPr>
        <w:t>al procedures</w:t>
      </w:r>
      <w:r>
        <w:rPr>
          <w:rFonts w:ascii="Times New Roman" w:eastAsia="Calibri" w:hAnsi="Times New Roman" w:cs="Times New Roman"/>
          <w:sz w:val="24"/>
          <w:szCs w:val="24"/>
        </w:rPr>
        <w:t>,</w:t>
      </w:r>
      <w:r w:rsidR="001C63A1">
        <w:rPr>
          <w:rFonts w:ascii="Times New Roman" w:hAnsi="Times New Roman" w:cs="Times New Roman"/>
          <w:sz w:val="24"/>
          <w:szCs w:val="24"/>
        </w:rPr>
        <w:t xml:space="preserve"> G418 and </w:t>
      </w:r>
      <w:proofErr w:type="spellStart"/>
      <w:r w:rsidR="001C63A1">
        <w:rPr>
          <w:rFonts w:ascii="Times New Roman" w:hAnsi="Times New Roman" w:cs="Times New Roman"/>
          <w:sz w:val="24"/>
          <w:szCs w:val="24"/>
        </w:rPr>
        <w:t>Blasticidin</w:t>
      </w:r>
      <w:proofErr w:type="spellEnd"/>
      <w:r w:rsidR="001C63A1">
        <w:rPr>
          <w:rFonts w:ascii="Times New Roman" w:hAnsi="Times New Roman" w:cs="Times New Roman"/>
          <w:sz w:val="24"/>
          <w:szCs w:val="24"/>
        </w:rPr>
        <w:t xml:space="preserve">® were omitted. </w:t>
      </w:r>
      <w:r w:rsidR="00C262BA">
        <w:rPr>
          <w:rFonts w:ascii="Times New Roman" w:hAnsi="Times New Roman" w:cs="Times New Roman"/>
          <w:sz w:val="24"/>
          <w:szCs w:val="24"/>
        </w:rPr>
        <w:t xml:space="preserve">For </w:t>
      </w:r>
      <w:r w:rsidR="001C63A1">
        <w:rPr>
          <w:rFonts w:ascii="Times New Roman" w:hAnsi="Times New Roman" w:cs="Times New Roman"/>
          <w:sz w:val="24"/>
          <w:szCs w:val="24"/>
        </w:rPr>
        <w:t>all the assays using 3T3-L1mG0S2</w:t>
      </w:r>
      <w:r>
        <w:rPr>
          <w:rFonts w:ascii="Times New Roman" w:eastAsia="Calibri" w:hAnsi="Times New Roman" w:cs="Times New Roman"/>
          <w:sz w:val="24"/>
          <w:szCs w:val="24"/>
        </w:rPr>
        <w:t xml:space="preserve"> cells</w:t>
      </w:r>
      <w:r w:rsidR="001C63A1">
        <w:rPr>
          <w:rFonts w:ascii="Times New Roman" w:hAnsi="Times New Roman" w:cs="Times New Roman"/>
          <w:sz w:val="24"/>
          <w:szCs w:val="24"/>
        </w:rPr>
        <w:t xml:space="preserve">, we </w:t>
      </w:r>
      <w:r w:rsidR="00C262BA">
        <w:rPr>
          <w:rFonts w:ascii="Times New Roman" w:hAnsi="Times New Roman" w:cs="Times New Roman"/>
          <w:sz w:val="24"/>
          <w:szCs w:val="24"/>
        </w:rPr>
        <w:t xml:space="preserve">used </w:t>
      </w:r>
      <w:r w:rsidR="001C63A1">
        <w:rPr>
          <w:rFonts w:ascii="Times New Roman" w:hAnsi="Times New Roman" w:cs="Times New Roman"/>
          <w:sz w:val="24"/>
          <w:szCs w:val="24"/>
        </w:rPr>
        <w:t xml:space="preserve">control cells </w:t>
      </w:r>
      <w:r w:rsidR="00C262BA">
        <w:rPr>
          <w:rFonts w:ascii="Times New Roman" w:hAnsi="Times New Roman" w:cs="Times New Roman"/>
          <w:sz w:val="24"/>
          <w:szCs w:val="24"/>
        </w:rPr>
        <w:t xml:space="preserve">to verify </w:t>
      </w:r>
      <w:r w:rsidR="001C63A1">
        <w:rPr>
          <w:rFonts w:ascii="Times New Roman" w:hAnsi="Times New Roman" w:cs="Times New Roman"/>
          <w:sz w:val="24"/>
          <w:szCs w:val="24"/>
        </w:rPr>
        <w:t xml:space="preserve">that treatment with doxycycline </w:t>
      </w:r>
      <w:r w:rsidR="00C262BA">
        <w:rPr>
          <w:rFonts w:ascii="Times New Roman" w:hAnsi="Times New Roman" w:cs="Times New Roman"/>
          <w:sz w:val="24"/>
          <w:szCs w:val="24"/>
        </w:rPr>
        <w:t xml:space="preserve">did </w:t>
      </w:r>
      <w:r w:rsidR="001C63A1">
        <w:rPr>
          <w:rFonts w:ascii="Times New Roman" w:hAnsi="Times New Roman" w:cs="Times New Roman"/>
          <w:sz w:val="24"/>
          <w:szCs w:val="24"/>
        </w:rPr>
        <w:t>not affect the measured parameters. mG0S2 overexpression</w:t>
      </w:r>
      <w:r w:rsidR="0073630D">
        <w:rPr>
          <w:rFonts w:ascii="Times New Roman" w:hAnsi="Times New Roman" w:cs="Times New Roman"/>
          <w:sz w:val="24"/>
          <w:szCs w:val="24"/>
        </w:rPr>
        <w:t xml:space="preserve"> in 3T3-L1mG0S2</w:t>
      </w:r>
      <w:r w:rsidR="001C63A1">
        <w:rPr>
          <w:rFonts w:ascii="Times New Roman" w:hAnsi="Times New Roman" w:cs="Times New Roman"/>
          <w:sz w:val="24"/>
          <w:szCs w:val="24"/>
        </w:rPr>
        <w:t xml:space="preserve"> is illustrated in </w:t>
      </w:r>
      <w:r>
        <w:rPr>
          <w:rFonts w:ascii="Times New Roman" w:eastAsia="Calibri" w:hAnsi="Times New Roman" w:cs="Times New Roman"/>
          <w:sz w:val="24"/>
          <w:szCs w:val="24"/>
        </w:rPr>
        <w:t>Supplementary</w:t>
      </w:r>
      <w:r w:rsidR="001C63A1">
        <w:rPr>
          <w:rFonts w:ascii="Times New Roman" w:hAnsi="Times New Roman" w:cs="Times New Roman"/>
          <w:sz w:val="24"/>
          <w:szCs w:val="24"/>
        </w:rPr>
        <w:t xml:space="preserve"> Figure S1.</w:t>
      </w:r>
    </w:p>
    <w:p w14:paraId="28B697E4" w14:textId="11D71532" w:rsidR="00B01B8B" w:rsidRPr="00072531" w:rsidRDefault="0043685E" w:rsidP="0026153F">
      <w:pPr>
        <w:pStyle w:val="Paragraphedeliste"/>
        <w:numPr>
          <w:ilvl w:val="1"/>
          <w:numId w:val="3"/>
        </w:numPr>
        <w:spacing w:line="480" w:lineRule="auto"/>
        <w:ind w:left="0" w:firstLine="0"/>
        <w:jc w:val="both"/>
        <w:rPr>
          <w:rFonts w:ascii="Times New Roman" w:hAnsi="Times New Roman" w:cs="Times New Roman"/>
          <w:b/>
          <w:bCs/>
          <w:i/>
          <w:iCs/>
          <w:sz w:val="24"/>
          <w:szCs w:val="24"/>
        </w:rPr>
      </w:pPr>
      <w:r w:rsidRPr="00072531">
        <w:rPr>
          <w:rFonts w:ascii="Times New Roman" w:hAnsi="Times New Roman" w:cs="Times New Roman"/>
          <w:b/>
          <w:bCs/>
          <w:i/>
          <w:iCs/>
          <w:sz w:val="24"/>
          <w:szCs w:val="24"/>
        </w:rPr>
        <w:t>siRNA transfection</w:t>
      </w:r>
      <w:r w:rsidRPr="00072531">
        <w:rPr>
          <w:rFonts w:ascii="Times New Roman" w:hAnsi="Times New Roman" w:cs="Times New Roman"/>
          <w:i/>
          <w:iCs/>
          <w:sz w:val="24"/>
          <w:szCs w:val="24"/>
        </w:rPr>
        <w:t xml:space="preserve"> – </w:t>
      </w:r>
      <w:r w:rsidR="00683541" w:rsidRPr="00072531">
        <w:rPr>
          <w:rFonts w:ascii="Times New Roman" w:hAnsi="Times New Roman" w:cs="Times New Roman"/>
          <w:sz w:val="24"/>
          <w:szCs w:val="24"/>
        </w:rPr>
        <w:t xml:space="preserve">3T3-L1 preadipocytes were transfected with </w:t>
      </w:r>
      <w:r>
        <w:rPr>
          <w:rFonts w:ascii="Times New Roman" w:eastAsia="Calibri" w:hAnsi="Times New Roman" w:cs="Times New Roman"/>
          <w:sz w:val="24"/>
          <w:szCs w:val="24"/>
        </w:rPr>
        <w:t xml:space="preserve">20 </w:t>
      </w:r>
      <w:proofErr w:type="spellStart"/>
      <w:r>
        <w:rPr>
          <w:rFonts w:ascii="Times New Roman" w:eastAsia="Calibri" w:hAnsi="Times New Roman" w:cs="Times New Roman"/>
          <w:sz w:val="24"/>
          <w:szCs w:val="24"/>
        </w:rPr>
        <w:t>nM</w:t>
      </w:r>
      <w:proofErr w:type="spellEnd"/>
      <w:r w:rsidR="00683541" w:rsidRPr="00072531">
        <w:rPr>
          <w:rFonts w:ascii="Times New Roman" w:hAnsi="Times New Roman" w:cs="Times New Roman"/>
          <w:sz w:val="24"/>
          <w:szCs w:val="24"/>
        </w:rPr>
        <w:t xml:space="preserve"> control siRNA (</w:t>
      </w:r>
      <w:proofErr w:type="spellStart"/>
      <w:r w:rsidR="00683541" w:rsidRPr="00072531">
        <w:rPr>
          <w:rFonts w:ascii="Times New Roman" w:hAnsi="Times New Roman" w:cs="Times New Roman"/>
          <w:sz w:val="24"/>
          <w:szCs w:val="24"/>
        </w:rPr>
        <w:t>Dharmacon</w:t>
      </w:r>
      <w:r w:rsidR="00683541" w:rsidRPr="00072531">
        <w:rPr>
          <w:rFonts w:ascii="Times New Roman" w:hAnsi="Times New Roman" w:cs="Times New Roman"/>
          <w:sz w:val="24"/>
          <w:szCs w:val="24"/>
          <w:vertAlign w:val="superscript"/>
        </w:rPr>
        <w:t>TM</w:t>
      </w:r>
      <w:proofErr w:type="spellEnd"/>
      <w:r w:rsidRPr="00072531">
        <w:rPr>
          <w:rFonts w:ascii="Times New Roman" w:hAnsi="Times New Roman" w:cs="Times New Roman"/>
          <w:sz w:val="24"/>
          <w:szCs w:val="24"/>
        </w:rPr>
        <w:t xml:space="preserve">, # D-001810-01-05) or </w:t>
      </w:r>
      <w:r>
        <w:rPr>
          <w:rFonts w:ascii="Times New Roman" w:eastAsia="Calibri" w:hAnsi="Times New Roman" w:cs="Times New Roman"/>
          <w:sz w:val="24"/>
          <w:szCs w:val="24"/>
        </w:rPr>
        <w:t xml:space="preserve">20 </w:t>
      </w:r>
      <w:proofErr w:type="spellStart"/>
      <w:r>
        <w:rPr>
          <w:rFonts w:ascii="Times New Roman" w:eastAsia="Calibri" w:hAnsi="Times New Roman" w:cs="Times New Roman"/>
          <w:sz w:val="24"/>
          <w:szCs w:val="24"/>
        </w:rPr>
        <w:t>nM</w:t>
      </w:r>
      <w:proofErr w:type="spellEnd"/>
      <w:r w:rsidRPr="00072531">
        <w:rPr>
          <w:rFonts w:ascii="Times New Roman" w:hAnsi="Times New Roman" w:cs="Times New Roman"/>
          <w:sz w:val="24"/>
          <w:szCs w:val="24"/>
        </w:rPr>
        <w:t xml:space="preserve"> siRNA targeting mouse C/EBP</w:t>
      </w:r>
      <w:r w:rsidRPr="00072531">
        <w:rPr>
          <w:rFonts w:ascii="Symbol" w:hAnsi="Symbol" w:cs="Times New Roman"/>
          <w:sz w:val="24"/>
          <w:szCs w:val="24"/>
        </w:rPr>
        <w:sym w:font="Symbol" w:char="F061"/>
      </w:r>
      <w:r w:rsidR="00683541" w:rsidRPr="00072531">
        <w:rPr>
          <w:rFonts w:ascii="Times New Roman" w:hAnsi="Times New Roman" w:cs="Times New Roman"/>
          <w:sz w:val="24"/>
          <w:szCs w:val="24"/>
        </w:rPr>
        <w:t xml:space="preserve"> (</w:t>
      </w:r>
      <w:proofErr w:type="spellStart"/>
      <w:r w:rsidR="00683541" w:rsidRPr="00072531">
        <w:rPr>
          <w:rFonts w:ascii="Times New Roman" w:hAnsi="Times New Roman" w:cs="Times New Roman"/>
          <w:sz w:val="24"/>
          <w:szCs w:val="24"/>
        </w:rPr>
        <w:t>Dharmacon</w:t>
      </w:r>
      <w:r w:rsidR="00683541" w:rsidRPr="00072531">
        <w:rPr>
          <w:rFonts w:ascii="Times New Roman" w:hAnsi="Times New Roman" w:cs="Times New Roman"/>
          <w:sz w:val="24"/>
          <w:szCs w:val="24"/>
          <w:vertAlign w:val="superscript"/>
        </w:rPr>
        <w:t>TM</w:t>
      </w:r>
      <w:proofErr w:type="spellEnd"/>
      <w:r w:rsidR="006A413A" w:rsidRPr="00072531">
        <w:rPr>
          <w:rFonts w:ascii="Times New Roman" w:hAnsi="Times New Roman" w:cs="Times New Roman"/>
          <w:sz w:val="24"/>
          <w:szCs w:val="24"/>
        </w:rPr>
        <w:t xml:space="preserve">, # J-040561-05-0005) with </w:t>
      </w:r>
      <w:proofErr w:type="spellStart"/>
      <w:r w:rsidR="006A413A" w:rsidRPr="00072531">
        <w:rPr>
          <w:rFonts w:ascii="Times New Roman" w:hAnsi="Times New Roman" w:cs="Times New Roman"/>
          <w:sz w:val="24"/>
          <w:szCs w:val="24"/>
        </w:rPr>
        <w:t>DharmaFECT</w:t>
      </w:r>
      <w:proofErr w:type="spellEnd"/>
      <w:r w:rsidR="006A413A" w:rsidRPr="00072531">
        <w:rPr>
          <w:rFonts w:ascii="Times New Roman" w:hAnsi="Times New Roman" w:cs="Times New Roman"/>
          <w:sz w:val="24"/>
          <w:szCs w:val="24"/>
        </w:rPr>
        <w:t>® (</w:t>
      </w:r>
      <w:proofErr w:type="spellStart"/>
      <w:r w:rsidR="006A413A" w:rsidRPr="00072531">
        <w:rPr>
          <w:rFonts w:ascii="Times New Roman" w:hAnsi="Times New Roman" w:cs="Times New Roman"/>
          <w:sz w:val="24"/>
          <w:szCs w:val="24"/>
        </w:rPr>
        <w:t>Dharmacon</w:t>
      </w:r>
      <w:r w:rsidR="006A413A" w:rsidRPr="00072531">
        <w:rPr>
          <w:rFonts w:ascii="Times New Roman" w:hAnsi="Times New Roman" w:cs="Times New Roman"/>
          <w:sz w:val="24"/>
          <w:szCs w:val="24"/>
          <w:vertAlign w:val="superscript"/>
        </w:rPr>
        <w:t>TM</w:t>
      </w:r>
      <w:proofErr w:type="spellEnd"/>
      <w:r w:rsidR="006A413A" w:rsidRPr="00072531">
        <w:rPr>
          <w:rFonts w:ascii="Times New Roman" w:hAnsi="Times New Roman" w:cs="Times New Roman"/>
          <w:sz w:val="24"/>
          <w:szCs w:val="24"/>
        </w:rPr>
        <w:t xml:space="preserve">, # T-2001-01) transfection reagent following the protocol </w:t>
      </w:r>
      <w:r w:rsidR="00C262BA">
        <w:rPr>
          <w:rFonts w:ascii="Times New Roman" w:hAnsi="Times New Roman" w:cs="Times New Roman"/>
          <w:sz w:val="24"/>
          <w:szCs w:val="24"/>
        </w:rPr>
        <w:t>from</w:t>
      </w:r>
      <w:r w:rsidR="00C262BA" w:rsidRPr="00072531">
        <w:rPr>
          <w:rFonts w:ascii="Times New Roman" w:hAnsi="Times New Roman" w:cs="Times New Roman"/>
          <w:sz w:val="24"/>
          <w:szCs w:val="24"/>
        </w:rPr>
        <w:t xml:space="preserve"> </w:t>
      </w:r>
      <w:r w:rsidR="006A413A" w:rsidRPr="00072531">
        <w:rPr>
          <w:rFonts w:ascii="Times New Roman" w:hAnsi="Times New Roman" w:cs="Times New Roman"/>
          <w:sz w:val="24"/>
          <w:szCs w:val="24"/>
        </w:rPr>
        <w:t>the manufacturer</w:t>
      </w:r>
      <w:r w:rsidR="00C262BA">
        <w:rPr>
          <w:rFonts w:ascii="Times New Roman" w:hAnsi="Times New Roman" w:cs="Times New Roman"/>
          <w:sz w:val="24"/>
          <w:szCs w:val="24"/>
        </w:rPr>
        <w:t xml:space="preserve"> of the reagent</w:t>
      </w:r>
      <w:r w:rsidR="006A413A" w:rsidRPr="00072531">
        <w:rPr>
          <w:rFonts w:ascii="Times New Roman" w:hAnsi="Times New Roman" w:cs="Times New Roman"/>
          <w:sz w:val="24"/>
          <w:szCs w:val="24"/>
        </w:rPr>
        <w:t xml:space="preserve">. To enhance </w:t>
      </w:r>
      <w:r w:rsidR="006A413A" w:rsidRPr="00072531">
        <w:rPr>
          <w:rFonts w:ascii="Times New Roman" w:hAnsi="Times New Roman" w:cs="Times New Roman"/>
          <w:sz w:val="24"/>
          <w:szCs w:val="24"/>
        </w:rPr>
        <w:lastRenderedPageBreak/>
        <w:t xml:space="preserve">transfection efficiency, cells were </w:t>
      </w:r>
      <w:proofErr w:type="spellStart"/>
      <w:r w:rsidR="006A413A" w:rsidRPr="00072531">
        <w:rPr>
          <w:rFonts w:ascii="Times New Roman" w:hAnsi="Times New Roman" w:cs="Times New Roman"/>
          <w:sz w:val="24"/>
          <w:szCs w:val="24"/>
        </w:rPr>
        <w:t>trypsinized</w:t>
      </w:r>
      <w:proofErr w:type="spellEnd"/>
      <w:r w:rsidR="006A413A" w:rsidRPr="00072531">
        <w:rPr>
          <w:rFonts w:ascii="Times New Roman" w:hAnsi="Times New Roman" w:cs="Times New Roman"/>
          <w:sz w:val="24"/>
          <w:szCs w:val="24"/>
        </w:rPr>
        <w:t xml:space="preserve"> </w:t>
      </w:r>
      <w:r w:rsidR="00C262BA">
        <w:rPr>
          <w:rFonts w:ascii="Times New Roman" w:hAnsi="Times New Roman" w:cs="Times New Roman"/>
          <w:sz w:val="24"/>
          <w:szCs w:val="24"/>
        </w:rPr>
        <w:t>immediately prior to</w:t>
      </w:r>
      <w:r w:rsidR="006A413A" w:rsidRPr="00072531">
        <w:rPr>
          <w:rFonts w:ascii="Times New Roman" w:hAnsi="Times New Roman" w:cs="Times New Roman"/>
          <w:sz w:val="24"/>
          <w:szCs w:val="24"/>
        </w:rPr>
        <w:t xml:space="preserve"> transfection. </w:t>
      </w:r>
      <w:r w:rsidR="00C262BA">
        <w:rPr>
          <w:rFonts w:ascii="Times New Roman" w:hAnsi="Times New Roman" w:cs="Times New Roman"/>
          <w:sz w:val="24"/>
          <w:szCs w:val="24"/>
        </w:rPr>
        <w:t>The c</w:t>
      </w:r>
      <w:r w:rsidR="006A413A" w:rsidRPr="00072531">
        <w:rPr>
          <w:rFonts w:ascii="Times New Roman" w:hAnsi="Times New Roman" w:cs="Times New Roman"/>
          <w:sz w:val="24"/>
          <w:szCs w:val="24"/>
        </w:rPr>
        <w:t xml:space="preserve">ells were </w:t>
      </w:r>
      <w:r w:rsidR="00C262BA">
        <w:rPr>
          <w:rFonts w:ascii="Times New Roman" w:hAnsi="Times New Roman" w:cs="Times New Roman"/>
          <w:sz w:val="24"/>
          <w:szCs w:val="24"/>
        </w:rPr>
        <w:t>prepared</w:t>
      </w:r>
      <w:r w:rsidR="00C262BA" w:rsidRPr="00072531">
        <w:rPr>
          <w:rFonts w:ascii="Times New Roman" w:hAnsi="Times New Roman" w:cs="Times New Roman"/>
          <w:sz w:val="24"/>
          <w:szCs w:val="24"/>
        </w:rPr>
        <w:t xml:space="preserve"> </w:t>
      </w:r>
      <w:r w:rsidR="006A413A" w:rsidRPr="00072531">
        <w:rPr>
          <w:rFonts w:ascii="Times New Roman" w:hAnsi="Times New Roman" w:cs="Times New Roman"/>
          <w:sz w:val="24"/>
          <w:szCs w:val="24"/>
        </w:rPr>
        <w:t xml:space="preserve">for western blotting or RT‒qPCR analysis </w:t>
      </w:r>
      <w:r>
        <w:rPr>
          <w:rFonts w:ascii="Times New Roman" w:eastAsia="Calibri" w:hAnsi="Times New Roman" w:cs="Times New Roman"/>
          <w:sz w:val="24"/>
          <w:szCs w:val="24"/>
        </w:rPr>
        <w:t>48 h</w:t>
      </w:r>
      <w:r w:rsidR="006A413A" w:rsidRPr="00072531">
        <w:rPr>
          <w:rFonts w:ascii="Times New Roman" w:hAnsi="Times New Roman" w:cs="Times New Roman"/>
          <w:sz w:val="24"/>
          <w:szCs w:val="24"/>
        </w:rPr>
        <w:t xml:space="preserve"> after transfection.</w:t>
      </w:r>
    </w:p>
    <w:p w14:paraId="3DCE43CF" w14:textId="74BB5BDD" w:rsidR="00B01B8B" w:rsidRPr="00072531" w:rsidRDefault="0043685E" w:rsidP="0026153F">
      <w:pPr>
        <w:pStyle w:val="Paragraphedeliste"/>
        <w:numPr>
          <w:ilvl w:val="1"/>
          <w:numId w:val="3"/>
        </w:numPr>
        <w:spacing w:before="100" w:beforeAutospacing="1" w:after="100" w:afterAutospacing="1" w:line="480" w:lineRule="auto"/>
        <w:ind w:left="0" w:firstLine="0"/>
        <w:jc w:val="both"/>
        <w:rPr>
          <w:rFonts w:ascii="Times New Roman" w:hAnsi="Times New Roman" w:cs="Times New Roman"/>
          <w:i/>
          <w:sz w:val="24"/>
          <w:szCs w:val="24"/>
          <w:lang w:val="en-GB"/>
        </w:rPr>
      </w:pPr>
      <w:r w:rsidRPr="00072531">
        <w:rPr>
          <w:rFonts w:ascii="Times New Roman" w:hAnsi="Times New Roman" w:cs="Times New Roman"/>
          <w:b/>
          <w:bCs/>
          <w:i/>
          <w:iCs/>
          <w:sz w:val="24"/>
          <w:szCs w:val="24"/>
        </w:rPr>
        <w:t>Extracellular flux analysis –</w:t>
      </w:r>
      <w:r w:rsidRPr="00072531">
        <w:rPr>
          <w:rFonts w:ascii="Times New Roman" w:hAnsi="Times New Roman" w:cs="Times New Roman"/>
          <w:sz w:val="24"/>
          <w:szCs w:val="24"/>
        </w:rPr>
        <w:t xml:space="preserve"> All experiments were performed with a Seahorse </w:t>
      </w:r>
      <w:proofErr w:type="spellStart"/>
      <w:r w:rsidRPr="00072531">
        <w:rPr>
          <w:rFonts w:ascii="Times New Roman" w:hAnsi="Times New Roman" w:cs="Times New Roman"/>
          <w:sz w:val="24"/>
          <w:szCs w:val="24"/>
        </w:rPr>
        <w:t>XFp</w:t>
      </w:r>
      <w:proofErr w:type="spellEnd"/>
      <w:r w:rsidRPr="00072531">
        <w:rPr>
          <w:rFonts w:ascii="Times New Roman" w:hAnsi="Times New Roman" w:cs="Times New Roman"/>
          <w:sz w:val="24"/>
          <w:szCs w:val="24"/>
        </w:rPr>
        <w:t xml:space="preserve"> extracellular flux analyzer (Agilent). 3T3-L1 preadipocytes were seeded at </w:t>
      </w:r>
      <w:r w:rsidR="00C262BA">
        <w:rPr>
          <w:rFonts w:ascii="Times New Roman" w:hAnsi="Times New Roman" w:cs="Times New Roman"/>
          <w:sz w:val="24"/>
          <w:szCs w:val="24"/>
        </w:rPr>
        <w:t xml:space="preserve">a density consistent with </w:t>
      </w:r>
      <w:r w:rsidRPr="00072531">
        <w:rPr>
          <w:rFonts w:ascii="Times New Roman" w:hAnsi="Times New Roman" w:cs="Times New Roman"/>
          <w:sz w:val="24"/>
          <w:szCs w:val="24"/>
        </w:rPr>
        <w:t xml:space="preserve">confluence in </w:t>
      </w:r>
      <w:proofErr w:type="spellStart"/>
      <w:r w:rsidRPr="00072531">
        <w:rPr>
          <w:rFonts w:ascii="Times New Roman" w:hAnsi="Times New Roman" w:cs="Times New Roman"/>
          <w:sz w:val="24"/>
          <w:szCs w:val="24"/>
        </w:rPr>
        <w:t>XFp</w:t>
      </w:r>
      <w:proofErr w:type="spellEnd"/>
      <w:r w:rsidRPr="00072531">
        <w:rPr>
          <w:rFonts w:ascii="Times New Roman" w:hAnsi="Times New Roman" w:cs="Times New Roman"/>
          <w:sz w:val="24"/>
          <w:szCs w:val="24"/>
        </w:rPr>
        <w:t xml:space="preserve"> mini-plates (Agilent) and allowed to differentiate for 12 days. </w:t>
      </w:r>
      <w:r w:rsidR="00C262BA">
        <w:rPr>
          <w:rFonts w:ascii="Times New Roman" w:hAnsi="Times New Roman" w:cs="Times New Roman"/>
          <w:sz w:val="24"/>
          <w:szCs w:val="24"/>
        </w:rPr>
        <w:t>The m</w:t>
      </w:r>
      <w:r w:rsidRPr="00072531">
        <w:rPr>
          <w:rFonts w:ascii="Times New Roman" w:hAnsi="Times New Roman" w:cs="Times New Roman"/>
          <w:sz w:val="24"/>
          <w:szCs w:val="24"/>
        </w:rPr>
        <w:t xml:space="preserve">itochondrial oxygen consumption rates (OCR – </w:t>
      </w:r>
      <w:proofErr w:type="spellStart"/>
      <w:r w:rsidRPr="00072531">
        <w:rPr>
          <w:rFonts w:ascii="Times New Roman" w:hAnsi="Times New Roman" w:cs="Times New Roman"/>
          <w:sz w:val="24"/>
          <w:szCs w:val="24"/>
        </w:rPr>
        <w:t>pmoles</w:t>
      </w:r>
      <w:proofErr w:type="spellEnd"/>
      <w:r w:rsidRPr="00072531">
        <w:rPr>
          <w:rFonts w:ascii="Times New Roman" w:hAnsi="Times New Roman" w:cs="Times New Roman"/>
          <w:sz w:val="24"/>
          <w:szCs w:val="24"/>
        </w:rPr>
        <w:t xml:space="preserve">/min) and extracellular acidification rate (ECAR) were measured as previously described </w:t>
      </w:r>
      <w:r w:rsidR="00D862CD" w:rsidRPr="00072531">
        <w:rPr>
          <w:rFonts w:ascii="Times New Roman" w:hAnsi="Times New Roman" w:cs="Times New Roman"/>
          <w:sz w:val="24"/>
          <w:szCs w:val="24"/>
          <w:lang w:val="en-GB"/>
        </w:rPr>
        <w:fldChar w:fldCharType="begin">
          <w:fldData xml:space="preserve">PEVuZE5vdGU+PENpdGU+PEF1dGhvcj5SYWRlbWFrZXI8L0F1dGhvcj48WWVhcj4yMDE4PC9ZZWFy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</w:fldData>
        </w:fldChar>
      </w:r>
      <w:r w:rsidR="00D81750">
        <w:rPr>
          <w:rFonts w:ascii="Times New Roman" w:hAnsi="Times New Roman" w:cs="Times New Roman"/>
          <w:sz w:val="24"/>
          <w:szCs w:val="24"/>
          <w:lang w:val="en-GB"/>
        </w:rPr>
        <w:instrText xml:space="preserve"> ADDIN EN.CITE </w:instrText>
      </w:r>
      <w:r w:rsidR="00D81750">
        <w:rPr>
          <w:rFonts w:ascii="Times New Roman" w:hAnsi="Times New Roman" w:cs="Times New Roman"/>
          <w:sz w:val="24"/>
          <w:szCs w:val="24"/>
          <w:lang w:val="en-GB"/>
        </w:rPr>
        <w:fldChar w:fldCharType="begin">
          <w:fldData xml:space="preserve">PEVuZE5vdGU+PENpdGU+PEF1dGhvcj5SYWRlbWFrZXI8L0F1dGhvcj48WWVhcj4yMDE4PC9ZZWFy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</w:fldData>
        </w:fldChar>
      </w:r>
      <w:r w:rsidR="00D81750">
        <w:rPr>
          <w:rFonts w:ascii="Times New Roman" w:hAnsi="Times New Roman" w:cs="Times New Roman"/>
          <w:sz w:val="24"/>
          <w:szCs w:val="24"/>
          <w:lang w:val="en-GB"/>
        </w:rPr>
        <w:instrText xml:space="preserve"> ADDIN EN.CITE.DATA </w:instrText>
      </w:r>
      <w:r w:rsidR="00D81750">
        <w:rPr>
          <w:rFonts w:ascii="Times New Roman" w:hAnsi="Times New Roman" w:cs="Times New Roman"/>
          <w:sz w:val="24"/>
          <w:szCs w:val="24"/>
          <w:lang w:val="en-GB"/>
        </w:rPr>
      </w:r>
      <w:r w:rsidR="00D81750">
        <w:rPr>
          <w:rFonts w:ascii="Times New Roman" w:hAnsi="Times New Roman" w:cs="Times New Roman"/>
          <w:sz w:val="24"/>
          <w:szCs w:val="24"/>
          <w:lang w:val="en-GB"/>
        </w:rPr>
        <w:fldChar w:fldCharType="end"/>
      </w:r>
      <w:r w:rsidR="00D862CD" w:rsidRPr="00072531">
        <w:rPr>
          <w:rFonts w:ascii="Times New Roman" w:hAnsi="Times New Roman" w:cs="Times New Roman"/>
          <w:sz w:val="24"/>
          <w:szCs w:val="24"/>
          <w:lang w:val="en-GB"/>
        </w:rPr>
      </w:r>
      <w:r w:rsidR="00D862CD" w:rsidRPr="00072531">
        <w:rPr>
          <w:rFonts w:ascii="Times New Roman" w:hAnsi="Times New Roman" w:cs="Times New Roman"/>
          <w:sz w:val="24"/>
          <w:szCs w:val="24"/>
          <w:lang w:val="en-GB"/>
        </w:rPr>
        <w:fldChar w:fldCharType="separate"/>
      </w:r>
      <w:r w:rsidR="00D81750">
        <w:rPr>
          <w:rFonts w:ascii="Times New Roman" w:hAnsi="Times New Roman" w:cs="Times New Roman"/>
          <w:noProof/>
          <w:sz w:val="24"/>
          <w:szCs w:val="24"/>
          <w:lang w:val="en-GB"/>
        </w:rPr>
        <w:t>[22]</w:t>
      </w:r>
      <w:r w:rsidR="00D862CD" w:rsidRPr="00072531">
        <w:rPr>
          <w:rFonts w:ascii="Times New Roman" w:hAnsi="Times New Roman" w:cs="Times New Roman"/>
          <w:sz w:val="24"/>
          <w:szCs w:val="24"/>
          <w:lang w:val="en-GB"/>
        </w:rPr>
        <w:fldChar w:fldCharType="end"/>
      </w:r>
      <w:r w:rsidRPr="00072531">
        <w:rPr>
          <w:rFonts w:ascii="Times New Roman" w:hAnsi="Times New Roman" w:cs="Times New Roman"/>
          <w:sz w:val="24"/>
          <w:szCs w:val="24"/>
        </w:rPr>
        <w:t>.</w:t>
      </w:r>
      <w:r>
        <w:rPr>
          <w:rFonts w:ascii="Times New Roman" w:eastAsia="Calibri" w:hAnsi="Times New Roman" w:cs="Times New Roman"/>
          <w:sz w:val="24"/>
          <w:szCs w:val="24"/>
        </w:rPr>
        <w:t xml:space="preserve"> The results</w:t>
      </w:r>
      <w:r w:rsidRPr="00072531">
        <w:rPr>
          <w:rFonts w:ascii="Times New Roman" w:hAnsi="Times New Roman" w:cs="Times New Roman"/>
          <w:sz w:val="24"/>
          <w:szCs w:val="24"/>
        </w:rPr>
        <w:t xml:space="preserve"> were </w:t>
      </w:r>
      <w:r>
        <w:rPr>
          <w:rFonts w:ascii="Times New Roman" w:eastAsia="Calibri" w:hAnsi="Times New Roman" w:cs="Times New Roman"/>
          <w:sz w:val="24"/>
          <w:szCs w:val="24"/>
        </w:rPr>
        <w:t>normalized</w:t>
      </w:r>
      <w:r w:rsidRPr="00072531">
        <w:rPr>
          <w:rFonts w:ascii="Times New Roman" w:hAnsi="Times New Roman" w:cs="Times New Roman"/>
          <w:sz w:val="24"/>
          <w:szCs w:val="24"/>
        </w:rPr>
        <w:t xml:space="preserve"> </w:t>
      </w:r>
      <w:proofErr w:type="gramStart"/>
      <w:r w:rsidR="00C262BA">
        <w:rPr>
          <w:rFonts w:ascii="Times New Roman" w:hAnsi="Times New Roman" w:cs="Times New Roman"/>
          <w:sz w:val="24"/>
          <w:szCs w:val="24"/>
        </w:rPr>
        <w:t>on the basis of</w:t>
      </w:r>
      <w:proofErr w:type="gramEnd"/>
      <w:r w:rsidR="00C262BA" w:rsidRPr="00072531">
        <w:rPr>
          <w:rFonts w:ascii="Times New Roman" w:hAnsi="Times New Roman" w:cs="Times New Roman"/>
          <w:sz w:val="24"/>
          <w:szCs w:val="24"/>
        </w:rPr>
        <w:t xml:space="preserve"> </w:t>
      </w:r>
      <w:r w:rsidR="00C262BA">
        <w:rPr>
          <w:rFonts w:ascii="Times New Roman" w:eastAsia="Calibri" w:hAnsi="Times New Roman" w:cs="Times New Roman"/>
          <w:sz w:val="24"/>
          <w:szCs w:val="24"/>
        </w:rPr>
        <w:t xml:space="preserve">a </w:t>
      </w:r>
      <w:r w:rsidRPr="00072531">
        <w:rPr>
          <w:rFonts w:ascii="Times New Roman" w:hAnsi="Times New Roman" w:cs="Times New Roman"/>
          <w:sz w:val="24"/>
          <w:szCs w:val="24"/>
        </w:rPr>
        <w:t>protein assay.</w:t>
      </w:r>
    </w:p>
    <w:p w14:paraId="36DB2D3C" w14:textId="71DCA12E" w:rsidR="00EB4745" w:rsidRPr="00072531" w:rsidRDefault="0043685E" w:rsidP="0026153F">
      <w:pPr>
        <w:pStyle w:val="Paragraphedeliste"/>
        <w:numPr>
          <w:ilvl w:val="1"/>
          <w:numId w:val="3"/>
        </w:numPr>
        <w:spacing w:line="480" w:lineRule="auto"/>
        <w:ind w:left="0" w:firstLine="0"/>
        <w:jc w:val="both"/>
        <w:rPr>
          <w:rFonts w:ascii="Times New Roman" w:hAnsi="Times New Roman" w:cs="Times New Roman"/>
          <w:sz w:val="24"/>
          <w:szCs w:val="24"/>
        </w:rPr>
      </w:pPr>
      <w:r w:rsidRPr="00072531">
        <w:rPr>
          <w:rFonts w:ascii="Times New Roman" w:hAnsi="Times New Roman" w:cs="Times New Roman"/>
          <w:i/>
          <w:iCs/>
          <w:sz w:val="24"/>
          <w:szCs w:val="24"/>
        </w:rPr>
        <w:t xml:space="preserve"> </w:t>
      </w:r>
      <w:r w:rsidRPr="00072531">
        <w:rPr>
          <w:rFonts w:ascii="Times New Roman" w:hAnsi="Times New Roman" w:cs="Times New Roman"/>
          <w:b/>
          <w:bCs/>
          <w:i/>
          <w:iCs/>
          <w:sz w:val="24"/>
          <w:szCs w:val="24"/>
        </w:rPr>
        <w:t>Measurement of lipid transfer</w:t>
      </w:r>
      <w:r w:rsidRPr="00072531">
        <w:rPr>
          <w:rFonts w:ascii="Times New Roman" w:hAnsi="Times New Roman" w:cs="Times New Roman"/>
          <w:i/>
          <w:iCs/>
          <w:sz w:val="24"/>
          <w:szCs w:val="24"/>
        </w:rPr>
        <w:t xml:space="preserve"> –</w:t>
      </w:r>
      <w:r w:rsidRPr="00072531">
        <w:rPr>
          <w:rFonts w:ascii="Times New Roman" w:hAnsi="Times New Roman" w:cs="Times New Roman"/>
          <w:sz w:val="24"/>
          <w:szCs w:val="24"/>
        </w:rPr>
        <w:t xml:space="preserve"> </w:t>
      </w:r>
      <w:bookmarkStart w:id="5" w:name="_Hlk135984434"/>
      <w:bookmarkStart w:id="6" w:name="_Hlk135984503"/>
      <w:r w:rsidR="00E52C1E" w:rsidRPr="00072531">
        <w:rPr>
          <w:rFonts w:ascii="Times New Roman" w:hAnsi="Times New Roman" w:cs="Times New Roman"/>
          <w:sz w:val="24"/>
          <w:szCs w:val="24"/>
        </w:rPr>
        <w:t xml:space="preserve">Differentiated </w:t>
      </w:r>
      <w:bookmarkStart w:id="7" w:name="_Hlk135905912"/>
      <w:r w:rsidRPr="00072531">
        <w:rPr>
          <w:rFonts w:ascii="Times New Roman" w:hAnsi="Times New Roman" w:cs="Times New Roman"/>
          <w:sz w:val="24"/>
          <w:szCs w:val="24"/>
        </w:rPr>
        <w:t xml:space="preserve">3T3-L1mG0S2 </w:t>
      </w:r>
      <w:r>
        <w:rPr>
          <w:rFonts w:ascii="Times New Roman" w:eastAsia="Calibri" w:hAnsi="Times New Roman" w:cs="Times New Roman"/>
          <w:sz w:val="24"/>
          <w:szCs w:val="24"/>
        </w:rPr>
        <w:t xml:space="preserve">cells </w:t>
      </w:r>
      <w:r w:rsidRPr="00072531">
        <w:rPr>
          <w:rFonts w:ascii="Times New Roman" w:hAnsi="Times New Roman" w:cs="Times New Roman"/>
          <w:sz w:val="24"/>
          <w:szCs w:val="24"/>
        </w:rPr>
        <w:t>cultured in 6</w:t>
      </w:r>
      <w:r>
        <w:rPr>
          <w:rFonts w:ascii="Times New Roman" w:eastAsia="Calibri" w:hAnsi="Times New Roman" w:cs="Times New Roman"/>
          <w:sz w:val="24"/>
          <w:szCs w:val="24"/>
        </w:rPr>
        <w:t>-well</w:t>
      </w:r>
      <w:r w:rsidRPr="00072531">
        <w:rPr>
          <w:rFonts w:ascii="Times New Roman" w:hAnsi="Times New Roman" w:cs="Times New Roman"/>
          <w:sz w:val="24"/>
          <w:szCs w:val="24"/>
        </w:rPr>
        <w:t xml:space="preserve"> plates were labeled </w:t>
      </w:r>
      <w:bookmarkEnd w:id="5"/>
      <w:r w:rsidRPr="00072531">
        <w:rPr>
          <w:rFonts w:ascii="Times New Roman" w:hAnsi="Times New Roman" w:cs="Times New Roman"/>
          <w:sz w:val="24"/>
          <w:szCs w:val="24"/>
        </w:rPr>
        <w:t xml:space="preserve">with 0.1 µCi/mL </w:t>
      </w:r>
      <w:r w:rsidRPr="00072531">
        <w:rPr>
          <w:rFonts w:ascii="Times New Roman" w:hAnsi="Times New Roman" w:cs="Times New Roman"/>
          <w:sz w:val="24"/>
          <w:szCs w:val="24"/>
          <w:vertAlign w:val="superscript"/>
        </w:rPr>
        <w:t>14</w:t>
      </w:r>
      <w:r w:rsidRPr="00072531">
        <w:rPr>
          <w:rFonts w:ascii="Times New Roman" w:hAnsi="Times New Roman" w:cs="Times New Roman"/>
          <w:sz w:val="24"/>
          <w:szCs w:val="24"/>
        </w:rPr>
        <w:t xml:space="preserve">C-acetate (PerkinElmer, # NEC553050UC) </w:t>
      </w:r>
      <w:r>
        <w:rPr>
          <w:rFonts w:ascii="Times New Roman" w:eastAsia="Calibri" w:hAnsi="Times New Roman" w:cs="Times New Roman"/>
          <w:sz w:val="24"/>
          <w:szCs w:val="24"/>
        </w:rPr>
        <w:t>for 24 h</w:t>
      </w:r>
      <w:r w:rsidRPr="00072531">
        <w:rPr>
          <w:rFonts w:ascii="Times New Roman" w:hAnsi="Times New Roman" w:cs="Times New Roman"/>
          <w:sz w:val="24"/>
          <w:szCs w:val="24"/>
        </w:rPr>
        <w:t>. The cells were rinsed 3 times and cultured for</w:t>
      </w:r>
      <w:r>
        <w:rPr>
          <w:rFonts w:ascii="Times New Roman" w:eastAsia="Calibri" w:hAnsi="Times New Roman" w:cs="Times New Roman"/>
          <w:sz w:val="24"/>
          <w:szCs w:val="24"/>
        </w:rPr>
        <w:t xml:space="preserve"> 24</w:t>
      </w:r>
      <w:r w:rsidRPr="00072531">
        <w:rPr>
          <w:rFonts w:ascii="Times New Roman" w:hAnsi="Times New Roman" w:cs="Times New Roman"/>
          <w:sz w:val="24"/>
          <w:szCs w:val="24"/>
        </w:rPr>
        <w:t xml:space="preserve"> </w:t>
      </w:r>
      <w:r>
        <w:rPr>
          <w:rFonts w:ascii="Times New Roman" w:eastAsia="Calibri" w:hAnsi="Times New Roman" w:cs="Times New Roman"/>
          <w:sz w:val="24"/>
          <w:szCs w:val="24"/>
        </w:rPr>
        <w:t>h</w:t>
      </w:r>
      <w:r w:rsidRPr="00072531">
        <w:rPr>
          <w:rFonts w:ascii="Times New Roman" w:hAnsi="Times New Roman" w:cs="Times New Roman"/>
          <w:sz w:val="24"/>
          <w:szCs w:val="24"/>
        </w:rPr>
        <w:t xml:space="preserve"> with </w:t>
      </w:r>
      <w:r w:rsidR="00C262BA">
        <w:rPr>
          <w:rFonts w:ascii="Times New Roman" w:hAnsi="Times New Roman" w:cs="Times New Roman"/>
          <w:sz w:val="24"/>
          <w:szCs w:val="24"/>
        </w:rPr>
        <w:t>and</w:t>
      </w:r>
      <w:r w:rsidR="00C262BA" w:rsidRPr="00072531">
        <w:rPr>
          <w:rFonts w:ascii="Times New Roman" w:hAnsi="Times New Roman" w:cs="Times New Roman"/>
          <w:sz w:val="24"/>
          <w:szCs w:val="24"/>
        </w:rPr>
        <w:t xml:space="preserve"> </w:t>
      </w:r>
      <w:r w:rsidRPr="00072531">
        <w:rPr>
          <w:rFonts w:ascii="Times New Roman" w:hAnsi="Times New Roman" w:cs="Times New Roman"/>
          <w:sz w:val="24"/>
          <w:szCs w:val="24"/>
        </w:rPr>
        <w:t xml:space="preserve">without </w:t>
      </w:r>
      <w:r>
        <w:rPr>
          <w:rFonts w:ascii="Times New Roman" w:eastAsia="Calibri" w:hAnsi="Times New Roman" w:cs="Times New Roman"/>
          <w:sz w:val="24"/>
          <w:szCs w:val="24"/>
        </w:rPr>
        <w:t>2 µg/mL</w:t>
      </w:r>
      <w:r w:rsidRPr="00072531">
        <w:rPr>
          <w:rFonts w:ascii="Times New Roman" w:hAnsi="Times New Roman" w:cs="Times New Roman"/>
          <w:sz w:val="24"/>
          <w:szCs w:val="24"/>
        </w:rPr>
        <w:t xml:space="preserve"> doxycycline to induce </w:t>
      </w:r>
      <w:r w:rsidR="00C262BA">
        <w:rPr>
          <w:rFonts w:ascii="Times New Roman" w:hAnsi="Times New Roman" w:cs="Times New Roman"/>
          <w:sz w:val="24"/>
          <w:szCs w:val="24"/>
        </w:rPr>
        <w:t>and</w:t>
      </w:r>
      <w:r w:rsidR="00C262BA" w:rsidRPr="00072531">
        <w:rPr>
          <w:rFonts w:ascii="Times New Roman" w:hAnsi="Times New Roman" w:cs="Times New Roman"/>
          <w:sz w:val="24"/>
          <w:szCs w:val="24"/>
        </w:rPr>
        <w:t xml:space="preserve"> </w:t>
      </w:r>
      <w:r w:rsidRPr="00072531">
        <w:rPr>
          <w:rFonts w:ascii="Times New Roman" w:hAnsi="Times New Roman" w:cs="Times New Roman"/>
          <w:sz w:val="24"/>
          <w:szCs w:val="24"/>
        </w:rPr>
        <w:t>not</w:t>
      </w:r>
      <w:r>
        <w:rPr>
          <w:rFonts w:ascii="Times New Roman" w:eastAsia="Calibri" w:hAnsi="Times New Roman" w:cs="Times New Roman"/>
          <w:sz w:val="24"/>
          <w:szCs w:val="24"/>
        </w:rPr>
        <w:t xml:space="preserve"> induce</w:t>
      </w:r>
      <w:r w:rsidRPr="00072531">
        <w:rPr>
          <w:rFonts w:ascii="Times New Roman" w:hAnsi="Times New Roman" w:cs="Times New Roman"/>
          <w:sz w:val="24"/>
          <w:szCs w:val="24"/>
        </w:rPr>
        <w:t xml:space="preserve"> G0S2 overexpression</w:t>
      </w:r>
      <w:r w:rsidR="00C262BA">
        <w:rPr>
          <w:rFonts w:ascii="Times New Roman" w:hAnsi="Times New Roman" w:cs="Times New Roman"/>
          <w:sz w:val="24"/>
          <w:szCs w:val="24"/>
        </w:rPr>
        <w:t>, respectively</w:t>
      </w:r>
      <w:r w:rsidRPr="00072531">
        <w:rPr>
          <w:rFonts w:ascii="Times New Roman" w:hAnsi="Times New Roman" w:cs="Times New Roman"/>
          <w:sz w:val="24"/>
          <w:szCs w:val="24"/>
        </w:rPr>
        <w:t>.</w:t>
      </w:r>
      <w:bookmarkEnd w:id="7"/>
      <w:r w:rsidR="00095DEB">
        <w:rPr>
          <w:rFonts w:ascii="Times New Roman" w:hAnsi="Times New Roman" w:cs="Times New Roman"/>
          <w:sz w:val="24"/>
          <w:szCs w:val="24"/>
        </w:rPr>
        <w:t xml:space="preserve"> The cells were rinsed 3 times and </w:t>
      </w:r>
      <w:bookmarkEnd w:id="6"/>
      <w:r>
        <w:rPr>
          <w:rFonts w:ascii="Times New Roman" w:eastAsia="Calibri" w:hAnsi="Times New Roman" w:cs="Times New Roman"/>
          <w:sz w:val="24"/>
          <w:szCs w:val="24"/>
        </w:rPr>
        <w:t>cocultured</w:t>
      </w:r>
      <w:r w:rsidRPr="00072531">
        <w:rPr>
          <w:rFonts w:ascii="Times New Roman" w:hAnsi="Times New Roman" w:cs="Times New Roman"/>
          <w:sz w:val="24"/>
          <w:szCs w:val="24"/>
        </w:rPr>
        <w:t xml:space="preserve"> for </w:t>
      </w:r>
      <w:r>
        <w:rPr>
          <w:rFonts w:ascii="Times New Roman" w:eastAsia="Calibri" w:hAnsi="Times New Roman" w:cs="Times New Roman"/>
          <w:sz w:val="24"/>
          <w:szCs w:val="24"/>
        </w:rPr>
        <w:t>72 h</w:t>
      </w:r>
      <w:r w:rsidRPr="00072531">
        <w:rPr>
          <w:rFonts w:ascii="Times New Roman" w:hAnsi="Times New Roman" w:cs="Times New Roman"/>
          <w:sz w:val="24"/>
          <w:szCs w:val="24"/>
        </w:rPr>
        <w:t xml:space="preserve"> with 3x10</w:t>
      </w:r>
      <w:r w:rsidRPr="00072531">
        <w:rPr>
          <w:rFonts w:ascii="Times New Roman" w:hAnsi="Times New Roman" w:cs="Times New Roman"/>
          <w:sz w:val="24"/>
          <w:szCs w:val="24"/>
          <w:vertAlign w:val="superscript"/>
        </w:rPr>
        <w:t>5</w:t>
      </w:r>
      <w:r w:rsidRPr="00072531">
        <w:rPr>
          <w:rFonts w:ascii="Times New Roman" w:hAnsi="Times New Roman" w:cs="Times New Roman"/>
          <w:sz w:val="24"/>
          <w:szCs w:val="24"/>
        </w:rPr>
        <w:t xml:space="preserve"> E0771 cells seeded in </w:t>
      </w:r>
      <w:proofErr w:type="spellStart"/>
      <w:r w:rsidR="00097228" w:rsidRPr="001378CE">
        <w:rPr>
          <w:rFonts w:ascii="Times New Roman" w:hAnsi="Times New Roman" w:cs="Times New Roman"/>
          <w:sz w:val="24"/>
          <w:szCs w:val="24"/>
        </w:rPr>
        <w:t>Thincerts</w:t>
      </w:r>
      <w:r w:rsidR="00097228" w:rsidRPr="001378CE">
        <w:rPr>
          <w:rFonts w:ascii="Times New Roman" w:hAnsi="Times New Roman" w:cs="Times New Roman"/>
          <w:sz w:val="24"/>
          <w:szCs w:val="24"/>
          <w:vertAlign w:val="superscript"/>
        </w:rPr>
        <w:t>TM</w:t>
      </w:r>
      <w:proofErr w:type="spellEnd"/>
      <w:r w:rsidR="00097228" w:rsidRPr="001378CE">
        <w:rPr>
          <w:rFonts w:ascii="Times New Roman" w:hAnsi="Times New Roman" w:cs="Times New Roman"/>
          <w:sz w:val="24"/>
          <w:szCs w:val="24"/>
        </w:rPr>
        <w:t xml:space="preserve"> tissue culture inserts</w:t>
      </w:r>
      <w:r w:rsidRPr="00072531">
        <w:rPr>
          <w:rFonts w:ascii="Times New Roman" w:hAnsi="Times New Roman" w:cs="Times New Roman"/>
          <w:sz w:val="24"/>
          <w:szCs w:val="24"/>
        </w:rPr>
        <w:t xml:space="preserve"> with </w:t>
      </w:r>
      <w:r w:rsidR="00C262BA">
        <w:rPr>
          <w:rFonts w:ascii="Times New Roman" w:hAnsi="Times New Roman" w:cs="Times New Roman"/>
          <w:sz w:val="24"/>
          <w:szCs w:val="24"/>
        </w:rPr>
        <w:t>and</w:t>
      </w:r>
      <w:r w:rsidR="00C262BA" w:rsidRPr="00072531">
        <w:rPr>
          <w:rFonts w:ascii="Times New Roman" w:hAnsi="Times New Roman" w:cs="Times New Roman"/>
          <w:sz w:val="24"/>
          <w:szCs w:val="24"/>
        </w:rPr>
        <w:t xml:space="preserve"> </w:t>
      </w:r>
      <w:r w:rsidRPr="00072531">
        <w:rPr>
          <w:rFonts w:ascii="Times New Roman" w:hAnsi="Times New Roman" w:cs="Times New Roman"/>
          <w:sz w:val="24"/>
          <w:szCs w:val="24"/>
        </w:rPr>
        <w:t xml:space="preserve">without </w:t>
      </w:r>
      <w:r>
        <w:rPr>
          <w:rFonts w:ascii="Times New Roman" w:eastAsia="Calibri" w:hAnsi="Times New Roman" w:cs="Times New Roman"/>
          <w:sz w:val="24"/>
          <w:szCs w:val="24"/>
        </w:rPr>
        <w:t>2 µg/mL</w:t>
      </w:r>
      <w:r w:rsidRPr="00072531">
        <w:rPr>
          <w:rFonts w:ascii="Times New Roman" w:hAnsi="Times New Roman" w:cs="Times New Roman"/>
          <w:sz w:val="24"/>
          <w:szCs w:val="24"/>
        </w:rPr>
        <w:t xml:space="preserve"> doxycycline to induce </w:t>
      </w:r>
      <w:r w:rsidR="00C262BA">
        <w:rPr>
          <w:rFonts w:ascii="Times New Roman" w:hAnsi="Times New Roman" w:cs="Times New Roman"/>
          <w:sz w:val="24"/>
          <w:szCs w:val="24"/>
        </w:rPr>
        <w:t>and</w:t>
      </w:r>
      <w:r w:rsidR="00C262BA" w:rsidRPr="00072531">
        <w:rPr>
          <w:rFonts w:ascii="Times New Roman" w:hAnsi="Times New Roman" w:cs="Times New Roman"/>
          <w:sz w:val="24"/>
          <w:szCs w:val="24"/>
        </w:rPr>
        <w:t xml:space="preserve"> </w:t>
      </w:r>
      <w:r w:rsidRPr="00072531">
        <w:rPr>
          <w:rFonts w:ascii="Times New Roman" w:hAnsi="Times New Roman" w:cs="Times New Roman"/>
          <w:sz w:val="24"/>
          <w:szCs w:val="24"/>
        </w:rPr>
        <w:t xml:space="preserve">not </w:t>
      </w:r>
      <w:r>
        <w:rPr>
          <w:rFonts w:ascii="Times New Roman" w:eastAsia="Calibri" w:hAnsi="Times New Roman" w:cs="Times New Roman"/>
          <w:sz w:val="24"/>
          <w:szCs w:val="24"/>
        </w:rPr>
        <w:t xml:space="preserve">induce </w:t>
      </w:r>
      <w:r w:rsidRPr="00072531">
        <w:rPr>
          <w:rFonts w:ascii="Times New Roman" w:hAnsi="Times New Roman" w:cs="Times New Roman"/>
          <w:sz w:val="24"/>
          <w:szCs w:val="24"/>
        </w:rPr>
        <w:t>the overexpression of G0S2</w:t>
      </w:r>
      <w:r w:rsidR="00C262BA">
        <w:rPr>
          <w:rFonts w:ascii="Times New Roman" w:hAnsi="Times New Roman" w:cs="Times New Roman"/>
          <w:sz w:val="24"/>
          <w:szCs w:val="24"/>
        </w:rPr>
        <w:t>, respectively</w:t>
      </w:r>
      <w:r w:rsidRPr="00072531">
        <w:rPr>
          <w:rFonts w:ascii="Times New Roman" w:hAnsi="Times New Roman" w:cs="Times New Roman"/>
          <w:sz w:val="24"/>
          <w:szCs w:val="24"/>
        </w:rPr>
        <w:t xml:space="preserve">. After </w:t>
      </w:r>
      <w:r>
        <w:rPr>
          <w:rFonts w:ascii="Times New Roman" w:eastAsia="Calibri" w:hAnsi="Times New Roman" w:cs="Times New Roman"/>
          <w:sz w:val="24"/>
          <w:szCs w:val="24"/>
        </w:rPr>
        <w:t>coculture</w:t>
      </w:r>
      <w:r w:rsidRPr="00072531">
        <w:rPr>
          <w:rFonts w:ascii="Times New Roman" w:hAnsi="Times New Roman" w:cs="Times New Roman"/>
          <w:sz w:val="24"/>
          <w:szCs w:val="24"/>
        </w:rPr>
        <w:t>, E0771 cells were rinsed 3 times</w:t>
      </w:r>
      <w:r>
        <w:rPr>
          <w:rFonts w:ascii="Times New Roman" w:eastAsia="Calibri" w:hAnsi="Times New Roman" w:cs="Times New Roman"/>
          <w:sz w:val="24"/>
          <w:szCs w:val="24"/>
        </w:rPr>
        <w:t xml:space="preserve"> and</w:t>
      </w:r>
      <w:r w:rsidRPr="00072531">
        <w:rPr>
          <w:rFonts w:ascii="Times New Roman" w:hAnsi="Times New Roman" w:cs="Times New Roman"/>
          <w:sz w:val="24"/>
          <w:szCs w:val="24"/>
        </w:rPr>
        <w:t xml:space="preserve"> then harvested. An aliquot of cell suspension was collected for protein </w:t>
      </w:r>
      <w:r w:rsidR="00C262BA">
        <w:rPr>
          <w:rFonts w:ascii="Times New Roman" w:hAnsi="Times New Roman" w:cs="Times New Roman"/>
          <w:sz w:val="24"/>
          <w:szCs w:val="24"/>
        </w:rPr>
        <w:t>measurement, on which dosing was determined</w:t>
      </w:r>
      <w:r>
        <w:rPr>
          <w:rFonts w:ascii="Times New Roman" w:eastAsia="Calibri" w:hAnsi="Times New Roman" w:cs="Times New Roman"/>
          <w:sz w:val="24"/>
          <w:szCs w:val="24"/>
        </w:rPr>
        <w:t>,</w:t>
      </w:r>
      <w:r w:rsidRPr="00072531">
        <w:rPr>
          <w:rFonts w:ascii="Times New Roman" w:hAnsi="Times New Roman" w:cs="Times New Roman"/>
          <w:sz w:val="24"/>
          <w:szCs w:val="24"/>
        </w:rPr>
        <w:t xml:space="preserve"> </w:t>
      </w:r>
      <w:r w:rsidR="00C262BA">
        <w:rPr>
          <w:rFonts w:ascii="Times New Roman" w:hAnsi="Times New Roman" w:cs="Times New Roman"/>
          <w:sz w:val="24"/>
          <w:szCs w:val="24"/>
        </w:rPr>
        <w:t xml:space="preserve">and </w:t>
      </w:r>
      <w:r w:rsidRPr="00072531">
        <w:rPr>
          <w:rFonts w:ascii="Times New Roman" w:hAnsi="Times New Roman" w:cs="Times New Roman"/>
          <w:sz w:val="24"/>
          <w:szCs w:val="24"/>
        </w:rPr>
        <w:t xml:space="preserve">the rest of the suspension was processed to isolate the lipid fraction as previously described </w:t>
      </w:r>
      <w:r w:rsidR="00165377" w:rsidRPr="00072531">
        <w:rPr>
          <w:rFonts w:ascii="Times New Roman" w:hAnsi="Times New Roman" w:cs="Times New Roman"/>
          <w:sz w:val="24"/>
          <w:szCs w:val="24"/>
        </w:rPr>
        <w:fldChar w:fldCharType="begin">
          <w:fldData xml:space="preserve">PEVuZE5vdGU+PENpdGU+PEF1dGhvcj5Ccm9oZWU8L0F1dGhvcj48WWVhcj4yMDE1PC9ZZWFyPjxS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PEVuZE5vdGU+PENpdGU+PEF1dGhvcj5Ccm9oZWU8L0F1dGhvcj48WWVhcj4yMDE1PC9ZZWFyPjxS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165377" w:rsidRPr="00072531">
        <w:rPr>
          <w:rFonts w:ascii="Times New Roman" w:hAnsi="Times New Roman" w:cs="Times New Roman"/>
          <w:sz w:val="24"/>
          <w:szCs w:val="24"/>
        </w:rPr>
      </w:r>
      <w:r w:rsidR="00165377" w:rsidRPr="00072531">
        <w:rPr>
          <w:rFonts w:ascii="Times New Roman" w:hAnsi="Times New Roman" w:cs="Times New Roman"/>
          <w:sz w:val="24"/>
          <w:szCs w:val="24"/>
        </w:rPr>
        <w:fldChar w:fldCharType="separate"/>
      </w:r>
      <w:r w:rsidR="00D81750">
        <w:rPr>
          <w:rFonts w:ascii="Times New Roman" w:hAnsi="Times New Roman" w:cs="Times New Roman"/>
          <w:noProof/>
          <w:sz w:val="24"/>
          <w:szCs w:val="24"/>
        </w:rPr>
        <w:t>[23]</w:t>
      </w:r>
      <w:r w:rsidR="00165377" w:rsidRPr="00072531">
        <w:rPr>
          <w:rFonts w:ascii="Times New Roman" w:hAnsi="Times New Roman" w:cs="Times New Roman"/>
          <w:sz w:val="24"/>
          <w:szCs w:val="24"/>
        </w:rPr>
        <w:fldChar w:fldCharType="end"/>
      </w:r>
      <w:r w:rsidR="00993E83">
        <w:rPr>
          <w:rFonts w:ascii="Times New Roman" w:hAnsi="Times New Roman" w:cs="Times New Roman"/>
          <w:sz w:val="24"/>
          <w:szCs w:val="24"/>
        </w:rPr>
        <w:t xml:space="preserve"> (detail</w:t>
      </w:r>
      <w:r w:rsidR="00C262BA">
        <w:rPr>
          <w:rFonts w:ascii="Times New Roman" w:hAnsi="Times New Roman" w:cs="Times New Roman"/>
          <w:sz w:val="24"/>
          <w:szCs w:val="24"/>
        </w:rPr>
        <w:t>s are presented</w:t>
      </w:r>
      <w:r w:rsidR="00993E83">
        <w:rPr>
          <w:rFonts w:ascii="Times New Roman" w:hAnsi="Times New Roman" w:cs="Times New Roman"/>
          <w:sz w:val="24"/>
          <w:szCs w:val="24"/>
        </w:rPr>
        <w:t xml:space="preserve"> in supplementary files)</w:t>
      </w:r>
      <w:r>
        <w:rPr>
          <w:rFonts w:ascii="Times New Roman" w:eastAsia="Calibri" w:hAnsi="Times New Roman" w:cs="Times New Roman"/>
          <w:sz w:val="24"/>
          <w:szCs w:val="24"/>
        </w:rPr>
        <w:t>,</w:t>
      </w:r>
      <w:r w:rsidR="00993E83">
        <w:rPr>
          <w:rFonts w:ascii="Times New Roman" w:hAnsi="Times New Roman" w:cs="Times New Roman"/>
          <w:sz w:val="24"/>
          <w:szCs w:val="24"/>
        </w:rPr>
        <w:t xml:space="preserve"> and the associated radioactivity was measured. We observed that </w:t>
      </w:r>
      <w:r w:rsidR="00C262BA">
        <w:rPr>
          <w:rFonts w:ascii="Times New Roman" w:hAnsi="Times New Roman" w:cs="Times New Roman"/>
          <w:sz w:val="24"/>
          <w:szCs w:val="24"/>
        </w:rPr>
        <w:t xml:space="preserve">immediately </w:t>
      </w:r>
      <w:r w:rsidR="00993E83">
        <w:rPr>
          <w:rFonts w:ascii="Times New Roman" w:hAnsi="Times New Roman" w:cs="Times New Roman"/>
          <w:sz w:val="24"/>
          <w:szCs w:val="24"/>
        </w:rPr>
        <w:t xml:space="preserve">before starting the </w:t>
      </w:r>
      <w:r>
        <w:rPr>
          <w:rFonts w:ascii="Times New Roman" w:eastAsia="Calibri" w:hAnsi="Times New Roman" w:cs="Times New Roman"/>
          <w:sz w:val="24"/>
          <w:szCs w:val="24"/>
        </w:rPr>
        <w:t>coculture</w:t>
      </w:r>
      <w:r w:rsidR="00993E83">
        <w:rPr>
          <w:rFonts w:ascii="Times New Roman" w:hAnsi="Times New Roman" w:cs="Times New Roman"/>
          <w:sz w:val="24"/>
          <w:szCs w:val="24"/>
        </w:rPr>
        <w:t xml:space="preserve">, more than 99% of the </w:t>
      </w:r>
      <w:r w:rsidR="00993E83" w:rsidRPr="00097228">
        <w:rPr>
          <w:rFonts w:ascii="Times New Roman" w:hAnsi="Times New Roman" w:cs="Times New Roman"/>
          <w:sz w:val="24"/>
          <w:szCs w:val="24"/>
          <w:vertAlign w:val="superscript"/>
        </w:rPr>
        <w:t>14</w:t>
      </w:r>
      <w:r w:rsidR="00993E83">
        <w:rPr>
          <w:rFonts w:ascii="Times New Roman" w:hAnsi="Times New Roman" w:cs="Times New Roman"/>
          <w:sz w:val="24"/>
          <w:szCs w:val="24"/>
        </w:rPr>
        <w:t xml:space="preserve">C was incorporated in the organic phase of 3T3-L1. Hence, this </w:t>
      </w:r>
      <w:r>
        <w:rPr>
          <w:rFonts w:ascii="Times New Roman" w:eastAsia="Calibri" w:hAnsi="Times New Roman" w:cs="Times New Roman"/>
          <w:sz w:val="24"/>
          <w:szCs w:val="24"/>
        </w:rPr>
        <w:t>labeling</w:t>
      </w:r>
      <w:r w:rsidR="00993E83">
        <w:rPr>
          <w:rFonts w:ascii="Times New Roman" w:hAnsi="Times New Roman" w:cs="Times New Roman"/>
          <w:sz w:val="24"/>
          <w:szCs w:val="24"/>
        </w:rPr>
        <w:t xml:space="preserve"> procedure allowed </w:t>
      </w:r>
      <w:r>
        <w:rPr>
          <w:rFonts w:ascii="Times New Roman" w:eastAsia="Calibri" w:hAnsi="Times New Roman" w:cs="Times New Roman"/>
          <w:sz w:val="24"/>
          <w:szCs w:val="24"/>
        </w:rPr>
        <w:t xml:space="preserve">us </w:t>
      </w:r>
      <w:r w:rsidR="00993E83">
        <w:rPr>
          <w:rFonts w:ascii="Times New Roman" w:hAnsi="Times New Roman" w:cs="Times New Roman"/>
          <w:sz w:val="24"/>
          <w:szCs w:val="24"/>
        </w:rPr>
        <w:t>to specifically follow the lipids transferred from 3T3-L1 to cancer cells.</w:t>
      </w:r>
      <w:r>
        <w:rPr>
          <w:rFonts w:ascii="Times New Roman" w:eastAsia="Calibri" w:hAnsi="Times New Roman" w:cs="Times New Roman"/>
          <w:sz w:val="24"/>
          <w:szCs w:val="24"/>
        </w:rPr>
        <w:t xml:space="preserve"> </w:t>
      </w:r>
      <w:r w:rsidR="00993E83">
        <w:rPr>
          <w:rFonts w:ascii="Times New Roman" w:hAnsi="Times New Roman" w:cs="Times New Roman"/>
          <w:sz w:val="24"/>
          <w:szCs w:val="24"/>
        </w:rPr>
        <w:t>Moreover, the radioactivity incorporated in 3T3-L1</w:t>
      </w:r>
      <w:r>
        <w:rPr>
          <w:rFonts w:ascii="Times New Roman" w:eastAsia="Calibri" w:hAnsi="Times New Roman" w:cs="Times New Roman"/>
          <w:sz w:val="24"/>
          <w:szCs w:val="24"/>
        </w:rPr>
        <w:t xml:space="preserve"> cells</w:t>
      </w:r>
      <w:r w:rsidR="00993E83">
        <w:rPr>
          <w:rFonts w:ascii="Times New Roman" w:hAnsi="Times New Roman" w:cs="Times New Roman"/>
          <w:sz w:val="24"/>
          <w:szCs w:val="24"/>
        </w:rPr>
        <w:t xml:space="preserve"> was not altered by the overexpression of mG0S2 (Supplementary Figure S2).</w:t>
      </w:r>
    </w:p>
    <w:p w14:paraId="69B21D8C" w14:textId="19061B63" w:rsidR="00FA0628" w:rsidRDefault="0043685E" w:rsidP="00FA0628">
      <w:pPr>
        <w:pStyle w:val="Paragraphedeliste"/>
        <w:numPr>
          <w:ilvl w:val="1"/>
          <w:numId w:val="3"/>
        </w:numPr>
        <w:spacing w:line="480" w:lineRule="auto"/>
        <w:ind w:left="0" w:firstLine="0"/>
        <w:jc w:val="both"/>
        <w:rPr>
          <w:rFonts w:ascii="Times New Roman" w:hAnsi="Times New Roman" w:cs="Times New Roman"/>
          <w:color w:val="000000" w:themeColor="text1"/>
          <w:sz w:val="24"/>
          <w:szCs w:val="24"/>
        </w:rPr>
      </w:pPr>
      <w:r w:rsidRPr="00072531">
        <w:rPr>
          <w:rFonts w:ascii="Times New Roman" w:hAnsi="Times New Roman" w:cs="Times New Roman"/>
          <w:b/>
          <w:bCs/>
          <w:i/>
          <w:iCs/>
          <w:color w:val="000000" w:themeColor="text1"/>
          <w:sz w:val="24"/>
          <w:szCs w:val="24"/>
        </w:rPr>
        <w:t>Lactate assay</w:t>
      </w:r>
      <w:r w:rsidRPr="00072531">
        <w:rPr>
          <w:rFonts w:ascii="Times New Roman" w:hAnsi="Times New Roman" w:cs="Times New Roman"/>
          <w:i/>
          <w:iCs/>
          <w:color w:val="000000" w:themeColor="text1"/>
          <w:sz w:val="24"/>
          <w:szCs w:val="24"/>
        </w:rPr>
        <w:t xml:space="preserve"> –</w:t>
      </w:r>
      <w:r w:rsidR="00072531" w:rsidRPr="00072531">
        <w:rPr>
          <w:rFonts w:ascii="Times New Roman" w:hAnsi="Times New Roman" w:cs="Times New Roman"/>
          <w:color w:val="000000" w:themeColor="text1"/>
          <w:sz w:val="24"/>
          <w:szCs w:val="24"/>
        </w:rPr>
        <w:t xml:space="preserve"> 3T3-L1</w:t>
      </w:r>
      <w:r>
        <w:rPr>
          <w:rFonts w:ascii="Times New Roman" w:eastAsia="Calibri" w:hAnsi="Times New Roman" w:cs="Times New Roman"/>
          <w:color w:val="000000"/>
          <w:sz w:val="24"/>
          <w:szCs w:val="24"/>
        </w:rPr>
        <w:t xml:space="preserve"> cells</w:t>
      </w:r>
      <w:r w:rsidR="00072531" w:rsidRPr="00072531">
        <w:rPr>
          <w:rFonts w:ascii="Times New Roman" w:hAnsi="Times New Roman" w:cs="Times New Roman"/>
          <w:color w:val="000000" w:themeColor="text1"/>
          <w:sz w:val="24"/>
          <w:szCs w:val="24"/>
        </w:rPr>
        <w:t xml:space="preserve"> differentiated in 6-well plates were cultured for </w:t>
      </w:r>
      <w:r>
        <w:rPr>
          <w:rFonts w:ascii="Times New Roman" w:eastAsia="Calibri" w:hAnsi="Times New Roman" w:cs="Times New Roman"/>
          <w:color w:val="000000"/>
          <w:sz w:val="24"/>
          <w:szCs w:val="24"/>
        </w:rPr>
        <w:t>24 h</w:t>
      </w:r>
      <w:r w:rsidR="00072531" w:rsidRPr="00072531">
        <w:rPr>
          <w:rFonts w:ascii="Times New Roman" w:hAnsi="Times New Roman" w:cs="Times New Roman"/>
          <w:color w:val="000000" w:themeColor="text1"/>
          <w:sz w:val="24"/>
          <w:szCs w:val="24"/>
        </w:rPr>
        <w:t xml:space="preserve"> in </w:t>
      </w:r>
      <w:r w:rsidR="00097228" w:rsidRPr="001378CE">
        <w:rPr>
          <w:rFonts w:ascii="Times New Roman" w:hAnsi="Times New Roman" w:cs="Times New Roman"/>
          <w:sz w:val="24"/>
          <w:szCs w:val="24"/>
        </w:rPr>
        <w:t>DMEM, 7%</w:t>
      </w:r>
      <w:r w:rsidR="00097228">
        <w:rPr>
          <w:rFonts w:ascii="Times New Roman" w:hAnsi="Times New Roman" w:cs="Times New Roman"/>
          <w:sz w:val="24"/>
          <w:szCs w:val="24"/>
        </w:rPr>
        <w:t xml:space="preserve"> </w:t>
      </w:r>
      <w:r w:rsidR="00097228" w:rsidRPr="001378CE">
        <w:rPr>
          <w:rFonts w:ascii="Times New Roman" w:hAnsi="Times New Roman" w:cs="Times New Roman"/>
          <w:sz w:val="24"/>
          <w:szCs w:val="24"/>
        </w:rPr>
        <w:t>FBS, 20</w:t>
      </w:r>
      <w:r w:rsidR="00097228">
        <w:rPr>
          <w:rFonts w:ascii="Times New Roman" w:hAnsi="Times New Roman" w:cs="Times New Roman"/>
          <w:sz w:val="24"/>
          <w:szCs w:val="24"/>
        </w:rPr>
        <w:t xml:space="preserve"> </w:t>
      </w:r>
      <w:r w:rsidR="00097228" w:rsidRPr="001378CE">
        <w:rPr>
          <w:rFonts w:ascii="Times New Roman" w:hAnsi="Times New Roman" w:cs="Times New Roman"/>
          <w:sz w:val="24"/>
          <w:szCs w:val="24"/>
        </w:rPr>
        <w:t xml:space="preserve">mM 2-(N-morpholino) </w:t>
      </w:r>
      <w:proofErr w:type="spellStart"/>
      <w:r w:rsidR="00097228" w:rsidRPr="001378CE">
        <w:rPr>
          <w:rFonts w:ascii="Times New Roman" w:hAnsi="Times New Roman" w:cs="Times New Roman"/>
          <w:sz w:val="24"/>
          <w:szCs w:val="24"/>
        </w:rPr>
        <w:t>ethanesulfonic</w:t>
      </w:r>
      <w:proofErr w:type="spellEnd"/>
      <w:r w:rsidR="00097228" w:rsidRPr="001378CE">
        <w:rPr>
          <w:rFonts w:ascii="Times New Roman" w:hAnsi="Times New Roman" w:cs="Times New Roman"/>
          <w:sz w:val="24"/>
          <w:szCs w:val="24"/>
        </w:rPr>
        <w:t xml:space="preserve"> acid (MES)</w:t>
      </w:r>
      <w:r w:rsidR="00097228">
        <w:rPr>
          <w:rFonts w:ascii="Times New Roman" w:hAnsi="Times New Roman" w:cs="Times New Roman"/>
          <w:sz w:val="24"/>
          <w:szCs w:val="24"/>
        </w:rPr>
        <w:t xml:space="preserve"> (</w:t>
      </w:r>
      <w:r w:rsidR="00072531" w:rsidRPr="00072531">
        <w:rPr>
          <w:rFonts w:ascii="Times New Roman" w:hAnsi="Times New Roman" w:cs="Times New Roman"/>
          <w:color w:val="000000" w:themeColor="text1"/>
          <w:sz w:val="24"/>
          <w:szCs w:val="24"/>
        </w:rPr>
        <w:t>DFM</w:t>
      </w:r>
      <w:r w:rsidR="00097228">
        <w:rPr>
          <w:rFonts w:ascii="Times New Roman" w:hAnsi="Times New Roman" w:cs="Times New Roman"/>
          <w:color w:val="000000" w:themeColor="text1"/>
          <w:sz w:val="24"/>
          <w:szCs w:val="24"/>
        </w:rPr>
        <w:t>)</w:t>
      </w:r>
      <w:r w:rsidR="00072531" w:rsidRPr="00072531">
        <w:rPr>
          <w:rFonts w:ascii="Times New Roman" w:hAnsi="Times New Roman" w:cs="Times New Roman"/>
          <w:color w:val="000000" w:themeColor="text1"/>
          <w:sz w:val="24"/>
          <w:szCs w:val="24"/>
        </w:rPr>
        <w:t xml:space="preserve"> at </w:t>
      </w:r>
      <w:r w:rsidR="00C262BA">
        <w:rPr>
          <w:rFonts w:ascii="Times New Roman" w:hAnsi="Times New Roman" w:cs="Times New Roman"/>
          <w:color w:val="000000" w:themeColor="text1"/>
          <w:sz w:val="24"/>
          <w:szCs w:val="24"/>
        </w:rPr>
        <w:t xml:space="preserve">a </w:t>
      </w:r>
      <w:r w:rsidR="00072531" w:rsidRPr="00072531">
        <w:rPr>
          <w:rFonts w:ascii="Times New Roman" w:hAnsi="Times New Roman" w:cs="Times New Roman"/>
          <w:color w:val="000000" w:themeColor="text1"/>
          <w:sz w:val="24"/>
          <w:szCs w:val="24"/>
        </w:rPr>
        <w:t xml:space="preserve">pH 7.4 or </w:t>
      </w:r>
      <w:r w:rsidR="00072531" w:rsidRPr="00072531">
        <w:rPr>
          <w:rFonts w:ascii="Times New Roman" w:hAnsi="Times New Roman" w:cs="Times New Roman"/>
          <w:color w:val="000000" w:themeColor="text1"/>
          <w:sz w:val="24"/>
          <w:szCs w:val="24"/>
        </w:rPr>
        <w:lastRenderedPageBreak/>
        <w:t xml:space="preserve">6.5. The lactate released by </w:t>
      </w:r>
      <w:r w:rsidR="00C262BA">
        <w:rPr>
          <w:rFonts w:ascii="Times New Roman" w:hAnsi="Times New Roman" w:cs="Times New Roman"/>
          <w:color w:val="000000" w:themeColor="text1"/>
          <w:sz w:val="24"/>
          <w:szCs w:val="24"/>
        </w:rPr>
        <w:t xml:space="preserve">the </w:t>
      </w:r>
      <w:r w:rsidR="00072531" w:rsidRPr="00072531">
        <w:rPr>
          <w:rFonts w:ascii="Times New Roman" w:hAnsi="Times New Roman" w:cs="Times New Roman"/>
          <w:color w:val="000000" w:themeColor="text1"/>
          <w:sz w:val="24"/>
          <w:szCs w:val="24"/>
        </w:rPr>
        <w:t xml:space="preserve">3T3-L1 </w:t>
      </w:r>
      <w:r w:rsidR="00CE440A">
        <w:rPr>
          <w:rFonts w:ascii="Times New Roman" w:hAnsi="Times New Roman" w:cs="Times New Roman"/>
          <w:color w:val="000000" w:themeColor="text1"/>
          <w:sz w:val="24"/>
          <w:szCs w:val="24"/>
        </w:rPr>
        <w:t>pre</w:t>
      </w:r>
      <w:r w:rsidR="00072531" w:rsidRPr="00072531">
        <w:rPr>
          <w:rFonts w:ascii="Times New Roman" w:hAnsi="Times New Roman" w:cs="Times New Roman"/>
          <w:color w:val="000000" w:themeColor="text1"/>
          <w:sz w:val="24"/>
          <w:szCs w:val="24"/>
        </w:rPr>
        <w:t xml:space="preserve">adipocytes was quantified with </w:t>
      </w:r>
      <w:r w:rsidR="00C262BA">
        <w:rPr>
          <w:rFonts w:ascii="Times New Roman" w:hAnsi="Times New Roman" w:cs="Times New Roman"/>
          <w:color w:val="000000" w:themeColor="text1"/>
          <w:sz w:val="24"/>
          <w:szCs w:val="24"/>
        </w:rPr>
        <w:t>an</w:t>
      </w:r>
      <w:r w:rsidR="00C262BA" w:rsidRPr="00072531">
        <w:rPr>
          <w:rFonts w:ascii="Times New Roman" w:hAnsi="Times New Roman" w:cs="Times New Roman"/>
          <w:color w:val="000000" w:themeColor="text1"/>
          <w:sz w:val="24"/>
          <w:szCs w:val="24"/>
        </w:rPr>
        <w:t xml:space="preserve"> </w:t>
      </w:r>
      <w:r w:rsidR="00072531" w:rsidRPr="00072531">
        <w:rPr>
          <w:rFonts w:ascii="Times New Roman" w:hAnsi="Times New Roman" w:cs="Times New Roman"/>
          <w:color w:val="000000" w:themeColor="text1"/>
          <w:sz w:val="24"/>
          <w:szCs w:val="24"/>
        </w:rPr>
        <w:t>L-</w:t>
      </w:r>
      <w:r>
        <w:rPr>
          <w:rFonts w:ascii="Times New Roman" w:eastAsia="Calibri" w:hAnsi="Times New Roman" w:cs="Times New Roman"/>
          <w:color w:val="000000"/>
          <w:sz w:val="24"/>
          <w:szCs w:val="24"/>
        </w:rPr>
        <w:t>lactate</w:t>
      </w:r>
      <w:r w:rsidR="00072531" w:rsidRPr="00072531">
        <w:rPr>
          <w:rFonts w:ascii="Times New Roman" w:hAnsi="Times New Roman" w:cs="Times New Roman"/>
          <w:color w:val="000000" w:themeColor="text1"/>
          <w:sz w:val="24"/>
          <w:szCs w:val="24"/>
        </w:rPr>
        <w:t xml:space="preserve"> assay kit (Sigma, MAK329) following the </w:t>
      </w:r>
      <w:r>
        <w:rPr>
          <w:rFonts w:ascii="Times New Roman" w:eastAsia="Calibri" w:hAnsi="Times New Roman" w:cs="Times New Roman"/>
          <w:color w:val="000000"/>
          <w:sz w:val="24"/>
          <w:szCs w:val="24"/>
        </w:rPr>
        <w:t>manufacturer’s</w:t>
      </w:r>
      <w:r w:rsidR="00072531" w:rsidRPr="00072531">
        <w:rPr>
          <w:rFonts w:ascii="Times New Roman" w:hAnsi="Times New Roman" w:cs="Times New Roman"/>
          <w:color w:val="000000" w:themeColor="text1"/>
          <w:sz w:val="24"/>
          <w:szCs w:val="24"/>
        </w:rPr>
        <w:t xml:space="preserve"> instructions.</w:t>
      </w:r>
    </w:p>
    <w:p w14:paraId="1B3E890C" w14:textId="4C730A4B" w:rsidR="00EB4745" w:rsidRPr="00FA0628" w:rsidRDefault="0043685E" w:rsidP="00FA0628">
      <w:pPr>
        <w:pStyle w:val="Paragraphedeliste"/>
        <w:numPr>
          <w:ilvl w:val="1"/>
          <w:numId w:val="3"/>
        </w:numPr>
        <w:spacing w:line="480" w:lineRule="auto"/>
        <w:ind w:left="0" w:firstLine="0"/>
        <w:jc w:val="both"/>
        <w:rPr>
          <w:rFonts w:ascii="Times New Roman" w:hAnsi="Times New Roman" w:cs="Times New Roman"/>
          <w:color w:val="000000" w:themeColor="text1"/>
          <w:sz w:val="24"/>
          <w:szCs w:val="24"/>
        </w:rPr>
      </w:pPr>
      <w:r w:rsidRPr="00E3754E">
        <w:rPr>
          <w:rFonts w:ascii="Times New Roman" w:hAnsi="Times New Roman" w:cs="Times New Roman"/>
          <w:b/>
          <w:bCs/>
          <w:i/>
          <w:iCs/>
          <w:sz w:val="24"/>
          <w:szCs w:val="24"/>
        </w:rPr>
        <w:t xml:space="preserve">Glycerol assay – </w:t>
      </w:r>
      <w:r w:rsidRPr="00E3754E">
        <w:rPr>
          <w:rFonts w:ascii="Times New Roman" w:hAnsi="Times New Roman" w:cs="Times New Roman"/>
          <w:sz w:val="24"/>
          <w:szCs w:val="24"/>
        </w:rPr>
        <w:t>3T3-L1</w:t>
      </w:r>
      <w:r>
        <w:rPr>
          <w:rFonts w:ascii="Times New Roman" w:eastAsia="Calibri" w:hAnsi="Times New Roman" w:cs="Times New Roman"/>
          <w:sz w:val="24"/>
          <w:szCs w:val="24"/>
        </w:rPr>
        <w:t xml:space="preserve"> cells</w:t>
      </w:r>
      <w:r w:rsidRPr="00E3754E">
        <w:rPr>
          <w:rFonts w:ascii="Times New Roman" w:hAnsi="Times New Roman" w:cs="Times New Roman"/>
          <w:sz w:val="24"/>
          <w:szCs w:val="24"/>
        </w:rPr>
        <w:t xml:space="preserve"> differentiated in 6-well plates were rinsed twice </w:t>
      </w:r>
      <w:r w:rsidR="00C262BA">
        <w:rPr>
          <w:rFonts w:ascii="Times New Roman" w:hAnsi="Times New Roman" w:cs="Times New Roman"/>
          <w:sz w:val="24"/>
          <w:szCs w:val="24"/>
        </w:rPr>
        <w:t>with</w:t>
      </w:r>
      <w:r w:rsidR="00C262BA" w:rsidRPr="00E3754E">
        <w:rPr>
          <w:rFonts w:ascii="Times New Roman" w:hAnsi="Times New Roman" w:cs="Times New Roman"/>
          <w:sz w:val="24"/>
          <w:szCs w:val="24"/>
        </w:rPr>
        <w:t xml:space="preserve"> </w:t>
      </w:r>
      <w:r w:rsidRPr="00E3754E">
        <w:rPr>
          <w:rFonts w:ascii="Times New Roman" w:hAnsi="Times New Roman" w:cs="Times New Roman"/>
          <w:sz w:val="24"/>
          <w:szCs w:val="24"/>
        </w:rPr>
        <w:t>DMEM</w:t>
      </w:r>
      <w:r w:rsidRPr="00E3754E">
        <w:rPr>
          <w:rFonts w:ascii="Times New Roman" w:hAnsi="Times New Roman" w:cs="Times New Roman"/>
          <w:color w:val="000000" w:themeColor="text1"/>
          <w:sz w:val="24"/>
          <w:szCs w:val="24"/>
        </w:rPr>
        <w:t xml:space="preserve"> without phenol red (DSR) (GIBCO, #21063029) and incubated for one hour with 0.</w:t>
      </w:r>
      <w:r>
        <w:rPr>
          <w:rFonts w:ascii="Times New Roman" w:eastAsia="Calibri" w:hAnsi="Times New Roman" w:cs="Times New Roman"/>
          <w:color w:val="000000"/>
          <w:sz w:val="24"/>
          <w:szCs w:val="24"/>
        </w:rPr>
        <w:t>5 ml</w:t>
      </w:r>
      <w:r w:rsidRPr="00E3754E">
        <w:rPr>
          <w:rFonts w:ascii="Times New Roman" w:hAnsi="Times New Roman" w:cs="Times New Roman"/>
          <w:color w:val="000000" w:themeColor="text1"/>
          <w:sz w:val="24"/>
          <w:szCs w:val="24"/>
        </w:rPr>
        <w:t xml:space="preserve"> of DSR supplemented with 0.2% bovine serum albumin (Sigma, A7030). The glycerol released by </w:t>
      </w:r>
      <w:r w:rsidR="00C262BA">
        <w:rPr>
          <w:rFonts w:ascii="Times New Roman" w:hAnsi="Times New Roman" w:cs="Times New Roman"/>
          <w:color w:val="000000" w:themeColor="text1"/>
          <w:sz w:val="24"/>
          <w:szCs w:val="24"/>
        </w:rPr>
        <w:t xml:space="preserve">the </w:t>
      </w:r>
      <w:r w:rsidRPr="00E3754E">
        <w:rPr>
          <w:rFonts w:ascii="Times New Roman" w:hAnsi="Times New Roman" w:cs="Times New Roman"/>
          <w:color w:val="000000" w:themeColor="text1"/>
          <w:sz w:val="24"/>
          <w:szCs w:val="24"/>
        </w:rPr>
        <w:t xml:space="preserve">3T3-L1 preadipocytes was quantified with </w:t>
      </w:r>
      <w:r w:rsidR="00C262BA">
        <w:rPr>
          <w:rFonts w:ascii="Times New Roman" w:hAnsi="Times New Roman" w:cs="Times New Roman"/>
          <w:color w:val="000000" w:themeColor="text1"/>
          <w:sz w:val="24"/>
          <w:szCs w:val="24"/>
        </w:rPr>
        <w:t>a</w:t>
      </w:r>
      <w:r w:rsidR="00C262BA" w:rsidRPr="00E3754E">
        <w:rPr>
          <w:rFonts w:ascii="Times New Roman" w:hAnsi="Times New Roman" w:cs="Times New Roman"/>
          <w:color w:val="000000" w:themeColor="text1"/>
          <w:sz w:val="24"/>
          <w:szCs w:val="24"/>
        </w:rPr>
        <w:t xml:space="preserve"> </w:t>
      </w:r>
      <w:r w:rsidR="00C262BA">
        <w:rPr>
          <w:rFonts w:ascii="Times New Roman" w:hAnsi="Times New Roman" w:cs="Times New Roman"/>
          <w:color w:val="000000" w:themeColor="text1"/>
          <w:sz w:val="24"/>
          <w:szCs w:val="24"/>
        </w:rPr>
        <w:t xml:space="preserve">free glycerol reagent </w:t>
      </w:r>
      <w:r w:rsidRPr="00E3754E">
        <w:rPr>
          <w:rFonts w:ascii="Times New Roman" w:hAnsi="Times New Roman" w:cs="Times New Roman"/>
          <w:color w:val="000000" w:themeColor="text1"/>
          <w:sz w:val="24"/>
          <w:szCs w:val="24"/>
        </w:rPr>
        <w:t xml:space="preserve">kit (Sigma, F6428) following </w:t>
      </w:r>
      <w:r>
        <w:rPr>
          <w:rFonts w:ascii="Times New Roman" w:eastAsia="Calibri" w:hAnsi="Times New Roman" w:cs="Times New Roman"/>
          <w:color w:val="000000"/>
          <w:sz w:val="24"/>
          <w:szCs w:val="24"/>
        </w:rPr>
        <w:t>the manufacturer’s</w:t>
      </w:r>
      <w:r w:rsidRPr="00E3754E">
        <w:rPr>
          <w:rFonts w:ascii="Times New Roman" w:hAnsi="Times New Roman" w:cs="Times New Roman"/>
          <w:color w:val="000000" w:themeColor="text1"/>
          <w:sz w:val="24"/>
          <w:szCs w:val="24"/>
        </w:rPr>
        <w:t xml:space="preserve"> instructions</w:t>
      </w:r>
      <w:r w:rsidRPr="00A51FF8">
        <w:rPr>
          <w:rFonts w:ascii="Times New Roman" w:hAnsi="Times New Roman" w:cs="Times New Roman"/>
          <w:color w:val="000000" w:themeColor="text1"/>
        </w:rPr>
        <w:t>.</w:t>
      </w:r>
    </w:p>
    <w:p w14:paraId="416211F4" w14:textId="6A569027" w:rsidR="008C2637" w:rsidRPr="008C2637" w:rsidRDefault="0043685E" w:rsidP="00E621F0">
      <w:pPr>
        <w:pStyle w:val="Paragraphedeliste"/>
        <w:numPr>
          <w:ilvl w:val="1"/>
          <w:numId w:val="3"/>
        </w:numPr>
        <w:spacing w:line="480" w:lineRule="auto"/>
        <w:ind w:left="0" w:firstLine="0"/>
        <w:jc w:val="both"/>
        <w:rPr>
          <w:rFonts w:ascii="Times New Roman" w:hAnsi="Times New Roman" w:cs="Times New Roman"/>
          <w:b/>
          <w:bCs/>
          <w:i/>
          <w:iCs/>
          <w:sz w:val="24"/>
          <w:szCs w:val="24"/>
        </w:rPr>
      </w:pPr>
      <w:r w:rsidRPr="008C2637">
        <w:rPr>
          <w:rFonts w:ascii="Times New Roman" w:hAnsi="Times New Roman" w:cs="Times New Roman"/>
          <w:b/>
          <w:bCs/>
          <w:i/>
          <w:iCs/>
          <w:color w:val="000000" w:themeColor="text1"/>
          <w:sz w:val="24"/>
          <w:szCs w:val="24"/>
        </w:rPr>
        <w:t>Western blotting</w:t>
      </w:r>
      <w:r w:rsidRPr="008C2637">
        <w:rPr>
          <w:rFonts w:ascii="Times New Roman" w:hAnsi="Times New Roman" w:cs="Times New Roman"/>
          <w:b/>
          <w:bCs/>
          <w:color w:val="000000" w:themeColor="text1"/>
          <w:sz w:val="24"/>
          <w:szCs w:val="24"/>
        </w:rPr>
        <w:t xml:space="preserve"> - </w:t>
      </w:r>
      <w:r w:rsidR="009E04C9">
        <w:rPr>
          <w:rFonts w:ascii="Times New Roman" w:hAnsi="Times New Roman" w:cs="Times New Roman"/>
          <w:color w:val="000000" w:themeColor="text1"/>
          <w:sz w:val="24"/>
          <w:szCs w:val="24"/>
        </w:rPr>
        <w:t>Cells were lysed in SDS‒PAGE lysis buffer</w:t>
      </w:r>
      <w:r>
        <w:rPr>
          <w:rFonts w:ascii="Times New Roman" w:eastAsia="Calibri" w:hAnsi="Times New Roman" w:cs="Times New Roman"/>
          <w:color w:val="000000"/>
          <w:sz w:val="24"/>
          <w:szCs w:val="24"/>
        </w:rPr>
        <w:t>,</w:t>
      </w:r>
      <w:r w:rsidR="009E04C9">
        <w:rPr>
          <w:rFonts w:ascii="Times New Roman" w:hAnsi="Times New Roman" w:cs="Times New Roman"/>
          <w:color w:val="000000" w:themeColor="text1"/>
          <w:sz w:val="24"/>
          <w:szCs w:val="24"/>
        </w:rPr>
        <w:t xml:space="preserve"> and proteins were separated by polyacrylamide gel electrophoresis. Proteins were transferred to a </w:t>
      </w:r>
      <w:proofErr w:type="spellStart"/>
      <w:r w:rsidR="009E04C9">
        <w:rPr>
          <w:rFonts w:ascii="Times New Roman" w:hAnsi="Times New Roman" w:cs="Times New Roman"/>
          <w:color w:val="000000" w:themeColor="text1"/>
          <w:sz w:val="24"/>
          <w:szCs w:val="24"/>
        </w:rPr>
        <w:t>Protran</w:t>
      </w:r>
      <w:r w:rsidR="009E04C9" w:rsidRPr="009E04C9">
        <w:rPr>
          <w:rFonts w:ascii="Times New Roman" w:hAnsi="Times New Roman" w:cs="Times New Roman"/>
          <w:color w:val="000000" w:themeColor="text1"/>
          <w:sz w:val="24"/>
          <w:szCs w:val="24"/>
          <w:vertAlign w:val="superscript"/>
        </w:rPr>
        <w:t>TM</w:t>
      </w:r>
      <w:proofErr w:type="spellEnd"/>
      <w:r w:rsidRPr="008C2637">
        <w:rPr>
          <w:rFonts w:ascii="Times New Roman" w:hAnsi="Times New Roman" w:cs="Times New Roman"/>
          <w:color w:val="000000" w:themeColor="text1"/>
          <w:sz w:val="24"/>
          <w:szCs w:val="24"/>
        </w:rPr>
        <w:t xml:space="preserve"> nitrocellulose transfer membrane (NEN Life Science Products). Membranes </w:t>
      </w:r>
      <w:r>
        <w:rPr>
          <w:rFonts w:ascii="Times New Roman" w:hAnsi="Times New Roman" w:cs="Times New Roman"/>
          <w:sz w:val="24"/>
          <w:szCs w:val="24"/>
        </w:rPr>
        <w:t xml:space="preserve">were then blocked for </w:t>
      </w:r>
      <w:r>
        <w:rPr>
          <w:rFonts w:ascii="Times New Roman" w:eastAsia="Calibri" w:hAnsi="Times New Roman" w:cs="Times New Roman"/>
          <w:sz w:val="24"/>
          <w:szCs w:val="24"/>
        </w:rPr>
        <w:t>1 h</w:t>
      </w:r>
      <w:r>
        <w:rPr>
          <w:rFonts w:ascii="Times New Roman" w:hAnsi="Times New Roman" w:cs="Times New Roman"/>
          <w:sz w:val="24"/>
          <w:szCs w:val="24"/>
        </w:rPr>
        <w:t xml:space="preserve"> and incubated overnight with diluted primary antibody following </w:t>
      </w:r>
      <w:r>
        <w:rPr>
          <w:rFonts w:ascii="Times New Roman" w:eastAsia="Calibri" w:hAnsi="Times New Roman" w:cs="Times New Roman"/>
          <w:sz w:val="24"/>
          <w:szCs w:val="24"/>
        </w:rPr>
        <w:t>the manufacturer’s instructions</w:t>
      </w:r>
      <w:r>
        <w:rPr>
          <w:rFonts w:ascii="Times New Roman" w:hAnsi="Times New Roman" w:cs="Times New Roman"/>
          <w:sz w:val="24"/>
          <w:szCs w:val="24"/>
        </w:rPr>
        <w:t>. Membranes were then washed three times, incubated in the diluted secondary horseradish peroxidase-conjugated antibody for</w:t>
      </w:r>
      <w:r>
        <w:rPr>
          <w:rFonts w:ascii="Times New Roman" w:eastAsia="Calibri" w:hAnsi="Times New Roman" w:cs="Times New Roman"/>
          <w:sz w:val="24"/>
          <w:szCs w:val="24"/>
        </w:rPr>
        <w:t xml:space="preserve"> 1</w:t>
      </w:r>
      <w:r>
        <w:rPr>
          <w:rFonts w:ascii="Times New Roman" w:hAnsi="Times New Roman" w:cs="Times New Roman"/>
          <w:sz w:val="24"/>
          <w:szCs w:val="24"/>
        </w:rPr>
        <w:t xml:space="preserve"> </w:t>
      </w:r>
      <w:r>
        <w:rPr>
          <w:rFonts w:ascii="Times New Roman" w:eastAsia="Calibri" w:hAnsi="Times New Roman" w:cs="Times New Roman"/>
          <w:sz w:val="24"/>
          <w:szCs w:val="24"/>
        </w:rPr>
        <w:t>h</w:t>
      </w:r>
      <w:r>
        <w:rPr>
          <w:rFonts w:ascii="Times New Roman" w:hAnsi="Times New Roman" w:cs="Times New Roman"/>
          <w:sz w:val="24"/>
          <w:szCs w:val="24"/>
        </w:rPr>
        <w:t xml:space="preserve">, and revealed by </w:t>
      </w:r>
      <w:r>
        <w:rPr>
          <w:rFonts w:ascii="Times New Roman" w:eastAsia="Calibri" w:hAnsi="Times New Roman" w:cs="Times New Roman"/>
          <w:sz w:val="24"/>
          <w:szCs w:val="24"/>
        </w:rPr>
        <w:t>chemiluminescence</w:t>
      </w:r>
      <w:r>
        <w:rPr>
          <w:rFonts w:ascii="Times New Roman" w:hAnsi="Times New Roman" w:cs="Times New Roman"/>
          <w:sz w:val="24"/>
          <w:szCs w:val="24"/>
        </w:rPr>
        <w:t xml:space="preserve"> using a homemade ECL kit. The membranes were </w:t>
      </w:r>
      <w:proofErr w:type="spellStart"/>
      <w:r>
        <w:rPr>
          <w:rFonts w:ascii="Times New Roman" w:hAnsi="Times New Roman" w:cs="Times New Roman"/>
          <w:sz w:val="24"/>
          <w:szCs w:val="24"/>
        </w:rPr>
        <w:t>reprobed</w:t>
      </w:r>
      <w:proofErr w:type="spellEnd"/>
      <w:r>
        <w:rPr>
          <w:rFonts w:ascii="Times New Roman" w:hAnsi="Times New Roman" w:cs="Times New Roman"/>
          <w:sz w:val="24"/>
          <w:szCs w:val="24"/>
        </w:rPr>
        <w:t xml:space="preserve"> with anti-Erk1/2 antibodies to </w:t>
      </w:r>
      <w:r w:rsidR="00C262BA">
        <w:rPr>
          <w:rFonts w:ascii="Times New Roman" w:hAnsi="Times New Roman" w:cs="Times New Roman"/>
          <w:sz w:val="24"/>
          <w:szCs w:val="24"/>
        </w:rPr>
        <w:t xml:space="preserve">obtain </w:t>
      </w:r>
      <w:r>
        <w:rPr>
          <w:rFonts w:ascii="Times New Roman" w:hAnsi="Times New Roman" w:cs="Times New Roman"/>
          <w:sz w:val="24"/>
          <w:szCs w:val="24"/>
        </w:rPr>
        <w:t>protein loading</w:t>
      </w:r>
      <w:r w:rsidR="00C262BA">
        <w:rPr>
          <w:rFonts w:ascii="Times New Roman" w:hAnsi="Times New Roman" w:cs="Times New Roman"/>
          <w:sz w:val="24"/>
          <w:szCs w:val="24"/>
        </w:rPr>
        <w:t xml:space="preserve"> normalization data</w:t>
      </w:r>
      <w:r>
        <w:rPr>
          <w:rFonts w:ascii="Times New Roman" w:hAnsi="Times New Roman" w:cs="Times New Roman"/>
          <w:sz w:val="24"/>
          <w:szCs w:val="24"/>
        </w:rPr>
        <w:t xml:space="preserve">. The antibodies used are listed in </w:t>
      </w:r>
      <w:r>
        <w:rPr>
          <w:rFonts w:ascii="Times New Roman" w:eastAsia="Calibri" w:hAnsi="Times New Roman" w:cs="Times New Roman"/>
          <w:sz w:val="24"/>
          <w:szCs w:val="24"/>
        </w:rPr>
        <w:t>Supplementary</w:t>
      </w:r>
      <w:r>
        <w:rPr>
          <w:rFonts w:ascii="Times New Roman" w:hAnsi="Times New Roman" w:cs="Times New Roman"/>
          <w:sz w:val="24"/>
          <w:szCs w:val="24"/>
        </w:rPr>
        <w:t xml:space="preserve"> Table S2.</w:t>
      </w:r>
    </w:p>
    <w:p w14:paraId="5FA31DF8" w14:textId="29CA8CC8" w:rsidR="00B01B8B" w:rsidRPr="008C2637" w:rsidRDefault="0043685E" w:rsidP="00E621F0">
      <w:pPr>
        <w:pStyle w:val="Paragraphedeliste"/>
        <w:numPr>
          <w:ilvl w:val="1"/>
          <w:numId w:val="3"/>
        </w:numPr>
        <w:spacing w:line="480" w:lineRule="auto"/>
        <w:ind w:left="0" w:firstLine="0"/>
        <w:jc w:val="both"/>
        <w:rPr>
          <w:rFonts w:ascii="Times New Roman" w:hAnsi="Times New Roman" w:cs="Times New Roman"/>
          <w:b/>
          <w:bCs/>
          <w:i/>
          <w:iCs/>
          <w:sz w:val="24"/>
          <w:szCs w:val="24"/>
        </w:rPr>
      </w:pPr>
      <w:r w:rsidRPr="008C2637">
        <w:rPr>
          <w:rFonts w:ascii="Times New Roman" w:hAnsi="Times New Roman" w:cs="Times New Roman"/>
          <w:b/>
          <w:bCs/>
          <w:i/>
          <w:iCs/>
          <w:sz w:val="24"/>
          <w:szCs w:val="24"/>
        </w:rPr>
        <w:t>Real</w:t>
      </w:r>
      <w:r>
        <w:rPr>
          <w:rFonts w:ascii="Times New Roman" w:eastAsia="Calibri" w:hAnsi="Times New Roman" w:cs="Times New Roman"/>
          <w:b/>
          <w:bCs/>
          <w:i/>
          <w:iCs/>
          <w:sz w:val="24"/>
          <w:szCs w:val="24"/>
        </w:rPr>
        <w:t>-</w:t>
      </w:r>
      <w:r w:rsidRPr="008C2637">
        <w:rPr>
          <w:rFonts w:ascii="Times New Roman" w:hAnsi="Times New Roman" w:cs="Times New Roman"/>
          <w:b/>
          <w:bCs/>
          <w:i/>
          <w:iCs/>
          <w:sz w:val="24"/>
          <w:szCs w:val="24"/>
        </w:rPr>
        <w:t>time quantitative PCR</w:t>
      </w:r>
      <w:r w:rsidRPr="008C2637">
        <w:rPr>
          <w:rFonts w:ascii="Times New Roman" w:hAnsi="Times New Roman" w:cs="Times New Roman"/>
          <w:sz w:val="24"/>
          <w:szCs w:val="24"/>
        </w:rPr>
        <w:t xml:space="preserve"> - Total RNA was isolated from differentiated 3T3-L1 cells using </w:t>
      </w:r>
      <w:r w:rsidR="00C262BA">
        <w:rPr>
          <w:rFonts w:ascii="Times New Roman" w:hAnsi="Times New Roman" w:cs="Times New Roman"/>
          <w:sz w:val="24"/>
          <w:szCs w:val="24"/>
        </w:rPr>
        <w:t>a</w:t>
      </w:r>
      <w:r w:rsidR="00C262BA" w:rsidRPr="008C2637">
        <w:rPr>
          <w:rFonts w:ascii="Times New Roman" w:hAnsi="Times New Roman" w:cs="Times New Roman"/>
          <w:sz w:val="24"/>
          <w:szCs w:val="24"/>
        </w:rPr>
        <w:t xml:space="preserve"> </w:t>
      </w:r>
      <w:bookmarkStart w:id="8" w:name="_Hlk138061440"/>
      <w:r w:rsidRPr="008C2637">
        <w:rPr>
          <w:rFonts w:ascii="Times New Roman" w:hAnsi="Times New Roman" w:cs="Times New Roman"/>
          <w:sz w:val="24"/>
          <w:szCs w:val="24"/>
        </w:rPr>
        <w:t xml:space="preserve">High Pure RNA </w:t>
      </w:r>
      <w:r w:rsidR="00C262BA">
        <w:rPr>
          <w:rFonts w:ascii="Times New Roman" w:hAnsi="Times New Roman" w:cs="Times New Roman"/>
          <w:sz w:val="24"/>
          <w:szCs w:val="24"/>
        </w:rPr>
        <w:t xml:space="preserve">Isolation Kit </w:t>
      </w:r>
      <w:r w:rsidR="00A75664">
        <w:rPr>
          <w:rFonts w:ascii="Times New Roman" w:hAnsi="Times New Roman" w:cs="Times New Roman"/>
          <w:sz w:val="24"/>
          <w:szCs w:val="24"/>
        </w:rPr>
        <w:t xml:space="preserve">(#11828665001, </w:t>
      </w:r>
      <w:r w:rsidRPr="008C2637">
        <w:rPr>
          <w:rFonts w:ascii="Times New Roman" w:hAnsi="Times New Roman" w:cs="Times New Roman"/>
          <w:sz w:val="24"/>
          <w:szCs w:val="24"/>
        </w:rPr>
        <w:t>Roche Molecular Biochemical</w:t>
      </w:r>
      <w:bookmarkEnd w:id="8"/>
      <w:r w:rsidRPr="008C2637">
        <w:rPr>
          <w:rFonts w:ascii="Times New Roman" w:hAnsi="Times New Roman" w:cs="Times New Roman"/>
          <w:sz w:val="24"/>
          <w:szCs w:val="24"/>
        </w:rPr>
        <w:t>)</w:t>
      </w:r>
      <w:r w:rsidR="00A75664">
        <w:rPr>
          <w:rFonts w:ascii="Times New Roman" w:hAnsi="Times New Roman" w:cs="Times New Roman"/>
          <w:sz w:val="24"/>
          <w:szCs w:val="24"/>
        </w:rPr>
        <w:t xml:space="preserve"> following the manufacturer’s instruction</w:t>
      </w:r>
      <w:r w:rsidRPr="008C2637">
        <w:rPr>
          <w:rFonts w:ascii="Times New Roman" w:hAnsi="Times New Roman" w:cs="Times New Roman"/>
          <w:sz w:val="24"/>
          <w:szCs w:val="24"/>
        </w:rPr>
        <w:t>.</w:t>
      </w:r>
      <w:r>
        <w:rPr>
          <w:rFonts w:ascii="Times New Roman" w:eastAsia="Calibri" w:hAnsi="Times New Roman" w:cs="Times New Roman"/>
          <w:sz w:val="24"/>
          <w:szCs w:val="24"/>
        </w:rPr>
        <w:t xml:space="preserve"> Five hundred nanograms</w:t>
      </w:r>
      <w:r w:rsidRPr="008C2637">
        <w:rPr>
          <w:rFonts w:ascii="Times New Roman" w:hAnsi="Times New Roman" w:cs="Times New Roman"/>
          <w:sz w:val="24"/>
          <w:szCs w:val="24"/>
        </w:rPr>
        <w:t xml:space="preserve"> of total RNA was </w:t>
      </w:r>
      <w:r>
        <w:rPr>
          <w:rFonts w:ascii="Times New Roman" w:eastAsia="Calibri" w:hAnsi="Times New Roman" w:cs="Times New Roman"/>
          <w:sz w:val="24"/>
          <w:szCs w:val="24"/>
        </w:rPr>
        <w:t>reverse</w:t>
      </w:r>
      <w:r w:rsidRPr="008C2637">
        <w:rPr>
          <w:rFonts w:ascii="Times New Roman" w:hAnsi="Times New Roman" w:cs="Times New Roman"/>
          <w:sz w:val="24"/>
          <w:szCs w:val="24"/>
        </w:rPr>
        <w:t xml:space="preserve"> transcribed using </w:t>
      </w:r>
      <w:proofErr w:type="spellStart"/>
      <w:r w:rsidRPr="008C2637">
        <w:rPr>
          <w:rFonts w:ascii="Times New Roman" w:hAnsi="Times New Roman" w:cs="Times New Roman"/>
          <w:sz w:val="24"/>
          <w:szCs w:val="24"/>
        </w:rPr>
        <w:t>SuperScript</w:t>
      </w:r>
      <w:proofErr w:type="spellEnd"/>
      <w:r w:rsidRPr="008C2637">
        <w:rPr>
          <w:rFonts w:ascii="Times New Roman" w:hAnsi="Times New Roman" w:cs="Times New Roman"/>
          <w:sz w:val="24"/>
          <w:szCs w:val="24"/>
        </w:rPr>
        <w:t xml:space="preserve"> III Reverse Transcriptase (Invitrogen). Real</w:t>
      </w:r>
      <w:r>
        <w:rPr>
          <w:rFonts w:ascii="Times New Roman" w:eastAsia="Calibri" w:hAnsi="Times New Roman" w:cs="Times New Roman"/>
          <w:sz w:val="24"/>
          <w:szCs w:val="24"/>
        </w:rPr>
        <w:t>-</w:t>
      </w:r>
      <w:r w:rsidRPr="008C2637">
        <w:rPr>
          <w:rFonts w:ascii="Times New Roman" w:hAnsi="Times New Roman" w:cs="Times New Roman"/>
          <w:sz w:val="24"/>
          <w:szCs w:val="24"/>
        </w:rPr>
        <w:t>time qPCR</w:t>
      </w:r>
      <w:r w:rsidRPr="008C2637">
        <w:rPr>
          <w:rFonts w:ascii="Times New Roman" w:hAnsi="Times New Roman" w:cs="Times New Roman"/>
          <w:sz w:val="24"/>
          <w:szCs w:val="24"/>
          <w:vertAlign w:val="superscript"/>
        </w:rPr>
        <w:t xml:space="preserve"> </w:t>
      </w:r>
      <w:r w:rsidRPr="008C2637">
        <w:rPr>
          <w:rFonts w:ascii="Times New Roman" w:hAnsi="Times New Roman" w:cs="Times New Roman"/>
          <w:sz w:val="24"/>
          <w:szCs w:val="24"/>
        </w:rPr>
        <w:t xml:space="preserve">was performed in a final volume of 20 µL containing 2 µL of cDNA (corresponding to 10 ng of total RNA), 300 </w:t>
      </w:r>
      <w:proofErr w:type="spellStart"/>
      <w:r w:rsidRPr="008C2637">
        <w:rPr>
          <w:rFonts w:ascii="Times New Roman" w:hAnsi="Times New Roman" w:cs="Times New Roman"/>
          <w:sz w:val="24"/>
          <w:szCs w:val="24"/>
        </w:rPr>
        <w:t>nM</w:t>
      </w:r>
      <w:proofErr w:type="spellEnd"/>
      <w:r w:rsidRPr="008C2637">
        <w:rPr>
          <w:rFonts w:ascii="Times New Roman" w:hAnsi="Times New Roman" w:cs="Times New Roman"/>
          <w:sz w:val="24"/>
          <w:szCs w:val="24"/>
        </w:rPr>
        <w:t xml:space="preserve"> of each primer and</w:t>
      </w:r>
      <w:r w:rsidRPr="008C2637">
        <w:rPr>
          <w:rFonts w:ascii="Times New Roman" w:hAnsi="Times New Roman" w:cs="Times New Roman"/>
          <w:sz w:val="24"/>
          <w:szCs w:val="24"/>
          <w:vertAlign w:val="superscript"/>
        </w:rPr>
        <w:t xml:space="preserve"> </w:t>
      </w:r>
      <w:r w:rsidRPr="008C2637">
        <w:rPr>
          <w:rFonts w:ascii="Times New Roman" w:hAnsi="Times New Roman" w:cs="Times New Roman"/>
          <w:sz w:val="24"/>
          <w:szCs w:val="24"/>
        </w:rPr>
        <w:t xml:space="preserve">10 µL of the qPCR </w:t>
      </w:r>
      <w:proofErr w:type="spellStart"/>
      <w:r w:rsidRPr="008C2637">
        <w:rPr>
          <w:rFonts w:ascii="Times New Roman" w:hAnsi="Times New Roman" w:cs="Times New Roman"/>
          <w:sz w:val="24"/>
          <w:szCs w:val="24"/>
        </w:rPr>
        <w:t>MasterMix</w:t>
      </w:r>
      <w:proofErr w:type="spellEnd"/>
      <w:r w:rsidRPr="008C2637">
        <w:rPr>
          <w:rFonts w:ascii="Times New Roman" w:hAnsi="Times New Roman" w:cs="Times New Roman"/>
          <w:sz w:val="24"/>
          <w:szCs w:val="24"/>
        </w:rPr>
        <w:t xml:space="preserve"> Plus for SYBR</w:t>
      </w:r>
      <w:r w:rsidRPr="008C2637">
        <w:rPr>
          <w:rFonts w:ascii="Times New Roman" w:hAnsi="Times New Roman" w:cs="Times New Roman"/>
          <w:sz w:val="24"/>
          <w:szCs w:val="24"/>
          <w:vertAlign w:val="superscript"/>
        </w:rPr>
        <w:t xml:space="preserve">® </w:t>
      </w:r>
      <w:r w:rsidR="00C262BA">
        <w:rPr>
          <w:rFonts w:ascii="Times New Roman" w:hAnsi="Times New Roman" w:cs="Times New Roman"/>
          <w:sz w:val="24"/>
          <w:szCs w:val="24"/>
        </w:rPr>
        <w:t>G</w:t>
      </w:r>
      <w:r w:rsidRPr="008C2637">
        <w:rPr>
          <w:rFonts w:ascii="Times New Roman" w:hAnsi="Times New Roman" w:cs="Times New Roman"/>
          <w:sz w:val="24"/>
          <w:szCs w:val="24"/>
        </w:rPr>
        <w:t>reen (</w:t>
      </w:r>
      <w:proofErr w:type="spellStart"/>
      <w:r w:rsidRPr="008C2637">
        <w:rPr>
          <w:rFonts w:ascii="Times New Roman" w:hAnsi="Times New Roman" w:cs="Times New Roman"/>
          <w:sz w:val="24"/>
          <w:szCs w:val="24"/>
        </w:rPr>
        <w:t>Eurogentec</w:t>
      </w:r>
      <w:proofErr w:type="spellEnd"/>
      <w:r w:rsidRPr="008C2637">
        <w:rPr>
          <w:rFonts w:ascii="Times New Roman" w:hAnsi="Times New Roman" w:cs="Times New Roman"/>
          <w:sz w:val="24"/>
          <w:szCs w:val="24"/>
        </w:rPr>
        <w:t xml:space="preserve">) in </w:t>
      </w:r>
      <w:r w:rsidR="00C262BA">
        <w:rPr>
          <w:rFonts w:ascii="Times New Roman" w:hAnsi="Times New Roman" w:cs="Times New Roman"/>
          <w:sz w:val="24"/>
          <w:szCs w:val="24"/>
        </w:rPr>
        <w:t>a</w:t>
      </w:r>
      <w:r w:rsidR="00C262BA" w:rsidRPr="008C2637">
        <w:rPr>
          <w:rFonts w:ascii="Times New Roman" w:hAnsi="Times New Roman" w:cs="Times New Roman"/>
          <w:sz w:val="24"/>
          <w:szCs w:val="24"/>
        </w:rPr>
        <w:t xml:space="preserve"> </w:t>
      </w:r>
      <w:proofErr w:type="spellStart"/>
      <w:r w:rsidRPr="008C2637">
        <w:rPr>
          <w:rFonts w:ascii="Times New Roman" w:hAnsi="Times New Roman" w:cs="Times New Roman"/>
          <w:sz w:val="24"/>
          <w:szCs w:val="24"/>
        </w:rPr>
        <w:t>StepOne</w:t>
      </w:r>
      <w:r w:rsidRPr="008C2637">
        <w:rPr>
          <w:rFonts w:ascii="Times New Roman" w:hAnsi="Times New Roman" w:cs="Times New Roman"/>
          <w:sz w:val="24"/>
          <w:szCs w:val="24"/>
          <w:vertAlign w:val="superscript"/>
        </w:rPr>
        <w:t>TM</w:t>
      </w:r>
      <w:proofErr w:type="spellEnd"/>
      <w:r w:rsidRPr="008C2637">
        <w:rPr>
          <w:rFonts w:ascii="Times New Roman" w:hAnsi="Times New Roman" w:cs="Times New Roman"/>
          <w:sz w:val="24"/>
          <w:szCs w:val="24"/>
        </w:rPr>
        <w:t xml:space="preserve"> Real-Time PCR system (Applied Biosystems, Halle, Belgium). The results were analyzed with </w:t>
      </w:r>
      <w:proofErr w:type="spellStart"/>
      <w:r w:rsidRPr="008C2637">
        <w:rPr>
          <w:rFonts w:ascii="Times New Roman" w:hAnsi="Times New Roman" w:cs="Times New Roman"/>
          <w:sz w:val="24"/>
          <w:szCs w:val="24"/>
        </w:rPr>
        <w:t>StepOne</w:t>
      </w:r>
      <w:r w:rsidRPr="008C2637">
        <w:rPr>
          <w:rFonts w:ascii="Times New Roman" w:hAnsi="Times New Roman" w:cs="Times New Roman"/>
          <w:sz w:val="24"/>
          <w:szCs w:val="24"/>
          <w:vertAlign w:val="superscript"/>
        </w:rPr>
        <w:t>TM</w:t>
      </w:r>
      <w:proofErr w:type="spellEnd"/>
      <w:r w:rsidR="00DD2746" w:rsidRPr="008C2637">
        <w:rPr>
          <w:rFonts w:ascii="Times New Roman" w:hAnsi="Times New Roman" w:cs="Times New Roman"/>
          <w:sz w:val="24"/>
          <w:szCs w:val="24"/>
        </w:rPr>
        <w:t xml:space="preserve"> Software and normalized to </w:t>
      </w:r>
      <w:r w:rsidR="00C262BA">
        <w:rPr>
          <w:rFonts w:ascii="Times New Roman" w:hAnsi="Times New Roman" w:cs="Times New Roman"/>
          <w:sz w:val="24"/>
          <w:szCs w:val="24"/>
        </w:rPr>
        <w:t xml:space="preserve">level of </w:t>
      </w:r>
      <w:r w:rsidR="00DD2746" w:rsidRPr="008C2637">
        <w:rPr>
          <w:rFonts w:ascii="Times New Roman" w:hAnsi="Times New Roman" w:cs="Times New Roman"/>
          <w:sz w:val="24"/>
          <w:szCs w:val="24"/>
        </w:rPr>
        <w:t xml:space="preserve">the 36B4 transcript. The primers used </w:t>
      </w:r>
      <w:r w:rsidR="00C262BA">
        <w:rPr>
          <w:rFonts w:ascii="Times New Roman" w:hAnsi="Times New Roman" w:cs="Times New Roman"/>
          <w:sz w:val="24"/>
          <w:szCs w:val="24"/>
        </w:rPr>
        <w:t>for</w:t>
      </w:r>
      <w:r w:rsidR="00C262BA" w:rsidRPr="008C2637">
        <w:rPr>
          <w:rFonts w:ascii="Times New Roman" w:hAnsi="Times New Roman" w:cs="Times New Roman"/>
          <w:sz w:val="24"/>
          <w:szCs w:val="24"/>
        </w:rPr>
        <w:t xml:space="preserve"> </w:t>
      </w:r>
      <w:r w:rsidR="00DD2746" w:rsidRPr="008C2637">
        <w:rPr>
          <w:rFonts w:ascii="Times New Roman" w:hAnsi="Times New Roman" w:cs="Times New Roman"/>
          <w:sz w:val="24"/>
          <w:szCs w:val="24"/>
        </w:rPr>
        <w:t>qPCR</w:t>
      </w:r>
      <w:r w:rsidR="00C262BA">
        <w:rPr>
          <w:rFonts w:ascii="Times New Roman" w:hAnsi="Times New Roman" w:cs="Times New Roman"/>
          <w:sz w:val="24"/>
          <w:szCs w:val="24"/>
        </w:rPr>
        <w:t>s</w:t>
      </w:r>
      <w:r w:rsidR="00DD2746" w:rsidRPr="008C2637">
        <w:rPr>
          <w:rFonts w:ascii="Times New Roman" w:hAnsi="Times New Roman" w:cs="Times New Roman"/>
          <w:sz w:val="24"/>
          <w:szCs w:val="24"/>
        </w:rPr>
        <w:t xml:space="preserve"> are listed in </w:t>
      </w:r>
      <w:r>
        <w:rPr>
          <w:rFonts w:ascii="Times New Roman" w:eastAsia="Calibri" w:hAnsi="Times New Roman" w:cs="Times New Roman"/>
          <w:sz w:val="24"/>
          <w:szCs w:val="24"/>
        </w:rPr>
        <w:t>Supplementary</w:t>
      </w:r>
      <w:r w:rsidR="00DD2746" w:rsidRPr="008C2637">
        <w:rPr>
          <w:rFonts w:ascii="Times New Roman" w:hAnsi="Times New Roman" w:cs="Times New Roman"/>
          <w:sz w:val="24"/>
          <w:szCs w:val="24"/>
        </w:rPr>
        <w:t xml:space="preserve"> Table S3.</w:t>
      </w:r>
    </w:p>
    <w:p w14:paraId="3A96B355" w14:textId="22807586" w:rsidR="00072531" w:rsidRDefault="0043685E" w:rsidP="0026153F">
      <w:pPr>
        <w:pStyle w:val="Paragraphedeliste"/>
        <w:numPr>
          <w:ilvl w:val="1"/>
          <w:numId w:val="3"/>
        </w:numPr>
        <w:spacing w:line="480" w:lineRule="auto"/>
        <w:ind w:left="0" w:firstLine="0"/>
        <w:jc w:val="both"/>
        <w:rPr>
          <w:rFonts w:ascii="Times New Roman" w:hAnsi="Times New Roman" w:cs="Times New Roman"/>
          <w:color w:val="000000" w:themeColor="text1"/>
          <w:sz w:val="24"/>
          <w:szCs w:val="24"/>
        </w:rPr>
      </w:pPr>
      <w:r w:rsidRPr="00072531">
        <w:rPr>
          <w:rFonts w:ascii="Times New Roman" w:hAnsi="Times New Roman" w:cs="Times New Roman"/>
          <w:b/>
          <w:bCs/>
          <w:i/>
          <w:iCs/>
          <w:sz w:val="24"/>
          <w:szCs w:val="24"/>
        </w:rPr>
        <w:lastRenderedPageBreak/>
        <w:t>Chromatin immunoprecipitation (</w:t>
      </w:r>
      <w:proofErr w:type="spellStart"/>
      <w:r w:rsidRPr="00072531">
        <w:rPr>
          <w:rFonts w:ascii="Times New Roman" w:hAnsi="Times New Roman" w:cs="Times New Roman"/>
          <w:b/>
          <w:bCs/>
          <w:i/>
          <w:iCs/>
          <w:sz w:val="24"/>
          <w:szCs w:val="24"/>
        </w:rPr>
        <w:t>ChIP</w:t>
      </w:r>
      <w:proofErr w:type="spellEnd"/>
      <w:r w:rsidRPr="00072531">
        <w:rPr>
          <w:rFonts w:ascii="Times New Roman" w:hAnsi="Times New Roman" w:cs="Times New Roman"/>
          <w:b/>
          <w:bCs/>
          <w:i/>
          <w:iCs/>
          <w:sz w:val="24"/>
          <w:szCs w:val="24"/>
        </w:rPr>
        <w:t>) assay</w:t>
      </w:r>
      <w:r w:rsidRPr="00072531">
        <w:rPr>
          <w:rFonts w:ascii="Times New Roman" w:hAnsi="Times New Roman" w:cs="Times New Roman"/>
          <w:i/>
          <w:iCs/>
          <w:sz w:val="24"/>
          <w:szCs w:val="24"/>
        </w:rPr>
        <w:t xml:space="preserve"> –</w:t>
      </w:r>
      <w:r w:rsidRPr="00072531">
        <w:rPr>
          <w:rFonts w:ascii="Times New Roman" w:hAnsi="Times New Roman" w:cs="Times New Roman"/>
          <w:sz w:val="24"/>
          <w:szCs w:val="24"/>
        </w:rPr>
        <w:t xml:space="preserve"> 3T3-L1</w:t>
      </w:r>
      <w:r>
        <w:rPr>
          <w:rFonts w:ascii="Times New Roman" w:eastAsia="Calibri" w:hAnsi="Times New Roman" w:cs="Times New Roman"/>
          <w:sz w:val="24"/>
          <w:szCs w:val="24"/>
        </w:rPr>
        <w:t xml:space="preserve"> cells</w:t>
      </w:r>
      <w:r w:rsidRPr="00072531">
        <w:rPr>
          <w:rFonts w:ascii="Times New Roman" w:hAnsi="Times New Roman" w:cs="Times New Roman"/>
          <w:sz w:val="24"/>
          <w:szCs w:val="24"/>
        </w:rPr>
        <w:t xml:space="preserve"> </w:t>
      </w:r>
      <w:r w:rsidR="00C262BA">
        <w:rPr>
          <w:rFonts w:ascii="Times New Roman" w:hAnsi="Times New Roman" w:cs="Times New Roman"/>
          <w:sz w:val="24"/>
          <w:szCs w:val="24"/>
        </w:rPr>
        <w:t xml:space="preserve">were </w:t>
      </w:r>
      <w:r w:rsidR="0043329A">
        <w:rPr>
          <w:rFonts w:ascii="Times New Roman" w:hAnsi="Times New Roman" w:cs="Times New Roman"/>
          <w:sz w:val="24"/>
          <w:szCs w:val="24"/>
        </w:rPr>
        <w:t>allowed</w:t>
      </w:r>
      <w:r w:rsidR="00C262BA">
        <w:rPr>
          <w:rFonts w:ascii="Times New Roman" w:hAnsi="Times New Roman" w:cs="Times New Roman"/>
          <w:sz w:val="24"/>
          <w:szCs w:val="24"/>
        </w:rPr>
        <w:t xml:space="preserve"> to </w:t>
      </w:r>
      <w:r w:rsidRPr="00072531">
        <w:rPr>
          <w:rFonts w:ascii="Times New Roman" w:hAnsi="Times New Roman" w:cs="Times New Roman"/>
          <w:sz w:val="24"/>
          <w:szCs w:val="24"/>
        </w:rPr>
        <w:t xml:space="preserve">differentiate in </w:t>
      </w:r>
      <w:r>
        <w:rPr>
          <w:rFonts w:ascii="Times New Roman" w:eastAsia="Calibri" w:hAnsi="Times New Roman" w:cs="Times New Roman"/>
          <w:sz w:val="24"/>
          <w:szCs w:val="24"/>
        </w:rPr>
        <w:t>10</w:t>
      </w:r>
      <w:r w:rsidR="00C262BA">
        <w:rPr>
          <w:rFonts w:ascii="Times New Roman" w:eastAsia="Calibri" w:hAnsi="Times New Roman" w:cs="Times New Roman"/>
          <w:sz w:val="24"/>
          <w:szCs w:val="24"/>
        </w:rPr>
        <w:t>-</w:t>
      </w:r>
      <w:r>
        <w:rPr>
          <w:rFonts w:ascii="Times New Roman" w:eastAsia="Calibri" w:hAnsi="Times New Roman" w:cs="Times New Roman"/>
          <w:sz w:val="24"/>
          <w:szCs w:val="24"/>
        </w:rPr>
        <w:t>cm</w:t>
      </w:r>
      <w:r w:rsidRPr="00072531">
        <w:rPr>
          <w:rFonts w:ascii="Times New Roman" w:hAnsi="Times New Roman" w:cs="Times New Roman"/>
          <w:sz w:val="24"/>
          <w:szCs w:val="24"/>
        </w:rPr>
        <w:t xml:space="preserve"> dishes. After </w:t>
      </w:r>
      <w:r>
        <w:rPr>
          <w:rFonts w:ascii="Times New Roman" w:eastAsia="Calibri" w:hAnsi="Times New Roman" w:cs="Times New Roman"/>
          <w:sz w:val="24"/>
          <w:szCs w:val="24"/>
        </w:rPr>
        <w:t>24 h</w:t>
      </w:r>
      <w:r w:rsidRPr="00072531">
        <w:rPr>
          <w:rFonts w:ascii="Times New Roman" w:hAnsi="Times New Roman" w:cs="Times New Roman"/>
          <w:sz w:val="24"/>
          <w:szCs w:val="24"/>
        </w:rPr>
        <w:t xml:space="preserve"> of culture in</w:t>
      </w:r>
      <w:r>
        <w:rPr>
          <w:rFonts w:ascii="Times New Roman" w:eastAsia="Calibri" w:hAnsi="Times New Roman" w:cs="Times New Roman"/>
          <w:sz w:val="24"/>
          <w:szCs w:val="24"/>
        </w:rPr>
        <w:t xml:space="preserve"> the</w:t>
      </w:r>
      <w:r w:rsidRPr="00072531">
        <w:rPr>
          <w:rFonts w:ascii="Times New Roman" w:hAnsi="Times New Roman" w:cs="Times New Roman"/>
          <w:sz w:val="24"/>
          <w:szCs w:val="24"/>
        </w:rPr>
        <w:t xml:space="preserve"> presence of DFM at</w:t>
      </w:r>
      <w:r w:rsidR="00C262BA">
        <w:rPr>
          <w:rFonts w:ascii="Times New Roman" w:hAnsi="Times New Roman" w:cs="Times New Roman"/>
          <w:sz w:val="24"/>
          <w:szCs w:val="24"/>
        </w:rPr>
        <w:t xml:space="preserve"> </w:t>
      </w:r>
      <w:r w:rsidRPr="00072531">
        <w:rPr>
          <w:rFonts w:ascii="Times New Roman" w:hAnsi="Times New Roman" w:cs="Times New Roman"/>
          <w:sz w:val="24"/>
          <w:szCs w:val="24"/>
        </w:rPr>
        <w:t xml:space="preserve">pH 7.4 or 6.5, cells were processed for </w:t>
      </w:r>
      <w:proofErr w:type="spellStart"/>
      <w:r w:rsidRPr="00072531">
        <w:rPr>
          <w:rFonts w:ascii="Times New Roman" w:hAnsi="Times New Roman" w:cs="Times New Roman"/>
          <w:sz w:val="24"/>
          <w:szCs w:val="24"/>
        </w:rPr>
        <w:t>ChIP</w:t>
      </w:r>
      <w:proofErr w:type="spellEnd"/>
      <w:r w:rsidRPr="00072531">
        <w:rPr>
          <w:rFonts w:ascii="Times New Roman" w:hAnsi="Times New Roman" w:cs="Times New Roman"/>
          <w:sz w:val="24"/>
          <w:szCs w:val="24"/>
        </w:rPr>
        <w:t xml:space="preserve"> analysis with </w:t>
      </w:r>
      <w:r w:rsidR="00C262BA">
        <w:rPr>
          <w:rFonts w:ascii="Times New Roman" w:hAnsi="Times New Roman" w:cs="Times New Roman"/>
          <w:sz w:val="24"/>
          <w:szCs w:val="24"/>
        </w:rPr>
        <w:t>a</w:t>
      </w:r>
      <w:r w:rsidR="00C262BA" w:rsidRPr="00072531">
        <w:rPr>
          <w:rFonts w:ascii="Times New Roman" w:hAnsi="Times New Roman" w:cs="Times New Roman"/>
          <w:sz w:val="24"/>
          <w:szCs w:val="24"/>
        </w:rPr>
        <w:t xml:space="preserve"> </w:t>
      </w:r>
      <w:proofErr w:type="spellStart"/>
      <w:r w:rsidRPr="00072531">
        <w:rPr>
          <w:rFonts w:ascii="Times New Roman" w:hAnsi="Times New Roman" w:cs="Times New Roman"/>
          <w:sz w:val="24"/>
          <w:szCs w:val="24"/>
        </w:rPr>
        <w:t>SimpleChIP</w:t>
      </w:r>
      <w:proofErr w:type="spellEnd"/>
      <w:r w:rsidRPr="00072531">
        <w:rPr>
          <w:rFonts w:ascii="Times New Roman" w:hAnsi="Times New Roman" w:cs="Times New Roman"/>
          <w:sz w:val="24"/>
          <w:szCs w:val="24"/>
        </w:rPr>
        <w:t xml:space="preserve"> ® Plus Enzymatic Chromatin IP Kit </w:t>
      </w:r>
      <w:r w:rsidRPr="00072531">
        <w:rPr>
          <w:rFonts w:ascii="Times New Roman" w:hAnsi="Times New Roman" w:cs="Times New Roman"/>
          <w:color w:val="000000" w:themeColor="text1"/>
          <w:sz w:val="24"/>
          <w:szCs w:val="24"/>
        </w:rPr>
        <w:t xml:space="preserve">(#9005s) from Cell Signaling </w:t>
      </w:r>
      <w:r w:rsidR="00C262BA">
        <w:rPr>
          <w:rFonts w:ascii="Times New Roman" w:hAnsi="Times New Roman" w:cs="Times New Roman"/>
          <w:color w:val="000000" w:themeColor="text1"/>
          <w:sz w:val="24"/>
          <w:szCs w:val="24"/>
        </w:rPr>
        <w:t xml:space="preserve">Technology </w:t>
      </w:r>
      <w:r w:rsidRPr="00072531">
        <w:rPr>
          <w:rFonts w:ascii="Times New Roman" w:hAnsi="Times New Roman" w:cs="Times New Roman"/>
          <w:color w:val="000000" w:themeColor="text1"/>
          <w:sz w:val="24"/>
          <w:szCs w:val="24"/>
        </w:rPr>
        <w:t>(</w:t>
      </w:r>
      <w:proofErr w:type="spellStart"/>
      <w:r w:rsidRPr="00072531">
        <w:rPr>
          <w:rFonts w:ascii="Times New Roman" w:hAnsi="Times New Roman" w:cs="Times New Roman"/>
          <w:color w:val="000000" w:themeColor="text1"/>
          <w:sz w:val="24"/>
          <w:szCs w:val="24"/>
        </w:rPr>
        <w:t>Bioke</w:t>
      </w:r>
      <w:proofErr w:type="spellEnd"/>
      <w:r w:rsidRPr="00072531">
        <w:rPr>
          <w:rFonts w:ascii="Times New Roman" w:hAnsi="Times New Roman" w:cs="Times New Roman"/>
          <w:color w:val="000000" w:themeColor="text1"/>
          <w:sz w:val="24"/>
          <w:szCs w:val="24"/>
        </w:rPr>
        <w:t>, The Netherlands) following the instructions of the manufacturer. Oligos targeting the PPAR</w:t>
      </w:r>
      <w:r w:rsidR="00C262BA" w:rsidRPr="00072531">
        <w:rPr>
          <w:rFonts w:ascii="Symbol" w:hAnsi="Symbol" w:cs="Times New Roman"/>
          <w:color w:val="000000" w:themeColor="text1"/>
          <w:sz w:val="24"/>
          <w:szCs w:val="24"/>
        </w:rPr>
        <w:sym w:font="Symbol" w:char="F067"/>
      </w:r>
      <w:r w:rsidR="00C262BA">
        <w:rPr>
          <w:rFonts w:ascii="Times New Roman" w:hAnsi="Times New Roman" w:cs="Times New Roman"/>
          <w:color w:val="000000" w:themeColor="text1"/>
          <w:sz w:val="24"/>
          <w:szCs w:val="24"/>
        </w:rPr>
        <w:t>-</w:t>
      </w:r>
      <w:r w:rsidRPr="00072531">
        <w:rPr>
          <w:rFonts w:ascii="Times New Roman" w:hAnsi="Times New Roman" w:cs="Times New Roman"/>
          <w:color w:val="000000" w:themeColor="text1"/>
          <w:sz w:val="24"/>
          <w:szCs w:val="24"/>
        </w:rPr>
        <w:t xml:space="preserve">binding region </w:t>
      </w:r>
      <w:r w:rsidR="00C262BA">
        <w:rPr>
          <w:rFonts w:ascii="Times New Roman" w:hAnsi="Times New Roman" w:cs="Times New Roman"/>
          <w:color w:val="000000" w:themeColor="text1"/>
          <w:sz w:val="24"/>
          <w:szCs w:val="24"/>
        </w:rPr>
        <w:t>in</w:t>
      </w:r>
      <w:r w:rsidR="00C262BA" w:rsidRPr="00072531">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sz w:val="24"/>
          <w:szCs w:val="24"/>
        </w:rPr>
        <w:t xml:space="preserve">the </w:t>
      </w:r>
      <w:r w:rsidRPr="00072531">
        <w:rPr>
          <w:rFonts w:ascii="Times New Roman" w:hAnsi="Times New Roman" w:cs="Times New Roman"/>
          <w:color w:val="000000" w:themeColor="text1"/>
          <w:sz w:val="24"/>
          <w:szCs w:val="24"/>
        </w:rPr>
        <w:t>mG0S2 promoter are descri</w:t>
      </w:r>
      <w:r w:rsidR="00A75E43">
        <w:rPr>
          <w:rFonts w:ascii="Times New Roman" w:hAnsi="Times New Roman" w:cs="Times New Roman"/>
          <w:color w:val="000000" w:themeColor="text1"/>
          <w:sz w:val="24"/>
          <w:szCs w:val="24"/>
        </w:rPr>
        <w:t>b</w:t>
      </w:r>
      <w:r w:rsidRPr="00072531">
        <w:rPr>
          <w:rFonts w:ascii="Times New Roman" w:hAnsi="Times New Roman" w:cs="Times New Roman"/>
          <w:color w:val="000000" w:themeColor="text1"/>
          <w:sz w:val="24"/>
          <w:szCs w:val="24"/>
        </w:rPr>
        <w:t xml:space="preserve">ed in Supplementary Table S3. The antibodies used are listed in </w:t>
      </w:r>
      <w:r w:rsidR="00C279FB">
        <w:rPr>
          <w:rFonts w:ascii="Times New Roman" w:hAnsi="Times New Roman" w:cs="Times New Roman"/>
          <w:color w:val="000000" w:themeColor="text1"/>
          <w:sz w:val="24"/>
          <w:szCs w:val="24"/>
        </w:rPr>
        <w:t xml:space="preserve">Supplementary </w:t>
      </w:r>
      <w:r w:rsidRPr="00072531">
        <w:rPr>
          <w:rFonts w:ascii="Times New Roman" w:hAnsi="Times New Roman" w:cs="Times New Roman"/>
          <w:color w:val="000000" w:themeColor="text1"/>
          <w:sz w:val="24"/>
          <w:szCs w:val="24"/>
        </w:rPr>
        <w:t>Table</w:t>
      </w:r>
      <w:r w:rsidR="00C279FB">
        <w:rPr>
          <w:rFonts w:ascii="Times New Roman" w:hAnsi="Times New Roman" w:cs="Times New Roman"/>
          <w:color w:val="000000" w:themeColor="text1"/>
          <w:sz w:val="24"/>
          <w:szCs w:val="24"/>
        </w:rPr>
        <w:t xml:space="preserve"> </w:t>
      </w:r>
      <w:r w:rsidRPr="00072531">
        <w:rPr>
          <w:rFonts w:ascii="Times New Roman" w:hAnsi="Times New Roman" w:cs="Times New Roman"/>
          <w:color w:val="000000" w:themeColor="text1"/>
          <w:sz w:val="24"/>
          <w:szCs w:val="24"/>
        </w:rPr>
        <w:t>S2.</w:t>
      </w:r>
    </w:p>
    <w:p w14:paraId="2F74C7B1" w14:textId="4571DCF4" w:rsidR="00FB6B76" w:rsidRPr="006A6E17" w:rsidRDefault="0043685E" w:rsidP="0026153F">
      <w:pPr>
        <w:pStyle w:val="Paragraphedeliste"/>
        <w:numPr>
          <w:ilvl w:val="1"/>
          <w:numId w:val="3"/>
        </w:numPr>
        <w:spacing w:line="480" w:lineRule="auto"/>
        <w:ind w:left="0" w:firstLine="0"/>
        <w:jc w:val="both"/>
        <w:rPr>
          <w:rFonts w:ascii="Times New Roman" w:hAnsi="Times New Roman" w:cs="Times New Roman"/>
          <w:b/>
          <w:bCs/>
          <w:i/>
          <w:iCs/>
          <w:sz w:val="24"/>
          <w:szCs w:val="24"/>
        </w:rPr>
      </w:pPr>
      <w:r w:rsidRPr="006A6E17">
        <w:rPr>
          <w:rFonts w:ascii="Times New Roman" w:hAnsi="Times New Roman" w:cs="Times New Roman"/>
          <w:b/>
          <w:bCs/>
          <w:i/>
          <w:iCs/>
          <w:sz w:val="24"/>
          <w:szCs w:val="24"/>
        </w:rPr>
        <w:t xml:space="preserve">aP2G0S2 FVB/N </w:t>
      </w:r>
      <w:proofErr w:type="spellStart"/>
      <w:r w:rsidRPr="006A6E17">
        <w:rPr>
          <w:rFonts w:ascii="Times New Roman" w:hAnsi="Times New Roman" w:cs="Times New Roman"/>
          <w:b/>
          <w:bCs/>
          <w:i/>
          <w:iCs/>
          <w:sz w:val="24"/>
          <w:szCs w:val="24"/>
        </w:rPr>
        <w:t>PyMT</w:t>
      </w:r>
      <w:proofErr w:type="spellEnd"/>
      <w:r w:rsidRPr="006A6E17">
        <w:rPr>
          <w:rFonts w:ascii="Times New Roman" w:hAnsi="Times New Roman" w:cs="Times New Roman"/>
          <w:b/>
          <w:bCs/>
          <w:i/>
          <w:iCs/>
          <w:sz w:val="24"/>
          <w:szCs w:val="24"/>
        </w:rPr>
        <w:t xml:space="preserve"> </w:t>
      </w:r>
      <w:r w:rsidRPr="006A6E17">
        <w:rPr>
          <w:rFonts w:ascii="Times New Roman" w:eastAsia="Calibri" w:hAnsi="Times New Roman" w:cs="Times New Roman"/>
          <w:b/>
          <w:bCs/>
          <w:i/>
          <w:iCs/>
          <w:sz w:val="24"/>
          <w:szCs w:val="24"/>
        </w:rPr>
        <w:t>mouse</w:t>
      </w:r>
      <w:r w:rsidRPr="006A6E17">
        <w:rPr>
          <w:rFonts w:ascii="Times New Roman" w:hAnsi="Times New Roman" w:cs="Times New Roman"/>
          <w:b/>
          <w:bCs/>
          <w:i/>
          <w:iCs/>
          <w:sz w:val="24"/>
          <w:szCs w:val="24"/>
        </w:rPr>
        <w:t xml:space="preserve"> model</w:t>
      </w:r>
      <w:r w:rsidRPr="006A6E17">
        <w:rPr>
          <w:rFonts w:ascii="Times New Roman" w:hAnsi="Times New Roman" w:cs="Times New Roman"/>
          <w:i/>
          <w:iCs/>
          <w:sz w:val="24"/>
          <w:szCs w:val="24"/>
        </w:rPr>
        <w:t xml:space="preserve"> –</w:t>
      </w:r>
      <w:r w:rsidRPr="006A6E17">
        <w:rPr>
          <w:rFonts w:ascii="Times New Roman" w:hAnsi="Times New Roman" w:cs="Times New Roman"/>
          <w:sz w:val="24"/>
          <w:szCs w:val="24"/>
        </w:rPr>
        <w:t xml:space="preserve"> Mice were </w:t>
      </w:r>
      <w:r w:rsidR="0043329A" w:rsidRPr="006A6E17">
        <w:rPr>
          <w:rFonts w:ascii="Times New Roman" w:hAnsi="Times New Roman" w:cs="Times New Roman"/>
          <w:sz w:val="24"/>
          <w:szCs w:val="24"/>
        </w:rPr>
        <w:t>maintained</w:t>
      </w:r>
      <w:r w:rsidR="00C262BA" w:rsidRPr="006A6E17">
        <w:rPr>
          <w:rFonts w:ascii="Times New Roman" w:hAnsi="Times New Roman" w:cs="Times New Roman"/>
          <w:sz w:val="24"/>
          <w:szCs w:val="24"/>
        </w:rPr>
        <w:t xml:space="preserve"> </w:t>
      </w:r>
      <w:r w:rsidRPr="006A6E17">
        <w:rPr>
          <w:rFonts w:ascii="Times New Roman" w:hAnsi="Times New Roman" w:cs="Times New Roman"/>
          <w:sz w:val="24"/>
          <w:szCs w:val="24"/>
        </w:rPr>
        <w:t>within the accredited Mouse Facility of the University of Liège (Liège, Belgium).</w:t>
      </w:r>
      <w:r w:rsidRPr="006A6E17">
        <w:rPr>
          <w:rFonts w:ascii="Times New Roman" w:eastAsia="Calibri" w:hAnsi="Times New Roman" w:cs="Times New Roman"/>
          <w:sz w:val="24"/>
          <w:szCs w:val="24"/>
        </w:rPr>
        <w:t xml:space="preserve"> The mice</w:t>
      </w:r>
      <w:r w:rsidRPr="006A6E17">
        <w:rPr>
          <w:rFonts w:ascii="Times New Roman" w:hAnsi="Times New Roman" w:cs="Times New Roman"/>
          <w:sz w:val="24"/>
          <w:szCs w:val="24"/>
        </w:rPr>
        <w:t xml:space="preserve"> studied were used in accordance with European Community recommendations (2010/63/UE) after approval </w:t>
      </w:r>
      <w:r w:rsidR="00C262BA" w:rsidRPr="006A6E17">
        <w:rPr>
          <w:rFonts w:ascii="Times New Roman" w:hAnsi="Times New Roman" w:cs="Times New Roman"/>
          <w:sz w:val="24"/>
          <w:szCs w:val="24"/>
        </w:rPr>
        <w:t xml:space="preserve">by </w:t>
      </w:r>
      <w:r w:rsidRPr="006A6E17">
        <w:rPr>
          <w:rFonts w:ascii="Times New Roman" w:hAnsi="Times New Roman" w:cs="Times New Roman"/>
          <w:sz w:val="24"/>
          <w:szCs w:val="24"/>
        </w:rPr>
        <w:t xml:space="preserve">the local </w:t>
      </w:r>
      <w:r w:rsidR="00C262BA" w:rsidRPr="006A6E17">
        <w:rPr>
          <w:rFonts w:ascii="Times New Roman" w:hAnsi="Times New Roman" w:cs="Times New Roman"/>
          <w:sz w:val="24"/>
          <w:szCs w:val="24"/>
        </w:rPr>
        <w:t xml:space="preserve">Ethics Committee </w:t>
      </w:r>
      <w:r w:rsidRPr="006A6E17">
        <w:rPr>
          <w:rFonts w:ascii="Times New Roman" w:hAnsi="Times New Roman" w:cs="Times New Roman"/>
          <w:sz w:val="24"/>
          <w:szCs w:val="24"/>
        </w:rPr>
        <w:t xml:space="preserve">(approval no. 1701). Mice overexpressing specifically G0S2 in adipocytes (aP2G0S2) were </w:t>
      </w:r>
      <w:r w:rsidR="00C262BA" w:rsidRPr="006A6E17">
        <w:rPr>
          <w:rFonts w:ascii="Times New Roman" w:hAnsi="Times New Roman" w:cs="Times New Roman"/>
          <w:sz w:val="24"/>
          <w:szCs w:val="24"/>
        </w:rPr>
        <w:t xml:space="preserve">generated as </w:t>
      </w:r>
      <w:r w:rsidRPr="006A6E17">
        <w:rPr>
          <w:rFonts w:ascii="Times New Roman" w:hAnsi="Times New Roman" w:cs="Times New Roman"/>
          <w:sz w:val="24"/>
          <w:szCs w:val="24"/>
        </w:rPr>
        <w:t xml:space="preserve">previously </w:t>
      </w:r>
      <w:r w:rsidR="00C262BA" w:rsidRPr="006A6E17">
        <w:rPr>
          <w:rFonts w:ascii="Times New Roman" w:hAnsi="Times New Roman" w:cs="Times New Roman"/>
          <w:sz w:val="24"/>
          <w:szCs w:val="24"/>
        </w:rPr>
        <w:t xml:space="preserve">described </w:t>
      </w:r>
      <w:r w:rsidR="00B81022" w:rsidRPr="006A6E17">
        <w:rPr>
          <w:rFonts w:ascii="Times New Roman" w:hAnsi="Times New Roman" w:cs="Times New Roman"/>
          <w:sz w:val="24"/>
          <w:szCs w:val="24"/>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sidRPr="006A6E17">
        <w:rPr>
          <w:rFonts w:ascii="Times New Roman" w:hAnsi="Times New Roman" w:cs="Times New Roman"/>
          <w:sz w:val="24"/>
          <w:szCs w:val="24"/>
        </w:rPr>
        <w:instrText xml:space="preserve"> ADDIN EN.CITE </w:instrText>
      </w:r>
      <w:r w:rsidR="00D81750" w:rsidRPr="006A6E17">
        <w:rPr>
          <w:rFonts w:ascii="Times New Roman" w:hAnsi="Times New Roman" w:cs="Times New Roman"/>
          <w:sz w:val="24"/>
          <w:szCs w:val="24"/>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sidRPr="006A6E17">
        <w:rPr>
          <w:rFonts w:ascii="Times New Roman" w:hAnsi="Times New Roman" w:cs="Times New Roman"/>
          <w:sz w:val="24"/>
          <w:szCs w:val="24"/>
        </w:rPr>
        <w:instrText xml:space="preserve"> ADDIN EN.CITE.DATA </w:instrText>
      </w:r>
      <w:r w:rsidR="00D81750" w:rsidRPr="006A6E17">
        <w:rPr>
          <w:rFonts w:ascii="Times New Roman" w:hAnsi="Times New Roman" w:cs="Times New Roman"/>
          <w:sz w:val="24"/>
          <w:szCs w:val="24"/>
        </w:rPr>
      </w:r>
      <w:r w:rsidR="00D81750" w:rsidRPr="006A6E17">
        <w:rPr>
          <w:rFonts w:ascii="Times New Roman" w:hAnsi="Times New Roman" w:cs="Times New Roman"/>
          <w:sz w:val="24"/>
          <w:szCs w:val="24"/>
        </w:rPr>
        <w:fldChar w:fldCharType="end"/>
      </w:r>
      <w:r w:rsidR="00B81022" w:rsidRPr="006A6E17">
        <w:rPr>
          <w:rFonts w:ascii="Times New Roman" w:hAnsi="Times New Roman" w:cs="Times New Roman"/>
          <w:sz w:val="24"/>
          <w:szCs w:val="24"/>
        </w:rPr>
      </w:r>
      <w:r w:rsidR="00B81022" w:rsidRPr="006A6E17">
        <w:rPr>
          <w:rFonts w:ascii="Times New Roman" w:hAnsi="Times New Roman" w:cs="Times New Roman"/>
          <w:sz w:val="24"/>
          <w:szCs w:val="24"/>
        </w:rPr>
        <w:fldChar w:fldCharType="separate"/>
      </w:r>
      <w:r w:rsidR="00D81750" w:rsidRPr="006A6E17">
        <w:rPr>
          <w:rFonts w:ascii="Times New Roman" w:hAnsi="Times New Roman" w:cs="Times New Roman"/>
          <w:noProof/>
          <w:sz w:val="24"/>
          <w:szCs w:val="24"/>
        </w:rPr>
        <w:t>[24]</w:t>
      </w:r>
      <w:r w:rsidR="00B81022" w:rsidRPr="006A6E17">
        <w:rPr>
          <w:rFonts w:ascii="Times New Roman" w:hAnsi="Times New Roman" w:cs="Times New Roman"/>
          <w:sz w:val="24"/>
          <w:szCs w:val="24"/>
        </w:rPr>
        <w:fldChar w:fldCharType="end"/>
      </w:r>
      <w:r w:rsidR="00755B02" w:rsidRPr="006A6E17">
        <w:rPr>
          <w:rFonts w:ascii="Times New Roman" w:hAnsi="Times New Roman" w:cs="Times New Roman"/>
          <w:sz w:val="24"/>
          <w:szCs w:val="24"/>
        </w:rPr>
        <w:t>. They were backcrossed with FVB/N mice</w:t>
      </w:r>
      <w:r w:rsidR="00C262BA" w:rsidRPr="006A6E17">
        <w:rPr>
          <w:rFonts w:ascii="Times New Roman" w:hAnsi="Times New Roman" w:cs="Times New Roman"/>
          <w:sz w:val="24"/>
          <w:szCs w:val="24"/>
        </w:rPr>
        <w:t xml:space="preserve"> for 8 generations</w:t>
      </w:r>
      <w:r w:rsidR="00755B02" w:rsidRPr="006A6E17">
        <w:rPr>
          <w:rFonts w:ascii="Times New Roman" w:hAnsi="Times New Roman" w:cs="Times New Roman"/>
          <w:sz w:val="24"/>
          <w:szCs w:val="24"/>
        </w:rPr>
        <w:t>. aP2G0S2 FVB/N females were crossed with MMTV-</w:t>
      </w:r>
      <w:proofErr w:type="spellStart"/>
      <w:r w:rsidR="00755B02" w:rsidRPr="006A6E17">
        <w:rPr>
          <w:rFonts w:ascii="Times New Roman" w:hAnsi="Times New Roman" w:cs="Times New Roman"/>
          <w:sz w:val="24"/>
          <w:szCs w:val="24"/>
        </w:rPr>
        <w:t>PyMT</w:t>
      </w:r>
      <w:proofErr w:type="spellEnd"/>
      <w:r w:rsidR="00755B02" w:rsidRPr="006A6E17">
        <w:rPr>
          <w:rFonts w:ascii="Times New Roman" w:hAnsi="Times New Roman" w:cs="Times New Roman"/>
          <w:sz w:val="24"/>
          <w:szCs w:val="24"/>
        </w:rPr>
        <w:t xml:space="preserve"> FVB/N transgenic </w:t>
      </w:r>
      <w:r w:rsidRPr="006A6E17">
        <w:rPr>
          <w:rFonts w:ascii="Times New Roman" w:eastAsia="Calibri" w:hAnsi="Times New Roman" w:cs="Times New Roman"/>
          <w:sz w:val="24"/>
          <w:szCs w:val="24"/>
        </w:rPr>
        <w:t>males</w:t>
      </w:r>
      <w:r w:rsidR="00755B02" w:rsidRPr="006A6E17">
        <w:rPr>
          <w:rFonts w:ascii="Times New Roman" w:hAnsi="Times New Roman" w:cs="Times New Roman"/>
          <w:sz w:val="24"/>
          <w:szCs w:val="24"/>
        </w:rPr>
        <w:t xml:space="preserve"> expressing </w:t>
      </w:r>
      <w:r w:rsidRPr="006A6E17">
        <w:rPr>
          <w:rFonts w:ascii="Times New Roman" w:eastAsia="Calibri" w:hAnsi="Times New Roman" w:cs="Times New Roman"/>
          <w:sz w:val="24"/>
          <w:szCs w:val="24"/>
        </w:rPr>
        <w:t xml:space="preserve">the </w:t>
      </w:r>
      <w:r w:rsidR="00755B02" w:rsidRPr="006A6E17">
        <w:rPr>
          <w:rFonts w:ascii="Times New Roman" w:hAnsi="Times New Roman" w:cs="Times New Roman"/>
          <w:sz w:val="24"/>
          <w:szCs w:val="24"/>
        </w:rPr>
        <w:t xml:space="preserve">polyoma middle T antigen oncogene </w:t>
      </w:r>
      <w:r w:rsidR="00C262BA" w:rsidRPr="006A6E17">
        <w:rPr>
          <w:rFonts w:ascii="Times New Roman" w:hAnsi="Times New Roman" w:cs="Times New Roman"/>
          <w:sz w:val="24"/>
          <w:szCs w:val="24"/>
        </w:rPr>
        <w:t xml:space="preserve">driven by a </w:t>
      </w:r>
      <w:r w:rsidR="00755B02" w:rsidRPr="006A6E17">
        <w:rPr>
          <w:rFonts w:ascii="Times New Roman" w:hAnsi="Times New Roman" w:cs="Times New Roman"/>
          <w:sz w:val="24"/>
          <w:szCs w:val="24"/>
        </w:rPr>
        <w:t>mouse mammary tumor virus promoter [</w:t>
      </w:r>
      <w:proofErr w:type="spellStart"/>
      <w:proofErr w:type="gramStart"/>
      <w:r w:rsidR="00755B02" w:rsidRPr="006A6E17">
        <w:rPr>
          <w:rFonts w:ascii="Times New Roman" w:hAnsi="Times New Roman" w:cs="Times New Roman"/>
          <w:sz w:val="24"/>
          <w:szCs w:val="24"/>
        </w:rPr>
        <w:t>Tg</w:t>
      </w:r>
      <w:proofErr w:type="spellEnd"/>
      <w:r w:rsidR="00755B02" w:rsidRPr="006A6E17">
        <w:rPr>
          <w:rFonts w:ascii="Times New Roman" w:hAnsi="Times New Roman" w:cs="Times New Roman"/>
          <w:sz w:val="24"/>
          <w:szCs w:val="24"/>
        </w:rPr>
        <w:t>(</w:t>
      </w:r>
      <w:proofErr w:type="gramEnd"/>
      <w:r w:rsidR="00755B02" w:rsidRPr="006A6E17">
        <w:rPr>
          <w:rFonts w:ascii="Times New Roman" w:hAnsi="Times New Roman" w:cs="Times New Roman"/>
          <w:sz w:val="24"/>
          <w:szCs w:val="24"/>
        </w:rPr>
        <w:t>MMTV-</w:t>
      </w:r>
      <w:proofErr w:type="spellStart"/>
      <w:r w:rsidR="00755B02" w:rsidRPr="006A6E17">
        <w:rPr>
          <w:rFonts w:ascii="Times New Roman" w:hAnsi="Times New Roman" w:cs="Times New Roman"/>
          <w:sz w:val="24"/>
          <w:szCs w:val="24"/>
        </w:rPr>
        <w:t>PyVT</w:t>
      </w:r>
      <w:proofErr w:type="spellEnd"/>
      <w:r w:rsidR="00755B02" w:rsidRPr="006A6E17">
        <w:rPr>
          <w:rFonts w:ascii="Times New Roman" w:hAnsi="Times New Roman" w:cs="Times New Roman"/>
          <w:sz w:val="24"/>
          <w:szCs w:val="24"/>
        </w:rPr>
        <w:t xml:space="preserve">)634Mul]. Genotyping was performed by PCR </w:t>
      </w:r>
      <w:r w:rsidR="00C262BA" w:rsidRPr="006A6E17">
        <w:rPr>
          <w:rFonts w:ascii="Times New Roman" w:hAnsi="Times New Roman" w:cs="Times New Roman"/>
          <w:sz w:val="24"/>
          <w:szCs w:val="24"/>
        </w:rPr>
        <w:t xml:space="preserve">with </w:t>
      </w:r>
      <w:r w:rsidR="00755B02" w:rsidRPr="006A6E17">
        <w:rPr>
          <w:rFonts w:ascii="Times New Roman" w:hAnsi="Times New Roman" w:cs="Times New Roman"/>
          <w:sz w:val="24"/>
          <w:szCs w:val="24"/>
        </w:rPr>
        <w:t xml:space="preserve">tail genomic DNA </w:t>
      </w:r>
      <w:r w:rsidR="00C262BA" w:rsidRPr="006A6E17">
        <w:rPr>
          <w:rFonts w:ascii="Times New Roman" w:hAnsi="Times New Roman" w:cs="Times New Roman"/>
          <w:sz w:val="24"/>
          <w:szCs w:val="24"/>
        </w:rPr>
        <w:t xml:space="preserve">and </w:t>
      </w:r>
      <w:r w:rsidR="00755B02" w:rsidRPr="006A6E17">
        <w:rPr>
          <w:rFonts w:ascii="Times New Roman" w:hAnsi="Times New Roman" w:cs="Times New Roman"/>
          <w:sz w:val="24"/>
          <w:szCs w:val="24"/>
        </w:rPr>
        <w:t xml:space="preserve">specific primers (listed in </w:t>
      </w:r>
      <w:r w:rsidR="00755B02" w:rsidRPr="006A6E17">
        <w:rPr>
          <w:rFonts w:ascii="Times New Roman" w:hAnsi="Times New Roman" w:cs="Times New Roman"/>
          <w:color w:val="000000" w:themeColor="text1"/>
          <w:sz w:val="24"/>
          <w:szCs w:val="24"/>
        </w:rPr>
        <w:t>Supplementary Table S3</w:t>
      </w:r>
      <w:r w:rsidR="00A4062B" w:rsidRPr="006A6E17">
        <w:rPr>
          <w:rFonts w:ascii="Times New Roman" w:hAnsi="Times New Roman" w:cs="Times New Roman"/>
          <w:sz w:val="24"/>
          <w:szCs w:val="24"/>
        </w:rPr>
        <w:t xml:space="preserve">). aP2G0S2 </w:t>
      </w:r>
      <w:proofErr w:type="spellStart"/>
      <w:r w:rsidR="00A4062B" w:rsidRPr="006A6E17">
        <w:rPr>
          <w:rFonts w:ascii="Times New Roman" w:hAnsi="Times New Roman" w:cs="Times New Roman"/>
          <w:sz w:val="24"/>
          <w:szCs w:val="24"/>
        </w:rPr>
        <w:t>PyMT</w:t>
      </w:r>
      <w:proofErr w:type="spellEnd"/>
      <w:r w:rsidR="00A4062B" w:rsidRPr="006A6E17">
        <w:rPr>
          <w:rFonts w:ascii="Times New Roman" w:hAnsi="Times New Roman" w:cs="Times New Roman"/>
          <w:sz w:val="24"/>
          <w:szCs w:val="24"/>
        </w:rPr>
        <w:t xml:space="preserve"> and WT </w:t>
      </w:r>
      <w:proofErr w:type="spellStart"/>
      <w:r w:rsidR="00A4062B" w:rsidRPr="006A6E17">
        <w:rPr>
          <w:rFonts w:ascii="Times New Roman" w:hAnsi="Times New Roman" w:cs="Times New Roman"/>
          <w:sz w:val="24"/>
          <w:szCs w:val="24"/>
        </w:rPr>
        <w:t>PyMT</w:t>
      </w:r>
      <w:proofErr w:type="spellEnd"/>
      <w:r w:rsidR="00A4062B" w:rsidRPr="006A6E17">
        <w:rPr>
          <w:rFonts w:ascii="Times New Roman" w:hAnsi="Times New Roman" w:cs="Times New Roman"/>
          <w:sz w:val="24"/>
          <w:szCs w:val="24"/>
        </w:rPr>
        <w:t xml:space="preserve"> females were sacrificed </w:t>
      </w:r>
      <w:r w:rsidR="00C262BA" w:rsidRPr="006A6E17">
        <w:rPr>
          <w:rFonts w:ascii="Times New Roman" w:hAnsi="Times New Roman" w:cs="Times New Roman"/>
          <w:sz w:val="24"/>
          <w:szCs w:val="24"/>
        </w:rPr>
        <w:t xml:space="preserve">after </w:t>
      </w:r>
      <w:r w:rsidR="00A4062B" w:rsidRPr="006A6E17">
        <w:rPr>
          <w:rFonts w:ascii="Times New Roman" w:hAnsi="Times New Roman" w:cs="Times New Roman"/>
          <w:sz w:val="24"/>
          <w:szCs w:val="24"/>
        </w:rPr>
        <w:t>13 weeks</w:t>
      </w:r>
      <w:r w:rsidR="00C262BA" w:rsidRPr="006A6E17">
        <w:rPr>
          <w:rFonts w:ascii="Times New Roman" w:hAnsi="Times New Roman" w:cs="Times New Roman"/>
          <w:sz w:val="24"/>
          <w:szCs w:val="24"/>
        </w:rPr>
        <w:t xml:space="preserve"> of experimentation</w:t>
      </w:r>
      <w:r w:rsidR="00A4062B" w:rsidRPr="006A6E17">
        <w:rPr>
          <w:rFonts w:ascii="Times New Roman" w:hAnsi="Times New Roman" w:cs="Times New Roman"/>
          <w:sz w:val="24"/>
          <w:szCs w:val="24"/>
        </w:rPr>
        <w:t xml:space="preserve">. </w:t>
      </w:r>
      <w:r w:rsidR="006A6E17" w:rsidRPr="006A6E17">
        <w:rPr>
          <w:rFonts w:ascii="Times New Roman" w:hAnsi="Times New Roman" w:cs="Times New Roman"/>
          <w:sz w:val="24"/>
          <w:szCs w:val="24"/>
        </w:rPr>
        <w:t>The overexpression of G0S2 in the adipose tissue of aP2G0S2-PyMT mice was confirmed by western blot analysis (Supplementary Figure S3).</w:t>
      </w:r>
    </w:p>
    <w:p w14:paraId="12110545" w14:textId="6E72DD4B" w:rsidR="00EB4745" w:rsidRPr="001B195D" w:rsidRDefault="0043685E" w:rsidP="006246DC">
      <w:pPr>
        <w:pStyle w:val="Paragraphedeliste"/>
        <w:numPr>
          <w:ilvl w:val="1"/>
          <w:numId w:val="3"/>
        </w:numPr>
        <w:spacing w:line="480" w:lineRule="auto"/>
        <w:ind w:left="0" w:firstLine="0"/>
        <w:jc w:val="both"/>
        <w:rPr>
          <w:rFonts w:ascii="Times New Roman" w:hAnsi="Times New Roman" w:cs="Times New Roman"/>
          <w:b/>
          <w:bCs/>
          <w:sz w:val="24"/>
          <w:szCs w:val="24"/>
        </w:rPr>
      </w:pPr>
      <w:r w:rsidRPr="001B195D">
        <w:rPr>
          <w:rStyle w:val="level-4"/>
          <w:rFonts w:ascii="Times New Roman" w:hAnsi="Times New Roman" w:cs="Times New Roman"/>
          <w:b/>
          <w:bCs/>
          <w:i/>
          <w:iCs/>
          <w:sz w:val="24"/>
          <w:szCs w:val="24"/>
        </w:rPr>
        <w:t>Statistic</w:t>
      </w:r>
      <w:r w:rsidR="00C262BA">
        <w:rPr>
          <w:rStyle w:val="level-4"/>
          <w:rFonts w:ascii="Times New Roman" w:hAnsi="Times New Roman" w:cs="Times New Roman"/>
          <w:b/>
          <w:bCs/>
          <w:i/>
          <w:iCs/>
          <w:sz w:val="24"/>
          <w:szCs w:val="24"/>
        </w:rPr>
        <w:t>al analysi</w:t>
      </w:r>
      <w:r w:rsidRPr="001B195D">
        <w:rPr>
          <w:rStyle w:val="level-4"/>
          <w:rFonts w:ascii="Times New Roman" w:hAnsi="Times New Roman" w:cs="Times New Roman"/>
          <w:b/>
          <w:bCs/>
          <w:i/>
          <w:iCs/>
          <w:sz w:val="24"/>
          <w:szCs w:val="24"/>
        </w:rPr>
        <w:t>s</w:t>
      </w:r>
      <w:r w:rsidRPr="001B195D">
        <w:rPr>
          <w:rStyle w:val="level-4"/>
          <w:rFonts w:ascii="Times New Roman" w:hAnsi="Times New Roman" w:cs="Times New Roman"/>
          <w:i/>
          <w:iCs/>
          <w:sz w:val="24"/>
          <w:szCs w:val="24"/>
        </w:rPr>
        <w:t xml:space="preserve"> </w:t>
      </w:r>
      <w:r w:rsidRPr="001B195D">
        <w:rPr>
          <w:rFonts w:ascii="Times New Roman" w:hAnsi="Times New Roman" w:cs="Times New Roman"/>
          <w:i/>
          <w:iCs/>
          <w:sz w:val="24"/>
          <w:szCs w:val="24"/>
        </w:rPr>
        <w:t>– S</w:t>
      </w:r>
      <w:r w:rsidRPr="001B195D">
        <w:rPr>
          <w:rFonts w:ascii="Times New Roman" w:hAnsi="Times New Roman" w:cs="Times New Roman"/>
          <w:sz w:val="24"/>
          <w:szCs w:val="24"/>
        </w:rPr>
        <w:t>tatistical analysis was performed with GraphPad Prism version 9 software, and</w:t>
      </w:r>
      <w:r>
        <w:rPr>
          <w:rFonts w:ascii="Times New Roman" w:eastAsia="Calibri" w:hAnsi="Times New Roman" w:cs="Times New Roman"/>
          <w:sz w:val="24"/>
          <w:szCs w:val="24"/>
        </w:rPr>
        <w:t xml:space="preserve"> the</w:t>
      </w:r>
      <w:r w:rsidRPr="001B195D">
        <w:rPr>
          <w:rFonts w:ascii="Times New Roman" w:hAnsi="Times New Roman" w:cs="Times New Roman"/>
          <w:sz w:val="24"/>
          <w:szCs w:val="24"/>
        </w:rPr>
        <w:t xml:space="preserve"> results are expressed as</w:t>
      </w:r>
      <w:r>
        <w:rPr>
          <w:rFonts w:ascii="Times New Roman" w:eastAsia="Calibri" w:hAnsi="Times New Roman" w:cs="Times New Roman"/>
          <w:sz w:val="24"/>
          <w:szCs w:val="24"/>
        </w:rPr>
        <w:t xml:space="preserve"> the</w:t>
      </w:r>
      <w:r w:rsidRPr="001B195D">
        <w:rPr>
          <w:rFonts w:ascii="Times New Roman" w:hAnsi="Times New Roman" w:cs="Times New Roman"/>
          <w:sz w:val="24"/>
          <w:szCs w:val="24"/>
        </w:rPr>
        <w:t xml:space="preserve"> mean ± SD. For 2-group </w:t>
      </w:r>
      <w:r>
        <w:rPr>
          <w:rFonts w:ascii="Times New Roman" w:eastAsia="Calibri" w:hAnsi="Times New Roman" w:cs="Times New Roman"/>
          <w:sz w:val="24"/>
          <w:szCs w:val="24"/>
        </w:rPr>
        <w:t xml:space="preserve">comparisons, a </w:t>
      </w:r>
      <w:r w:rsidRPr="001B195D">
        <w:rPr>
          <w:rFonts w:ascii="Times New Roman" w:hAnsi="Times New Roman" w:cs="Times New Roman"/>
          <w:sz w:val="24"/>
          <w:szCs w:val="24"/>
        </w:rPr>
        <w:t xml:space="preserve">2-tailed unpaired </w:t>
      </w:r>
      <w:r w:rsidRPr="001B195D">
        <w:rPr>
          <w:rFonts w:ascii="Times New Roman" w:hAnsi="Times New Roman" w:cs="Times New Roman"/>
          <w:i/>
          <w:iCs/>
          <w:sz w:val="24"/>
          <w:szCs w:val="24"/>
        </w:rPr>
        <w:t>t</w:t>
      </w:r>
      <w:r w:rsidRPr="001B195D">
        <w:rPr>
          <w:rFonts w:ascii="Times New Roman" w:hAnsi="Times New Roman" w:cs="Times New Roman"/>
          <w:sz w:val="24"/>
          <w:szCs w:val="24"/>
        </w:rPr>
        <w:t xml:space="preserve"> test was performed. For multiple-group </w:t>
      </w:r>
      <w:r>
        <w:rPr>
          <w:rFonts w:ascii="Times New Roman" w:eastAsia="Calibri" w:hAnsi="Times New Roman" w:cs="Times New Roman"/>
          <w:sz w:val="24"/>
          <w:szCs w:val="24"/>
        </w:rPr>
        <w:t>comparisons</w:t>
      </w:r>
      <w:r w:rsidRPr="001B195D">
        <w:rPr>
          <w:rFonts w:ascii="Times New Roman" w:hAnsi="Times New Roman" w:cs="Times New Roman"/>
          <w:sz w:val="24"/>
          <w:szCs w:val="24"/>
        </w:rPr>
        <w:t xml:space="preserve">, Brown-Forsythe and Welch </w:t>
      </w:r>
      <w:r>
        <w:rPr>
          <w:rFonts w:ascii="Times New Roman" w:eastAsia="Calibri" w:hAnsi="Times New Roman" w:cs="Times New Roman"/>
          <w:sz w:val="24"/>
          <w:szCs w:val="24"/>
        </w:rPr>
        <w:t>ANOVA</w:t>
      </w:r>
      <w:r w:rsidR="000357A1">
        <w:rPr>
          <w:rFonts w:ascii="Times New Roman" w:eastAsia="Calibri" w:hAnsi="Times New Roman" w:cs="Times New Roman"/>
          <w:sz w:val="24"/>
          <w:szCs w:val="24"/>
        </w:rPr>
        <w:t>s</w:t>
      </w:r>
      <w:r>
        <w:rPr>
          <w:rFonts w:ascii="Times New Roman" w:eastAsia="Calibri" w:hAnsi="Times New Roman" w:cs="Times New Roman"/>
          <w:sz w:val="24"/>
          <w:szCs w:val="24"/>
        </w:rPr>
        <w:t xml:space="preserve"> were</w:t>
      </w:r>
      <w:r w:rsidRPr="001B195D">
        <w:rPr>
          <w:rFonts w:ascii="Times New Roman" w:hAnsi="Times New Roman" w:cs="Times New Roman"/>
          <w:sz w:val="24"/>
          <w:szCs w:val="24"/>
        </w:rPr>
        <w:t xml:space="preserve"> performed. For </w:t>
      </w:r>
      <w:r w:rsidR="002236A0">
        <w:rPr>
          <w:rFonts w:ascii="Times New Roman" w:hAnsi="Times New Roman" w:cs="Times New Roman"/>
          <w:sz w:val="24"/>
          <w:szCs w:val="24"/>
        </w:rPr>
        <w:t xml:space="preserve">generating </w:t>
      </w:r>
      <w:r w:rsidRPr="001B195D">
        <w:rPr>
          <w:rFonts w:ascii="Times New Roman" w:hAnsi="Times New Roman" w:cs="Times New Roman"/>
          <w:sz w:val="24"/>
          <w:szCs w:val="24"/>
        </w:rPr>
        <w:t>Kaplan</w:t>
      </w:r>
      <w:r w:rsidR="00603930">
        <w:rPr>
          <w:rFonts w:ascii="Times New Roman" w:hAnsi="Times New Roman" w:cs="Times New Roman"/>
          <w:sz w:val="24"/>
          <w:szCs w:val="24"/>
        </w:rPr>
        <w:t>-</w:t>
      </w:r>
      <w:r w:rsidRPr="001B195D">
        <w:rPr>
          <w:rFonts w:ascii="Times New Roman" w:hAnsi="Times New Roman" w:cs="Times New Roman"/>
          <w:sz w:val="24"/>
          <w:szCs w:val="24"/>
        </w:rPr>
        <w:t>Meier plot</w:t>
      </w:r>
      <w:r w:rsidR="002236A0">
        <w:rPr>
          <w:rFonts w:ascii="Times New Roman" w:hAnsi="Times New Roman" w:cs="Times New Roman"/>
          <w:sz w:val="24"/>
          <w:szCs w:val="24"/>
        </w:rPr>
        <w:t>s</w:t>
      </w:r>
      <w:r w:rsidRPr="001B195D">
        <w:rPr>
          <w:rFonts w:ascii="Times New Roman" w:hAnsi="Times New Roman" w:cs="Times New Roman"/>
          <w:sz w:val="24"/>
          <w:szCs w:val="24"/>
        </w:rPr>
        <w:t xml:space="preserve">, </w:t>
      </w:r>
      <w:r>
        <w:rPr>
          <w:rFonts w:ascii="Times New Roman" w:eastAsia="Calibri" w:hAnsi="Times New Roman" w:cs="Times New Roman"/>
          <w:sz w:val="24"/>
          <w:szCs w:val="24"/>
        </w:rPr>
        <w:t>log</w:t>
      </w:r>
      <w:r w:rsidRPr="001B195D">
        <w:rPr>
          <w:rFonts w:ascii="Times New Roman" w:hAnsi="Times New Roman" w:cs="Times New Roman"/>
          <w:sz w:val="24"/>
          <w:szCs w:val="24"/>
        </w:rPr>
        <w:t>-rank (Mantel‒Cox) test</w:t>
      </w:r>
      <w:r w:rsidR="002236A0">
        <w:rPr>
          <w:rFonts w:ascii="Times New Roman" w:hAnsi="Times New Roman" w:cs="Times New Roman"/>
          <w:sz w:val="24"/>
          <w:szCs w:val="24"/>
        </w:rPr>
        <w:t>s</w:t>
      </w:r>
      <w:r w:rsidRPr="001B195D">
        <w:rPr>
          <w:rFonts w:ascii="Times New Roman" w:hAnsi="Times New Roman" w:cs="Times New Roman"/>
          <w:sz w:val="24"/>
          <w:szCs w:val="24"/>
        </w:rPr>
        <w:t xml:space="preserve"> </w:t>
      </w:r>
      <w:r w:rsidR="002236A0">
        <w:rPr>
          <w:rFonts w:ascii="Times New Roman" w:hAnsi="Times New Roman" w:cs="Times New Roman"/>
          <w:sz w:val="24"/>
          <w:szCs w:val="24"/>
        </w:rPr>
        <w:t xml:space="preserve">were </w:t>
      </w:r>
      <w:r w:rsidRPr="001B195D">
        <w:rPr>
          <w:rFonts w:ascii="Times New Roman" w:hAnsi="Times New Roman" w:cs="Times New Roman"/>
          <w:sz w:val="24"/>
          <w:szCs w:val="24"/>
        </w:rPr>
        <w:t xml:space="preserve">performed. Graphs show exact </w:t>
      </w:r>
      <w:r w:rsidRPr="001B195D">
        <w:rPr>
          <w:rFonts w:ascii="Times New Roman" w:hAnsi="Times New Roman" w:cs="Times New Roman"/>
          <w:i/>
          <w:iCs/>
          <w:sz w:val="24"/>
          <w:szCs w:val="24"/>
        </w:rPr>
        <w:t>P</w:t>
      </w:r>
      <w:r w:rsidRPr="001B195D">
        <w:rPr>
          <w:rFonts w:ascii="Times New Roman" w:hAnsi="Times New Roman" w:cs="Times New Roman"/>
          <w:sz w:val="24"/>
          <w:szCs w:val="24"/>
        </w:rPr>
        <w:t xml:space="preserve"> values or asterisks</w:t>
      </w:r>
      <w:r>
        <w:rPr>
          <w:rFonts w:ascii="Times New Roman" w:eastAsia="Calibri" w:hAnsi="Times New Roman" w:cs="Times New Roman"/>
          <w:sz w:val="24"/>
          <w:szCs w:val="24"/>
        </w:rPr>
        <w:t>.</w:t>
      </w:r>
      <w:r w:rsidRPr="001B195D">
        <w:rPr>
          <w:rFonts w:ascii="Times New Roman" w:hAnsi="Times New Roman" w:cs="Times New Roman"/>
          <w:sz w:val="24"/>
          <w:szCs w:val="24"/>
        </w:rPr>
        <w:t xml:space="preserve"> </w:t>
      </w:r>
      <w:r w:rsidRPr="001B195D">
        <w:rPr>
          <w:rFonts w:ascii="Times New Roman" w:hAnsi="Times New Roman" w:cs="Times New Roman"/>
          <w:i/>
          <w:iCs/>
          <w:sz w:val="24"/>
          <w:szCs w:val="24"/>
        </w:rPr>
        <w:t>P</w:t>
      </w:r>
      <w:r w:rsidR="004F0409" w:rsidRPr="001B195D">
        <w:rPr>
          <w:rFonts w:ascii="Times New Roman" w:hAnsi="Times New Roman" w:cs="Times New Roman"/>
          <w:sz w:val="24"/>
          <w:szCs w:val="24"/>
        </w:rPr>
        <w:t xml:space="preserve"> </w:t>
      </w:r>
      <w:r>
        <w:rPr>
          <w:rFonts w:ascii="Times New Roman" w:eastAsia="Calibri" w:hAnsi="Times New Roman" w:cs="Times New Roman"/>
          <w:sz w:val="24"/>
          <w:szCs w:val="24"/>
        </w:rPr>
        <w:t xml:space="preserve">values </w:t>
      </w:r>
      <w:r w:rsidR="004F0409" w:rsidRPr="001B195D">
        <w:rPr>
          <w:rFonts w:ascii="Times New Roman" w:hAnsi="Times New Roman" w:cs="Times New Roman"/>
          <w:sz w:val="24"/>
          <w:szCs w:val="24"/>
        </w:rPr>
        <w:t xml:space="preserve">less than 0.05 </w:t>
      </w:r>
      <w:r>
        <w:rPr>
          <w:rFonts w:ascii="Times New Roman" w:eastAsia="Calibri" w:hAnsi="Times New Roman" w:cs="Times New Roman"/>
          <w:sz w:val="24"/>
          <w:szCs w:val="24"/>
        </w:rPr>
        <w:t>were</w:t>
      </w:r>
      <w:r w:rsidR="004F0409" w:rsidRPr="001B195D">
        <w:rPr>
          <w:rFonts w:ascii="Times New Roman" w:hAnsi="Times New Roman" w:cs="Times New Roman"/>
          <w:sz w:val="24"/>
          <w:szCs w:val="24"/>
        </w:rPr>
        <w:t xml:space="preserve"> considered </w:t>
      </w:r>
      <w:r w:rsidR="002236A0">
        <w:rPr>
          <w:rFonts w:ascii="Times New Roman" w:hAnsi="Times New Roman" w:cs="Times New Roman"/>
          <w:sz w:val="24"/>
          <w:szCs w:val="24"/>
        </w:rPr>
        <w:t xml:space="preserve">to induce </w:t>
      </w:r>
      <w:r w:rsidR="004F0409" w:rsidRPr="001B195D">
        <w:rPr>
          <w:rFonts w:ascii="Times New Roman" w:hAnsi="Times New Roman" w:cs="Times New Roman"/>
          <w:sz w:val="24"/>
          <w:szCs w:val="24"/>
        </w:rPr>
        <w:t>significan</w:t>
      </w:r>
      <w:r w:rsidR="002236A0">
        <w:rPr>
          <w:rFonts w:ascii="Times New Roman" w:hAnsi="Times New Roman" w:cs="Times New Roman"/>
          <w:sz w:val="24"/>
          <w:szCs w:val="24"/>
        </w:rPr>
        <w:t>ce</w:t>
      </w:r>
      <w:r w:rsidR="004F0409" w:rsidRPr="001B195D">
        <w:rPr>
          <w:rFonts w:ascii="Times New Roman" w:hAnsi="Times New Roman" w:cs="Times New Roman"/>
          <w:sz w:val="24"/>
          <w:szCs w:val="24"/>
        </w:rPr>
        <w:t>. In the figures</w:t>
      </w:r>
      <w:r>
        <w:rPr>
          <w:rFonts w:ascii="Times New Roman" w:eastAsia="Calibri" w:hAnsi="Times New Roman" w:cs="Times New Roman"/>
          <w:sz w:val="24"/>
          <w:szCs w:val="24"/>
        </w:rPr>
        <w:t>,</w:t>
      </w:r>
      <w:r w:rsidR="004F0409" w:rsidRPr="001B195D">
        <w:rPr>
          <w:rFonts w:ascii="Times New Roman" w:hAnsi="Times New Roman" w:cs="Times New Roman"/>
          <w:sz w:val="24"/>
          <w:szCs w:val="24"/>
        </w:rPr>
        <w:t xml:space="preserve"> data are expressed as </w:t>
      </w:r>
      <w:r>
        <w:rPr>
          <w:rFonts w:ascii="Times New Roman" w:eastAsia="Calibri" w:hAnsi="Times New Roman" w:cs="Times New Roman"/>
          <w:sz w:val="24"/>
          <w:szCs w:val="24"/>
        </w:rPr>
        <w:t xml:space="preserve">the </w:t>
      </w:r>
      <w:r w:rsidR="004F0409" w:rsidRPr="001B195D">
        <w:rPr>
          <w:rFonts w:ascii="Times New Roman" w:hAnsi="Times New Roman" w:cs="Times New Roman"/>
          <w:sz w:val="24"/>
          <w:szCs w:val="24"/>
        </w:rPr>
        <w:t xml:space="preserve">mean ± standard </w:t>
      </w:r>
      <w:r>
        <w:rPr>
          <w:rFonts w:ascii="Times New Roman" w:eastAsia="Calibri" w:hAnsi="Times New Roman" w:cs="Times New Roman"/>
          <w:sz w:val="24"/>
          <w:szCs w:val="24"/>
        </w:rPr>
        <w:lastRenderedPageBreak/>
        <w:t>deviation</w:t>
      </w:r>
      <w:r w:rsidR="004F0409" w:rsidRPr="001B195D">
        <w:rPr>
          <w:rFonts w:ascii="Times New Roman" w:hAnsi="Times New Roman" w:cs="Times New Roman"/>
          <w:sz w:val="24"/>
          <w:szCs w:val="24"/>
        </w:rPr>
        <w:t xml:space="preserve"> of at least </w:t>
      </w:r>
      <w:r w:rsidR="0031532B">
        <w:rPr>
          <w:rFonts w:ascii="Times New Roman" w:hAnsi="Times New Roman" w:cs="Times New Roman"/>
          <w:sz w:val="24"/>
          <w:szCs w:val="24"/>
        </w:rPr>
        <w:t>three biological replicates</w:t>
      </w:r>
      <w:r w:rsidR="004F0409" w:rsidRPr="001B195D">
        <w:rPr>
          <w:rFonts w:ascii="Times New Roman" w:hAnsi="Times New Roman" w:cs="Times New Roman"/>
          <w:sz w:val="24"/>
          <w:szCs w:val="24"/>
        </w:rPr>
        <w:t>,</w:t>
      </w:r>
      <w:r>
        <w:rPr>
          <w:rFonts w:ascii="Times New Roman" w:eastAsia="Calibri" w:hAnsi="Times New Roman" w:cs="Times New Roman"/>
          <w:sz w:val="24"/>
          <w:szCs w:val="24"/>
        </w:rPr>
        <w:t xml:space="preserve"> and</w:t>
      </w:r>
      <w:r w:rsidR="004F0409" w:rsidRPr="001B195D">
        <w:rPr>
          <w:rFonts w:ascii="Times New Roman" w:hAnsi="Times New Roman" w:cs="Times New Roman"/>
          <w:sz w:val="24"/>
          <w:szCs w:val="24"/>
        </w:rPr>
        <w:t xml:space="preserve"> </w:t>
      </w:r>
      <w:r w:rsidR="002236A0">
        <w:rPr>
          <w:rFonts w:ascii="Times New Roman" w:hAnsi="Times New Roman" w:cs="Times New Roman"/>
          <w:sz w:val="24"/>
          <w:szCs w:val="24"/>
        </w:rPr>
        <w:t xml:space="preserve">the </w:t>
      </w:r>
      <w:r w:rsidR="004F0409" w:rsidRPr="001B195D">
        <w:rPr>
          <w:rFonts w:ascii="Times New Roman" w:hAnsi="Times New Roman" w:cs="Times New Roman"/>
          <w:sz w:val="24"/>
          <w:szCs w:val="24"/>
        </w:rPr>
        <w:t xml:space="preserve">annotations </w:t>
      </w:r>
      <w:r w:rsidR="002236A0">
        <w:rPr>
          <w:rFonts w:ascii="Times New Roman" w:hAnsi="Times New Roman" w:cs="Times New Roman"/>
          <w:sz w:val="24"/>
          <w:szCs w:val="24"/>
        </w:rPr>
        <w:t xml:space="preserve">represent the following levels of </w:t>
      </w:r>
      <w:r w:rsidR="00FA44DA">
        <w:rPr>
          <w:rFonts w:ascii="Times New Roman" w:hAnsi="Times New Roman" w:cs="Times New Roman"/>
          <w:sz w:val="24"/>
          <w:szCs w:val="24"/>
        </w:rPr>
        <w:t>significance:</w:t>
      </w:r>
      <w:r w:rsidR="004F0409" w:rsidRPr="001B195D">
        <w:rPr>
          <w:rFonts w:ascii="Times New Roman" w:hAnsi="Times New Roman" w:cs="Times New Roman"/>
          <w:sz w:val="24"/>
          <w:szCs w:val="24"/>
        </w:rPr>
        <w:t xml:space="preserve"> not significant (ns), p &lt; 0.05 (*), p &lt; 0.01 (**), p &lt; 0.001 (***).</w:t>
      </w:r>
    </w:p>
    <w:p w14:paraId="4D7F33AE" w14:textId="69327DE6" w:rsidR="00313C43" w:rsidRPr="00E863CA" w:rsidRDefault="0043685E" w:rsidP="00E863CA">
      <w:pPr>
        <w:pStyle w:val="Paragraphedeliste"/>
        <w:numPr>
          <w:ilvl w:val="0"/>
          <w:numId w:val="3"/>
        </w:numPr>
        <w:spacing w:line="480" w:lineRule="auto"/>
        <w:ind w:left="426" w:hanging="426"/>
        <w:jc w:val="both"/>
        <w:rPr>
          <w:rFonts w:ascii="Times New Roman" w:hAnsi="Times New Roman" w:cs="Times New Roman"/>
          <w:b/>
          <w:bCs/>
          <w:sz w:val="24"/>
          <w:szCs w:val="24"/>
        </w:rPr>
      </w:pPr>
      <w:r w:rsidRPr="00E863CA">
        <w:rPr>
          <w:rFonts w:ascii="Times New Roman" w:hAnsi="Times New Roman" w:cs="Times New Roman"/>
          <w:b/>
          <w:bCs/>
          <w:sz w:val="24"/>
          <w:szCs w:val="24"/>
        </w:rPr>
        <w:t>Results</w:t>
      </w:r>
    </w:p>
    <w:p w14:paraId="7BEA4E52" w14:textId="1CF62522" w:rsidR="00313C43" w:rsidRPr="00E863CA" w:rsidRDefault="00637BE3"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sidRPr="00E863CA">
        <w:rPr>
          <w:rFonts w:ascii="Times New Roman" w:hAnsi="Times New Roman" w:cs="Times New Roman"/>
          <w:b/>
          <w:bCs/>
          <w:sz w:val="24"/>
          <w:szCs w:val="24"/>
        </w:rPr>
        <w:t xml:space="preserve"> Breast cancer cell</w:t>
      </w:r>
      <w:r>
        <w:rPr>
          <w:rFonts w:ascii="Times New Roman" w:eastAsia="Calibri" w:hAnsi="Times New Roman" w:cs="Times New Roman"/>
          <w:b/>
          <w:bCs/>
          <w:sz w:val="24"/>
          <w:szCs w:val="24"/>
        </w:rPr>
        <w:t>-</w:t>
      </w:r>
      <w:r w:rsidRPr="00E863CA">
        <w:rPr>
          <w:rFonts w:ascii="Times New Roman" w:hAnsi="Times New Roman" w:cs="Times New Roman"/>
          <w:b/>
          <w:bCs/>
          <w:sz w:val="24"/>
          <w:szCs w:val="24"/>
        </w:rPr>
        <w:t>induced acidosis is a key driver of adipocyte lipolysis.</w:t>
      </w:r>
    </w:p>
    <w:p w14:paraId="5083785E" w14:textId="75C791D3" w:rsidR="0044022F" w:rsidRDefault="007C0E53" w:rsidP="00447161">
      <w:pPr>
        <w:spacing w:line="480"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75641B27" wp14:editId="0C510AFB">
            <wp:simplePos x="0" y="0"/>
            <wp:positionH relativeFrom="column">
              <wp:posOffset>-183515</wp:posOffset>
            </wp:positionH>
            <wp:positionV relativeFrom="paragraph">
              <wp:posOffset>2907665</wp:posOffset>
            </wp:positionV>
            <wp:extent cx="5760720" cy="4254500"/>
            <wp:effectExtent l="0" t="0" r="0" b="0"/>
            <wp:wrapTopAndBottom/>
            <wp:docPr id="1300798325"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98325" name="Image 1" descr="Une image contenant capture d’écran&#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254500"/>
                    </a:xfrm>
                    <a:prstGeom prst="rect">
                      <a:avLst/>
                    </a:prstGeom>
                    <a:noFill/>
                    <a:ln>
                      <a:noFill/>
                    </a:ln>
                  </pic:spPr>
                </pic:pic>
              </a:graphicData>
            </a:graphic>
          </wp:anchor>
        </w:drawing>
      </w:r>
      <w:r w:rsidR="0043685E">
        <w:rPr>
          <w:rFonts w:ascii="Times New Roman" w:hAnsi="Times New Roman" w:cs="Times New Roman"/>
          <w:sz w:val="24"/>
          <w:szCs w:val="24"/>
        </w:rPr>
        <w:t xml:space="preserve">Breast cancer </w:t>
      </w:r>
      <w:r w:rsidR="009A7369">
        <w:rPr>
          <w:rFonts w:ascii="Times New Roman" w:hAnsi="Times New Roman" w:cs="Times New Roman"/>
          <w:sz w:val="24"/>
          <w:szCs w:val="24"/>
        </w:rPr>
        <w:t xml:space="preserve">cells </w:t>
      </w:r>
      <w:r w:rsidR="007F011A">
        <w:rPr>
          <w:rFonts w:ascii="Times New Roman" w:hAnsi="Times New Roman" w:cs="Times New Roman"/>
          <w:sz w:val="24"/>
          <w:szCs w:val="24"/>
        </w:rPr>
        <w:t xml:space="preserve">are </w:t>
      </w:r>
      <w:r w:rsidR="0043685E">
        <w:rPr>
          <w:rFonts w:ascii="Times New Roman" w:hAnsi="Times New Roman" w:cs="Times New Roman"/>
          <w:sz w:val="24"/>
          <w:szCs w:val="24"/>
        </w:rPr>
        <w:t xml:space="preserve"> </w:t>
      </w:r>
      <w:r w:rsidR="009A7369">
        <w:rPr>
          <w:rFonts w:ascii="Times New Roman" w:hAnsi="Times New Roman" w:cs="Times New Roman"/>
          <w:sz w:val="24"/>
          <w:szCs w:val="24"/>
        </w:rPr>
        <w:t>particularly well-</w:t>
      </w:r>
      <w:r w:rsidR="0043685E">
        <w:rPr>
          <w:rFonts w:ascii="Times New Roman" w:hAnsi="Times New Roman" w:cs="Times New Roman"/>
          <w:sz w:val="24"/>
          <w:szCs w:val="24"/>
        </w:rPr>
        <w:t xml:space="preserve">suited </w:t>
      </w:r>
      <w:r w:rsidR="007F011A">
        <w:rPr>
          <w:rFonts w:ascii="Times New Roman" w:hAnsi="Times New Roman" w:cs="Times New Roman"/>
          <w:sz w:val="24"/>
          <w:szCs w:val="24"/>
        </w:rPr>
        <w:t>to study the</w:t>
      </w:r>
      <w:r w:rsidR="009A7369">
        <w:rPr>
          <w:rFonts w:ascii="Times New Roman" w:hAnsi="Times New Roman" w:cs="Times New Roman"/>
          <w:sz w:val="24"/>
          <w:szCs w:val="24"/>
        </w:rPr>
        <w:t xml:space="preserve"> </w:t>
      </w:r>
      <w:r w:rsidR="0043685E">
        <w:rPr>
          <w:rFonts w:ascii="Times New Roman" w:hAnsi="Times New Roman" w:cs="Times New Roman"/>
          <w:sz w:val="24"/>
          <w:szCs w:val="24"/>
        </w:rPr>
        <w:t>crosstalk between adipocytes and cancer cells</w:t>
      </w:r>
      <w:r w:rsidR="0043685E">
        <w:rPr>
          <w:rFonts w:ascii="Times New Roman" w:eastAsia="Calibri" w:hAnsi="Times New Roman" w:cs="Times New Roman"/>
          <w:sz w:val="24"/>
          <w:szCs w:val="24"/>
        </w:rPr>
        <w:t>,</w:t>
      </w:r>
      <w:r w:rsidR="0043685E">
        <w:rPr>
          <w:rFonts w:ascii="Times New Roman" w:hAnsi="Times New Roman" w:cs="Times New Roman"/>
          <w:sz w:val="24"/>
          <w:szCs w:val="24"/>
        </w:rPr>
        <w:t xml:space="preserve"> as adipocytes are considered the main cellular components of the breast tumor microenvironment </w:t>
      </w:r>
      <w:r w:rsidR="0043685E">
        <w:rPr>
          <w:rFonts w:ascii="Times New Roman" w:hAnsi="Times New Roman" w:cs="Times New Roman"/>
          <w:sz w:val="24"/>
          <w:szCs w:val="24"/>
        </w:rPr>
        <w:fldChar w:fldCharType="begin"/>
      </w:r>
      <w:r w:rsidR="0043685E">
        <w:rPr>
          <w:rFonts w:ascii="Times New Roman" w:hAnsi="Times New Roman" w:cs="Times New Roman"/>
          <w:sz w:val="24"/>
          <w:szCs w:val="24"/>
        </w:rPr>
        <w:instrText xml:space="preserve"> ADDIN EN.CITE &lt;EndNote&gt;&lt;Cite&gt;&lt;Author&gt;Lyu&lt;/Author&gt;&lt;Year&gt;2022&lt;/Year&gt;&lt;RecNum&gt;29&lt;/RecNum&gt;&lt;DisplayText&gt;[14]&lt;/DisplayText&gt;&lt;record&gt;&lt;rec-number&gt;29&lt;/rec-number&gt;&lt;foreign-keys&gt;&lt;key app="EN" db-id="prpsf0dr3ed92peaxxnvwppfptzffxzwvppe" timestamp="0"&gt;29&lt;/key&gt;&lt;/foreign-keys&gt;&lt;ref-type name="Journal Article"&gt;17&lt;/ref-type&gt;&lt;contributors&gt;&lt;authors&gt;&lt;author&gt;Lyu, X.&lt;/author&gt;&lt;author&gt;Zhang, Q.&lt;/author&gt;&lt;author&gt;Fares, H. M.&lt;/author&gt;&lt;author&gt;Wang, Y.&lt;/author&gt;&lt;author&gt;Han, Y.&lt;/author&gt;&lt;author&gt;Sun, L.&lt;/author&gt;&lt;/authors&gt;&lt;/contributors&gt;&lt;auth-address&gt;Jiangsu Key Laboratory of Drug Screening, China Pharmaceutical University, Nanjing, China.&amp;#xD;Jiangsu Key Laboratory of Drug Screening, China Pharmaceutical University, Nanjing, China. Electronic address: http://yky.cpu.edu.cn/main.htm.&lt;/auth-address&gt;&lt;titles&gt;&lt;title&gt;Contribution of adipocytes in the tumor microenvironment to breast cancer metabolism&lt;/title&gt;&lt;secondary-title&gt;Cancer Lett&lt;/secondary-title&gt;&lt;alt-title&gt;Cancer letters&lt;/alt-title&gt;&lt;/titles&gt;&lt;pages&gt;215616&lt;/pages&gt;&lt;volume&gt;534&lt;/volume&gt;&lt;keywords&gt;&lt;keyword&gt;Adipocytes/metabolism&lt;/keyword&gt;&lt;keyword&gt;Adipokines/metabolism&lt;/keyword&gt;&lt;keyword&gt;Adipose Tissue/metabolism&lt;/keyword&gt;&lt;keyword&gt;*Breast Neoplasms/pathology&lt;/keyword&gt;&lt;keyword&gt;Female&lt;/keyword&gt;&lt;keyword&gt;Humans&lt;/keyword&gt;&lt;keyword&gt;*Tumor Microenvironment&lt;/keyword&gt;&lt;/keywords&gt;&lt;dates&gt;&lt;year&gt;2022&lt;/year&gt;&lt;pub-dates&gt;&lt;date&gt;May 28&lt;/date&gt;&lt;/pub-dates&gt;&lt;/dates&gt;&lt;isbn&gt;1872-7980 (Electronic)&amp;#xD;0304-3835 (Linking)&lt;/isbn&gt;&lt;accession-num&gt;35248624&lt;/accession-num&gt;&lt;urls&gt;&lt;related-urls&gt;&lt;url&gt;http://www.ncbi.nlm.nih.gov/pubmed/35248624&lt;/url&gt;&lt;/related-urls&gt;&lt;/urls&gt;&lt;electronic-resource-num&gt;10.1016/j.canlet.2022.215616&lt;/electronic-resource-num&gt;&lt;/record&gt;&lt;/Cite&gt;&lt;/EndNote&gt;</w:instrText>
      </w:r>
      <w:r w:rsidR="0043685E">
        <w:rPr>
          <w:rFonts w:ascii="Times New Roman" w:hAnsi="Times New Roman" w:cs="Times New Roman"/>
          <w:sz w:val="24"/>
          <w:szCs w:val="24"/>
        </w:rPr>
        <w:fldChar w:fldCharType="separate"/>
      </w:r>
      <w:r w:rsidR="0043685E">
        <w:rPr>
          <w:rFonts w:ascii="Times New Roman" w:hAnsi="Times New Roman" w:cs="Times New Roman"/>
          <w:noProof/>
          <w:sz w:val="24"/>
          <w:szCs w:val="24"/>
        </w:rPr>
        <w:t>[14]</w:t>
      </w:r>
      <w:r w:rsidR="0043685E">
        <w:rPr>
          <w:rFonts w:ascii="Times New Roman" w:hAnsi="Times New Roman" w:cs="Times New Roman"/>
          <w:sz w:val="24"/>
          <w:szCs w:val="24"/>
        </w:rPr>
        <w:fldChar w:fldCharType="end"/>
      </w:r>
      <w:r w:rsidR="0043685E">
        <w:rPr>
          <w:rFonts w:ascii="Times New Roman" w:hAnsi="Times New Roman" w:cs="Times New Roman"/>
          <w:sz w:val="24"/>
          <w:szCs w:val="24"/>
        </w:rPr>
        <w:t xml:space="preserve">. In addition, numerous studies </w:t>
      </w:r>
      <w:r w:rsidR="0043685E">
        <w:rPr>
          <w:rFonts w:ascii="Times New Roman" w:eastAsia="Calibri" w:hAnsi="Times New Roman" w:cs="Times New Roman"/>
          <w:sz w:val="24"/>
          <w:szCs w:val="24"/>
        </w:rPr>
        <w:t xml:space="preserve">have </w:t>
      </w:r>
      <w:r w:rsidR="0043685E">
        <w:rPr>
          <w:rFonts w:ascii="Times New Roman" w:hAnsi="Times New Roman" w:cs="Times New Roman"/>
          <w:sz w:val="24"/>
          <w:szCs w:val="24"/>
        </w:rPr>
        <w:t xml:space="preserve">highlighted the contribution of adipocytes to breast cancer progression (reviewed in </w:t>
      </w:r>
      <w:r w:rsidR="0043685E">
        <w:rPr>
          <w:rFonts w:ascii="Times New Roman" w:hAnsi="Times New Roman" w:cs="Times New Roman"/>
          <w:sz w:val="24"/>
          <w:szCs w:val="24"/>
        </w:rPr>
        <w:fldChar w:fldCharType="begin"/>
      </w:r>
      <w:r w:rsidR="0043685E">
        <w:rPr>
          <w:rFonts w:ascii="Times New Roman" w:hAnsi="Times New Roman" w:cs="Times New Roman"/>
          <w:sz w:val="24"/>
          <w:szCs w:val="24"/>
        </w:rPr>
        <w:instrText xml:space="preserve"> ADDIN EN.CITE &lt;EndNote&gt;&lt;Cite&gt;&lt;Author&gt;Lyu&lt;/Author&gt;&lt;Year&gt;2022&lt;/Year&gt;&lt;RecNum&gt;29&lt;/RecNum&gt;&lt;DisplayText&gt;[14]&lt;/DisplayText&gt;&lt;record&gt;&lt;rec-number&gt;29&lt;/rec-number&gt;&lt;foreign-keys&gt;&lt;key app="EN" db-id="prpsf0dr3ed92peaxxnvwppfptzffxzwvppe" timestamp="0"&gt;29&lt;/key&gt;&lt;/foreign-keys&gt;&lt;ref-type name="Journal Article"&gt;17&lt;/ref-type&gt;&lt;contributors&gt;&lt;authors&gt;&lt;author&gt;Lyu, X.&lt;/author&gt;&lt;author&gt;Zhang, Q.&lt;/author&gt;&lt;author&gt;Fares, H. M.&lt;/author&gt;&lt;author&gt;Wang, Y.&lt;/author&gt;&lt;author&gt;Han, Y.&lt;/author&gt;&lt;author&gt;Sun, L.&lt;/author&gt;&lt;/authors&gt;&lt;/contributors&gt;&lt;auth-address&gt;Jiangsu Key Laboratory of Drug Screening, China Pharmaceutical University, Nanjing, China.&amp;#xD;Jiangsu Key Laboratory of Drug Screening, China Pharmaceutical University, Nanjing, China. Electronic address: http://yky.cpu.edu.cn/main.htm.&lt;/auth-address&gt;&lt;titles&gt;&lt;title&gt;Contribution of adipocytes in the tumor microenvironment to breast cancer metabolism&lt;/title&gt;&lt;secondary-title&gt;Cancer Lett&lt;/secondary-title&gt;&lt;alt-title&gt;Cancer letters&lt;/alt-title&gt;&lt;/titles&gt;&lt;pages&gt;215616&lt;/pages&gt;&lt;volume&gt;534&lt;/volume&gt;&lt;keywords&gt;&lt;keyword&gt;Adipocytes/metabolism&lt;/keyword&gt;&lt;keyword&gt;Adipokines/metabolism&lt;/keyword&gt;&lt;keyword&gt;Adipose Tissue/metabolism&lt;/keyword&gt;&lt;keyword&gt;*Breast Neoplasms/pathology&lt;/keyword&gt;&lt;keyword&gt;Female&lt;/keyword&gt;&lt;keyword&gt;Humans&lt;/keyword&gt;&lt;keyword&gt;*Tumor Microenvironment&lt;/keyword&gt;&lt;/keywords&gt;&lt;dates&gt;&lt;year&gt;2022&lt;/year&gt;&lt;pub-dates&gt;&lt;date&gt;May 28&lt;/date&gt;&lt;/pub-dates&gt;&lt;/dates&gt;&lt;isbn&gt;1872-7980 (Electronic)&amp;#xD;0304-3835 (Linking)&lt;/isbn&gt;&lt;accession-num&gt;35248624&lt;/accession-num&gt;&lt;urls&gt;&lt;related-urls&gt;&lt;url&gt;http://www.ncbi.nlm.nih.gov/pubmed/35248624&lt;/url&gt;&lt;/related-urls&gt;&lt;/urls&gt;&lt;electronic-resource-num&gt;10.1016/j.canlet.2022.215616&lt;/electronic-resource-num&gt;&lt;/record&gt;&lt;/Cite&gt;&lt;/EndNote&gt;</w:instrText>
      </w:r>
      <w:r w:rsidR="0043685E">
        <w:rPr>
          <w:rFonts w:ascii="Times New Roman" w:hAnsi="Times New Roman" w:cs="Times New Roman"/>
          <w:sz w:val="24"/>
          <w:szCs w:val="24"/>
        </w:rPr>
        <w:fldChar w:fldCharType="separate"/>
      </w:r>
      <w:r w:rsidR="0043685E">
        <w:rPr>
          <w:rFonts w:ascii="Times New Roman" w:hAnsi="Times New Roman" w:cs="Times New Roman"/>
          <w:noProof/>
          <w:sz w:val="24"/>
          <w:szCs w:val="24"/>
        </w:rPr>
        <w:t>[14]</w:t>
      </w:r>
      <w:r w:rsidR="0043685E">
        <w:rPr>
          <w:rFonts w:ascii="Times New Roman" w:hAnsi="Times New Roman" w:cs="Times New Roman"/>
          <w:sz w:val="24"/>
          <w:szCs w:val="24"/>
        </w:rPr>
        <w:fldChar w:fldCharType="end"/>
      </w:r>
      <w:r w:rsidR="00313C43" w:rsidRPr="00496C21">
        <w:rPr>
          <w:rFonts w:ascii="Times New Roman" w:hAnsi="Times New Roman" w:cs="Times New Roman"/>
          <w:sz w:val="24"/>
          <w:szCs w:val="24"/>
        </w:rPr>
        <w:t xml:space="preserve">). Hence, to investigate the soluble interaction between cancer cells and adipocytes, differentiated 3T3-L1 preadipocytes (referred </w:t>
      </w:r>
      <w:r w:rsidR="0043685E">
        <w:rPr>
          <w:rFonts w:ascii="Times New Roman" w:eastAsia="Calibri" w:hAnsi="Times New Roman" w:cs="Times New Roman"/>
          <w:sz w:val="24"/>
          <w:szCs w:val="24"/>
        </w:rPr>
        <w:t xml:space="preserve">to </w:t>
      </w:r>
      <w:r w:rsidR="009A7369">
        <w:rPr>
          <w:rFonts w:ascii="Times New Roman" w:eastAsia="Calibri" w:hAnsi="Times New Roman" w:cs="Times New Roman"/>
          <w:sz w:val="24"/>
          <w:szCs w:val="24"/>
        </w:rPr>
        <w:t xml:space="preserve">hereafter </w:t>
      </w:r>
      <w:r w:rsidR="00313C43" w:rsidRPr="00496C21">
        <w:rPr>
          <w:rFonts w:ascii="Times New Roman" w:hAnsi="Times New Roman" w:cs="Times New Roman"/>
          <w:sz w:val="24"/>
          <w:szCs w:val="24"/>
        </w:rPr>
        <w:t xml:space="preserve">as preadipocytes unless otherwise explicated) were </w:t>
      </w:r>
      <w:r w:rsidR="0043685E">
        <w:rPr>
          <w:rFonts w:ascii="Times New Roman" w:eastAsia="Calibri" w:hAnsi="Times New Roman" w:cs="Times New Roman"/>
          <w:sz w:val="24"/>
          <w:szCs w:val="24"/>
        </w:rPr>
        <w:t>cocultured</w:t>
      </w:r>
      <w:r w:rsidR="00313C43" w:rsidRPr="00496C21">
        <w:rPr>
          <w:rFonts w:ascii="Times New Roman" w:hAnsi="Times New Roman" w:cs="Times New Roman"/>
          <w:sz w:val="24"/>
          <w:szCs w:val="24"/>
        </w:rPr>
        <w:t xml:space="preserve"> with breast cancer cells (E0771 </w:t>
      </w:r>
      <w:r w:rsidR="009A7369" w:rsidRPr="00496C21">
        <w:rPr>
          <w:rFonts w:ascii="Times New Roman" w:hAnsi="Times New Roman" w:cs="Times New Roman"/>
          <w:sz w:val="24"/>
          <w:szCs w:val="24"/>
        </w:rPr>
        <w:t xml:space="preserve">murine </w:t>
      </w:r>
      <w:r w:rsidR="00313C43" w:rsidRPr="00496C21">
        <w:rPr>
          <w:rFonts w:ascii="Times New Roman" w:hAnsi="Times New Roman" w:cs="Times New Roman"/>
          <w:sz w:val="24"/>
          <w:szCs w:val="24"/>
        </w:rPr>
        <w:t>or MDAMB231</w:t>
      </w:r>
      <w:r w:rsidR="009A7369">
        <w:rPr>
          <w:rFonts w:ascii="Times New Roman" w:hAnsi="Times New Roman" w:cs="Times New Roman"/>
          <w:sz w:val="24"/>
          <w:szCs w:val="24"/>
        </w:rPr>
        <w:t xml:space="preserve"> </w:t>
      </w:r>
      <w:r w:rsidR="009A7369" w:rsidRPr="00496C21">
        <w:rPr>
          <w:rFonts w:ascii="Times New Roman" w:hAnsi="Times New Roman" w:cs="Times New Roman"/>
          <w:sz w:val="24"/>
          <w:szCs w:val="24"/>
        </w:rPr>
        <w:t xml:space="preserve">human </w:t>
      </w:r>
      <w:r w:rsidR="009A7369">
        <w:rPr>
          <w:rFonts w:ascii="Times New Roman" w:hAnsi="Times New Roman" w:cs="Times New Roman"/>
          <w:sz w:val="24"/>
          <w:szCs w:val="24"/>
        </w:rPr>
        <w:t>cells</w:t>
      </w:r>
      <w:r w:rsidR="00313C43" w:rsidRPr="00496C21">
        <w:rPr>
          <w:rFonts w:ascii="Times New Roman" w:hAnsi="Times New Roman" w:cs="Times New Roman"/>
          <w:sz w:val="24"/>
          <w:szCs w:val="24"/>
        </w:rPr>
        <w:t>) for</w:t>
      </w:r>
      <w:r w:rsidR="0043685E">
        <w:rPr>
          <w:rFonts w:ascii="Times New Roman" w:eastAsia="Calibri" w:hAnsi="Times New Roman" w:cs="Times New Roman"/>
          <w:sz w:val="24"/>
          <w:szCs w:val="24"/>
        </w:rPr>
        <w:t xml:space="preserve"> 72</w:t>
      </w:r>
      <w:r w:rsidR="00313C43" w:rsidRPr="00496C21">
        <w:rPr>
          <w:rFonts w:ascii="Times New Roman" w:hAnsi="Times New Roman" w:cs="Times New Roman"/>
          <w:sz w:val="24"/>
          <w:szCs w:val="24"/>
        </w:rPr>
        <w:t xml:space="preserve"> </w:t>
      </w:r>
      <w:r w:rsidR="0043685E">
        <w:rPr>
          <w:rFonts w:ascii="Times New Roman" w:eastAsia="Calibri" w:hAnsi="Times New Roman" w:cs="Times New Roman"/>
          <w:sz w:val="24"/>
          <w:szCs w:val="24"/>
        </w:rPr>
        <w:t>h</w:t>
      </w:r>
      <w:r w:rsidR="00313C43" w:rsidRPr="00496C21">
        <w:rPr>
          <w:rFonts w:ascii="Times New Roman" w:hAnsi="Times New Roman" w:cs="Times New Roman"/>
          <w:sz w:val="24"/>
          <w:szCs w:val="24"/>
        </w:rPr>
        <w:t xml:space="preserve">. The model is shown in </w:t>
      </w:r>
      <w:r w:rsidR="007F011A">
        <w:rPr>
          <w:rFonts w:ascii="Times New Roman" w:hAnsi="Times New Roman" w:cs="Times New Roman"/>
          <w:sz w:val="24"/>
          <w:szCs w:val="24"/>
        </w:rPr>
        <w:t xml:space="preserve">the inset of </w:t>
      </w:r>
      <w:r w:rsidR="0043685E">
        <w:rPr>
          <w:rFonts w:ascii="Times New Roman" w:eastAsia="Calibri" w:hAnsi="Times New Roman" w:cs="Times New Roman"/>
          <w:sz w:val="24"/>
          <w:szCs w:val="24"/>
        </w:rPr>
        <w:t>Figure</w:t>
      </w:r>
      <w:r w:rsidR="00313C43" w:rsidRPr="00496C21">
        <w:rPr>
          <w:rFonts w:ascii="Times New Roman" w:hAnsi="Times New Roman" w:cs="Times New Roman"/>
          <w:sz w:val="24"/>
          <w:szCs w:val="24"/>
        </w:rPr>
        <w:t xml:space="preserve"> 1A.</w:t>
      </w:r>
    </w:p>
    <w:p w14:paraId="37973D7D" w14:textId="75EA346E" w:rsidR="005231B5" w:rsidRDefault="0043685E" w:rsidP="005231B5">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lastRenderedPageBreak/>
        <w:t>Fig.</w:t>
      </w:r>
      <w:r>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1. </w:t>
      </w:r>
      <w:r w:rsidRPr="00496C21">
        <w:rPr>
          <w:rFonts w:ascii="Times New Roman" w:hAnsi="Times New Roman" w:cs="Times New Roman"/>
          <w:b/>
          <w:bCs/>
          <w:sz w:val="24"/>
          <w:szCs w:val="24"/>
        </w:rPr>
        <w:t xml:space="preserve">Acidosis of </w:t>
      </w:r>
      <w:r>
        <w:rPr>
          <w:rFonts w:ascii="Times New Roman" w:eastAsia="Calibri" w:hAnsi="Times New Roman" w:cs="Times New Roman"/>
          <w:b/>
          <w:bCs/>
          <w:sz w:val="24"/>
          <w:szCs w:val="24"/>
        </w:rPr>
        <w:t xml:space="preserve">the </w:t>
      </w:r>
      <w:r w:rsidRPr="00496C21">
        <w:rPr>
          <w:rFonts w:ascii="Times New Roman" w:hAnsi="Times New Roman" w:cs="Times New Roman"/>
          <w:b/>
          <w:bCs/>
          <w:sz w:val="24"/>
          <w:szCs w:val="24"/>
        </w:rPr>
        <w:t>culture medium is a key driver of adipocyte lipolysis.</w:t>
      </w:r>
      <w:r w:rsidR="00AE5365">
        <w:rPr>
          <w:rFonts w:ascii="Times New Roman" w:hAnsi="Times New Roman" w:cs="Times New Roman"/>
          <w:sz w:val="24"/>
          <w:szCs w:val="24"/>
        </w:rPr>
        <w:t xml:space="preserve"> Glycerol production by 3T3-L1 preadipocytes after </w:t>
      </w:r>
      <w:r>
        <w:rPr>
          <w:rFonts w:ascii="Times New Roman" w:eastAsia="Calibri" w:hAnsi="Times New Roman" w:cs="Times New Roman"/>
          <w:sz w:val="24"/>
          <w:szCs w:val="24"/>
        </w:rPr>
        <w:t>72 h</w:t>
      </w:r>
      <w:r w:rsidR="00AE5365">
        <w:rPr>
          <w:rFonts w:ascii="Times New Roman" w:hAnsi="Times New Roman" w:cs="Times New Roman"/>
          <w:sz w:val="24"/>
          <w:szCs w:val="24"/>
        </w:rPr>
        <w:t xml:space="preserve"> </w:t>
      </w:r>
      <w:r w:rsidR="00291AEA">
        <w:rPr>
          <w:rFonts w:ascii="Times New Roman" w:hAnsi="Times New Roman" w:cs="Times New Roman"/>
          <w:sz w:val="24"/>
          <w:szCs w:val="24"/>
        </w:rPr>
        <w:t xml:space="preserve">in </w:t>
      </w:r>
      <w:r w:rsidR="00AE5365">
        <w:rPr>
          <w:rFonts w:ascii="Times New Roman" w:hAnsi="Times New Roman" w:cs="Times New Roman"/>
          <w:sz w:val="24"/>
          <w:szCs w:val="24"/>
        </w:rPr>
        <w:t xml:space="preserve">culture alone or in </w:t>
      </w:r>
      <w:r>
        <w:rPr>
          <w:rFonts w:ascii="Times New Roman" w:eastAsia="Calibri" w:hAnsi="Times New Roman" w:cs="Times New Roman"/>
          <w:sz w:val="24"/>
          <w:szCs w:val="24"/>
        </w:rPr>
        <w:t>coculture</w:t>
      </w:r>
      <w:r w:rsidR="00AE5365">
        <w:rPr>
          <w:rFonts w:ascii="Times New Roman" w:hAnsi="Times New Roman" w:cs="Times New Roman"/>
          <w:sz w:val="24"/>
          <w:szCs w:val="24"/>
        </w:rPr>
        <w:t xml:space="preserve"> with E0771 murine breast cancer cells or MDAMB231 breast adenocarcinoma cells (A). </w:t>
      </w:r>
      <w:r>
        <w:rPr>
          <w:rFonts w:ascii="Times New Roman" w:eastAsia="Calibri" w:hAnsi="Times New Roman" w:cs="Times New Roman"/>
          <w:sz w:val="24"/>
          <w:szCs w:val="24"/>
        </w:rPr>
        <w:t>Inset</w:t>
      </w:r>
      <w:r w:rsidR="00AE5365">
        <w:rPr>
          <w:rFonts w:ascii="Times New Roman" w:hAnsi="Times New Roman" w:cs="Times New Roman"/>
          <w:sz w:val="24"/>
          <w:szCs w:val="24"/>
        </w:rPr>
        <w:t xml:space="preserve"> in (A), schematic representation of the </w:t>
      </w:r>
      <w:r>
        <w:rPr>
          <w:rFonts w:ascii="Times New Roman" w:eastAsia="Calibri" w:hAnsi="Times New Roman" w:cs="Times New Roman"/>
          <w:sz w:val="24"/>
          <w:szCs w:val="24"/>
        </w:rPr>
        <w:t>coculture</w:t>
      </w:r>
      <w:r w:rsidR="00AE5365">
        <w:rPr>
          <w:rFonts w:ascii="Times New Roman" w:hAnsi="Times New Roman" w:cs="Times New Roman"/>
          <w:sz w:val="24"/>
          <w:szCs w:val="24"/>
        </w:rPr>
        <w:t xml:space="preserve"> model. </w:t>
      </w:r>
      <w:r w:rsidR="007F011A">
        <w:rPr>
          <w:rFonts w:ascii="Times New Roman" w:hAnsi="Times New Roman" w:cs="Times New Roman"/>
          <w:sz w:val="24"/>
          <w:szCs w:val="24"/>
        </w:rPr>
        <w:t>G</w:t>
      </w:r>
      <w:r w:rsidR="00AE5365">
        <w:rPr>
          <w:rFonts w:ascii="Times New Roman" w:hAnsi="Times New Roman" w:cs="Times New Roman"/>
          <w:sz w:val="24"/>
          <w:szCs w:val="24"/>
        </w:rPr>
        <w:t>lycerol production by 3T3-L1 preadipocytes was measured after</w:t>
      </w:r>
      <w:r>
        <w:rPr>
          <w:rFonts w:ascii="Times New Roman" w:eastAsia="Calibri" w:hAnsi="Times New Roman" w:cs="Times New Roman"/>
          <w:sz w:val="24"/>
          <w:szCs w:val="24"/>
        </w:rPr>
        <w:t xml:space="preserve"> 24</w:t>
      </w:r>
      <w:r w:rsidR="00AE5365">
        <w:rPr>
          <w:rFonts w:ascii="Times New Roman" w:hAnsi="Times New Roman" w:cs="Times New Roman"/>
          <w:sz w:val="24"/>
          <w:szCs w:val="24"/>
        </w:rPr>
        <w:t xml:space="preserve"> </w:t>
      </w:r>
      <w:r>
        <w:rPr>
          <w:rFonts w:ascii="Times New Roman" w:eastAsia="Calibri" w:hAnsi="Times New Roman" w:cs="Times New Roman"/>
          <w:sz w:val="24"/>
          <w:szCs w:val="24"/>
        </w:rPr>
        <w:t>h</w:t>
      </w:r>
      <w:r w:rsidR="00AE5365">
        <w:rPr>
          <w:rFonts w:ascii="Times New Roman" w:hAnsi="Times New Roman" w:cs="Times New Roman"/>
          <w:sz w:val="24"/>
          <w:szCs w:val="24"/>
        </w:rPr>
        <w:t xml:space="preserve"> of culture at the indicated pH</w:t>
      </w:r>
      <w:r w:rsidR="007F011A">
        <w:rPr>
          <w:rFonts w:ascii="Times New Roman" w:hAnsi="Times New Roman" w:cs="Times New Roman"/>
          <w:sz w:val="24"/>
          <w:szCs w:val="24"/>
        </w:rPr>
        <w:t xml:space="preserve"> (B)</w:t>
      </w:r>
      <w:r w:rsidR="00AE5365">
        <w:rPr>
          <w:rFonts w:ascii="Times New Roman" w:hAnsi="Times New Roman" w:cs="Times New Roman"/>
          <w:sz w:val="24"/>
          <w:szCs w:val="24"/>
        </w:rPr>
        <w:t xml:space="preserve">. Glycerol production by 3T3-L1 preadipocytes (C) or primary preadipocytes (D) was measured after </w:t>
      </w:r>
      <w:r>
        <w:rPr>
          <w:rFonts w:ascii="Times New Roman" w:eastAsia="Calibri" w:hAnsi="Times New Roman" w:cs="Times New Roman"/>
          <w:sz w:val="24"/>
          <w:szCs w:val="24"/>
        </w:rPr>
        <w:t>24 h</w:t>
      </w:r>
      <w:r w:rsidR="00AE5365">
        <w:rPr>
          <w:rFonts w:ascii="Times New Roman" w:hAnsi="Times New Roman" w:cs="Times New Roman"/>
          <w:sz w:val="24"/>
          <w:szCs w:val="24"/>
        </w:rPr>
        <w:t xml:space="preserve"> </w:t>
      </w:r>
      <w:r w:rsidR="00291AEA">
        <w:rPr>
          <w:rFonts w:ascii="Times New Roman" w:hAnsi="Times New Roman" w:cs="Times New Roman"/>
          <w:sz w:val="24"/>
          <w:szCs w:val="24"/>
        </w:rPr>
        <w:t xml:space="preserve">in </w:t>
      </w:r>
      <w:r w:rsidR="00AE5365">
        <w:rPr>
          <w:rFonts w:ascii="Times New Roman" w:hAnsi="Times New Roman" w:cs="Times New Roman"/>
          <w:sz w:val="24"/>
          <w:szCs w:val="24"/>
        </w:rPr>
        <w:t>culture with fresh medium (control)</w:t>
      </w:r>
      <w:r>
        <w:rPr>
          <w:rFonts w:ascii="Times New Roman" w:eastAsia="Calibri" w:hAnsi="Times New Roman" w:cs="Times New Roman"/>
          <w:sz w:val="24"/>
          <w:szCs w:val="24"/>
        </w:rPr>
        <w:t xml:space="preserve"> or</w:t>
      </w:r>
      <w:r w:rsidR="00AE5365">
        <w:rPr>
          <w:rFonts w:ascii="Times New Roman" w:hAnsi="Times New Roman" w:cs="Times New Roman"/>
          <w:sz w:val="24"/>
          <w:szCs w:val="24"/>
        </w:rPr>
        <w:t xml:space="preserve"> with </w:t>
      </w:r>
      <w:r w:rsidR="00291AEA">
        <w:rPr>
          <w:rFonts w:ascii="Times New Roman" w:hAnsi="Times New Roman" w:cs="Times New Roman"/>
          <w:sz w:val="24"/>
          <w:szCs w:val="24"/>
        </w:rPr>
        <w:t xml:space="preserve">conditioned </w:t>
      </w:r>
      <w:r w:rsidR="00AE5365">
        <w:rPr>
          <w:rFonts w:ascii="Times New Roman" w:hAnsi="Times New Roman" w:cs="Times New Roman"/>
          <w:sz w:val="24"/>
          <w:szCs w:val="24"/>
        </w:rPr>
        <w:t xml:space="preserve">medium </w:t>
      </w:r>
      <w:r w:rsidR="00291AEA">
        <w:rPr>
          <w:rFonts w:ascii="Times New Roman" w:hAnsi="Times New Roman" w:cs="Times New Roman"/>
          <w:sz w:val="24"/>
          <w:szCs w:val="24"/>
        </w:rPr>
        <w:t xml:space="preserve">from </w:t>
      </w:r>
      <w:r w:rsidR="00AE5365">
        <w:rPr>
          <w:rFonts w:ascii="Times New Roman" w:hAnsi="Times New Roman" w:cs="Times New Roman"/>
          <w:sz w:val="24"/>
          <w:szCs w:val="24"/>
        </w:rPr>
        <w:t>E0771 cell</w:t>
      </w:r>
      <w:r w:rsidR="00291AEA">
        <w:rPr>
          <w:rFonts w:ascii="Times New Roman" w:hAnsi="Times New Roman" w:cs="Times New Roman"/>
          <w:sz w:val="24"/>
          <w:szCs w:val="24"/>
        </w:rPr>
        <w:t xml:space="preserve"> culture</w:t>
      </w:r>
      <w:r w:rsidR="00AE5365">
        <w:rPr>
          <w:rFonts w:ascii="Times New Roman" w:hAnsi="Times New Roman" w:cs="Times New Roman"/>
          <w:sz w:val="24"/>
          <w:szCs w:val="24"/>
        </w:rPr>
        <w:t xml:space="preserve"> with (</w:t>
      </w:r>
      <w:r>
        <w:rPr>
          <w:rFonts w:ascii="Times New Roman" w:eastAsia="Calibri" w:hAnsi="Times New Roman" w:cs="Times New Roman"/>
          <w:sz w:val="24"/>
          <w:szCs w:val="24"/>
        </w:rPr>
        <w:t>pH 7</w:t>
      </w:r>
      <w:r w:rsidR="00AE5365">
        <w:rPr>
          <w:rFonts w:ascii="Times New Roman" w:hAnsi="Times New Roman" w:cs="Times New Roman"/>
          <w:sz w:val="24"/>
          <w:szCs w:val="24"/>
        </w:rPr>
        <w:t>.3) or without (</w:t>
      </w:r>
      <w:r>
        <w:rPr>
          <w:rFonts w:ascii="Times New Roman" w:eastAsia="Calibri" w:hAnsi="Times New Roman" w:cs="Times New Roman"/>
          <w:sz w:val="24"/>
          <w:szCs w:val="24"/>
        </w:rPr>
        <w:t>pH 6</w:t>
      </w:r>
      <w:r w:rsidR="00AE5365">
        <w:rPr>
          <w:rFonts w:ascii="Times New Roman" w:hAnsi="Times New Roman" w:cs="Times New Roman"/>
          <w:sz w:val="24"/>
          <w:szCs w:val="24"/>
        </w:rPr>
        <w:t>.5) pH correction. Glycerol production is expressed in µg/mg of cellular protein. One representative experiment (with n=3 (</w:t>
      </w:r>
      <w:r w:rsidR="00AE5365">
        <w:rPr>
          <w:rFonts w:ascii="Times New Roman" w:hAnsi="Times New Roman" w:cs="Times New Roman"/>
          <w:b/>
          <w:bCs/>
          <w:sz w:val="24"/>
          <w:szCs w:val="24"/>
        </w:rPr>
        <w:t>A</w:t>
      </w:r>
      <w:r w:rsidR="00AE5365">
        <w:rPr>
          <w:rFonts w:ascii="Times New Roman" w:hAnsi="Times New Roman" w:cs="Times New Roman"/>
          <w:sz w:val="24"/>
          <w:szCs w:val="24"/>
        </w:rPr>
        <w:t>-</w:t>
      </w:r>
      <w:r w:rsidR="00AE5365">
        <w:rPr>
          <w:rFonts w:ascii="Times New Roman" w:hAnsi="Times New Roman" w:cs="Times New Roman"/>
          <w:b/>
          <w:bCs/>
          <w:sz w:val="24"/>
          <w:szCs w:val="24"/>
        </w:rPr>
        <w:t>C</w:t>
      </w:r>
      <w:r w:rsidR="00AE5365">
        <w:rPr>
          <w:rFonts w:ascii="Times New Roman" w:hAnsi="Times New Roman" w:cs="Times New Roman"/>
          <w:sz w:val="24"/>
          <w:szCs w:val="24"/>
        </w:rPr>
        <w:t>) or n=4 (</w:t>
      </w:r>
      <w:r w:rsidR="00AE5365">
        <w:rPr>
          <w:rFonts w:ascii="Times New Roman" w:hAnsi="Times New Roman" w:cs="Times New Roman"/>
          <w:b/>
          <w:bCs/>
          <w:sz w:val="24"/>
          <w:szCs w:val="24"/>
        </w:rPr>
        <w:t>D</w:t>
      </w:r>
      <w:r w:rsidR="00AE5365">
        <w:rPr>
          <w:rFonts w:ascii="Times New Roman" w:hAnsi="Times New Roman" w:cs="Times New Roman"/>
          <w:sz w:val="24"/>
          <w:szCs w:val="24"/>
        </w:rPr>
        <w:t xml:space="preserve">) biological replicates) of three is shown. </w:t>
      </w:r>
      <w:bookmarkStart w:id="9" w:name="OLE_LINK1"/>
      <w:r w:rsidR="00E23A48">
        <w:rPr>
          <w:rFonts w:ascii="Times New Roman" w:hAnsi="Times New Roman" w:cs="Times New Roman"/>
          <w:sz w:val="24"/>
          <w:szCs w:val="24"/>
        </w:rPr>
        <w:t xml:space="preserve">Unpaired </w:t>
      </w:r>
      <w:r w:rsidR="00E23A48">
        <w:rPr>
          <w:rFonts w:ascii="Times New Roman" w:eastAsia="Calibri" w:hAnsi="Times New Roman" w:cs="Times New Roman"/>
          <w:sz w:val="24"/>
          <w:szCs w:val="24"/>
        </w:rPr>
        <w:t>Student’s</w:t>
      </w:r>
      <w:r w:rsidR="00E23A48">
        <w:rPr>
          <w:rFonts w:ascii="Times New Roman" w:hAnsi="Times New Roman" w:cs="Times New Roman"/>
          <w:sz w:val="24"/>
          <w:szCs w:val="24"/>
        </w:rPr>
        <w:t xml:space="preserve"> </w:t>
      </w:r>
      <w:r w:rsidR="00E23A48" w:rsidRPr="00991E74">
        <w:rPr>
          <w:rFonts w:ascii="Times New Roman" w:hAnsi="Times New Roman" w:cs="Times New Roman"/>
          <w:i/>
          <w:iCs/>
          <w:sz w:val="24"/>
          <w:szCs w:val="24"/>
        </w:rPr>
        <w:t>t</w:t>
      </w:r>
      <w:r w:rsidR="00E23A48">
        <w:rPr>
          <w:rFonts w:ascii="Times New Roman" w:hAnsi="Times New Roman" w:cs="Times New Roman"/>
          <w:sz w:val="24"/>
          <w:szCs w:val="24"/>
        </w:rPr>
        <w:t xml:space="preserve"> test (</w:t>
      </w:r>
      <w:r w:rsidR="00E23A48" w:rsidRPr="00E23A48">
        <w:rPr>
          <w:rFonts w:ascii="Times New Roman" w:hAnsi="Times New Roman" w:cs="Times New Roman"/>
          <w:b/>
          <w:bCs/>
          <w:sz w:val="24"/>
          <w:szCs w:val="24"/>
        </w:rPr>
        <w:t>A</w:t>
      </w:r>
      <w:r w:rsidR="00E23A48">
        <w:rPr>
          <w:rFonts w:ascii="Times New Roman" w:hAnsi="Times New Roman" w:cs="Times New Roman"/>
          <w:sz w:val="24"/>
          <w:szCs w:val="24"/>
        </w:rPr>
        <w:t xml:space="preserve">) or </w:t>
      </w:r>
      <w:r w:rsidR="001708E9">
        <w:rPr>
          <w:rFonts w:ascii="Times New Roman" w:hAnsi="Times New Roman" w:cs="Times New Roman"/>
          <w:sz w:val="24"/>
          <w:szCs w:val="24"/>
        </w:rPr>
        <w:t xml:space="preserve">Brown-Forsythe and Welch </w:t>
      </w:r>
      <w:r>
        <w:rPr>
          <w:rFonts w:ascii="Times New Roman" w:eastAsia="Calibri" w:hAnsi="Times New Roman" w:cs="Times New Roman"/>
          <w:sz w:val="24"/>
          <w:szCs w:val="24"/>
        </w:rPr>
        <w:t>ANOVA</w:t>
      </w:r>
      <w:r w:rsidR="000357A1">
        <w:rPr>
          <w:rFonts w:ascii="Times New Roman" w:eastAsia="Calibri" w:hAnsi="Times New Roman" w:cs="Times New Roman"/>
          <w:sz w:val="24"/>
          <w:szCs w:val="24"/>
        </w:rPr>
        <w:t>s</w:t>
      </w:r>
      <w:r w:rsidR="00E23A48">
        <w:rPr>
          <w:rFonts w:ascii="Times New Roman" w:eastAsia="Calibri" w:hAnsi="Times New Roman" w:cs="Times New Roman"/>
          <w:sz w:val="24"/>
          <w:szCs w:val="24"/>
        </w:rPr>
        <w:t xml:space="preserve"> (</w:t>
      </w:r>
      <w:r w:rsidR="00E23A48" w:rsidRPr="00E23A48">
        <w:rPr>
          <w:rFonts w:ascii="Times New Roman" w:eastAsia="Calibri" w:hAnsi="Times New Roman" w:cs="Times New Roman"/>
          <w:b/>
          <w:bCs/>
          <w:sz w:val="24"/>
          <w:szCs w:val="24"/>
        </w:rPr>
        <w:t>B-D</w:t>
      </w:r>
      <w:r w:rsidR="00E23A48">
        <w:rPr>
          <w:rFonts w:ascii="Times New Roman" w:eastAsia="Calibri" w:hAnsi="Times New Roman" w:cs="Times New Roman"/>
          <w:sz w:val="24"/>
          <w:szCs w:val="24"/>
        </w:rPr>
        <w:t>)</w:t>
      </w:r>
      <w:r>
        <w:rPr>
          <w:rFonts w:ascii="Times New Roman" w:eastAsia="Calibri" w:hAnsi="Times New Roman" w:cs="Times New Roman"/>
          <w:sz w:val="24"/>
          <w:szCs w:val="24"/>
        </w:rPr>
        <w:t xml:space="preserve"> were</w:t>
      </w:r>
      <w:r w:rsidR="001708E9">
        <w:rPr>
          <w:rFonts w:ascii="Times New Roman" w:hAnsi="Times New Roman" w:cs="Times New Roman"/>
          <w:sz w:val="24"/>
          <w:szCs w:val="24"/>
        </w:rPr>
        <w:t xml:space="preserve"> performed. </w:t>
      </w:r>
      <w:r w:rsidR="00291AEA">
        <w:rPr>
          <w:rFonts w:ascii="Times New Roman" w:hAnsi="Times New Roman" w:cs="Times New Roman"/>
          <w:sz w:val="24"/>
          <w:szCs w:val="24"/>
        </w:rPr>
        <w:t>The d</w:t>
      </w:r>
      <w:r w:rsidR="001708E9">
        <w:rPr>
          <w:rFonts w:ascii="Times New Roman" w:hAnsi="Times New Roman" w:cs="Times New Roman"/>
          <w:sz w:val="24"/>
          <w:szCs w:val="24"/>
        </w:rPr>
        <w:t>ata are presented as</w:t>
      </w:r>
      <w:r>
        <w:rPr>
          <w:rFonts w:ascii="Times New Roman" w:eastAsia="Calibri" w:hAnsi="Times New Roman" w:cs="Times New Roman"/>
          <w:sz w:val="24"/>
          <w:szCs w:val="24"/>
        </w:rPr>
        <w:t xml:space="preserve"> the</w:t>
      </w:r>
      <w:r w:rsidR="001708E9">
        <w:rPr>
          <w:rFonts w:ascii="Times New Roman" w:hAnsi="Times New Roman" w:cs="Times New Roman"/>
          <w:sz w:val="24"/>
          <w:szCs w:val="24"/>
        </w:rPr>
        <w:t xml:space="preserve"> mean </w:t>
      </w:r>
      <w:r w:rsidR="001708E9">
        <w:rPr>
          <w:rFonts w:ascii="Times New Roman" w:hAnsi="Times New Roman" w:cs="Times New Roman"/>
          <w:sz w:val="24"/>
          <w:szCs w:val="24"/>
          <w:u w:val="single"/>
        </w:rPr>
        <w:t xml:space="preserve">+ </w:t>
      </w:r>
      <w:r w:rsidR="00C574C9" w:rsidRPr="001B195D">
        <w:rPr>
          <w:rFonts w:ascii="Times New Roman" w:hAnsi="Times New Roman" w:cs="Times New Roman"/>
          <w:sz w:val="24"/>
          <w:szCs w:val="24"/>
        </w:rPr>
        <w:t>SD. P&lt; 0.05 (*), P&lt; 0.01 (**), P&lt; 0.001 (***).</w:t>
      </w:r>
    </w:p>
    <w:bookmarkEnd w:id="9"/>
    <w:p w14:paraId="4D65910A" w14:textId="77777777" w:rsidR="00AE5365" w:rsidRPr="00496C21" w:rsidRDefault="00AE5365" w:rsidP="005231B5">
      <w:pPr>
        <w:spacing w:after="0" w:line="240" w:lineRule="auto"/>
        <w:jc w:val="both"/>
        <w:rPr>
          <w:rFonts w:ascii="Times New Roman" w:hAnsi="Times New Roman" w:cs="Times New Roman"/>
          <w:sz w:val="24"/>
          <w:szCs w:val="24"/>
        </w:rPr>
      </w:pPr>
    </w:p>
    <w:p w14:paraId="72DED68B" w14:textId="28C69320" w:rsidR="00313C43" w:rsidRPr="00C604B5" w:rsidRDefault="00BF26DF" w:rsidP="00447161">
      <w:pPr>
        <w:spacing w:line="480" w:lineRule="auto"/>
        <w:jc w:val="both"/>
        <w:rPr>
          <w:rFonts w:ascii="Times New Roman" w:hAnsi="Times New Roman" w:cs="Times New Roman"/>
          <w:sz w:val="24"/>
          <w:szCs w:val="24"/>
        </w:rPr>
      </w:pPr>
      <w:r w:rsidRPr="00C604B5">
        <w:rPr>
          <w:rFonts w:ascii="Times New Roman" w:hAnsi="Times New Roman" w:cs="Times New Roman"/>
          <w:sz w:val="24"/>
          <w:szCs w:val="24"/>
        </w:rPr>
        <w:t xml:space="preserve">At the end of the </w:t>
      </w:r>
      <w:r>
        <w:rPr>
          <w:rFonts w:ascii="Times New Roman" w:eastAsia="Calibri" w:hAnsi="Times New Roman" w:cs="Times New Roman"/>
          <w:sz w:val="24"/>
          <w:szCs w:val="24"/>
        </w:rPr>
        <w:t>coculture</w:t>
      </w:r>
      <w:r w:rsidR="00291AEA">
        <w:rPr>
          <w:rFonts w:ascii="Times New Roman" w:eastAsia="Calibri" w:hAnsi="Times New Roman" w:cs="Times New Roman"/>
          <w:sz w:val="24"/>
          <w:szCs w:val="24"/>
        </w:rPr>
        <w:t xml:space="preserve"> period</w:t>
      </w:r>
      <w:r w:rsidRPr="00C604B5">
        <w:rPr>
          <w:rFonts w:ascii="Times New Roman" w:hAnsi="Times New Roman" w:cs="Times New Roman"/>
          <w:sz w:val="24"/>
          <w:szCs w:val="24"/>
        </w:rPr>
        <w:t xml:space="preserve">, the specific lipolytic activity of preadipocytes was assessed by measuring </w:t>
      </w:r>
      <w:r w:rsidR="00291AEA">
        <w:rPr>
          <w:rFonts w:ascii="Times New Roman" w:hAnsi="Times New Roman" w:cs="Times New Roman"/>
          <w:sz w:val="24"/>
          <w:szCs w:val="24"/>
        </w:rPr>
        <w:t xml:space="preserve">the amount of </w:t>
      </w:r>
      <w:r w:rsidRPr="00C604B5">
        <w:rPr>
          <w:rFonts w:ascii="Times New Roman" w:hAnsi="Times New Roman" w:cs="Times New Roman"/>
          <w:sz w:val="24"/>
          <w:szCs w:val="24"/>
        </w:rPr>
        <w:t xml:space="preserve">glycerol </w:t>
      </w:r>
      <w:r>
        <w:rPr>
          <w:rFonts w:ascii="Times New Roman" w:eastAsia="Calibri" w:hAnsi="Times New Roman" w:cs="Times New Roman"/>
          <w:sz w:val="24"/>
          <w:szCs w:val="24"/>
        </w:rPr>
        <w:t>release</w:t>
      </w:r>
      <w:r w:rsidR="00291AEA">
        <w:rPr>
          <w:rFonts w:ascii="Times New Roman" w:eastAsia="Calibri" w:hAnsi="Times New Roman" w:cs="Times New Roman"/>
          <w:sz w:val="24"/>
          <w:szCs w:val="24"/>
        </w:rPr>
        <w:t>d</w:t>
      </w:r>
      <w:r>
        <w:rPr>
          <w:rFonts w:ascii="Times New Roman" w:eastAsia="Calibri" w:hAnsi="Times New Roman" w:cs="Times New Roman"/>
          <w:sz w:val="24"/>
          <w:szCs w:val="24"/>
        </w:rPr>
        <w:t>. Cocultur</w:t>
      </w:r>
      <w:r w:rsidR="00291AEA">
        <w:rPr>
          <w:rFonts w:ascii="Times New Roman" w:eastAsia="Calibri" w:hAnsi="Times New Roman" w:cs="Times New Roman"/>
          <w:sz w:val="24"/>
          <w:szCs w:val="24"/>
        </w:rPr>
        <w:t>ing</w:t>
      </w:r>
      <w:r w:rsidRPr="00C604B5">
        <w:rPr>
          <w:rFonts w:ascii="Times New Roman" w:hAnsi="Times New Roman" w:cs="Times New Roman"/>
          <w:sz w:val="24"/>
          <w:szCs w:val="24"/>
        </w:rPr>
        <w:t xml:space="preserve"> with each of the two cancer cell </w:t>
      </w:r>
      <w:r w:rsidR="00291AEA">
        <w:rPr>
          <w:rFonts w:ascii="Times New Roman" w:hAnsi="Times New Roman" w:cs="Times New Roman"/>
          <w:sz w:val="24"/>
          <w:szCs w:val="24"/>
        </w:rPr>
        <w:t xml:space="preserve">lines </w:t>
      </w:r>
      <w:r w:rsidRPr="00C604B5">
        <w:rPr>
          <w:rFonts w:ascii="Times New Roman" w:hAnsi="Times New Roman" w:cs="Times New Roman"/>
          <w:sz w:val="24"/>
          <w:szCs w:val="24"/>
        </w:rPr>
        <w:t xml:space="preserve">induced a &gt;2-fold increase </w:t>
      </w:r>
      <w:r>
        <w:rPr>
          <w:rFonts w:ascii="Times New Roman" w:eastAsia="Calibri" w:hAnsi="Times New Roman" w:cs="Times New Roman"/>
          <w:sz w:val="24"/>
          <w:szCs w:val="24"/>
        </w:rPr>
        <w:t>in</w:t>
      </w:r>
      <w:r w:rsidRPr="00C604B5">
        <w:rPr>
          <w:rFonts w:ascii="Times New Roman" w:hAnsi="Times New Roman" w:cs="Times New Roman"/>
          <w:sz w:val="24"/>
          <w:szCs w:val="24"/>
        </w:rPr>
        <w:t xml:space="preserve"> </w:t>
      </w:r>
      <w:r w:rsidR="00291AEA">
        <w:rPr>
          <w:rFonts w:ascii="Times New Roman" w:hAnsi="Times New Roman" w:cs="Times New Roman"/>
          <w:sz w:val="24"/>
          <w:szCs w:val="24"/>
        </w:rPr>
        <w:t xml:space="preserve">the </w:t>
      </w:r>
      <w:r w:rsidRPr="00C604B5">
        <w:rPr>
          <w:rFonts w:ascii="Times New Roman" w:hAnsi="Times New Roman" w:cs="Times New Roman"/>
          <w:sz w:val="24"/>
          <w:szCs w:val="24"/>
        </w:rPr>
        <w:t xml:space="preserve">preadipocyte lipolysis </w:t>
      </w:r>
      <w:r w:rsidR="00291AEA">
        <w:rPr>
          <w:rFonts w:ascii="Times New Roman" w:hAnsi="Times New Roman" w:cs="Times New Roman"/>
          <w:sz w:val="24"/>
          <w:szCs w:val="24"/>
        </w:rPr>
        <w:t xml:space="preserve">rate </w:t>
      </w:r>
      <w:r w:rsidRPr="00C604B5">
        <w:rPr>
          <w:rFonts w:ascii="Times New Roman" w:hAnsi="Times New Roman" w:cs="Times New Roman"/>
          <w:sz w:val="24"/>
          <w:szCs w:val="24"/>
        </w:rPr>
        <w:t xml:space="preserve">(Fig. 1A) coupled with </w:t>
      </w:r>
      <w:r w:rsidR="00291AEA">
        <w:rPr>
          <w:rFonts w:ascii="Times New Roman" w:hAnsi="Times New Roman" w:cs="Times New Roman"/>
          <w:sz w:val="24"/>
          <w:szCs w:val="24"/>
        </w:rPr>
        <w:t>the</w:t>
      </w:r>
      <w:r w:rsidR="00291AEA" w:rsidRPr="00C604B5">
        <w:rPr>
          <w:rFonts w:ascii="Times New Roman" w:hAnsi="Times New Roman" w:cs="Times New Roman"/>
          <w:sz w:val="24"/>
          <w:szCs w:val="24"/>
        </w:rPr>
        <w:t xml:space="preserve"> </w:t>
      </w:r>
      <w:r w:rsidRPr="00C604B5">
        <w:rPr>
          <w:rFonts w:ascii="Times New Roman" w:hAnsi="Times New Roman" w:cs="Times New Roman"/>
          <w:sz w:val="24"/>
          <w:szCs w:val="24"/>
        </w:rPr>
        <w:t>acidification of the culture medium (</w:t>
      </w:r>
      <w:r w:rsidR="00291AEA">
        <w:rPr>
          <w:rFonts w:ascii="Times New Roman" w:hAnsi="Times New Roman" w:cs="Times New Roman"/>
          <w:sz w:val="24"/>
          <w:szCs w:val="24"/>
        </w:rPr>
        <w:t xml:space="preserve">the </w:t>
      </w:r>
      <w:r w:rsidRPr="00C604B5">
        <w:rPr>
          <w:rFonts w:ascii="Times New Roman" w:hAnsi="Times New Roman" w:cs="Times New Roman"/>
          <w:sz w:val="24"/>
          <w:szCs w:val="24"/>
        </w:rPr>
        <w:t xml:space="preserve">pH </w:t>
      </w:r>
      <w:r w:rsidR="00291AEA">
        <w:rPr>
          <w:rFonts w:ascii="Times New Roman" w:hAnsi="Times New Roman" w:cs="Times New Roman"/>
          <w:sz w:val="24"/>
          <w:szCs w:val="24"/>
        </w:rPr>
        <w:t>was</w:t>
      </w:r>
      <w:r w:rsidR="00291AEA" w:rsidRPr="00C604B5">
        <w:rPr>
          <w:rFonts w:ascii="Times New Roman" w:hAnsi="Times New Roman" w:cs="Times New Roman"/>
          <w:sz w:val="24"/>
          <w:szCs w:val="24"/>
        </w:rPr>
        <w:t xml:space="preserve"> </w:t>
      </w:r>
      <w:r w:rsidR="007F011A">
        <w:rPr>
          <w:rFonts w:ascii="Times New Roman" w:hAnsi="Times New Roman" w:cs="Times New Roman"/>
          <w:sz w:val="24"/>
          <w:szCs w:val="24"/>
        </w:rPr>
        <w:t xml:space="preserve">at </w:t>
      </w:r>
      <w:r w:rsidRPr="00C604B5">
        <w:rPr>
          <w:rFonts w:ascii="Times New Roman" w:hAnsi="Times New Roman" w:cs="Times New Roman"/>
          <w:sz w:val="24"/>
          <w:szCs w:val="24"/>
        </w:rPr>
        <w:t>7.</w:t>
      </w:r>
      <w:r>
        <w:rPr>
          <w:rFonts w:ascii="Times New Roman" w:eastAsia="Calibri" w:hAnsi="Times New Roman" w:cs="Times New Roman"/>
          <w:sz w:val="24"/>
          <w:szCs w:val="24"/>
        </w:rPr>
        <w:t>32±0</w:t>
      </w:r>
      <w:r w:rsidRPr="00C604B5">
        <w:rPr>
          <w:rFonts w:ascii="Times New Roman" w:hAnsi="Times New Roman" w:cs="Times New Roman"/>
          <w:sz w:val="24"/>
          <w:szCs w:val="24"/>
        </w:rPr>
        <w:t xml:space="preserve">.04 </w:t>
      </w:r>
      <w:r w:rsidR="00291AEA">
        <w:rPr>
          <w:rFonts w:ascii="Times New Roman" w:hAnsi="Times New Roman" w:cs="Times New Roman"/>
          <w:sz w:val="24"/>
          <w:szCs w:val="24"/>
        </w:rPr>
        <w:t>under the</w:t>
      </w:r>
      <w:r w:rsidR="00291AEA" w:rsidRPr="00C604B5">
        <w:rPr>
          <w:rFonts w:ascii="Times New Roman" w:hAnsi="Times New Roman" w:cs="Times New Roman"/>
          <w:sz w:val="24"/>
          <w:szCs w:val="24"/>
        </w:rPr>
        <w:t xml:space="preserve"> </w:t>
      </w:r>
      <w:r w:rsidRPr="00C604B5">
        <w:rPr>
          <w:rFonts w:ascii="Times New Roman" w:hAnsi="Times New Roman" w:cs="Times New Roman"/>
          <w:sz w:val="24"/>
          <w:szCs w:val="24"/>
        </w:rPr>
        <w:t>control condition</w:t>
      </w:r>
      <w:r w:rsidR="00291AEA">
        <w:rPr>
          <w:rFonts w:ascii="Times New Roman" w:hAnsi="Times New Roman" w:cs="Times New Roman"/>
          <w:sz w:val="24"/>
          <w:szCs w:val="24"/>
        </w:rPr>
        <w:t>;</w:t>
      </w:r>
      <w:r w:rsidRPr="00C604B5">
        <w:rPr>
          <w:rFonts w:ascii="Times New Roman" w:hAnsi="Times New Roman" w:cs="Times New Roman"/>
          <w:sz w:val="24"/>
          <w:szCs w:val="24"/>
        </w:rPr>
        <w:t xml:space="preserve"> </w:t>
      </w:r>
      <w:r w:rsidR="007F011A">
        <w:rPr>
          <w:rFonts w:ascii="Times New Roman" w:hAnsi="Times New Roman" w:cs="Times New Roman"/>
          <w:sz w:val="24"/>
          <w:szCs w:val="24"/>
        </w:rPr>
        <w:t>at</w:t>
      </w:r>
      <w:r w:rsidRPr="00C604B5">
        <w:rPr>
          <w:rFonts w:ascii="Times New Roman" w:hAnsi="Times New Roman" w:cs="Times New Roman"/>
          <w:sz w:val="24"/>
          <w:szCs w:val="24"/>
        </w:rPr>
        <w:t xml:space="preserve"> 6</w:t>
      </w:r>
      <w:r w:rsidR="00846099">
        <w:rPr>
          <w:rFonts w:ascii="Times New Roman" w:hAnsi="Times New Roman" w:cs="Times New Roman"/>
          <w:sz w:val="24"/>
          <w:szCs w:val="24"/>
        </w:rPr>
        <w:t>.</w:t>
      </w:r>
      <w:r w:rsidRPr="00C604B5">
        <w:rPr>
          <w:rFonts w:ascii="Times New Roman" w:hAnsi="Times New Roman" w:cs="Times New Roman"/>
          <w:sz w:val="24"/>
          <w:szCs w:val="24"/>
        </w:rPr>
        <w:t>58</w:t>
      </w:r>
      <w:r w:rsidRPr="00C604B5">
        <w:rPr>
          <w:rFonts w:ascii="Times New Roman" w:hAnsi="Times New Roman" w:cs="Times New Roman"/>
          <w:sz w:val="24"/>
          <w:szCs w:val="24"/>
          <w:u w:val="single"/>
        </w:rPr>
        <w:t>+</w:t>
      </w:r>
      <w:r w:rsidRPr="00C604B5">
        <w:rPr>
          <w:rFonts w:ascii="Times New Roman" w:hAnsi="Times New Roman" w:cs="Times New Roman"/>
          <w:sz w:val="24"/>
          <w:szCs w:val="24"/>
        </w:rPr>
        <w:t xml:space="preserve">0.07 </w:t>
      </w:r>
      <w:r w:rsidR="00291AEA">
        <w:rPr>
          <w:rFonts w:ascii="Times New Roman" w:hAnsi="Times New Roman" w:cs="Times New Roman"/>
          <w:sz w:val="24"/>
          <w:szCs w:val="24"/>
        </w:rPr>
        <w:t xml:space="preserve">under the </w:t>
      </w:r>
      <w:r w:rsidRPr="00C604B5">
        <w:rPr>
          <w:rFonts w:ascii="Times New Roman" w:hAnsi="Times New Roman" w:cs="Times New Roman"/>
          <w:sz w:val="24"/>
          <w:szCs w:val="24"/>
        </w:rPr>
        <w:t>E0771 cell</w:t>
      </w:r>
      <w:r w:rsidR="00291AEA">
        <w:rPr>
          <w:rFonts w:ascii="Times New Roman" w:hAnsi="Times New Roman" w:cs="Times New Roman"/>
          <w:sz w:val="24"/>
          <w:szCs w:val="24"/>
        </w:rPr>
        <w:t xml:space="preserve"> coculture condition;</w:t>
      </w:r>
      <w:r w:rsidRPr="00C604B5">
        <w:rPr>
          <w:rFonts w:ascii="Times New Roman" w:hAnsi="Times New Roman" w:cs="Times New Roman"/>
          <w:sz w:val="24"/>
          <w:szCs w:val="24"/>
        </w:rPr>
        <w:t xml:space="preserve"> </w:t>
      </w:r>
      <w:r w:rsidR="007F011A">
        <w:rPr>
          <w:rFonts w:ascii="Times New Roman" w:hAnsi="Times New Roman" w:cs="Times New Roman"/>
          <w:sz w:val="24"/>
          <w:szCs w:val="24"/>
        </w:rPr>
        <w:t>at</w:t>
      </w:r>
      <w:r w:rsidR="00291AEA">
        <w:rPr>
          <w:rFonts w:ascii="Times New Roman" w:hAnsi="Times New Roman" w:cs="Times New Roman"/>
          <w:sz w:val="24"/>
          <w:szCs w:val="24"/>
        </w:rPr>
        <w:t xml:space="preserve"> </w:t>
      </w:r>
      <w:r w:rsidRPr="00C604B5">
        <w:rPr>
          <w:rFonts w:ascii="Times New Roman" w:hAnsi="Times New Roman" w:cs="Times New Roman"/>
          <w:sz w:val="24"/>
          <w:szCs w:val="24"/>
        </w:rPr>
        <w:t>6.72</w:t>
      </w:r>
      <w:r w:rsidRPr="00C604B5">
        <w:rPr>
          <w:rFonts w:ascii="Times New Roman" w:hAnsi="Times New Roman" w:cs="Times New Roman"/>
          <w:sz w:val="24"/>
          <w:szCs w:val="24"/>
          <w:u w:val="single"/>
        </w:rPr>
        <w:t>+</w:t>
      </w:r>
      <w:r w:rsidR="009972A7" w:rsidRPr="00C604B5">
        <w:rPr>
          <w:rFonts w:ascii="Times New Roman" w:hAnsi="Times New Roman" w:cs="Times New Roman"/>
          <w:sz w:val="24"/>
          <w:szCs w:val="24"/>
        </w:rPr>
        <w:t xml:space="preserve">0.01 </w:t>
      </w:r>
      <w:r w:rsidR="00291AEA">
        <w:rPr>
          <w:rFonts w:ascii="Times New Roman" w:hAnsi="Times New Roman" w:cs="Times New Roman"/>
          <w:sz w:val="24"/>
          <w:szCs w:val="24"/>
        </w:rPr>
        <w:t xml:space="preserve">under the </w:t>
      </w:r>
      <w:r w:rsidR="009972A7" w:rsidRPr="00C604B5">
        <w:rPr>
          <w:rFonts w:ascii="Times New Roman" w:hAnsi="Times New Roman" w:cs="Times New Roman"/>
          <w:sz w:val="24"/>
          <w:szCs w:val="24"/>
        </w:rPr>
        <w:t>MDAMB231</w:t>
      </w:r>
      <w:r w:rsidR="00291AEA" w:rsidRPr="00291AEA">
        <w:rPr>
          <w:rFonts w:ascii="Times New Roman" w:hAnsi="Times New Roman" w:cs="Times New Roman"/>
          <w:sz w:val="24"/>
          <w:szCs w:val="24"/>
        </w:rPr>
        <w:t xml:space="preserve"> </w:t>
      </w:r>
      <w:r w:rsidR="00291AEA">
        <w:rPr>
          <w:rFonts w:ascii="Times New Roman" w:hAnsi="Times New Roman" w:cs="Times New Roman"/>
          <w:sz w:val="24"/>
          <w:szCs w:val="24"/>
        </w:rPr>
        <w:t>coculture condition</w:t>
      </w:r>
      <w:r w:rsidR="00816B5A">
        <w:rPr>
          <w:rFonts w:ascii="Times New Roman" w:hAnsi="Times New Roman" w:cs="Times New Roman"/>
          <w:sz w:val="24"/>
          <w:szCs w:val="24"/>
        </w:rPr>
        <w:t>)</w:t>
      </w:r>
      <w:r w:rsidR="009972A7" w:rsidRPr="00C604B5">
        <w:rPr>
          <w:rFonts w:ascii="Times New Roman" w:hAnsi="Times New Roman" w:cs="Times New Roman"/>
          <w:sz w:val="24"/>
          <w:szCs w:val="24"/>
        </w:rPr>
        <w:t xml:space="preserve">. To </w:t>
      </w:r>
      <w:r w:rsidR="00291AEA">
        <w:rPr>
          <w:rFonts w:ascii="Times New Roman" w:hAnsi="Times New Roman" w:cs="Times New Roman"/>
          <w:sz w:val="24"/>
          <w:szCs w:val="24"/>
        </w:rPr>
        <w:t>evaluate whe</w:t>
      </w:r>
      <w:r w:rsidR="007F011A">
        <w:rPr>
          <w:rFonts w:ascii="Times New Roman" w:hAnsi="Times New Roman" w:cs="Times New Roman"/>
          <w:sz w:val="24"/>
          <w:szCs w:val="24"/>
        </w:rPr>
        <w:t>ther</w:t>
      </w:r>
      <w:r w:rsidR="00291AEA">
        <w:rPr>
          <w:rFonts w:ascii="Times New Roman" w:hAnsi="Times New Roman" w:cs="Times New Roman"/>
          <w:sz w:val="24"/>
          <w:szCs w:val="24"/>
        </w:rPr>
        <w:t xml:space="preserve"> there is </w:t>
      </w:r>
      <w:r w:rsidR="009972A7" w:rsidRPr="00C604B5">
        <w:rPr>
          <w:rFonts w:ascii="Times New Roman" w:hAnsi="Times New Roman" w:cs="Times New Roman"/>
          <w:sz w:val="24"/>
          <w:szCs w:val="24"/>
        </w:rPr>
        <w:t>a direct link between acidosis and preadipocyte lipolysis, we first cultured preadipocytes with medium set at various pH</w:t>
      </w:r>
      <w:r>
        <w:rPr>
          <w:rFonts w:ascii="Times New Roman" w:eastAsia="Calibri" w:hAnsi="Times New Roman" w:cs="Times New Roman"/>
          <w:sz w:val="24"/>
          <w:szCs w:val="24"/>
        </w:rPr>
        <w:t xml:space="preserve"> values</w:t>
      </w:r>
      <w:r w:rsidR="009972A7" w:rsidRPr="00C604B5">
        <w:rPr>
          <w:rFonts w:ascii="Times New Roman" w:hAnsi="Times New Roman" w:cs="Times New Roman"/>
          <w:sz w:val="24"/>
          <w:szCs w:val="24"/>
        </w:rPr>
        <w:t xml:space="preserve">. A progressive increase </w:t>
      </w:r>
      <w:r>
        <w:rPr>
          <w:rFonts w:ascii="Times New Roman" w:eastAsia="Calibri" w:hAnsi="Times New Roman" w:cs="Times New Roman"/>
          <w:sz w:val="24"/>
          <w:szCs w:val="24"/>
        </w:rPr>
        <w:t>in</w:t>
      </w:r>
      <w:r w:rsidR="009972A7" w:rsidRPr="00C604B5">
        <w:rPr>
          <w:rFonts w:ascii="Times New Roman" w:hAnsi="Times New Roman" w:cs="Times New Roman"/>
          <w:sz w:val="24"/>
          <w:szCs w:val="24"/>
        </w:rPr>
        <w:t xml:space="preserve"> preadipocyte lipolysis was observed in parallel </w:t>
      </w:r>
      <w:r>
        <w:rPr>
          <w:rFonts w:ascii="Times New Roman" w:eastAsia="Calibri" w:hAnsi="Times New Roman" w:cs="Times New Roman"/>
          <w:sz w:val="24"/>
          <w:szCs w:val="24"/>
        </w:rPr>
        <w:t>with a</w:t>
      </w:r>
      <w:r w:rsidR="009972A7" w:rsidRPr="00C604B5">
        <w:rPr>
          <w:rFonts w:ascii="Times New Roman" w:hAnsi="Times New Roman" w:cs="Times New Roman"/>
          <w:sz w:val="24"/>
          <w:szCs w:val="24"/>
        </w:rPr>
        <w:t xml:space="preserve"> pH decrease, demonstrating that acidosis </w:t>
      </w:r>
      <w:r w:rsidR="00291AEA">
        <w:rPr>
          <w:rFonts w:ascii="Times New Roman" w:hAnsi="Times New Roman" w:cs="Times New Roman"/>
          <w:sz w:val="24"/>
          <w:szCs w:val="24"/>
        </w:rPr>
        <w:t>was</w:t>
      </w:r>
      <w:r w:rsidR="00291AEA" w:rsidRPr="00C604B5">
        <w:rPr>
          <w:rFonts w:ascii="Times New Roman" w:hAnsi="Times New Roman" w:cs="Times New Roman"/>
          <w:sz w:val="24"/>
          <w:szCs w:val="24"/>
        </w:rPr>
        <w:t xml:space="preserve"> </w:t>
      </w:r>
      <w:r w:rsidR="009972A7" w:rsidRPr="00C604B5">
        <w:rPr>
          <w:rFonts w:ascii="Times New Roman" w:hAnsi="Times New Roman" w:cs="Times New Roman"/>
          <w:sz w:val="24"/>
          <w:szCs w:val="24"/>
        </w:rPr>
        <w:t xml:space="preserve">sufficient to induce preadipocyte lipolysis (Fig. 1B). The </w:t>
      </w:r>
      <w:proofErr w:type="spellStart"/>
      <w:r>
        <w:rPr>
          <w:rFonts w:ascii="Times New Roman" w:eastAsia="Calibri" w:hAnsi="Times New Roman" w:cs="Times New Roman"/>
          <w:sz w:val="24"/>
          <w:szCs w:val="24"/>
        </w:rPr>
        <w:t>delipidation</w:t>
      </w:r>
      <w:proofErr w:type="spellEnd"/>
      <w:r>
        <w:rPr>
          <w:rFonts w:ascii="Times New Roman" w:eastAsia="Calibri" w:hAnsi="Times New Roman" w:cs="Times New Roman"/>
          <w:sz w:val="24"/>
          <w:szCs w:val="24"/>
        </w:rPr>
        <w:t xml:space="preserve"> of preadipocytes</w:t>
      </w:r>
      <w:r w:rsidR="009972A7" w:rsidRPr="00C604B5">
        <w:rPr>
          <w:rFonts w:ascii="Times New Roman" w:hAnsi="Times New Roman" w:cs="Times New Roman"/>
          <w:sz w:val="24"/>
          <w:szCs w:val="24"/>
        </w:rPr>
        <w:t xml:space="preserve"> </w:t>
      </w:r>
      <w:r w:rsidR="00291AEA">
        <w:rPr>
          <w:rFonts w:ascii="Times New Roman" w:hAnsi="Times New Roman" w:cs="Times New Roman"/>
          <w:sz w:val="24"/>
          <w:szCs w:val="24"/>
        </w:rPr>
        <w:t xml:space="preserve">was </w:t>
      </w:r>
      <w:r w:rsidR="009972A7" w:rsidRPr="00C604B5">
        <w:rPr>
          <w:rFonts w:ascii="Times New Roman" w:hAnsi="Times New Roman" w:cs="Times New Roman"/>
          <w:sz w:val="24"/>
          <w:szCs w:val="24"/>
        </w:rPr>
        <w:t xml:space="preserve">observed </w:t>
      </w:r>
      <w:r w:rsidR="00291AEA">
        <w:rPr>
          <w:rFonts w:ascii="Times New Roman" w:hAnsi="Times New Roman" w:cs="Times New Roman"/>
          <w:sz w:val="24"/>
          <w:szCs w:val="24"/>
        </w:rPr>
        <w:t>by</w:t>
      </w:r>
      <w:r w:rsidR="00291AEA" w:rsidRPr="00C604B5">
        <w:rPr>
          <w:rFonts w:ascii="Times New Roman" w:hAnsi="Times New Roman" w:cs="Times New Roman"/>
          <w:sz w:val="24"/>
          <w:szCs w:val="24"/>
        </w:rPr>
        <w:t xml:space="preserve"> </w:t>
      </w:r>
      <w:r>
        <w:rPr>
          <w:rFonts w:ascii="Times New Roman" w:eastAsia="Calibri" w:hAnsi="Times New Roman" w:cs="Times New Roman"/>
          <w:sz w:val="24"/>
          <w:szCs w:val="24"/>
        </w:rPr>
        <w:t>BODIPY® labeling</w:t>
      </w:r>
      <w:r w:rsidR="009972A7" w:rsidRPr="00C604B5">
        <w:rPr>
          <w:rFonts w:ascii="Times New Roman" w:hAnsi="Times New Roman" w:cs="Times New Roman"/>
          <w:sz w:val="24"/>
          <w:szCs w:val="24"/>
        </w:rPr>
        <w:t xml:space="preserve"> (</w:t>
      </w:r>
      <w:r w:rsidR="00C279FB">
        <w:rPr>
          <w:rFonts w:ascii="Times New Roman" w:hAnsi="Times New Roman" w:cs="Times New Roman"/>
          <w:sz w:val="24"/>
          <w:szCs w:val="24"/>
        </w:rPr>
        <w:t>S</w:t>
      </w:r>
      <w:r w:rsidR="009972A7" w:rsidRPr="00C604B5">
        <w:rPr>
          <w:rFonts w:ascii="Times New Roman" w:hAnsi="Times New Roman" w:cs="Times New Roman"/>
          <w:sz w:val="24"/>
          <w:szCs w:val="24"/>
        </w:rPr>
        <w:t>upplementary Fig. S4A)</w:t>
      </w:r>
      <w:r>
        <w:rPr>
          <w:rFonts w:ascii="Times New Roman" w:eastAsia="Calibri" w:hAnsi="Times New Roman" w:cs="Times New Roman"/>
          <w:sz w:val="24"/>
          <w:szCs w:val="24"/>
        </w:rPr>
        <w:t>,</w:t>
      </w:r>
      <w:r w:rsidR="009972A7" w:rsidRPr="00C604B5">
        <w:rPr>
          <w:rFonts w:ascii="Times New Roman" w:hAnsi="Times New Roman" w:cs="Times New Roman"/>
          <w:sz w:val="24"/>
          <w:szCs w:val="24"/>
        </w:rPr>
        <w:t xml:space="preserve"> but it </w:t>
      </w:r>
      <w:r w:rsidR="00291AEA">
        <w:rPr>
          <w:rFonts w:ascii="Times New Roman" w:hAnsi="Times New Roman" w:cs="Times New Roman"/>
          <w:sz w:val="24"/>
          <w:szCs w:val="24"/>
        </w:rPr>
        <w:t>did</w:t>
      </w:r>
      <w:r w:rsidR="00291AEA" w:rsidRPr="00C604B5">
        <w:rPr>
          <w:rFonts w:ascii="Times New Roman" w:hAnsi="Times New Roman" w:cs="Times New Roman"/>
          <w:sz w:val="24"/>
          <w:szCs w:val="24"/>
        </w:rPr>
        <w:t xml:space="preserve"> </w:t>
      </w:r>
      <w:r w:rsidR="009972A7" w:rsidRPr="00C604B5">
        <w:rPr>
          <w:rFonts w:ascii="Times New Roman" w:hAnsi="Times New Roman" w:cs="Times New Roman"/>
          <w:sz w:val="24"/>
          <w:szCs w:val="24"/>
        </w:rPr>
        <w:t xml:space="preserve">not seem to be associated with adipocyte </w:t>
      </w:r>
      <w:r>
        <w:rPr>
          <w:rFonts w:ascii="Times New Roman" w:eastAsia="Calibri" w:hAnsi="Times New Roman" w:cs="Times New Roman"/>
          <w:sz w:val="24"/>
          <w:szCs w:val="24"/>
        </w:rPr>
        <w:t>dedifferentiation,</w:t>
      </w:r>
      <w:r w:rsidR="009972A7" w:rsidRPr="00C604B5">
        <w:rPr>
          <w:rFonts w:ascii="Times New Roman" w:hAnsi="Times New Roman" w:cs="Times New Roman"/>
          <w:sz w:val="24"/>
          <w:szCs w:val="24"/>
        </w:rPr>
        <w:t xml:space="preserve"> as the expression of HSL and FABP4, two markers of adipocyte differentiation </w:t>
      </w:r>
      <w:r w:rsidR="009972A7" w:rsidRPr="00C604B5">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&lt;EndNote&gt;&lt;Cite&gt;&lt;Author&gt;Hoy&lt;/Author&gt;&lt;Year&gt;2017&lt;/Year&gt;&lt;RecNum&gt;22&lt;/RecNum&gt;&lt;DisplayText&gt;[25]&lt;/DisplayText&gt;&lt;record&gt;&lt;rec-number&gt;22&lt;/rec-number&gt;&lt;foreign-keys&gt;&lt;key app="EN" db-id="prpsf0dr3ed92peaxxnvwppfptzffxzwvppe" timestamp="0"&gt;22&lt;/key&gt;&lt;/foreign-keys&gt;&lt;ref-type name="Journal Article"&gt;17&lt;/ref-type&gt;&lt;contributors&gt;&lt;authors&gt;&lt;author&gt;Hoy, A. J.&lt;/author&gt;&lt;author&gt;Balaban, S.&lt;/author&gt;&lt;author&gt;Saunders, D. N.&lt;/author&gt;&lt;/authors&gt;&lt;/contributors&gt;&lt;auth-address&gt;Discipline of Physiology, School of Medical Sciences and Bosch Institute, Charles Perkins Centre, University of Sydney, NSW 2006, Australia. Electronic address: andrew.hoy@sydney.edu.au.&amp;#xD;Discipline of Physiology, School of Medical Sciences and Bosch Institute, Charles Perkins Centre, University of Sydney, NSW 2006, Australia.&amp;#xD;School of Medical Sciences, Faculty of Medicine, University of New South Wales, Sydney, NSW 2052, Australia; Kinghorn Cancer Centre, Garvan Institute of Medical Research, Darlinghurst, NSW 2010, Australia.&lt;/auth-address&gt;&lt;titles&gt;&lt;title&gt;Adipocyte-Tumor Cell Metabolic Crosstalk in Breast Cancer&lt;/title&gt;&lt;secondary-title&gt;Trends Mol Med&lt;/secondary-title&gt;&lt;alt-title&gt;Trends in molecular medicine&lt;/alt-title&gt;&lt;/titles&gt;&lt;pages&gt;381-392&lt;/pages&gt;&lt;volume&gt;23&lt;/volume&gt;&lt;number&gt;5&lt;/number&gt;&lt;keywords&gt;&lt;keyword&gt;Adipocytes/*metabolism/physiology&lt;/keyword&gt;&lt;keyword&gt;Breast Neoplasms/immunology/*metabolism&lt;/keyword&gt;&lt;keyword&gt;Female&lt;/keyword&gt;&lt;keyword&gt;Humans&lt;/keyword&gt;&lt;keyword&gt;Metabolic Syndrome/*metabolism&lt;/keyword&gt;&lt;keyword&gt;Models, Biological&lt;/keyword&gt;&lt;keyword&gt;Obesity/immunology/metabolism&lt;/keyword&gt;&lt;keyword&gt;Stromal Cells/metabolism/physiology&lt;/keyword&gt;&lt;/keywords&gt;&lt;dates&gt;&lt;year&gt;2017&lt;/year&gt;&lt;pub-dates&gt;&lt;date&gt;May&lt;/date&gt;&lt;/pub-dates&gt;&lt;/dates&gt;&lt;isbn&gt;1471-499X (Electronic)&amp;#xD;1471-4914 (Linking)&lt;/isbn&gt;&lt;accession-num&gt;28330687&lt;/accession-num&gt;&lt;urls&gt;&lt;related-urls&gt;&lt;url&gt;http://www.ncbi.nlm.nih.gov/pubmed/28330687&lt;/url&gt;&lt;/related-urls&gt;&lt;/urls&gt;&lt;electronic-resource-num&gt;10.1016/j.molmed.2017.02.009&lt;/electronic-resource-num&gt;&lt;/record&gt;&lt;/Cite&gt;&lt;/EndNote&gt;</w:instrText>
      </w:r>
      <w:r w:rsidR="009972A7" w:rsidRPr="00C604B5">
        <w:rPr>
          <w:rFonts w:ascii="Times New Roman" w:hAnsi="Times New Roman" w:cs="Times New Roman"/>
          <w:sz w:val="24"/>
          <w:szCs w:val="24"/>
        </w:rPr>
        <w:fldChar w:fldCharType="separate"/>
      </w:r>
      <w:r w:rsidR="00D81750">
        <w:rPr>
          <w:rFonts w:ascii="Times New Roman" w:hAnsi="Times New Roman" w:cs="Times New Roman"/>
          <w:noProof/>
          <w:sz w:val="24"/>
          <w:szCs w:val="24"/>
        </w:rPr>
        <w:t>[25]</w:t>
      </w:r>
      <w:r w:rsidR="009972A7" w:rsidRPr="00C604B5">
        <w:rPr>
          <w:rFonts w:ascii="Times New Roman" w:hAnsi="Times New Roman" w:cs="Times New Roman"/>
          <w:sz w:val="24"/>
          <w:szCs w:val="24"/>
        </w:rPr>
        <w:fldChar w:fldCharType="end"/>
      </w:r>
      <w:r w:rsidR="004C10F4" w:rsidRPr="00C604B5">
        <w:rPr>
          <w:rFonts w:ascii="Times New Roman" w:hAnsi="Times New Roman" w:cs="Times New Roman"/>
          <w:sz w:val="24"/>
          <w:szCs w:val="24"/>
        </w:rPr>
        <w:t xml:space="preserve">, </w:t>
      </w:r>
      <w:r w:rsidR="00291AEA">
        <w:rPr>
          <w:rFonts w:ascii="Times New Roman" w:hAnsi="Times New Roman" w:cs="Times New Roman"/>
          <w:sz w:val="24"/>
          <w:szCs w:val="24"/>
        </w:rPr>
        <w:t>was</w:t>
      </w:r>
      <w:r w:rsidR="004C10F4" w:rsidRPr="00C604B5">
        <w:rPr>
          <w:rFonts w:ascii="Times New Roman" w:hAnsi="Times New Roman" w:cs="Times New Roman"/>
          <w:sz w:val="24"/>
          <w:szCs w:val="24"/>
        </w:rPr>
        <w:t xml:space="preserve"> not altered by</w:t>
      </w:r>
      <w:r w:rsidR="00291AEA">
        <w:rPr>
          <w:rFonts w:ascii="Times New Roman" w:hAnsi="Times New Roman" w:cs="Times New Roman"/>
          <w:sz w:val="24"/>
          <w:szCs w:val="24"/>
        </w:rPr>
        <w:t xml:space="preserve"> </w:t>
      </w:r>
      <w:r w:rsidR="004C10F4" w:rsidRPr="00C604B5">
        <w:rPr>
          <w:rFonts w:ascii="Times New Roman" w:hAnsi="Times New Roman" w:cs="Times New Roman"/>
          <w:sz w:val="24"/>
          <w:szCs w:val="24"/>
        </w:rPr>
        <w:t>acidosis (</w:t>
      </w:r>
      <w:r w:rsidR="00C279FB">
        <w:rPr>
          <w:rFonts w:ascii="Times New Roman" w:hAnsi="Times New Roman" w:cs="Times New Roman"/>
          <w:sz w:val="24"/>
          <w:szCs w:val="24"/>
        </w:rPr>
        <w:t>S</w:t>
      </w:r>
      <w:r w:rsidR="004C10F4" w:rsidRPr="00C604B5">
        <w:rPr>
          <w:rFonts w:ascii="Times New Roman" w:hAnsi="Times New Roman" w:cs="Times New Roman"/>
          <w:sz w:val="24"/>
          <w:szCs w:val="24"/>
        </w:rPr>
        <w:t xml:space="preserve">upplementary Fig. S4B). Then, we cultured preadipocytes for </w:t>
      </w:r>
      <w:r>
        <w:rPr>
          <w:rFonts w:ascii="Times New Roman" w:eastAsia="Calibri" w:hAnsi="Times New Roman" w:cs="Times New Roman"/>
          <w:sz w:val="24"/>
          <w:szCs w:val="24"/>
        </w:rPr>
        <w:t>24 h</w:t>
      </w:r>
      <w:r w:rsidR="004C10F4" w:rsidRPr="00C604B5">
        <w:rPr>
          <w:rFonts w:ascii="Times New Roman" w:hAnsi="Times New Roman" w:cs="Times New Roman"/>
          <w:sz w:val="24"/>
          <w:szCs w:val="24"/>
        </w:rPr>
        <w:t xml:space="preserve"> in medium </w:t>
      </w:r>
      <w:r w:rsidR="00291AEA">
        <w:rPr>
          <w:rFonts w:ascii="Times New Roman" w:hAnsi="Times New Roman" w:cs="Times New Roman"/>
          <w:sz w:val="24"/>
          <w:szCs w:val="24"/>
        </w:rPr>
        <w:t xml:space="preserve">from </w:t>
      </w:r>
      <w:r w:rsidR="004C10F4" w:rsidRPr="00C604B5">
        <w:rPr>
          <w:rFonts w:ascii="Times New Roman" w:hAnsi="Times New Roman" w:cs="Times New Roman"/>
          <w:sz w:val="24"/>
          <w:szCs w:val="24"/>
        </w:rPr>
        <w:t>E0771 cell</w:t>
      </w:r>
      <w:r w:rsidR="00291AEA">
        <w:rPr>
          <w:rFonts w:ascii="Times New Roman" w:hAnsi="Times New Roman" w:cs="Times New Roman"/>
          <w:sz w:val="24"/>
          <w:szCs w:val="24"/>
        </w:rPr>
        <w:t xml:space="preserve"> culture</w:t>
      </w:r>
      <w:r w:rsidR="004C10F4" w:rsidRPr="00C604B5">
        <w:rPr>
          <w:rFonts w:ascii="Times New Roman" w:hAnsi="Times New Roman" w:cs="Times New Roman"/>
          <w:sz w:val="24"/>
          <w:szCs w:val="24"/>
        </w:rPr>
        <w:t xml:space="preserve">. We observed a 3-fold increase </w:t>
      </w:r>
      <w:r>
        <w:rPr>
          <w:rFonts w:ascii="Times New Roman" w:eastAsia="Calibri" w:hAnsi="Times New Roman" w:cs="Times New Roman"/>
          <w:sz w:val="24"/>
          <w:szCs w:val="24"/>
        </w:rPr>
        <w:t>in</w:t>
      </w:r>
      <w:r w:rsidR="004C10F4" w:rsidRPr="00C604B5">
        <w:rPr>
          <w:rFonts w:ascii="Times New Roman" w:hAnsi="Times New Roman" w:cs="Times New Roman"/>
          <w:sz w:val="24"/>
          <w:szCs w:val="24"/>
        </w:rPr>
        <w:t xml:space="preserve"> </w:t>
      </w:r>
      <w:r w:rsidR="00291AEA">
        <w:rPr>
          <w:rFonts w:ascii="Times New Roman" w:hAnsi="Times New Roman" w:cs="Times New Roman"/>
          <w:sz w:val="24"/>
          <w:szCs w:val="24"/>
        </w:rPr>
        <w:t xml:space="preserve">the </w:t>
      </w:r>
      <w:r w:rsidR="004C10F4" w:rsidRPr="00C604B5">
        <w:rPr>
          <w:rFonts w:ascii="Times New Roman" w:hAnsi="Times New Roman" w:cs="Times New Roman"/>
          <w:sz w:val="24"/>
          <w:szCs w:val="24"/>
        </w:rPr>
        <w:t xml:space="preserve">lipolysis </w:t>
      </w:r>
      <w:r w:rsidR="00291AEA">
        <w:rPr>
          <w:rFonts w:ascii="Times New Roman" w:hAnsi="Times New Roman" w:cs="Times New Roman"/>
          <w:sz w:val="24"/>
          <w:szCs w:val="24"/>
        </w:rPr>
        <w:t xml:space="preserve">rate </w:t>
      </w:r>
      <w:r w:rsidR="004C10F4" w:rsidRPr="00C604B5">
        <w:rPr>
          <w:rFonts w:ascii="Times New Roman" w:hAnsi="Times New Roman" w:cs="Times New Roman"/>
          <w:sz w:val="24"/>
          <w:szCs w:val="24"/>
        </w:rPr>
        <w:t xml:space="preserve">compared to </w:t>
      </w:r>
      <w:r w:rsidR="00291AEA">
        <w:rPr>
          <w:rFonts w:ascii="Times New Roman" w:hAnsi="Times New Roman" w:cs="Times New Roman"/>
          <w:sz w:val="24"/>
          <w:szCs w:val="24"/>
        </w:rPr>
        <w:t xml:space="preserve">that observed when cells were </w:t>
      </w:r>
      <w:r w:rsidR="004C10F4" w:rsidRPr="00C604B5">
        <w:rPr>
          <w:rFonts w:ascii="Times New Roman" w:hAnsi="Times New Roman" w:cs="Times New Roman"/>
          <w:sz w:val="24"/>
          <w:szCs w:val="24"/>
        </w:rPr>
        <w:t>culture</w:t>
      </w:r>
      <w:r w:rsidR="00291AEA">
        <w:rPr>
          <w:rFonts w:ascii="Times New Roman" w:hAnsi="Times New Roman" w:cs="Times New Roman"/>
          <w:sz w:val="24"/>
          <w:szCs w:val="24"/>
        </w:rPr>
        <w:t>d</w:t>
      </w:r>
      <w:r w:rsidR="004C10F4" w:rsidRPr="00C604B5">
        <w:rPr>
          <w:rFonts w:ascii="Times New Roman" w:hAnsi="Times New Roman" w:cs="Times New Roman"/>
          <w:sz w:val="24"/>
          <w:szCs w:val="24"/>
        </w:rPr>
        <w:t xml:space="preserve"> </w:t>
      </w:r>
      <w:r w:rsidR="00101CE4">
        <w:rPr>
          <w:rFonts w:ascii="Times New Roman" w:hAnsi="Times New Roman" w:cs="Times New Roman"/>
          <w:sz w:val="24"/>
          <w:szCs w:val="24"/>
        </w:rPr>
        <w:t xml:space="preserve">with </w:t>
      </w:r>
      <w:r w:rsidR="00291AEA">
        <w:rPr>
          <w:rFonts w:ascii="Times New Roman" w:eastAsia="Calibri" w:hAnsi="Times New Roman" w:cs="Times New Roman"/>
          <w:sz w:val="24"/>
          <w:szCs w:val="24"/>
        </w:rPr>
        <w:t>un</w:t>
      </w:r>
      <w:r>
        <w:rPr>
          <w:rFonts w:ascii="Times New Roman" w:eastAsia="Calibri" w:hAnsi="Times New Roman" w:cs="Times New Roman"/>
          <w:sz w:val="24"/>
          <w:szCs w:val="24"/>
        </w:rPr>
        <w:t>conditioned</w:t>
      </w:r>
      <w:r w:rsidR="004C10F4" w:rsidRPr="00C604B5">
        <w:rPr>
          <w:rFonts w:ascii="Times New Roman" w:hAnsi="Times New Roman" w:cs="Times New Roman"/>
          <w:sz w:val="24"/>
          <w:szCs w:val="24"/>
        </w:rPr>
        <w:t xml:space="preserve"> medium. Interestingly, the ability of conditioned medium to induce lipolysis was </w:t>
      </w:r>
      <w:r w:rsidR="00291AEA">
        <w:rPr>
          <w:rFonts w:ascii="Times New Roman" w:hAnsi="Times New Roman" w:cs="Times New Roman"/>
          <w:sz w:val="24"/>
          <w:szCs w:val="24"/>
        </w:rPr>
        <w:t>greatly</w:t>
      </w:r>
      <w:r w:rsidR="00291AEA" w:rsidRPr="00C604B5">
        <w:rPr>
          <w:rFonts w:ascii="Times New Roman" w:hAnsi="Times New Roman" w:cs="Times New Roman"/>
          <w:sz w:val="24"/>
          <w:szCs w:val="24"/>
        </w:rPr>
        <w:t xml:space="preserve"> </w:t>
      </w:r>
      <w:r w:rsidR="004C10F4" w:rsidRPr="00C604B5">
        <w:rPr>
          <w:rFonts w:ascii="Times New Roman" w:hAnsi="Times New Roman" w:cs="Times New Roman"/>
          <w:sz w:val="24"/>
          <w:szCs w:val="24"/>
        </w:rPr>
        <w:t>reduced after pH neutralization (Fig. 1C). Similar results were observed with primary preadipocytes</w:t>
      </w:r>
      <w:r>
        <w:rPr>
          <w:rFonts w:ascii="Times New Roman" w:eastAsia="Calibri" w:hAnsi="Times New Roman" w:cs="Times New Roman"/>
          <w:sz w:val="24"/>
          <w:szCs w:val="24"/>
        </w:rPr>
        <w:t>,</w:t>
      </w:r>
      <w:r w:rsidR="004C10F4" w:rsidRPr="00C604B5">
        <w:rPr>
          <w:rFonts w:ascii="Times New Roman" w:hAnsi="Times New Roman" w:cs="Times New Roman"/>
          <w:sz w:val="24"/>
          <w:szCs w:val="24"/>
        </w:rPr>
        <w:t xml:space="preserve"> strengthening the </w:t>
      </w:r>
      <w:r w:rsidR="00291AEA">
        <w:rPr>
          <w:rFonts w:ascii="Times New Roman" w:hAnsi="Times New Roman" w:cs="Times New Roman"/>
          <w:sz w:val="24"/>
          <w:szCs w:val="24"/>
        </w:rPr>
        <w:t xml:space="preserve">evidence that </w:t>
      </w:r>
      <w:r w:rsidR="004C10F4" w:rsidRPr="00C604B5">
        <w:rPr>
          <w:rFonts w:ascii="Times New Roman" w:hAnsi="Times New Roman" w:cs="Times New Roman"/>
          <w:sz w:val="24"/>
          <w:szCs w:val="24"/>
        </w:rPr>
        <w:t>cancer cell</w:t>
      </w:r>
      <w:r w:rsidR="007F011A">
        <w:rPr>
          <w:rFonts w:ascii="Times New Roman" w:hAnsi="Times New Roman" w:cs="Times New Roman"/>
          <w:sz w:val="24"/>
          <w:szCs w:val="24"/>
        </w:rPr>
        <w:t xml:space="preserve">-induced </w:t>
      </w:r>
      <w:r w:rsidR="004C10F4" w:rsidRPr="00C604B5">
        <w:rPr>
          <w:rFonts w:ascii="Times New Roman" w:hAnsi="Times New Roman" w:cs="Times New Roman"/>
          <w:sz w:val="24"/>
          <w:szCs w:val="24"/>
        </w:rPr>
        <w:t xml:space="preserve">acidosis </w:t>
      </w:r>
      <w:r w:rsidR="007F011A">
        <w:rPr>
          <w:rFonts w:ascii="Times New Roman" w:hAnsi="Times New Roman" w:cs="Times New Roman"/>
          <w:sz w:val="24"/>
          <w:szCs w:val="24"/>
        </w:rPr>
        <w:t>was responsible for the induction of lipolysis in preadipocytes</w:t>
      </w:r>
      <w:r w:rsidR="004C10F4" w:rsidRPr="00C604B5">
        <w:rPr>
          <w:rFonts w:ascii="Times New Roman" w:hAnsi="Times New Roman" w:cs="Times New Roman"/>
          <w:sz w:val="24"/>
          <w:szCs w:val="24"/>
        </w:rPr>
        <w:t xml:space="preserve"> (Fig. 1D).</w:t>
      </w:r>
    </w:p>
    <w:p w14:paraId="4FC51ABB" w14:textId="499BB538" w:rsidR="00021401" w:rsidRPr="00E863CA" w:rsidRDefault="00637BE3"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sidRPr="00E863CA">
        <w:rPr>
          <w:rFonts w:ascii="Times New Roman" w:hAnsi="Times New Roman" w:cs="Times New Roman"/>
          <w:b/>
          <w:bCs/>
          <w:sz w:val="24"/>
          <w:szCs w:val="24"/>
        </w:rPr>
        <w:t>Acidosis regulates the ATGL/G0S2 balance.</w:t>
      </w:r>
    </w:p>
    <w:p w14:paraId="0D84BC20" w14:textId="6BD3849A" w:rsidR="004A7144" w:rsidRDefault="00BB6E2A" w:rsidP="00C574C9">
      <w:pPr>
        <w:spacing w:after="0" w:line="240" w:lineRule="auto"/>
        <w:jc w:val="both"/>
        <w:rPr>
          <w:rFonts w:ascii="Times New Roman" w:hAnsi="Times New Roman" w:cs="Times New Roman"/>
          <w:sz w:val="24"/>
          <w:szCs w:val="24"/>
        </w:rPr>
      </w:pPr>
      <w:r>
        <w:rPr>
          <w:noProof/>
        </w:rPr>
        <w:lastRenderedPageBreak/>
        <w:drawing>
          <wp:inline distT="0" distB="0" distL="0" distR="0" wp14:anchorId="7093B0DD" wp14:editId="5249235F">
            <wp:extent cx="5760720" cy="8879205"/>
            <wp:effectExtent l="0" t="0" r="0" b="0"/>
            <wp:docPr id="1474361938" name="Image 1" descr="Une image contenant capture d’écran, carré, Symétr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361938" name="Image 1" descr="Une image contenant capture d’écran, carré, Symétrie, conception&#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879205"/>
                    </a:xfrm>
                    <a:prstGeom prst="rect">
                      <a:avLst/>
                    </a:prstGeom>
                    <a:noFill/>
                    <a:ln>
                      <a:noFill/>
                    </a:ln>
                  </pic:spPr>
                </pic:pic>
              </a:graphicData>
            </a:graphic>
          </wp:inline>
        </w:drawing>
      </w:r>
    </w:p>
    <w:p w14:paraId="30E159C9" w14:textId="1F17A3E2" w:rsidR="00C574C9" w:rsidRDefault="0043685E" w:rsidP="00C574C9">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lastRenderedPageBreak/>
        <w:t>Fig.</w:t>
      </w:r>
      <w:r w:rsidR="00101CE4">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2. </w:t>
      </w:r>
      <w:r w:rsidRPr="00496C21">
        <w:rPr>
          <w:rFonts w:ascii="Times New Roman" w:hAnsi="Times New Roman" w:cs="Times New Roman"/>
          <w:b/>
          <w:bCs/>
          <w:sz w:val="24"/>
          <w:szCs w:val="24"/>
        </w:rPr>
        <w:t>Acidosis regulates the ATGL/G0S2 balance.</w:t>
      </w:r>
      <w:r>
        <w:rPr>
          <w:rFonts w:ascii="Times New Roman" w:hAnsi="Times New Roman" w:cs="Times New Roman"/>
          <w:sz w:val="24"/>
          <w:szCs w:val="24"/>
        </w:rPr>
        <w:t xml:space="preserve"> RT‒qPCR measurements (A-D) and western blot analysis (E-G) of ATGL, CGI-58, G0S2 and FSP27 expression in 3T3-L1 preadipocytes cultured for </w:t>
      </w:r>
      <w:r>
        <w:rPr>
          <w:rFonts w:ascii="Times New Roman" w:eastAsia="Calibri" w:hAnsi="Times New Roman" w:cs="Times New Roman"/>
          <w:sz w:val="24"/>
          <w:szCs w:val="24"/>
        </w:rPr>
        <w:t>72 h</w:t>
      </w:r>
      <w:r>
        <w:rPr>
          <w:rFonts w:ascii="Times New Roman" w:hAnsi="Times New Roman" w:cs="Times New Roman"/>
          <w:sz w:val="24"/>
          <w:szCs w:val="24"/>
        </w:rPr>
        <w:t xml:space="preserve"> alone (control) or with E0771 or MDAMB231 cells (A,</w:t>
      </w:r>
      <w:r>
        <w:rPr>
          <w:rFonts w:ascii="Times New Roman" w:eastAsia="Calibri" w:hAnsi="Times New Roman" w:cs="Times New Roman"/>
          <w:sz w:val="24"/>
          <w:szCs w:val="24"/>
        </w:rPr>
        <w:t xml:space="preserve"> </w:t>
      </w:r>
      <w:r>
        <w:rPr>
          <w:rFonts w:ascii="Times New Roman" w:hAnsi="Times New Roman" w:cs="Times New Roman"/>
          <w:sz w:val="24"/>
          <w:szCs w:val="24"/>
        </w:rPr>
        <w:t>E), cultured for</w:t>
      </w:r>
      <w:r>
        <w:rPr>
          <w:rFonts w:ascii="Times New Roman" w:eastAsia="Calibri" w:hAnsi="Times New Roman" w:cs="Times New Roman"/>
          <w:sz w:val="24"/>
          <w:szCs w:val="24"/>
        </w:rPr>
        <w:t xml:space="preserve"> 24</w:t>
      </w:r>
      <w:r>
        <w:rPr>
          <w:rFonts w:ascii="Times New Roman" w:hAnsi="Times New Roman" w:cs="Times New Roman"/>
          <w:sz w:val="24"/>
          <w:szCs w:val="24"/>
        </w:rPr>
        <w:t xml:space="preserve"> </w:t>
      </w:r>
      <w:r>
        <w:rPr>
          <w:rFonts w:ascii="Times New Roman" w:eastAsia="Calibri" w:hAnsi="Times New Roman" w:cs="Times New Roman"/>
          <w:sz w:val="24"/>
          <w:szCs w:val="24"/>
        </w:rPr>
        <w:t>h</w:t>
      </w:r>
      <w:r>
        <w:rPr>
          <w:rFonts w:ascii="Times New Roman" w:hAnsi="Times New Roman" w:cs="Times New Roman"/>
          <w:sz w:val="24"/>
          <w:szCs w:val="24"/>
        </w:rPr>
        <w:t xml:space="preserve"> at the indicated pH (B, F), or cultured for </w:t>
      </w:r>
      <w:r>
        <w:rPr>
          <w:rFonts w:ascii="Times New Roman" w:eastAsia="Calibri" w:hAnsi="Times New Roman" w:cs="Times New Roman"/>
          <w:sz w:val="24"/>
          <w:szCs w:val="24"/>
        </w:rPr>
        <w:t>24 h</w:t>
      </w:r>
      <w:r>
        <w:rPr>
          <w:rFonts w:ascii="Times New Roman" w:hAnsi="Times New Roman" w:cs="Times New Roman"/>
          <w:sz w:val="24"/>
          <w:szCs w:val="24"/>
        </w:rPr>
        <w:t xml:space="preserve"> with fresh medium (control) or with conditioned </w:t>
      </w:r>
      <w:r w:rsidR="00291AEA">
        <w:rPr>
          <w:rFonts w:ascii="Times New Roman" w:hAnsi="Times New Roman" w:cs="Times New Roman"/>
          <w:sz w:val="24"/>
          <w:szCs w:val="24"/>
        </w:rPr>
        <w:t xml:space="preserve">medium from </w:t>
      </w:r>
      <w:r>
        <w:rPr>
          <w:rFonts w:ascii="Times New Roman" w:hAnsi="Times New Roman" w:cs="Times New Roman"/>
          <w:sz w:val="24"/>
          <w:szCs w:val="24"/>
        </w:rPr>
        <w:t>E0771 cell</w:t>
      </w:r>
      <w:r w:rsidR="00291AEA">
        <w:rPr>
          <w:rFonts w:ascii="Times New Roman" w:hAnsi="Times New Roman" w:cs="Times New Roman"/>
          <w:sz w:val="24"/>
          <w:szCs w:val="24"/>
        </w:rPr>
        <w:t xml:space="preserve"> culture</w:t>
      </w:r>
      <w:r>
        <w:rPr>
          <w:rFonts w:ascii="Times New Roman" w:hAnsi="Times New Roman" w:cs="Times New Roman"/>
          <w:sz w:val="24"/>
          <w:szCs w:val="24"/>
        </w:rPr>
        <w:t>s with (CM</w:t>
      </w:r>
      <w:r>
        <w:rPr>
          <w:rFonts w:ascii="Times New Roman" w:eastAsia="Calibri" w:hAnsi="Times New Roman" w:cs="Times New Roman"/>
          <w:sz w:val="24"/>
          <w:szCs w:val="24"/>
        </w:rPr>
        <w:t xml:space="preserve"> pH</w:t>
      </w:r>
      <w:r>
        <w:rPr>
          <w:rFonts w:ascii="Times New Roman" w:hAnsi="Times New Roman" w:cs="Times New Roman"/>
          <w:sz w:val="24"/>
          <w:szCs w:val="24"/>
        </w:rPr>
        <w:t xml:space="preserve"> </w:t>
      </w:r>
      <w:r>
        <w:rPr>
          <w:rFonts w:ascii="Times New Roman" w:eastAsia="Calibri" w:hAnsi="Times New Roman" w:cs="Times New Roman"/>
          <w:sz w:val="24"/>
          <w:szCs w:val="24"/>
        </w:rPr>
        <w:t>7</w:t>
      </w:r>
      <w:r>
        <w:rPr>
          <w:rFonts w:ascii="Times New Roman" w:hAnsi="Times New Roman" w:cs="Times New Roman"/>
          <w:sz w:val="24"/>
          <w:szCs w:val="24"/>
        </w:rPr>
        <w:t xml:space="preserve">.3) or without (CM </w:t>
      </w:r>
      <w:r>
        <w:rPr>
          <w:rFonts w:ascii="Times New Roman" w:eastAsia="Calibri" w:hAnsi="Times New Roman" w:cs="Times New Roman"/>
          <w:sz w:val="24"/>
          <w:szCs w:val="24"/>
        </w:rPr>
        <w:t>pH 6</w:t>
      </w:r>
      <w:r>
        <w:rPr>
          <w:rFonts w:ascii="Times New Roman" w:hAnsi="Times New Roman" w:cs="Times New Roman"/>
          <w:sz w:val="24"/>
          <w:szCs w:val="24"/>
        </w:rPr>
        <w:t>.5) pH correction (C, G).</w:t>
      </w:r>
      <w:r>
        <w:rPr>
          <w:rFonts w:ascii="Times New Roman" w:eastAsia="Calibri" w:hAnsi="Times New Roman" w:cs="Times New Roman"/>
          <w:sz w:val="24"/>
          <w:szCs w:val="24"/>
        </w:rPr>
        <w:t xml:space="preserve"> </w:t>
      </w:r>
      <w:r>
        <w:rPr>
          <w:rFonts w:ascii="Times New Roman" w:hAnsi="Times New Roman" w:cs="Times New Roman"/>
          <w:sz w:val="24"/>
          <w:szCs w:val="24"/>
        </w:rPr>
        <w:t>RT‒qPCR measurements (D) and western blot analysis (H) of ATGL, CGI-58, G0S2 and FSP27 expression in primary preadipocytes after</w:t>
      </w:r>
      <w:r>
        <w:rPr>
          <w:rFonts w:ascii="Times New Roman" w:eastAsia="Calibri" w:hAnsi="Times New Roman" w:cs="Times New Roman"/>
          <w:sz w:val="24"/>
          <w:szCs w:val="24"/>
        </w:rPr>
        <w:t xml:space="preserve"> 24</w:t>
      </w:r>
      <w:r>
        <w:rPr>
          <w:rFonts w:ascii="Times New Roman" w:hAnsi="Times New Roman" w:cs="Times New Roman"/>
          <w:sz w:val="24"/>
          <w:szCs w:val="24"/>
        </w:rPr>
        <w:t xml:space="preserve"> </w:t>
      </w:r>
      <w:r>
        <w:rPr>
          <w:rFonts w:ascii="Times New Roman" w:eastAsia="Calibri" w:hAnsi="Times New Roman" w:cs="Times New Roman"/>
          <w:sz w:val="24"/>
          <w:szCs w:val="24"/>
        </w:rPr>
        <w:t>h</w:t>
      </w:r>
      <w:r>
        <w:rPr>
          <w:rFonts w:ascii="Times New Roman" w:hAnsi="Times New Roman" w:cs="Times New Roman"/>
          <w:sz w:val="24"/>
          <w:szCs w:val="24"/>
        </w:rPr>
        <w:t xml:space="preserve"> </w:t>
      </w:r>
      <w:r w:rsidR="000357A1">
        <w:rPr>
          <w:rFonts w:ascii="Times New Roman" w:hAnsi="Times New Roman" w:cs="Times New Roman"/>
          <w:sz w:val="24"/>
          <w:szCs w:val="24"/>
        </w:rPr>
        <w:t xml:space="preserve">in </w:t>
      </w:r>
      <w:r>
        <w:rPr>
          <w:rFonts w:ascii="Times New Roman" w:hAnsi="Times New Roman" w:cs="Times New Roman"/>
          <w:sz w:val="24"/>
          <w:szCs w:val="24"/>
        </w:rPr>
        <w:t xml:space="preserve">culture with fresh medium (control), with conditioned </w:t>
      </w:r>
      <w:r w:rsidR="000357A1">
        <w:rPr>
          <w:rFonts w:ascii="Times New Roman" w:hAnsi="Times New Roman" w:cs="Times New Roman"/>
          <w:sz w:val="24"/>
          <w:szCs w:val="24"/>
        </w:rPr>
        <w:t xml:space="preserve">medium from </w:t>
      </w:r>
      <w:r>
        <w:rPr>
          <w:rFonts w:ascii="Times New Roman" w:hAnsi="Times New Roman" w:cs="Times New Roman"/>
          <w:sz w:val="24"/>
          <w:szCs w:val="24"/>
        </w:rPr>
        <w:t>E0771 cell</w:t>
      </w:r>
      <w:r w:rsidR="000357A1">
        <w:rPr>
          <w:rFonts w:ascii="Times New Roman" w:hAnsi="Times New Roman" w:cs="Times New Roman"/>
          <w:sz w:val="24"/>
          <w:szCs w:val="24"/>
        </w:rPr>
        <w:t xml:space="preserve"> cultures</w:t>
      </w:r>
      <w:r>
        <w:rPr>
          <w:rFonts w:ascii="Times New Roman" w:hAnsi="Times New Roman" w:cs="Times New Roman"/>
          <w:sz w:val="24"/>
          <w:szCs w:val="24"/>
        </w:rPr>
        <w:t xml:space="preserve"> with (CM </w:t>
      </w:r>
      <w:r>
        <w:rPr>
          <w:rFonts w:ascii="Times New Roman" w:eastAsia="Calibri" w:hAnsi="Times New Roman" w:cs="Times New Roman"/>
          <w:sz w:val="24"/>
          <w:szCs w:val="24"/>
        </w:rPr>
        <w:t>pH 7</w:t>
      </w:r>
      <w:r>
        <w:rPr>
          <w:rFonts w:ascii="Times New Roman" w:hAnsi="Times New Roman" w:cs="Times New Roman"/>
          <w:sz w:val="24"/>
          <w:szCs w:val="24"/>
        </w:rPr>
        <w:t xml:space="preserve">.3) or without (CM </w:t>
      </w:r>
      <w:r>
        <w:rPr>
          <w:rFonts w:ascii="Times New Roman" w:eastAsia="Calibri" w:hAnsi="Times New Roman" w:cs="Times New Roman"/>
          <w:sz w:val="24"/>
          <w:szCs w:val="24"/>
        </w:rPr>
        <w:t>pH 6</w:t>
      </w:r>
      <w:r>
        <w:rPr>
          <w:rFonts w:ascii="Times New Roman" w:hAnsi="Times New Roman" w:cs="Times New Roman"/>
          <w:sz w:val="24"/>
          <w:szCs w:val="24"/>
        </w:rPr>
        <w:t xml:space="preserve">.5) pH correction. The protein fold change was calculated from densitometric measurements of ATGL, CGI-58, G0S2 </w:t>
      </w:r>
      <w:r w:rsidR="000357A1">
        <w:rPr>
          <w:rFonts w:ascii="Times New Roman" w:hAnsi="Times New Roman" w:cs="Times New Roman"/>
          <w:sz w:val="24"/>
          <w:szCs w:val="24"/>
        </w:rPr>
        <w:t xml:space="preserve">or </w:t>
      </w:r>
      <w:r>
        <w:rPr>
          <w:rFonts w:ascii="Times New Roman" w:hAnsi="Times New Roman" w:cs="Times New Roman"/>
          <w:sz w:val="24"/>
          <w:szCs w:val="24"/>
        </w:rPr>
        <w:t>FSP27 signal</w:t>
      </w:r>
      <w:r w:rsidR="000357A1">
        <w:rPr>
          <w:rFonts w:ascii="Times New Roman" w:hAnsi="Times New Roman" w:cs="Times New Roman"/>
          <w:sz w:val="24"/>
          <w:szCs w:val="24"/>
        </w:rPr>
        <w:t>s</w:t>
      </w:r>
      <w:r>
        <w:rPr>
          <w:rFonts w:ascii="Times New Roman" w:hAnsi="Times New Roman" w:cs="Times New Roman"/>
          <w:sz w:val="24"/>
          <w:szCs w:val="24"/>
        </w:rPr>
        <w:t xml:space="preserve"> normalized to </w:t>
      </w:r>
      <w:r w:rsidR="000357A1">
        <w:rPr>
          <w:rFonts w:ascii="Times New Roman" w:hAnsi="Times New Roman" w:cs="Times New Roman"/>
          <w:sz w:val="24"/>
          <w:szCs w:val="24"/>
        </w:rPr>
        <w:t xml:space="preserve">that of </w:t>
      </w:r>
      <w:r>
        <w:rPr>
          <w:rFonts w:ascii="Times New Roman" w:hAnsi="Times New Roman" w:cs="Times New Roman"/>
          <w:sz w:val="24"/>
          <w:szCs w:val="24"/>
        </w:rPr>
        <w:t>Erk1,2</w:t>
      </w:r>
      <w:r w:rsidR="000357A1">
        <w:rPr>
          <w:rFonts w:ascii="Times New Roman" w:hAnsi="Times New Roman" w:cs="Times New Roman"/>
          <w:sz w:val="24"/>
          <w:szCs w:val="24"/>
        </w:rPr>
        <w:t>, which was used as the</w:t>
      </w:r>
      <w:r>
        <w:rPr>
          <w:rFonts w:ascii="Times New Roman" w:hAnsi="Times New Roman" w:cs="Times New Roman"/>
          <w:sz w:val="24"/>
          <w:szCs w:val="24"/>
        </w:rPr>
        <w:t xml:space="preserve"> loading</w:t>
      </w:r>
      <w:bookmarkStart w:id="10" w:name="OLE_LINK2"/>
      <w:r w:rsidR="000357A1">
        <w:rPr>
          <w:rFonts w:ascii="Times New Roman" w:hAnsi="Times New Roman" w:cs="Times New Roman"/>
          <w:sz w:val="24"/>
          <w:szCs w:val="24"/>
        </w:rPr>
        <w:t xml:space="preserve"> control</w:t>
      </w:r>
      <w:r w:rsidR="00991E74">
        <w:rPr>
          <w:rFonts w:ascii="Times New Roman" w:hAnsi="Times New Roman" w:cs="Times New Roman"/>
          <w:sz w:val="24"/>
          <w:szCs w:val="24"/>
        </w:rPr>
        <w:t xml:space="preserve">. One representative experiment (with n=3 biological replicates) of three is shown. </w:t>
      </w:r>
      <w:bookmarkStart w:id="11" w:name="_Hlk138149741"/>
      <w:r w:rsidR="00991E74">
        <w:rPr>
          <w:rFonts w:ascii="Times New Roman" w:hAnsi="Times New Roman" w:cs="Times New Roman"/>
          <w:sz w:val="24"/>
          <w:szCs w:val="24"/>
        </w:rPr>
        <w:t xml:space="preserve">Unpaired </w:t>
      </w:r>
      <w:r>
        <w:rPr>
          <w:rFonts w:ascii="Times New Roman" w:eastAsia="Calibri" w:hAnsi="Times New Roman" w:cs="Times New Roman"/>
          <w:sz w:val="24"/>
          <w:szCs w:val="24"/>
        </w:rPr>
        <w:t>Student’s</w:t>
      </w:r>
      <w:r w:rsidR="00991E74">
        <w:rPr>
          <w:rFonts w:ascii="Times New Roman" w:hAnsi="Times New Roman" w:cs="Times New Roman"/>
          <w:sz w:val="24"/>
          <w:szCs w:val="24"/>
        </w:rPr>
        <w:t xml:space="preserve"> </w:t>
      </w:r>
      <w:r w:rsidR="00991E74" w:rsidRPr="00991E74">
        <w:rPr>
          <w:rFonts w:ascii="Times New Roman" w:hAnsi="Times New Roman" w:cs="Times New Roman"/>
          <w:i/>
          <w:iCs/>
          <w:sz w:val="24"/>
          <w:szCs w:val="24"/>
        </w:rPr>
        <w:t>t</w:t>
      </w:r>
      <w:r w:rsidR="001708E9">
        <w:rPr>
          <w:rFonts w:ascii="Times New Roman" w:hAnsi="Times New Roman" w:cs="Times New Roman"/>
          <w:sz w:val="24"/>
          <w:szCs w:val="24"/>
        </w:rPr>
        <w:t xml:space="preserve"> test (A</w:t>
      </w:r>
      <w:bookmarkEnd w:id="11"/>
      <w:r w:rsidR="001708E9">
        <w:rPr>
          <w:rFonts w:ascii="Times New Roman" w:hAnsi="Times New Roman" w:cs="Times New Roman"/>
          <w:sz w:val="24"/>
          <w:szCs w:val="24"/>
        </w:rPr>
        <w:t xml:space="preserve">, B and E) or Brown-Forsythe and Welch </w:t>
      </w:r>
      <w:r>
        <w:rPr>
          <w:rFonts w:ascii="Times New Roman" w:eastAsia="Calibri" w:hAnsi="Times New Roman" w:cs="Times New Roman"/>
          <w:sz w:val="24"/>
          <w:szCs w:val="24"/>
        </w:rPr>
        <w:t>ANOVA</w:t>
      </w:r>
      <w:r w:rsidR="001708E9">
        <w:rPr>
          <w:rFonts w:ascii="Times New Roman" w:hAnsi="Times New Roman" w:cs="Times New Roman"/>
          <w:sz w:val="24"/>
          <w:szCs w:val="24"/>
        </w:rPr>
        <w:t xml:space="preserve"> (C, D, F, G, H) was performed. </w:t>
      </w:r>
      <w:r w:rsidR="000357A1">
        <w:rPr>
          <w:rFonts w:ascii="Times New Roman" w:hAnsi="Times New Roman" w:cs="Times New Roman"/>
          <w:sz w:val="24"/>
          <w:szCs w:val="24"/>
        </w:rPr>
        <w:t>The d</w:t>
      </w:r>
      <w:r w:rsidR="001708E9">
        <w:rPr>
          <w:rFonts w:ascii="Times New Roman" w:hAnsi="Times New Roman" w:cs="Times New Roman"/>
          <w:sz w:val="24"/>
          <w:szCs w:val="24"/>
        </w:rPr>
        <w:t xml:space="preserve">ata are presented as </w:t>
      </w:r>
      <w:r>
        <w:rPr>
          <w:rFonts w:ascii="Times New Roman" w:eastAsia="Calibri" w:hAnsi="Times New Roman" w:cs="Times New Roman"/>
          <w:sz w:val="24"/>
          <w:szCs w:val="24"/>
        </w:rPr>
        <w:t xml:space="preserve">the </w:t>
      </w:r>
      <w:r w:rsidR="001708E9">
        <w:rPr>
          <w:rFonts w:ascii="Times New Roman" w:hAnsi="Times New Roman" w:cs="Times New Roman"/>
          <w:sz w:val="24"/>
          <w:szCs w:val="24"/>
        </w:rPr>
        <w:t xml:space="preserve">mean </w:t>
      </w:r>
      <w:r w:rsidRPr="00AE5365">
        <w:rPr>
          <w:rFonts w:ascii="Times New Roman" w:hAnsi="Times New Roman" w:cs="Times New Roman"/>
          <w:sz w:val="24"/>
          <w:szCs w:val="24"/>
          <w:u w:val="single"/>
        </w:rPr>
        <w:t>+</w:t>
      </w:r>
      <w:r w:rsidRPr="001B195D">
        <w:rPr>
          <w:rFonts w:ascii="Times New Roman" w:hAnsi="Times New Roman" w:cs="Times New Roman"/>
          <w:sz w:val="24"/>
          <w:szCs w:val="24"/>
        </w:rPr>
        <w:t xml:space="preserve"> SD. P&lt; 0.05 (*), P &lt; 0.01 (**), P &lt; 0.001 (***).</w:t>
      </w:r>
      <w:bookmarkEnd w:id="10"/>
    </w:p>
    <w:p w14:paraId="793C654E" w14:textId="503E494A" w:rsidR="005231B5" w:rsidRPr="00496C21" w:rsidRDefault="005231B5" w:rsidP="005231B5">
      <w:pPr>
        <w:spacing w:after="0" w:line="240" w:lineRule="auto"/>
        <w:jc w:val="both"/>
        <w:rPr>
          <w:rFonts w:ascii="Times New Roman" w:hAnsi="Times New Roman" w:cs="Times New Roman"/>
          <w:sz w:val="24"/>
          <w:szCs w:val="24"/>
        </w:rPr>
      </w:pPr>
    </w:p>
    <w:p w14:paraId="18A21464" w14:textId="47A06747" w:rsidR="00867ABF" w:rsidRPr="00496C21" w:rsidRDefault="007C0E53" w:rsidP="004A7144">
      <w:pPr>
        <w:spacing w:line="480" w:lineRule="auto"/>
        <w:jc w:val="both"/>
        <w:rPr>
          <w:rFonts w:ascii="Times New Roman" w:hAnsi="Times New Roman" w:cs="Times New Roman"/>
          <w:sz w:val="24"/>
          <w:szCs w:val="24"/>
        </w:rPr>
      </w:pPr>
      <w:r>
        <w:rPr>
          <w:rFonts w:ascii="Times New Roman" w:hAnsi="Times New Roman" w:cs="Times New Roman"/>
          <w:sz w:val="24"/>
          <w:szCs w:val="24"/>
        </w:rPr>
        <w:t>The first and rate</w:t>
      </w:r>
      <w:r>
        <w:rPr>
          <w:rFonts w:ascii="Times New Roman" w:eastAsia="Calibri" w:hAnsi="Times New Roman" w:cs="Times New Roman"/>
          <w:sz w:val="24"/>
          <w:szCs w:val="24"/>
        </w:rPr>
        <w:t>-</w:t>
      </w:r>
      <w:r>
        <w:rPr>
          <w:rFonts w:ascii="Times New Roman" w:hAnsi="Times New Roman" w:cs="Times New Roman"/>
          <w:sz w:val="24"/>
          <w:szCs w:val="24"/>
        </w:rPr>
        <w:t>limiting step of lipolysis is catalyzed by ATGL</w:t>
      </w:r>
      <w:r>
        <w:rPr>
          <w:rFonts w:ascii="Times New Roman" w:eastAsia="Calibri" w:hAnsi="Times New Roman" w:cs="Times New Roman"/>
          <w:sz w:val="24"/>
          <w:szCs w:val="24"/>
        </w:rPr>
        <w:t>,</w:t>
      </w:r>
      <w:r>
        <w:rPr>
          <w:rFonts w:ascii="Times New Roman" w:hAnsi="Times New Roman" w:cs="Times New Roman"/>
          <w:sz w:val="24"/>
          <w:szCs w:val="24"/>
        </w:rPr>
        <w:t xml:space="preserve"> which is positively modulated by comparative gene identification-58 (CGI-58) and inhibited by G0/G1 switch gene 2 (G0S2) and fat</w:t>
      </w:r>
      <w:r>
        <w:rPr>
          <w:rFonts w:ascii="Times New Roman" w:eastAsia="Calibri" w:hAnsi="Times New Roman" w:cs="Times New Roman"/>
          <w:sz w:val="24"/>
          <w:szCs w:val="24"/>
        </w:rPr>
        <w:t>-</w:t>
      </w:r>
      <w:r>
        <w:rPr>
          <w:rFonts w:ascii="Times New Roman" w:hAnsi="Times New Roman" w:cs="Times New Roman"/>
          <w:sz w:val="24"/>
          <w:szCs w:val="24"/>
        </w:rPr>
        <w:t xml:space="preserve">specific protein 27 (FSP27)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&lt;EndNote&gt;&lt;Cite&gt;&lt;Author&gt;Yang&lt;/Author&gt;&lt;Year&gt;2020&lt;/Year&gt;&lt;RecNum&gt;38&lt;/RecNum&gt;&lt;DisplayText&gt;[11]&lt;/DisplayText&gt;&lt;record&gt;&lt;rec-number&gt;38&lt;/rec-number&gt;&lt;foreign-keys&gt;&lt;key app="EN" db-id="prpsf0dr3ed92peaxxnvwppfptzffxzwvppe" timestamp="0"&gt;38&lt;/key&gt;&lt;/foreign-keys&gt;&lt;ref-type name="Journal Article"&gt;17&lt;/ref-type&gt;&lt;contributors&gt;&lt;authors&gt;&lt;author&gt;Yang, A.&lt;/author&gt;&lt;author&gt;Mottillo, E. P.&lt;/author&gt;&lt;/authors&gt;&lt;/contributors&gt;&lt;auth-address&gt;Center for Molecular Medicine and Genetics, Wayne State University School of Medicine, Detroit, MI 48201, U.S.A.&amp;#xD;Department of Internal Medicine, Henry Ford Hospital, Hypertension and Vascular Research Division, Detroit, Michigan 48202, U.S.A.&lt;/auth-address&gt;&lt;titles&gt;&lt;title&gt;Adipocyte lipolysis: from molecular mechanisms of regulation to disease and therapeutics&lt;/title&gt;&lt;secondary-title&gt;Biochem J&lt;/secondary-title&gt;&lt;alt-title&gt;The Biochemical journal&lt;/alt-title&gt;&lt;/titles&gt;&lt;pages&gt;985-1008&lt;/pages&gt;&lt;volume&gt;477&lt;/volume&gt;&lt;number&gt;5&lt;/number&gt;&lt;keywords&gt;&lt;keyword&gt;Adipocytes/drug effects/*metabolism&lt;/keyword&gt;&lt;keyword&gt;Animals&lt;/keyword&gt;&lt;keyword&gt;Diabetes Mellitus/drug therapy/metabolism&lt;/keyword&gt;&lt;keyword&gt;Energy Metabolism/drug effects/*physiology&lt;/keyword&gt;&lt;keyword&gt;Enzyme Inhibitors/administration &amp;amp; dosage&lt;/keyword&gt;&lt;keyword&gt;Humans&lt;/keyword&gt;&lt;keyword&gt;Lipolysis/drug effects/*physiology&lt;/keyword&gt;&lt;keyword&gt;Neoplasms/drug therapy/metabolism&lt;/keyword&gt;&lt;keyword&gt;Non-alcoholic Fatty Liver Disease/drug therapy/metabolism&lt;/keyword&gt;&lt;keyword&gt;Protein Interaction Domains and Motifs/drug effects/*physiology&lt;/keyword&gt;&lt;/keywords&gt;&lt;dates&gt;&lt;year&gt;2020&lt;/year&gt;&lt;pub-dates&gt;&lt;date&gt;Mar 13&lt;/date&gt;&lt;/pub-dates&gt;&lt;/dates&gt;&lt;isbn&gt;1470-8728 (Electronic)&amp;#xD;0264-6021 (Linking)&lt;/isbn&gt;&lt;accession-num&gt;32168372&lt;/accession-num&gt;&lt;urls&gt;&lt;related-urls&gt;&lt;url&gt;http://www.ncbi.nlm.nih.gov/pubmed/32168372&lt;/url&gt;&lt;/related-urls&gt;&lt;/urls&gt;&lt;custom2&gt;7187988&lt;/custom2&gt;&lt;electronic-resource-num&gt;10.1042/BCJ20190468&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 xml:space="preserve">. We evaluated the expression of these factors in preadipocytes </w:t>
      </w:r>
      <w:r>
        <w:rPr>
          <w:rFonts w:ascii="Times New Roman" w:eastAsia="Calibri" w:hAnsi="Times New Roman" w:cs="Times New Roman"/>
          <w:sz w:val="24"/>
          <w:szCs w:val="24"/>
        </w:rPr>
        <w:t>cocultured</w:t>
      </w:r>
      <w:r>
        <w:rPr>
          <w:rFonts w:ascii="Times New Roman" w:hAnsi="Times New Roman" w:cs="Times New Roman"/>
          <w:sz w:val="24"/>
          <w:szCs w:val="24"/>
        </w:rPr>
        <w:t xml:space="preserve"> with either E0771 or MDA-MB231 cancer cells. The strongest inhibitions</w:t>
      </w:r>
      <w:r w:rsidR="00243ADC" w:rsidRPr="00496C21">
        <w:rPr>
          <w:rFonts w:ascii="Times New Roman" w:hAnsi="Times New Roman" w:cs="Times New Roman"/>
          <w:sz w:val="24"/>
          <w:szCs w:val="24"/>
        </w:rPr>
        <w:t xml:space="preserve"> were observed for G0S2 and FSP27, both at the mRNA and protein </w:t>
      </w:r>
      <w:r w:rsidR="00243ADC">
        <w:rPr>
          <w:rFonts w:ascii="Times New Roman" w:eastAsia="Calibri" w:hAnsi="Times New Roman" w:cs="Times New Roman"/>
          <w:sz w:val="24"/>
          <w:szCs w:val="24"/>
        </w:rPr>
        <w:t>levels</w:t>
      </w:r>
      <w:r w:rsidR="00243ADC" w:rsidRPr="00496C21">
        <w:rPr>
          <w:rFonts w:ascii="Times New Roman" w:hAnsi="Times New Roman" w:cs="Times New Roman"/>
          <w:sz w:val="24"/>
          <w:szCs w:val="24"/>
        </w:rPr>
        <w:t xml:space="preserve"> (Fig. 2A</w:t>
      </w:r>
      <w:r w:rsidR="005B303A">
        <w:rPr>
          <w:rFonts w:ascii="Times New Roman" w:hAnsi="Times New Roman" w:cs="Times New Roman"/>
          <w:sz w:val="24"/>
          <w:szCs w:val="24"/>
        </w:rPr>
        <w:t xml:space="preserve"> and</w:t>
      </w:r>
      <w:r w:rsidR="00243ADC" w:rsidRPr="00496C21">
        <w:rPr>
          <w:rFonts w:ascii="Times New Roman" w:hAnsi="Times New Roman" w:cs="Times New Roman"/>
          <w:sz w:val="24"/>
          <w:szCs w:val="24"/>
        </w:rPr>
        <w:t xml:space="preserve"> E), leading to an increased ratio between the positive and negative regulators of the first step of lipolysis. To </w:t>
      </w:r>
      <w:r w:rsidR="000357A1">
        <w:rPr>
          <w:rFonts w:ascii="Times New Roman" w:hAnsi="Times New Roman" w:cs="Times New Roman"/>
          <w:sz w:val="24"/>
          <w:szCs w:val="24"/>
        </w:rPr>
        <w:t>evaluate</w:t>
      </w:r>
      <w:r w:rsidR="000357A1" w:rsidRPr="00496C21">
        <w:rPr>
          <w:rFonts w:ascii="Times New Roman" w:hAnsi="Times New Roman" w:cs="Times New Roman"/>
          <w:sz w:val="24"/>
          <w:szCs w:val="24"/>
        </w:rPr>
        <w:t xml:space="preserve"> </w:t>
      </w:r>
      <w:r w:rsidR="00243ADC" w:rsidRPr="00496C21">
        <w:rPr>
          <w:rFonts w:ascii="Times New Roman" w:hAnsi="Times New Roman" w:cs="Times New Roman"/>
          <w:sz w:val="24"/>
          <w:szCs w:val="24"/>
        </w:rPr>
        <w:t xml:space="preserve">the potential role of acidosis in the regulation of </w:t>
      </w:r>
      <w:r w:rsidR="000357A1">
        <w:rPr>
          <w:rFonts w:ascii="Times New Roman" w:hAnsi="Times New Roman" w:cs="Times New Roman"/>
          <w:sz w:val="24"/>
          <w:szCs w:val="24"/>
        </w:rPr>
        <w:t xml:space="preserve">the expression of </w:t>
      </w:r>
      <w:r w:rsidR="00243ADC" w:rsidRPr="00496C21">
        <w:rPr>
          <w:rFonts w:ascii="Times New Roman" w:hAnsi="Times New Roman" w:cs="Times New Roman"/>
          <w:sz w:val="24"/>
          <w:szCs w:val="24"/>
        </w:rPr>
        <w:t>these lipolysis-related genes, we analyzed their expression in preadipocytes cultured in fresh medium at various pH</w:t>
      </w:r>
      <w:r w:rsidR="00243ADC">
        <w:rPr>
          <w:rFonts w:ascii="Times New Roman" w:eastAsia="Calibri" w:hAnsi="Times New Roman" w:cs="Times New Roman"/>
          <w:sz w:val="24"/>
          <w:szCs w:val="24"/>
        </w:rPr>
        <w:t xml:space="preserve"> values</w:t>
      </w:r>
      <w:r w:rsidR="00243ADC" w:rsidRPr="00496C21">
        <w:rPr>
          <w:rFonts w:ascii="Times New Roman" w:hAnsi="Times New Roman" w:cs="Times New Roman"/>
          <w:sz w:val="24"/>
          <w:szCs w:val="24"/>
        </w:rPr>
        <w:t xml:space="preserve">. Acidification of the culture medium at pH 6.5 increased the expression of ATGL and </w:t>
      </w:r>
      <w:r w:rsidR="000357A1">
        <w:rPr>
          <w:rFonts w:ascii="Times New Roman" w:hAnsi="Times New Roman" w:cs="Times New Roman"/>
          <w:sz w:val="24"/>
          <w:szCs w:val="24"/>
        </w:rPr>
        <w:t>profoundly</w:t>
      </w:r>
      <w:r w:rsidR="000357A1" w:rsidRPr="00496C21">
        <w:rPr>
          <w:rFonts w:ascii="Times New Roman" w:hAnsi="Times New Roman" w:cs="Times New Roman"/>
          <w:sz w:val="24"/>
          <w:szCs w:val="24"/>
        </w:rPr>
        <w:t xml:space="preserve"> </w:t>
      </w:r>
      <w:r w:rsidR="00243ADC" w:rsidRPr="00496C21">
        <w:rPr>
          <w:rFonts w:ascii="Times New Roman" w:hAnsi="Times New Roman" w:cs="Times New Roman"/>
          <w:sz w:val="24"/>
          <w:szCs w:val="24"/>
        </w:rPr>
        <w:t xml:space="preserve">decreased the expression of G0S2 at both </w:t>
      </w:r>
      <w:r w:rsidR="00243ADC">
        <w:rPr>
          <w:rFonts w:ascii="Times New Roman" w:eastAsia="Calibri" w:hAnsi="Times New Roman" w:cs="Times New Roman"/>
          <w:sz w:val="24"/>
          <w:szCs w:val="24"/>
        </w:rPr>
        <w:t xml:space="preserve">the </w:t>
      </w:r>
      <w:r w:rsidR="00243ADC" w:rsidRPr="00496C21">
        <w:rPr>
          <w:rFonts w:ascii="Times New Roman" w:hAnsi="Times New Roman" w:cs="Times New Roman"/>
          <w:sz w:val="24"/>
          <w:szCs w:val="24"/>
        </w:rPr>
        <w:t>mRNA and protein levels (Fig. 2B</w:t>
      </w:r>
      <w:r w:rsidR="00C279FB">
        <w:rPr>
          <w:rFonts w:ascii="Times New Roman" w:hAnsi="Times New Roman" w:cs="Times New Roman"/>
          <w:sz w:val="24"/>
          <w:szCs w:val="24"/>
        </w:rPr>
        <w:t xml:space="preserve"> and</w:t>
      </w:r>
      <w:r w:rsidR="00243ADC" w:rsidRPr="00496C21">
        <w:rPr>
          <w:rFonts w:ascii="Times New Roman" w:hAnsi="Times New Roman" w:cs="Times New Roman"/>
          <w:sz w:val="24"/>
          <w:szCs w:val="24"/>
        </w:rPr>
        <w:t xml:space="preserve"> F), supporting the increase</w:t>
      </w:r>
      <w:r w:rsidR="000357A1">
        <w:rPr>
          <w:rFonts w:ascii="Times New Roman" w:hAnsi="Times New Roman" w:cs="Times New Roman"/>
          <w:sz w:val="24"/>
          <w:szCs w:val="24"/>
        </w:rPr>
        <w:t xml:space="preserve"> in</w:t>
      </w:r>
      <w:r w:rsidR="00243ADC" w:rsidRPr="00496C21">
        <w:rPr>
          <w:rFonts w:ascii="Times New Roman" w:hAnsi="Times New Roman" w:cs="Times New Roman"/>
          <w:sz w:val="24"/>
          <w:szCs w:val="24"/>
        </w:rPr>
        <w:t xml:space="preserve"> lipolysis </w:t>
      </w:r>
      <w:r w:rsidR="000357A1">
        <w:rPr>
          <w:rFonts w:ascii="Times New Roman" w:hAnsi="Times New Roman" w:cs="Times New Roman"/>
          <w:sz w:val="24"/>
          <w:szCs w:val="24"/>
        </w:rPr>
        <w:t xml:space="preserve">rate as shown </w:t>
      </w:r>
      <w:r w:rsidR="00243ADC" w:rsidRPr="00496C21">
        <w:rPr>
          <w:rFonts w:ascii="Times New Roman" w:hAnsi="Times New Roman" w:cs="Times New Roman"/>
          <w:sz w:val="24"/>
          <w:szCs w:val="24"/>
        </w:rPr>
        <w:t xml:space="preserve">in </w:t>
      </w:r>
      <w:r w:rsidR="00243ADC">
        <w:rPr>
          <w:rFonts w:ascii="Times New Roman" w:eastAsia="Calibri" w:hAnsi="Times New Roman" w:cs="Times New Roman"/>
          <w:sz w:val="24"/>
          <w:szCs w:val="24"/>
        </w:rPr>
        <w:t>Figure</w:t>
      </w:r>
      <w:r w:rsidR="00243ADC" w:rsidRPr="00496C21">
        <w:rPr>
          <w:rFonts w:ascii="Times New Roman" w:hAnsi="Times New Roman" w:cs="Times New Roman"/>
          <w:sz w:val="24"/>
          <w:szCs w:val="24"/>
        </w:rPr>
        <w:t xml:space="preserve"> 1B. </w:t>
      </w:r>
      <w:r w:rsidR="00243ADC">
        <w:rPr>
          <w:rFonts w:ascii="Times New Roman" w:eastAsia="Calibri" w:hAnsi="Times New Roman" w:cs="Times New Roman"/>
          <w:sz w:val="24"/>
          <w:szCs w:val="24"/>
        </w:rPr>
        <w:t>In</w:t>
      </w:r>
      <w:r w:rsidR="00243ADC" w:rsidRPr="00496C21">
        <w:rPr>
          <w:rFonts w:ascii="Times New Roman" w:hAnsi="Times New Roman" w:cs="Times New Roman"/>
          <w:sz w:val="24"/>
          <w:szCs w:val="24"/>
        </w:rPr>
        <w:t xml:space="preserve"> contrast, CGI-58 expression was barely affected at the </w:t>
      </w:r>
      <w:r w:rsidR="00243ADC" w:rsidRPr="00A34CE9">
        <w:rPr>
          <w:rFonts w:ascii="Times New Roman" w:hAnsi="Times New Roman" w:cs="Times New Roman"/>
          <w:sz w:val="24"/>
          <w:szCs w:val="24"/>
        </w:rPr>
        <w:t xml:space="preserve">mRNA level but not at the protein level, and FSP27 expression was not </w:t>
      </w:r>
      <w:r w:rsidR="000357A1" w:rsidRPr="00A34CE9">
        <w:rPr>
          <w:rFonts w:ascii="Times New Roman" w:hAnsi="Times New Roman" w:cs="Times New Roman"/>
          <w:sz w:val="24"/>
          <w:szCs w:val="24"/>
        </w:rPr>
        <w:t xml:space="preserve">changed </w:t>
      </w:r>
      <w:r w:rsidR="00243ADC" w:rsidRPr="00A34CE9">
        <w:rPr>
          <w:rFonts w:ascii="Times New Roman" w:hAnsi="Times New Roman" w:cs="Times New Roman"/>
          <w:sz w:val="24"/>
          <w:szCs w:val="24"/>
        </w:rPr>
        <w:t>(Fig. 2B</w:t>
      </w:r>
      <w:r w:rsidR="005B303A">
        <w:rPr>
          <w:rFonts w:ascii="Times New Roman" w:hAnsi="Times New Roman" w:cs="Times New Roman"/>
          <w:sz w:val="24"/>
          <w:szCs w:val="24"/>
        </w:rPr>
        <w:t xml:space="preserve"> and</w:t>
      </w:r>
      <w:r w:rsidR="00243ADC" w:rsidRPr="00A34CE9">
        <w:rPr>
          <w:rFonts w:ascii="Times New Roman" w:hAnsi="Times New Roman" w:cs="Times New Roman"/>
          <w:sz w:val="24"/>
          <w:szCs w:val="24"/>
        </w:rPr>
        <w:t xml:space="preserve"> F). </w:t>
      </w:r>
      <w:bookmarkStart w:id="12" w:name="_Hlk138059144"/>
      <w:r w:rsidR="00A34CE9" w:rsidRPr="00A34CE9">
        <w:rPr>
          <w:rFonts w:ascii="Times New Roman" w:hAnsi="Times New Roman" w:cs="Times New Roman"/>
          <w:bCs/>
          <w:sz w:val="24"/>
          <w:szCs w:val="24"/>
        </w:rPr>
        <w:t>Altogether these data showed that a significant part of the regulations observed in cocultures</w:t>
      </w:r>
      <w:r w:rsidR="00A34CE9">
        <w:rPr>
          <w:rFonts w:ascii="Times New Roman" w:hAnsi="Times New Roman" w:cs="Times New Roman"/>
          <w:bCs/>
          <w:sz w:val="24"/>
          <w:szCs w:val="24"/>
        </w:rPr>
        <w:t xml:space="preserve"> </w:t>
      </w:r>
      <w:r w:rsidR="00A34CE9" w:rsidRPr="00496C21">
        <w:rPr>
          <w:rFonts w:ascii="Times New Roman" w:hAnsi="Times New Roman" w:cs="Times New Roman"/>
          <w:sz w:val="24"/>
          <w:szCs w:val="24"/>
        </w:rPr>
        <w:t>(Fig. 2A</w:t>
      </w:r>
      <w:r w:rsidR="005B303A">
        <w:rPr>
          <w:rFonts w:ascii="Times New Roman" w:hAnsi="Times New Roman" w:cs="Times New Roman"/>
          <w:sz w:val="24"/>
          <w:szCs w:val="24"/>
        </w:rPr>
        <w:t xml:space="preserve"> and</w:t>
      </w:r>
      <w:r w:rsidR="00A34CE9" w:rsidRPr="00496C21">
        <w:rPr>
          <w:rFonts w:ascii="Times New Roman" w:hAnsi="Times New Roman" w:cs="Times New Roman"/>
          <w:sz w:val="24"/>
          <w:szCs w:val="24"/>
        </w:rPr>
        <w:t xml:space="preserve"> E)</w:t>
      </w:r>
      <w:r w:rsidR="00A34CE9" w:rsidRPr="00A34CE9">
        <w:rPr>
          <w:rFonts w:ascii="Times New Roman" w:hAnsi="Times New Roman" w:cs="Times New Roman"/>
          <w:bCs/>
          <w:sz w:val="24"/>
          <w:szCs w:val="24"/>
        </w:rPr>
        <w:t xml:space="preserve"> could be directly related to acidosis. To verify this hypothesis</w:t>
      </w:r>
      <w:r w:rsidR="00243ADC" w:rsidRPr="00496C21">
        <w:rPr>
          <w:rFonts w:ascii="Times New Roman" w:hAnsi="Times New Roman" w:cs="Times New Roman"/>
          <w:sz w:val="24"/>
          <w:szCs w:val="24"/>
        </w:rPr>
        <w:t>,</w:t>
      </w:r>
      <w:bookmarkEnd w:id="12"/>
      <w:r w:rsidR="00243ADC" w:rsidRPr="00496C21">
        <w:rPr>
          <w:rFonts w:ascii="Times New Roman" w:hAnsi="Times New Roman" w:cs="Times New Roman"/>
          <w:sz w:val="24"/>
          <w:szCs w:val="24"/>
        </w:rPr>
        <w:t xml:space="preserve"> preadipocytes were cultured </w:t>
      </w:r>
      <w:r w:rsidR="00243ADC">
        <w:rPr>
          <w:rFonts w:ascii="Times New Roman" w:eastAsia="Calibri" w:hAnsi="Times New Roman" w:cs="Times New Roman"/>
          <w:sz w:val="24"/>
          <w:szCs w:val="24"/>
        </w:rPr>
        <w:t>for</w:t>
      </w:r>
      <w:r w:rsidR="00243ADC" w:rsidRPr="00496C21">
        <w:rPr>
          <w:rFonts w:ascii="Times New Roman" w:hAnsi="Times New Roman" w:cs="Times New Roman"/>
          <w:sz w:val="24"/>
          <w:szCs w:val="24"/>
        </w:rPr>
        <w:t xml:space="preserve"> 24 h with fresh medium (control) or with conditioned </w:t>
      </w:r>
      <w:r w:rsidR="000357A1" w:rsidRPr="00496C21">
        <w:rPr>
          <w:rFonts w:ascii="Times New Roman" w:hAnsi="Times New Roman" w:cs="Times New Roman"/>
          <w:sz w:val="24"/>
          <w:szCs w:val="24"/>
        </w:rPr>
        <w:t xml:space="preserve">medium </w:t>
      </w:r>
      <w:r w:rsidR="000357A1">
        <w:rPr>
          <w:rFonts w:ascii="Times New Roman" w:hAnsi="Times New Roman" w:cs="Times New Roman"/>
          <w:sz w:val="24"/>
          <w:szCs w:val="24"/>
        </w:rPr>
        <w:t xml:space="preserve">from </w:t>
      </w:r>
      <w:r w:rsidR="00243ADC" w:rsidRPr="00496C21">
        <w:rPr>
          <w:rFonts w:ascii="Times New Roman" w:hAnsi="Times New Roman" w:cs="Times New Roman"/>
          <w:sz w:val="24"/>
          <w:szCs w:val="24"/>
        </w:rPr>
        <w:t>E0771</w:t>
      </w:r>
      <w:r w:rsidR="000357A1">
        <w:rPr>
          <w:rFonts w:ascii="Times New Roman" w:hAnsi="Times New Roman" w:cs="Times New Roman"/>
          <w:sz w:val="24"/>
          <w:szCs w:val="24"/>
        </w:rPr>
        <w:t xml:space="preserve"> cells</w:t>
      </w:r>
      <w:r w:rsidR="00243ADC" w:rsidRPr="00496C21">
        <w:rPr>
          <w:rFonts w:ascii="Times New Roman" w:hAnsi="Times New Roman" w:cs="Times New Roman"/>
          <w:sz w:val="24"/>
          <w:szCs w:val="24"/>
        </w:rPr>
        <w:t xml:space="preserve"> </w:t>
      </w:r>
      <w:r w:rsidR="000357A1">
        <w:rPr>
          <w:rFonts w:ascii="Times New Roman" w:hAnsi="Times New Roman" w:cs="Times New Roman"/>
          <w:sz w:val="24"/>
          <w:szCs w:val="24"/>
        </w:rPr>
        <w:t xml:space="preserve">that was </w:t>
      </w:r>
      <w:r w:rsidR="00243ADC" w:rsidRPr="00496C21">
        <w:rPr>
          <w:rFonts w:ascii="Times New Roman" w:hAnsi="Times New Roman" w:cs="Times New Roman"/>
          <w:sz w:val="24"/>
          <w:szCs w:val="24"/>
        </w:rPr>
        <w:t>untreated (pH 6.5) or neutralized (pH 7.3) (Fig. 2C</w:t>
      </w:r>
      <w:r w:rsidR="005B303A">
        <w:rPr>
          <w:rFonts w:ascii="Times New Roman" w:hAnsi="Times New Roman" w:cs="Times New Roman"/>
          <w:sz w:val="24"/>
          <w:szCs w:val="24"/>
        </w:rPr>
        <w:t xml:space="preserve"> and</w:t>
      </w:r>
      <w:r w:rsidR="00243ADC" w:rsidRPr="00496C21">
        <w:rPr>
          <w:rFonts w:ascii="Times New Roman" w:hAnsi="Times New Roman" w:cs="Times New Roman"/>
          <w:sz w:val="24"/>
          <w:szCs w:val="24"/>
        </w:rPr>
        <w:t xml:space="preserve"> G).</w:t>
      </w:r>
      <w:r w:rsidR="00243ADC">
        <w:rPr>
          <w:rFonts w:ascii="Times New Roman" w:eastAsia="Calibri" w:hAnsi="Times New Roman" w:cs="Times New Roman"/>
          <w:sz w:val="24"/>
          <w:szCs w:val="24"/>
        </w:rPr>
        <w:t xml:space="preserve"> </w:t>
      </w:r>
      <w:r w:rsidR="00243ADC" w:rsidRPr="00496C21">
        <w:rPr>
          <w:rFonts w:ascii="Times New Roman" w:hAnsi="Times New Roman" w:cs="Times New Roman"/>
          <w:sz w:val="24"/>
          <w:szCs w:val="24"/>
        </w:rPr>
        <w:t xml:space="preserve">In this model, the untreated conditioned medium </w:t>
      </w:r>
      <w:r w:rsidR="00243ADC" w:rsidRPr="00496C21">
        <w:rPr>
          <w:rFonts w:ascii="Times New Roman" w:hAnsi="Times New Roman" w:cs="Times New Roman"/>
          <w:sz w:val="24"/>
          <w:szCs w:val="24"/>
        </w:rPr>
        <w:lastRenderedPageBreak/>
        <w:t xml:space="preserve">stimulated the expression of ATGL and repressed the expression of G0S2 (compared to </w:t>
      </w:r>
      <w:r w:rsidR="00243ADC">
        <w:rPr>
          <w:rFonts w:ascii="Times New Roman" w:eastAsia="Calibri" w:hAnsi="Times New Roman" w:cs="Times New Roman"/>
          <w:sz w:val="24"/>
          <w:szCs w:val="24"/>
        </w:rPr>
        <w:t>the</w:t>
      </w:r>
      <w:r w:rsidR="000357A1">
        <w:rPr>
          <w:rFonts w:ascii="Times New Roman" w:eastAsia="Calibri" w:hAnsi="Times New Roman" w:cs="Times New Roman"/>
          <w:sz w:val="24"/>
          <w:szCs w:val="24"/>
        </w:rPr>
        <w:t xml:space="preserve"> levels of the</w:t>
      </w:r>
      <w:r w:rsidR="00243ADC">
        <w:rPr>
          <w:rFonts w:ascii="Times New Roman" w:eastAsia="Calibri" w:hAnsi="Times New Roman" w:cs="Times New Roman"/>
          <w:sz w:val="24"/>
          <w:szCs w:val="24"/>
        </w:rPr>
        <w:t xml:space="preserve"> </w:t>
      </w:r>
      <w:r w:rsidR="00243ADC" w:rsidRPr="00496C21">
        <w:rPr>
          <w:rFonts w:ascii="Times New Roman" w:hAnsi="Times New Roman" w:cs="Times New Roman"/>
          <w:sz w:val="24"/>
          <w:szCs w:val="24"/>
        </w:rPr>
        <w:t>control</w:t>
      </w:r>
      <w:r w:rsidR="000357A1">
        <w:rPr>
          <w:rFonts w:ascii="Times New Roman" w:hAnsi="Times New Roman" w:cs="Times New Roman"/>
          <w:sz w:val="24"/>
          <w:szCs w:val="24"/>
        </w:rPr>
        <w:t xml:space="preserve"> cells</w:t>
      </w:r>
      <w:r w:rsidR="00243ADC" w:rsidRPr="00496C21">
        <w:rPr>
          <w:rFonts w:ascii="Times New Roman" w:hAnsi="Times New Roman" w:cs="Times New Roman"/>
          <w:sz w:val="24"/>
          <w:szCs w:val="24"/>
        </w:rPr>
        <w:t xml:space="preserve">), supporting the increased lipolysis </w:t>
      </w:r>
      <w:r w:rsidR="000357A1">
        <w:rPr>
          <w:rFonts w:ascii="Times New Roman" w:hAnsi="Times New Roman" w:cs="Times New Roman"/>
          <w:sz w:val="24"/>
          <w:szCs w:val="24"/>
        </w:rPr>
        <w:t xml:space="preserve">rate shown </w:t>
      </w:r>
      <w:r w:rsidR="00243ADC" w:rsidRPr="00496C21">
        <w:rPr>
          <w:rFonts w:ascii="Times New Roman" w:hAnsi="Times New Roman" w:cs="Times New Roman"/>
          <w:sz w:val="24"/>
          <w:szCs w:val="24"/>
        </w:rPr>
        <w:t xml:space="preserve">in </w:t>
      </w:r>
      <w:r w:rsidR="00243ADC">
        <w:rPr>
          <w:rFonts w:ascii="Times New Roman" w:eastAsia="Calibri" w:hAnsi="Times New Roman" w:cs="Times New Roman"/>
          <w:sz w:val="24"/>
          <w:szCs w:val="24"/>
        </w:rPr>
        <w:t>Figure</w:t>
      </w:r>
      <w:r w:rsidR="00243ADC" w:rsidRPr="00496C21">
        <w:rPr>
          <w:rFonts w:ascii="Times New Roman" w:hAnsi="Times New Roman" w:cs="Times New Roman"/>
          <w:sz w:val="24"/>
          <w:szCs w:val="24"/>
        </w:rPr>
        <w:t xml:space="preserve"> 1C. Neutralization of the conditioned medium (to pH 7.3) restored the expression of ATGL and G0S2 to values close to </w:t>
      </w:r>
      <w:r w:rsidR="00243ADC">
        <w:rPr>
          <w:rFonts w:ascii="Times New Roman" w:eastAsia="Calibri" w:hAnsi="Times New Roman" w:cs="Times New Roman"/>
          <w:sz w:val="24"/>
          <w:szCs w:val="24"/>
        </w:rPr>
        <w:t>those</w:t>
      </w:r>
      <w:r w:rsidR="00243ADC" w:rsidRPr="00496C21">
        <w:rPr>
          <w:rFonts w:ascii="Times New Roman" w:hAnsi="Times New Roman" w:cs="Times New Roman"/>
          <w:sz w:val="24"/>
          <w:szCs w:val="24"/>
        </w:rPr>
        <w:t xml:space="preserve"> obtained with fresh medium. Similar data were obtained with primary preadipocytes (Fig. 2D</w:t>
      </w:r>
      <w:r w:rsidR="005B303A">
        <w:rPr>
          <w:rFonts w:ascii="Times New Roman" w:hAnsi="Times New Roman" w:cs="Times New Roman"/>
          <w:sz w:val="24"/>
          <w:szCs w:val="24"/>
        </w:rPr>
        <w:t xml:space="preserve"> and</w:t>
      </w:r>
      <w:r w:rsidR="00243ADC" w:rsidRPr="00496C21">
        <w:rPr>
          <w:rFonts w:ascii="Times New Roman" w:hAnsi="Times New Roman" w:cs="Times New Roman"/>
          <w:sz w:val="24"/>
          <w:szCs w:val="24"/>
        </w:rPr>
        <w:t xml:space="preserve"> H), confirming </w:t>
      </w:r>
      <w:r w:rsidR="000357A1">
        <w:rPr>
          <w:rFonts w:ascii="Times New Roman" w:hAnsi="Times New Roman" w:cs="Times New Roman"/>
          <w:sz w:val="24"/>
          <w:szCs w:val="24"/>
        </w:rPr>
        <w:t>that</w:t>
      </w:r>
      <w:r w:rsidR="00243ADC" w:rsidRPr="00496C21">
        <w:rPr>
          <w:rFonts w:ascii="Times New Roman" w:hAnsi="Times New Roman" w:cs="Times New Roman"/>
          <w:sz w:val="24"/>
          <w:szCs w:val="24"/>
        </w:rPr>
        <w:t xml:space="preserve"> acidosis </w:t>
      </w:r>
      <w:r w:rsidR="000357A1">
        <w:rPr>
          <w:rFonts w:ascii="Times New Roman" w:hAnsi="Times New Roman" w:cs="Times New Roman"/>
          <w:sz w:val="24"/>
          <w:szCs w:val="24"/>
        </w:rPr>
        <w:t xml:space="preserve">led to </w:t>
      </w:r>
      <w:r w:rsidR="00243ADC" w:rsidRPr="00496C21">
        <w:rPr>
          <w:rFonts w:ascii="Times New Roman" w:hAnsi="Times New Roman" w:cs="Times New Roman"/>
          <w:sz w:val="24"/>
          <w:szCs w:val="24"/>
        </w:rPr>
        <w:t>these</w:t>
      </w:r>
      <w:r w:rsidR="00243ADC">
        <w:rPr>
          <w:rFonts w:ascii="Times New Roman" w:eastAsia="Calibri" w:hAnsi="Times New Roman" w:cs="Times New Roman"/>
          <w:sz w:val="24"/>
          <w:szCs w:val="24"/>
        </w:rPr>
        <w:t xml:space="preserve"> regulatory effects</w:t>
      </w:r>
      <w:r w:rsidR="00243ADC" w:rsidRPr="00496C21">
        <w:rPr>
          <w:rFonts w:ascii="Times New Roman" w:hAnsi="Times New Roman" w:cs="Times New Roman"/>
          <w:sz w:val="24"/>
          <w:szCs w:val="24"/>
        </w:rPr>
        <w:t xml:space="preserve"> and suggesting that the balance between ATGL and G0S2 </w:t>
      </w:r>
      <w:r w:rsidR="000357A1">
        <w:rPr>
          <w:rFonts w:ascii="Times New Roman" w:hAnsi="Times New Roman" w:cs="Times New Roman"/>
          <w:sz w:val="24"/>
          <w:szCs w:val="24"/>
        </w:rPr>
        <w:t xml:space="preserve">level </w:t>
      </w:r>
      <w:r w:rsidR="00243ADC" w:rsidRPr="00496C21">
        <w:rPr>
          <w:rFonts w:ascii="Times New Roman" w:hAnsi="Times New Roman" w:cs="Times New Roman"/>
          <w:sz w:val="24"/>
          <w:szCs w:val="24"/>
        </w:rPr>
        <w:t>is the key link</w:t>
      </w:r>
      <w:r w:rsidR="000357A1">
        <w:rPr>
          <w:rFonts w:ascii="Times New Roman" w:hAnsi="Times New Roman" w:cs="Times New Roman"/>
          <w:sz w:val="24"/>
          <w:szCs w:val="24"/>
        </w:rPr>
        <w:t xml:space="preserve"> between</w:t>
      </w:r>
      <w:r w:rsidR="00243ADC" w:rsidRPr="00496C21">
        <w:rPr>
          <w:rFonts w:ascii="Times New Roman" w:hAnsi="Times New Roman" w:cs="Times New Roman"/>
          <w:sz w:val="24"/>
          <w:szCs w:val="24"/>
        </w:rPr>
        <w:t xml:space="preserve"> acidosis </w:t>
      </w:r>
      <w:r w:rsidR="000357A1">
        <w:rPr>
          <w:rFonts w:ascii="Times New Roman" w:hAnsi="Times New Roman" w:cs="Times New Roman"/>
          <w:sz w:val="24"/>
          <w:szCs w:val="24"/>
        </w:rPr>
        <w:t xml:space="preserve">and </w:t>
      </w:r>
      <w:r w:rsidR="003B7DEF">
        <w:rPr>
          <w:rFonts w:ascii="Times New Roman" w:hAnsi="Times New Roman" w:cs="Times New Roman"/>
          <w:sz w:val="24"/>
          <w:szCs w:val="24"/>
        </w:rPr>
        <w:t>pre</w:t>
      </w:r>
      <w:r w:rsidR="00243ADC" w:rsidRPr="00496C21">
        <w:rPr>
          <w:rFonts w:ascii="Times New Roman" w:hAnsi="Times New Roman" w:cs="Times New Roman"/>
          <w:sz w:val="24"/>
          <w:szCs w:val="24"/>
        </w:rPr>
        <w:t>adipocyte lipolysis.</w:t>
      </w:r>
    </w:p>
    <w:p w14:paraId="4B847824" w14:textId="02429D5D" w:rsidR="00243ADC" w:rsidRPr="00E863CA" w:rsidRDefault="0043685E"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sidRPr="00E863CA">
        <w:rPr>
          <w:rFonts w:ascii="Times New Roman" w:hAnsi="Times New Roman" w:cs="Times New Roman"/>
          <w:b/>
          <w:bCs/>
          <w:sz w:val="24"/>
          <w:szCs w:val="24"/>
        </w:rPr>
        <w:t xml:space="preserve">Acidosis-induced lipolysis does not involve </w:t>
      </w:r>
      <w:proofErr w:type="spellStart"/>
      <w:r w:rsidRPr="00E863CA">
        <w:rPr>
          <w:rFonts w:ascii="Times New Roman" w:hAnsi="Times New Roman" w:cs="Times New Roman"/>
          <w:b/>
          <w:bCs/>
          <w:sz w:val="24"/>
          <w:szCs w:val="24"/>
        </w:rPr>
        <w:t>lipophagy</w:t>
      </w:r>
      <w:proofErr w:type="spellEnd"/>
      <w:r w:rsidRPr="00E863CA">
        <w:rPr>
          <w:rFonts w:ascii="Times New Roman" w:hAnsi="Times New Roman" w:cs="Times New Roman"/>
          <w:b/>
          <w:bCs/>
          <w:sz w:val="24"/>
          <w:szCs w:val="24"/>
        </w:rPr>
        <w:t xml:space="preserve"> but requires ATGL activity.</w:t>
      </w:r>
    </w:p>
    <w:p w14:paraId="0F6B4E5E" w14:textId="0B99EA06" w:rsidR="007C0E53" w:rsidRDefault="00EA76DA" w:rsidP="007C0E53">
      <w:pPr>
        <w:spacing w:before="240"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Lipophagy</w:t>
      </w:r>
      <w:proofErr w:type="spellEnd"/>
      <w:r>
        <w:rPr>
          <w:rFonts w:ascii="Times New Roman" w:hAnsi="Times New Roman" w:cs="Times New Roman"/>
          <w:sz w:val="24"/>
          <w:szCs w:val="24"/>
        </w:rPr>
        <w:t xml:space="preserve"> is an autophagy-related cellular process </w:t>
      </w:r>
      <w:r w:rsidR="000357A1">
        <w:rPr>
          <w:rFonts w:ascii="Times New Roman" w:hAnsi="Times New Roman" w:cs="Times New Roman"/>
          <w:sz w:val="24"/>
          <w:szCs w:val="24"/>
        </w:rPr>
        <w:t xml:space="preserve">that </w:t>
      </w:r>
      <w:r>
        <w:rPr>
          <w:rFonts w:ascii="Times New Roman" w:hAnsi="Times New Roman" w:cs="Times New Roman"/>
          <w:sz w:val="24"/>
          <w:szCs w:val="24"/>
        </w:rPr>
        <w:t>lead</w:t>
      </w:r>
      <w:r w:rsidR="000357A1">
        <w:rPr>
          <w:rFonts w:ascii="Times New Roman" w:hAnsi="Times New Roman" w:cs="Times New Roman"/>
          <w:sz w:val="24"/>
          <w:szCs w:val="24"/>
        </w:rPr>
        <w:t>s</w:t>
      </w:r>
      <w:r>
        <w:rPr>
          <w:rFonts w:ascii="Times New Roman" w:hAnsi="Times New Roman" w:cs="Times New Roman"/>
          <w:sz w:val="24"/>
          <w:szCs w:val="24"/>
        </w:rPr>
        <w:t xml:space="preserve"> to the degradation of lipid droplets </w:t>
      </w:r>
      <w:r w:rsidR="000357A1">
        <w:rPr>
          <w:rFonts w:ascii="Times New Roman" w:hAnsi="Times New Roman" w:cs="Times New Roman"/>
          <w:sz w:val="24"/>
          <w:szCs w:val="24"/>
        </w:rPr>
        <w:t xml:space="preserve">in </w:t>
      </w:r>
      <w:r>
        <w:rPr>
          <w:rFonts w:ascii="Times New Roman" w:hAnsi="Times New Roman" w:cs="Times New Roman"/>
          <w:sz w:val="24"/>
          <w:szCs w:val="24"/>
        </w:rPr>
        <w:t>lysosomes and result</w:t>
      </w:r>
      <w:r w:rsidR="00A13C3D">
        <w:rPr>
          <w:rFonts w:ascii="Times New Roman" w:hAnsi="Times New Roman" w:cs="Times New Roman"/>
          <w:sz w:val="24"/>
          <w:szCs w:val="24"/>
        </w:rPr>
        <w:t>s</w:t>
      </w:r>
      <w:r>
        <w:rPr>
          <w:rFonts w:ascii="Times New Roman" w:hAnsi="Times New Roman" w:cs="Times New Roman"/>
          <w:sz w:val="24"/>
          <w:szCs w:val="24"/>
        </w:rPr>
        <w:t xml:space="preserve"> in increased lipolysis with free FA</w:t>
      </w:r>
      <w:r w:rsidR="00A13C3D">
        <w:rPr>
          <w:rFonts w:ascii="Times New Roman" w:hAnsi="Times New Roman" w:cs="Times New Roman"/>
          <w:sz w:val="24"/>
          <w:szCs w:val="24"/>
        </w:rPr>
        <w:t>s</w:t>
      </w:r>
      <w:r>
        <w:rPr>
          <w:rFonts w:ascii="Times New Roman" w:hAnsi="Times New Roman" w:cs="Times New Roman"/>
          <w:sz w:val="24"/>
          <w:szCs w:val="24"/>
        </w:rPr>
        <w:t xml:space="preserve"> and glycerol release</w:t>
      </w:r>
      <w:r w:rsidR="000357A1">
        <w:rPr>
          <w:rFonts w:ascii="Times New Roman" w:hAnsi="Times New Roman" w:cs="Times New Roman"/>
          <w:sz w:val="24"/>
          <w:szCs w:val="24"/>
        </w:rPr>
        <w:t>d</w:t>
      </w:r>
      <w:r w:rsidR="00C83BA0" w:rsidRPr="00C83BA0">
        <w:t xml:space="preserve"> </w:t>
      </w:r>
      <w:r w:rsidR="00C83BA0">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&lt;EndNote&gt;&lt;Cite&gt;&lt;Author&gt;Zhang&lt;/Author&gt;&lt;Year&gt;2022&lt;/Year&gt;&lt;RecNum&gt;84&lt;/RecNum&gt;&lt;DisplayText&gt;[26]&lt;/DisplayText&gt;&lt;record&gt;&lt;rec-number&gt;84&lt;/rec-number&gt;&lt;foreign-keys&gt;&lt;key app="EN" db-id="prpsf0dr3ed92peaxxnvwppfptzffxzwvppe" timestamp="1685018141"&gt;84&lt;/key&gt;&lt;/foreign-keys&gt;&lt;ref-type name="Journal Article"&gt;17&lt;/ref-type&gt;&lt;contributors&gt;&lt;authors&gt;&lt;author&gt;Zhang, S.&lt;/author&gt;&lt;author&gt;Peng, X.&lt;/author&gt;&lt;author&gt;Yang, S.&lt;/author&gt;&lt;author&gt;Li, X.&lt;/author&gt;&lt;author&gt;Huang, M.&lt;/author&gt;&lt;author&gt;Wei, S.&lt;/author&gt;&lt;author&gt;Liu, J.&lt;/author&gt;&lt;author&gt;He, G.&lt;/author&gt;&lt;author&gt;Zheng, H.&lt;/author&gt;&lt;author&gt;Yang, L.&lt;/author&gt;&lt;author&gt;Li, H.&lt;/author&gt;&lt;author&gt;Fan, Q.&lt;/author&gt;&lt;/authors&gt;&lt;/contributors&gt;&lt;auth-address&gt;Department of General Surgery, The Fourth Affiliated Hospital, China Medical University, Shenyang, 110032, China.&amp;#xD;Department of General Surgery, The Fourth Affiliated Hospital, China Medical University, Shenyang, 110032, China. qingfan@cmu.edu.cn.&lt;/auth-address&gt;&lt;titles&gt;&lt;title&gt;The regulation, function, and role of lipophagy, a form of selective autophagy, in metabolic disorders&lt;/title&gt;&lt;secondary-title&gt;Cell Death Dis&lt;/secondary-title&gt;&lt;/titles&gt;&lt;periodical&gt;&lt;full-title&gt;Cell Death Dis&lt;/full-title&gt;&lt;/periodical&gt;&lt;pages&gt;132&lt;/pages&gt;&lt;volume&gt;13&lt;/volume&gt;&lt;number&gt;2&lt;/number&gt;&lt;keywords&gt;&lt;keyword&gt;*Autophagy/physiology&lt;/keyword&gt;&lt;keyword&gt;Fatty Acids/metabolism&lt;/keyword&gt;&lt;keyword&gt;Humans&lt;/keyword&gt;&lt;keyword&gt;Lipid Droplets/metabolism&lt;/keyword&gt;&lt;keyword&gt;Lipid Metabolism/physiology&lt;/keyword&gt;&lt;keyword&gt;Lysosomes/metabolism&lt;/keyword&gt;&lt;keyword&gt;*Metabolic Diseases/genetics/metabolism&lt;/keyword&gt;&lt;/keywords&gt;&lt;dates&gt;&lt;year&gt;2022&lt;/year&gt;&lt;pub-dates&gt;&lt;date&gt;Feb 8&lt;/date&gt;&lt;/pub-dates&gt;&lt;/dates&gt;&lt;isbn&gt;2041-4889 (Electronic)&lt;/isbn&gt;&lt;accession-num&gt;35136038&lt;/accession-num&gt;&lt;urls&gt;&lt;related-urls&gt;&lt;url&gt;https://www.ncbi.nlm.nih.gov/pubmed/35136038&lt;/url&gt;&lt;/related-urls&gt;&lt;/urls&gt;&lt;custom2&gt;PMC8825858&lt;/custom2&gt;&lt;electronic-resource-num&gt;10.1038/s41419-022-04593-3&lt;/electronic-resource-num&gt;&lt;/record&gt;&lt;/Cite&gt;&lt;/EndNote&gt;</w:instrText>
      </w:r>
      <w:r w:rsidR="00C83BA0">
        <w:rPr>
          <w:rFonts w:ascii="Times New Roman" w:hAnsi="Times New Roman" w:cs="Times New Roman"/>
          <w:sz w:val="24"/>
          <w:szCs w:val="24"/>
        </w:rPr>
        <w:fldChar w:fldCharType="separate"/>
      </w:r>
      <w:r w:rsidR="00D81750">
        <w:rPr>
          <w:rFonts w:ascii="Times New Roman" w:hAnsi="Times New Roman" w:cs="Times New Roman"/>
          <w:noProof/>
          <w:sz w:val="24"/>
          <w:szCs w:val="24"/>
        </w:rPr>
        <w:t>[26]</w:t>
      </w:r>
      <w:r w:rsidR="00C83BA0">
        <w:rPr>
          <w:rFonts w:ascii="Times New Roman" w:hAnsi="Times New Roman" w:cs="Times New Roman"/>
          <w:sz w:val="24"/>
          <w:szCs w:val="24"/>
        </w:rPr>
        <w:fldChar w:fldCharType="end"/>
      </w:r>
      <w:r w:rsidR="00CD32FF">
        <w:rPr>
          <w:rFonts w:ascii="Times New Roman" w:hAnsi="Times New Roman" w:cs="Times New Roman"/>
          <w:sz w:val="24"/>
          <w:szCs w:val="24"/>
        </w:rPr>
        <w:t xml:space="preserve">. It is involved in lipid metabolism as well as in energy homeostasis and is induced during nutrient deprivation </w:t>
      </w:r>
      <w:r w:rsidR="00165377">
        <w:rPr>
          <w:rFonts w:ascii="Times New Roman" w:hAnsi="Times New Roman" w:cs="Times New Roman"/>
          <w:sz w:val="24"/>
          <w:szCs w:val="24"/>
        </w:rPr>
        <w:fldChar w:fldCharType="begin">
          <w:fldData xml:space="preserve">PEVuZE5vdGU+PENpdGU+PEF1dGhvcj5TaW5naDwvQXV0aG9yPjxZZWFyPjIwMDk8L1llYXI+PFJl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PEVuZE5vdGU+PENpdGU+PEF1dGhvcj5TaW5naDwvQXV0aG9yPjxZZWFyPjIwMDk8L1llYXI+PFJl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D81750">
        <w:rPr>
          <w:rFonts w:ascii="Times New Roman" w:hAnsi="Times New Roman" w:cs="Times New Roman"/>
          <w:noProof/>
          <w:sz w:val="24"/>
          <w:szCs w:val="24"/>
        </w:rPr>
        <w:t>[27]</w:t>
      </w:r>
      <w:r w:rsidR="00165377">
        <w:rPr>
          <w:rFonts w:ascii="Times New Roman" w:hAnsi="Times New Roman" w:cs="Times New Roman"/>
          <w:sz w:val="24"/>
          <w:szCs w:val="24"/>
        </w:rPr>
        <w:fldChar w:fldCharType="end"/>
      </w:r>
      <w:r w:rsidR="005A6EDB">
        <w:rPr>
          <w:rFonts w:ascii="Times New Roman" w:hAnsi="Times New Roman" w:cs="Times New Roman"/>
          <w:sz w:val="24"/>
          <w:szCs w:val="24"/>
        </w:rPr>
        <w:t xml:space="preserve">. To investigate the role of </w:t>
      </w:r>
      <w:proofErr w:type="spellStart"/>
      <w:r w:rsidR="005A6EDB">
        <w:rPr>
          <w:rFonts w:ascii="Times New Roman" w:hAnsi="Times New Roman" w:cs="Times New Roman"/>
          <w:sz w:val="24"/>
          <w:szCs w:val="24"/>
        </w:rPr>
        <w:t>lipophagy</w:t>
      </w:r>
      <w:proofErr w:type="spellEnd"/>
      <w:r w:rsidR="005A6EDB">
        <w:rPr>
          <w:rFonts w:ascii="Times New Roman" w:hAnsi="Times New Roman" w:cs="Times New Roman"/>
          <w:sz w:val="24"/>
          <w:szCs w:val="24"/>
        </w:rPr>
        <w:t xml:space="preserve"> in acidosis-induced </w:t>
      </w:r>
      <w:r>
        <w:rPr>
          <w:rFonts w:ascii="Times New Roman" w:eastAsia="Calibri" w:hAnsi="Times New Roman" w:cs="Times New Roman"/>
          <w:sz w:val="24"/>
          <w:szCs w:val="24"/>
        </w:rPr>
        <w:t>regulat</w:t>
      </w:r>
      <w:r w:rsidR="000357A1">
        <w:rPr>
          <w:rFonts w:ascii="Times New Roman" w:eastAsia="Calibri" w:hAnsi="Times New Roman" w:cs="Times New Roman"/>
          <w:sz w:val="24"/>
          <w:szCs w:val="24"/>
        </w:rPr>
        <w:t>ory effects</w:t>
      </w:r>
      <w:r w:rsidR="005A6EDB">
        <w:rPr>
          <w:rFonts w:ascii="Times New Roman" w:hAnsi="Times New Roman" w:cs="Times New Roman"/>
          <w:sz w:val="24"/>
          <w:szCs w:val="24"/>
        </w:rPr>
        <w:t xml:space="preserve">, we cultured preadipocytes at pH 7.4 and 6.5 and treated them </w:t>
      </w:r>
      <w:r>
        <w:rPr>
          <w:rFonts w:ascii="Times New Roman" w:eastAsia="Calibri" w:hAnsi="Times New Roman" w:cs="Times New Roman"/>
          <w:sz w:val="24"/>
          <w:szCs w:val="24"/>
        </w:rPr>
        <w:t>for 24 h</w:t>
      </w:r>
      <w:r w:rsidR="005A6EDB">
        <w:rPr>
          <w:rFonts w:ascii="Times New Roman" w:hAnsi="Times New Roman" w:cs="Times New Roman"/>
          <w:sz w:val="24"/>
          <w:szCs w:val="24"/>
        </w:rPr>
        <w:t xml:space="preserve"> with </w:t>
      </w:r>
      <w:r w:rsidR="000357A1">
        <w:rPr>
          <w:rFonts w:ascii="Times New Roman" w:hAnsi="Times New Roman" w:cs="Times New Roman"/>
          <w:sz w:val="24"/>
          <w:szCs w:val="24"/>
        </w:rPr>
        <w:t xml:space="preserve">the </w:t>
      </w:r>
      <w:r w:rsidR="005A6EDB">
        <w:rPr>
          <w:rFonts w:ascii="Times New Roman" w:hAnsi="Times New Roman" w:cs="Times New Roman"/>
          <w:sz w:val="24"/>
          <w:szCs w:val="24"/>
        </w:rPr>
        <w:t xml:space="preserve">autophagy inhibitors bafilomycin A1 </w:t>
      </w:r>
      <w:r w:rsidR="000357A1">
        <w:rPr>
          <w:rFonts w:ascii="Times New Roman" w:hAnsi="Times New Roman" w:cs="Times New Roman"/>
          <w:sz w:val="24"/>
          <w:szCs w:val="24"/>
        </w:rPr>
        <w:t xml:space="preserve">or </w:t>
      </w:r>
      <w:r w:rsidR="005A6EDB" w:rsidRPr="00584066">
        <w:rPr>
          <w:rFonts w:ascii="Times New Roman" w:hAnsi="Times New Roman" w:cs="Times New Roman"/>
          <w:sz w:val="24"/>
          <w:szCs w:val="24"/>
        </w:rPr>
        <w:t xml:space="preserve">chloroquine. </w:t>
      </w:r>
      <w:r w:rsidR="00EB054E" w:rsidRPr="00584066">
        <w:rPr>
          <w:rFonts w:ascii="Times New Roman" w:hAnsi="Times New Roman" w:cs="Times New Roman"/>
          <w:sz w:val="24"/>
          <w:szCs w:val="24"/>
        </w:rPr>
        <w:t>The increase in lipolysis rate at pH 6.5 was not altered by bafilomycin A1 or chloroquine treatment</w:t>
      </w:r>
      <w:r w:rsidR="005A6EDB" w:rsidRPr="00584066">
        <w:rPr>
          <w:rFonts w:ascii="Times New Roman" w:hAnsi="Times New Roman" w:cs="Times New Roman"/>
          <w:sz w:val="24"/>
          <w:szCs w:val="24"/>
        </w:rPr>
        <w:t xml:space="preserve">, suggesting </w:t>
      </w:r>
      <w:r w:rsidR="005A6EDB">
        <w:rPr>
          <w:rFonts w:ascii="Times New Roman" w:hAnsi="Times New Roman" w:cs="Times New Roman"/>
          <w:sz w:val="24"/>
          <w:szCs w:val="24"/>
        </w:rPr>
        <w:t xml:space="preserve">that </w:t>
      </w:r>
      <w:proofErr w:type="spellStart"/>
      <w:r w:rsidR="005A6EDB">
        <w:rPr>
          <w:rFonts w:ascii="Times New Roman" w:hAnsi="Times New Roman" w:cs="Times New Roman"/>
          <w:sz w:val="24"/>
          <w:szCs w:val="24"/>
        </w:rPr>
        <w:t>lipophagy</w:t>
      </w:r>
      <w:proofErr w:type="spellEnd"/>
      <w:r w:rsidR="005A6EDB">
        <w:rPr>
          <w:rFonts w:ascii="Times New Roman" w:hAnsi="Times New Roman" w:cs="Times New Roman"/>
          <w:sz w:val="24"/>
          <w:szCs w:val="24"/>
        </w:rPr>
        <w:t xml:space="preserve"> is not involved in acidosis-induced lipolysis (Fig. 3A and B).</w:t>
      </w:r>
      <w:r>
        <w:rPr>
          <w:rFonts w:ascii="Times New Roman" w:eastAsia="Calibri" w:hAnsi="Times New Roman" w:cs="Times New Roman"/>
          <w:sz w:val="24"/>
          <w:szCs w:val="24"/>
        </w:rPr>
        <w:t xml:space="preserve"> </w:t>
      </w:r>
      <w:r w:rsidR="005A6EDB">
        <w:rPr>
          <w:rFonts w:ascii="Times New Roman" w:hAnsi="Times New Roman" w:cs="Times New Roman"/>
          <w:sz w:val="24"/>
          <w:szCs w:val="24"/>
        </w:rPr>
        <w:t xml:space="preserve">In contrast, the specific ATGL inhibitor </w:t>
      </w:r>
      <w:proofErr w:type="spellStart"/>
      <w:r w:rsidR="005A6EDB">
        <w:rPr>
          <w:rFonts w:ascii="Times New Roman" w:hAnsi="Times New Roman" w:cs="Times New Roman"/>
          <w:sz w:val="24"/>
          <w:szCs w:val="24"/>
        </w:rPr>
        <w:t>atglistatin</w:t>
      </w:r>
      <w:proofErr w:type="spellEnd"/>
      <w:r w:rsidR="005A6EDB">
        <w:rPr>
          <w:rFonts w:ascii="Times New Roman" w:hAnsi="Times New Roman" w:cs="Times New Roman"/>
          <w:sz w:val="24"/>
          <w:szCs w:val="24"/>
        </w:rPr>
        <w:t xml:space="preserve"> </w:t>
      </w:r>
      <w:r w:rsidR="000357A1">
        <w:rPr>
          <w:rFonts w:ascii="Times New Roman" w:hAnsi="Times New Roman" w:cs="Times New Roman"/>
          <w:sz w:val="24"/>
          <w:szCs w:val="24"/>
        </w:rPr>
        <w:t xml:space="preserve">profoundly reduced the </w:t>
      </w:r>
      <w:r w:rsidR="005A6EDB">
        <w:rPr>
          <w:rFonts w:ascii="Times New Roman" w:hAnsi="Times New Roman" w:cs="Times New Roman"/>
          <w:sz w:val="24"/>
          <w:szCs w:val="24"/>
        </w:rPr>
        <w:t>lipolysis</w:t>
      </w:r>
      <w:r w:rsidR="000357A1">
        <w:rPr>
          <w:rFonts w:ascii="Times New Roman" w:hAnsi="Times New Roman" w:cs="Times New Roman"/>
          <w:sz w:val="24"/>
          <w:szCs w:val="24"/>
        </w:rPr>
        <w:t xml:space="preserve"> rate</w:t>
      </w:r>
      <w:r w:rsidR="005A6EDB">
        <w:rPr>
          <w:rFonts w:ascii="Times New Roman" w:hAnsi="Times New Roman" w:cs="Times New Roman"/>
          <w:sz w:val="24"/>
          <w:szCs w:val="24"/>
        </w:rPr>
        <w:t>, confirming the requirement of ATGL activity</w:t>
      </w:r>
      <w:r w:rsidR="000357A1">
        <w:rPr>
          <w:rFonts w:ascii="Times New Roman" w:hAnsi="Times New Roman" w:cs="Times New Roman"/>
          <w:sz w:val="24"/>
          <w:szCs w:val="24"/>
        </w:rPr>
        <w:t xml:space="preserve"> </w:t>
      </w:r>
      <w:r w:rsidR="007C0E53" w:rsidRPr="00496C21">
        <w:rPr>
          <w:rFonts w:ascii="Times New Roman" w:hAnsi="Times New Roman" w:cs="Times New Roman"/>
          <w:sz w:val="24"/>
          <w:szCs w:val="24"/>
        </w:rPr>
        <w:t xml:space="preserve">for this </w:t>
      </w:r>
      <w:r w:rsidR="007C0E53">
        <w:rPr>
          <w:rFonts w:ascii="Times New Roman" w:hAnsi="Times New Roman" w:cs="Times New Roman"/>
          <w:sz w:val="24"/>
          <w:szCs w:val="24"/>
        </w:rPr>
        <w:t>effect</w:t>
      </w:r>
      <w:r w:rsidR="007C0E53" w:rsidRPr="00496C21">
        <w:rPr>
          <w:rFonts w:ascii="Times New Roman" w:hAnsi="Times New Roman" w:cs="Times New Roman"/>
          <w:sz w:val="24"/>
          <w:szCs w:val="24"/>
        </w:rPr>
        <w:t xml:space="preserve"> (Fig. 3C). Moreover, the overexpression of </w:t>
      </w:r>
      <w:r w:rsidR="007C0E53">
        <w:rPr>
          <w:rFonts w:ascii="Times New Roman" w:eastAsia="Calibri" w:hAnsi="Times New Roman" w:cs="Times New Roman"/>
          <w:sz w:val="24"/>
          <w:szCs w:val="24"/>
        </w:rPr>
        <w:t xml:space="preserve">only </w:t>
      </w:r>
      <w:r w:rsidR="007C0E53" w:rsidRPr="00496C21">
        <w:rPr>
          <w:rFonts w:ascii="Times New Roman" w:hAnsi="Times New Roman" w:cs="Times New Roman"/>
          <w:sz w:val="24"/>
          <w:szCs w:val="24"/>
        </w:rPr>
        <w:t xml:space="preserve">G0S2 significantly </w:t>
      </w:r>
      <w:r w:rsidR="007C0E53">
        <w:rPr>
          <w:rFonts w:ascii="Times New Roman" w:eastAsia="Calibri" w:hAnsi="Times New Roman" w:cs="Times New Roman"/>
          <w:sz w:val="24"/>
          <w:szCs w:val="24"/>
        </w:rPr>
        <w:t>decreased</w:t>
      </w:r>
      <w:r w:rsidR="007C0E53" w:rsidRPr="00496C21">
        <w:rPr>
          <w:rFonts w:ascii="Times New Roman" w:hAnsi="Times New Roman" w:cs="Times New Roman"/>
          <w:sz w:val="24"/>
          <w:szCs w:val="24"/>
        </w:rPr>
        <w:t xml:space="preserve"> </w:t>
      </w:r>
      <w:r w:rsidR="007C0E53">
        <w:rPr>
          <w:rFonts w:ascii="Times New Roman" w:hAnsi="Times New Roman" w:cs="Times New Roman"/>
          <w:sz w:val="24"/>
          <w:szCs w:val="24"/>
        </w:rPr>
        <w:t xml:space="preserve">the </w:t>
      </w:r>
      <w:r w:rsidR="007C0E53" w:rsidRPr="00496C21">
        <w:rPr>
          <w:rFonts w:ascii="Times New Roman" w:hAnsi="Times New Roman" w:cs="Times New Roman"/>
          <w:sz w:val="24"/>
          <w:szCs w:val="24"/>
        </w:rPr>
        <w:t xml:space="preserve">lipolysis </w:t>
      </w:r>
      <w:r w:rsidR="007C0E53">
        <w:rPr>
          <w:rFonts w:ascii="Times New Roman" w:hAnsi="Times New Roman" w:cs="Times New Roman"/>
          <w:sz w:val="24"/>
          <w:szCs w:val="24"/>
        </w:rPr>
        <w:t xml:space="preserve">rate </w:t>
      </w:r>
      <w:r w:rsidR="007C0E53" w:rsidRPr="00496C21">
        <w:rPr>
          <w:rFonts w:ascii="Times New Roman" w:hAnsi="Times New Roman" w:cs="Times New Roman"/>
          <w:sz w:val="24"/>
          <w:szCs w:val="24"/>
        </w:rPr>
        <w:t>(Fig. 3D), highlighting the central role of this protein in acidosis-induced lipolysis.</w:t>
      </w:r>
    </w:p>
    <w:p w14:paraId="2C00EA6F" w14:textId="22AA19EF" w:rsidR="0007061E" w:rsidRDefault="0007061E" w:rsidP="00447161">
      <w:pPr>
        <w:spacing w:line="480" w:lineRule="auto"/>
        <w:jc w:val="both"/>
        <w:rPr>
          <w:rFonts w:ascii="Times New Roman" w:hAnsi="Times New Roman" w:cs="Times New Roman"/>
          <w:sz w:val="24"/>
          <w:szCs w:val="24"/>
        </w:rPr>
      </w:pPr>
    </w:p>
    <w:p w14:paraId="2329B443" w14:textId="273983DE" w:rsidR="0007061E" w:rsidRDefault="00925895" w:rsidP="0007061E">
      <w:pPr>
        <w:spacing w:line="48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84ABAC" wp14:editId="6D2188FB">
            <wp:extent cx="5760720" cy="4416425"/>
            <wp:effectExtent l="0" t="0" r="0" b="0"/>
            <wp:docPr id="1803855715" name="Image 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55715" name="Image 1" descr="Une image contenant capture d’écran&#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416425"/>
                    </a:xfrm>
                    <a:prstGeom prst="rect">
                      <a:avLst/>
                    </a:prstGeom>
                  </pic:spPr>
                </pic:pic>
              </a:graphicData>
            </a:graphic>
          </wp:inline>
        </w:drawing>
      </w:r>
    </w:p>
    <w:p w14:paraId="4AA6BE96" w14:textId="757C0B37" w:rsidR="0007061E" w:rsidRDefault="0043685E" w:rsidP="00991E74">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t>Fig.</w:t>
      </w:r>
      <w:r>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3. </w:t>
      </w:r>
      <w:r w:rsidRPr="00496C21">
        <w:rPr>
          <w:rFonts w:ascii="Times New Roman" w:hAnsi="Times New Roman" w:cs="Times New Roman"/>
          <w:b/>
          <w:bCs/>
          <w:sz w:val="24"/>
          <w:szCs w:val="24"/>
        </w:rPr>
        <w:t>Acidosis</w:t>
      </w:r>
      <w:r>
        <w:rPr>
          <w:rFonts w:ascii="Times New Roman" w:eastAsia="Calibri" w:hAnsi="Times New Roman" w:cs="Times New Roman"/>
          <w:b/>
          <w:bCs/>
          <w:sz w:val="24"/>
          <w:szCs w:val="24"/>
        </w:rPr>
        <w:t>-</w:t>
      </w:r>
      <w:r w:rsidRPr="00496C21">
        <w:rPr>
          <w:rFonts w:ascii="Times New Roman" w:hAnsi="Times New Roman" w:cs="Times New Roman"/>
          <w:b/>
          <w:bCs/>
          <w:sz w:val="24"/>
          <w:szCs w:val="24"/>
        </w:rPr>
        <w:t xml:space="preserve">induced lipolysis is not dependent on </w:t>
      </w:r>
      <w:proofErr w:type="spellStart"/>
      <w:r w:rsidRPr="00496C21">
        <w:rPr>
          <w:rFonts w:ascii="Times New Roman" w:hAnsi="Times New Roman" w:cs="Times New Roman"/>
          <w:b/>
          <w:bCs/>
          <w:sz w:val="24"/>
          <w:szCs w:val="24"/>
        </w:rPr>
        <w:t>lipophagy</w:t>
      </w:r>
      <w:proofErr w:type="spellEnd"/>
      <w:r w:rsidRPr="00496C21">
        <w:rPr>
          <w:rFonts w:ascii="Times New Roman" w:hAnsi="Times New Roman" w:cs="Times New Roman"/>
          <w:b/>
          <w:bCs/>
          <w:sz w:val="24"/>
          <w:szCs w:val="24"/>
        </w:rPr>
        <w:t xml:space="preserve"> but requires ATGL activity</w:t>
      </w:r>
      <w:r w:rsidR="00991E74">
        <w:rPr>
          <w:rFonts w:ascii="Times New Roman" w:hAnsi="Times New Roman" w:cs="Times New Roman"/>
          <w:sz w:val="24"/>
          <w:szCs w:val="24"/>
        </w:rPr>
        <w:t>. Glycerol production by 3T3-L1 preadipocytes cultured for</w:t>
      </w:r>
      <w:r>
        <w:rPr>
          <w:rFonts w:ascii="Times New Roman" w:eastAsia="Calibri" w:hAnsi="Times New Roman" w:cs="Times New Roman"/>
          <w:sz w:val="24"/>
          <w:szCs w:val="24"/>
        </w:rPr>
        <w:t xml:space="preserve"> 24</w:t>
      </w:r>
      <w:r w:rsidR="00991E74">
        <w:rPr>
          <w:rFonts w:ascii="Times New Roman" w:hAnsi="Times New Roman" w:cs="Times New Roman"/>
          <w:sz w:val="24"/>
          <w:szCs w:val="24"/>
        </w:rPr>
        <w:t xml:space="preserve"> </w:t>
      </w:r>
      <w:r>
        <w:rPr>
          <w:rFonts w:ascii="Times New Roman" w:eastAsia="Calibri" w:hAnsi="Times New Roman" w:cs="Times New Roman"/>
          <w:sz w:val="24"/>
          <w:szCs w:val="24"/>
        </w:rPr>
        <w:t>h</w:t>
      </w:r>
      <w:r w:rsidR="00991E74">
        <w:rPr>
          <w:rFonts w:ascii="Times New Roman" w:hAnsi="Times New Roman" w:cs="Times New Roman"/>
          <w:sz w:val="24"/>
          <w:szCs w:val="24"/>
        </w:rPr>
        <w:t xml:space="preserve"> at pH 7.4 or pH 6.5 with or without 0.</w:t>
      </w:r>
      <w:r>
        <w:rPr>
          <w:rFonts w:ascii="Times New Roman" w:eastAsia="Calibri" w:hAnsi="Times New Roman" w:cs="Times New Roman"/>
          <w:sz w:val="24"/>
          <w:szCs w:val="24"/>
        </w:rPr>
        <w:t>1 µM bafilomycin</w:t>
      </w:r>
      <w:r w:rsidR="00991E74">
        <w:rPr>
          <w:rFonts w:ascii="Times New Roman" w:hAnsi="Times New Roman" w:cs="Times New Roman"/>
          <w:sz w:val="24"/>
          <w:szCs w:val="24"/>
        </w:rPr>
        <w:t xml:space="preserve"> A1 (A),</w:t>
      </w:r>
      <w:r>
        <w:rPr>
          <w:rFonts w:ascii="Times New Roman" w:eastAsia="Calibri" w:hAnsi="Times New Roman" w:cs="Times New Roman"/>
          <w:sz w:val="24"/>
          <w:szCs w:val="24"/>
        </w:rPr>
        <w:t xml:space="preserve"> 10 µM chloroquine</w:t>
      </w:r>
      <w:r w:rsidR="00991E74">
        <w:rPr>
          <w:rFonts w:ascii="Times New Roman" w:hAnsi="Times New Roman" w:cs="Times New Roman"/>
          <w:sz w:val="24"/>
          <w:szCs w:val="24"/>
        </w:rPr>
        <w:t xml:space="preserve"> (B) or </w:t>
      </w:r>
      <w:r>
        <w:rPr>
          <w:rFonts w:ascii="Times New Roman" w:eastAsia="Calibri" w:hAnsi="Times New Roman" w:cs="Times New Roman"/>
          <w:sz w:val="24"/>
          <w:szCs w:val="24"/>
        </w:rPr>
        <w:t xml:space="preserve">10 µM </w:t>
      </w:r>
      <w:proofErr w:type="spellStart"/>
      <w:r>
        <w:rPr>
          <w:rFonts w:ascii="Times New Roman" w:eastAsia="Calibri" w:hAnsi="Times New Roman" w:cs="Times New Roman"/>
          <w:sz w:val="24"/>
          <w:szCs w:val="24"/>
        </w:rPr>
        <w:t>atglistatin</w:t>
      </w:r>
      <w:proofErr w:type="spellEnd"/>
      <w:r w:rsidR="00991E74">
        <w:rPr>
          <w:rFonts w:ascii="Times New Roman" w:hAnsi="Times New Roman" w:cs="Times New Roman"/>
          <w:sz w:val="24"/>
          <w:szCs w:val="24"/>
        </w:rPr>
        <w:t xml:space="preserve"> (C)</w:t>
      </w:r>
      <w:r w:rsidR="000357A1">
        <w:rPr>
          <w:rFonts w:ascii="Times New Roman" w:hAnsi="Times New Roman" w:cs="Times New Roman"/>
          <w:sz w:val="24"/>
          <w:szCs w:val="24"/>
        </w:rPr>
        <w:t xml:space="preserve"> treatment</w:t>
      </w:r>
      <w:r w:rsidR="00991E74">
        <w:rPr>
          <w:rFonts w:ascii="Times New Roman" w:hAnsi="Times New Roman" w:cs="Times New Roman"/>
          <w:sz w:val="24"/>
          <w:szCs w:val="24"/>
        </w:rPr>
        <w:t>. Glycerol production by either control (</w:t>
      </w:r>
      <w:r w:rsidR="00925895">
        <w:rPr>
          <w:rFonts w:ascii="Times New Roman" w:hAnsi="Times New Roman" w:cs="Times New Roman"/>
          <w:sz w:val="24"/>
          <w:szCs w:val="24"/>
        </w:rPr>
        <w:t>CTR</w:t>
      </w:r>
      <w:r w:rsidR="00991E74">
        <w:rPr>
          <w:rFonts w:ascii="Times New Roman" w:hAnsi="Times New Roman" w:cs="Times New Roman"/>
          <w:sz w:val="24"/>
          <w:szCs w:val="24"/>
        </w:rPr>
        <w:t>) or overexpressing G0S2 (+ G0S2)</w:t>
      </w:r>
      <w:r w:rsidR="000357A1" w:rsidRPr="000357A1">
        <w:rPr>
          <w:rFonts w:ascii="Times New Roman" w:hAnsi="Times New Roman" w:cs="Times New Roman"/>
          <w:sz w:val="24"/>
          <w:szCs w:val="24"/>
        </w:rPr>
        <w:t xml:space="preserve"> </w:t>
      </w:r>
      <w:r w:rsidR="000357A1">
        <w:rPr>
          <w:rFonts w:ascii="Times New Roman" w:hAnsi="Times New Roman" w:cs="Times New Roman"/>
          <w:sz w:val="24"/>
          <w:szCs w:val="24"/>
        </w:rPr>
        <w:t>3T3-L1 preadipocytes</w:t>
      </w:r>
      <w:r w:rsidR="00991E74">
        <w:rPr>
          <w:rFonts w:ascii="Times New Roman" w:hAnsi="Times New Roman" w:cs="Times New Roman"/>
          <w:sz w:val="24"/>
          <w:szCs w:val="24"/>
        </w:rPr>
        <w:t xml:space="preserve"> cultured for</w:t>
      </w:r>
      <w:r>
        <w:rPr>
          <w:rFonts w:ascii="Times New Roman" w:eastAsia="Calibri" w:hAnsi="Times New Roman" w:cs="Times New Roman"/>
          <w:sz w:val="24"/>
          <w:szCs w:val="24"/>
        </w:rPr>
        <w:t xml:space="preserve"> 24</w:t>
      </w:r>
      <w:r w:rsidR="00991E74">
        <w:rPr>
          <w:rFonts w:ascii="Times New Roman" w:hAnsi="Times New Roman" w:cs="Times New Roman"/>
          <w:sz w:val="24"/>
          <w:szCs w:val="24"/>
        </w:rPr>
        <w:t xml:space="preserve"> </w:t>
      </w:r>
      <w:r>
        <w:rPr>
          <w:rFonts w:ascii="Times New Roman" w:eastAsia="Calibri" w:hAnsi="Times New Roman" w:cs="Times New Roman"/>
          <w:sz w:val="24"/>
          <w:szCs w:val="24"/>
        </w:rPr>
        <w:t>h</w:t>
      </w:r>
      <w:r w:rsidR="00991E74">
        <w:rPr>
          <w:rFonts w:ascii="Times New Roman" w:hAnsi="Times New Roman" w:cs="Times New Roman"/>
          <w:sz w:val="24"/>
          <w:szCs w:val="24"/>
        </w:rPr>
        <w:t xml:space="preserve"> at pH 7.4 or pH 6.5 (D). Glycerol production is </w:t>
      </w:r>
      <w:r w:rsidR="000357A1">
        <w:rPr>
          <w:rFonts w:ascii="Times New Roman" w:hAnsi="Times New Roman" w:cs="Times New Roman"/>
          <w:sz w:val="24"/>
          <w:szCs w:val="24"/>
        </w:rPr>
        <w:t xml:space="preserve">reported as </w:t>
      </w:r>
      <w:r w:rsidR="00991E74">
        <w:rPr>
          <w:rFonts w:ascii="Times New Roman" w:hAnsi="Times New Roman" w:cs="Times New Roman"/>
          <w:sz w:val="24"/>
          <w:szCs w:val="24"/>
        </w:rPr>
        <w:t xml:space="preserve">µg/mg of cellular proteins. One representative experiment (with n=3 biological replicates) of three is shown. </w:t>
      </w:r>
      <w:bookmarkStart w:id="13" w:name="OLE_LINK4"/>
      <w:r w:rsidR="00443207">
        <w:rPr>
          <w:rFonts w:ascii="Times New Roman" w:hAnsi="Times New Roman" w:cs="Times New Roman"/>
          <w:sz w:val="24"/>
          <w:szCs w:val="24"/>
        </w:rPr>
        <w:t xml:space="preserve">Brown-Forsythe and Welch </w:t>
      </w:r>
      <w:r>
        <w:rPr>
          <w:rFonts w:ascii="Times New Roman" w:eastAsia="Calibri" w:hAnsi="Times New Roman" w:cs="Times New Roman"/>
          <w:sz w:val="24"/>
          <w:szCs w:val="24"/>
        </w:rPr>
        <w:t>ANOVA</w:t>
      </w:r>
      <w:r w:rsidR="000357A1">
        <w:rPr>
          <w:rFonts w:ascii="Times New Roman" w:eastAsia="Calibri" w:hAnsi="Times New Roman" w:cs="Times New Roman"/>
          <w:sz w:val="24"/>
          <w:szCs w:val="24"/>
        </w:rPr>
        <w:t>s</w:t>
      </w:r>
      <w:r>
        <w:rPr>
          <w:rFonts w:ascii="Times New Roman" w:eastAsia="Calibri" w:hAnsi="Times New Roman" w:cs="Times New Roman"/>
          <w:sz w:val="24"/>
          <w:szCs w:val="24"/>
        </w:rPr>
        <w:t xml:space="preserve"> were</w:t>
      </w:r>
      <w:r w:rsidR="00443207">
        <w:rPr>
          <w:rFonts w:ascii="Times New Roman" w:hAnsi="Times New Roman" w:cs="Times New Roman"/>
          <w:sz w:val="24"/>
          <w:szCs w:val="24"/>
        </w:rPr>
        <w:t xml:space="preserve"> performed. </w:t>
      </w:r>
      <w:r w:rsidR="000357A1">
        <w:rPr>
          <w:rFonts w:ascii="Times New Roman" w:hAnsi="Times New Roman" w:cs="Times New Roman"/>
          <w:sz w:val="24"/>
          <w:szCs w:val="24"/>
        </w:rPr>
        <w:t>The d</w:t>
      </w:r>
      <w:r w:rsidR="00443207">
        <w:rPr>
          <w:rFonts w:ascii="Times New Roman" w:hAnsi="Times New Roman" w:cs="Times New Roman"/>
          <w:sz w:val="24"/>
          <w:szCs w:val="24"/>
        </w:rPr>
        <w:t>ata are presented as</w:t>
      </w:r>
      <w:r>
        <w:rPr>
          <w:rFonts w:ascii="Times New Roman" w:eastAsia="Calibri" w:hAnsi="Times New Roman" w:cs="Times New Roman"/>
          <w:sz w:val="24"/>
          <w:szCs w:val="24"/>
        </w:rPr>
        <w:t xml:space="preserve"> the</w:t>
      </w:r>
      <w:r w:rsidR="00443207">
        <w:rPr>
          <w:rFonts w:ascii="Times New Roman" w:hAnsi="Times New Roman" w:cs="Times New Roman"/>
          <w:sz w:val="24"/>
          <w:szCs w:val="24"/>
        </w:rPr>
        <w:t xml:space="preserve"> mean </w:t>
      </w:r>
      <w:r w:rsidR="00991E74" w:rsidRPr="00AE5365">
        <w:rPr>
          <w:rFonts w:ascii="Times New Roman" w:hAnsi="Times New Roman" w:cs="Times New Roman"/>
          <w:sz w:val="24"/>
          <w:szCs w:val="24"/>
          <w:u w:val="single"/>
        </w:rPr>
        <w:t>+</w:t>
      </w:r>
      <w:r w:rsidR="00991E74" w:rsidRPr="001B195D">
        <w:rPr>
          <w:rFonts w:ascii="Times New Roman" w:hAnsi="Times New Roman" w:cs="Times New Roman"/>
          <w:sz w:val="24"/>
          <w:szCs w:val="24"/>
        </w:rPr>
        <w:t xml:space="preserve"> SD. N.S. (not significant), P&lt; 0.05 (*), P &lt; 0.01 (**), P &lt; 0.001 (***).</w:t>
      </w:r>
    </w:p>
    <w:bookmarkEnd w:id="13"/>
    <w:p w14:paraId="4C8B6699" w14:textId="77777777" w:rsidR="00991E74" w:rsidRPr="004C68B6" w:rsidRDefault="00991E74" w:rsidP="00991E74">
      <w:pPr>
        <w:spacing w:after="0" w:line="240" w:lineRule="auto"/>
        <w:jc w:val="both"/>
        <w:rPr>
          <w:rFonts w:ascii="Times New Roman" w:hAnsi="Times New Roman" w:cs="Times New Roman"/>
          <w:sz w:val="24"/>
          <w:szCs w:val="24"/>
        </w:rPr>
      </w:pPr>
    </w:p>
    <w:p w14:paraId="7FDDC9F2" w14:textId="0EA4B81D" w:rsidR="005800B7" w:rsidRPr="00E863CA" w:rsidRDefault="0018615B"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sidRPr="00E863CA">
        <w:rPr>
          <w:rFonts w:ascii="Times New Roman" w:hAnsi="Times New Roman" w:cs="Times New Roman"/>
          <w:b/>
          <w:bCs/>
          <w:sz w:val="24"/>
          <w:szCs w:val="24"/>
        </w:rPr>
        <w:t xml:space="preserve"> Potential role of PPAR</w:t>
      </w:r>
      <w:r w:rsidRPr="00E863CA">
        <w:rPr>
          <w:rFonts w:ascii="Symbol" w:hAnsi="Symbol" w:cs="Times New Roman"/>
          <w:b/>
          <w:bCs/>
          <w:sz w:val="24"/>
          <w:szCs w:val="24"/>
        </w:rPr>
        <w:sym w:font="Symbol" w:char="F067"/>
      </w:r>
      <w:r w:rsidRPr="00E863CA">
        <w:rPr>
          <w:rFonts w:ascii="Symbol" w:hAnsi="Symbol" w:cs="Times New Roman"/>
          <w:b/>
          <w:bCs/>
          <w:sz w:val="24"/>
          <w:szCs w:val="24"/>
        </w:rPr>
        <w:sym w:font="Symbol" w:char="F020"/>
      </w:r>
      <w:r w:rsidRPr="00E863CA">
        <w:rPr>
          <w:rFonts w:ascii="Times New Roman" w:hAnsi="Times New Roman" w:cs="Times New Roman"/>
          <w:b/>
          <w:bCs/>
          <w:sz w:val="24"/>
          <w:szCs w:val="24"/>
        </w:rPr>
        <w:t>and C/EBP</w:t>
      </w:r>
      <w:r w:rsidRPr="00E863CA">
        <w:rPr>
          <w:rFonts w:ascii="Symbol" w:hAnsi="Symbol" w:cs="Times New Roman"/>
          <w:b/>
          <w:bCs/>
          <w:sz w:val="24"/>
          <w:szCs w:val="24"/>
        </w:rPr>
        <w:sym w:font="Symbol" w:char="F061"/>
      </w:r>
      <w:r w:rsidRPr="00E863CA">
        <w:rPr>
          <w:rFonts w:ascii="Times New Roman" w:hAnsi="Times New Roman" w:cs="Times New Roman"/>
          <w:b/>
          <w:bCs/>
          <w:sz w:val="24"/>
          <w:szCs w:val="24"/>
        </w:rPr>
        <w:t xml:space="preserve"> in acidosis-induced regulation of G0S2</w:t>
      </w:r>
    </w:p>
    <w:p w14:paraId="518A5ABC" w14:textId="2D99532F" w:rsidR="0007061E" w:rsidRDefault="00297C4C"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 these data indicate that among the genes regulating the first step of lipolysis, adipocyte G0S2 appears to </w:t>
      </w:r>
      <w:r w:rsidR="000357A1">
        <w:rPr>
          <w:rFonts w:ascii="Times New Roman" w:hAnsi="Times New Roman" w:cs="Times New Roman"/>
          <w:sz w:val="24"/>
          <w:szCs w:val="24"/>
        </w:rPr>
        <w:t xml:space="preserve">play </w:t>
      </w:r>
      <w:r>
        <w:rPr>
          <w:rFonts w:ascii="Times New Roman" w:hAnsi="Times New Roman" w:cs="Times New Roman"/>
          <w:sz w:val="24"/>
          <w:szCs w:val="24"/>
        </w:rPr>
        <w:t xml:space="preserve">a major role in the response to acidosis. Indeed, it is the only gene that is similarly inhibited </w:t>
      </w:r>
      <w:r w:rsidR="000357A1">
        <w:rPr>
          <w:rFonts w:ascii="Times New Roman" w:hAnsi="Times New Roman" w:cs="Times New Roman"/>
          <w:sz w:val="24"/>
          <w:szCs w:val="24"/>
        </w:rPr>
        <w:t xml:space="preserve">under </w:t>
      </w:r>
      <w:r>
        <w:rPr>
          <w:rFonts w:ascii="Times New Roman" w:hAnsi="Times New Roman" w:cs="Times New Roman"/>
          <w:sz w:val="24"/>
          <w:szCs w:val="24"/>
        </w:rPr>
        <w:t>the different culture conditions</w:t>
      </w:r>
      <w:r w:rsidR="00E257C2">
        <w:rPr>
          <w:rFonts w:ascii="Times New Roman" w:hAnsi="Times New Roman" w:cs="Times New Roman"/>
          <w:sz w:val="24"/>
          <w:szCs w:val="24"/>
        </w:rPr>
        <w:t>,</w:t>
      </w:r>
      <w:r>
        <w:rPr>
          <w:rFonts w:ascii="Times New Roman" w:hAnsi="Times New Roman" w:cs="Times New Roman"/>
          <w:sz w:val="24"/>
          <w:szCs w:val="24"/>
        </w:rPr>
        <w:t xml:space="preserve"> </w:t>
      </w:r>
      <w:r w:rsidR="00E257C2" w:rsidRPr="00E257C2">
        <w:rPr>
          <w:rFonts w:ascii="Times New Roman" w:hAnsi="Times New Roman" w:cs="Times New Roman"/>
          <w:sz w:val="24"/>
          <w:szCs w:val="24"/>
        </w:rPr>
        <w:t>resulting in increased lipolysis, and, moreover, its overexpression is sufficient to repress acidosis-induced lipolysis</w:t>
      </w:r>
      <w:r>
        <w:rPr>
          <w:rFonts w:ascii="Times New Roman" w:hAnsi="Times New Roman" w:cs="Times New Roman"/>
          <w:sz w:val="24"/>
          <w:szCs w:val="24"/>
        </w:rPr>
        <w:t>. To further characterize the metabolic switch</w:t>
      </w:r>
      <w:r w:rsidR="000357A1">
        <w:rPr>
          <w:rFonts w:ascii="Times New Roman" w:hAnsi="Times New Roman" w:cs="Times New Roman"/>
          <w:sz w:val="24"/>
          <w:szCs w:val="24"/>
        </w:rPr>
        <w:t>ing</w:t>
      </w:r>
      <w:r>
        <w:rPr>
          <w:rFonts w:ascii="Times New Roman" w:hAnsi="Times New Roman" w:cs="Times New Roman"/>
          <w:sz w:val="24"/>
          <w:szCs w:val="24"/>
        </w:rPr>
        <w:t xml:space="preserve"> of </w:t>
      </w:r>
      <w:r w:rsidR="00F15BBD">
        <w:rPr>
          <w:rFonts w:ascii="Times New Roman" w:hAnsi="Times New Roman" w:cs="Times New Roman"/>
          <w:sz w:val="24"/>
          <w:szCs w:val="24"/>
        </w:rPr>
        <w:t>pre</w:t>
      </w:r>
      <w:r>
        <w:rPr>
          <w:rFonts w:ascii="Times New Roman" w:hAnsi="Times New Roman" w:cs="Times New Roman"/>
          <w:sz w:val="24"/>
          <w:szCs w:val="24"/>
        </w:rPr>
        <w:t>adipocytes upon acidosis</w:t>
      </w:r>
      <w:r>
        <w:rPr>
          <w:rFonts w:ascii="Times New Roman" w:eastAsia="Calibri" w:hAnsi="Times New Roman" w:cs="Times New Roman"/>
          <w:sz w:val="24"/>
          <w:szCs w:val="24"/>
        </w:rPr>
        <w:t>,</w:t>
      </w:r>
      <w:r>
        <w:rPr>
          <w:rFonts w:ascii="Times New Roman" w:hAnsi="Times New Roman" w:cs="Times New Roman"/>
          <w:sz w:val="24"/>
          <w:szCs w:val="24"/>
        </w:rPr>
        <w:t xml:space="preserve"> we investigated the glycolytic rate </w:t>
      </w:r>
      <w:r w:rsidR="000357A1">
        <w:rPr>
          <w:rFonts w:ascii="Times New Roman" w:hAnsi="Times New Roman" w:cs="Times New Roman"/>
          <w:sz w:val="24"/>
          <w:szCs w:val="24"/>
        </w:rPr>
        <w:t xml:space="preserve">of these cells </w:t>
      </w:r>
      <w:r>
        <w:rPr>
          <w:rFonts w:ascii="Times New Roman" w:hAnsi="Times New Roman" w:cs="Times New Roman"/>
          <w:sz w:val="24"/>
          <w:szCs w:val="24"/>
        </w:rPr>
        <w:t xml:space="preserve">and observed that glycolysis was </w:t>
      </w:r>
      <w:r w:rsidR="000357A1">
        <w:rPr>
          <w:rFonts w:ascii="Times New Roman" w:hAnsi="Times New Roman" w:cs="Times New Roman"/>
          <w:sz w:val="24"/>
          <w:szCs w:val="24"/>
        </w:rPr>
        <w:t xml:space="preserve">greatly </w:t>
      </w:r>
      <w:r>
        <w:rPr>
          <w:rFonts w:ascii="Times New Roman" w:hAnsi="Times New Roman" w:cs="Times New Roman"/>
          <w:sz w:val="24"/>
          <w:szCs w:val="24"/>
        </w:rPr>
        <w:t>repressed (Fig. 4A</w:t>
      </w:r>
      <w:r w:rsidR="005B303A">
        <w:rPr>
          <w:rFonts w:ascii="Times New Roman" w:hAnsi="Times New Roman" w:cs="Times New Roman"/>
          <w:sz w:val="24"/>
          <w:szCs w:val="24"/>
        </w:rPr>
        <w:t xml:space="preserve"> and</w:t>
      </w:r>
      <w:r w:rsidR="00BF500E">
        <w:rPr>
          <w:rFonts w:ascii="Times New Roman" w:hAnsi="Times New Roman" w:cs="Times New Roman"/>
          <w:sz w:val="24"/>
          <w:szCs w:val="24"/>
        </w:rPr>
        <w:t xml:space="preserve"> </w:t>
      </w:r>
      <w:r w:rsidR="00BF500E">
        <w:rPr>
          <w:rFonts w:ascii="Times New Roman" w:hAnsi="Times New Roman" w:cs="Times New Roman"/>
          <w:sz w:val="24"/>
          <w:szCs w:val="24"/>
        </w:rPr>
        <w:lastRenderedPageBreak/>
        <w:t>B</w:t>
      </w:r>
      <w:r>
        <w:rPr>
          <w:rFonts w:ascii="Times New Roman" w:hAnsi="Times New Roman" w:cs="Times New Roman"/>
          <w:sz w:val="24"/>
          <w:szCs w:val="24"/>
        </w:rPr>
        <w:t xml:space="preserve">). </w:t>
      </w:r>
      <w:r w:rsidR="000357A1">
        <w:rPr>
          <w:rFonts w:ascii="Times New Roman" w:hAnsi="Times New Roman" w:cs="Times New Roman"/>
          <w:sz w:val="24"/>
          <w:szCs w:val="24"/>
        </w:rPr>
        <w:t>The o</w:t>
      </w:r>
      <w:r>
        <w:rPr>
          <w:rFonts w:ascii="Times New Roman" w:hAnsi="Times New Roman" w:cs="Times New Roman"/>
          <w:sz w:val="24"/>
          <w:szCs w:val="24"/>
        </w:rPr>
        <w:t xml:space="preserve">xygen consumption rate (OCR) </w:t>
      </w:r>
      <w:r>
        <w:rPr>
          <w:rFonts w:ascii="Times New Roman" w:eastAsia="Calibri" w:hAnsi="Times New Roman" w:cs="Times New Roman"/>
          <w:sz w:val="24"/>
          <w:szCs w:val="24"/>
        </w:rPr>
        <w:t>kinetics were</w:t>
      </w:r>
      <w:r>
        <w:rPr>
          <w:rFonts w:ascii="Times New Roman" w:hAnsi="Times New Roman" w:cs="Times New Roman"/>
          <w:sz w:val="24"/>
          <w:szCs w:val="24"/>
        </w:rPr>
        <w:t xml:space="preserve"> also slightly but significantly altered (Fig. 4</w:t>
      </w:r>
      <w:r w:rsidR="00BF500E">
        <w:rPr>
          <w:rFonts w:ascii="Times New Roman" w:hAnsi="Times New Roman" w:cs="Times New Roman"/>
          <w:sz w:val="24"/>
          <w:szCs w:val="24"/>
        </w:rPr>
        <w:t>C</w:t>
      </w:r>
      <w:r>
        <w:rPr>
          <w:rFonts w:ascii="Times New Roman" w:hAnsi="Times New Roman" w:cs="Times New Roman"/>
          <w:sz w:val="24"/>
          <w:szCs w:val="24"/>
        </w:rPr>
        <w:t xml:space="preserve">), with the ATP-related OCR significantly reduced by 40%, suggesting an overall reduction </w:t>
      </w:r>
      <w:r>
        <w:rPr>
          <w:rFonts w:ascii="Times New Roman" w:eastAsia="Calibri" w:hAnsi="Times New Roman" w:cs="Times New Roman"/>
          <w:sz w:val="24"/>
          <w:szCs w:val="24"/>
        </w:rPr>
        <w:t>in</w:t>
      </w:r>
      <w:r>
        <w:rPr>
          <w:rFonts w:ascii="Times New Roman" w:hAnsi="Times New Roman" w:cs="Times New Roman"/>
          <w:sz w:val="24"/>
          <w:szCs w:val="24"/>
        </w:rPr>
        <w:t xml:space="preserve"> the intracellular energy level (Fig. 4</w:t>
      </w:r>
      <w:r w:rsidR="00BF500E">
        <w:rPr>
          <w:rFonts w:ascii="Times New Roman" w:hAnsi="Times New Roman" w:cs="Times New Roman"/>
          <w:sz w:val="24"/>
          <w:szCs w:val="24"/>
        </w:rPr>
        <w:t>D</w:t>
      </w:r>
      <w:r>
        <w:rPr>
          <w:rFonts w:ascii="Times New Roman" w:hAnsi="Times New Roman" w:cs="Times New Roman"/>
          <w:sz w:val="24"/>
          <w:szCs w:val="24"/>
        </w:rPr>
        <w:t xml:space="preserve">). Energy depletion </w:t>
      </w:r>
      <w:r w:rsidR="000357A1">
        <w:rPr>
          <w:rFonts w:ascii="Times New Roman" w:hAnsi="Times New Roman" w:cs="Times New Roman"/>
          <w:sz w:val="24"/>
          <w:szCs w:val="24"/>
        </w:rPr>
        <w:t xml:space="preserve">has been </w:t>
      </w:r>
      <w:r>
        <w:rPr>
          <w:rFonts w:ascii="Times New Roman" w:hAnsi="Times New Roman" w:cs="Times New Roman"/>
          <w:sz w:val="24"/>
          <w:szCs w:val="24"/>
        </w:rPr>
        <w:t>previously reported to trigger</w:t>
      </w:r>
      <w:r w:rsidR="000357A1">
        <w:rPr>
          <w:rFonts w:ascii="Times New Roman" w:hAnsi="Times New Roman" w:cs="Times New Roman"/>
          <w:sz w:val="24"/>
          <w:szCs w:val="24"/>
        </w:rPr>
        <w:t xml:space="preserve"> the</w:t>
      </w:r>
      <w:r>
        <w:rPr>
          <w:rFonts w:ascii="Times New Roman" w:hAnsi="Times New Roman" w:cs="Times New Roman"/>
          <w:sz w:val="24"/>
          <w:szCs w:val="24"/>
        </w:rPr>
        <w:t xml:space="preserve"> inhibition of the PI3K/mTORC1/Akt pathway </w:t>
      </w:r>
      <w:r w:rsidR="00165377">
        <w:rPr>
          <w:rFonts w:ascii="Times New Roman" w:hAnsi="Times New Roman" w:cs="Times New Roman"/>
          <w:sz w:val="24"/>
          <w:szCs w:val="24"/>
        </w:rPr>
        <w:fldChar w:fldCharType="begin">
          <w:fldData xml:space="preserve">PEVuZE5vdGU+PENpdGU+PEF1dGhvcj5UemF0c29zPC9BdXRob3I+PFllYXI+MjAwNzwvWWVhcj48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PEVuZE5vdGU+PENpdGU+PEF1dGhvcj5UemF0c29zPC9BdXRob3I+PFllYXI+MjAwNzwvWWVhcj48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165377">
        <w:rPr>
          <w:rFonts w:ascii="Times New Roman" w:hAnsi="Times New Roman" w:cs="Times New Roman"/>
          <w:sz w:val="24"/>
          <w:szCs w:val="24"/>
        </w:rPr>
      </w:r>
      <w:r w:rsidR="00165377">
        <w:rPr>
          <w:rFonts w:ascii="Times New Roman" w:hAnsi="Times New Roman" w:cs="Times New Roman"/>
          <w:sz w:val="24"/>
          <w:szCs w:val="24"/>
        </w:rPr>
        <w:fldChar w:fldCharType="separate"/>
      </w:r>
      <w:r w:rsidR="00D81750">
        <w:rPr>
          <w:rFonts w:ascii="Times New Roman" w:hAnsi="Times New Roman" w:cs="Times New Roman"/>
          <w:noProof/>
          <w:sz w:val="24"/>
          <w:szCs w:val="24"/>
        </w:rPr>
        <w:t>[28]</w:t>
      </w:r>
      <w:r w:rsidR="00165377">
        <w:rPr>
          <w:rFonts w:ascii="Times New Roman" w:hAnsi="Times New Roman" w:cs="Times New Roman"/>
          <w:sz w:val="24"/>
          <w:szCs w:val="24"/>
        </w:rPr>
        <w:fldChar w:fldCharType="end"/>
      </w:r>
      <w:r w:rsidR="00C23275">
        <w:rPr>
          <w:rFonts w:ascii="Times New Roman" w:hAnsi="Times New Roman" w:cs="Times New Roman"/>
          <w:sz w:val="24"/>
          <w:szCs w:val="24"/>
        </w:rPr>
        <w:t xml:space="preserve">. </w:t>
      </w:r>
      <w:r w:rsidR="00E257C2">
        <w:rPr>
          <w:rFonts w:ascii="Times New Roman" w:hAnsi="Times New Roman" w:cs="Times New Roman"/>
          <w:sz w:val="24"/>
          <w:szCs w:val="24"/>
        </w:rPr>
        <w:t>Here</w:t>
      </w:r>
      <w:r w:rsidR="00C23275">
        <w:rPr>
          <w:rFonts w:ascii="Times New Roman" w:hAnsi="Times New Roman" w:cs="Times New Roman"/>
          <w:sz w:val="24"/>
          <w:szCs w:val="24"/>
        </w:rPr>
        <w:t xml:space="preserve">, we observed decreased Akt phosphorylation </w:t>
      </w:r>
      <w:r w:rsidR="000357A1">
        <w:rPr>
          <w:rFonts w:ascii="Times New Roman" w:hAnsi="Times New Roman" w:cs="Times New Roman"/>
          <w:sz w:val="24"/>
          <w:szCs w:val="24"/>
        </w:rPr>
        <w:t xml:space="preserve">of </w:t>
      </w:r>
      <w:r w:rsidR="00C23275">
        <w:rPr>
          <w:rFonts w:ascii="Times New Roman" w:hAnsi="Times New Roman" w:cs="Times New Roman"/>
          <w:sz w:val="24"/>
          <w:szCs w:val="24"/>
        </w:rPr>
        <w:t xml:space="preserve">serine 473 in </w:t>
      </w:r>
      <w:r w:rsidR="00F15BBD">
        <w:rPr>
          <w:rFonts w:ascii="Times New Roman" w:hAnsi="Times New Roman" w:cs="Times New Roman"/>
          <w:sz w:val="24"/>
          <w:szCs w:val="24"/>
        </w:rPr>
        <w:t>pre</w:t>
      </w:r>
      <w:r w:rsidR="00C23275">
        <w:rPr>
          <w:rFonts w:ascii="Times New Roman" w:hAnsi="Times New Roman" w:cs="Times New Roman"/>
          <w:sz w:val="24"/>
          <w:szCs w:val="24"/>
        </w:rPr>
        <w:t xml:space="preserve">adipocytes </w:t>
      </w:r>
      <w:r w:rsidR="000357A1">
        <w:rPr>
          <w:rFonts w:ascii="Times New Roman" w:hAnsi="Times New Roman" w:cs="Times New Roman"/>
          <w:sz w:val="24"/>
          <w:szCs w:val="24"/>
        </w:rPr>
        <w:t xml:space="preserve">in </w:t>
      </w:r>
      <w:r w:rsidR="00C23275">
        <w:rPr>
          <w:rFonts w:ascii="Times New Roman" w:hAnsi="Times New Roman" w:cs="Times New Roman"/>
          <w:sz w:val="24"/>
          <w:szCs w:val="24"/>
        </w:rPr>
        <w:t xml:space="preserve">culture at </w:t>
      </w:r>
      <w:r w:rsidR="000357A1">
        <w:rPr>
          <w:rFonts w:ascii="Times New Roman" w:hAnsi="Times New Roman" w:cs="Times New Roman"/>
          <w:sz w:val="24"/>
          <w:szCs w:val="24"/>
        </w:rPr>
        <w:t xml:space="preserve">an </w:t>
      </w:r>
      <w:r w:rsidR="00C23275">
        <w:rPr>
          <w:rFonts w:ascii="Times New Roman" w:hAnsi="Times New Roman" w:cs="Times New Roman"/>
          <w:sz w:val="24"/>
          <w:szCs w:val="24"/>
        </w:rPr>
        <w:t>acidic pH (Fig. 4</w:t>
      </w:r>
      <w:r w:rsidR="00BF500E">
        <w:rPr>
          <w:rFonts w:ascii="Times New Roman" w:hAnsi="Times New Roman" w:cs="Times New Roman"/>
          <w:sz w:val="24"/>
          <w:szCs w:val="24"/>
        </w:rPr>
        <w:t>E</w:t>
      </w:r>
      <w:r w:rsidR="00C23275">
        <w:rPr>
          <w:rFonts w:ascii="Times New Roman" w:hAnsi="Times New Roman" w:cs="Times New Roman"/>
          <w:sz w:val="24"/>
          <w:szCs w:val="24"/>
        </w:rPr>
        <w:t xml:space="preserve">), and we showed that the pharmacological inhibition of PI3K in </w:t>
      </w:r>
      <w:r w:rsidR="00F15BBD">
        <w:rPr>
          <w:rFonts w:ascii="Times New Roman" w:hAnsi="Times New Roman" w:cs="Times New Roman"/>
          <w:sz w:val="24"/>
          <w:szCs w:val="24"/>
        </w:rPr>
        <w:t>pre</w:t>
      </w:r>
      <w:r w:rsidR="00C23275">
        <w:rPr>
          <w:rFonts w:ascii="Times New Roman" w:hAnsi="Times New Roman" w:cs="Times New Roman"/>
          <w:sz w:val="24"/>
          <w:szCs w:val="24"/>
        </w:rPr>
        <w:t xml:space="preserve">adipocytes </w:t>
      </w:r>
      <w:r w:rsidR="000357A1">
        <w:rPr>
          <w:rFonts w:ascii="Times New Roman" w:hAnsi="Times New Roman" w:cs="Times New Roman"/>
          <w:sz w:val="24"/>
          <w:szCs w:val="24"/>
        </w:rPr>
        <w:t>was</w:t>
      </w:r>
      <w:r w:rsidR="00C23275">
        <w:rPr>
          <w:rFonts w:ascii="Times New Roman" w:hAnsi="Times New Roman" w:cs="Times New Roman"/>
          <w:sz w:val="24"/>
          <w:szCs w:val="24"/>
        </w:rPr>
        <w:t xml:space="preserve"> sufficient to </w:t>
      </w:r>
      <w:r w:rsidR="000357A1">
        <w:rPr>
          <w:rFonts w:ascii="Times New Roman" w:hAnsi="Times New Roman" w:cs="Times New Roman"/>
          <w:sz w:val="24"/>
          <w:szCs w:val="24"/>
        </w:rPr>
        <w:t xml:space="preserve">greatly </w:t>
      </w:r>
      <w:r w:rsidR="00C23275">
        <w:rPr>
          <w:rFonts w:ascii="Times New Roman" w:hAnsi="Times New Roman" w:cs="Times New Roman"/>
          <w:sz w:val="24"/>
          <w:szCs w:val="24"/>
        </w:rPr>
        <w:t>decrease G0S2 expression (Fig. 4</w:t>
      </w:r>
      <w:r w:rsidR="00BF500E">
        <w:rPr>
          <w:rFonts w:ascii="Times New Roman" w:hAnsi="Times New Roman" w:cs="Times New Roman"/>
          <w:sz w:val="24"/>
          <w:szCs w:val="24"/>
        </w:rPr>
        <w:t>F</w:t>
      </w:r>
      <w:r w:rsidR="00C23275">
        <w:rPr>
          <w:rFonts w:ascii="Times New Roman" w:hAnsi="Times New Roman" w:cs="Times New Roman"/>
          <w:sz w:val="24"/>
          <w:szCs w:val="24"/>
        </w:rPr>
        <w:t xml:space="preserve">). Akt </w:t>
      </w:r>
      <w:r w:rsidR="003B08CD">
        <w:rPr>
          <w:rFonts w:ascii="Times New Roman" w:hAnsi="Times New Roman" w:cs="Times New Roman"/>
          <w:sz w:val="24"/>
          <w:szCs w:val="24"/>
        </w:rPr>
        <w:t xml:space="preserve">was previously shown to </w:t>
      </w:r>
      <w:proofErr w:type="gramStart"/>
      <w:r w:rsidR="003B08CD">
        <w:rPr>
          <w:rFonts w:ascii="Times New Roman" w:hAnsi="Times New Roman" w:cs="Times New Roman"/>
          <w:sz w:val="24"/>
          <w:szCs w:val="24"/>
        </w:rPr>
        <w:t>regulate</w:t>
      </w:r>
      <w:proofErr w:type="gramEnd"/>
      <w:r w:rsidR="00C23275">
        <w:rPr>
          <w:rFonts w:ascii="Times New Roman" w:hAnsi="Times New Roman" w:cs="Times New Roman"/>
          <w:sz w:val="24"/>
          <w:szCs w:val="24"/>
        </w:rPr>
        <w:t xml:space="preserve"> </w:t>
      </w:r>
    </w:p>
    <w:p w14:paraId="35636424" w14:textId="77777777" w:rsidR="00603B4D" w:rsidRPr="00530908" w:rsidRDefault="00603B4D" w:rsidP="00215BD4">
      <w:pPr>
        <w:spacing w:line="480" w:lineRule="auto"/>
        <w:jc w:val="both"/>
        <w:rPr>
          <w:rFonts w:ascii="Times New Roman" w:hAnsi="Times New Roman" w:cs="Times New Roman"/>
          <w:noProof/>
          <w:sz w:val="24"/>
          <w:szCs w:val="24"/>
          <w:lang w:eastAsia="fr-BE"/>
        </w:rPr>
      </w:pPr>
    </w:p>
    <w:p w14:paraId="4144EE46" w14:textId="06D3AF0F" w:rsidR="00114971" w:rsidRPr="00530908" w:rsidRDefault="00C048E7" w:rsidP="00CB12B5">
      <w:pPr>
        <w:spacing w:line="480" w:lineRule="auto"/>
        <w:jc w:val="both"/>
        <w:rPr>
          <w:rFonts w:ascii="Times New Roman" w:hAnsi="Times New Roman" w:cs="Times New Roman"/>
          <w:noProof/>
          <w:sz w:val="24"/>
          <w:szCs w:val="24"/>
          <w:lang w:eastAsia="fr-BE"/>
        </w:rPr>
      </w:pPr>
      <w:r>
        <w:rPr>
          <w:noProof/>
        </w:rPr>
        <w:drawing>
          <wp:inline distT="0" distB="0" distL="0" distR="0" wp14:anchorId="73D8D670" wp14:editId="70BE6E1D">
            <wp:extent cx="5760720" cy="3059430"/>
            <wp:effectExtent l="0" t="0" r="0" b="0"/>
            <wp:docPr id="1822663801" name="Image 5"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63801" name="Image 5" descr="Une image contenant capture d’écran, conceptio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059430"/>
                    </a:xfrm>
                    <a:prstGeom prst="rect">
                      <a:avLst/>
                    </a:prstGeom>
                    <a:noFill/>
                    <a:ln>
                      <a:noFill/>
                    </a:ln>
                  </pic:spPr>
                </pic:pic>
              </a:graphicData>
            </a:graphic>
          </wp:inline>
        </w:drawing>
      </w:r>
    </w:p>
    <w:p w14:paraId="2DCAA5C1" w14:textId="3B392614" w:rsidR="00114971" w:rsidRDefault="0043685E" w:rsidP="001149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4. </w:t>
      </w:r>
      <w:r w:rsidR="009F24EB">
        <w:rPr>
          <w:rFonts w:ascii="Times New Roman" w:hAnsi="Times New Roman" w:cs="Times New Roman"/>
          <w:b/>
          <w:bCs/>
          <w:sz w:val="24"/>
          <w:szCs w:val="24"/>
        </w:rPr>
        <w:t>P</w:t>
      </w:r>
      <w:r>
        <w:rPr>
          <w:rFonts w:ascii="Times New Roman" w:eastAsia="Calibri" w:hAnsi="Times New Roman" w:cs="Times New Roman"/>
          <w:b/>
          <w:bCs/>
          <w:sz w:val="24"/>
          <w:szCs w:val="24"/>
        </w:rPr>
        <w:t>readipocytes</w:t>
      </w:r>
      <w:r w:rsidRPr="00847EF2">
        <w:rPr>
          <w:rFonts w:ascii="Times New Roman" w:hAnsi="Times New Roman" w:cs="Times New Roman"/>
          <w:b/>
          <w:bCs/>
          <w:sz w:val="24"/>
          <w:szCs w:val="24"/>
        </w:rPr>
        <w:t xml:space="preserve"> </w:t>
      </w:r>
      <w:r w:rsidR="009F24EB">
        <w:rPr>
          <w:rFonts w:ascii="Times New Roman" w:hAnsi="Times New Roman" w:cs="Times New Roman"/>
          <w:b/>
          <w:bCs/>
          <w:sz w:val="24"/>
          <w:szCs w:val="24"/>
        </w:rPr>
        <w:t xml:space="preserve">cultured </w:t>
      </w:r>
      <w:r w:rsidRPr="00847EF2">
        <w:rPr>
          <w:rFonts w:ascii="Times New Roman" w:hAnsi="Times New Roman" w:cs="Times New Roman"/>
          <w:b/>
          <w:bCs/>
          <w:sz w:val="24"/>
          <w:szCs w:val="24"/>
        </w:rPr>
        <w:t xml:space="preserve">at </w:t>
      </w:r>
      <w:r w:rsidR="009F24EB">
        <w:rPr>
          <w:rFonts w:ascii="Times New Roman" w:hAnsi="Times New Roman" w:cs="Times New Roman"/>
          <w:b/>
          <w:bCs/>
          <w:sz w:val="24"/>
          <w:szCs w:val="24"/>
        </w:rPr>
        <w:t xml:space="preserve">an </w:t>
      </w:r>
      <w:r w:rsidRPr="00847EF2">
        <w:rPr>
          <w:rFonts w:ascii="Times New Roman" w:hAnsi="Times New Roman" w:cs="Times New Roman"/>
          <w:b/>
          <w:bCs/>
          <w:sz w:val="24"/>
          <w:szCs w:val="24"/>
        </w:rPr>
        <w:t>acidic pH</w:t>
      </w:r>
      <w:r w:rsidR="009F24EB">
        <w:rPr>
          <w:rFonts w:ascii="Times New Roman" w:hAnsi="Times New Roman" w:cs="Times New Roman"/>
          <w:b/>
          <w:bCs/>
          <w:sz w:val="24"/>
          <w:szCs w:val="24"/>
        </w:rPr>
        <w:t xml:space="preserve"> </w:t>
      </w:r>
      <w:r w:rsidR="00FF0551">
        <w:rPr>
          <w:rFonts w:ascii="Times New Roman" w:hAnsi="Times New Roman" w:cs="Times New Roman"/>
          <w:b/>
          <w:bCs/>
          <w:sz w:val="24"/>
          <w:szCs w:val="24"/>
        </w:rPr>
        <w:t>are</w:t>
      </w:r>
      <w:r w:rsidRPr="00847EF2">
        <w:rPr>
          <w:rFonts w:ascii="Times New Roman" w:hAnsi="Times New Roman" w:cs="Times New Roman"/>
          <w:b/>
          <w:bCs/>
          <w:sz w:val="24"/>
          <w:szCs w:val="24"/>
        </w:rPr>
        <w:t xml:space="preserve"> associated with glycolysis and mitochondrial respiration inhibition and with </w:t>
      </w:r>
      <w:r>
        <w:rPr>
          <w:rFonts w:ascii="Times New Roman" w:eastAsia="Calibri" w:hAnsi="Times New Roman" w:cs="Times New Roman"/>
          <w:b/>
          <w:bCs/>
          <w:sz w:val="24"/>
          <w:szCs w:val="24"/>
        </w:rPr>
        <w:t>dephosphorylation</w:t>
      </w:r>
      <w:r w:rsidRPr="00847EF2">
        <w:rPr>
          <w:rFonts w:ascii="Times New Roman" w:hAnsi="Times New Roman" w:cs="Times New Roman"/>
          <w:b/>
          <w:bCs/>
          <w:sz w:val="24"/>
          <w:szCs w:val="24"/>
        </w:rPr>
        <w:t xml:space="preserve"> of AKT.</w:t>
      </w:r>
      <w:r>
        <w:rPr>
          <w:rFonts w:ascii="Times New Roman" w:hAnsi="Times New Roman" w:cs="Times New Roman"/>
          <w:sz w:val="24"/>
          <w:szCs w:val="24"/>
        </w:rPr>
        <w:t xml:space="preserve"> The lactate secreted in</w:t>
      </w:r>
      <w:r w:rsidR="009F24EB">
        <w:rPr>
          <w:rFonts w:ascii="Times New Roman" w:hAnsi="Times New Roman" w:cs="Times New Roman"/>
          <w:sz w:val="24"/>
          <w:szCs w:val="24"/>
        </w:rPr>
        <w:t>to</w:t>
      </w:r>
      <w:r>
        <w:rPr>
          <w:rFonts w:ascii="Times New Roman" w:hAnsi="Times New Roman" w:cs="Times New Roman"/>
          <w:sz w:val="24"/>
          <w:szCs w:val="24"/>
        </w:rPr>
        <w:t xml:space="preserve"> the culture medium </w:t>
      </w:r>
      <w:r>
        <w:rPr>
          <w:rFonts w:ascii="Times New Roman" w:eastAsia="Calibri" w:hAnsi="Times New Roman" w:cs="Times New Roman"/>
          <w:sz w:val="24"/>
          <w:szCs w:val="24"/>
        </w:rPr>
        <w:t>over 24 h</w:t>
      </w:r>
      <w:r>
        <w:rPr>
          <w:rFonts w:ascii="Times New Roman" w:hAnsi="Times New Roman" w:cs="Times New Roman"/>
          <w:sz w:val="24"/>
          <w:szCs w:val="24"/>
        </w:rPr>
        <w:t xml:space="preserve"> by preadipocytes cultured at the indicated pH </w:t>
      </w:r>
      <w:r w:rsidR="009F24EB">
        <w:rPr>
          <w:rFonts w:ascii="Times New Roman" w:hAnsi="Times New Roman" w:cs="Times New Roman"/>
          <w:sz w:val="24"/>
          <w:szCs w:val="24"/>
        </w:rPr>
        <w:t xml:space="preserve">values </w:t>
      </w:r>
      <w:r>
        <w:rPr>
          <w:rFonts w:ascii="Times New Roman" w:hAnsi="Times New Roman" w:cs="Times New Roman"/>
          <w:sz w:val="24"/>
          <w:szCs w:val="24"/>
        </w:rPr>
        <w:t xml:space="preserve">was measured </w:t>
      </w:r>
      <w:r w:rsidR="009F24EB">
        <w:rPr>
          <w:rFonts w:ascii="Times New Roman" w:hAnsi="Times New Roman" w:cs="Times New Roman"/>
          <w:sz w:val="24"/>
          <w:szCs w:val="24"/>
        </w:rPr>
        <w:t>by</w:t>
      </w:r>
      <w:r>
        <w:rPr>
          <w:rFonts w:ascii="Times New Roman" w:hAnsi="Times New Roman" w:cs="Times New Roman"/>
          <w:sz w:val="24"/>
          <w:szCs w:val="24"/>
        </w:rPr>
        <w:t xml:space="preserve"> colorimetric assay</w:t>
      </w:r>
      <w:r w:rsidR="009F24EB">
        <w:rPr>
          <w:rFonts w:ascii="Times New Roman" w:hAnsi="Times New Roman" w:cs="Times New Roman"/>
          <w:sz w:val="24"/>
          <w:szCs w:val="24"/>
        </w:rPr>
        <w:t>,</w:t>
      </w:r>
      <w:r>
        <w:rPr>
          <w:rFonts w:ascii="Times New Roman" w:hAnsi="Times New Roman" w:cs="Times New Roman"/>
          <w:sz w:val="24"/>
          <w:szCs w:val="24"/>
        </w:rPr>
        <w:t xml:space="preserve"> and</w:t>
      </w:r>
      <w:r w:rsidR="009F24EB">
        <w:rPr>
          <w:rFonts w:ascii="Times New Roman" w:hAnsi="Times New Roman" w:cs="Times New Roman"/>
          <w:sz w:val="24"/>
          <w:szCs w:val="24"/>
        </w:rPr>
        <w:t xml:space="preserve"> the results</w:t>
      </w:r>
      <w:r>
        <w:rPr>
          <w:rFonts w:ascii="Times New Roman" w:hAnsi="Times New Roman" w:cs="Times New Roman"/>
          <w:sz w:val="24"/>
          <w:szCs w:val="24"/>
        </w:rPr>
        <w:t xml:space="preserve"> </w:t>
      </w:r>
      <w:r w:rsidR="009F24EB">
        <w:rPr>
          <w:rFonts w:ascii="Times New Roman" w:hAnsi="Times New Roman" w:cs="Times New Roman"/>
          <w:sz w:val="24"/>
          <w:szCs w:val="24"/>
        </w:rPr>
        <w:t xml:space="preserve">are </w:t>
      </w:r>
      <w:r>
        <w:rPr>
          <w:rFonts w:ascii="Times New Roman" w:hAnsi="Times New Roman" w:cs="Times New Roman"/>
          <w:sz w:val="24"/>
          <w:szCs w:val="24"/>
        </w:rPr>
        <w:t>expressed in mg of lactate produced per mg protein</w:t>
      </w:r>
      <w:r>
        <w:rPr>
          <w:rFonts w:ascii="Times New Roman" w:eastAsia="Calibri" w:hAnsi="Times New Roman" w:cs="Times New Roman"/>
          <w:sz w:val="24"/>
          <w:szCs w:val="24"/>
        </w:rPr>
        <w:t xml:space="preserve"> over 24 h</w:t>
      </w:r>
      <w:r>
        <w:rPr>
          <w:rFonts w:ascii="Times New Roman" w:hAnsi="Times New Roman" w:cs="Times New Roman"/>
          <w:sz w:val="24"/>
          <w:szCs w:val="24"/>
        </w:rPr>
        <w:t xml:space="preserve"> (A). </w:t>
      </w:r>
      <w:r w:rsidR="009F24EB">
        <w:rPr>
          <w:rFonts w:ascii="Times New Roman" w:hAnsi="Times New Roman" w:cs="Times New Roman"/>
          <w:sz w:val="24"/>
          <w:szCs w:val="24"/>
        </w:rPr>
        <w:t>In p</w:t>
      </w:r>
      <w:r>
        <w:rPr>
          <w:rFonts w:ascii="Times New Roman" w:hAnsi="Times New Roman" w:cs="Times New Roman"/>
          <w:sz w:val="24"/>
          <w:szCs w:val="24"/>
        </w:rPr>
        <w:t>readipocytes cultured at pH 7.4 or 6.5</w:t>
      </w:r>
      <w:r w:rsidR="009F24EB">
        <w:rPr>
          <w:rFonts w:ascii="Times New Roman" w:hAnsi="Times New Roman" w:cs="Times New Roman"/>
          <w:sz w:val="24"/>
          <w:szCs w:val="24"/>
        </w:rPr>
        <w:t>,</w:t>
      </w:r>
      <w:r>
        <w:rPr>
          <w:rFonts w:ascii="Times New Roman" w:hAnsi="Times New Roman" w:cs="Times New Roman"/>
          <w:sz w:val="24"/>
          <w:szCs w:val="24"/>
        </w:rPr>
        <w:t xml:space="preserve"> </w:t>
      </w:r>
      <w:r w:rsidR="009F24EB">
        <w:rPr>
          <w:rFonts w:ascii="Times New Roman" w:hAnsi="Times New Roman" w:cs="Times New Roman"/>
          <w:sz w:val="24"/>
          <w:szCs w:val="24"/>
        </w:rPr>
        <w:t>the</w:t>
      </w:r>
      <w:r>
        <w:rPr>
          <w:rFonts w:ascii="Times New Roman" w:hAnsi="Times New Roman" w:cs="Times New Roman"/>
          <w:sz w:val="24"/>
          <w:szCs w:val="24"/>
        </w:rPr>
        <w:t xml:space="preserve"> </w:t>
      </w:r>
      <w:r>
        <w:rPr>
          <w:rFonts w:ascii="Times New Roman" w:eastAsia="Calibri" w:hAnsi="Times New Roman" w:cs="Times New Roman"/>
          <w:sz w:val="24"/>
          <w:szCs w:val="24"/>
        </w:rPr>
        <w:t>extracellular</w:t>
      </w:r>
      <w:r>
        <w:rPr>
          <w:rFonts w:ascii="Times New Roman" w:hAnsi="Times New Roman" w:cs="Times New Roman"/>
          <w:sz w:val="24"/>
          <w:szCs w:val="24"/>
        </w:rPr>
        <w:t xml:space="preserve"> acidification rate (ECAR) and mitochondrial bioenergetics</w:t>
      </w:r>
      <w:r w:rsidR="009F24EB">
        <w:rPr>
          <w:rFonts w:ascii="Times New Roman" w:hAnsi="Times New Roman" w:cs="Times New Roman"/>
          <w:sz w:val="24"/>
          <w:szCs w:val="24"/>
        </w:rPr>
        <w:t xml:space="preserve"> were measured</w:t>
      </w:r>
      <w:r>
        <w:rPr>
          <w:rFonts w:ascii="Times New Roman" w:hAnsi="Times New Roman" w:cs="Times New Roman"/>
          <w:sz w:val="24"/>
          <w:szCs w:val="24"/>
        </w:rPr>
        <w:t xml:space="preserve"> using Agilent Seahorse XF technology. Measurement of basal level of oxygen consumption rate (OCR) was followed by sequential injections of oligomycin, FCCP, and rotenone/antimycin A (B, C). </w:t>
      </w:r>
      <w:r w:rsidR="009F24EB">
        <w:rPr>
          <w:rFonts w:ascii="Times New Roman" w:hAnsi="Times New Roman" w:cs="Times New Roman"/>
          <w:sz w:val="24"/>
          <w:szCs w:val="24"/>
        </w:rPr>
        <w:t>Graph showing the</w:t>
      </w:r>
      <w:r>
        <w:rPr>
          <w:rFonts w:ascii="Times New Roman" w:hAnsi="Times New Roman" w:cs="Times New Roman"/>
          <w:sz w:val="24"/>
          <w:szCs w:val="24"/>
        </w:rPr>
        <w:t xml:space="preserve"> ATP production-related OCR (D). </w:t>
      </w:r>
      <w:bookmarkStart w:id="14" w:name="_Hlk136433072"/>
      <w:r w:rsidRPr="00496C21">
        <w:rPr>
          <w:rFonts w:ascii="Times New Roman" w:hAnsi="Times New Roman" w:cs="Times New Roman"/>
          <w:sz w:val="24"/>
          <w:szCs w:val="24"/>
        </w:rPr>
        <w:t xml:space="preserve">Western blotting analysis of </w:t>
      </w:r>
      <w:r w:rsidR="009F24EB" w:rsidRPr="00496C21">
        <w:rPr>
          <w:rFonts w:ascii="Times New Roman" w:hAnsi="Times New Roman" w:cs="Times New Roman"/>
          <w:sz w:val="24"/>
          <w:szCs w:val="24"/>
        </w:rPr>
        <w:t>whole</w:t>
      </w:r>
      <w:r w:rsidR="009F24EB">
        <w:rPr>
          <w:rFonts w:ascii="Times New Roman" w:hAnsi="Times New Roman" w:cs="Times New Roman"/>
          <w:sz w:val="24"/>
          <w:szCs w:val="24"/>
        </w:rPr>
        <w:t>-</w:t>
      </w:r>
      <w:r w:rsidRPr="00496C21">
        <w:rPr>
          <w:rFonts w:ascii="Times New Roman" w:hAnsi="Times New Roman" w:cs="Times New Roman"/>
          <w:sz w:val="24"/>
          <w:szCs w:val="24"/>
        </w:rPr>
        <w:t xml:space="preserve">cell </w:t>
      </w:r>
      <w:r>
        <w:rPr>
          <w:rFonts w:ascii="Times New Roman" w:eastAsia="Calibri" w:hAnsi="Times New Roman" w:cs="Times New Roman"/>
          <w:sz w:val="24"/>
          <w:szCs w:val="24"/>
        </w:rPr>
        <w:t>extracts</w:t>
      </w:r>
      <w:r w:rsidRPr="00496C21">
        <w:rPr>
          <w:rFonts w:ascii="Times New Roman" w:hAnsi="Times New Roman" w:cs="Times New Roman"/>
          <w:sz w:val="24"/>
          <w:szCs w:val="24"/>
        </w:rPr>
        <w:t xml:space="preserve"> of 3T3-L1 preadipocytes cultured for </w:t>
      </w:r>
      <w:r>
        <w:rPr>
          <w:rFonts w:ascii="Times New Roman" w:eastAsia="Calibri" w:hAnsi="Times New Roman" w:cs="Times New Roman"/>
          <w:sz w:val="24"/>
          <w:szCs w:val="24"/>
        </w:rPr>
        <w:t>24 h</w:t>
      </w:r>
      <w:r w:rsidRPr="00496C21">
        <w:rPr>
          <w:rFonts w:ascii="Times New Roman" w:hAnsi="Times New Roman" w:cs="Times New Roman"/>
          <w:sz w:val="24"/>
          <w:szCs w:val="24"/>
        </w:rPr>
        <w:t xml:space="preserve"> at the indicated pH </w:t>
      </w:r>
      <w:r w:rsidR="009F24EB">
        <w:rPr>
          <w:rFonts w:ascii="Times New Roman" w:hAnsi="Times New Roman" w:cs="Times New Roman"/>
          <w:sz w:val="24"/>
          <w:szCs w:val="24"/>
        </w:rPr>
        <w:t xml:space="preserve">value </w:t>
      </w:r>
      <w:r w:rsidRPr="00496C21">
        <w:rPr>
          <w:rFonts w:ascii="Times New Roman" w:hAnsi="Times New Roman" w:cs="Times New Roman"/>
          <w:sz w:val="24"/>
          <w:szCs w:val="24"/>
        </w:rPr>
        <w:t xml:space="preserve">with specific antibodies </w:t>
      </w:r>
      <w:bookmarkEnd w:id="14"/>
      <w:r w:rsidR="009F24EB">
        <w:rPr>
          <w:rFonts w:ascii="Times New Roman" w:hAnsi="Times New Roman" w:cs="Times New Roman"/>
          <w:sz w:val="24"/>
          <w:szCs w:val="24"/>
        </w:rPr>
        <w:t>against</w:t>
      </w:r>
      <w:r w:rsidR="009F24EB" w:rsidRPr="00496C21">
        <w:rPr>
          <w:rFonts w:ascii="Times New Roman" w:hAnsi="Times New Roman" w:cs="Times New Roman"/>
          <w:sz w:val="24"/>
          <w:szCs w:val="24"/>
        </w:rPr>
        <w:t xml:space="preserve"> </w:t>
      </w:r>
      <w:r>
        <w:rPr>
          <w:rFonts w:ascii="Times New Roman" w:eastAsia="Calibri" w:hAnsi="Times New Roman" w:cs="Times New Roman"/>
          <w:sz w:val="24"/>
          <w:szCs w:val="24"/>
        </w:rPr>
        <w:t>phospho</w:t>
      </w:r>
      <w:r>
        <w:rPr>
          <w:rFonts w:ascii="Times New Roman" w:hAnsi="Times New Roman" w:cs="Times New Roman"/>
          <w:sz w:val="24"/>
          <w:szCs w:val="24"/>
        </w:rPr>
        <w:t>-AKT and total AKT. F.I</w:t>
      </w:r>
      <w:r w:rsidR="00BF500E">
        <w:rPr>
          <w:rFonts w:ascii="Times New Roman" w:hAnsi="Times New Roman" w:cs="Times New Roman"/>
          <w:sz w:val="24"/>
          <w:szCs w:val="24"/>
        </w:rPr>
        <w:t>.</w:t>
      </w:r>
      <w:r>
        <w:rPr>
          <w:rFonts w:ascii="Times New Roman" w:hAnsi="Times New Roman" w:cs="Times New Roman"/>
          <w:sz w:val="24"/>
          <w:szCs w:val="24"/>
        </w:rPr>
        <w:t xml:space="preserve">: fold </w:t>
      </w:r>
      <w:r w:rsidR="00BF500E">
        <w:rPr>
          <w:rFonts w:ascii="Times New Roman" w:hAnsi="Times New Roman" w:cs="Times New Roman"/>
          <w:sz w:val="24"/>
          <w:szCs w:val="24"/>
        </w:rPr>
        <w:t xml:space="preserve">induction </w:t>
      </w:r>
      <w:r w:rsidR="009F24EB">
        <w:rPr>
          <w:rFonts w:ascii="Times New Roman" w:hAnsi="Times New Roman" w:cs="Times New Roman"/>
          <w:sz w:val="24"/>
          <w:szCs w:val="24"/>
        </w:rPr>
        <w:t xml:space="preserve">as </w:t>
      </w:r>
      <w:r>
        <w:rPr>
          <w:rFonts w:ascii="Times New Roman" w:hAnsi="Times New Roman" w:cs="Times New Roman"/>
          <w:sz w:val="24"/>
          <w:szCs w:val="24"/>
        </w:rPr>
        <w:t xml:space="preserve">calculated </w:t>
      </w:r>
      <w:r w:rsidR="009F24EB">
        <w:rPr>
          <w:rFonts w:ascii="Times New Roman" w:hAnsi="Times New Roman" w:cs="Times New Roman"/>
          <w:sz w:val="24"/>
          <w:szCs w:val="24"/>
        </w:rPr>
        <w:t xml:space="preserve">with </w:t>
      </w:r>
      <w:r>
        <w:rPr>
          <w:rFonts w:ascii="Times New Roman" w:hAnsi="Times New Roman" w:cs="Times New Roman"/>
          <w:sz w:val="24"/>
          <w:szCs w:val="24"/>
        </w:rPr>
        <w:t>densitometric measurement</w:t>
      </w:r>
      <w:r w:rsidR="009F24EB">
        <w:rPr>
          <w:rFonts w:ascii="Times New Roman" w:hAnsi="Times New Roman" w:cs="Times New Roman"/>
          <w:sz w:val="24"/>
          <w:szCs w:val="24"/>
        </w:rPr>
        <w:t xml:space="preserve"> data</w:t>
      </w:r>
      <w:r>
        <w:rPr>
          <w:rFonts w:ascii="Times New Roman" w:hAnsi="Times New Roman" w:cs="Times New Roman"/>
          <w:sz w:val="24"/>
          <w:szCs w:val="24"/>
        </w:rPr>
        <w:t xml:space="preserve"> of </w:t>
      </w:r>
      <w:r w:rsidR="009F24EB">
        <w:rPr>
          <w:rFonts w:ascii="Times New Roman" w:hAnsi="Times New Roman" w:cs="Times New Roman"/>
          <w:sz w:val="24"/>
          <w:szCs w:val="24"/>
        </w:rPr>
        <w:t xml:space="preserve">the </w:t>
      </w:r>
      <w:r>
        <w:rPr>
          <w:rFonts w:ascii="Times New Roman" w:eastAsia="Calibri" w:hAnsi="Times New Roman" w:cs="Times New Roman"/>
          <w:sz w:val="24"/>
          <w:szCs w:val="24"/>
        </w:rPr>
        <w:t>phospho</w:t>
      </w:r>
      <w:r>
        <w:rPr>
          <w:rFonts w:ascii="Times New Roman" w:hAnsi="Times New Roman" w:cs="Times New Roman"/>
          <w:sz w:val="24"/>
          <w:szCs w:val="24"/>
        </w:rPr>
        <w:t xml:space="preserve">-AKT signal normalized to </w:t>
      </w:r>
      <w:r w:rsidR="009F24EB">
        <w:rPr>
          <w:rFonts w:ascii="Times New Roman" w:hAnsi="Times New Roman" w:cs="Times New Roman"/>
          <w:sz w:val="24"/>
          <w:szCs w:val="24"/>
        </w:rPr>
        <w:t xml:space="preserve">that of </w:t>
      </w:r>
      <w:r>
        <w:rPr>
          <w:rFonts w:ascii="Times New Roman" w:hAnsi="Times New Roman" w:cs="Times New Roman"/>
          <w:sz w:val="24"/>
          <w:szCs w:val="24"/>
        </w:rPr>
        <w:t>total AKT (E). RT‒qPCR measurements of G0S2 expression in 3T3-L1 preadipocytes cultured for</w:t>
      </w:r>
      <w:r>
        <w:rPr>
          <w:rFonts w:ascii="Times New Roman" w:eastAsia="Calibri" w:hAnsi="Times New Roman" w:cs="Times New Roman"/>
          <w:sz w:val="24"/>
          <w:szCs w:val="24"/>
        </w:rPr>
        <w:t xml:space="preserve"> 24</w:t>
      </w:r>
      <w:r>
        <w:rPr>
          <w:rFonts w:ascii="Times New Roman" w:hAnsi="Times New Roman" w:cs="Times New Roman"/>
          <w:sz w:val="24"/>
          <w:szCs w:val="24"/>
        </w:rPr>
        <w:t xml:space="preserve"> </w:t>
      </w:r>
      <w:r>
        <w:rPr>
          <w:rFonts w:ascii="Times New Roman" w:eastAsia="Calibri"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with (Ly294) or without (ctr) </w:t>
      </w:r>
      <w:r>
        <w:rPr>
          <w:rFonts w:ascii="Times New Roman" w:eastAsia="Calibri" w:hAnsi="Times New Roman" w:cs="Times New Roman"/>
          <w:sz w:val="24"/>
          <w:szCs w:val="24"/>
        </w:rPr>
        <w:t>10 µM</w:t>
      </w:r>
      <w:r>
        <w:rPr>
          <w:rFonts w:ascii="Times New Roman" w:hAnsi="Times New Roman" w:cs="Times New Roman"/>
          <w:sz w:val="24"/>
          <w:szCs w:val="24"/>
        </w:rPr>
        <w:t xml:space="preserve"> Ly294 (F). One representative experiment (with n=3 biological replicates) of three is shown. Unpaired </w:t>
      </w:r>
      <w:r>
        <w:rPr>
          <w:rFonts w:ascii="Times New Roman" w:eastAsia="Calibri" w:hAnsi="Times New Roman" w:cs="Times New Roman"/>
          <w:sz w:val="24"/>
          <w:szCs w:val="24"/>
        </w:rPr>
        <w:t>Student’s t tests</w:t>
      </w:r>
      <w:r w:rsidR="00443207">
        <w:rPr>
          <w:rFonts w:ascii="Times New Roman" w:hAnsi="Times New Roman" w:cs="Times New Roman"/>
          <w:sz w:val="24"/>
          <w:szCs w:val="24"/>
        </w:rPr>
        <w:t xml:space="preserve"> were performed. </w:t>
      </w:r>
      <w:r w:rsidR="009F24EB">
        <w:rPr>
          <w:rFonts w:ascii="Times New Roman" w:hAnsi="Times New Roman" w:cs="Times New Roman"/>
          <w:sz w:val="24"/>
          <w:szCs w:val="24"/>
        </w:rPr>
        <w:t>The d</w:t>
      </w:r>
      <w:r w:rsidR="00443207">
        <w:rPr>
          <w:rFonts w:ascii="Times New Roman" w:hAnsi="Times New Roman" w:cs="Times New Roman"/>
          <w:sz w:val="24"/>
          <w:szCs w:val="24"/>
        </w:rPr>
        <w:t xml:space="preserve">ata are presented as </w:t>
      </w:r>
      <w:r>
        <w:rPr>
          <w:rFonts w:ascii="Times New Roman" w:eastAsia="Calibri" w:hAnsi="Times New Roman" w:cs="Times New Roman"/>
          <w:sz w:val="24"/>
          <w:szCs w:val="24"/>
        </w:rPr>
        <w:t xml:space="preserve">the </w:t>
      </w:r>
      <w:r w:rsidR="00443207">
        <w:rPr>
          <w:rFonts w:ascii="Times New Roman" w:hAnsi="Times New Roman" w:cs="Times New Roman"/>
          <w:sz w:val="24"/>
          <w:szCs w:val="24"/>
        </w:rPr>
        <w:t xml:space="preserve">mean </w:t>
      </w:r>
      <w:r w:rsidR="00443207" w:rsidRPr="00530908">
        <w:rPr>
          <w:rFonts w:ascii="Times New Roman" w:hAnsi="Times New Roman" w:cs="Times New Roman"/>
          <w:sz w:val="24"/>
          <w:szCs w:val="24"/>
          <w:u w:val="single"/>
        </w:rPr>
        <w:t>+</w:t>
      </w:r>
      <w:r w:rsidRPr="001B195D">
        <w:rPr>
          <w:rFonts w:ascii="Times New Roman" w:hAnsi="Times New Roman" w:cs="Times New Roman"/>
          <w:sz w:val="24"/>
          <w:szCs w:val="24"/>
        </w:rPr>
        <w:t xml:space="preserve"> SD. P&lt; 0.05 (*), P &lt; 0.01 (**), </w:t>
      </w:r>
      <w:bookmarkStart w:id="15" w:name="OLE_LINK3"/>
      <w:r w:rsidRPr="001B195D">
        <w:rPr>
          <w:rFonts w:ascii="Times New Roman" w:hAnsi="Times New Roman" w:cs="Times New Roman"/>
          <w:sz w:val="24"/>
          <w:szCs w:val="24"/>
        </w:rPr>
        <w:t>P &lt; 0.001 (***</w:t>
      </w:r>
      <w:bookmarkEnd w:id="15"/>
      <w:r>
        <w:rPr>
          <w:rFonts w:ascii="Times New Roman" w:hAnsi="Times New Roman" w:cs="Times New Roman"/>
          <w:sz w:val="24"/>
          <w:szCs w:val="24"/>
        </w:rPr>
        <w:t>), P &lt; 0.0001 (****).</w:t>
      </w:r>
    </w:p>
    <w:p w14:paraId="3911D205" w14:textId="5245B5C1" w:rsidR="00CB26BC" w:rsidRDefault="00CB26BC" w:rsidP="00521DC8">
      <w:pPr>
        <w:spacing w:after="0" w:line="240" w:lineRule="auto"/>
        <w:jc w:val="both"/>
        <w:rPr>
          <w:rFonts w:ascii="Times New Roman" w:hAnsi="Times New Roman" w:cs="Times New Roman"/>
          <w:sz w:val="24"/>
          <w:szCs w:val="24"/>
        </w:rPr>
      </w:pPr>
    </w:p>
    <w:p w14:paraId="7B5B2F8B" w14:textId="77777777" w:rsidR="00114971" w:rsidRDefault="00114971" w:rsidP="00521DC8">
      <w:pPr>
        <w:spacing w:after="0" w:line="240" w:lineRule="auto"/>
        <w:jc w:val="both"/>
        <w:rPr>
          <w:rFonts w:ascii="Times New Roman" w:hAnsi="Times New Roman" w:cs="Times New Roman"/>
          <w:sz w:val="24"/>
          <w:szCs w:val="24"/>
        </w:rPr>
      </w:pPr>
    </w:p>
    <w:p w14:paraId="3931AFFB" w14:textId="77777777" w:rsidR="00114971" w:rsidRPr="00496C21" w:rsidRDefault="00114971" w:rsidP="00521DC8">
      <w:pPr>
        <w:spacing w:after="0" w:line="240" w:lineRule="auto"/>
        <w:jc w:val="both"/>
        <w:rPr>
          <w:rFonts w:ascii="Times New Roman" w:hAnsi="Times New Roman" w:cs="Times New Roman"/>
          <w:sz w:val="24"/>
          <w:szCs w:val="24"/>
        </w:rPr>
      </w:pPr>
    </w:p>
    <w:p w14:paraId="77901818" w14:textId="6E5D50F0" w:rsidR="00C90044" w:rsidRDefault="005B303A"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adipogenesis by </w:t>
      </w:r>
      <w:r w:rsidR="00F15BBD">
        <w:rPr>
          <w:rFonts w:ascii="Times New Roman" w:hAnsi="Times New Roman" w:cs="Times New Roman"/>
          <w:sz w:val="24"/>
          <w:szCs w:val="24"/>
        </w:rPr>
        <w:t xml:space="preserve">relieving </w:t>
      </w:r>
      <w:r w:rsidR="00215BD4">
        <w:rPr>
          <w:rFonts w:ascii="Times New Roman" w:hAnsi="Times New Roman" w:cs="Times New Roman"/>
          <w:sz w:val="24"/>
          <w:szCs w:val="24"/>
        </w:rPr>
        <w:t>the inhibitory</w:t>
      </w:r>
      <w:r w:rsidR="0043685E">
        <w:rPr>
          <w:rFonts w:ascii="Times New Roman" w:hAnsi="Times New Roman" w:cs="Times New Roman"/>
          <w:sz w:val="24"/>
          <w:szCs w:val="24"/>
        </w:rPr>
        <w:t xml:space="preserve"> effect exerted by GATA-2 on the activity of C/EBP</w:t>
      </w:r>
      <w:r w:rsidR="0043685E" w:rsidRPr="006638D8">
        <w:rPr>
          <w:rFonts w:ascii="Symbol" w:hAnsi="Symbol" w:cs="Times New Roman"/>
          <w:sz w:val="24"/>
          <w:szCs w:val="24"/>
        </w:rPr>
        <w:sym w:font="Symbol" w:char="F061"/>
      </w:r>
      <w:r w:rsidR="0043685E">
        <w:rPr>
          <w:rFonts w:ascii="Times New Roman" w:hAnsi="Times New Roman" w:cs="Times New Roman"/>
          <w:sz w:val="24"/>
          <w:szCs w:val="24"/>
        </w:rPr>
        <w:t xml:space="preserve"> and PPAR</w:t>
      </w:r>
      <w:r w:rsidR="0043685E" w:rsidRPr="006638D8">
        <w:rPr>
          <w:rFonts w:ascii="Symbol" w:hAnsi="Symbol" w:cs="Times New Roman"/>
          <w:sz w:val="24"/>
          <w:szCs w:val="24"/>
        </w:rPr>
        <w:sym w:font="Symbol" w:char="F067"/>
      </w:r>
      <w:r w:rsidR="0043685E" w:rsidRPr="00496C21">
        <w:rPr>
          <w:rFonts w:ascii="Times New Roman" w:hAnsi="Times New Roman" w:cs="Times New Roman"/>
          <w:sz w:val="24"/>
          <w:szCs w:val="24"/>
        </w:rPr>
        <w:t xml:space="preserve"> </w:t>
      </w:r>
      <w:r w:rsidR="006638D8">
        <w:rPr>
          <w:rFonts w:ascii="Times New Roman" w:hAnsi="Times New Roman" w:cs="Times New Roman"/>
          <w:sz w:val="24"/>
          <w:szCs w:val="24"/>
        </w:rPr>
        <w:fldChar w:fldCharType="begin">
          <w:fldData xml:space="preserve">PEVuZE5vdGU+PENpdGU+PEF1dGhvcj5NZW5naGluaTwvQXV0aG9yPjxZZWFyPjIwMDU8L1llYXI+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==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PEVuZE5vdGU+PENpdGU+PEF1dGhvcj5NZW5naGluaTwvQXV0aG9yPjxZZWFyPjIwMDU8L1llYXI+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==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6638D8">
        <w:rPr>
          <w:rFonts w:ascii="Times New Roman" w:hAnsi="Times New Roman" w:cs="Times New Roman"/>
          <w:sz w:val="24"/>
          <w:szCs w:val="24"/>
        </w:rPr>
      </w:r>
      <w:r w:rsidR="006638D8">
        <w:rPr>
          <w:rFonts w:ascii="Times New Roman" w:hAnsi="Times New Roman" w:cs="Times New Roman"/>
          <w:sz w:val="24"/>
          <w:szCs w:val="24"/>
        </w:rPr>
        <w:fldChar w:fldCharType="separate"/>
      </w:r>
      <w:r w:rsidR="00D81750">
        <w:rPr>
          <w:rFonts w:ascii="Times New Roman" w:hAnsi="Times New Roman" w:cs="Times New Roman"/>
          <w:noProof/>
          <w:sz w:val="24"/>
          <w:szCs w:val="24"/>
        </w:rPr>
        <w:t>[29, 30]</w:t>
      </w:r>
      <w:r w:rsidR="006638D8">
        <w:rPr>
          <w:rFonts w:ascii="Times New Roman" w:hAnsi="Times New Roman" w:cs="Times New Roman"/>
          <w:sz w:val="24"/>
          <w:szCs w:val="24"/>
        </w:rPr>
        <w:fldChar w:fldCharType="end"/>
      </w:r>
      <w:r w:rsidR="0043685E">
        <w:rPr>
          <w:rFonts w:ascii="Times New Roman" w:eastAsia="Calibri" w:hAnsi="Times New Roman" w:cs="Times New Roman"/>
          <w:noProof/>
          <w:sz w:val="24"/>
          <w:szCs w:val="24"/>
        </w:rPr>
        <w:t>,</w:t>
      </w:r>
      <w:r w:rsidR="006638D8">
        <w:rPr>
          <w:rFonts w:ascii="Times New Roman" w:hAnsi="Times New Roman" w:cs="Times New Roman"/>
          <w:sz w:val="24"/>
          <w:szCs w:val="24"/>
        </w:rPr>
        <w:t xml:space="preserve"> which are critical regulators of adipocyte differentiation </w:t>
      </w:r>
      <w:r w:rsidR="006638D8">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&lt;EndNote&gt;&lt;Cite&gt;&lt;Author&gt;Rosen&lt;/Author&gt;&lt;Year&gt;2002&lt;/Year&gt;&lt;RecNum&gt;73&lt;/RecNum&gt;&lt;DisplayText&gt;[31]&lt;/DisplayText&gt;&lt;record&gt;&lt;rec-number&gt;73&lt;/rec-number&gt;&lt;foreign-keys&gt;&lt;key app="EN" db-id="prpsf0dr3ed92peaxxnvwppfptzffxzwvppe" timestamp="1669900253"&gt;73&lt;/key&gt;&lt;/foreign-keys&gt;&lt;ref-type name="Journal Article"&gt;17&lt;/ref-type&gt;&lt;contributors&gt;&lt;authors&gt;&lt;author&gt;Rosen, E. D.&lt;/author&gt;&lt;author&gt;Hsu, C. H.&lt;/author&gt;&lt;author&gt;Wang, X.&lt;/author&gt;&lt;author&gt;Sakai, S.&lt;/author&gt;&lt;author&gt;Freeman, M. W.&lt;/author&gt;&lt;author&gt;Gonzalez, F. J.&lt;/author&gt;&lt;author&gt;Spiegelman, B. M.&lt;/author&gt;&lt;/authors&gt;&lt;/contributors&gt;&lt;auth-address&gt;Dana-Farber Cancer Institute, Boston, Massachusetts 02115, USA.&lt;/auth-address&gt;&lt;titles&gt;&lt;title&gt;C/EBPalpha induces adipogenesis through PPARgamma: a unified pathway&lt;/title&gt;&lt;secondary-title&gt;Genes Dev&lt;/secondary-title&gt;&lt;/titles&gt;&lt;periodical&gt;&lt;full-title&gt;Genes Dev&lt;/full-title&gt;&lt;/periodical&gt;&lt;pages&gt;22-6&lt;/pages&gt;&lt;volume&gt;16&lt;/volume&gt;&lt;number&gt;1&lt;/number&gt;&lt;keywords&gt;&lt;keyword&gt;Adipocytes/cytology/*physiology&lt;/keyword&gt;&lt;keyword&gt;Animals&lt;/keyword&gt;&lt;keyword&gt;CCAAT-Enhancer-Binding Protein-alpha/*genetics&lt;/keyword&gt;&lt;keyword&gt;Cell Differentiation/genetics&lt;/keyword&gt;&lt;keyword&gt;Cell Line, Transformed&lt;/keyword&gt;&lt;keyword&gt;Fibroblasts/cytology/physiology&lt;/keyword&gt;&lt;keyword&gt;Gene Expression Regulation/physiology&lt;/keyword&gt;&lt;keyword&gt;Mice&lt;/keyword&gt;&lt;keyword&gt;Receptors, Cytoplasmic and Nuclear/*genetics&lt;/keyword&gt;&lt;keyword&gt;Transcription Factors/*genetics&lt;/keyword&gt;&lt;/keywords&gt;&lt;dates&gt;&lt;year&gt;2002&lt;/year&gt;&lt;pub-dates&gt;&lt;date&gt;Jan 1&lt;/date&gt;&lt;/pub-dates&gt;&lt;/dates&gt;&lt;isbn&gt;0890-9369 (Print)&amp;#xD;0890-9369 (Linking)&lt;/isbn&gt;&lt;accession-num&gt;11782441&lt;/accession-num&gt;&lt;urls&gt;&lt;related-urls&gt;&lt;url&gt;https://www.ncbi.nlm.nih.gov/pubmed/11782441&lt;/url&gt;&lt;/related-urls&gt;&lt;/urls&gt;&lt;custom2&gt;PMC155311&lt;/custom2&gt;&lt;electronic-resource-num&gt;10.1101/gad.948702&lt;/electronic-resource-num&gt;&lt;/record&gt;&lt;/Cite&gt;&lt;/EndNote&gt;</w:instrText>
      </w:r>
      <w:r w:rsidR="006638D8">
        <w:rPr>
          <w:rFonts w:ascii="Times New Roman" w:hAnsi="Times New Roman" w:cs="Times New Roman"/>
          <w:sz w:val="24"/>
          <w:szCs w:val="24"/>
        </w:rPr>
        <w:fldChar w:fldCharType="separate"/>
      </w:r>
      <w:r w:rsidR="00D81750">
        <w:rPr>
          <w:rFonts w:ascii="Times New Roman" w:hAnsi="Times New Roman" w:cs="Times New Roman"/>
          <w:noProof/>
          <w:sz w:val="24"/>
          <w:szCs w:val="24"/>
        </w:rPr>
        <w:t>[31]</w:t>
      </w:r>
      <w:r w:rsidR="006638D8">
        <w:rPr>
          <w:rFonts w:ascii="Times New Roman" w:hAnsi="Times New Roman" w:cs="Times New Roman"/>
          <w:sz w:val="24"/>
          <w:szCs w:val="24"/>
        </w:rPr>
        <w:fldChar w:fldCharType="end"/>
      </w:r>
      <w:r w:rsidR="0018615B" w:rsidRPr="00496C21">
        <w:rPr>
          <w:rFonts w:ascii="Times New Roman" w:hAnsi="Times New Roman" w:cs="Times New Roman"/>
          <w:sz w:val="24"/>
          <w:szCs w:val="24"/>
        </w:rPr>
        <w:t xml:space="preserve">. In addition, G0S2 </w:t>
      </w:r>
      <w:r w:rsidR="009F24EB">
        <w:rPr>
          <w:rFonts w:ascii="Times New Roman" w:hAnsi="Times New Roman" w:cs="Times New Roman"/>
          <w:sz w:val="24"/>
          <w:szCs w:val="24"/>
        </w:rPr>
        <w:t>has been</w:t>
      </w:r>
      <w:r w:rsidR="009F24EB" w:rsidRPr="00496C21">
        <w:rPr>
          <w:rFonts w:ascii="Times New Roman" w:hAnsi="Times New Roman" w:cs="Times New Roman"/>
          <w:sz w:val="24"/>
          <w:szCs w:val="24"/>
        </w:rPr>
        <w:t xml:space="preserve"> </w:t>
      </w:r>
      <w:r w:rsidR="0018615B" w:rsidRPr="00496C21">
        <w:rPr>
          <w:rFonts w:ascii="Times New Roman" w:hAnsi="Times New Roman" w:cs="Times New Roman"/>
          <w:sz w:val="24"/>
          <w:szCs w:val="24"/>
        </w:rPr>
        <w:t xml:space="preserve">previously reported </w:t>
      </w:r>
      <w:r w:rsidR="009F24EB">
        <w:rPr>
          <w:rFonts w:ascii="Times New Roman" w:hAnsi="Times New Roman" w:cs="Times New Roman"/>
          <w:sz w:val="24"/>
          <w:szCs w:val="24"/>
        </w:rPr>
        <w:t>to be</w:t>
      </w:r>
      <w:r w:rsidR="009F24EB" w:rsidRPr="00496C21">
        <w:rPr>
          <w:rFonts w:ascii="Times New Roman" w:hAnsi="Times New Roman" w:cs="Times New Roman"/>
          <w:sz w:val="24"/>
          <w:szCs w:val="24"/>
        </w:rPr>
        <w:t xml:space="preserve"> </w:t>
      </w:r>
      <w:r w:rsidR="0018615B" w:rsidRPr="00496C21">
        <w:rPr>
          <w:rFonts w:ascii="Times New Roman" w:hAnsi="Times New Roman" w:cs="Times New Roman"/>
          <w:sz w:val="24"/>
          <w:szCs w:val="24"/>
        </w:rPr>
        <w:t>a PPAR</w:t>
      </w:r>
      <w:r w:rsidR="0018615B" w:rsidRPr="007C1041">
        <w:rPr>
          <w:rFonts w:ascii="Symbol" w:hAnsi="Symbol" w:cs="Times New Roman"/>
          <w:sz w:val="24"/>
          <w:szCs w:val="24"/>
        </w:rPr>
        <w:sym w:font="Symbol" w:char="F067"/>
      </w:r>
      <w:r w:rsidR="00506A9F">
        <w:rPr>
          <w:rFonts w:ascii="Times New Roman" w:hAnsi="Times New Roman" w:cs="Times New Roman"/>
          <w:sz w:val="24"/>
          <w:szCs w:val="24"/>
        </w:rPr>
        <w:t xml:space="preserve"> target gene </w:t>
      </w:r>
      <w:r w:rsidR="00506A9F">
        <w:rPr>
          <w:rFonts w:ascii="Times New Roman" w:hAnsi="Times New Roman" w:cs="Times New Roman"/>
          <w:sz w:val="24"/>
          <w:szCs w:val="24"/>
        </w:rPr>
        <w:fldChar w:fldCharType="begin">
          <w:fldData xml:space="preserve">PEVuZE5vdGU+PENpdGU+PEF1dGhvcj5Sb3NlbjwvQXV0aG9yPjxZZWFyPjIwMDY8L1llYXI+PFJl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=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PEVuZE5vdGU+PENpdGU+PEF1dGhvcj5Sb3NlbjwvQXV0aG9yPjxZZWFyPjIwMDY8L1llYXI+PFJl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=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506A9F">
        <w:rPr>
          <w:rFonts w:ascii="Times New Roman" w:hAnsi="Times New Roman" w:cs="Times New Roman"/>
          <w:sz w:val="24"/>
          <w:szCs w:val="24"/>
        </w:rPr>
      </w:r>
      <w:r w:rsidR="00506A9F">
        <w:rPr>
          <w:rFonts w:ascii="Times New Roman" w:hAnsi="Times New Roman" w:cs="Times New Roman"/>
          <w:sz w:val="24"/>
          <w:szCs w:val="24"/>
        </w:rPr>
        <w:fldChar w:fldCharType="separate"/>
      </w:r>
      <w:r w:rsidR="00D81750">
        <w:rPr>
          <w:rFonts w:ascii="Times New Roman" w:hAnsi="Times New Roman" w:cs="Times New Roman"/>
          <w:noProof/>
          <w:sz w:val="24"/>
          <w:szCs w:val="24"/>
        </w:rPr>
        <w:t>[32, 33]</w:t>
      </w:r>
      <w:r w:rsidR="00506A9F">
        <w:rPr>
          <w:rFonts w:ascii="Times New Roman" w:hAnsi="Times New Roman" w:cs="Times New Roman"/>
          <w:sz w:val="24"/>
          <w:szCs w:val="24"/>
        </w:rPr>
        <w:fldChar w:fldCharType="end"/>
      </w:r>
      <w:r w:rsidR="0018615B" w:rsidRPr="00496C21">
        <w:rPr>
          <w:rFonts w:ascii="Times New Roman" w:hAnsi="Times New Roman" w:cs="Times New Roman"/>
          <w:sz w:val="24"/>
          <w:szCs w:val="24"/>
        </w:rPr>
        <w:t>.</w:t>
      </w:r>
      <w:r w:rsidR="00E933E2" w:rsidRPr="00496C21">
        <w:rPr>
          <w:rFonts w:ascii="Times New Roman" w:hAnsi="Times New Roman" w:cs="Times New Roman"/>
          <w:sz w:val="24"/>
          <w:szCs w:val="24"/>
        </w:rPr>
        <w:t xml:space="preserve"> </w:t>
      </w:r>
      <w:r w:rsidR="009F24EB">
        <w:rPr>
          <w:rFonts w:ascii="Times New Roman" w:hAnsi="Times New Roman" w:cs="Times New Roman"/>
          <w:sz w:val="24"/>
          <w:szCs w:val="24"/>
        </w:rPr>
        <w:t>The</w:t>
      </w:r>
      <w:r w:rsidR="00E933E2" w:rsidRPr="00496C21">
        <w:rPr>
          <w:rFonts w:ascii="Times New Roman" w:hAnsi="Times New Roman" w:cs="Times New Roman"/>
          <w:sz w:val="24"/>
          <w:szCs w:val="24"/>
        </w:rPr>
        <w:t xml:space="preserve"> treatment of preadipocytes with rosiglitazone, an activator of </w:t>
      </w:r>
      <w:proofErr w:type="spellStart"/>
      <w:r w:rsidR="00E933E2" w:rsidRPr="00496C21">
        <w:rPr>
          <w:rFonts w:ascii="Times New Roman" w:hAnsi="Times New Roman" w:cs="Times New Roman"/>
          <w:sz w:val="24"/>
          <w:szCs w:val="24"/>
        </w:rPr>
        <w:t>PPARɣ</w:t>
      </w:r>
      <w:proofErr w:type="spellEnd"/>
      <w:r w:rsidR="00E933E2" w:rsidRPr="00496C21">
        <w:rPr>
          <w:rFonts w:ascii="Times New Roman" w:hAnsi="Times New Roman" w:cs="Times New Roman"/>
          <w:sz w:val="24"/>
          <w:szCs w:val="24"/>
        </w:rPr>
        <w:t>,</w:t>
      </w:r>
      <w:r w:rsidR="0043685E">
        <w:rPr>
          <w:rFonts w:ascii="Times New Roman" w:eastAsia="Calibri" w:hAnsi="Times New Roman" w:cs="Times New Roman"/>
          <w:sz w:val="24"/>
          <w:szCs w:val="24"/>
        </w:rPr>
        <w:t xml:space="preserve"> allowed us</w:t>
      </w:r>
      <w:r w:rsidR="00E933E2" w:rsidRPr="00496C21">
        <w:rPr>
          <w:rFonts w:ascii="Times New Roman" w:hAnsi="Times New Roman" w:cs="Times New Roman"/>
          <w:sz w:val="24"/>
          <w:szCs w:val="24"/>
        </w:rPr>
        <w:t xml:space="preserve"> to reactivate G0S2 expression at acidic pH to levels close to those observed at neutral pH at </w:t>
      </w:r>
      <w:r w:rsidR="009F24EB" w:rsidRPr="00496C21">
        <w:rPr>
          <w:rFonts w:ascii="Times New Roman" w:hAnsi="Times New Roman" w:cs="Times New Roman"/>
          <w:sz w:val="24"/>
          <w:szCs w:val="24"/>
        </w:rPr>
        <w:t xml:space="preserve">both </w:t>
      </w:r>
      <w:r w:rsidR="00E933E2" w:rsidRPr="00496C21">
        <w:rPr>
          <w:rFonts w:ascii="Times New Roman" w:hAnsi="Times New Roman" w:cs="Times New Roman"/>
          <w:sz w:val="24"/>
          <w:szCs w:val="24"/>
        </w:rPr>
        <w:t xml:space="preserve">the mRNA and protein levels (Fig. 5A-C). </w:t>
      </w:r>
      <w:proofErr w:type="spellStart"/>
      <w:r w:rsidR="00E933E2" w:rsidRPr="00496C21">
        <w:rPr>
          <w:rFonts w:ascii="Times New Roman" w:hAnsi="Times New Roman" w:cs="Times New Roman"/>
          <w:sz w:val="24"/>
          <w:szCs w:val="24"/>
        </w:rPr>
        <w:t>PPARɣ</w:t>
      </w:r>
      <w:proofErr w:type="spellEnd"/>
      <w:r w:rsidR="00E933E2" w:rsidRPr="00496C21">
        <w:rPr>
          <w:rFonts w:ascii="Times New Roman" w:hAnsi="Times New Roman" w:cs="Times New Roman"/>
          <w:sz w:val="24"/>
          <w:szCs w:val="24"/>
        </w:rPr>
        <w:t xml:space="preserve"> is constitutively associated with the promoter of its target genes, and its transcriptional activity is modulated by </w:t>
      </w:r>
      <w:r w:rsidR="0043685E">
        <w:rPr>
          <w:rFonts w:ascii="Times New Roman" w:eastAsia="Calibri" w:hAnsi="Times New Roman" w:cs="Times New Roman"/>
          <w:sz w:val="24"/>
          <w:szCs w:val="24"/>
        </w:rPr>
        <w:t>its</w:t>
      </w:r>
      <w:r w:rsidR="00E933E2" w:rsidRPr="00496C21">
        <w:rPr>
          <w:rFonts w:ascii="Times New Roman" w:hAnsi="Times New Roman" w:cs="Times New Roman"/>
          <w:sz w:val="24"/>
          <w:szCs w:val="24"/>
        </w:rPr>
        <w:t xml:space="preserve"> interaction with negative (NCOR1, Foxo1) or positive (C/EBPα or β) regulators </w:t>
      </w:r>
      <w:r w:rsidR="00DE4268">
        <w:rPr>
          <w:rFonts w:ascii="Times New Roman" w:hAnsi="Times New Roman" w:cs="Times New Roman"/>
          <w:sz w:val="24"/>
          <w:szCs w:val="24"/>
        </w:rPr>
        <w:fldChar w:fldCharType="begin">
          <w:fldData xml:space="preserve">PEVuZE5vdGU+PENpdGU+PEF1dGhvcj5HdWFuPC9BdXRob3I+PFllYXI+MjAwNTwvWWVhcj48UmVj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=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PEVuZE5vdGU+PENpdGU+PEF1dGhvcj5HdWFuPC9BdXRob3I+PFllYXI+MjAwNTwvWWVhcj48UmVj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=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DE4268">
        <w:rPr>
          <w:rFonts w:ascii="Times New Roman" w:hAnsi="Times New Roman" w:cs="Times New Roman"/>
          <w:sz w:val="24"/>
          <w:szCs w:val="24"/>
        </w:rPr>
      </w:r>
      <w:r w:rsidR="00DE4268">
        <w:rPr>
          <w:rFonts w:ascii="Times New Roman" w:hAnsi="Times New Roman" w:cs="Times New Roman"/>
          <w:sz w:val="24"/>
          <w:szCs w:val="24"/>
        </w:rPr>
        <w:fldChar w:fldCharType="separate"/>
      </w:r>
      <w:r w:rsidR="00D81750">
        <w:rPr>
          <w:rFonts w:ascii="Times New Roman" w:hAnsi="Times New Roman" w:cs="Times New Roman"/>
          <w:noProof/>
          <w:sz w:val="24"/>
          <w:szCs w:val="24"/>
        </w:rPr>
        <w:t>[34]</w:t>
      </w:r>
      <w:r w:rsidR="00DE4268">
        <w:rPr>
          <w:rFonts w:ascii="Times New Roman" w:hAnsi="Times New Roman" w:cs="Times New Roman"/>
          <w:sz w:val="24"/>
          <w:szCs w:val="24"/>
        </w:rPr>
        <w:fldChar w:fldCharType="end"/>
      </w:r>
      <w:r w:rsidR="00E933E2" w:rsidRPr="001266BB">
        <w:rPr>
          <w:rFonts w:ascii="Times New Roman" w:hAnsi="Times New Roman" w:cs="Times New Roman"/>
          <w:sz w:val="24"/>
          <w:szCs w:val="24"/>
        </w:rPr>
        <w:t>.</w:t>
      </w:r>
    </w:p>
    <w:p w14:paraId="57E4FEB8" w14:textId="347DB8A3" w:rsidR="00DC2D69" w:rsidRDefault="00F23F0F" w:rsidP="003807A8">
      <w:pPr>
        <w:spacing w:line="480" w:lineRule="auto"/>
        <w:jc w:val="center"/>
        <w:rPr>
          <w:rFonts w:ascii="Times New Roman" w:hAnsi="Times New Roman" w:cs="Times New Roman"/>
          <w:sz w:val="24"/>
          <w:szCs w:val="24"/>
        </w:rPr>
      </w:pPr>
      <w:r>
        <w:rPr>
          <w:noProof/>
        </w:rPr>
        <w:drawing>
          <wp:inline distT="0" distB="0" distL="0" distR="0" wp14:anchorId="7F3BADF6" wp14:editId="725E8CE5">
            <wp:extent cx="5760720" cy="3404870"/>
            <wp:effectExtent l="0" t="0" r="0" b="0"/>
            <wp:docPr id="1132884394" name="Image 1"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84394" name="Image 1" descr="Une image contenant capture d’écran, conceptio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04870"/>
                    </a:xfrm>
                    <a:prstGeom prst="rect">
                      <a:avLst/>
                    </a:prstGeom>
                    <a:noFill/>
                    <a:ln>
                      <a:noFill/>
                    </a:ln>
                  </pic:spPr>
                </pic:pic>
              </a:graphicData>
            </a:graphic>
          </wp:inline>
        </w:drawing>
      </w:r>
    </w:p>
    <w:p w14:paraId="6C7ACC26" w14:textId="733AD5F5" w:rsidR="00834A4A" w:rsidRDefault="0043685E" w:rsidP="00834A4A">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t>Fig.</w:t>
      </w:r>
      <w:r>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5. </w:t>
      </w:r>
      <w:r w:rsidRPr="00496C21">
        <w:rPr>
          <w:rFonts w:ascii="Times New Roman" w:hAnsi="Times New Roman" w:cs="Times New Roman"/>
          <w:b/>
          <w:bCs/>
          <w:sz w:val="24"/>
          <w:szCs w:val="24"/>
        </w:rPr>
        <w:t>Potential involvement of the PPAR</w:t>
      </w:r>
      <w:r w:rsidRPr="00130A17">
        <w:rPr>
          <w:rFonts w:ascii="Symbol" w:hAnsi="Symbol" w:cs="Times New Roman"/>
          <w:b/>
          <w:bCs/>
          <w:sz w:val="24"/>
          <w:szCs w:val="24"/>
        </w:rPr>
        <w:sym w:font="Symbol" w:char="F067"/>
      </w:r>
      <w:r w:rsidRPr="00496C21">
        <w:rPr>
          <w:rFonts w:ascii="Times New Roman" w:hAnsi="Times New Roman" w:cs="Times New Roman"/>
          <w:b/>
          <w:bCs/>
          <w:sz w:val="24"/>
          <w:szCs w:val="24"/>
        </w:rPr>
        <w:t>/C/EBP</w:t>
      </w:r>
      <w:r w:rsidRPr="00130A17">
        <w:rPr>
          <w:rFonts w:ascii="Symbol" w:hAnsi="Symbol" w:cs="Times New Roman"/>
          <w:b/>
          <w:bCs/>
          <w:sz w:val="24"/>
          <w:szCs w:val="24"/>
        </w:rPr>
        <w:sym w:font="Symbol" w:char="F061"/>
      </w:r>
      <w:r w:rsidRPr="00496C21">
        <w:rPr>
          <w:rFonts w:ascii="Times New Roman" w:hAnsi="Times New Roman" w:cs="Times New Roman"/>
          <w:b/>
          <w:bCs/>
          <w:sz w:val="24"/>
          <w:szCs w:val="24"/>
        </w:rPr>
        <w:t xml:space="preserve"> pathway in acidosis</w:t>
      </w:r>
      <w:r>
        <w:rPr>
          <w:rFonts w:ascii="Times New Roman" w:eastAsia="Calibri" w:hAnsi="Times New Roman" w:cs="Times New Roman"/>
          <w:b/>
          <w:bCs/>
          <w:sz w:val="24"/>
          <w:szCs w:val="24"/>
        </w:rPr>
        <w:t>-</w:t>
      </w:r>
      <w:r w:rsidRPr="00496C21">
        <w:rPr>
          <w:rFonts w:ascii="Times New Roman" w:hAnsi="Times New Roman" w:cs="Times New Roman"/>
          <w:b/>
          <w:bCs/>
          <w:sz w:val="24"/>
          <w:szCs w:val="24"/>
        </w:rPr>
        <w:t>induced adipocyte G0S2 inhibition.</w:t>
      </w:r>
      <w:r>
        <w:rPr>
          <w:rFonts w:ascii="Times New Roman" w:hAnsi="Times New Roman" w:cs="Times New Roman"/>
          <w:sz w:val="24"/>
          <w:szCs w:val="24"/>
        </w:rPr>
        <w:t xml:space="preserve"> RT‒qPCR (A) and western blot (B) analysis of adipocyte G0S2 expression in </w:t>
      </w:r>
      <w:r w:rsidR="009F24EB">
        <w:rPr>
          <w:rFonts w:ascii="Times New Roman" w:hAnsi="Times New Roman" w:cs="Times New Roman"/>
          <w:sz w:val="24"/>
          <w:szCs w:val="24"/>
        </w:rPr>
        <w:t>whole-</w:t>
      </w:r>
      <w:r>
        <w:rPr>
          <w:rFonts w:ascii="Times New Roman" w:hAnsi="Times New Roman" w:cs="Times New Roman"/>
          <w:sz w:val="24"/>
          <w:szCs w:val="24"/>
        </w:rPr>
        <w:t xml:space="preserve">cell lysates of 3T3-L1 preadipocytes cultured for </w:t>
      </w:r>
      <w:r>
        <w:rPr>
          <w:rFonts w:ascii="Times New Roman" w:eastAsia="Calibri" w:hAnsi="Times New Roman" w:cs="Times New Roman"/>
          <w:sz w:val="24"/>
          <w:szCs w:val="24"/>
        </w:rPr>
        <w:t>24 h</w:t>
      </w:r>
      <w:r>
        <w:rPr>
          <w:rFonts w:ascii="Times New Roman" w:hAnsi="Times New Roman" w:cs="Times New Roman"/>
          <w:sz w:val="24"/>
          <w:szCs w:val="24"/>
        </w:rPr>
        <w:t xml:space="preserve"> at pH 6.5 or 7.4 in</w:t>
      </w:r>
      <w:r>
        <w:rPr>
          <w:rFonts w:ascii="Times New Roman" w:eastAsia="Calibri" w:hAnsi="Times New Roman" w:cs="Times New Roman"/>
          <w:sz w:val="24"/>
          <w:szCs w:val="24"/>
        </w:rPr>
        <w:t xml:space="preserve"> the</w:t>
      </w:r>
      <w:r>
        <w:rPr>
          <w:rFonts w:ascii="Times New Roman" w:hAnsi="Times New Roman" w:cs="Times New Roman"/>
          <w:sz w:val="24"/>
          <w:szCs w:val="24"/>
        </w:rPr>
        <w:t xml:space="preserve"> presence (+) or absence (-) of 2 µM rosiglitazone. (C) Densitometric measurements of </w:t>
      </w:r>
      <w:r w:rsidR="009F24EB">
        <w:rPr>
          <w:rFonts w:ascii="Times New Roman" w:hAnsi="Times New Roman" w:cs="Times New Roman"/>
          <w:sz w:val="24"/>
          <w:szCs w:val="24"/>
        </w:rPr>
        <w:t xml:space="preserve">the </w:t>
      </w:r>
      <w:r>
        <w:rPr>
          <w:rFonts w:ascii="Times New Roman" w:hAnsi="Times New Roman" w:cs="Times New Roman"/>
          <w:sz w:val="24"/>
          <w:szCs w:val="24"/>
        </w:rPr>
        <w:t>western blot</w:t>
      </w:r>
      <w:r w:rsidR="009F24EB">
        <w:rPr>
          <w:rFonts w:ascii="Times New Roman" w:hAnsi="Times New Roman" w:cs="Times New Roman"/>
          <w:sz w:val="24"/>
          <w:szCs w:val="24"/>
        </w:rPr>
        <w:t>s</w:t>
      </w:r>
      <w:r>
        <w:rPr>
          <w:rFonts w:ascii="Times New Roman" w:hAnsi="Times New Roman" w:cs="Times New Roman"/>
          <w:sz w:val="24"/>
          <w:szCs w:val="24"/>
        </w:rPr>
        <w:t>.</w:t>
      </w:r>
      <w:r>
        <w:rPr>
          <w:rFonts w:ascii="Times New Roman" w:eastAsia="Calibri" w:hAnsi="Times New Roman" w:cs="Times New Roman"/>
          <w:sz w:val="24"/>
          <w:szCs w:val="24"/>
        </w:rPr>
        <w:t xml:space="preserve"> The results</w:t>
      </w:r>
      <w:r>
        <w:rPr>
          <w:rFonts w:ascii="Times New Roman" w:hAnsi="Times New Roman" w:cs="Times New Roman"/>
          <w:sz w:val="24"/>
          <w:szCs w:val="24"/>
        </w:rPr>
        <w:t xml:space="preserve"> are </w:t>
      </w:r>
      <w:r w:rsidR="009F24EB">
        <w:rPr>
          <w:rFonts w:ascii="Times New Roman" w:hAnsi="Times New Roman" w:cs="Times New Roman"/>
          <w:sz w:val="24"/>
          <w:szCs w:val="24"/>
        </w:rPr>
        <w:t xml:space="preserve">reported as </w:t>
      </w:r>
      <w:r>
        <w:rPr>
          <w:rFonts w:ascii="Times New Roman" w:hAnsi="Times New Roman" w:cs="Times New Roman"/>
          <w:sz w:val="24"/>
          <w:szCs w:val="24"/>
        </w:rPr>
        <w:t xml:space="preserve">the mean </w:t>
      </w:r>
      <w:r w:rsidRPr="00795C4C">
        <w:rPr>
          <w:rFonts w:ascii="Times New Roman" w:eastAsia="Calibri" w:hAnsi="Times New Roman" w:cs="Times New Roman"/>
          <w:sz w:val="24"/>
          <w:szCs w:val="24"/>
        </w:rPr>
        <w:t>±</w:t>
      </w:r>
      <w:r>
        <w:rPr>
          <w:rFonts w:ascii="Times New Roman" w:hAnsi="Times New Roman" w:cs="Times New Roman"/>
          <w:sz w:val="24"/>
          <w:szCs w:val="24"/>
        </w:rPr>
        <w:t xml:space="preserve"> SD of three independent experiments. (D) </w:t>
      </w:r>
      <w:r>
        <w:rPr>
          <w:rFonts w:ascii="Times New Roman" w:hAnsi="Times New Roman" w:cs="Times New Roman"/>
          <w:sz w:val="24"/>
          <w:szCs w:val="24"/>
        </w:rPr>
        <w:lastRenderedPageBreak/>
        <w:t xml:space="preserve">3T3-L1 preadipocytes cultured at the indicated pH were analyzed by </w:t>
      </w:r>
      <w:r>
        <w:rPr>
          <w:rFonts w:ascii="Times New Roman" w:eastAsia="Calibri" w:hAnsi="Times New Roman" w:cs="Times New Roman"/>
          <w:sz w:val="24"/>
          <w:szCs w:val="24"/>
        </w:rPr>
        <w:t>chromatin immunoprecipitation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ChIP</w:t>
      </w:r>
      <w:proofErr w:type="spellEnd"/>
      <w:r>
        <w:rPr>
          <w:rFonts w:ascii="Times New Roman" w:hAnsi="Times New Roman" w:cs="Times New Roman"/>
          <w:sz w:val="24"/>
          <w:szCs w:val="24"/>
        </w:rPr>
        <w:t xml:space="preserve">) with primers flanking the </w:t>
      </w:r>
      <w:proofErr w:type="spellStart"/>
      <w:r w:rsidR="009F24EB">
        <w:rPr>
          <w:rFonts w:ascii="Times New Roman" w:hAnsi="Times New Roman" w:cs="Times New Roman"/>
          <w:sz w:val="24"/>
          <w:szCs w:val="24"/>
        </w:rPr>
        <w:t>PPARɣ</w:t>
      </w:r>
      <w:proofErr w:type="spellEnd"/>
      <w:r w:rsidR="009F24EB">
        <w:rPr>
          <w:rFonts w:ascii="Times New Roman" w:hAnsi="Times New Roman" w:cs="Times New Roman"/>
          <w:sz w:val="24"/>
          <w:szCs w:val="24"/>
        </w:rPr>
        <w:t>-</w:t>
      </w:r>
      <w:r>
        <w:rPr>
          <w:rFonts w:ascii="Times New Roman" w:hAnsi="Times New Roman" w:cs="Times New Roman"/>
          <w:sz w:val="24"/>
          <w:szCs w:val="24"/>
        </w:rPr>
        <w:t xml:space="preserve">binding site </w:t>
      </w:r>
      <w:r w:rsidR="009F24EB">
        <w:rPr>
          <w:rFonts w:ascii="Times New Roman" w:hAnsi="Times New Roman" w:cs="Times New Roman"/>
          <w:sz w:val="24"/>
          <w:szCs w:val="24"/>
        </w:rPr>
        <w:t xml:space="preserve">in </w:t>
      </w:r>
      <w:r>
        <w:rPr>
          <w:rFonts w:ascii="Times New Roman" w:hAnsi="Times New Roman" w:cs="Times New Roman"/>
          <w:sz w:val="24"/>
          <w:szCs w:val="24"/>
        </w:rPr>
        <w:t xml:space="preserve">the promoter of </w:t>
      </w:r>
      <w:r w:rsidR="009F24EB">
        <w:rPr>
          <w:rFonts w:ascii="Times New Roman" w:hAnsi="Times New Roman" w:cs="Times New Roman"/>
          <w:sz w:val="24"/>
          <w:szCs w:val="24"/>
        </w:rPr>
        <w:t xml:space="preserve">mouse </w:t>
      </w:r>
      <w:r>
        <w:rPr>
          <w:rFonts w:ascii="Times New Roman" w:hAnsi="Times New Roman" w:cs="Times New Roman"/>
          <w:sz w:val="24"/>
          <w:szCs w:val="24"/>
        </w:rPr>
        <w:t xml:space="preserve">G0S2 and antibodies </w:t>
      </w:r>
      <w:r>
        <w:rPr>
          <w:rFonts w:ascii="Times New Roman" w:eastAsia="Calibri" w:hAnsi="Times New Roman" w:cs="Times New Roman"/>
          <w:sz w:val="24"/>
          <w:szCs w:val="24"/>
        </w:rPr>
        <w:t>against</w:t>
      </w:r>
      <w:r>
        <w:rPr>
          <w:rFonts w:ascii="Times New Roman" w:hAnsi="Times New Roman" w:cs="Times New Roman"/>
          <w:sz w:val="24"/>
          <w:szCs w:val="24"/>
        </w:rPr>
        <w:t xml:space="preserve"> NCOR1 and C/EBPα. </w:t>
      </w:r>
      <w:r>
        <w:rPr>
          <w:rFonts w:ascii="Times New Roman" w:eastAsia="Calibri" w:hAnsi="Times New Roman" w:cs="Times New Roman"/>
          <w:sz w:val="24"/>
          <w:szCs w:val="24"/>
        </w:rPr>
        <w:t>The results</w:t>
      </w:r>
      <w:r>
        <w:rPr>
          <w:rFonts w:ascii="Times New Roman" w:hAnsi="Times New Roman" w:cs="Times New Roman"/>
          <w:sz w:val="24"/>
          <w:szCs w:val="24"/>
        </w:rPr>
        <w:t xml:space="preserve"> are </w:t>
      </w:r>
      <w:r w:rsidR="009F24EB">
        <w:rPr>
          <w:rFonts w:ascii="Times New Roman" w:hAnsi="Times New Roman" w:cs="Times New Roman"/>
          <w:sz w:val="24"/>
          <w:szCs w:val="24"/>
        </w:rPr>
        <w:t xml:space="preserve">reported as </w:t>
      </w:r>
      <w:r>
        <w:rPr>
          <w:rFonts w:ascii="Times New Roman" w:hAnsi="Times New Roman" w:cs="Times New Roman"/>
          <w:sz w:val="24"/>
          <w:szCs w:val="24"/>
        </w:rPr>
        <w:t xml:space="preserve">the mean </w:t>
      </w:r>
      <w:r w:rsidRPr="00795C4C">
        <w:rPr>
          <w:rFonts w:ascii="Times New Roman" w:eastAsia="Calibri" w:hAnsi="Times New Roman" w:cs="Times New Roman"/>
          <w:sz w:val="24"/>
          <w:szCs w:val="24"/>
        </w:rPr>
        <w:t>±</w:t>
      </w:r>
      <w:r>
        <w:rPr>
          <w:rFonts w:ascii="Times New Roman" w:hAnsi="Times New Roman" w:cs="Times New Roman"/>
          <w:sz w:val="24"/>
          <w:szCs w:val="24"/>
        </w:rPr>
        <w:t xml:space="preserve"> SD of three independent experiments. In (E), RT‒qPCR measurements of G0S2 expression in 3T3-L1 preadipocytes</w:t>
      </w:r>
      <w:r>
        <w:rPr>
          <w:rFonts w:ascii="Times New Roman" w:eastAsia="Calibri" w:hAnsi="Times New Roman" w:cs="Times New Roman"/>
          <w:sz w:val="24"/>
          <w:szCs w:val="24"/>
        </w:rPr>
        <w:t xml:space="preserve"> 48</w:t>
      </w:r>
      <w:r>
        <w:rPr>
          <w:rFonts w:ascii="Times New Roman" w:hAnsi="Times New Roman" w:cs="Times New Roman"/>
          <w:sz w:val="24"/>
          <w:szCs w:val="24"/>
        </w:rPr>
        <w:t xml:space="preserve"> </w:t>
      </w:r>
      <w:r>
        <w:rPr>
          <w:rFonts w:ascii="Times New Roman" w:eastAsia="Calibri" w:hAnsi="Times New Roman" w:cs="Times New Roman"/>
          <w:sz w:val="24"/>
          <w:szCs w:val="24"/>
        </w:rPr>
        <w:t>h</w:t>
      </w:r>
      <w:r>
        <w:rPr>
          <w:rFonts w:ascii="Times New Roman" w:hAnsi="Times New Roman" w:cs="Times New Roman"/>
          <w:sz w:val="24"/>
          <w:szCs w:val="24"/>
        </w:rPr>
        <w:t xml:space="preserve"> after transfection with control siRNA (</w:t>
      </w:r>
      <w:proofErr w:type="spellStart"/>
      <w:r>
        <w:rPr>
          <w:rFonts w:ascii="Times New Roman" w:hAnsi="Times New Roman" w:cs="Times New Roman"/>
          <w:sz w:val="24"/>
          <w:szCs w:val="24"/>
        </w:rPr>
        <w:t>siCtr</w:t>
      </w:r>
      <w:proofErr w:type="spellEnd"/>
      <w:r>
        <w:rPr>
          <w:rFonts w:ascii="Times New Roman" w:hAnsi="Times New Roman" w:cs="Times New Roman"/>
          <w:sz w:val="24"/>
          <w:szCs w:val="24"/>
        </w:rPr>
        <w:t>) or siRNA targeting mouse C/EBP</w:t>
      </w:r>
      <w:r w:rsidRPr="00B30802">
        <w:rPr>
          <w:rFonts w:ascii="Symbol" w:hAnsi="Symbol" w:cs="Times New Roman"/>
          <w:sz w:val="24"/>
          <w:szCs w:val="24"/>
        </w:rPr>
        <w:sym w:font="Symbol" w:char="F061"/>
      </w:r>
      <w:r>
        <w:rPr>
          <w:rFonts w:ascii="Times New Roman" w:hAnsi="Times New Roman" w:cs="Times New Roman"/>
          <w:sz w:val="24"/>
          <w:szCs w:val="24"/>
        </w:rPr>
        <w:t xml:space="preserve"> (</w:t>
      </w:r>
      <w:proofErr w:type="spellStart"/>
      <w:r>
        <w:rPr>
          <w:rFonts w:ascii="Times New Roman" w:hAnsi="Times New Roman" w:cs="Times New Roman"/>
          <w:sz w:val="24"/>
          <w:szCs w:val="24"/>
        </w:rPr>
        <w:t>siC</w:t>
      </w:r>
      <w:proofErr w:type="spellEnd"/>
      <w:r>
        <w:rPr>
          <w:rFonts w:ascii="Times New Roman" w:hAnsi="Times New Roman" w:cs="Times New Roman"/>
          <w:sz w:val="24"/>
          <w:szCs w:val="24"/>
        </w:rPr>
        <w:t>/EBP</w:t>
      </w:r>
      <w:r w:rsidRPr="00B30802">
        <w:rPr>
          <w:rFonts w:ascii="Symbol" w:hAnsi="Symbol" w:cs="Times New Roman"/>
          <w:sz w:val="24"/>
          <w:szCs w:val="24"/>
        </w:rPr>
        <w:sym w:font="Symbol" w:char="F061"/>
      </w:r>
      <w:r>
        <w:rPr>
          <w:rFonts w:ascii="Times New Roman" w:hAnsi="Times New Roman" w:cs="Times New Roman"/>
          <w:sz w:val="24"/>
          <w:szCs w:val="24"/>
        </w:rPr>
        <w:t>). On the right, western blot</w:t>
      </w:r>
      <w:r w:rsidR="009F24EB">
        <w:rPr>
          <w:rFonts w:ascii="Times New Roman" w:hAnsi="Times New Roman" w:cs="Times New Roman"/>
          <w:sz w:val="24"/>
          <w:szCs w:val="24"/>
        </w:rPr>
        <w:t>s</w:t>
      </w:r>
      <w:r>
        <w:rPr>
          <w:rFonts w:ascii="Times New Roman" w:hAnsi="Times New Roman" w:cs="Times New Roman"/>
          <w:sz w:val="24"/>
          <w:szCs w:val="24"/>
        </w:rPr>
        <w:t xml:space="preserve"> of </w:t>
      </w:r>
      <w:r w:rsidR="009F24EB">
        <w:rPr>
          <w:rFonts w:ascii="Times New Roman" w:hAnsi="Times New Roman" w:cs="Times New Roman"/>
          <w:sz w:val="24"/>
          <w:szCs w:val="24"/>
        </w:rPr>
        <w:t>the whole-</w:t>
      </w:r>
      <w:r>
        <w:rPr>
          <w:rFonts w:ascii="Times New Roman" w:hAnsi="Times New Roman" w:cs="Times New Roman"/>
          <w:sz w:val="24"/>
          <w:szCs w:val="24"/>
        </w:rPr>
        <w:t xml:space="preserve">cell lysate of 3T3-L1 preadipocytes </w:t>
      </w:r>
      <w:r>
        <w:rPr>
          <w:rFonts w:ascii="Times New Roman" w:eastAsia="Calibri" w:hAnsi="Times New Roman" w:cs="Times New Roman"/>
          <w:sz w:val="24"/>
          <w:szCs w:val="24"/>
        </w:rPr>
        <w:t>48 h</w:t>
      </w:r>
      <w:r>
        <w:rPr>
          <w:rFonts w:ascii="Times New Roman" w:hAnsi="Times New Roman" w:cs="Times New Roman"/>
          <w:sz w:val="24"/>
          <w:szCs w:val="24"/>
        </w:rPr>
        <w:t xml:space="preserve"> after transfection with control siRNA (</w:t>
      </w:r>
      <w:proofErr w:type="spellStart"/>
      <w:r>
        <w:rPr>
          <w:rFonts w:ascii="Times New Roman" w:hAnsi="Times New Roman" w:cs="Times New Roman"/>
          <w:sz w:val="24"/>
          <w:szCs w:val="24"/>
        </w:rPr>
        <w:t>siCtr</w:t>
      </w:r>
      <w:proofErr w:type="spellEnd"/>
      <w:r>
        <w:rPr>
          <w:rFonts w:ascii="Times New Roman" w:hAnsi="Times New Roman" w:cs="Times New Roman"/>
          <w:sz w:val="24"/>
          <w:szCs w:val="24"/>
        </w:rPr>
        <w:t>) or siRNA targeting mouse C/EBP</w:t>
      </w:r>
      <w:r w:rsidRPr="00B30802">
        <w:rPr>
          <w:rFonts w:ascii="Symbol" w:hAnsi="Symbol" w:cs="Times New Roman"/>
          <w:sz w:val="24"/>
          <w:szCs w:val="24"/>
        </w:rPr>
        <w:sym w:font="Symbol" w:char="F061"/>
      </w:r>
      <w:r>
        <w:rPr>
          <w:rFonts w:ascii="Times New Roman" w:hAnsi="Times New Roman" w:cs="Times New Roman"/>
          <w:sz w:val="24"/>
          <w:szCs w:val="24"/>
        </w:rPr>
        <w:t xml:space="preserve"> (</w:t>
      </w:r>
      <w:proofErr w:type="spellStart"/>
      <w:r>
        <w:rPr>
          <w:rFonts w:ascii="Times New Roman" w:hAnsi="Times New Roman" w:cs="Times New Roman"/>
          <w:sz w:val="24"/>
          <w:szCs w:val="24"/>
        </w:rPr>
        <w:t>siC</w:t>
      </w:r>
      <w:proofErr w:type="spellEnd"/>
      <w:r>
        <w:rPr>
          <w:rFonts w:ascii="Times New Roman" w:hAnsi="Times New Roman" w:cs="Times New Roman"/>
          <w:sz w:val="24"/>
          <w:szCs w:val="24"/>
        </w:rPr>
        <w:t>/EBP</w:t>
      </w:r>
      <w:r w:rsidRPr="00B30802">
        <w:rPr>
          <w:rFonts w:ascii="Symbol" w:hAnsi="Symbol" w:cs="Times New Roman"/>
          <w:sz w:val="24"/>
          <w:szCs w:val="24"/>
        </w:rPr>
        <w:sym w:font="Symbol" w:char="F061"/>
      </w:r>
      <w:r>
        <w:rPr>
          <w:rFonts w:ascii="Times New Roman" w:hAnsi="Times New Roman" w:cs="Times New Roman"/>
          <w:sz w:val="24"/>
          <w:szCs w:val="24"/>
        </w:rPr>
        <w:t xml:space="preserve">) </w:t>
      </w:r>
      <w:r w:rsidR="009F24EB">
        <w:rPr>
          <w:rFonts w:ascii="Times New Roman" w:hAnsi="Times New Roman" w:cs="Times New Roman"/>
          <w:sz w:val="24"/>
          <w:szCs w:val="24"/>
        </w:rPr>
        <w:t xml:space="preserve">as determined with </w:t>
      </w:r>
      <w:r>
        <w:rPr>
          <w:rFonts w:ascii="Times New Roman" w:hAnsi="Times New Roman" w:cs="Times New Roman"/>
          <w:sz w:val="24"/>
          <w:szCs w:val="24"/>
        </w:rPr>
        <w:t xml:space="preserve">specific antibodies </w:t>
      </w:r>
      <w:r>
        <w:rPr>
          <w:rFonts w:ascii="Times New Roman" w:eastAsia="Calibri" w:hAnsi="Times New Roman" w:cs="Times New Roman"/>
          <w:sz w:val="24"/>
          <w:szCs w:val="24"/>
        </w:rPr>
        <w:t>against</w:t>
      </w:r>
      <w:r>
        <w:rPr>
          <w:rFonts w:ascii="Times New Roman" w:hAnsi="Times New Roman" w:cs="Times New Roman"/>
          <w:sz w:val="24"/>
          <w:szCs w:val="24"/>
        </w:rPr>
        <w:t xml:space="preserve"> C/EBP</w:t>
      </w:r>
      <w:r w:rsidRPr="00B30802">
        <w:rPr>
          <w:rFonts w:ascii="Symbol" w:hAnsi="Symbol" w:cs="Times New Roman"/>
          <w:sz w:val="24"/>
          <w:szCs w:val="24"/>
        </w:rPr>
        <w:sym w:font="Symbol" w:char="F061"/>
      </w:r>
      <w:r>
        <w:rPr>
          <w:rFonts w:ascii="Times New Roman" w:hAnsi="Times New Roman" w:cs="Times New Roman"/>
          <w:sz w:val="24"/>
          <w:szCs w:val="24"/>
        </w:rPr>
        <w:t xml:space="preserve"> and Erk1/2.</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One representative experiment (with n=3 biological replicates) of three is shown. Brown-Forsythe and Welch </w:t>
      </w:r>
      <w:r>
        <w:rPr>
          <w:rFonts w:ascii="Times New Roman" w:eastAsia="Calibri" w:hAnsi="Times New Roman" w:cs="Times New Roman"/>
          <w:sz w:val="24"/>
          <w:szCs w:val="24"/>
        </w:rPr>
        <w:t>ANOVA</w:t>
      </w:r>
      <w:r w:rsidR="009F24EB">
        <w:rPr>
          <w:rFonts w:ascii="Times New Roman" w:eastAsia="Calibri" w:hAnsi="Times New Roman" w:cs="Times New Roman"/>
          <w:sz w:val="24"/>
          <w:szCs w:val="24"/>
        </w:rPr>
        <w:t>s</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(A, C) or </w:t>
      </w:r>
      <w:r>
        <w:rPr>
          <w:rFonts w:ascii="Times New Roman" w:eastAsia="Calibri" w:hAnsi="Times New Roman" w:cs="Times New Roman"/>
          <w:sz w:val="24"/>
          <w:szCs w:val="24"/>
        </w:rPr>
        <w:t>unpaired Student’s</w:t>
      </w:r>
      <w:r>
        <w:rPr>
          <w:rFonts w:ascii="Times New Roman" w:hAnsi="Times New Roman" w:cs="Times New Roman"/>
          <w:sz w:val="24"/>
          <w:szCs w:val="24"/>
        </w:rPr>
        <w:t xml:space="preserve"> </w:t>
      </w:r>
      <w:r w:rsidRPr="00991E74">
        <w:rPr>
          <w:rFonts w:ascii="Times New Roman" w:hAnsi="Times New Roman" w:cs="Times New Roman"/>
          <w:i/>
          <w:iCs/>
          <w:sz w:val="24"/>
          <w:szCs w:val="24"/>
        </w:rPr>
        <w:t>t</w:t>
      </w:r>
      <w:r w:rsidR="001F08AD">
        <w:rPr>
          <w:rFonts w:ascii="Times New Roman" w:hAnsi="Times New Roman" w:cs="Times New Roman"/>
          <w:sz w:val="24"/>
          <w:szCs w:val="24"/>
        </w:rPr>
        <w:t xml:space="preserve"> test (D and E) was performed. </w:t>
      </w:r>
      <w:r w:rsidR="009F24EB">
        <w:rPr>
          <w:rFonts w:ascii="Times New Roman" w:hAnsi="Times New Roman" w:cs="Times New Roman"/>
          <w:sz w:val="24"/>
          <w:szCs w:val="24"/>
        </w:rPr>
        <w:t>The d</w:t>
      </w:r>
      <w:r w:rsidR="001F08AD">
        <w:rPr>
          <w:rFonts w:ascii="Times New Roman" w:hAnsi="Times New Roman" w:cs="Times New Roman"/>
          <w:sz w:val="24"/>
          <w:szCs w:val="24"/>
        </w:rPr>
        <w:t xml:space="preserve">ata are presented as </w:t>
      </w:r>
      <w:r>
        <w:rPr>
          <w:rFonts w:ascii="Times New Roman" w:eastAsia="Calibri" w:hAnsi="Times New Roman" w:cs="Times New Roman"/>
          <w:sz w:val="24"/>
          <w:szCs w:val="24"/>
        </w:rPr>
        <w:t xml:space="preserve">the </w:t>
      </w:r>
      <w:r w:rsidR="001F08AD">
        <w:rPr>
          <w:rFonts w:ascii="Times New Roman" w:hAnsi="Times New Roman" w:cs="Times New Roman"/>
          <w:sz w:val="24"/>
          <w:szCs w:val="24"/>
        </w:rPr>
        <w:t>mean</w:t>
      </w:r>
      <w:r w:rsidR="003B08CD">
        <w:rPr>
          <w:rFonts w:ascii="Times New Roman" w:hAnsi="Times New Roman" w:cs="Times New Roman"/>
          <w:sz w:val="24"/>
          <w:szCs w:val="24"/>
        </w:rPr>
        <w:t xml:space="preserve"> </w:t>
      </w:r>
      <w:r w:rsidR="003B08CD" w:rsidRPr="00AD5E24">
        <w:rPr>
          <w:rFonts w:ascii="Times New Roman" w:eastAsia="Calibri" w:hAnsi="Times New Roman" w:cs="Times New Roman"/>
          <w:sz w:val="24"/>
          <w:szCs w:val="24"/>
        </w:rPr>
        <w:t>±</w:t>
      </w:r>
      <w:r w:rsidR="001F08AD">
        <w:rPr>
          <w:rFonts w:ascii="Times New Roman" w:hAnsi="Times New Roman" w:cs="Times New Roman"/>
          <w:sz w:val="24"/>
          <w:szCs w:val="24"/>
        </w:rPr>
        <w:t xml:space="preserve"> </w:t>
      </w:r>
      <w:r>
        <w:rPr>
          <w:rFonts w:ascii="Times New Roman" w:hAnsi="Times New Roman" w:cs="Times New Roman"/>
          <w:sz w:val="24"/>
          <w:szCs w:val="24"/>
        </w:rPr>
        <w:t>SD. N.S.: not significant, P&lt; 0.05 (*), P &lt; 0.01 (**).</w:t>
      </w:r>
    </w:p>
    <w:p w14:paraId="5D17C3F8" w14:textId="3DF6C28B" w:rsidR="00521DC8" w:rsidRDefault="00521DC8" w:rsidP="00DC2D69">
      <w:pPr>
        <w:spacing w:after="0" w:line="240" w:lineRule="auto"/>
        <w:jc w:val="both"/>
        <w:rPr>
          <w:rFonts w:ascii="Times New Roman" w:hAnsi="Times New Roman" w:cs="Times New Roman"/>
          <w:sz w:val="24"/>
          <w:szCs w:val="24"/>
        </w:rPr>
      </w:pPr>
    </w:p>
    <w:p w14:paraId="7B43D675" w14:textId="77777777" w:rsidR="00521DC8" w:rsidRDefault="00521DC8" w:rsidP="00447161">
      <w:pPr>
        <w:spacing w:line="480" w:lineRule="auto"/>
        <w:jc w:val="both"/>
        <w:rPr>
          <w:rFonts w:ascii="Times New Roman" w:hAnsi="Times New Roman" w:cs="Times New Roman"/>
          <w:sz w:val="24"/>
          <w:szCs w:val="24"/>
        </w:rPr>
      </w:pPr>
    </w:p>
    <w:p w14:paraId="559A7F09" w14:textId="64E8A31A" w:rsidR="0018615B" w:rsidRPr="00496C21" w:rsidRDefault="00541967" w:rsidP="0044716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Therefore, we decided to investigate </w:t>
      </w:r>
      <w:r>
        <w:rPr>
          <w:rFonts w:ascii="Times New Roman" w:eastAsia="Calibri" w:hAnsi="Times New Roman" w:cs="Times New Roman"/>
          <w:sz w:val="24"/>
          <w:szCs w:val="24"/>
        </w:rPr>
        <w:t>whether</w:t>
      </w:r>
      <w:r>
        <w:rPr>
          <w:rFonts w:ascii="Times New Roman" w:hAnsi="Times New Roman" w:cs="Times New Roman"/>
          <w:sz w:val="24"/>
          <w:szCs w:val="24"/>
        </w:rPr>
        <w:t xml:space="preserve"> the binding of PPAR</w:t>
      </w:r>
      <w:r w:rsidRPr="000854D3">
        <w:rPr>
          <w:rFonts w:ascii="Symbol" w:hAnsi="Symbol" w:cs="Times New Roman"/>
          <w:sz w:val="24"/>
          <w:szCs w:val="24"/>
        </w:rPr>
        <w:sym w:font="Symbol" w:char="F067"/>
      </w:r>
      <w:r>
        <w:rPr>
          <w:rFonts w:ascii="Times New Roman" w:hAnsi="Times New Roman" w:cs="Times New Roman"/>
          <w:sz w:val="24"/>
          <w:szCs w:val="24"/>
        </w:rPr>
        <w:t xml:space="preserve"> regulators to the promoter region </w:t>
      </w:r>
      <w:r w:rsidR="009F24EB">
        <w:rPr>
          <w:rFonts w:ascii="Times New Roman" w:hAnsi="Times New Roman" w:cs="Times New Roman"/>
          <w:sz w:val="24"/>
          <w:szCs w:val="24"/>
        </w:rPr>
        <w:t xml:space="preserve">in </w:t>
      </w:r>
      <w:r>
        <w:rPr>
          <w:rFonts w:ascii="Times New Roman" w:hAnsi="Times New Roman" w:cs="Times New Roman"/>
          <w:sz w:val="24"/>
          <w:szCs w:val="24"/>
        </w:rPr>
        <w:t xml:space="preserve">G0S2 was affected by acidosis. </w:t>
      </w:r>
      <w:r w:rsidR="009F24EB">
        <w:rPr>
          <w:rFonts w:ascii="Times New Roman" w:hAnsi="Times New Roman" w:cs="Times New Roman"/>
          <w:sz w:val="24"/>
          <w:szCs w:val="24"/>
        </w:rPr>
        <w:t xml:space="preserve">Performing </w:t>
      </w:r>
      <w:r>
        <w:rPr>
          <w:rFonts w:ascii="Times New Roman" w:hAnsi="Times New Roman" w:cs="Times New Roman"/>
          <w:sz w:val="24"/>
          <w:szCs w:val="24"/>
        </w:rPr>
        <w:t xml:space="preserve">chromatin immunoprecipitation, we observed that the association of C/EBPα </w:t>
      </w:r>
      <w:r>
        <w:rPr>
          <w:rFonts w:ascii="Times New Roman" w:eastAsia="Calibri" w:hAnsi="Times New Roman" w:cs="Times New Roman"/>
          <w:sz w:val="24"/>
          <w:szCs w:val="24"/>
        </w:rPr>
        <w:t>with</w:t>
      </w:r>
      <w:r>
        <w:rPr>
          <w:rFonts w:ascii="Times New Roman" w:hAnsi="Times New Roman" w:cs="Times New Roman"/>
          <w:sz w:val="24"/>
          <w:szCs w:val="24"/>
        </w:rPr>
        <w:t xml:space="preserve"> the G0S2 promoter was significantly decreased at </w:t>
      </w:r>
      <w:r w:rsidR="009F24EB">
        <w:rPr>
          <w:rFonts w:ascii="Times New Roman" w:hAnsi="Times New Roman" w:cs="Times New Roman"/>
          <w:sz w:val="24"/>
          <w:szCs w:val="24"/>
        </w:rPr>
        <w:t xml:space="preserve">an </w:t>
      </w:r>
      <w:r>
        <w:rPr>
          <w:rFonts w:ascii="Times New Roman" w:hAnsi="Times New Roman" w:cs="Times New Roman"/>
          <w:sz w:val="24"/>
          <w:szCs w:val="24"/>
        </w:rPr>
        <w:t xml:space="preserve">acidic pH, while that of NCOR1 was not </w:t>
      </w:r>
      <w:r w:rsidR="009F24EB">
        <w:rPr>
          <w:rFonts w:ascii="Times New Roman" w:hAnsi="Times New Roman" w:cs="Times New Roman"/>
          <w:sz w:val="24"/>
          <w:szCs w:val="24"/>
        </w:rPr>
        <w:t xml:space="preserve">changed </w:t>
      </w:r>
      <w:r>
        <w:rPr>
          <w:rFonts w:ascii="Times New Roman" w:hAnsi="Times New Roman" w:cs="Times New Roman"/>
          <w:sz w:val="24"/>
          <w:szCs w:val="24"/>
        </w:rPr>
        <w:t>(Fig. 5D). Moreover, we demonstrated that the silencing of C/EBP</w:t>
      </w:r>
      <w:r w:rsidRPr="00541967">
        <w:rPr>
          <w:rFonts w:ascii="Symbol" w:hAnsi="Symbol" w:cs="Times New Roman"/>
          <w:sz w:val="24"/>
          <w:szCs w:val="24"/>
        </w:rPr>
        <w:sym w:font="Symbol" w:char="F061"/>
      </w:r>
      <w:r w:rsidR="00500B90">
        <w:rPr>
          <w:rFonts w:ascii="Times New Roman" w:hAnsi="Times New Roman" w:cs="Times New Roman"/>
          <w:sz w:val="24"/>
          <w:szCs w:val="24"/>
        </w:rPr>
        <w:t xml:space="preserve"> in </w:t>
      </w:r>
      <w:r w:rsidR="00F15BBD">
        <w:rPr>
          <w:rFonts w:ascii="Times New Roman" w:hAnsi="Times New Roman" w:cs="Times New Roman"/>
          <w:sz w:val="24"/>
          <w:szCs w:val="24"/>
        </w:rPr>
        <w:t>pre</w:t>
      </w:r>
      <w:r w:rsidR="00500B90">
        <w:rPr>
          <w:rFonts w:ascii="Times New Roman" w:hAnsi="Times New Roman" w:cs="Times New Roman"/>
          <w:sz w:val="24"/>
          <w:szCs w:val="24"/>
        </w:rPr>
        <w:t xml:space="preserve">adipocytes cultured at neutral pH was sufficient to decrease the expression of G0S2 (Fig. 5E). These data suggest that the mechanism </w:t>
      </w:r>
      <w:r w:rsidR="009F24EB">
        <w:rPr>
          <w:rFonts w:ascii="Times New Roman" w:hAnsi="Times New Roman" w:cs="Times New Roman"/>
          <w:sz w:val="24"/>
          <w:szCs w:val="24"/>
        </w:rPr>
        <w:t xml:space="preserve">underlying </w:t>
      </w:r>
      <w:r w:rsidR="003B08CD">
        <w:rPr>
          <w:rFonts w:ascii="Times New Roman" w:hAnsi="Times New Roman" w:cs="Times New Roman"/>
          <w:sz w:val="24"/>
          <w:szCs w:val="24"/>
        </w:rPr>
        <w:t>the increased rate of lipolysis as pH decreases</w:t>
      </w:r>
      <w:r w:rsidR="009F24EB">
        <w:rPr>
          <w:rFonts w:ascii="Times New Roman" w:hAnsi="Times New Roman" w:cs="Times New Roman"/>
          <w:sz w:val="24"/>
          <w:szCs w:val="24"/>
        </w:rPr>
        <w:t xml:space="preserve"> may </w:t>
      </w:r>
      <w:r w:rsidR="00500B90">
        <w:rPr>
          <w:rFonts w:ascii="Times New Roman" w:hAnsi="Times New Roman" w:cs="Times New Roman"/>
          <w:sz w:val="24"/>
          <w:szCs w:val="24"/>
        </w:rPr>
        <w:t xml:space="preserve">involve a decrease in </w:t>
      </w:r>
      <w:proofErr w:type="spellStart"/>
      <w:r w:rsidR="00E933E2" w:rsidRPr="00496C21">
        <w:rPr>
          <w:rFonts w:ascii="Times New Roman" w:hAnsi="Times New Roman" w:cs="Times New Roman"/>
          <w:sz w:val="24"/>
          <w:szCs w:val="24"/>
        </w:rPr>
        <w:t>PPARɣ</w:t>
      </w:r>
      <w:proofErr w:type="spellEnd"/>
      <w:r w:rsidR="00E933E2" w:rsidRPr="00496C21">
        <w:rPr>
          <w:rFonts w:ascii="Times New Roman" w:hAnsi="Times New Roman" w:cs="Times New Roman"/>
          <w:sz w:val="24"/>
          <w:szCs w:val="24"/>
        </w:rPr>
        <w:t xml:space="preserve"> transcriptional activity, </w:t>
      </w:r>
      <w:r w:rsidR="0073565D">
        <w:rPr>
          <w:rFonts w:ascii="Times New Roman" w:hAnsi="Times New Roman" w:cs="Times New Roman"/>
          <w:sz w:val="24"/>
          <w:szCs w:val="24"/>
        </w:rPr>
        <w:t>due</w:t>
      </w:r>
      <w:r w:rsidR="009F24EB">
        <w:rPr>
          <w:rFonts w:ascii="Times New Roman" w:hAnsi="Times New Roman" w:cs="Times New Roman"/>
          <w:sz w:val="24"/>
          <w:szCs w:val="24"/>
        </w:rPr>
        <w:t xml:space="preserve"> to reduced </w:t>
      </w:r>
      <w:r w:rsidR="00E933E2" w:rsidRPr="00496C21">
        <w:rPr>
          <w:rFonts w:ascii="Times New Roman" w:hAnsi="Times New Roman" w:cs="Times New Roman"/>
          <w:sz w:val="24"/>
          <w:szCs w:val="24"/>
        </w:rPr>
        <w:t>cooperation with positive regulators</w:t>
      </w:r>
      <w:r>
        <w:rPr>
          <w:rFonts w:ascii="Times New Roman" w:eastAsia="Calibri" w:hAnsi="Times New Roman" w:cs="Times New Roman"/>
          <w:sz w:val="24"/>
          <w:szCs w:val="24"/>
        </w:rPr>
        <w:t xml:space="preserve"> such as</w:t>
      </w:r>
      <w:r w:rsidR="00E933E2" w:rsidRPr="00496C21">
        <w:rPr>
          <w:rFonts w:ascii="Times New Roman" w:hAnsi="Times New Roman" w:cs="Times New Roman"/>
          <w:sz w:val="24"/>
          <w:szCs w:val="24"/>
        </w:rPr>
        <w:t xml:space="preserve"> C/EBP</w:t>
      </w:r>
      <w:r w:rsidR="00233A6E">
        <w:rPr>
          <w:rFonts w:ascii="Symbol" w:hAnsi="Symbol" w:cs="Times New Roman"/>
          <w:sz w:val="24"/>
          <w:szCs w:val="24"/>
        </w:rPr>
        <w:sym w:font="Symbol" w:char="F061"/>
      </w:r>
      <w:r w:rsidR="008C172E">
        <w:rPr>
          <w:rFonts w:ascii="Symbol" w:hAnsi="Symbol" w:cs="Times New Roman"/>
          <w:sz w:val="24"/>
          <w:szCs w:val="24"/>
        </w:rPr>
        <w:t></w:t>
      </w:r>
      <w:r w:rsidR="008C172E">
        <w:rPr>
          <w:rFonts w:ascii="Symbol" w:hAnsi="Symbol" w:cs="Times New Roman"/>
          <w:sz w:val="24"/>
          <w:szCs w:val="24"/>
        </w:rPr>
        <w:t></w:t>
      </w:r>
      <w:r w:rsidR="00500B90">
        <w:rPr>
          <w:rFonts w:ascii="Times New Roman" w:hAnsi="Times New Roman" w:cs="Times New Roman"/>
          <w:sz w:val="24"/>
          <w:szCs w:val="24"/>
        </w:rPr>
        <w:t>resulting in reduced G0S2 expression</w:t>
      </w:r>
      <w:r w:rsidR="008C172E">
        <w:rPr>
          <w:rFonts w:ascii="Times New Roman" w:hAnsi="Times New Roman" w:cs="Times New Roman"/>
          <w:sz w:val="24"/>
          <w:szCs w:val="24"/>
        </w:rPr>
        <w:t>, and, consequently</w:t>
      </w:r>
      <w:r w:rsidR="00500B90">
        <w:rPr>
          <w:rFonts w:ascii="Times New Roman" w:hAnsi="Times New Roman" w:cs="Times New Roman"/>
          <w:sz w:val="24"/>
          <w:szCs w:val="24"/>
        </w:rPr>
        <w:t xml:space="preserve">, </w:t>
      </w:r>
      <w:r w:rsidR="008C172E">
        <w:rPr>
          <w:rFonts w:ascii="Times New Roman" w:hAnsi="Times New Roman" w:cs="Times New Roman"/>
          <w:sz w:val="24"/>
          <w:szCs w:val="24"/>
        </w:rPr>
        <w:t xml:space="preserve">in increased </w:t>
      </w:r>
      <w:r>
        <w:rPr>
          <w:rFonts w:ascii="Times New Roman" w:eastAsia="Calibri" w:hAnsi="Times New Roman" w:cs="Times New Roman"/>
          <w:sz w:val="24"/>
          <w:szCs w:val="24"/>
        </w:rPr>
        <w:t xml:space="preserve">TAG </w:t>
      </w:r>
      <w:r w:rsidR="008C172E">
        <w:rPr>
          <w:rFonts w:ascii="Times New Roman" w:eastAsia="Calibri" w:hAnsi="Times New Roman" w:cs="Times New Roman"/>
          <w:sz w:val="24"/>
          <w:szCs w:val="24"/>
        </w:rPr>
        <w:t>breakdown</w:t>
      </w:r>
      <w:r w:rsidR="009F24EB">
        <w:rPr>
          <w:rFonts w:ascii="Times New Roman" w:hAnsi="Times New Roman" w:cs="Times New Roman"/>
          <w:sz w:val="24"/>
          <w:szCs w:val="24"/>
        </w:rPr>
        <w:t xml:space="preserve"> via </w:t>
      </w:r>
      <w:r w:rsidR="00500B90">
        <w:rPr>
          <w:rFonts w:ascii="Times New Roman" w:hAnsi="Times New Roman" w:cs="Times New Roman"/>
          <w:sz w:val="24"/>
          <w:szCs w:val="24"/>
        </w:rPr>
        <w:t>ATGL</w:t>
      </w:r>
      <w:r w:rsidR="008C172E">
        <w:rPr>
          <w:rFonts w:ascii="Times New Roman" w:hAnsi="Times New Roman" w:cs="Times New Roman"/>
          <w:sz w:val="24"/>
          <w:szCs w:val="24"/>
        </w:rPr>
        <w:t xml:space="preserve"> activity</w:t>
      </w:r>
      <w:r w:rsidR="00500B90">
        <w:rPr>
          <w:rFonts w:ascii="Times New Roman" w:hAnsi="Times New Roman" w:cs="Times New Roman"/>
          <w:sz w:val="24"/>
          <w:szCs w:val="24"/>
        </w:rPr>
        <w:t>.</w:t>
      </w:r>
    </w:p>
    <w:p w14:paraId="1266F8F1" w14:textId="73C6B903" w:rsidR="001A1262" w:rsidRPr="00E863CA" w:rsidRDefault="00B01C9A"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Adipocyte G0S2 regulation governs breast cancer cell-adipocyte crosstalk.</w:t>
      </w:r>
    </w:p>
    <w:p w14:paraId="6C3FD3B2" w14:textId="11A69E96" w:rsidR="00FB044D" w:rsidRDefault="001A1262" w:rsidP="00E66453">
      <w:pPr>
        <w:spacing w:line="480" w:lineRule="auto"/>
        <w:jc w:val="both"/>
        <w:rPr>
          <w:rFonts w:ascii="Times New Roman" w:hAnsi="Times New Roman" w:cs="Times New Roman"/>
          <w:sz w:val="24"/>
          <w:szCs w:val="24"/>
        </w:rPr>
      </w:pPr>
      <w:r w:rsidRPr="00496C21">
        <w:rPr>
          <w:rFonts w:ascii="Times New Roman" w:hAnsi="Times New Roman" w:cs="Times New Roman"/>
          <w:sz w:val="24"/>
          <w:szCs w:val="24"/>
        </w:rPr>
        <w:t xml:space="preserve">Tumor-surrounding adipocytes </w:t>
      </w:r>
      <w:r w:rsidR="001A1C49">
        <w:rPr>
          <w:rFonts w:ascii="Times New Roman" w:hAnsi="Times New Roman" w:cs="Times New Roman"/>
          <w:sz w:val="24"/>
          <w:szCs w:val="24"/>
        </w:rPr>
        <w:t>have been</w:t>
      </w:r>
      <w:r w:rsidR="001A1C49" w:rsidRPr="00496C21">
        <w:rPr>
          <w:rFonts w:ascii="Times New Roman" w:hAnsi="Times New Roman" w:cs="Times New Roman"/>
          <w:sz w:val="24"/>
          <w:szCs w:val="24"/>
        </w:rPr>
        <w:t xml:space="preserve"> </w:t>
      </w:r>
      <w:r w:rsidRPr="00496C21">
        <w:rPr>
          <w:rFonts w:ascii="Times New Roman" w:hAnsi="Times New Roman" w:cs="Times New Roman"/>
          <w:sz w:val="24"/>
          <w:szCs w:val="24"/>
        </w:rPr>
        <w:t>reported to stimulate cancer cell proliferation, migration and resistance to chemotherapy</w:t>
      </w:r>
      <w:r w:rsidR="00C047F5" w:rsidRPr="00C047F5">
        <w:t xml:space="preserve"> </w:t>
      </w:r>
      <w:r w:rsidR="00C047F5">
        <w:rPr>
          <w:rFonts w:ascii="Times New Roman" w:hAnsi="Times New Roman" w:cs="Times New Roman"/>
          <w:sz w:val="24"/>
          <w:szCs w:val="24"/>
        </w:rPr>
        <w:fldChar w:fldCharType="begin">
          <w:fldData xml:space="preserve">PEVuZE5vdGU+PENpdGU+PEF1dGhvcj5EaXJhdDwvQXV0aG9yPjxZZWFyPjIwMTE8L1llYXI+PFJl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PEVuZE5vdGU+PENpdGU+PEF1dGhvcj5EaXJhdDwvQXV0aG9yPjxZZWFyPjIwMTE8L1llYXI+PFJl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C047F5">
        <w:rPr>
          <w:rFonts w:ascii="Times New Roman" w:hAnsi="Times New Roman" w:cs="Times New Roman"/>
          <w:sz w:val="24"/>
          <w:szCs w:val="24"/>
        </w:rPr>
      </w:r>
      <w:r w:rsidR="00C047F5">
        <w:rPr>
          <w:rFonts w:ascii="Times New Roman" w:hAnsi="Times New Roman" w:cs="Times New Roman"/>
          <w:sz w:val="24"/>
          <w:szCs w:val="24"/>
        </w:rPr>
        <w:fldChar w:fldCharType="separate"/>
      </w:r>
      <w:r w:rsidR="00D81750">
        <w:rPr>
          <w:rFonts w:ascii="Times New Roman" w:hAnsi="Times New Roman" w:cs="Times New Roman"/>
          <w:noProof/>
          <w:sz w:val="24"/>
          <w:szCs w:val="24"/>
        </w:rPr>
        <w:t>[9, 35]</w:t>
      </w:r>
      <w:r w:rsidR="00C047F5">
        <w:rPr>
          <w:rFonts w:ascii="Times New Roman" w:hAnsi="Times New Roman" w:cs="Times New Roman"/>
          <w:sz w:val="24"/>
          <w:szCs w:val="24"/>
        </w:rPr>
        <w:fldChar w:fldCharType="end"/>
      </w:r>
      <w:r w:rsidR="00A0515C" w:rsidRPr="00496C21">
        <w:rPr>
          <w:rFonts w:ascii="Times New Roman" w:hAnsi="Times New Roman" w:cs="Times New Roman"/>
          <w:sz w:val="24"/>
          <w:szCs w:val="24"/>
        </w:rPr>
        <w:t>, partly due to the increase</w:t>
      </w:r>
      <w:r w:rsidR="001A1C49">
        <w:rPr>
          <w:rFonts w:ascii="Times New Roman" w:hAnsi="Times New Roman" w:cs="Times New Roman"/>
          <w:sz w:val="24"/>
          <w:szCs w:val="24"/>
        </w:rPr>
        <w:t xml:space="preserve"> in the amount of </w:t>
      </w:r>
      <w:r w:rsidR="00A0515C" w:rsidRPr="00496C21">
        <w:rPr>
          <w:rFonts w:ascii="Times New Roman" w:hAnsi="Times New Roman" w:cs="Times New Roman"/>
          <w:sz w:val="24"/>
          <w:szCs w:val="24"/>
        </w:rPr>
        <w:t xml:space="preserve">lipids </w:t>
      </w:r>
      <w:r w:rsidR="001A1C49">
        <w:rPr>
          <w:rFonts w:ascii="Times New Roman" w:hAnsi="Times New Roman" w:cs="Times New Roman"/>
          <w:sz w:val="24"/>
          <w:szCs w:val="24"/>
        </w:rPr>
        <w:t xml:space="preserve">released </w:t>
      </w:r>
      <w:r w:rsidR="00A0515C" w:rsidRPr="00496C21">
        <w:rPr>
          <w:rFonts w:ascii="Times New Roman" w:hAnsi="Times New Roman" w:cs="Times New Roman"/>
          <w:sz w:val="24"/>
          <w:szCs w:val="24"/>
        </w:rPr>
        <w:t>by adipocytes through lipolysis</w:t>
      </w:r>
      <w:r w:rsidR="00C047F5" w:rsidRPr="00C047F5">
        <w:t xml:space="preserve"> </w:t>
      </w:r>
      <w:r w:rsidR="00C047F5">
        <w:rPr>
          <w:rFonts w:ascii="Times New Roman" w:hAnsi="Times New Roman" w:cs="Times New Roman"/>
          <w:sz w:val="24"/>
          <w:szCs w:val="24"/>
        </w:rPr>
        <w:fldChar w:fldCharType="begin">
          <w:fldData xml:space="preserve">PEVuZE5vdGU+PENpdGU+PEF1dGhvcj5CYWxhYmFuPC9BdXRob3I+PFllYXI+MjAxNzwvWWVhcj48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</w:fldData>
        </w:fldChar>
      </w:r>
      <w:r w:rsidR="00C047F5">
        <w:rPr>
          <w:rFonts w:ascii="Times New Roman" w:hAnsi="Times New Roman" w:cs="Times New Roman"/>
          <w:sz w:val="24"/>
          <w:szCs w:val="24"/>
        </w:rPr>
        <w:instrText xml:space="preserve"> ADDIN EN.CITE </w:instrText>
      </w:r>
      <w:r w:rsidR="00C047F5">
        <w:rPr>
          <w:rFonts w:ascii="Times New Roman" w:hAnsi="Times New Roman" w:cs="Times New Roman"/>
          <w:sz w:val="24"/>
          <w:szCs w:val="24"/>
        </w:rPr>
        <w:fldChar w:fldCharType="begin">
          <w:fldData xml:space="preserve">PEVuZE5vdGU+PENpdGU+PEF1dGhvcj5CYWxhYmFuPC9BdXRob3I+PFllYXI+MjAxNzwvWWVhcj48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</w:fldData>
        </w:fldChar>
      </w:r>
      <w:r w:rsidR="00C047F5">
        <w:rPr>
          <w:rFonts w:ascii="Times New Roman" w:hAnsi="Times New Roman" w:cs="Times New Roman"/>
          <w:sz w:val="24"/>
          <w:szCs w:val="24"/>
        </w:rPr>
        <w:instrText xml:space="preserve"> ADDIN EN.CITE.DATA </w:instrText>
      </w:r>
      <w:r w:rsidR="00C047F5">
        <w:rPr>
          <w:rFonts w:ascii="Times New Roman" w:hAnsi="Times New Roman" w:cs="Times New Roman"/>
          <w:sz w:val="24"/>
          <w:szCs w:val="24"/>
        </w:rPr>
      </w:r>
      <w:r w:rsidR="00C047F5">
        <w:rPr>
          <w:rFonts w:ascii="Times New Roman" w:hAnsi="Times New Roman" w:cs="Times New Roman"/>
          <w:sz w:val="24"/>
          <w:szCs w:val="24"/>
        </w:rPr>
        <w:fldChar w:fldCharType="end"/>
      </w:r>
      <w:r w:rsidR="00C047F5">
        <w:rPr>
          <w:rFonts w:ascii="Times New Roman" w:hAnsi="Times New Roman" w:cs="Times New Roman"/>
          <w:sz w:val="24"/>
          <w:szCs w:val="24"/>
        </w:rPr>
      </w:r>
      <w:r w:rsidR="00C047F5">
        <w:rPr>
          <w:rFonts w:ascii="Times New Roman" w:hAnsi="Times New Roman" w:cs="Times New Roman"/>
          <w:sz w:val="24"/>
          <w:szCs w:val="24"/>
        </w:rPr>
        <w:fldChar w:fldCharType="separate"/>
      </w:r>
      <w:r w:rsidR="00C047F5">
        <w:rPr>
          <w:rFonts w:ascii="Times New Roman" w:hAnsi="Times New Roman" w:cs="Times New Roman"/>
          <w:noProof/>
          <w:sz w:val="24"/>
          <w:szCs w:val="24"/>
        </w:rPr>
        <w:t>[8]</w:t>
      </w:r>
      <w:r w:rsidR="00C047F5">
        <w:rPr>
          <w:rFonts w:ascii="Times New Roman" w:hAnsi="Times New Roman" w:cs="Times New Roman"/>
          <w:sz w:val="24"/>
          <w:szCs w:val="24"/>
        </w:rPr>
        <w:fldChar w:fldCharType="end"/>
      </w:r>
      <w:r w:rsidR="00563017">
        <w:rPr>
          <w:rFonts w:ascii="Times New Roman" w:hAnsi="Times New Roman" w:cs="Times New Roman"/>
          <w:sz w:val="24"/>
          <w:szCs w:val="24"/>
        </w:rPr>
        <w:t xml:space="preserve">. Having shown the critical role of G0S2 in preadipocyte lipolysis in models of acidosis and </w:t>
      </w:r>
      <w:r>
        <w:rPr>
          <w:rFonts w:ascii="Times New Roman" w:eastAsia="Calibri" w:hAnsi="Times New Roman" w:cs="Times New Roman"/>
          <w:sz w:val="24"/>
          <w:szCs w:val="24"/>
        </w:rPr>
        <w:t>coculture</w:t>
      </w:r>
      <w:r w:rsidR="008C172E">
        <w:rPr>
          <w:rFonts w:ascii="Times New Roman" w:eastAsia="Calibri" w:hAnsi="Times New Roman" w:cs="Times New Roman"/>
          <w:sz w:val="24"/>
          <w:szCs w:val="24"/>
        </w:rPr>
        <w:t>s</w:t>
      </w:r>
      <w:r w:rsidR="00563017">
        <w:rPr>
          <w:rFonts w:ascii="Times New Roman" w:hAnsi="Times New Roman" w:cs="Times New Roman"/>
          <w:sz w:val="24"/>
          <w:szCs w:val="24"/>
        </w:rPr>
        <w:t xml:space="preserve"> with </w:t>
      </w:r>
      <w:r w:rsidR="00BA0A0B">
        <w:rPr>
          <w:rFonts w:ascii="Times New Roman" w:hAnsi="Times New Roman" w:cs="Times New Roman"/>
          <w:sz w:val="24"/>
          <w:szCs w:val="24"/>
        </w:rPr>
        <w:t xml:space="preserve">breast </w:t>
      </w:r>
      <w:r w:rsidR="00563017">
        <w:rPr>
          <w:rFonts w:ascii="Times New Roman" w:hAnsi="Times New Roman" w:cs="Times New Roman"/>
          <w:sz w:val="24"/>
          <w:szCs w:val="24"/>
        </w:rPr>
        <w:t>cancer cells (Fig. 2E</w:t>
      </w:r>
      <w:r w:rsidR="005B303A">
        <w:rPr>
          <w:rFonts w:ascii="Times New Roman" w:hAnsi="Times New Roman" w:cs="Times New Roman"/>
          <w:sz w:val="24"/>
          <w:szCs w:val="24"/>
        </w:rPr>
        <w:t xml:space="preserve"> and </w:t>
      </w:r>
      <w:r w:rsidR="00563017">
        <w:rPr>
          <w:rFonts w:ascii="Times New Roman" w:hAnsi="Times New Roman" w:cs="Times New Roman"/>
          <w:sz w:val="24"/>
          <w:szCs w:val="24"/>
        </w:rPr>
        <w:t xml:space="preserve">3D), we investigated more functional models related to </w:t>
      </w:r>
      <w:r>
        <w:rPr>
          <w:rFonts w:ascii="Times New Roman" w:eastAsia="Calibri" w:hAnsi="Times New Roman" w:cs="Times New Roman"/>
          <w:sz w:val="24"/>
          <w:szCs w:val="24"/>
        </w:rPr>
        <w:t xml:space="preserve">the </w:t>
      </w:r>
      <w:r w:rsidR="00563017">
        <w:rPr>
          <w:rFonts w:ascii="Times New Roman" w:hAnsi="Times New Roman" w:cs="Times New Roman"/>
          <w:sz w:val="24"/>
          <w:szCs w:val="24"/>
        </w:rPr>
        <w:t xml:space="preserve">cancer cell phenotype. </w:t>
      </w:r>
    </w:p>
    <w:p w14:paraId="59259C7F" w14:textId="3ABCEFAF" w:rsidR="00767B64" w:rsidRDefault="00925895" w:rsidP="00FF1A5A">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669617" wp14:editId="2F0FC452">
            <wp:extent cx="5760720" cy="2654935"/>
            <wp:effectExtent l="0" t="0" r="0" b="0"/>
            <wp:docPr id="211447075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0752" name="Image 2" descr="Une image contenant capture d’écran&#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54935"/>
                    </a:xfrm>
                    <a:prstGeom prst="rect">
                      <a:avLst/>
                    </a:prstGeom>
                  </pic:spPr>
                </pic:pic>
              </a:graphicData>
            </a:graphic>
          </wp:inline>
        </w:drawing>
      </w:r>
      <w:r w:rsidR="0043685E">
        <w:rPr>
          <w:rFonts w:ascii="Times New Roman" w:hAnsi="Times New Roman" w:cs="Times New Roman"/>
          <w:sz w:val="24"/>
          <w:szCs w:val="24"/>
        </w:rPr>
        <w:t>Fig.</w:t>
      </w:r>
      <w:r w:rsidR="0043685E">
        <w:rPr>
          <w:rFonts w:ascii="Times New Roman" w:eastAsia="Calibri" w:hAnsi="Times New Roman" w:cs="Times New Roman"/>
          <w:sz w:val="24"/>
          <w:szCs w:val="24"/>
        </w:rPr>
        <w:t xml:space="preserve"> </w:t>
      </w:r>
      <w:r w:rsidR="0043685E">
        <w:rPr>
          <w:rFonts w:ascii="Times New Roman" w:hAnsi="Times New Roman" w:cs="Times New Roman"/>
          <w:sz w:val="24"/>
          <w:szCs w:val="24"/>
        </w:rPr>
        <w:t xml:space="preserve">6. </w:t>
      </w:r>
      <w:r w:rsidR="0043685E" w:rsidRPr="002D46A3">
        <w:rPr>
          <w:rFonts w:ascii="Times New Roman" w:hAnsi="Times New Roman" w:cs="Times New Roman"/>
          <w:b/>
          <w:bCs/>
          <w:sz w:val="24"/>
          <w:szCs w:val="24"/>
        </w:rPr>
        <w:t xml:space="preserve">In a </w:t>
      </w:r>
      <w:r w:rsidR="0043685E">
        <w:rPr>
          <w:rFonts w:ascii="Times New Roman" w:eastAsia="Calibri" w:hAnsi="Times New Roman" w:cs="Times New Roman"/>
          <w:b/>
          <w:bCs/>
          <w:sz w:val="24"/>
          <w:szCs w:val="24"/>
        </w:rPr>
        <w:t>coculture</w:t>
      </w:r>
      <w:r w:rsidR="0043685E" w:rsidRPr="002D46A3">
        <w:rPr>
          <w:rFonts w:ascii="Times New Roman" w:hAnsi="Times New Roman" w:cs="Times New Roman"/>
          <w:b/>
          <w:bCs/>
          <w:sz w:val="24"/>
          <w:szCs w:val="24"/>
        </w:rPr>
        <w:t xml:space="preserve"> model, adipocyte G0S2 overexpression decreases adipocyte lipolysis and the transfer of radiolabeled lipids to cancer cells.</w:t>
      </w:r>
      <w:r w:rsidR="0043685E">
        <w:rPr>
          <w:rFonts w:ascii="Times New Roman" w:hAnsi="Times New Roman" w:cs="Times New Roman"/>
          <w:sz w:val="24"/>
          <w:szCs w:val="24"/>
        </w:rPr>
        <w:t xml:space="preserve"> (A) Glycerol production by 3T3-L1 preadipocytes overexpressing (+G0S2) or not </w:t>
      </w:r>
      <w:r w:rsidR="0043685E">
        <w:rPr>
          <w:rFonts w:ascii="Times New Roman" w:eastAsia="Calibri" w:hAnsi="Times New Roman" w:cs="Times New Roman"/>
          <w:sz w:val="24"/>
          <w:szCs w:val="24"/>
        </w:rPr>
        <w:t xml:space="preserve">overexpressing </w:t>
      </w:r>
      <w:r w:rsidR="0043685E">
        <w:rPr>
          <w:rFonts w:ascii="Times New Roman" w:hAnsi="Times New Roman" w:cs="Times New Roman"/>
          <w:sz w:val="24"/>
          <w:szCs w:val="24"/>
        </w:rPr>
        <w:t>(</w:t>
      </w:r>
      <w:r>
        <w:rPr>
          <w:rFonts w:ascii="Times New Roman" w:hAnsi="Times New Roman" w:cs="Times New Roman"/>
          <w:sz w:val="24"/>
          <w:szCs w:val="24"/>
        </w:rPr>
        <w:t>CTR</w:t>
      </w:r>
      <w:r w:rsidR="0043685E">
        <w:rPr>
          <w:rFonts w:ascii="Times New Roman" w:hAnsi="Times New Roman" w:cs="Times New Roman"/>
          <w:sz w:val="24"/>
          <w:szCs w:val="24"/>
        </w:rPr>
        <w:t xml:space="preserve">) G0S2 after 72 hours of </w:t>
      </w:r>
      <w:r w:rsidR="0043685E">
        <w:rPr>
          <w:rFonts w:ascii="Times New Roman" w:eastAsia="Calibri" w:hAnsi="Times New Roman" w:cs="Times New Roman"/>
          <w:sz w:val="24"/>
          <w:szCs w:val="24"/>
        </w:rPr>
        <w:t>coculture</w:t>
      </w:r>
      <w:r w:rsidR="0043685E">
        <w:rPr>
          <w:rFonts w:ascii="Times New Roman" w:hAnsi="Times New Roman" w:cs="Times New Roman"/>
          <w:sz w:val="24"/>
          <w:szCs w:val="24"/>
        </w:rPr>
        <w:t xml:space="preserve"> with E0771 breast cancer cells. (B) 3T3-L1 preadipocytes were first </w:t>
      </w:r>
      <w:r w:rsidR="0043685E">
        <w:rPr>
          <w:rFonts w:ascii="Times New Roman" w:eastAsia="Calibri" w:hAnsi="Times New Roman" w:cs="Times New Roman"/>
          <w:sz w:val="24"/>
          <w:szCs w:val="24"/>
        </w:rPr>
        <w:t>labeled</w:t>
      </w:r>
      <w:r w:rsidR="0043685E">
        <w:rPr>
          <w:rFonts w:ascii="Times New Roman" w:hAnsi="Times New Roman" w:cs="Times New Roman"/>
          <w:sz w:val="24"/>
          <w:szCs w:val="24"/>
        </w:rPr>
        <w:t xml:space="preserve"> with </w:t>
      </w:r>
      <w:r w:rsidR="0043685E" w:rsidRPr="001C1EA5">
        <w:rPr>
          <w:rFonts w:ascii="Times New Roman" w:hAnsi="Times New Roman" w:cs="Times New Roman"/>
          <w:sz w:val="24"/>
          <w:szCs w:val="24"/>
          <w:vertAlign w:val="superscript"/>
        </w:rPr>
        <w:t>14</w:t>
      </w:r>
      <w:r w:rsidR="0043685E">
        <w:rPr>
          <w:rFonts w:ascii="Times New Roman" w:hAnsi="Times New Roman" w:cs="Times New Roman"/>
          <w:sz w:val="24"/>
          <w:szCs w:val="24"/>
        </w:rPr>
        <w:t>C-</w:t>
      </w:r>
      <w:r w:rsidR="0043685E">
        <w:rPr>
          <w:rFonts w:ascii="Times New Roman" w:eastAsia="Calibri" w:hAnsi="Times New Roman" w:cs="Times New Roman"/>
          <w:sz w:val="24"/>
          <w:szCs w:val="24"/>
        </w:rPr>
        <w:t>acetate</w:t>
      </w:r>
      <w:r w:rsidR="0043685E">
        <w:rPr>
          <w:rFonts w:ascii="Times New Roman" w:hAnsi="Times New Roman" w:cs="Times New Roman"/>
          <w:sz w:val="24"/>
          <w:szCs w:val="24"/>
        </w:rPr>
        <w:t xml:space="preserve"> for </w:t>
      </w:r>
      <w:r w:rsidR="0043685E">
        <w:rPr>
          <w:rFonts w:ascii="Times New Roman" w:eastAsia="Calibri" w:hAnsi="Times New Roman" w:cs="Times New Roman"/>
          <w:sz w:val="24"/>
          <w:szCs w:val="24"/>
        </w:rPr>
        <w:t>24 h</w:t>
      </w:r>
      <w:r w:rsidR="0043685E">
        <w:rPr>
          <w:rFonts w:ascii="Times New Roman" w:hAnsi="Times New Roman" w:cs="Times New Roman"/>
          <w:sz w:val="24"/>
          <w:szCs w:val="24"/>
        </w:rPr>
        <w:t>. Then</w:t>
      </w:r>
      <w:r w:rsidR="0043685E">
        <w:rPr>
          <w:rFonts w:ascii="Times New Roman" w:eastAsia="Calibri" w:hAnsi="Times New Roman" w:cs="Times New Roman"/>
          <w:sz w:val="24"/>
          <w:szCs w:val="24"/>
        </w:rPr>
        <w:t>,</w:t>
      </w:r>
      <w:r w:rsidR="0043685E">
        <w:rPr>
          <w:rFonts w:ascii="Times New Roman" w:hAnsi="Times New Roman" w:cs="Times New Roman"/>
          <w:sz w:val="24"/>
          <w:szCs w:val="24"/>
        </w:rPr>
        <w:t xml:space="preserve"> G0S2 overexpression was induced (+G0S2) or not (</w:t>
      </w:r>
      <w:r>
        <w:rPr>
          <w:rFonts w:ascii="Times New Roman" w:hAnsi="Times New Roman" w:cs="Times New Roman"/>
          <w:sz w:val="24"/>
          <w:szCs w:val="24"/>
        </w:rPr>
        <w:t>CTR</w:t>
      </w:r>
      <w:r w:rsidR="0043685E">
        <w:rPr>
          <w:rFonts w:ascii="Times New Roman" w:hAnsi="Times New Roman" w:cs="Times New Roman"/>
          <w:sz w:val="24"/>
          <w:szCs w:val="24"/>
        </w:rPr>
        <w:t>)</w:t>
      </w:r>
      <w:r w:rsidR="00490B59">
        <w:rPr>
          <w:rFonts w:ascii="Times New Roman" w:hAnsi="Times New Roman" w:cs="Times New Roman"/>
          <w:sz w:val="24"/>
          <w:szCs w:val="24"/>
        </w:rPr>
        <w:t>, and the cells were cultured</w:t>
      </w:r>
      <w:r w:rsidR="0043685E">
        <w:rPr>
          <w:rFonts w:ascii="Times New Roman" w:hAnsi="Times New Roman" w:cs="Times New Roman"/>
          <w:sz w:val="24"/>
          <w:szCs w:val="24"/>
        </w:rPr>
        <w:t xml:space="preserve"> for </w:t>
      </w:r>
      <w:r w:rsidR="0043685E">
        <w:rPr>
          <w:rFonts w:ascii="Times New Roman" w:eastAsia="Calibri" w:hAnsi="Times New Roman" w:cs="Times New Roman"/>
          <w:sz w:val="24"/>
          <w:szCs w:val="24"/>
        </w:rPr>
        <w:t>24 h</w:t>
      </w:r>
      <w:r w:rsidR="0043685E">
        <w:rPr>
          <w:rFonts w:ascii="Times New Roman" w:hAnsi="Times New Roman" w:cs="Times New Roman"/>
          <w:sz w:val="24"/>
          <w:szCs w:val="24"/>
        </w:rPr>
        <w:t xml:space="preserve">. 3T3-L1 preadipocytes were </w:t>
      </w:r>
      <w:r w:rsidR="0043685E">
        <w:rPr>
          <w:rFonts w:ascii="Times New Roman" w:eastAsia="Calibri" w:hAnsi="Times New Roman" w:cs="Times New Roman"/>
          <w:sz w:val="24"/>
          <w:szCs w:val="24"/>
        </w:rPr>
        <w:t>cocultured</w:t>
      </w:r>
      <w:r w:rsidR="0043685E">
        <w:rPr>
          <w:rFonts w:ascii="Times New Roman" w:hAnsi="Times New Roman" w:cs="Times New Roman"/>
          <w:sz w:val="24"/>
          <w:szCs w:val="24"/>
        </w:rPr>
        <w:t xml:space="preserve"> for </w:t>
      </w:r>
      <w:r w:rsidR="0043685E">
        <w:rPr>
          <w:rFonts w:ascii="Times New Roman" w:eastAsia="Calibri" w:hAnsi="Times New Roman" w:cs="Times New Roman"/>
          <w:sz w:val="24"/>
          <w:szCs w:val="24"/>
        </w:rPr>
        <w:t>72 h</w:t>
      </w:r>
      <w:r w:rsidR="0043685E">
        <w:rPr>
          <w:rFonts w:ascii="Times New Roman" w:hAnsi="Times New Roman" w:cs="Times New Roman"/>
          <w:sz w:val="24"/>
          <w:szCs w:val="24"/>
        </w:rPr>
        <w:t xml:space="preserve"> with E0771 cells with (+G0S2) or without (</w:t>
      </w:r>
      <w:r>
        <w:rPr>
          <w:rFonts w:ascii="Times New Roman" w:hAnsi="Times New Roman" w:cs="Times New Roman"/>
          <w:sz w:val="24"/>
          <w:szCs w:val="24"/>
        </w:rPr>
        <w:t>CTR</w:t>
      </w:r>
      <w:r w:rsidR="0043685E">
        <w:rPr>
          <w:rFonts w:ascii="Times New Roman" w:hAnsi="Times New Roman" w:cs="Times New Roman"/>
          <w:sz w:val="24"/>
          <w:szCs w:val="24"/>
        </w:rPr>
        <w:t>) G0S2 overexpress</w:t>
      </w:r>
      <w:r w:rsidR="00490B59">
        <w:rPr>
          <w:rFonts w:ascii="Times New Roman" w:hAnsi="Times New Roman" w:cs="Times New Roman"/>
          <w:sz w:val="24"/>
          <w:szCs w:val="24"/>
        </w:rPr>
        <w:t>ed</w:t>
      </w:r>
      <w:r w:rsidR="0043685E">
        <w:rPr>
          <w:rFonts w:ascii="Times New Roman" w:hAnsi="Times New Roman" w:cs="Times New Roman"/>
          <w:sz w:val="24"/>
          <w:szCs w:val="24"/>
        </w:rPr>
        <w:t xml:space="preserve">. After </w:t>
      </w:r>
      <w:r w:rsidR="00490B59">
        <w:rPr>
          <w:rFonts w:ascii="Times New Roman" w:hAnsi="Times New Roman" w:cs="Times New Roman"/>
          <w:sz w:val="24"/>
          <w:szCs w:val="24"/>
        </w:rPr>
        <w:t xml:space="preserve">cell </w:t>
      </w:r>
      <w:r w:rsidR="0043685E">
        <w:rPr>
          <w:rFonts w:ascii="Times New Roman" w:eastAsia="Calibri" w:hAnsi="Times New Roman" w:cs="Times New Roman"/>
          <w:sz w:val="24"/>
          <w:szCs w:val="24"/>
        </w:rPr>
        <w:t>cocultur</w:t>
      </w:r>
      <w:r w:rsidR="00490B59">
        <w:rPr>
          <w:rFonts w:ascii="Times New Roman" w:eastAsia="Calibri" w:hAnsi="Times New Roman" w:cs="Times New Roman"/>
          <w:sz w:val="24"/>
          <w:szCs w:val="24"/>
        </w:rPr>
        <w:t>ing</w:t>
      </w:r>
      <w:r w:rsidR="0043685E">
        <w:rPr>
          <w:rFonts w:ascii="Times New Roman" w:hAnsi="Times New Roman" w:cs="Times New Roman"/>
          <w:sz w:val="24"/>
          <w:szCs w:val="24"/>
        </w:rPr>
        <w:t xml:space="preserve">, the lipids were extracted from </w:t>
      </w:r>
      <w:r w:rsidR="00490B59">
        <w:rPr>
          <w:rFonts w:ascii="Times New Roman" w:hAnsi="Times New Roman" w:cs="Times New Roman"/>
          <w:sz w:val="24"/>
          <w:szCs w:val="24"/>
        </w:rPr>
        <w:t xml:space="preserve">the </w:t>
      </w:r>
      <w:r w:rsidR="0043685E">
        <w:rPr>
          <w:rFonts w:ascii="Times New Roman" w:hAnsi="Times New Roman" w:cs="Times New Roman"/>
          <w:sz w:val="24"/>
          <w:szCs w:val="24"/>
        </w:rPr>
        <w:t xml:space="preserve">E0771 cells, and the associated radioactivity was measured. One representative experiment (with n=3 (A) or n=5 (B) biological replicates) of three is shown. </w:t>
      </w:r>
      <w:r w:rsidR="00490B59">
        <w:rPr>
          <w:rFonts w:ascii="Times New Roman" w:hAnsi="Times New Roman" w:cs="Times New Roman"/>
          <w:sz w:val="24"/>
          <w:szCs w:val="24"/>
        </w:rPr>
        <w:t>An u</w:t>
      </w:r>
      <w:r w:rsidR="0043685E">
        <w:rPr>
          <w:rFonts w:ascii="Times New Roman" w:hAnsi="Times New Roman" w:cs="Times New Roman"/>
          <w:sz w:val="24"/>
          <w:szCs w:val="24"/>
        </w:rPr>
        <w:t xml:space="preserve">npaired </w:t>
      </w:r>
      <w:r w:rsidR="0043685E">
        <w:rPr>
          <w:rFonts w:ascii="Times New Roman" w:eastAsia="Calibri" w:hAnsi="Times New Roman" w:cs="Times New Roman"/>
          <w:sz w:val="24"/>
          <w:szCs w:val="24"/>
        </w:rPr>
        <w:t>Student’s</w:t>
      </w:r>
      <w:r w:rsidR="0043685E">
        <w:rPr>
          <w:rFonts w:ascii="Times New Roman" w:hAnsi="Times New Roman" w:cs="Times New Roman"/>
          <w:sz w:val="24"/>
          <w:szCs w:val="24"/>
        </w:rPr>
        <w:t xml:space="preserve"> </w:t>
      </w:r>
      <w:r w:rsidR="0043685E" w:rsidRPr="00991E74">
        <w:rPr>
          <w:rFonts w:ascii="Times New Roman" w:hAnsi="Times New Roman" w:cs="Times New Roman"/>
          <w:i/>
          <w:iCs/>
          <w:sz w:val="24"/>
          <w:szCs w:val="24"/>
        </w:rPr>
        <w:t>t</w:t>
      </w:r>
      <w:r w:rsidR="005E1809">
        <w:rPr>
          <w:rFonts w:ascii="Times New Roman" w:hAnsi="Times New Roman" w:cs="Times New Roman"/>
          <w:sz w:val="24"/>
          <w:szCs w:val="24"/>
        </w:rPr>
        <w:t xml:space="preserve"> test was performed. </w:t>
      </w:r>
      <w:r w:rsidR="00490B59">
        <w:rPr>
          <w:rFonts w:ascii="Times New Roman" w:hAnsi="Times New Roman" w:cs="Times New Roman"/>
          <w:sz w:val="24"/>
          <w:szCs w:val="24"/>
        </w:rPr>
        <w:t>The d</w:t>
      </w:r>
      <w:r w:rsidR="005E1809">
        <w:rPr>
          <w:rFonts w:ascii="Times New Roman" w:hAnsi="Times New Roman" w:cs="Times New Roman"/>
          <w:sz w:val="24"/>
          <w:szCs w:val="24"/>
        </w:rPr>
        <w:t xml:space="preserve">ata are presented as </w:t>
      </w:r>
      <w:r w:rsidR="0043685E">
        <w:rPr>
          <w:rFonts w:ascii="Times New Roman" w:eastAsia="Calibri" w:hAnsi="Times New Roman" w:cs="Times New Roman"/>
          <w:sz w:val="24"/>
          <w:szCs w:val="24"/>
        </w:rPr>
        <w:t xml:space="preserve">the </w:t>
      </w:r>
      <w:r w:rsidR="005E1809">
        <w:rPr>
          <w:rFonts w:ascii="Times New Roman" w:hAnsi="Times New Roman" w:cs="Times New Roman"/>
          <w:sz w:val="24"/>
          <w:szCs w:val="24"/>
        </w:rPr>
        <w:t xml:space="preserve">mean </w:t>
      </w:r>
      <w:r w:rsidR="0043685E" w:rsidRPr="00AE5365">
        <w:rPr>
          <w:rFonts w:ascii="Times New Roman" w:hAnsi="Times New Roman" w:cs="Times New Roman"/>
          <w:sz w:val="24"/>
          <w:szCs w:val="24"/>
          <w:u w:val="single"/>
        </w:rPr>
        <w:t>+</w:t>
      </w:r>
      <w:r w:rsidR="0043685E">
        <w:rPr>
          <w:rFonts w:ascii="Times New Roman" w:hAnsi="Times New Roman" w:cs="Times New Roman"/>
          <w:sz w:val="24"/>
          <w:szCs w:val="24"/>
        </w:rPr>
        <w:t xml:space="preserve"> SD. P &lt; 0.01 (**).</w:t>
      </w:r>
    </w:p>
    <w:p w14:paraId="7706F015" w14:textId="12F18836" w:rsidR="00FB044D" w:rsidRPr="00496C21" w:rsidRDefault="00FB044D" w:rsidP="00FB044D">
      <w:pPr>
        <w:spacing w:after="0" w:line="240" w:lineRule="auto"/>
        <w:jc w:val="both"/>
        <w:rPr>
          <w:rFonts w:ascii="Times New Roman" w:hAnsi="Times New Roman" w:cs="Times New Roman"/>
          <w:sz w:val="24"/>
          <w:szCs w:val="24"/>
        </w:rPr>
      </w:pPr>
    </w:p>
    <w:p w14:paraId="7137228C" w14:textId="65EADA57" w:rsidR="001A1262" w:rsidRDefault="00937BD6" w:rsidP="00E66453">
      <w:pPr>
        <w:spacing w:line="480" w:lineRule="auto"/>
        <w:jc w:val="both"/>
        <w:rPr>
          <w:rFonts w:ascii="Times New Roman" w:hAnsi="Times New Roman" w:cs="Times New Roman"/>
          <w:sz w:val="24"/>
          <w:szCs w:val="24"/>
        </w:rPr>
      </w:pPr>
      <w:r w:rsidRPr="00937BD6">
        <w:rPr>
          <w:rFonts w:ascii="Times New Roman" w:eastAsia="Calibri" w:hAnsi="Times New Roman" w:cs="Times New Roman"/>
          <w:sz w:val="24"/>
          <w:szCs w:val="24"/>
        </w:rPr>
        <w:t xml:space="preserve">We first confirmed that overexpression of G0S2 in </w:t>
      </w:r>
      <w:r w:rsidR="00795C4C">
        <w:rPr>
          <w:rFonts w:ascii="Times New Roman" w:eastAsia="Calibri" w:hAnsi="Times New Roman" w:cs="Times New Roman"/>
          <w:sz w:val="24"/>
          <w:szCs w:val="24"/>
        </w:rPr>
        <w:t>pre</w:t>
      </w:r>
      <w:r w:rsidRPr="00937BD6">
        <w:rPr>
          <w:rFonts w:ascii="Times New Roman" w:eastAsia="Calibri" w:hAnsi="Times New Roman" w:cs="Times New Roman"/>
          <w:sz w:val="24"/>
          <w:szCs w:val="24"/>
        </w:rPr>
        <w:t>adipocytes inhibited lipolysis induced by cocultur</w:t>
      </w:r>
      <w:r>
        <w:rPr>
          <w:rFonts w:ascii="Times New Roman" w:eastAsia="Calibri" w:hAnsi="Times New Roman" w:cs="Times New Roman"/>
          <w:sz w:val="24"/>
          <w:szCs w:val="24"/>
        </w:rPr>
        <w:t>ing</w:t>
      </w:r>
      <w:r w:rsidRPr="00937BD6">
        <w:rPr>
          <w:rFonts w:ascii="Times New Roman" w:eastAsia="Calibri" w:hAnsi="Times New Roman" w:cs="Times New Roman"/>
          <w:sz w:val="24"/>
          <w:szCs w:val="24"/>
        </w:rPr>
        <w:t xml:space="preserve"> </w:t>
      </w:r>
      <w:r w:rsidR="00795C4C">
        <w:rPr>
          <w:rFonts w:ascii="Times New Roman" w:eastAsia="Calibri" w:hAnsi="Times New Roman" w:cs="Times New Roman"/>
          <w:sz w:val="24"/>
          <w:szCs w:val="24"/>
        </w:rPr>
        <w:t>pre</w:t>
      </w:r>
      <w:r w:rsidRPr="00937BD6">
        <w:rPr>
          <w:rFonts w:ascii="Times New Roman" w:eastAsia="Calibri" w:hAnsi="Times New Roman" w:cs="Times New Roman"/>
          <w:sz w:val="24"/>
          <w:szCs w:val="24"/>
        </w:rPr>
        <w:t xml:space="preserve">adipocytes with breast cancer cells (Fig. 6A) and, therefore, resulted in reduced lipid transfer from preadipocytes to </w:t>
      </w:r>
      <w:r w:rsidR="00BA0A0B">
        <w:rPr>
          <w:rFonts w:ascii="Times New Roman" w:eastAsia="Calibri" w:hAnsi="Times New Roman" w:cs="Times New Roman"/>
          <w:sz w:val="24"/>
          <w:szCs w:val="24"/>
        </w:rPr>
        <w:t xml:space="preserve">cancer </w:t>
      </w:r>
      <w:r w:rsidRPr="00937BD6">
        <w:rPr>
          <w:rFonts w:ascii="Times New Roman" w:eastAsia="Calibri" w:hAnsi="Times New Roman" w:cs="Times New Roman"/>
          <w:sz w:val="24"/>
          <w:szCs w:val="24"/>
        </w:rPr>
        <w:t>cells</w:t>
      </w:r>
      <w:r w:rsidR="004E6732" w:rsidRPr="00496C21">
        <w:rPr>
          <w:rFonts w:ascii="Times New Roman" w:hAnsi="Times New Roman" w:cs="Times New Roman"/>
          <w:sz w:val="24"/>
          <w:szCs w:val="24"/>
        </w:rPr>
        <w:t xml:space="preserve"> (Fig. 6B).</w:t>
      </w:r>
      <w:r w:rsidR="004E6732">
        <w:rPr>
          <w:rFonts w:ascii="Times New Roman" w:eastAsia="Calibri" w:hAnsi="Times New Roman" w:cs="Times New Roman"/>
          <w:sz w:val="24"/>
          <w:szCs w:val="24"/>
        </w:rPr>
        <w:t xml:space="preserve"> </w:t>
      </w:r>
      <w:r w:rsidR="001A1C49">
        <w:rPr>
          <w:rFonts w:ascii="Times New Roman" w:hAnsi="Times New Roman" w:cs="Times New Roman"/>
          <w:sz w:val="24"/>
          <w:szCs w:val="24"/>
        </w:rPr>
        <w:t>Considering</w:t>
      </w:r>
      <w:r w:rsidR="004E6732" w:rsidRPr="00496C21">
        <w:rPr>
          <w:rFonts w:ascii="Times New Roman" w:hAnsi="Times New Roman" w:cs="Times New Roman"/>
          <w:sz w:val="24"/>
          <w:szCs w:val="24"/>
        </w:rPr>
        <w:t xml:space="preserve"> these data, we hypothesized that </w:t>
      </w:r>
      <w:r w:rsidR="001A1C49">
        <w:rPr>
          <w:rFonts w:ascii="Times New Roman" w:hAnsi="Times New Roman" w:cs="Times New Roman"/>
          <w:sz w:val="24"/>
          <w:szCs w:val="24"/>
        </w:rPr>
        <w:t xml:space="preserve">the </w:t>
      </w:r>
      <w:r w:rsidR="004E6732" w:rsidRPr="00496C21">
        <w:rPr>
          <w:rFonts w:ascii="Times New Roman" w:hAnsi="Times New Roman" w:cs="Times New Roman"/>
          <w:sz w:val="24"/>
          <w:szCs w:val="24"/>
        </w:rPr>
        <w:t xml:space="preserve">downregulation of G0S2 in adipocytes </w:t>
      </w:r>
      <w:r w:rsidR="001A1C49">
        <w:rPr>
          <w:rFonts w:ascii="Times New Roman" w:hAnsi="Times New Roman" w:cs="Times New Roman"/>
          <w:sz w:val="24"/>
          <w:szCs w:val="24"/>
        </w:rPr>
        <w:t>may</w:t>
      </w:r>
      <w:r w:rsidR="001A1C49" w:rsidRPr="00496C21">
        <w:rPr>
          <w:rFonts w:ascii="Times New Roman" w:hAnsi="Times New Roman" w:cs="Times New Roman"/>
          <w:sz w:val="24"/>
          <w:szCs w:val="24"/>
        </w:rPr>
        <w:t xml:space="preserve"> </w:t>
      </w:r>
      <w:r w:rsidR="004E6732" w:rsidRPr="00496C21">
        <w:rPr>
          <w:rFonts w:ascii="Times New Roman" w:hAnsi="Times New Roman" w:cs="Times New Roman"/>
          <w:sz w:val="24"/>
          <w:szCs w:val="24"/>
        </w:rPr>
        <w:t xml:space="preserve">be central in the crosstalk between adipocytes and cancer cells and therefore </w:t>
      </w:r>
      <w:r w:rsidR="001A1C49">
        <w:rPr>
          <w:rFonts w:ascii="Times New Roman" w:hAnsi="Times New Roman" w:cs="Times New Roman"/>
          <w:sz w:val="24"/>
          <w:szCs w:val="24"/>
        </w:rPr>
        <w:t xml:space="preserve">may </w:t>
      </w:r>
      <w:r w:rsidR="004E6732" w:rsidRPr="00496C21">
        <w:rPr>
          <w:rFonts w:ascii="Times New Roman" w:hAnsi="Times New Roman" w:cs="Times New Roman"/>
          <w:sz w:val="24"/>
          <w:szCs w:val="24"/>
        </w:rPr>
        <w:t>promote tumorigenesis. To test this hypothesis, we analyzed several phenotypical characteristics of cancer cells</w:t>
      </w:r>
      <w:r w:rsidR="001A1C49">
        <w:rPr>
          <w:rFonts w:ascii="Times New Roman" w:hAnsi="Times New Roman" w:cs="Times New Roman"/>
          <w:sz w:val="24"/>
          <w:szCs w:val="24"/>
        </w:rPr>
        <w:t xml:space="preserve"> that had been</w:t>
      </w:r>
      <w:r w:rsidR="004E6732" w:rsidRPr="00496C21">
        <w:rPr>
          <w:rFonts w:ascii="Times New Roman" w:hAnsi="Times New Roman" w:cs="Times New Roman"/>
          <w:sz w:val="24"/>
          <w:szCs w:val="24"/>
        </w:rPr>
        <w:t xml:space="preserve"> </w:t>
      </w:r>
      <w:r>
        <w:rPr>
          <w:rFonts w:ascii="Times New Roman" w:hAnsi="Times New Roman" w:cs="Times New Roman"/>
          <w:sz w:val="24"/>
          <w:szCs w:val="24"/>
        </w:rPr>
        <w:t xml:space="preserve">either </w:t>
      </w:r>
      <w:r w:rsidR="004E6732" w:rsidRPr="00496C21">
        <w:rPr>
          <w:rFonts w:ascii="Times New Roman" w:hAnsi="Times New Roman" w:cs="Times New Roman"/>
          <w:sz w:val="24"/>
          <w:szCs w:val="24"/>
        </w:rPr>
        <w:t xml:space="preserve">exposed to preadipocyte-conditioned medium or </w:t>
      </w:r>
      <w:r w:rsidR="004E6732">
        <w:rPr>
          <w:rFonts w:ascii="Times New Roman" w:eastAsia="Calibri" w:hAnsi="Times New Roman" w:cs="Times New Roman"/>
          <w:sz w:val="24"/>
          <w:szCs w:val="24"/>
        </w:rPr>
        <w:t>cocultured</w:t>
      </w:r>
      <w:r w:rsidR="004E6732" w:rsidRPr="00496C21">
        <w:rPr>
          <w:rFonts w:ascii="Times New Roman" w:hAnsi="Times New Roman" w:cs="Times New Roman"/>
          <w:sz w:val="24"/>
          <w:szCs w:val="24"/>
        </w:rPr>
        <w:t xml:space="preserve"> with preadipocytes overexpressing or not </w:t>
      </w:r>
      <w:r w:rsidR="004E6732">
        <w:rPr>
          <w:rFonts w:ascii="Times New Roman" w:eastAsia="Calibri" w:hAnsi="Times New Roman" w:cs="Times New Roman"/>
          <w:sz w:val="24"/>
          <w:szCs w:val="24"/>
        </w:rPr>
        <w:t xml:space="preserve">overexpressing </w:t>
      </w:r>
      <w:r w:rsidR="004E6732" w:rsidRPr="00496C21">
        <w:rPr>
          <w:rFonts w:ascii="Times New Roman" w:hAnsi="Times New Roman" w:cs="Times New Roman"/>
          <w:sz w:val="24"/>
          <w:szCs w:val="24"/>
        </w:rPr>
        <w:t xml:space="preserve">G0S2. We observed that preadipocytes </w:t>
      </w:r>
      <w:r w:rsidR="001A1C49">
        <w:rPr>
          <w:rFonts w:ascii="Times New Roman" w:hAnsi="Times New Roman" w:cs="Times New Roman"/>
          <w:sz w:val="24"/>
          <w:szCs w:val="24"/>
        </w:rPr>
        <w:t>exerted</w:t>
      </w:r>
      <w:r w:rsidR="001A1C49" w:rsidRPr="00496C21">
        <w:rPr>
          <w:rFonts w:ascii="Times New Roman" w:hAnsi="Times New Roman" w:cs="Times New Roman"/>
          <w:sz w:val="24"/>
          <w:szCs w:val="24"/>
        </w:rPr>
        <w:t xml:space="preserve"> </w:t>
      </w:r>
      <w:r w:rsidR="004E6732" w:rsidRPr="00496C21">
        <w:rPr>
          <w:rFonts w:ascii="Times New Roman" w:hAnsi="Times New Roman" w:cs="Times New Roman"/>
          <w:sz w:val="24"/>
          <w:szCs w:val="24"/>
        </w:rPr>
        <w:t xml:space="preserve">a strong promigratory effect on breast cancer cells that </w:t>
      </w:r>
      <w:r w:rsidR="00490B59">
        <w:rPr>
          <w:rFonts w:ascii="Times New Roman" w:hAnsi="Times New Roman" w:cs="Times New Roman"/>
          <w:sz w:val="24"/>
          <w:szCs w:val="24"/>
        </w:rPr>
        <w:t>was</w:t>
      </w:r>
      <w:r w:rsidR="00490B59" w:rsidRPr="00496C21">
        <w:rPr>
          <w:rFonts w:ascii="Times New Roman" w:hAnsi="Times New Roman" w:cs="Times New Roman"/>
          <w:sz w:val="24"/>
          <w:szCs w:val="24"/>
        </w:rPr>
        <w:t xml:space="preserve"> </w:t>
      </w:r>
      <w:r w:rsidR="004E6732" w:rsidRPr="00496C21">
        <w:rPr>
          <w:rFonts w:ascii="Times New Roman" w:hAnsi="Times New Roman" w:cs="Times New Roman"/>
          <w:sz w:val="24"/>
          <w:szCs w:val="24"/>
        </w:rPr>
        <w:t xml:space="preserve">nearly abolished </w:t>
      </w:r>
      <w:r w:rsidR="00490B59">
        <w:rPr>
          <w:rFonts w:ascii="Times New Roman" w:hAnsi="Times New Roman" w:cs="Times New Roman"/>
          <w:sz w:val="24"/>
          <w:szCs w:val="24"/>
        </w:rPr>
        <w:t>when</w:t>
      </w:r>
      <w:r w:rsidR="00490B59" w:rsidRPr="00496C21">
        <w:rPr>
          <w:rFonts w:ascii="Times New Roman" w:hAnsi="Times New Roman" w:cs="Times New Roman"/>
          <w:sz w:val="24"/>
          <w:szCs w:val="24"/>
        </w:rPr>
        <w:t xml:space="preserve"> </w:t>
      </w:r>
      <w:r w:rsidR="004E6732" w:rsidRPr="00496C21">
        <w:rPr>
          <w:rFonts w:ascii="Times New Roman" w:hAnsi="Times New Roman" w:cs="Times New Roman"/>
          <w:sz w:val="24"/>
          <w:szCs w:val="24"/>
        </w:rPr>
        <w:t xml:space="preserve">G0S2 </w:t>
      </w:r>
      <w:r w:rsidR="00490B59">
        <w:rPr>
          <w:rFonts w:ascii="Times New Roman" w:hAnsi="Times New Roman" w:cs="Times New Roman"/>
          <w:sz w:val="24"/>
          <w:szCs w:val="24"/>
        </w:rPr>
        <w:t xml:space="preserve">was </w:t>
      </w:r>
      <w:r w:rsidR="004E6732" w:rsidRPr="00496C21">
        <w:rPr>
          <w:rFonts w:ascii="Times New Roman" w:hAnsi="Times New Roman" w:cs="Times New Roman"/>
          <w:sz w:val="24"/>
          <w:szCs w:val="24"/>
        </w:rPr>
        <w:t>overexpress</w:t>
      </w:r>
      <w:r w:rsidR="00490B59">
        <w:rPr>
          <w:rFonts w:ascii="Times New Roman" w:hAnsi="Times New Roman" w:cs="Times New Roman"/>
          <w:sz w:val="24"/>
          <w:szCs w:val="24"/>
        </w:rPr>
        <w:t>ed</w:t>
      </w:r>
      <w:r w:rsidR="004E6732" w:rsidRPr="00496C21">
        <w:rPr>
          <w:rFonts w:ascii="Times New Roman" w:hAnsi="Times New Roman" w:cs="Times New Roman"/>
          <w:sz w:val="24"/>
          <w:szCs w:val="24"/>
        </w:rPr>
        <w:t xml:space="preserve">, </w:t>
      </w:r>
      <w:r w:rsidR="00490B59">
        <w:rPr>
          <w:rFonts w:ascii="Times New Roman" w:hAnsi="Times New Roman" w:cs="Times New Roman"/>
          <w:sz w:val="24"/>
          <w:szCs w:val="24"/>
        </w:rPr>
        <w:t xml:space="preserve">as </w:t>
      </w:r>
      <w:proofErr w:type="gramStart"/>
      <w:r>
        <w:rPr>
          <w:rFonts w:ascii="Times New Roman" w:hAnsi="Times New Roman" w:cs="Times New Roman"/>
          <w:sz w:val="24"/>
          <w:szCs w:val="24"/>
        </w:rPr>
        <w:t>shown</w:t>
      </w:r>
      <w:proofErr w:type="gramEnd"/>
      <w:r w:rsidR="00490B59">
        <w:rPr>
          <w:rFonts w:ascii="Times New Roman" w:hAnsi="Times New Roman" w:cs="Times New Roman"/>
          <w:sz w:val="24"/>
          <w:szCs w:val="24"/>
        </w:rPr>
        <w:t xml:space="preserve"> </w:t>
      </w:r>
    </w:p>
    <w:p w14:paraId="7288E4EF" w14:textId="08C3A1F6" w:rsidR="00FB044D" w:rsidRDefault="00FB044D" w:rsidP="00E66453">
      <w:pPr>
        <w:spacing w:line="480" w:lineRule="auto"/>
        <w:jc w:val="both"/>
        <w:rPr>
          <w:rFonts w:ascii="Times New Roman" w:hAnsi="Times New Roman" w:cs="Times New Roman"/>
          <w:sz w:val="24"/>
          <w:szCs w:val="24"/>
        </w:rPr>
      </w:pPr>
    </w:p>
    <w:p w14:paraId="59307ABF" w14:textId="33E1DABD" w:rsidR="00FB044D" w:rsidRDefault="00FB044D" w:rsidP="00E66453">
      <w:pPr>
        <w:spacing w:line="480" w:lineRule="auto"/>
        <w:jc w:val="both"/>
        <w:rPr>
          <w:rFonts w:ascii="Times New Roman" w:hAnsi="Times New Roman" w:cs="Times New Roman"/>
          <w:sz w:val="24"/>
          <w:szCs w:val="24"/>
        </w:rPr>
      </w:pPr>
    </w:p>
    <w:p w14:paraId="7A9146F8" w14:textId="58C55FD7" w:rsidR="00FB044D" w:rsidRDefault="00342658" w:rsidP="00FB044D">
      <w:pPr>
        <w:spacing w:line="48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FA90C0" wp14:editId="3F1D582D">
            <wp:extent cx="5760720" cy="6873875"/>
            <wp:effectExtent l="0" t="0" r="0" b="0"/>
            <wp:docPr id="1060654488" name="Image 1" descr="Une image contenant capture d’écran, carré, text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54488" name="Image 1" descr="Une image contenant capture d’écran, carré, texte, Rectangl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873875"/>
                    </a:xfrm>
                    <a:prstGeom prst="rect">
                      <a:avLst/>
                    </a:prstGeom>
                  </pic:spPr>
                </pic:pic>
              </a:graphicData>
            </a:graphic>
          </wp:inline>
        </w:drawing>
      </w:r>
    </w:p>
    <w:p w14:paraId="2DB2FEFB" w14:textId="66824B20" w:rsidR="001F35F0" w:rsidRDefault="0043685E" w:rsidP="001F35F0">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t>Fig.</w:t>
      </w:r>
      <w:r>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7. </w:t>
      </w:r>
      <w:r w:rsidRPr="00496C21">
        <w:rPr>
          <w:rFonts w:ascii="Times New Roman" w:hAnsi="Times New Roman" w:cs="Times New Roman"/>
          <w:b/>
          <w:bCs/>
          <w:sz w:val="24"/>
          <w:szCs w:val="24"/>
        </w:rPr>
        <w:t xml:space="preserve">G0S2 overexpression antagonizes the </w:t>
      </w:r>
      <w:proofErr w:type="spellStart"/>
      <w:r w:rsidRPr="00496C21">
        <w:rPr>
          <w:rFonts w:ascii="Times New Roman" w:hAnsi="Times New Roman" w:cs="Times New Roman"/>
          <w:b/>
          <w:bCs/>
          <w:sz w:val="24"/>
          <w:szCs w:val="24"/>
        </w:rPr>
        <w:t>protumoral</w:t>
      </w:r>
      <w:proofErr w:type="spellEnd"/>
      <w:r w:rsidRPr="00496C21">
        <w:rPr>
          <w:rFonts w:ascii="Times New Roman" w:hAnsi="Times New Roman" w:cs="Times New Roman"/>
          <w:b/>
          <w:bCs/>
          <w:sz w:val="24"/>
          <w:szCs w:val="24"/>
        </w:rPr>
        <w:t xml:space="preserve"> effects of adipocytes </w:t>
      </w:r>
      <w:r w:rsidRPr="00E06CEA">
        <w:rPr>
          <w:rFonts w:ascii="Times New Roman" w:hAnsi="Times New Roman" w:cs="Times New Roman"/>
          <w:b/>
          <w:bCs/>
          <w:i/>
          <w:iCs/>
          <w:sz w:val="24"/>
          <w:szCs w:val="24"/>
        </w:rPr>
        <w:t>in vitro</w:t>
      </w:r>
      <w:r w:rsidRPr="00496C21">
        <w:rPr>
          <w:rFonts w:ascii="Times New Roman" w:hAnsi="Times New Roman" w:cs="Times New Roman"/>
          <w:b/>
          <w:bCs/>
          <w:sz w:val="24"/>
          <w:szCs w:val="24"/>
        </w:rPr>
        <w:t>.</w:t>
      </w:r>
      <w:r w:rsidR="000E61E8">
        <w:rPr>
          <w:rFonts w:ascii="Times New Roman" w:hAnsi="Times New Roman" w:cs="Times New Roman"/>
          <w:sz w:val="24"/>
          <w:szCs w:val="24"/>
        </w:rPr>
        <w:t xml:space="preserve"> (A) MDAMB231 cells were cultured </w:t>
      </w:r>
      <w:r w:rsidR="00490B59">
        <w:rPr>
          <w:rFonts w:ascii="Times New Roman" w:hAnsi="Times New Roman" w:cs="Times New Roman"/>
          <w:sz w:val="24"/>
          <w:szCs w:val="24"/>
        </w:rPr>
        <w:t xml:space="preserve">for use in </w:t>
      </w:r>
      <w:r w:rsidR="000E61E8">
        <w:rPr>
          <w:rFonts w:ascii="Times New Roman" w:hAnsi="Times New Roman" w:cs="Times New Roman"/>
          <w:sz w:val="24"/>
          <w:szCs w:val="24"/>
        </w:rPr>
        <w:t>a wound assay in</w:t>
      </w:r>
      <w:r>
        <w:rPr>
          <w:rFonts w:ascii="Times New Roman" w:eastAsia="Calibri" w:hAnsi="Times New Roman" w:cs="Times New Roman"/>
          <w:sz w:val="24"/>
          <w:szCs w:val="24"/>
        </w:rPr>
        <w:t xml:space="preserve"> the</w:t>
      </w:r>
      <w:r w:rsidR="000E61E8">
        <w:rPr>
          <w:rFonts w:ascii="Times New Roman" w:hAnsi="Times New Roman" w:cs="Times New Roman"/>
          <w:sz w:val="24"/>
          <w:szCs w:val="24"/>
        </w:rPr>
        <w:t xml:space="preserve"> presence of control medium (control) or conditioned </w:t>
      </w:r>
      <w:r w:rsidR="00490B59">
        <w:rPr>
          <w:rFonts w:ascii="Times New Roman" w:hAnsi="Times New Roman" w:cs="Times New Roman"/>
          <w:sz w:val="24"/>
          <w:szCs w:val="24"/>
        </w:rPr>
        <w:t xml:space="preserve">medium from cultures of </w:t>
      </w:r>
      <w:r w:rsidR="000E61E8">
        <w:rPr>
          <w:rFonts w:ascii="Times New Roman" w:hAnsi="Times New Roman" w:cs="Times New Roman"/>
          <w:sz w:val="24"/>
          <w:szCs w:val="24"/>
        </w:rPr>
        <w:t>3T3-L1 preadipocytes overexpressing (+</w:t>
      </w:r>
      <w:r w:rsidR="00925895">
        <w:rPr>
          <w:rFonts w:ascii="Times New Roman" w:hAnsi="Times New Roman" w:cs="Times New Roman"/>
          <w:sz w:val="24"/>
          <w:szCs w:val="24"/>
        </w:rPr>
        <w:t>G0S2</w:t>
      </w:r>
      <w:r w:rsidR="000E61E8">
        <w:rPr>
          <w:rFonts w:ascii="Times New Roman" w:hAnsi="Times New Roman" w:cs="Times New Roman"/>
          <w:sz w:val="24"/>
          <w:szCs w:val="24"/>
        </w:rPr>
        <w:t>) or not</w:t>
      </w:r>
      <w:r w:rsidR="00490B59">
        <w:rPr>
          <w:rFonts w:ascii="Times New Roman" w:hAnsi="Times New Roman" w:cs="Times New Roman"/>
          <w:sz w:val="24"/>
          <w:szCs w:val="24"/>
        </w:rPr>
        <w:t xml:space="preserve"> overexpressing</w:t>
      </w:r>
      <w:r w:rsidR="000E61E8">
        <w:rPr>
          <w:rFonts w:ascii="Times New Roman" w:hAnsi="Times New Roman" w:cs="Times New Roman"/>
          <w:sz w:val="24"/>
          <w:szCs w:val="24"/>
        </w:rPr>
        <w:t xml:space="preserve"> (</w:t>
      </w:r>
      <w:r w:rsidR="00925895">
        <w:rPr>
          <w:rFonts w:ascii="Times New Roman" w:hAnsi="Times New Roman" w:cs="Times New Roman"/>
          <w:sz w:val="24"/>
          <w:szCs w:val="24"/>
        </w:rPr>
        <w:t>CTR</w:t>
      </w:r>
      <w:r w:rsidR="000E61E8">
        <w:rPr>
          <w:rFonts w:ascii="Times New Roman" w:hAnsi="Times New Roman" w:cs="Times New Roman"/>
          <w:sz w:val="24"/>
          <w:szCs w:val="24"/>
        </w:rPr>
        <w:t xml:space="preserve">) G0S2. Bar = </w:t>
      </w:r>
      <w:r>
        <w:rPr>
          <w:rFonts w:ascii="Times New Roman" w:eastAsia="Calibri" w:hAnsi="Times New Roman" w:cs="Times New Roman"/>
          <w:sz w:val="24"/>
          <w:szCs w:val="24"/>
        </w:rPr>
        <w:t>100 µm</w:t>
      </w:r>
      <w:r w:rsidR="000E61E8">
        <w:rPr>
          <w:rFonts w:ascii="Times New Roman" w:hAnsi="Times New Roman" w:cs="Times New Roman"/>
          <w:sz w:val="24"/>
          <w:szCs w:val="24"/>
        </w:rPr>
        <w:t xml:space="preserve">. The graph on the right </w:t>
      </w:r>
      <w:r w:rsidR="00490B59">
        <w:rPr>
          <w:rFonts w:ascii="Times New Roman" w:hAnsi="Times New Roman" w:cs="Times New Roman"/>
          <w:sz w:val="24"/>
          <w:szCs w:val="24"/>
        </w:rPr>
        <w:t xml:space="preserve">shows </w:t>
      </w:r>
      <w:r w:rsidR="000E61E8">
        <w:rPr>
          <w:rFonts w:ascii="Times New Roman" w:hAnsi="Times New Roman" w:cs="Times New Roman"/>
          <w:sz w:val="24"/>
          <w:szCs w:val="24"/>
        </w:rPr>
        <w:t xml:space="preserve">the surface of the wound covered after 10 hours. (B) E0771 cells were seeded in a </w:t>
      </w:r>
      <w:r>
        <w:rPr>
          <w:rFonts w:ascii="Times New Roman" w:eastAsia="Calibri" w:hAnsi="Times New Roman" w:cs="Times New Roman"/>
          <w:sz w:val="24"/>
          <w:szCs w:val="24"/>
        </w:rPr>
        <w:t>Boyden</w:t>
      </w:r>
      <w:r w:rsidR="000E61E8">
        <w:rPr>
          <w:rFonts w:ascii="Times New Roman" w:hAnsi="Times New Roman" w:cs="Times New Roman"/>
          <w:sz w:val="24"/>
          <w:szCs w:val="24"/>
        </w:rPr>
        <w:t xml:space="preserve"> chamber and cultured alone (control) or </w:t>
      </w:r>
      <w:r>
        <w:rPr>
          <w:rFonts w:ascii="Times New Roman" w:eastAsia="Calibri" w:hAnsi="Times New Roman" w:cs="Times New Roman"/>
          <w:sz w:val="24"/>
          <w:szCs w:val="24"/>
        </w:rPr>
        <w:t>cocultured</w:t>
      </w:r>
      <w:r w:rsidR="000E61E8">
        <w:rPr>
          <w:rFonts w:ascii="Times New Roman" w:hAnsi="Times New Roman" w:cs="Times New Roman"/>
          <w:sz w:val="24"/>
          <w:szCs w:val="24"/>
        </w:rPr>
        <w:t xml:space="preserve"> with 3T3-L1 preadipocytes overexpressing (+G0S2) </w:t>
      </w:r>
      <w:r w:rsidR="000E61E8">
        <w:rPr>
          <w:rFonts w:ascii="Times New Roman" w:hAnsi="Times New Roman" w:cs="Times New Roman"/>
          <w:sz w:val="24"/>
          <w:szCs w:val="24"/>
        </w:rPr>
        <w:lastRenderedPageBreak/>
        <w:t>or not</w:t>
      </w:r>
      <w:r w:rsidR="00490B59">
        <w:rPr>
          <w:rFonts w:ascii="Times New Roman" w:hAnsi="Times New Roman" w:cs="Times New Roman"/>
          <w:sz w:val="24"/>
          <w:szCs w:val="24"/>
        </w:rPr>
        <w:t xml:space="preserve"> overexpressing</w:t>
      </w:r>
      <w:r w:rsidR="000E61E8">
        <w:rPr>
          <w:rFonts w:ascii="Times New Roman" w:hAnsi="Times New Roman" w:cs="Times New Roman"/>
          <w:sz w:val="24"/>
          <w:szCs w:val="24"/>
        </w:rPr>
        <w:t xml:space="preserve"> (</w:t>
      </w:r>
      <w:r w:rsidR="00925895">
        <w:rPr>
          <w:rFonts w:ascii="Times New Roman" w:hAnsi="Times New Roman" w:cs="Times New Roman"/>
          <w:sz w:val="24"/>
          <w:szCs w:val="24"/>
        </w:rPr>
        <w:t>CTR</w:t>
      </w:r>
      <w:r w:rsidR="000E61E8">
        <w:rPr>
          <w:rFonts w:ascii="Times New Roman" w:hAnsi="Times New Roman" w:cs="Times New Roman"/>
          <w:sz w:val="24"/>
          <w:szCs w:val="24"/>
        </w:rPr>
        <w:t xml:space="preserve">) G0S2 for 8 hours. Bar = </w:t>
      </w:r>
      <w:r>
        <w:rPr>
          <w:rFonts w:ascii="Times New Roman" w:eastAsia="Calibri" w:hAnsi="Times New Roman" w:cs="Times New Roman"/>
          <w:sz w:val="24"/>
          <w:szCs w:val="24"/>
        </w:rPr>
        <w:t>250 µm. Inset</w:t>
      </w:r>
      <w:r w:rsidR="000E61E8">
        <w:rPr>
          <w:rFonts w:ascii="Times New Roman" w:hAnsi="Times New Roman" w:cs="Times New Roman"/>
          <w:sz w:val="24"/>
          <w:szCs w:val="24"/>
        </w:rPr>
        <w:t xml:space="preserve"> in (B), schematic representation of the </w:t>
      </w:r>
      <w:r>
        <w:rPr>
          <w:rFonts w:ascii="Times New Roman" w:eastAsia="Calibri" w:hAnsi="Times New Roman" w:cs="Times New Roman"/>
          <w:sz w:val="24"/>
          <w:szCs w:val="24"/>
        </w:rPr>
        <w:t>coculture</w:t>
      </w:r>
      <w:r w:rsidR="000E61E8">
        <w:rPr>
          <w:rFonts w:ascii="Times New Roman" w:hAnsi="Times New Roman" w:cs="Times New Roman"/>
          <w:sz w:val="24"/>
          <w:szCs w:val="24"/>
        </w:rPr>
        <w:t xml:space="preserve"> model. The graph on the right represents the </w:t>
      </w:r>
      <w:r w:rsidR="00B86737">
        <w:rPr>
          <w:rFonts w:ascii="Times New Roman" w:hAnsi="Times New Roman" w:cs="Times New Roman"/>
          <w:sz w:val="24"/>
          <w:szCs w:val="24"/>
        </w:rPr>
        <w:t xml:space="preserve">number </w:t>
      </w:r>
      <w:r w:rsidR="000E61E8">
        <w:rPr>
          <w:rFonts w:ascii="Times New Roman" w:hAnsi="Times New Roman" w:cs="Times New Roman"/>
          <w:sz w:val="24"/>
          <w:szCs w:val="24"/>
        </w:rPr>
        <w:t xml:space="preserve">of migrating cells. (C) MDAMB231 </w:t>
      </w:r>
      <w:r>
        <w:rPr>
          <w:rFonts w:ascii="Times New Roman" w:eastAsia="Calibri" w:hAnsi="Times New Roman" w:cs="Times New Roman"/>
          <w:sz w:val="24"/>
          <w:szCs w:val="24"/>
        </w:rPr>
        <w:t xml:space="preserve">cells </w:t>
      </w:r>
      <w:r w:rsidR="000E61E8">
        <w:rPr>
          <w:rFonts w:ascii="Times New Roman" w:hAnsi="Times New Roman" w:cs="Times New Roman"/>
          <w:sz w:val="24"/>
          <w:szCs w:val="24"/>
        </w:rPr>
        <w:t xml:space="preserve">were cultured in soft agar for 10 days in </w:t>
      </w:r>
      <w:r>
        <w:rPr>
          <w:rFonts w:ascii="Times New Roman" w:eastAsia="Calibri" w:hAnsi="Times New Roman" w:cs="Times New Roman"/>
          <w:sz w:val="24"/>
          <w:szCs w:val="24"/>
        </w:rPr>
        <w:t xml:space="preserve">the </w:t>
      </w:r>
      <w:r w:rsidR="000E61E8">
        <w:rPr>
          <w:rFonts w:ascii="Times New Roman" w:hAnsi="Times New Roman" w:cs="Times New Roman"/>
          <w:sz w:val="24"/>
          <w:szCs w:val="24"/>
        </w:rPr>
        <w:t>presence of control medium (control) or in</w:t>
      </w:r>
      <w:r>
        <w:rPr>
          <w:rFonts w:ascii="Times New Roman" w:eastAsia="Calibri" w:hAnsi="Times New Roman" w:cs="Times New Roman"/>
          <w:sz w:val="24"/>
          <w:szCs w:val="24"/>
        </w:rPr>
        <w:t xml:space="preserve"> the</w:t>
      </w:r>
      <w:r w:rsidR="000E61E8">
        <w:rPr>
          <w:rFonts w:ascii="Times New Roman" w:hAnsi="Times New Roman" w:cs="Times New Roman"/>
          <w:sz w:val="24"/>
          <w:szCs w:val="24"/>
        </w:rPr>
        <w:t xml:space="preserve"> presence of conditioned </w:t>
      </w:r>
      <w:r w:rsidR="00B86737">
        <w:rPr>
          <w:rFonts w:ascii="Times New Roman" w:hAnsi="Times New Roman" w:cs="Times New Roman"/>
          <w:sz w:val="24"/>
          <w:szCs w:val="24"/>
        </w:rPr>
        <w:t xml:space="preserve">medium from cultures of </w:t>
      </w:r>
      <w:r w:rsidR="000E61E8">
        <w:rPr>
          <w:rFonts w:ascii="Times New Roman" w:hAnsi="Times New Roman" w:cs="Times New Roman"/>
          <w:sz w:val="24"/>
          <w:szCs w:val="24"/>
        </w:rPr>
        <w:t>3T3-L1 preadipocytes overexpressing (+G0S2) or not</w:t>
      </w:r>
      <w:r>
        <w:rPr>
          <w:rFonts w:ascii="Times New Roman" w:eastAsia="Calibri" w:hAnsi="Times New Roman" w:cs="Times New Roman"/>
          <w:sz w:val="24"/>
          <w:szCs w:val="24"/>
        </w:rPr>
        <w:t xml:space="preserve"> overexpressing</w:t>
      </w:r>
      <w:r w:rsidR="000E61E8">
        <w:rPr>
          <w:rFonts w:ascii="Times New Roman" w:hAnsi="Times New Roman" w:cs="Times New Roman"/>
          <w:sz w:val="24"/>
          <w:szCs w:val="24"/>
        </w:rPr>
        <w:t xml:space="preserve"> (</w:t>
      </w:r>
      <w:r w:rsidR="00925895">
        <w:rPr>
          <w:rFonts w:ascii="Times New Roman" w:hAnsi="Times New Roman" w:cs="Times New Roman"/>
          <w:sz w:val="24"/>
          <w:szCs w:val="24"/>
        </w:rPr>
        <w:t>CTR</w:t>
      </w:r>
      <w:r w:rsidR="000E61E8">
        <w:rPr>
          <w:rFonts w:ascii="Times New Roman" w:hAnsi="Times New Roman" w:cs="Times New Roman"/>
          <w:sz w:val="24"/>
          <w:szCs w:val="24"/>
        </w:rPr>
        <w:t xml:space="preserve">) G0S2. One representative experiment of three independent </w:t>
      </w:r>
      <w:r>
        <w:rPr>
          <w:rFonts w:ascii="Times New Roman" w:eastAsia="Calibri" w:hAnsi="Times New Roman" w:cs="Times New Roman"/>
          <w:sz w:val="24"/>
          <w:szCs w:val="24"/>
        </w:rPr>
        <w:t xml:space="preserve">experiments </w:t>
      </w:r>
      <w:r w:rsidR="000E61E8">
        <w:rPr>
          <w:rFonts w:ascii="Times New Roman" w:hAnsi="Times New Roman" w:cs="Times New Roman"/>
          <w:sz w:val="24"/>
          <w:szCs w:val="24"/>
        </w:rPr>
        <w:t>is shown with n=12</w:t>
      </w:r>
      <w:r>
        <w:rPr>
          <w:rFonts w:ascii="Times New Roman" w:eastAsia="Calibri" w:hAnsi="Times New Roman" w:cs="Times New Roman"/>
          <w:sz w:val="24"/>
          <w:szCs w:val="24"/>
        </w:rPr>
        <w:t xml:space="preserve"> </w:t>
      </w:r>
      <w:r w:rsidR="000E61E8">
        <w:rPr>
          <w:rFonts w:ascii="Times New Roman" w:hAnsi="Times New Roman" w:cs="Times New Roman"/>
          <w:sz w:val="24"/>
          <w:szCs w:val="24"/>
        </w:rPr>
        <w:t>(A), n=8</w:t>
      </w:r>
      <w:r>
        <w:rPr>
          <w:rFonts w:ascii="Times New Roman" w:eastAsia="Calibri" w:hAnsi="Times New Roman" w:cs="Times New Roman"/>
          <w:sz w:val="24"/>
          <w:szCs w:val="24"/>
        </w:rPr>
        <w:t xml:space="preserve"> </w:t>
      </w:r>
      <w:r w:rsidR="000E61E8">
        <w:rPr>
          <w:rFonts w:ascii="Times New Roman" w:hAnsi="Times New Roman" w:cs="Times New Roman"/>
          <w:sz w:val="24"/>
          <w:szCs w:val="24"/>
        </w:rPr>
        <w:t xml:space="preserve">(B), </w:t>
      </w:r>
      <w:r>
        <w:rPr>
          <w:rFonts w:ascii="Times New Roman" w:eastAsia="Calibri" w:hAnsi="Times New Roman" w:cs="Times New Roman"/>
          <w:sz w:val="24"/>
          <w:szCs w:val="24"/>
        </w:rPr>
        <w:t xml:space="preserve">and </w:t>
      </w:r>
      <w:r w:rsidR="000E61E8">
        <w:rPr>
          <w:rFonts w:ascii="Times New Roman" w:hAnsi="Times New Roman" w:cs="Times New Roman"/>
          <w:sz w:val="24"/>
          <w:szCs w:val="24"/>
        </w:rPr>
        <w:t>n=4</w:t>
      </w:r>
      <w:r>
        <w:rPr>
          <w:rFonts w:ascii="Times New Roman" w:eastAsia="Calibri" w:hAnsi="Times New Roman" w:cs="Times New Roman"/>
          <w:sz w:val="24"/>
          <w:szCs w:val="24"/>
        </w:rPr>
        <w:t xml:space="preserve"> </w:t>
      </w:r>
      <w:r w:rsidR="000E61E8">
        <w:rPr>
          <w:rFonts w:ascii="Times New Roman" w:hAnsi="Times New Roman" w:cs="Times New Roman"/>
          <w:sz w:val="24"/>
          <w:szCs w:val="24"/>
        </w:rPr>
        <w:t xml:space="preserve">(C) biological replicates. (D) E0771 cells were treated with the chemotherapeutic agent doxorubicin. Cells were cultured alone (control) or </w:t>
      </w:r>
      <w:r>
        <w:rPr>
          <w:rFonts w:ascii="Times New Roman" w:eastAsia="Calibri" w:hAnsi="Times New Roman" w:cs="Times New Roman"/>
          <w:sz w:val="24"/>
          <w:szCs w:val="24"/>
        </w:rPr>
        <w:t>cocultured</w:t>
      </w:r>
      <w:r w:rsidR="000E61E8">
        <w:rPr>
          <w:rFonts w:ascii="Times New Roman" w:hAnsi="Times New Roman" w:cs="Times New Roman"/>
          <w:sz w:val="24"/>
          <w:szCs w:val="24"/>
        </w:rPr>
        <w:t xml:space="preserve"> with 3T3-L1 preadipocytes overexpressing (+</w:t>
      </w:r>
      <w:r w:rsidR="00925895">
        <w:rPr>
          <w:rFonts w:ascii="Times New Roman" w:hAnsi="Times New Roman" w:cs="Times New Roman"/>
          <w:sz w:val="24"/>
          <w:szCs w:val="24"/>
        </w:rPr>
        <w:t>G0S2</w:t>
      </w:r>
      <w:r w:rsidR="000E61E8">
        <w:rPr>
          <w:rFonts w:ascii="Times New Roman" w:hAnsi="Times New Roman" w:cs="Times New Roman"/>
          <w:sz w:val="24"/>
          <w:szCs w:val="24"/>
        </w:rPr>
        <w:t xml:space="preserve">) or not </w:t>
      </w:r>
      <w:r w:rsidR="00490B59">
        <w:rPr>
          <w:rFonts w:ascii="Times New Roman" w:hAnsi="Times New Roman" w:cs="Times New Roman"/>
          <w:sz w:val="24"/>
          <w:szCs w:val="24"/>
        </w:rPr>
        <w:t xml:space="preserve">overexpressing </w:t>
      </w:r>
      <w:r w:rsidR="000E61E8">
        <w:rPr>
          <w:rFonts w:ascii="Times New Roman" w:hAnsi="Times New Roman" w:cs="Times New Roman"/>
          <w:sz w:val="24"/>
          <w:szCs w:val="24"/>
        </w:rPr>
        <w:t>(</w:t>
      </w:r>
      <w:r w:rsidR="00925895">
        <w:rPr>
          <w:rFonts w:ascii="Times New Roman" w:hAnsi="Times New Roman" w:cs="Times New Roman"/>
          <w:sz w:val="24"/>
          <w:szCs w:val="24"/>
        </w:rPr>
        <w:t>CTR</w:t>
      </w:r>
      <w:r w:rsidR="000E61E8">
        <w:rPr>
          <w:rFonts w:ascii="Times New Roman" w:hAnsi="Times New Roman" w:cs="Times New Roman"/>
          <w:sz w:val="24"/>
          <w:szCs w:val="24"/>
        </w:rPr>
        <w:t xml:space="preserve">) G0S2. Graphs </w:t>
      </w:r>
      <w:r w:rsidR="00B86737">
        <w:rPr>
          <w:rFonts w:ascii="Times New Roman" w:hAnsi="Times New Roman" w:cs="Times New Roman"/>
          <w:sz w:val="24"/>
          <w:szCs w:val="24"/>
        </w:rPr>
        <w:t xml:space="preserve">show </w:t>
      </w:r>
      <w:r w:rsidR="000E61E8">
        <w:rPr>
          <w:rFonts w:ascii="Times New Roman" w:hAnsi="Times New Roman" w:cs="Times New Roman"/>
          <w:sz w:val="24"/>
          <w:szCs w:val="24"/>
        </w:rPr>
        <w:t xml:space="preserve">the survival rate measured in three independent experiments. Brown-Forsythe and Welch </w:t>
      </w:r>
      <w:r>
        <w:rPr>
          <w:rFonts w:ascii="Times New Roman" w:eastAsia="Calibri" w:hAnsi="Times New Roman" w:cs="Times New Roman"/>
          <w:sz w:val="24"/>
          <w:szCs w:val="24"/>
        </w:rPr>
        <w:t>ANOVA</w:t>
      </w:r>
      <w:r w:rsidR="00B86737">
        <w:rPr>
          <w:rFonts w:ascii="Times New Roman" w:eastAsia="Calibri" w:hAnsi="Times New Roman" w:cs="Times New Roman"/>
          <w:sz w:val="24"/>
          <w:szCs w:val="24"/>
        </w:rPr>
        <w:t>s</w:t>
      </w:r>
      <w:r>
        <w:rPr>
          <w:rFonts w:ascii="Times New Roman" w:eastAsia="Calibri" w:hAnsi="Times New Roman" w:cs="Times New Roman"/>
          <w:sz w:val="24"/>
          <w:szCs w:val="24"/>
        </w:rPr>
        <w:t xml:space="preserve"> were</w:t>
      </w:r>
      <w:r w:rsidR="000E61E8">
        <w:rPr>
          <w:rFonts w:ascii="Times New Roman" w:hAnsi="Times New Roman" w:cs="Times New Roman"/>
          <w:sz w:val="24"/>
          <w:szCs w:val="24"/>
        </w:rPr>
        <w:t xml:space="preserve"> performed. </w:t>
      </w:r>
      <w:r w:rsidR="00B86737">
        <w:rPr>
          <w:rFonts w:ascii="Times New Roman" w:hAnsi="Times New Roman" w:cs="Times New Roman"/>
          <w:sz w:val="24"/>
          <w:szCs w:val="24"/>
        </w:rPr>
        <w:t>The d</w:t>
      </w:r>
      <w:r w:rsidR="000E61E8">
        <w:rPr>
          <w:rFonts w:ascii="Times New Roman" w:hAnsi="Times New Roman" w:cs="Times New Roman"/>
          <w:sz w:val="24"/>
          <w:szCs w:val="24"/>
        </w:rPr>
        <w:t xml:space="preserve">ata are presented as </w:t>
      </w:r>
      <w:r>
        <w:rPr>
          <w:rFonts w:ascii="Times New Roman" w:eastAsia="Calibri" w:hAnsi="Times New Roman" w:cs="Times New Roman"/>
          <w:sz w:val="24"/>
          <w:szCs w:val="24"/>
        </w:rPr>
        <w:t xml:space="preserve">the </w:t>
      </w:r>
      <w:r w:rsidR="000E61E8">
        <w:rPr>
          <w:rFonts w:ascii="Times New Roman" w:hAnsi="Times New Roman" w:cs="Times New Roman"/>
          <w:sz w:val="24"/>
          <w:szCs w:val="24"/>
        </w:rPr>
        <w:t xml:space="preserve">mean </w:t>
      </w:r>
      <w:r w:rsidRPr="00AE5365">
        <w:rPr>
          <w:rFonts w:ascii="Times New Roman" w:hAnsi="Times New Roman" w:cs="Times New Roman"/>
          <w:sz w:val="24"/>
          <w:szCs w:val="24"/>
          <w:u w:val="single"/>
        </w:rPr>
        <w:t>+</w:t>
      </w:r>
      <w:r w:rsidRPr="001B195D">
        <w:rPr>
          <w:rFonts w:ascii="Times New Roman" w:hAnsi="Times New Roman" w:cs="Times New Roman"/>
          <w:sz w:val="24"/>
          <w:szCs w:val="24"/>
        </w:rPr>
        <w:t xml:space="preserve"> S.D.</w:t>
      </w:r>
      <w:r>
        <w:rPr>
          <w:rFonts w:ascii="Times New Roman" w:eastAsia="Calibri" w:hAnsi="Times New Roman" w:cs="Times New Roman"/>
          <w:sz w:val="24"/>
          <w:szCs w:val="24"/>
        </w:rPr>
        <w:t xml:space="preserve"> </w:t>
      </w:r>
      <w:r w:rsidRPr="001B195D">
        <w:rPr>
          <w:rFonts w:ascii="Times New Roman" w:hAnsi="Times New Roman" w:cs="Times New Roman"/>
          <w:sz w:val="24"/>
          <w:szCs w:val="24"/>
        </w:rPr>
        <w:t>P&lt; 0.05 (*), P &lt; 0.01 (**), P &lt; 0.001 (***).</w:t>
      </w:r>
    </w:p>
    <w:p w14:paraId="16614AA7" w14:textId="46ECA6D8" w:rsidR="00B71EBC" w:rsidRPr="00496C21" w:rsidRDefault="00B71EBC" w:rsidP="00B71EBC">
      <w:pPr>
        <w:spacing w:after="0" w:line="240" w:lineRule="auto"/>
        <w:jc w:val="both"/>
        <w:rPr>
          <w:rFonts w:ascii="Times New Roman" w:hAnsi="Times New Roman" w:cs="Times New Roman"/>
          <w:sz w:val="24"/>
          <w:szCs w:val="24"/>
        </w:rPr>
      </w:pPr>
    </w:p>
    <w:p w14:paraId="55BF1029" w14:textId="06C9DECC" w:rsidR="00FB044D" w:rsidRPr="00496C21" w:rsidRDefault="005B303A" w:rsidP="00E66453">
      <w:pPr>
        <w:spacing w:line="480" w:lineRule="auto"/>
        <w:jc w:val="both"/>
        <w:rPr>
          <w:rFonts w:ascii="Times New Roman" w:hAnsi="Times New Roman" w:cs="Times New Roman"/>
          <w:sz w:val="24"/>
          <w:szCs w:val="24"/>
        </w:rPr>
      </w:pPr>
      <w:r w:rsidRPr="00496C21">
        <w:rPr>
          <w:rFonts w:ascii="Times New Roman" w:hAnsi="Times New Roman" w:cs="Times New Roman"/>
          <w:sz w:val="24"/>
          <w:szCs w:val="24"/>
        </w:rPr>
        <w:t xml:space="preserve">in a </w:t>
      </w:r>
      <w:r w:rsidR="00215BD4" w:rsidRPr="00496C21">
        <w:rPr>
          <w:rFonts w:ascii="Times New Roman" w:hAnsi="Times New Roman" w:cs="Times New Roman"/>
          <w:sz w:val="24"/>
          <w:szCs w:val="24"/>
        </w:rPr>
        <w:t xml:space="preserve">“wound scratch” assay (Fig. 7A) and in </w:t>
      </w:r>
      <w:r w:rsidR="00215BD4">
        <w:rPr>
          <w:rFonts w:ascii="Times New Roman" w:hAnsi="Times New Roman" w:cs="Times New Roman"/>
          <w:sz w:val="24"/>
          <w:szCs w:val="24"/>
        </w:rPr>
        <w:t>an assay of</w:t>
      </w:r>
      <w:r w:rsidR="00215BD4" w:rsidRPr="00496C21">
        <w:rPr>
          <w:rFonts w:ascii="Times New Roman" w:hAnsi="Times New Roman" w:cs="Times New Roman"/>
          <w:sz w:val="24"/>
          <w:szCs w:val="24"/>
        </w:rPr>
        <w:t xml:space="preserve"> </w:t>
      </w:r>
      <w:r w:rsidR="00215BD4">
        <w:rPr>
          <w:rFonts w:ascii="Times New Roman" w:hAnsi="Times New Roman" w:cs="Times New Roman"/>
          <w:sz w:val="24"/>
          <w:szCs w:val="24"/>
        </w:rPr>
        <w:t xml:space="preserve">cell </w:t>
      </w:r>
      <w:r w:rsidR="00215BD4" w:rsidRPr="00496C21">
        <w:rPr>
          <w:rFonts w:ascii="Times New Roman" w:hAnsi="Times New Roman" w:cs="Times New Roman"/>
          <w:sz w:val="24"/>
          <w:szCs w:val="24"/>
        </w:rPr>
        <w:t xml:space="preserve">migration through a semi-porous membrane (Fig. 7B). Similarly, </w:t>
      </w:r>
      <w:r w:rsidR="00937BD6">
        <w:rPr>
          <w:rFonts w:ascii="Times New Roman" w:hAnsi="Times New Roman" w:cs="Times New Roman"/>
          <w:sz w:val="24"/>
          <w:szCs w:val="24"/>
        </w:rPr>
        <w:t xml:space="preserve">we found that preadipocyte-conditioned medium increased </w:t>
      </w:r>
      <w:r w:rsidR="00215BD4">
        <w:rPr>
          <w:rFonts w:ascii="Times New Roman" w:hAnsi="Times New Roman" w:cs="Times New Roman"/>
          <w:sz w:val="24"/>
          <w:szCs w:val="24"/>
        </w:rPr>
        <w:t xml:space="preserve">the </w:t>
      </w:r>
      <w:r w:rsidR="00215BD4" w:rsidRPr="00496C21">
        <w:rPr>
          <w:rFonts w:ascii="Times New Roman" w:hAnsi="Times New Roman" w:cs="Times New Roman"/>
          <w:sz w:val="24"/>
          <w:szCs w:val="24"/>
        </w:rPr>
        <w:t>anchorage</w:t>
      </w:r>
      <w:r w:rsidR="00215BD4">
        <w:rPr>
          <w:rFonts w:ascii="Times New Roman" w:eastAsia="Calibri" w:hAnsi="Times New Roman" w:cs="Times New Roman"/>
          <w:sz w:val="24"/>
          <w:szCs w:val="24"/>
        </w:rPr>
        <w:t>-</w:t>
      </w:r>
      <w:r w:rsidR="00215BD4" w:rsidRPr="00496C21">
        <w:rPr>
          <w:rFonts w:ascii="Times New Roman" w:hAnsi="Times New Roman" w:cs="Times New Roman"/>
          <w:sz w:val="24"/>
          <w:szCs w:val="24"/>
        </w:rPr>
        <w:t xml:space="preserve">independent growth of tumor cells </w:t>
      </w:r>
      <w:r w:rsidR="00937BD6">
        <w:rPr>
          <w:rFonts w:ascii="Times New Roman" w:hAnsi="Times New Roman" w:cs="Times New Roman"/>
          <w:sz w:val="24"/>
          <w:szCs w:val="24"/>
        </w:rPr>
        <w:t xml:space="preserve">and that this effect was significantly reduced when </w:t>
      </w:r>
      <w:r w:rsidR="000301E6" w:rsidRPr="00496C21">
        <w:rPr>
          <w:rFonts w:ascii="Times New Roman" w:hAnsi="Times New Roman" w:cs="Times New Roman"/>
          <w:sz w:val="24"/>
          <w:szCs w:val="24"/>
        </w:rPr>
        <w:t xml:space="preserve">G0S2 </w:t>
      </w:r>
      <w:r w:rsidR="000301E6">
        <w:rPr>
          <w:rFonts w:ascii="Times New Roman" w:hAnsi="Times New Roman" w:cs="Times New Roman"/>
          <w:sz w:val="24"/>
          <w:szCs w:val="24"/>
        </w:rPr>
        <w:t>was overexpressed in pre</w:t>
      </w:r>
      <w:r w:rsidR="000301E6" w:rsidRPr="00496C21">
        <w:rPr>
          <w:rFonts w:ascii="Times New Roman" w:hAnsi="Times New Roman" w:cs="Times New Roman"/>
          <w:sz w:val="24"/>
          <w:szCs w:val="24"/>
        </w:rPr>
        <w:t xml:space="preserve">adipocyte </w:t>
      </w:r>
      <w:r w:rsidR="00215BD4" w:rsidRPr="00496C21">
        <w:rPr>
          <w:rFonts w:ascii="Times New Roman" w:hAnsi="Times New Roman" w:cs="Times New Roman"/>
          <w:sz w:val="24"/>
          <w:szCs w:val="24"/>
        </w:rPr>
        <w:t xml:space="preserve">(Fig. 7C). Finally, we observed that the </w:t>
      </w:r>
      <w:proofErr w:type="spellStart"/>
      <w:r w:rsidR="00215BD4" w:rsidRPr="00496C21">
        <w:rPr>
          <w:rFonts w:ascii="Times New Roman" w:hAnsi="Times New Roman" w:cs="Times New Roman"/>
          <w:sz w:val="24"/>
          <w:szCs w:val="24"/>
        </w:rPr>
        <w:t>prosurvival</w:t>
      </w:r>
      <w:proofErr w:type="spellEnd"/>
      <w:r w:rsidR="00215BD4" w:rsidRPr="00496C21">
        <w:rPr>
          <w:rFonts w:ascii="Times New Roman" w:hAnsi="Times New Roman" w:cs="Times New Roman"/>
          <w:sz w:val="24"/>
          <w:szCs w:val="24"/>
        </w:rPr>
        <w:t xml:space="preserve"> effect exerted by preadipocytes on tumor cells treated with the chemotherapeutic drug doxorubicin </w:t>
      </w:r>
      <w:r w:rsidR="00215BD4">
        <w:rPr>
          <w:rFonts w:ascii="Times New Roman" w:eastAsia="Calibri" w:hAnsi="Times New Roman" w:cs="Times New Roman"/>
          <w:sz w:val="24"/>
          <w:szCs w:val="24"/>
        </w:rPr>
        <w:t>was</w:t>
      </w:r>
      <w:r w:rsidR="00215BD4" w:rsidRPr="00496C21">
        <w:rPr>
          <w:rFonts w:ascii="Times New Roman" w:hAnsi="Times New Roman" w:cs="Times New Roman"/>
          <w:sz w:val="24"/>
          <w:szCs w:val="24"/>
        </w:rPr>
        <w:t xml:space="preserve"> significantly decreased </w:t>
      </w:r>
      <w:r w:rsidR="00215BD4">
        <w:rPr>
          <w:rFonts w:ascii="Times New Roman" w:hAnsi="Times New Roman" w:cs="Times New Roman"/>
          <w:sz w:val="24"/>
          <w:szCs w:val="24"/>
        </w:rPr>
        <w:t>when</w:t>
      </w:r>
      <w:r w:rsidR="00215BD4" w:rsidRPr="00496C21">
        <w:rPr>
          <w:rFonts w:ascii="Times New Roman" w:hAnsi="Times New Roman" w:cs="Times New Roman"/>
          <w:sz w:val="24"/>
          <w:szCs w:val="24"/>
        </w:rPr>
        <w:t xml:space="preserve"> </w:t>
      </w:r>
      <w:bookmarkStart w:id="16" w:name="_Hlk137807204"/>
      <w:r w:rsidR="00215BD4" w:rsidRPr="00496C21">
        <w:rPr>
          <w:rFonts w:ascii="Times New Roman" w:hAnsi="Times New Roman" w:cs="Times New Roman"/>
          <w:sz w:val="24"/>
          <w:szCs w:val="24"/>
        </w:rPr>
        <w:t xml:space="preserve">G0S2 </w:t>
      </w:r>
      <w:r w:rsidR="00215BD4">
        <w:rPr>
          <w:rFonts w:ascii="Times New Roman" w:hAnsi="Times New Roman" w:cs="Times New Roman"/>
          <w:sz w:val="24"/>
          <w:szCs w:val="24"/>
        </w:rPr>
        <w:t xml:space="preserve">was overexpressed </w:t>
      </w:r>
      <w:r w:rsidR="00937BD6">
        <w:rPr>
          <w:rFonts w:ascii="Times New Roman" w:hAnsi="Times New Roman" w:cs="Times New Roman"/>
          <w:sz w:val="24"/>
          <w:szCs w:val="24"/>
        </w:rPr>
        <w:t xml:space="preserve">in </w:t>
      </w:r>
      <w:r w:rsidR="00712BD0">
        <w:rPr>
          <w:rFonts w:ascii="Times New Roman" w:hAnsi="Times New Roman" w:cs="Times New Roman"/>
          <w:sz w:val="24"/>
          <w:szCs w:val="24"/>
        </w:rPr>
        <w:t>pre</w:t>
      </w:r>
      <w:r w:rsidR="00937BD6" w:rsidRPr="00496C21">
        <w:rPr>
          <w:rFonts w:ascii="Times New Roman" w:hAnsi="Times New Roman" w:cs="Times New Roman"/>
          <w:sz w:val="24"/>
          <w:szCs w:val="24"/>
        </w:rPr>
        <w:t xml:space="preserve">adipocyte </w:t>
      </w:r>
      <w:bookmarkEnd w:id="16"/>
      <w:r w:rsidR="00215BD4" w:rsidRPr="00496C21">
        <w:rPr>
          <w:rFonts w:ascii="Times New Roman" w:hAnsi="Times New Roman" w:cs="Times New Roman"/>
          <w:sz w:val="24"/>
          <w:szCs w:val="24"/>
        </w:rPr>
        <w:t xml:space="preserve">(Fig. 7D). These results underscore the importance of adipocyte G0S2 regulation for optimal crosstalk between cancer cells and </w:t>
      </w:r>
      <w:r w:rsidR="000301E6">
        <w:rPr>
          <w:rFonts w:ascii="Times New Roman" w:hAnsi="Times New Roman" w:cs="Times New Roman"/>
          <w:sz w:val="24"/>
          <w:szCs w:val="24"/>
        </w:rPr>
        <w:t>pre</w:t>
      </w:r>
      <w:r w:rsidR="00215BD4" w:rsidRPr="00496C21">
        <w:rPr>
          <w:rFonts w:ascii="Times New Roman" w:hAnsi="Times New Roman" w:cs="Times New Roman"/>
          <w:sz w:val="24"/>
          <w:szCs w:val="24"/>
        </w:rPr>
        <w:t>adipocytes</w:t>
      </w:r>
      <w:r w:rsidR="00215BD4" w:rsidRPr="00490B59">
        <w:rPr>
          <w:rFonts w:ascii="Times New Roman" w:hAnsi="Times New Roman" w:cs="Times New Roman"/>
          <w:i/>
          <w:iCs/>
          <w:sz w:val="24"/>
          <w:szCs w:val="24"/>
        </w:rPr>
        <w:t xml:space="preserve"> </w:t>
      </w:r>
      <w:r w:rsidR="00215BD4" w:rsidRPr="00E06CEA">
        <w:rPr>
          <w:rFonts w:ascii="Times New Roman" w:hAnsi="Times New Roman" w:cs="Times New Roman"/>
          <w:i/>
          <w:iCs/>
          <w:sz w:val="24"/>
          <w:szCs w:val="24"/>
        </w:rPr>
        <w:t>in vitro</w:t>
      </w:r>
      <w:r w:rsidR="00215BD4" w:rsidRPr="00496C21">
        <w:rPr>
          <w:rFonts w:ascii="Times New Roman" w:hAnsi="Times New Roman" w:cs="Times New Roman"/>
          <w:sz w:val="24"/>
          <w:szCs w:val="24"/>
        </w:rPr>
        <w:t>.</w:t>
      </w:r>
    </w:p>
    <w:p w14:paraId="5F1DA37A" w14:textId="44B4FE7F" w:rsidR="004E6732" w:rsidRPr="00E863CA" w:rsidRDefault="0043685E" w:rsidP="00E863CA">
      <w:pPr>
        <w:pStyle w:val="Paragraphedeliste"/>
        <w:numPr>
          <w:ilvl w:val="1"/>
          <w:numId w:val="3"/>
        </w:numPr>
        <w:spacing w:line="48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E06CEA">
        <w:rPr>
          <w:rFonts w:ascii="Times New Roman" w:hAnsi="Times New Roman" w:cs="Times New Roman"/>
          <w:b/>
          <w:bCs/>
          <w:i/>
          <w:iCs/>
          <w:sz w:val="24"/>
          <w:szCs w:val="24"/>
        </w:rPr>
        <w:t>In vivo</w:t>
      </w:r>
      <w:r w:rsidR="00CE0ADE" w:rsidRPr="00E863CA">
        <w:rPr>
          <w:rFonts w:ascii="Times New Roman" w:hAnsi="Times New Roman" w:cs="Times New Roman"/>
          <w:b/>
          <w:bCs/>
          <w:sz w:val="24"/>
          <w:szCs w:val="24"/>
        </w:rPr>
        <w:t xml:space="preserve"> overexpression of G0S2 in adipocytes represses spontaneous tumor growth and metastases.</w:t>
      </w:r>
    </w:p>
    <w:p w14:paraId="7AC88BD6" w14:textId="0AA52C98" w:rsidR="00B71EBC" w:rsidRDefault="0043685E" w:rsidP="000F32D2">
      <w:pPr>
        <w:spacing w:line="480" w:lineRule="auto"/>
        <w:jc w:val="both"/>
        <w:rPr>
          <w:rStyle w:val="cf01"/>
          <w:rFonts w:ascii="Times New Roman" w:hAnsi="Times New Roman" w:cs="Times New Roman"/>
          <w:sz w:val="24"/>
          <w:szCs w:val="24"/>
        </w:rPr>
      </w:pPr>
      <w:r>
        <w:rPr>
          <w:rFonts w:ascii="Times New Roman" w:hAnsi="Times New Roman" w:cs="Times New Roman"/>
          <w:sz w:val="24"/>
          <w:szCs w:val="24"/>
        </w:rPr>
        <w:t xml:space="preserve">Transgenic aP2G0S2 mice, </w:t>
      </w:r>
      <w:r w:rsidR="000B202F">
        <w:rPr>
          <w:rFonts w:ascii="Times New Roman" w:hAnsi="Times New Roman" w:cs="Times New Roman"/>
          <w:sz w:val="24"/>
          <w:szCs w:val="24"/>
        </w:rPr>
        <w:t>w</w:t>
      </w:r>
      <w:r w:rsidR="00641059">
        <w:rPr>
          <w:rFonts w:ascii="Times New Roman" w:hAnsi="Times New Roman" w:cs="Times New Roman"/>
          <w:sz w:val="24"/>
          <w:szCs w:val="24"/>
        </w:rPr>
        <w:t>ith</w:t>
      </w:r>
      <w:r>
        <w:rPr>
          <w:rFonts w:ascii="Times New Roman" w:hAnsi="Times New Roman" w:cs="Times New Roman"/>
          <w:sz w:val="24"/>
          <w:szCs w:val="24"/>
        </w:rPr>
        <w:t xml:space="preserve"> </w:t>
      </w:r>
      <w:r w:rsidR="009C32E7">
        <w:rPr>
          <w:rFonts w:ascii="Times New Roman" w:hAnsi="Times New Roman" w:cs="Times New Roman"/>
          <w:sz w:val="24"/>
          <w:szCs w:val="24"/>
        </w:rPr>
        <w:t>G0S2</w:t>
      </w:r>
      <w:r w:rsidR="00641059">
        <w:rPr>
          <w:rFonts w:ascii="Times New Roman" w:hAnsi="Times New Roman" w:cs="Times New Roman"/>
          <w:sz w:val="24"/>
          <w:szCs w:val="24"/>
        </w:rPr>
        <w:t xml:space="preserve"> overexpressed</w:t>
      </w:r>
      <w:r w:rsidR="009C32E7">
        <w:rPr>
          <w:rFonts w:ascii="Times New Roman" w:hAnsi="Times New Roman" w:cs="Times New Roman"/>
          <w:sz w:val="24"/>
          <w:szCs w:val="24"/>
        </w:rPr>
        <w:t xml:space="preserve"> </w:t>
      </w:r>
      <w:r w:rsidR="000B202F">
        <w:rPr>
          <w:rFonts w:ascii="Times New Roman" w:hAnsi="Times New Roman" w:cs="Times New Roman"/>
          <w:sz w:val="24"/>
          <w:szCs w:val="24"/>
        </w:rPr>
        <w:t xml:space="preserve">exclusively </w:t>
      </w:r>
      <w:r>
        <w:rPr>
          <w:rFonts w:ascii="Times New Roman" w:hAnsi="Times New Roman" w:cs="Times New Roman"/>
          <w:sz w:val="24"/>
          <w:szCs w:val="24"/>
        </w:rPr>
        <w:t xml:space="preserve">in </w:t>
      </w:r>
      <w:r>
        <w:rPr>
          <w:rFonts w:ascii="Times New Roman" w:eastAsia="Calibri" w:hAnsi="Times New Roman" w:cs="Times New Roman"/>
          <w:sz w:val="24"/>
          <w:szCs w:val="24"/>
        </w:rPr>
        <w:t>adipocytes</w:t>
      </w:r>
      <w:r w:rsidR="000B202F">
        <w:rPr>
          <w:rFonts w:ascii="Times New Roman" w:eastAsia="Calibri" w:hAnsi="Times New Roman" w:cs="Times New Roman"/>
          <w:sz w:val="24"/>
          <w:szCs w:val="24"/>
        </w:rPr>
        <w:t xml:space="preserve"> </w:t>
      </w:r>
      <w:r w:rsidR="00206974">
        <w:rPr>
          <w:rFonts w:ascii="Times New Roman" w:hAnsi="Times New Roman" w:cs="Times New Roman"/>
          <w:sz w:val="24"/>
          <w:szCs w:val="24"/>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206974">
        <w:rPr>
          <w:rFonts w:ascii="Times New Roman" w:hAnsi="Times New Roman" w:cs="Times New Roman"/>
          <w:sz w:val="24"/>
          <w:szCs w:val="24"/>
        </w:rPr>
      </w:r>
      <w:r w:rsidR="00206974">
        <w:rPr>
          <w:rFonts w:ascii="Times New Roman" w:hAnsi="Times New Roman" w:cs="Times New Roman"/>
          <w:sz w:val="24"/>
          <w:szCs w:val="24"/>
        </w:rPr>
        <w:fldChar w:fldCharType="separate"/>
      </w:r>
      <w:r w:rsidR="00D81750">
        <w:rPr>
          <w:rFonts w:ascii="Times New Roman" w:hAnsi="Times New Roman" w:cs="Times New Roman"/>
          <w:noProof/>
          <w:sz w:val="24"/>
          <w:szCs w:val="24"/>
        </w:rPr>
        <w:t>[24]</w:t>
      </w:r>
      <w:r w:rsidR="00206974">
        <w:rPr>
          <w:rFonts w:ascii="Times New Roman" w:hAnsi="Times New Roman" w:cs="Times New Roman"/>
          <w:sz w:val="24"/>
          <w:szCs w:val="24"/>
        </w:rPr>
        <w:fldChar w:fldCharType="end"/>
      </w:r>
      <w:r w:rsidRPr="00496C21">
        <w:rPr>
          <w:rFonts w:ascii="Times New Roman" w:hAnsi="Times New Roman" w:cs="Times New Roman"/>
          <w:sz w:val="24"/>
          <w:szCs w:val="24"/>
        </w:rPr>
        <w:t>,</w:t>
      </w:r>
      <w:r w:rsidR="00641059">
        <w:rPr>
          <w:rFonts w:ascii="Times New Roman" w:hAnsi="Times New Roman" w:cs="Times New Roman"/>
          <w:sz w:val="24"/>
          <w:szCs w:val="24"/>
        </w:rPr>
        <w:t xml:space="preserve"> </w:t>
      </w:r>
      <w:r w:rsidR="00641059">
        <w:rPr>
          <w:rFonts w:ascii="Times New Roman" w:eastAsia="Calibri" w:hAnsi="Times New Roman" w:cs="Times New Roman"/>
          <w:sz w:val="24"/>
          <w:szCs w:val="24"/>
        </w:rPr>
        <w:t>which</w:t>
      </w:r>
      <w:r w:rsidR="00641059">
        <w:rPr>
          <w:rFonts w:ascii="Times New Roman" w:hAnsi="Times New Roman" w:cs="Times New Roman"/>
          <w:sz w:val="24"/>
          <w:szCs w:val="24"/>
        </w:rPr>
        <w:t xml:space="preserve"> led to a decreased adipocyte lipolysis rate </w:t>
      </w:r>
      <w:r w:rsidR="00641059">
        <w:rPr>
          <w:rFonts w:ascii="Times New Roman" w:hAnsi="Times New Roman" w:cs="Times New Roman"/>
          <w:i/>
          <w:iCs/>
          <w:sz w:val="24"/>
          <w:szCs w:val="24"/>
        </w:rPr>
        <w:t>in vivo</w:t>
      </w:r>
      <w:r w:rsidR="00641059">
        <w:rPr>
          <w:rFonts w:ascii="Times New Roman" w:hAnsi="Times New Roman" w:cs="Times New Roman"/>
          <w:sz w:val="24"/>
          <w:szCs w:val="24"/>
        </w:rPr>
        <w:t>,</w:t>
      </w:r>
      <w:r w:rsidRPr="00496C21">
        <w:rPr>
          <w:rFonts w:ascii="Times New Roman" w:hAnsi="Times New Roman" w:cs="Times New Roman"/>
          <w:sz w:val="24"/>
          <w:szCs w:val="24"/>
        </w:rPr>
        <w:t xml:space="preserve"> were backcrossed </w:t>
      </w:r>
      <w:r w:rsidR="000B202F">
        <w:rPr>
          <w:rFonts w:ascii="Times New Roman" w:hAnsi="Times New Roman" w:cs="Times New Roman"/>
          <w:sz w:val="24"/>
          <w:szCs w:val="24"/>
        </w:rPr>
        <w:t xml:space="preserve">with mice with an </w:t>
      </w:r>
      <w:r w:rsidRPr="00496C21">
        <w:rPr>
          <w:rFonts w:ascii="Times New Roman" w:hAnsi="Times New Roman" w:cs="Times New Roman"/>
          <w:sz w:val="24"/>
          <w:szCs w:val="24"/>
        </w:rPr>
        <w:t>FVB/N background. Then, FVB/N aP2G0S2</w:t>
      </w:r>
      <w:r w:rsidRPr="00496C21">
        <w:rPr>
          <w:rFonts w:ascii="Times New Roman" w:hAnsi="Times New Roman" w:cs="Times New Roman"/>
          <w:sz w:val="24"/>
          <w:szCs w:val="24"/>
          <w:vertAlign w:val="superscript"/>
        </w:rPr>
        <w:t>+/-</w:t>
      </w:r>
      <w:r w:rsidRPr="00496C21">
        <w:rPr>
          <w:rFonts w:ascii="Times New Roman" w:hAnsi="Times New Roman" w:cs="Times New Roman"/>
          <w:sz w:val="24"/>
          <w:szCs w:val="24"/>
        </w:rPr>
        <w:t xml:space="preserve"> females were crossed with FVB/N MMTV-</w:t>
      </w:r>
      <w:proofErr w:type="spellStart"/>
      <w:r w:rsidRPr="00496C21">
        <w:rPr>
          <w:rFonts w:ascii="Times New Roman" w:hAnsi="Times New Roman" w:cs="Times New Roman"/>
          <w:sz w:val="24"/>
          <w:szCs w:val="24"/>
        </w:rPr>
        <w:t>PyMT</w:t>
      </w:r>
      <w:proofErr w:type="spellEnd"/>
      <w:r w:rsidRPr="00496C21">
        <w:rPr>
          <w:rFonts w:ascii="Times New Roman" w:hAnsi="Times New Roman" w:cs="Times New Roman"/>
          <w:sz w:val="24"/>
          <w:szCs w:val="24"/>
          <w:vertAlign w:val="superscript"/>
        </w:rPr>
        <w:t xml:space="preserve"> </w:t>
      </w:r>
      <w:r w:rsidR="00756CC3" w:rsidRPr="00496C21">
        <w:rPr>
          <w:rFonts w:ascii="Times New Roman" w:hAnsi="Times New Roman" w:cs="Times New Roman"/>
          <w:sz w:val="24"/>
          <w:szCs w:val="24"/>
        </w:rPr>
        <w:t>males (</w:t>
      </w:r>
      <w:r w:rsidR="00641059">
        <w:rPr>
          <w:rFonts w:ascii="Times New Roman" w:hAnsi="Times New Roman" w:cs="Times New Roman"/>
          <w:sz w:val="24"/>
          <w:szCs w:val="24"/>
        </w:rPr>
        <w:t>mice</w:t>
      </w:r>
      <w:r w:rsidR="00756CC3" w:rsidRPr="00496C21">
        <w:rPr>
          <w:rFonts w:ascii="Times New Roman" w:hAnsi="Times New Roman" w:cs="Times New Roman"/>
          <w:sz w:val="24"/>
          <w:szCs w:val="24"/>
        </w:rPr>
        <w:t xml:space="preserve"> characterized by the formation of spontaneous mammary tumors </w:t>
      </w:r>
      <w:r w:rsidR="0082176D">
        <w:rPr>
          <w:rFonts w:ascii="Times New Roman" w:hAnsi="Times New Roman" w:cs="Times New Roman"/>
          <w:sz w:val="24"/>
          <w:szCs w:val="24"/>
        </w:rPr>
        <w:t>that</w:t>
      </w:r>
      <w:r w:rsidR="000B202F">
        <w:rPr>
          <w:rFonts w:ascii="Times New Roman" w:hAnsi="Times New Roman" w:cs="Times New Roman"/>
          <w:sz w:val="24"/>
          <w:szCs w:val="24"/>
        </w:rPr>
        <w:t xml:space="preserve"> </w:t>
      </w:r>
      <w:r w:rsidR="00756CC3" w:rsidRPr="00496C21">
        <w:rPr>
          <w:rFonts w:ascii="Times New Roman" w:hAnsi="Times New Roman" w:cs="Times New Roman"/>
          <w:sz w:val="24"/>
          <w:szCs w:val="24"/>
        </w:rPr>
        <w:t>metastasiz</w:t>
      </w:r>
      <w:r w:rsidR="000B202F">
        <w:rPr>
          <w:rFonts w:ascii="Times New Roman" w:hAnsi="Times New Roman" w:cs="Times New Roman"/>
          <w:sz w:val="24"/>
          <w:szCs w:val="24"/>
        </w:rPr>
        <w:t>e</w:t>
      </w:r>
      <w:r w:rsidR="00756CC3" w:rsidRPr="00496C21">
        <w:rPr>
          <w:rFonts w:ascii="Times New Roman" w:hAnsi="Times New Roman" w:cs="Times New Roman"/>
          <w:sz w:val="24"/>
          <w:szCs w:val="24"/>
        </w:rPr>
        <w:t xml:space="preserve"> to the lung).</w:t>
      </w:r>
      <w:r>
        <w:rPr>
          <w:rFonts w:ascii="Times New Roman" w:eastAsia="Calibri" w:hAnsi="Times New Roman" w:cs="Times New Roman"/>
          <w:sz w:val="24"/>
          <w:szCs w:val="24"/>
        </w:rPr>
        <w:t xml:space="preserve"> </w:t>
      </w:r>
      <w:r w:rsidR="00756CC3" w:rsidRPr="00496C21">
        <w:rPr>
          <w:rFonts w:ascii="Times New Roman" w:hAnsi="Times New Roman" w:cs="Times New Roman"/>
          <w:sz w:val="24"/>
          <w:szCs w:val="24"/>
        </w:rPr>
        <w:t>Tumor progression was then evaluated in parallel in MMTV-</w:t>
      </w:r>
      <w:proofErr w:type="spellStart"/>
      <w:r w:rsidR="00756CC3" w:rsidRPr="00496C21">
        <w:rPr>
          <w:rFonts w:ascii="Times New Roman" w:hAnsi="Times New Roman" w:cs="Times New Roman"/>
          <w:sz w:val="24"/>
          <w:szCs w:val="24"/>
        </w:rPr>
        <w:t>PyMT</w:t>
      </w:r>
      <w:proofErr w:type="spellEnd"/>
      <w:r w:rsidR="00756CC3" w:rsidRPr="00496C21">
        <w:rPr>
          <w:rFonts w:ascii="Times New Roman" w:hAnsi="Times New Roman" w:cs="Times New Roman"/>
          <w:sz w:val="24"/>
          <w:szCs w:val="24"/>
        </w:rPr>
        <w:t xml:space="preserve"> WT and MMTV</w:t>
      </w:r>
      <w:r w:rsidR="001B2FF3">
        <w:rPr>
          <w:rFonts w:ascii="Times New Roman" w:hAnsi="Times New Roman" w:cs="Times New Roman"/>
          <w:sz w:val="24"/>
          <w:szCs w:val="24"/>
        </w:rPr>
        <w:t>-</w:t>
      </w:r>
      <w:proofErr w:type="spellStart"/>
      <w:r w:rsidR="001B2FF3">
        <w:rPr>
          <w:rFonts w:ascii="Times New Roman" w:hAnsi="Times New Roman" w:cs="Times New Roman"/>
          <w:sz w:val="24"/>
          <w:szCs w:val="24"/>
        </w:rPr>
        <w:t>Py</w:t>
      </w:r>
      <w:r w:rsidR="00641059">
        <w:rPr>
          <w:rFonts w:ascii="Times New Roman" w:hAnsi="Times New Roman" w:cs="Times New Roman"/>
          <w:sz w:val="24"/>
          <w:szCs w:val="24"/>
        </w:rPr>
        <w:t>M</w:t>
      </w:r>
      <w:r w:rsidR="001B2FF3">
        <w:rPr>
          <w:rFonts w:ascii="Times New Roman" w:hAnsi="Times New Roman" w:cs="Times New Roman"/>
          <w:sz w:val="24"/>
          <w:szCs w:val="24"/>
        </w:rPr>
        <w:t>T</w:t>
      </w:r>
      <w:proofErr w:type="spellEnd"/>
      <w:r w:rsidR="00756CC3" w:rsidRPr="00496C21">
        <w:rPr>
          <w:rFonts w:ascii="Times New Roman" w:hAnsi="Times New Roman" w:cs="Times New Roman"/>
          <w:sz w:val="24"/>
          <w:szCs w:val="24"/>
        </w:rPr>
        <w:t xml:space="preserve"> aP2G0S2</w:t>
      </w:r>
      <w:r w:rsidR="000B556B" w:rsidRPr="00496C21">
        <w:rPr>
          <w:rFonts w:ascii="Times New Roman" w:hAnsi="Times New Roman" w:cs="Times New Roman"/>
          <w:sz w:val="24"/>
          <w:szCs w:val="24"/>
          <w:vertAlign w:val="superscript"/>
        </w:rPr>
        <w:t>+/-</w:t>
      </w:r>
      <w:r w:rsidR="009212EA" w:rsidRPr="000F32D2">
        <w:rPr>
          <w:rFonts w:ascii="Times New Roman" w:hAnsi="Times New Roman" w:cs="Times New Roman"/>
          <w:sz w:val="24"/>
          <w:szCs w:val="24"/>
        </w:rPr>
        <w:t xml:space="preserve"> females. G0S2</w:t>
      </w:r>
      <w:r>
        <w:rPr>
          <w:rFonts w:ascii="Times New Roman" w:eastAsia="Calibri" w:hAnsi="Times New Roman" w:cs="Times New Roman"/>
          <w:sz w:val="24"/>
          <w:szCs w:val="24"/>
        </w:rPr>
        <w:t>-</w:t>
      </w:r>
      <w:r w:rsidR="009212EA" w:rsidRPr="000F32D2">
        <w:rPr>
          <w:rFonts w:ascii="Times New Roman" w:hAnsi="Times New Roman" w:cs="Times New Roman"/>
          <w:sz w:val="24"/>
          <w:szCs w:val="24"/>
        </w:rPr>
        <w:t xml:space="preserve">specific overexpression </w:t>
      </w:r>
      <w:r w:rsidR="001B2FF3" w:rsidRPr="000F32D2">
        <w:rPr>
          <w:rFonts w:ascii="Times New Roman" w:hAnsi="Times New Roman" w:cs="Times New Roman"/>
          <w:sz w:val="24"/>
          <w:szCs w:val="24"/>
        </w:rPr>
        <w:t xml:space="preserve">in adipose tissues led to a significant </w:t>
      </w:r>
    </w:p>
    <w:p w14:paraId="134B3483" w14:textId="2DF9E52B" w:rsidR="00333AD5" w:rsidRDefault="0043685E" w:rsidP="000F32D2">
      <w:pPr>
        <w:spacing w:line="480" w:lineRule="auto"/>
        <w:jc w:val="both"/>
        <w:rPr>
          <w:rStyle w:val="cf01"/>
          <w:rFonts w:ascii="Times New Roman" w:hAnsi="Times New Roman" w:cs="Times New Roman"/>
          <w:sz w:val="24"/>
          <w:szCs w:val="24"/>
        </w:rPr>
      </w:pPr>
      <w:r w:rsidRPr="00333AD5">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23CCC115" wp14:editId="6101A8A9">
                <wp:simplePos x="0" y="0"/>
                <wp:positionH relativeFrom="margin">
                  <wp:posOffset>-635</wp:posOffset>
                </wp:positionH>
                <wp:positionV relativeFrom="paragraph">
                  <wp:posOffset>212725</wp:posOffset>
                </wp:positionV>
                <wp:extent cx="5151120" cy="7637145"/>
                <wp:effectExtent l="0" t="0" r="0" b="0"/>
                <wp:wrapTopAndBottom/>
                <wp:docPr id="145351359" name="Groupe 1">
                  <a:extLst xmlns:a="http://schemas.openxmlformats.org/drawingml/2006/main">
                    <a:ext uri="{FF2B5EF4-FFF2-40B4-BE49-F238E27FC236}">
                      <a16:creationId xmlns:a16="http://schemas.microsoft.com/office/drawing/2014/main" id="{47A81D31-A76D-C7D9-F4DB-D46A2A4B84D5}"/>
                    </a:ext>
                  </a:extLst>
                </wp:docPr>
                <wp:cNvGraphicFramePr/>
                <a:graphic xmlns:a="http://schemas.openxmlformats.org/drawingml/2006/main">
                  <a:graphicData uri="http://schemas.microsoft.com/office/word/2010/wordprocessingGroup">
                    <wpg:wgp>
                      <wpg:cNvGrpSpPr/>
                      <wpg:grpSpPr>
                        <a:xfrm>
                          <a:off x="0" y="0"/>
                          <a:ext cx="5151120" cy="7637145"/>
                          <a:chOff x="0" y="0"/>
                          <a:chExt cx="4884663" cy="7401510"/>
                        </a:xfrm>
                      </wpg:grpSpPr>
                      <pic:pic xmlns:pic="http://schemas.openxmlformats.org/drawingml/2006/picture">
                        <pic:nvPicPr>
                          <pic:cNvPr id="986518175" name="Image 986518175"/>
                          <pic:cNvPicPr/>
                        </pic:nvPicPr>
                        <pic:blipFill>
                          <a:blip r:embed="rId16"/>
                          <a:stretch>
                            <a:fillRect/>
                          </a:stretch>
                        </pic:blipFill>
                        <pic:spPr>
                          <a:xfrm>
                            <a:off x="138038" y="1826238"/>
                            <a:ext cx="2419350" cy="1979613"/>
                          </a:xfrm>
                          <a:prstGeom prst="rect">
                            <a:avLst/>
                          </a:prstGeom>
                        </pic:spPr>
                      </pic:pic>
                      <wps:wsp>
                        <wps:cNvPr id="921698715" name="ZoneTexte 154">
                          <a:extLst>
                            <a:ext uri="{FF2B5EF4-FFF2-40B4-BE49-F238E27FC236}">
                              <a16:creationId xmlns:a16="http://schemas.microsoft.com/office/drawing/2014/main" id="{E990A131-86A0-133A-FDD1-100818698195}"/>
                            </a:ext>
                          </a:extLst>
                        </wps:cNvPr>
                        <wps:cNvSpPr txBox="1"/>
                        <wps:spPr>
                          <a:xfrm>
                            <a:off x="4341" y="1688003"/>
                            <a:ext cx="182880" cy="366395"/>
                          </a:xfrm>
                          <a:prstGeom prst="rect">
                            <a:avLst/>
                          </a:prstGeom>
                          <a:noFill/>
                        </wps:spPr>
                        <wps:txbx>
                          <w:txbxContent>
                            <w:p w14:paraId="5A64B0EF"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B</w:t>
                              </w:r>
                            </w:p>
                          </w:txbxContent>
                        </wps:txbx>
                        <wps:bodyPr wrap="square" rtlCol="0">
                          <a:noAutofit/>
                        </wps:bodyPr>
                      </wps:wsp>
                      <wps:wsp>
                        <wps:cNvPr id="1851143427" name="ZoneTexte 155">
                          <a:extLst>
                            <a:ext uri="{FF2B5EF4-FFF2-40B4-BE49-F238E27FC236}">
                              <a16:creationId xmlns:a16="http://schemas.microsoft.com/office/drawing/2014/main" id="{465DDBB9-03B0-316A-2E49-E601213D9EE1}"/>
                            </a:ext>
                          </a:extLst>
                        </wps:cNvPr>
                        <wps:cNvSpPr txBox="1"/>
                        <wps:spPr>
                          <a:xfrm>
                            <a:off x="2328895" y="1668113"/>
                            <a:ext cx="182880" cy="366395"/>
                          </a:xfrm>
                          <a:prstGeom prst="rect">
                            <a:avLst/>
                          </a:prstGeom>
                          <a:noFill/>
                        </wps:spPr>
                        <wps:txbx>
                          <w:txbxContent>
                            <w:p w14:paraId="7412C991"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C</w:t>
                              </w:r>
                            </w:p>
                          </w:txbxContent>
                        </wps:txbx>
                        <wps:bodyPr wrap="square" rtlCol="0">
                          <a:noAutofit/>
                        </wps:bodyPr>
                      </wps:wsp>
                      <wps:wsp>
                        <wps:cNvPr id="1403269941" name="ZoneTexte 156">
                          <a:extLst>
                            <a:ext uri="{FF2B5EF4-FFF2-40B4-BE49-F238E27FC236}">
                              <a16:creationId xmlns:a16="http://schemas.microsoft.com/office/drawing/2014/main" id="{EAE8BC0F-4A66-1470-C1D2-0B9B3FC4A621}"/>
                            </a:ext>
                          </a:extLst>
                        </wps:cNvPr>
                        <wps:cNvSpPr txBox="1"/>
                        <wps:spPr>
                          <a:xfrm>
                            <a:off x="0" y="4013784"/>
                            <a:ext cx="182880" cy="366395"/>
                          </a:xfrm>
                          <a:prstGeom prst="rect">
                            <a:avLst/>
                          </a:prstGeom>
                          <a:noFill/>
                        </wps:spPr>
                        <wps:txbx>
                          <w:txbxContent>
                            <w:p w14:paraId="37B3A8DB"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D</w:t>
                              </w:r>
                            </w:p>
                          </w:txbxContent>
                        </wps:txbx>
                        <wps:bodyPr wrap="square" rtlCol="0">
                          <a:noAutofit/>
                        </wps:bodyPr>
                      </wps:wsp>
                      <pic:pic xmlns:pic="http://schemas.openxmlformats.org/drawingml/2006/picture">
                        <pic:nvPicPr>
                          <pic:cNvPr id="390147331" name="Image 390147331"/>
                          <pic:cNvPicPr/>
                        </pic:nvPicPr>
                        <pic:blipFill>
                          <a:blip r:embed="rId17"/>
                          <a:stretch>
                            <a:fillRect/>
                          </a:stretch>
                        </pic:blipFill>
                        <pic:spPr>
                          <a:xfrm>
                            <a:off x="2351013" y="1842113"/>
                            <a:ext cx="2533650" cy="2108200"/>
                          </a:xfrm>
                          <a:prstGeom prst="rect">
                            <a:avLst/>
                          </a:prstGeom>
                        </pic:spPr>
                      </pic:pic>
                      <pic:pic xmlns:pic="http://schemas.openxmlformats.org/drawingml/2006/picture">
                        <pic:nvPicPr>
                          <pic:cNvPr id="362588761" name="Image 362588761">
                            <a:extLst>
                              <a:ext uri="{FF2B5EF4-FFF2-40B4-BE49-F238E27FC236}">
                                <a16:creationId xmlns:a16="http://schemas.microsoft.com/office/drawing/2014/main" id="{C727695D-E1BC-5726-26BD-132DC919DB3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1416" y="4067510"/>
                            <a:ext cx="4582348" cy="3334000"/>
                          </a:xfrm>
                          <a:prstGeom prst="rect">
                            <a:avLst/>
                          </a:prstGeom>
                        </pic:spPr>
                      </pic:pic>
                      <pic:pic xmlns:pic="http://schemas.openxmlformats.org/drawingml/2006/picture">
                        <pic:nvPicPr>
                          <pic:cNvPr id="214528289" name="Image 214528289"/>
                          <pic:cNvPicPr/>
                        </pic:nvPicPr>
                        <pic:blipFill>
                          <a:blip r:embed="rId19"/>
                          <a:stretch>
                            <a:fillRect/>
                          </a:stretch>
                        </pic:blipFill>
                        <pic:spPr>
                          <a:xfrm>
                            <a:off x="607938" y="130788"/>
                            <a:ext cx="3028950" cy="1597025"/>
                          </a:xfrm>
                          <a:prstGeom prst="rect">
                            <a:avLst/>
                          </a:prstGeom>
                        </pic:spPr>
                      </pic:pic>
                      <wps:wsp>
                        <wps:cNvPr id="80878183" name="ZoneTexte 160">
                          <a:extLst>
                            <a:ext uri="{FF2B5EF4-FFF2-40B4-BE49-F238E27FC236}">
                              <a16:creationId xmlns:a16="http://schemas.microsoft.com/office/drawing/2014/main" id="{08B07E14-7933-51DB-2B84-9259D94593C1}"/>
                            </a:ext>
                          </a:extLst>
                        </wps:cNvPr>
                        <wps:cNvSpPr txBox="1"/>
                        <wps:spPr>
                          <a:xfrm>
                            <a:off x="605802" y="0"/>
                            <a:ext cx="182880" cy="366395"/>
                          </a:xfrm>
                          <a:prstGeom prst="rect">
                            <a:avLst/>
                          </a:prstGeom>
                          <a:noFill/>
                        </wps:spPr>
                        <wps:txbx>
                          <w:txbxContent>
                            <w:p w14:paraId="03EEDD8E"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3CCC115" id="Groupe 1" o:spid="_x0000_s1026" style="position:absolute;left:0;text-align:left;margin-left:-.05pt;margin-top:16.75pt;width:405.6pt;height:601.35pt;z-index:251659264;mso-position-horizontal-relative:margin;mso-width-relative:margin;mso-height-relative:margin" coordsize="48846,740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86518175" o:spid="_x0000_s1027" type="#_x0000_t75" style="position:absolute;left:1380;top:18262;width:24193;height:19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">
                  <v:imagedata r:id="rId20" o:title=""/>
                </v:shape>
                <v:shapetype id="_x0000_t202" coordsize="21600,21600" o:spt="202" path="m,l,21600r21600,l21600,xe">
                  <v:stroke joinstyle="miter"/>
                  <v:path gradientshapeok="t" o:connecttype="rect"/>
                </v:shapetype>
                <v:shape id="ZoneTexte 154" o:spid="_x0000_s1028" type="#_x0000_t202" style="position:absolute;left:43;top:16880;width:1829;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" filled="f" stroked="f">
                  <v:textbox>
                    <w:txbxContent>
                      <w:p w14:paraId="5A64B0EF"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B</w:t>
                        </w:r>
                      </w:p>
                    </w:txbxContent>
                  </v:textbox>
                </v:shape>
                <v:shape id="ZoneTexte 155" o:spid="_x0000_s1029" type="#_x0000_t202" style="position:absolute;left:23288;top:16681;width:1829;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" filled="f" stroked="f">
                  <v:textbox>
                    <w:txbxContent>
                      <w:p w14:paraId="7412C991"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C</w:t>
                        </w:r>
                      </w:p>
                    </w:txbxContent>
                  </v:textbox>
                </v:shape>
                <v:shape id="ZoneTexte 156" o:spid="_x0000_s1030" type="#_x0000_t202" style="position:absolute;top:40137;width:1828;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" filled="f" stroked="f">
                  <v:textbox>
                    <w:txbxContent>
                      <w:p w14:paraId="37B3A8DB"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D</w:t>
                        </w:r>
                      </w:p>
                    </w:txbxContent>
                  </v:textbox>
                </v:shape>
                <v:shape id="Image 390147331" o:spid="_x0000_s1031" type="#_x0000_t75" style="position:absolute;left:23510;top:18421;width:25336;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">
                  <v:imagedata r:id="rId21" o:title=""/>
                </v:shape>
                <v:shape id="Image 362588761" o:spid="_x0000_s1032" type="#_x0000_t75" style="position:absolute;left:1914;top:40675;width:45823;height:3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">
                  <v:imagedata r:id="rId22" o:title=""/>
                </v:shape>
                <v:shape id="Image 214528289" o:spid="_x0000_s1033" type="#_x0000_t75" style="position:absolute;left:6079;top:1307;width:30289;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">
                  <v:imagedata r:id="rId23" o:title=""/>
                </v:shape>
                <v:shape id="ZoneTexte 160" o:spid="_x0000_s1034" type="#_x0000_t202" style="position:absolute;left:6058;width:1828;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" filled="f" stroked="f">
                  <v:textbox>
                    <w:txbxContent>
                      <w:p w14:paraId="03EEDD8E" w14:textId="77777777" w:rsidR="00227C80" w:rsidRDefault="00227C80" w:rsidP="00333AD5">
                        <w:pPr>
                          <w:rPr>
                            <w:rFonts w:ascii="Arial" w:hAnsi="Arial" w:cs="Arial"/>
                            <w:b/>
                            <w:bCs/>
                            <w:color w:val="000000" w:themeColor="text1"/>
                            <w:kern w:val="24"/>
                            <w:sz w:val="24"/>
                            <w:szCs w:val="24"/>
                          </w:rPr>
                        </w:pPr>
                        <w:r>
                          <w:rPr>
                            <w:rFonts w:ascii="Arial" w:hAnsi="Arial" w:cs="Arial"/>
                            <w:b/>
                            <w:bCs/>
                            <w:color w:val="000000" w:themeColor="text1"/>
                            <w:kern w:val="24"/>
                          </w:rPr>
                          <w:t>A</w:t>
                        </w:r>
                      </w:p>
                    </w:txbxContent>
                  </v:textbox>
                </v:shape>
                <w10:wrap type="topAndBottom" anchorx="margin"/>
              </v:group>
            </w:pict>
          </mc:Fallback>
        </mc:AlternateContent>
      </w:r>
    </w:p>
    <w:p w14:paraId="13371927" w14:textId="76E63845" w:rsidR="00767B64" w:rsidRDefault="0043685E" w:rsidP="00767B64">
      <w:pPr>
        <w:spacing w:after="0" w:line="240" w:lineRule="auto"/>
        <w:jc w:val="both"/>
        <w:rPr>
          <w:rFonts w:ascii="Times New Roman" w:hAnsi="Times New Roman" w:cs="Times New Roman"/>
          <w:sz w:val="24"/>
          <w:szCs w:val="24"/>
        </w:rPr>
      </w:pPr>
      <w:r w:rsidRPr="00496C21">
        <w:rPr>
          <w:rFonts w:ascii="Times New Roman" w:hAnsi="Times New Roman" w:cs="Times New Roman"/>
          <w:sz w:val="24"/>
          <w:szCs w:val="24"/>
        </w:rPr>
        <w:t>Fig.</w:t>
      </w:r>
      <w:r>
        <w:rPr>
          <w:rFonts w:ascii="Times New Roman" w:eastAsia="Calibri" w:hAnsi="Times New Roman" w:cs="Times New Roman"/>
          <w:sz w:val="24"/>
          <w:szCs w:val="24"/>
        </w:rPr>
        <w:t xml:space="preserve"> </w:t>
      </w:r>
      <w:r w:rsidRPr="00496C21">
        <w:rPr>
          <w:rFonts w:ascii="Times New Roman" w:hAnsi="Times New Roman" w:cs="Times New Roman"/>
          <w:sz w:val="24"/>
          <w:szCs w:val="24"/>
        </w:rPr>
        <w:t xml:space="preserve">8. </w:t>
      </w:r>
      <w:r w:rsidRPr="00496C21">
        <w:rPr>
          <w:rFonts w:ascii="Times New Roman" w:hAnsi="Times New Roman" w:cs="Times New Roman"/>
          <w:b/>
          <w:bCs/>
          <w:sz w:val="24"/>
          <w:szCs w:val="24"/>
        </w:rPr>
        <w:t xml:space="preserve">Overexpression of adipocyte G0S2 </w:t>
      </w:r>
      <w:r w:rsidRPr="00E06CEA">
        <w:rPr>
          <w:rFonts w:ascii="Times New Roman" w:hAnsi="Times New Roman" w:cs="Times New Roman"/>
          <w:b/>
          <w:bCs/>
          <w:i/>
          <w:iCs/>
          <w:sz w:val="24"/>
          <w:szCs w:val="24"/>
        </w:rPr>
        <w:t>in vivo</w:t>
      </w:r>
      <w:r>
        <w:rPr>
          <w:rFonts w:ascii="Times New Roman" w:hAnsi="Times New Roman" w:cs="Times New Roman"/>
          <w:b/>
          <w:bCs/>
          <w:sz w:val="24"/>
          <w:szCs w:val="24"/>
        </w:rPr>
        <w:t xml:space="preserve"> represses spontaneous primary tumor growth and metastasis formation. </w:t>
      </w:r>
      <w:r w:rsidRPr="008B00AC">
        <w:rPr>
          <w:rFonts w:ascii="Times New Roman" w:hAnsi="Times New Roman" w:cs="Times New Roman"/>
          <w:sz w:val="24"/>
          <w:szCs w:val="24"/>
        </w:rPr>
        <w:t>(A)</w:t>
      </w:r>
      <w:r>
        <w:rPr>
          <w:rFonts w:ascii="Times New Roman" w:hAnsi="Times New Roman" w:cs="Times New Roman"/>
          <w:b/>
          <w:bCs/>
          <w:sz w:val="24"/>
          <w:szCs w:val="24"/>
        </w:rPr>
        <w:t xml:space="preserve"> </w:t>
      </w:r>
      <w:r>
        <w:rPr>
          <w:rFonts w:ascii="Times New Roman" w:hAnsi="Times New Roman" w:cs="Times New Roman"/>
          <w:sz w:val="24"/>
          <w:szCs w:val="24"/>
        </w:rPr>
        <w:t xml:space="preserve">Kaplan‒Meier plot </w:t>
      </w:r>
      <w:r w:rsidR="000B202F">
        <w:rPr>
          <w:rFonts w:ascii="Times New Roman" w:hAnsi="Times New Roman" w:cs="Times New Roman"/>
          <w:sz w:val="24"/>
          <w:szCs w:val="24"/>
        </w:rPr>
        <w:t xml:space="preserve">showing </w:t>
      </w:r>
      <w:r>
        <w:rPr>
          <w:rFonts w:ascii="Times New Roman" w:hAnsi="Times New Roman" w:cs="Times New Roman"/>
          <w:sz w:val="24"/>
          <w:szCs w:val="24"/>
        </w:rPr>
        <w:t>the percentage of tumor</w:t>
      </w:r>
      <w:r>
        <w:rPr>
          <w:rFonts w:ascii="Times New Roman" w:eastAsia="Calibri" w:hAnsi="Times New Roman" w:cs="Times New Roman"/>
          <w:sz w:val="24"/>
          <w:szCs w:val="24"/>
        </w:rPr>
        <w:t>-</w:t>
      </w:r>
      <w:r>
        <w:rPr>
          <w:rFonts w:ascii="Times New Roman" w:hAnsi="Times New Roman" w:cs="Times New Roman"/>
          <w:sz w:val="24"/>
          <w:szCs w:val="24"/>
        </w:rPr>
        <w:t xml:space="preserve">free </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mice. Palpable tumors appeared later in </w:t>
      </w:r>
      <w:r w:rsidR="000B202F">
        <w:rPr>
          <w:rFonts w:ascii="Times New Roman" w:hAnsi="Times New Roman" w:cs="Times New Roman"/>
          <w:sz w:val="24"/>
          <w:szCs w:val="24"/>
        </w:rPr>
        <w:t xml:space="preserve">the </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mice with adipocyte</w:t>
      </w:r>
      <w:r>
        <w:rPr>
          <w:rFonts w:ascii="Times New Roman" w:eastAsia="Calibri" w:hAnsi="Times New Roman" w:cs="Times New Roman"/>
          <w:sz w:val="24"/>
          <w:szCs w:val="24"/>
        </w:rPr>
        <w:t>-</w:t>
      </w:r>
      <w:r>
        <w:rPr>
          <w:rFonts w:ascii="Times New Roman" w:hAnsi="Times New Roman" w:cs="Times New Roman"/>
          <w:sz w:val="24"/>
          <w:szCs w:val="24"/>
        </w:rPr>
        <w:t xml:space="preserve">specific expression of G0S2 (aP2G0S2-PyMT) </w:t>
      </w:r>
      <w:r>
        <w:rPr>
          <w:rFonts w:ascii="Times New Roman" w:eastAsia="Calibri" w:hAnsi="Times New Roman" w:cs="Times New Roman"/>
          <w:sz w:val="24"/>
          <w:szCs w:val="24"/>
        </w:rPr>
        <w:t xml:space="preserve">than in </w:t>
      </w:r>
      <w:r>
        <w:rPr>
          <w:rFonts w:ascii="Times New Roman" w:hAnsi="Times New Roman" w:cs="Times New Roman"/>
          <w:sz w:val="24"/>
          <w:szCs w:val="24"/>
        </w:rPr>
        <w:t>WT mice (WT-</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(B-D) Spontaneous </w:t>
      </w:r>
      <w:r>
        <w:rPr>
          <w:rFonts w:ascii="Times New Roman" w:hAnsi="Times New Roman" w:cs="Times New Roman"/>
          <w:sz w:val="24"/>
          <w:szCs w:val="24"/>
        </w:rPr>
        <w:lastRenderedPageBreak/>
        <w:t>tumor growth and lung metastasis formation were analyzed in MMTV-</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mice (</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overexpressing (aP2G0S2-PyMT) or not </w:t>
      </w:r>
      <w:r>
        <w:rPr>
          <w:rFonts w:ascii="Times New Roman" w:eastAsia="Calibri" w:hAnsi="Times New Roman" w:cs="Times New Roman"/>
          <w:sz w:val="24"/>
          <w:szCs w:val="24"/>
        </w:rPr>
        <w:t xml:space="preserve">overexpressing </w:t>
      </w:r>
      <w:r>
        <w:rPr>
          <w:rFonts w:ascii="Times New Roman" w:hAnsi="Times New Roman" w:cs="Times New Roman"/>
          <w:sz w:val="24"/>
          <w:szCs w:val="24"/>
        </w:rPr>
        <w:t>(WT-</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G0S2 in adipose tissue. Mice were sacrificed after 13 weeks</w:t>
      </w:r>
      <w:r w:rsidR="009C32E7">
        <w:rPr>
          <w:rFonts w:ascii="Times New Roman" w:hAnsi="Times New Roman" w:cs="Times New Roman"/>
          <w:sz w:val="24"/>
          <w:szCs w:val="24"/>
        </w:rPr>
        <w:t>. M</w:t>
      </w:r>
      <w:r>
        <w:rPr>
          <w:rFonts w:ascii="Times New Roman" w:hAnsi="Times New Roman" w:cs="Times New Roman"/>
          <w:sz w:val="24"/>
          <w:szCs w:val="24"/>
        </w:rPr>
        <w:t xml:space="preserve">ammary tumors were </w:t>
      </w:r>
      <w:r w:rsidR="009C32E7">
        <w:rPr>
          <w:rFonts w:ascii="Times New Roman" w:hAnsi="Times New Roman" w:cs="Times New Roman"/>
          <w:sz w:val="24"/>
          <w:szCs w:val="24"/>
        </w:rPr>
        <w:t xml:space="preserve">then </w:t>
      </w:r>
      <w:r>
        <w:rPr>
          <w:rFonts w:ascii="Times New Roman" w:hAnsi="Times New Roman" w:cs="Times New Roman"/>
          <w:sz w:val="24"/>
          <w:szCs w:val="24"/>
        </w:rPr>
        <w:t>weighed (B)</w:t>
      </w:r>
      <w:r>
        <w:rPr>
          <w:rFonts w:ascii="Times New Roman" w:eastAsia="Calibri" w:hAnsi="Times New Roman" w:cs="Times New Roman"/>
          <w:sz w:val="24"/>
          <w:szCs w:val="24"/>
        </w:rPr>
        <w:t>,</w:t>
      </w:r>
      <w:r>
        <w:rPr>
          <w:rFonts w:ascii="Times New Roman" w:hAnsi="Times New Roman" w:cs="Times New Roman"/>
          <w:sz w:val="24"/>
          <w:szCs w:val="24"/>
        </w:rPr>
        <w:t xml:space="preserve"> and lung </w:t>
      </w:r>
      <w:r w:rsidR="000B202F">
        <w:rPr>
          <w:rFonts w:ascii="Times New Roman" w:hAnsi="Times New Roman" w:cs="Times New Roman"/>
          <w:sz w:val="24"/>
          <w:szCs w:val="24"/>
        </w:rPr>
        <w:t xml:space="preserve">metastases were </w:t>
      </w:r>
      <w:r>
        <w:rPr>
          <w:rFonts w:ascii="Times New Roman" w:hAnsi="Times New Roman" w:cs="Times New Roman"/>
          <w:sz w:val="24"/>
          <w:szCs w:val="24"/>
        </w:rPr>
        <w:t>counted (C). (D) Representative histological sections of the lungs in 13</w:t>
      </w:r>
      <w:r>
        <w:rPr>
          <w:rFonts w:ascii="Times New Roman" w:eastAsia="Calibri" w:hAnsi="Times New Roman" w:cs="Times New Roman"/>
          <w:sz w:val="24"/>
          <w:szCs w:val="24"/>
        </w:rPr>
        <w:t>-week-</w:t>
      </w:r>
      <w:r>
        <w:rPr>
          <w:rFonts w:ascii="Times New Roman" w:hAnsi="Times New Roman" w:cs="Times New Roman"/>
          <w:sz w:val="24"/>
          <w:szCs w:val="24"/>
        </w:rPr>
        <w:t>old WT-</w:t>
      </w:r>
      <w:proofErr w:type="spellStart"/>
      <w:r>
        <w:rPr>
          <w:rFonts w:ascii="Times New Roman" w:hAnsi="Times New Roman" w:cs="Times New Roman"/>
          <w:sz w:val="24"/>
          <w:szCs w:val="24"/>
        </w:rPr>
        <w:t>PyMT</w:t>
      </w:r>
      <w:proofErr w:type="spellEnd"/>
      <w:r>
        <w:rPr>
          <w:rFonts w:ascii="Times New Roman" w:hAnsi="Times New Roman" w:cs="Times New Roman"/>
          <w:sz w:val="24"/>
          <w:szCs w:val="24"/>
        </w:rPr>
        <w:t xml:space="preserve"> and aP2G0S2-PyMT mice. Bar = </w:t>
      </w:r>
      <w:r>
        <w:rPr>
          <w:rFonts w:ascii="Times New Roman" w:eastAsia="Calibri" w:hAnsi="Times New Roman" w:cs="Times New Roman"/>
          <w:sz w:val="24"/>
          <w:szCs w:val="24"/>
        </w:rPr>
        <w:t>2 mm</w:t>
      </w:r>
      <w:r>
        <w:rPr>
          <w:rFonts w:ascii="Times New Roman" w:hAnsi="Times New Roman" w:cs="Times New Roman"/>
          <w:sz w:val="24"/>
          <w:szCs w:val="24"/>
        </w:rPr>
        <w:t xml:space="preserve">. n=17 (WT) and n=12 (aP2G0S2) mice. For </w:t>
      </w:r>
      <w:r>
        <w:rPr>
          <w:rFonts w:ascii="Times New Roman" w:eastAsia="Calibri" w:hAnsi="Times New Roman" w:cs="Times New Roman"/>
          <w:sz w:val="24"/>
          <w:szCs w:val="24"/>
        </w:rPr>
        <w:t xml:space="preserve">the </w:t>
      </w:r>
      <w:r>
        <w:rPr>
          <w:rFonts w:ascii="Times New Roman" w:hAnsi="Times New Roman" w:cs="Times New Roman"/>
          <w:sz w:val="24"/>
          <w:szCs w:val="24"/>
        </w:rPr>
        <w:t>Kaplan‒Meier plot</w:t>
      </w:r>
      <w:r w:rsidR="000B202F">
        <w:rPr>
          <w:rFonts w:ascii="Times New Roman" w:hAnsi="Times New Roman" w:cs="Times New Roman"/>
          <w:sz w:val="24"/>
          <w:szCs w:val="24"/>
        </w:rPr>
        <w:t xml:space="preserve"> shown</w:t>
      </w:r>
      <w:r>
        <w:rPr>
          <w:rFonts w:ascii="Times New Roman" w:hAnsi="Times New Roman" w:cs="Times New Roman"/>
          <w:sz w:val="24"/>
          <w:szCs w:val="24"/>
        </w:rPr>
        <w:t xml:space="preserve"> in (A), the </w:t>
      </w:r>
      <w:r>
        <w:rPr>
          <w:rFonts w:ascii="Times New Roman" w:eastAsia="Calibri" w:hAnsi="Times New Roman" w:cs="Times New Roman"/>
          <w:sz w:val="24"/>
          <w:szCs w:val="24"/>
        </w:rPr>
        <w:t>log</w:t>
      </w:r>
      <w:r>
        <w:rPr>
          <w:rFonts w:ascii="Times New Roman" w:hAnsi="Times New Roman" w:cs="Times New Roman"/>
          <w:sz w:val="24"/>
          <w:szCs w:val="24"/>
        </w:rPr>
        <w:t xml:space="preserve">-rank (Mantel‒Cox) test was performed. </w:t>
      </w:r>
      <w:r w:rsidR="000B202F">
        <w:rPr>
          <w:rFonts w:ascii="Times New Roman" w:hAnsi="Times New Roman" w:cs="Times New Roman"/>
          <w:sz w:val="24"/>
          <w:szCs w:val="24"/>
        </w:rPr>
        <w:t>For that i</w:t>
      </w:r>
      <w:r>
        <w:rPr>
          <w:rFonts w:ascii="Times New Roman" w:hAnsi="Times New Roman" w:cs="Times New Roman"/>
          <w:sz w:val="24"/>
          <w:szCs w:val="24"/>
        </w:rPr>
        <w:t xml:space="preserve">n B and C, unpaired </w:t>
      </w:r>
      <w:r>
        <w:rPr>
          <w:rFonts w:ascii="Times New Roman" w:eastAsia="Calibri" w:hAnsi="Times New Roman" w:cs="Times New Roman"/>
          <w:sz w:val="24"/>
          <w:szCs w:val="24"/>
        </w:rPr>
        <w:t>Student’s</w:t>
      </w:r>
      <w:r>
        <w:rPr>
          <w:rFonts w:ascii="Times New Roman" w:hAnsi="Times New Roman" w:cs="Times New Roman"/>
          <w:sz w:val="24"/>
          <w:szCs w:val="24"/>
        </w:rPr>
        <w:t xml:space="preserve"> </w:t>
      </w:r>
      <w:r w:rsidRPr="00991E74">
        <w:rPr>
          <w:rFonts w:ascii="Times New Roman" w:hAnsi="Times New Roman" w:cs="Times New Roman"/>
          <w:i/>
          <w:iCs/>
          <w:sz w:val="24"/>
          <w:szCs w:val="24"/>
        </w:rPr>
        <w:t>t</w:t>
      </w:r>
      <w:r w:rsidR="00CE0ADE">
        <w:rPr>
          <w:rFonts w:ascii="Times New Roman" w:hAnsi="Times New Roman" w:cs="Times New Roman"/>
          <w:sz w:val="24"/>
          <w:szCs w:val="24"/>
        </w:rPr>
        <w:t xml:space="preserve"> test</w:t>
      </w:r>
      <w:r w:rsidR="000B202F">
        <w:rPr>
          <w:rFonts w:ascii="Times New Roman" w:hAnsi="Times New Roman" w:cs="Times New Roman"/>
          <w:sz w:val="24"/>
          <w:szCs w:val="24"/>
        </w:rPr>
        <w:t>s</w:t>
      </w:r>
      <w:r w:rsidR="00CE0ADE">
        <w:rPr>
          <w:rFonts w:ascii="Times New Roman" w:hAnsi="Times New Roman" w:cs="Times New Roman"/>
          <w:sz w:val="24"/>
          <w:szCs w:val="24"/>
        </w:rPr>
        <w:t xml:space="preserve"> </w:t>
      </w:r>
      <w:r w:rsidR="000B202F">
        <w:rPr>
          <w:rFonts w:ascii="Times New Roman" w:hAnsi="Times New Roman" w:cs="Times New Roman"/>
          <w:sz w:val="24"/>
          <w:szCs w:val="24"/>
        </w:rPr>
        <w:t xml:space="preserve">were </w:t>
      </w:r>
      <w:r w:rsidR="00CE0ADE">
        <w:rPr>
          <w:rFonts w:ascii="Times New Roman" w:hAnsi="Times New Roman" w:cs="Times New Roman"/>
          <w:sz w:val="24"/>
          <w:szCs w:val="24"/>
        </w:rPr>
        <w:t xml:space="preserve">performed. </w:t>
      </w:r>
      <w:r w:rsidR="000B202F">
        <w:rPr>
          <w:rFonts w:ascii="Times New Roman" w:hAnsi="Times New Roman" w:cs="Times New Roman"/>
          <w:sz w:val="24"/>
          <w:szCs w:val="24"/>
        </w:rPr>
        <w:t>The d</w:t>
      </w:r>
      <w:r w:rsidR="00CE0ADE">
        <w:rPr>
          <w:rFonts w:ascii="Times New Roman" w:hAnsi="Times New Roman" w:cs="Times New Roman"/>
          <w:sz w:val="24"/>
          <w:szCs w:val="24"/>
        </w:rPr>
        <w:t xml:space="preserve">ata are presented as </w:t>
      </w:r>
      <w:r>
        <w:rPr>
          <w:rFonts w:ascii="Times New Roman" w:eastAsia="Calibri" w:hAnsi="Times New Roman" w:cs="Times New Roman"/>
          <w:sz w:val="24"/>
          <w:szCs w:val="24"/>
        </w:rPr>
        <w:t xml:space="preserve">the </w:t>
      </w:r>
      <w:r w:rsidR="00CE0ADE">
        <w:rPr>
          <w:rFonts w:ascii="Times New Roman" w:hAnsi="Times New Roman" w:cs="Times New Roman"/>
          <w:sz w:val="24"/>
          <w:szCs w:val="24"/>
        </w:rPr>
        <w:t xml:space="preserve">mean </w:t>
      </w:r>
      <w:r w:rsidRPr="00AE5365">
        <w:rPr>
          <w:rFonts w:ascii="Times New Roman" w:hAnsi="Times New Roman" w:cs="Times New Roman"/>
          <w:sz w:val="24"/>
          <w:szCs w:val="24"/>
          <w:u w:val="single"/>
        </w:rPr>
        <w:t>+</w:t>
      </w:r>
      <w:r w:rsidRPr="001B195D">
        <w:rPr>
          <w:rFonts w:ascii="Times New Roman" w:hAnsi="Times New Roman" w:cs="Times New Roman"/>
          <w:sz w:val="24"/>
          <w:szCs w:val="24"/>
        </w:rPr>
        <w:t xml:space="preserve"> SEM. P&lt; 0.05 (*), </w:t>
      </w:r>
      <w:bookmarkStart w:id="17" w:name="OLE_LINK5"/>
      <w:r w:rsidRPr="001B195D">
        <w:rPr>
          <w:rFonts w:ascii="Times New Roman" w:hAnsi="Times New Roman" w:cs="Times New Roman"/>
          <w:sz w:val="24"/>
          <w:szCs w:val="24"/>
        </w:rPr>
        <w:t>P &lt; 0.01 (**)</w:t>
      </w:r>
      <w:bookmarkEnd w:id="17"/>
      <w:r>
        <w:rPr>
          <w:rFonts w:ascii="Times New Roman" w:hAnsi="Times New Roman" w:cs="Times New Roman"/>
          <w:sz w:val="24"/>
          <w:szCs w:val="24"/>
        </w:rPr>
        <w:t>, P &lt; 0.001 (***).</w:t>
      </w:r>
    </w:p>
    <w:p w14:paraId="77E78002" w14:textId="43CC9DA6" w:rsidR="00B71EBC" w:rsidRDefault="00B71EBC" w:rsidP="00767B64">
      <w:pPr>
        <w:spacing w:after="0" w:line="240" w:lineRule="auto"/>
        <w:jc w:val="both"/>
        <w:rPr>
          <w:rFonts w:ascii="Times New Roman" w:hAnsi="Times New Roman" w:cs="Times New Roman"/>
          <w:sz w:val="24"/>
          <w:szCs w:val="24"/>
        </w:rPr>
      </w:pPr>
    </w:p>
    <w:p w14:paraId="46CA368E" w14:textId="77777777" w:rsidR="00767B64" w:rsidRDefault="00767B64" w:rsidP="00767B64">
      <w:pPr>
        <w:spacing w:after="0" w:line="240" w:lineRule="auto"/>
        <w:jc w:val="both"/>
        <w:rPr>
          <w:rFonts w:ascii="Times New Roman" w:hAnsi="Times New Roman" w:cs="Times New Roman"/>
          <w:sz w:val="24"/>
          <w:szCs w:val="24"/>
        </w:rPr>
      </w:pPr>
    </w:p>
    <w:p w14:paraId="308724B6" w14:textId="50ACB8EC" w:rsidR="00767B64" w:rsidRPr="00215BD4" w:rsidRDefault="008239DA" w:rsidP="00215BD4">
      <w:pPr>
        <w:spacing w:line="480" w:lineRule="auto"/>
        <w:jc w:val="both"/>
        <w:rPr>
          <w:rFonts w:ascii="Times New Roman" w:hAnsi="Times New Roman" w:cs="Times New Roman"/>
          <w:sz w:val="24"/>
          <w:szCs w:val="24"/>
        </w:rPr>
      </w:pPr>
      <w:r w:rsidRPr="000F32D2">
        <w:rPr>
          <w:rFonts w:ascii="Times New Roman" w:hAnsi="Times New Roman" w:cs="Times New Roman"/>
          <w:sz w:val="24"/>
          <w:szCs w:val="24"/>
        </w:rPr>
        <w:t xml:space="preserve">delay in the appearance of palpable </w:t>
      </w:r>
      <w:r w:rsidR="00215BD4" w:rsidRPr="000F32D2">
        <w:rPr>
          <w:rFonts w:ascii="Times New Roman" w:hAnsi="Times New Roman" w:cs="Times New Roman"/>
          <w:sz w:val="24"/>
          <w:szCs w:val="24"/>
        </w:rPr>
        <w:t>tumors (Fig. 8A). At necropsy,</w:t>
      </w:r>
      <w:r w:rsidR="00215BD4">
        <w:rPr>
          <w:rFonts w:ascii="Times New Roman" w:hAnsi="Times New Roman" w:cs="Times New Roman"/>
          <w:sz w:val="24"/>
          <w:szCs w:val="24"/>
        </w:rPr>
        <w:t xml:space="preserve"> which was performed</w:t>
      </w:r>
      <w:r w:rsidR="00215BD4" w:rsidRPr="000F32D2">
        <w:rPr>
          <w:rFonts w:ascii="Times New Roman" w:hAnsi="Times New Roman" w:cs="Times New Roman"/>
          <w:sz w:val="24"/>
          <w:szCs w:val="24"/>
        </w:rPr>
        <w:t xml:space="preserve"> after 13 weeks, the total tumor weight (Fig. 8B) and the number of lung </w:t>
      </w:r>
      <w:r w:rsidR="00215BD4">
        <w:rPr>
          <w:rFonts w:ascii="Times New Roman" w:eastAsia="Calibri" w:hAnsi="Times New Roman" w:cs="Times New Roman"/>
          <w:sz w:val="24"/>
          <w:szCs w:val="24"/>
        </w:rPr>
        <w:t>metastases</w:t>
      </w:r>
      <w:r w:rsidR="00215BD4" w:rsidRPr="000F32D2">
        <w:rPr>
          <w:rFonts w:ascii="Times New Roman" w:hAnsi="Times New Roman" w:cs="Times New Roman"/>
          <w:sz w:val="24"/>
          <w:szCs w:val="24"/>
        </w:rPr>
        <w:t xml:space="preserve"> (Fig. 8C and D) were significantly reduced in the transgenic aP2G0S2 mice. </w:t>
      </w:r>
      <w:r w:rsidR="00215BD4" w:rsidRPr="000F32D2">
        <w:rPr>
          <w:rStyle w:val="cf01"/>
          <w:rFonts w:ascii="Times New Roman" w:hAnsi="Times New Roman" w:cs="Times New Roman"/>
          <w:sz w:val="24"/>
          <w:szCs w:val="24"/>
        </w:rPr>
        <w:t xml:space="preserve">These data demonstrate that overexpression of G0S2 specifically in </w:t>
      </w:r>
      <w:r w:rsidR="00215BD4">
        <w:rPr>
          <w:rStyle w:val="cf01"/>
          <w:rFonts w:ascii="Times New Roman" w:eastAsia="Calibri" w:hAnsi="Times New Roman" w:cs="Times New Roman"/>
          <w:sz w:val="24"/>
          <w:szCs w:val="24"/>
        </w:rPr>
        <w:t xml:space="preserve">adipocytes </w:t>
      </w:r>
      <w:r w:rsidR="00215BD4" w:rsidRPr="000F32D2">
        <w:rPr>
          <w:rStyle w:val="cf01"/>
          <w:rFonts w:ascii="Times New Roman" w:hAnsi="Times New Roman" w:cs="Times New Roman"/>
          <w:i/>
          <w:iCs/>
          <w:sz w:val="24"/>
          <w:szCs w:val="24"/>
        </w:rPr>
        <w:t>in vivo</w:t>
      </w:r>
      <w:r w:rsidR="00215BD4" w:rsidRPr="000F32D2">
        <w:rPr>
          <w:rStyle w:val="cf01"/>
          <w:rFonts w:ascii="Times New Roman" w:hAnsi="Times New Roman" w:cs="Times New Roman"/>
          <w:sz w:val="24"/>
          <w:szCs w:val="24"/>
        </w:rPr>
        <w:t xml:space="preserve"> </w:t>
      </w:r>
      <w:r w:rsidR="00215BD4">
        <w:rPr>
          <w:rStyle w:val="cf01"/>
          <w:rFonts w:ascii="Times New Roman" w:hAnsi="Times New Roman" w:cs="Times New Roman"/>
          <w:sz w:val="24"/>
          <w:szCs w:val="24"/>
        </w:rPr>
        <w:t>was</w:t>
      </w:r>
      <w:r w:rsidR="00215BD4" w:rsidRPr="000F32D2">
        <w:rPr>
          <w:rStyle w:val="cf01"/>
          <w:rFonts w:ascii="Times New Roman" w:hAnsi="Times New Roman" w:cs="Times New Roman"/>
          <w:sz w:val="24"/>
          <w:szCs w:val="24"/>
        </w:rPr>
        <w:t xml:space="preserve"> sufficient to repress mammary tumor growth and metastasis.</w:t>
      </w:r>
    </w:p>
    <w:p w14:paraId="7B3856BF" w14:textId="77777777" w:rsidR="00215BD4" w:rsidRDefault="00215BD4" w:rsidP="00767B64">
      <w:pPr>
        <w:spacing w:after="0" w:line="240" w:lineRule="auto"/>
        <w:jc w:val="both"/>
        <w:rPr>
          <w:rFonts w:ascii="Times New Roman" w:hAnsi="Times New Roman" w:cs="Times New Roman"/>
          <w:b/>
          <w:bCs/>
          <w:sz w:val="24"/>
          <w:szCs w:val="24"/>
        </w:rPr>
      </w:pPr>
    </w:p>
    <w:p w14:paraId="69300E3E" w14:textId="43B7A952" w:rsidR="0009363E" w:rsidRPr="00E863CA" w:rsidRDefault="0043685E" w:rsidP="000F32D2">
      <w:pPr>
        <w:spacing w:line="480" w:lineRule="auto"/>
        <w:jc w:val="both"/>
        <w:rPr>
          <w:rFonts w:ascii="Times New Roman" w:hAnsi="Times New Roman" w:cs="Times New Roman"/>
          <w:b/>
          <w:bCs/>
          <w:sz w:val="24"/>
          <w:szCs w:val="24"/>
        </w:rPr>
      </w:pPr>
      <w:r w:rsidRPr="00E863CA">
        <w:rPr>
          <w:rFonts w:ascii="Times New Roman" w:hAnsi="Times New Roman" w:cs="Times New Roman"/>
          <w:b/>
          <w:bCs/>
          <w:sz w:val="24"/>
          <w:szCs w:val="24"/>
        </w:rPr>
        <w:t>Discussion</w:t>
      </w:r>
    </w:p>
    <w:p w14:paraId="3511C64A" w14:textId="5A066A7F" w:rsidR="001B1B07" w:rsidRPr="00CE0ADE" w:rsidRDefault="002E71EB" w:rsidP="001B273C">
      <w:pPr>
        <w:spacing w:before="240" w:line="480" w:lineRule="auto"/>
        <w:jc w:val="both"/>
        <w:rPr>
          <w:rFonts w:ascii="Times New Roman" w:hAnsi="Times New Roman" w:cs="Times New Roman"/>
          <w:sz w:val="24"/>
          <w:szCs w:val="24"/>
        </w:rPr>
      </w:pPr>
      <w:r w:rsidRPr="00CE0ADE">
        <w:rPr>
          <w:rFonts w:ascii="Times New Roman" w:hAnsi="Times New Roman" w:cs="Times New Roman"/>
          <w:sz w:val="24"/>
          <w:szCs w:val="24"/>
        </w:rPr>
        <w:t xml:space="preserve">To survive in the harsh tumor microenvironment (TME), cancer cells must display high phenotypical flexibility to take advantage of the nutrient sources available in the vicinity. For this purpose, </w:t>
      </w:r>
      <w:r w:rsidR="00227C80" w:rsidRPr="00227C80">
        <w:rPr>
          <w:rFonts w:ascii="Times New Roman" w:hAnsi="Times New Roman" w:cs="Times New Roman"/>
          <w:sz w:val="24"/>
          <w:szCs w:val="24"/>
        </w:rPr>
        <w:t xml:space="preserve">cancer cells gradually adapt their metabolism, </w:t>
      </w:r>
      <w:proofErr w:type="gramStart"/>
      <w:r w:rsidR="00227C80" w:rsidRPr="00227C80">
        <w:rPr>
          <w:rFonts w:ascii="Times New Roman" w:hAnsi="Times New Roman" w:cs="Times New Roman"/>
          <w:sz w:val="24"/>
          <w:szCs w:val="24"/>
        </w:rPr>
        <w:t>and also</w:t>
      </w:r>
      <w:proofErr w:type="gramEnd"/>
      <w:r w:rsidR="00227C80" w:rsidRPr="00227C80">
        <w:rPr>
          <w:rFonts w:ascii="Times New Roman" w:hAnsi="Times New Roman" w:cs="Times New Roman"/>
          <w:sz w:val="24"/>
          <w:szCs w:val="24"/>
        </w:rPr>
        <w:t xml:space="preserve"> modulate the phenotype of surrounding host cells so that they provide them with the necessary nutrients.</w:t>
      </w:r>
      <w:r w:rsidRPr="00CE0ADE">
        <w:rPr>
          <w:rFonts w:ascii="Times New Roman" w:hAnsi="Times New Roman" w:cs="Times New Roman"/>
          <w:sz w:val="24"/>
          <w:szCs w:val="24"/>
        </w:rPr>
        <w:t xml:space="preserve"> In several cancer types, the main cellular components of </w:t>
      </w:r>
      <w:r>
        <w:rPr>
          <w:rFonts w:ascii="Times New Roman" w:eastAsia="Calibri" w:hAnsi="Times New Roman" w:cs="Times New Roman"/>
          <w:sz w:val="24"/>
          <w:szCs w:val="24"/>
        </w:rPr>
        <w:t xml:space="preserve">the </w:t>
      </w:r>
      <w:r w:rsidRPr="00CE0ADE">
        <w:rPr>
          <w:rFonts w:ascii="Times New Roman" w:hAnsi="Times New Roman" w:cs="Times New Roman"/>
          <w:sz w:val="24"/>
          <w:szCs w:val="24"/>
        </w:rPr>
        <w:t xml:space="preserve">TME are adipocytes </w:t>
      </w:r>
      <w:r w:rsidR="00165377"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&lt;EndNote&gt;&lt;Cite&gt;&lt;Author&gt;Mukherjee&lt;/Author&gt;&lt;Year&gt;2022&lt;/Year&gt;&lt;RecNum&gt;34&lt;/RecNum&gt;&lt;DisplayText&gt;[36]&lt;/DisplayText&gt;&lt;record&gt;&lt;rec-number&gt;34&lt;/rec-number&gt;&lt;foreign-keys&gt;&lt;key app="EN" db-id="prpsf0dr3ed92peaxxnvwppfptzffxzwvppe" timestamp="0"&gt;34&lt;/key&gt;&lt;/foreign-keys&gt;&lt;ref-type name="Journal Article"&gt;17&lt;/ref-type&gt;&lt;contributors&gt;&lt;authors&gt;&lt;author&gt;Mukherjee, A.&lt;/author&gt;&lt;author&gt;Bilecz, A. J.&lt;/author&gt;&lt;author&gt;Lengyel, E.&lt;/author&gt;&lt;/authors&gt;&lt;/contributors&gt;&lt;auth-address&gt;Department of Obstetrics and Gynecology/Section of Gynecologic Oncology, Center for Integrative Science, University of Chicago, 5841 S. Maryland Avenue, Chicago, IL, 60637, USA.&amp;#xD;Department of Obstetrics and Gynecology/Section of Gynecologic Oncology, Center for Integrative Science, University of Chicago, 5841 S. Maryland Avenue, Chicago, IL, 60637, USA. elengyel@uchicago.edu.&lt;/auth-address&gt;&lt;titles&gt;&lt;title&gt;The adipocyte microenvironment and cancer&lt;/title&gt;&lt;secondary-title&gt;Cancer Metastasis Rev&lt;/secondary-title&gt;&lt;alt-title&gt;Cancer metastasis reviews&lt;/alt-title&gt;&lt;/titles&gt;&lt;pages&gt;575-587&lt;/pages&gt;&lt;volume&gt;41&lt;/volume&gt;&lt;number&gt;3&lt;/number&gt;&lt;keywords&gt;&lt;keyword&gt;*Adipocytes/metabolism/pathology&lt;/keyword&gt;&lt;keyword&gt;Adipose Tissue/metabolism/pathology&lt;/keyword&gt;&lt;keyword&gt;Fatty Acids/metabolism&lt;/keyword&gt;&lt;keyword&gt;Female&lt;/keyword&gt;&lt;keyword&gt;Humans&lt;/keyword&gt;&lt;keyword&gt;*Ovarian Neoplasms/pathology&lt;/keyword&gt;&lt;keyword&gt;Tumor Microenvironment&lt;/keyword&gt;&lt;/keywords&gt;&lt;dates&gt;&lt;year&gt;2022&lt;/year&gt;&lt;pub-dates&gt;&lt;date&gt;Sep&lt;/date&gt;&lt;/pub-dates&gt;&lt;/dates&gt;&lt;isbn&gt;1573-7233 (Electronic)&amp;#xD;0167-7659 (Linking)&lt;/isbn&gt;&lt;accession-num&gt;35941408&lt;/accession-num&gt;&lt;urls&gt;&lt;related-urls&gt;&lt;url&gt;http://www.ncbi.nlm.nih.gov/pubmed/35941408&lt;/url&gt;&lt;/related-urls&gt;&lt;/urls&gt;&lt;electronic-resource-num&gt;10.1007/s10555-022-10059-x&lt;/electronic-resource-num&gt;&lt;/record&gt;&lt;/Cite&gt;&lt;/EndNote&gt;</w:instrText>
      </w:r>
      <w:r w:rsidR="00165377"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[36]</w:t>
      </w:r>
      <w:r w:rsidR="00165377" w:rsidRPr="00CE0ADE">
        <w:rPr>
          <w:rFonts w:ascii="Times New Roman" w:hAnsi="Times New Roman" w:cs="Times New Roman"/>
          <w:sz w:val="24"/>
          <w:szCs w:val="24"/>
        </w:rPr>
        <w:fldChar w:fldCharType="end"/>
      </w:r>
      <w:r>
        <w:rPr>
          <w:rFonts w:ascii="Times New Roman" w:eastAsia="Calibri" w:hAnsi="Times New Roman" w:cs="Times New Roman"/>
          <w:noProof/>
          <w:sz w:val="24"/>
          <w:szCs w:val="24"/>
        </w:rPr>
        <w:t>,</w:t>
      </w:r>
      <w:r w:rsidR="00335C2E" w:rsidRPr="00CE0ADE">
        <w:rPr>
          <w:rFonts w:ascii="Times New Roman" w:hAnsi="Times New Roman" w:cs="Times New Roman"/>
          <w:sz w:val="24"/>
          <w:szCs w:val="24"/>
        </w:rPr>
        <w:t xml:space="preserve"> and it has been demonstrated by several groups that cancer cells </w:t>
      </w:r>
      <w:r w:rsidR="00171FEC">
        <w:rPr>
          <w:rFonts w:ascii="Times New Roman" w:hAnsi="Times New Roman" w:cs="Times New Roman"/>
          <w:sz w:val="24"/>
          <w:szCs w:val="24"/>
        </w:rPr>
        <w:t>induce</w:t>
      </w:r>
      <w:r w:rsidR="00335C2E" w:rsidRPr="00CE0ADE">
        <w:rPr>
          <w:rFonts w:ascii="Times New Roman" w:hAnsi="Times New Roman" w:cs="Times New Roman"/>
          <w:sz w:val="24"/>
          <w:szCs w:val="24"/>
        </w:rPr>
        <w:t xml:space="preserve"> surrounding adipocytes to release nutrients, </w:t>
      </w:r>
      <w:r w:rsidR="000B202F">
        <w:rPr>
          <w:rFonts w:ascii="Times New Roman" w:hAnsi="Times New Roman" w:cs="Times New Roman"/>
          <w:sz w:val="24"/>
          <w:szCs w:val="24"/>
        </w:rPr>
        <w:t>particularly</w:t>
      </w:r>
      <w:r w:rsidR="000B202F" w:rsidRPr="00CE0ADE">
        <w:rPr>
          <w:rFonts w:ascii="Times New Roman" w:hAnsi="Times New Roman" w:cs="Times New Roman"/>
          <w:sz w:val="24"/>
          <w:szCs w:val="24"/>
        </w:rPr>
        <w:t xml:space="preserve"> </w:t>
      </w:r>
      <w:r w:rsidR="00335C2E" w:rsidRPr="00CE0ADE">
        <w:rPr>
          <w:rFonts w:ascii="Times New Roman" w:hAnsi="Times New Roman" w:cs="Times New Roman"/>
          <w:sz w:val="24"/>
          <w:szCs w:val="24"/>
        </w:rPr>
        <w:t xml:space="preserve">lipids and fatty acids </w:t>
      </w:r>
      <w:r w:rsidR="00165377" w:rsidRPr="00CE0ADE">
        <w:rPr>
          <w:rFonts w:ascii="Times New Roman" w:hAnsi="Times New Roman" w:cs="Times New Roman"/>
          <w:sz w:val="24"/>
          <w:szCs w:val="24"/>
        </w:rPr>
        <w:fldChar w:fldCharType="begin">
          <w:fldData xml:space="preserve">PEVuZE5vdGU+PENpdGU+PEF1dGhvcj5CYWxhYmFuPC9BdXRob3I+PFllYXI+MjAxNzwvWWVhcj48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PEVuZE5vdGU+PENpdGU+PEF1dGhvcj5CYWxhYmFuPC9BdXRob3I+PFllYXI+MjAxNzwvWWVhcj48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165377" w:rsidRPr="00CE0ADE">
        <w:rPr>
          <w:rFonts w:ascii="Times New Roman" w:hAnsi="Times New Roman" w:cs="Times New Roman"/>
          <w:sz w:val="24"/>
          <w:szCs w:val="24"/>
        </w:rPr>
      </w:r>
      <w:r w:rsidR="00165377"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[8, 10, 37]</w:t>
      </w:r>
      <w:r w:rsidR="00165377" w:rsidRPr="00CE0ADE">
        <w:rPr>
          <w:rFonts w:ascii="Times New Roman" w:hAnsi="Times New Roman" w:cs="Times New Roman"/>
          <w:sz w:val="24"/>
          <w:szCs w:val="24"/>
        </w:rPr>
        <w:fldChar w:fldCharType="end"/>
      </w:r>
      <w:r w:rsidR="00335C2E" w:rsidRPr="00CE0ADE">
        <w:rPr>
          <w:rFonts w:ascii="Times New Roman" w:hAnsi="Times New Roman" w:cs="Times New Roman"/>
          <w:sz w:val="24"/>
          <w:szCs w:val="24"/>
        </w:rPr>
        <w:t xml:space="preserve">. Although several factors secreted by tumor cells, including catecholamines or inflammatory cytokines, have been proposed </w:t>
      </w:r>
      <w:r w:rsidR="000B202F">
        <w:rPr>
          <w:rFonts w:ascii="Times New Roman" w:hAnsi="Times New Roman" w:cs="Times New Roman"/>
          <w:sz w:val="24"/>
          <w:szCs w:val="24"/>
        </w:rPr>
        <w:t>to be</w:t>
      </w:r>
      <w:r w:rsidR="000B202F" w:rsidRPr="00CE0ADE">
        <w:rPr>
          <w:rFonts w:ascii="Times New Roman" w:hAnsi="Times New Roman" w:cs="Times New Roman"/>
          <w:sz w:val="24"/>
          <w:szCs w:val="24"/>
        </w:rPr>
        <w:t xml:space="preserve"> </w:t>
      </w:r>
      <w:r w:rsidR="00335C2E" w:rsidRPr="00CE0ADE">
        <w:rPr>
          <w:rFonts w:ascii="Times New Roman" w:hAnsi="Times New Roman" w:cs="Times New Roman"/>
          <w:sz w:val="24"/>
          <w:szCs w:val="24"/>
        </w:rPr>
        <w:t>inducers of adipocyte lipolysis, the nature of the triggering signal</w:t>
      </w:r>
      <w:r w:rsidR="000B202F">
        <w:rPr>
          <w:rFonts w:ascii="Times New Roman" w:hAnsi="Times New Roman" w:cs="Times New Roman"/>
          <w:sz w:val="24"/>
          <w:szCs w:val="24"/>
        </w:rPr>
        <w:t>ing</w:t>
      </w:r>
      <w:r w:rsidR="00335C2E" w:rsidRPr="00CE0ADE">
        <w:rPr>
          <w:rFonts w:ascii="Times New Roman" w:hAnsi="Times New Roman" w:cs="Times New Roman"/>
          <w:sz w:val="24"/>
          <w:szCs w:val="24"/>
        </w:rPr>
        <w:t xml:space="preserve"> is </w:t>
      </w:r>
      <w:r w:rsidR="000B202F">
        <w:rPr>
          <w:rFonts w:ascii="Times New Roman" w:hAnsi="Times New Roman" w:cs="Times New Roman"/>
          <w:sz w:val="24"/>
          <w:szCs w:val="24"/>
        </w:rPr>
        <w:t xml:space="preserve">unclear </w:t>
      </w:r>
      <w:r w:rsidR="00165377" w:rsidRPr="00CE0ADE">
        <w:rPr>
          <w:rFonts w:ascii="Times New Roman" w:hAnsi="Times New Roman" w:cs="Times New Roman"/>
          <w:sz w:val="24"/>
          <w:szCs w:val="24"/>
        </w:rPr>
        <w:fldChar w:fldCharType="begin">
          <w:fldData xml:space="preserve">PEVuZE5vdGU+PENpdGU+PEF1dGhvcj5BdHRhbmU8L0F1dGhvcj48WWVhcj4yMDIwPC9ZZWFyPjxS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</w:fldData>
        </w:fldChar>
      </w:r>
      <w:r w:rsidR="00085193" w:rsidRPr="00CE0ADE">
        <w:rPr>
          <w:rFonts w:ascii="Times New Roman" w:hAnsi="Times New Roman" w:cs="Times New Roman"/>
          <w:sz w:val="24"/>
          <w:szCs w:val="24"/>
        </w:rPr>
        <w:instrText xml:space="preserve"> ADDIN EN.CITE </w:instrText>
      </w:r>
      <w:r w:rsidR="00085193" w:rsidRPr="00CE0ADE">
        <w:rPr>
          <w:rFonts w:ascii="Times New Roman" w:hAnsi="Times New Roman" w:cs="Times New Roman"/>
          <w:sz w:val="24"/>
          <w:szCs w:val="24"/>
        </w:rPr>
        <w:fldChar w:fldCharType="begin">
          <w:fldData xml:space="preserve">PEVuZE5vdGU+PENpdGU+PEF1dGhvcj5BdHRhbmU8L0F1dGhvcj48WWVhcj4yMDIwPC9ZZWFyPjxS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</w:fldData>
        </w:fldChar>
      </w:r>
      <w:r w:rsidR="00085193" w:rsidRPr="00CE0ADE">
        <w:rPr>
          <w:rFonts w:ascii="Times New Roman" w:hAnsi="Times New Roman" w:cs="Times New Roman"/>
          <w:sz w:val="24"/>
          <w:szCs w:val="24"/>
        </w:rPr>
        <w:instrText xml:space="preserve"> ADDIN EN.CITE.DATA </w:instrText>
      </w:r>
      <w:r w:rsidR="00085193" w:rsidRPr="00CE0ADE">
        <w:rPr>
          <w:rFonts w:ascii="Times New Roman" w:hAnsi="Times New Roman" w:cs="Times New Roman"/>
          <w:sz w:val="24"/>
          <w:szCs w:val="24"/>
        </w:rPr>
      </w:r>
      <w:r w:rsidR="00085193" w:rsidRPr="00CE0ADE">
        <w:rPr>
          <w:rFonts w:ascii="Times New Roman" w:hAnsi="Times New Roman" w:cs="Times New Roman"/>
          <w:sz w:val="24"/>
          <w:szCs w:val="24"/>
        </w:rPr>
        <w:fldChar w:fldCharType="end"/>
      </w:r>
      <w:r w:rsidR="00165377" w:rsidRPr="00CE0ADE">
        <w:rPr>
          <w:rFonts w:ascii="Times New Roman" w:hAnsi="Times New Roman" w:cs="Times New Roman"/>
          <w:sz w:val="24"/>
          <w:szCs w:val="24"/>
        </w:rPr>
      </w:r>
      <w:r w:rsidR="00165377" w:rsidRPr="00CE0ADE">
        <w:rPr>
          <w:rFonts w:ascii="Times New Roman" w:hAnsi="Times New Roman" w:cs="Times New Roman"/>
          <w:sz w:val="24"/>
          <w:szCs w:val="24"/>
        </w:rPr>
        <w:fldChar w:fldCharType="separate"/>
      </w:r>
      <w:r w:rsidR="00085193" w:rsidRPr="00CE0ADE">
        <w:rPr>
          <w:rFonts w:ascii="Times New Roman" w:hAnsi="Times New Roman" w:cs="Times New Roman"/>
          <w:noProof/>
          <w:sz w:val="24"/>
          <w:szCs w:val="24"/>
        </w:rPr>
        <w:t>[6, 14]</w:t>
      </w:r>
      <w:r w:rsidR="00165377" w:rsidRPr="00CE0ADE">
        <w:rPr>
          <w:rFonts w:ascii="Times New Roman" w:hAnsi="Times New Roman" w:cs="Times New Roman"/>
          <w:sz w:val="24"/>
          <w:szCs w:val="24"/>
        </w:rPr>
        <w:fldChar w:fldCharType="end"/>
      </w:r>
      <w:r w:rsidR="00335C2E" w:rsidRPr="00CE0ADE">
        <w:rPr>
          <w:rFonts w:ascii="Times New Roman" w:hAnsi="Times New Roman" w:cs="Times New Roman"/>
          <w:sz w:val="24"/>
          <w:szCs w:val="24"/>
        </w:rPr>
        <w:t xml:space="preserve"> and </w:t>
      </w:r>
      <w:r w:rsidR="000B202F">
        <w:rPr>
          <w:rFonts w:ascii="Times New Roman" w:hAnsi="Times New Roman" w:cs="Times New Roman"/>
          <w:sz w:val="24"/>
          <w:szCs w:val="24"/>
        </w:rPr>
        <w:t>is</w:t>
      </w:r>
      <w:r w:rsidR="000B202F" w:rsidRPr="00CE0ADE">
        <w:rPr>
          <w:rFonts w:ascii="Times New Roman" w:hAnsi="Times New Roman" w:cs="Times New Roman"/>
          <w:sz w:val="24"/>
          <w:szCs w:val="24"/>
        </w:rPr>
        <w:t xml:space="preserve"> </w:t>
      </w:r>
      <w:r w:rsidR="00335C2E" w:rsidRPr="00CE0ADE">
        <w:rPr>
          <w:rFonts w:ascii="Times New Roman" w:hAnsi="Times New Roman" w:cs="Times New Roman"/>
          <w:sz w:val="24"/>
          <w:szCs w:val="24"/>
        </w:rPr>
        <w:t>at the center of the present study.</w:t>
      </w:r>
    </w:p>
    <w:p w14:paraId="74146B87" w14:textId="475AB1C7" w:rsidR="0009363E" w:rsidRPr="00CE0ADE" w:rsidRDefault="0043685E" w:rsidP="001B273C">
      <w:pPr>
        <w:spacing w:before="240" w:line="480" w:lineRule="auto"/>
        <w:jc w:val="both"/>
        <w:rPr>
          <w:rFonts w:ascii="Times New Roman" w:hAnsi="Times New Roman" w:cs="Times New Roman"/>
          <w:sz w:val="24"/>
          <w:szCs w:val="24"/>
        </w:rPr>
      </w:pPr>
      <w:r w:rsidRPr="00CE0ADE">
        <w:rPr>
          <w:rFonts w:ascii="Times New Roman" w:hAnsi="Times New Roman" w:cs="Times New Roman"/>
          <w:sz w:val="24"/>
          <w:szCs w:val="24"/>
        </w:rPr>
        <w:t xml:space="preserve">Using </w:t>
      </w:r>
      <w:r w:rsidRPr="00CE0ADE">
        <w:rPr>
          <w:rFonts w:ascii="Times New Roman" w:hAnsi="Times New Roman" w:cs="Times New Roman"/>
          <w:i/>
          <w:iCs/>
          <w:sz w:val="24"/>
          <w:szCs w:val="24"/>
        </w:rPr>
        <w:t>in vitro</w:t>
      </w:r>
      <w:r w:rsidR="00B408CB" w:rsidRPr="00CE0ADE">
        <w:rPr>
          <w:rFonts w:ascii="Times New Roman" w:hAnsi="Times New Roman" w:cs="Times New Roman"/>
          <w:sz w:val="24"/>
          <w:szCs w:val="24"/>
        </w:rPr>
        <w:t xml:space="preserve"> models, we first confirmed that cancer cells induce lipolysis in both 3T3-L1 preadipocytes and primary preadipocytes. Searching for the involved mechanisms, we then </w:t>
      </w:r>
      <w:r w:rsidR="00B408CB" w:rsidRPr="00CE0ADE">
        <w:rPr>
          <w:rFonts w:ascii="Times New Roman" w:hAnsi="Times New Roman" w:cs="Times New Roman"/>
          <w:sz w:val="24"/>
          <w:szCs w:val="24"/>
        </w:rPr>
        <w:lastRenderedPageBreak/>
        <w:t xml:space="preserve">demonstrated that the main mediator of this regulation was not a biological </w:t>
      </w:r>
      <w:r w:rsidR="00D7466A" w:rsidRPr="00CE0ADE">
        <w:rPr>
          <w:rFonts w:ascii="Times New Roman" w:hAnsi="Times New Roman" w:cs="Times New Roman"/>
          <w:sz w:val="24"/>
          <w:szCs w:val="24"/>
        </w:rPr>
        <w:t>factor but</w:t>
      </w:r>
      <w:r w:rsidR="00B408CB" w:rsidRPr="00CE0ADE">
        <w:rPr>
          <w:rFonts w:ascii="Times New Roman" w:hAnsi="Times New Roman" w:cs="Times New Roman"/>
          <w:sz w:val="24"/>
          <w:szCs w:val="24"/>
        </w:rPr>
        <w:t xml:space="preserve"> </w:t>
      </w:r>
      <w:r w:rsidR="000B202F">
        <w:rPr>
          <w:rFonts w:ascii="Times New Roman" w:hAnsi="Times New Roman" w:cs="Times New Roman"/>
          <w:sz w:val="24"/>
          <w:szCs w:val="24"/>
        </w:rPr>
        <w:t xml:space="preserve">the </w:t>
      </w:r>
      <w:r w:rsidR="00171FEC">
        <w:rPr>
          <w:rFonts w:ascii="Times New Roman" w:hAnsi="Times New Roman" w:cs="Times New Roman"/>
          <w:sz w:val="24"/>
          <w:szCs w:val="24"/>
        </w:rPr>
        <w:t>decrease</w:t>
      </w:r>
      <w:r w:rsidR="000B202F">
        <w:rPr>
          <w:rFonts w:ascii="Times New Roman" w:hAnsi="Times New Roman" w:cs="Times New Roman"/>
          <w:sz w:val="24"/>
          <w:szCs w:val="24"/>
        </w:rPr>
        <w:t xml:space="preserve"> in </w:t>
      </w:r>
      <w:r w:rsidR="00B408CB" w:rsidRPr="00CE0ADE">
        <w:rPr>
          <w:rFonts w:ascii="Times New Roman" w:hAnsi="Times New Roman" w:cs="Times New Roman"/>
          <w:sz w:val="24"/>
          <w:szCs w:val="24"/>
        </w:rPr>
        <w:t xml:space="preserve">pH values resulting from cancer cell metabolism. This original observation was validated </w:t>
      </w:r>
      <w:r w:rsidR="000B202F">
        <w:rPr>
          <w:rFonts w:ascii="Times New Roman" w:hAnsi="Times New Roman" w:cs="Times New Roman"/>
          <w:sz w:val="24"/>
          <w:szCs w:val="24"/>
        </w:rPr>
        <w:t>with</w:t>
      </w:r>
      <w:r w:rsidR="000B202F" w:rsidRPr="00CE0ADE">
        <w:rPr>
          <w:rFonts w:ascii="Times New Roman" w:hAnsi="Times New Roman" w:cs="Times New Roman"/>
          <w:sz w:val="24"/>
          <w:szCs w:val="24"/>
        </w:rPr>
        <w:t xml:space="preserve"> </w:t>
      </w:r>
      <w:r w:rsidR="00B408CB" w:rsidRPr="00CE0ADE">
        <w:rPr>
          <w:rFonts w:ascii="Times New Roman" w:hAnsi="Times New Roman" w:cs="Times New Roman"/>
          <w:sz w:val="24"/>
          <w:szCs w:val="24"/>
        </w:rPr>
        <w:t>preadipocyte monocultures in which lowering the pH to values</w:t>
      </w:r>
      <w:r>
        <w:rPr>
          <w:rFonts w:ascii="Times New Roman" w:eastAsia="Calibri" w:hAnsi="Times New Roman" w:cs="Times New Roman"/>
          <w:sz w:val="24"/>
          <w:szCs w:val="24"/>
        </w:rPr>
        <w:t xml:space="preserve"> </w:t>
      </w:r>
      <w:r w:rsidR="00AD5710">
        <w:rPr>
          <w:rFonts w:ascii="Times New Roman" w:eastAsia="Calibri" w:hAnsi="Times New Roman" w:cs="Times New Roman"/>
          <w:sz w:val="24"/>
          <w:szCs w:val="24"/>
        </w:rPr>
        <w:t>like</w:t>
      </w:r>
      <w:r w:rsidR="00B408CB" w:rsidRPr="00CE0ADE">
        <w:rPr>
          <w:rFonts w:ascii="Times New Roman" w:hAnsi="Times New Roman" w:cs="Times New Roman"/>
          <w:sz w:val="24"/>
          <w:szCs w:val="24"/>
        </w:rPr>
        <w:t xml:space="preserve"> those in the TME was sufficient to induce lipolysis. It </w:t>
      </w:r>
      <w:r w:rsidR="000B202F">
        <w:rPr>
          <w:rFonts w:ascii="Times New Roman" w:hAnsi="Times New Roman" w:cs="Times New Roman"/>
          <w:sz w:val="24"/>
          <w:szCs w:val="24"/>
        </w:rPr>
        <w:t>had</w:t>
      </w:r>
      <w:r w:rsidR="00B408CB" w:rsidRPr="00CE0ADE">
        <w:rPr>
          <w:rFonts w:ascii="Times New Roman" w:hAnsi="Times New Roman" w:cs="Times New Roman"/>
          <w:sz w:val="24"/>
          <w:szCs w:val="24"/>
        </w:rPr>
        <w:t xml:space="preserve"> </w:t>
      </w:r>
      <w:r>
        <w:rPr>
          <w:rFonts w:ascii="Times New Roman" w:eastAsia="Calibri" w:hAnsi="Times New Roman" w:cs="Times New Roman"/>
          <w:sz w:val="24"/>
          <w:szCs w:val="24"/>
        </w:rPr>
        <w:t xml:space="preserve">been </w:t>
      </w:r>
      <w:r w:rsidR="000B202F">
        <w:rPr>
          <w:rFonts w:ascii="Times New Roman" w:eastAsia="Calibri" w:hAnsi="Times New Roman" w:cs="Times New Roman"/>
          <w:sz w:val="24"/>
          <w:szCs w:val="24"/>
        </w:rPr>
        <w:t xml:space="preserve">previously </w:t>
      </w:r>
      <w:r w:rsidR="00B408CB" w:rsidRPr="00CE0ADE">
        <w:rPr>
          <w:rFonts w:ascii="Times New Roman" w:hAnsi="Times New Roman" w:cs="Times New Roman"/>
          <w:sz w:val="24"/>
          <w:szCs w:val="24"/>
        </w:rPr>
        <w:t xml:space="preserve">established that acidosis </w:t>
      </w:r>
      <w:r w:rsidR="000B202F">
        <w:rPr>
          <w:rFonts w:ascii="Times New Roman" w:hAnsi="Times New Roman" w:cs="Times New Roman"/>
          <w:sz w:val="24"/>
          <w:szCs w:val="24"/>
        </w:rPr>
        <w:t xml:space="preserve">exerts a profound </w:t>
      </w:r>
      <w:r w:rsidR="00B408CB" w:rsidRPr="00CE0ADE">
        <w:rPr>
          <w:rFonts w:ascii="Times New Roman" w:hAnsi="Times New Roman" w:cs="Times New Roman"/>
          <w:sz w:val="24"/>
          <w:szCs w:val="24"/>
        </w:rPr>
        <w:t>modulat</w:t>
      </w:r>
      <w:r w:rsidR="000B202F">
        <w:rPr>
          <w:rFonts w:ascii="Times New Roman" w:hAnsi="Times New Roman" w:cs="Times New Roman"/>
          <w:sz w:val="24"/>
          <w:szCs w:val="24"/>
        </w:rPr>
        <w:t>ing effect on</w:t>
      </w:r>
      <w:r w:rsidR="00B408CB" w:rsidRPr="00CE0ADE">
        <w:rPr>
          <w:rFonts w:ascii="Times New Roman" w:hAnsi="Times New Roman" w:cs="Times New Roman"/>
          <w:sz w:val="24"/>
          <w:szCs w:val="24"/>
        </w:rPr>
        <w:t xml:space="preserve"> the phenotype of cancer cells </w:t>
      </w:r>
      <w:r w:rsidR="00B408CB"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&lt;EndNote&gt;&lt;Cite&gt;&lt;Author&gt;Rauschner&lt;/Author&gt;&lt;Year&gt;2021&lt;/Year&gt;&lt;RecNum&gt;62&lt;/RecNum&gt;&lt;DisplayText&gt;[38]&lt;/DisplayText&gt;&lt;record&gt;&lt;rec-number&gt;62&lt;/rec-number&gt;&lt;foreign-keys&gt;&lt;key app="EN" db-id="prpsf0dr3ed92peaxxnvwppfptzffxzwvppe" timestamp="0"&gt;62&lt;/key&gt;&lt;/foreign-keys&gt;&lt;ref-type name="Journal Article"&gt;17&lt;/ref-type&gt;&lt;contributors&gt;&lt;authors&gt;&lt;author&gt;Rauschner, M.&lt;/author&gt;&lt;author&gt;Lange, L.&lt;/author&gt;&lt;author&gt;Husing, T.&lt;/author&gt;&lt;author&gt;Reime, S.&lt;/author&gt;&lt;author&gt;Nolze, A.&lt;/author&gt;&lt;author&gt;Maschek, M.&lt;/author&gt;&lt;author&gt;Thews, O.&lt;/author&gt;&lt;author&gt;Riemann, A.&lt;/author&gt;&lt;/authors&gt;&lt;/contributors&gt;&lt;auth-address&gt;Institute of Physiology, University Halle-Wittenberg, Magdeburger Str. 6, 06112, Halle (Saale), Germany.&amp;#xD;Institute of Physiology, University Halle-Wittenberg, Magdeburger Str. 6, 06112, Halle (Saale), Germany. anne.riemann@medizin.uni-halle.de.&lt;/auth-address&gt;&lt;titles&gt;&lt;title&gt;Impact of the acidic environment on gene expression and functional parameters of tumors in vitro and in vivo&lt;/title&gt;&lt;secondary-title&gt;J Exp Clin Cancer Res&lt;/secondary-title&gt;&lt;/titles&gt;&lt;pages&gt;10&lt;/pages&gt;&lt;volume&gt;40&lt;/volume&gt;&lt;number&gt;1&lt;/number&gt;&lt;keywords&gt;&lt;keyword&gt;Acidosis/*metabolism&lt;/keyword&gt;&lt;keyword&gt;Animals&lt;/keyword&gt;&lt;keyword&gt;Cell Hypoxia/*physiology&lt;/keyword&gt;&lt;keyword&gt;Cell Proliferation&lt;/keyword&gt;&lt;keyword&gt;Gene Expression Regulation, Neoplastic/*genetics&lt;/keyword&gt;&lt;keyword&gt;Humans&lt;/keyword&gt;&lt;keyword&gt;Male&lt;/keyword&gt;&lt;keyword&gt;Rats&lt;/keyword&gt;&lt;keyword&gt;Acidosis&lt;/keyword&gt;&lt;keyword&gt;Gene expression&lt;/keyword&gt;&lt;keyword&gt;Hypoxia&lt;/keyword&gt;&lt;keyword&gt;Migration&lt;/keyword&gt;&lt;keyword&gt;Proliferation&lt;/keyword&gt;&lt;/keywords&gt;&lt;dates&gt;&lt;year&gt;2021&lt;/year&gt;&lt;pub-dates&gt;&lt;date&gt;Jan 6&lt;/date&gt;&lt;/pub-dates&gt;&lt;/dates&gt;&lt;isbn&gt;1756-9966 (Electronic)&amp;#xD;0392-9078 (Linking)&lt;/isbn&gt;&lt;accession-num&gt;33407762&lt;/accession-num&gt;&lt;urls&gt;&lt;related-urls&gt;&lt;url&gt;https://www.ncbi.nlm.nih.gov/pubmed/33407762&lt;/url&gt;&lt;/related-urls&gt;&lt;/urls&gt;&lt;custom2&gt;PMC7786478&lt;/custom2&gt;&lt;electronic-resource-num&gt;10.1186/s13046-020-01815-4&lt;/electronic-resource-num&gt;&lt;/record&gt;&lt;/Cite&gt;&lt;/EndNote&gt;</w:instrText>
      </w:r>
      <w:r w:rsidR="00B408CB"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[38]</w:t>
      </w:r>
      <w:r w:rsidR="00B408CB" w:rsidRPr="00CE0ADE">
        <w:rPr>
          <w:rFonts w:ascii="Times New Roman" w:hAnsi="Times New Roman" w:cs="Times New Roman"/>
          <w:sz w:val="24"/>
          <w:szCs w:val="24"/>
        </w:rPr>
        <w:fldChar w:fldCharType="end"/>
      </w:r>
      <w:r w:rsidR="00430416" w:rsidRPr="00CE0ADE">
        <w:rPr>
          <w:rFonts w:ascii="Times New Roman" w:hAnsi="Times New Roman" w:cs="Times New Roman"/>
          <w:sz w:val="24"/>
          <w:szCs w:val="24"/>
        </w:rPr>
        <w:t>, leading to an increase in the</w:t>
      </w:r>
      <w:r w:rsidR="00171FEC">
        <w:rPr>
          <w:rFonts w:ascii="Times New Roman" w:hAnsi="Times New Roman" w:cs="Times New Roman"/>
          <w:sz w:val="24"/>
          <w:szCs w:val="24"/>
        </w:rPr>
        <w:t>ir</w:t>
      </w:r>
      <w:r w:rsidR="00430416" w:rsidRPr="00CE0ADE">
        <w:rPr>
          <w:rFonts w:ascii="Times New Roman" w:hAnsi="Times New Roman" w:cs="Times New Roman"/>
          <w:sz w:val="24"/>
          <w:szCs w:val="24"/>
        </w:rPr>
        <w:t xml:space="preserve"> invasive capacity, proliferation and drug resistance</w:t>
      </w:r>
      <w:r w:rsidR="00430416" w:rsidRPr="00CE0ADE">
        <w:t xml:space="preserve"> </w:t>
      </w:r>
      <w:r w:rsidR="00430416" w:rsidRPr="00CE0ADE">
        <w:rPr>
          <w:rFonts w:ascii="Times New Roman" w:hAnsi="Times New Roman" w:cs="Times New Roman"/>
          <w:sz w:val="24"/>
          <w:szCs w:val="24"/>
        </w:rPr>
        <w:fldChar w:fldCharType="begin">
          <w:fldData xml:space="preserve">PEVuZE5vdGU+PENpdGU+PEF1dGhvcj5BbmRyZXVjY2k8L0F1dGhvcj48WWVhcj4yMDE3PC9ZZWFy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PEVuZE5vdGU+PENpdGU+PEF1dGhvcj5BbmRyZXVjY2k8L0F1dGhvcj48WWVhcj4yMDE3PC9ZZWFy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430416" w:rsidRPr="00CE0ADE">
        <w:rPr>
          <w:rFonts w:ascii="Times New Roman" w:hAnsi="Times New Roman" w:cs="Times New Roman"/>
          <w:sz w:val="24"/>
          <w:szCs w:val="24"/>
        </w:rPr>
      </w:r>
      <w:r w:rsidR="00430416"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[39-41]</w:t>
      </w:r>
      <w:r w:rsidR="00430416" w:rsidRPr="00CE0ADE">
        <w:rPr>
          <w:rFonts w:ascii="Times New Roman" w:hAnsi="Times New Roman" w:cs="Times New Roman"/>
          <w:sz w:val="24"/>
          <w:szCs w:val="24"/>
        </w:rPr>
        <w:fldChar w:fldCharType="end"/>
      </w:r>
      <w:r w:rsidR="00B408CB" w:rsidRPr="00CE0ADE">
        <w:rPr>
          <w:rFonts w:ascii="Times New Roman" w:hAnsi="Times New Roman" w:cs="Times New Roman"/>
          <w:sz w:val="24"/>
          <w:szCs w:val="24"/>
        </w:rPr>
        <w:t xml:space="preserve">. Host cells in the TME, such as cancer-associated fibroblasts, are also </w:t>
      </w:r>
      <w:r w:rsidR="000B202F">
        <w:rPr>
          <w:rFonts w:ascii="Times New Roman" w:hAnsi="Times New Roman" w:cs="Times New Roman"/>
          <w:sz w:val="24"/>
          <w:szCs w:val="24"/>
        </w:rPr>
        <w:t>greatly</w:t>
      </w:r>
      <w:r w:rsidR="000B202F" w:rsidRPr="00CE0ADE">
        <w:rPr>
          <w:rFonts w:ascii="Times New Roman" w:hAnsi="Times New Roman" w:cs="Times New Roman"/>
          <w:sz w:val="24"/>
          <w:szCs w:val="24"/>
        </w:rPr>
        <w:t xml:space="preserve"> </w:t>
      </w:r>
      <w:r w:rsidR="00B408CB" w:rsidRPr="00CE0ADE">
        <w:rPr>
          <w:rFonts w:ascii="Times New Roman" w:hAnsi="Times New Roman" w:cs="Times New Roman"/>
          <w:sz w:val="24"/>
          <w:szCs w:val="24"/>
        </w:rPr>
        <w:t>affected</w:t>
      </w:r>
      <w:r w:rsidR="000B202F">
        <w:rPr>
          <w:rFonts w:ascii="Times New Roman" w:hAnsi="Times New Roman" w:cs="Times New Roman"/>
          <w:sz w:val="24"/>
          <w:szCs w:val="24"/>
        </w:rPr>
        <w:t xml:space="preserve"> by acidosis</w:t>
      </w:r>
      <w:r w:rsidR="00B408CB" w:rsidRPr="00CE0ADE">
        <w:rPr>
          <w:rFonts w:ascii="Times New Roman" w:hAnsi="Times New Roman" w:cs="Times New Roman"/>
          <w:sz w:val="24"/>
          <w:szCs w:val="24"/>
        </w:rPr>
        <w:t xml:space="preserve">, </w:t>
      </w:r>
      <w:r w:rsidR="000B202F">
        <w:rPr>
          <w:rFonts w:ascii="Times New Roman" w:hAnsi="Times New Roman" w:cs="Times New Roman"/>
          <w:sz w:val="24"/>
          <w:szCs w:val="24"/>
        </w:rPr>
        <w:t>showing</w:t>
      </w:r>
      <w:r w:rsidR="000B202F" w:rsidRPr="00CE0ADE">
        <w:rPr>
          <w:rFonts w:ascii="Times New Roman" w:hAnsi="Times New Roman" w:cs="Times New Roman"/>
          <w:sz w:val="24"/>
          <w:szCs w:val="24"/>
        </w:rPr>
        <w:t xml:space="preserve"> </w:t>
      </w:r>
      <w:r w:rsidR="00B408CB" w:rsidRPr="00CE0ADE">
        <w:rPr>
          <w:rFonts w:ascii="Times New Roman" w:hAnsi="Times New Roman" w:cs="Times New Roman"/>
          <w:sz w:val="24"/>
          <w:szCs w:val="24"/>
        </w:rPr>
        <w:t xml:space="preserve">marked effects on cancer aggressiveness </w:t>
      </w:r>
      <w:r w:rsidR="00B408CB"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&lt;EndNote&gt;&lt;Cite&gt;&lt;Author&gt;Avnet&lt;/Author&gt;&lt;Year&gt;2019&lt;/Year&gt;&lt;RecNum&gt;48&lt;/RecNum&gt;&lt;DisplayText&gt;[42]&lt;/DisplayText&gt;&lt;record&gt;&lt;rec-number&gt;48&lt;/rec-number&gt;&lt;foreign-keys&gt;&lt;key app="EN" db-id="prpsf0dr3ed92peaxxnvwppfptzffxzwvppe" timestamp="0"&gt;48&lt;/key&gt;&lt;/foreign-keys&gt;&lt;ref-type name="Journal Article"&gt;17&lt;/ref-type&gt;&lt;contributors&gt;&lt;authors&gt;&lt;author&gt;Avnet, S.&lt;/author&gt;&lt;author&gt;Di Pompo, G.&lt;/author&gt;&lt;author&gt;Lemma, S.&lt;/author&gt;&lt;author&gt;Baldini, N.&lt;/author&gt;&lt;/authors&gt;&lt;/contributors&gt;&lt;auth-address&gt;Orthopaedic Pathophysiology and Regenerative Unit, IRCCS Istituto Ortopedico Rizzoli, Bologna, Italy. sofia.avnet@ior.it.&amp;#xD;Orthopaedic Pathophysiology and Regenerative Unit, IRCCS Istituto Ortopedico Rizzoli, Bologna, Italy.&amp;#xD;Department of Biomedical and Neuromotor Sciences, University of Bologna, 40123, Bologna, Italy.&lt;/auth-address&gt;&lt;titles&gt;&lt;title&gt;Cause and effect of microenvironmental acidosis on bone metastases&lt;/title&gt;&lt;secondary-title&gt;Cancer Metastasis Rev&lt;/secondary-title&gt;&lt;/titles&gt;&lt;pages&gt;133-147&lt;/pages&gt;&lt;volume&gt;38&lt;/volume&gt;&lt;number&gt;1-2&lt;/number&gt;&lt;keywords&gt;&lt;keyword&gt;Acidosis/metabolism/*pathology&lt;/keyword&gt;&lt;keyword&gt;Animals&lt;/keyword&gt;&lt;keyword&gt;Bone Neoplasms/*metabolism/*secondary&lt;/keyword&gt;&lt;keyword&gt;Breast Neoplasms/*metabolism/*pathology&lt;/keyword&gt;&lt;keyword&gt;Female&lt;/keyword&gt;&lt;keyword&gt;Humans&lt;/keyword&gt;&lt;keyword&gt;Tumor Microenvironment/physiology&lt;/keyword&gt;&lt;keyword&gt;Acidosis&lt;/keyword&gt;&lt;keyword&gt;Bone metastases&lt;/keyword&gt;&lt;keyword&gt;Bone resorption&lt;/keyword&gt;&lt;keyword&gt;Osteoclast&lt;/keyword&gt;&lt;keyword&gt;Pain&lt;/keyword&gt;&lt;keyword&gt;Tumor microenvironment&lt;/keyword&gt;&lt;/keywords&gt;&lt;dates&gt;&lt;year&gt;2019&lt;/year&gt;&lt;pub-dates&gt;&lt;date&gt;Jun&lt;/date&gt;&lt;/pub-dates&gt;&lt;/dates&gt;&lt;isbn&gt;1573-7233 (Electronic)&amp;#xD;0167-7659 (Linking)&lt;/isbn&gt;&lt;accession-num&gt;30825056&lt;/accession-num&gt;&lt;urls&gt;&lt;related-urls&gt;&lt;url&gt;https://www.ncbi.nlm.nih.gov/pubmed/30825056&lt;/url&gt;&lt;/related-urls&gt;&lt;/urls&gt;&lt;custom2&gt;PMC6647382&lt;/custom2&gt;&lt;electronic-resource-num&gt;10.1007/s10555-019-09790-9&lt;/electronic-resource-num&gt;&lt;/record&gt;&lt;/Cite&gt;&lt;/EndNote&gt;</w:instrText>
      </w:r>
      <w:r w:rsidR="00B408CB"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[42]</w:t>
      </w:r>
      <w:r w:rsidR="00B408CB" w:rsidRPr="00CE0ADE">
        <w:rPr>
          <w:rFonts w:ascii="Times New Roman" w:hAnsi="Times New Roman" w:cs="Times New Roman"/>
          <w:sz w:val="24"/>
          <w:szCs w:val="24"/>
        </w:rPr>
        <w:fldChar w:fldCharType="end"/>
      </w:r>
      <w:r w:rsidR="00B408CB" w:rsidRPr="00CE0ADE">
        <w:rPr>
          <w:rFonts w:ascii="Times New Roman" w:hAnsi="Times New Roman" w:cs="Times New Roman"/>
          <w:sz w:val="24"/>
          <w:szCs w:val="24"/>
        </w:rPr>
        <w:t xml:space="preserve">. Finally, </w:t>
      </w:r>
      <w:r w:rsidR="000B202F">
        <w:rPr>
          <w:rFonts w:ascii="Times New Roman" w:hAnsi="Times New Roman" w:cs="Times New Roman"/>
          <w:sz w:val="24"/>
          <w:szCs w:val="24"/>
        </w:rPr>
        <w:t xml:space="preserve">a </w:t>
      </w:r>
      <w:r w:rsidR="00B408CB" w:rsidRPr="00CE0ADE">
        <w:rPr>
          <w:rFonts w:ascii="Times New Roman" w:hAnsi="Times New Roman" w:cs="Times New Roman"/>
          <w:sz w:val="24"/>
          <w:szCs w:val="24"/>
        </w:rPr>
        <w:t>low pH</w:t>
      </w:r>
      <w:r>
        <w:rPr>
          <w:rFonts w:ascii="Times New Roman" w:eastAsia="Calibri" w:hAnsi="Times New Roman" w:cs="Times New Roman"/>
          <w:sz w:val="24"/>
          <w:szCs w:val="24"/>
        </w:rPr>
        <w:t xml:space="preserve"> </w:t>
      </w:r>
      <w:r w:rsidR="000B202F">
        <w:rPr>
          <w:rFonts w:ascii="Times New Roman" w:eastAsia="Calibri" w:hAnsi="Times New Roman" w:cs="Times New Roman"/>
          <w:sz w:val="24"/>
          <w:szCs w:val="24"/>
        </w:rPr>
        <w:t xml:space="preserve">value </w:t>
      </w:r>
      <w:r>
        <w:rPr>
          <w:rFonts w:ascii="Times New Roman" w:eastAsia="Calibri" w:hAnsi="Times New Roman" w:cs="Times New Roman"/>
          <w:sz w:val="24"/>
          <w:szCs w:val="24"/>
        </w:rPr>
        <w:t>also</w:t>
      </w:r>
      <w:r w:rsidR="00B408CB" w:rsidRPr="00CE0ADE">
        <w:rPr>
          <w:rFonts w:ascii="Times New Roman" w:hAnsi="Times New Roman" w:cs="Times New Roman"/>
          <w:sz w:val="24"/>
          <w:szCs w:val="24"/>
        </w:rPr>
        <w:t xml:space="preserve"> contributes to tumor </w:t>
      </w:r>
      <w:r w:rsidR="000B202F">
        <w:rPr>
          <w:rFonts w:ascii="Times New Roman" w:hAnsi="Times New Roman" w:cs="Times New Roman"/>
          <w:sz w:val="24"/>
          <w:szCs w:val="24"/>
        </w:rPr>
        <w:t xml:space="preserve">cell </w:t>
      </w:r>
      <w:r w:rsidR="00B408CB" w:rsidRPr="00CE0ADE">
        <w:rPr>
          <w:rFonts w:ascii="Times New Roman" w:hAnsi="Times New Roman" w:cs="Times New Roman"/>
          <w:sz w:val="24"/>
          <w:szCs w:val="24"/>
        </w:rPr>
        <w:t xml:space="preserve">immune escape by repressing </w:t>
      </w:r>
      <w:r>
        <w:rPr>
          <w:rFonts w:ascii="Times New Roman" w:eastAsia="Calibri" w:hAnsi="Times New Roman" w:cs="Times New Roman"/>
          <w:sz w:val="24"/>
          <w:szCs w:val="24"/>
        </w:rPr>
        <w:t>antitumor</w:t>
      </w:r>
      <w:r w:rsidR="00B408CB" w:rsidRPr="00CE0ADE">
        <w:rPr>
          <w:rFonts w:ascii="Times New Roman" w:hAnsi="Times New Roman" w:cs="Times New Roman"/>
          <w:sz w:val="24"/>
          <w:szCs w:val="24"/>
        </w:rPr>
        <w:t xml:space="preserve"> immunity and increasing the </w:t>
      </w:r>
      <w:proofErr w:type="spellStart"/>
      <w:r>
        <w:rPr>
          <w:rFonts w:ascii="Times New Roman" w:eastAsia="Calibri" w:hAnsi="Times New Roman" w:cs="Times New Roman"/>
          <w:sz w:val="24"/>
          <w:szCs w:val="24"/>
        </w:rPr>
        <w:t>protumor</w:t>
      </w:r>
      <w:r w:rsidR="008239DA">
        <w:rPr>
          <w:rFonts w:ascii="Times New Roman" w:eastAsia="Calibri" w:hAnsi="Times New Roman" w:cs="Times New Roman"/>
          <w:sz w:val="24"/>
          <w:szCs w:val="24"/>
        </w:rPr>
        <w:t>igenic</w:t>
      </w:r>
      <w:proofErr w:type="spellEnd"/>
      <w:r w:rsidR="00B408CB" w:rsidRPr="00CE0ADE">
        <w:rPr>
          <w:rFonts w:ascii="Times New Roman" w:hAnsi="Times New Roman" w:cs="Times New Roman"/>
          <w:sz w:val="24"/>
          <w:szCs w:val="24"/>
        </w:rPr>
        <w:t xml:space="preserve"> effects of the immune system </w:t>
      </w:r>
      <w:r w:rsidR="00165377" w:rsidRPr="00CE0ADE">
        <w:rPr>
          <w:rFonts w:ascii="Times New Roman" w:hAnsi="Times New Roman" w:cs="Times New Roman"/>
          <w:sz w:val="24"/>
          <w:szCs w:val="24"/>
        </w:rPr>
        <w:fldChar w:fldCharType="begin"/>
      </w:r>
      <w:r w:rsidR="00560AE6">
        <w:rPr>
          <w:rFonts w:ascii="Times New Roman" w:hAnsi="Times New Roman" w:cs="Times New Roman"/>
          <w:sz w:val="24"/>
          <w:szCs w:val="24"/>
        </w:rPr>
        <w:instrText xml:space="preserve"> ADDIN EN.CITE &lt;EndNote&gt;&lt;Cite&gt;&lt;Author&gt;Erra Diaz&lt;/Author&gt;&lt;Year&gt;2018&lt;/Year&gt;&lt;RecNum&gt;51&lt;/RecNum&gt;&lt;DisplayText&gt;[20]&lt;/DisplayText&gt;&lt;record&gt;&lt;rec-number&gt;51&lt;/rec-number&gt;&lt;foreign-keys&gt;&lt;key app="EN" db-id="prpsf0dr3ed92peaxxnvwppfptzffxzwvppe" timestamp="0"&gt;51&lt;/key&gt;&lt;/foreign-keys&gt;&lt;ref-type name="Journal Article"&gt;17&lt;/ref-type&gt;&lt;contributors&gt;&lt;authors&gt;&lt;author&gt;Erra Diaz, F.&lt;/author&gt;&lt;author&gt;Dantas, E.&lt;/author&gt;&lt;author&gt;Geffner, J.&lt;/author&gt;&lt;/authors&gt;&lt;/contributors&gt;&lt;auth-address&gt;Instituto de Investigaciones Biomedicas en Retrovirus y SIDA (INBIRS), Universidad de Buenos Aires, CONICET, Ciudad de Buenos Aires, Argentina.&lt;/auth-address&gt;&lt;titles&gt;&lt;title&gt;Unravelling the Interplay between Extracellular Acidosis and Immune Cells&lt;/title&gt;&lt;secondary-title&gt;Mediators Inflamm&lt;/secondary-title&gt;&lt;/titles&gt;&lt;pages&gt;1218297&lt;/pages&gt;&lt;volume&gt;2018&lt;/volume&gt;&lt;keywords&gt;&lt;keyword&gt;Acidosis/immunology/*metabolism&lt;/keyword&gt;&lt;keyword&gt;Animals&lt;/keyword&gt;&lt;keyword&gt;CD8-Positive T-Lymphocytes/immunology/metabolism&lt;/keyword&gt;&lt;keyword&gt;Cell Differentiation/physiology&lt;/keyword&gt;&lt;keyword&gt;Humans&lt;/keyword&gt;&lt;keyword&gt;Hydrogen-Ion Concentration&lt;/keyword&gt;&lt;keyword&gt;Inflammasomes/immunology/metabolism&lt;/keyword&gt;&lt;keyword&gt;Monocytes/immunology/metabolism&lt;/keyword&gt;&lt;/keywords&gt;&lt;dates&gt;&lt;year&gt;2018&lt;/year&gt;&lt;/dates&gt;&lt;isbn&gt;1466-1861 (Electronic)&amp;#xD;0962-9351 (Linking)&lt;/isbn&gt;&lt;accession-num&gt;30692870&lt;/accession-num&gt;&lt;urls&gt;&lt;related-urls&gt;&lt;url&gt;https://www.ncbi.nlm.nih.gov/pubmed/30692870&lt;/url&gt;&lt;/related-urls&gt;&lt;/urls&gt;&lt;custom2&gt;PMC6332927&lt;/custom2&gt;&lt;electronic-resource-num&gt;10.1155/2018/1218297&lt;/electronic-resource-num&gt;&lt;/record&gt;&lt;/Cite&gt;&lt;/EndNote&gt;</w:instrText>
      </w:r>
      <w:r w:rsidR="00165377" w:rsidRPr="00CE0ADE">
        <w:rPr>
          <w:rFonts w:ascii="Times New Roman" w:hAnsi="Times New Roman" w:cs="Times New Roman"/>
          <w:sz w:val="24"/>
          <w:szCs w:val="24"/>
        </w:rPr>
        <w:fldChar w:fldCharType="separate"/>
      </w:r>
      <w:r w:rsidR="00560AE6">
        <w:rPr>
          <w:rFonts w:ascii="Times New Roman" w:hAnsi="Times New Roman" w:cs="Times New Roman"/>
          <w:noProof/>
          <w:sz w:val="24"/>
          <w:szCs w:val="24"/>
        </w:rPr>
        <w:t>[20]</w:t>
      </w:r>
      <w:r w:rsidR="00165377" w:rsidRPr="00CE0ADE">
        <w:rPr>
          <w:rFonts w:ascii="Times New Roman" w:hAnsi="Times New Roman" w:cs="Times New Roman"/>
          <w:sz w:val="24"/>
          <w:szCs w:val="24"/>
        </w:rPr>
        <w:fldChar w:fldCharType="end"/>
      </w:r>
      <w:r w:rsidR="00C66594" w:rsidRPr="00CE0ADE">
        <w:t xml:space="preserve"> </w:t>
      </w:r>
      <w:r w:rsidR="00C66594" w:rsidRPr="00CE0ADE">
        <w:rPr>
          <w:rFonts w:ascii="Times New Roman" w:hAnsi="Times New Roman" w:cs="Times New Roman"/>
          <w:sz w:val="24"/>
          <w:szCs w:val="24"/>
        </w:rPr>
        <w:fldChar w:fldCharType="begin">
          <w:fldData xml:space="preserve">PEVuZE5vdGU+PENpdGU+PEF1dGhvcj5EYXZlcm48L0F1dGhvcj48WWVhcj4yMDIyPC9ZZWFyPjxS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PEVuZE5vdGU+PENpdGU+PEF1dGhvcj5EYXZlcm48L0F1dGhvcj48WWVhcj4yMDIyPC9ZZWFyPjxS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C66594" w:rsidRPr="00CE0ADE">
        <w:rPr>
          <w:rFonts w:ascii="Times New Roman" w:hAnsi="Times New Roman" w:cs="Times New Roman"/>
          <w:sz w:val="24"/>
          <w:szCs w:val="24"/>
        </w:rPr>
      </w:r>
      <w:r w:rsidR="00C66594"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[43]</w:t>
      </w:r>
      <w:r w:rsidR="00C66594" w:rsidRPr="00CE0ADE">
        <w:rPr>
          <w:rFonts w:ascii="Times New Roman" w:hAnsi="Times New Roman" w:cs="Times New Roman"/>
          <w:sz w:val="24"/>
          <w:szCs w:val="24"/>
        </w:rPr>
        <w:fldChar w:fldCharType="end"/>
      </w:r>
      <w:r w:rsidR="00B408CB" w:rsidRPr="00CE0ADE">
        <w:rPr>
          <w:rFonts w:ascii="Times New Roman" w:hAnsi="Times New Roman" w:cs="Times New Roman"/>
          <w:sz w:val="24"/>
          <w:szCs w:val="24"/>
        </w:rPr>
        <w:t>. Our data demonstrate, for the first time, another critical effect of acidosis: the stimulation of lipolysis in preadipocytes.</w:t>
      </w:r>
      <w:r>
        <w:rPr>
          <w:rFonts w:ascii="Times New Roman" w:eastAsia="Calibri" w:hAnsi="Times New Roman" w:cs="Times New Roman"/>
          <w:sz w:val="24"/>
          <w:szCs w:val="24"/>
        </w:rPr>
        <w:t xml:space="preserve"> In addition to</w:t>
      </w:r>
      <w:r w:rsidR="00B408CB" w:rsidRPr="00CE0ADE">
        <w:rPr>
          <w:rFonts w:ascii="Times New Roman" w:hAnsi="Times New Roman" w:cs="Times New Roman"/>
          <w:sz w:val="24"/>
          <w:szCs w:val="24"/>
        </w:rPr>
        <w:t xml:space="preserve"> directly affecting the phenotype of adipocytes </w:t>
      </w:r>
      <w:r w:rsidR="00B408CB" w:rsidRPr="00CE0ADE">
        <w:rPr>
          <w:rFonts w:ascii="Times New Roman" w:hAnsi="Times New Roman" w:cs="Times New Roman"/>
          <w:sz w:val="24"/>
          <w:szCs w:val="24"/>
        </w:rPr>
        <w:fldChar w:fldCharType="begin">
          <w:fldData xml:space="preserve">PEVuZE5vdGU+PENpdGU+PEF1dGhvcj5NYXJrdXNzZW48L0F1dGhvcj48WWVhcj4yMDIyPC9ZZWFy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=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PEVuZE5vdGU+PENpdGU+PEF1dGhvcj5NYXJrdXNzZW48L0F1dGhvcj48WWVhcj4yMDIyPC9ZZWFy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=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B408CB" w:rsidRPr="00CE0ADE">
        <w:rPr>
          <w:rFonts w:ascii="Times New Roman" w:hAnsi="Times New Roman" w:cs="Times New Roman"/>
          <w:sz w:val="24"/>
          <w:szCs w:val="24"/>
        </w:rPr>
      </w:r>
      <w:r w:rsidR="00B408CB"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[44]</w:t>
      </w:r>
      <w:r w:rsidR="00B408CB" w:rsidRPr="00CE0ADE">
        <w:rPr>
          <w:rFonts w:ascii="Times New Roman" w:hAnsi="Times New Roman" w:cs="Times New Roman"/>
          <w:sz w:val="24"/>
          <w:szCs w:val="24"/>
        </w:rPr>
        <w:fldChar w:fldCharType="end"/>
      </w:r>
      <w:r w:rsidR="004E5977" w:rsidRPr="00CE0ADE">
        <w:rPr>
          <w:rFonts w:ascii="Times New Roman" w:hAnsi="Times New Roman" w:cs="Times New Roman"/>
          <w:sz w:val="24"/>
          <w:szCs w:val="24"/>
        </w:rPr>
        <w:t xml:space="preserve">, which </w:t>
      </w:r>
      <w:r w:rsidR="00CC49A7">
        <w:rPr>
          <w:rFonts w:ascii="Times New Roman" w:hAnsi="Times New Roman" w:cs="Times New Roman"/>
          <w:sz w:val="24"/>
          <w:szCs w:val="24"/>
        </w:rPr>
        <w:t>may</w:t>
      </w:r>
      <w:r w:rsidR="00CC49A7" w:rsidRPr="00CE0ADE">
        <w:rPr>
          <w:rFonts w:ascii="Times New Roman" w:hAnsi="Times New Roman" w:cs="Times New Roman"/>
          <w:sz w:val="24"/>
          <w:szCs w:val="24"/>
        </w:rPr>
        <w:t xml:space="preserve"> </w:t>
      </w:r>
      <w:r w:rsidR="004E5977" w:rsidRPr="00CE0ADE">
        <w:rPr>
          <w:rFonts w:ascii="Times New Roman" w:hAnsi="Times New Roman" w:cs="Times New Roman"/>
          <w:sz w:val="24"/>
          <w:szCs w:val="24"/>
        </w:rPr>
        <w:t xml:space="preserve">modify their </w:t>
      </w:r>
      <w:r w:rsidR="00CC49A7">
        <w:rPr>
          <w:rFonts w:ascii="Times New Roman" w:hAnsi="Times New Roman" w:cs="Times New Roman"/>
          <w:sz w:val="24"/>
          <w:szCs w:val="24"/>
        </w:rPr>
        <w:t>crosstalk</w:t>
      </w:r>
      <w:r w:rsidR="004E5977" w:rsidRPr="00CE0ADE">
        <w:rPr>
          <w:rFonts w:ascii="Times New Roman" w:hAnsi="Times New Roman" w:cs="Times New Roman"/>
          <w:sz w:val="24"/>
          <w:szCs w:val="24"/>
        </w:rPr>
        <w:t xml:space="preserve"> with the other </w:t>
      </w:r>
      <w:r w:rsidR="000A0F97">
        <w:rPr>
          <w:rFonts w:ascii="Times New Roman" w:hAnsi="Times New Roman" w:cs="Times New Roman"/>
          <w:sz w:val="24"/>
          <w:szCs w:val="24"/>
        </w:rPr>
        <w:t>cell types present in the TME</w:t>
      </w:r>
      <w:r w:rsidR="004E5977" w:rsidRPr="00CE0ADE">
        <w:rPr>
          <w:rFonts w:ascii="Times New Roman" w:hAnsi="Times New Roman" w:cs="Times New Roman"/>
          <w:sz w:val="24"/>
          <w:szCs w:val="24"/>
        </w:rPr>
        <w:t xml:space="preserve">, lipolysis </w:t>
      </w:r>
      <w:r w:rsidR="000A0F97">
        <w:rPr>
          <w:rFonts w:ascii="Times New Roman" w:hAnsi="Times New Roman" w:cs="Times New Roman"/>
          <w:sz w:val="24"/>
          <w:szCs w:val="24"/>
        </w:rPr>
        <w:t>feeds</w:t>
      </w:r>
      <w:r w:rsidR="004E5977" w:rsidRPr="00CE0ADE">
        <w:rPr>
          <w:rFonts w:ascii="Times New Roman" w:hAnsi="Times New Roman" w:cs="Times New Roman"/>
          <w:sz w:val="24"/>
          <w:szCs w:val="24"/>
        </w:rPr>
        <w:t xml:space="preserve"> cancer cells </w:t>
      </w:r>
      <w:r w:rsidR="00CC49A7">
        <w:rPr>
          <w:rFonts w:ascii="Times New Roman" w:hAnsi="Times New Roman" w:cs="Times New Roman"/>
          <w:sz w:val="24"/>
          <w:szCs w:val="24"/>
        </w:rPr>
        <w:t xml:space="preserve">by increasing the </w:t>
      </w:r>
      <w:r w:rsidR="000A0F97">
        <w:rPr>
          <w:rFonts w:ascii="Times New Roman" w:hAnsi="Times New Roman" w:cs="Times New Roman"/>
          <w:sz w:val="24"/>
          <w:szCs w:val="24"/>
        </w:rPr>
        <w:t xml:space="preserve">intra-tumor </w:t>
      </w:r>
      <w:r w:rsidR="00CC49A7">
        <w:rPr>
          <w:rFonts w:ascii="Times New Roman" w:hAnsi="Times New Roman" w:cs="Times New Roman"/>
          <w:sz w:val="24"/>
          <w:szCs w:val="24"/>
        </w:rPr>
        <w:t xml:space="preserve">levels of </w:t>
      </w:r>
      <w:r w:rsidR="004E5977" w:rsidRPr="00CE0ADE">
        <w:rPr>
          <w:rFonts w:ascii="Times New Roman" w:hAnsi="Times New Roman" w:cs="Times New Roman"/>
          <w:sz w:val="24"/>
          <w:szCs w:val="24"/>
        </w:rPr>
        <w:t xml:space="preserve">fatty acids and glycerol. It </w:t>
      </w:r>
      <w:r w:rsidR="00CC49A7">
        <w:rPr>
          <w:rFonts w:ascii="Times New Roman" w:hAnsi="Times New Roman" w:cs="Times New Roman"/>
          <w:sz w:val="24"/>
          <w:szCs w:val="24"/>
        </w:rPr>
        <w:t>is</w:t>
      </w:r>
      <w:r w:rsidR="00CC49A7" w:rsidRPr="00CE0ADE">
        <w:rPr>
          <w:rFonts w:ascii="Times New Roman" w:hAnsi="Times New Roman" w:cs="Times New Roman"/>
          <w:sz w:val="24"/>
          <w:szCs w:val="24"/>
        </w:rPr>
        <w:t xml:space="preserve"> </w:t>
      </w:r>
      <w:r w:rsidR="004E5977" w:rsidRPr="00CE0ADE">
        <w:rPr>
          <w:rFonts w:ascii="Times New Roman" w:hAnsi="Times New Roman" w:cs="Times New Roman"/>
          <w:sz w:val="24"/>
          <w:szCs w:val="24"/>
        </w:rPr>
        <w:t xml:space="preserve">therefore </w:t>
      </w:r>
      <w:r w:rsidR="00CC49A7">
        <w:rPr>
          <w:rFonts w:ascii="Times New Roman" w:hAnsi="Times New Roman" w:cs="Times New Roman"/>
          <w:sz w:val="24"/>
          <w:szCs w:val="24"/>
        </w:rPr>
        <w:t>important</w:t>
      </w:r>
      <w:r w:rsidR="004E5977" w:rsidRPr="00CE0ADE">
        <w:rPr>
          <w:rFonts w:ascii="Times New Roman" w:hAnsi="Times New Roman" w:cs="Times New Roman"/>
          <w:sz w:val="24"/>
          <w:szCs w:val="24"/>
        </w:rPr>
        <w:t xml:space="preserve"> to decipher the molecular mechanism</w:t>
      </w:r>
      <w:r w:rsidR="00CC49A7">
        <w:rPr>
          <w:rFonts w:ascii="Times New Roman" w:hAnsi="Times New Roman" w:cs="Times New Roman"/>
          <w:sz w:val="24"/>
          <w:szCs w:val="24"/>
        </w:rPr>
        <w:t>s</w:t>
      </w:r>
      <w:r w:rsidR="00CC49A7" w:rsidRPr="00CC49A7">
        <w:rPr>
          <w:rFonts w:ascii="Times New Roman" w:hAnsi="Times New Roman" w:cs="Times New Roman"/>
          <w:sz w:val="24"/>
          <w:szCs w:val="24"/>
        </w:rPr>
        <w:t xml:space="preserve"> </w:t>
      </w:r>
      <w:r w:rsidR="00CC49A7" w:rsidRPr="00CE0ADE">
        <w:rPr>
          <w:rFonts w:ascii="Times New Roman" w:hAnsi="Times New Roman" w:cs="Times New Roman"/>
          <w:sz w:val="24"/>
          <w:szCs w:val="24"/>
        </w:rPr>
        <w:t>involved</w:t>
      </w:r>
      <w:r w:rsidR="004E5977" w:rsidRPr="00CE0ADE">
        <w:rPr>
          <w:rFonts w:ascii="Times New Roman" w:hAnsi="Times New Roman" w:cs="Times New Roman"/>
          <w:sz w:val="24"/>
          <w:szCs w:val="24"/>
        </w:rPr>
        <w:t xml:space="preserve">. The release of fatty acids </w:t>
      </w:r>
      <w:r>
        <w:rPr>
          <w:rFonts w:ascii="Times New Roman" w:eastAsia="Calibri" w:hAnsi="Times New Roman" w:cs="Times New Roman"/>
          <w:sz w:val="24"/>
          <w:szCs w:val="24"/>
        </w:rPr>
        <w:t xml:space="preserve">first </w:t>
      </w:r>
      <w:r w:rsidR="004E5977" w:rsidRPr="00CE0ADE">
        <w:rPr>
          <w:rFonts w:ascii="Times New Roman" w:hAnsi="Times New Roman" w:cs="Times New Roman"/>
          <w:sz w:val="24"/>
          <w:szCs w:val="24"/>
        </w:rPr>
        <w:t xml:space="preserve">requires the hydrolysis of triglycerides in adipocytes. By using specific inhibitors, we </w:t>
      </w:r>
      <w:r w:rsidR="00CC49A7">
        <w:rPr>
          <w:rFonts w:ascii="Times New Roman" w:hAnsi="Times New Roman" w:cs="Times New Roman"/>
          <w:sz w:val="24"/>
          <w:szCs w:val="24"/>
        </w:rPr>
        <w:t>ha</w:t>
      </w:r>
      <w:r w:rsidR="000A0F97">
        <w:rPr>
          <w:rFonts w:ascii="Times New Roman" w:hAnsi="Times New Roman" w:cs="Times New Roman"/>
          <w:sz w:val="24"/>
          <w:szCs w:val="24"/>
        </w:rPr>
        <w:t>ve</w:t>
      </w:r>
      <w:r w:rsidR="00CC49A7">
        <w:rPr>
          <w:rFonts w:ascii="Times New Roman" w:hAnsi="Times New Roman" w:cs="Times New Roman"/>
          <w:sz w:val="24"/>
          <w:szCs w:val="24"/>
        </w:rPr>
        <w:t xml:space="preserve"> </w:t>
      </w:r>
      <w:r>
        <w:rPr>
          <w:rFonts w:ascii="Times New Roman" w:eastAsia="Calibri" w:hAnsi="Times New Roman" w:cs="Times New Roman"/>
          <w:sz w:val="24"/>
          <w:szCs w:val="24"/>
        </w:rPr>
        <w:t>shown</w:t>
      </w:r>
      <w:r w:rsidR="004E5977" w:rsidRPr="00CE0ADE">
        <w:rPr>
          <w:rFonts w:ascii="Times New Roman" w:hAnsi="Times New Roman" w:cs="Times New Roman"/>
          <w:sz w:val="24"/>
          <w:szCs w:val="24"/>
        </w:rPr>
        <w:t xml:space="preserve"> that </w:t>
      </w:r>
      <w:proofErr w:type="spellStart"/>
      <w:r w:rsidR="004E5977" w:rsidRPr="00CE0ADE">
        <w:rPr>
          <w:rFonts w:ascii="Times New Roman" w:hAnsi="Times New Roman" w:cs="Times New Roman"/>
          <w:sz w:val="24"/>
          <w:szCs w:val="24"/>
        </w:rPr>
        <w:t>lipophagy</w:t>
      </w:r>
      <w:proofErr w:type="spellEnd"/>
      <w:r w:rsidR="004E5977" w:rsidRPr="00CE0ADE">
        <w:rPr>
          <w:rFonts w:ascii="Times New Roman" w:hAnsi="Times New Roman" w:cs="Times New Roman"/>
          <w:sz w:val="24"/>
          <w:szCs w:val="24"/>
        </w:rPr>
        <w:t xml:space="preserve">, a special type of autophagy that targets </w:t>
      </w:r>
      <w:r>
        <w:rPr>
          <w:rFonts w:ascii="Times New Roman" w:eastAsia="Calibri" w:hAnsi="Times New Roman" w:cs="Times New Roman"/>
          <w:sz w:val="24"/>
          <w:szCs w:val="24"/>
        </w:rPr>
        <w:t>lipid</w:t>
      </w:r>
      <w:r w:rsidR="004E5977" w:rsidRPr="00CE0ADE">
        <w:rPr>
          <w:rFonts w:ascii="Times New Roman" w:hAnsi="Times New Roman" w:cs="Times New Roman"/>
          <w:sz w:val="24"/>
          <w:szCs w:val="24"/>
        </w:rPr>
        <w:t xml:space="preserve"> droplets during nutrient deprivation </w:t>
      </w:r>
      <w:r w:rsidR="004E5977" w:rsidRPr="00CE0ADE">
        <w:rPr>
          <w:rFonts w:ascii="Times New Roman" w:hAnsi="Times New Roman" w:cs="Times New Roman"/>
          <w:sz w:val="24"/>
          <w:szCs w:val="24"/>
        </w:rPr>
        <w:fldChar w:fldCharType="begin">
          <w:fldData xml:space="preserve">PEVuZE5vdGU+PENpdGU+PEF1dGhvcj5TaW5naDwvQXV0aG9yPjxZZWFyPjIwMDk8L1llYXI+PFJl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PEVuZE5vdGU+PENpdGU+PEF1dGhvcj5TaW5naDwvQXV0aG9yPjxZZWFyPjIwMDk8L1llYXI+PFJl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4E5977" w:rsidRPr="00CE0ADE">
        <w:rPr>
          <w:rFonts w:ascii="Times New Roman" w:hAnsi="Times New Roman" w:cs="Times New Roman"/>
          <w:sz w:val="24"/>
          <w:szCs w:val="24"/>
        </w:rPr>
      </w:r>
      <w:r w:rsidR="004E5977"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[27]</w:t>
      </w:r>
      <w:r w:rsidR="004E5977" w:rsidRPr="00CE0ADE">
        <w:rPr>
          <w:rFonts w:ascii="Times New Roman" w:hAnsi="Times New Roman" w:cs="Times New Roman"/>
          <w:sz w:val="24"/>
          <w:szCs w:val="24"/>
        </w:rPr>
        <w:fldChar w:fldCharType="end"/>
      </w:r>
      <w:r w:rsidR="000805AD" w:rsidRPr="00CE0ADE">
        <w:rPr>
          <w:rFonts w:ascii="Times New Roman" w:hAnsi="Times New Roman" w:cs="Times New Roman"/>
          <w:sz w:val="24"/>
          <w:szCs w:val="24"/>
        </w:rPr>
        <w:t>,</w:t>
      </w:r>
      <w:r>
        <w:rPr>
          <w:rFonts w:ascii="Times New Roman" w:eastAsia="Calibri" w:hAnsi="Times New Roman" w:cs="Times New Roman"/>
          <w:sz w:val="24"/>
          <w:szCs w:val="24"/>
        </w:rPr>
        <w:t xml:space="preserve"> </w:t>
      </w:r>
      <w:r w:rsidR="00CC49A7">
        <w:rPr>
          <w:rFonts w:ascii="Times New Roman" w:hAnsi="Times New Roman" w:cs="Times New Roman"/>
          <w:sz w:val="24"/>
          <w:szCs w:val="24"/>
        </w:rPr>
        <w:t>was</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not involved. </w:t>
      </w:r>
      <w:r w:rsidR="00CC49A7">
        <w:rPr>
          <w:rFonts w:ascii="Times New Roman" w:hAnsi="Times New Roman" w:cs="Times New Roman"/>
          <w:sz w:val="24"/>
          <w:szCs w:val="24"/>
        </w:rPr>
        <w:t>In contrast</w:t>
      </w:r>
      <w:r w:rsidR="000805AD" w:rsidRPr="00CE0ADE">
        <w:rPr>
          <w:rFonts w:ascii="Times New Roman" w:hAnsi="Times New Roman" w:cs="Times New Roman"/>
          <w:sz w:val="24"/>
          <w:szCs w:val="24"/>
        </w:rPr>
        <w:t xml:space="preserve">, the canonical lipolysis pathway </w:t>
      </w:r>
      <w:r w:rsidR="00CC49A7">
        <w:rPr>
          <w:rFonts w:ascii="Times New Roman" w:hAnsi="Times New Roman" w:cs="Times New Roman"/>
          <w:sz w:val="24"/>
          <w:szCs w:val="24"/>
        </w:rPr>
        <w:t>was</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clearly implicated since the inhibition of ATGL (with </w:t>
      </w:r>
      <w:proofErr w:type="spellStart"/>
      <w:r w:rsidR="000805AD" w:rsidRPr="00CE0ADE">
        <w:rPr>
          <w:rFonts w:ascii="Times New Roman" w:hAnsi="Times New Roman" w:cs="Times New Roman"/>
          <w:sz w:val="24"/>
          <w:szCs w:val="24"/>
        </w:rPr>
        <w:t>atglistatin</w:t>
      </w:r>
      <w:proofErr w:type="spellEnd"/>
      <w:r w:rsidR="000805AD" w:rsidRPr="00CE0ADE">
        <w:rPr>
          <w:rFonts w:ascii="Times New Roman" w:hAnsi="Times New Roman" w:cs="Times New Roman"/>
          <w:sz w:val="24"/>
          <w:szCs w:val="24"/>
        </w:rPr>
        <w:t>) suppressed acidosis-induced glycerol release</w:t>
      </w:r>
      <w:r w:rsidR="000805AD" w:rsidRPr="00584066">
        <w:rPr>
          <w:rFonts w:ascii="Times New Roman" w:hAnsi="Times New Roman" w:cs="Times New Roman"/>
          <w:sz w:val="24"/>
          <w:szCs w:val="24"/>
        </w:rPr>
        <w:t>.</w:t>
      </w:r>
      <w:r w:rsidR="00C134B3" w:rsidRPr="00584066">
        <w:rPr>
          <w:rFonts w:ascii="Times New Roman" w:hAnsi="Times New Roman" w:cs="Times New Roman"/>
          <w:sz w:val="24"/>
          <w:szCs w:val="24"/>
        </w:rPr>
        <w:t xml:space="preserve"> The expression of ATGL was not induced in all the conditions </w:t>
      </w:r>
      <w:r w:rsidR="000D554F" w:rsidRPr="00584066">
        <w:rPr>
          <w:rFonts w:ascii="Times New Roman" w:hAnsi="Times New Roman" w:cs="Times New Roman"/>
          <w:sz w:val="24"/>
          <w:szCs w:val="24"/>
        </w:rPr>
        <w:t>in which</w:t>
      </w:r>
      <w:r w:rsidR="00C134B3" w:rsidRPr="00584066">
        <w:rPr>
          <w:rFonts w:ascii="Times New Roman" w:hAnsi="Times New Roman" w:cs="Times New Roman"/>
          <w:sz w:val="24"/>
          <w:szCs w:val="24"/>
        </w:rPr>
        <w:t xml:space="preserve"> we observed an increased lipolysis. These differences between the coculture model or the culture with CM of cancer cells </w:t>
      </w:r>
      <w:r w:rsidR="00E927FD" w:rsidRPr="00584066">
        <w:rPr>
          <w:rFonts w:ascii="Times New Roman" w:hAnsi="Times New Roman" w:cs="Times New Roman"/>
          <w:sz w:val="24"/>
          <w:szCs w:val="24"/>
        </w:rPr>
        <w:t>and</w:t>
      </w:r>
      <w:r w:rsidR="00C134B3" w:rsidRPr="00584066">
        <w:rPr>
          <w:rFonts w:ascii="Times New Roman" w:hAnsi="Times New Roman" w:cs="Times New Roman"/>
          <w:sz w:val="24"/>
          <w:szCs w:val="24"/>
        </w:rPr>
        <w:t xml:space="preserve"> the culture in acidified medium </w:t>
      </w:r>
      <w:r w:rsidR="00E927FD" w:rsidRPr="00584066">
        <w:rPr>
          <w:rFonts w:ascii="Times New Roman" w:hAnsi="Times New Roman" w:cs="Times New Roman"/>
          <w:sz w:val="24"/>
          <w:szCs w:val="24"/>
        </w:rPr>
        <w:t>are likely related to the type of interactions (bidirectional versus unidirectional)</w:t>
      </w:r>
      <w:r w:rsidR="000D554F" w:rsidRPr="00584066">
        <w:rPr>
          <w:rFonts w:ascii="Times New Roman" w:hAnsi="Times New Roman" w:cs="Times New Roman"/>
          <w:sz w:val="24"/>
          <w:szCs w:val="24"/>
        </w:rPr>
        <w:t>, their nature (cytokines, pH)</w:t>
      </w:r>
      <w:r w:rsidR="00E927FD" w:rsidRPr="00584066">
        <w:rPr>
          <w:rFonts w:ascii="Times New Roman" w:hAnsi="Times New Roman" w:cs="Times New Roman"/>
          <w:sz w:val="24"/>
          <w:szCs w:val="24"/>
        </w:rPr>
        <w:t xml:space="preserve"> and/or the</w:t>
      </w:r>
      <w:r w:rsidR="003701C1" w:rsidRPr="00584066">
        <w:rPr>
          <w:rFonts w:ascii="Times New Roman" w:hAnsi="Times New Roman" w:cs="Times New Roman"/>
          <w:sz w:val="24"/>
          <w:szCs w:val="24"/>
        </w:rPr>
        <w:t>ir</w:t>
      </w:r>
      <w:r w:rsidR="00E927FD" w:rsidRPr="00584066">
        <w:rPr>
          <w:rFonts w:ascii="Times New Roman" w:hAnsi="Times New Roman" w:cs="Times New Roman"/>
          <w:sz w:val="24"/>
          <w:szCs w:val="24"/>
        </w:rPr>
        <w:t xml:space="preserve"> duration</w:t>
      </w:r>
      <w:r w:rsidR="000D554F" w:rsidRPr="00584066">
        <w:rPr>
          <w:rFonts w:ascii="Times New Roman" w:hAnsi="Times New Roman" w:cs="Times New Roman"/>
          <w:sz w:val="24"/>
          <w:szCs w:val="24"/>
        </w:rPr>
        <w:t xml:space="preserve">. A full elucidation of these differences would require further investigations but is beyond the scope of this study. </w:t>
      </w:r>
      <w:r w:rsidR="000805AD" w:rsidRPr="00584066">
        <w:rPr>
          <w:rFonts w:ascii="Times New Roman" w:hAnsi="Times New Roman" w:cs="Times New Roman"/>
          <w:sz w:val="24"/>
          <w:szCs w:val="24"/>
        </w:rPr>
        <w:t>T</w:t>
      </w:r>
      <w:r w:rsidR="000805AD" w:rsidRPr="000D554F">
        <w:rPr>
          <w:rFonts w:ascii="Times New Roman" w:hAnsi="Times New Roman" w:cs="Times New Roman"/>
          <w:sz w:val="24"/>
          <w:szCs w:val="24"/>
        </w:rPr>
        <w:t>he</w:t>
      </w:r>
      <w:r w:rsidR="000805AD" w:rsidRPr="00CE0ADE">
        <w:rPr>
          <w:rFonts w:ascii="Times New Roman" w:hAnsi="Times New Roman" w:cs="Times New Roman"/>
          <w:sz w:val="24"/>
          <w:szCs w:val="24"/>
        </w:rPr>
        <w:t xml:space="preserve"> activity of ATGL depends on its expression but also on its interactions with an activator (CGI-58) and two inhibitors (FSP27 and G0S2). The expression </w:t>
      </w:r>
      <w:r w:rsidR="000805AD" w:rsidRPr="00CE0ADE">
        <w:rPr>
          <w:rFonts w:ascii="Times New Roman" w:hAnsi="Times New Roman" w:cs="Times New Roman"/>
          <w:sz w:val="24"/>
          <w:szCs w:val="24"/>
        </w:rPr>
        <w:lastRenderedPageBreak/>
        <w:t xml:space="preserve">of these </w:t>
      </w:r>
      <w:r w:rsidR="00E927FD">
        <w:rPr>
          <w:rFonts w:ascii="Times New Roman" w:hAnsi="Times New Roman" w:cs="Times New Roman"/>
          <w:sz w:val="24"/>
          <w:szCs w:val="24"/>
        </w:rPr>
        <w:t>3</w:t>
      </w:r>
      <w:r w:rsidR="000805AD" w:rsidRPr="00CE0ADE">
        <w:rPr>
          <w:rFonts w:ascii="Times New Roman" w:hAnsi="Times New Roman" w:cs="Times New Roman"/>
          <w:sz w:val="24"/>
          <w:szCs w:val="24"/>
        </w:rPr>
        <w:t xml:space="preserve"> factors was therefore evaluated </w:t>
      </w:r>
      <w:r w:rsidR="004F114A">
        <w:rPr>
          <w:rFonts w:ascii="Times New Roman" w:hAnsi="Times New Roman" w:cs="Times New Roman"/>
          <w:sz w:val="24"/>
          <w:szCs w:val="24"/>
        </w:rPr>
        <w:t>in</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our different experimental conditions. It appeared that the expression of G0S2 was the most </w:t>
      </w:r>
      <w:r w:rsidR="00CC49A7">
        <w:rPr>
          <w:rFonts w:ascii="Times New Roman" w:hAnsi="Times New Roman" w:cs="Times New Roman"/>
          <w:sz w:val="24"/>
          <w:szCs w:val="24"/>
        </w:rPr>
        <w:t>highly</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correlated </w:t>
      </w:r>
      <w:r>
        <w:rPr>
          <w:rFonts w:ascii="Times New Roman" w:eastAsia="Calibri" w:hAnsi="Times New Roman" w:cs="Times New Roman"/>
          <w:sz w:val="24"/>
          <w:szCs w:val="24"/>
        </w:rPr>
        <w:t>with</w:t>
      </w:r>
      <w:r w:rsidR="000805AD" w:rsidRPr="00CE0ADE">
        <w:rPr>
          <w:rFonts w:ascii="Times New Roman" w:hAnsi="Times New Roman" w:cs="Times New Roman"/>
          <w:sz w:val="24"/>
          <w:szCs w:val="24"/>
        </w:rPr>
        <w:t xml:space="preserve"> pH modification, strongly implicati</w:t>
      </w:r>
      <w:r w:rsidR="00CC49A7">
        <w:rPr>
          <w:rFonts w:ascii="Times New Roman" w:hAnsi="Times New Roman" w:cs="Times New Roman"/>
          <w:sz w:val="24"/>
          <w:szCs w:val="24"/>
        </w:rPr>
        <w:t xml:space="preserve">ng it </w:t>
      </w:r>
      <w:r w:rsidR="000805AD" w:rsidRPr="00CE0ADE">
        <w:rPr>
          <w:rFonts w:ascii="Times New Roman" w:hAnsi="Times New Roman" w:cs="Times New Roman"/>
          <w:sz w:val="24"/>
          <w:szCs w:val="24"/>
        </w:rPr>
        <w:t xml:space="preserve">in acidosis-induced lipolysis in adipocytes. This working hypothesis was later </w:t>
      </w:r>
      <w:r w:rsidR="00CC49A7">
        <w:rPr>
          <w:rFonts w:ascii="Times New Roman" w:hAnsi="Times New Roman" w:cs="Times New Roman"/>
          <w:sz w:val="24"/>
          <w:szCs w:val="24"/>
        </w:rPr>
        <w:t>supported</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by </w:t>
      </w:r>
      <w:r w:rsidR="00CC49A7">
        <w:rPr>
          <w:rFonts w:ascii="Times New Roman" w:hAnsi="Times New Roman" w:cs="Times New Roman"/>
          <w:sz w:val="24"/>
          <w:szCs w:val="24"/>
        </w:rPr>
        <w:t>evidence showing</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that the forced expression of</w:t>
      </w:r>
      <w:r w:rsidR="00CC49A7">
        <w:rPr>
          <w:rFonts w:ascii="Times New Roman" w:hAnsi="Times New Roman" w:cs="Times New Roman"/>
          <w:sz w:val="24"/>
          <w:szCs w:val="24"/>
        </w:rPr>
        <w:t xml:space="preserve"> only</w:t>
      </w:r>
      <w:r w:rsidR="000805AD" w:rsidRPr="00CE0ADE">
        <w:rPr>
          <w:rFonts w:ascii="Times New Roman" w:hAnsi="Times New Roman" w:cs="Times New Roman"/>
          <w:sz w:val="24"/>
          <w:szCs w:val="24"/>
        </w:rPr>
        <w:t xml:space="preserve"> G0S2 rever</w:t>
      </w:r>
      <w:r w:rsidR="00CC49A7">
        <w:rPr>
          <w:rFonts w:ascii="Times New Roman" w:hAnsi="Times New Roman" w:cs="Times New Roman"/>
          <w:sz w:val="24"/>
          <w:szCs w:val="24"/>
        </w:rPr>
        <w:t>sed</w:t>
      </w:r>
      <w:r w:rsidR="000805AD" w:rsidRPr="00CE0ADE">
        <w:rPr>
          <w:rFonts w:ascii="Times New Roman" w:hAnsi="Times New Roman" w:cs="Times New Roman"/>
          <w:sz w:val="24"/>
          <w:szCs w:val="24"/>
        </w:rPr>
        <w:t xml:space="preserve"> acidosis-induced lipolysis, </w:t>
      </w:r>
      <w:r w:rsidR="00CC49A7">
        <w:rPr>
          <w:rFonts w:ascii="Times New Roman" w:hAnsi="Times New Roman" w:cs="Times New Roman"/>
          <w:sz w:val="24"/>
          <w:szCs w:val="24"/>
        </w:rPr>
        <w:t>clearly showing</w:t>
      </w:r>
      <w:r w:rsidR="000805AD" w:rsidRPr="00CE0ADE">
        <w:rPr>
          <w:rFonts w:ascii="Times New Roman" w:hAnsi="Times New Roman" w:cs="Times New Roman"/>
          <w:sz w:val="24"/>
          <w:szCs w:val="24"/>
        </w:rPr>
        <w:t xml:space="preserve"> that the increase in ATGL activity in adipocytes exposed to acidosis </w:t>
      </w:r>
      <w:r w:rsidR="00CC49A7">
        <w:rPr>
          <w:rFonts w:ascii="Times New Roman" w:hAnsi="Times New Roman" w:cs="Times New Roman"/>
          <w:sz w:val="24"/>
          <w:szCs w:val="24"/>
        </w:rPr>
        <w:t xml:space="preserve">was </w:t>
      </w:r>
      <w:r w:rsidR="000805AD" w:rsidRPr="00CE0ADE">
        <w:rPr>
          <w:rFonts w:ascii="Times New Roman" w:hAnsi="Times New Roman" w:cs="Times New Roman"/>
          <w:sz w:val="24"/>
          <w:szCs w:val="24"/>
        </w:rPr>
        <w:t xml:space="preserve">mostly </w:t>
      </w:r>
      <w:r w:rsidR="00CC49A7">
        <w:rPr>
          <w:rFonts w:ascii="Times New Roman" w:hAnsi="Times New Roman" w:cs="Times New Roman"/>
          <w:sz w:val="24"/>
          <w:szCs w:val="24"/>
        </w:rPr>
        <w:t xml:space="preserve">a </w:t>
      </w:r>
      <w:r w:rsidR="000805AD" w:rsidRPr="00CE0ADE">
        <w:rPr>
          <w:rFonts w:ascii="Times New Roman" w:hAnsi="Times New Roman" w:cs="Times New Roman"/>
          <w:sz w:val="24"/>
          <w:szCs w:val="24"/>
        </w:rPr>
        <w:t xml:space="preserve">result </w:t>
      </w:r>
      <w:r w:rsidR="00CC49A7">
        <w:rPr>
          <w:rFonts w:ascii="Times New Roman" w:hAnsi="Times New Roman" w:cs="Times New Roman"/>
          <w:sz w:val="24"/>
          <w:szCs w:val="24"/>
        </w:rPr>
        <w:t xml:space="preserve">of </w:t>
      </w:r>
      <w:r w:rsidR="000805AD" w:rsidRPr="00CE0ADE">
        <w:rPr>
          <w:rFonts w:ascii="Times New Roman" w:hAnsi="Times New Roman" w:cs="Times New Roman"/>
          <w:sz w:val="24"/>
          <w:szCs w:val="24"/>
        </w:rPr>
        <w:t>G0S2 downregulation.</w:t>
      </w:r>
      <w:r>
        <w:rPr>
          <w:rFonts w:ascii="Times New Roman" w:eastAsia="Calibri" w:hAnsi="Times New Roman" w:cs="Times New Roman"/>
          <w:sz w:val="24"/>
          <w:szCs w:val="24"/>
        </w:rPr>
        <w:t xml:space="preserve"> </w:t>
      </w:r>
      <w:r w:rsidR="00CC49A7">
        <w:rPr>
          <w:rFonts w:ascii="Times New Roman" w:hAnsi="Times New Roman" w:cs="Times New Roman"/>
          <w:sz w:val="24"/>
          <w:szCs w:val="24"/>
        </w:rPr>
        <w:t>The</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repression of G0S2 expression associated </w:t>
      </w:r>
      <w:r>
        <w:rPr>
          <w:rFonts w:ascii="Times New Roman" w:eastAsia="Calibri" w:hAnsi="Times New Roman" w:cs="Times New Roman"/>
          <w:sz w:val="24"/>
          <w:szCs w:val="24"/>
        </w:rPr>
        <w:t>with</w:t>
      </w:r>
      <w:r w:rsidR="000805AD" w:rsidRPr="00CE0ADE">
        <w:rPr>
          <w:rFonts w:ascii="Times New Roman" w:hAnsi="Times New Roman" w:cs="Times New Roman"/>
          <w:sz w:val="24"/>
          <w:szCs w:val="24"/>
        </w:rPr>
        <w:t xml:space="preserve"> an induction of lipolysis </w:t>
      </w:r>
      <w:r w:rsidR="00CC49A7">
        <w:rPr>
          <w:rFonts w:ascii="Times New Roman" w:hAnsi="Times New Roman" w:cs="Times New Roman"/>
          <w:sz w:val="24"/>
          <w:szCs w:val="24"/>
        </w:rPr>
        <w:t>had been</w:t>
      </w:r>
      <w:r w:rsidR="00CC49A7" w:rsidRPr="00CE0ADE">
        <w:rPr>
          <w:rFonts w:ascii="Times New Roman" w:hAnsi="Times New Roman" w:cs="Times New Roman"/>
          <w:sz w:val="24"/>
          <w:szCs w:val="24"/>
        </w:rPr>
        <w:t xml:space="preserve"> </w:t>
      </w:r>
      <w:r w:rsidR="000805AD" w:rsidRPr="00CE0ADE">
        <w:rPr>
          <w:rFonts w:ascii="Times New Roman" w:hAnsi="Times New Roman" w:cs="Times New Roman"/>
          <w:sz w:val="24"/>
          <w:szCs w:val="24"/>
        </w:rPr>
        <w:t xml:space="preserve">previously </w:t>
      </w:r>
      <w:r w:rsidR="004F114A" w:rsidRPr="00CE0ADE">
        <w:rPr>
          <w:rFonts w:ascii="Times New Roman" w:hAnsi="Times New Roman" w:cs="Times New Roman"/>
          <w:sz w:val="24"/>
          <w:szCs w:val="24"/>
        </w:rPr>
        <w:t>reported in other contexts</w:t>
      </w:r>
      <w:r w:rsidR="000805AD" w:rsidRPr="00CE0ADE">
        <w:rPr>
          <w:rFonts w:ascii="Times New Roman" w:hAnsi="Times New Roman" w:cs="Times New Roman"/>
          <w:sz w:val="24"/>
          <w:szCs w:val="24"/>
        </w:rPr>
        <w:t>, notably in adipocytes treated with factors</w:t>
      </w:r>
      <w:r>
        <w:rPr>
          <w:rFonts w:ascii="Times New Roman" w:eastAsia="Calibri" w:hAnsi="Times New Roman" w:cs="Times New Roman"/>
          <w:sz w:val="24"/>
          <w:szCs w:val="24"/>
        </w:rPr>
        <w:t xml:space="preserve"> such as</w:t>
      </w:r>
      <w:r w:rsidR="000805AD" w:rsidRPr="00CE0ADE">
        <w:rPr>
          <w:rFonts w:ascii="Times New Roman" w:hAnsi="Times New Roman" w:cs="Times New Roman"/>
          <w:sz w:val="24"/>
          <w:szCs w:val="24"/>
        </w:rPr>
        <w:t xml:space="preserve"> </w:t>
      </w:r>
      <w:r w:rsidR="000805AD" w:rsidRPr="00CE0ADE">
        <w:rPr>
          <w:rFonts w:ascii="Symbol" w:hAnsi="Symbol" w:cs="Times New Roman"/>
          <w:sz w:val="24"/>
          <w:szCs w:val="24"/>
        </w:rPr>
        <w:sym w:font="Symbol" w:char="F062"/>
      </w:r>
      <w:r w:rsidR="00DE1522" w:rsidRPr="00CE0ADE">
        <w:rPr>
          <w:rFonts w:ascii="Times New Roman" w:hAnsi="Times New Roman" w:cs="Times New Roman"/>
          <w:sz w:val="24"/>
          <w:szCs w:val="24"/>
        </w:rPr>
        <w:t>-adrenergic agonist or TNF</w:t>
      </w:r>
      <w:r w:rsidR="00DE1522" w:rsidRPr="00CE0ADE">
        <w:rPr>
          <w:rFonts w:ascii="Symbol" w:hAnsi="Symbol" w:cs="Times New Roman"/>
          <w:sz w:val="24"/>
          <w:szCs w:val="24"/>
        </w:rPr>
        <w:sym w:font="Symbol" w:char="F061"/>
      </w:r>
      <w:r w:rsidR="00DE1522" w:rsidRPr="00CE0ADE">
        <w:rPr>
          <w:rFonts w:ascii="Times New Roman" w:hAnsi="Times New Roman" w:cs="Times New Roman"/>
          <w:sz w:val="24"/>
          <w:szCs w:val="24"/>
        </w:rPr>
        <w:t xml:space="preserve"> </w:t>
      </w:r>
      <w:r w:rsidR="00165377"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&lt;EndNote&gt;&lt;Cite&gt;&lt;Author&gt;Yang&lt;/Author&gt;&lt;Year&gt;2010&lt;/Year&gt;&lt;RecNum&gt;36&lt;/RecNum&gt;&lt;DisplayText&gt;[45]&lt;/DisplayText&gt;&lt;record&gt;&lt;rec-number&gt;36&lt;/rec-number&gt;&lt;foreign-keys&gt;&lt;key app="EN" db-id="prpsf0dr3ed92peaxxnvwppfptzffxzwvppe" timestamp="0"&gt;36&lt;/key&gt;&lt;/foreign-keys&gt;&lt;ref-type name="Journal Article"&gt;17&lt;/ref-type&gt;&lt;contributors&gt;&lt;authors&gt;&lt;author&gt;Yang, X.&lt;/author&gt;&lt;author&gt;Lu, X.&lt;/author&gt;&lt;author&gt;Lombes, M.&lt;/author&gt;&lt;author&gt;Rha, G. B.&lt;/author&gt;&lt;author&gt;Chi, Y. I.&lt;/author&gt;&lt;author&gt;Guerin, T. M.&lt;/author&gt;&lt;author&gt;Smart, E. J.&lt;/author&gt;&lt;author&gt;Liu, J.&lt;/author&gt;&lt;/authors&gt;&lt;/contributors&gt;&lt;auth-address&gt;Department of Pediatrics, University of Kentucky, Lexington, USA.&lt;/auth-address&gt;&lt;titles&gt;&lt;title&gt;The G(0)/G(1) switch gene 2 regulates adipose lipolysis through association with adipose triglyceride lipase&lt;/title&gt;&lt;secondary-title&gt;Cell Metab&lt;/secondary-title&gt;&lt;alt-title&gt;Cell metabolism&lt;/alt-title&gt;&lt;/titles&gt;&lt;pages&gt;194-205&lt;/pages&gt;&lt;volume&gt;11&lt;/volume&gt;&lt;number&gt;3&lt;/number&gt;&lt;keywords&gt;&lt;keyword&gt;Adipocytes/*enzymology/ultrastructure&lt;/keyword&gt;&lt;keyword&gt;Adipose Tissue/*enzymology&lt;/keyword&gt;&lt;keyword&gt;Animals&lt;/keyword&gt;&lt;keyword&gt;Carboxylic Ester Hydrolases/*metabolism&lt;/keyword&gt;&lt;keyword&gt;Cell Cycle/physiology&lt;/keyword&gt;&lt;keyword&gt;Cell Cycle Proteins/*genetics/metabolism&lt;/keyword&gt;&lt;keyword&gt;Gene Expression Regulation&lt;/keyword&gt;&lt;keyword&gt;HeLa Cells&lt;/keyword&gt;&lt;keyword&gt;Humans&lt;/keyword&gt;&lt;keyword&gt;Lipase/*metabolism&lt;/keyword&gt;&lt;keyword&gt;Lipids&lt;/keyword&gt;&lt;keyword&gt;Lipolysis/*genetics&lt;/keyword&gt;&lt;keyword&gt;Mice&lt;/keyword&gt;&lt;keyword&gt;Protein Interaction Domains and Motifs&lt;/keyword&gt;&lt;keyword&gt;Vacuoles/metabolism&lt;/keyword&gt;&lt;/keywords&gt;&lt;dates&gt;&lt;year&gt;2010&lt;/year&gt;&lt;pub-dates&gt;&lt;date&gt;Mar 3&lt;/date&gt;&lt;/pub-dates&gt;&lt;/dates&gt;&lt;isbn&gt;1932-7420 (Electronic)&amp;#xD;1550-4131 (Linking)&lt;/isbn&gt;&lt;accession-num&gt;20197052&lt;/accession-num&gt;&lt;urls&gt;&lt;related-urls&gt;&lt;url&gt;http://www.ncbi.nlm.nih.gov/pubmed/20197052&lt;/url&gt;&lt;/related-urls&gt;&lt;/urls&gt;&lt;custom2&gt;3658843&lt;/custom2&gt;&lt;electronic-resource-num&gt;10.1016/j.cmet.2010.02.003&lt;/electronic-resource-num&gt;&lt;/record&gt;&lt;/Cite&gt;&lt;/EndNote&gt;</w:instrText>
      </w:r>
      <w:r w:rsidR="00165377"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[45]</w:t>
      </w:r>
      <w:r w:rsidR="00165377" w:rsidRPr="00CE0ADE">
        <w:rPr>
          <w:rFonts w:ascii="Times New Roman" w:hAnsi="Times New Roman" w:cs="Times New Roman"/>
          <w:sz w:val="24"/>
          <w:szCs w:val="24"/>
        </w:rPr>
        <w:fldChar w:fldCharType="end"/>
      </w:r>
      <w:r w:rsidR="00506A9F" w:rsidRPr="00CE0ADE">
        <w:t xml:space="preserve"> </w:t>
      </w:r>
      <w:r w:rsidR="00506A9F" w:rsidRPr="00CE0ADE">
        <w:rPr>
          <w:rFonts w:ascii="Times New Roman" w:hAnsi="Times New Roman" w:cs="Times New Roman"/>
          <w:sz w:val="24"/>
          <w:szCs w:val="24"/>
        </w:rPr>
        <w:fldChar w:fldCharType="begin">
          <w:fldData xml:space="preserve">PEVuZE5vdGU+PENpdGU+PEF1dGhvcj5KaW48L0F1dGhvcj48WWVhcj4yMDE0PC9ZZWFyPjxSZWNO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PEVuZE5vdGU+PENpdGU+PEF1dGhvcj5KaW48L0F1dGhvcj48WWVhcj4yMDE0PC9ZZWFyPjxSZWNO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506A9F" w:rsidRPr="00CE0ADE">
        <w:rPr>
          <w:rFonts w:ascii="Times New Roman" w:hAnsi="Times New Roman" w:cs="Times New Roman"/>
          <w:sz w:val="24"/>
          <w:szCs w:val="24"/>
        </w:rPr>
      </w:r>
      <w:r w:rsidR="00506A9F"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[46]</w:t>
      </w:r>
      <w:r w:rsidR="00506A9F" w:rsidRPr="00CE0ADE">
        <w:rPr>
          <w:rFonts w:ascii="Times New Roman" w:hAnsi="Times New Roman" w:cs="Times New Roman"/>
          <w:sz w:val="24"/>
          <w:szCs w:val="24"/>
        </w:rPr>
        <w:fldChar w:fldCharType="end"/>
      </w:r>
      <w:r w:rsidR="00F44CA7" w:rsidRPr="00CE0ADE">
        <w:rPr>
          <w:rFonts w:ascii="Times New Roman" w:hAnsi="Times New Roman" w:cs="Times New Roman"/>
          <w:sz w:val="24"/>
          <w:szCs w:val="24"/>
        </w:rPr>
        <w:t>.</w:t>
      </w:r>
      <w:r>
        <w:rPr>
          <w:rFonts w:ascii="Times New Roman" w:eastAsia="Calibri" w:hAnsi="Times New Roman" w:cs="Times New Roman"/>
          <w:sz w:val="24"/>
          <w:szCs w:val="24"/>
        </w:rPr>
        <w:t xml:space="preserve"> </w:t>
      </w:r>
      <w:r w:rsidR="00F44CA7" w:rsidRPr="00CE0ADE">
        <w:rPr>
          <w:rFonts w:ascii="Times New Roman" w:hAnsi="Times New Roman" w:cs="Times New Roman"/>
          <w:sz w:val="24"/>
          <w:szCs w:val="24"/>
        </w:rPr>
        <w:t xml:space="preserve">G0S2 is a labile protein </w:t>
      </w:r>
      <w:r w:rsidR="00CC49A7">
        <w:rPr>
          <w:rFonts w:ascii="Times New Roman" w:hAnsi="Times New Roman" w:cs="Times New Roman"/>
          <w:sz w:val="24"/>
          <w:szCs w:val="24"/>
        </w:rPr>
        <w:t>with</w:t>
      </w:r>
      <w:r w:rsidR="00CC49A7" w:rsidRPr="00CE0ADE">
        <w:rPr>
          <w:rFonts w:ascii="Times New Roman" w:hAnsi="Times New Roman" w:cs="Times New Roman"/>
          <w:sz w:val="24"/>
          <w:szCs w:val="24"/>
        </w:rPr>
        <w:t xml:space="preserve"> </w:t>
      </w:r>
      <w:r w:rsidR="00F44CA7" w:rsidRPr="00CE0ADE">
        <w:rPr>
          <w:rFonts w:ascii="Times New Roman" w:hAnsi="Times New Roman" w:cs="Times New Roman"/>
          <w:sz w:val="24"/>
          <w:szCs w:val="24"/>
        </w:rPr>
        <w:t xml:space="preserve">high turnover </w:t>
      </w:r>
      <w:r w:rsidR="00CC49A7">
        <w:rPr>
          <w:rFonts w:ascii="Times New Roman" w:hAnsi="Times New Roman" w:cs="Times New Roman"/>
          <w:sz w:val="24"/>
          <w:szCs w:val="24"/>
        </w:rPr>
        <w:t>and has been</w:t>
      </w:r>
      <w:r w:rsidR="00CC49A7" w:rsidRPr="00CE0ADE">
        <w:rPr>
          <w:rFonts w:ascii="Times New Roman" w:hAnsi="Times New Roman" w:cs="Times New Roman"/>
          <w:sz w:val="24"/>
          <w:szCs w:val="24"/>
        </w:rPr>
        <w:t xml:space="preserve"> </w:t>
      </w:r>
      <w:r w:rsidR="00F44CA7" w:rsidRPr="00CE0ADE">
        <w:rPr>
          <w:rFonts w:ascii="Times New Roman" w:hAnsi="Times New Roman" w:cs="Times New Roman"/>
          <w:sz w:val="24"/>
          <w:szCs w:val="24"/>
        </w:rPr>
        <w:t>proposed to allow the rapid adaptation of the lipolysis rate to</w:t>
      </w:r>
      <w:r w:rsidR="00CC49A7">
        <w:rPr>
          <w:rFonts w:ascii="Times New Roman" w:hAnsi="Times New Roman" w:cs="Times New Roman"/>
          <w:sz w:val="24"/>
          <w:szCs w:val="24"/>
        </w:rPr>
        <w:t xml:space="preserve"> meet</w:t>
      </w:r>
      <w:r w:rsidR="00F44CA7" w:rsidRPr="00CE0ADE">
        <w:rPr>
          <w:rFonts w:ascii="Times New Roman" w:hAnsi="Times New Roman" w:cs="Times New Roman"/>
          <w:sz w:val="24"/>
          <w:szCs w:val="24"/>
        </w:rPr>
        <w:t xml:space="preserve"> energ</w:t>
      </w:r>
      <w:r w:rsidR="00CC49A7">
        <w:rPr>
          <w:rFonts w:ascii="Times New Roman" w:hAnsi="Times New Roman" w:cs="Times New Roman"/>
          <w:sz w:val="24"/>
          <w:szCs w:val="24"/>
        </w:rPr>
        <w:t>y</w:t>
      </w:r>
      <w:r w:rsidR="00F44CA7" w:rsidRPr="00CE0ADE">
        <w:rPr>
          <w:rFonts w:ascii="Times New Roman" w:hAnsi="Times New Roman" w:cs="Times New Roman"/>
          <w:sz w:val="24"/>
          <w:szCs w:val="24"/>
        </w:rPr>
        <w:t xml:space="preserve"> demand</w:t>
      </w:r>
      <w:r w:rsidR="00CC49A7">
        <w:rPr>
          <w:rFonts w:ascii="Times New Roman" w:hAnsi="Times New Roman" w:cs="Times New Roman"/>
          <w:sz w:val="24"/>
          <w:szCs w:val="24"/>
        </w:rPr>
        <w:t>s</w:t>
      </w:r>
      <w:r w:rsidR="00F44CA7" w:rsidRPr="00CE0ADE">
        <w:rPr>
          <w:rFonts w:ascii="Times New Roman" w:hAnsi="Times New Roman" w:cs="Times New Roman"/>
          <w:sz w:val="24"/>
          <w:szCs w:val="24"/>
        </w:rPr>
        <w:t xml:space="preserve"> </w:t>
      </w:r>
      <w:r w:rsidR="00165377" w:rsidRPr="00CE0ADE">
        <w:rPr>
          <w:rFonts w:ascii="Times New Roman" w:hAnsi="Times New Roman" w:cs="Times New Roman"/>
          <w:sz w:val="24"/>
          <w:szCs w:val="24"/>
        </w:rPr>
        <w:fldChar w:fldCharType="begin">
          <w:fldData xml:space="preserve">PEVuZE5vdGU+PENpdGU+PEF1dGhvcj5IZWNrbWFubjwvQXV0aG9yPjxZZWFyPjIwMTY8L1llYXI+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PEVuZE5vdGU+PENpdGU+PEF1dGhvcj5IZWNrbWFubjwvQXV0aG9yPjxZZWFyPjIwMTY8L1llYXI+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165377" w:rsidRPr="00CE0ADE">
        <w:rPr>
          <w:rFonts w:ascii="Times New Roman" w:hAnsi="Times New Roman" w:cs="Times New Roman"/>
          <w:sz w:val="24"/>
          <w:szCs w:val="24"/>
        </w:rPr>
      </w:r>
      <w:r w:rsidR="00165377"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[47, 48]</w:t>
      </w:r>
      <w:r w:rsidR="00165377" w:rsidRPr="00CE0ADE">
        <w:rPr>
          <w:rFonts w:ascii="Times New Roman" w:hAnsi="Times New Roman" w:cs="Times New Roman"/>
          <w:sz w:val="24"/>
          <w:szCs w:val="24"/>
        </w:rPr>
        <w:fldChar w:fldCharType="end"/>
      </w:r>
      <w:r w:rsidR="00EC5263" w:rsidRPr="00CE0ADE">
        <w:rPr>
          <w:rFonts w:ascii="Times New Roman" w:hAnsi="Times New Roman" w:cs="Times New Roman"/>
          <w:sz w:val="24"/>
          <w:szCs w:val="24"/>
        </w:rPr>
        <w:t xml:space="preserve">. In preadipocytes cultured at acidic pH, glycolysis </w:t>
      </w:r>
      <w:r w:rsidR="00CC49A7">
        <w:rPr>
          <w:rFonts w:ascii="Times New Roman" w:hAnsi="Times New Roman" w:cs="Times New Roman"/>
          <w:sz w:val="24"/>
          <w:szCs w:val="24"/>
        </w:rPr>
        <w:t>was</w:t>
      </w:r>
      <w:r w:rsidR="00CC49A7" w:rsidRPr="00CE0ADE">
        <w:rPr>
          <w:rFonts w:ascii="Times New Roman" w:hAnsi="Times New Roman" w:cs="Times New Roman"/>
          <w:sz w:val="24"/>
          <w:szCs w:val="24"/>
        </w:rPr>
        <w:t xml:space="preserve"> </w:t>
      </w:r>
      <w:r w:rsidR="00EC5263" w:rsidRPr="00CE0ADE">
        <w:rPr>
          <w:rFonts w:ascii="Times New Roman" w:hAnsi="Times New Roman" w:cs="Times New Roman"/>
          <w:sz w:val="24"/>
          <w:szCs w:val="24"/>
        </w:rPr>
        <w:t xml:space="preserve">dramatically inhibited, and the </w:t>
      </w:r>
      <w:r w:rsidR="00CC49A7">
        <w:rPr>
          <w:rFonts w:ascii="Times New Roman" w:hAnsi="Times New Roman" w:cs="Times New Roman"/>
          <w:sz w:val="24"/>
          <w:szCs w:val="24"/>
        </w:rPr>
        <w:t xml:space="preserve">level of </w:t>
      </w:r>
      <w:r w:rsidR="00EC5263" w:rsidRPr="00CE0ADE">
        <w:rPr>
          <w:rFonts w:ascii="Times New Roman" w:hAnsi="Times New Roman" w:cs="Times New Roman"/>
          <w:sz w:val="24"/>
          <w:szCs w:val="24"/>
        </w:rPr>
        <w:t xml:space="preserve">ATP produced through respiration </w:t>
      </w:r>
      <w:r w:rsidR="00CC49A7">
        <w:rPr>
          <w:rFonts w:ascii="Times New Roman" w:hAnsi="Times New Roman" w:cs="Times New Roman"/>
          <w:sz w:val="24"/>
          <w:szCs w:val="24"/>
        </w:rPr>
        <w:t>was</w:t>
      </w:r>
      <w:r w:rsidR="00CC49A7" w:rsidRPr="00CE0ADE">
        <w:rPr>
          <w:rFonts w:ascii="Times New Roman" w:hAnsi="Times New Roman" w:cs="Times New Roman"/>
          <w:sz w:val="24"/>
          <w:szCs w:val="24"/>
        </w:rPr>
        <w:t xml:space="preserve"> </w:t>
      </w:r>
      <w:r w:rsidR="00EC5263" w:rsidRPr="00CE0ADE">
        <w:rPr>
          <w:rFonts w:ascii="Times New Roman" w:hAnsi="Times New Roman" w:cs="Times New Roman"/>
          <w:sz w:val="24"/>
          <w:szCs w:val="24"/>
        </w:rPr>
        <w:t>also decreased</w:t>
      </w:r>
      <w:r>
        <w:rPr>
          <w:rFonts w:ascii="Times New Roman" w:eastAsia="Calibri" w:hAnsi="Times New Roman" w:cs="Times New Roman"/>
          <w:sz w:val="24"/>
          <w:szCs w:val="24"/>
        </w:rPr>
        <w:t>,</w:t>
      </w:r>
      <w:r w:rsidR="00EC5263" w:rsidRPr="00CE0ADE">
        <w:rPr>
          <w:rFonts w:ascii="Times New Roman" w:hAnsi="Times New Roman" w:cs="Times New Roman"/>
          <w:sz w:val="24"/>
          <w:szCs w:val="24"/>
        </w:rPr>
        <w:t xml:space="preserve"> leading to a global </w:t>
      </w:r>
      <w:r w:rsidR="00CC49A7">
        <w:rPr>
          <w:rFonts w:ascii="Times New Roman" w:hAnsi="Times New Roman" w:cs="Times New Roman"/>
          <w:sz w:val="24"/>
          <w:szCs w:val="24"/>
        </w:rPr>
        <w:t>decline in</w:t>
      </w:r>
      <w:r w:rsidR="00CC49A7" w:rsidRPr="00CE0ADE">
        <w:rPr>
          <w:rFonts w:ascii="Times New Roman" w:hAnsi="Times New Roman" w:cs="Times New Roman"/>
          <w:sz w:val="24"/>
          <w:szCs w:val="24"/>
        </w:rPr>
        <w:t xml:space="preserve"> </w:t>
      </w:r>
      <w:r w:rsidR="00EC5263" w:rsidRPr="00CE0ADE">
        <w:rPr>
          <w:rFonts w:ascii="Times New Roman" w:hAnsi="Times New Roman" w:cs="Times New Roman"/>
          <w:sz w:val="24"/>
          <w:szCs w:val="24"/>
        </w:rPr>
        <w:t xml:space="preserve">energy availability. The inhibition of Akt activity in preadipocytes cultured at acidic pH </w:t>
      </w:r>
      <w:r w:rsidR="00CC49A7">
        <w:rPr>
          <w:rFonts w:ascii="Times New Roman" w:hAnsi="Times New Roman" w:cs="Times New Roman"/>
          <w:sz w:val="24"/>
          <w:szCs w:val="24"/>
        </w:rPr>
        <w:t>was</w:t>
      </w:r>
      <w:r w:rsidR="00EC5263" w:rsidRPr="00CE0ADE">
        <w:rPr>
          <w:rFonts w:ascii="Times New Roman" w:hAnsi="Times New Roman" w:cs="Times New Roman"/>
          <w:sz w:val="24"/>
          <w:szCs w:val="24"/>
        </w:rPr>
        <w:t xml:space="preserve"> likely related to energy depletion</w:t>
      </w:r>
      <w:r>
        <w:rPr>
          <w:rFonts w:ascii="Times New Roman" w:eastAsia="Calibri" w:hAnsi="Times New Roman" w:cs="Times New Roman"/>
          <w:sz w:val="24"/>
          <w:szCs w:val="24"/>
        </w:rPr>
        <w:t>,</w:t>
      </w:r>
      <w:r w:rsidR="00EC5263" w:rsidRPr="00CE0ADE">
        <w:rPr>
          <w:rFonts w:ascii="Times New Roman" w:hAnsi="Times New Roman" w:cs="Times New Roman"/>
          <w:sz w:val="24"/>
          <w:szCs w:val="24"/>
        </w:rPr>
        <w:t xml:space="preserve"> as </w:t>
      </w:r>
      <w:r w:rsidR="00CC49A7">
        <w:rPr>
          <w:rFonts w:ascii="Times New Roman" w:hAnsi="Times New Roman" w:cs="Times New Roman"/>
          <w:sz w:val="24"/>
          <w:szCs w:val="24"/>
        </w:rPr>
        <w:t>had</w:t>
      </w:r>
      <w:r w:rsidR="00CC49A7" w:rsidRPr="00CE0ADE">
        <w:rPr>
          <w:rFonts w:ascii="Times New Roman" w:hAnsi="Times New Roman" w:cs="Times New Roman"/>
          <w:sz w:val="24"/>
          <w:szCs w:val="24"/>
        </w:rPr>
        <w:t xml:space="preserve"> </w:t>
      </w:r>
      <w:r w:rsidR="00EC5263" w:rsidRPr="00CE0ADE">
        <w:rPr>
          <w:rFonts w:ascii="Times New Roman" w:hAnsi="Times New Roman" w:cs="Times New Roman"/>
          <w:sz w:val="24"/>
          <w:szCs w:val="24"/>
        </w:rPr>
        <w:t xml:space="preserve">been previously reported with NIH3T3 cells </w:t>
      </w:r>
      <w:r w:rsidR="00EC5263" w:rsidRPr="00CE0ADE">
        <w:rPr>
          <w:rFonts w:ascii="Times New Roman" w:hAnsi="Times New Roman" w:cs="Times New Roman"/>
          <w:sz w:val="24"/>
          <w:szCs w:val="24"/>
        </w:rPr>
        <w:fldChar w:fldCharType="begin">
          <w:fldData xml:space="preserve">PEVuZE5vdGU+PENpdGU+PEF1dGhvcj5UemF0c29zPC9BdXRob3I+PFllYXI+MjAwNzwvWWVhcj48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PEVuZE5vdGU+PENpdGU+PEF1dGhvcj5UemF0c29zPC9BdXRob3I+PFllYXI+MjAwNzwvWWVhcj48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EC5263" w:rsidRPr="00CE0ADE">
        <w:rPr>
          <w:rFonts w:ascii="Times New Roman" w:hAnsi="Times New Roman" w:cs="Times New Roman"/>
          <w:sz w:val="24"/>
          <w:szCs w:val="24"/>
        </w:rPr>
      </w:r>
      <w:r w:rsidR="00EC5263"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[28]</w:t>
      </w:r>
      <w:r w:rsidR="00EC5263" w:rsidRPr="00CE0ADE">
        <w:rPr>
          <w:rFonts w:ascii="Times New Roman" w:hAnsi="Times New Roman" w:cs="Times New Roman"/>
          <w:sz w:val="24"/>
          <w:szCs w:val="24"/>
        </w:rPr>
        <w:fldChar w:fldCharType="end"/>
      </w:r>
      <w:r w:rsidR="00A90275" w:rsidRPr="00CE0ADE">
        <w:rPr>
          <w:rFonts w:ascii="Times New Roman" w:hAnsi="Times New Roman" w:cs="Times New Roman"/>
          <w:sz w:val="24"/>
          <w:szCs w:val="24"/>
        </w:rPr>
        <w:t>.</w:t>
      </w:r>
      <w:r>
        <w:rPr>
          <w:rFonts w:ascii="Times New Roman" w:eastAsia="Calibri" w:hAnsi="Times New Roman" w:cs="Times New Roman"/>
          <w:sz w:val="24"/>
          <w:szCs w:val="24"/>
        </w:rPr>
        <w:t xml:space="preserve"> </w:t>
      </w:r>
      <w:r w:rsidR="00A90275" w:rsidRPr="00CE0ADE">
        <w:rPr>
          <w:rFonts w:ascii="Times New Roman" w:hAnsi="Times New Roman" w:cs="Times New Roman"/>
          <w:sz w:val="24"/>
          <w:szCs w:val="24"/>
        </w:rPr>
        <w:t>PPAR</w:t>
      </w:r>
      <w:r w:rsidR="00A90275" w:rsidRPr="00CE0ADE">
        <w:rPr>
          <w:rFonts w:ascii="Symbol" w:hAnsi="Symbol" w:cs="Times New Roman"/>
          <w:sz w:val="24"/>
          <w:szCs w:val="24"/>
        </w:rPr>
        <w:sym w:font="Symbol" w:char="F067"/>
      </w:r>
      <w:r w:rsidR="008F4229" w:rsidRPr="00CE0ADE">
        <w:rPr>
          <w:rFonts w:ascii="Times New Roman" w:hAnsi="Times New Roman" w:cs="Times New Roman"/>
          <w:sz w:val="24"/>
          <w:szCs w:val="24"/>
        </w:rPr>
        <w:t xml:space="preserve"> is a potent regulator of adipocyte differentiation, and its activity is regulated </w:t>
      </w:r>
      <w:r w:rsidR="00FF0551" w:rsidRPr="00CE0ADE">
        <w:rPr>
          <w:rFonts w:ascii="Times New Roman" w:hAnsi="Times New Roman" w:cs="Times New Roman"/>
          <w:sz w:val="24"/>
          <w:szCs w:val="24"/>
        </w:rPr>
        <w:t>through</w:t>
      </w:r>
      <w:r w:rsidR="00FF0551">
        <w:rPr>
          <w:rFonts w:ascii="Times New Roman" w:hAnsi="Times New Roman" w:cs="Times New Roman"/>
          <w:sz w:val="24"/>
          <w:szCs w:val="24"/>
        </w:rPr>
        <w:t xml:space="preserve"> the</w:t>
      </w:r>
      <w:r>
        <w:rPr>
          <w:rFonts w:ascii="Times New Roman" w:eastAsia="Calibri" w:hAnsi="Times New Roman" w:cs="Times New Roman"/>
          <w:sz w:val="24"/>
          <w:szCs w:val="24"/>
        </w:rPr>
        <w:t xml:space="preserve"> </w:t>
      </w:r>
      <w:r w:rsidR="00CC49A7" w:rsidRPr="00CE0ADE">
        <w:rPr>
          <w:rFonts w:ascii="Times New Roman" w:hAnsi="Times New Roman" w:cs="Times New Roman"/>
          <w:sz w:val="24"/>
          <w:szCs w:val="24"/>
        </w:rPr>
        <w:t>cooperat</w:t>
      </w:r>
      <w:r w:rsidR="00CC49A7">
        <w:rPr>
          <w:rFonts w:ascii="Times New Roman" w:hAnsi="Times New Roman" w:cs="Times New Roman"/>
          <w:sz w:val="24"/>
          <w:szCs w:val="24"/>
        </w:rPr>
        <w:t xml:space="preserve">ive action of </w:t>
      </w:r>
      <w:r w:rsidR="008F4229" w:rsidRPr="00CE0ADE">
        <w:rPr>
          <w:rFonts w:ascii="Times New Roman" w:hAnsi="Times New Roman" w:cs="Times New Roman"/>
          <w:sz w:val="24"/>
          <w:szCs w:val="24"/>
        </w:rPr>
        <w:t>activators, notably C/EBP</w:t>
      </w:r>
      <w:r w:rsidR="008F4229" w:rsidRPr="00CE0ADE">
        <w:rPr>
          <w:rFonts w:ascii="Symbol" w:hAnsi="Symbol" w:cs="Times New Roman"/>
          <w:sz w:val="24"/>
          <w:szCs w:val="24"/>
        </w:rPr>
        <w:sym w:font="Symbol" w:char="F061"/>
      </w:r>
      <w:r w:rsidR="006B129B" w:rsidRPr="00CE0ADE">
        <w:rPr>
          <w:rFonts w:ascii="Times New Roman" w:hAnsi="Times New Roman" w:cs="Times New Roman"/>
          <w:sz w:val="24"/>
          <w:szCs w:val="24"/>
        </w:rPr>
        <w:t>, via</w:t>
      </w:r>
      <w:r w:rsidR="00CC49A7">
        <w:rPr>
          <w:rFonts w:ascii="Times New Roman" w:hAnsi="Times New Roman" w:cs="Times New Roman"/>
          <w:sz w:val="24"/>
          <w:szCs w:val="24"/>
        </w:rPr>
        <w:t xml:space="preserve"> their</w:t>
      </w:r>
      <w:r w:rsidR="006B129B" w:rsidRPr="00CE0ADE">
        <w:rPr>
          <w:rFonts w:ascii="Times New Roman" w:hAnsi="Times New Roman" w:cs="Times New Roman"/>
          <w:sz w:val="24"/>
          <w:szCs w:val="24"/>
        </w:rPr>
        <w:t xml:space="preserve"> binding to </w:t>
      </w:r>
      <w:r w:rsidR="00CC49A7" w:rsidRPr="00CE0ADE">
        <w:rPr>
          <w:rFonts w:ascii="Times New Roman" w:hAnsi="Times New Roman" w:cs="Times New Roman"/>
          <w:sz w:val="24"/>
          <w:szCs w:val="24"/>
        </w:rPr>
        <w:t xml:space="preserve">adjacent </w:t>
      </w:r>
      <w:r w:rsidR="006B129B" w:rsidRPr="00CE0ADE">
        <w:rPr>
          <w:rFonts w:ascii="Times New Roman" w:hAnsi="Times New Roman" w:cs="Times New Roman"/>
          <w:sz w:val="24"/>
          <w:szCs w:val="24"/>
        </w:rPr>
        <w:t>specific promoter regions</w:t>
      </w:r>
      <w:r w:rsidR="00CC49A7">
        <w:rPr>
          <w:rFonts w:ascii="Times New Roman" w:hAnsi="Times New Roman" w:cs="Times New Roman"/>
          <w:sz w:val="24"/>
          <w:szCs w:val="24"/>
        </w:rPr>
        <w:t>, ensuring</w:t>
      </w:r>
      <w:r w:rsidR="006B129B" w:rsidRPr="00CE0ADE">
        <w:rPr>
          <w:rFonts w:ascii="Times New Roman" w:hAnsi="Times New Roman" w:cs="Times New Roman"/>
          <w:sz w:val="24"/>
          <w:szCs w:val="24"/>
        </w:rPr>
        <w:t xml:space="preserve"> optimal transcription </w:t>
      </w:r>
      <w:r w:rsidR="006B129B"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&lt;EndNote&gt;&lt;Cite&gt;&lt;Author&gt;Madsen&lt;/Author&gt;&lt;Year&gt;2014&lt;/Year&gt;&lt;RecNum&gt;74&lt;/RecNum&gt;&lt;DisplayText&gt;[49]&lt;/DisplayText&gt;&lt;record&gt;&lt;rec-number&gt;74&lt;/rec-number&gt;&lt;foreign-keys&gt;&lt;key app="EN" db-id="prpsf0dr3ed92peaxxnvwppfptzffxzwvppe" timestamp="1670310019"&gt;74&lt;/key&gt;&lt;/foreign-keys&gt;&lt;ref-type name="Journal Article"&gt;17&lt;/ref-type&gt;&lt;contributors&gt;&lt;authors&gt;&lt;author&gt;Madsen, M. S.&lt;/author&gt;&lt;author&gt;Siersbaek, R.&lt;/author&gt;&lt;author&gt;Boergesen, M.&lt;/author&gt;&lt;author&gt;Nielsen, R.&lt;/author&gt;&lt;author&gt;Mandrup, S.&lt;/author&gt;&lt;/authors&gt;&lt;/contributors&gt;&lt;auth-address&gt;Department of Biochemistry and Molecular Biology, University of Southern Denmark, Odense, Denmark.&lt;/auth-address&gt;&lt;titles&gt;&lt;title&gt;Peroxisome proliferator-activated receptor gamma and C/EBPalpha synergistically activate key metabolic adipocyte genes by assisted loading&lt;/title&gt;&lt;secondary-title&gt;Mol Cell Biol&lt;/secondary-title&gt;&lt;/titles&gt;&lt;periodical&gt;&lt;full-title&gt;Mol Cell Biol&lt;/full-title&gt;&lt;/periodical&gt;&lt;pages&gt;939-54&lt;/pages&gt;&lt;volume&gt;34&lt;/volume&gt;&lt;number&gt;6&lt;/number&gt;&lt;keywords&gt;&lt;keyword&gt;3T3 Cells&lt;/keyword&gt;&lt;keyword&gt;Adipocytes/*metabolism&lt;/keyword&gt;&lt;keyword&gt;Animals&lt;/keyword&gt;&lt;keyword&gt;Binding Sites/genetics&lt;/keyword&gt;&lt;keyword&gt;CCAAT-Enhancer-Binding Proteins/genetics/*metabolism&lt;/keyword&gt;&lt;keyword&gt;Cell Line&lt;/keyword&gt;&lt;keyword&gt;Chromatin/genetics/metabolism&lt;/keyword&gt;&lt;keyword&gt;Fibroblasts/metabolism&lt;/keyword&gt;&lt;keyword&gt;Mice&lt;/keyword&gt;&lt;keyword&gt;PPAR gamma/genetics/*metabolism&lt;/keyword&gt;&lt;keyword&gt;Protein Binding/genetics&lt;/keyword&gt;&lt;/keywords&gt;&lt;dates&gt;&lt;year&gt;2014&lt;/year&gt;&lt;pub-dates&gt;&lt;date&gt;Mar&lt;/date&gt;&lt;/pub-dates&gt;&lt;/dates&gt;&lt;isbn&gt;1098-5549 (Electronic)&amp;#xD;0270-7306 (Print)&amp;#xD;0270-7306 (Linking)&lt;/isbn&gt;&lt;accession-num&gt;24379442&lt;/accession-num&gt;&lt;urls&gt;&lt;related-urls&gt;&lt;url&gt;https://www.ncbi.nlm.nih.gov/pubmed/24379442&lt;/url&gt;&lt;/related-urls&gt;&lt;/urls&gt;&lt;custom2&gt;PMC3958030&lt;/custom2&gt;&lt;electronic-resource-num&gt;10.1128/MCB.01344-13&lt;/electronic-resource-num&gt;&lt;/record&gt;&lt;/Cite&gt;&lt;/EndNote&gt;</w:instrText>
      </w:r>
      <w:r w:rsidR="006B129B"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[49]</w:t>
      </w:r>
      <w:r w:rsidR="006B129B" w:rsidRPr="00CE0ADE">
        <w:rPr>
          <w:rFonts w:ascii="Times New Roman" w:hAnsi="Times New Roman" w:cs="Times New Roman"/>
          <w:sz w:val="24"/>
          <w:szCs w:val="24"/>
        </w:rPr>
        <w:fldChar w:fldCharType="end"/>
      </w:r>
      <w:r w:rsidR="004F3E54" w:rsidRPr="00CE0ADE">
        <w:rPr>
          <w:rFonts w:ascii="Times New Roman" w:hAnsi="Times New Roman" w:cs="Times New Roman"/>
          <w:sz w:val="24"/>
          <w:szCs w:val="24"/>
        </w:rPr>
        <w:t xml:space="preserve">. Akt </w:t>
      </w:r>
      <w:r w:rsidR="00CC49A7">
        <w:rPr>
          <w:rFonts w:ascii="Times New Roman" w:hAnsi="Times New Roman" w:cs="Times New Roman"/>
          <w:sz w:val="24"/>
          <w:szCs w:val="24"/>
        </w:rPr>
        <w:t>has been</w:t>
      </w:r>
      <w:r w:rsidR="00CC49A7" w:rsidRPr="00CE0ADE">
        <w:rPr>
          <w:rFonts w:ascii="Times New Roman" w:hAnsi="Times New Roman" w:cs="Times New Roman"/>
          <w:sz w:val="24"/>
          <w:szCs w:val="24"/>
        </w:rPr>
        <w:t xml:space="preserve"> </w:t>
      </w:r>
      <w:r w:rsidR="004F3E54" w:rsidRPr="00CE0ADE">
        <w:rPr>
          <w:rFonts w:ascii="Times New Roman" w:hAnsi="Times New Roman" w:cs="Times New Roman"/>
          <w:sz w:val="24"/>
          <w:szCs w:val="24"/>
        </w:rPr>
        <w:t>reported to activate PPAR</w:t>
      </w:r>
      <w:r w:rsidR="004F3E54" w:rsidRPr="00CE0ADE">
        <w:rPr>
          <w:rFonts w:ascii="Symbol" w:hAnsi="Symbol" w:cs="Times New Roman"/>
          <w:sz w:val="24"/>
          <w:szCs w:val="24"/>
        </w:rPr>
        <w:sym w:font="Symbol" w:char="F067"/>
      </w:r>
      <w:r w:rsidR="004F3E54" w:rsidRPr="00CE0ADE">
        <w:rPr>
          <w:rFonts w:ascii="Times New Roman" w:hAnsi="Times New Roman" w:cs="Times New Roman"/>
          <w:sz w:val="24"/>
          <w:szCs w:val="24"/>
        </w:rPr>
        <w:t xml:space="preserve">, one of the main regulators of G0S2 gene transcription </w:t>
      </w:r>
      <w:r w:rsidR="004F3E54"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&lt;EndNote&gt;&lt;Cite&gt;&lt;Author&gt;Rosen&lt;/Author&gt;&lt;Year&gt;2006&lt;/Year&gt;&lt;RecNum&gt;61&lt;/RecNum&gt;&lt;DisplayText&gt;[32]&lt;/DisplayText&gt;&lt;record&gt;&lt;rec-number&gt;61&lt;/rec-number&gt;&lt;foreign-keys&gt;&lt;key app="EN" db-id="prpsf0dr3ed92peaxxnvwppfptzffxzwvppe" timestamp="0"&gt;61&lt;/key&gt;&lt;/foreign-keys&gt;&lt;ref-type name="Journal Article"&gt;17&lt;/ref-type&gt;&lt;contributors&gt;&lt;authors&gt;&lt;author&gt;Rosen, E. D.&lt;/author&gt;&lt;author&gt;MacDougald, O. A.&lt;/author&gt;&lt;/authors&gt;&lt;/contributors&gt;&lt;auth-address&gt;Division of Endocrinology, Beth Israel Deaconess Medical Center, Boston, Massachusetts 02215, USA. erosen@bidmc.harvard.edu&lt;/auth-address&gt;&lt;titles&gt;&lt;title&gt;Adipocyte differentiation from the inside out&lt;/title&gt;&lt;secondary-title&gt;Nat Rev Mol Cell Biol&lt;/secondary-title&gt;&lt;/titles&gt;&lt;pages&gt;885-96&lt;/pages&gt;&lt;volume&gt;7&lt;/volume&gt;&lt;number&gt;12&lt;/number&gt;&lt;keywords&gt;&lt;keyword&gt;Adipocytes/*cytology/metabolism/*physiology&lt;/keyword&gt;&lt;keyword&gt;Adipogenesis/*physiology&lt;/keyword&gt;&lt;keyword&gt;Animals&lt;/keyword&gt;&lt;keyword&gt;Humans&lt;/keyword&gt;&lt;keyword&gt;Mesenchymal Stem Cells/cytology&lt;/keyword&gt;&lt;keyword&gt;Obesity/physiopathology&lt;/keyword&gt;&lt;keyword&gt;Signal Transduction&lt;/keyword&gt;&lt;keyword&gt;Transcription Factors/metabolism&lt;/keyword&gt;&lt;keyword&gt;Transcription, Genetic&lt;/keyword&gt;&lt;/keywords&gt;&lt;dates&gt;&lt;year&gt;2006&lt;/year&gt;&lt;pub-dates&gt;&lt;date&gt;Dec&lt;/date&gt;&lt;/pub-dates&gt;&lt;/dates&gt;&lt;isbn&gt;1471-0072 (Print)&amp;#xD;1471-0072 (Linking)&lt;/isbn&gt;&lt;accession-num&gt;17139329&lt;/accession-num&gt;&lt;urls&gt;&lt;related-urls&gt;&lt;url&gt;https://www.ncbi.nlm.nih.gov/pubmed/17139329&lt;/url&gt;&lt;/related-urls&gt;&lt;/urls&gt;&lt;electronic-resource-num&gt;10.1038/nrm2066&lt;/electronic-resource-num&gt;&lt;/record&gt;&lt;/Cite&gt;&lt;/EndNote&gt;</w:instrText>
      </w:r>
      <w:r w:rsidR="004F3E54"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[32]</w:t>
      </w:r>
      <w:r w:rsidR="004F3E54" w:rsidRPr="00CE0ADE">
        <w:rPr>
          <w:rFonts w:ascii="Times New Roman" w:hAnsi="Times New Roman" w:cs="Times New Roman"/>
          <w:sz w:val="24"/>
          <w:szCs w:val="24"/>
        </w:rPr>
        <w:fldChar w:fldCharType="end"/>
      </w:r>
      <w:r w:rsidR="00616D73" w:rsidRPr="00CE0ADE">
        <w:rPr>
          <w:rFonts w:ascii="Times New Roman" w:hAnsi="Times New Roman" w:cs="Times New Roman"/>
          <w:sz w:val="24"/>
          <w:szCs w:val="24"/>
        </w:rPr>
        <w:t xml:space="preserve">, via </w:t>
      </w:r>
      <w:r w:rsidR="00CC49A7">
        <w:rPr>
          <w:rFonts w:ascii="Times New Roman" w:hAnsi="Times New Roman" w:cs="Times New Roman"/>
          <w:sz w:val="24"/>
          <w:szCs w:val="24"/>
        </w:rPr>
        <w:t xml:space="preserve">the </w:t>
      </w:r>
      <w:r w:rsidR="00616D73" w:rsidRPr="00CE0ADE">
        <w:rPr>
          <w:rFonts w:ascii="Times New Roman" w:hAnsi="Times New Roman" w:cs="Times New Roman"/>
          <w:sz w:val="24"/>
          <w:szCs w:val="24"/>
        </w:rPr>
        <w:t>phosphorylation of GATA-2. Mechanistically, the phosphorylation of GATA-2 decreases its affinity for C/EBP</w:t>
      </w:r>
      <w:r w:rsidR="00616D73" w:rsidRPr="00CE0ADE">
        <w:rPr>
          <w:rFonts w:ascii="Symbol" w:hAnsi="Symbol" w:cs="Times New Roman"/>
          <w:sz w:val="24"/>
          <w:szCs w:val="24"/>
        </w:rPr>
        <w:sym w:font="Symbol" w:char="F061"/>
      </w:r>
      <w:r>
        <w:rPr>
          <w:rFonts w:ascii="Symbol" w:eastAsia="Calibri" w:hAnsi="Symbol" w:cs="Times New Roman"/>
          <w:sz w:val="24"/>
          <w:szCs w:val="24"/>
        </w:rPr>
        <w:t></w:t>
      </w:r>
      <w:r w:rsidR="00616D73" w:rsidRPr="00CE0ADE">
        <w:rPr>
          <w:rFonts w:ascii="Times New Roman" w:hAnsi="Times New Roman" w:cs="Times New Roman"/>
          <w:sz w:val="24"/>
          <w:szCs w:val="24"/>
        </w:rPr>
        <w:t xml:space="preserve"> which is </w:t>
      </w:r>
      <w:r w:rsidR="00CC49A7">
        <w:rPr>
          <w:rFonts w:ascii="Times New Roman" w:hAnsi="Times New Roman" w:cs="Times New Roman"/>
          <w:sz w:val="24"/>
          <w:szCs w:val="24"/>
        </w:rPr>
        <w:t xml:space="preserve">thus </w:t>
      </w:r>
      <w:r w:rsidR="00616D73" w:rsidRPr="00CE0ADE">
        <w:rPr>
          <w:rFonts w:ascii="Times New Roman" w:hAnsi="Times New Roman" w:cs="Times New Roman"/>
          <w:sz w:val="24"/>
          <w:szCs w:val="24"/>
        </w:rPr>
        <w:t>available to cooperate with PPAR</w:t>
      </w:r>
      <w:r w:rsidR="00616D73" w:rsidRPr="00CE0ADE">
        <w:rPr>
          <w:rFonts w:ascii="Symbol" w:hAnsi="Symbol" w:cs="Times New Roman"/>
          <w:sz w:val="24"/>
          <w:szCs w:val="24"/>
        </w:rPr>
        <w:sym w:font="Symbol" w:char="F067"/>
      </w:r>
      <w:r w:rsidR="00616D73" w:rsidRPr="00CE0ADE">
        <w:rPr>
          <w:rFonts w:ascii="Times New Roman" w:hAnsi="Times New Roman" w:cs="Times New Roman"/>
          <w:sz w:val="24"/>
          <w:szCs w:val="24"/>
        </w:rPr>
        <w:t xml:space="preserve"> </w:t>
      </w:r>
      <w:r w:rsidR="00616D73" w:rsidRPr="00CE0ADE">
        <w:rPr>
          <w:rFonts w:ascii="Times New Roman" w:hAnsi="Times New Roman" w:cs="Times New Roman"/>
          <w:sz w:val="24"/>
          <w:szCs w:val="24"/>
        </w:rPr>
        <w:fldChar w:fldCharType="begin">
          <w:fldData xml:space="preserve">PEVuZE5vdGU+PENpdGU+PEF1dGhvcj5NZW5naGluaTwvQXV0aG9yPjxZZWFyPjIwMDU8L1llYXI+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==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PEVuZE5vdGU+PENpdGU+PEF1dGhvcj5NZW5naGluaTwvQXV0aG9yPjxZZWFyPjIwMDU8L1llYXI+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==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00616D73" w:rsidRPr="00CE0ADE">
        <w:rPr>
          <w:rFonts w:ascii="Times New Roman" w:hAnsi="Times New Roman" w:cs="Times New Roman"/>
          <w:sz w:val="24"/>
          <w:szCs w:val="24"/>
        </w:rPr>
      </w:r>
      <w:r w:rsidR="00616D73"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[29, 30]</w:t>
      </w:r>
      <w:r w:rsidR="00616D73" w:rsidRPr="00CE0ADE">
        <w:rPr>
          <w:rFonts w:ascii="Times New Roman" w:hAnsi="Times New Roman" w:cs="Times New Roman"/>
          <w:sz w:val="24"/>
          <w:szCs w:val="24"/>
        </w:rPr>
        <w:fldChar w:fldCharType="end"/>
      </w:r>
      <w:r w:rsidR="00681741" w:rsidRPr="00CE0ADE">
        <w:rPr>
          <w:rFonts w:ascii="Times New Roman" w:hAnsi="Times New Roman" w:cs="Times New Roman"/>
          <w:sz w:val="24"/>
          <w:szCs w:val="24"/>
        </w:rPr>
        <w:t xml:space="preserve">. </w:t>
      </w:r>
      <w:r w:rsidR="00CC49A7">
        <w:rPr>
          <w:rFonts w:ascii="Times New Roman" w:hAnsi="Times New Roman" w:cs="Times New Roman"/>
          <w:sz w:val="24"/>
          <w:szCs w:val="24"/>
        </w:rPr>
        <w:t>Our</w:t>
      </w:r>
      <w:r w:rsidR="00681741" w:rsidRPr="00CE0ADE">
        <w:rPr>
          <w:rFonts w:ascii="Times New Roman" w:hAnsi="Times New Roman" w:cs="Times New Roman"/>
          <w:sz w:val="24"/>
          <w:szCs w:val="24"/>
        </w:rPr>
        <w:t xml:space="preserve"> observations suggest </w:t>
      </w:r>
      <w:r w:rsidR="00CC49A7">
        <w:rPr>
          <w:rFonts w:ascii="Times New Roman" w:hAnsi="Times New Roman" w:cs="Times New Roman"/>
          <w:sz w:val="24"/>
          <w:szCs w:val="24"/>
        </w:rPr>
        <w:t>that the</w:t>
      </w:r>
      <w:r w:rsidR="00CC49A7" w:rsidRPr="00CE0ADE">
        <w:rPr>
          <w:rFonts w:ascii="Times New Roman" w:hAnsi="Times New Roman" w:cs="Times New Roman"/>
          <w:sz w:val="24"/>
          <w:szCs w:val="24"/>
        </w:rPr>
        <w:t xml:space="preserve"> </w:t>
      </w:r>
      <w:r w:rsidR="00681741" w:rsidRPr="00CE0ADE">
        <w:rPr>
          <w:rFonts w:ascii="Times New Roman" w:hAnsi="Times New Roman" w:cs="Times New Roman"/>
          <w:sz w:val="24"/>
          <w:szCs w:val="24"/>
        </w:rPr>
        <w:t>inhibition of PPAR</w:t>
      </w:r>
      <w:r w:rsidR="00681741" w:rsidRPr="00CE0ADE">
        <w:rPr>
          <w:rFonts w:ascii="Symbol" w:hAnsi="Symbol" w:cs="Times New Roman"/>
          <w:sz w:val="24"/>
          <w:szCs w:val="24"/>
        </w:rPr>
        <w:sym w:font="Symbol" w:char="F067"/>
      </w:r>
      <w:r w:rsidR="00760646" w:rsidRPr="00CE0ADE">
        <w:rPr>
          <w:rFonts w:ascii="Times New Roman" w:hAnsi="Times New Roman" w:cs="Times New Roman"/>
          <w:sz w:val="24"/>
          <w:szCs w:val="24"/>
        </w:rPr>
        <w:t xml:space="preserve"> activity at acidic pH</w:t>
      </w:r>
      <w:r w:rsidR="00CC49A7">
        <w:rPr>
          <w:rFonts w:ascii="Times New Roman" w:hAnsi="Times New Roman" w:cs="Times New Roman"/>
          <w:sz w:val="24"/>
          <w:szCs w:val="24"/>
        </w:rPr>
        <w:t xml:space="preserve"> is mediated</w:t>
      </w:r>
      <w:r w:rsidR="00760646" w:rsidRPr="00CE0ADE">
        <w:rPr>
          <w:rFonts w:ascii="Times New Roman" w:hAnsi="Times New Roman" w:cs="Times New Roman"/>
          <w:sz w:val="24"/>
          <w:szCs w:val="24"/>
        </w:rPr>
        <w:t xml:space="preserve"> via </w:t>
      </w:r>
      <w:r w:rsidR="00CC49A7">
        <w:rPr>
          <w:rFonts w:ascii="Times New Roman" w:hAnsi="Times New Roman" w:cs="Times New Roman"/>
          <w:sz w:val="24"/>
          <w:szCs w:val="24"/>
        </w:rPr>
        <w:t xml:space="preserve">the </w:t>
      </w:r>
      <w:r w:rsidR="00760646" w:rsidRPr="00CE0ADE">
        <w:rPr>
          <w:rFonts w:ascii="Times New Roman" w:hAnsi="Times New Roman" w:cs="Times New Roman"/>
          <w:sz w:val="24"/>
          <w:szCs w:val="24"/>
        </w:rPr>
        <w:t>inactivation of Akt</w:t>
      </w:r>
      <w:r>
        <w:rPr>
          <w:rFonts w:ascii="Times New Roman" w:eastAsia="Calibri" w:hAnsi="Times New Roman" w:cs="Times New Roman"/>
          <w:sz w:val="24"/>
          <w:szCs w:val="24"/>
        </w:rPr>
        <w:t>,</w:t>
      </w:r>
      <w:r w:rsidR="00760646" w:rsidRPr="00CE0ADE">
        <w:rPr>
          <w:rFonts w:ascii="Times New Roman" w:hAnsi="Times New Roman" w:cs="Times New Roman"/>
          <w:sz w:val="24"/>
          <w:szCs w:val="24"/>
        </w:rPr>
        <w:t xml:space="preserve"> leading to decreased association of C/EBP</w:t>
      </w:r>
      <w:r w:rsidR="00760646" w:rsidRPr="00CE0ADE">
        <w:rPr>
          <w:rFonts w:ascii="Symbol" w:hAnsi="Symbol" w:cs="Times New Roman"/>
          <w:sz w:val="24"/>
          <w:szCs w:val="24"/>
        </w:rPr>
        <w:sym w:font="Symbol" w:char="F061"/>
      </w:r>
      <w:r w:rsidR="00611EE3" w:rsidRPr="00CE0ADE">
        <w:rPr>
          <w:rFonts w:ascii="Times New Roman" w:hAnsi="Times New Roman" w:cs="Times New Roman"/>
          <w:sz w:val="24"/>
          <w:szCs w:val="24"/>
        </w:rPr>
        <w:t xml:space="preserve"> </w:t>
      </w:r>
      <w:r>
        <w:rPr>
          <w:rFonts w:ascii="Times New Roman" w:eastAsia="Calibri" w:hAnsi="Times New Roman" w:cs="Times New Roman"/>
          <w:sz w:val="24"/>
          <w:szCs w:val="24"/>
        </w:rPr>
        <w:t>with</w:t>
      </w:r>
      <w:r w:rsidR="00611EE3" w:rsidRPr="00CE0ADE">
        <w:rPr>
          <w:rFonts w:ascii="Times New Roman" w:hAnsi="Times New Roman" w:cs="Times New Roman"/>
          <w:sz w:val="24"/>
          <w:szCs w:val="24"/>
        </w:rPr>
        <w:t xml:space="preserve"> the PPAR</w:t>
      </w:r>
      <w:r w:rsidR="00611EE3" w:rsidRPr="00CE0ADE">
        <w:rPr>
          <w:rFonts w:ascii="Symbol" w:hAnsi="Symbol" w:cs="Times New Roman"/>
          <w:sz w:val="24"/>
          <w:szCs w:val="24"/>
        </w:rPr>
        <w:sym w:font="Symbol" w:char="F067"/>
      </w:r>
      <w:r w:rsidR="00803405" w:rsidRPr="00CE0ADE">
        <w:rPr>
          <w:rFonts w:ascii="Times New Roman" w:hAnsi="Times New Roman" w:cs="Times New Roman"/>
          <w:sz w:val="24"/>
          <w:szCs w:val="24"/>
        </w:rPr>
        <w:t xml:space="preserve">-binding site </w:t>
      </w:r>
      <w:r w:rsidR="00CC49A7">
        <w:rPr>
          <w:rFonts w:ascii="Times New Roman" w:hAnsi="Times New Roman" w:cs="Times New Roman"/>
          <w:sz w:val="24"/>
          <w:szCs w:val="24"/>
        </w:rPr>
        <w:t>i</w:t>
      </w:r>
      <w:r w:rsidR="00CC49A7" w:rsidRPr="00CE0ADE">
        <w:rPr>
          <w:rFonts w:ascii="Times New Roman" w:hAnsi="Times New Roman" w:cs="Times New Roman"/>
          <w:sz w:val="24"/>
          <w:szCs w:val="24"/>
        </w:rPr>
        <w:t xml:space="preserve">n </w:t>
      </w:r>
      <w:r w:rsidR="00803405" w:rsidRPr="00CE0ADE">
        <w:rPr>
          <w:rFonts w:ascii="Times New Roman" w:hAnsi="Times New Roman" w:cs="Times New Roman"/>
          <w:sz w:val="24"/>
          <w:szCs w:val="24"/>
        </w:rPr>
        <w:t>the promoter of G0S2.</w:t>
      </w:r>
    </w:p>
    <w:p w14:paraId="65A6B0D0" w14:textId="4A62CA22" w:rsidR="00A031DC" w:rsidRPr="00CE0ADE" w:rsidRDefault="00430416" w:rsidP="00F24AA1">
      <w:pPr>
        <w:pStyle w:val="PrformatHTML"/>
        <w:spacing w:line="480" w:lineRule="auto"/>
        <w:jc w:val="both"/>
        <w:rPr>
          <w:rFonts w:ascii="Times New Roman" w:hAnsi="Times New Roman" w:cs="Times New Roman"/>
          <w:sz w:val="24"/>
          <w:szCs w:val="24"/>
          <w:lang w:val="en"/>
        </w:rPr>
      </w:pPr>
      <w:r w:rsidRPr="00CE0ADE">
        <w:rPr>
          <w:rFonts w:ascii="Times New Roman" w:hAnsi="Times New Roman" w:cs="Times New Roman"/>
          <w:sz w:val="24"/>
          <w:szCs w:val="24"/>
        </w:rPr>
        <w:t xml:space="preserve">Having demonstrated that cancer cells induce phenotype </w:t>
      </w:r>
      <w:r w:rsidR="00CC49A7">
        <w:rPr>
          <w:rFonts w:ascii="Times New Roman" w:hAnsi="Times New Roman" w:cs="Times New Roman"/>
          <w:sz w:val="24"/>
          <w:szCs w:val="24"/>
        </w:rPr>
        <w:t xml:space="preserve">modifications in </w:t>
      </w:r>
      <w:r>
        <w:rPr>
          <w:rFonts w:ascii="Times New Roman" w:hAnsi="Times New Roman" w:cs="Times New Roman"/>
          <w:sz w:val="24"/>
          <w:szCs w:val="24"/>
        </w:rPr>
        <w:t>preadipocytes</w:t>
      </w:r>
      <w:r w:rsidRPr="00CE0ADE">
        <w:rPr>
          <w:rFonts w:ascii="Times New Roman" w:hAnsi="Times New Roman" w:cs="Times New Roman"/>
          <w:sz w:val="24"/>
          <w:szCs w:val="24"/>
        </w:rPr>
        <w:t xml:space="preserve"> through </w:t>
      </w:r>
      <w:r w:rsidR="00CC49A7">
        <w:rPr>
          <w:rFonts w:ascii="Times New Roman" w:hAnsi="Times New Roman" w:cs="Times New Roman"/>
          <w:sz w:val="24"/>
          <w:szCs w:val="24"/>
        </w:rPr>
        <w:t xml:space="preserve">the </w:t>
      </w:r>
      <w:r w:rsidRPr="00CE0ADE">
        <w:rPr>
          <w:rFonts w:ascii="Times New Roman" w:hAnsi="Times New Roman" w:cs="Times New Roman"/>
          <w:sz w:val="24"/>
          <w:szCs w:val="24"/>
        </w:rPr>
        <w:t xml:space="preserve">acidosis-regulated expression of G0S2, we then investigated </w:t>
      </w:r>
      <w:r w:rsidR="00CC49A7">
        <w:rPr>
          <w:rFonts w:ascii="Times New Roman" w:hAnsi="Times New Roman" w:cs="Times New Roman"/>
          <w:sz w:val="24"/>
          <w:szCs w:val="24"/>
        </w:rPr>
        <w:t xml:space="preserve">the </w:t>
      </w:r>
      <w:r w:rsidRPr="00CE0ADE">
        <w:rPr>
          <w:rFonts w:ascii="Times New Roman" w:hAnsi="Times New Roman" w:cs="Times New Roman"/>
          <w:sz w:val="24"/>
          <w:szCs w:val="24"/>
        </w:rPr>
        <w:t xml:space="preserve">potential </w:t>
      </w:r>
      <w:r w:rsidRPr="00CE0ADE">
        <w:rPr>
          <w:rFonts w:ascii="Times New Roman" w:hAnsi="Times New Roman" w:cs="Times New Roman"/>
          <w:sz w:val="24"/>
          <w:szCs w:val="24"/>
        </w:rPr>
        <w:lastRenderedPageBreak/>
        <w:t xml:space="preserve">consequences </w:t>
      </w:r>
      <w:r w:rsidR="00CC49A7">
        <w:rPr>
          <w:rFonts w:ascii="Times New Roman" w:hAnsi="Times New Roman" w:cs="Times New Roman"/>
          <w:sz w:val="24"/>
          <w:szCs w:val="24"/>
        </w:rPr>
        <w:t xml:space="preserve">of these changes </w:t>
      </w:r>
      <w:r w:rsidRPr="00CE0ADE">
        <w:rPr>
          <w:rFonts w:ascii="Times New Roman" w:hAnsi="Times New Roman" w:cs="Times New Roman"/>
          <w:sz w:val="24"/>
          <w:szCs w:val="24"/>
        </w:rPr>
        <w:t>on tumor growth. Breast cancer</w:t>
      </w:r>
      <w:r w:rsidR="00CC49A7">
        <w:rPr>
          <w:rFonts w:ascii="Times New Roman" w:hAnsi="Times New Roman" w:cs="Times New Roman"/>
          <w:sz w:val="24"/>
          <w:szCs w:val="24"/>
        </w:rPr>
        <w:t xml:space="preserve"> cells were</w:t>
      </w:r>
      <w:r w:rsidRPr="00CE0ADE">
        <w:rPr>
          <w:rFonts w:ascii="Times New Roman" w:hAnsi="Times New Roman" w:cs="Times New Roman"/>
          <w:sz w:val="24"/>
          <w:szCs w:val="24"/>
        </w:rPr>
        <w:t xml:space="preserve"> used as model </w:t>
      </w:r>
      <w:r w:rsidR="00CC49A7">
        <w:rPr>
          <w:rFonts w:ascii="Times New Roman" w:hAnsi="Times New Roman" w:cs="Times New Roman"/>
          <w:sz w:val="24"/>
          <w:szCs w:val="24"/>
        </w:rPr>
        <w:t xml:space="preserve">cells </w:t>
      </w:r>
      <w:r w:rsidRPr="00CE0ADE">
        <w:rPr>
          <w:rFonts w:ascii="Times New Roman" w:hAnsi="Times New Roman" w:cs="Times New Roman"/>
          <w:sz w:val="24"/>
          <w:szCs w:val="24"/>
        </w:rPr>
        <w:t xml:space="preserve">because </w:t>
      </w:r>
      <w:r w:rsidR="00CC49A7">
        <w:rPr>
          <w:rFonts w:ascii="Times New Roman" w:hAnsi="Times New Roman" w:cs="Times New Roman"/>
          <w:sz w:val="24"/>
          <w:szCs w:val="24"/>
        </w:rPr>
        <w:t xml:space="preserve">they are </w:t>
      </w:r>
      <w:r w:rsidRPr="00CE0ADE">
        <w:rPr>
          <w:rFonts w:ascii="Times New Roman" w:hAnsi="Times New Roman" w:cs="Times New Roman"/>
          <w:sz w:val="24"/>
          <w:szCs w:val="24"/>
        </w:rPr>
        <w:t xml:space="preserve">specifically </w:t>
      </w:r>
      <w:r w:rsidR="00CC49A7">
        <w:rPr>
          <w:rFonts w:ascii="Times New Roman" w:hAnsi="Times New Roman" w:cs="Times New Roman"/>
          <w:sz w:val="24"/>
          <w:szCs w:val="24"/>
        </w:rPr>
        <w:t xml:space="preserve">found </w:t>
      </w:r>
      <w:r w:rsidR="00413675" w:rsidRPr="00D163F0">
        <w:rPr>
          <w:rFonts w:ascii="Times New Roman" w:hAnsi="Times New Roman" w:cs="Times New Roman"/>
          <w:i/>
          <w:iCs/>
          <w:sz w:val="24"/>
          <w:szCs w:val="24"/>
        </w:rPr>
        <w:t>in vivo</w:t>
      </w:r>
      <w:r w:rsidR="00413675">
        <w:rPr>
          <w:rFonts w:ascii="Times New Roman" w:hAnsi="Times New Roman" w:cs="Times New Roman"/>
          <w:sz w:val="24"/>
          <w:szCs w:val="24"/>
        </w:rPr>
        <w:t xml:space="preserve"> </w:t>
      </w:r>
      <w:r w:rsidRPr="00CE0ADE">
        <w:rPr>
          <w:rFonts w:ascii="Times New Roman" w:hAnsi="Times New Roman" w:cs="Times New Roman"/>
          <w:sz w:val="24"/>
          <w:szCs w:val="24"/>
        </w:rPr>
        <w:t xml:space="preserve">close </w:t>
      </w:r>
      <w:r w:rsidR="00CC49A7">
        <w:rPr>
          <w:rFonts w:ascii="Times New Roman" w:hAnsi="Times New Roman" w:cs="Times New Roman"/>
          <w:sz w:val="24"/>
          <w:szCs w:val="24"/>
        </w:rPr>
        <w:t>to</w:t>
      </w:r>
      <w:r w:rsidRPr="00CE0ADE">
        <w:rPr>
          <w:rFonts w:ascii="Times New Roman" w:hAnsi="Times New Roman" w:cs="Times New Roman"/>
          <w:sz w:val="24"/>
          <w:szCs w:val="24"/>
        </w:rPr>
        <w:t xml:space="preserve"> adipose tissues, and cancer </w:t>
      </w:r>
      <w:r>
        <w:rPr>
          <w:rFonts w:ascii="Times New Roman" w:hAnsi="Times New Roman" w:cs="Times New Roman"/>
          <w:sz w:val="24"/>
          <w:szCs w:val="24"/>
        </w:rPr>
        <w:t>cell</w:t>
      </w:r>
      <w:r w:rsidR="00CC49A7">
        <w:rPr>
          <w:rFonts w:ascii="Times New Roman" w:hAnsi="Times New Roman" w:cs="Times New Roman"/>
          <w:sz w:val="24"/>
          <w:szCs w:val="24"/>
        </w:rPr>
        <w:t>–</w:t>
      </w:r>
      <w:r>
        <w:rPr>
          <w:rFonts w:ascii="Times New Roman" w:hAnsi="Times New Roman" w:cs="Times New Roman"/>
          <w:sz w:val="24"/>
          <w:szCs w:val="24"/>
        </w:rPr>
        <w:t>adipocyte</w:t>
      </w:r>
      <w:r w:rsidRPr="00CE0ADE">
        <w:rPr>
          <w:rFonts w:ascii="Times New Roman" w:hAnsi="Times New Roman" w:cs="Times New Roman"/>
          <w:sz w:val="24"/>
          <w:szCs w:val="24"/>
        </w:rPr>
        <w:t xml:space="preserve"> interactions are instrumental for tumor progression. Furthermore, MMTV-</w:t>
      </w:r>
      <w:proofErr w:type="spellStart"/>
      <w:r w:rsidRPr="00CE0ADE">
        <w:rPr>
          <w:rFonts w:ascii="Times New Roman" w:hAnsi="Times New Roman" w:cs="Times New Roman"/>
          <w:sz w:val="24"/>
          <w:szCs w:val="24"/>
        </w:rPr>
        <w:t>PyMT</w:t>
      </w:r>
      <w:proofErr w:type="spellEnd"/>
      <w:r w:rsidRPr="00CE0ADE">
        <w:rPr>
          <w:rFonts w:ascii="Times New Roman" w:hAnsi="Times New Roman" w:cs="Times New Roman"/>
          <w:sz w:val="24"/>
          <w:szCs w:val="24"/>
        </w:rPr>
        <w:t xml:space="preserve"> model </w:t>
      </w:r>
      <w:r w:rsidR="00CC49A7">
        <w:rPr>
          <w:rFonts w:ascii="Times New Roman" w:hAnsi="Times New Roman" w:cs="Times New Roman"/>
          <w:sz w:val="24"/>
          <w:szCs w:val="24"/>
        </w:rPr>
        <w:t xml:space="preserve">mice are </w:t>
      </w:r>
      <w:r w:rsidRPr="00CE0ADE">
        <w:rPr>
          <w:rFonts w:ascii="Times New Roman" w:hAnsi="Times New Roman" w:cs="Times New Roman"/>
          <w:sz w:val="24"/>
          <w:szCs w:val="24"/>
        </w:rPr>
        <w:t xml:space="preserve">characterized by </w:t>
      </w:r>
      <w:r w:rsidR="00CC49A7">
        <w:rPr>
          <w:rFonts w:ascii="Times New Roman" w:hAnsi="Times New Roman" w:cs="Times New Roman"/>
          <w:sz w:val="24"/>
          <w:szCs w:val="24"/>
        </w:rPr>
        <w:t xml:space="preserve">the </w:t>
      </w:r>
      <w:r w:rsidRPr="00CE0ADE">
        <w:rPr>
          <w:rFonts w:ascii="Times New Roman" w:hAnsi="Times New Roman" w:cs="Times New Roman"/>
          <w:sz w:val="24"/>
          <w:szCs w:val="24"/>
        </w:rPr>
        <w:t xml:space="preserve">acidification </w:t>
      </w:r>
      <w:r w:rsidR="00CC49A7">
        <w:rPr>
          <w:rFonts w:ascii="Times New Roman" w:hAnsi="Times New Roman" w:cs="Times New Roman"/>
          <w:sz w:val="24"/>
          <w:szCs w:val="24"/>
        </w:rPr>
        <w:t>of</w:t>
      </w:r>
      <w:r w:rsidR="00CC49A7" w:rsidRPr="00CE0ADE">
        <w:rPr>
          <w:rFonts w:ascii="Times New Roman" w:hAnsi="Times New Roman" w:cs="Times New Roman"/>
          <w:sz w:val="24"/>
          <w:szCs w:val="24"/>
        </w:rPr>
        <w:t xml:space="preserve"> </w:t>
      </w:r>
      <w:r w:rsidRPr="00CE0ADE">
        <w:rPr>
          <w:rFonts w:ascii="Times New Roman" w:hAnsi="Times New Roman" w:cs="Times New Roman"/>
          <w:sz w:val="24"/>
          <w:szCs w:val="24"/>
        </w:rPr>
        <w:t>tumor/stroma boundaries</w:t>
      </w:r>
      <w:r w:rsidRPr="00CE0ADE">
        <w:t xml:space="preserve"> </w:t>
      </w:r>
      <w:r w:rsidRPr="00CE0ADE">
        <w:rPr>
          <w:rFonts w:ascii="Times New Roman" w:hAnsi="Times New Roman" w:cs="Times New Roman"/>
          <w:sz w:val="24"/>
          <w:szCs w:val="24"/>
        </w:rPr>
        <w:fldChar w:fldCharType="begin">
          <w:fldData xml:space="preserve">PEVuZE5vdGU+PENpdGU+PEF1dGhvcj5Sb2hhbmk8L0F1dGhvcj48WWVhcj4yMDE5PC9ZZWFyPjxS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PEVuZE5vdGU+PENpdGU+PEF1dGhvcj5Sb2hhbmk8L0F1dGhvcj48WWVhcj4yMDE5PC9ZZWFyPjxS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Pr="00CE0ADE">
        <w:rPr>
          <w:rFonts w:ascii="Times New Roman" w:hAnsi="Times New Roman" w:cs="Times New Roman"/>
          <w:sz w:val="24"/>
          <w:szCs w:val="24"/>
        </w:rPr>
      </w:r>
      <w:r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[50]</w:t>
      </w:r>
      <w:r w:rsidRPr="00CE0ADE">
        <w:rPr>
          <w:rFonts w:ascii="Times New Roman" w:hAnsi="Times New Roman" w:cs="Times New Roman"/>
          <w:sz w:val="24"/>
          <w:szCs w:val="24"/>
        </w:rPr>
        <w:fldChar w:fldCharType="end"/>
      </w:r>
      <w:r>
        <w:rPr>
          <w:rFonts w:ascii="Times New Roman" w:hAnsi="Times New Roman" w:cs="Times New Roman"/>
          <w:noProof/>
          <w:sz w:val="24"/>
          <w:szCs w:val="24"/>
        </w:rPr>
        <w:t>,</w:t>
      </w:r>
      <w:r w:rsidRPr="00CE0ADE">
        <w:rPr>
          <w:rFonts w:ascii="Times New Roman" w:hAnsi="Times New Roman" w:cs="Times New Roman"/>
          <w:sz w:val="24"/>
          <w:szCs w:val="24"/>
        </w:rPr>
        <w:t xml:space="preserve"> making </w:t>
      </w:r>
      <w:r w:rsidR="00CC49A7">
        <w:rPr>
          <w:rFonts w:ascii="Times New Roman" w:hAnsi="Times New Roman" w:cs="Times New Roman"/>
          <w:sz w:val="24"/>
          <w:szCs w:val="24"/>
        </w:rPr>
        <w:t>them</w:t>
      </w:r>
      <w:r w:rsidR="00CC49A7" w:rsidRPr="00CE0ADE">
        <w:rPr>
          <w:rFonts w:ascii="Times New Roman" w:hAnsi="Times New Roman" w:cs="Times New Roman"/>
          <w:sz w:val="24"/>
          <w:szCs w:val="24"/>
        </w:rPr>
        <w:t xml:space="preserve"> </w:t>
      </w:r>
      <w:r w:rsidRPr="00CE0ADE">
        <w:rPr>
          <w:rFonts w:ascii="Times New Roman" w:hAnsi="Times New Roman" w:cs="Times New Roman"/>
          <w:sz w:val="24"/>
          <w:szCs w:val="24"/>
        </w:rPr>
        <w:t xml:space="preserve">particularly suited </w:t>
      </w:r>
      <w:r w:rsidR="00CC49A7">
        <w:rPr>
          <w:rFonts w:ascii="Times New Roman" w:hAnsi="Times New Roman" w:cs="Times New Roman"/>
          <w:sz w:val="24"/>
          <w:szCs w:val="24"/>
        </w:rPr>
        <w:t>for</w:t>
      </w:r>
      <w:r w:rsidR="00CC49A7" w:rsidRPr="00CE0ADE">
        <w:rPr>
          <w:rFonts w:ascii="Times New Roman" w:hAnsi="Times New Roman" w:cs="Times New Roman"/>
          <w:sz w:val="24"/>
          <w:szCs w:val="24"/>
        </w:rPr>
        <w:t xml:space="preserve"> </w:t>
      </w:r>
      <w:r w:rsidR="00CC49A7" w:rsidRPr="00CE0ADE">
        <w:rPr>
          <w:rFonts w:ascii="Times New Roman" w:hAnsi="Times New Roman" w:cs="Times New Roman"/>
          <w:i/>
          <w:iCs/>
          <w:sz w:val="24"/>
          <w:szCs w:val="24"/>
        </w:rPr>
        <w:t>in vivo</w:t>
      </w:r>
      <w:r w:rsidR="00CC49A7" w:rsidRPr="00CE0ADE">
        <w:rPr>
          <w:rFonts w:ascii="Times New Roman" w:hAnsi="Times New Roman" w:cs="Times New Roman"/>
          <w:sz w:val="24"/>
          <w:szCs w:val="24"/>
        </w:rPr>
        <w:t xml:space="preserve"> </w:t>
      </w:r>
      <w:r w:rsidRPr="00CE0ADE">
        <w:rPr>
          <w:rFonts w:ascii="Times New Roman" w:hAnsi="Times New Roman" w:cs="Times New Roman"/>
          <w:sz w:val="24"/>
          <w:szCs w:val="24"/>
        </w:rPr>
        <w:t>investigat</w:t>
      </w:r>
      <w:r w:rsidR="00CC49A7">
        <w:rPr>
          <w:rFonts w:ascii="Times New Roman" w:hAnsi="Times New Roman" w:cs="Times New Roman"/>
          <w:sz w:val="24"/>
          <w:szCs w:val="24"/>
        </w:rPr>
        <w:t>ions into</w:t>
      </w:r>
      <w:r w:rsidRPr="00CE0ADE">
        <w:rPr>
          <w:rFonts w:ascii="Times New Roman" w:hAnsi="Times New Roman" w:cs="Times New Roman"/>
          <w:sz w:val="24"/>
          <w:szCs w:val="24"/>
        </w:rPr>
        <w:t xml:space="preserve"> the effect of the acidosis-induced regulation of adipocyte G0S2 during tumor progression. In human cancers, adipocytes in the TME lose differentiation markers</w:t>
      </w:r>
      <w:r w:rsidR="00207DC8">
        <w:rPr>
          <w:rFonts w:ascii="Times New Roman" w:hAnsi="Times New Roman" w:cs="Times New Roman"/>
          <w:sz w:val="24"/>
          <w:szCs w:val="24"/>
        </w:rPr>
        <w:t xml:space="preserve"> and</w:t>
      </w:r>
      <w:r w:rsidRPr="00CE0ADE">
        <w:rPr>
          <w:rFonts w:ascii="Times New Roman" w:hAnsi="Times New Roman" w:cs="Times New Roman"/>
          <w:sz w:val="24"/>
          <w:szCs w:val="24"/>
        </w:rPr>
        <w:t xml:space="preserve"> display a decreased lipid content due to enhanced lipolysis (for </w:t>
      </w:r>
      <w:r w:rsidR="00CC49A7">
        <w:rPr>
          <w:rFonts w:ascii="Times New Roman" w:hAnsi="Times New Roman" w:cs="Times New Roman"/>
          <w:sz w:val="24"/>
          <w:szCs w:val="24"/>
        </w:rPr>
        <w:t xml:space="preserve">a </w:t>
      </w:r>
      <w:r w:rsidRPr="00CE0ADE">
        <w:rPr>
          <w:rFonts w:ascii="Times New Roman" w:hAnsi="Times New Roman" w:cs="Times New Roman"/>
          <w:sz w:val="24"/>
          <w:szCs w:val="24"/>
        </w:rPr>
        <w:t>review</w:t>
      </w:r>
      <w:r w:rsidR="00CC49A7">
        <w:rPr>
          <w:rFonts w:ascii="Times New Roman" w:hAnsi="Times New Roman" w:cs="Times New Roman"/>
          <w:sz w:val="24"/>
          <w:szCs w:val="24"/>
        </w:rPr>
        <w:t>, see</w:t>
      </w:r>
      <w:r w:rsidRPr="00CE0ADE">
        <w:t xml:space="preserve"> </w:t>
      </w:r>
      <w:r w:rsidRPr="00CE0ADE">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&lt;EndNote&gt;&lt;Cite&gt;&lt;Author&gt;Nieman&lt;/Author&gt;&lt;Year&gt;2013&lt;/Year&gt;&lt;RecNum&gt;83&lt;/RecNum&gt;&lt;DisplayText&gt;[51]&lt;/DisplayText&gt;&lt;record&gt;&lt;rec-number&gt;83&lt;/rec-number&gt;&lt;foreign-keys&gt;&lt;key app="EN" db-id="prpsf0dr3ed92peaxxnvwppfptzffxzwvppe" timestamp="1684932420"&gt;83&lt;/key&gt;&lt;/foreign-keys&gt;&lt;ref-type name="Journal Article"&gt;17&lt;/ref-type&gt;&lt;contributors&gt;&lt;authors&gt;&lt;author&gt;Nieman, K. M.&lt;/author&gt;&lt;author&gt;Romero, I. L.&lt;/author&gt;&lt;author&gt;Van Houten, B.&lt;/author&gt;&lt;author&gt;Lengyel, E.&lt;/author&gt;&lt;/authors&gt;&lt;/contributors&gt;&lt;auth-address&gt;Department of Obstetrics and Gynecology, Center for Integrative Science, University of Chicago, Chicago, IL, USA.&lt;/auth-address&gt;&lt;titles&gt;&lt;title&gt;Adipose tissue and adipocytes support tumorigenesis and metastasis&lt;/title&gt;&lt;secondary-title&gt;Biochim Biophys Acta&lt;/secondary-title&gt;&lt;/titles&gt;&lt;periodical&gt;&lt;full-title&gt;Biochim Biophys Acta&lt;/full-title&gt;&lt;/periodical&gt;&lt;pages&gt;1533-41&lt;/pages&gt;&lt;volume&gt;1831&lt;/volume&gt;&lt;number&gt;10&lt;/number&gt;&lt;keywords&gt;&lt;keyword&gt;Adipocytes/*physiology&lt;/keyword&gt;&lt;keyword&gt;Adipose Tissue/*physiology&lt;/keyword&gt;&lt;keyword&gt;*Cell Transformation, Neoplastic&lt;/keyword&gt;&lt;keyword&gt;Disease Progression&lt;/keyword&gt;&lt;keyword&gt;Humans&lt;/keyword&gt;&lt;keyword&gt;*Neoplasm Metastasis&lt;/keyword&gt;&lt;keyword&gt;Neoplasms/complications/metabolism/pathology&lt;/keyword&gt;&lt;keyword&gt;Obesity/complications/pathology&lt;/keyword&gt;&lt;keyword&gt;Tumor Microenvironment&lt;/keyword&gt;&lt;keyword&gt;Adipocytes&lt;/keyword&gt;&lt;keyword&gt;Cancer&lt;/keyword&gt;&lt;keyword&gt;Metabolic symbiosis&lt;/keyword&gt;&lt;keyword&gt;Metastasis&lt;/keyword&gt;&lt;keyword&gt;Obesity&lt;/keyword&gt;&lt;keyword&gt;Visceral adipose tissue&lt;/keyword&gt;&lt;/keywords&gt;&lt;dates&gt;&lt;year&gt;2013&lt;/year&gt;&lt;pub-dates&gt;&lt;date&gt;Oct&lt;/date&gt;&lt;/pub-dates&gt;&lt;/dates&gt;&lt;isbn&gt;0006-3002 (Print)&amp;#xD;0006-3002 (Linking)&lt;/isbn&gt;&lt;accession-num&gt;23500888&lt;/accession-num&gt;&lt;urls&gt;&lt;related-urls&gt;&lt;url&gt;https://www.ncbi.nlm.nih.gov/pubmed/23500888&lt;/url&gt;&lt;/related-urls&gt;&lt;/urls&gt;&lt;custom2&gt;PMC3742583&lt;/custom2&gt;&lt;electronic-resource-num&gt;10.1016/j.bbalip.2013.02.010&lt;/electronic-resource-num&gt;&lt;/record&gt;&lt;/Cite&gt;&lt;/EndNote&gt;</w:instrText>
      </w:r>
      <w:r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[51]</w:t>
      </w:r>
      <w:r w:rsidRPr="00CE0ADE">
        <w:rPr>
          <w:rFonts w:ascii="Times New Roman" w:hAnsi="Times New Roman" w:cs="Times New Roman"/>
          <w:sz w:val="24"/>
          <w:szCs w:val="24"/>
        </w:rPr>
        <w:fldChar w:fldCharType="end"/>
      </w:r>
      <w:r w:rsidRPr="00CE0ADE">
        <w:rPr>
          <w:rFonts w:ascii="Times New Roman" w:hAnsi="Times New Roman" w:cs="Times New Roman"/>
          <w:sz w:val="24"/>
          <w:szCs w:val="24"/>
        </w:rPr>
        <w:t>).</w:t>
      </w:r>
      <w:r w:rsidR="00BD3B13">
        <w:rPr>
          <w:rFonts w:ascii="Times New Roman" w:hAnsi="Times New Roman" w:cs="Times New Roman"/>
          <w:sz w:val="24"/>
          <w:szCs w:val="24"/>
        </w:rPr>
        <w:t xml:space="preserve"> </w:t>
      </w:r>
      <w:r w:rsidRPr="00CE0ADE">
        <w:rPr>
          <w:rFonts w:ascii="Times New Roman" w:hAnsi="Times New Roman" w:cs="Times New Roman"/>
          <w:sz w:val="24"/>
          <w:szCs w:val="24"/>
        </w:rPr>
        <w:t xml:space="preserve"> These features have </w:t>
      </w:r>
      <w:r>
        <w:rPr>
          <w:rFonts w:ascii="Times New Roman" w:hAnsi="Times New Roman" w:cs="Times New Roman"/>
          <w:sz w:val="24"/>
          <w:szCs w:val="24"/>
        </w:rPr>
        <w:t xml:space="preserve">also </w:t>
      </w:r>
      <w:r w:rsidRPr="00CE0ADE">
        <w:rPr>
          <w:rFonts w:ascii="Times New Roman" w:hAnsi="Times New Roman" w:cs="Times New Roman"/>
          <w:sz w:val="24"/>
          <w:szCs w:val="24"/>
        </w:rPr>
        <w:t xml:space="preserve">been observed </w:t>
      </w:r>
      <w:r w:rsidRPr="00CE0ADE">
        <w:rPr>
          <w:rFonts w:ascii="Times New Roman" w:hAnsi="Times New Roman" w:cs="Times New Roman"/>
          <w:i/>
          <w:iCs/>
          <w:sz w:val="24"/>
          <w:szCs w:val="24"/>
        </w:rPr>
        <w:t>in vitro</w:t>
      </w:r>
      <w:r w:rsidRPr="00CE0ADE">
        <w:rPr>
          <w:rFonts w:ascii="Times New Roman" w:hAnsi="Times New Roman" w:cs="Times New Roman"/>
          <w:sz w:val="24"/>
          <w:szCs w:val="24"/>
        </w:rPr>
        <w:t xml:space="preserve"> in adipocytes </w:t>
      </w:r>
      <w:r>
        <w:rPr>
          <w:rFonts w:ascii="Times New Roman" w:hAnsi="Times New Roman" w:cs="Times New Roman"/>
          <w:sz w:val="24"/>
          <w:szCs w:val="24"/>
        </w:rPr>
        <w:t>cocult</w:t>
      </w:r>
      <w:r w:rsidR="00454B95">
        <w:rPr>
          <w:rFonts w:ascii="Times New Roman" w:hAnsi="Times New Roman" w:cs="Times New Roman"/>
          <w:sz w:val="24"/>
          <w:szCs w:val="24"/>
        </w:rPr>
        <w:t>ur</w:t>
      </w:r>
      <w:r>
        <w:rPr>
          <w:rFonts w:ascii="Times New Roman" w:hAnsi="Times New Roman" w:cs="Times New Roman"/>
          <w:sz w:val="24"/>
          <w:szCs w:val="24"/>
        </w:rPr>
        <w:t>ed</w:t>
      </w:r>
      <w:r w:rsidRPr="00CE0ADE">
        <w:rPr>
          <w:rFonts w:ascii="Times New Roman" w:hAnsi="Times New Roman" w:cs="Times New Roman"/>
          <w:sz w:val="24"/>
          <w:szCs w:val="24"/>
        </w:rPr>
        <w:t xml:space="preserve"> with breast cancer cells</w:t>
      </w:r>
      <w:r w:rsidRPr="00CE0ADE">
        <w:t xml:space="preserve"> </w:t>
      </w:r>
      <w:r w:rsidRPr="00CE0ADE">
        <w:rPr>
          <w:rFonts w:ascii="Times New Roman" w:hAnsi="Times New Roman" w:cs="Times New Roman"/>
          <w:sz w:val="24"/>
          <w:szCs w:val="24"/>
        </w:rPr>
        <w:fldChar w:fldCharType="begin">
          <w:fldData xml:space="preserve">PEVuZE5vdGU+PENpdGU+PEF1dGhvcj5EaXJhdDwvQXV0aG9yPjxZZWFyPjIwMTE8L1llYXI+PFJl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</w:fldData>
        </w:fldChar>
      </w:r>
      <w:r w:rsidR="00D81750">
        <w:rPr>
          <w:rFonts w:ascii="Times New Roman" w:hAnsi="Times New Roman" w:cs="Times New Roman"/>
          <w:sz w:val="24"/>
          <w:szCs w:val="24"/>
        </w:rPr>
        <w:instrText xml:space="preserve"> ADDIN EN.CITE </w:instrText>
      </w:r>
      <w:r w:rsidR="00D81750">
        <w:rPr>
          <w:rFonts w:ascii="Times New Roman" w:hAnsi="Times New Roman" w:cs="Times New Roman"/>
          <w:sz w:val="24"/>
          <w:szCs w:val="24"/>
        </w:rPr>
        <w:fldChar w:fldCharType="begin">
          <w:fldData xml:space="preserve">PEVuZE5vdGU+PENpdGU+PEF1dGhvcj5EaXJhdDwvQXV0aG9yPjxZZWFyPjIwMTE8L1llYXI+PFJl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</w:fldData>
        </w:fldChar>
      </w:r>
      <w:r w:rsidR="00D81750">
        <w:rPr>
          <w:rFonts w:ascii="Times New Roman" w:hAnsi="Times New Roman" w:cs="Times New Roman"/>
          <w:sz w:val="24"/>
          <w:szCs w:val="24"/>
        </w:rPr>
        <w:instrText xml:space="preserve"> ADDIN EN.CITE.DATA </w:instrText>
      </w:r>
      <w:r w:rsidR="00D81750">
        <w:rPr>
          <w:rFonts w:ascii="Times New Roman" w:hAnsi="Times New Roman" w:cs="Times New Roman"/>
          <w:sz w:val="24"/>
          <w:szCs w:val="24"/>
        </w:rPr>
      </w:r>
      <w:r w:rsidR="00D81750">
        <w:rPr>
          <w:rFonts w:ascii="Times New Roman" w:hAnsi="Times New Roman" w:cs="Times New Roman"/>
          <w:sz w:val="24"/>
          <w:szCs w:val="24"/>
        </w:rPr>
        <w:fldChar w:fldCharType="end"/>
      </w:r>
      <w:r w:rsidRPr="00CE0ADE">
        <w:rPr>
          <w:rFonts w:ascii="Times New Roman" w:hAnsi="Times New Roman" w:cs="Times New Roman"/>
          <w:sz w:val="24"/>
          <w:szCs w:val="24"/>
        </w:rPr>
      </w:r>
      <w:r w:rsidRPr="00CE0ADE">
        <w:rPr>
          <w:rFonts w:ascii="Times New Roman" w:hAnsi="Times New Roman" w:cs="Times New Roman"/>
          <w:sz w:val="24"/>
          <w:szCs w:val="24"/>
        </w:rPr>
        <w:fldChar w:fldCharType="separate"/>
      </w:r>
      <w:r w:rsidR="00D81750">
        <w:rPr>
          <w:rFonts w:ascii="Times New Roman" w:hAnsi="Times New Roman" w:cs="Times New Roman"/>
          <w:noProof/>
          <w:sz w:val="24"/>
          <w:szCs w:val="24"/>
        </w:rPr>
        <w:t>[5, 35]</w:t>
      </w:r>
      <w:r w:rsidRPr="00CE0ADE">
        <w:rPr>
          <w:rFonts w:ascii="Times New Roman" w:hAnsi="Times New Roman" w:cs="Times New Roman"/>
          <w:sz w:val="24"/>
          <w:szCs w:val="24"/>
        </w:rPr>
        <w:fldChar w:fldCharType="end"/>
      </w:r>
      <w:r w:rsidR="00413675">
        <w:rPr>
          <w:rFonts w:ascii="Times New Roman" w:hAnsi="Times New Roman" w:cs="Times New Roman"/>
          <w:sz w:val="24"/>
          <w:szCs w:val="24"/>
        </w:rPr>
        <w:t>.</w:t>
      </w:r>
      <w:r w:rsidR="00AA4470">
        <w:rPr>
          <w:rFonts w:ascii="Times New Roman" w:hAnsi="Times New Roman" w:cs="Times New Roman"/>
          <w:sz w:val="24"/>
          <w:szCs w:val="24"/>
        </w:rPr>
        <w:t xml:space="preserve"> </w:t>
      </w:r>
      <w:bookmarkStart w:id="18" w:name="_Hlk138070171"/>
      <w:r w:rsidR="00AA4470">
        <w:rPr>
          <w:rFonts w:ascii="Times New Roman" w:hAnsi="Times New Roman" w:cs="Times New Roman"/>
          <w:sz w:val="24"/>
          <w:szCs w:val="24"/>
        </w:rPr>
        <w:t xml:space="preserve">Adipocytes </w:t>
      </w:r>
      <w:r w:rsidR="00667BF4">
        <w:rPr>
          <w:rFonts w:ascii="Times New Roman" w:hAnsi="Times New Roman" w:cs="Times New Roman"/>
          <w:sz w:val="24"/>
          <w:szCs w:val="24"/>
        </w:rPr>
        <w:t>display</w:t>
      </w:r>
      <w:r w:rsidR="00AA4470">
        <w:rPr>
          <w:rFonts w:ascii="Times New Roman" w:hAnsi="Times New Roman" w:cs="Times New Roman"/>
          <w:sz w:val="24"/>
          <w:szCs w:val="24"/>
        </w:rPr>
        <w:t>ing these specific traits, which have been named cancer-associated adipocytes</w:t>
      </w:r>
      <w:bookmarkEnd w:id="18"/>
      <w:r w:rsidR="00CE7F03">
        <w:rPr>
          <w:rFonts w:ascii="Times New Roman" w:hAnsi="Times New Roman" w:cs="Times New Roman"/>
          <w:sz w:val="24"/>
          <w:szCs w:val="24"/>
        </w:rPr>
        <w:t xml:space="preserve"> </w:t>
      </w:r>
      <w:r w:rsidR="00CE7F03">
        <w:rPr>
          <w:rFonts w:ascii="Times New Roman" w:hAnsi="Times New Roman" w:cs="Times New Roman"/>
          <w:sz w:val="24"/>
          <w:szCs w:val="24"/>
        </w:rPr>
        <w:fldChar w:fldCharType="begin"/>
      </w:r>
      <w:r w:rsidR="00D81750">
        <w:rPr>
          <w:rFonts w:ascii="Times New Roman" w:hAnsi="Times New Roman" w:cs="Times New Roman"/>
          <w:sz w:val="24"/>
          <w:szCs w:val="24"/>
        </w:rPr>
        <w:instrText xml:space="preserve"> ADDIN EN.CITE &lt;EndNote&gt;&lt;Cite&gt;&lt;Author&gt;Dirat&lt;/Author&gt;&lt;Year&gt;2011&lt;/Year&gt;&lt;RecNum&gt;33&lt;/RecNum&gt;&lt;DisplayText&gt;[35]&lt;/DisplayText&gt;&lt;record&gt;&lt;rec-number&gt;33&lt;/rec-number&gt;&lt;foreign-keys&gt;&lt;key app="EN" db-id="prpsf0dr3ed92peaxxnvwppfptzffxzwvppe" timestamp="0"&gt;33&lt;/key&gt;&lt;/foreign-keys&gt;&lt;ref-type name="Journal Article"&gt;17&lt;/ref-type&gt;&lt;contributors&gt;&lt;authors&gt;&lt;author&gt;Dirat, B.&lt;/author&gt;&lt;author&gt;Bochet, L.&lt;/author&gt;&lt;author&gt;Dabek, M.&lt;/author&gt;&lt;author&gt;Daviaud, D.&lt;/author&gt;&lt;author&gt;Dauvillier, S.&lt;/author&gt;&lt;author&gt;Majed, B.&lt;/author&gt;&lt;author&gt;Wang, Y. Y.&lt;/author&gt;&lt;author&gt;Meulle, A.&lt;/author&gt;&lt;author&gt;Salles, B.&lt;/author&gt;&lt;author&gt;Le Gonidec, S.&lt;/author&gt;&lt;author&gt;Garrido, I.&lt;/author&gt;&lt;author&gt;Escourrou, G.&lt;/author&gt;&lt;author&gt;Valet, P.&lt;/author&gt;&lt;author&gt;Muller, C.&lt;/author&gt;&lt;/authors&gt;&lt;/contributors&gt;&lt;auth-address&gt;Universite de Toulouse, Toulouse, France.&lt;/auth-address&gt;&lt;titles&gt;&lt;title&gt;Cancer-associated adipocytes exhibit an activated phenotype and contribute to breast cancer invasion&lt;/title&gt;&lt;secondary-title&gt;Cancer Res&lt;/secondary-title&gt;&lt;alt-title&gt;Cancer research&lt;/alt-title&gt;&lt;/titles&gt;&lt;periodical&gt;&lt;full-title&gt;Cancer Res&lt;/full-title&gt;&lt;/periodical&gt;&lt;pages&gt;2455-65&lt;/pages&gt;&lt;volume&gt;71&lt;/volume&gt;&lt;number&gt;7&lt;/number&gt;&lt;keywords&gt;&lt;keyword&gt;Adipocytes/immunology/*pathology&lt;/keyword&gt;&lt;keyword&gt;Animals&lt;/keyword&gt;&lt;keyword&gt;Breast Neoplasms/*pathology&lt;/keyword&gt;&lt;keyword&gt;Cell Line, Tumor&lt;/keyword&gt;&lt;keyword&gt;Coculture Techniques&lt;/keyword&gt;&lt;keyword&gt;Female&lt;/keyword&gt;&lt;keyword&gt;Humans&lt;/keyword&gt;&lt;keyword&gt;Interleukin-6/biosynthesis/immunology&lt;/keyword&gt;&lt;keyword&gt;Mammary Neoplasms, Experimental/pathology&lt;/keyword&gt;&lt;keyword&gt;Mice&lt;/keyword&gt;&lt;keyword&gt;Neoplasm Invasiveness&lt;/keyword&gt;&lt;keyword&gt;Neoplasm Metastasis&lt;/keyword&gt;&lt;keyword&gt;Phenotype&lt;/keyword&gt;&lt;/keywords&gt;&lt;dates&gt;&lt;year&gt;2011&lt;/year&gt;&lt;pub-dates&gt;&lt;date&gt;Apr 1&lt;/date&gt;&lt;/pub-dates&gt;&lt;/dates&gt;&lt;isbn&gt;1538-7445 (Electronic)&amp;#xD;0008-5472 (Linking)&lt;/isbn&gt;&lt;accession-num&gt;21459803&lt;/accession-num&gt;&lt;urls&gt;&lt;related-urls&gt;&lt;url&gt;http://www.ncbi.nlm.nih.gov/pubmed/21459803&lt;/url&gt;&lt;/related-urls&gt;&lt;/urls&gt;&lt;electronic-resource-num&gt;10.1158/0008-5472.CAN-10-3323&lt;/electronic-resource-num&gt;&lt;/record&gt;&lt;/Cite&gt;&lt;/EndNote&gt;</w:instrText>
      </w:r>
      <w:r w:rsidR="00CE7F03">
        <w:rPr>
          <w:rFonts w:ascii="Times New Roman" w:hAnsi="Times New Roman" w:cs="Times New Roman"/>
          <w:sz w:val="24"/>
          <w:szCs w:val="24"/>
        </w:rPr>
        <w:fldChar w:fldCharType="separate"/>
      </w:r>
      <w:r w:rsidR="00D81750">
        <w:rPr>
          <w:rFonts w:ascii="Times New Roman" w:hAnsi="Times New Roman" w:cs="Times New Roman"/>
          <w:noProof/>
          <w:sz w:val="24"/>
          <w:szCs w:val="24"/>
        </w:rPr>
        <w:t>[35]</w:t>
      </w:r>
      <w:r w:rsidR="00CE7F03">
        <w:rPr>
          <w:rFonts w:ascii="Times New Roman" w:hAnsi="Times New Roman" w:cs="Times New Roman"/>
          <w:sz w:val="24"/>
          <w:szCs w:val="24"/>
        </w:rPr>
        <w:fldChar w:fldCharType="end"/>
      </w:r>
      <w:r w:rsidR="00AA4470">
        <w:rPr>
          <w:rFonts w:ascii="Times New Roman" w:hAnsi="Times New Roman" w:cs="Times New Roman"/>
          <w:sz w:val="24"/>
          <w:szCs w:val="24"/>
        </w:rPr>
        <w:t xml:space="preserve">, </w:t>
      </w:r>
      <w:bookmarkStart w:id="19" w:name="_Hlk138070233"/>
      <w:r w:rsidR="00CE7F03">
        <w:rPr>
          <w:rFonts w:ascii="Times New Roman" w:hAnsi="Times New Roman" w:cs="Times New Roman"/>
          <w:sz w:val="24"/>
          <w:szCs w:val="24"/>
        </w:rPr>
        <w:t>engage in</w:t>
      </w:r>
      <w:r w:rsidR="00AA4470">
        <w:rPr>
          <w:rFonts w:ascii="Times New Roman" w:hAnsi="Times New Roman" w:cs="Times New Roman"/>
          <w:sz w:val="24"/>
          <w:szCs w:val="24"/>
        </w:rPr>
        <w:t xml:space="preserve"> a dynamic exchange of metabolites with cancer cells. </w:t>
      </w:r>
      <w:bookmarkEnd w:id="19"/>
      <w:r w:rsidR="00AA4470">
        <w:rPr>
          <w:rFonts w:ascii="Times New Roman" w:hAnsi="Times New Roman" w:cs="Times New Roman"/>
          <w:sz w:val="24"/>
          <w:szCs w:val="24"/>
        </w:rPr>
        <w:t xml:space="preserve"> </w:t>
      </w:r>
      <w:r w:rsidR="00413675">
        <w:rPr>
          <w:rFonts w:ascii="Times New Roman" w:hAnsi="Times New Roman" w:cs="Times New Roman"/>
          <w:sz w:val="24"/>
          <w:szCs w:val="24"/>
        </w:rPr>
        <w:t>It</w:t>
      </w:r>
      <w:r w:rsidRPr="00CE0ADE">
        <w:rPr>
          <w:rFonts w:ascii="Times New Roman" w:hAnsi="Times New Roman" w:cs="Times New Roman"/>
          <w:sz w:val="24"/>
          <w:szCs w:val="24"/>
        </w:rPr>
        <w:t xml:space="preserve"> has been</w:t>
      </w:r>
      <w:r w:rsidR="00413675">
        <w:rPr>
          <w:rFonts w:ascii="Times New Roman" w:hAnsi="Times New Roman" w:cs="Times New Roman"/>
          <w:sz w:val="24"/>
          <w:szCs w:val="24"/>
        </w:rPr>
        <w:t xml:space="preserve"> </w:t>
      </w:r>
      <w:r w:rsidRPr="00CE0ADE">
        <w:rPr>
          <w:rFonts w:ascii="Times New Roman" w:hAnsi="Times New Roman" w:cs="Times New Roman"/>
          <w:sz w:val="24"/>
          <w:szCs w:val="24"/>
        </w:rPr>
        <w:t xml:space="preserve">reported that adipocyte ATGL and HSL are required for lipolysis and FFA </w:t>
      </w:r>
      <w:r w:rsidR="00CC49A7" w:rsidRPr="00CE0ADE">
        <w:rPr>
          <w:rFonts w:ascii="Times New Roman" w:hAnsi="Times New Roman" w:cs="Times New Roman"/>
          <w:sz w:val="24"/>
          <w:szCs w:val="24"/>
        </w:rPr>
        <w:t xml:space="preserve">transfer </w:t>
      </w:r>
      <w:r w:rsidRPr="00CE0ADE">
        <w:rPr>
          <w:rFonts w:ascii="Times New Roman" w:hAnsi="Times New Roman" w:cs="Times New Roman"/>
          <w:sz w:val="24"/>
          <w:szCs w:val="24"/>
        </w:rPr>
        <w:t>from adipocytes to breast cancer cells</w:t>
      </w:r>
      <w:r w:rsidRPr="00CE0ADE">
        <w:t xml:space="preserve"> </w:t>
      </w:r>
      <w:r w:rsidRPr="00CE0ADE">
        <w:rPr>
          <w:rFonts w:ascii="Times New Roman" w:hAnsi="Times New Roman" w:cs="Times New Roman"/>
          <w:sz w:val="24"/>
          <w:szCs w:val="24"/>
        </w:rPr>
        <w:fldChar w:fldCharType="begin">
          <w:fldData xml:space="preserve">PEVuZE5vdGU+PENpdGU+PEF1dGhvcj5CYWxhYmFuPC9BdXRob3I+PFllYXI+MjAxNzwvWWVhcj48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</w:fldData>
        </w:fldChar>
      </w:r>
      <w:r w:rsidRPr="00CE0ADE">
        <w:rPr>
          <w:rFonts w:ascii="Times New Roman" w:hAnsi="Times New Roman" w:cs="Times New Roman"/>
          <w:sz w:val="24"/>
          <w:szCs w:val="24"/>
        </w:rPr>
        <w:instrText xml:space="preserve"> ADDIN EN.CITE </w:instrText>
      </w:r>
      <w:r w:rsidRPr="00CE0ADE">
        <w:rPr>
          <w:rFonts w:ascii="Times New Roman" w:hAnsi="Times New Roman" w:cs="Times New Roman"/>
          <w:sz w:val="24"/>
          <w:szCs w:val="24"/>
        </w:rPr>
        <w:fldChar w:fldCharType="begin">
          <w:fldData xml:space="preserve">PEVuZE5vdGU+PENpdGU+PEF1dGhvcj5CYWxhYmFuPC9BdXRob3I+PFllYXI+MjAxNzwvWWVhcj48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</w:fldData>
        </w:fldChar>
      </w:r>
      <w:r w:rsidRPr="00CE0ADE">
        <w:rPr>
          <w:rFonts w:ascii="Times New Roman" w:hAnsi="Times New Roman" w:cs="Times New Roman"/>
          <w:sz w:val="24"/>
          <w:szCs w:val="24"/>
        </w:rPr>
        <w:instrText xml:space="preserve"> ADDIN EN.CITE.DATA </w:instrText>
      </w:r>
      <w:r w:rsidRPr="00CE0ADE">
        <w:rPr>
          <w:rFonts w:ascii="Times New Roman" w:hAnsi="Times New Roman" w:cs="Times New Roman"/>
          <w:sz w:val="24"/>
          <w:szCs w:val="24"/>
        </w:rPr>
      </w:r>
      <w:r w:rsidRPr="00CE0ADE">
        <w:rPr>
          <w:rFonts w:ascii="Times New Roman" w:hAnsi="Times New Roman" w:cs="Times New Roman"/>
          <w:sz w:val="24"/>
          <w:szCs w:val="24"/>
        </w:rPr>
        <w:fldChar w:fldCharType="end"/>
      </w:r>
      <w:r w:rsidRPr="00CE0ADE">
        <w:rPr>
          <w:rFonts w:ascii="Times New Roman" w:hAnsi="Times New Roman" w:cs="Times New Roman"/>
          <w:sz w:val="24"/>
          <w:szCs w:val="24"/>
        </w:rPr>
      </w:r>
      <w:r w:rsidRPr="00CE0ADE">
        <w:rPr>
          <w:rFonts w:ascii="Times New Roman" w:hAnsi="Times New Roman" w:cs="Times New Roman"/>
          <w:sz w:val="24"/>
          <w:szCs w:val="24"/>
        </w:rPr>
        <w:fldChar w:fldCharType="separate"/>
      </w:r>
      <w:r w:rsidRPr="00CE0ADE">
        <w:rPr>
          <w:rFonts w:ascii="Times New Roman" w:hAnsi="Times New Roman" w:cs="Times New Roman"/>
          <w:noProof/>
          <w:sz w:val="24"/>
          <w:szCs w:val="24"/>
        </w:rPr>
        <w:t>[8]</w:t>
      </w:r>
      <w:r w:rsidRPr="00CE0ADE">
        <w:rPr>
          <w:rFonts w:ascii="Times New Roman" w:hAnsi="Times New Roman" w:cs="Times New Roman"/>
          <w:sz w:val="24"/>
          <w:szCs w:val="24"/>
        </w:rPr>
        <w:fldChar w:fldCharType="end"/>
      </w:r>
      <w:r w:rsidRPr="00CE0ADE">
        <w:rPr>
          <w:rFonts w:ascii="Times New Roman" w:hAnsi="Times New Roman" w:cs="Times New Roman"/>
          <w:sz w:val="24"/>
          <w:szCs w:val="24"/>
        </w:rPr>
        <w:t xml:space="preserve">, where they are </w:t>
      </w:r>
      <w:r w:rsidR="00CC49A7">
        <w:rPr>
          <w:rFonts w:ascii="Times New Roman" w:hAnsi="Times New Roman" w:cs="Times New Roman"/>
          <w:sz w:val="24"/>
          <w:szCs w:val="24"/>
        </w:rPr>
        <w:t>consumed</w:t>
      </w:r>
      <w:r w:rsidR="00CC49A7" w:rsidRPr="00CE0ADE">
        <w:rPr>
          <w:rFonts w:ascii="Times New Roman" w:hAnsi="Times New Roman" w:cs="Times New Roman"/>
          <w:sz w:val="24"/>
          <w:szCs w:val="24"/>
        </w:rPr>
        <w:t xml:space="preserve"> </w:t>
      </w:r>
      <w:r w:rsidR="00CC49A7">
        <w:rPr>
          <w:rFonts w:ascii="Times New Roman" w:hAnsi="Times New Roman" w:cs="Times New Roman"/>
          <w:sz w:val="24"/>
          <w:szCs w:val="24"/>
        </w:rPr>
        <w:t xml:space="preserve">by </w:t>
      </w:r>
      <w:r w:rsidRPr="00CE0ADE">
        <w:rPr>
          <w:rFonts w:ascii="Times New Roman" w:hAnsi="Times New Roman" w:cs="Times New Roman"/>
          <w:sz w:val="24"/>
          <w:szCs w:val="24"/>
        </w:rPr>
        <w:t xml:space="preserve">the fatty acid </w:t>
      </w:r>
      <w:r w:rsidRPr="00CE0ADE">
        <w:rPr>
          <w:rFonts w:ascii="Symbol" w:hAnsi="Symbol" w:cs="Times New Roman"/>
          <w:sz w:val="24"/>
          <w:szCs w:val="24"/>
        </w:rPr>
        <w:sym w:font="Symbol" w:char="F062"/>
      </w:r>
      <w:r w:rsidRPr="00CE0ADE">
        <w:rPr>
          <w:rFonts w:ascii="Times New Roman" w:hAnsi="Times New Roman" w:cs="Times New Roman"/>
          <w:sz w:val="24"/>
          <w:szCs w:val="24"/>
        </w:rPr>
        <w:t xml:space="preserve">-oxidation (FAO) pathway and </w:t>
      </w:r>
      <w:r w:rsidR="00CC49A7">
        <w:rPr>
          <w:rFonts w:ascii="Times New Roman" w:hAnsi="Times New Roman" w:cs="Times New Roman"/>
          <w:sz w:val="24"/>
          <w:szCs w:val="24"/>
        </w:rPr>
        <w:t>in pathways</w:t>
      </w:r>
      <w:r w:rsidR="00CC49A7" w:rsidRPr="00CE0ADE">
        <w:rPr>
          <w:rFonts w:ascii="Times New Roman" w:hAnsi="Times New Roman" w:cs="Times New Roman"/>
          <w:sz w:val="24"/>
          <w:szCs w:val="24"/>
        </w:rPr>
        <w:t xml:space="preserve"> </w:t>
      </w:r>
      <w:r w:rsidRPr="00CE0ADE">
        <w:rPr>
          <w:rFonts w:ascii="Times New Roman" w:hAnsi="Times New Roman" w:cs="Times New Roman"/>
          <w:sz w:val="24"/>
          <w:szCs w:val="24"/>
        </w:rPr>
        <w:t>sustain</w:t>
      </w:r>
      <w:r w:rsidR="00CC49A7">
        <w:rPr>
          <w:rFonts w:ascii="Times New Roman" w:hAnsi="Times New Roman" w:cs="Times New Roman"/>
          <w:sz w:val="24"/>
          <w:szCs w:val="24"/>
        </w:rPr>
        <w:t>ing</w:t>
      </w:r>
      <w:r w:rsidRPr="00CE0ADE">
        <w:rPr>
          <w:rFonts w:ascii="Times New Roman" w:hAnsi="Times New Roman" w:cs="Times New Roman"/>
          <w:sz w:val="24"/>
          <w:szCs w:val="24"/>
        </w:rPr>
        <w:t xml:space="preserve"> cancer </w:t>
      </w:r>
      <w:r>
        <w:rPr>
          <w:rFonts w:ascii="Times New Roman" w:hAnsi="Times New Roman" w:cs="Times New Roman"/>
          <w:sz w:val="24"/>
          <w:szCs w:val="24"/>
        </w:rPr>
        <w:t>cell</w:t>
      </w:r>
      <w:r w:rsidRPr="00CE0ADE">
        <w:rPr>
          <w:rFonts w:ascii="Times New Roman" w:hAnsi="Times New Roman" w:cs="Times New Roman"/>
          <w:sz w:val="24"/>
          <w:szCs w:val="24"/>
        </w:rPr>
        <w:t xml:space="preserve"> proliferation and migration</w:t>
      </w:r>
      <w:r w:rsidRPr="00CE0ADE">
        <w:t xml:space="preserve"> </w:t>
      </w:r>
      <w:r w:rsidRPr="00CE0ADE">
        <w:rPr>
          <w:rFonts w:ascii="Times New Roman" w:hAnsi="Times New Roman" w:cs="Times New Roman"/>
          <w:sz w:val="24"/>
          <w:szCs w:val="24"/>
        </w:rPr>
        <w:fldChar w:fldCharType="begin">
          <w:fldData xml:space="preserve">PEVuZE5vdGU+PENpdGU+PEF1dGhvcj5CYWxhYmFuPC9BdXRob3I+PFllYXI+MjAxNzwvWWVhcj48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</w:fldData>
        </w:fldChar>
      </w:r>
      <w:r w:rsidRPr="00CE0ADE">
        <w:rPr>
          <w:rFonts w:ascii="Times New Roman" w:hAnsi="Times New Roman" w:cs="Times New Roman"/>
          <w:sz w:val="24"/>
          <w:szCs w:val="24"/>
        </w:rPr>
        <w:instrText xml:space="preserve"> ADDIN EN.CITE </w:instrText>
      </w:r>
      <w:r w:rsidRPr="00CE0ADE">
        <w:rPr>
          <w:rFonts w:ascii="Times New Roman" w:hAnsi="Times New Roman" w:cs="Times New Roman"/>
          <w:sz w:val="24"/>
          <w:szCs w:val="24"/>
        </w:rPr>
        <w:fldChar w:fldCharType="begin">
          <w:fldData xml:space="preserve">PEVuZE5vdGU+PENpdGU+PEF1dGhvcj5CYWxhYmFuPC9BdXRob3I+PFllYXI+MjAxNzwvWWVhcj48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</w:fldData>
        </w:fldChar>
      </w:r>
      <w:r w:rsidRPr="00CE0ADE">
        <w:rPr>
          <w:rFonts w:ascii="Times New Roman" w:hAnsi="Times New Roman" w:cs="Times New Roman"/>
          <w:sz w:val="24"/>
          <w:szCs w:val="24"/>
        </w:rPr>
        <w:instrText xml:space="preserve"> ADDIN EN.CITE.DATA </w:instrText>
      </w:r>
      <w:r w:rsidRPr="00CE0ADE">
        <w:rPr>
          <w:rFonts w:ascii="Times New Roman" w:hAnsi="Times New Roman" w:cs="Times New Roman"/>
          <w:sz w:val="24"/>
          <w:szCs w:val="24"/>
        </w:rPr>
      </w:r>
      <w:r w:rsidRPr="00CE0ADE">
        <w:rPr>
          <w:rFonts w:ascii="Times New Roman" w:hAnsi="Times New Roman" w:cs="Times New Roman"/>
          <w:sz w:val="24"/>
          <w:szCs w:val="24"/>
        </w:rPr>
        <w:fldChar w:fldCharType="end"/>
      </w:r>
      <w:r w:rsidRPr="00CE0ADE">
        <w:rPr>
          <w:rFonts w:ascii="Times New Roman" w:hAnsi="Times New Roman" w:cs="Times New Roman"/>
          <w:sz w:val="24"/>
          <w:szCs w:val="24"/>
        </w:rPr>
      </w:r>
      <w:r w:rsidRPr="00CE0ADE">
        <w:rPr>
          <w:rFonts w:ascii="Times New Roman" w:hAnsi="Times New Roman" w:cs="Times New Roman"/>
          <w:sz w:val="24"/>
          <w:szCs w:val="24"/>
        </w:rPr>
        <w:fldChar w:fldCharType="separate"/>
      </w:r>
      <w:r w:rsidRPr="00CE0ADE">
        <w:rPr>
          <w:rFonts w:ascii="Times New Roman" w:hAnsi="Times New Roman" w:cs="Times New Roman"/>
          <w:noProof/>
          <w:sz w:val="24"/>
          <w:szCs w:val="24"/>
        </w:rPr>
        <w:t>[8, 10]</w:t>
      </w:r>
      <w:r w:rsidRPr="00CE0ADE">
        <w:rPr>
          <w:rFonts w:ascii="Times New Roman" w:hAnsi="Times New Roman" w:cs="Times New Roman"/>
          <w:sz w:val="24"/>
          <w:szCs w:val="24"/>
        </w:rPr>
        <w:fldChar w:fldCharType="end"/>
      </w:r>
      <w:r w:rsidR="00E73F09" w:rsidRPr="00CE0ADE">
        <w:rPr>
          <w:rFonts w:ascii="Times New Roman" w:hAnsi="Times New Roman" w:cs="Times New Roman"/>
          <w:sz w:val="24"/>
          <w:szCs w:val="24"/>
        </w:rPr>
        <w:t xml:space="preserve">. All these </w:t>
      </w:r>
      <w:r w:rsidR="00413675">
        <w:rPr>
          <w:rFonts w:ascii="Times New Roman" w:hAnsi="Times New Roman" w:cs="Times New Roman"/>
          <w:sz w:val="24"/>
          <w:szCs w:val="24"/>
        </w:rPr>
        <w:t>previous</w:t>
      </w:r>
      <w:r w:rsidR="00E73F09" w:rsidRPr="00CE0ADE">
        <w:rPr>
          <w:rFonts w:ascii="Times New Roman" w:hAnsi="Times New Roman" w:cs="Times New Roman"/>
          <w:sz w:val="24"/>
          <w:szCs w:val="24"/>
        </w:rPr>
        <w:t xml:space="preserve"> data suggested that decreased expression of G0S2 </w:t>
      </w:r>
      <w:r w:rsidR="00CC49A7">
        <w:rPr>
          <w:rFonts w:ascii="Times New Roman" w:hAnsi="Times New Roman" w:cs="Times New Roman"/>
          <w:sz w:val="24"/>
          <w:szCs w:val="24"/>
        </w:rPr>
        <w:t>may</w:t>
      </w:r>
      <w:r w:rsidR="00CC49A7" w:rsidRPr="00CE0ADE">
        <w:rPr>
          <w:rFonts w:ascii="Times New Roman" w:hAnsi="Times New Roman" w:cs="Times New Roman"/>
          <w:sz w:val="24"/>
          <w:szCs w:val="24"/>
        </w:rPr>
        <w:t xml:space="preserve"> </w:t>
      </w:r>
      <w:r w:rsidR="00E73F09" w:rsidRPr="00CE0ADE">
        <w:rPr>
          <w:rFonts w:ascii="Times New Roman" w:hAnsi="Times New Roman" w:cs="Times New Roman"/>
          <w:sz w:val="24"/>
          <w:szCs w:val="24"/>
        </w:rPr>
        <w:t xml:space="preserve">contribute to the crosstalk between breast cancer cells and adipocytes by regulating ATGL activity and, </w:t>
      </w:r>
      <w:r w:rsidR="00CC49A7">
        <w:rPr>
          <w:rFonts w:ascii="Times New Roman" w:hAnsi="Times New Roman" w:cs="Times New Roman"/>
          <w:sz w:val="24"/>
          <w:szCs w:val="24"/>
        </w:rPr>
        <w:t>therefore</w:t>
      </w:r>
      <w:r w:rsidR="00E73F09" w:rsidRPr="00CE0ADE">
        <w:rPr>
          <w:rFonts w:ascii="Times New Roman" w:hAnsi="Times New Roman" w:cs="Times New Roman"/>
          <w:sz w:val="24"/>
          <w:szCs w:val="24"/>
        </w:rPr>
        <w:t xml:space="preserve">, the release </w:t>
      </w:r>
      <w:r>
        <w:rPr>
          <w:rFonts w:ascii="Times New Roman" w:hAnsi="Times New Roman" w:cs="Times New Roman"/>
          <w:sz w:val="24"/>
          <w:szCs w:val="24"/>
        </w:rPr>
        <w:t xml:space="preserve">of </w:t>
      </w:r>
      <w:r w:rsidR="00E73F09" w:rsidRPr="00CE0ADE">
        <w:rPr>
          <w:rFonts w:ascii="Times New Roman" w:hAnsi="Times New Roman" w:cs="Times New Roman"/>
          <w:sz w:val="24"/>
          <w:szCs w:val="24"/>
        </w:rPr>
        <w:t xml:space="preserve">fatty acids. This hypothesis was first confirmed </w:t>
      </w:r>
      <w:r w:rsidR="00E73F09" w:rsidRPr="00CE0ADE">
        <w:rPr>
          <w:rFonts w:ascii="Times New Roman" w:hAnsi="Times New Roman" w:cs="Times New Roman"/>
          <w:i/>
          <w:sz w:val="24"/>
          <w:szCs w:val="24"/>
        </w:rPr>
        <w:t>in vitro</w:t>
      </w:r>
      <w:r w:rsidRPr="00CE0ADE">
        <w:rPr>
          <w:rFonts w:ascii="Times New Roman" w:hAnsi="Times New Roman" w:cs="Times New Roman"/>
          <w:sz w:val="24"/>
          <w:szCs w:val="24"/>
        </w:rPr>
        <w:t xml:space="preserve"> by</w:t>
      </w:r>
      <w:r w:rsidR="00CC49A7">
        <w:rPr>
          <w:rFonts w:ascii="Times New Roman" w:hAnsi="Times New Roman" w:cs="Times New Roman"/>
          <w:sz w:val="24"/>
          <w:szCs w:val="24"/>
        </w:rPr>
        <w:t xml:space="preserve"> experiments</w:t>
      </w:r>
      <w:r w:rsidRPr="00CE0ADE">
        <w:rPr>
          <w:rFonts w:ascii="Times New Roman" w:hAnsi="Times New Roman" w:cs="Times New Roman"/>
          <w:sz w:val="24"/>
          <w:szCs w:val="24"/>
        </w:rPr>
        <w:t xml:space="preserve"> demonstrating, for the first time, that preadipocytes with forced expression of G0S2 transfer </w:t>
      </w:r>
      <w:r w:rsidR="00CC49A7">
        <w:rPr>
          <w:rFonts w:ascii="Times New Roman" w:hAnsi="Times New Roman" w:cs="Times New Roman"/>
          <w:sz w:val="24"/>
          <w:szCs w:val="24"/>
        </w:rPr>
        <w:t>fewer</w:t>
      </w:r>
      <w:r w:rsidR="00CC49A7" w:rsidRPr="00CE0ADE">
        <w:rPr>
          <w:rFonts w:ascii="Times New Roman" w:hAnsi="Times New Roman" w:cs="Times New Roman"/>
          <w:sz w:val="24"/>
          <w:szCs w:val="24"/>
        </w:rPr>
        <w:t xml:space="preserve"> </w:t>
      </w:r>
      <w:r w:rsidRPr="00CE0ADE">
        <w:rPr>
          <w:rFonts w:ascii="Times New Roman" w:hAnsi="Times New Roman" w:cs="Times New Roman"/>
          <w:sz w:val="24"/>
          <w:szCs w:val="24"/>
        </w:rPr>
        <w:t xml:space="preserve">lipids to cancer </w:t>
      </w:r>
      <w:r w:rsidR="00BE1557" w:rsidRPr="00CE0ADE">
        <w:rPr>
          <w:rFonts w:ascii="Times New Roman" w:hAnsi="Times New Roman" w:cs="Times New Roman"/>
          <w:sz w:val="24"/>
          <w:szCs w:val="24"/>
        </w:rPr>
        <w:t>cells</w:t>
      </w:r>
      <w:r w:rsidR="00BE1557">
        <w:rPr>
          <w:rFonts w:ascii="Times New Roman" w:hAnsi="Times New Roman" w:cs="Times New Roman"/>
          <w:sz w:val="24"/>
          <w:szCs w:val="24"/>
        </w:rPr>
        <w:t xml:space="preserve"> and</w:t>
      </w:r>
      <w:r w:rsidRPr="00CE0ADE">
        <w:rPr>
          <w:rFonts w:ascii="Times New Roman" w:hAnsi="Times New Roman" w:cs="Times New Roman"/>
          <w:sz w:val="24"/>
          <w:szCs w:val="24"/>
        </w:rPr>
        <w:t xml:space="preserve"> lose their capacity to stimulate cancer cells. </w:t>
      </w:r>
      <w:r w:rsidR="00B1733F" w:rsidRPr="00CE0ADE">
        <w:rPr>
          <w:rFonts w:ascii="Times New Roman" w:hAnsi="Times New Roman" w:cs="Times New Roman"/>
          <w:i/>
          <w:sz w:val="24"/>
          <w:szCs w:val="24"/>
        </w:rPr>
        <w:t>In vivo</w:t>
      </w:r>
      <w:r w:rsidR="00B1733F" w:rsidRPr="00CE0ADE">
        <w:rPr>
          <w:rFonts w:ascii="Times New Roman" w:hAnsi="Times New Roman" w:cs="Times New Roman"/>
          <w:sz w:val="24"/>
          <w:szCs w:val="24"/>
        </w:rPr>
        <w:t>, we compared spontaneous mammary tumor formation and progression using MMTV-</w:t>
      </w:r>
      <w:proofErr w:type="spellStart"/>
      <w:r w:rsidR="00B1733F" w:rsidRPr="00CE0ADE">
        <w:rPr>
          <w:rFonts w:ascii="Times New Roman" w:hAnsi="Times New Roman" w:cs="Times New Roman"/>
          <w:sz w:val="24"/>
          <w:szCs w:val="24"/>
        </w:rPr>
        <w:t>PyMT</w:t>
      </w:r>
      <w:proofErr w:type="spellEnd"/>
      <w:r w:rsidR="00B1733F" w:rsidRPr="00CE0ADE">
        <w:rPr>
          <w:rFonts w:ascii="Times New Roman" w:hAnsi="Times New Roman" w:cs="Times New Roman"/>
          <w:sz w:val="24"/>
          <w:szCs w:val="24"/>
        </w:rPr>
        <w:t xml:space="preserve"> mice, either </w:t>
      </w:r>
      <w:r w:rsidR="00F55635">
        <w:rPr>
          <w:rFonts w:ascii="Times New Roman" w:hAnsi="Times New Roman" w:cs="Times New Roman"/>
          <w:sz w:val="24"/>
          <w:szCs w:val="24"/>
        </w:rPr>
        <w:t xml:space="preserve">as </w:t>
      </w:r>
      <w:r w:rsidR="00B1733F" w:rsidRPr="00CE0ADE">
        <w:rPr>
          <w:rFonts w:ascii="Times New Roman" w:hAnsi="Times New Roman" w:cs="Times New Roman"/>
          <w:sz w:val="24"/>
          <w:szCs w:val="24"/>
        </w:rPr>
        <w:t>control</w:t>
      </w:r>
      <w:r w:rsidR="00F55635">
        <w:rPr>
          <w:rFonts w:ascii="Times New Roman" w:hAnsi="Times New Roman" w:cs="Times New Roman"/>
          <w:sz w:val="24"/>
          <w:szCs w:val="24"/>
        </w:rPr>
        <w:t xml:space="preserve"> mice</w:t>
      </w:r>
      <w:r w:rsidR="00B1733F" w:rsidRPr="00CE0ADE">
        <w:rPr>
          <w:rFonts w:ascii="Times New Roman" w:hAnsi="Times New Roman" w:cs="Times New Roman"/>
          <w:sz w:val="24"/>
          <w:szCs w:val="24"/>
        </w:rPr>
        <w:t xml:space="preserve"> or </w:t>
      </w:r>
      <w:r w:rsidR="00F55635">
        <w:rPr>
          <w:rFonts w:ascii="Times New Roman" w:hAnsi="Times New Roman" w:cs="Times New Roman"/>
          <w:sz w:val="24"/>
          <w:szCs w:val="24"/>
        </w:rPr>
        <w:t>as</w:t>
      </w:r>
      <w:r w:rsidR="00B1733F" w:rsidRPr="00CE0ADE">
        <w:rPr>
          <w:rFonts w:ascii="Times New Roman" w:hAnsi="Times New Roman" w:cs="Times New Roman"/>
          <w:sz w:val="24"/>
          <w:szCs w:val="24"/>
        </w:rPr>
        <w:t xml:space="preserve"> </w:t>
      </w:r>
      <w:r w:rsidR="00F55635">
        <w:rPr>
          <w:rFonts w:ascii="Times New Roman" w:hAnsi="Times New Roman" w:cs="Times New Roman"/>
          <w:sz w:val="24"/>
          <w:szCs w:val="24"/>
        </w:rPr>
        <w:t xml:space="preserve">mice with </w:t>
      </w:r>
      <w:r w:rsidR="00B1733F" w:rsidRPr="00CE0ADE">
        <w:rPr>
          <w:rFonts w:ascii="Times New Roman" w:hAnsi="Times New Roman" w:cs="Times New Roman"/>
          <w:sz w:val="24"/>
          <w:szCs w:val="24"/>
        </w:rPr>
        <w:t xml:space="preserve">aP2G0S2 transgenic background characterized by decreased adipose lipolysis and fatty </w:t>
      </w:r>
      <w:r>
        <w:rPr>
          <w:rFonts w:ascii="Times New Roman" w:hAnsi="Times New Roman" w:cs="Times New Roman"/>
          <w:sz w:val="24"/>
          <w:szCs w:val="24"/>
        </w:rPr>
        <w:t>acid</w:t>
      </w:r>
      <w:r w:rsidR="00B1733F" w:rsidRPr="00CE0ADE">
        <w:rPr>
          <w:rFonts w:ascii="Times New Roman" w:hAnsi="Times New Roman" w:cs="Times New Roman"/>
          <w:sz w:val="24"/>
          <w:szCs w:val="24"/>
        </w:rPr>
        <w:t xml:space="preserve"> flux </w:t>
      </w:r>
      <w:r w:rsidRPr="00CE0ADE">
        <w:rPr>
          <w:rFonts w:ascii="Times New Roman" w:hAnsi="Times New Roman" w:cs="Times New Roman"/>
          <w:sz w:val="24"/>
          <w:szCs w:val="24"/>
          <w:lang w:val="en"/>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Pr>
          <w:rFonts w:ascii="Times New Roman" w:hAnsi="Times New Roman" w:cs="Times New Roman"/>
          <w:sz w:val="24"/>
          <w:szCs w:val="24"/>
          <w:lang w:val="en"/>
        </w:rPr>
        <w:instrText xml:space="preserve"> ADDIN EN.CITE </w:instrText>
      </w:r>
      <w:r w:rsidR="00D81750">
        <w:rPr>
          <w:rFonts w:ascii="Times New Roman" w:hAnsi="Times New Roman" w:cs="Times New Roman"/>
          <w:sz w:val="24"/>
          <w:szCs w:val="24"/>
          <w:lang w:val="en"/>
        </w:rPr>
        <w:fldChar w:fldCharType="begin">
          <w:fldData xml:space="preserve">PEVuZE5vdGU+PENpdGU+PEF1dGhvcj5IZWNrbWFubjwvQXV0aG9yPjxZZWFyPjIwMTQ8L1llYXI+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</w:fldData>
        </w:fldChar>
      </w:r>
      <w:r w:rsidR="00D81750">
        <w:rPr>
          <w:rFonts w:ascii="Times New Roman" w:hAnsi="Times New Roman" w:cs="Times New Roman"/>
          <w:sz w:val="24"/>
          <w:szCs w:val="24"/>
          <w:lang w:val="en"/>
        </w:rPr>
        <w:instrText xml:space="preserve"> ADDIN EN.CITE.DATA </w:instrText>
      </w:r>
      <w:r w:rsidR="00D81750">
        <w:rPr>
          <w:rFonts w:ascii="Times New Roman" w:hAnsi="Times New Roman" w:cs="Times New Roman"/>
          <w:sz w:val="24"/>
          <w:szCs w:val="24"/>
          <w:lang w:val="en"/>
        </w:rPr>
      </w:r>
      <w:r w:rsidR="00D81750">
        <w:rPr>
          <w:rFonts w:ascii="Times New Roman" w:hAnsi="Times New Roman" w:cs="Times New Roman"/>
          <w:sz w:val="24"/>
          <w:szCs w:val="24"/>
          <w:lang w:val="en"/>
        </w:rPr>
        <w:fldChar w:fldCharType="end"/>
      </w:r>
      <w:r w:rsidRPr="00CE0ADE">
        <w:rPr>
          <w:rFonts w:ascii="Times New Roman" w:hAnsi="Times New Roman" w:cs="Times New Roman"/>
          <w:sz w:val="24"/>
          <w:szCs w:val="24"/>
          <w:lang w:val="en"/>
        </w:rPr>
      </w:r>
      <w:r w:rsidRPr="00CE0ADE">
        <w:rPr>
          <w:rFonts w:ascii="Times New Roman" w:hAnsi="Times New Roman" w:cs="Times New Roman"/>
          <w:sz w:val="24"/>
          <w:szCs w:val="24"/>
          <w:lang w:val="en"/>
        </w:rPr>
        <w:fldChar w:fldCharType="separate"/>
      </w:r>
      <w:r w:rsidR="00D81750">
        <w:rPr>
          <w:rFonts w:ascii="Times New Roman" w:hAnsi="Times New Roman" w:cs="Times New Roman"/>
          <w:noProof/>
          <w:sz w:val="24"/>
          <w:szCs w:val="24"/>
          <w:lang w:val="en"/>
        </w:rPr>
        <w:t>[24]</w:t>
      </w:r>
      <w:r w:rsidRPr="00CE0ADE">
        <w:rPr>
          <w:rFonts w:ascii="Times New Roman" w:hAnsi="Times New Roman" w:cs="Times New Roman"/>
          <w:sz w:val="24"/>
          <w:szCs w:val="24"/>
          <w:lang w:val="en"/>
        </w:rPr>
        <w:fldChar w:fldCharType="end"/>
      </w:r>
      <w:r w:rsidRPr="00CE0ADE">
        <w:rPr>
          <w:rFonts w:ascii="Times New Roman" w:hAnsi="Times New Roman" w:cs="Times New Roman"/>
          <w:sz w:val="24"/>
          <w:szCs w:val="24"/>
        </w:rPr>
        <w:t>. Forced expression of G0S2 in adipocytes in the aP2G0S2 transgenic mice markedly impaired spontaneous tumor growth and metastasis</w:t>
      </w:r>
      <w:r w:rsidR="00C541A6">
        <w:rPr>
          <w:rFonts w:ascii="Times New Roman" w:hAnsi="Times New Roman" w:cs="Times New Roman"/>
          <w:sz w:val="24"/>
          <w:szCs w:val="24"/>
        </w:rPr>
        <w:t xml:space="preserve"> formation</w:t>
      </w:r>
      <w:r w:rsidRPr="00CE0ADE">
        <w:rPr>
          <w:rFonts w:ascii="Times New Roman" w:hAnsi="Times New Roman" w:cs="Times New Roman"/>
          <w:sz w:val="24"/>
          <w:szCs w:val="24"/>
        </w:rPr>
        <w:t>.</w:t>
      </w:r>
      <w:r>
        <w:rPr>
          <w:rFonts w:ascii="Times New Roman" w:hAnsi="Times New Roman" w:cs="Times New Roman"/>
          <w:sz w:val="24"/>
          <w:szCs w:val="24"/>
        </w:rPr>
        <w:t xml:space="preserve"> </w:t>
      </w:r>
      <w:r w:rsidR="00413675">
        <w:rPr>
          <w:rFonts w:ascii="Times New Roman" w:hAnsi="Times New Roman" w:cs="Times New Roman"/>
          <w:sz w:val="24"/>
          <w:szCs w:val="24"/>
        </w:rPr>
        <w:t xml:space="preserve">Our data confirmed previous studies </w:t>
      </w:r>
      <w:r w:rsidRPr="00CE0ADE">
        <w:rPr>
          <w:rFonts w:ascii="Times New Roman" w:hAnsi="Times New Roman" w:cs="Times New Roman"/>
          <w:sz w:val="24"/>
          <w:szCs w:val="24"/>
        </w:rPr>
        <w:t xml:space="preserve">reporting the role of ATGL activity in the crosstalk between adipocytes and cancer cells [8], </w:t>
      </w:r>
      <w:r w:rsidR="00413675">
        <w:rPr>
          <w:rFonts w:ascii="Times New Roman" w:hAnsi="Times New Roman" w:cs="Times New Roman"/>
          <w:sz w:val="24"/>
          <w:szCs w:val="24"/>
        </w:rPr>
        <w:t>and further</w:t>
      </w:r>
      <w:r w:rsidRPr="00CE0ADE">
        <w:rPr>
          <w:rFonts w:ascii="Times New Roman" w:hAnsi="Times New Roman" w:cs="Times New Roman"/>
          <w:sz w:val="24"/>
          <w:szCs w:val="24"/>
        </w:rPr>
        <w:t xml:space="preserve"> </w:t>
      </w:r>
      <w:r w:rsidR="00F55635">
        <w:rPr>
          <w:rFonts w:ascii="Times New Roman" w:hAnsi="Times New Roman" w:cs="Times New Roman"/>
          <w:sz w:val="24"/>
          <w:szCs w:val="24"/>
        </w:rPr>
        <w:t>revealed</w:t>
      </w:r>
      <w:r w:rsidRPr="00CE0ADE">
        <w:rPr>
          <w:rFonts w:ascii="Times New Roman" w:hAnsi="Times New Roman" w:cs="Times New Roman"/>
          <w:sz w:val="24"/>
          <w:szCs w:val="24"/>
        </w:rPr>
        <w:t xml:space="preserve"> a </w:t>
      </w:r>
      <w:r w:rsidR="00F55635">
        <w:rPr>
          <w:rFonts w:ascii="Times New Roman" w:hAnsi="Times New Roman" w:cs="Times New Roman"/>
          <w:sz w:val="24"/>
          <w:szCs w:val="24"/>
        </w:rPr>
        <w:lastRenderedPageBreak/>
        <w:t>previously unknown</w:t>
      </w:r>
      <w:r w:rsidR="00F55635" w:rsidRPr="00CE0ADE">
        <w:rPr>
          <w:rFonts w:ascii="Times New Roman" w:hAnsi="Times New Roman" w:cs="Times New Roman"/>
          <w:sz w:val="24"/>
          <w:szCs w:val="24"/>
        </w:rPr>
        <w:t xml:space="preserve"> </w:t>
      </w:r>
      <w:r w:rsidRPr="00CE0ADE">
        <w:rPr>
          <w:rFonts w:ascii="Times New Roman" w:hAnsi="Times New Roman" w:cs="Times New Roman"/>
          <w:sz w:val="24"/>
          <w:szCs w:val="24"/>
        </w:rPr>
        <w:t>mechanism allowing cancer cells to regulate ATGL activity via the acidosis-induced repression of G0S2 expression in adipocytes.</w:t>
      </w:r>
    </w:p>
    <w:p w14:paraId="5C54CC24" w14:textId="4B3E9E68" w:rsidR="00A23E9E" w:rsidRPr="00CE0ADE" w:rsidRDefault="005D7A42" w:rsidP="00F24AA1">
      <w:pPr>
        <w:pStyle w:val="PrformatHTML"/>
        <w:spacing w:line="480" w:lineRule="auto"/>
        <w:jc w:val="both"/>
        <w:rPr>
          <w:rFonts w:ascii="Times New Roman" w:hAnsi="Times New Roman" w:cs="Times New Roman"/>
          <w:sz w:val="24"/>
          <w:szCs w:val="24"/>
        </w:rPr>
      </w:pPr>
      <w:r w:rsidRPr="00CE0ADE">
        <w:rPr>
          <w:rFonts w:ascii="Times New Roman" w:hAnsi="Times New Roman" w:cs="Times New Roman"/>
          <w:sz w:val="24"/>
          <w:szCs w:val="24"/>
        </w:rPr>
        <w:t xml:space="preserve">The study of acidosis in tumor progression and response to treatment is a research topic of growing interest. However, most of this research focuses on the direct effects of acidosis on tumor cell properties or on the </w:t>
      </w:r>
      <w:r>
        <w:rPr>
          <w:rFonts w:ascii="Times New Roman" w:hAnsi="Times New Roman" w:cs="Times New Roman"/>
          <w:sz w:val="24"/>
          <w:szCs w:val="24"/>
        </w:rPr>
        <w:t>anticancer</w:t>
      </w:r>
      <w:r w:rsidRPr="00CE0ADE">
        <w:rPr>
          <w:rFonts w:ascii="Times New Roman" w:hAnsi="Times New Roman" w:cs="Times New Roman"/>
          <w:sz w:val="24"/>
          <w:szCs w:val="24"/>
        </w:rPr>
        <w:t xml:space="preserve"> immune response</w:t>
      </w:r>
      <w:r w:rsidR="00F55635">
        <w:rPr>
          <w:rFonts w:ascii="Times New Roman" w:hAnsi="Times New Roman" w:cs="Times New Roman"/>
          <w:sz w:val="24"/>
          <w:szCs w:val="24"/>
        </w:rPr>
        <w:t>s</w:t>
      </w:r>
      <w:r w:rsidRPr="00CE0ADE">
        <w:rPr>
          <w:rFonts w:ascii="Times New Roman" w:hAnsi="Times New Roman" w:cs="Times New Roman"/>
          <w:sz w:val="24"/>
          <w:szCs w:val="24"/>
        </w:rPr>
        <w:t>. Here</w:t>
      </w:r>
      <w:r>
        <w:rPr>
          <w:rFonts w:ascii="Times New Roman" w:hAnsi="Times New Roman" w:cs="Times New Roman"/>
          <w:sz w:val="24"/>
          <w:szCs w:val="24"/>
        </w:rPr>
        <w:t>,</w:t>
      </w:r>
      <w:r w:rsidRPr="00CE0ADE">
        <w:rPr>
          <w:rFonts w:ascii="Times New Roman" w:hAnsi="Times New Roman" w:cs="Times New Roman"/>
          <w:sz w:val="24"/>
          <w:szCs w:val="24"/>
        </w:rPr>
        <w:t xml:space="preserve"> we show for the first time how acidosis resulting from metabolic activity in the tumor microenvironment regulate</w:t>
      </w:r>
      <w:r w:rsidR="00F55635">
        <w:rPr>
          <w:rFonts w:ascii="Times New Roman" w:hAnsi="Times New Roman" w:cs="Times New Roman"/>
          <w:sz w:val="24"/>
          <w:szCs w:val="24"/>
        </w:rPr>
        <w:t>s</w:t>
      </w:r>
      <w:r w:rsidRPr="00CE0ADE">
        <w:rPr>
          <w:rFonts w:ascii="Times New Roman" w:hAnsi="Times New Roman" w:cs="Times New Roman"/>
          <w:sz w:val="24"/>
          <w:szCs w:val="24"/>
        </w:rPr>
        <w:t xml:space="preserve"> the properties of surrounding adipocytes, inducing them to release fatty acids</w:t>
      </w:r>
      <w:r>
        <w:rPr>
          <w:rFonts w:ascii="Times New Roman" w:hAnsi="Times New Roman" w:cs="Times New Roman"/>
          <w:sz w:val="24"/>
          <w:szCs w:val="24"/>
        </w:rPr>
        <w:t>,</w:t>
      </w:r>
      <w:r w:rsidRPr="00CE0ADE">
        <w:rPr>
          <w:rFonts w:ascii="Times New Roman" w:hAnsi="Times New Roman" w:cs="Times New Roman"/>
          <w:sz w:val="24"/>
          <w:szCs w:val="24"/>
        </w:rPr>
        <w:t xml:space="preserve"> which then </w:t>
      </w:r>
      <w:r w:rsidR="00F55635">
        <w:rPr>
          <w:rFonts w:ascii="Times New Roman" w:hAnsi="Times New Roman" w:cs="Times New Roman"/>
          <w:sz w:val="24"/>
          <w:szCs w:val="24"/>
        </w:rPr>
        <w:t>contribute</w:t>
      </w:r>
      <w:r w:rsidR="00F55635" w:rsidRPr="00CE0ADE">
        <w:rPr>
          <w:rFonts w:ascii="Times New Roman" w:hAnsi="Times New Roman" w:cs="Times New Roman"/>
          <w:sz w:val="24"/>
          <w:szCs w:val="24"/>
        </w:rPr>
        <w:t xml:space="preserve"> </w:t>
      </w:r>
      <w:r w:rsidR="00F55635">
        <w:rPr>
          <w:rFonts w:ascii="Times New Roman" w:hAnsi="Times New Roman" w:cs="Times New Roman"/>
          <w:sz w:val="24"/>
          <w:szCs w:val="24"/>
        </w:rPr>
        <w:t xml:space="preserve">to </w:t>
      </w:r>
      <w:r w:rsidRPr="00CE0ADE">
        <w:rPr>
          <w:rFonts w:ascii="Times New Roman" w:hAnsi="Times New Roman" w:cs="Times New Roman"/>
          <w:sz w:val="24"/>
          <w:szCs w:val="24"/>
        </w:rPr>
        <w:t>cancer cell growth and resistance to chemotherapy.</w:t>
      </w:r>
      <w:r w:rsidR="000831B0" w:rsidRPr="00CE0ADE">
        <w:t xml:space="preserve"> </w:t>
      </w:r>
      <w:r w:rsidR="000831B0" w:rsidRPr="00CE0ADE">
        <w:rPr>
          <w:rFonts w:ascii="Times New Roman" w:hAnsi="Times New Roman" w:cs="Times New Roman"/>
          <w:sz w:val="24"/>
          <w:szCs w:val="24"/>
        </w:rPr>
        <w:t xml:space="preserve">The identification of the underlying mechanism, involving a balance between factors stimulating or repressing lipolysis, </w:t>
      </w:r>
      <w:r w:rsidR="00F55635">
        <w:rPr>
          <w:rFonts w:ascii="Times New Roman" w:hAnsi="Times New Roman" w:cs="Times New Roman"/>
          <w:sz w:val="24"/>
          <w:szCs w:val="24"/>
        </w:rPr>
        <w:t>will likely</w:t>
      </w:r>
      <w:r w:rsidR="00F55635" w:rsidRPr="00CE0ADE">
        <w:rPr>
          <w:rFonts w:ascii="Times New Roman" w:hAnsi="Times New Roman" w:cs="Times New Roman"/>
          <w:sz w:val="24"/>
          <w:szCs w:val="24"/>
        </w:rPr>
        <w:t xml:space="preserve"> </w:t>
      </w:r>
      <w:r w:rsidR="000831B0" w:rsidRPr="00CE0ADE">
        <w:rPr>
          <w:rFonts w:ascii="Times New Roman" w:hAnsi="Times New Roman" w:cs="Times New Roman"/>
          <w:sz w:val="24"/>
          <w:szCs w:val="24"/>
        </w:rPr>
        <w:t xml:space="preserve">help </w:t>
      </w:r>
      <w:r>
        <w:rPr>
          <w:rFonts w:ascii="Times New Roman" w:hAnsi="Times New Roman" w:cs="Times New Roman"/>
          <w:sz w:val="24"/>
          <w:szCs w:val="24"/>
        </w:rPr>
        <w:t>in the</w:t>
      </w:r>
      <w:r w:rsidR="000831B0" w:rsidRPr="00CE0ADE">
        <w:rPr>
          <w:rFonts w:ascii="Times New Roman" w:hAnsi="Times New Roman" w:cs="Times New Roman"/>
          <w:sz w:val="24"/>
          <w:szCs w:val="24"/>
        </w:rPr>
        <w:t xml:space="preserve"> rational design of therapies targeting the tumor microenvironment through adipocyte lipolysis inhibition</w:t>
      </w:r>
      <w:r w:rsidR="00F55635">
        <w:rPr>
          <w:rFonts w:ascii="Times New Roman" w:hAnsi="Times New Roman" w:cs="Times New Roman"/>
          <w:sz w:val="24"/>
          <w:szCs w:val="24"/>
        </w:rPr>
        <w:t xml:space="preserve">. These treatments would </w:t>
      </w:r>
      <w:r w:rsidR="000831B0" w:rsidRPr="00CE0ADE">
        <w:rPr>
          <w:rFonts w:ascii="Times New Roman" w:hAnsi="Times New Roman" w:cs="Times New Roman"/>
          <w:sz w:val="24"/>
          <w:szCs w:val="24"/>
        </w:rPr>
        <w:t>decreas</w:t>
      </w:r>
      <w:r w:rsidR="00F55635">
        <w:rPr>
          <w:rFonts w:ascii="Times New Roman" w:hAnsi="Times New Roman" w:cs="Times New Roman"/>
          <w:sz w:val="24"/>
          <w:szCs w:val="24"/>
        </w:rPr>
        <w:t>e</w:t>
      </w:r>
      <w:r w:rsidR="000831B0" w:rsidRPr="00CE0ADE">
        <w:rPr>
          <w:rFonts w:ascii="Times New Roman" w:hAnsi="Times New Roman" w:cs="Times New Roman"/>
          <w:sz w:val="24"/>
          <w:szCs w:val="24"/>
        </w:rPr>
        <w:t xml:space="preserve"> free </w:t>
      </w:r>
      <w:r>
        <w:rPr>
          <w:rFonts w:ascii="Times New Roman" w:hAnsi="Times New Roman" w:cs="Times New Roman"/>
          <w:sz w:val="24"/>
          <w:szCs w:val="24"/>
        </w:rPr>
        <w:t>lipid</w:t>
      </w:r>
      <w:r w:rsidR="000831B0" w:rsidRPr="00CE0ADE">
        <w:rPr>
          <w:rFonts w:ascii="Times New Roman" w:hAnsi="Times New Roman" w:cs="Times New Roman"/>
          <w:sz w:val="24"/>
          <w:szCs w:val="24"/>
        </w:rPr>
        <w:t xml:space="preserve"> availability for cancer cells and, therefore, </w:t>
      </w:r>
      <w:r w:rsidR="00F55635">
        <w:rPr>
          <w:rFonts w:ascii="Times New Roman" w:hAnsi="Times New Roman" w:cs="Times New Roman"/>
          <w:sz w:val="24"/>
          <w:szCs w:val="24"/>
        </w:rPr>
        <w:t xml:space="preserve">inhibit </w:t>
      </w:r>
      <w:r w:rsidR="000831B0" w:rsidRPr="00CE0ADE">
        <w:rPr>
          <w:rFonts w:ascii="Times New Roman" w:hAnsi="Times New Roman" w:cs="Times New Roman"/>
          <w:sz w:val="24"/>
          <w:szCs w:val="24"/>
        </w:rPr>
        <w:t xml:space="preserve">tumor progression and </w:t>
      </w:r>
      <w:r>
        <w:rPr>
          <w:rFonts w:ascii="Times New Roman" w:hAnsi="Times New Roman" w:cs="Times New Roman"/>
          <w:sz w:val="24"/>
          <w:szCs w:val="24"/>
        </w:rPr>
        <w:t>metastasis</w:t>
      </w:r>
      <w:r w:rsidR="000831B0" w:rsidRPr="00CE0ADE">
        <w:rPr>
          <w:rFonts w:ascii="Times New Roman" w:hAnsi="Times New Roman" w:cs="Times New Roman"/>
          <w:sz w:val="24"/>
          <w:szCs w:val="24"/>
        </w:rPr>
        <w:t xml:space="preserve"> dissemination.</w:t>
      </w:r>
    </w:p>
    <w:p w14:paraId="02CA5EB2" w14:textId="77777777" w:rsidR="001E52AA" w:rsidRPr="00496C21" w:rsidRDefault="001E52AA" w:rsidP="00447161">
      <w:pPr>
        <w:spacing w:line="480" w:lineRule="auto"/>
        <w:jc w:val="both"/>
        <w:rPr>
          <w:rFonts w:ascii="Times New Roman" w:hAnsi="Times New Roman" w:cs="Times New Roman"/>
          <w:sz w:val="24"/>
          <w:szCs w:val="24"/>
        </w:rPr>
      </w:pPr>
    </w:p>
    <w:p w14:paraId="10615602" w14:textId="77777777" w:rsidR="007E7383" w:rsidRDefault="0043685E" w:rsidP="008C215A">
      <w:pPr>
        <w:spacing w:line="480" w:lineRule="auto"/>
        <w:jc w:val="both"/>
        <w:rPr>
          <w:rFonts w:ascii="Times New Roman" w:hAnsi="Times New Roman" w:cs="Times New Roman"/>
          <w:b/>
          <w:bCs/>
          <w:sz w:val="24"/>
          <w:szCs w:val="24"/>
        </w:rPr>
      </w:pPr>
      <w:bookmarkStart w:id="20" w:name="_Hlk125712073"/>
      <w:r>
        <w:rPr>
          <w:rFonts w:ascii="Times New Roman" w:hAnsi="Times New Roman" w:cs="Times New Roman"/>
          <w:b/>
          <w:bCs/>
          <w:sz w:val="24"/>
          <w:szCs w:val="24"/>
        </w:rPr>
        <w:t>Author Contributions</w:t>
      </w:r>
    </w:p>
    <w:p w14:paraId="435898CA" w14:textId="0EBA4313" w:rsidR="007E7383" w:rsidRDefault="009E66B0" w:rsidP="008C215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Conceptualization, J.C., C.F.D.; Methodology, J.C., L.D., C.L., L.B.B., O.P. and C.F.D.; Investigation, J.C., L.B., R.P. and C.F.D.; Writing – Original Draft, J.C., A.C. and C.F.D.; </w:t>
      </w:r>
      <w:bookmarkStart w:id="21" w:name="_Hlk139547488"/>
      <w:r w:rsidR="00C7209A">
        <w:rPr>
          <w:rFonts w:ascii="Times New Roman" w:hAnsi="Times New Roman" w:cs="Times New Roman"/>
          <w:sz w:val="24"/>
          <w:szCs w:val="24"/>
        </w:rPr>
        <w:t xml:space="preserve">Writing – Review and Editing, J.C., A.C. and C.F.D.; </w:t>
      </w:r>
      <w:bookmarkEnd w:id="21"/>
      <w:r>
        <w:rPr>
          <w:rFonts w:ascii="Times New Roman" w:hAnsi="Times New Roman" w:cs="Times New Roman"/>
          <w:sz w:val="24"/>
          <w:szCs w:val="24"/>
        </w:rPr>
        <w:t>Funding Acquisition, L.B.B., A.C. and C.F.D.; Resources, J.C., A.M.S., J.L. and C.F.D.; Supervision, A.C. and C.F.D.</w:t>
      </w:r>
    </w:p>
    <w:bookmarkEnd w:id="20"/>
    <w:p w14:paraId="49A45B00" w14:textId="24F360C9" w:rsidR="00B1674D" w:rsidRPr="00B1674D" w:rsidRDefault="0043685E" w:rsidP="008C215A">
      <w:pPr>
        <w:spacing w:line="480" w:lineRule="auto"/>
        <w:jc w:val="both"/>
        <w:rPr>
          <w:rFonts w:ascii="Times New Roman" w:hAnsi="Times New Roman" w:cs="Times New Roman"/>
          <w:b/>
          <w:bCs/>
          <w:sz w:val="24"/>
          <w:szCs w:val="24"/>
        </w:rPr>
      </w:pPr>
      <w:r w:rsidRPr="00B1674D">
        <w:rPr>
          <w:rFonts w:ascii="Times New Roman" w:hAnsi="Times New Roman" w:cs="Times New Roman"/>
          <w:b/>
          <w:bCs/>
          <w:sz w:val="24"/>
          <w:szCs w:val="24"/>
        </w:rPr>
        <w:t>Declaration of competing interest</w:t>
      </w:r>
    </w:p>
    <w:p w14:paraId="27D4D411" w14:textId="5E77763A" w:rsidR="00B1674D" w:rsidRPr="007E7383" w:rsidRDefault="00B71EBC" w:rsidP="008C215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authors have no competing </w:t>
      </w:r>
      <w:r>
        <w:rPr>
          <w:rFonts w:ascii="Times New Roman" w:eastAsia="Calibri" w:hAnsi="Times New Roman" w:cs="Times New Roman"/>
          <w:sz w:val="24"/>
          <w:szCs w:val="24"/>
        </w:rPr>
        <w:t>interests</w:t>
      </w:r>
      <w:r>
        <w:rPr>
          <w:rFonts w:ascii="Times New Roman" w:hAnsi="Times New Roman" w:cs="Times New Roman"/>
          <w:sz w:val="24"/>
          <w:szCs w:val="24"/>
        </w:rPr>
        <w:t xml:space="preserve"> to declare.</w:t>
      </w:r>
    </w:p>
    <w:p w14:paraId="057035B0" w14:textId="012D5669" w:rsidR="003413EA" w:rsidRPr="00FA6ACC" w:rsidRDefault="0043685E" w:rsidP="008C215A">
      <w:pPr>
        <w:spacing w:line="480" w:lineRule="auto"/>
        <w:jc w:val="both"/>
        <w:rPr>
          <w:rFonts w:ascii="Times New Roman" w:hAnsi="Times New Roman" w:cs="Times New Roman"/>
          <w:b/>
          <w:bCs/>
          <w:sz w:val="24"/>
          <w:szCs w:val="24"/>
        </w:rPr>
      </w:pPr>
      <w:r w:rsidRPr="00FA6ACC">
        <w:rPr>
          <w:rFonts w:ascii="Times New Roman" w:hAnsi="Times New Roman" w:cs="Times New Roman"/>
          <w:b/>
          <w:bCs/>
          <w:sz w:val="24"/>
          <w:szCs w:val="24"/>
        </w:rPr>
        <w:t>Acknowledgments</w:t>
      </w:r>
    </w:p>
    <w:p w14:paraId="3156A69D" w14:textId="77777777" w:rsidR="00FA6ACC" w:rsidRDefault="0043685E" w:rsidP="008C215A">
      <w:pPr>
        <w:spacing w:line="480" w:lineRule="auto"/>
        <w:jc w:val="both"/>
        <w:rPr>
          <w:rFonts w:ascii="Times New Roman" w:hAnsi="Times New Roman" w:cs="Times New Roman"/>
          <w:sz w:val="24"/>
          <w:szCs w:val="24"/>
        </w:rPr>
      </w:pPr>
      <w:r>
        <w:rPr>
          <w:rFonts w:ascii="Times New Roman" w:hAnsi="Times New Roman" w:cs="Times New Roman"/>
          <w:sz w:val="24"/>
          <w:szCs w:val="24"/>
        </w:rPr>
        <w:t>The authors thank the GIGA-Viral Vectors platform and the GIGA-Animal Facility from the University of Liège (Belgium).</w:t>
      </w:r>
    </w:p>
    <w:p w14:paraId="5EDB749E" w14:textId="77777777" w:rsidR="00FA6ACC" w:rsidRPr="00FA6ACC" w:rsidRDefault="0043685E" w:rsidP="008C215A">
      <w:pPr>
        <w:spacing w:line="480" w:lineRule="auto"/>
        <w:jc w:val="both"/>
        <w:rPr>
          <w:rFonts w:ascii="Times New Roman" w:hAnsi="Times New Roman" w:cs="Times New Roman"/>
          <w:b/>
          <w:bCs/>
          <w:sz w:val="24"/>
          <w:szCs w:val="24"/>
        </w:rPr>
      </w:pPr>
      <w:r w:rsidRPr="00FA6ACC">
        <w:rPr>
          <w:rFonts w:ascii="Times New Roman" w:hAnsi="Times New Roman" w:cs="Times New Roman"/>
          <w:b/>
          <w:bCs/>
          <w:sz w:val="24"/>
          <w:szCs w:val="24"/>
        </w:rPr>
        <w:lastRenderedPageBreak/>
        <w:t>Funding</w:t>
      </w:r>
    </w:p>
    <w:p w14:paraId="5DF5D4CD" w14:textId="117EA9BC" w:rsidR="003413EA" w:rsidRPr="003413EA" w:rsidRDefault="00EE7E01" w:rsidP="008C215A">
      <w:pPr>
        <w:spacing w:line="480" w:lineRule="auto"/>
        <w:jc w:val="both"/>
        <w:rPr>
          <w:rFonts w:ascii="Times New Roman" w:hAnsi="Times New Roman" w:cs="Times New Roman"/>
          <w:sz w:val="24"/>
          <w:szCs w:val="24"/>
        </w:rPr>
      </w:pPr>
      <w:r>
        <w:rPr>
          <w:rStyle w:val="cf01"/>
          <w:rFonts w:ascii="Times New Roman" w:hAnsi="Times New Roman" w:cs="Times New Roman"/>
          <w:sz w:val="24"/>
          <w:szCs w:val="24"/>
        </w:rPr>
        <w:t xml:space="preserve">J.C. and C.F.D. were supported by grants from the Léon </w:t>
      </w:r>
      <w:proofErr w:type="spellStart"/>
      <w:r>
        <w:rPr>
          <w:rStyle w:val="cf01"/>
          <w:rFonts w:ascii="Times New Roman" w:hAnsi="Times New Roman" w:cs="Times New Roman"/>
          <w:sz w:val="24"/>
          <w:szCs w:val="24"/>
        </w:rPr>
        <w:t>Frédericq</w:t>
      </w:r>
      <w:proofErr w:type="spellEnd"/>
      <w:r>
        <w:rPr>
          <w:rStyle w:val="cf01"/>
          <w:rFonts w:ascii="Times New Roman" w:hAnsi="Times New Roman" w:cs="Times New Roman"/>
          <w:sz w:val="24"/>
          <w:szCs w:val="24"/>
        </w:rPr>
        <w:t xml:space="preserve"> Foundation and the University of Liège</w:t>
      </w:r>
      <w:r>
        <w:rPr>
          <w:rStyle w:val="cf01"/>
          <w:rFonts w:ascii="Times New Roman" w:eastAsia="Calibri" w:hAnsi="Times New Roman" w:cs="Times New Roman"/>
          <w:sz w:val="24"/>
          <w:szCs w:val="24"/>
        </w:rPr>
        <w:t>, respectively</w:t>
      </w:r>
      <w:r>
        <w:rPr>
          <w:rStyle w:val="cf01"/>
          <w:rFonts w:ascii="Times New Roman" w:hAnsi="Times New Roman" w:cs="Times New Roman"/>
          <w:sz w:val="24"/>
          <w:szCs w:val="24"/>
        </w:rPr>
        <w:t xml:space="preserve">. J.C. is a doctoral fellow from the </w:t>
      </w:r>
      <w:proofErr w:type="spellStart"/>
      <w:r>
        <w:rPr>
          <w:rStyle w:val="cf01"/>
          <w:rFonts w:ascii="Times New Roman" w:hAnsi="Times New Roman" w:cs="Times New Roman"/>
          <w:sz w:val="24"/>
          <w:szCs w:val="24"/>
        </w:rPr>
        <w:t>Televie</w:t>
      </w:r>
      <w:proofErr w:type="spellEnd"/>
      <w:r>
        <w:rPr>
          <w:rStyle w:val="cf01"/>
          <w:rFonts w:ascii="Times New Roman" w:hAnsi="Times New Roman" w:cs="Times New Roman"/>
          <w:sz w:val="24"/>
          <w:szCs w:val="24"/>
        </w:rPr>
        <w:t xml:space="preserve"> (7.6507.21). L.D. is a postdoctoral researcher, </w:t>
      </w:r>
      <w:r w:rsidRPr="00EE7E01">
        <w:rPr>
          <w:rFonts w:ascii="Times New Roman" w:hAnsi="Times New Roman" w:cs="Times New Roman"/>
          <w:sz w:val="24"/>
          <w:szCs w:val="24"/>
        </w:rPr>
        <w:t>A.C.C. is a Senior Research Associate</w:t>
      </w:r>
      <w:r w:rsidR="00F55635">
        <w:rPr>
          <w:rFonts w:ascii="Times New Roman" w:hAnsi="Times New Roman" w:cs="Times New Roman"/>
          <w:sz w:val="24"/>
          <w:szCs w:val="24"/>
        </w:rPr>
        <w:t>,</w:t>
      </w:r>
      <w:r w:rsidRPr="00EE7E01">
        <w:rPr>
          <w:rFonts w:ascii="Times New Roman" w:hAnsi="Times New Roman" w:cs="Times New Roman"/>
          <w:sz w:val="24"/>
          <w:szCs w:val="24"/>
        </w:rPr>
        <w:t xml:space="preserve"> and C.F.D</w:t>
      </w:r>
      <w:r w:rsidR="00F55635">
        <w:rPr>
          <w:rFonts w:ascii="Times New Roman" w:hAnsi="Times New Roman" w:cs="Times New Roman"/>
          <w:sz w:val="24"/>
          <w:szCs w:val="24"/>
        </w:rPr>
        <w:t>.</w:t>
      </w:r>
      <w:r w:rsidRPr="00EE7E01">
        <w:rPr>
          <w:rFonts w:ascii="Times New Roman" w:hAnsi="Times New Roman" w:cs="Times New Roman"/>
          <w:sz w:val="24"/>
          <w:szCs w:val="24"/>
        </w:rPr>
        <w:t xml:space="preserve"> is a Research Associate at the Belgian F.R.S.-FNRS.</w:t>
      </w:r>
      <w:r w:rsidRPr="003413EA">
        <w:rPr>
          <w:rStyle w:val="cf01"/>
          <w:rFonts w:ascii="Times New Roman" w:hAnsi="Times New Roman" w:cs="Times New Roman"/>
          <w:sz w:val="24"/>
          <w:szCs w:val="24"/>
        </w:rPr>
        <w:t xml:space="preserve"> C.L. is a postdoctoral fellow from the </w:t>
      </w:r>
      <w:proofErr w:type="spellStart"/>
      <w:r w:rsidRPr="003413EA">
        <w:rPr>
          <w:rStyle w:val="cf01"/>
          <w:rFonts w:ascii="Times New Roman" w:hAnsi="Times New Roman" w:cs="Times New Roman"/>
          <w:sz w:val="24"/>
          <w:szCs w:val="24"/>
        </w:rPr>
        <w:t>Télévie</w:t>
      </w:r>
      <w:proofErr w:type="spellEnd"/>
      <w:r w:rsidRPr="003413EA">
        <w:rPr>
          <w:rStyle w:val="cf01"/>
          <w:rFonts w:ascii="Times New Roman" w:hAnsi="Times New Roman" w:cs="Times New Roman"/>
          <w:sz w:val="24"/>
          <w:szCs w:val="24"/>
        </w:rPr>
        <w:t xml:space="preserve"> (7.4511.21). L.B.B. is the recipient of subsidies from the FSR (Action de Recherche </w:t>
      </w:r>
      <w:proofErr w:type="spellStart"/>
      <w:r w:rsidRPr="003413EA">
        <w:rPr>
          <w:rStyle w:val="cf01"/>
          <w:rFonts w:ascii="Times New Roman" w:hAnsi="Times New Roman" w:cs="Times New Roman"/>
          <w:sz w:val="24"/>
          <w:szCs w:val="24"/>
        </w:rPr>
        <w:t>Concertée</w:t>
      </w:r>
      <w:proofErr w:type="spellEnd"/>
      <w:r w:rsidRPr="003413EA">
        <w:rPr>
          <w:rStyle w:val="cf01"/>
          <w:rFonts w:ascii="Times New Roman" w:hAnsi="Times New Roman" w:cs="Times New Roman"/>
          <w:sz w:val="24"/>
          <w:szCs w:val="24"/>
        </w:rPr>
        <w:t xml:space="preserve"> LIPOCAN, 19-24.096) and the </w:t>
      </w:r>
      <w:proofErr w:type="spellStart"/>
      <w:r w:rsidRPr="003413EA">
        <w:rPr>
          <w:rStyle w:val="cf01"/>
          <w:rFonts w:ascii="Times New Roman" w:hAnsi="Times New Roman" w:cs="Times New Roman"/>
          <w:sz w:val="24"/>
          <w:szCs w:val="24"/>
        </w:rPr>
        <w:t>Télévie</w:t>
      </w:r>
      <w:proofErr w:type="spellEnd"/>
      <w:r w:rsidRPr="003413EA">
        <w:rPr>
          <w:rStyle w:val="cf01"/>
          <w:rFonts w:ascii="Times New Roman" w:hAnsi="Times New Roman" w:cs="Times New Roman"/>
          <w:sz w:val="24"/>
          <w:szCs w:val="24"/>
        </w:rPr>
        <w:t xml:space="preserve"> (7.4511.21).</w:t>
      </w:r>
    </w:p>
    <w:p w14:paraId="5A8FC3DA" w14:textId="58597582" w:rsidR="00906BA4" w:rsidRPr="003413EA" w:rsidRDefault="0043685E">
      <w:pPr>
        <w:rPr>
          <w:rFonts w:ascii="Times New Roman" w:hAnsi="Times New Roman" w:cs="Times New Roman"/>
          <w:sz w:val="24"/>
          <w:szCs w:val="24"/>
        </w:rPr>
      </w:pPr>
      <w:r w:rsidRPr="003413EA">
        <w:rPr>
          <w:rFonts w:ascii="Times New Roman" w:hAnsi="Times New Roman" w:cs="Times New Roman"/>
          <w:sz w:val="24"/>
          <w:szCs w:val="24"/>
        </w:rPr>
        <w:br w:type="page"/>
      </w:r>
    </w:p>
    <w:p w14:paraId="1D06F807" w14:textId="653F2F9D" w:rsidR="00165377" w:rsidRDefault="0043685E" w:rsidP="00165377">
      <w:pPr>
        <w:pStyle w:val="EndNoteBibliography"/>
        <w:spacing w:after="0"/>
        <w:rPr>
          <w:rFonts w:ascii="Times New Roman" w:hAnsi="Times New Roman" w:cs="Times New Roman"/>
          <w:b/>
          <w:bCs/>
          <w:sz w:val="24"/>
          <w:szCs w:val="24"/>
        </w:rPr>
      </w:pPr>
      <w:r w:rsidRPr="007B1E4D">
        <w:rPr>
          <w:rFonts w:ascii="Times New Roman" w:hAnsi="Times New Roman" w:cs="Times New Roman"/>
          <w:b/>
          <w:bCs/>
          <w:sz w:val="24"/>
          <w:szCs w:val="24"/>
        </w:rPr>
        <w:lastRenderedPageBreak/>
        <w:t>References</w:t>
      </w:r>
    </w:p>
    <w:p w14:paraId="4412742D" w14:textId="77777777" w:rsidR="007B1E4D" w:rsidRPr="007B1E4D" w:rsidRDefault="007B1E4D" w:rsidP="00667604">
      <w:pPr>
        <w:pStyle w:val="EndNoteBibliography"/>
        <w:spacing w:after="0"/>
        <w:ind w:left="426" w:hanging="426"/>
        <w:rPr>
          <w:rFonts w:ascii="Times New Roman" w:hAnsi="Times New Roman" w:cs="Times New Roman"/>
          <w:b/>
          <w:bCs/>
          <w:sz w:val="24"/>
          <w:szCs w:val="24"/>
        </w:rPr>
      </w:pPr>
    </w:p>
    <w:p w14:paraId="7610369A" w14:textId="77777777" w:rsidR="00A4131F" w:rsidRPr="00A4131F" w:rsidRDefault="0043685E" w:rsidP="00A4131F">
      <w:pPr>
        <w:pStyle w:val="EndNoteBibliography"/>
        <w:spacing w:after="0"/>
      </w:pPr>
      <w:r w:rsidRPr="007B1E4D">
        <w:rPr>
          <w:rFonts w:ascii="Times New Roman" w:hAnsi="Times New Roman" w:cs="Times New Roman"/>
          <w:sz w:val="24"/>
          <w:szCs w:val="24"/>
        </w:rPr>
        <w:fldChar w:fldCharType="begin"/>
      </w:r>
      <w:r w:rsidRPr="007B1E4D">
        <w:rPr>
          <w:rFonts w:ascii="Times New Roman" w:hAnsi="Times New Roman" w:cs="Times New Roman"/>
          <w:sz w:val="24"/>
          <w:szCs w:val="24"/>
        </w:rPr>
        <w:instrText xml:space="preserve"> ADDIN EN.REFLIST </w:instrText>
      </w:r>
      <w:r w:rsidRPr="007B1E4D">
        <w:rPr>
          <w:rFonts w:ascii="Times New Roman" w:hAnsi="Times New Roman" w:cs="Times New Roman"/>
          <w:sz w:val="24"/>
          <w:szCs w:val="24"/>
        </w:rPr>
        <w:fldChar w:fldCharType="separate"/>
      </w:r>
      <w:r w:rsidR="00A4131F" w:rsidRPr="00A4131F">
        <w:t>[1] Hanahan, D. and L. M. Coussens, Accessories to the crime: functions of cells recruited to the tumor microenvironment, Cancer Cell, 21 (2012) 309-322 DOI: 10.1016/j.ccr.2012.02.022</w:t>
      </w:r>
    </w:p>
    <w:p w14:paraId="7970FFDA" w14:textId="77777777" w:rsidR="00A4131F" w:rsidRPr="00A4131F" w:rsidRDefault="00A4131F" w:rsidP="00A4131F">
      <w:pPr>
        <w:pStyle w:val="EndNoteBibliography"/>
        <w:spacing w:after="0"/>
      </w:pPr>
      <w:r w:rsidRPr="00A4131F">
        <w:t>[2] Clement, E., I. Lazar, C. Muller and L. Nieto, Obesity and melanoma: could fat be fueling malignancy?, Pigment Cell Melanoma Res, 30 (2017) 294-306 DOI: 10.1111/pcmr.12584</w:t>
      </w:r>
    </w:p>
    <w:p w14:paraId="6D5E3647" w14:textId="77777777" w:rsidR="00A4131F" w:rsidRPr="00A4131F" w:rsidRDefault="00A4131F" w:rsidP="00A4131F">
      <w:pPr>
        <w:pStyle w:val="EndNoteBibliography"/>
        <w:spacing w:after="0"/>
      </w:pPr>
      <w:r w:rsidRPr="00A4131F">
        <w:t>[3] Finley, D. S., V. S. Calvert, J. Inokuchi, A. Lau, N. Narula, E. F. Petricoin, F. Zaldivar, R. Santos, D. R. Tyson and D. K. Ornstein, Periprostatic adipose tissue as a modulator of prostate cancer aggressiveness, J Urol, 182 (2009) 1621-1627 DOI: 10.1016/j.juro.2009.06.015</w:t>
      </w:r>
    </w:p>
    <w:p w14:paraId="6F989E80" w14:textId="77777777" w:rsidR="00A4131F" w:rsidRPr="00A4131F" w:rsidRDefault="00A4131F" w:rsidP="00A4131F">
      <w:pPr>
        <w:pStyle w:val="EndNoteBibliography"/>
        <w:spacing w:after="0"/>
      </w:pPr>
      <w:r w:rsidRPr="00A4131F">
        <w:t>[4] Lengyel, E., L. Makowski, J. DiGiovanni and M. G. Kolonin, Cancer as a Matter of Fat: The Crosstalk between Adipose Tissue and Tumors, Trends Cancer, 4 (2018) 374-384 DOI: 10.1016/j.trecan.2018.03.004</w:t>
      </w:r>
    </w:p>
    <w:p w14:paraId="338AA968" w14:textId="77777777" w:rsidR="00A4131F" w:rsidRPr="00A4131F" w:rsidRDefault="00A4131F" w:rsidP="00A4131F">
      <w:pPr>
        <w:pStyle w:val="EndNoteBibliography"/>
        <w:spacing w:after="0"/>
      </w:pPr>
      <w:r w:rsidRPr="00A4131F">
        <w:t>[5] Nieman, K. M., H. A. Kenny, C. V. Penicka, A. Ladanyi, R. Buell-Gutbrod, M. R. Zillhardt, I. L. Romero, M. S. Carey, G. B. Mills, G. S. Hotamisligil, S. D. Yamada, M. E. Peter, K. Gwin and E. Lengyel, Adipocytes promote ovarian cancer metastasis and provide energy for rapid tumor growth, Nat Med, 17 (2011) 1498-1503 DOI: 10.1038/nm.2492</w:t>
      </w:r>
    </w:p>
    <w:p w14:paraId="5DD65067" w14:textId="77777777" w:rsidR="00A4131F" w:rsidRPr="00A4131F" w:rsidRDefault="00A4131F" w:rsidP="00A4131F">
      <w:pPr>
        <w:pStyle w:val="EndNoteBibliography"/>
        <w:spacing w:after="0"/>
      </w:pPr>
      <w:r w:rsidRPr="00A4131F">
        <w:t>[6] Attane, C. and C. Muller, Drilling for Oil: Tumor-Surrounding Adipocytes Fueling Cancer, Trends Cancer, 6 (2020) 593-604 DOI: 10.1016/j.trecan.2020.03.001</w:t>
      </w:r>
    </w:p>
    <w:p w14:paraId="12F06D19" w14:textId="77777777" w:rsidR="00A4131F" w:rsidRPr="00A4131F" w:rsidRDefault="00A4131F" w:rsidP="00A4131F">
      <w:pPr>
        <w:pStyle w:val="EndNoteBibliography"/>
        <w:spacing w:after="0"/>
      </w:pPr>
      <w:r w:rsidRPr="00A4131F">
        <w:t>[7] Zhang, C., N. Zhu, H. Li, Y. Gong, J. Gu, Y. Shi, D. Liao, W. Wang, A. Dai and L. Qin, New dawn for cancer cell death: Emerging role of lipid metabolism, Mol Metab, 63 (2022) 101529 DOI: 10.1016/j.molmet.2022.101529</w:t>
      </w:r>
    </w:p>
    <w:p w14:paraId="0473D97E" w14:textId="77777777" w:rsidR="00A4131F" w:rsidRPr="00A4131F" w:rsidRDefault="00A4131F" w:rsidP="00A4131F">
      <w:pPr>
        <w:pStyle w:val="EndNoteBibliography"/>
        <w:spacing w:after="0"/>
      </w:pPr>
      <w:r w:rsidRPr="00A4131F">
        <w:t>[8] Balaban, S., R. F. Shearer, L. S. Lee, M. van Geldermalsen, M. Schreuder, H. C. Shtein, R. Cairns, K. C. Thomas, D. J. Fazakerley, T. Grewal, J. Holst, D. N. Saunders and A. J. Hoy, Adipocyte lipolysis links obesity to breast cancer growth: adipocyte-derived fatty acids drive breast cancer cell proliferation and migration, Cancer Metab, 5 (2017) 1 DOI: 10.1186/s40170-016-0163-7</w:t>
      </w:r>
    </w:p>
    <w:p w14:paraId="08AB404B" w14:textId="77777777" w:rsidR="00A4131F" w:rsidRPr="00A4131F" w:rsidRDefault="00A4131F" w:rsidP="00A4131F">
      <w:pPr>
        <w:pStyle w:val="EndNoteBibliography"/>
        <w:spacing w:after="0"/>
      </w:pPr>
      <w:r w:rsidRPr="00A4131F">
        <w:t>[9] Lehuede, C., X. Li, S. Dauvillier, C. Vaysse, C. Franchet, E. Clement, D. Esteve, M. Longue, L. Chaltiel, S. Le Gonidec, I. Lazar, A. Geneste, C. Dumontet, P. Valet, L. Nieto, F. Fallone and C. Muller, Adipocytes promote breast cancer resistance to chemotherapy, a process amplified by obesity: role of the major vault protein (MVP), Breast Cancer Res, 21 (2019) 7 DOI: 10.1186/s13058-018-1088-6</w:t>
      </w:r>
    </w:p>
    <w:p w14:paraId="7BDCF5C7" w14:textId="77777777" w:rsidR="00A4131F" w:rsidRPr="00A4131F" w:rsidRDefault="00A4131F" w:rsidP="00A4131F">
      <w:pPr>
        <w:pStyle w:val="EndNoteBibliography"/>
        <w:spacing w:after="0"/>
      </w:pPr>
      <w:r w:rsidRPr="00A4131F">
        <w:t>[10] Wang, Y. Y., C. Attane, D. Milhas, B. Dirat, S. Dauvillier, A. Guerard, J. Gilhodes, I. Lazar, N. Alet, V. Laurent, S. Le Gonidec, D. Biard, C. Herve, F. Bost, G. S. Ren, F. Bono, G. Escourrou, M. Prentki, L. Nieto, P. Valet and C. Muller, Mammary adipocytes stimulate breast cancer invasion through metabolic remodeling of tumor cells, JCI Insight, 2 (2017) e87489 DOI: 10.1172/jci.insight.87489</w:t>
      </w:r>
    </w:p>
    <w:p w14:paraId="63873092" w14:textId="77777777" w:rsidR="00A4131F" w:rsidRPr="00A4131F" w:rsidRDefault="00A4131F" w:rsidP="00A4131F">
      <w:pPr>
        <w:pStyle w:val="EndNoteBibliography"/>
        <w:spacing w:after="0"/>
      </w:pPr>
      <w:r w:rsidRPr="00A4131F">
        <w:t>[11] Yang, A. and E. P. Mottillo, Adipocyte lipolysis: from molecular mechanisms of regulation to disease and therapeutics, Biochem J, 477 (2020) 985-1008 DOI: 10.1042/BCJ20190468</w:t>
      </w:r>
    </w:p>
    <w:p w14:paraId="571825EB" w14:textId="77777777" w:rsidR="00A4131F" w:rsidRPr="00A4131F" w:rsidRDefault="00A4131F" w:rsidP="00A4131F">
      <w:pPr>
        <w:pStyle w:val="EndNoteBibliography"/>
        <w:spacing w:after="0"/>
      </w:pPr>
      <w:r w:rsidRPr="00A4131F">
        <w:t>[12] Chen, Y., C. Y. Yu and W. M. Deng, The role of pro-inflammatory cytokines in lipid metabolism of metabolic diseases, Int Rev Immunol, 38 (2019) 249-266 DOI: 10.1080/08830185.2019.1645138</w:t>
      </w:r>
    </w:p>
    <w:p w14:paraId="52BB111C" w14:textId="77777777" w:rsidR="00A4131F" w:rsidRPr="00A4131F" w:rsidRDefault="00A4131F" w:rsidP="00A4131F">
      <w:pPr>
        <w:pStyle w:val="EndNoteBibliography"/>
        <w:spacing w:after="0"/>
      </w:pPr>
      <w:r w:rsidRPr="00A4131F">
        <w:t>[13] Grant, R. W. and J. M. Stephens, Fat in flames: influence of cytokines and pattern recognition receptors on adipocyte lipolysis, Am J Physiol Endocrinol Metab, 309 (2015) E205-213 DOI: 10.1152/ajpendo.00053.2015</w:t>
      </w:r>
    </w:p>
    <w:p w14:paraId="36A50313" w14:textId="77777777" w:rsidR="00A4131F" w:rsidRPr="00A4131F" w:rsidRDefault="00A4131F" w:rsidP="00A4131F">
      <w:pPr>
        <w:pStyle w:val="EndNoteBibliography"/>
        <w:spacing w:after="0"/>
      </w:pPr>
      <w:r w:rsidRPr="00A4131F">
        <w:t>[14] Lyu, X., Q. Zhang, H. M. Fares, Y. Wang, Y. Han and L. Sun, Contribution of adipocytes in the tumor microenvironment to breast cancer metabolism, Cancer Lett, 534 (2022) 215616 DOI: 10.1016/j.canlet.2022.215616</w:t>
      </w:r>
    </w:p>
    <w:p w14:paraId="63EF5082" w14:textId="77777777" w:rsidR="00A4131F" w:rsidRPr="00A4131F" w:rsidRDefault="00A4131F" w:rsidP="00A4131F">
      <w:pPr>
        <w:pStyle w:val="EndNoteBibliography"/>
        <w:spacing w:after="0"/>
      </w:pPr>
      <w:r w:rsidRPr="00A4131F">
        <w:t>[15] Pillai, S. R., M. Damaghi, Y. Marunaka, E. P. Spugnini, S. Fais and R. J. Gillies, Causes, consequences, and therapy of tumors acidosis, Cancer Metastasis Rev, 38 (2019) 205-222 DOI: 10.1007/s10555-019-09792-7</w:t>
      </w:r>
    </w:p>
    <w:p w14:paraId="13854B7C" w14:textId="77777777" w:rsidR="00A4131F" w:rsidRPr="00A4131F" w:rsidRDefault="00A4131F" w:rsidP="00A4131F">
      <w:pPr>
        <w:pStyle w:val="EndNoteBibliography"/>
        <w:spacing w:after="0"/>
      </w:pPr>
      <w:r w:rsidRPr="00A4131F">
        <w:t>[16] Pouyssegur, J., F. Dayan and N. M. Mazure, Hypoxia signalling in cancer and approaches to enforce tumour regression, Nature, 441 (2006) 437-443 DOI: 10.1038/nature04871</w:t>
      </w:r>
    </w:p>
    <w:p w14:paraId="07CB19D0" w14:textId="77777777" w:rsidR="00A4131F" w:rsidRPr="00A4131F" w:rsidRDefault="00A4131F" w:rsidP="00A4131F">
      <w:pPr>
        <w:pStyle w:val="EndNoteBibliography"/>
        <w:spacing w:after="0"/>
      </w:pPr>
      <w:r w:rsidRPr="00A4131F">
        <w:t>[17] Gatenby, R. A., E. T. Gawlinski, A. F. Gmitro, B. Kaylor and R. J. Gillies, Acid-mediated tumor invasion: a multidisciplinary study, Cancer Res, 66 (2006) 5216-5223 DOI: 10.1158/0008-5472.CAN-05-4193</w:t>
      </w:r>
    </w:p>
    <w:p w14:paraId="019D66B5" w14:textId="77777777" w:rsidR="00A4131F" w:rsidRPr="00A4131F" w:rsidRDefault="00A4131F" w:rsidP="00A4131F">
      <w:pPr>
        <w:pStyle w:val="EndNoteBibliography"/>
        <w:spacing w:after="0"/>
      </w:pPr>
      <w:r w:rsidRPr="00A4131F">
        <w:lastRenderedPageBreak/>
        <w:t>[18] Lee, S. H. and J. R. Griffiths, How and Why Are Cancers Acidic? Carbonic Anhydrase IX and the Homeostatic Control of Tumour Extracellular pH, Cancers (Basel), 12 (2020)  DOI: 10.3390/cancers12061616</w:t>
      </w:r>
    </w:p>
    <w:p w14:paraId="733B77B1" w14:textId="77777777" w:rsidR="00A4131F" w:rsidRPr="00A4131F" w:rsidRDefault="00A4131F" w:rsidP="00A4131F">
      <w:pPr>
        <w:pStyle w:val="EndNoteBibliography"/>
        <w:spacing w:after="0"/>
      </w:pPr>
      <w:r w:rsidRPr="00A4131F">
        <w:t>[19] Riemann, A., B. Schneider, D. Gundel, C. Stock, M. Gekle and O. Thews, Acidosis Promotes Metastasis Formation by Enhancing Tumor Cell Motility, Adv Exp Med Biol, 876 (2016) 215-220 DOI: 10.1007/978-1-4939-3023-4_27</w:t>
      </w:r>
    </w:p>
    <w:p w14:paraId="621E50B4" w14:textId="77777777" w:rsidR="00A4131F" w:rsidRPr="00A4131F" w:rsidRDefault="00A4131F" w:rsidP="00A4131F">
      <w:pPr>
        <w:pStyle w:val="EndNoteBibliography"/>
        <w:spacing w:after="0"/>
      </w:pPr>
      <w:r w:rsidRPr="00A4131F">
        <w:t>[20] Erra Diaz, F., E. Dantas and J. Geffner, Unravelling the Interplay between Extracellular Acidosis and Immune Cells, Mediators Inflamm, 2018 (2018) 1218297 DOI: 10.1155/2018/1218297</w:t>
      </w:r>
    </w:p>
    <w:p w14:paraId="49DF5FE5" w14:textId="77777777" w:rsidR="00A4131F" w:rsidRPr="00A4131F" w:rsidRDefault="00A4131F" w:rsidP="00A4131F">
      <w:pPr>
        <w:pStyle w:val="EndNoteBibliography"/>
        <w:spacing w:after="0"/>
      </w:pPr>
      <w:r w:rsidRPr="00A4131F">
        <w:t>[21] Klionsky, D. J., et al., Guidelines for the use and interpretation of assays for monitoring autophagy (3rd edition), Autophagy, 12 (2016) 1-222 DOI: 10.1080/15548627.2015.1100356</w:t>
      </w:r>
    </w:p>
    <w:p w14:paraId="342FA29B" w14:textId="77777777" w:rsidR="00A4131F" w:rsidRPr="00A4131F" w:rsidRDefault="00A4131F" w:rsidP="00A4131F">
      <w:pPr>
        <w:pStyle w:val="EndNoteBibliography"/>
        <w:spacing w:after="0"/>
      </w:pPr>
      <w:r w:rsidRPr="00A4131F">
        <w:t>[22] Rademaker, G., V. Hennequiere, L. Brohee, M. J. Nokin, P. Lovinfosse, F. Durieux, S. Gofflot, J. Bellier, B. Costanza, M. Herfs, R. Peiffer, L. Bettendorff, C. Deroanne, M. Thiry, P. Delvenne, R. Hustinx, A. Bellahcene, V. Castronovo and O. Peulen, Myoferlin controls mitochondrial structure and activity in pancreatic ductal adenocarcinoma, and affects tumor aggressiveness, Oncogene, 37 (2018) 4398-4412 DOI: 10.1038/s41388-018-0287-z</w:t>
      </w:r>
    </w:p>
    <w:p w14:paraId="4252200D" w14:textId="77777777" w:rsidR="00A4131F" w:rsidRPr="00A4131F" w:rsidRDefault="00A4131F" w:rsidP="00A4131F">
      <w:pPr>
        <w:pStyle w:val="EndNoteBibliography"/>
        <w:spacing w:after="0"/>
      </w:pPr>
      <w:r w:rsidRPr="00A4131F">
        <w:t>[23] Brohee, L., S. Demine, J. Willems, T. Arnould, A. C. Colige and C. F. Deroanne, Lipin-1 regulates cancer cell phenotype and is a potential target to potentiate rapamycin treatment, Oncotarget, 6 (2015) 11264-11280 DOI: 10.18632/oncotarget.3595</w:t>
      </w:r>
    </w:p>
    <w:p w14:paraId="49ED7399" w14:textId="77777777" w:rsidR="00A4131F" w:rsidRPr="00A4131F" w:rsidRDefault="00A4131F" w:rsidP="00A4131F">
      <w:pPr>
        <w:pStyle w:val="EndNoteBibliography"/>
        <w:spacing w:after="0"/>
      </w:pPr>
      <w:r w:rsidRPr="00A4131F">
        <w:t>[24] Heckmann, B. L., X. Zhang, X. Xie, A. Saarinen, X. Lu, X. Yang and J. Liu, Defective adipose lipolysis and altered global energy metabolism in mice with adipose overexpression of the lipolytic inhibitor G0/G1 switch gene 2 (G0S2), J Biol Chem, 289 (2014) 1905-1916 DOI: 10.1074/jbc.M113.522011</w:t>
      </w:r>
    </w:p>
    <w:p w14:paraId="6E4A07E7" w14:textId="77777777" w:rsidR="00A4131F" w:rsidRPr="00A4131F" w:rsidRDefault="00A4131F" w:rsidP="00A4131F">
      <w:pPr>
        <w:pStyle w:val="EndNoteBibliography"/>
        <w:spacing w:after="0"/>
      </w:pPr>
      <w:r w:rsidRPr="00A4131F">
        <w:t>[25] Hoy, A. J., S. Balaban and D. N. Saunders, Adipocyte-Tumor Cell Metabolic Crosstalk in Breast Cancer, Trends Mol Med, 23 (2017) 381-392 DOI: 10.1016/j.molmed.2017.02.009</w:t>
      </w:r>
    </w:p>
    <w:p w14:paraId="5C93DA07" w14:textId="77777777" w:rsidR="00A4131F" w:rsidRPr="00A4131F" w:rsidRDefault="00A4131F" w:rsidP="00A4131F">
      <w:pPr>
        <w:pStyle w:val="EndNoteBibliography"/>
        <w:spacing w:after="0"/>
      </w:pPr>
      <w:r w:rsidRPr="00A4131F">
        <w:t>[26] Zhang, S., X. Peng, S. Yang, X. Li, M. Huang, S. Wei, J. Liu, G. He, H. Zheng, L. Yang, H. Li and Q. Fan, The regulation, function, and role of lipophagy, a form of selective autophagy, in metabolic disorders, Cell Death Dis, 13 (2022) 132 DOI: 10.1038/s41419-022-04593-3</w:t>
      </w:r>
    </w:p>
    <w:p w14:paraId="7FF4DB02" w14:textId="77777777" w:rsidR="00A4131F" w:rsidRPr="00A4131F" w:rsidRDefault="00A4131F" w:rsidP="00A4131F">
      <w:pPr>
        <w:pStyle w:val="EndNoteBibliography"/>
        <w:spacing w:after="0"/>
      </w:pPr>
      <w:r w:rsidRPr="00A4131F">
        <w:t>[27] Singh, R., S. Kaushik, Y. Wang, Y. Xiang, I. Novak, M. Komatsu, K. Tanaka, A. M. Cuervo and M. J. Czaja, Autophagy regulates lipid metabolism, Nature, 458 (2009) 1131-1135 DOI: 10.1038/nature07976</w:t>
      </w:r>
    </w:p>
    <w:p w14:paraId="7F9F60FE" w14:textId="77777777" w:rsidR="00A4131F" w:rsidRPr="00A4131F" w:rsidRDefault="00A4131F" w:rsidP="00A4131F">
      <w:pPr>
        <w:pStyle w:val="EndNoteBibliography"/>
        <w:spacing w:after="0"/>
      </w:pPr>
      <w:r w:rsidRPr="00A4131F">
        <w:t>[28] Tzatsos, A. and P. N. Tsichlis, Energy depletion inhibits phosphatidylinositol 3-kinase/Akt signaling and induces apoptosis via AMP-activated protein kinase-dependent phosphorylation of IRS-1 at Ser-794, J Biol Chem, 282 (2007) 18069-18082 DOI: 10.1074/jbc.M610101200</w:t>
      </w:r>
    </w:p>
    <w:p w14:paraId="6E5CC4CE" w14:textId="77777777" w:rsidR="00A4131F" w:rsidRPr="00A4131F" w:rsidRDefault="00A4131F" w:rsidP="00A4131F">
      <w:pPr>
        <w:pStyle w:val="EndNoteBibliography"/>
        <w:spacing w:after="0"/>
      </w:pPr>
      <w:r w:rsidRPr="00A4131F">
        <w:t>[29] Menghini, R., V. Marchetti, M. Cardellini, M. L. Hribal, A. Mauriello, D. Lauro, P. Sbraccia, R. Lauro and M. Federici, Phosphorylation of GATA2 by Akt increases adipose tissue differentiation and reduces adipose tissue-related inflammation: a novel pathway linking obesity to atherosclerosis, Circulation, 111 (2005) 1946-1953 DOI: 10.1161/01.CIR.0000161814.02942.B2</w:t>
      </w:r>
    </w:p>
    <w:p w14:paraId="064B6C5E" w14:textId="77777777" w:rsidR="00A4131F" w:rsidRPr="00A4131F" w:rsidRDefault="00A4131F" w:rsidP="00A4131F">
      <w:pPr>
        <w:pStyle w:val="EndNoteBibliography"/>
        <w:spacing w:after="0"/>
      </w:pPr>
      <w:r w:rsidRPr="00A4131F">
        <w:t>[30] Tong, Q., J. Tsai, G. Tan, G. Dalgin and G. S. Hotamisligil, Interaction between GATA and the C/EBP family of transcription factors is critical in GATA-mediated suppression of adipocyte differentiation, Mol Cell Biol, 25 (2005) 706-715 DOI: 10.1128/MCB.25.2.706-715.2005</w:t>
      </w:r>
    </w:p>
    <w:p w14:paraId="70F9472C" w14:textId="77777777" w:rsidR="00A4131F" w:rsidRPr="00A4131F" w:rsidRDefault="00A4131F" w:rsidP="00A4131F">
      <w:pPr>
        <w:pStyle w:val="EndNoteBibliography"/>
        <w:spacing w:after="0"/>
      </w:pPr>
      <w:r w:rsidRPr="00A4131F">
        <w:t>[31] Rosen, E. D., C. H. Hsu, X. Wang, S. Sakai, M. W. Freeman, F. J. Gonzalez and B. M. Spiegelman, C/EBPalpha induces adipogenesis through PPARgamma: a unified pathway, Genes Dev, 16 (2002) 22-26 DOI: 10.1101/gad.948702</w:t>
      </w:r>
    </w:p>
    <w:p w14:paraId="0FC37BBD" w14:textId="77777777" w:rsidR="00A4131F" w:rsidRPr="00A4131F" w:rsidRDefault="00A4131F" w:rsidP="00A4131F">
      <w:pPr>
        <w:pStyle w:val="EndNoteBibliography"/>
        <w:spacing w:after="0"/>
      </w:pPr>
      <w:r w:rsidRPr="00A4131F">
        <w:t>[32] Rosen, E. D. and O. A. MacDougald, Adipocyte differentiation from the inside out, Nat Rev Mol Cell Biol, 7 (2006) 885-896 DOI: 10.1038/nrm2066</w:t>
      </w:r>
    </w:p>
    <w:p w14:paraId="583BD0A9" w14:textId="77777777" w:rsidR="00A4131F" w:rsidRPr="00A4131F" w:rsidRDefault="00A4131F" w:rsidP="00A4131F">
      <w:pPr>
        <w:pStyle w:val="EndNoteBibliography"/>
        <w:spacing w:after="0"/>
      </w:pPr>
      <w:r w:rsidRPr="00A4131F">
        <w:t>[33] Zandbergen, F., S. Mandard, P. Escher, N. S. Tan, D. Patsouris, T. Jatkoe, S. Rojas-Caro, S. Madore, W. Wahli, S. Tafuri, M. Muller and S. Kersten, The G0/G1 switch gene 2 is a novel PPAR target gene, Biochem J, 392 (2005) 313-324 DOI: 10.1042/BJ20050636</w:t>
      </w:r>
    </w:p>
    <w:p w14:paraId="6C88C56B" w14:textId="77777777" w:rsidR="00A4131F" w:rsidRPr="00A4131F" w:rsidRDefault="00A4131F" w:rsidP="00A4131F">
      <w:pPr>
        <w:pStyle w:val="EndNoteBibliography"/>
        <w:spacing w:after="0"/>
      </w:pPr>
      <w:r w:rsidRPr="00A4131F">
        <w:t>[34] Guan, H. P., T. Ishizuka, P. C. Chui, M. Lehrke and M. A. Lazar, Corepressors selectively control the transcriptional activity of PPARgamma in adipocytes, Genes Dev, 19 (2005) 453-461 DOI: 10.1101/gad.1263305</w:t>
      </w:r>
    </w:p>
    <w:p w14:paraId="6D3F42A2" w14:textId="77777777" w:rsidR="00A4131F" w:rsidRPr="00A4131F" w:rsidRDefault="00A4131F" w:rsidP="00A4131F">
      <w:pPr>
        <w:pStyle w:val="EndNoteBibliography"/>
        <w:spacing w:after="0"/>
      </w:pPr>
      <w:r w:rsidRPr="00A4131F">
        <w:lastRenderedPageBreak/>
        <w:t>[35] Dirat, B., L. Bochet, M. Dabek, D. Daviaud, S. Dauvillier, B. Majed, Y. Y. Wang, A. Meulle, B. Salles, S. Le Gonidec, I. Garrido, G. Escourrou, P. Valet and C. Muller, Cancer-associated adipocytes exhibit an activated phenotype and contribute to breast cancer invasion, Cancer Res, 71 (2011) 2455-2465 DOI: 10.1158/0008-5472.CAN-10-3323</w:t>
      </w:r>
    </w:p>
    <w:p w14:paraId="38E1A3E6" w14:textId="77777777" w:rsidR="00A4131F" w:rsidRPr="00A4131F" w:rsidRDefault="00A4131F" w:rsidP="00A4131F">
      <w:pPr>
        <w:pStyle w:val="EndNoteBibliography"/>
        <w:spacing w:after="0"/>
      </w:pPr>
      <w:r w:rsidRPr="00A4131F">
        <w:t>[36] Mukherjee, A., A. J. Bilecz and E. Lengyel, The adipocyte microenvironment and cancer, Cancer Metastasis Rev, 41 (2022) 575-587 DOI: 10.1007/s10555-022-10059-x</w:t>
      </w:r>
    </w:p>
    <w:p w14:paraId="65023FCD" w14:textId="77777777" w:rsidR="00A4131F" w:rsidRPr="00A4131F" w:rsidRDefault="00A4131F" w:rsidP="00A4131F">
      <w:pPr>
        <w:pStyle w:val="EndNoteBibliography"/>
        <w:spacing w:after="0"/>
      </w:pPr>
      <w:r w:rsidRPr="00A4131F">
        <w:t>[37] Laurent, V., A. Toulet, C. Attane, D. Milhas, S. Dauvillier, F. Zaidi, E. Clement, M. Cinato, S. Le Gonidec, A. Guerard, C. Lehuede, D. Garandeau, L. Nieto, E. Renaud-Gabardos, A. C. Prats, P. Valet, B. Malavaud and C. Muller, Periprostatic Adipose Tissue Favors Prostate Cancer Cell Invasion in an Obesity-Dependent Manner: Role of Oxidative Stress, Mol Cancer Res, 17 (2019) 821-835 DOI: 10.1158/1541-7786.MCR-18-0748</w:t>
      </w:r>
    </w:p>
    <w:p w14:paraId="20C0ABCF" w14:textId="77777777" w:rsidR="00A4131F" w:rsidRPr="00A4131F" w:rsidRDefault="00A4131F" w:rsidP="00A4131F">
      <w:pPr>
        <w:pStyle w:val="EndNoteBibliography"/>
        <w:spacing w:after="0"/>
      </w:pPr>
      <w:r w:rsidRPr="00A4131F">
        <w:t>[38] Rauschner, M., L. Lange, T. Husing, S. Reime, A. Nolze, M. Maschek, O. Thews and A. Riemann, Impact of the acidic environment on gene expression and functional parameters of tumors in vitro and in vivo, J Exp Clin Cancer Res, 40 (2021) 10 DOI: 10.1186/s13046-020-01815-4</w:t>
      </w:r>
    </w:p>
    <w:p w14:paraId="695AAF38" w14:textId="77777777" w:rsidR="00A4131F" w:rsidRPr="00A4131F" w:rsidRDefault="00A4131F" w:rsidP="00A4131F">
      <w:pPr>
        <w:pStyle w:val="EndNoteBibliography"/>
        <w:spacing w:after="0"/>
      </w:pPr>
      <w:r w:rsidRPr="00A4131F">
        <w:t>[39] Andreucci, E., S. Peppicelli, F. Carta, G. Brisotto, E. Biscontin, J. Ruzzolini, F. Bianchini, A. Biagioni, C. T. Supuran and L. Calorini, Carbonic anhydrase IX inhibition affects viability of cancer cells adapted to extracellular acidosis, J Mol Med (Berl), 95 (2017) 1341-1353 DOI: 10.1007/s00109-017-1590-9</w:t>
      </w:r>
    </w:p>
    <w:p w14:paraId="4D50E865" w14:textId="77777777" w:rsidR="00A4131F" w:rsidRPr="00A4131F" w:rsidRDefault="00A4131F" w:rsidP="00A4131F">
      <w:pPr>
        <w:pStyle w:val="EndNoteBibliography"/>
        <w:spacing w:after="0"/>
      </w:pPr>
      <w:r w:rsidRPr="00A4131F">
        <w:t>[40] Estrella, V., T. Chen, M. Lloyd, J. Wojtkowiak, H. H. Cornnell, A. Ibrahim-Hashim, K. Bailey, Y. Balagurunathan, J. M. Rothberg, B. F. Sloane, J. Johnson, R. A. Gatenby and R. J. Gillies, Acidity generated by the tumor microenvironment drives local invasion, Cancer Res, 73 (2013) 1524-1535 DOI: 10.1158/0008-5472.CAN-12-2796</w:t>
      </w:r>
    </w:p>
    <w:p w14:paraId="2311CC20" w14:textId="77777777" w:rsidR="00A4131F" w:rsidRPr="00A4131F" w:rsidRDefault="00A4131F" w:rsidP="00A4131F">
      <w:pPr>
        <w:pStyle w:val="EndNoteBibliography"/>
        <w:spacing w:after="0"/>
      </w:pPr>
      <w:r w:rsidRPr="00A4131F">
        <w:t>[41] Wojtkowiak, J. W., D. Verduzco, K. J. Schramm and R. J. Gillies, Drug resistance and cellular adaptation to tumor acidic pH microenvironment, Mol Pharm, 8 (2011) 2032-2038 DOI: 10.1021/mp200292c</w:t>
      </w:r>
    </w:p>
    <w:p w14:paraId="458E2A6A" w14:textId="77777777" w:rsidR="00A4131F" w:rsidRPr="00A4131F" w:rsidRDefault="00A4131F" w:rsidP="00A4131F">
      <w:pPr>
        <w:pStyle w:val="EndNoteBibliography"/>
        <w:spacing w:after="0"/>
      </w:pPr>
      <w:r w:rsidRPr="00A4131F">
        <w:t>[42] Avnet, S., G. Di Pompo, S. Lemma and N. Baldini, Cause and effect of microenvironmental acidosis on bone metastases, Cancer Metastasis Rev, 38 (2019) 133-147 DOI: 10.1007/s10555-019-09790-9</w:t>
      </w:r>
    </w:p>
    <w:p w14:paraId="7106C369" w14:textId="77777777" w:rsidR="00A4131F" w:rsidRPr="00A4131F" w:rsidRDefault="00A4131F" w:rsidP="00A4131F">
      <w:pPr>
        <w:pStyle w:val="EndNoteBibliography"/>
        <w:spacing w:after="0"/>
      </w:pPr>
      <w:r w:rsidRPr="00A4131F">
        <w:t>[43] Davern, M., N. E. Donlon, F. O'Connell, C. Gaughan, C. O'Donovan, M. Habash, A. D. Sheppard, M. MacLean, M. R. Dunne, J. Moore, H. Temperley, M. J. Conroy, C. Butler, A. Bhardwaj, N. Ravi, C. L. Donohoe, J. V. Reynolds and J. Lysaght, Acidosis significantly alters immune checkpoint expression profiles of T cells from oesophageal adenocarcinoma patients, Cancer Immunol Immunother, (2022)  DOI: 10.1007/s00262-022-03228-y</w:t>
      </w:r>
    </w:p>
    <w:p w14:paraId="48F87C95" w14:textId="77777777" w:rsidR="00A4131F" w:rsidRPr="00A4131F" w:rsidRDefault="00A4131F" w:rsidP="00A4131F">
      <w:pPr>
        <w:pStyle w:val="EndNoteBibliography"/>
        <w:spacing w:after="0"/>
      </w:pPr>
      <w:r w:rsidRPr="00A4131F">
        <w:t>[44] Markussen, L. K., E. A. Rondini, O. S. Johansen, J. G. S. Madsen, E. G. Sustarsic, A. B. Marcher, J. B. Hansen, Z. Gerhart-Hines, J. G. Granneman and S. Mandrup, Lipolysis regulates major transcriptional programs in brown adipocytes, Nat Commun, 13 (2022) 3956 DOI: 10.1038/s41467-022-31525-8</w:t>
      </w:r>
    </w:p>
    <w:p w14:paraId="0F0BF58E" w14:textId="77777777" w:rsidR="00A4131F" w:rsidRPr="00A4131F" w:rsidRDefault="00A4131F" w:rsidP="00A4131F">
      <w:pPr>
        <w:pStyle w:val="EndNoteBibliography"/>
        <w:spacing w:after="0"/>
      </w:pPr>
      <w:r w:rsidRPr="00A4131F">
        <w:t>[45] Yang, X., X. Lu, M. Lombes, G. B. Rha, Y. I. Chi, T. M. Guerin, E. J. Smart and J. Liu, The G(0)/G(1) switch gene 2 regulates adipose lipolysis through association with adipose triglyceride lipase, Cell Metab, 11 (2010) 194-205 DOI: 10.1016/j.cmet.2010.02.003</w:t>
      </w:r>
    </w:p>
    <w:p w14:paraId="7D8F4A02" w14:textId="77777777" w:rsidR="00A4131F" w:rsidRPr="00A4131F" w:rsidRDefault="00A4131F" w:rsidP="00A4131F">
      <w:pPr>
        <w:pStyle w:val="EndNoteBibliography"/>
        <w:spacing w:after="0"/>
      </w:pPr>
      <w:r w:rsidRPr="00A4131F">
        <w:t>[46] Jin, D., J. Sun, J. Huang, Y. He, A. Yu, X. Yu and Z. Yang, TNF-alpha reduces g0s2 expression and stimulates lipolysis through PPAR-gamma inhibition in 3T3-L1 adipocytes, Cytokine, 69 (2014) 196-205 DOI: 10.1016/j.cyto.2014.06.005</w:t>
      </w:r>
    </w:p>
    <w:p w14:paraId="2D020757" w14:textId="77777777" w:rsidR="00A4131F" w:rsidRPr="00A4131F" w:rsidRDefault="00A4131F" w:rsidP="00A4131F">
      <w:pPr>
        <w:pStyle w:val="EndNoteBibliography"/>
        <w:spacing w:after="0"/>
      </w:pPr>
      <w:r w:rsidRPr="00A4131F">
        <w:t>[47] Heckmann, B. L., X. Zhang, A. M. Saarinen and J. Liu, Regulation of G0/G1 Switch Gene 2 (G0S2) Protein Ubiquitination and Stability by Triglyceride Accumulation and ATGL Interaction, PLoS One, 11 (2016) e0156742 DOI: 10.1371/journal.pone.0156742</w:t>
      </w:r>
    </w:p>
    <w:p w14:paraId="324A755A" w14:textId="77777777" w:rsidR="00A4131F" w:rsidRPr="00A4131F" w:rsidRDefault="00A4131F" w:rsidP="00A4131F">
      <w:pPr>
        <w:pStyle w:val="EndNoteBibliography"/>
        <w:spacing w:after="0"/>
      </w:pPr>
      <w:r w:rsidRPr="00A4131F">
        <w:t>[48] Zhang, X., B. L. Heckmann, L. E. Campbell and J. Liu, G0S2: A small giant controller of lipolysis and adipose-liver fatty acid flux, Biochim Biophys Acta Mol Cell Biol Lipids, 1862 (2017) 1146-1154 DOI: 10.1016/j.bbalip.2017.06.007</w:t>
      </w:r>
    </w:p>
    <w:p w14:paraId="3119F251" w14:textId="77777777" w:rsidR="00A4131F" w:rsidRPr="00A4131F" w:rsidRDefault="00A4131F" w:rsidP="00A4131F">
      <w:pPr>
        <w:pStyle w:val="EndNoteBibliography"/>
        <w:spacing w:after="0"/>
      </w:pPr>
      <w:r w:rsidRPr="00A4131F">
        <w:t>[49] Madsen, M. S., R. Siersbaek, M. Boergesen, R. Nielsen and S. Mandrup, Peroxisome proliferator-activated receptor gamma and C/EBPalpha synergistically activate key metabolic adipocyte genes by assisted loading, Mol Cell Biol, 34 (2014) 939-954 DOI: 10.1128/MCB.01344-13</w:t>
      </w:r>
    </w:p>
    <w:p w14:paraId="51000506" w14:textId="77777777" w:rsidR="00A4131F" w:rsidRPr="00A4131F" w:rsidRDefault="00A4131F" w:rsidP="00A4131F">
      <w:pPr>
        <w:pStyle w:val="EndNoteBibliography"/>
        <w:spacing w:after="0"/>
      </w:pPr>
      <w:r w:rsidRPr="00A4131F">
        <w:t xml:space="preserve">[50] Rohani, N., L. Hao, M. S. Alexis, B. A. Joughin, K. Krismer, M. N. Moufarrej, A. R. Soltis, D. A. Lauffenburger, M. B. Yaffe, C. B. Burge, S. N. Bhatia and F. B. Gertler, Acidification of Tumor at Stromal </w:t>
      </w:r>
      <w:r w:rsidRPr="00A4131F">
        <w:lastRenderedPageBreak/>
        <w:t>Boundaries Drives Transcriptome Alterations Associated with Aggressive Phenotypes, Cancer Res, 79 (2019) 1952-1966 DOI: 10.1158/0008-5472.CAN-18-1604</w:t>
      </w:r>
    </w:p>
    <w:p w14:paraId="085EFC94" w14:textId="77777777" w:rsidR="00A4131F" w:rsidRPr="00A4131F" w:rsidRDefault="00A4131F" w:rsidP="00A4131F">
      <w:pPr>
        <w:pStyle w:val="EndNoteBibliography"/>
      </w:pPr>
      <w:r w:rsidRPr="00A4131F">
        <w:t>[51] Nieman, K. M., I. L. Romero, B. Van Houten and E. Lengyel, Adipose tissue and adipocytes support tumorigenesis and metastasis, Biochim Biophys Acta, 1831 (2013) 1533-1541 DOI: 10.1016/j.bbalip.2013.02.010</w:t>
      </w:r>
    </w:p>
    <w:p w14:paraId="72FA15C5" w14:textId="446AE844" w:rsidR="0082350A" w:rsidRPr="00496C21" w:rsidRDefault="0043685E" w:rsidP="00667604">
      <w:pPr>
        <w:spacing w:line="480" w:lineRule="auto"/>
        <w:ind w:left="426" w:hanging="426"/>
        <w:jc w:val="both"/>
        <w:rPr>
          <w:rFonts w:ascii="Times New Roman" w:hAnsi="Times New Roman" w:cs="Times New Roman"/>
        </w:rPr>
      </w:pPr>
      <w:r w:rsidRPr="007B1E4D">
        <w:rPr>
          <w:rFonts w:ascii="Times New Roman" w:hAnsi="Times New Roman" w:cs="Times New Roman"/>
          <w:sz w:val="24"/>
          <w:szCs w:val="24"/>
        </w:rPr>
        <w:fldChar w:fldCharType="end"/>
      </w:r>
    </w:p>
    <w:sectPr w:rsidR="0082350A" w:rsidRPr="00496C21" w:rsidSect="00B1674D">
      <w:footerReference w:type="default" r:id="rId24"/>
      <w:footerReference w:type="firs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4C35B" w14:textId="77777777" w:rsidR="0057375D" w:rsidRDefault="0057375D">
      <w:pPr>
        <w:spacing w:after="0" w:line="240" w:lineRule="auto"/>
      </w:pPr>
      <w:r>
        <w:separator/>
      </w:r>
    </w:p>
    <w:p w14:paraId="41873999" w14:textId="77777777" w:rsidR="0057375D" w:rsidRDefault="0057375D"/>
  </w:endnote>
  <w:endnote w:type="continuationSeparator" w:id="0">
    <w:p w14:paraId="16150AD7" w14:textId="77777777" w:rsidR="0057375D" w:rsidRDefault="0057375D">
      <w:pPr>
        <w:spacing w:after="0" w:line="240" w:lineRule="auto"/>
      </w:pPr>
      <w:r>
        <w:continuationSeparator/>
      </w:r>
    </w:p>
    <w:p w14:paraId="404D9812" w14:textId="77777777" w:rsidR="0057375D" w:rsidRDefault="00573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434027"/>
      <w:docPartObj>
        <w:docPartGallery w:val="Page Numbers (Bottom of Page)"/>
        <w:docPartUnique/>
      </w:docPartObj>
    </w:sdtPr>
    <w:sdtContent>
      <w:p w14:paraId="76B0DD94" w14:textId="4991E909" w:rsidR="00227C80" w:rsidRDefault="00227C80">
        <w:pPr>
          <w:pStyle w:val="Pieddepage"/>
          <w:jc w:val="right"/>
        </w:pPr>
        <w:r>
          <w:fldChar w:fldCharType="begin"/>
        </w:r>
        <w:r>
          <w:instrText>PAGE   \* MERGEFORMAT</w:instrText>
        </w:r>
        <w:r>
          <w:fldChar w:fldCharType="separate"/>
        </w:r>
        <w:r w:rsidR="000C2BC6">
          <w:rPr>
            <w:noProof/>
          </w:rPr>
          <w:t>32</w:t>
        </w:r>
        <w:r>
          <w:fldChar w:fldCharType="end"/>
        </w:r>
      </w:p>
    </w:sdtContent>
  </w:sdt>
  <w:p w14:paraId="779D1610" w14:textId="1419F94D" w:rsidR="00227C80" w:rsidRPr="00FA6ACC" w:rsidRDefault="00227C80">
    <w:pPr>
      <w:pStyle w:val="Pieddepage"/>
    </w:pPr>
  </w:p>
  <w:p w14:paraId="07FBEED6" w14:textId="77777777" w:rsidR="00227C80" w:rsidRDefault="00227C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85C64" w14:textId="685F8D34" w:rsidR="00227C80" w:rsidRPr="00B1674D" w:rsidRDefault="00227C80" w:rsidP="00B1674D">
    <w:pPr>
      <w:rPr>
        <w:rFonts w:ascii="Times New Roman" w:hAnsi="Times New Roman" w:cs="Times New Roman"/>
        <w:sz w:val="20"/>
        <w:szCs w:val="20"/>
      </w:rPr>
    </w:pPr>
    <w:r w:rsidRPr="00B1674D">
      <w:rPr>
        <w:rFonts w:ascii="Times New Roman" w:hAnsi="Times New Roman" w:cs="Times New Roman"/>
        <w:b/>
        <w:bCs/>
        <w:sz w:val="20"/>
        <w:szCs w:val="20"/>
      </w:rPr>
      <w:t>Abbreviations:</w:t>
    </w:r>
    <w:r w:rsidRPr="00B1674D">
      <w:rPr>
        <w:rFonts w:ascii="Times New Roman" w:hAnsi="Times New Roman" w:cs="Times New Roman"/>
        <w:sz w:val="20"/>
        <w:szCs w:val="20"/>
      </w:rPr>
      <w:t xml:space="preserve"> aP2G0S2: transgene composed of the promoter region of aP2 fused to the coding sequence of mouse G0S2; ASC: </w:t>
    </w:r>
    <w:r>
      <w:rPr>
        <w:rFonts w:ascii="Times New Roman" w:hAnsi="Times New Roman" w:cs="Times New Roman"/>
        <w:sz w:val="20"/>
        <w:szCs w:val="20"/>
      </w:rPr>
      <w:t>a</w:t>
    </w:r>
    <w:r w:rsidRPr="00B1674D">
      <w:rPr>
        <w:rFonts w:ascii="Times New Roman" w:hAnsi="Times New Roman" w:cs="Times New Roman"/>
        <w:sz w:val="20"/>
        <w:szCs w:val="20"/>
      </w:rPr>
      <w:t xml:space="preserve">dipose stromal cell; ATGL: </w:t>
    </w:r>
    <w:r>
      <w:rPr>
        <w:rFonts w:ascii="Times New Roman" w:hAnsi="Times New Roman" w:cs="Times New Roman"/>
        <w:sz w:val="20"/>
        <w:szCs w:val="20"/>
      </w:rPr>
      <w:t>a</w:t>
    </w:r>
    <w:r w:rsidRPr="00B1674D">
      <w:rPr>
        <w:rFonts w:ascii="Times New Roman" w:hAnsi="Times New Roman" w:cs="Times New Roman"/>
        <w:sz w:val="20"/>
        <w:szCs w:val="20"/>
      </w:rPr>
      <w:t>dipose Triglyceride Lipase; C/EBP</w:t>
    </w:r>
    <w:r w:rsidRPr="00B1674D">
      <w:rPr>
        <w:rFonts w:ascii="Symbol" w:hAnsi="Symbol" w:cs="Times New Roman"/>
        <w:sz w:val="20"/>
        <w:szCs w:val="20"/>
      </w:rPr>
      <w:sym w:font="Symbol" w:char="F061"/>
    </w:r>
    <w:r w:rsidRPr="00B1674D">
      <w:rPr>
        <w:rFonts w:ascii="Times New Roman" w:hAnsi="Times New Roman" w:cs="Times New Roman"/>
        <w:sz w:val="20"/>
        <w:szCs w:val="20"/>
      </w:rPr>
      <w:t xml:space="preserve">: CCAAT-enhancer-binding protein alpha; CGI-58: </w:t>
    </w:r>
    <w:r>
      <w:rPr>
        <w:rFonts w:ascii="Times New Roman" w:hAnsi="Times New Roman" w:cs="Times New Roman"/>
        <w:sz w:val="20"/>
        <w:szCs w:val="20"/>
      </w:rPr>
      <w:t>c</w:t>
    </w:r>
    <w:r w:rsidRPr="00B1674D">
      <w:rPr>
        <w:rFonts w:ascii="Times New Roman" w:hAnsi="Times New Roman" w:cs="Times New Roman"/>
        <w:sz w:val="20"/>
        <w:szCs w:val="20"/>
      </w:rPr>
      <w:t xml:space="preserve">omparative gene identification-58; </w:t>
    </w:r>
    <w:proofErr w:type="spellStart"/>
    <w:r w:rsidRPr="00B1674D">
      <w:rPr>
        <w:rFonts w:ascii="Times New Roman" w:hAnsi="Times New Roman" w:cs="Times New Roman"/>
        <w:sz w:val="20"/>
        <w:szCs w:val="20"/>
      </w:rPr>
      <w:t>ChIP</w:t>
    </w:r>
    <w:proofErr w:type="spellEnd"/>
    <w:r w:rsidRPr="00B1674D">
      <w:rPr>
        <w:rFonts w:ascii="Times New Roman" w:hAnsi="Times New Roman" w:cs="Times New Roman"/>
        <w:sz w:val="20"/>
        <w:szCs w:val="20"/>
      </w:rPr>
      <w:t xml:space="preserve">: </w:t>
    </w:r>
    <w:r>
      <w:rPr>
        <w:rFonts w:ascii="Times New Roman" w:hAnsi="Times New Roman" w:cs="Times New Roman"/>
        <w:sz w:val="20"/>
        <w:szCs w:val="20"/>
      </w:rPr>
      <w:t>c</w:t>
    </w:r>
    <w:r w:rsidRPr="00B1674D">
      <w:rPr>
        <w:rFonts w:ascii="Times New Roman" w:hAnsi="Times New Roman" w:cs="Times New Roman"/>
        <w:sz w:val="20"/>
        <w:szCs w:val="20"/>
      </w:rPr>
      <w:t xml:space="preserve">hromatin immunoprecipitation; CM: conditioned medium; </w:t>
    </w:r>
    <w:proofErr w:type="spellStart"/>
    <w:r w:rsidRPr="00B1674D">
      <w:rPr>
        <w:rFonts w:ascii="Times New Roman" w:hAnsi="Times New Roman" w:cs="Times New Roman"/>
        <w:sz w:val="20"/>
        <w:szCs w:val="20"/>
      </w:rPr>
      <w:t>dbcAMP</w:t>
    </w:r>
    <w:proofErr w:type="spellEnd"/>
    <w:r w:rsidRPr="00B1674D">
      <w:rPr>
        <w:rFonts w:ascii="Times New Roman" w:hAnsi="Times New Roman" w:cs="Times New Roman"/>
        <w:sz w:val="20"/>
        <w:szCs w:val="20"/>
      </w:rPr>
      <w:t xml:space="preserve">: </w:t>
    </w:r>
    <w:proofErr w:type="spellStart"/>
    <w:r w:rsidRPr="00B1674D">
      <w:rPr>
        <w:rFonts w:ascii="Times New Roman" w:hAnsi="Times New Roman" w:cs="Times New Roman"/>
        <w:sz w:val="20"/>
        <w:szCs w:val="20"/>
      </w:rPr>
      <w:t>dibutyryl</w:t>
    </w:r>
    <w:proofErr w:type="spellEnd"/>
    <w:r w:rsidRPr="00B1674D">
      <w:rPr>
        <w:rFonts w:ascii="Times New Roman" w:hAnsi="Times New Roman" w:cs="Times New Roman"/>
        <w:sz w:val="20"/>
        <w:szCs w:val="20"/>
      </w:rPr>
      <w:t xml:space="preserve"> cAMP; DSR: DMEM without phenol red; ERK1,2: extracellular signal</w:t>
    </w:r>
    <w:r w:rsidRPr="00B1674D">
      <w:rPr>
        <w:rFonts w:ascii="Times New Roman" w:hAnsi="Times New Roman" w:cs="Times New Roman"/>
        <w:sz w:val="20"/>
        <w:szCs w:val="20"/>
      </w:rPr>
      <w:noBreakHyphen/>
      <w:t xml:space="preserve">regulated protein kinase 1,2; FA: fatty acids; FBS: </w:t>
    </w:r>
    <w:r>
      <w:rPr>
        <w:rFonts w:ascii="Times New Roman" w:hAnsi="Times New Roman" w:cs="Times New Roman"/>
        <w:sz w:val="20"/>
        <w:szCs w:val="20"/>
      </w:rPr>
      <w:t>f</w:t>
    </w:r>
    <w:r w:rsidRPr="00B1674D">
      <w:rPr>
        <w:rFonts w:ascii="Times New Roman" w:hAnsi="Times New Roman" w:cs="Times New Roman"/>
        <w:sz w:val="20"/>
        <w:szCs w:val="20"/>
      </w:rPr>
      <w:t xml:space="preserve">etal bovine serum; FFA: free fatty acids; FOXO1: </w:t>
    </w:r>
    <w:proofErr w:type="spellStart"/>
    <w:r w:rsidRPr="00B1674D">
      <w:rPr>
        <w:rFonts w:ascii="Times New Roman" w:hAnsi="Times New Roman" w:cs="Times New Roman"/>
        <w:sz w:val="20"/>
        <w:szCs w:val="20"/>
      </w:rPr>
      <w:t>Forkhead</w:t>
    </w:r>
    <w:proofErr w:type="spellEnd"/>
    <w:r w:rsidRPr="00B1674D">
      <w:rPr>
        <w:rFonts w:ascii="Times New Roman" w:hAnsi="Times New Roman" w:cs="Times New Roman"/>
        <w:sz w:val="20"/>
        <w:szCs w:val="20"/>
      </w:rPr>
      <w:t xml:space="preserve"> box protein O1; FSP27: Fat-specific protein 27; G0S2: G0/G1 switch gene 2; G418: </w:t>
    </w:r>
    <w:r>
      <w:rPr>
        <w:rFonts w:ascii="Times New Roman" w:hAnsi="Times New Roman" w:cs="Times New Roman"/>
        <w:sz w:val="20"/>
        <w:szCs w:val="20"/>
      </w:rPr>
      <w:t>g</w:t>
    </w:r>
    <w:r w:rsidRPr="00B1674D">
      <w:rPr>
        <w:rFonts w:ascii="Times New Roman" w:hAnsi="Times New Roman" w:cs="Times New Roman"/>
        <w:sz w:val="20"/>
        <w:szCs w:val="20"/>
      </w:rPr>
      <w:t xml:space="preserve">eneticin; GATA-2: </w:t>
    </w:r>
    <w:r w:rsidRPr="00B1674D">
      <w:rPr>
        <w:rStyle w:val="hgkelc"/>
        <w:rFonts w:ascii="Times New Roman" w:hAnsi="Times New Roman" w:cs="Times New Roman"/>
        <w:sz w:val="20"/>
        <w:szCs w:val="20"/>
      </w:rPr>
      <w:t xml:space="preserve">GATA-binding factor 2; </w:t>
    </w:r>
    <w:r w:rsidRPr="00B1674D">
      <w:rPr>
        <w:rFonts w:ascii="Times New Roman" w:hAnsi="Times New Roman" w:cs="Times New Roman"/>
        <w:sz w:val="20"/>
        <w:szCs w:val="20"/>
      </w:rPr>
      <w:t xml:space="preserve">HSL: hormone sensitive lipase; IBMX: </w:t>
    </w:r>
    <w:proofErr w:type="spellStart"/>
    <w:r>
      <w:rPr>
        <w:rFonts w:ascii="Times New Roman" w:hAnsi="Times New Roman" w:cs="Times New Roman"/>
        <w:color w:val="000000" w:themeColor="text1"/>
        <w:sz w:val="20"/>
        <w:szCs w:val="20"/>
      </w:rPr>
      <w:t>i</w:t>
    </w:r>
    <w:r w:rsidRPr="00B1674D">
      <w:rPr>
        <w:rFonts w:ascii="Times New Roman" w:hAnsi="Times New Roman" w:cs="Times New Roman"/>
        <w:color w:val="000000" w:themeColor="text1"/>
        <w:sz w:val="20"/>
        <w:szCs w:val="20"/>
      </w:rPr>
      <w:t>sobutylmethylxanthine</w:t>
    </w:r>
    <w:proofErr w:type="spellEnd"/>
    <w:r w:rsidRPr="00B1674D">
      <w:rPr>
        <w:rFonts w:ascii="Times New Roman" w:hAnsi="Times New Roman" w:cs="Times New Roman"/>
        <w:color w:val="000000" w:themeColor="text1"/>
        <w:sz w:val="20"/>
        <w:szCs w:val="20"/>
      </w:rPr>
      <w:t xml:space="preserve">; </w:t>
    </w:r>
    <w:r w:rsidRPr="00B1674D">
      <w:rPr>
        <w:rFonts w:ascii="Times New Roman" w:hAnsi="Times New Roman" w:cs="Times New Roman"/>
        <w:sz w:val="20"/>
        <w:szCs w:val="20"/>
      </w:rPr>
      <w:t>IL1</w:t>
    </w:r>
    <w:r w:rsidRPr="00B1674D">
      <w:rPr>
        <w:rFonts w:ascii="Symbol" w:hAnsi="Symbol" w:cs="Times New Roman"/>
        <w:sz w:val="20"/>
        <w:szCs w:val="20"/>
      </w:rPr>
      <w:sym w:font="Symbol" w:char="F061"/>
    </w:r>
    <w:r w:rsidRPr="00B1674D">
      <w:rPr>
        <w:rFonts w:ascii="Times New Roman" w:hAnsi="Times New Roman" w:cs="Times New Roman"/>
        <w:sz w:val="20"/>
        <w:szCs w:val="20"/>
      </w:rPr>
      <w:t xml:space="preserve">: Interleukin 1 alpha; MES: 2-(N-morpholino) </w:t>
    </w:r>
    <w:proofErr w:type="spellStart"/>
    <w:r w:rsidRPr="00B1674D">
      <w:rPr>
        <w:rFonts w:ascii="Times New Roman" w:hAnsi="Times New Roman" w:cs="Times New Roman"/>
        <w:sz w:val="20"/>
        <w:szCs w:val="20"/>
      </w:rPr>
      <w:t>ethanesulfonic</w:t>
    </w:r>
    <w:proofErr w:type="spellEnd"/>
    <w:r w:rsidRPr="00B1674D">
      <w:rPr>
        <w:rFonts w:ascii="Times New Roman" w:hAnsi="Times New Roman" w:cs="Times New Roman"/>
        <w:sz w:val="20"/>
        <w:szCs w:val="20"/>
      </w:rPr>
      <w:t xml:space="preserve"> acid; MGLL: </w:t>
    </w:r>
    <w:r>
      <w:rPr>
        <w:rFonts w:ascii="Times New Roman" w:hAnsi="Times New Roman" w:cs="Times New Roman"/>
        <w:sz w:val="20"/>
        <w:szCs w:val="20"/>
      </w:rPr>
      <w:t>m</w:t>
    </w:r>
    <w:r w:rsidRPr="00B1674D">
      <w:rPr>
        <w:rFonts w:ascii="Times New Roman" w:hAnsi="Times New Roman" w:cs="Times New Roman"/>
        <w:sz w:val="20"/>
        <w:szCs w:val="20"/>
      </w:rPr>
      <w:t>onoacylglycerol lipase; MMTV-</w:t>
    </w:r>
    <w:proofErr w:type="spellStart"/>
    <w:r w:rsidRPr="00B1674D">
      <w:rPr>
        <w:rFonts w:ascii="Times New Roman" w:hAnsi="Times New Roman" w:cs="Times New Roman"/>
        <w:sz w:val="20"/>
        <w:szCs w:val="20"/>
      </w:rPr>
      <w:t>PyMT</w:t>
    </w:r>
    <w:proofErr w:type="spellEnd"/>
    <w:r w:rsidRPr="00B1674D">
      <w:rPr>
        <w:rFonts w:ascii="Times New Roman" w:hAnsi="Times New Roman" w:cs="Times New Roman"/>
        <w:sz w:val="20"/>
        <w:szCs w:val="20"/>
      </w:rPr>
      <w:t>: mouse mammary tumor virus-polyoma middle T antigen; mTORC1: mammalian target of rapamycin complex 1; NCOR1: Nuclear Receptor Corepressor 1; PI3K: Phosphoinositide 3-kinase; PPAR</w:t>
    </w:r>
    <w:r w:rsidRPr="00B1674D">
      <w:rPr>
        <w:rFonts w:ascii="Symbol" w:hAnsi="Symbol" w:cs="Times New Roman"/>
        <w:sz w:val="20"/>
        <w:szCs w:val="20"/>
      </w:rPr>
      <w:sym w:font="Symbol" w:char="F067"/>
    </w:r>
    <w:r w:rsidRPr="00B1674D">
      <w:rPr>
        <w:rFonts w:ascii="Times New Roman" w:hAnsi="Times New Roman" w:cs="Times New Roman"/>
        <w:sz w:val="20"/>
        <w:szCs w:val="20"/>
      </w:rPr>
      <w:t xml:space="preserve">: </w:t>
    </w:r>
    <w:r w:rsidRPr="0041005F">
      <w:rPr>
        <w:rStyle w:val="Accentuation"/>
        <w:rFonts w:ascii="Times New Roman" w:hAnsi="Times New Roman" w:cs="Times New Roman"/>
        <w:i w:val="0"/>
        <w:iCs w:val="0"/>
        <w:sz w:val="20"/>
        <w:szCs w:val="20"/>
      </w:rPr>
      <w:t xml:space="preserve">peroxisome proliferator-activated receptor gamma; </w:t>
    </w:r>
    <w:r w:rsidRPr="00B1674D">
      <w:rPr>
        <w:rFonts w:ascii="Times New Roman" w:hAnsi="Times New Roman" w:cs="Times New Roman"/>
        <w:sz w:val="20"/>
        <w:szCs w:val="20"/>
      </w:rPr>
      <w:t xml:space="preserve">TME: </w:t>
    </w:r>
    <w:r>
      <w:rPr>
        <w:rFonts w:ascii="Times New Roman" w:hAnsi="Times New Roman" w:cs="Times New Roman"/>
        <w:sz w:val="20"/>
        <w:szCs w:val="20"/>
      </w:rPr>
      <w:t>t</w:t>
    </w:r>
    <w:r w:rsidRPr="00B1674D">
      <w:rPr>
        <w:rFonts w:ascii="Times New Roman" w:hAnsi="Times New Roman" w:cs="Times New Roman"/>
        <w:sz w:val="20"/>
        <w:szCs w:val="20"/>
      </w:rPr>
      <w:t>umor microenvironment; TNF-</w:t>
    </w:r>
    <w:r w:rsidRPr="00B1674D">
      <w:rPr>
        <w:rFonts w:ascii="Symbol" w:hAnsi="Symbol" w:cs="Times New Roman"/>
        <w:sz w:val="20"/>
        <w:szCs w:val="20"/>
      </w:rPr>
      <w:sym w:font="Symbol" w:char="F061"/>
    </w:r>
    <w:r w:rsidRPr="00B1674D">
      <w:rPr>
        <w:rFonts w:ascii="Times New Roman" w:hAnsi="Times New Roman" w:cs="Times New Roman"/>
        <w:sz w:val="20"/>
        <w:szCs w:val="20"/>
      </w:rPr>
      <w:t xml:space="preserve">: </w:t>
    </w:r>
    <w:r>
      <w:rPr>
        <w:rFonts w:ascii="Times New Roman" w:hAnsi="Times New Roman" w:cs="Times New Roman"/>
        <w:sz w:val="20"/>
        <w:szCs w:val="20"/>
      </w:rPr>
      <w:t>t</w:t>
    </w:r>
    <w:r w:rsidRPr="00B1674D">
      <w:rPr>
        <w:rFonts w:ascii="Times New Roman" w:hAnsi="Times New Roman" w:cs="Times New Roman"/>
        <w:sz w:val="20"/>
        <w:szCs w:val="20"/>
      </w:rPr>
      <w:t>umor necrosis factor alpha.</w:t>
    </w:r>
  </w:p>
  <w:p w14:paraId="368909AC" w14:textId="77777777" w:rsidR="00227C80" w:rsidRPr="00B1674D" w:rsidRDefault="00227C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F4AD6" w14:textId="77777777" w:rsidR="0057375D" w:rsidRDefault="0057375D">
      <w:pPr>
        <w:spacing w:after="0" w:line="240" w:lineRule="auto"/>
      </w:pPr>
      <w:r>
        <w:separator/>
      </w:r>
    </w:p>
    <w:p w14:paraId="4A76B53B" w14:textId="77777777" w:rsidR="0057375D" w:rsidRDefault="0057375D"/>
  </w:footnote>
  <w:footnote w:type="continuationSeparator" w:id="0">
    <w:p w14:paraId="4EA98965" w14:textId="77777777" w:rsidR="0057375D" w:rsidRDefault="0057375D">
      <w:pPr>
        <w:spacing w:after="0" w:line="240" w:lineRule="auto"/>
      </w:pPr>
      <w:r>
        <w:continuationSeparator/>
      </w:r>
    </w:p>
    <w:p w14:paraId="5908D59C" w14:textId="77777777" w:rsidR="0057375D" w:rsidRDefault="005737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22705"/>
    <w:multiLevelType w:val="multilevel"/>
    <w:tmpl w:val="F266B6AA"/>
    <w:lvl w:ilvl="0">
      <w:start w:val="1"/>
      <w:numFmt w:val="decimal"/>
      <w:lvlText w:val="%1."/>
      <w:lvlJc w:val="left"/>
      <w:pPr>
        <w:ind w:left="720" w:hanging="360"/>
      </w:pPr>
      <w:rPr>
        <w:rFonts w:hint="default"/>
      </w:rPr>
    </w:lvl>
    <w:lvl w:ilvl="1">
      <w:start w:val="1"/>
      <w:numFmt w:val="decimal"/>
      <w:isLgl/>
      <w:lvlText w:val="%1.%2."/>
      <w:lvlJc w:val="left"/>
      <w:pPr>
        <w:ind w:left="2487" w:hanging="360"/>
      </w:pPr>
      <w:rPr>
        <w:rFonts w:hint="default"/>
        <w:b/>
        <w:bCs/>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 w15:restartNumberingAfterBreak="0">
    <w:nsid w:val="23F77213"/>
    <w:multiLevelType w:val="hybridMultilevel"/>
    <w:tmpl w:val="0DD02EB4"/>
    <w:lvl w:ilvl="0" w:tplc="562C4082">
      <w:start w:val="1"/>
      <w:numFmt w:val="decimal"/>
      <w:lvlText w:val="%1."/>
      <w:lvlJc w:val="left"/>
      <w:pPr>
        <w:ind w:left="3600" w:hanging="360"/>
      </w:pPr>
    </w:lvl>
    <w:lvl w:ilvl="1" w:tplc="458C5830" w:tentative="1">
      <w:start w:val="1"/>
      <w:numFmt w:val="lowerLetter"/>
      <w:lvlText w:val="%2."/>
      <w:lvlJc w:val="left"/>
      <w:pPr>
        <w:ind w:left="4320" w:hanging="360"/>
      </w:pPr>
    </w:lvl>
    <w:lvl w:ilvl="2" w:tplc="86889472" w:tentative="1">
      <w:start w:val="1"/>
      <w:numFmt w:val="lowerRoman"/>
      <w:lvlText w:val="%3."/>
      <w:lvlJc w:val="right"/>
      <w:pPr>
        <w:ind w:left="5040" w:hanging="180"/>
      </w:pPr>
    </w:lvl>
    <w:lvl w:ilvl="3" w:tplc="4A8C2C24" w:tentative="1">
      <w:start w:val="1"/>
      <w:numFmt w:val="decimal"/>
      <w:lvlText w:val="%4."/>
      <w:lvlJc w:val="left"/>
      <w:pPr>
        <w:ind w:left="5760" w:hanging="360"/>
      </w:pPr>
    </w:lvl>
    <w:lvl w:ilvl="4" w:tplc="C16E1E0A" w:tentative="1">
      <w:start w:val="1"/>
      <w:numFmt w:val="lowerLetter"/>
      <w:lvlText w:val="%5."/>
      <w:lvlJc w:val="left"/>
      <w:pPr>
        <w:ind w:left="6480" w:hanging="360"/>
      </w:pPr>
    </w:lvl>
    <w:lvl w:ilvl="5" w:tplc="C446635C" w:tentative="1">
      <w:start w:val="1"/>
      <w:numFmt w:val="lowerRoman"/>
      <w:lvlText w:val="%6."/>
      <w:lvlJc w:val="right"/>
      <w:pPr>
        <w:ind w:left="7200" w:hanging="180"/>
      </w:pPr>
    </w:lvl>
    <w:lvl w:ilvl="6" w:tplc="57608CD6" w:tentative="1">
      <w:start w:val="1"/>
      <w:numFmt w:val="decimal"/>
      <w:lvlText w:val="%7."/>
      <w:lvlJc w:val="left"/>
      <w:pPr>
        <w:ind w:left="7920" w:hanging="360"/>
      </w:pPr>
    </w:lvl>
    <w:lvl w:ilvl="7" w:tplc="63205634" w:tentative="1">
      <w:start w:val="1"/>
      <w:numFmt w:val="lowerLetter"/>
      <w:lvlText w:val="%8."/>
      <w:lvlJc w:val="left"/>
      <w:pPr>
        <w:ind w:left="8640" w:hanging="360"/>
      </w:pPr>
    </w:lvl>
    <w:lvl w:ilvl="8" w:tplc="914CB80A" w:tentative="1">
      <w:start w:val="1"/>
      <w:numFmt w:val="lowerRoman"/>
      <w:lvlText w:val="%9."/>
      <w:lvlJc w:val="right"/>
      <w:pPr>
        <w:ind w:left="9360" w:hanging="180"/>
      </w:pPr>
    </w:lvl>
  </w:abstractNum>
  <w:abstractNum w:abstractNumId="2" w15:restartNumberingAfterBreak="0">
    <w:nsid w:val="28130DCF"/>
    <w:multiLevelType w:val="hybridMultilevel"/>
    <w:tmpl w:val="904C343A"/>
    <w:lvl w:ilvl="0" w:tplc="6860A8B0">
      <w:numFmt w:val="bullet"/>
      <w:lvlText w:val="-"/>
      <w:lvlJc w:val="left"/>
      <w:pPr>
        <w:ind w:left="720" w:hanging="360"/>
      </w:pPr>
      <w:rPr>
        <w:rFonts w:ascii="Calibri" w:eastAsiaTheme="minorHAnsi" w:hAnsi="Calibri" w:cs="Calibri" w:hint="default"/>
      </w:rPr>
    </w:lvl>
    <w:lvl w:ilvl="1" w:tplc="F1027FDC" w:tentative="1">
      <w:start w:val="1"/>
      <w:numFmt w:val="bullet"/>
      <w:lvlText w:val="o"/>
      <w:lvlJc w:val="left"/>
      <w:pPr>
        <w:ind w:left="1440" w:hanging="360"/>
      </w:pPr>
      <w:rPr>
        <w:rFonts w:ascii="Courier New" w:hAnsi="Courier New" w:cs="Courier New" w:hint="default"/>
      </w:rPr>
    </w:lvl>
    <w:lvl w:ilvl="2" w:tplc="8C46D332" w:tentative="1">
      <w:start w:val="1"/>
      <w:numFmt w:val="bullet"/>
      <w:lvlText w:val=""/>
      <w:lvlJc w:val="left"/>
      <w:pPr>
        <w:ind w:left="2160" w:hanging="360"/>
      </w:pPr>
      <w:rPr>
        <w:rFonts w:ascii="Wingdings" w:hAnsi="Wingdings" w:hint="default"/>
      </w:rPr>
    </w:lvl>
    <w:lvl w:ilvl="3" w:tplc="D93EA6D2" w:tentative="1">
      <w:start w:val="1"/>
      <w:numFmt w:val="bullet"/>
      <w:lvlText w:val=""/>
      <w:lvlJc w:val="left"/>
      <w:pPr>
        <w:ind w:left="2880" w:hanging="360"/>
      </w:pPr>
      <w:rPr>
        <w:rFonts w:ascii="Symbol" w:hAnsi="Symbol" w:hint="default"/>
      </w:rPr>
    </w:lvl>
    <w:lvl w:ilvl="4" w:tplc="64DCC4A4" w:tentative="1">
      <w:start w:val="1"/>
      <w:numFmt w:val="bullet"/>
      <w:lvlText w:val="o"/>
      <w:lvlJc w:val="left"/>
      <w:pPr>
        <w:ind w:left="3600" w:hanging="360"/>
      </w:pPr>
      <w:rPr>
        <w:rFonts w:ascii="Courier New" w:hAnsi="Courier New" w:cs="Courier New" w:hint="default"/>
      </w:rPr>
    </w:lvl>
    <w:lvl w:ilvl="5" w:tplc="527003CA" w:tentative="1">
      <w:start w:val="1"/>
      <w:numFmt w:val="bullet"/>
      <w:lvlText w:val=""/>
      <w:lvlJc w:val="left"/>
      <w:pPr>
        <w:ind w:left="4320" w:hanging="360"/>
      </w:pPr>
      <w:rPr>
        <w:rFonts w:ascii="Wingdings" w:hAnsi="Wingdings" w:hint="default"/>
      </w:rPr>
    </w:lvl>
    <w:lvl w:ilvl="6" w:tplc="C922A360" w:tentative="1">
      <w:start w:val="1"/>
      <w:numFmt w:val="bullet"/>
      <w:lvlText w:val=""/>
      <w:lvlJc w:val="left"/>
      <w:pPr>
        <w:ind w:left="5040" w:hanging="360"/>
      </w:pPr>
      <w:rPr>
        <w:rFonts w:ascii="Symbol" w:hAnsi="Symbol" w:hint="default"/>
      </w:rPr>
    </w:lvl>
    <w:lvl w:ilvl="7" w:tplc="1AFC7BA0" w:tentative="1">
      <w:start w:val="1"/>
      <w:numFmt w:val="bullet"/>
      <w:lvlText w:val="o"/>
      <w:lvlJc w:val="left"/>
      <w:pPr>
        <w:ind w:left="5760" w:hanging="360"/>
      </w:pPr>
      <w:rPr>
        <w:rFonts w:ascii="Courier New" w:hAnsi="Courier New" w:cs="Courier New" w:hint="default"/>
      </w:rPr>
    </w:lvl>
    <w:lvl w:ilvl="8" w:tplc="203CF97C" w:tentative="1">
      <w:start w:val="1"/>
      <w:numFmt w:val="bullet"/>
      <w:lvlText w:val=""/>
      <w:lvlJc w:val="left"/>
      <w:pPr>
        <w:ind w:left="6480" w:hanging="360"/>
      </w:pPr>
      <w:rPr>
        <w:rFonts w:ascii="Wingdings" w:hAnsi="Wingdings" w:hint="default"/>
      </w:rPr>
    </w:lvl>
  </w:abstractNum>
  <w:num w:numId="1" w16cid:durableId="755320337">
    <w:abstractNumId w:val="2"/>
  </w:num>
  <w:num w:numId="2" w16cid:durableId="1300956864">
    <w:abstractNumId w:val="1"/>
  </w:num>
  <w:num w:numId="3" w16cid:durableId="310868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letters do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psf0dr3ed92peaxxnvwppfptzffxzwvppe&quot;&gt;Julie&lt;record-ids&gt;&lt;item&gt;7&lt;/item&gt;&lt;item&gt;14&lt;/item&gt;&lt;item&gt;21&lt;/item&gt;&lt;item&gt;22&lt;/item&gt;&lt;item&gt;25&lt;/item&gt;&lt;item&gt;29&lt;/item&gt;&lt;item&gt;31&lt;/item&gt;&lt;item&gt;33&lt;/item&gt;&lt;item&gt;34&lt;/item&gt;&lt;item&gt;35&lt;/item&gt;&lt;item&gt;36&lt;/item&gt;&lt;item&gt;38&lt;/item&gt;&lt;item&gt;39&lt;/item&gt;&lt;item&gt;40&lt;/item&gt;&lt;item&gt;41&lt;/item&gt;&lt;item&gt;42&lt;/item&gt;&lt;item&gt;43&lt;/item&gt;&lt;item&gt;44&lt;/item&gt;&lt;item&gt;45&lt;/item&gt;&lt;item&gt;46&lt;/item&gt;&lt;item&gt;47&lt;/item&gt;&lt;item&gt;48&lt;/item&gt;&lt;item&gt;49&lt;/item&gt;&lt;item&gt;51&lt;/item&gt;&lt;item&gt;52&lt;/item&gt;&lt;item&gt;53&lt;/item&gt;&lt;item&gt;54&lt;/item&gt;&lt;item&gt;57&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6&lt;/item&gt;&lt;item&gt;78&lt;/item&gt;&lt;item&gt;79&lt;/item&gt;&lt;item&gt;80&lt;/item&gt;&lt;item&gt;82&lt;/item&gt;&lt;item&gt;83&lt;/item&gt;&lt;item&gt;84&lt;/item&gt;&lt;item&gt;85&lt;/item&gt;&lt;/record-ids&gt;&lt;/item&gt;&lt;/Libraries&gt;"/>
    <w:docVar w:name="MachineID" w:val="190|199|197|200|186|197|186|190|197|201|202|197|189|189|197|207|188|"/>
    <w:docVar w:name="Username" w:val="Editor"/>
  </w:docVars>
  <w:rsids>
    <w:rsidRoot w:val="00C873AC"/>
    <w:rsid w:val="00001024"/>
    <w:rsid w:val="00010D65"/>
    <w:rsid w:val="0001169A"/>
    <w:rsid w:val="000135FC"/>
    <w:rsid w:val="000162E8"/>
    <w:rsid w:val="00020367"/>
    <w:rsid w:val="00020B9D"/>
    <w:rsid w:val="00021401"/>
    <w:rsid w:val="00024396"/>
    <w:rsid w:val="000262B5"/>
    <w:rsid w:val="000301E6"/>
    <w:rsid w:val="000357A1"/>
    <w:rsid w:val="00036667"/>
    <w:rsid w:val="0004645A"/>
    <w:rsid w:val="00050262"/>
    <w:rsid w:val="0005148F"/>
    <w:rsid w:val="000563C3"/>
    <w:rsid w:val="00061A06"/>
    <w:rsid w:val="0006221B"/>
    <w:rsid w:val="000624FA"/>
    <w:rsid w:val="00063C6E"/>
    <w:rsid w:val="00064EF2"/>
    <w:rsid w:val="0006534A"/>
    <w:rsid w:val="0007061E"/>
    <w:rsid w:val="00072531"/>
    <w:rsid w:val="000762DA"/>
    <w:rsid w:val="000769B8"/>
    <w:rsid w:val="000805AD"/>
    <w:rsid w:val="00081D94"/>
    <w:rsid w:val="000831B0"/>
    <w:rsid w:val="00083932"/>
    <w:rsid w:val="00083E98"/>
    <w:rsid w:val="00085193"/>
    <w:rsid w:val="000854D3"/>
    <w:rsid w:val="0009363E"/>
    <w:rsid w:val="00095693"/>
    <w:rsid w:val="00095DEB"/>
    <w:rsid w:val="00097228"/>
    <w:rsid w:val="000A0F97"/>
    <w:rsid w:val="000A1131"/>
    <w:rsid w:val="000A3107"/>
    <w:rsid w:val="000A4264"/>
    <w:rsid w:val="000B202F"/>
    <w:rsid w:val="000B4C0D"/>
    <w:rsid w:val="000B4DD1"/>
    <w:rsid w:val="000B556B"/>
    <w:rsid w:val="000C2BC6"/>
    <w:rsid w:val="000C37A6"/>
    <w:rsid w:val="000C43EF"/>
    <w:rsid w:val="000C47FE"/>
    <w:rsid w:val="000C49B8"/>
    <w:rsid w:val="000C4CE1"/>
    <w:rsid w:val="000C51C2"/>
    <w:rsid w:val="000C6053"/>
    <w:rsid w:val="000D0503"/>
    <w:rsid w:val="000D554F"/>
    <w:rsid w:val="000D7F66"/>
    <w:rsid w:val="000E2C3D"/>
    <w:rsid w:val="000E40F3"/>
    <w:rsid w:val="000E5941"/>
    <w:rsid w:val="000E61E8"/>
    <w:rsid w:val="000F0AD3"/>
    <w:rsid w:val="000F1AA2"/>
    <w:rsid w:val="000F2540"/>
    <w:rsid w:val="000F31B4"/>
    <w:rsid w:val="000F32D2"/>
    <w:rsid w:val="000F512B"/>
    <w:rsid w:val="000F68B6"/>
    <w:rsid w:val="00101CE4"/>
    <w:rsid w:val="00104282"/>
    <w:rsid w:val="00104BE0"/>
    <w:rsid w:val="001058DF"/>
    <w:rsid w:val="001104F4"/>
    <w:rsid w:val="00110AE9"/>
    <w:rsid w:val="00114971"/>
    <w:rsid w:val="00117736"/>
    <w:rsid w:val="00121405"/>
    <w:rsid w:val="001234D8"/>
    <w:rsid w:val="001266BB"/>
    <w:rsid w:val="001276C1"/>
    <w:rsid w:val="00130A17"/>
    <w:rsid w:val="00133473"/>
    <w:rsid w:val="001366A2"/>
    <w:rsid w:val="00137057"/>
    <w:rsid w:val="00140EDE"/>
    <w:rsid w:val="00143951"/>
    <w:rsid w:val="00143FA1"/>
    <w:rsid w:val="00146F0D"/>
    <w:rsid w:val="0015009E"/>
    <w:rsid w:val="0015063A"/>
    <w:rsid w:val="00160812"/>
    <w:rsid w:val="00162A35"/>
    <w:rsid w:val="001631FC"/>
    <w:rsid w:val="00163D71"/>
    <w:rsid w:val="00165377"/>
    <w:rsid w:val="001708E9"/>
    <w:rsid w:val="00171C64"/>
    <w:rsid w:val="00171FEC"/>
    <w:rsid w:val="001726B9"/>
    <w:rsid w:val="00176CD7"/>
    <w:rsid w:val="00184B2A"/>
    <w:rsid w:val="0018615B"/>
    <w:rsid w:val="001A1262"/>
    <w:rsid w:val="001A1C49"/>
    <w:rsid w:val="001A26D1"/>
    <w:rsid w:val="001A2FC4"/>
    <w:rsid w:val="001A3369"/>
    <w:rsid w:val="001A66A8"/>
    <w:rsid w:val="001B195D"/>
    <w:rsid w:val="001B1B07"/>
    <w:rsid w:val="001B273C"/>
    <w:rsid w:val="001B2FF3"/>
    <w:rsid w:val="001B5AA9"/>
    <w:rsid w:val="001B5D25"/>
    <w:rsid w:val="001B7184"/>
    <w:rsid w:val="001C1EA5"/>
    <w:rsid w:val="001C55E8"/>
    <w:rsid w:val="001C5C09"/>
    <w:rsid w:val="001C5F92"/>
    <w:rsid w:val="001C63A1"/>
    <w:rsid w:val="001D10DA"/>
    <w:rsid w:val="001E2293"/>
    <w:rsid w:val="001E52AA"/>
    <w:rsid w:val="001F08AD"/>
    <w:rsid w:val="001F107A"/>
    <w:rsid w:val="001F35F0"/>
    <w:rsid w:val="001F5C39"/>
    <w:rsid w:val="001F5FC1"/>
    <w:rsid w:val="002007BD"/>
    <w:rsid w:val="00201827"/>
    <w:rsid w:val="00204FA4"/>
    <w:rsid w:val="00204FC1"/>
    <w:rsid w:val="00205EC5"/>
    <w:rsid w:val="00206974"/>
    <w:rsid w:val="00207DC8"/>
    <w:rsid w:val="00210B98"/>
    <w:rsid w:val="00212A68"/>
    <w:rsid w:val="002148E1"/>
    <w:rsid w:val="00215BD4"/>
    <w:rsid w:val="0021737C"/>
    <w:rsid w:val="002236A0"/>
    <w:rsid w:val="00227C80"/>
    <w:rsid w:val="0023003E"/>
    <w:rsid w:val="00231AD0"/>
    <w:rsid w:val="002328F7"/>
    <w:rsid w:val="00233A6E"/>
    <w:rsid w:val="00236118"/>
    <w:rsid w:val="002400F2"/>
    <w:rsid w:val="00240F33"/>
    <w:rsid w:val="002424B2"/>
    <w:rsid w:val="00243198"/>
    <w:rsid w:val="00243ADC"/>
    <w:rsid w:val="00243B17"/>
    <w:rsid w:val="00245A25"/>
    <w:rsid w:val="00245DAE"/>
    <w:rsid w:val="00246FFD"/>
    <w:rsid w:val="002501B5"/>
    <w:rsid w:val="002524F0"/>
    <w:rsid w:val="0025369F"/>
    <w:rsid w:val="002536A5"/>
    <w:rsid w:val="0026153F"/>
    <w:rsid w:val="0026428B"/>
    <w:rsid w:val="00267E54"/>
    <w:rsid w:val="00277659"/>
    <w:rsid w:val="00284EA0"/>
    <w:rsid w:val="002911BC"/>
    <w:rsid w:val="002918A2"/>
    <w:rsid w:val="00291AEA"/>
    <w:rsid w:val="00291F1A"/>
    <w:rsid w:val="002945C4"/>
    <w:rsid w:val="0029635B"/>
    <w:rsid w:val="00297C4C"/>
    <w:rsid w:val="002A1761"/>
    <w:rsid w:val="002A2B5B"/>
    <w:rsid w:val="002B34A9"/>
    <w:rsid w:val="002B441C"/>
    <w:rsid w:val="002B4E08"/>
    <w:rsid w:val="002C23A0"/>
    <w:rsid w:val="002C2939"/>
    <w:rsid w:val="002C39CD"/>
    <w:rsid w:val="002C4B8F"/>
    <w:rsid w:val="002C544F"/>
    <w:rsid w:val="002C6591"/>
    <w:rsid w:val="002D1CA7"/>
    <w:rsid w:val="002D46A3"/>
    <w:rsid w:val="002D5D35"/>
    <w:rsid w:val="002D73DD"/>
    <w:rsid w:val="002E5812"/>
    <w:rsid w:val="002E71EB"/>
    <w:rsid w:val="002F2886"/>
    <w:rsid w:val="002F2A08"/>
    <w:rsid w:val="002F7880"/>
    <w:rsid w:val="00305692"/>
    <w:rsid w:val="0031082B"/>
    <w:rsid w:val="00313B3A"/>
    <w:rsid w:val="00313C43"/>
    <w:rsid w:val="0031494B"/>
    <w:rsid w:val="0031532B"/>
    <w:rsid w:val="00315877"/>
    <w:rsid w:val="00316FFE"/>
    <w:rsid w:val="00323255"/>
    <w:rsid w:val="00327DDF"/>
    <w:rsid w:val="00333AD5"/>
    <w:rsid w:val="00335589"/>
    <w:rsid w:val="00335C2E"/>
    <w:rsid w:val="003413EA"/>
    <w:rsid w:val="00341B37"/>
    <w:rsid w:val="00342354"/>
    <w:rsid w:val="00342658"/>
    <w:rsid w:val="00343450"/>
    <w:rsid w:val="0034493C"/>
    <w:rsid w:val="003460A9"/>
    <w:rsid w:val="00350BFB"/>
    <w:rsid w:val="003541A0"/>
    <w:rsid w:val="003542D8"/>
    <w:rsid w:val="00355A1B"/>
    <w:rsid w:val="00357FEC"/>
    <w:rsid w:val="003652C4"/>
    <w:rsid w:val="003701C1"/>
    <w:rsid w:val="00370887"/>
    <w:rsid w:val="00370E79"/>
    <w:rsid w:val="003807A8"/>
    <w:rsid w:val="00385E20"/>
    <w:rsid w:val="003870AF"/>
    <w:rsid w:val="00391A58"/>
    <w:rsid w:val="00392630"/>
    <w:rsid w:val="003940CD"/>
    <w:rsid w:val="00394B0F"/>
    <w:rsid w:val="003961B0"/>
    <w:rsid w:val="003A0DBE"/>
    <w:rsid w:val="003A338C"/>
    <w:rsid w:val="003A37BF"/>
    <w:rsid w:val="003A5A46"/>
    <w:rsid w:val="003B08CD"/>
    <w:rsid w:val="003B7DEF"/>
    <w:rsid w:val="003C0E9E"/>
    <w:rsid w:val="003C358E"/>
    <w:rsid w:val="003C3F9C"/>
    <w:rsid w:val="003D12C3"/>
    <w:rsid w:val="003D1C70"/>
    <w:rsid w:val="003D3415"/>
    <w:rsid w:val="003D4324"/>
    <w:rsid w:val="003D4AD3"/>
    <w:rsid w:val="003D6664"/>
    <w:rsid w:val="003D6E15"/>
    <w:rsid w:val="003D7FB6"/>
    <w:rsid w:val="003E37E8"/>
    <w:rsid w:val="003E5295"/>
    <w:rsid w:val="003E75EA"/>
    <w:rsid w:val="003F759B"/>
    <w:rsid w:val="00401ADA"/>
    <w:rsid w:val="00402620"/>
    <w:rsid w:val="00402AA7"/>
    <w:rsid w:val="00407A7B"/>
    <w:rsid w:val="0041005F"/>
    <w:rsid w:val="00413675"/>
    <w:rsid w:val="00413B41"/>
    <w:rsid w:val="004175B1"/>
    <w:rsid w:val="004176E8"/>
    <w:rsid w:val="00417C71"/>
    <w:rsid w:val="0042200A"/>
    <w:rsid w:val="00422F15"/>
    <w:rsid w:val="004233D8"/>
    <w:rsid w:val="00430416"/>
    <w:rsid w:val="0043329A"/>
    <w:rsid w:val="00436483"/>
    <w:rsid w:val="0043685E"/>
    <w:rsid w:val="00436975"/>
    <w:rsid w:val="0044022F"/>
    <w:rsid w:val="00443126"/>
    <w:rsid w:val="00443207"/>
    <w:rsid w:val="00447161"/>
    <w:rsid w:val="00447959"/>
    <w:rsid w:val="00452F04"/>
    <w:rsid w:val="00454B95"/>
    <w:rsid w:val="0045610E"/>
    <w:rsid w:val="00456162"/>
    <w:rsid w:val="00456BC5"/>
    <w:rsid w:val="00463EB5"/>
    <w:rsid w:val="0046486D"/>
    <w:rsid w:val="00466351"/>
    <w:rsid w:val="00472367"/>
    <w:rsid w:val="00474965"/>
    <w:rsid w:val="00476895"/>
    <w:rsid w:val="0048073F"/>
    <w:rsid w:val="00480891"/>
    <w:rsid w:val="0048182B"/>
    <w:rsid w:val="00484C30"/>
    <w:rsid w:val="00485797"/>
    <w:rsid w:val="004874CD"/>
    <w:rsid w:val="00490B59"/>
    <w:rsid w:val="00492FE0"/>
    <w:rsid w:val="00495CEA"/>
    <w:rsid w:val="00496C21"/>
    <w:rsid w:val="00496D6A"/>
    <w:rsid w:val="004A01AA"/>
    <w:rsid w:val="004A2603"/>
    <w:rsid w:val="004A7144"/>
    <w:rsid w:val="004B3AA8"/>
    <w:rsid w:val="004B4CCB"/>
    <w:rsid w:val="004B56F5"/>
    <w:rsid w:val="004B621D"/>
    <w:rsid w:val="004C023F"/>
    <w:rsid w:val="004C10F4"/>
    <w:rsid w:val="004C3059"/>
    <w:rsid w:val="004C68B6"/>
    <w:rsid w:val="004D066C"/>
    <w:rsid w:val="004D0983"/>
    <w:rsid w:val="004D2613"/>
    <w:rsid w:val="004D2892"/>
    <w:rsid w:val="004E0D3A"/>
    <w:rsid w:val="004E31CF"/>
    <w:rsid w:val="004E4A6D"/>
    <w:rsid w:val="004E5977"/>
    <w:rsid w:val="004E6732"/>
    <w:rsid w:val="004F0409"/>
    <w:rsid w:val="004F114A"/>
    <w:rsid w:val="004F23D0"/>
    <w:rsid w:val="004F3E54"/>
    <w:rsid w:val="004F6B15"/>
    <w:rsid w:val="004F6ED2"/>
    <w:rsid w:val="004F71CC"/>
    <w:rsid w:val="00500B90"/>
    <w:rsid w:val="005013BE"/>
    <w:rsid w:val="00501F03"/>
    <w:rsid w:val="00502911"/>
    <w:rsid w:val="005031CB"/>
    <w:rsid w:val="0050321B"/>
    <w:rsid w:val="00504A70"/>
    <w:rsid w:val="00506A9F"/>
    <w:rsid w:val="00511A06"/>
    <w:rsid w:val="00512168"/>
    <w:rsid w:val="005129E4"/>
    <w:rsid w:val="00512BD8"/>
    <w:rsid w:val="00517719"/>
    <w:rsid w:val="005201AE"/>
    <w:rsid w:val="00521DC8"/>
    <w:rsid w:val="0052276A"/>
    <w:rsid w:val="005231B5"/>
    <w:rsid w:val="00523623"/>
    <w:rsid w:val="00530908"/>
    <w:rsid w:val="00534B50"/>
    <w:rsid w:val="00541967"/>
    <w:rsid w:val="00543DA4"/>
    <w:rsid w:val="00545A0B"/>
    <w:rsid w:val="00550D59"/>
    <w:rsid w:val="00550F54"/>
    <w:rsid w:val="00553D78"/>
    <w:rsid w:val="0055614E"/>
    <w:rsid w:val="00556B97"/>
    <w:rsid w:val="00560AE6"/>
    <w:rsid w:val="00560BC2"/>
    <w:rsid w:val="00563017"/>
    <w:rsid w:val="00564961"/>
    <w:rsid w:val="005654C4"/>
    <w:rsid w:val="0057375D"/>
    <w:rsid w:val="00575F7F"/>
    <w:rsid w:val="005800B7"/>
    <w:rsid w:val="00582571"/>
    <w:rsid w:val="005830DD"/>
    <w:rsid w:val="00584066"/>
    <w:rsid w:val="00590A7C"/>
    <w:rsid w:val="00592036"/>
    <w:rsid w:val="005A03B7"/>
    <w:rsid w:val="005A0B63"/>
    <w:rsid w:val="005A1A6E"/>
    <w:rsid w:val="005A2E70"/>
    <w:rsid w:val="005A6EDB"/>
    <w:rsid w:val="005A7197"/>
    <w:rsid w:val="005B303A"/>
    <w:rsid w:val="005B401C"/>
    <w:rsid w:val="005B6BD2"/>
    <w:rsid w:val="005B7B63"/>
    <w:rsid w:val="005C2128"/>
    <w:rsid w:val="005C2BA1"/>
    <w:rsid w:val="005D3905"/>
    <w:rsid w:val="005D45F3"/>
    <w:rsid w:val="005D59EF"/>
    <w:rsid w:val="005D6BF6"/>
    <w:rsid w:val="005D7A42"/>
    <w:rsid w:val="005D7EE8"/>
    <w:rsid w:val="005E1809"/>
    <w:rsid w:val="005E3E9D"/>
    <w:rsid w:val="005E4D82"/>
    <w:rsid w:val="005E5C35"/>
    <w:rsid w:val="005F2B05"/>
    <w:rsid w:val="005F4745"/>
    <w:rsid w:val="005F6218"/>
    <w:rsid w:val="00603930"/>
    <w:rsid w:val="00603B4D"/>
    <w:rsid w:val="00610513"/>
    <w:rsid w:val="0061167B"/>
    <w:rsid w:val="00611EE3"/>
    <w:rsid w:val="00615B20"/>
    <w:rsid w:val="00616D73"/>
    <w:rsid w:val="00621558"/>
    <w:rsid w:val="0062266C"/>
    <w:rsid w:val="00623536"/>
    <w:rsid w:val="006246DC"/>
    <w:rsid w:val="00631BA3"/>
    <w:rsid w:val="00637BC4"/>
    <w:rsid w:val="00637BE3"/>
    <w:rsid w:val="00637CD1"/>
    <w:rsid w:val="00637EB3"/>
    <w:rsid w:val="00640D88"/>
    <w:rsid w:val="00641059"/>
    <w:rsid w:val="00641141"/>
    <w:rsid w:val="006425FD"/>
    <w:rsid w:val="00644DDB"/>
    <w:rsid w:val="006464D3"/>
    <w:rsid w:val="00651B54"/>
    <w:rsid w:val="00657C15"/>
    <w:rsid w:val="00660961"/>
    <w:rsid w:val="006638D8"/>
    <w:rsid w:val="00664F9B"/>
    <w:rsid w:val="00665D5C"/>
    <w:rsid w:val="006663F5"/>
    <w:rsid w:val="0066750F"/>
    <w:rsid w:val="00667604"/>
    <w:rsid w:val="00667BF4"/>
    <w:rsid w:val="00670955"/>
    <w:rsid w:val="00672626"/>
    <w:rsid w:val="006732E9"/>
    <w:rsid w:val="00680175"/>
    <w:rsid w:val="00681741"/>
    <w:rsid w:val="00681DEB"/>
    <w:rsid w:val="0068309A"/>
    <w:rsid w:val="00683541"/>
    <w:rsid w:val="00685812"/>
    <w:rsid w:val="00687603"/>
    <w:rsid w:val="006930A1"/>
    <w:rsid w:val="00693F84"/>
    <w:rsid w:val="006A413A"/>
    <w:rsid w:val="006A6E17"/>
    <w:rsid w:val="006B129B"/>
    <w:rsid w:val="006B43B0"/>
    <w:rsid w:val="006B5307"/>
    <w:rsid w:val="006C09DA"/>
    <w:rsid w:val="006C0A40"/>
    <w:rsid w:val="006C3BD9"/>
    <w:rsid w:val="006C4DD0"/>
    <w:rsid w:val="006D022F"/>
    <w:rsid w:val="006D042F"/>
    <w:rsid w:val="006D6887"/>
    <w:rsid w:val="006D77CE"/>
    <w:rsid w:val="006E0D1C"/>
    <w:rsid w:val="006E45CF"/>
    <w:rsid w:val="006E7BC1"/>
    <w:rsid w:val="006F1413"/>
    <w:rsid w:val="006F6303"/>
    <w:rsid w:val="007007F0"/>
    <w:rsid w:val="00703170"/>
    <w:rsid w:val="0070318F"/>
    <w:rsid w:val="00704DA7"/>
    <w:rsid w:val="00704FD7"/>
    <w:rsid w:val="00707185"/>
    <w:rsid w:val="00711536"/>
    <w:rsid w:val="00712BD0"/>
    <w:rsid w:val="007147A2"/>
    <w:rsid w:val="00717676"/>
    <w:rsid w:val="007203B5"/>
    <w:rsid w:val="00721571"/>
    <w:rsid w:val="007226D7"/>
    <w:rsid w:val="007272F3"/>
    <w:rsid w:val="00727D11"/>
    <w:rsid w:val="00730DEF"/>
    <w:rsid w:val="007314A3"/>
    <w:rsid w:val="00732826"/>
    <w:rsid w:val="00733230"/>
    <w:rsid w:val="00734546"/>
    <w:rsid w:val="00734A16"/>
    <w:rsid w:val="0073565D"/>
    <w:rsid w:val="0073630D"/>
    <w:rsid w:val="00737604"/>
    <w:rsid w:val="0074004C"/>
    <w:rsid w:val="0074021B"/>
    <w:rsid w:val="00740DBC"/>
    <w:rsid w:val="007416B1"/>
    <w:rsid w:val="007428E3"/>
    <w:rsid w:val="007428FF"/>
    <w:rsid w:val="0074629F"/>
    <w:rsid w:val="007464C8"/>
    <w:rsid w:val="007469E0"/>
    <w:rsid w:val="00747B7B"/>
    <w:rsid w:val="0075503F"/>
    <w:rsid w:val="00755B02"/>
    <w:rsid w:val="00756CC3"/>
    <w:rsid w:val="00760646"/>
    <w:rsid w:val="007672DC"/>
    <w:rsid w:val="00767B64"/>
    <w:rsid w:val="00775B76"/>
    <w:rsid w:val="0078443B"/>
    <w:rsid w:val="00784A39"/>
    <w:rsid w:val="00787D3B"/>
    <w:rsid w:val="00790AC4"/>
    <w:rsid w:val="0079344B"/>
    <w:rsid w:val="00795C4C"/>
    <w:rsid w:val="007A0BE7"/>
    <w:rsid w:val="007A37D4"/>
    <w:rsid w:val="007A4040"/>
    <w:rsid w:val="007A41C0"/>
    <w:rsid w:val="007A70E8"/>
    <w:rsid w:val="007B1E4D"/>
    <w:rsid w:val="007B5177"/>
    <w:rsid w:val="007B6594"/>
    <w:rsid w:val="007C0E53"/>
    <w:rsid w:val="007C1041"/>
    <w:rsid w:val="007C180E"/>
    <w:rsid w:val="007C192E"/>
    <w:rsid w:val="007D1A49"/>
    <w:rsid w:val="007D1E82"/>
    <w:rsid w:val="007E0220"/>
    <w:rsid w:val="007E7383"/>
    <w:rsid w:val="007F011A"/>
    <w:rsid w:val="007F098A"/>
    <w:rsid w:val="007F18E8"/>
    <w:rsid w:val="007F199E"/>
    <w:rsid w:val="007F1B09"/>
    <w:rsid w:val="007F38B1"/>
    <w:rsid w:val="007F42B2"/>
    <w:rsid w:val="007F525B"/>
    <w:rsid w:val="007F6A9A"/>
    <w:rsid w:val="00801643"/>
    <w:rsid w:val="00803405"/>
    <w:rsid w:val="0080475C"/>
    <w:rsid w:val="008059AE"/>
    <w:rsid w:val="00806FB2"/>
    <w:rsid w:val="00807C5B"/>
    <w:rsid w:val="0081134E"/>
    <w:rsid w:val="00813934"/>
    <w:rsid w:val="00816B5A"/>
    <w:rsid w:val="0082176D"/>
    <w:rsid w:val="00822807"/>
    <w:rsid w:val="00822949"/>
    <w:rsid w:val="0082350A"/>
    <w:rsid w:val="008239DA"/>
    <w:rsid w:val="00825A57"/>
    <w:rsid w:val="00825E8C"/>
    <w:rsid w:val="00826A87"/>
    <w:rsid w:val="00827B5F"/>
    <w:rsid w:val="00830BC3"/>
    <w:rsid w:val="00832EA6"/>
    <w:rsid w:val="00834A4A"/>
    <w:rsid w:val="008458FE"/>
    <w:rsid w:val="00845949"/>
    <w:rsid w:val="00846099"/>
    <w:rsid w:val="00847AEB"/>
    <w:rsid w:val="00847EF2"/>
    <w:rsid w:val="00850F10"/>
    <w:rsid w:val="00851D8E"/>
    <w:rsid w:val="00853034"/>
    <w:rsid w:val="00854AF6"/>
    <w:rsid w:val="00862579"/>
    <w:rsid w:val="00862D7F"/>
    <w:rsid w:val="00867ABF"/>
    <w:rsid w:val="00873638"/>
    <w:rsid w:val="008742FB"/>
    <w:rsid w:val="008746B5"/>
    <w:rsid w:val="008775CB"/>
    <w:rsid w:val="008834A7"/>
    <w:rsid w:val="00884807"/>
    <w:rsid w:val="00885CAF"/>
    <w:rsid w:val="008869A6"/>
    <w:rsid w:val="008A00BF"/>
    <w:rsid w:val="008A0A1F"/>
    <w:rsid w:val="008A1D8B"/>
    <w:rsid w:val="008A4037"/>
    <w:rsid w:val="008A47D0"/>
    <w:rsid w:val="008B00AC"/>
    <w:rsid w:val="008C172E"/>
    <w:rsid w:val="008C215A"/>
    <w:rsid w:val="008C2390"/>
    <w:rsid w:val="008C2637"/>
    <w:rsid w:val="008C324C"/>
    <w:rsid w:val="008C799C"/>
    <w:rsid w:val="008C7CA9"/>
    <w:rsid w:val="008E41D1"/>
    <w:rsid w:val="008F0D74"/>
    <w:rsid w:val="008F12C3"/>
    <w:rsid w:val="008F20EA"/>
    <w:rsid w:val="008F4229"/>
    <w:rsid w:val="00900858"/>
    <w:rsid w:val="0090593C"/>
    <w:rsid w:val="00906045"/>
    <w:rsid w:val="009067AC"/>
    <w:rsid w:val="00906AED"/>
    <w:rsid w:val="00906BA4"/>
    <w:rsid w:val="009100AB"/>
    <w:rsid w:val="009143F7"/>
    <w:rsid w:val="0091466E"/>
    <w:rsid w:val="009212EA"/>
    <w:rsid w:val="00923452"/>
    <w:rsid w:val="009254F7"/>
    <w:rsid w:val="00925895"/>
    <w:rsid w:val="00926EF1"/>
    <w:rsid w:val="0093381E"/>
    <w:rsid w:val="00937BD6"/>
    <w:rsid w:val="009425A0"/>
    <w:rsid w:val="0094336C"/>
    <w:rsid w:val="00943964"/>
    <w:rsid w:val="00947FEF"/>
    <w:rsid w:val="00952520"/>
    <w:rsid w:val="009537B9"/>
    <w:rsid w:val="00957355"/>
    <w:rsid w:val="009663F2"/>
    <w:rsid w:val="009666FF"/>
    <w:rsid w:val="00973043"/>
    <w:rsid w:val="00973345"/>
    <w:rsid w:val="00973BE1"/>
    <w:rsid w:val="00975522"/>
    <w:rsid w:val="0097723C"/>
    <w:rsid w:val="00980329"/>
    <w:rsid w:val="00985CB2"/>
    <w:rsid w:val="00990BBC"/>
    <w:rsid w:val="00991E74"/>
    <w:rsid w:val="00992740"/>
    <w:rsid w:val="00993E83"/>
    <w:rsid w:val="009972A7"/>
    <w:rsid w:val="009979D2"/>
    <w:rsid w:val="00997B28"/>
    <w:rsid w:val="009A043D"/>
    <w:rsid w:val="009A6C19"/>
    <w:rsid w:val="009A7369"/>
    <w:rsid w:val="009B5139"/>
    <w:rsid w:val="009B5ED5"/>
    <w:rsid w:val="009B7290"/>
    <w:rsid w:val="009B775E"/>
    <w:rsid w:val="009C09A0"/>
    <w:rsid w:val="009C1D69"/>
    <w:rsid w:val="009C32E7"/>
    <w:rsid w:val="009C57AD"/>
    <w:rsid w:val="009D41CA"/>
    <w:rsid w:val="009D7C59"/>
    <w:rsid w:val="009E04C9"/>
    <w:rsid w:val="009E14FD"/>
    <w:rsid w:val="009E66B0"/>
    <w:rsid w:val="009F0D8C"/>
    <w:rsid w:val="009F24EB"/>
    <w:rsid w:val="009F5CFA"/>
    <w:rsid w:val="00A031DC"/>
    <w:rsid w:val="00A0361B"/>
    <w:rsid w:val="00A0515C"/>
    <w:rsid w:val="00A05450"/>
    <w:rsid w:val="00A06938"/>
    <w:rsid w:val="00A077BC"/>
    <w:rsid w:val="00A103CC"/>
    <w:rsid w:val="00A121FA"/>
    <w:rsid w:val="00A12227"/>
    <w:rsid w:val="00A1290E"/>
    <w:rsid w:val="00A13C3D"/>
    <w:rsid w:val="00A14A6C"/>
    <w:rsid w:val="00A21A07"/>
    <w:rsid w:val="00A228F7"/>
    <w:rsid w:val="00A23E9E"/>
    <w:rsid w:val="00A24E14"/>
    <w:rsid w:val="00A25207"/>
    <w:rsid w:val="00A278E1"/>
    <w:rsid w:val="00A3018E"/>
    <w:rsid w:val="00A33751"/>
    <w:rsid w:val="00A34CE9"/>
    <w:rsid w:val="00A4062B"/>
    <w:rsid w:val="00A40EA0"/>
    <w:rsid w:val="00A4131F"/>
    <w:rsid w:val="00A42B93"/>
    <w:rsid w:val="00A440EC"/>
    <w:rsid w:val="00A476CC"/>
    <w:rsid w:val="00A51FF8"/>
    <w:rsid w:val="00A52FB4"/>
    <w:rsid w:val="00A5400D"/>
    <w:rsid w:val="00A57227"/>
    <w:rsid w:val="00A60350"/>
    <w:rsid w:val="00A608C1"/>
    <w:rsid w:val="00A703C0"/>
    <w:rsid w:val="00A71D0C"/>
    <w:rsid w:val="00A74F9C"/>
    <w:rsid w:val="00A75664"/>
    <w:rsid w:val="00A75DB1"/>
    <w:rsid w:val="00A75E43"/>
    <w:rsid w:val="00A77ED0"/>
    <w:rsid w:val="00A80DCC"/>
    <w:rsid w:val="00A878AB"/>
    <w:rsid w:val="00A879BD"/>
    <w:rsid w:val="00A90275"/>
    <w:rsid w:val="00A909EF"/>
    <w:rsid w:val="00A9132A"/>
    <w:rsid w:val="00AA0214"/>
    <w:rsid w:val="00AA09EF"/>
    <w:rsid w:val="00AA2898"/>
    <w:rsid w:val="00AA324B"/>
    <w:rsid w:val="00AA4244"/>
    <w:rsid w:val="00AA4470"/>
    <w:rsid w:val="00AA47DF"/>
    <w:rsid w:val="00AA7E1E"/>
    <w:rsid w:val="00AA7E30"/>
    <w:rsid w:val="00AB1F18"/>
    <w:rsid w:val="00AC5E3C"/>
    <w:rsid w:val="00AD104C"/>
    <w:rsid w:val="00AD2693"/>
    <w:rsid w:val="00AD5710"/>
    <w:rsid w:val="00AD5CB9"/>
    <w:rsid w:val="00AD61A6"/>
    <w:rsid w:val="00AE078D"/>
    <w:rsid w:val="00AE2164"/>
    <w:rsid w:val="00AE49AD"/>
    <w:rsid w:val="00AE5365"/>
    <w:rsid w:val="00AE53FF"/>
    <w:rsid w:val="00AE60B9"/>
    <w:rsid w:val="00AE7DA7"/>
    <w:rsid w:val="00AF06CB"/>
    <w:rsid w:val="00AF0B72"/>
    <w:rsid w:val="00AF3AD6"/>
    <w:rsid w:val="00AF3C59"/>
    <w:rsid w:val="00AF6F1E"/>
    <w:rsid w:val="00AF70B5"/>
    <w:rsid w:val="00B01B8B"/>
    <w:rsid w:val="00B01C9A"/>
    <w:rsid w:val="00B0546E"/>
    <w:rsid w:val="00B1674D"/>
    <w:rsid w:val="00B16910"/>
    <w:rsid w:val="00B1733F"/>
    <w:rsid w:val="00B247A2"/>
    <w:rsid w:val="00B30802"/>
    <w:rsid w:val="00B31278"/>
    <w:rsid w:val="00B35D29"/>
    <w:rsid w:val="00B37FAB"/>
    <w:rsid w:val="00B408CB"/>
    <w:rsid w:val="00B408EB"/>
    <w:rsid w:val="00B41EC7"/>
    <w:rsid w:val="00B462CC"/>
    <w:rsid w:val="00B530B8"/>
    <w:rsid w:val="00B53790"/>
    <w:rsid w:val="00B5543D"/>
    <w:rsid w:val="00B57306"/>
    <w:rsid w:val="00B57491"/>
    <w:rsid w:val="00B65EA5"/>
    <w:rsid w:val="00B67F6D"/>
    <w:rsid w:val="00B70DA0"/>
    <w:rsid w:val="00B71EBC"/>
    <w:rsid w:val="00B81022"/>
    <w:rsid w:val="00B814E6"/>
    <w:rsid w:val="00B82A65"/>
    <w:rsid w:val="00B82DB0"/>
    <w:rsid w:val="00B8381D"/>
    <w:rsid w:val="00B83C4D"/>
    <w:rsid w:val="00B86701"/>
    <w:rsid w:val="00B86737"/>
    <w:rsid w:val="00B91235"/>
    <w:rsid w:val="00B944AC"/>
    <w:rsid w:val="00B959A7"/>
    <w:rsid w:val="00B978FA"/>
    <w:rsid w:val="00BA0A0B"/>
    <w:rsid w:val="00BA0A99"/>
    <w:rsid w:val="00BB1953"/>
    <w:rsid w:val="00BB2866"/>
    <w:rsid w:val="00BB30C1"/>
    <w:rsid w:val="00BB344C"/>
    <w:rsid w:val="00BB6E2A"/>
    <w:rsid w:val="00BC25CF"/>
    <w:rsid w:val="00BC2B59"/>
    <w:rsid w:val="00BC59E5"/>
    <w:rsid w:val="00BD3AEF"/>
    <w:rsid w:val="00BD3B13"/>
    <w:rsid w:val="00BD4BE4"/>
    <w:rsid w:val="00BD5779"/>
    <w:rsid w:val="00BE1557"/>
    <w:rsid w:val="00BE3AA8"/>
    <w:rsid w:val="00BE3C6C"/>
    <w:rsid w:val="00BE4CD1"/>
    <w:rsid w:val="00BE5E10"/>
    <w:rsid w:val="00BE7A0E"/>
    <w:rsid w:val="00BF11A3"/>
    <w:rsid w:val="00BF26DF"/>
    <w:rsid w:val="00BF2EBB"/>
    <w:rsid w:val="00BF408A"/>
    <w:rsid w:val="00BF430E"/>
    <w:rsid w:val="00BF4598"/>
    <w:rsid w:val="00BF500E"/>
    <w:rsid w:val="00BF5C85"/>
    <w:rsid w:val="00BF6F5B"/>
    <w:rsid w:val="00C047F5"/>
    <w:rsid w:val="00C048E7"/>
    <w:rsid w:val="00C110E5"/>
    <w:rsid w:val="00C121FE"/>
    <w:rsid w:val="00C134B3"/>
    <w:rsid w:val="00C17F90"/>
    <w:rsid w:val="00C21465"/>
    <w:rsid w:val="00C23275"/>
    <w:rsid w:val="00C262BA"/>
    <w:rsid w:val="00C279FB"/>
    <w:rsid w:val="00C30793"/>
    <w:rsid w:val="00C30BC4"/>
    <w:rsid w:val="00C312DE"/>
    <w:rsid w:val="00C35F0F"/>
    <w:rsid w:val="00C3630E"/>
    <w:rsid w:val="00C40A8F"/>
    <w:rsid w:val="00C40D04"/>
    <w:rsid w:val="00C432C2"/>
    <w:rsid w:val="00C47031"/>
    <w:rsid w:val="00C50D5A"/>
    <w:rsid w:val="00C5307B"/>
    <w:rsid w:val="00C541A6"/>
    <w:rsid w:val="00C56662"/>
    <w:rsid w:val="00C574C9"/>
    <w:rsid w:val="00C604B5"/>
    <w:rsid w:val="00C61646"/>
    <w:rsid w:val="00C61AEA"/>
    <w:rsid w:val="00C6307D"/>
    <w:rsid w:val="00C633A2"/>
    <w:rsid w:val="00C64686"/>
    <w:rsid w:val="00C66594"/>
    <w:rsid w:val="00C717AC"/>
    <w:rsid w:val="00C7209A"/>
    <w:rsid w:val="00C739F4"/>
    <w:rsid w:val="00C73C93"/>
    <w:rsid w:val="00C772F7"/>
    <w:rsid w:val="00C83BA0"/>
    <w:rsid w:val="00C86B00"/>
    <w:rsid w:val="00C873AC"/>
    <w:rsid w:val="00C90044"/>
    <w:rsid w:val="00C92AAD"/>
    <w:rsid w:val="00C938AF"/>
    <w:rsid w:val="00C94525"/>
    <w:rsid w:val="00CA1B00"/>
    <w:rsid w:val="00CA2B45"/>
    <w:rsid w:val="00CA79AD"/>
    <w:rsid w:val="00CB12B5"/>
    <w:rsid w:val="00CB26BC"/>
    <w:rsid w:val="00CB68B0"/>
    <w:rsid w:val="00CB69F3"/>
    <w:rsid w:val="00CB6B5F"/>
    <w:rsid w:val="00CB797F"/>
    <w:rsid w:val="00CC003C"/>
    <w:rsid w:val="00CC057E"/>
    <w:rsid w:val="00CC49A7"/>
    <w:rsid w:val="00CC78C9"/>
    <w:rsid w:val="00CD32FF"/>
    <w:rsid w:val="00CD3543"/>
    <w:rsid w:val="00CD5B98"/>
    <w:rsid w:val="00CD7550"/>
    <w:rsid w:val="00CE0ADE"/>
    <w:rsid w:val="00CE440A"/>
    <w:rsid w:val="00CE4878"/>
    <w:rsid w:val="00CE7F03"/>
    <w:rsid w:val="00CF36F8"/>
    <w:rsid w:val="00CF491B"/>
    <w:rsid w:val="00D002EA"/>
    <w:rsid w:val="00D024D9"/>
    <w:rsid w:val="00D043EF"/>
    <w:rsid w:val="00D06057"/>
    <w:rsid w:val="00D13884"/>
    <w:rsid w:val="00D163F0"/>
    <w:rsid w:val="00D228F7"/>
    <w:rsid w:val="00D24646"/>
    <w:rsid w:val="00D42E43"/>
    <w:rsid w:val="00D433D5"/>
    <w:rsid w:val="00D44CFD"/>
    <w:rsid w:val="00D4598F"/>
    <w:rsid w:val="00D45C91"/>
    <w:rsid w:val="00D45E32"/>
    <w:rsid w:val="00D464FE"/>
    <w:rsid w:val="00D474FE"/>
    <w:rsid w:val="00D52271"/>
    <w:rsid w:val="00D542BA"/>
    <w:rsid w:val="00D5481E"/>
    <w:rsid w:val="00D57439"/>
    <w:rsid w:val="00D64EB1"/>
    <w:rsid w:val="00D70FBD"/>
    <w:rsid w:val="00D72758"/>
    <w:rsid w:val="00D7466A"/>
    <w:rsid w:val="00D76213"/>
    <w:rsid w:val="00D77C21"/>
    <w:rsid w:val="00D81750"/>
    <w:rsid w:val="00D84568"/>
    <w:rsid w:val="00D862CD"/>
    <w:rsid w:val="00D91752"/>
    <w:rsid w:val="00D91F95"/>
    <w:rsid w:val="00D9246D"/>
    <w:rsid w:val="00D9448E"/>
    <w:rsid w:val="00D9576A"/>
    <w:rsid w:val="00D95B34"/>
    <w:rsid w:val="00DA3EEA"/>
    <w:rsid w:val="00DB0622"/>
    <w:rsid w:val="00DB0941"/>
    <w:rsid w:val="00DB0B92"/>
    <w:rsid w:val="00DB11B3"/>
    <w:rsid w:val="00DB2B01"/>
    <w:rsid w:val="00DB3DA8"/>
    <w:rsid w:val="00DB46EA"/>
    <w:rsid w:val="00DC025F"/>
    <w:rsid w:val="00DC2D69"/>
    <w:rsid w:val="00DC5096"/>
    <w:rsid w:val="00DD2746"/>
    <w:rsid w:val="00DD4EB7"/>
    <w:rsid w:val="00DD7CA9"/>
    <w:rsid w:val="00DE1522"/>
    <w:rsid w:val="00DE377B"/>
    <w:rsid w:val="00DE4268"/>
    <w:rsid w:val="00DE4605"/>
    <w:rsid w:val="00DF1872"/>
    <w:rsid w:val="00DF20A0"/>
    <w:rsid w:val="00DF2B2C"/>
    <w:rsid w:val="00E04769"/>
    <w:rsid w:val="00E04EB8"/>
    <w:rsid w:val="00E058EE"/>
    <w:rsid w:val="00E06CEA"/>
    <w:rsid w:val="00E13C7B"/>
    <w:rsid w:val="00E2304F"/>
    <w:rsid w:val="00E23552"/>
    <w:rsid w:val="00E23A48"/>
    <w:rsid w:val="00E257C2"/>
    <w:rsid w:val="00E27A19"/>
    <w:rsid w:val="00E27A60"/>
    <w:rsid w:val="00E31C64"/>
    <w:rsid w:val="00E3392F"/>
    <w:rsid w:val="00E36B0F"/>
    <w:rsid w:val="00E3754E"/>
    <w:rsid w:val="00E4234F"/>
    <w:rsid w:val="00E44968"/>
    <w:rsid w:val="00E45013"/>
    <w:rsid w:val="00E472D8"/>
    <w:rsid w:val="00E51637"/>
    <w:rsid w:val="00E52C1E"/>
    <w:rsid w:val="00E53161"/>
    <w:rsid w:val="00E5567B"/>
    <w:rsid w:val="00E57086"/>
    <w:rsid w:val="00E621F0"/>
    <w:rsid w:val="00E62CF3"/>
    <w:rsid w:val="00E62D6D"/>
    <w:rsid w:val="00E62D90"/>
    <w:rsid w:val="00E66453"/>
    <w:rsid w:val="00E73F09"/>
    <w:rsid w:val="00E74E1A"/>
    <w:rsid w:val="00E75F6A"/>
    <w:rsid w:val="00E7638C"/>
    <w:rsid w:val="00E7765A"/>
    <w:rsid w:val="00E8039F"/>
    <w:rsid w:val="00E863CA"/>
    <w:rsid w:val="00E8769A"/>
    <w:rsid w:val="00E9182B"/>
    <w:rsid w:val="00E927FD"/>
    <w:rsid w:val="00E933E2"/>
    <w:rsid w:val="00EA76DA"/>
    <w:rsid w:val="00EB054E"/>
    <w:rsid w:val="00EB1E2D"/>
    <w:rsid w:val="00EB4745"/>
    <w:rsid w:val="00EB5BDE"/>
    <w:rsid w:val="00EC02E7"/>
    <w:rsid w:val="00EC5263"/>
    <w:rsid w:val="00EC5623"/>
    <w:rsid w:val="00ED11E9"/>
    <w:rsid w:val="00ED1937"/>
    <w:rsid w:val="00ED1DFB"/>
    <w:rsid w:val="00ED291C"/>
    <w:rsid w:val="00ED2FE5"/>
    <w:rsid w:val="00EE0456"/>
    <w:rsid w:val="00EE2CBB"/>
    <w:rsid w:val="00EE407C"/>
    <w:rsid w:val="00EE7E01"/>
    <w:rsid w:val="00EF01E3"/>
    <w:rsid w:val="00EF0792"/>
    <w:rsid w:val="00EF19CA"/>
    <w:rsid w:val="00EF1AEE"/>
    <w:rsid w:val="00EF592E"/>
    <w:rsid w:val="00EF799C"/>
    <w:rsid w:val="00F029F3"/>
    <w:rsid w:val="00F03F82"/>
    <w:rsid w:val="00F11D2F"/>
    <w:rsid w:val="00F128C6"/>
    <w:rsid w:val="00F144D7"/>
    <w:rsid w:val="00F15BBD"/>
    <w:rsid w:val="00F2036E"/>
    <w:rsid w:val="00F20899"/>
    <w:rsid w:val="00F21165"/>
    <w:rsid w:val="00F21FEF"/>
    <w:rsid w:val="00F23079"/>
    <w:rsid w:val="00F23F0F"/>
    <w:rsid w:val="00F24AA1"/>
    <w:rsid w:val="00F25863"/>
    <w:rsid w:val="00F31AC2"/>
    <w:rsid w:val="00F42910"/>
    <w:rsid w:val="00F444A7"/>
    <w:rsid w:val="00F44746"/>
    <w:rsid w:val="00F44CA7"/>
    <w:rsid w:val="00F4522D"/>
    <w:rsid w:val="00F55635"/>
    <w:rsid w:val="00F72AD0"/>
    <w:rsid w:val="00F72AF0"/>
    <w:rsid w:val="00F74636"/>
    <w:rsid w:val="00F76182"/>
    <w:rsid w:val="00F8035B"/>
    <w:rsid w:val="00F807CA"/>
    <w:rsid w:val="00F82041"/>
    <w:rsid w:val="00F8453B"/>
    <w:rsid w:val="00F85DDA"/>
    <w:rsid w:val="00F917ED"/>
    <w:rsid w:val="00F91AB2"/>
    <w:rsid w:val="00F92BDF"/>
    <w:rsid w:val="00F93781"/>
    <w:rsid w:val="00F93D9B"/>
    <w:rsid w:val="00FA0628"/>
    <w:rsid w:val="00FA3AD6"/>
    <w:rsid w:val="00FA44DA"/>
    <w:rsid w:val="00FA4DBE"/>
    <w:rsid w:val="00FA63FD"/>
    <w:rsid w:val="00FA6ACC"/>
    <w:rsid w:val="00FA6DC5"/>
    <w:rsid w:val="00FB044D"/>
    <w:rsid w:val="00FB3E79"/>
    <w:rsid w:val="00FB4165"/>
    <w:rsid w:val="00FB6B25"/>
    <w:rsid w:val="00FB6B76"/>
    <w:rsid w:val="00FB79B5"/>
    <w:rsid w:val="00FB7B6F"/>
    <w:rsid w:val="00FB7BE7"/>
    <w:rsid w:val="00FB7CB2"/>
    <w:rsid w:val="00FC31F8"/>
    <w:rsid w:val="00FC4F01"/>
    <w:rsid w:val="00FD1788"/>
    <w:rsid w:val="00FD34F3"/>
    <w:rsid w:val="00FD6104"/>
    <w:rsid w:val="00FD6FE6"/>
    <w:rsid w:val="00FD7945"/>
    <w:rsid w:val="00FE23FA"/>
    <w:rsid w:val="00FE6F17"/>
    <w:rsid w:val="00FF0551"/>
    <w:rsid w:val="00FF1A5A"/>
    <w:rsid w:val="00FF490C"/>
    <w:rsid w:val="00FF4CBB"/>
    <w:rsid w:val="00FF588A"/>
    <w:rsid w:val="00FF5DBE"/>
    <w:rsid w:val="00FF6E5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77F52"/>
  <w15:chartTrackingRefBased/>
  <w15:docId w15:val="{2D0F3B32-6509-4D32-AD92-12190EA3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Titre1">
    <w:name w:val="heading 1"/>
    <w:basedOn w:val="Normal"/>
    <w:next w:val="Normal"/>
    <w:link w:val="Titre1Car"/>
    <w:uiPriority w:val="9"/>
    <w:qFormat/>
    <w:rsid w:val="00D24646"/>
    <w:pPr>
      <w:keepNext/>
      <w:keepLines/>
      <w:spacing w:before="240" w:after="0"/>
      <w:outlineLvl w:val="0"/>
    </w:pPr>
    <w:rPr>
      <w:rFonts w:asciiTheme="majorHAnsi" w:eastAsiaTheme="majorEastAsia" w:hAnsiTheme="majorHAnsi" w:cstheme="majorBidi"/>
      <w:color w:val="2F5496" w:themeColor="accent1" w:themeShade="BF"/>
      <w:sz w:val="32"/>
      <w:szCs w:val="32"/>
      <w:lang w:eastAsia="fr-BE"/>
    </w:rPr>
  </w:style>
  <w:style w:type="paragraph" w:styleId="Titre3">
    <w:name w:val="heading 3"/>
    <w:basedOn w:val="Normal"/>
    <w:next w:val="Normal"/>
    <w:link w:val="Titre3Car"/>
    <w:uiPriority w:val="9"/>
    <w:unhideWhenUsed/>
    <w:qFormat/>
    <w:rsid w:val="00EB474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F0792"/>
    <w:rPr>
      <w:color w:val="0000FF"/>
      <w:u w:val="single"/>
    </w:rPr>
  </w:style>
  <w:style w:type="paragraph" w:styleId="PrformatHTML">
    <w:name w:val="HTML Preformatted"/>
    <w:basedOn w:val="Normal"/>
    <w:link w:val="PrformatHTMLCar"/>
    <w:uiPriority w:val="99"/>
    <w:unhideWhenUsed/>
    <w:rsid w:val="00704D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PrformatHTMLCar">
    <w:name w:val="Préformaté HTML Car"/>
    <w:basedOn w:val="Policepardfaut"/>
    <w:link w:val="PrformatHTML"/>
    <w:uiPriority w:val="99"/>
    <w:rsid w:val="00704DA7"/>
    <w:rPr>
      <w:rFonts w:ascii="Courier New" w:eastAsia="Times New Roman" w:hAnsi="Courier New" w:cs="Courier New"/>
      <w:sz w:val="20"/>
      <w:szCs w:val="20"/>
      <w:lang w:eastAsia="fr-BE"/>
    </w:rPr>
  </w:style>
  <w:style w:type="character" w:customStyle="1" w:styleId="y2iqfc">
    <w:name w:val="y2iqfc"/>
    <w:basedOn w:val="Policepardfaut"/>
    <w:rsid w:val="00704DA7"/>
  </w:style>
  <w:style w:type="character" w:customStyle="1" w:styleId="Titre1Car">
    <w:name w:val="Titre 1 Car"/>
    <w:basedOn w:val="Policepardfaut"/>
    <w:link w:val="Titre1"/>
    <w:uiPriority w:val="9"/>
    <w:rsid w:val="00D24646"/>
    <w:rPr>
      <w:rFonts w:asciiTheme="majorHAnsi" w:eastAsiaTheme="majorEastAsia" w:hAnsiTheme="majorHAnsi" w:cstheme="majorBidi"/>
      <w:color w:val="2F5496" w:themeColor="accent1" w:themeShade="BF"/>
      <w:sz w:val="32"/>
      <w:szCs w:val="32"/>
      <w:lang w:eastAsia="fr-BE"/>
    </w:rPr>
  </w:style>
  <w:style w:type="character" w:customStyle="1" w:styleId="Titre3Car">
    <w:name w:val="Titre 3 Car"/>
    <w:basedOn w:val="Policepardfaut"/>
    <w:link w:val="Titre3"/>
    <w:uiPriority w:val="9"/>
    <w:rsid w:val="00EB4745"/>
    <w:rPr>
      <w:rFonts w:asciiTheme="majorHAnsi" w:eastAsiaTheme="majorEastAsia" w:hAnsiTheme="majorHAnsi" w:cstheme="majorBidi"/>
      <w:color w:val="1F3763" w:themeColor="accent1" w:themeShade="7F"/>
      <w:sz w:val="24"/>
      <w:szCs w:val="24"/>
      <w:lang w:val="en-US" w:eastAsia="fr-FR"/>
    </w:rPr>
  </w:style>
  <w:style w:type="paragraph" w:styleId="En-tte">
    <w:name w:val="header"/>
    <w:basedOn w:val="Normal"/>
    <w:link w:val="En-tteCar"/>
    <w:uiPriority w:val="99"/>
    <w:unhideWhenUsed/>
    <w:rsid w:val="000C43EF"/>
    <w:pPr>
      <w:tabs>
        <w:tab w:val="center" w:pos="4536"/>
        <w:tab w:val="right" w:pos="9072"/>
      </w:tabs>
      <w:spacing w:after="0" w:line="240" w:lineRule="auto"/>
    </w:pPr>
  </w:style>
  <w:style w:type="character" w:customStyle="1" w:styleId="En-tteCar">
    <w:name w:val="En-tête Car"/>
    <w:basedOn w:val="Policepardfaut"/>
    <w:link w:val="En-tte"/>
    <w:uiPriority w:val="99"/>
    <w:rsid w:val="000C43EF"/>
  </w:style>
  <w:style w:type="paragraph" w:styleId="Pieddepage">
    <w:name w:val="footer"/>
    <w:basedOn w:val="Normal"/>
    <w:link w:val="PieddepageCar"/>
    <w:uiPriority w:val="99"/>
    <w:unhideWhenUsed/>
    <w:rsid w:val="000C43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43EF"/>
  </w:style>
  <w:style w:type="paragraph" w:customStyle="1" w:styleId="EndNoteBibliographyTitle">
    <w:name w:val="EndNote Bibliography Title"/>
    <w:basedOn w:val="Normal"/>
    <w:link w:val="EndNoteBibliographyTitleCar"/>
    <w:rsid w:val="00165377"/>
    <w:pPr>
      <w:spacing w:after="0"/>
      <w:jc w:val="center"/>
    </w:pPr>
    <w:rPr>
      <w:rFonts w:ascii="Calibri" w:hAnsi="Calibri" w:cs="Calibri"/>
      <w:noProof/>
    </w:rPr>
  </w:style>
  <w:style w:type="character" w:customStyle="1" w:styleId="EndNoteBibliographyTitleCar">
    <w:name w:val="EndNote Bibliography Title Car"/>
    <w:basedOn w:val="Policepardfaut"/>
    <w:link w:val="EndNoteBibliographyTitle"/>
    <w:rsid w:val="00165377"/>
    <w:rPr>
      <w:rFonts w:ascii="Calibri" w:hAnsi="Calibri" w:cs="Calibri"/>
      <w:noProof/>
      <w:lang w:val="en-US"/>
    </w:rPr>
  </w:style>
  <w:style w:type="paragraph" w:customStyle="1" w:styleId="EndNoteBibliography">
    <w:name w:val="EndNote Bibliography"/>
    <w:basedOn w:val="Normal"/>
    <w:link w:val="EndNoteBibliographyCar"/>
    <w:rsid w:val="00165377"/>
    <w:pPr>
      <w:spacing w:line="240" w:lineRule="auto"/>
      <w:jc w:val="both"/>
    </w:pPr>
    <w:rPr>
      <w:rFonts w:ascii="Calibri" w:hAnsi="Calibri" w:cs="Calibri"/>
      <w:noProof/>
    </w:rPr>
  </w:style>
  <w:style w:type="character" w:customStyle="1" w:styleId="EndNoteBibliographyCar">
    <w:name w:val="EndNote Bibliography Car"/>
    <w:basedOn w:val="Policepardfaut"/>
    <w:link w:val="EndNoteBibliography"/>
    <w:rsid w:val="00165377"/>
    <w:rPr>
      <w:rFonts w:ascii="Calibri" w:hAnsi="Calibri" w:cs="Calibri"/>
      <w:noProof/>
      <w:lang w:val="en-US"/>
    </w:rPr>
  </w:style>
  <w:style w:type="table" w:styleId="Grilledutableau">
    <w:name w:val="Table Grid"/>
    <w:basedOn w:val="TableauNormal"/>
    <w:uiPriority w:val="39"/>
    <w:rsid w:val="00906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4">
    <w:name w:val="level-4"/>
    <w:basedOn w:val="Policepardfaut"/>
    <w:rsid w:val="0093381E"/>
  </w:style>
  <w:style w:type="character" w:styleId="Marquedecommentaire">
    <w:name w:val="annotation reference"/>
    <w:basedOn w:val="Policepardfaut"/>
    <w:uiPriority w:val="99"/>
    <w:semiHidden/>
    <w:unhideWhenUsed/>
    <w:rsid w:val="0048073F"/>
    <w:rPr>
      <w:sz w:val="16"/>
      <w:szCs w:val="16"/>
    </w:rPr>
  </w:style>
  <w:style w:type="paragraph" w:styleId="Commentaire">
    <w:name w:val="annotation text"/>
    <w:basedOn w:val="Normal"/>
    <w:link w:val="CommentaireCar"/>
    <w:uiPriority w:val="99"/>
    <w:unhideWhenUsed/>
    <w:rsid w:val="0048073F"/>
    <w:pPr>
      <w:spacing w:line="240" w:lineRule="auto"/>
    </w:pPr>
    <w:rPr>
      <w:rFonts w:ascii="Tahoma" w:hAnsi="Tahoma" w:cs="Tahoma"/>
      <w:sz w:val="16"/>
      <w:szCs w:val="20"/>
    </w:rPr>
  </w:style>
  <w:style w:type="character" w:customStyle="1" w:styleId="CommentaireCar">
    <w:name w:val="Commentaire Car"/>
    <w:basedOn w:val="Policepardfaut"/>
    <w:link w:val="Commentaire"/>
    <w:uiPriority w:val="99"/>
    <w:rsid w:val="0048073F"/>
    <w:rPr>
      <w:rFonts w:ascii="Tahoma" w:hAnsi="Tahoma" w:cs="Tahoma"/>
      <w:sz w:val="16"/>
      <w:szCs w:val="20"/>
      <w:lang w:val="en-US"/>
    </w:rPr>
  </w:style>
  <w:style w:type="paragraph" w:styleId="Objetducommentaire">
    <w:name w:val="annotation subject"/>
    <w:basedOn w:val="Commentaire"/>
    <w:next w:val="Commentaire"/>
    <w:link w:val="ObjetducommentaireCar"/>
    <w:uiPriority w:val="99"/>
    <w:semiHidden/>
    <w:unhideWhenUsed/>
    <w:rsid w:val="0048073F"/>
    <w:rPr>
      <w:b/>
      <w:bCs/>
    </w:rPr>
  </w:style>
  <w:style w:type="character" w:customStyle="1" w:styleId="ObjetducommentaireCar">
    <w:name w:val="Objet du commentaire Car"/>
    <w:basedOn w:val="CommentaireCar"/>
    <w:link w:val="Objetducommentaire"/>
    <w:uiPriority w:val="99"/>
    <w:semiHidden/>
    <w:rsid w:val="0048073F"/>
    <w:rPr>
      <w:rFonts w:ascii="Tahoma" w:hAnsi="Tahoma" w:cs="Tahoma"/>
      <w:b/>
      <w:bCs/>
      <w:sz w:val="16"/>
      <w:szCs w:val="20"/>
      <w:lang w:val="en-US"/>
    </w:rPr>
  </w:style>
  <w:style w:type="paragraph" w:styleId="Textedebulles">
    <w:name w:val="Balloon Text"/>
    <w:basedOn w:val="Normal"/>
    <w:link w:val="TextedebullesCar"/>
    <w:uiPriority w:val="99"/>
    <w:semiHidden/>
    <w:unhideWhenUsed/>
    <w:rsid w:val="0048073F"/>
    <w:pPr>
      <w:spacing w:after="0" w:line="240" w:lineRule="auto"/>
    </w:pPr>
    <w:rPr>
      <w:rFonts w:ascii="Tahoma" w:hAnsi="Tahoma" w:cs="Tahoma"/>
      <w:sz w:val="16"/>
      <w:szCs w:val="18"/>
    </w:rPr>
  </w:style>
  <w:style w:type="character" w:customStyle="1" w:styleId="TextedebullesCar">
    <w:name w:val="Texte de bulles Car"/>
    <w:basedOn w:val="Policepardfaut"/>
    <w:link w:val="Textedebulles"/>
    <w:uiPriority w:val="99"/>
    <w:semiHidden/>
    <w:rsid w:val="0048073F"/>
    <w:rPr>
      <w:rFonts w:ascii="Tahoma" w:hAnsi="Tahoma" w:cs="Tahoma"/>
      <w:sz w:val="16"/>
      <w:szCs w:val="18"/>
      <w:lang w:val="en-US"/>
    </w:rPr>
  </w:style>
  <w:style w:type="paragraph" w:styleId="Paragraphedeliste">
    <w:name w:val="List Paragraph"/>
    <w:basedOn w:val="Normal"/>
    <w:uiPriority w:val="34"/>
    <w:qFormat/>
    <w:rsid w:val="0048073F"/>
    <w:pPr>
      <w:ind w:left="720"/>
      <w:contextualSpacing/>
    </w:pPr>
  </w:style>
  <w:style w:type="paragraph" w:styleId="Rvision">
    <w:name w:val="Revision"/>
    <w:hidden/>
    <w:uiPriority w:val="99"/>
    <w:semiHidden/>
    <w:rsid w:val="00FA3AD6"/>
    <w:pPr>
      <w:spacing w:after="0" w:line="240" w:lineRule="auto"/>
    </w:pPr>
  </w:style>
  <w:style w:type="character" w:customStyle="1" w:styleId="elementtoproof">
    <w:name w:val="elementtoproof"/>
    <w:basedOn w:val="Policepardfaut"/>
    <w:rsid w:val="00413B41"/>
  </w:style>
  <w:style w:type="character" w:customStyle="1" w:styleId="contentpasted1">
    <w:name w:val="contentpasted1"/>
    <w:basedOn w:val="Policepardfaut"/>
    <w:rsid w:val="00413B41"/>
  </w:style>
  <w:style w:type="character" w:customStyle="1" w:styleId="cf01">
    <w:name w:val="cf01"/>
    <w:basedOn w:val="Policepardfaut"/>
    <w:rsid w:val="000F32D2"/>
    <w:rPr>
      <w:rFonts w:ascii="Segoe UI" w:hAnsi="Segoe UI" w:cs="Segoe UI" w:hint="default"/>
      <w:sz w:val="18"/>
      <w:szCs w:val="18"/>
    </w:rPr>
  </w:style>
  <w:style w:type="character" w:styleId="Accentuation">
    <w:name w:val="Emphasis"/>
    <w:basedOn w:val="Policepardfaut"/>
    <w:uiPriority w:val="20"/>
    <w:qFormat/>
    <w:rsid w:val="00B1674D"/>
    <w:rPr>
      <w:i/>
      <w:iCs/>
    </w:rPr>
  </w:style>
  <w:style w:type="character" w:customStyle="1" w:styleId="hgkelc">
    <w:name w:val="hgkelc"/>
    <w:basedOn w:val="Policepardfaut"/>
    <w:rsid w:val="00B1674D"/>
  </w:style>
  <w:style w:type="character" w:customStyle="1" w:styleId="docsum-journal-citation">
    <w:name w:val="docsum-journal-citation"/>
    <w:basedOn w:val="Policepardfaut"/>
    <w:rsid w:val="00D81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eroanne@uliege.be" TargetMode="External"/><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emf"/><Relationship Id="rId10" Type="http://schemas.openxmlformats.org/officeDocument/2006/relationships/image" Target="media/image2.tif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F6711-B275-4DD2-84C8-83BE721C9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32</Pages>
  <Words>15261</Words>
  <Characters>83940</Characters>
  <Application>Microsoft Office Word</Application>
  <DocSecurity>0</DocSecurity>
  <Lines>699</Lines>
  <Paragraphs>198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Deroanne Christophe</dc:creator>
  <cp:lastModifiedBy>Deroanne Christophe</cp:lastModifiedBy>
  <cp:revision>5</cp:revision>
  <cp:lastPrinted>2023-06-15T11:27:00Z</cp:lastPrinted>
  <dcterms:created xsi:type="dcterms:W3CDTF">2023-07-06T12:47:00Z</dcterms:created>
  <dcterms:modified xsi:type="dcterms:W3CDTF">2023-07-06T19:28:00Z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2023-06-09T12:06:19Z</vt:filetime>
  </property>
  <property fmtid="{D5CDD505-2E9C-101B-9397-08002B2CF9AE}" pid="3" name="ReminderText">
    <vt:lpwstr>_VG855VYB</vt:lpwstr>
  </property>
</Properties>
</file>