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39090" w14:textId="0EB43010" w:rsidR="000F4988" w:rsidRPr="00332989" w:rsidRDefault="005E4849" w:rsidP="000F4988">
      <w:pPr>
        <w:spacing w:after="0" w:line="240" w:lineRule="auto"/>
        <w:jc w:val="center"/>
        <w:rPr>
          <w:rFonts w:asciiTheme="minorHAnsi" w:eastAsia="Times New Roman" w:hAnsiTheme="minorHAnsi" w:cstheme="minorHAnsi"/>
          <w:sz w:val="36"/>
          <w:szCs w:val="36"/>
          <w:lang w:val="en-GB" w:eastAsia="fr-BE"/>
        </w:rPr>
      </w:pPr>
      <w:r>
        <w:rPr>
          <w:rFonts w:asciiTheme="minorHAnsi" w:eastAsia="Times New Roman" w:hAnsiTheme="minorHAnsi" w:cstheme="minorHAnsi"/>
          <w:sz w:val="36"/>
          <w:szCs w:val="36"/>
          <w:lang w:val="en-GB" w:eastAsia="fr-BE"/>
        </w:rPr>
        <w:t>Monitoring</w:t>
      </w:r>
      <w:r w:rsidR="000F4988" w:rsidRPr="00332989">
        <w:rPr>
          <w:rFonts w:asciiTheme="minorHAnsi" w:eastAsia="Times New Roman" w:hAnsiTheme="minorHAnsi" w:cstheme="minorHAnsi"/>
          <w:sz w:val="36"/>
          <w:szCs w:val="36"/>
          <w:lang w:val="en-GB" w:eastAsia="fr-BE"/>
        </w:rPr>
        <w:t xml:space="preserve"> cross-contamination in viral metagenomic data</w:t>
      </w:r>
      <w:r>
        <w:rPr>
          <w:rFonts w:asciiTheme="minorHAnsi" w:eastAsia="Times New Roman" w:hAnsiTheme="minorHAnsi" w:cstheme="minorHAnsi"/>
          <w:sz w:val="36"/>
          <w:szCs w:val="36"/>
          <w:lang w:val="en-GB" w:eastAsia="fr-BE"/>
        </w:rPr>
        <w:t xml:space="preserve"> using </w:t>
      </w:r>
      <w:r w:rsidR="00F20715">
        <w:rPr>
          <w:rFonts w:asciiTheme="minorHAnsi" w:eastAsia="Times New Roman" w:hAnsiTheme="minorHAnsi" w:cstheme="minorHAnsi"/>
          <w:sz w:val="36"/>
          <w:szCs w:val="36"/>
          <w:lang w:val="en-GB" w:eastAsia="fr-BE"/>
        </w:rPr>
        <w:t>an a</w:t>
      </w:r>
      <w:r>
        <w:rPr>
          <w:rFonts w:asciiTheme="minorHAnsi" w:eastAsia="Times New Roman" w:hAnsiTheme="minorHAnsi" w:cstheme="minorHAnsi"/>
          <w:sz w:val="36"/>
          <w:szCs w:val="36"/>
          <w:lang w:val="en-GB" w:eastAsia="fr-BE"/>
        </w:rPr>
        <w:t xml:space="preserve">lien-control </w:t>
      </w:r>
    </w:p>
    <w:p w14:paraId="53BDA799" w14:textId="77777777" w:rsidR="000F4988" w:rsidRPr="00332989" w:rsidRDefault="000F4988" w:rsidP="000F498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val="en-GB" w:eastAsia="fr-BE"/>
        </w:rPr>
      </w:pPr>
    </w:p>
    <w:p w14:paraId="2DD376C5" w14:textId="16343536" w:rsidR="000F4988" w:rsidRPr="00332989" w:rsidRDefault="000F4988" w:rsidP="000F4988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vertAlign w:val="superscript"/>
          <w:lang w:val="en-US" w:eastAsia="fr-BE"/>
        </w:rPr>
      </w:pPr>
      <w:r w:rsidRPr="00332989">
        <w:rPr>
          <w:rFonts w:asciiTheme="minorHAnsi" w:eastAsia="Times New Roman" w:hAnsiTheme="minorHAnsi" w:cstheme="minorHAnsi"/>
          <w:sz w:val="24"/>
          <w:szCs w:val="24"/>
          <w:lang w:val="en-US" w:eastAsia="fr-BE"/>
        </w:rPr>
        <w:t>Johan Rollin</w:t>
      </w:r>
      <w:r w:rsidRPr="00332989">
        <w:rPr>
          <w:rFonts w:asciiTheme="minorHAnsi" w:eastAsia="Times New Roman" w:hAnsiTheme="minorHAnsi" w:cstheme="minorHAnsi"/>
          <w:sz w:val="24"/>
          <w:szCs w:val="24"/>
          <w:vertAlign w:val="superscript"/>
          <w:lang w:val="en-US" w:eastAsia="fr-BE"/>
        </w:rPr>
        <w:t>1</w:t>
      </w:r>
      <w:r w:rsidRPr="00332989">
        <w:rPr>
          <w:rFonts w:asciiTheme="minorHAnsi" w:eastAsia="Times New Roman" w:hAnsiTheme="minorHAnsi" w:cstheme="minorHAnsi"/>
          <w:sz w:val="24"/>
          <w:szCs w:val="24"/>
          <w:lang w:val="en-US" w:eastAsia="fr-BE"/>
        </w:rPr>
        <w:t>, Wei Rong</w:t>
      </w:r>
      <w:r w:rsidRPr="00332989">
        <w:rPr>
          <w:rFonts w:asciiTheme="minorHAnsi" w:eastAsia="Times New Roman" w:hAnsiTheme="minorHAnsi" w:cstheme="minorHAnsi"/>
          <w:sz w:val="24"/>
          <w:szCs w:val="24"/>
          <w:vertAlign w:val="superscript"/>
          <w:lang w:val="en-US" w:eastAsia="fr-BE"/>
        </w:rPr>
        <w:t>1</w:t>
      </w:r>
      <w:r w:rsidRPr="00332989">
        <w:rPr>
          <w:rFonts w:asciiTheme="minorHAnsi" w:eastAsia="Times New Roman" w:hAnsiTheme="minorHAnsi" w:cstheme="minorHAnsi"/>
          <w:sz w:val="24"/>
          <w:szCs w:val="24"/>
          <w:lang w:val="en-US" w:eastAsia="fr-BE"/>
        </w:rPr>
        <w:t xml:space="preserve"> and Sébastien Massart</w:t>
      </w:r>
      <w:r w:rsidRPr="00332989">
        <w:rPr>
          <w:rFonts w:asciiTheme="minorHAnsi" w:eastAsia="Times New Roman" w:hAnsiTheme="minorHAnsi" w:cstheme="minorHAnsi"/>
          <w:sz w:val="24"/>
          <w:szCs w:val="24"/>
          <w:vertAlign w:val="superscript"/>
          <w:lang w:val="en-US" w:eastAsia="fr-BE"/>
        </w:rPr>
        <w:t>1</w:t>
      </w:r>
    </w:p>
    <w:p w14:paraId="0B010379" w14:textId="77777777" w:rsidR="000F4988" w:rsidRPr="00332989" w:rsidRDefault="000F4988" w:rsidP="000F498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n-US" w:eastAsia="fr-BE"/>
        </w:rPr>
      </w:pPr>
    </w:p>
    <w:p w14:paraId="602511CE" w14:textId="6BEA19BA" w:rsidR="000F4988" w:rsidRPr="00332989" w:rsidRDefault="000F4988" w:rsidP="000F4988">
      <w:pPr>
        <w:spacing w:after="0" w:line="240" w:lineRule="auto"/>
        <w:jc w:val="both"/>
        <w:rPr>
          <w:rFonts w:asciiTheme="minorHAnsi" w:hAnsiTheme="minorHAnsi" w:cstheme="minorHAnsi"/>
          <w:lang w:val="en-US"/>
        </w:rPr>
      </w:pPr>
      <w:bookmarkStart w:id="0" w:name="_Hlk109831506"/>
      <w:r w:rsidRPr="00332989">
        <w:rPr>
          <w:rFonts w:asciiTheme="minorHAnsi" w:eastAsia="Times New Roman" w:hAnsiTheme="minorHAnsi" w:cstheme="minorHAnsi"/>
          <w:sz w:val="20"/>
          <w:szCs w:val="20"/>
          <w:lang w:val="en-US" w:eastAsia="fr-BE"/>
        </w:rPr>
        <w:t>1.</w:t>
      </w:r>
      <w:r w:rsidRPr="00332989">
        <w:rPr>
          <w:rFonts w:asciiTheme="minorHAnsi" w:hAnsiTheme="minorHAnsi" w:cstheme="minorHAnsi"/>
          <w:i/>
          <w:sz w:val="20"/>
          <w:szCs w:val="20"/>
          <w:lang w:val="en-US"/>
        </w:rPr>
        <w:t xml:space="preserve"> University of Liège, Gembloux Agro-Bio Tech, Plant Pathology Laboratory, 5030, Gembloux, Belgium  </w:t>
      </w:r>
      <w:bookmarkEnd w:id="0"/>
    </w:p>
    <w:p w14:paraId="67EBB9A7" w14:textId="78EB43B2" w:rsidR="005A408C" w:rsidRPr="00444060" w:rsidRDefault="005A408C" w:rsidP="000F4988">
      <w:pPr>
        <w:shd w:val="clear" w:color="auto" w:fill="FFFFFF"/>
        <w:suppressAutoHyphens w:val="0"/>
        <w:autoSpaceDN/>
        <w:spacing w:before="100" w:beforeAutospacing="1" w:after="96" w:line="240" w:lineRule="auto"/>
        <w:textAlignment w:val="auto"/>
        <w:rPr>
          <w:rFonts w:asciiTheme="minorHAnsi" w:hAnsiTheme="minorHAnsi" w:cstheme="minorHAnsi"/>
          <w:shd w:val="clear" w:color="auto" w:fill="FFFFFF"/>
          <w:lang w:val="en-US"/>
        </w:rPr>
      </w:pPr>
      <w:r w:rsidRPr="00444060">
        <w:rPr>
          <w:rFonts w:asciiTheme="minorHAnsi" w:eastAsia="Times New Roman" w:hAnsiTheme="minorHAnsi" w:cstheme="minorHAnsi"/>
          <w:lang w:val="en-US"/>
        </w:rPr>
        <w:t xml:space="preserve">  </w:t>
      </w:r>
      <w:r w:rsidR="00F4381F" w:rsidRPr="00444060">
        <w:rPr>
          <w:rFonts w:asciiTheme="minorHAnsi" w:eastAsia="Times New Roman" w:hAnsiTheme="minorHAnsi" w:cstheme="minorHAnsi"/>
          <w:lang w:val="en-US"/>
        </w:rPr>
        <w:t>After a decade of application in research, h</w:t>
      </w:r>
      <w:proofErr w:type="spellStart"/>
      <w:r w:rsidR="000F4988" w:rsidRPr="00444060">
        <w:rPr>
          <w:rFonts w:asciiTheme="minorHAnsi" w:eastAsia="Times New Roman" w:hAnsiTheme="minorHAnsi" w:cstheme="minorHAnsi"/>
          <w:lang w:val="en-GB" w:eastAsia="fr-BE"/>
        </w:rPr>
        <w:t>igh</w:t>
      </w:r>
      <w:proofErr w:type="spellEnd"/>
      <w:r w:rsidR="00A1419B" w:rsidRPr="00444060">
        <w:rPr>
          <w:rFonts w:asciiTheme="minorHAnsi" w:eastAsia="Times New Roman" w:hAnsiTheme="minorHAnsi" w:cstheme="minorHAnsi"/>
          <w:lang w:val="en-GB" w:eastAsia="fr-BE"/>
        </w:rPr>
        <w:t xml:space="preserve"> </w:t>
      </w:r>
      <w:r w:rsidR="000F4988" w:rsidRPr="00444060">
        <w:rPr>
          <w:rFonts w:asciiTheme="minorHAnsi" w:eastAsia="Times New Roman" w:hAnsiTheme="minorHAnsi" w:cstheme="minorHAnsi"/>
          <w:lang w:val="en-GB" w:eastAsia="fr-BE"/>
        </w:rPr>
        <w:t>throughput sequencing (HTS) technologies</w:t>
      </w:r>
      <w:r w:rsidR="002379EB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 </w:t>
      </w:r>
      <w:r w:rsidR="00F4381F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are raising a growing interest for </w:t>
      </w:r>
      <w:r w:rsidR="000F4988" w:rsidRPr="00444060">
        <w:rPr>
          <w:rFonts w:asciiTheme="minorHAnsi" w:hAnsiTheme="minorHAnsi" w:cstheme="minorHAnsi"/>
          <w:shd w:val="clear" w:color="auto" w:fill="FFFFFF"/>
          <w:lang w:val="en-US"/>
        </w:rPr>
        <w:t>vir</w:t>
      </w:r>
      <w:r w:rsidR="00F4381F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us diagnostics. </w:t>
      </w:r>
      <w:r w:rsidR="00D5567A" w:rsidRPr="00444060">
        <w:rPr>
          <w:rFonts w:asciiTheme="minorHAnsi" w:hAnsiTheme="minorHAnsi" w:cstheme="minorHAnsi"/>
          <w:shd w:val="clear" w:color="auto" w:fill="FFFFFF"/>
          <w:lang w:val="en-US"/>
        </w:rPr>
        <w:t>Many technical challenges are progressively overcome</w:t>
      </w:r>
      <w:r w:rsidR="00C06C78">
        <w:rPr>
          <w:rFonts w:asciiTheme="minorHAnsi" w:hAnsiTheme="minorHAnsi" w:cstheme="minorHAnsi"/>
          <w:shd w:val="clear" w:color="auto" w:fill="FFFFFF"/>
          <w:lang w:val="en-US"/>
        </w:rPr>
        <w:t>,</w:t>
      </w:r>
      <w:r w:rsidR="00D5567A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 but</w:t>
      </w:r>
      <w:r w:rsidR="002B7130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 t</w:t>
      </w:r>
      <w:r w:rsidR="00012291" w:rsidRPr="00444060">
        <w:rPr>
          <w:rFonts w:asciiTheme="minorHAnsi" w:hAnsiTheme="minorHAnsi" w:cstheme="minorHAnsi"/>
          <w:shd w:val="clear" w:color="auto" w:fill="FFFFFF"/>
          <w:lang w:val="en-US"/>
        </w:rPr>
        <w:t>he problem of c</w:t>
      </w:r>
      <w:r w:rsidR="000F4988" w:rsidRPr="00444060">
        <w:rPr>
          <w:rFonts w:asciiTheme="minorHAnsi" w:hAnsiTheme="minorHAnsi" w:cstheme="minorHAnsi"/>
          <w:shd w:val="clear" w:color="auto" w:fill="FFFFFF"/>
          <w:lang w:val="en-US"/>
        </w:rPr>
        <w:t>ross-contamination</w:t>
      </w:r>
      <w:r w:rsidR="00012291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 </w:t>
      </w:r>
      <w:r w:rsidR="00D5567A" w:rsidRPr="00444060">
        <w:rPr>
          <w:rFonts w:asciiTheme="minorHAnsi" w:hAnsiTheme="minorHAnsi" w:cstheme="minorHAnsi"/>
          <w:shd w:val="clear" w:color="auto" w:fill="FFFFFF"/>
          <w:lang w:val="en-US"/>
        </w:rPr>
        <w:t>between samples</w:t>
      </w:r>
      <w:r w:rsidR="003D42F6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 still </w:t>
      </w:r>
      <w:r w:rsidR="00012291" w:rsidRPr="00444060">
        <w:rPr>
          <w:rFonts w:asciiTheme="minorHAnsi" w:hAnsiTheme="minorHAnsi" w:cstheme="minorHAnsi"/>
          <w:shd w:val="clear" w:color="auto" w:fill="FFFFFF"/>
          <w:lang w:val="en-US"/>
        </w:rPr>
        <w:t>needs to be addressed</w:t>
      </w:r>
      <w:r w:rsidR="00C06C78">
        <w:rPr>
          <w:rFonts w:asciiTheme="minorHAnsi" w:hAnsiTheme="minorHAnsi" w:cstheme="minorHAnsi"/>
          <w:shd w:val="clear" w:color="auto" w:fill="FFFFFF"/>
          <w:lang w:val="en-US"/>
        </w:rPr>
        <w:t>,</w:t>
      </w:r>
      <w:r w:rsidR="006463D7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 as it can impact both research and diagnostic fields</w:t>
      </w:r>
      <w:r w:rsidR="00012291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. </w:t>
      </w:r>
      <w:r w:rsidR="003D42F6" w:rsidRPr="00444060">
        <w:rPr>
          <w:rFonts w:asciiTheme="minorHAnsi" w:hAnsiTheme="minorHAnsi" w:cstheme="minorHAnsi"/>
          <w:shd w:val="clear" w:color="auto" w:fill="FFFFFF"/>
          <w:lang w:val="en-US"/>
        </w:rPr>
        <w:t>Indeed, c</w:t>
      </w:r>
      <w:r w:rsidR="00012291" w:rsidRPr="00444060">
        <w:rPr>
          <w:rFonts w:asciiTheme="minorHAnsi" w:hAnsiTheme="minorHAnsi" w:cstheme="minorHAnsi"/>
          <w:shd w:val="clear" w:color="auto" w:fill="FFFFFF"/>
          <w:lang w:val="en-US"/>
        </w:rPr>
        <w:t>ross-contamination</w:t>
      </w:r>
      <w:r w:rsidR="000F4988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 is an exchange of genetic material between </w:t>
      </w:r>
      <w:r w:rsidR="005E4849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the </w:t>
      </w:r>
      <w:r w:rsidR="000F4988" w:rsidRPr="00444060">
        <w:rPr>
          <w:rFonts w:asciiTheme="minorHAnsi" w:hAnsiTheme="minorHAnsi" w:cstheme="minorHAnsi"/>
          <w:shd w:val="clear" w:color="auto" w:fill="FFFFFF"/>
          <w:lang w:val="en-US"/>
        </w:rPr>
        <w:t>sample</w:t>
      </w:r>
      <w:r w:rsidR="002B7130" w:rsidRPr="00444060">
        <w:rPr>
          <w:rFonts w:asciiTheme="minorHAnsi" w:hAnsiTheme="minorHAnsi" w:cstheme="minorHAnsi"/>
          <w:shd w:val="clear" w:color="auto" w:fill="FFFFFF"/>
          <w:lang w:val="en-US"/>
        </w:rPr>
        <w:t>s</w:t>
      </w:r>
      <w:r w:rsidR="000F4988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 that can occur </w:t>
      </w:r>
      <w:r w:rsidR="002B7130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during the laboratory process </w:t>
      </w:r>
      <w:r w:rsidR="000F4988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and </w:t>
      </w:r>
      <w:r w:rsidR="002B7130" w:rsidRPr="00444060">
        <w:rPr>
          <w:rFonts w:asciiTheme="minorHAnsi" w:hAnsiTheme="minorHAnsi" w:cstheme="minorHAnsi"/>
          <w:shd w:val="clear" w:color="auto" w:fill="FFFFFF"/>
          <w:lang w:val="en-US"/>
        </w:rPr>
        <w:t>may cause false positive</w:t>
      </w:r>
      <w:r w:rsidR="006463D7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 result</w:t>
      </w:r>
      <w:r w:rsidR="002B7130" w:rsidRPr="00444060">
        <w:rPr>
          <w:rFonts w:asciiTheme="minorHAnsi" w:hAnsiTheme="minorHAnsi" w:cstheme="minorHAnsi"/>
          <w:shd w:val="clear" w:color="auto" w:fill="FFFFFF"/>
          <w:lang w:val="en-US"/>
        </w:rPr>
        <w:t>s</w:t>
      </w:r>
      <w:r w:rsidR="003D42F6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. </w:t>
      </w:r>
      <w:r w:rsidR="00A1419B" w:rsidRPr="00444060">
        <w:rPr>
          <w:rFonts w:asciiTheme="minorHAnsi" w:hAnsiTheme="minorHAnsi" w:cstheme="minorHAnsi"/>
          <w:shd w:val="clear" w:color="auto" w:fill="FFFFFF"/>
          <w:lang w:val="en-US"/>
        </w:rPr>
        <w:t>I</w:t>
      </w:r>
      <w:r w:rsidR="006463D7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n the frame of </w:t>
      </w:r>
      <w:r w:rsidR="00C06C78">
        <w:rPr>
          <w:rFonts w:asciiTheme="minorHAnsi" w:hAnsiTheme="minorHAnsi" w:cstheme="minorHAnsi"/>
          <w:shd w:val="clear" w:color="auto" w:fill="FFFFFF"/>
          <w:lang w:val="en-US"/>
        </w:rPr>
        <w:t>validating</w:t>
      </w:r>
      <w:r w:rsidR="006463D7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 HTS as a diagnostic test for indexing banana viruses</w:t>
      </w:r>
      <w:r w:rsidR="002A685C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, we </w:t>
      </w:r>
      <w:r w:rsidR="006463D7" w:rsidRPr="00444060">
        <w:rPr>
          <w:rFonts w:asciiTheme="minorHAnsi" w:hAnsiTheme="minorHAnsi" w:cstheme="minorHAnsi"/>
          <w:shd w:val="clear" w:color="auto" w:fill="FFFFFF"/>
          <w:lang w:val="en-US"/>
        </w:rPr>
        <w:t>have used</w:t>
      </w:r>
      <w:r w:rsidR="00012291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 </w:t>
      </w:r>
      <w:r w:rsidR="002A685C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an </w:t>
      </w:r>
      <w:r w:rsidR="003D42F6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Alien-control </w:t>
      </w:r>
      <w:r w:rsidR="006463D7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(a </w:t>
      </w:r>
      <w:r w:rsidR="00F20715" w:rsidRPr="00444060">
        <w:rPr>
          <w:rFonts w:asciiTheme="minorHAnsi" w:hAnsiTheme="minorHAnsi" w:cstheme="minorHAnsi"/>
          <w:shd w:val="clear" w:color="auto" w:fill="FFFFFF"/>
          <w:lang w:val="en-US"/>
        </w:rPr>
        <w:t>wheat</w:t>
      </w:r>
      <w:r w:rsidR="006463D7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 sample infected by </w:t>
      </w:r>
      <w:r w:rsidR="00F20715" w:rsidRPr="00444060">
        <w:rPr>
          <w:rFonts w:asciiTheme="minorHAnsi" w:hAnsiTheme="minorHAnsi" w:cstheme="minorHAnsi"/>
          <w:shd w:val="clear" w:color="auto" w:fill="FFFFFF"/>
          <w:lang w:val="en-US"/>
        </w:rPr>
        <w:t>BYDV, a virus</w:t>
      </w:r>
      <w:r w:rsidR="006463D7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 that cannot infect banana) </w:t>
      </w:r>
      <w:r w:rsidR="002B7130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as external control processed together with the </w:t>
      </w:r>
      <w:r w:rsidR="006463D7" w:rsidRPr="00444060">
        <w:rPr>
          <w:rFonts w:asciiTheme="minorHAnsi" w:hAnsiTheme="minorHAnsi" w:cstheme="minorHAnsi"/>
          <w:shd w:val="clear" w:color="auto" w:fill="FFFFFF"/>
          <w:lang w:val="en-US"/>
        </w:rPr>
        <w:t>analyzed</w:t>
      </w:r>
      <w:r w:rsidR="002B7130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 </w:t>
      </w:r>
      <w:r w:rsidR="003D42F6" w:rsidRPr="00444060">
        <w:rPr>
          <w:rFonts w:asciiTheme="minorHAnsi" w:hAnsiTheme="minorHAnsi" w:cstheme="minorHAnsi"/>
          <w:shd w:val="clear" w:color="auto" w:fill="FFFFFF"/>
          <w:lang w:val="en-US"/>
        </w:rPr>
        <w:t>samples</w:t>
      </w:r>
      <w:r w:rsidR="00A1419B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. This alien control is a new type of </w:t>
      </w:r>
      <w:r w:rsidRPr="00444060">
        <w:rPr>
          <w:rFonts w:asciiTheme="minorHAnsi" w:hAnsiTheme="minorHAnsi" w:cstheme="minorHAnsi"/>
          <w:shd w:val="clear" w:color="auto" w:fill="FFFFFF"/>
          <w:lang w:val="en-US"/>
        </w:rPr>
        <w:t>control,</w:t>
      </w:r>
      <w:r w:rsidR="00A1419B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 </w:t>
      </w:r>
      <w:r w:rsidR="00C06C78">
        <w:rPr>
          <w:rFonts w:asciiTheme="minorHAnsi" w:hAnsiTheme="minorHAnsi" w:cstheme="minorHAnsi"/>
          <w:shd w:val="clear" w:color="auto" w:fill="FFFFFF"/>
          <w:lang w:val="en-US"/>
        </w:rPr>
        <w:t>allowing</w:t>
      </w:r>
      <w:r w:rsidR="00A1419B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 to monitor cross-contamination</w:t>
      </w:r>
      <w:r w:rsidRPr="00444060">
        <w:rPr>
          <w:rFonts w:asciiTheme="minorHAnsi" w:hAnsiTheme="minorHAnsi" w:cstheme="minorHAnsi"/>
          <w:shd w:val="clear" w:color="auto" w:fill="FFFFFF"/>
          <w:lang w:val="en-US"/>
        </w:rPr>
        <w:t>.</w:t>
      </w:r>
    </w:p>
    <w:p w14:paraId="63BBE77D" w14:textId="2150744C" w:rsidR="000F4988" w:rsidRPr="00444060" w:rsidRDefault="000F4988" w:rsidP="005A408C">
      <w:pPr>
        <w:shd w:val="clear" w:color="auto" w:fill="FFFFFF"/>
        <w:suppressAutoHyphens w:val="0"/>
        <w:autoSpaceDN/>
        <w:spacing w:before="100" w:beforeAutospacing="1" w:after="96" w:line="240" w:lineRule="auto"/>
        <w:textAlignment w:val="auto"/>
        <w:rPr>
          <w:rFonts w:asciiTheme="minorHAnsi" w:eastAsia="Times New Roman" w:hAnsiTheme="minorHAnsi" w:cstheme="minorHAnsi"/>
          <w:b/>
          <w:bCs/>
          <w:lang w:val="en-US"/>
        </w:rPr>
      </w:pPr>
      <w:r w:rsidRPr="00444060">
        <w:rPr>
          <w:rFonts w:asciiTheme="minorHAnsi" w:eastAsia="Times New Roman" w:hAnsiTheme="minorHAnsi" w:cstheme="minorHAnsi"/>
          <w:lang w:val="en-US"/>
        </w:rPr>
        <w:t> </w:t>
      </w:r>
      <w:r w:rsidR="00F20715" w:rsidRPr="00444060">
        <w:rPr>
          <w:rFonts w:asciiTheme="minorHAnsi" w:eastAsia="Times New Roman" w:hAnsiTheme="minorHAnsi" w:cstheme="minorHAnsi"/>
          <w:lang w:val="en-US"/>
        </w:rPr>
        <w:t xml:space="preserve">The monitoring of reads from </w:t>
      </w:r>
      <w:r w:rsidR="00A6649C">
        <w:rPr>
          <w:rFonts w:asciiTheme="minorHAnsi" w:eastAsia="Times New Roman" w:hAnsiTheme="minorHAnsi" w:cstheme="minorHAnsi"/>
          <w:lang w:val="en-US"/>
        </w:rPr>
        <w:t>alien control</w:t>
      </w:r>
      <w:r w:rsidR="00A6649C" w:rsidRPr="00444060">
        <w:rPr>
          <w:rFonts w:asciiTheme="minorHAnsi" w:eastAsia="Times New Roman" w:hAnsiTheme="minorHAnsi" w:cstheme="minorHAnsi"/>
          <w:lang w:val="en-US"/>
        </w:rPr>
        <w:t xml:space="preserve"> </w:t>
      </w:r>
      <w:r w:rsidR="00F20715" w:rsidRPr="00444060">
        <w:rPr>
          <w:rFonts w:asciiTheme="minorHAnsi" w:eastAsia="Times New Roman" w:hAnsiTheme="minorHAnsi" w:cstheme="minorHAnsi"/>
          <w:lang w:val="en-US"/>
        </w:rPr>
        <w:t xml:space="preserve">in banana datasets showed that cross-contamination can be highly variable between sequencing batches and that the contamination threshold should be adapted to each </w:t>
      </w:r>
      <w:r w:rsidR="00C06C78">
        <w:rPr>
          <w:rFonts w:asciiTheme="minorHAnsi" w:eastAsia="Times New Roman" w:hAnsiTheme="minorHAnsi" w:cstheme="minorHAnsi"/>
          <w:lang w:val="en-US"/>
        </w:rPr>
        <w:t>sequencing</w:t>
      </w:r>
      <w:r w:rsidR="00F20715" w:rsidRPr="00444060">
        <w:rPr>
          <w:rFonts w:asciiTheme="minorHAnsi" w:eastAsia="Times New Roman" w:hAnsiTheme="minorHAnsi" w:cstheme="minorHAnsi"/>
          <w:lang w:val="en-US"/>
        </w:rPr>
        <w:t xml:space="preserve">. </w:t>
      </w:r>
      <w:r w:rsidR="0032780E" w:rsidRPr="00444060">
        <w:rPr>
          <w:rFonts w:asciiTheme="minorHAnsi" w:eastAsia="Times New Roman" w:hAnsiTheme="minorHAnsi" w:cstheme="minorHAnsi"/>
          <w:lang w:val="en-US"/>
        </w:rPr>
        <w:t>In addition, the contamination threshold</w:t>
      </w:r>
      <w:r w:rsidR="00A1419B" w:rsidRPr="00444060">
        <w:rPr>
          <w:rFonts w:asciiTheme="minorHAnsi" w:eastAsia="Times New Roman" w:hAnsiTheme="minorHAnsi" w:cstheme="minorHAnsi"/>
          <w:lang w:val="en-US"/>
        </w:rPr>
        <w:t xml:space="preserve"> determination</w:t>
      </w:r>
      <w:r w:rsidR="0032780E" w:rsidRPr="00444060">
        <w:rPr>
          <w:rFonts w:asciiTheme="minorHAnsi" w:eastAsia="Times New Roman" w:hAnsiTheme="minorHAnsi" w:cstheme="minorHAnsi"/>
          <w:lang w:val="en-US"/>
        </w:rPr>
        <w:t xml:space="preserve"> should also consider the results obtained for each banana </w:t>
      </w:r>
      <w:r w:rsidR="00444060" w:rsidRPr="00444060">
        <w:rPr>
          <w:rFonts w:asciiTheme="minorHAnsi" w:eastAsia="Times New Roman" w:hAnsiTheme="minorHAnsi" w:cstheme="minorHAnsi"/>
          <w:lang w:val="en-US"/>
        </w:rPr>
        <w:t>virus</w:t>
      </w:r>
      <w:r w:rsidR="0032780E" w:rsidRPr="00444060">
        <w:rPr>
          <w:rFonts w:asciiTheme="minorHAnsi" w:eastAsia="Times New Roman" w:hAnsiTheme="minorHAnsi" w:cstheme="minorHAnsi"/>
          <w:lang w:val="en-US"/>
        </w:rPr>
        <w:t xml:space="preserve"> in the </w:t>
      </w:r>
      <w:r w:rsidR="00C06C78">
        <w:rPr>
          <w:rFonts w:asciiTheme="minorHAnsi" w:eastAsia="Times New Roman" w:hAnsiTheme="minorHAnsi" w:cstheme="minorHAnsi"/>
          <w:lang w:val="en-US"/>
        </w:rPr>
        <w:t>batch samples</w:t>
      </w:r>
      <w:r w:rsidR="0032780E" w:rsidRPr="00444060">
        <w:rPr>
          <w:rFonts w:asciiTheme="minorHAnsi" w:eastAsia="Times New Roman" w:hAnsiTheme="minorHAnsi" w:cstheme="minorHAnsi"/>
          <w:lang w:val="en-US"/>
        </w:rPr>
        <w:t xml:space="preserve">. </w:t>
      </w:r>
      <w:r w:rsidR="00A6649C">
        <w:rPr>
          <w:rFonts w:asciiTheme="minorHAnsi" w:eastAsia="Times New Roman" w:hAnsiTheme="minorHAnsi" w:cstheme="minorHAnsi"/>
          <w:lang w:val="en-US"/>
        </w:rPr>
        <w:t xml:space="preserve"> Those considerations</w:t>
      </w:r>
      <w:r w:rsidR="0032780E" w:rsidRPr="00444060">
        <w:rPr>
          <w:rFonts w:asciiTheme="minorHAnsi" w:eastAsia="Times New Roman" w:hAnsiTheme="minorHAnsi" w:cstheme="minorHAnsi"/>
          <w:lang w:val="en-US"/>
        </w:rPr>
        <w:t xml:space="preserve"> </w:t>
      </w:r>
      <w:r w:rsidR="00A1419B" w:rsidRPr="00444060">
        <w:rPr>
          <w:rFonts w:asciiTheme="minorHAnsi" w:eastAsia="Times New Roman" w:hAnsiTheme="minorHAnsi" w:cstheme="minorHAnsi"/>
          <w:lang w:val="en-US"/>
        </w:rPr>
        <w:t xml:space="preserve">allowed </w:t>
      </w:r>
      <w:r w:rsidR="00A6649C">
        <w:rPr>
          <w:rFonts w:asciiTheme="minorHAnsi" w:eastAsia="Times New Roman" w:hAnsiTheme="minorHAnsi" w:cstheme="minorHAnsi"/>
          <w:lang w:val="en-US"/>
        </w:rPr>
        <w:t xml:space="preserve">us </w:t>
      </w:r>
      <w:r w:rsidR="00A1419B" w:rsidRPr="00444060">
        <w:rPr>
          <w:rFonts w:asciiTheme="minorHAnsi" w:eastAsia="Times New Roman" w:hAnsiTheme="minorHAnsi" w:cstheme="minorHAnsi"/>
          <w:lang w:val="en-US"/>
        </w:rPr>
        <w:t xml:space="preserve">to reach high performance criteria, </w:t>
      </w:r>
      <w:proofErr w:type="gramStart"/>
      <w:r w:rsidR="00A1419B" w:rsidRPr="00444060">
        <w:rPr>
          <w:rFonts w:asciiTheme="minorHAnsi" w:eastAsia="Times New Roman" w:hAnsiTheme="minorHAnsi" w:cstheme="minorHAnsi"/>
          <w:lang w:val="en-US"/>
        </w:rPr>
        <w:t>e.g.</w:t>
      </w:r>
      <w:proofErr w:type="gramEnd"/>
      <w:r w:rsidR="00A1419B" w:rsidRPr="00444060">
        <w:rPr>
          <w:rFonts w:asciiTheme="minorHAnsi" w:eastAsia="Times New Roman" w:hAnsiTheme="minorHAnsi" w:cstheme="minorHAnsi"/>
          <w:lang w:val="en-US"/>
        </w:rPr>
        <w:t xml:space="preserve"> </w:t>
      </w:r>
      <w:r w:rsidR="00012291" w:rsidRPr="00444060">
        <w:rPr>
          <w:rFonts w:asciiTheme="minorHAnsi" w:hAnsiTheme="minorHAnsi" w:cstheme="minorHAnsi"/>
          <w:shd w:val="clear" w:color="auto" w:fill="FFFFFF"/>
          <w:lang w:val="en-US"/>
        </w:rPr>
        <w:t>inclusivity</w:t>
      </w:r>
      <w:r w:rsidR="00A1419B" w:rsidRPr="00444060">
        <w:rPr>
          <w:rFonts w:asciiTheme="minorHAnsi" w:hAnsiTheme="minorHAnsi" w:cstheme="minorHAnsi"/>
          <w:shd w:val="clear" w:color="auto" w:fill="FFFFFF"/>
          <w:lang w:val="en-US"/>
        </w:rPr>
        <w:t>,</w:t>
      </w:r>
      <w:r w:rsidR="00012291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 analytical sensitivity</w:t>
      </w:r>
      <w:r w:rsidR="00A1419B" w:rsidRPr="00444060">
        <w:rPr>
          <w:rFonts w:asciiTheme="minorHAnsi" w:hAnsiTheme="minorHAnsi" w:cstheme="minorHAnsi"/>
          <w:shd w:val="clear" w:color="auto" w:fill="FFFFFF"/>
          <w:lang w:val="en-US"/>
        </w:rPr>
        <w:t>,</w:t>
      </w:r>
      <w:r w:rsidR="00012291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 repeatability and reproducibility</w:t>
      </w:r>
      <w:r w:rsidR="00A1419B" w:rsidRPr="00444060">
        <w:rPr>
          <w:rFonts w:asciiTheme="minorHAnsi" w:hAnsiTheme="minorHAnsi" w:cstheme="minorHAnsi"/>
          <w:shd w:val="clear" w:color="auto" w:fill="FFFFFF"/>
          <w:lang w:val="en-US"/>
        </w:rPr>
        <w:t>,</w:t>
      </w:r>
      <w:r w:rsidR="00012291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 </w:t>
      </w:r>
      <w:r w:rsidR="0032780E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of HTS </w:t>
      </w:r>
      <w:r w:rsidR="00012291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compared to traditional </w:t>
      </w:r>
      <w:r w:rsidR="0032780E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virus </w:t>
      </w:r>
      <w:r w:rsidR="00012291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indexing on </w:t>
      </w:r>
      <w:r w:rsidR="00012291" w:rsidRPr="00444060">
        <w:rPr>
          <w:rFonts w:asciiTheme="minorHAnsi" w:hAnsiTheme="minorHAnsi" w:cstheme="minorHAnsi"/>
          <w:i/>
          <w:iCs/>
          <w:shd w:val="clear" w:color="auto" w:fill="FFFFFF"/>
          <w:lang w:val="en-US"/>
        </w:rPr>
        <w:t>Musa</w:t>
      </w:r>
      <w:r w:rsidR="00590024" w:rsidRPr="00444060">
        <w:rPr>
          <w:rFonts w:asciiTheme="minorHAnsi" w:hAnsiTheme="minorHAnsi" w:cstheme="minorHAnsi"/>
          <w:i/>
          <w:iCs/>
          <w:shd w:val="clear" w:color="auto" w:fill="FFFFFF"/>
          <w:lang w:val="en-US"/>
        </w:rPr>
        <w:t xml:space="preserve"> </w:t>
      </w:r>
      <w:r w:rsidR="006321D5" w:rsidRPr="00444060">
        <w:rPr>
          <w:rFonts w:asciiTheme="minorHAnsi" w:hAnsiTheme="minorHAnsi" w:cstheme="minorHAnsi"/>
          <w:shd w:val="clear" w:color="auto" w:fill="FFFFFF"/>
          <w:lang w:val="en-US"/>
        </w:rPr>
        <w:t>(</w:t>
      </w:r>
      <w:r w:rsidR="004B798E" w:rsidRPr="00444060">
        <w:rPr>
          <w:rFonts w:asciiTheme="minorHAnsi" w:hAnsiTheme="minorHAnsi" w:cstheme="minorHAnsi"/>
          <w:shd w:val="clear" w:color="auto" w:fill="FFFFFF"/>
          <w:lang w:val="en-US"/>
        </w:rPr>
        <w:t>1</w:t>
      </w:r>
      <w:r w:rsidR="006321D5" w:rsidRPr="00444060">
        <w:rPr>
          <w:rFonts w:asciiTheme="minorHAnsi" w:hAnsiTheme="minorHAnsi" w:cstheme="minorHAnsi"/>
          <w:shd w:val="clear" w:color="auto" w:fill="FFFFFF"/>
          <w:lang w:val="en-US"/>
        </w:rPr>
        <w:t>).</w:t>
      </w:r>
      <w:r w:rsidR="00012291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 </w:t>
      </w:r>
      <w:r w:rsidR="0032780E" w:rsidRPr="00444060">
        <w:rPr>
          <w:rFonts w:asciiTheme="minorHAnsi" w:hAnsiTheme="minorHAnsi" w:cstheme="minorHAnsi"/>
          <w:shd w:val="clear" w:color="auto" w:fill="FFFFFF"/>
          <w:lang w:val="en-US"/>
        </w:rPr>
        <w:t>Further on, t</w:t>
      </w:r>
      <w:r w:rsidR="006321D5" w:rsidRPr="00444060">
        <w:rPr>
          <w:rFonts w:asciiTheme="minorHAnsi" w:hAnsiTheme="minorHAnsi" w:cstheme="minorHAnsi"/>
          <w:shd w:val="clear" w:color="auto" w:fill="FFFFFF"/>
          <w:lang w:val="en-US"/>
        </w:rPr>
        <w:t>he automation of cross-contamination check</w:t>
      </w:r>
      <w:r w:rsidR="005E4849" w:rsidRPr="00444060">
        <w:rPr>
          <w:rFonts w:asciiTheme="minorHAnsi" w:hAnsiTheme="minorHAnsi" w:cstheme="minorHAnsi"/>
          <w:shd w:val="clear" w:color="auto" w:fill="FFFFFF"/>
          <w:lang w:val="en-US"/>
        </w:rPr>
        <w:t>s</w:t>
      </w:r>
      <w:r w:rsidR="006321D5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 in bioinformatic analysis </w:t>
      </w:r>
      <w:r w:rsidR="00590024" w:rsidRPr="00444060">
        <w:rPr>
          <w:rFonts w:asciiTheme="minorHAnsi" w:hAnsiTheme="minorHAnsi" w:cstheme="minorHAnsi"/>
          <w:shd w:val="clear" w:color="auto" w:fill="FFFFFF"/>
          <w:lang w:val="en-US"/>
        </w:rPr>
        <w:t>via Cont</w:t>
      </w:r>
      <w:r w:rsidR="005A408C" w:rsidRPr="00444060">
        <w:rPr>
          <w:rFonts w:asciiTheme="minorHAnsi" w:hAnsiTheme="minorHAnsi" w:cstheme="minorHAnsi"/>
          <w:shd w:val="clear" w:color="auto" w:fill="FFFFFF"/>
          <w:lang w:val="en-US"/>
        </w:rPr>
        <w:t>-</w:t>
      </w:r>
      <w:r w:rsidR="00590024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ID </w:t>
      </w:r>
      <w:r w:rsidR="006321D5" w:rsidRPr="00444060">
        <w:rPr>
          <w:rFonts w:asciiTheme="minorHAnsi" w:hAnsiTheme="minorHAnsi" w:cstheme="minorHAnsi"/>
          <w:shd w:val="clear" w:color="auto" w:fill="FFFFFF"/>
          <w:lang w:val="en-US"/>
        </w:rPr>
        <w:t>(</w:t>
      </w:r>
      <w:r w:rsidR="004B798E" w:rsidRPr="00444060">
        <w:rPr>
          <w:rFonts w:asciiTheme="minorHAnsi" w:hAnsiTheme="minorHAnsi" w:cstheme="minorHAnsi"/>
          <w:shd w:val="clear" w:color="auto" w:fill="FFFFFF"/>
          <w:lang w:val="en-US"/>
        </w:rPr>
        <w:t>2</w:t>
      </w:r>
      <w:r w:rsidR="006321D5" w:rsidRPr="00444060">
        <w:rPr>
          <w:rFonts w:asciiTheme="minorHAnsi" w:hAnsiTheme="minorHAnsi" w:cstheme="minorHAnsi"/>
          <w:shd w:val="clear" w:color="auto" w:fill="FFFFFF"/>
          <w:lang w:val="en-US"/>
        </w:rPr>
        <w:t>)</w:t>
      </w:r>
      <w:r w:rsidR="00590024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 proved that metrics analys</w:t>
      </w:r>
      <w:r w:rsidR="0032780E" w:rsidRPr="00444060">
        <w:rPr>
          <w:rFonts w:asciiTheme="minorHAnsi" w:hAnsiTheme="minorHAnsi" w:cstheme="minorHAnsi"/>
          <w:shd w:val="clear" w:color="auto" w:fill="FFFFFF"/>
          <w:lang w:val="en-US"/>
        </w:rPr>
        <w:t>e</w:t>
      </w:r>
      <w:r w:rsidR="00590024" w:rsidRPr="00444060">
        <w:rPr>
          <w:rFonts w:asciiTheme="minorHAnsi" w:hAnsiTheme="minorHAnsi" w:cstheme="minorHAnsi"/>
          <w:shd w:val="clear" w:color="auto" w:fill="FFFFFF"/>
          <w:lang w:val="en-US"/>
        </w:rPr>
        <w:t>s c</w:t>
      </w:r>
      <w:r w:rsidR="005E4849" w:rsidRPr="00444060">
        <w:rPr>
          <w:rFonts w:asciiTheme="minorHAnsi" w:hAnsiTheme="minorHAnsi" w:cstheme="minorHAnsi"/>
          <w:shd w:val="clear" w:color="auto" w:fill="FFFFFF"/>
          <w:lang w:val="en-US"/>
        </w:rPr>
        <w:t>ould</w:t>
      </w:r>
      <w:r w:rsidR="00590024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 classify the origin (contamination or infection) of </w:t>
      </w:r>
      <w:r w:rsidR="005E4849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a </w:t>
      </w:r>
      <w:r w:rsidR="00590024" w:rsidRPr="00444060">
        <w:rPr>
          <w:rFonts w:asciiTheme="minorHAnsi" w:hAnsiTheme="minorHAnsi" w:cstheme="minorHAnsi"/>
          <w:shd w:val="clear" w:color="auto" w:fill="FFFFFF"/>
          <w:lang w:val="en-US"/>
        </w:rPr>
        <w:t>detected virus</w:t>
      </w:r>
      <w:r w:rsidR="0032780E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 with high confidence </w:t>
      </w:r>
      <w:r w:rsidR="00444060">
        <w:rPr>
          <w:rFonts w:asciiTheme="minorHAnsi" w:hAnsiTheme="minorHAnsi" w:cstheme="minorHAnsi"/>
          <w:shd w:val="clear" w:color="auto" w:fill="FFFFFF"/>
          <w:lang w:val="en-US"/>
        </w:rPr>
        <w:t>(91</w:t>
      </w:r>
      <w:r w:rsidR="0032780E" w:rsidRPr="00444060">
        <w:rPr>
          <w:rFonts w:asciiTheme="minorHAnsi" w:hAnsiTheme="minorHAnsi" w:cstheme="minorHAnsi"/>
          <w:shd w:val="clear" w:color="auto" w:fill="FFFFFF"/>
          <w:lang w:val="en-US"/>
        </w:rPr>
        <w:t>%) for different plants and human datasets</w:t>
      </w:r>
      <w:r w:rsidR="00590024" w:rsidRPr="00444060">
        <w:rPr>
          <w:rFonts w:asciiTheme="minorHAnsi" w:hAnsiTheme="minorHAnsi" w:cstheme="minorHAnsi"/>
          <w:shd w:val="clear" w:color="auto" w:fill="FFFFFF"/>
          <w:lang w:val="en-US"/>
        </w:rPr>
        <w:t>.</w:t>
      </w:r>
      <w:r w:rsidR="00A1419B" w:rsidRPr="00444060">
        <w:rPr>
          <w:rFonts w:asciiTheme="minorHAnsi" w:hAnsiTheme="minorHAnsi" w:cstheme="minorHAnsi"/>
          <w:shd w:val="clear" w:color="auto" w:fill="FFFFFF"/>
          <w:lang w:val="en-US"/>
        </w:rPr>
        <w:t xml:space="preserve"> </w:t>
      </w:r>
      <w:r w:rsidRPr="00444060">
        <w:rPr>
          <w:rFonts w:asciiTheme="minorHAnsi" w:eastAsia="Times New Roman" w:hAnsiTheme="minorHAnsi" w:cstheme="minorHAnsi"/>
          <w:lang w:val="en-US" w:eastAsia="fr-BE"/>
        </w:rPr>
        <w:t xml:space="preserve">This classification </w:t>
      </w:r>
      <w:r w:rsidR="00D62EDB" w:rsidRPr="00444060">
        <w:rPr>
          <w:rFonts w:asciiTheme="minorHAnsi" w:eastAsia="Times New Roman" w:hAnsiTheme="minorHAnsi" w:cstheme="minorHAnsi"/>
          <w:lang w:val="en-US" w:eastAsia="fr-BE"/>
        </w:rPr>
        <w:t>helps</w:t>
      </w:r>
      <w:r w:rsidRPr="00444060">
        <w:rPr>
          <w:rFonts w:asciiTheme="minorHAnsi" w:eastAsia="Times New Roman" w:hAnsiTheme="minorHAnsi" w:cstheme="minorHAnsi"/>
          <w:lang w:val="en-US" w:eastAsia="fr-BE"/>
        </w:rPr>
        <w:t xml:space="preserve"> raise confidence in the detection and </w:t>
      </w:r>
      <w:r w:rsidR="00D62EDB" w:rsidRPr="00444060">
        <w:rPr>
          <w:rFonts w:asciiTheme="minorHAnsi" w:eastAsia="Times New Roman" w:hAnsiTheme="minorHAnsi" w:cstheme="minorHAnsi"/>
          <w:lang w:val="en-US" w:eastAsia="fr-BE"/>
        </w:rPr>
        <w:t>reduce</w:t>
      </w:r>
      <w:r w:rsidRPr="00444060">
        <w:rPr>
          <w:rFonts w:asciiTheme="minorHAnsi" w:eastAsia="Times New Roman" w:hAnsiTheme="minorHAnsi" w:cstheme="minorHAnsi"/>
          <w:lang w:val="en-US" w:eastAsia="fr-BE"/>
        </w:rPr>
        <w:t xml:space="preserve"> the confirmation work </w:t>
      </w:r>
      <w:r w:rsidR="00A1419B" w:rsidRPr="00444060">
        <w:rPr>
          <w:rFonts w:asciiTheme="minorHAnsi" w:eastAsia="Times New Roman" w:hAnsiTheme="minorHAnsi" w:cstheme="minorHAnsi"/>
          <w:lang w:val="en-US" w:eastAsia="fr-BE"/>
        </w:rPr>
        <w:t xml:space="preserve">needed </w:t>
      </w:r>
      <w:r w:rsidRPr="00444060">
        <w:rPr>
          <w:rFonts w:asciiTheme="minorHAnsi" w:eastAsia="Times New Roman" w:hAnsiTheme="minorHAnsi" w:cstheme="minorHAnsi"/>
          <w:lang w:val="en-US" w:eastAsia="fr-BE"/>
        </w:rPr>
        <w:t>by highlight</w:t>
      </w:r>
      <w:r w:rsidR="005E4849" w:rsidRPr="00444060">
        <w:rPr>
          <w:rFonts w:asciiTheme="minorHAnsi" w:eastAsia="Times New Roman" w:hAnsiTheme="minorHAnsi" w:cstheme="minorHAnsi"/>
          <w:lang w:val="en-US" w:eastAsia="fr-BE"/>
        </w:rPr>
        <w:t>ing</w:t>
      </w:r>
      <w:r w:rsidRPr="00444060">
        <w:rPr>
          <w:rFonts w:asciiTheme="minorHAnsi" w:eastAsia="Times New Roman" w:hAnsiTheme="minorHAnsi" w:cstheme="minorHAnsi"/>
          <w:lang w:val="en-US" w:eastAsia="fr-BE"/>
        </w:rPr>
        <w:t xml:space="preserve"> </w:t>
      </w:r>
      <w:r w:rsidR="0032780E" w:rsidRPr="00444060">
        <w:rPr>
          <w:rFonts w:asciiTheme="minorHAnsi" w:eastAsia="Times New Roman" w:hAnsiTheme="minorHAnsi" w:cstheme="minorHAnsi"/>
          <w:lang w:val="en-US" w:eastAsia="fr-BE"/>
        </w:rPr>
        <w:t>most critical detections to be checked</w:t>
      </w:r>
      <w:r w:rsidR="00A6649C">
        <w:rPr>
          <w:rFonts w:asciiTheme="minorHAnsi" w:eastAsia="Times New Roman" w:hAnsiTheme="minorHAnsi" w:cstheme="minorHAnsi"/>
          <w:lang w:val="en-US" w:eastAsia="fr-BE"/>
        </w:rPr>
        <w:t xml:space="preserve"> </w:t>
      </w:r>
      <w:proofErr w:type="gramStart"/>
      <w:r w:rsidR="00A6649C">
        <w:rPr>
          <w:rFonts w:asciiTheme="minorHAnsi" w:eastAsia="Times New Roman" w:hAnsiTheme="minorHAnsi" w:cstheme="minorHAnsi"/>
          <w:lang w:val="en-US" w:eastAsia="fr-BE"/>
        </w:rPr>
        <w:t>and</w:t>
      </w:r>
      <w:r w:rsidR="006321D5" w:rsidRPr="00444060">
        <w:rPr>
          <w:rFonts w:asciiTheme="minorHAnsi" w:hAnsiTheme="minorHAnsi" w:cstheme="minorHAnsi"/>
          <w:lang w:val="en-US"/>
        </w:rPr>
        <w:t xml:space="preserve"> also</w:t>
      </w:r>
      <w:proofErr w:type="gramEnd"/>
      <w:r w:rsidR="006321D5" w:rsidRPr="00444060">
        <w:rPr>
          <w:rFonts w:asciiTheme="minorHAnsi" w:hAnsiTheme="minorHAnsi" w:cstheme="minorHAnsi"/>
          <w:lang w:val="en-US"/>
        </w:rPr>
        <w:t xml:space="preserve"> underlined the need </w:t>
      </w:r>
      <w:r w:rsidR="005E4849" w:rsidRPr="00444060">
        <w:rPr>
          <w:rFonts w:asciiTheme="minorHAnsi" w:hAnsiTheme="minorHAnsi" w:cstheme="minorHAnsi"/>
          <w:lang w:val="en-US"/>
        </w:rPr>
        <w:t>for expert judgement</w:t>
      </w:r>
      <w:r w:rsidR="006321D5" w:rsidRPr="00444060">
        <w:rPr>
          <w:rFonts w:asciiTheme="minorHAnsi" w:hAnsiTheme="minorHAnsi" w:cstheme="minorHAnsi"/>
          <w:lang w:val="en-US"/>
        </w:rPr>
        <w:t xml:space="preserve">. </w:t>
      </w:r>
    </w:p>
    <w:p w14:paraId="3AAC8D5D" w14:textId="15685DA8" w:rsidR="000F4988" w:rsidRPr="00444060" w:rsidRDefault="000F4988" w:rsidP="000F4988">
      <w:pPr>
        <w:spacing w:after="0" w:line="240" w:lineRule="auto"/>
        <w:jc w:val="both"/>
        <w:rPr>
          <w:rFonts w:asciiTheme="minorHAnsi" w:eastAsia="Times New Roman" w:hAnsiTheme="minorHAnsi" w:cstheme="minorHAnsi"/>
          <w:lang w:val="en-US" w:eastAsia="fr-BE"/>
        </w:rPr>
      </w:pPr>
      <w:r w:rsidRPr="00444060">
        <w:rPr>
          <w:rFonts w:asciiTheme="minorHAnsi" w:eastAsia="Times New Roman" w:hAnsiTheme="minorHAnsi" w:cstheme="minorHAnsi"/>
          <w:lang w:val="en-US"/>
        </w:rPr>
        <w:t> </w:t>
      </w:r>
      <w:r w:rsidR="002B2BAD" w:rsidRPr="00444060">
        <w:rPr>
          <w:rFonts w:asciiTheme="minorHAnsi" w:eastAsia="Times New Roman" w:hAnsiTheme="minorHAnsi" w:cstheme="minorHAnsi"/>
          <w:lang w:val="en-US" w:eastAsia="fr-BE"/>
        </w:rPr>
        <w:t>M</w:t>
      </w:r>
      <w:r w:rsidRPr="00444060">
        <w:rPr>
          <w:rFonts w:asciiTheme="minorHAnsi" w:eastAsia="Times New Roman" w:hAnsiTheme="minorHAnsi" w:cstheme="minorHAnsi"/>
          <w:lang w:val="en-US" w:eastAsia="fr-BE"/>
        </w:rPr>
        <w:t xml:space="preserve">onitoring </w:t>
      </w:r>
      <w:r w:rsidR="00A1419B" w:rsidRPr="00444060">
        <w:rPr>
          <w:rFonts w:asciiTheme="minorHAnsi" w:eastAsia="Times New Roman" w:hAnsiTheme="minorHAnsi" w:cstheme="minorHAnsi"/>
          <w:lang w:val="en-US" w:eastAsia="fr-BE"/>
        </w:rPr>
        <w:t xml:space="preserve">viral </w:t>
      </w:r>
      <w:r w:rsidR="0032780E" w:rsidRPr="00444060">
        <w:rPr>
          <w:rFonts w:asciiTheme="minorHAnsi" w:eastAsia="Times New Roman" w:hAnsiTheme="minorHAnsi" w:cstheme="minorHAnsi"/>
          <w:lang w:val="en-US" w:eastAsia="fr-BE"/>
        </w:rPr>
        <w:t>cross-contamination</w:t>
      </w:r>
      <w:r w:rsidRPr="00444060">
        <w:rPr>
          <w:rFonts w:asciiTheme="minorHAnsi" w:eastAsia="Times New Roman" w:hAnsiTheme="minorHAnsi" w:cstheme="minorHAnsi"/>
          <w:lang w:val="en-US" w:eastAsia="fr-BE"/>
        </w:rPr>
        <w:t xml:space="preserve"> in metagenomic dataset</w:t>
      </w:r>
      <w:r w:rsidR="00A6649C">
        <w:rPr>
          <w:rFonts w:asciiTheme="minorHAnsi" w:eastAsia="Times New Roman" w:hAnsiTheme="minorHAnsi" w:cstheme="minorHAnsi"/>
          <w:lang w:val="en-US" w:eastAsia="fr-BE"/>
        </w:rPr>
        <w:t>s</w:t>
      </w:r>
      <w:r w:rsidR="00A1419B" w:rsidRPr="00444060">
        <w:rPr>
          <w:rFonts w:asciiTheme="minorHAnsi" w:eastAsia="Times New Roman" w:hAnsiTheme="minorHAnsi" w:cstheme="minorHAnsi"/>
          <w:lang w:val="en-US" w:eastAsia="fr-BE"/>
        </w:rPr>
        <w:t>, whatever its origin,</w:t>
      </w:r>
      <w:r w:rsidRPr="00444060">
        <w:rPr>
          <w:rFonts w:asciiTheme="minorHAnsi" w:eastAsia="Times New Roman" w:hAnsiTheme="minorHAnsi" w:cstheme="minorHAnsi"/>
          <w:lang w:val="en-US" w:eastAsia="fr-BE"/>
        </w:rPr>
        <w:t xml:space="preserve"> using </w:t>
      </w:r>
      <w:r w:rsidR="00A1419B" w:rsidRPr="00444060">
        <w:rPr>
          <w:rFonts w:asciiTheme="minorHAnsi" w:eastAsia="Times New Roman" w:hAnsiTheme="minorHAnsi" w:cstheme="minorHAnsi"/>
          <w:lang w:val="en-US" w:eastAsia="fr-BE"/>
        </w:rPr>
        <w:t xml:space="preserve">an </w:t>
      </w:r>
      <w:r w:rsidRPr="00444060">
        <w:rPr>
          <w:rFonts w:asciiTheme="minorHAnsi" w:eastAsia="Times New Roman" w:hAnsiTheme="minorHAnsi" w:cstheme="minorHAnsi"/>
          <w:lang w:val="en-US" w:eastAsia="fr-BE"/>
        </w:rPr>
        <w:t xml:space="preserve">alien control-based strategy </w:t>
      </w:r>
      <w:r w:rsidR="002B2BAD" w:rsidRPr="00444060">
        <w:rPr>
          <w:rFonts w:asciiTheme="minorHAnsi" w:eastAsia="Times New Roman" w:hAnsiTheme="minorHAnsi" w:cstheme="minorHAnsi"/>
          <w:lang w:val="en-US" w:eastAsia="fr-BE"/>
        </w:rPr>
        <w:t>is possible</w:t>
      </w:r>
      <w:r w:rsidR="00A15207" w:rsidRPr="00444060">
        <w:rPr>
          <w:rFonts w:asciiTheme="minorHAnsi" w:eastAsia="Times New Roman" w:hAnsiTheme="minorHAnsi" w:cstheme="minorHAnsi"/>
          <w:lang w:val="en-US" w:eastAsia="fr-BE"/>
        </w:rPr>
        <w:t xml:space="preserve"> </w:t>
      </w:r>
      <w:r w:rsidR="00A1419B" w:rsidRPr="00444060">
        <w:rPr>
          <w:rFonts w:asciiTheme="minorHAnsi" w:eastAsia="Times New Roman" w:hAnsiTheme="minorHAnsi" w:cstheme="minorHAnsi"/>
          <w:lang w:val="en-US" w:eastAsia="fr-BE"/>
        </w:rPr>
        <w:t>and should be recommended to raise confidence in results obtained during research project</w:t>
      </w:r>
      <w:r w:rsidR="00A6649C">
        <w:rPr>
          <w:rFonts w:asciiTheme="minorHAnsi" w:eastAsia="Times New Roman" w:hAnsiTheme="minorHAnsi" w:cstheme="minorHAnsi"/>
          <w:lang w:val="en-US" w:eastAsia="fr-BE"/>
        </w:rPr>
        <w:t>s</w:t>
      </w:r>
      <w:r w:rsidR="00A1419B" w:rsidRPr="00444060">
        <w:rPr>
          <w:rFonts w:asciiTheme="minorHAnsi" w:eastAsia="Times New Roman" w:hAnsiTheme="minorHAnsi" w:cstheme="minorHAnsi"/>
          <w:lang w:val="en-US" w:eastAsia="fr-BE"/>
        </w:rPr>
        <w:t xml:space="preserve"> or diagnostics</w:t>
      </w:r>
      <w:r w:rsidRPr="00444060">
        <w:rPr>
          <w:rFonts w:asciiTheme="minorHAnsi" w:eastAsia="Times New Roman" w:hAnsiTheme="minorHAnsi" w:cstheme="minorHAnsi"/>
          <w:lang w:val="en-US" w:eastAsia="fr-BE"/>
        </w:rPr>
        <w:t xml:space="preserve">. </w:t>
      </w:r>
    </w:p>
    <w:p w14:paraId="17495A4A" w14:textId="77777777" w:rsidR="000F4988" w:rsidRPr="00332989" w:rsidRDefault="000F4988" w:rsidP="000F4988">
      <w:pPr>
        <w:shd w:val="clear" w:color="auto" w:fill="FFFFFF"/>
        <w:suppressAutoHyphens w:val="0"/>
        <w:autoSpaceDN/>
        <w:spacing w:before="100" w:beforeAutospacing="1" w:after="96" w:line="240" w:lineRule="auto"/>
        <w:textAlignment w:val="auto"/>
        <w:rPr>
          <w:rFonts w:asciiTheme="minorHAnsi" w:hAnsiTheme="minorHAnsi" w:cstheme="minorHAnsi"/>
          <w:lang w:val="en-US"/>
        </w:rPr>
      </w:pPr>
      <w:r w:rsidRPr="00332989">
        <w:rPr>
          <w:rFonts w:asciiTheme="minorHAnsi" w:eastAsia="Times New Roman" w:hAnsiTheme="minorHAnsi" w:cstheme="minorHAnsi"/>
          <w:b/>
          <w:bCs/>
          <w:sz w:val="28"/>
          <w:szCs w:val="28"/>
          <w:lang w:val="en-US"/>
        </w:rPr>
        <w:t>Keywords:</w:t>
      </w:r>
    </w:p>
    <w:p w14:paraId="570B618F" w14:textId="3F6ADD33" w:rsidR="00EF5808" w:rsidRPr="00CF0CB4" w:rsidRDefault="000F4988" w:rsidP="000F4988">
      <w:pPr>
        <w:shd w:val="clear" w:color="auto" w:fill="FFFFFF"/>
        <w:suppressAutoHyphens w:val="0"/>
        <w:autoSpaceDN/>
        <w:spacing w:before="100" w:beforeAutospacing="1" w:after="96" w:line="240" w:lineRule="auto"/>
        <w:textAlignment w:val="auto"/>
        <w:rPr>
          <w:rFonts w:asciiTheme="minorHAnsi" w:hAnsiTheme="minorHAnsi" w:cstheme="minorHAnsi"/>
          <w:sz w:val="24"/>
          <w:szCs w:val="24"/>
          <w:lang w:val="en-US"/>
        </w:rPr>
      </w:pPr>
      <w:r w:rsidRPr="00332989">
        <w:rPr>
          <w:rFonts w:asciiTheme="minorHAnsi" w:hAnsiTheme="minorHAnsi" w:cstheme="minorHAnsi"/>
          <w:lang w:val="en-US"/>
        </w:rPr>
        <w:t xml:space="preserve">Bioinformatic, virus, </w:t>
      </w:r>
      <w:r w:rsidR="00D7065F" w:rsidRPr="00332989">
        <w:rPr>
          <w:rFonts w:asciiTheme="minorHAnsi" w:hAnsiTheme="minorHAnsi" w:cstheme="minorHAnsi"/>
          <w:i/>
          <w:sz w:val="24"/>
          <w:szCs w:val="24"/>
          <w:lang w:val="en-US"/>
        </w:rPr>
        <w:t>Musa</w:t>
      </w:r>
      <w:r w:rsidR="00D7065F">
        <w:rPr>
          <w:rFonts w:asciiTheme="minorHAnsi" w:hAnsiTheme="minorHAnsi" w:cstheme="minorHAnsi"/>
          <w:lang w:val="en-US"/>
        </w:rPr>
        <w:t xml:space="preserve">, </w:t>
      </w:r>
      <w:r w:rsidRPr="00332989">
        <w:rPr>
          <w:rFonts w:asciiTheme="minorHAnsi" w:hAnsiTheme="minorHAnsi" w:cstheme="minorHAnsi"/>
          <w:lang w:val="en-US"/>
        </w:rPr>
        <w:t xml:space="preserve">detection, </w:t>
      </w:r>
      <w:r w:rsidR="00D7065F" w:rsidRPr="00332989">
        <w:rPr>
          <w:rFonts w:asciiTheme="minorHAnsi" w:hAnsiTheme="minorHAnsi" w:cstheme="minorHAnsi"/>
          <w:sz w:val="24"/>
          <w:szCs w:val="24"/>
          <w:lang w:val="en-US"/>
        </w:rPr>
        <w:t>performance criteria</w:t>
      </w:r>
      <w:r w:rsidR="00D7065F">
        <w:rPr>
          <w:rFonts w:asciiTheme="minorHAnsi" w:hAnsiTheme="minorHAnsi" w:cstheme="minorHAnsi"/>
          <w:lang w:val="en-US"/>
        </w:rPr>
        <w:t xml:space="preserve">, </w:t>
      </w:r>
      <w:r w:rsidR="00D7065F" w:rsidRPr="00332989">
        <w:rPr>
          <w:rFonts w:asciiTheme="minorHAnsi" w:hAnsiTheme="minorHAnsi" w:cstheme="minorHAnsi"/>
          <w:sz w:val="24"/>
          <w:szCs w:val="24"/>
          <w:lang w:val="en-US"/>
        </w:rPr>
        <w:t>diagnostics</w:t>
      </w:r>
      <w:r w:rsidR="00D7065F" w:rsidRPr="00332989">
        <w:rPr>
          <w:rFonts w:asciiTheme="minorHAnsi" w:hAnsiTheme="minorHAnsi" w:cstheme="minorHAnsi"/>
          <w:lang w:val="en-US"/>
        </w:rPr>
        <w:t>,</w:t>
      </w:r>
      <w:r w:rsidR="00CF0CB4">
        <w:rPr>
          <w:rFonts w:asciiTheme="minorHAnsi" w:hAnsiTheme="minorHAnsi" w:cstheme="minorHAnsi"/>
          <w:lang w:val="en-US"/>
        </w:rPr>
        <w:t xml:space="preserve"> </w:t>
      </w:r>
      <w:r w:rsidRPr="00332989">
        <w:rPr>
          <w:rFonts w:asciiTheme="minorHAnsi" w:hAnsiTheme="minorHAnsi" w:cstheme="minorHAnsi"/>
          <w:lang w:val="en-US"/>
        </w:rPr>
        <w:t>sequencing, contamination, metagenomic</w:t>
      </w:r>
      <w:r w:rsidR="00CF0CB4">
        <w:rPr>
          <w:rFonts w:asciiTheme="minorHAnsi" w:hAnsiTheme="minorHAnsi" w:cstheme="minorHAnsi"/>
          <w:lang w:val="en-US"/>
        </w:rPr>
        <w:t xml:space="preserve">, </w:t>
      </w:r>
    </w:p>
    <w:p w14:paraId="2ED5000C" w14:textId="3C6F95F1" w:rsidR="00790742" w:rsidRPr="00332989" w:rsidRDefault="00790742" w:rsidP="000F4988">
      <w:pPr>
        <w:shd w:val="clear" w:color="auto" w:fill="FFFFFF"/>
        <w:suppressAutoHyphens w:val="0"/>
        <w:autoSpaceDN/>
        <w:spacing w:before="100" w:beforeAutospacing="1" w:after="96" w:line="240" w:lineRule="auto"/>
        <w:textAlignment w:val="auto"/>
        <w:rPr>
          <w:rFonts w:asciiTheme="minorHAnsi" w:hAnsiTheme="minorHAnsi" w:cstheme="minorHAnsi"/>
          <w:lang w:val="en-US"/>
        </w:rPr>
      </w:pPr>
    </w:p>
    <w:p w14:paraId="0B0D09C7" w14:textId="2D758C98" w:rsidR="00840586" w:rsidRDefault="00B13348" w:rsidP="000F4988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>Reference:</w:t>
      </w:r>
    </w:p>
    <w:p w14:paraId="6DEEEACC" w14:textId="77777777" w:rsidR="00403677" w:rsidRPr="00403677" w:rsidRDefault="00403677" w:rsidP="004036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en-US"/>
        </w:rPr>
      </w:pPr>
      <w:r w:rsidRPr="00403677">
        <w:rPr>
          <w:rFonts w:asciiTheme="minorHAnsi" w:hAnsiTheme="minorHAnsi" w:cstheme="minorHAnsi"/>
          <w:lang w:val="en-US"/>
        </w:rPr>
        <w:t xml:space="preserve">Rong W, Rollin J, Hanafi M, Roux N, Massart S. Validation of high throughput sequencing as virus indexing test for Musa germplasm: performance criteria evaluation and contamination monitoring using an alien control. </w:t>
      </w:r>
      <w:proofErr w:type="spellStart"/>
      <w:r w:rsidRPr="00403677">
        <w:rPr>
          <w:rFonts w:asciiTheme="minorHAnsi" w:hAnsiTheme="minorHAnsi" w:cstheme="minorHAnsi"/>
          <w:lang w:val="en-US"/>
        </w:rPr>
        <w:t>PhytoFrontiers</w:t>
      </w:r>
      <w:proofErr w:type="spellEnd"/>
      <w:r w:rsidRPr="00403677">
        <w:rPr>
          <w:rFonts w:asciiTheme="minorHAnsi" w:hAnsiTheme="minorHAnsi" w:cstheme="minorHAnsi"/>
          <w:lang w:val="en-US"/>
        </w:rPr>
        <w:t>. (accepted)</w:t>
      </w:r>
      <w:r w:rsidRPr="00403677">
        <w:t xml:space="preserve"> </w:t>
      </w:r>
    </w:p>
    <w:p w14:paraId="112EE3B1" w14:textId="36517569" w:rsidR="00403677" w:rsidRPr="00444060" w:rsidRDefault="00403677" w:rsidP="0044406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en-US"/>
        </w:rPr>
      </w:pPr>
      <w:r w:rsidRPr="00403677">
        <w:rPr>
          <w:rFonts w:asciiTheme="minorHAnsi" w:hAnsiTheme="minorHAnsi" w:cstheme="minorHAnsi"/>
          <w:lang w:val="en-US"/>
        </w:rPr>
        <w:t>Rollin J</w:t>
      </w:r>
      <w:r>
        <w:rPr>
          <w:rFonts w:asciiTheme="minorHAnsi" w:hAnsiTheme="minorHAnsi" w:cstheme="minorHAnsi"/>
          <w:lang w:val="en-US"/>
        </w:rPr>
        <w:t xml:space="preserve">, </w:t>
      </w:r>
      <w:r w:rsidRPr="00403677">
        <w:rPr>
          <w:rFonts w:asciiTheme="minorHAnsi" w:hAnsiTheme="minorHAnsi" w:cstheme="minorHAnsi"/>
          <w:lang w:val="en-US"/>
        </w:rPr>
        <w:t>Rong W</w:t>
      </w:r>
      <w:r>
        <w:rPr>
          <w:rFonts w:asciiTheme="minorHAnsi" w:hAnsiTheme="minorHAnsi" w:cstheme="minorHAnsi"/>
          <w:lang w:val="en-US"/>
        </w:rPr>
        <w:t xml:space="preserve">, </w:t>
      </w:r>
      <w:r w:rsidRPr="00403677">
        <w:rPr>
          <w:rFonts w:asciiTheme="minorHAnsi" w:hAnsiTheme="minorHAnsi" w:cstheme="minorHAnsi"/>
          <w:lang w:val="en-US"/>
        </w:rPr>
        <w:t>Massart S</w:t>
      </w:r>
      <w:r>
        <w:rPr>
          <w:rFonts w:asciiTheme="minorHAnsi" w:hAnsiTheme="minorHAnsi" w:cstheme="minorHAnsi"/>
          <w:lang w:val="en-US"/>
        </w:rPr>
        <w:t>.</w:t>
      </w:r>
      <w:r w:rsidRPr="00403677">
        <w:rPr>
          <w:rFonts w:asciiTheme="minorHAnsi" w:hAnsiTheme="minorHAnsi" w:cstheme="minorHAnsi"/>
          <w:lang w:val="en-US"/>
        </w:rPr>
        <w:t xml:space="preserve"> Cont-ID:</w:t>
      </w:r>
      <w:r>
        <w:rPr>
          <w:rFonts w:asciiTheme="minorHAnsi" w:hAnsiTheme="minorHAnsi" w:cstheme="minorHAnsi"/>
          <w:lang w:val="en-US"/>
        </w:rPr>
        <w:t xml:space="preserve"> </w:t>
      </w:r>
      <w:r w:rsidRPr="00403677">
        <w:rPr>
          <w:rFonts w:asciiTheme="minorHAnsi" w:hAnsiTheme="minorHAnsi" w:cstheme="minorHAnsi"/>
          <w:lang w:val="en-US"/>
        </w:rPr>
        <w:t>Detection of samples cross-contamination in viral metagenomic data</w:t>
      </w:r>
      <w:r w:rsidR="00556C6A">
        <w:rPr>
          <w:rFonts w:asciiTheme="minorHAnsi" w:hAnsiTheme="minorHAnsi" w:cstheme="minorHAnsi"/>
          <w:lang w:val="en-US"/>
        </w:rPr>
        <w:t>. BMC Biology</w:t>
      </w:r>
      <w:r w:rsidR="00556C6A" w:rsidRPr="00403677">
        <w:rPr>
          <w:rFonts w:asciiTheme="minorHAnsi" w:hAnsiTheme="minorHAnsi" w:cstheme="minorHAnsi"/>
          <w:lang w:val="en-US"/>
        </w:rPr>
        <w:t>. (</w:t>
      </w:r>
      <w:r w:rsidR="00556C6A">
        <w:rPr>
          <w:rFonts w:asciiTheme="minorHAnsi" w:hAnsiTheme="minorHAnsi" w:cstheme="minorHAnsi"/>
          <w:lang w:val="en-US"/>
        </w:rPr>
        <w:t>submitted</w:t>
      </w:r>
      <w:r w:rsidR="00556C6A" w:rsidRPr="00403677">
        <w:rPr>
          <w:rFonts w:asciiTheme="minorHAnsi" w:hAnsiTheme="minorHAnsi" w:cstheme="minorHAnsi"/>
          <w:lang w:val="en-US"/>
        </w:rPr>
        <w:t>)</w:t>
      </w:r>
      <w:r w:rsidR="00556C6A" w:rsidRPr="00403677">
        <w:t xml:space="preserve"> </w:t>
      </w:r>
      <w:bookmarkStart w:id="1" w:name="_Hlk104830240"/>
      <w:bookmarkEnd w:id="1"/>
    </w:p>
    <w:sectPr w:rsidR="00403677" w:rsidRPr="00444060" w:rsidSect="00B91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D12C7"/>
    <w:multiLevelType w:val="hybridMultilevel"/>
    <w:tmpl w:val="2CEE0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04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SwMLOwMLYwNjG1tDBS0lEKTi0uzszPAykwrgUAJV0zLywAAAA="/>
  </w:docVars>
  <w:rsids>
    <w:rsidRoot w:val="003C4E8B"/>
    <w:rsid w:val="00012291"/>
    <w:rsid w:val="00034FE9"/>
    <w:rsid w:val="00046116"/>
    <w:rsid w:val="0008206C"/>
    <w:rsid w:val="000F4988"/>
    <w:rsid w:val="00141E86"/>
    <w:rsid w:val="001571FE"/>
    <w:rsid w:val="002379EB"/>
    <w:rsid w:val="002A685C"/>
    <w:rsid w:val="002B2BAD"/>
    <w:rsid w:val="002B7130"/>
    <w:rsid w:val="002D108E"/>
    <w:rsid w:val="0032780E"/>
    <w:rsid w:val="00332989"/>
    <w:rsid w:val="003C4E8B"/>
    <w:rsid w:val="003D1471"/>
    <w:rsid w:val="003D42F6"/>
    <w:rsid w:val="00403677"/>
    <w:rsid w:val="00444060"/>
    <w:rsid w:val="004A6A1A"/>
    <w:rsid w:val="004B798E"/>
    <w:rsid w:val="00556C6A"/>
    <w:rsid w:val="00590024"/>
    <w:rsid w:val="005A408C"/>
    <w:rsid w:val="005E4849"/>
    <w:rsid w:val="006321D5"/>
    <w:rsid w:val="006463D7"/>
    <w:rsid w:val="006900B0"/>
    <w:rsid w:val="00790742"/>
    <w:rsid w:val="007A70AD"/>
    <w:rsid w:val="00840586"/>
    <w:rsid w:val="00A1419B"/>
    <w:rsid w:val="00A15207"/>
    <w:rsid w:val="00A6649C"/>
    <w:rsid w:val="00B13348"/>
    <w:rsid w:val="00B5404A"/>
    <w:rsid w:val="00B810AA"/>
    <w:rsid w:val="00B91F71"/>
    <w:rsid w:val="00C06C78"/>
    <w:rsid w:val="00CF0CB4"/>
    <w:rsid w:val="00D5567A"/>
    <w:rsid w:val="00D62EDB"/>
    <w:rsid w:val="00D7065F"/>
    <w:rsid w:val="00E968AE"/>
    <w:rsid w:val="00ED4597"/>
    <w:rsid w:val="00EF5808"/>
    <w:rsid w:val="00F20715"/>
    <w:rsid w:val="00F4381F"/>
    <w:rsid w:val="00F9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BD28"/>
  <w15:chartTrackingRefBased/>
  <w15:docId w15:val="{5F4C2BC7-344F-4C3E-804F-FB667A95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988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677"/>
    <w:pPr>
      <w:ind w:left="720"/>
      <w:contextualSpacing/>
    </w:pPr>
  </w:style>
  <w:style w:type="paragraph" w:styleId="Revision">
    <w:name w:val="Revision"/>
    <w:hidden/>
    <w:uiPriority w:val="99"/>
    <w:semiHidden/>
    <w:rsid w:val="002B7130"/>
    <w:pPr>
      <w:spacing w:after="0" w:line="240" w:lineRule="auto"/>
    </w:pPr>
    <w:rPr>
      <w:rFonts w:ascii="Calibri" w:eastAsia="Calibri" w:hAnsi="Calibri" w:cs="Times New Roman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3768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rollin</dc:creator>
  <cp:keywords/>
  <dc:description/>
  <cp:lastModifiedBy>Rollin Johan</cp:lastModifiedBy>
  <cp:revision>9</cp:revision>
  <dcterms:created xsi:type="dcterms:W3CDTF">2022-10-14T15:36:00Z</dcterms:created>
  <dcterms:modified xsi:type="dcterms:W3CDTF">2022-10-19T15:10:00Z</dcterms:modified>
</cp:coreProperties>
</file>