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1CF1" w14:textId="77777777" w:rsidR="00175938" w:rsidRPr="00175938" w:rsidRDefault="00175938" w:rsidP="00175938">
      <w:pPr>
        <w:spacing w:after="0" w:line="240" w:lineRule="auto"/>
        <w:rPr>
          <w:rFonts w:ascii="Times New Roman" w:eastAsia="Times New Roman" w:hAnsi="Times New Roman" w:cs="Times New Roman"/>
          <w:sz w:val="24"/>
          <w:szCs w:val="24"/>
          <w:lang w:eastAsia="fr-BE"/>
        </w:rPr>
      </w:pPr>
      <w:hyperlink r:id="rId5" w:anchor="main-menu" w:history="1">
        <w:r w:rsidRPr="00175938">
          <w:rPr>
            <w:rFonts w:ascii="Times New Roman" w:eastAsia="Times New Roman" w:hAnsi="Times New Roman" w:cs="Times New Roman"/>
            <w:color w:val="0000FF"/>
            <w:sz w:val="24"/>
            <w:szCs w:val="24"/>
            <w:u w:val="single"/>
            <w:lang w:eastAsia="fr-BE"/>
          </w:rPr>
          <w:t xml:space="preserve">Aller à la navigation principale </w:t>
        </w:r>
      </w:hyperlink>
    </w:p>
    <w:p w14:paraId="6DCE37C5" w14:textId="1217324D" w:rsidR="00175938" w:rsidRPr="00175938" w:rsidRDefault="00175938" w:rsidP="00175938">
      <w:pPr>
        <w:spacing w:after="0"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noProof/>
          <w:color w:val="0000FF"/>
          <w:sz w:val="24"/>
          <w:szCs w:val="24"/>
          <w:lang w:eastAsia="fr-BE"/>
        </w:rPr>
        <w:drawing>
          <wp:inline distT="0" distB="0" distL="0" distR="0" wp14:anchorId="24CE261E" wp14:editId="7819D542">
            <wp:extent cx="1341120" cy="960120"/>
            <wp:effectExtent l="0" t="0" r="0" b="0"/>
            <wp:docPr id="5" name="Image 5" descr="Accueil">
              <a:hlinkClick xmlns:a="http://schemas.openxmlformats.org/drawingml/2006/main" r:id="rId6" tooltip="&quot;Accu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a:hlinkClick r:id="rId6" tooltip="&quot;Accuei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60120"/>
                    </a:xfrm>
                    <a:prstGeom prst="rect">
                      <a:avLst/>
                    </a:prstGeom>
                    <a:noFill/>
                    <a:ln>
                      <a:noFill/>
                    </a:ln>
                  </pic:spPr>
                </pic:pic>
              </a:graphicData>
            </a:graphic>
          </wp:inline>
        </w:drawing>
      </w:r>
    </w:p>
    <w:p w14:paraId="1B3E61E7" w14:textId="77777777" w:rsidR="00175938" w:rsidRPr="00175938" w:rsidRDefault="00175938" w:rsidP="00175938">
      <w:pPr>
        <w:spacing w:after="0" w:line="240" w:lineRule="auto"/>
        <w:rPr>
          <w:rFonts w:ascii="Times New Roman" w:eastAsia="Times New Roman" w:hAnsi="Times New Roman" w:cs="Times New Roman"/>
          <w:sz w:val="24"/>
          <w:szCs w:val="24"/>
          <w:lang w:eastAsia="fr-BE"/>
        </w:rPr>
      </w:pPr>
      <w:hyperlink r:id="rId8" w:tooltip="Accueil" w:history="1">
        <w:r w:rsidRPr="00175938">
          <w:rPr>
            <w:rFonts w:ascii="Times New Roman" w:eastAsia="Times New Roman" w:hAnsi="Times New Roman" w:cs="Times New Roman"/>
            <w:color w:val="0000FF"/>
            <w:sz w:val="24"/>
            <w:szCs w:val="24"/>
            <w:u w:val="single"/>
            <w:lang w:eastAsia="fr-BE"/>
          </w:rPr>
          <w:t xml:space="preserve">Médias 19 Littérature et culture médiatique </w:t>
        </w:r>
      </w:hyperlink>
    </w:p>
    <w:p w14:paraId="433E8C98" w14:textId="77777777" w:rsidR="00175938" w:rsidRPr="00175938" w:rsidRDefault="00175938" w:rsidP="00175938">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175938">
        <w:rPr>
          <w:rFonts w:ascii="Times New Roman" w:eastAsia="Times New Roman" w:hAnsi="Times New Roman" w:cs="Times New Roman"/>
          <w:b/>
          <w:bCs/>
          <w:sz w:val="36"/>
          <w:szCs w:val="36"/>
          <w:lang w:eastAsia="fr-BE"/>
        </w:rPr>
        <w:t>Fil d'Ariane</w:t>
      </w:r>
    </w:p>
    <w:p w14:paraId="51A48D77" w14:textId="77777777" w:rsidR="00175938" w:rsidRPr="00175938" w:rsidRDefault="00175938" w:rsidP="001759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hyperlink r:id="rId9" w:history="1">
        <w:r w:rsidRPr="00175938">
          <w:rPr>
            <w:rFonts w:ascii="Times New Roman" w:eastAsia="Times New Roman" w:hAnsi="Times New Roman" w:cs="Times New Roman"/>
            <w:color w:val="0000FF"/>
            <w:sz w:val="24"/>
            <w:szCs w:val="24"/>
            <w:u w:val="single"/>
            <w:lang w:eastAsia="fr-BE"/>
          </w:rPr>
          <w:t>Accueil</w:t>
        </w:r>
      </w:hyperlink>
      <w:r w:rsidRPr="00175938">
        <w:rPr>
          <w:rFonts w:ascii="Times New Roman" w:eastAsia="Times New Roman" w:hAnsi="Times New Roman" w:cs="Times New Roman"/>
          <w:sz w:val="24"/>
          <w:szCs w:val="24"/>
          <w:lang w:eastAsia="fr-BE"/>
        </w:rPr>
        <w:t xml:space="preserve"> </w:t>
      </w:r>
    </w:p>
    <w:p w14:paraId="30D3FDCD" w14:textId="77777777" w:rsidR="00175938" w:rsidRPr="00175938" w:rsidRDefault="00175938" w:rsidP="001759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hyperlink r:id="rId10" w:history="1">
        <w:r w:rsidRPr="00175938">
          <w:rPr>
            <w:rFonts w:ascii="Times New Roman" w:eastAsia="Times New Roman" w:hAnsi="Times New Roman" w:cs="Times New Roman"/>
            <w:color w:val="0000FF"/>
            <w:sz w:val="24"/>
            <w:szCs w:val="24"/>
            <w:u w:val="single"/>
            <w:lang w:eastAsia="fr-BE"/>
          </w:rPr>
          <w:t>Publications</w:t>
        </w:r>
      </w:hyperlink>
      <w:r w:rsidRPr="00175938">
        <w:rPr>
          <w:rFonts w:ascii="Times New Roman" w:eastAsia="Times New Roman" w:hAnsi="Times New Roman" w:cs="Times New Roman"/>
          <w:sz w:val="24"/>
          <w:szCs w:val="24"/>
          <w:lang w:eastAsia="fr-BE"/>
        </w:rPr>
        <w:t xml:space="preserve"> </w:t>
      </w:r>
    </w:p>
    <w:p w14:paraId="4FBC66B5" w14:textId="77777777" w:rsidR="00175938" w:rsidRPr="00175938" w:rsidRDefault="00175938" w:rsidP="001759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hyperlink r:id="rId11" w:history="1">
        <w:r w:rsidRPr="00175938">
          <w:rPr>
            <w:rFonts w:ascii="Times New Roman" w:eastAsia="Times New Roman" w:hAnsi="Times New Roman" w:cs="Times New Roman"/>
            <w:color w:val="0000FF"/>
            <w:sz w:val="24"/>
            <w:szCs w:val="24"/>
            <w:u w:val="single"/>
            <w:lang w:eastAsia="fr-BE"/>
          </w:rPr>
          <w:t xml:space="preserve">La recherche sur la presse : nouveaux bilans nationaux et internationaux </w:t>
        </w:r>
      </w:hyperlink>
    </w:p>
    <w:p w14:paraId="09BD014D" w14:textId="77777777" w:rsidR="00175938" w:rsidRPr="00175938" w:rsidRDefault="00175938" w:rsidP="001759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hyperlink r:id="rId12" w:history="1">
        <w:r w:rsidRPr="00175938">
          <w:rPr>
            <w:rFonts w:ascii="Times New Roman" w:eastAsia="Times New Roman" w:hAnsi="Times New Roman" w:cs="Times New Roman"/>
            <w:color w:val="0000FF"/>
            <w:sz w:val="24"/>
            <w:szCs w:val="24"/>
            <w:u w:val="single"/>
            <w:lang w:eastAsia="fr-BE"/>
          </w:rPr>
          <w:t xml:space="preserve">Journalisme et littérature en Belgique francophone : bilan et perspectives </w:t>
        </w:r>
      </w:hyperlink>
    </w:p>
    <w:p w14:paraId="32E7AEC1" w14:textId="77777777" w:rsidR="00175938" w:rsidRPr="00175938" w:rsidRDefault="00175938" w:rsidP="0017593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hyperlink r:id="rId13" w:history="1">
        <w:r w:rsidRPr="00175938">
          <w:rPr>
            <w:rFonts w:ascii="Times New Roman" w:eastAsia="Times New Roman" w:hAnsi="Times New Roman" w:cs="Times New Roman"/>
            <w:b/>
            <w:bCs/>
            <w:color w:val="0000FF"/>
            <w:kern w:val="36"/>
            <w:sz w:val="48"/>
            <w:szCs w:val="48"/>
            <w:u w:val="single"/>
            <w:lang w:eastAsia="fr-BE"/>
          </w:rPr>
          <w:t xml:space="preserve">La recherche sur la presse : nouveaux bilans nationaux et internationaux </w:t>
        </w:r>
      </w:hyperlink>
    </w:p>
    <w:p w14:paraId="7D27FC66" w14:textId="77777777" w:rsidR="00175938" w:rsidRPr="00175938" w:rsidRDefault="00175938" w:rsidP="00175938">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175938">
        <w:rPr>
          <w:rFonts w:ascii="Times New Roman" w:eastAsia="Times New Roman" w:hAnsi="Times New Roman" w:cs="Times New Roman"/>
          <w:b/>
          <w:bCs/>
          <w:sz w:val="36"/>
          <w:szCs w:val="36"/>
          <w:lang w:eastAsia="fr-BE"/>
        </w:rPr>
        <w:t xml:space="preserve">Journalisme et littérature en Belgique francophone : bilan et perspectives </w:t>
      </w:r>
    </w:p>
    <w:p w14:paraId="020AD08A"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t>Table des matières</w:t>
      </w:r>
    </w:p>
    <w:p w14:paraId="73EEFEC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INGRID MAYEUR, PAUL ARON et VANESSA GEMIS</w:t>
      </w:r>
    </w:p>
    <w:p w14:paraId="32B1A8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Face au nombre croissant de recherches menées depuis quelques années sur les rapports entre presse et littérature dans le domaine français</w:t>
      </w:r>
      <w:hyperlink r:id="rId14" w:anchor="ftn1" w:history="1">
        <w:r w:rsidRPr="00175938">
          <w:rPr>
            <w:rFonts w:ascii="Times New Roman" w:eastAsia="Times New Roman" w:hAnsi="Times New Roman" w:cs="Times New Roman"/>
            <w:color w:val="0000FF"/>
            <w:sz w:val="24"/>
            <w:szCs w:val="24"/>
            <w:u w:val="single"/>
            <w:lang w:eastAsia="fr-BE"/>
          </w:rPr>
          <w:t>1</w:t>
        </w:r>
      </w:hyperlink>
      <w:r w:rsidRPr="00175938">
        <w:rPr>
          <w:rFonts w:ascii="Times New Roman" w:eastAsia="Times New Roman" w:hAnsi="Times New Roman" w:cs="Times New Roman"/>
          <w:sz w:val="24"/>
          <w:szCs w:val="24"/>
          <w:lang w:eastAsia="fr-BE"/>
        </w:rPr>
        <w:t>, force est de constater que l’histoire littéraire belge a pris quelque retard. Certes, la presse belge a fait l’objet d’inventaires précis et variés</w:t>
      </w:r>
      <w:hyperlink r:id="rId15" w:anchor="ftn2" w:history="1">
        <w:r w:rsidRPr="00175938">
          <w:rPr>
            <w:rFonts w:ascii="Times New Roman" w:eastAsia="Times New Roman" w:hAnsi="Times New Roman" w:cs="Times New Roman"/>
            <w:color w:val="0000FF"/>
            <w:sz w:val="24"/>
            <w:szCs w:val="24"/>
            <w:u w:val="single"/>
            <w:lang w:eastAsia="fr-BE"/>
          </w:rPr>
          <w:t>2</w:t>
        </w:r>
      </w:hyperlink>
      <w:r w:rsidRPr="00175938">
        <w:rPr>
          <w:rFonts w:ascii="Times New Roman" w:eastAsia="Times New Roman" w:hAnsi="Times New Roman" w:cs="Times New Roman"/>
          <w:sz w:val="24"/>
          <w:szCs w:val="24"/>
          <w:lang w:eastAsia="fr-BE"/>
        </w:rPr>
        <w:t>, et la « petite presse » du XIX</w:t>
      </w:r>
      <w:r w:rsidRPr="00175938">
        <w:rPr>
          <w:rFonts w:ascii="Times New Roman" w:eastAsia="Times New Roman" w:hAnsi="Times New Roman" w:cs="Times New Roman"/>
          <w:sz w:val="24"/>
          <w:szCs w:val="24"/>
          <w:vertAlign w:val="superscript"/>
          <w:lang w:eastAsia="fr-BE"/>
        </w:rPr>
        <w:t>e</w:t>
      </w:r>
      <w:r w:rsidRPr="00175938">
        <w:rPr>
          <w:rFonts w:ascii="Times New Roman" w:eastAsia="Times New Roman" w:hAnsi="Times New Roman" w:cs="Times New Roman"/>
          <w:sz w:val="24"/>
          <w:szCs w:val="24"/>
          <w:lang w:eastAsia="fr-BE"/>
        </w:rPr>
        <w:t xml:space="preserve"> siècle a notamment été étudiée en profondeur par les historiens John Bartier et Francis Sartorius</w:t>
      </w:r>
      <w:hyperlink r:id="rId16" w:anchor="ftn3" w:history="1">
        <w:r w:rsidRPr="00175938">
          <w:rPr>
            <w:rFonts w:ascii="Times New Roman" w:eastAsia="Times New Roman" w:hAnsi="Times New Roman" w:cs="Times New Roman"/>
            <w:color w:val="0000FF"/>
            <w:sz w:val="24"/>
            <w:szCs w:val="24"/>
            <w:u w:val="single"/>
            <w:lang w:eastAsia="fr-BE"/>
          </w:rPr>
          <w:t>3</w:t>
        </w:r>
      </w:hyperlink>
      <w:r w:rsidRPr="00175938">
        <w:rPr>
          <w:rFonts w:ascii="Times New Roman" w:eastAsia="Times New Roman" w:hAnsi="Times New Roman" w:cs="Times New Roman"/>
          <w:sz w:val="24"/>
          <w:szCs w:val="24"/>
          <w:lang w:eastAsia="fr-BE"/>
        </w:rPr>
        <w:t>. Mais la plupart des rédacteurs des petits journaux de l’époque, souvent éphémères, étaient des réfugiés français du second Empire et Charles De Coster est le seul écrivain belge dont l’œuvre journalistique est bien connue</w:t>
      </w:r>
      <w:hyperlink r:id="rId17" w:anchor="ftn4" w:history="1">
        <w:r w:rsidRPr="00175938">
          <w:rPr>
            <w:rFonts w:ascii="Times New Roman" w:eastAsia="Times New Roman" w:hAnsi="Times New Roman" w:cs="Times New Roman"/>
            <w:color w:val="0000FF"/>
            <w:sz w:val="24"/>
            <w:szCs w:val="24"/>
            <w:u w:val="single"/>
            <w:lang w:eastAsia="fr-BE"/>
          </w:rPr>
          <w:t>4</w:t>
        </w:r>
      </w:hyperlink>
      <w:r w:rsidRPr="00175938">
        <w:rPr>
          <w:rFonts w:ascii="Times New Roman" w:eastAsia="Times New Roman" w:hAnsi="Times New Roman" w:cs="Times New Roman"/>
          <w:sz w:val="24"/>
          <w:szCs w:val="24"/>
          <w:lang w:eastAsia="fr-BE"/>
        </w:rPr>
        <w:t>. Quelques travaux complètent l’information pour ce qui est de Georges Eekhoud</w:t>
      </w:r>
      <w:hyperlink r:id="rId18" w:anchor="ftn5" w:history="1">
        <w:r w:rsidRPr="00175938">
          <w:rPr>
            <w:rFonts w:ascii="Times New Roman" w:eastAsia="Times New Roman" w:hAnsi="Times New Roman" w:cs="Times New Roman"/>
            <w:color w:val="0000FF"/>
            <w:sz w:val="24"/>
            <w:szCs w:val="24"/>
            <w:u w:val="single"/>
            <w:lang w:eastAsia="fr-BE"/>
          </w:rPr>
          <w:t>5</w:t>
        </w:r>
      </w:hyperlink>
      <w:r w:rsidRPr="00175938">
        <w:rPr>
          <w:rFonts w:ascii="Times New Roman" w:eastAsia="Times New Roman" w:hAnsi="Times New Roman" w:cs="Times New Roman"/>
          <w:sz w:val="24"/>
          <w:szCs w:val="24"/>
          <w:lang w:eastAsia="fr-BE"/>
        </w:rPr>
        <w:t>, Émile Verhaeren</w:t>
      </w:r>
      <w:hyperlink r:id="rId19" w:anchor="ftn6" w:history="1">
        <w:r w:rsidRPr="00175938">
          <w:rPr>
            <w:rFonts w:ascii="Times New Roman" w:eastAsia="Times New Roman" w:hAnsi="Times New Roman" w:cs="Times New Roman"/>
            <w:color w:val="0000FF"/>
            <w:sz w:val="24"/>
            <w:szCs w:val="24"/>
            <w:u w:val="single"/>
            <w:lang w:eastAsia="fr-BE"/>
          </w:rPr>
          <w:t>6</w:t>
        </w:r>
      </w:hyperlink>
      <w:r w:rsidRPr="00175938">
        <w:rPr>
          <w:rFonts w:ascii="Times New Roman" w:eastAsia="Times New Roman" w:hAnsi="Times New Roman" w:cs="Times New Roman"/>
          <w:sz w:val="24"/>
          <w:szCs w:val="24"/>
          <w:lang w:eastAsia="fr-BE"/>
        </w:rPr>
        <w:t>, Georges Rodenbach</w:t>
      </w:r>
      <w:hyperlink r:id="rId20" w:anchor="ftn7" w:history="1">
        <w:r w:rsidRPr="00175938">
          <w:rPr>
            <w:rFonts w:ascii="Times New Roman" w:eastAsia="Times New Roman" w:hAnsi="Times New Roman" w:cs="Times New Roman"/>
            <w:color w:val="0000FF"/>
            <w:sz w:val="24"/>
            <w:szCs w:val="24"/>
            <w:u w:val="single"/>
            <w:lang w:eastAsia="fr-BE"/>
          </w:rPr>
          <w:t>7</w:t>
        </w:r>
      </w:hyperlink>
      <w:r w:rsidRPr="00175938">
        <w:rPr>
          <w:rFonts w:ascii="Times New Roman" w:eastAsia="Times New Roman" w:hAnsi="Times New Roman" w:cs="Times New Roman"/>
          <w:sz w:val="24"/>
          <w:szCs w:val="24"/>
          <w:lang w:eastAsia="fr-BE"/>
        </w:rPr>
        <w:t xml:space="preserve"> ou, très partiellement, Camille Lemonnier</w:t>
      </w:r>
      <w:hyperlink r:id="rId21" w:anchor="ftn8" w:history="1">
        <w:r w:rsidRPr="00175938">
          <w:rPr>
            <w:rFonts w:ascii="Times New Roman" w:eastAsia="Times New Roman" w:hAnsi="Times New Roman" w:cs="Times New Roman"/>
            <w:color w:val="0000FF"/>
            <w:sz w:val="24"/>
            <w:szCs w:val="24"/>
            <w:u w:val="single"/>
            <w:lang w:eastAsia="fr-BE"/>
          </w:rPr>
          <w:t>8</w:t>
        </w:r>
      </w:hyperlink>
      <w:r w:rsidRPr="00175938">
        <w:rPr>
          <w:rFonts w:ascii="Times New Roman" w:eastAsia="Times New Roman" w:hAnsi="Times New Roman" w:cs="Times New Roman"/>
          <w:sz w:val="24"/>
          <w:szCs w:val="24"/>
          <w:lang w:eastAsia="fr-BE"/>
        </w:rPr>
        <w:t xml:space="preserve">. Ils sont, disons-le tout net, factuels et souvent marqués par la hiérarchie traditionnelle des genres. Pour la période suivante, Arnaud Huftier a souligné la relation ambivalente que Jean Ray noue avec son </w:t>
      </w:r>
      <w:r w:rsidRPr="00175938">
        <w:rPr>
          <w:rFonts w:ascii="Times New Roman" w:eastAsia="Times New Roman" w:hAnsi="Times New Roman" w:cs="Times New Roman"/>
          <w:i/>
          <w:iCs/>
          <w:sz w:val="24"/>
          <w:szCs w:val="24"/>
          <w:lang w:eastAsia="fr-BE"/>
        </w:rPr>
        <w:t>alter ego</w:t>
      </w:r>
      <w:r w:rsidRPr="00175938">
        <w:rPr>
          <w:rFonts w:ascii="Times New Roman" w:eastAsia="Times New Roman" w:hAnsi="Times New Roman" w:cs="Times New Roman"/>
          <w:sz w:val="24"/>
          <w:szCs w:val="24"/>
          <w:lang w:eastAsia="fr-BE"/>
        </w:rPr>
        <w:t xml:space="preserve"> John Flanders, auteur de nombreuses chroniques dans la presse</w:t>
      </w:r>
      <w:hyperlink r:id="rId22" w:anchor="ftn9" w:history="1">
        <w:r w:rsidRPr="00175938">
          <w:rPr>
            <w:rFonts w:ascii="Times New Roman" w:eastAsia="Times New Roman" w:hAnsi="Times New Roman" w:cs="Times New Roman"/>
            <w:color w:val="0000FF"/>
            <w:sz w:val="24"/>
            <w:szCs w:val="24"/>
            <w:u w:val="single"/>
            <w:lang w:eastAsia="fr-BE"/>
          </w:rPr>
          <w:t>9</w:t>
        </w:r>
      </w:hyperlink>
      <w:r w:rsidRPr="00175938">
        <w:rPr>
          <w:rFonts w:ascii="Times New Roman" w:eastAsia="Times New Roman" w:hAnsi="Times New Roman" w:cs="Times New Roman"/>
          <w:sz w:val="24"/>
          <w:szCs w:val="24"/>
          <w:lang w:eastAsia="fr-BE"/>
        </w:rPr>
        <w:t>. Pierre Van den Dungen a étudié quelques femmes de lettres au tournant du siècle</w:t>
      </w:r>
      <w:hyperlink r:id="rId23" w:anchor="ftn10" w:history="1">
        <w:r w:rsidRPr="00175938">
          <w:rPr>
            <w:rFonts w:ascii="Times New Roman" w:eastAsia="Times New Roman" w:hAnsi="Times New Roman" w:cs="Times New Roman"/>
            <w:color w:val="0000FF"/>
            <w:sz w:val="24"/>
            <w:szCs w:val="24"/>
            <w:u w:val="single"/>
            <w:lang w:eastAsia="fr-BE"/>
          </w:rPr>
          <w:t>10</w:t>
        </w:r>
      </w:hyperlink>
      <w:r w:rsidRPr="00175938">
        <w:rPr>
          <w:rFonts w:ascii="Times New Roman" w:eastAsia="Times New Roman" w:hAnsi="Times New Roman" w:cs="Times New Roman"/>
          <w:sz w:val="24"/>
          <w:szCs w:val="24"/>
          <w:lang w:eastAsia="fr-BE"/>
        </w:rPr>
        <w:t xml:space="preserve"> et Vanessa Gemis complète l’information par un chapitre de sa thèse consacré aux femmes journalistes actives entre 1880 et 1940</w:t>
      </w:r>
      <w:hyperlink r:id="rId24" w:anchor="ftn11" w:history="1">
        <w:r w:rsidRPr="00175938">
          <w:rPr>
            <w:rFonts w:ascii="Times New Roman" w:eastAsia="Times New Roman" w:hAnsi="Times New Roman" w:cs="Times New Roman"/>
            <w:color w:val="0000FF"/>
            <w:sz w:val="24"/>
            <w:szCs w:val="24"/>
            <w:u w:val="single"/>
            <w:lang w:eastAsia="fr-BE"/>
          </w:rPr>
          <w:t>11</w:t>
        </w:r>
      </w:hyperlink>
      <w:r w:rsidRPr="00175938">
        <w:rPr>
          <w:rFonts w:ascii="Times New Roman" w:eastAsia="Times New Roman" w:hAnsi="Times New Roman" w:cs="Times New Roman"/>
          <w:sz w:val="24"/>
          <w:szCs w:val="24"/>
          <w:lang w:eastAsia="fr-BE"/>
        </w:rPr>
        <w:t>. Au XX</w:t>
      </w:r>
      <w:r w:rsidRPr="00175938">
        <w:rPr>
          <w:rFonts w:ascii="Times New Roman" w:eastAsia="Times New Roman" w:hAnsi="Times New Roman" w:cs="Times New Roman"/>
          <w:sz w:val="24"/>
          <w:szCs w:val="24"/>
          <w:vertAlign w:val="superscript"/>
          <w:lang w:eastAsia="fr-BE"/>
        </w:rPr>
        <w:t>e</w:t>
      </w:r>
      <w:r w:rsidRPr="00175938">
        <w:rPr>
          <w:rFonts w:ascii="Times New Roman" w:eastAsia="Times New Roman" w:hAnsi="Times New Roman" w:cs="Times New Roman"/>
          <w:sz w:val="24"/>
          <w:szCs w:val="24"/>
          <w:lang w:eastAsia="fr-BE"/>
        </w:rPr>
        <w:t> siècle, seul Georges Simenon a fait l’objet de travaux quasi exhaustifs</w:t>
      </w:r>
      <w:hyperlink r:id="rId25" w:anchor="ftn12" w:history="1">
        <w:r w:rsidRPr="00175938">
          <w:rPr>
            <w:rFonts w:ascii="Times New Roman" w:eastAsia="Times New Roman" w:hAnsi="Times New Roman" w:cs="Times New Roman"/>
            <w:color w:val="0000FF"/>
            <w:sz w:val="24"/>
            <w:szCs w:val="24"/>
            <w:u w:val="single"/>
            <w:lang w:eastAsia="fr-BE"/>
          </w:rPr>
          <w:t>12</w:t>
        </w:r>
      </w:hyperlink>
      <w:r w:rsidRPr="00175938">
        <w:rPr>
          <w:rFonts w:ascii="Times New Roman" w:eastAsia="Times New Roman" w:hAnsi="Times New Roman" w:cs="Times New Roman"/>
          <w:sz w:val="24"/>
          <w:szCs w:val="24"/>
          <w:lang w:eastAsia="fr-BE"/>
        </w:rPr>
        <w:t>, alors que Robert Poulet et Marie Delcourt ont vu leur production journalistique partiellement détaillée ou rééditée</w:t>
      </w:r>
      <w:hyperlink r:id="rId26" w:anchor="ftn13" w:history="1">
        <w:r w:rsidRPr="00175938">
          <w:rPr>
            <w:rFonts w:ascii="Times New Roman" w:eastAsia="Times New Roman" w:hAnsi="Times New Roman" w:cs="Times New Roman"/>
            <w:color w:val="0000FF"/>
            <w:sz w:val="24"/>
            <w:szCs w:val="24"/>
            <w:u w:val="single"/>
            <w:lang w:eastAsia="fr-BE"/>
          </w:rPr>
          <w:t>13</w:t>
        </w:r>
      </w:hyperlink>
      <w:r w:rsidRPr="00175938">
        <w:rPr>
          <w:rFonts w:ascii="Times New Roman" w:eastAsia="Times New Roman" w:hAnsi="Times New Roman" w:cs="Times New Roman"/>
          <w:sz w:val="24"/>
          <w:szCs w:val="24"/>
          <w:lang w:eastAsia="fr-BE"/>
        </w:rPr>
        <w:t>. Deux thèses de doctorat ont par ailleurs été consacrées à la presse de l’après Seconde Guerre mondiale : celle de Paul Dirkx qui aborde la présence des écrivains belges dans la presse littéraire française</w:t>
      </w:r>
      <w:hyperlink r:id="rId27" w:anchor="ftn14" w:history="1">
        <w:r w:rsidRPr="00175938">
          <w:rPr>
            <w:rFonts w:ascii="Times New Roman" w:eastAsia="Times New Roman" w:hAnsi="Times New Roman" w:cs="Times New Roman"/>
            <w:color w:val="0000FF"/>
            <w:sz w:val="24"/>
            <w:szCs w:val="24"/>
            <w:u w:val="single"/>
            <w:lang w:eastAsia="fr-BE"/>
          </w:rPr>
          <w:t>14</w:t>
        </w:r>
      </w:hyperlink>
      <w:r w:rsidRPr="00175938">
        <w:rPr>
          <w:rFonts w:ascii="Times New Roman" w:eastAsia="Times New Roman" w:hAnsi="Times New Roman" w:cs="Times New Roman"/>
          <w:sz w:val="24"/>
          <w:szCs w:val="24"/>
          <w:lang w:eastAsia="fr-BE"/>
        </w:rPr>
        <w:t xml:space="preserve"> et celle de Laurence Van Nuijs, chercheuse à l’Université catholique de Leuven (KUL), qui s’intéresse à la critique littéraire du quotidien communiste </w:t>
      </w:r>
      <w:r w:rsidRPr="00175938">
        <w:rPr>
          <w:rFonts w:ascii="Times New Roman" w:eastAsia="Times New Roman" w:hAnsi="Times New Roman" w:cs="Times New Roman"/>
          <w:i/>
          <w:iCs/>
          <w:sz w:val="24"/>
          <w:szCs w:val="24"/>
          <w:lang w:eastAsia="fr-BE"/>
        </w:rPr>
        <w:t>Le Drapeau rouge</w:t>
      </w:r>
      <w:r w:rsidRPr="00175938">
        <w:rPr>
          <w:rFonts w:ascii="Times New Roman" w:eastAsia="Times New Roman" w:hAnsi="Times New Roman" w:cs="Times New Roman"/>
          <w:sz w:val="24"/>
          <w:szCs w:val="24"/>
          <w:lang w:eastAsia="fr-BE"/>
        </w:rPr>
        <w:t xml:space="preserve"> et aux jeunes écrivains qui y ont collaboré (tel David </w:t>
      </w:r>
      <w:r w:rsidRPr="00175938">
        <w:rPr>
          <w:rFonts w:ascii="Times New Roman" w:eastAsia="Times New Roman" w:hAnsi="Times New Roman" w:cs="Times New Roman"/>
          <w:sz w:val="24"/>
          <w:szCs w:val="24"/>
          <w:lang w:eastAsia="fr-BE"/>
        </w:rPr>
        <w:lastRenderedPageBreak/>
        <w:t>Scheinert)</w:t>
      </w:r>
      <w:hyperlink r:id="rId28" w:anchor="ftn15" w:history="1">
        <w:r w:rsidRPr="00175938">
          <w:rPr>
            <w:rFonts w:ascii="Times New Roman" w:eastAsia="Times New Roman" w:hAnsi="Times New Roman" w:cs="Times New Roman"/>
            <w:color w:val="0000FF"/>
            <w:sz w:val="24"/>
            <w:szCs w:val="24"/>
            <w:u w:val="single"/>
            <w:lang w:eastAsia="fr-BE"/>
          </w:rPr>
          <w:t>15</w:t>
        </w:r>
      </w:hyperlink>
      <w:r w:rsidRPr="00175938">
        <w:rPr>
          <w:rFonts w:ascii="Times New Roman" w:eastAsia="Times New Roman" w:hAnsi="Times New Roman" w:cs="Times New Roman"/>
          <w:sz w:val="24"/>
          <w:szCs w:val="24"/>
          <w:lang w:eastAsia="fr-BE"/>
        </w:rPr>
        <w:t xml:space="preserve">. Dans son ouvrage sur le champ littéraire belge après 1945, Bibiane Fréché insiste sur la présence journalistique de quelques personnalités importantes de l’institution littéraire, comme Georges Sion, Jean Tordeur ou Roger Bodard dans </w:t>
      </w:r>
      <w:r w:rsidRPr="00175938">
        <w:rPr>
          <w:rFonts w:ascii="Times New Roman" w:eastAsia="Times New Roman" w:hAnsi="Times New Roman" w:cs="Times New Roman"/>
          <w:i/>
          <w:iCs/>
          <w:sz w:val="24"/>
          <w:szCs w:val="24"/>
          <w:lang w:eastAsia="fr-BE"/>
        </w:rPr>
        <w:t>Le Soir</w:t>
      </w:r>
      <w:hyperlink r:id="rId29" w:anchor="ftn16" w:history="1">
        <w:r w:rsidRPr="00175938">
          <w:rPr>
            <w:rFonts w:ascii="Times New Roman" w:eastAsia="Times New Roman" w:hAnsi="Times New Roman" w:cs="Times New Roman"/>
            <w:color w:val="0000FF"/>
            <w:sz w:val="24"/>
            <w:szCs w:val="24"/>
            <w:u w:val="single"/>
            <w:lang w:eastAsia="fr-BE"/>
          </w:rPr>
          <w:t>16</w:t>
        </w:r>
      </w:hyperlink>
      <w:r w:rsidRPr="00175938">
        <w:rPr>
          <w:rFonts w:ascii="Times New Roman" w:eastAsia="Times New Roman" w:hAnsi="Times New Roman" w:cs="Times New Roman"/>
          <w:sz w:val="24"/>
          <w:szCs w:val="24"/>
          <w:lang w:eastAsia="fr-BE"/>
        </w:rPr>
        <w:t>, mais ce bilan reste manifestement partiel et, surtout, monographique.</w:t>
      </w:r>
    </w:p>
    <w:p w14:paraId="649D5031"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0" w:anchor="ftn1" w:history="1">
        <w:r w:rsidRPr="00175938">
          <w:rPr>
            <w:rFonts w:ascii="Times New Roman" w:eastAsia="Times New Roman" w:hAnsi="Times New Roman" w:cs="Times New Roman"/>
            <w:color w:val="0000FF"/>
            <w:sz w:val="24"/>
            <w:szCs w:val="24"/>
            <w:u w:val="single"/>
            <w:lang w:eastAsia="fr-BE"/>
          </w:rPr>
          <w:t>1 Qu’on songe en particulier aux travaux menés dans le sillage d’Alain Vaillant et de (...)</w:t>
        </w:r>
      </w:hyperlink>
    </w:p>
    <w:p w14:paraId="021A4F81"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1" w:anchor="ftn2" w:history="1">
        <w:r w:rsidRPr="00175938">
          <w:rPr>
            <w:rFonts w:ascii="Times New Roman" w:eastAsia="Times New Roman" w:hAnsi="Times New Roman" w:cs="Times New Roman"/>
            <w:color w:val="0000FF"/>
            <w:sz w:val="24"/>
            <w:szCs w:val="24"/>
            <w:u w:val="single"/>
            <w:lang w:eastAsia="fr-BE"/>
          </w:rPr>
          <w:t>2 Notamment dans la collection de monographies des Cahiers cihc parues chez Nauwelaerts. On notera (...)</w:t>
        </w:r>
      </w:hyperlink>
    </w:p>
    <w:p w14:paraId="4668CA53"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2" w:anchor="ftn3" w:history="1">
        <w:r w:rsidRPr="00175938">
          <w:rPr>
            <w:rFonts w:ascii="Times New Roman" w:eastAsia="Times New Roman" w:hAnsi="Times New Roman" w:cs="Times New Roman"/>
            <w:color w:val="0000FF"/>
            <w:sz w:val="24"/>
            <w:szCs w:val="24"/>
            <w:u w:val="single"/>
            <w:lang w:eastAsia="fr-BE"/>
          </w:rPr>
          <w:t>3 John Bartier, Libéralisme et socialisme au XIXe siècle, Bruxelles, Éditions de l’ULB, 1981 ; Francis Sartorius, (...)</w:t>
        </w:r>
      </w:hyperlink>
    </w:p>
    <w:p w14:paraId="3D26B06A"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3" w:anchor="ftn4" w:history="1">
        <w:r w:rsidRPr="00175938">
          <w:rPr>
            <w:rFonts w:ascii="Times New Roman" w:eastAsia="Times New Roman" w:hAnsi="Times New Roman" w:cs="Times New Roman"/>
            <w:color w:val="0000FF"/>
            <w:sz w:val="24"/>
            <w:szCs w:val="24"/>
            <w:u w:val="single"/>
            <w:lang w:eastAsia="fr-BE"/>
          </w:rPr>
          <w:t>4 Raymond Trousson, Charles De Coster, journaliste à l’Ulenspiegel, Bruxelles, Éditions du Centre d’Action laïque, (...)</w:t>
        </w:r>
      </w:hyperlink>
    </w:p>
    <w:p w14:paraId="104AB052"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4" w:anchor="ftn5" w:history="1">
        <w:r w:rsidRPr="00175938">
          <w:rPr>
            <w:rFonts w:ascii="Times New Roman" w:eastAsia="Times New Roman" w:hAnsi="Times New Roman" w:cs="Times New Roman"/>
            <w:color w:val="0000FF"/>
            <w:sz w:val="24"/>
            <w:szCs w:val="24"/>
            <w:u w:val="single"/>
            <w:lang w:eastAsia="fr-BE"/>
          </w:rPr>
          <w:t>5 Par exemple : Céline Verstraeten, La collaboration de Georges Eekhoud au quotidien bruxellois l’Étoile belge. (...)</w:t>
        </w:r>
      </w:hyperlink>
    </w:p>
    <w:p w14:paraId="1C5AFD27"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5" w:anchor="ftn6" w:history="1">
        <w:r w:rsidRPr="00175938">
          <w:rPr>
            <w:rFonts w:ascii="Times New Roman" w:eastAsia="Times New Roman" w:hAnsi="Times New Roman" w:cs="Times New Roman"/>
            <w:color w:val="0000FF"/>
            <w:sz w:val="24"/>
            <w:szCs w:val="24"/>
            <w:u w:val="single"/>
            <w:lang w:eastAsia="fr-BE"/>
          </w:rPr>
          <w:t>6 Paul Aron a jadis étudié un aspect de son œuvre journalistique : Paul Aron, « Émile (...)</w:t>
        </w:r>
      </w:hyperlink>
    </w:p>
    <w:p w14:paraId="69AE7FF5"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6" w:anchor="ftn7" w:history="1">
        <w:r w:rsidRPr="00175938">
          <w:rPr>
            <w:rFonts w:ascii="Times New Roman" w:eastAsia="Times New Roman" w:hAnsi="Times New Roman" w:cs="Times New Roman"/>
            <w:color w:val="0000FF"/>
            <w:sz w:val="24"/>
            <w:szCs w:val="24"/>
            <w:u w:val="single"/>
            <w:lang w:eastAsia="fr-BE"/>
          </w:rPr>
          <w:t>7 Georges Rodenbach, Les essais critiques d’un journaliste, choix de textes précédés d’une étude par (...)</w:t>
        </w:r>
      </w:hyperlink>
    </w:p>
    <w:p w14:paraId="666FBC15"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7" w:anchor="ftn8" w:history="1">
        <w:r w:rsidRPr="00175938">
          <w:rPr>
            <w:rFonts w:ascii="Times New Roman" w:eastAsia="Times New Roman" w:hAnsi="Times New Roman" w:cs="Times New Roman"/>
            <w:color w:val="0000FF"/>
            <w:sz w:val="24"/>
            <w:szCs w:val="24"/>
            <w:u w:val="single"/>
            <w:lang w:eastAsia="fr-BE"/>
          </w:rPr>
          <w:t>8 Lemonnier a ainsi dirigé plusieurs journaux et revues littéraires. Voir Camille Lemonnier, Une vie (...)</w:t>
        </w:r>
      </w:hyperlink>
    </w:p>
    <w:p w14:paraId="678F68EA"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8" w:anchor="ftn9" w:history="1">
        <w:r w:rsidRPr="00175938">
          <w:rPr>
            <w:rFonts w:ascii="Times New Roman" w:eastAsia="Times New Roman" w:hAnsi="Times New Roman" w:cs="Times New Roman"/>
            <w:color w:val="0000FF"/>
            <w:sz w:val="24"/>
            <w:szCs w:val="24"/>
            <w:u w:val="single"/>
            <w:lang w:eastAsia="fr-BE"/>
          </w:rPr>
          <w:t>9 Arnaud Huftier, Jean Ray, l'alchimie du mystère, Paris, Encrage éditions, « Travaux », 2010. Voir aussi (...)</w:t>
        </w:r>
      </w:hyperlink>
    </w:p>
    <w:p w14:paraId="03B8B972"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39" w:anchor="ftn10" w:history="1">
        <w:r w:rsidRPr="00175938">
          <w:rPr>
            <w:rFonts w:ascii="Times New Roman" w:eastAsia="Times New Roman" w:hAnsi="Times New Roman" w:cs="Times New Roman"/>
            <w:color w:val="0000FF"/>
            <w:sz w:val="24"/>
            <w:szCs w:val="24"/>
            <w:u w:val="single"/>
            <w:lang w:eastAsia="fr-BE"/>
          </w:rPr>
          <w:t>10 Pierre van den Dungen, « Un milieu de femmes de lettres francophones au tournant du (...)</w:t>
        </w:r>
      </w:hyperlink>
    </w:p>
    <w:p w14:paraId="60AEF51F"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40" w:anchor="ftn11" w:history="1">
        <w:r w:rsidRPr="00175938">
          <w:rPr>
            <w:rFonts w:ascii="Times New Roman" w:eastAsia="Times New Roman" w:hAnsi="Times New Roman" w:cs="Times New Roman"/>
            <w:color w:val="0000FF"/>
            <w:sz w:val="24"/>
            <w:szCs w:val="24"/>
            <w:u w:val="single"/>
            <w:lang w:eastAsia="fr-BE"/>
          </w:rPr>
          <w:t>11 Vanessa Gemis, Femmes de lettres belges (1880-1940). Identités et représentations collectives, Thèse de doctorat (...)</w:t>
        </w:r>
      </w:hyperlink>
    </w:p>
    <w:p w14:paraId="32FE94A2"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41" w:anchor="ftn12" w:history="1">
        <w:r w:rsidRPr="00175938">
          <w:rPr>
            <w:rFonts w:ascii="Times New Roman" w:eastAsia="Times New Roman" w:hAnsi="Times New Roman" w:cs="Times New Roman"/>
            <w:color w:val="0000FF"/>
            <w:sz w:val="24"/>
            <w:szCs w:val="24"/>
            <w:u w:val="single"/>
            <w:lang w:eastAsia="fr-BE"/>
          </w:rPr>
          <w:t>12 Voir Simenon journaliste, Cahiers Georges Simenon, n° 4 (1990) ; Georges Simenon, Les Obsessions du voyageur, (...)</w:t>
        </w:r>
      </w:hyperlink>
    </w:p>
    <w:p w14:paraId="6B98D3AE"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42" w:anchor="ftn13" w:history="1">
        <w:r w:rsidRPr="00175938">
          <w:rPr>
            <w:rFonts w:ascii="Times New Roman" w:eastAsia="Times New Roman" w:hAnsi="Times New Roman" w:cs="Times New Roman"/>
            <w:color w:val="0000FF"/>
            <w:sz w:val="24"/>
            <w:szCs w:val="24"/>
            <w:u w:val="single"/>
            <w:lang w:eastAsia="fr-BE"/>
          </w:rPr>
          <w:t>13 Marie Delcourt, Chroniques du journal Le Soir, préface de Michel Grodent, Bruxelles, Académie royale (...)</w:t>
        </w:r>
      </w:hyperlink>
    </w:p>
    <w:p w14:paraId="60FDA954"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43" w:anchor="ftn14" w:history="1">
        <w:r w:rsidRPr="00175938">
          <w:rPr>
            <w:rFonts w:ascii="Times New Roman" w:eastAsia="Times New Roman" w:hAnsi="Times New Roman" w:cs="Times New Roman"/>
            <w:color w:val="0000FF"/>
            <w:sz w:val="24"/>
            <w:szCs w:val="24"/>
            <w:u w:val="single"/>
            <w:lang w:eastAsia="fr-BE"/>
          </w:rPr>
          <w:t>14 Paul Dirkx, Les « Amis belges ». Presse littéraire et franco-universalisme, Rennes, Presses Universitaires de Rennes, (...)</w:t>
        </w:r>
      </w:hyperlink>
    </w:p>
    <w:p w14:paraId="7E55E3BD"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44" w:anchor="ftn15" w:history="1">
        <w:r w:rsidRPr="00175938">
          <w:rPr>
            <w:rFonts w:ascii="Times New Roman" w:eastAsia="Times New Roman" w:hAnsi="Times New Roman" w:cs="Times New Roman"/>
            <w:color w:val="0000FF"/>
            <w:sz w:val="24"/>
            <w:szCs w:val="24"/>
            <w:u w:val="single"/>
            <w:lang w:eastAsia="fr-BE"/>
          </w:rPr>
          <w:t>15 Laurence van Nuijs, Critique littéraire communiste en Belgique (1944-1956) : le cas du Drapeau rouge (...)</w:t>
        </w:r>
      </w:hyperlink>
    </w:p>
    <w:p w14:paraId="400EBCE6" w14:textId="77777777" w:rsidR="00175938" w:rsidRPr="00175938" w:rsidRDefault="00175938" w:rsidP="0017593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45" w:anchor="ftn16" w:history="1">
        <w:r w:rsidRPr="00175938">
          <w:rPr>
            <w:rFonts w:ascii="Times New Roman" w:eastAsia="Times New Roman" w:hAnsi="Times New Roman" w:cs="Times New Roman"/>
            <w:color w:val="0000FF"/>
            <w:sz w:val="24"/>
            <w:szCs w:val="24"/>
            <w:u w:val="single"/>
            <w:lang w:eastAsia="fr-BE"/>
          </w:rPr>
          <w:t>16 Bibiane Fréché, Littérature et société en Belgique francophone (1944-1960), Bruxelles, Le Cri, 2009. (...)</w:t>
        </w:r>
      </w:hyperlink>
    </w:p>
    <w:p w14:paraId="1071AB7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Or l’intrication étroite du littéraire et du journalistique est particulièrement intéressante dans le cas d’un ensemble littéraire faiblement institutionnalisé comme l’est celui de la Belgique francophone. D’une part, les effets classants des discours sur la littérature s’y manifestent plus discrètement, mais surtout, les interactions entre les univers politique, médiatique et littéraire apparaissent comme constitutives de la vie culturelle belge. Ainsi, la progressive apparition du mythe de l’« âme belge », dont le rôle est crucial dans la constitution de l’espace littéraire, est inconcevable en dehors du cadre politique national qui le justifie et des formes médiatiques qu’a prises sa divulgation. De même, l’activité des périodiques artistico-littéraires, essentielle au développement de la vie littéraire, relève aussi, en large part, de la sphère médiatique. Que dire enfin de ces personnalités qui, depuis l’origine, incarnent de façon quasi officielle la littérature en Belgique, notamment par leur fonction de chroniqueur ou de critique dans les grands journaux, de Gustave Frédérix à Jacques De Decker ? On </w:t>
      </w:r>
      <w:r w:rsidRPr="00175938">
        <w:rPr>
          <w:rFonts w:ascii="Times New Roman" w:eastAsia="Times New Roman" w:hAnsi="Times New Roman" w:cs="Times New Roman"/>
          <w:sz w:val="24"/>
          <w:szCs w:val="24"/>
          <w:lang w:eastAsia="fr-BE"/>
        </w:rPr>
        <w:lastRenderedPageBreak/>
        <w:t xml:space="preserve">pourrait ainsi multiplier les exemples qui touchent à la fois au personnel et à la structure de l’institution littéraire belge, mais il importe également de se pencher sur les productions et les modèles d’écriture de certaines de ces personnalités : ainsi, la collaboration de Lemonnier au </w:t>
      </w:r>
      <w:r w:rsidRPr="00175938">
        <w:rPr>
          <w:rFonts w:ascii="Times New Roman" w:eastAsia="Times New Roman" w:hAnsi="Times New Roman" w:cs="Times New Roman"/>
          <w:i/>
          <w:iCs/>
          <w:sz w:val="24"/>
          <w:szCs w:val="24"/>
          <w:lang w:eastAsia="fr-BE"/>
        </w:rPr>
        <w:t>Gil Blas</w:t>
      </w:r>
      <w:r w:rsidRPr="00175938">
        <w:rPr>
          <w:rFonts w:ascii="Times New Roman" w:eastAsia="Times New Roman" w:hAnsi="Times New Roman" w:cs="Times New Roman"/>
          <w:sz w:val="24"/>
          <w:szCs w:val="24"/>
          <w:lang w:eastAsia="fr-BE"/>
        </w:rPr>
        <w:t xml:space="preserve"> parisien, journal spécialisé dans un naturalisme à sensation l’incite à provoquer son lecteur ; de même, les reportages de Mathieu Corman</w:t>
      </w:r>
      <w:hyperlink r:id="rId46" w:anchor="ftn17" w:history="1">
        <w:r w:rsidRPr="00175938">
          <w:rPr>
            <w:rFonts w:ascii="Times New Roman" w:eastAsia="Times New Roman" w:hAnsi="Times New Roman" w:cs="Times New Roman"/>
            <w:color w:val="0000FF"/>
            <w:sz w:val="24"/>
            <w:szCs w:val="24"/>
            <w:u w:val="single"/>
            <w:lang w:eastAsia="fr-BE"/>
          </w:rPr>
          <w:t>17</w:t>
        </w:r>
      </w:hyperlink>
      <w:r w:rsidRPr="00175938">
        <w:rPr>
          <w:rFonts w:ascii="Times New Roman" w:eastAsia="Times New Roman" w:hAnsi="Times New Roman" w:cs="Times New Roman"/>
          <w:sz w:val="24"/>
          <w:szCs w:val="24"/>
          <w:lang w:eastAsia="fr-BE"/>
        </w:rPr>
        <w:t xml:space="preserve"> ou ceux, bien plus connus, de Georges Simenon sont des lieux importants de leur travail de « romanciers du réel »</w:t>
      </w:r>
      <w:hyperlink r:id="rId47" w:anchor="ftn18" w:history="1">
        <w:r w:rsidRPr="00175938">
          <w:rPr>
            <w:rFonts w:ascii="Times New Roman" w:eastAsia="Times New Roman" w:hAnsi="Times New Roman" w:cs="Times New Roman"/>
            <w:color w:val="0000FF"/>
            <w:sz w:val="24"/>
            <w:szCs w:val="24"/>
            <w:u w:val="single"/>
            <w:lang w:eastAsia="fr-BE"/>
          </w:rPr>
          <w:t>18</w:t>
        </w:r>
      </w:hyperlink>
      <w:r w:rsidRPr="00175938">
        <w:rPr>
          <w:rFonts w:ascii="Times New Roman" w:eastAsia="Times New Roman" w:hAnsi="Times New Roman" w:cs="Times New Roman"/>
          <w:sz w:val="24"/>
          <w:szCs w:val="24"/>
          <w:lang w:eastAsia="fr-BE"/>
        </w:rPr>
        <w:t>. Si on peut suivre ici les propositions de l’historiographie française sur les croisements entre poétiques journalistiques et poétiques littéraires, on veillera à rappeler que ceux-ci s’inscrivent d’abord dans un contexte et des spécificités nationales précises. Tels sont d’ailleurs les principaux objectifs que se sont fixés les chercheurs de l’Action de recherche concertée (ARC), « Presse et littérature en Belgique francophone (1920-1960) », initiée en 2008 à l’Université Libre de Bruxelles (ULB) : approfondir les usages sociaux de la littérature en Belgique en interrogeant les liens entre sphère littéraire et sphère journalistique sous l’angle des acteurs, des pratiques d’écriture et des structures institutionnelles. En éclairant un aspect spécifique des lettres belges, ce projet entend poursuivre une précédente recherche collective destinée à « Repenser la vie littéraire belge (1920-1960) »</w:t>
      </w:r>
      <w:hyperlink r:id="rId48" w:anchor="ftn19" w:history="1">
        <w:r w:rsidRPr="00175938">
          <w:rPr>
            <w:rFonts w:ascii="Times New Roman" w:eastAsia="Times New Roman" w:hAnsi="Times New Roman" w:cs="Times New Roman"/>
            <w:color w:val="0000FF"/>
            <w:sz w:val="24"/>
            <w:szCs w:val="24"/>
            <w:u w:val="single"/>
            <w:lang w:eastAsia="fr-BE"/>
          </w:rPr>
          <w:t>19</w:t>
        </w:r>
      </w:hyperlink>
      <w:r w:rsidRPr="00175938">
        <w:rPr>
          <w:rFonts w:ascii="Times New Roman" w:eastAsia="Times New Roman" w:hAnsi="Times New Roman" w:cs="Times New Roman"/>
          <w:sz w:val="24"/>
          <w:szCs w:val="24"/>
          <w:lang w:eastAsia="fr-BE"/>
        </w:rPr>
        <w:t xml:space="preserve"> et bénéficie dès lors de l’importante base de données d’auteurs, d’œuvres et de revues littéraires belges mise en place à l’époque. Une autre part de l’ARC « Presse et littérature en Belgique francophone (1920-1960) » consiste à interroger la presse comme lieu de diffusion de la littérature, grâce à un important travail de numérisation de revues littéraires nationales. Sur le plan de l’analyse proprement dite, un numéro de la revue </w:t>
      </w:r>
      <w:r w:rsidRPr="00175938">
        <w:rPr>
          <w:rFonts w:ascii="Times New Roman" w:eastAsia="Times New Roman" w:hAnsi="Times New Roman" w:cs="Times New Roman"/>
          <w:i/>
          <w:iCs/>
          <w:sz w:val="24"/>
          <w:szCs w:val="24"/>
          <w:lang w:eastAsia="fr-BE"/>
        </w:rPr>
        <w:t>Textyles</w:t>
      </w:r>
      <w:r w:rsidRPr="00175938">
        <w:rPr>
          <w:rFonts w:ascii="Times New Roman" w:eastAsia="Times New Roman" w:hAnsi="Times New Roman" w:cs="Times New Roman"/>
          <w:sz w:val="24"/>
          <w:szCs w:val="24"/>
          <w:lang w:eastAsia="fr-BE"/>
        </w:rPr>
        <w:t xml:space="preserve"> consacré aux écrivains-journalistes a d’ores et déjà permis de baliser le terrain</w:t>
      </w:r>
      <w:hyperlink r:id="rId49" w:anchor="ftn20" w:history="1">
        <w:r w:rsidRPr="00175938">
          <w:rPr>
            <w:rFonts w:ascii="Times New Roman" w:eastAsia="Times New Roman" w:hAnsi="Times New Roman" w:cs="Times New Roman"/>
            <w:color w:val="0000FF"/>
            <w:sz w:val="24"/>
            <w:szCs w:val="24"/>
            <w:u w:val="single"/>
            <w:lang w:eastAsia="fr-BE"/>
          </w:rPr>
          <w:t>20</w:t>
        </w:r>
      </w:hyperlink>
      <w:r w:rsidRPr="00175938">
        <w:rPr>
          <w:rFonts w:ascii="Times New Roman" w:eastAsia="Times New Roman" w:hAnsi="Times New Roman" w:cs="Times New Roman"/>
          <w:sz w:val="24"/>
          <w:szCs w:val="24"/>
          <w:lang w:eastAsia="fr-BE"/>
        </w:rPr>
        <w:t xml:space="preserve">. Cette première initiative a été suivie du colloque « Journalisme et littérature : problématiques de la longue durée et recherches en cours » qui s’est tenu en mai 2011 à l’ULB et dont les actes ont été publiés par la revue électronique </w:t>
      </w:r>
      <w:r w:rsidRPr="00175938">
        <w:rPr>
          <w:rFonts w:ascii="Times New Roman" w:eastAsia="Times New Roman" w:hAnsi="Times New Roman" w:cs="Times New Roman"/>
          <w:i/>
          <w:iCs/>
          <w:sz w:val="24"/>
          <w:szCs w:val="24"/>
          <w:lang w:eastAsia="fr-BE"/>
        </w:rPr>
        <w:t>ConTEXTES</w:t>
      </w:r>
      <w:hyperlink r:id="rId50" w:anchor="ftn21" w:history="1">
        <w:r w:rsidRPr="00175938">
          <w:rPr>
            <w:rFonts w:ascii="Times New Roman" w:eastAsia="Times New Roman" w:hAnsi="Times New Roman" w:cs="Times New Roman"/>
            <w:color w:val="0000FF"/>
            <w:sz w:val="24"/>
            <w:szCs w:val="24"/>
            <w:u w:val="single"/>
            <w:lang w:eastAsia="fr-BE"/>
          </w:rPr>
          <w:t>21</w:t>
        </w:r>
      </w:hyperlink>
      <w:r w:rsidRPr="00175938">
        <w:rPr>
          <w:rFonts w:ascii="Times New Roman" w:eastAsia="Times New Roman" w:hAnsi="Times New Roman" w:cs="Times New Roman"/>
          <w:sz w:val="24"/>
          <w:szCs w:val="24"/>
          <w:lang w:eastAsia="fr-BE"/>
        </w:rPr>
        <w:t>. Les contributions, qui n’étaient pas spécifiquement tournées vers les lettres belges, ont tout de même permis de préciser les enjeux de la recherche. Ces différentes initiatives permettent donc de dresser un premier bilan et de cerner les perspectives du projet « Presse et littérature en Belgique francophone (1920-1960) ».</w:t>
      </w:r>
    </w:p>
    <w:p w14:paraId="73CC650C" w14:textId="77777777" w:rsidR="00175938" w:rsidRPr="00175938" w:rsidRDefault="00175938" w:rsidP="0017593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hyperlink r:id="rId51" w:anchor="ftn17" w:history="1">
        <w:r w:rsidRPr="00175938">
          <w:rPr>
            <w:rFonts w:ascii="Times New Roman" w:eastAsia="Times New Roman" w:hAnsi="Times New Roman" w:cs="Times New Roman"/>
            <w:color w:val="0000FF"/>
            <w:sz w:val="24"/>
            <w:szCs w:val="24"/>
            <w:u w:val="single"/>
            <w:lang w:eastAsia="fr-BE"/>
          </w:rPr>
          <w:t>17 Paul Aron, « Salud Camarada ! Un reportage sur la guerre d’Espagne par Mathieu Corman », Revue (...)</w:t>
        </w:r>
      </w:hyperlink>
    </w:p>
    <w:p w14:paraId="034D75A0" w14:textId="77777777" w:rsidR="00175938" w:rsidRPr="00175938" w:rsidRDefault="00175938" w:rsidP="0017593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hyperlink r:id="rId52" w:anchor="ftn18" w:history="1">
        <w:r w:rsidRPr="00175938">
          <w:rPr>
            <w:rFonts w:ascii="Times New Roman" w:eastAsia="Times New Roman" w:hAnsi="Times New Roman" w:cs="Times New Roman"/>
            <w:color w:val="0000FF"/>
            <w:sz w:val="24"/>
            <w:szCs w:val="24"/>
            <w:u w:val="single"/>
            <w:lang w:eastAsia="fr-BE"/>
          </w:rPr>
          <w:t>18 Jacques Dubois, Les romanciers du réel : de Balzac à Simenon, Paris, Seuil, « Points. Essai (...)</w:t>
        </w:r>
      </w:hyperlink>
    </w:p>
    <w:p w14:paraId="4DA61CC4" w14:textId="77777777" w:rsidR="00175938" w:rsidRPr="00175938" w:rsidRDefault="00175938" w:rsidP="0017593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hyperlink r:id="rId53" w:anchor="ftn19" w:history="1">
        <w:r w:rsidRPr="00175938">
          <w:rPr>
            <w:rFonts w:ascii="Times New Roman" w:eastAsia="Times New Roman" w:hAnsi="Times New Roman" w:cs="Times New Roman"/>
            <w:color w:val="0000FF"/>
            <w:sz w:val="24"/>
            <w:szCs w:val="24"/>
            <w:u w:val="single"/>
            <w:lang w:eastAsia="fr-BE"/>
          </w:rPr>
          <w:t>19 ARC 2002-2007, projet collectif des équipes de l’ULB et de l’ULG. (...)</w:t>
        </w:r>
      </w:hyperlink>
    </w:p>
    <w:p w14:paraId="78AA7A65" w14:textId="77777777" w:rsidR="00175938" w:rsidRPr="00175938" w:rsidRDefault="00175938" w:rsidP="0017593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hyperlink r:id="rId54" w:anchor="ftn20" w:history="1">
        <w:r w:rsidRPr="00175938">
          <w:rPr>
            <w:rFonts w:ascii="Times New Roman" w:eastAsia="Times New Roman" w:hAnsi="Times New Roman" w:cs="Times New Roman"/>
            <w:color w:val="0000FF"/>
            <w:sz w:val="24"/>
            <w:szCs w:val="24"/>
            <w:u w:val="single"/>
            <w:lang w:eastAsia="fr-BE"/>
          </w:rPr>
          <w:t>20 Paul Aron (dir.), Les écrivains journalistes, Textyles. Revue des lettres de langue française, n° 39 (...)</w:t>
        </w:r>
      </w:hyperlink>
    </w:p>
    <w:p w14:paraId="3F267AD0" w14:textId="77777777" w:rsidR="00175938" w:rsidRPr="00175938" w:rsidRDefault="00175938" w:rsidP="0017593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hyperlink r:id="rId55" w:anchor="ftn21" w:history="1">
        <w:r w:rsidRPr="00175938">
          <w:rPr>
            <w:rFonts w:ascii="Times New Roman" w:eastAsia="Times New Roman" w:hAnsi="Times New Roman" w:cs="Times New Roman"/>
            <w:color w:val="0000FF"/>
            <w:sz w:val="24"/>
            <w:szCs w:val="24"/>
            <w:u w:val="single"/>
            <w:lang w:eastAsia="fr-BE"/>
          </w:rPr>
          <w:t>21 Paul Aron et Vanessa Gemis (dir.), « Le littéraire en régime journalistique », ConTEXTES. Revue de (...)</w:t>
        </w:r>
      </w:hyperlink>
    </w:p>
    <w:p w14:paraId="42425CCC"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t>L’étude des acteurs</w:t>
      </w:r>
    </w:p>
    <w:p w14:paraId="06EED2C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En préalable à toute investigation d’ensemble, il s’agit d’identifier les acteurs de la vie médiatico-littéraire belge. Le </w:t>
      </w:r>
      <w:r w:rsidRPr="00175938">
        <w:rPr>
          <w:rFonts w:ascii="Times New Roman" w:eastAsia="Times New Roman" w:hAnsi="Times New Roman" w:cs="Times New Roman"/>
          <w:i/>
          <w:iCs/>
          <w:sz w:val="24"/>
          <w:szCs w:val="24"/>
          <w:lang w:eastAsia="fr-BE"/>
        </w:rPr>
        <w:t>Dictionnaire des journalistes-écrivains</w:t>
      </w:r>
      <w:r w:rsidRPr="00175938">
        <w:rPr>
          <w:rFonts w:ascii="Times New Roman" w:eastAsia="Times New Roman" w:hAnsi="Times New Roman" w:cs="Times New Roman"/>
          <w:sz w:val="24"/>
          <w:szCs w:val="24"/>
          <w:lang w:eastAsia="fr-BE"/>
        </w:rPr>
        <w:t xml:space="preserve"> de Lionel Bertelson</w:t>
      </w:r>
      <w:hyperlink r:id="rId56" w:anchor="ftn22" w:history="1">
        <w:r w:rsidRPr="00175938">
          <w:rPr>
            <w:rFonts w:ascii="Times New Roman" w:eastAsia="Times New Roman" w:hAnsi="Times New Roman" w:cs="Times New Roman"/>
            <w:color w:val="0000FF"/>
            <w:sz w:val="24"/>
            <w:szCs w:val="24"/>
            <w:u w:val="single"/>
            <w:lang w:eastAsia="fr-BE"/>
          </w:rPr>
          <w:t>22</w:t>
        </w:r>
      </w:hyperlink>
      <w:r w:rsidRPr="00175938">
        <w:rPr>
          <w:rFonts w:ascii="Times New Roman" w:eastAsia="Times New Roman" w:hAnsi="Times New Roman" w:cs="Times New Roman"/>
          <w:sz w:val="24"/>
          <w:szCs w:val="24"/>
          <w:lang w:eastAsia="fr-BE"/>
        </w:rPr>
        <w:t xml:space="preserve"> reste à cet égard un outil précieux, mais sa fiabilité est parfois discutable. Les catégories mises en présence – celle d’écrivain et celle de journaliste – se caractérisent en effet par des définitions floues et subjectives. Le journaliste est-il celui qui écrit de temps à autre dans un journal (auquel cas nombre d’hommes politiques doivent être considérés comme journalistes), celui qui rédige de temps à autre des billets d’humeur, celui qui est rétribué par un quotidien ou celui qui collabore à un périodique (hebdomadaire, bimensuel ou mensuel) ? Et l’écrivain se définit-il par la reconnaissance de ses pairs, par la publication à compte d’éditeur ou par sa </w:t>
      </w:r>
      <w:r w:rsidRPr="00175938">
        <w:rPr>
          <w:rFonts w:ascii="Times New Roman" w:eastAsia="Times New Roman" w:hAnsi="Times New Roman" w:cs="Times New Roman"/>
          <w:sz w:val="24"/>
          <w:szCs w:val="24"/>
          <w:lang w:eastAsia="fr-BE"/>
        </w:rPr>
        <w:lastRenderedPageBreak/>
        <w:t xml:space="preserve">participation à la vie littéraire ? Les cas particuliers sont ici légion, et toute définition d’ensemble trouvera toujours son exception. Reste que, pour avancer, il importe de se mettre d’accord sur des caractéristiques générales. Le numéro de la revue </w:t>
      </w:r>
      <w:r w:rsidRPr="00175938">
        <w:rPr>
          <w:rFonts w:ascii="Times New Roman" w:eastAsia="Times New Roman" w:hAnsi="Times New Roman" w:cs="Times New Roman"/>
          <w:i/>
          <w:iCs/>
          <w:sz w:val="24"/>
          <w:szCs w:val="24"/>
          <w:lang w:eastAsia="fr-BE"/>
        </w:rPr>
        <w:t>Textyles</w:t>
      </w:r>
      <w:r w:rsidRPr="00175938">
        <w:rPr>
          <w:rFonts w:ascii="Times New Roman" w:eastAsia="Times New Roman" w:hAnsi="Times New Roman" w:cs="Times New Roman"/>
          <w:sz w:val="24"/>
          <w:szCs w:val="24"/>
          <w:lang w:eastAsia="fr-BE"/>
        </w:rPr>
        <w:t xml:space="preserve"> propose à cette fin une recherche bibliographique menée par Ingrid Mayeur</w:t>
      </w:r>
      <w:hyperlink r:id="rId57" w:anchor="ftn23" w:history="1">
        <w:r w:rsidRPr="00175938">
          <w:rPr>
            <w:rFonts w:ascii="Times New Roman" w:eastAsia="Times New Roman" w:hAnsi="Times New Roman" w:cs="Times New Roman"/>
            <w:color w:val="0000FF"/>
            <w:sz w:val="24"/>
            <w:szCs w:val="24"/>
            <w:u w:val="single"/>
            <w:lang w:eastAsia="fr-BE"/>
          </w:rPr>
          <w:t>23</w:t>
        </w:r>
      </w:hyperlink>
      <w:r w:rsidRPr="00175938">
        <w:rPr>
          <w:rFonts w:ascii="Times New Roman" w:eastAsia="Times New Roman" w:hAnsi="Times New Roman" w:cs="Times New Roman"/>
          <w:sz w:val="24"/>
          <w:szCs w:val="24"/>
          <w:lang w:eastAsia="fr-BE"/>
        </w:rPr>
        <w:t>. Il s’agit d’un inventaire des écrivains qui ont eu une activité journalistique professionnelle ou semi-professionnelle, principalement dans la période 1920-1960. En l’occurrence, les critères retenus sont pragmatiques : le monde de la presse est celui des périodiques non spécialisés dans le domaine littéraire (radio, quotidiens et hebdomadaires) ; le journaliste est celui qui peut faire état d’une collaboration suivie à ces organes ; et l’on considère comme écrivain toute personne qui a publié un ou plusieurs ouvrages identifiés comme littéraires, soit par leur inscription dans un genre canonique (poésie, théâtre, roman) soit parce que les anthologies et les histoires littéraires l’ont ou les ont retenu(s). L’importance quantitative de cette liste (303 écrivains-journalistes) ne manquera pas de surprendre : elle révèle à quel point l’histoire réelle de la vie littéraire en Belgique nous est encore méconnue.</w:t>
      </w:r>
    </w:p>
    <w:p w14:paraId="1318FFE0" w14:textId="77777777" w:rsidR="00175938" w:rsidRPr="00175938" w:rsidRDefault="00175938" w:rsidP="0017593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hyperlink r:id="rId58" w:anchor="ftn22" w:history="1">
        <w:r w:rsidRPr="00175938">
          <w:rPr>
            <w:rFonts w:ascii="Times New Roman" w:eastAsia="Times New Roman" w:hAnsi="Times New Roman" w:cs="Times New Roman"/>
            <w:color w:val="0000FF"/>
            <w:sz w:val="24"/>
            <w:szCs w:val="24"/>
            <w:u w:val="single"/>
            <w:lang w:eastAsia="fr-BE"/>
          </w:rPr>
          <w:t>22 Lionel Bertelson, Dictionnaire des journalistes-écrivains de Belgique, Bruxelles, Section bruxelloise de l’association générale de (...)</w:t>
        </w:r>
      </w:hyperlink>
    </w:p>
    <w:p w14:paraId="411CF736" w14:textId="77777777" w:rsidR="00175938" w:rsidRPr="00175938" w:rsidRDefault="00175938" w:rsidP="0017593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hyperlink r:id="rId59" w:anchor="ftn23" w:history="1">
        <w:r w:rsidRPr="00175938">
          <w:rPr>
            <w:rFonts w:ascii="Times New Roman" w:eastAsia="Times New Roman" w:hAnsi="Times New Roman" w:cs="Times New Roman"/>
            <w:color w:val="0000FF"/>
            <w:sz w:val="24"/>
            <w:szCs w:val="24"/>
            <w:u w:val="single"/>
            <w:lang w:eastAsia="fr-BE"/>
          </w:rPr>
          <w:t>23 Ingrid Mayeur, « Les écrivains-journalistes belges (1920-1960) », dans Paul Aron (dir.), Les écrivains journalistes, op. (...)</w:t>
        </w:r>
      </w:hyperlink>
    </w:p>
    <w:p w14:paraId="0F44AD5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Dans la même livraison, Björn-Olav Dozo développe ce problème en l’abordant sous un angle à la fois statistique et théorique</w:t>
      </w:r>
      <w:hyperlink r:id="rId60" w:anchor="ftn24" w:history="1">
        <w:r w:rsidRPr="00175938">
          <w:rPr>
            <w:rFonts w:ascii="Times New Roman" w:eastAsia="Times New Roman" w:hAnsi="Times New Roman" w:cs="Times New Roman"/>
            <w:color w:val="0000FF"/>
            <w:sz w:val="24"/>
            <w:szCs w:val="24"/>
            <w:u w:val="single"/>
            <w:lang w:eastAsia="fr-BE"/>
          </w:rPr>
          <w:t>24</w:t>
        </w:r>
      </w:hyperlink>
      <w:r w:rsidRPr="00175938">
        <w:rPr>
          <w:rFonts w:ascii="Times New Roman" w:eastAsia="Times New Roman" w:hAnsi="Times New Roman" w:cs="Times New Roman"/>
          <w:sz w:val="24"/>
          <w:szCs w:val="24"/>
          <w:lang w:eastAsia="fr-BE"/>
        </w:rPr>
        <w:t>. Peut-on, se demande-t-il, sur la base d’une banque de données comme celle du Collectif interuniversitaire d’étude du littéraire (CIEL), construire la figure de l’écrivain-journaliste ? La catégorie même lui semble difficile à manier et il la remplace par une autre, plus large, celle des « professions de l’information, des arts et du spectacle », particulièrement bien représentées dans le corpus puisqu’elle recouvre environ le tiers des activités professionnelles recensées des écrivains. Mais cette activité reste souvent occasionnelle, de là certainement son déficit d’identité et une caractérisation faible. On peut ainsi noter que rares sont les écrivains qui sont connus ou reconnus à la fois comme grands journalistes et comme grands auteurs. Leurs pratiques de publication et de sociabilité sont rarement distinctives. Ainsi, au lieu de marquer leur différence avec les autres écrivains, les écrivains-journalistes apparaissent-ils plutôt dans une sorte de moyenne, comme des écrivains finalement assez ordinaires. Faut-il pour autant renoncer à approfondir le sujet ? Au contraire, ce constat peut faire office d’appel d’air et attiser des recherches nouvelles. De même que les historiens ont depuis longtemps renoncé à privilégier l’étude des grands de ce monde, les historiens de la littérature ont tout intérêt à s’intéresser au vaste domaine des professions mixtes et aux écritures difficiles à classer.</w:t>
      </w:r>
    </w:p>
    <w:p w14:paraId="58BB549F" w14:textId="77777777" w:rsidR="00175938" w:rsidRPr="00175938" w:rsidRDefault="00175938" w:rsidP="0017593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BE"/>
        </w:rPr>
      </w:pPr>
      <w:hyperlink r:id="rId61" w:anchor="ftn24" w:history="1">
        <w:r w:rsidRPr="00175938">
          <w:rPr>
            <w:rFonts w:ascii="Times New Roman" w:eastAsia="Times New Roman" w:hAnsi="Times New Roman" w:cs="Times New Roman"/>
            <w:color w:val="0000FF"/>
            <w:sz w:val="24"/>
            <w:szCs w:val="24"/>
            <w:u w:val="single"/>
            <w:lang w:eastAsia="fr-BE"/>
          </w:rPr>
          <w:t>24 Björn-Olav Dozo, « Portrait statistique de l’écrivain-journaliste en Belgique francophone entre 1920 et 1960 », dans (...)</w:t>
        </w:r>
      </w:hyperlink>
    </w:p>
    <w:p w14:paraId="25AA4C6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L’enquête de </w:t>
      </w:r>
      <w:r w:rsidRPr="00175938">
        <w:rPr>
          <w:rFonts w:ascii="Times New Roman" w:eastAsia="Times New Roman" w:hAnsi="Times New Roman" w:cs="Times New Roman"/>
          <w:i/>
          <w:iCs/>
          <w:sz w:val="24"/>
          <w:szCs w:val="24"/>
          <w:lang w:eastAsia="fr-BE"/>
        </w:rPr>
        <w:t>Textyles</w:t>
      </w:r>
      <w:r w:rsidRPr="00175938">
        <w:rPr>
          <w:rFonts w:ascii="Times New Roman" w:eastAsia="Times New Roman" w:hAnsi="Times New Roman" w:cs="Times New Roman"/>
          <w:sz w:val="24"/>
          <w:szCs w:val="24"/>
          <w:lang w:eastAsia="fr-BE"/>
        </w:rPr>
        <w:t xml:space="preserve"> commence dès les premières années de la Belgique indépendante, à une époque où l’écrivain est un publiciste qui s’exprime dans la presse et participe indifféremment à l’opinion publique et à la vie littéraire. À partir de l’exemple d’Edmond Picard</w:t>
      </w:r>
      <w:hyperlink r:id="rId62" w:anchor="ftn25" w:history="1">
        <w:r w:rsidRPr="00175938">
          <w:rPr>
            <w:rFonts w:ascii="Times New Roman" w:eastAsia="Times New Roman" w:hAnsi="Times New Roman" w:cs="Times New Roman"/>
            <w:color w:val="0000FF"/>
            <w:sz w:val="24"/>
            <w:szCs w:val="24"/>
            <w:u w:val="single"/>
            <w:lang w:eastAsia="fr-BE"/>
          </w:rPr>
          <w:t>25</w:t>
        </w:r>
      </w:hyperlink>
      <w:r w:rsidRPr="00175938">
        <w:rPr>
          <w:rFonts w:ascii="Times New Roman" w:eastAsia="Times New Roman" w:hAnsi="Times New Roman" w:cs="Times New Roman"/>
          <w:sz w:val="24"/>
          <w:szCs w:val="24"/>
          <w:lang w:eastAsia="fr-BE"/>
        </w:rPr>
        <w:t>, on constate l’attention que les décideurs, comme on dirait de nos jours, portent au journal et aux lettres</w:t>
      </w:r>
      <w:hyperlink r:id="rId63" w:anchor="ftn26" w:history="1">
        <w:r w:rsidRPr="00175938">
          <w:rPr>
            <w:rFonts w:ascii="Times New Roman" w:eastAsia="Times New Roman" w:hAnsi="Times New Roman" w:cs="Times New Roman"/>
            <w:color w:val="0000FF"/>
            <w:sz w:val="24"/>
            <w:szCs w:val="24"/>
            <w:u w:val="single"/>
            <w:lang w:eastAsia="fr-BE"/>
          </w:rPr>
          <w:t>26</w:t>
        </w:r>
      </w:hyperlink>
      <w:r w:rsidRPr="00175938">
        <w:rPr>
          <w:rFonts w:ascii="Times New Roman" w:eastAsia="Times New Roman" w:hAnsi="Times New Roman" w:cs="Times New Roman"/>
          <w:sz w:val="24"/>
          <w:szCs w:val="24"/>
          <w:lang w:eastAsia="fr-BE"/>
        </w:rPr>
        <w:t xml:space="preserve">. Nombre de grands bourgeois s’expriment abondamment dans les colonnes des quotidiens, et nombre d’entre eux ont des ambitions littéraires. Des personnalités comme Jean d’Ardenne, Albert Giraud, Gérard Harry, Hector Chainaye sont de grands journalistes d’abord et avant tout, ce que l’historiographie ignore souvent. De même, des femmes écrivains comme Marguerite Van de Wiele ou Caroline Boussart-Popp, qui a fondé le </w:t>
      </w:r>
      <w:r w:rsidRPr="00175938">
        <w:rPr>
          <w:rFonts w:ascii="Times New Roman" w:eastAsia="Times New Roman" w:hAnsi="Times New Roman" w:cs="Times New Roman"/>
          <w:i/>
          <w:iCs/>
          <w:sz w:val="24"/>
          <w:szCs w:val="24"/>
          <w:lang w:eastAsia="fr-BE"/>
        </w:rPr>
        <w:t>Journal de Bruges</w:t>
      </w:r>
      <w:r w:rsidRPr="00175938">
        <w:rPr>
          <w:rFonts w:ascii="Times New Roman" w:eastAsia="Times New Roman" w:hAnsi="Times New Roman" w:cs="Times New Roman"/>
          <w:sz w:val="24"/>
          <w:szCs w:val="24"/>
          <w:lang w:eastAsia="fr-BE"/>
        </w:rPr>
        <w:t xml:space="preserve"> au </w:t>
      </w:r>
      <w:r w:rsidRPr="00175938">
        <w:rPr>
          <w:rFonts w:ascii="Times New Roman" w:eastAsia="Times New Roman" w:hAnsi="Times New Roman" w:cs="Times New Roman"/>
          <w:sz w:val="24"/>
          <w:szCs w:val="24"/>
          <w:lang w:eastAsia="fr-BE"/>
        </w:rPr>
        <w:lastRenderedPageBreak/>
        <w:t>milieu du XIX</w:t>
      </w:r>
      <w:r w:rsidRPr="00175938">
        <w:rPr>
          <w:rFonts w:ascii="Times New Roman" w:eastAsia="Times New Roman" w:hAnsi="Times New Roman" w:cs="Times New Roman"/>
          <w:sz w:val="24"/>
          <w:szCs w:val="24"/>
          <w:vertAlign w:val="superscript"/>
          <w:lang w:eastAsia="fr-BE"/>
        </w:rPr>
        <w:t>e</w:t>
      </w:r>
      <w:r w:rsidRPr="00175938">
        <w:rPr>
          <w:rFonts w:ascii="Times New Roman" w:eastAsia="Times New Roman" w:hAnsi="Times New Roman" w:cs="Times New Roman"/>
          <w:sz w:val="24"/>
          <w:szCs w:val="24"/>
          <w:lang w:eastAsia="fr-BE"/>
        </w:rPr>
        <w:t> siècle, cumulent les deux carrières, mais avec le handicap supplémentaire d’appartenir à un sexe dépendant des catégories préconstruites qui en bornent et en modèlent l’expression publique</w:t>
      </w:r>
      <w:hyperlink r:id="rId64" w:anchor="ftn27" w:history="1">
        <w:r w:rsidRPr="00175938">
          <w:rPr>
            <w:rFonts w:ascii="Times New Roman" w:eastAsia="Times New Roman" w:hAnsi="Times New Roman" w:cs="Times New Roman"/>
            <w:color w:val="0000FF"/>
            <w:sz w:val="24"/>
            <w:szCs w:val="24"/>
            <w:u w:val="single"/>
            <w:lang w:eastAsia="fr-BE"/>
          </w:rPr>
          <w:t>27</w:t>
        </w:r>
      </w:hyperlink>
      <w:r w:rsidRPr="00175938">
        <w:rPr>
          <w:rFonts w:ascii="Times New Roman" w:eastAsia="Times New Roman" w:hAnsi="Times New Roman" w:cs="Times New Roman"/>
          <w:sz w:val="24"/>
          <w:szCs w:val="24"/>
          <w:lang w:eastAsia="fr-BE"/>
        </w:rPr>
        <w:t>.</w:t>
      </w:r>
    </w:p>
    <w:p w14:paraId="1142C452" w14:textId="77777777" w:rsidR="00175938" w:rsidRPr="00175938" w:rsidRDefault="00175938" w:rsidP="0017593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hyperlink r:id="rId65" w:anchor="ftn25" w:history="1">
        <w:r w:rsidRPr="00175938">
          <w:rPr>
            <w:rFonts w:ascii="Times New Roman" w:eastAsia="Times New Roman" w:hAnsi="Times New Roman" w:cs="Times New Roman"/>
            <w:color w:val="0000FF"/>
            <w:sz w:val="24"/>
            <w:szCs w:val="24"/>
            <w:u w:val="single"/>
            <w:lang w:eastAsia="fr-BE"/>
          </w:rPr>
          <w:t>25 Avocat, écrivain, homme politique socialiste, directeur de la revue L’Art moderne, Edmond Picard (1836-1924) (...)</w:t>
        </w:r>
      </w:hyperlink>
    </w:p>
    <w:p w14:paraId="497245A5" w14:textId="77777777" w:rsidR="00175938" w:rsidRPr="00175938" w:rsidRDefault="00175938" w:rsidP="0017593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hyperlink r:id="rId66" w:anchor="ftn26" w:history="1">
        <w:r w:rsidRPr="00175938">
          <w:rPr>
            <w:rFonts w:ascii="Times New Roman" w:eastAsia="Times New Roman" w:hAnsi="Times New Roman" w:cs="Times New Roman"/>
            <w:color w:val="0000FF"/>
            <w:sz w:val="24"/>
            <w:szCs w:val="24"/>
            <w:u w:val="single"/>
            <w:lang w:eastAsia="fr-BE"/>
          </w:rPr>
          <w:t>26 Cécile Vanderpelen-Diagre, « Ambivalent journaliste. Edmond Picard et la presse », dans Paul Aron (dir.), Les (...)</w:t>
        </w:r>
      </w:hyperlink>
    </w:p>
    <w:p w14:paraId="3FE6AC33" w14:textId="77777777" w:rsidR="00175938" w:rsidRPr="00175938" w:rsidRDefault="00175938" w:rsidP="0017593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hyperlink r:id="rId67" w:anchor="ftn27" w:history="1">
        <w:r w:rsidRPr="00175938">
          <w:rPr>
            <w:rFonts w:ascii="Times New Roman" w:eastAsia="Times New Roman" w:hAnsi="Times New Roman" w:cs="Times New Roman"/>
            <w:color w:val="0000FF"/>
            <w:sz w:val="24"/>
            <w:szCs w:val="24"/>
            <w:u w:val="single"/>
            <w:lang w:eastAsia="fr-BE"/>
          </w:rPr>
          <w:t>27 Vanessa Gemis, « Femmes écrivains journalistes (1880-1940) : questions de genre(s). Pistes de recherche et réflexions (...)</w:t>
        </w:r>
      </w:hyperlink>
    </w:p>
    <w:p w14:paraId="0F68F18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Au XX</w:t>
      </w:r>
      <w:r w:rsidRPr="00175938">
        <w:rPr>
          <w:rFonts w:ascii="Times New Roman" w:eastAsia="Times New Roman" w:hAnsi="Times New Roman" w:cs="Times New Roman"/>
          <w:sz w:val="24"/>
          <w:szCs w:val="24"/>
          <w:vertAlign w:val="superscript"/>
          <w:lang w:eastAsia="fr-BE"/>
        </w:rPr>
        <w:t>e</w:t>
      </w:r>
      <w:r w:rsidRPr="00175938">
        <w:rPr>
          <w:rFonts w:ascii="Times New Roman" w:eastAsia="Times New Roman" w:hAnsi="Times New Roman" w:cs="Times New Roman"/>
          <w:sz w:val="24"/>
          <w:szCs w:val="24"/>
          <w:lang w:eastAsia="fr-BE"/>
        </w:rPr>
        <w:t> siècle, le rôle de la presse s’impose dans maints aspects de la vie littéraire. Le reporter est devenu une des icônes du siècle – pensons à Rouletabille ou à Tintin – et la profession offre des perspectives séduisantes aux jeunes gens qui veulent mener une vie aventureuse. Un héritier de la meilleure noblesse belge comme Charles d’Ydewalle ne s’y trompe pas, qui s’engage dans le grand reportage après avoir achevé des études de droit</w:t>
      </w:r>
      <w:hyperlink r:id="rId68" w:anchor="ftn28" w:history="1">
        <w:r w:rsidRPr="00175938">
          <w:rPr>
            <w:rFonts w:ascii="Times New Roman" w:eastAsia="Times New Roman" w:hAnsi="Times New Roman" w:cs="Times New Roman"/>
            <w:color w:val="0000FF"/>
            <w:sz w:val="24"/>
            <w:szCs w:val="24"/>
            <w:u w:val="single"/>
            <w:lang w:eastAsia="fr-BE"/>
          </w:rPr>
          <w:t>28</w:t>
        </w:r>
      </w:hyperlink>
      <w:r w:rsidRPr="00175938">
        <w:rPr>
          <w:rFonts w:ascii="Times New Roman" w:eastAsia="Times New Roman" w:hAnsi="Times New Roman" w:cs="Times New Roman"/>
          <w:sz w:val="24"/>
          <w:szCs w:val="24"/>
          <w:lang w:eastAsia="fr-BE"/>
        </w:rPr>
        <w:t>. Il inverse ainsi en quelque sorte le mouvement qui était celui d’Edmond Picard. Dès lors, le problème qui se pose à lui est de manifester, dans un média nécessairement orienté vers le grand public, les qualités d’écriture et le ton propre à son habitus mondain.</w:t>
      </w:r>
    </w:p>
    <w:p w14:paraId="48068915" w14:textId="77777777" w:rsidR="00175938" w:rsidRPr="00175938" w:rsidRDefault="00175938" w:rsidP="0017593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BE"/>
        </w:rPr>
      </w:pPr>
      <w:hyperlink r:id="rId69" w:anchor="ftn28" w:history="1">
        <w:r w:rsidRPr="00175938">
          <w:rPr>
            <w:rFonts w:ascii="Times New Roman" w:eastAsia="Times New Roman" w:hAnsi="Times New Roman" w:cs="Times New Roman"/>
            <w:color w:val="0000FF"/>
            <w:sz w:val="24"/>
            <w:szCs w:val="24"/>
            <w:u w:val="single"/>
            <w:lang w:eastAsia="fr-BE"/>
          </w:rPr>
          <w:t>28 Paul Aron, « Charles d’Ydewalle : le dictateur et l’homme de qualité », dans ibid., p. 51-62. (...)</w:t>
        </w:r>
      </w:hyperlink>
    </w:p>
    <w:p w14:paraId="3DC5B79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Presse et littérature entretiennent également des liens étroits en Belgique par l’intermédiaire de rubriques spécialisées. Le domaine de la critique (dans toutes ses spécifications : musicale, artistique, littéraire, cinématographique, etc.) est un de ceux où la collaboration de plumes extérieures a été le plus régulièrement sollicitée par les journaux. Comme le montre Valérie Nahon, la trajectoire de Charles Bernard illustre parfaitement les enjeux des doubles carrières qui seront fréquentes dans le pays</w:t>
      </w:r>
      <w:hyperlink r:id="rId70" w:anchor="ftn29" w:history="1">
        <w:r w:rsidRPr="00175938">
          <w:rPr>
            <w:rFonts w:ascii="Times New Roman" w:eastAsia="Times New Roman" w:hAnsi="Times New Roman" w:cs="Times New Roman"/>
            <w:color w:val="0000FF"/>
            <w:sz w:val="24"/>
            <w:szCs w:val="24"/>
            <w:u w:val="single"/>
            <w:lang w:eastAsia="fr-BE"/>
          </w:rPr>
          <w:t>29</w:t>
        </w:r>
      </w:hyperlink>
      <w:r w:rsidRPr="00175938">
        <w:rPr>
          <w:rFonts w:ascii="Times New Roman" w:eastAsia="Times New Roman" w:hAnsi="Times New Roman" w:cs="Times New Roman"/>
          <w:sz w:val="24"/>
          <w:szCs w:val="24"/>
          <w:lang w:eastAsia="fr-BE"/>
        </w:rPr>
        <w:t>. Même s’il sera reconnu comme écrivain et admis comme tel à l’Académie, l’homme préférait se présenter modestement comme un journaliste engagé dans la défense d’un art « vivant » et l’illustration de l’expressionnisme flamand. Ses liens avec les galeries d’art, qui elles-mêmes montent alors en puissance, lui permettent de revendiquer une autonomisation de la critique d’art, laquelle à son tour tendra à disqualifier le rôle des écrivains dans la promotion des artistes peintres. Cette redistribution des rôles est un facteur essentiel dont il faut tenir compte quand on veut comprendre le fonctionnement du champ culturel en Belgique.</w:t>
      </w:r>
    </w:p>
    <w:p w14:paraId="65209782" w14:textId="77777777" w:rsidR="00175938" w:rsidRPr="00175938" w:rsidRDefault="00175938" w:rsidP="0017593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BE"/>
        </w:rPr>
      </w:pPr>
      <w:hyperlink r:id="rId71" w:anchor="ftn29" w:history="1">
        <w:r w:rsidRPr="00175938">
          <w:rPr>
            <w:rFonts w:ascii="Times New Roman" w:eastAsia="Times New Roman" w:hAnsi="Times New Roman" w:cs="Times New Roman"/>
            <w:color w:val="0000FF"/>
            <w:sz w:val="24"/>
            <w:szCs w:val="24"/>
            <w:u w:val="single"/>
            <w:lang w:eastAsia="fr-BE"/>
          </w:rPr>
          <w:t>29 Valérie Nahon, « Charles Bernard et la défense de l'art vivant dans l'entre-deux-guerres », dans ibid., (...)</w:t>
        </w:r>
      </w:hyperlink>
    </w:p>
    <w:p w14:paraId="2E6141E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Nombre des trajectoires étudiées dans le dossier </w:t>
      </w:r>
      <w:r w:rsidRPr="00175938">
        <w:rPr>
          <w:rFonts w:ascii="Times New Roman" w:eastAsia="Times New Roman" w:hAnsi="Times New Roman" w:cs="Times New Roman"/>
          <w:i/>
          <w:iCs/>
          <w:sz w:val="24"/>
          <w:szCs w:val="24"/>
          <w:lang w:eastAsia="fr-BE"/>
        </w:rPr>
        <w:t>Textyles</w:t>
      </w:r>
      <w:r w:rsidRPr="00175938">
        <w:rPr>
          <w:rFonts w:ascii="Times New Roman" w:eastAsia="Times New Roman" w:hAnsi="Times New Roman" w:cs="Times New Roman"/>
          <w:sz w:val="24"/>
          <w:szCs w:val="24"/>
          <w:lang w:eastAsia="fr-BE"/>
        </w:rPr>
        <w:t xml:space="preserve"> invitent à prolonger l’analyse au-delà des enjeux du double métier ou du statut, pour éclairer les pratiques d’écriture et s’interroger sur les poétiques, à mi-chemin entre presse et littérature. Étoffé de quelques références bibliographiques glanées au fil de la recherche, l’inventaire établi par Ingrid Mayeur laisse en effet entrevoir la richesse des pistes à explorer</w:t>
      </w:r>
      <w:hyperlink r:id="rId72" w:anchor="ftn30" w:history="1">
        <w:r w:rsidRPr="00175938">
          <w:rPr>
            <w:rFonts w:ascii="Times New Roman" w:eastAsia="Times New Roman" w:hAnsi="Times New Roman" w:cs="Times New Roman"/>
            <w:color w:val="0000FF"/>
            <w:sz w:val="24"/>
            <w:szCs w:val="24"/>
            <w:u w:val="single"/>
            <w:lang w:eastAsia="fr-BE"/>
          </w:rPr>
          <w:t>30</w:t>
        </w:r>
      </w:hyperlink>
      <w:r w:rsidRPr="00175938">
        <w:rPr>
          <w:rFonts w:ascii="Times New Roman" w:eastAsia="Times New Roman" w:hAnsi="Times New Roman" w:cs="Times New Roman"/>
          <w:sz w:val="24"/>
          <w:szCs w:val="24"/>
          <w:lang w:eastAsia="fr-BE"/>
        </w:rPr>
        <w:t>. Les quelques amorces de problématiques proposées ici sont suivies, dans l’annexe I, de listes bibliographiques susceptibles de fournir un premier inventaire d’ouvrages relevant d’une écriture à la frontière du journalisme et de la littérature.</w:t>
      </w:r>
    </w:p>
    <w:p w14:paraId="6429EF11" w14:textId="77777777" w:rsidR="00175938" w:rsidRPr="00175938" w:rsidRDefault="00175938" w:rsidP="0017593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BE"/>
        </w:rPr>
      </w:pPr>
      <w:hyperlink r:id="rId73" w:anchor="ftn30" w:history="1">
        <w:r w:rsidRPr="00175938">
          <w:rPr>
            <w:rFonts w:ascii="Times New Roman" w:eastAsia="Times New Roman" w:hAnsi="Times New Roman" w:cs="Times New Roman"/>
            <w:color w:val="0000FF"/>
            <w:sz w:val="24"/>
            <w:szCs w:val="24"/>
            <w:u w:val="single"/>
            <w:lang w:eastAsia="fr-BE"/>
          </w:rPr>
          <w:t>30 Ingrid Mayeur, op. cit., p. 145-168. (...)</w:t>
        </w:r>
      </w:hyperlink>
    </w:p>
    <w:p w14:paraId="37C54933"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lastRenderedPageBreak/>
        <w:t>Littérature judiciaire et policière</w:t>
      </w:r>
    </w:p>
    <w:p w14:paraId="2696043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Dans le dernier dossier d’</w:t>
      </w:r>
      <w:r w:rsidRPr="00175938">
        <w:rPr>
          <w:rFonts w:ascii="Times New Roman" w:eastAsia="Times New Roman" w:hAnsi="Times New Roman" w:cs="Times New Roman"/>
          <w:i/>
          <w:iCs/>
          <w:sz w:val="24"/>
          <w:szCs w:val="24"/>
          <w:lang w:eastAsia="fr-BE"/>
        </w:rPr>
        <w:t>Interférences littéraires</w:t>
      </w:r>
      <w:r w:rsidRPr="00175938">
        <w:rPr>
          <w:rFonts w:ascii="Times New Roman" w:eastAsia="Times New Roman" w:hAnsi="Times New Roman" w:cs="Times New Roman"/>
          <w:sz w:val="24"/>
          <w:szCs w:val="24"/>
          <w:lang w:eastAsia="fr-BE"/>
        </w:rPr>
        <w:t>,intitulé « Croisées de la fiction. Journalisme et littérature</w:t>
      </w:r>
      <w:hyperlink r:id="rId74" w:anchor="ftn31" w:history="1">
        <w:r w:rsidRPr="00175938">
          <w:rPr>
            <w:rFonts w:ascii="Times New Roman" w:eastAsia="Times New Roman" w:hAnsi="Times New Roman" w:cs="Times New Roman"/>
            <w:color w:val="0000FF"/>
            <w:sz w:val="24"/>
            <w:szCs w:val="24"/>
            <w:u w:val="single"/>
            <w:lang w:eastAsia="fr-BE"/>
          </w:rPr>
          <w:t>31</w:t>
        </w:r>
      </w:hyperlink>
      <w:r w:rsidRPr="00175938">
        <w:rPr>
          <w:rFonts w:ascii="Times New Roman" w:eastAsia="Times New Roman" w:hAnsi="Times New Roman" w:cs="Times New Roman"/>
          <w:sz w:val="24"/>
          <w:szCs w:val="24"/>
          <w:lang w:eastAsia="fr-BE"/>
        </w:rPr>
        <w:t> », Bruno Curatolo se penche sur les objets hybrides que sont les « chroniques judiciaires romancées</w:t>
      </w:r>
      <w:hyperlink r:id="rId75" w:anchor="ftn32" w:history="1">
        <w:r w:rsidRPr="00175938">
          <w:rPr>
            <w:rFonts w:ascii="Times New Roman" w:eastAsia="Times New Roman" w:hAnsi="Times New Roman" w:cs="Times New Roman"/>
            <w:color w:val="0000FF"/>
            <w:sz w:val="24"/>
            <w:szCs w:val="24"/>
            <w:u w:val="single"/>
            <w:lang w:eastAsia="fr-BE"/>
          </w:rPr>
          <w:t>32</w:t>
        </w:r>
      </w:hyperlink>
      <w:r w:rsidRPr="00175938">
        <w:rPr>
          <w:rFonts w:ascii="Times New Roman" w:eastAsia="Times New Roman" w:hAnsi="Times New Roman" w:cs="Times New Roman"/>
          <w:sz w:val="24"/>
          <w:szCs w:val="24"/>
          <w:lang w:eastAsia="fr-BE"/>
        </w:rPr>
        <w:t> », soit des « récits » d’assises émanant des plumes de Joseph Kessel (</w:t>
      </w:r>
      <w:r w:rsidRPr="00175938">
        <w:rPr>
          <w:rFonts w:ascii="Times New Roman" w:eastAsia="Times New Roman" w:hAnsi="Times New Roman" w:cs="Times New Roman"/>
          <w:i/>
          <w:iCs/>
          <w:sz w:val="24"/>
          <w:szCs w:val="24"/>
          <w:lang w:eastAsia="fr-BE"/>
        </w:rPr>
        <w:t>Jugements derniers</w:t>
      </w:r>
      <w:r w:rsidRPr="00175938">
        <w:rPr>
          <w:rFonts w:ascii="Times New Roman" w:eastAsia="Times New Roman" w:hAnsi="Times New Roman" w:cs="Times New Roman"/>
          <w:sz w:val="24"/>
          <w:szCs w:val="24"/>
          <w:lang w:eastAsia="fr-BE"/>
        </w:rPr>
        <w:t>), Léon Werth (</w:t>
      </w:r>
      <w:r w:rsidRPr="00175938">
        <w:rPr>
          <w:rFonts w:ascii="Times New Roman" w:eastAsia="Times New Roman" w:hAnsi="Times New Roman" w:cs="Times New Roman"/>
          <w:i/>
          <w:iCs/>
          <w:sz w:val="24"/>
          <w:szCs w:val="24"/>
          <w:lang w:eastAsia="fr-BE"/>
        </w:rPr>
        <w:t>Le Procès Pétain</w:t>
      </w:r>
      <w:r w:rsidRPr="00175938">
        <w:rPr>
          <w:rFonts w:ascii="Times New Roman" w:eastAsia="Times New Roman" w:hAnsi="Times New Roman" w:cs="Times New Roman"/>
          <w:sz w:val="24"/>
          <w:szCs w:val="24"/>
          <w:lang w:eastAsia="fr-BE"/>
        </w:rPr>
        <w:t>), Jean Giono (</w:t>
      </w:r>
      <w:r w:rsidRPr="00175938">
        <w:rPr>
          <w:rFonts w:ascii="Times New Roman" w:eastAsia="Times New Roman" w:hAnsi="Times New Roman" w:cs="Times New Roman"/>
          <w:i/>
          <w:iCs/>
          <w:sz w:val="24"/>
          <w:szCs w:val="24"/>
          <w:lang w:eastAsia="fr-BE"/>
        </w:rPr>
        <w:t>Notes sur l’affaire Dominici</w:t>
      </w:r>
      <w:r w:rsidRPr="00175938">
        <w:rPr>
          <w:rFonts w:ascii="Times New Roman" w:eastAsia="Times New Roman" w:hAnsi="Times New Roman" w:cs="Times New Roman"/>
          <w:sz w:val="24"/>
          <w:szCs w:val="24"/>
          <w:lang w:eastAsia="fr-BE"/>
        </w:rPr>
        <w:t>), Jean Meckert (</w:t>
      </w:r>
      <w:r w:rsidRPr="00175938">
        <w:rPr>
          <w:rFonts w:ascii="Times New Roman" w:eastAsia="Times New Roman" w:hAnsi="Times New Roman" w:cs="Times New Roman"/>
          <w:i/>
          <w:iCs/>
          <w:sz w:val="24"/>
          <w:szCs w:val="24"/>
          <w:lang w:eastAsia="fr-BE"/>
        </w:rPr>
        <w:t>La Tragédie de Lurs</w:t>
      </w:r>
      <w:r w:rsidRPr="00175938">
        <w:rPr>
          <w:rFonts w:ascii="Times New Roman" w:eastAsia="Times New Roman" w:hAnsi="Times New Roman" w:cs="Times New Roman"/>
          <w:sz w:val="24"/>
          <w:szCs w:val="24"/>
          <w:lang w:eastAsia="fr-BE"/>
        </w:rPr>
        <w:t>) et André Gide (</w:t>
      </w:r>
      <w:r w:rsidRPr="00175938">
        <w:rPr>
          <w:rFonts w:ascii="Times New Roman" w:eastAsia="Times New Roman" w:hAnsi="Times New Roman" w:cs="Times New Roman"/>
          <w:i/>
          <w:iCs/>
          <w:sz w:val="24"/>
          <w:szCs w:val="24"/>
          <w:lang w:eastAsia="fr-BE"/>
        </w:rPr>
        <w:t>La Séquestrée de Poitiers</w:t>
      </w:r>
      <w:r w:rsidRPr="00175938">
        <w:rPr>
          <w:rFonts w:ascii="Times New Roman" w:eastAsia="Times New Roman" w:hAnsi="Times New Roman" w:cs="Times New Roman"/>
          <w:sz w:val="24"/>
          <w:szCs w:val="24"/>
          <w:lang w:eastAsia="fr-BE"/>
        </w:rPr>
        <w:t xml:space="preserve">). C’est aussi le thème qu’a choisi le tout nouveau trimestriel français </w:t>
      </w:r>
      <w:r w:rsidRPr="00175938">
        <w:rPr>
          <w:rFonts w:ascii="Times New Roman" w:eastAsia="Times New Roman" w:hAnsi="Times New Roman" w:cs="Times New Roman"/>
          <w:i/>
          <w:iCs/>
          <w:sz w:val="24"/>
          <w:szCs w:val="24"/>
          <w:lang w:eastAsia="fr-BE"/>
        </w:rPr>
        <w:t>Crimes et châtiments</w:t>
      </w:r>
      <w:r w:rsidRPr="00175938">
        <w:rPr>
          <w:rFonts w:ascii="Times New Roman" w:eastAsia="Times New Roman" w:hAnsi="Times New Roman" w:cs="Times New Roman"/>
          <w:sz w:val="24"/>
          <w:szCs w:val="24"/>
          <w:lang w:eastAsia="fr-BE"/>
        </w:rPr>
        <w:t xml:space="preserve"> (Éditions Jacob-Duvernet, 2012). Le même genre de recherches devrait être mené en Belgique pour évoquer la vogue d’une littérature des procès dont plusieurs écrivains-journalistes se firent les chroniqueurs tels Gérard Harry pour la célèbre affaire Pelzer ou Henry Soumagne qui fonde en 1943 une « Collection des grands procès » chez Larcier qu’il ouvre par le remarquable </w:t>
      </w:r>
      <w:r w:rsidRPr="00175938">
        <w:rPr>
          <w:rFonts w:ascii="Times New Roman" w:eastAsia="Times New Roman" w:hAnsi="Times New Roman" w:cs="Times New Roman"/>
          <w:i/>
          <w:iCs/>
          <w:sz w:val="24"/>
          <w:szCs w:val="24"/>
          <w:lang w:eastAsia="fr-BE"/>
        </w:rPr>
        <w:t>Chiennes d’enfer</w:t>
      </w:r>
      <w:r w:rsidRPr="00175938">
        <w:rPr>
          <w:rFonts w:ascii="Times New Roman" w:eastAsia="Times New Roman" w:hAnsi="Times New Roman" w:cs="Times New Roman"/>
          <w:sz w:val="24"/>
          <w:szCs w:val="24"/>
          <w:lang w:eastAsia="fr-BE"/>
        </w:rPr>
        <w:t xml:space="preserve"> (1943) consacré à l’affaire Vandersmissen, du nom d’un député catholique qui a assassiné son épouse après avoir découvert qu’elle avait été l’une des conquêtes de Félicien Rops.</w:t>
      </w:r>
    </w:p>
    <w:p w14:paraId="642B9D65" w14:textId="77777777" w:rsidR="00175938" w:rsidRPr="00175938" w:rsidRDefault="00175938" w:rsidP="0017593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BE"/>
        </w:rPr>
      </w:pPr>
      <w:hyperlink r:id="rId76" w:anchor="ftn31" w:history="1">
        <w:r w:rsidRPr="00175938">
          <w:rPr>
            <w:rFonts w:ascii="Times New Roman" w:eastAsia="Times New Roman" w:hAnsi="Times New Roman" w:cs="Times New Roman"/>
            <w:color w:val="0000FF"/>
            <w:sz w:val="24"/>
            <w:szCs w:val="24"/>
            <w:u w:val="single"/>
            <w:lang w:eastAsia="fr-BE"/>
          </w:rPr>
          <w:t>31 Myriam Boucharenc, David Martens et Laurence van Nuijs (dir.),« Croisées de la fiction. Journalisme et (...)</w:t>
        </w:r>
      </w:hyperlink>
    </w:p>
    <w:p w14:paraId="78422479" w14:textId="77777777" w:rsidR="00175938" w:rsidRPr="00175938" w:rsidRDefault="00175938" w:rsidP="0017593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BE"/>
        </w:rPr>
      </w:pPr>
      <w:hyperlink r:id="rId77" w:anchor="ftn32" w:history="1">
        <w:r w:rsidRPr="00175938">
          <w:rPr>
            <w:rFonts w:ascii="Times New Roman" w:eastAsia="Times New Roman" w:hAnsi="Times New Roman" w:cs="Times New Roman"/>
            <w:color w:val="0000FF"/>
            <w:sz w:val="24"/>
            <w:szCs w:val="24"/>
            <w:u w:val="single"/>
            <w:lang w:eastAsia="fr-BE"/>
          </w:rPr>
          <w:t>32 Bruno Curatolo, « La chronique judiciaire romancée », dans ibid., p. 99-112. (...)</w:t>
        </w:r>
      </w:hyperlink>
    </w:p>
    <w:p w14:paraId="1C7E2EA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Au-delà de l’intérêt médiatique qu’offre une thématique comme le crime, celle-ci induit des pratiques d’écriture et d’observation de faits typiques du journalisme (enquête, intérêt pour le petit fait, etc.), d’où sans doute son développement au sein de rubriques aussi diverses que la chronique, le fait divers ou le roman-feuilleton. Marie-Ève Thérenty le rappelle très bien : le roman policier naît notamment du transfert en 1866 d’un chroniqueur judiciaire, Émile Gaboriau, vers les colonnes d’un roman-feuilleton</w:t>
      </w:r>
      <w:hyperlink r:id="rId78" w:anchor="ftn33" w:history="1">
        <w:r w:rsidRPr="00175938">
          <w:rPr>
            <w:rFonts w:ascii="Times New Roman" w:eastAsia="Times New Roman" w:hAnsi="Times New Roman" w:cs="Times New Roman"/>
            <w:color w:val="0000FF"/>
            <w:sz w:val="24"/>
            <w:szCs w:val="24"/>
            <w:u w:val="single"/>
            <w:lang w:eastAsia="fr-BE"/>
          </w:rPr>
          <w:t>33</w:t>
        </w:r>
      </w:hyperlink>
      <w:r w:rsidRPr="00175938">
        <w:rPr>
          <w:rFonts w:ascii="Times New Roman" w:eastAsia="Times New Roman" w:hAnsi="Times New Roman" w:cs="Times New Roman"/>
          <w:sz w:val="24"/>
          <w:szCs w:val="24"/>
          <w:lang w:eastAsia="fr-BE"/>
        </w:rPr>
        <w:t xml:space="preserve">. On connaît l’importance du genre policier en Belgique. Or, l’une de ses figures emblématiques – Georges Simenon – invite précisément à interroger le genre sous l’angle des liens entre presse et littérature. On sera d’ailleurs surpris par le nombre d’auteurs répertoriés par Willy Hermans, dans son </w:t>
      </w:r>
      <w:r w:rsidRPr="00175938">
        <w:rPr>
          <w:rFonts w:ascii="Times New Roman" w:eastAsia="Times New Roman" w:hAnsi="Times New Roman" w:cs="Times New Roman"/>
          <w:i/>
          <w:iCs/>
          <w:sz w:val="24"/>
          <w:szCs w:val="24"/>
          <w:lang w:eastAsia="fr-BE"/>
        </w:rPr>
        <w:t>Petit dictionnaire des auteurs belges de littérature policière</w:t>
      </w:r>
      <w:hyperlink r:id="rId79" w:anchor="ftn34" w:history="1">
        <w:r w:rsidRPr="00175938">
          <w:rPr>
            <w:rFonts w:ascii="Times New Roman" w:eastAsia="Times New Roman" w:hAnsi="Times New Roman" w:cs="Times New Roman"/>
            <w:color w:val="0000FF"/>
            <w:sz w:val="24"/>
            <w:szCs w:val="24"/>
            <w:u w:val="single"/>
            <w:lang w:eastAsia="fr-BE"/>
          </w:rPr>
          <w:t>34</w:t>
        </w:r>
      </w:hyperlink>
      <w:r w:rsidRPr="00175938">
        <w:rPr>
          <w:rFonts w:ascii="Times New Roman" w:eastAsia="Times New Roman" w:hAnsi="Times New Roman" w:cs="Times New Roman"/>
          <w:sz w:val="24"/>
          <w:szCs w:val="24"/>
          <w:lang w:eastAsia="fr-BE"/>
        </w:rPr>
        <w:t xml:space="preserve">, qui ont également eu une activité dans la presse. Parmi ces auteurs, on retiendra notamment Stanislas-André Steeman et son collègue à </w:t>
      </w:r>
      <w:r w:rsidRPr="00175938">
        <w:rPr>
          <w:rFonts w:ascii="Times New Roman" w:eastAsia="Times New Roman" w:hAnsi="Times New Roman" w:cs="Times New Roman"/>
          <w:i/>
          <w:iCs/>
          <w:sz w:val="24"/>
          <w:szCs w:val="24"/>
          <w:lang w:eastAsia="fr-BE"/>
        </w:rPr>
        <w:t>La Nation belge</w:t>
      </w:r>
      <w:r w:rsidRPr="00175938">
        <w:rPr>
          <w:rFonts w:ascii="Times New Roman" w:eastAsia="Times New Roman" w:hAnsi="Times New Roman" w:cs="Times New Roman"/>
          <w:sz w:val="24"/>
          <w:szCs w:val="24"/>
          <w:lang w:eastAsia="fr-BE"/>
        </w:rPr>
        <w:t>, Sintair (pseudonyme d’Herman Sartini), qui publieront en collaboration leurs cinq premiers romans policiers</w:t>
      </w:r>
      <w:hyperlink r:id="rId80" w:anchor="ftn35" w:history="1">
        <w:r w:rsidRPr="00175938">
          <w:rPr>
            <w:rFonts w:ascii="Times New Roman" w:eastAsia="Times New Roman" w:hAnsi="Times New Roman" w:cs="Times New Roman"/>
            <w:color w:val="0000FF"/>
            <w:sz w:val="24"/>
            <w:szCs w:val="24"/>
            <w:u w:val="single"/>
            <w:lang w:eastAsia="fr-BE"/>
          </w:rPr>
          <w:t>35</w:t>
        </w:r>
      </w:hyperlink>
      <w:r w:rsidRPr="00175938">
        <w:rPr>
          <w:rFonts w:ascii="Times New Roman" w:eastAsia="Times New Roman" w:hAnsi="Times New Roman" w:cs="Times New Roman"/>
          <w:sz w:val="24"/>
          <w:szCs w:val="24"/>
          <w:lang w:eastAsia="fr-BE"/>
        </w:rPr>
        <w:t xml:space="preserve">, trois d’entre eux paraissant d’abord en feuilleton dans le journal. Sintair écrira également avec un autre collègue de </w:t>
      </w:r>
      <w:r w:rsidRPr="00175938">
        <w:rPr>
          <w:rFonts w:ascii="Times New Roman" w:eastAsia="Times New Roman" w:hAnsi="Times New Roman" w:cs="Times New Roman"/>
          <w:i/>
          <w:iCs/>
          <w:sz w:val="24"/>
          <w:szCs w:val="24"/>
          <w:lang w:eastAsia="fr-BE"/>
        </w:rPr>
        <w:t xml:space="preserve">La Nation belge, </w:t>
      </w:r>
      <w:r w:rsidRPr="00175938">
        <w:rPr>
          <w:rFonts w:ascii="Times New Roman" w:eastAsia="Times New Roman" w:hAnsi="Times New Roman" w:cs="Times New Roman"/>
          <w:sz w:val="24"/>
          <w:szCs w:val="24"/>
          <w:lang w:eastAsia="fr-BE"/>
        </w:rPr>
        <w:t xml:space="preserve">par ailleurs responsable de la chronique judiciaire : Maurice Remy. Ensemble, ils publieront en 1929 un ouvrage inspiré d’un fait réel : </w:t>
      </w:r>
      <w:r w:rsidRPr="00175938">
        <w:rPr>
          <w:rFonts w:ascii="Times New Roman" w:eastAsia="Times New Roman" w:hAnsi="Times New Roman" w:cs="Times New Roman"/>
          <w:i/>
          <w:iCs/>
          <w:sz w:val="24"/>
          <w:szCs w:val="24"/>
          <w:lang w:eastAsia="fr-BE"/>
        </w:rPr>
        <w:t>Le Crime de Beernem</w:t>
      </w:r>
      <w:hyperlink r:id="rId81" w:anchor="ftn36" w:history="1">
        <w:r w:rsidRPr="00175938">
          <w:rPr>
            <w:rFonts w:ascii="Times New Roman" w:eastAsia="Times New Roman" w:hAnsi="Times New Roman" w:cs="Times New Roman"/>
            <w:color w:val="0000FF"/>
            <w:sz w:val="24"/>
            <w:szCs w:val="24"/>
            <w:u w:val="single"/>
            <w:lang w:eastAsia="fr-BE"/>
          </w:rPr>
          <w:t>36</w:t>
        </w:r>
      </w:hyperlink>
      <w:r w:rsidRPr="00175938">
        <w:rPr>
          <w:rFonts w:ascii="Times New Roman" w:eastAsia="Times New Roman" w:hAnsi="Times New Roman" w:cs="Times New Roman"/>
          <w:sz w:val="24"/>
          <w:szCs w:val="24"/>
          <w:lang w:eastAsia="fr-BE"/>
        </w:rPr>
        <w:t>. On le voit, le milieu professionnel semble jouer un rôle important dans les trajectoires de ces auteurs. Autres exemples de ce phénomène : le trio Robert Goldstein, Albert Guislain, Henry Soumagne est formé d’avocats, alors qu’Éric Walter (pseudonyme d’André Guéry) prend quant à lui pour décor de son roman la rédaction où il travaille (</w:t>
      </w:r>
      <w:r w:rsidRPr="00175938">
        <w:rPr>
          <w:rFonts w:ascii="Times New Roman" w:eastAsia="Times New Roman" w:hAnsi="Times New Roman" w:cs="Times New Roman"/>
          <w:i/>
          <w:iCs/>
          <w:sz w:val="24"/>
          <w:szCs w:val="24"/>
          <w:lang w:eastAsia="fr-BE"/>
        </w:rPr>
        <w:t>Un Crime à l’INR</w:t>
      </w:r>
      <w:r w:rsidRPr="00175938">
        <w:rPr>
          <w:rFonts w:ascii="Times New Roman" w:eastAsia="Times New Roman" w:hAnsi="Times New Roman" w:cs="Times New Roman"/>
          <w:sz w:val="24"/>
          <w:szCs w:val="24"/>
          <w:lang w:eastAsia="fr-BE"/>
        </w:rPr>
        <w:t>)</w:t>
      </w:r>
      <w:hyperlink r:id="rId82" w:anchor="ftn37" w:history="1">
        <w:r w:rsidRPr="00175938">
          <w:rPr>
            <w:rFonts w:ascii="Times New Roman" w:eastAsia="Times New Roman" w:hAnsi="Times New Roman" w:cs="Times New Roman"/>
            <w:color w:val="0000FF"/>
            <w:sz w:val="24"/>
            <w:szCs w:val="24"/>
            <w:u w:val="single"/>
            <w:lang w:eastAsia="fr-BE"/>
          </w:rPr>
          <w:t>37</w:t>
        </w:r>
      </w:hyperlink>
      <w:r w:rsidRPr="00175938">
        <w:rPr>
          <w:rFonts w:ascii="Times New Roman" w:eastAsia="Times New Roman" w:hAnsi="Times New Roman" w:cs="Times New Roman"/>
          <w:sz w:val="24"/>
          <w:szCs w:val="24"/>
          <w:lang w:eastAsia="fr-BE"/>
        </w:rPr>
        <w:t>.</w:t>
      </w:r>
    </w:p>
    <w:p w14:paraId="2FD12193" w14:textId="77777777" w:rsidR="00175938" w:rsidRPr="00175938" w:rsidRDefault="00175938" w:rsidP="001759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BE"/>
        </w:rPr>
      </w:pPr>
      <w:hyperlink r:id="rId83" w:anchor="ftn33" w:history="1">
        <w:r w:rsidRPr="00175938">
          <w:rPr>
            <w:rFonts w:ascii="Times New Roman" w:eastAsia="Times New Roman" w:hAnsi="Times New Roman" w:cs="Times New Roman"/>
            <w:color w:val="0000FF"/>
            <w:sz w:val="24"/>
            <w:szCs w:val="24"/>
            <w:u w:val="single"/>
            <w:lang w:eastAsia="fr-BE"/>
          </w:rPr>
          <w:t>33 Marie-Ève Thérenty, La littérature au quotidien. Poétiques journalistiques au XIXe siècle, Paris, Seuil, « Poétique », 2007, (...)</w:t>
        </w:r>
      </w:hyperlink>
    </w:p>
    <w:p w14:paraId="0501DAE0" w14:textId="77777777" w:rsidR="00175938" w:rsidRPr="00175938" w:rsidRDefault="00175938" w:rsidP="001759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BE"/>
        </w:rPr>
      </w:pPr>
      <w:hyperlink r:id="rId84" w:anchor="ftn34" w:history="1">
        <w:r w:rsidRPr="00175938">
          <w:rPr>
            <w:rFonts w:ascii="Times New Roman" w:eastAsia="Times New Roman" w:hAnsi="Times New Roman" w:cs="Times New Roman"/>
            <w:color w:val="0000FF"/>
            <w:sz w:val="24"/>
            <w:szCs w:val="24"/>
            <w:u w:val="single"/>
            <w:lang w:eastAsia="fr-BE"/>
          </w:rPr>
          <w:t>34 Willy Hermans, Petit dictionnaire des auteurs belges de littérature policière, Liège, Librairie Version originale, (...)</w:t>
        </w:r>
      </w:hyperlink>
    </w:p>
    <w:p w14:paraId="33366804" w14:textId="77777777" w:rsidR="00175938" w:rsidRPr="00175938" w:rsidRDefault="00175938" w:rsidP="001759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BE"/>
        </w:rPr>
      </w:pPr>
      <w:hyperlink r:id="rId85" w:anchor="ftn35" w:history="1">
        <w:r w:rsidRPr="00175938">
          <w:rPr>
            <w:rFonts w:ascii="Times New Roman" w:eastAsia="Times New Roman" w:hAnsi="Times New Roman" w:cs="Times New Roman"/>
            <w:color w:val="0000FF"/>
            <w:sz w:val="24"/>
            <w:szCs w:val="24"/>
            <w:u w:val="single"/>
            <w:lang w:eastAsia="fr-BE"/>
          </w:rPr>
          <w:t>35 Dont Sintair et Stanislas-André Steeman, Le Mystère du zoo d’Anvers, Paris, Librairie des Champs-Elysées, (...)</w:t>
        </w:r>
      </w:hyperlink>
    </w:p>
    <w:p w14:paraId="49413479" w14:textId="77777777" w:rsidR="00175938" w:rsidRPr="00175938" w:rsidRDefault="00175938" w:rsidP="001759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BE"/>
        </w:rPr>
      </w:pPr>
      <w:hyperlink r:id="rId86" w:anchor="ftn36" w:history="1">
        <w:r w:rsidRPr="00175938">
          <w:rPr>
            <w:rFonts w:ascii="Times New Roman" w:eastAsia="Times New Roman" w:hAnsi="Times New Roman" w:cs="Times New Roman"/>
            <w:color w:val="0000FF"/>
            <w:sz w:val="24"/>
            <w:szCs w:val="24"/>
            <w:u w:val="single"/>
            <w:lang w:eastAsia="fr-BE"/>
          </w:rPr>
          <w:t>36 Maurice Remy et Sintair, Le Crime de Beernem, Bruxelles, Impr. Van Campenhout, 1929. (...)</w:t>
        </w:r>
      </w:hyperlink>
    </w:p>
    <w:p w14:paraId="6586E9AF" w14:textId="77777777" w:rsidR="00175938" w:rsidRPr="00175938" w:rsidRDefault="00175938" w:rsidP="001759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BE"/>
        </w:rPr>
      </w:pPr>
      <w:hyperlink r:id="rId87" w:anchor="ftn37" w:history="1">
        <w:r w:rsidRPr="00175938">
          <w:rPr>
            <w:rFonts w:ascii="Times New Roman" w:eastAsia="Times New Roman" w:hAnsi="Times New Roman" w:cs="Times New Roman"/>
            <w:color w:val="0000FF"/>
            <w:sz w:val="24"/>
            <w:szCs w:val="24"/>
            <w:u w:val="single"/>
            <w:lang w:eastAsia="fr-BE"/>
          </w:rPr>
          <w:t>37 Éric Walter, Un Crime à l’INR, Bruxelles, Littera, 1941. (...)</w:t>
        </w:r>
      </w:hyperlink>
    </w:p>
    <w:p w14:paraId="03BFD5B7"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lastRenderedPageBreak/>
        <w:t>Mémoires de la presse belge</w:t>
      </w:r>
    </w:p>
    <w:p w14:paraId="7176799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La dimension mémorielle serait un autre pan intéressant à développer dans le cadre d’une étude des poétiques et pratiques d’écriture relevant à la fois de la presse et de la littérature. L’exercice semble séduire bon nombre d’hommes de la presse, parmi lesquels on peut citer Alexandre Delmer, Fernand Demany, Gérard Harry, Victor Henry, Louis Hymans, Pierre Lebrocquy, Jean Lurkin ou Lucien Solvay. Parmi les personnalités qui ont également eu une carrière littéraire, les souvenirs de Georges Garnir sont les plus amusants et mériteraient d’être réédités</w:t>
      </w:r>
      <w:hyperlink r:id="rId88" w:anchor="ftn38" w:history="1">
        <w:r w:rsidRPr="00175938">
          <w:rPr>
            <w:rFonts w:ascii="Times New Roman" w:eastAsia="Times New Roman" w:hAnsi="Times New Roman" w:cs="Times New Roman"/>
            <w:color w:val="0000FF"/>
            <w:sz w:val="24"/>
            <w:szCs w:val="24"/>
            <w:u w:val="single"/>
            <w:lang w:eastAsia="fr-BE"/>
          </w:rPr>
          <w:t>38</w:t>
        </w:r>
      </w:hyperlink>
      <w:r w:rsidRPr="00175938">
        <w:rPr>
          <w:rFonts w:ascii="Times New Roman" w:eastAsia="Times New Roman" w:hAnsi="Times New Roman" w:cs="Times New Roman"/>
          <w:sz w:val="24"/>
          <w:szCs w:val="24"/>
          <w:lang w:eastAsia="fr-BE"/>
        </w:rPr>
        <w:t xml:space="preserve">. Un autre livre très intéressant de ce corpus est </w:t>
      </w:r>
      <w:r w:rsidRPr="00175938">
        <w:rPr>
          <w:rFonts w:ascii="Times New Roman" w:eastAsia="Times New Roman" w:hAnsi="Times New Roman" w:cs="Times New Roman"/>
          <w:i/>
          <w:iCs/>
          <w:sz w:val="24"/>
          <w:szCs w:val="24"/>
          <w:lang w:eastAsia="fr-BE"/>
        </w:rPr>
        <w:t>Par Fil spécial</w:t>
      </w:r>
      <w:r w:rsidRPr="00175938">
        <w:rPr>
          <w:rFonts w:ascii="Times New Roman" w:eastAsia="Times New Roman" w:hAnsi="Times New Roman" w:cs="Times New Roman"/>
          <w:sz w:val="24"/>
          <w:szCs w:val="24"/>
          <w:lang w:eastAsia="fr-BE"/>
        </w:rPr>
        <w:t>, récit qu’André Baillon publie chez Rieder en mars 1924</w:t>
      </w:r>
      <w:hyperlink r:id="rId89" w:anchor="ftn39" w:history="1">
        <w:r w:rsidRPr="00175938">
          <w:rPr>
            <w:rFonts w:ascii="Times New Roman" w:eastAsia="Times New Roman" w:hAnsi="Times New Roman" w:cs="Times New Roman"/>
            <w:color w:val="0000FF"/>
            <w:sz w:val="24"/>
            <w:szCs w:val="24"/>
            <w:u w:val="single"/>
            <w:lang w:eastAsia="fr-BE"/>
          </w:rPr>
          <w:t>39</w:t>
        </w:r>
      </w:hyperlink>
      <w:r w:rsidRPr="00175938">
        <w:rPr>
          <w:rFonts w:ascii="Times New Roman" w:eastAsia="Times New Roman" w:hAnsi="Times New Roman" w:cs="Times New Roman"/>
          <w:sz w:val="24"/>
          <w:szCs w:val="24"/>
          <w:lang w:eastAsia="fr-BE"/>
        </w:rPr>
        <w:t xml:space="preserve">. Ce livre ne se borne pas à évoquer l’expérience un peu amère des trois mois passés par Baillon dans les services de </w:t>
      </w:r>
      <w:r w:rsidRPr="00175938">
        <w:rPr>
          <w:rFonts w:ascii="Times New Roman" w:eastAsia="Times New Roman" w:hAnsi="Times New Roman" w:cs="Times New Roman"/>
          <w:i/>
          <w:iCs/>
          <w:sz w:val="24"/>
          <w:szCs w:val="24"/>
          <w:lang w:eastAsia="fr-BE"/>
        </w:rPr>
        <w:t>La Dernière Heure</w:t>
      </w:r>
      <w:r w:rsidRPr="00175938">
        <w:rPr>
          <w:rFonts w:ascii="Times New Roman" w:eastAsia="Times New Roman" w:hAnsi="Times New Roman" w:cs="Times New Roman"/>
          <w:sz w:val="24"/>
          <w:szCs w:val="24"/>
          <w:lang w:eastAsia="fr-BE"/>
        </w:rPr>
        <w:t xml:space="preserve"> de juin à septembre 1906. Il éclaire lucidement, dans sa forme kaléidoscopique, les différentes facettes du dispositif médiatique moderne. Comme pour prolonger la scène initiale balzacienne, celle des </w:t>
      </w:r>
      <w:r w:rsidRPr="00175938">
        <w:rPr>
          <w:rFonts w:ascii="Times New Roman" w:eastAsia="Times New Roman" w:hAnsi="Times New Roman" w:cs="Times New Roman"/>
          <w:i/>
          <w:iCs/>
          <w:sz w:val="24"/>
          <w:szCs w:val="24"/>
          <w:lang w:eastAsia="fr-BE"/>
        </w:rPr>
        <w:t>Illusions perdues</w:t>
      </w:r>
      <w:r w:rsidRPr="00175938">
        <w:rPr>
          <w:rFonts w:ascii="Times New Roman" w:eastAsia="Times New Roman" w:hAnsi="Times New Roman" w:cs="Times New Roman"/>
          <w:sz w:val="24"/>
          <w:szCs w:val="24"/>
          <w:lang w:eastAsia="fr-BE"/>
        </w:rPr>
        <w:t>, Baillon met en scène plusieurs écrivains devenus rédacteurs : il y a Villiers, poète qui a longtemps porté la barbiche, la cape et le grand feutre qui devaient le faire ressembler à son modèle, Villiers de l’Isle Adam ; le rédacteur en chef Sinet qui a écrit deux romans avant de renoncer à la carrière des lettres ; et un riche héritier, le poète de Galerville, qui rédige les chroniques mondaines et dramatiques. Bien que tout les sépare, ces personnages font partie du même journal et participent aux petites magouilles qui en scandent l’existence. Ainsi, au XX</w:t>
      </w:r>
      <w:r w:rsidRPr="00175938">
        <w:rPr>
          <w:rFonts w:ascii="Times New Roman" w:eastAsia="Times New Roman" w:hAnsi="Times New Roman" w:cs="Times New Roman"/>
          <w:sz w:val="24"/>
          <w:szCs w:val="24"/>
          <w:vertAlign w:val="superscript"/>
          <w:lang w:eastAsia="fr-BE"/>
        </w:rPr>
        <w:t>e</w:t>
      </w:r>
      <w:r w:rsidRPr="00175938">
        <w:rPr>
          <w:rFonts w:ascii="Times New Roman" w:eastAsia="Times New Roman" w:hAnsi="Times New Roman" w:cs="Times New Roman"/>
          <w:sz w:val="24"/>
          <w:szCs w:val="24"/>
          <w:lang w:eastAsia="fr-BE"/>
        </w:rPr>
        <w:t xml:space="preserve"> siècle, le cénacle et le journalisme cohabitent-ils désormais tous les deux dans les mêmes médias, seule la spécialisation des rubriques institue encore leur différence. L’ouvrage de Baillon oriente l’analyse vers les mises en scène de soi que l’on retrouve fréquemment dans les reportages, sous des formes cependant moins romancées. Dans leur ensemble, les écrits mémoriels offrent de précieuses ressources documentaires pour qui s’intéresse au monde de la presse belge.</w:t>
      </w:r>
    </w:p>
    <w:p w14:paraId="69245559" w14:textId="77777777" w:rsidR="00175938" w:rsidRPr="00175938" w:rsidRDefault="00175938" w:rsidP="0017593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BE"/>
        </w:rPr>
      </w:pPr>
      <w:hyperlink r:id="rId90" w:anchor="ftn38" w:history="1">
        <w:r w:rsidRPr="00175938">
          <w:rPr>
            <w:rFonts w:ascii="Times New Roman" w:eastAsia="Times New Roman" w:hAnsi="Times New Roman" w:cs="Times New Roman"/>
            <w:color w:val="0000FF"/>
            <w:sz w:val="24"/>
            <w:szCs w:val="24"/>
            <w:u w:val="single"/>
            <w:lang w:eastAsia="fr-BE"/>
          </w:rPr>
          <w:t>38 Georges Garnir, Souvenirs d'un journaliste, Bruxelles, Presses de l'ASAR, 1959. Il faut lire également (...)</w:t>
        </w:r>
      </w:hyperlink>
    </w:p>
    <w:p w14:paraId="31EB24F4" w14:textId="77777777" w:rsidR="00175938" w:rsidRPr="00175938" w:rsidRDefault="00175938" w:rsidP="0017593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BE"/>
        </w:rPr>
      </w:pPr>
      <w:hyperlink r:id="rId91" w:anchor="ftn39" w:history="1">
        <w:r w:rsidRPr="00175938">
          <w:rPr>
            <w:rFonts w:ascii="Times New Roman" w:eastAsia="Times New Roman" w:hAnsi="Times New Roman" w:cs="Times New Roman"/>
            <w:color w:val="0000FF"/>
            <w:sz w:val="24"/>
            <w:szCs w:val="24"/>
            <w:u w:val="single"/>
            <w:lang w:eastAsia="fr-BE"/>
          </w:rPr>
          <w:t>39 Il figure au catalogue de la collection « Espace Nord ». Sur l’auteur, ne manquez pas (...)</w:t>
        </w:r>
      </w:hyperlink>
    </w:p>
    <w:p w14:paraId="24F5748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Parallèlement à ces récits personnels, les recueils d’articles participent de la même dynamique mémorielle en déplaçant la focale vers les pratiques d’écriture, les statuts et les postures spécifiques investis par certains journalistes à travers diverses rubriques (chroniques, etc.). De la même manière que les récits mémoriels, ces recueils d’articles se veulent le point d’orgue – parfois posthume – d’une carrière journalistique</w:t>
      </w:r>
      <w:hyperlink r:id="rId92" w:anchor="ftn40" w:history="1">
        <w:r w:rsidRPr="00175938">
          <w:rPr>
            <w:rFonts w:ascii="Times New Roman" w:eastAsia="Times New Roman" w:hAnsi="Times New Roman" w:cs="Times New Roman"/>
            <w:color w:val="0000FF"/>
            <w:sz w:val="24"/>
            <w:szCs w:val="24"/>
            <w:u w:val="single"/>
            <w:lang w:eastAsia="fr-BE"/>
          </w:rPr>
          <w:t>40</w:t>
        </w:r>
      </w:hyperlink>
      <w:r w:rsidRPr="00175938">
        <w:rPr>
          <w:rFonts w:ascii="Times New Roman" w:eastAsia="Times New Roman" w:hAnsi="Times New Roman" w:cs="Times New Roman"/>
          <w:sz w:val="24"/>
          <w:szCs w:val="24"/>
          <w:lang w:eastAsia="fr-BE"/>
        </w:rPr>
        <w:t>.</w:t>
      </w:r>
    </w:p>
    <w:p w14:paraId="7783B78D" w14:textId="77777777" w:rsidR="00175938" w:rsidRPr="00175938" w:rsidRDefault="00175938" w:rsidP="0017593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BE"/>
        </w:rPr>
      </w:pPr>
      <w:hyperlink r:id="rId93" w:anchor="ftn40" w:history="1">
        <w:r w:rsidRPr="00175938">
          <w:rPr>
            <w:rFonts w:ascii="Times New Roman" w:eastAsia="Times New Roman" w:hAnsi="Times New Roman" w:cs="Times New Roman"/>
            <w:color w:val="0000FF"/>
            <w:sz w:val="24"/>
            <w:szCs w:val="24"/>
            <w:u w:val="single"/>
            <w:lang w:eastAsia="fr-BE"/>
          </w:rPr>
          <w:t>40 Pour cette raison, dans le cas des récits mémoriels et des recueils d’articles, la (...)</w:t>
        </w:r>
      </w:hyperlink>
    </w:p>
    <w:p w14:paraId="1325A6FE"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t>Le reportage</w:t>
      </w:r>
    </w:p>
    <w:p w14:paraId="2684210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Parmi les très nombreux reportages publiés en Belgique, deux grandes catégories pourraient être en particulier explorées pour interroger les pratiques d’écriture médiatico-littéraires : celle des grands reportages à l’étranger (y compris au Congo belge) et celles des reportages de guerre. La première prolonge pour partie, mais généralement à propos d’un événement d’actualité, le genre légitime de la littérature de voyage. L’abbé Camille Hanlet leur consacre un long chapitre de son histoire de la littérature belge en répartissant les chroniques par régions géographiques</w:t>
      </w:r>
      <w:hyperlink r:id="rId94" w:anchor="ftn41" w:history="1">
        <w:r w:rsidRPr="00175938">
          <w:rPr>
            <w:rFonts w:ascii="Times New Roman" w:eastAsia="Times New Roman" w:hAnsi="Times New Roman" w:cs="Times New Roman"/>
            <w:color w:val="0000FF"/>
            <w:sz w:val="24"/>
            <w:szCs w:val="24"/>
            <w:u w:val="single"/>
            <w:lang w:eastAsia="fr-BE"/>
          </w:rPr>
          <w:t>41</w:t>
        </w:r>
      </w:hyperlink>
      <w:r w:rsidRPr="00175938">
        <w:rPr>
          <w:rFonts w:ascii="Times New Roman" w:eastAsia="Times New Roman" w:hAnsi="Times New Roman" w:cs="Times New Roman"/>
          <w:sz w:val="24"/>
          <w:szCs w:val="24"/>
          <w:lang w:eastAsia="fr-BE"/>
        </w:rPr>
        <w:t xml:space="preserve">. Il n’est en effet pas toujours aisé de distinguer le genre du récit de voyage et certains auteurs jouent d’ailleurs des frontières. Oscar-Paul Gilbert, un des plus importants auteurs de la période, grand voyageur et romancier à succès, parcourt le monde en </w:t>
      </w:r>
      <w:r w:rsidRPr="00175938">
        <w:rPr>
          <w:rFonts w:ascii="Times New Roman" w:eastAsia="Times New Roman" w:hAnsi="Times New Roman" w:cs="Times New Roman"/>
          <w:sz w:val="24"/>
          <w:szCs w:val="24"/>
          <w:lang w:eastAsia="fr-BE"/>
        </w:rPr>
        <w:lastRenderedPageBreak/>
        <w:t xml:space="preserve">quête de reportages qu’il adapte ensuite sous forme de romans, dont certains passeront également à l’écran comme </w:t>
      </w:r>
      <w:r w:rsidRPr="00175938">
        <w:rPr>
          <w:rFonts w:ascii="Times New Roman" w:eastAsia="Times New Roman" w:hAnsi="Times New Roman" w:cs="Times New Roman"/>
          <w:i/>
          <w:iCs/>
          <w:sz w:val="24"/>
          <w:szCs w:val="24"/>
          <w:lang w:eastAsia="fr-BE"/>
        </w:rPr>
        <w:t>Le Drame de Shanghaï</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Pirates du rail</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Mollenard</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La Piste du Sud</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Nord Atlantique</w:t>
      </w:r>
      <w:r w:rsidRPr="00175938">
        <w:rPr>
          <w:rFonts w:ascii="Times New Roman" w:eastAsia="Times New Roman" w:hAnsi="Times New Roman" w:cs="Times New Roman"/>
          <w:sz w:val="24"/>
          <w:szCs w:val="24"/>
          <w:lang w:eastAsia="fr-BE"/>
        </w:rPr>
        <w:t xml:space="preserve"> ou </w:t>
      </w:r>
      <w:r w:rsidRPr="00175938">
        <w:rPr>
          <w:rFonts w:ascii="Times New Roman" w:eastAsia="Times New Roman" w:hAnsi="Times New Roman" w:cs="Times New Roman"/>
          <w:i/>
          <w:iCs/>
          <w:sz w:val="24"/>
          <w:szCs w:val="24"/>
          <w:lang w:eastAsia="fr-BE"/>
        </w:rPr>
        <w:t>Bauduin-des-Mines</w:t>
      </w:r>
      <w:r w:rsidRPr="00175938">
        <w:rPr>
          <w:rFonts w:ascii="Times New Roman" w:eastAsia="Times New Roman" w:hAnsi="Times New Roman" w:cs="Times New Roman"/>
          <w:sz w:val="24"/>
          <w:szCs w:val="24"/>
          <w:lang w:eastAsia="fr-BE"/>
        </w:rPr>
        <w:t>. La question coloniale, en particulier, a généré en Belgique de nombreux écrits au statut incertain, oscillant entre récits de voyage (Bourgaux), manuels d’explorateurs (Chalux), essais (Denuit, d’Ydewalle) ou reportages au sens strict (Migeon, Behets). Il y aurait donc là un corpus intéressant pour interroger les différentes catégories du « récit » à l’étranger. Le statut de l’auteur peut évidemment donner un indice. C’est d’ailleurs le critère que s’est donnée Ingrid Mayeur pour établir son inventaire : des journalistes ayant publié des écrits à caractère littéraire, y compris des reportages</w:t>
      </w:r>
      <w:hyperlink r:id="rId95" w:anchor="ftn42" w:history="1">
        <w:r w:rsidRPr="00175938">
          <w:rPr>
            <w:rFonts w:ascii="Times New Roman" w:eastAsia="Times New Roman" w:hAnsi="Times New Roman" w:cs="Times New Roman"/>
            <w:color w:val="0000FF"/>
            <w:sz w:val="24"/>
            <w:szCs w:val="24"/>
            <w:u w:val="single"/>
            <w:lang w:eastAsia="fr-BE"/>
          </w:rPr>
          <w:t>42</w:t>
        </w:r>
      </w:hyperlink>
      <w:r w:rsidRPr="00175938">
        <w:rPr>
          <w:rFonts w:ascii="Times New Roman" w:eastAsia="Times New Roman" w:hAnsi="Times New Roman" w:cs="Times New Roman"/>
          <w:sz w:val="24"/>
          <w:szCs w:val="24"/>
          <w:lang w:eastAsia="fr-BE"/>
        </w:rPr>
        <w:t>.</w:t>
      </w:r>
    </w:p>
    <w:p w14:paraId="35F42A0A" w14:textId="77777777" w:rsidR="00175938" w:rsidRPr="00175938" w:rsidRDefault="00175938" w:rsidP="0017593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BE"/>
        </w:rPr>
      </w:pPr>
      <w:hyperlink r:id="rId96" w:anchor="ftn41" w:history="1">
        <w:r w:rsidRPr="00175938">
          <w:rPr>
            <w:rFonts w:ascii="Times New Roman" w:eastAsia="Times New Roman" w:hAnsi="Times New Roman" w:cs="Times New Roman"/>
            <w:color w:val="0000FF"/>
            <w:sz w:val="24"/>
            <w:szCs w:val="24"/>
            <w:u w:val="single"/>
            <w:lang w:eastAsia="fr-BE"/>
          </w:rPr>
          <w:t>41 Camille Hanlet, Les écrivains belges contemporains de langue française : 1800-1946, Liège, Dessain, 1946, 2 vol. (...)</w:t>
        </w:r>
      </w:hyperlink>
    </w:p>
    <w:p w14:paraId="72FD9E51" w14:textId="77777777" w:rsidR="00175938" w:rsidRPr="00175938" w:rsidRDefault="00175938" w:rsidP="0017593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BE"/>
        </w:rPr>
      </w:pPr>
      <w:hyperlink r:id="rId97" w:anchor="ftn42" w:history="1">
        <w:r w:rsidRPr="00175938">
          <w:rPr>
            <w:rFonts w:ascii="Times New Roman" w:eastAsia="Times New Roman" w:hAnsi="Times New Roman" w:cs="Times New Roman"/>
            <w:color w:val="0000FF"/>
            <w:sz w:val="24"/>
            <w:szCs w:val="24"/>
            <w:u w:val="single"/>
            <w:lang w:eastAsia="fr-BE"/>
          </w:rPr>
          <w:t>42 Ingrid Mayeur, op. cit., p. 145-168. (...)</w:t>
        </w:r>
      </w:hyperlink>
    </w:p>
    <w:p w14:paraId="06AF7DB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L’une des figures majeures du reportage de l’entre-deux-guerres est incontestablement Albert Bouckaert, dont la carrière rend compte de la diversité de ses pratiques professionnelles. Journaliste au </w:t>
      </w:r>
      <w:r w:rsidRPr="00175938">
        <w:rPr>
          <w:rFonts w:ascii="Times New Roman" w:eastAsia="Times New Roman" w:hAnsi="Times New Roman" w:cs="Times New Roman"/>
          <w:i/>
          <w:iCs/>
          <w:sz w:val="24"/>
          <w:szCs w:val="24"/>
          <w:lang w:eastAsia="fr-BE"/>
        </w:rPr>
        <w:t>Soir</w:t>
      </w:r>
      <w:r w:rsidRPr="00175938">
        <w:rPr>
          <w:rFonts w:ascii="Times New Roman" w:eastAsia="Times New Roman" w:hAnsi="Times New Roman" w:cs="Times New Roman"/>
          <w:sz w:val="24"/>
          <w:szCs w:val="24"/>
          <w:lang w:eastAsia="fr-BE"/>
        </w:rPr>
        <w:t xml:space="preserve">, rédacteur pour le journal parlé de Radio-Belgique, puis rédacteur en chef de la </w:t>
      </w:r>
      <w:r w:rsidRPr="00175938">
        <w:rPr>
          <w:rFonts w:ascii="Times New Roman" w:eastAsia="Times New Roman" w:hAnsi="Times New Roman" w:cs="Times New Roman"/>
          <w:i/>
          <w:iCs/>
          <w:sz w:val="24"/>
          <w:szCs w:val="24"/>
          <w:lang w:eastAsia="fr-BE"/>
        </w:rPr>
        <w:t>Revue du Touring Club de Belgique</w:t>
      </w:r>
      <w:r w:rsidRPr="00175938">
        <w:rPr>
          <w:rFonts w:ascii="Times New Roman" w:eastAsia="Times New Roman" w:hAnsi="Times New Roman" w:cs="Times New Roman"/>
          <w:sz w:val="24"/>
          <w:szCs w:val="24"/>
          <w:lang w:eastAsia="fr-BE"/>
        </w:rPr>
        <w:t>, il a également dispensé le cours de documentation et de reportage à l’Institut pour journalistes de Belgique. Bouckaert illustre ses textes à l’aide de ses propres clichés, lesquels accompagnent aussi les reportages de collègues (Denuit). Enfin, féru d’aviation, Bouckaert ne tarit jamais d’éloges sur les performances sans cesse renouvelées des avions de la Sabena et ses écrits ouvrent donc également à la question du publireportage.</w:t>
      </w:r>
    </w:p>
    <w:p w14:paraId="1576ABB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À l’origine du genre, le reportage de guerre est une autre catégorie importante du corpus. La période ici investiguée (1920-1960) ouvre tout naturellement vers les reportages spécifiquement centrés sur les deux guerres mondiales, en mettant en lumière les différents aspects de la vie des journalistes et des civils sous l’occupation (récits de captivité, récits militaires, relations de procès, etc.). On notera en particulier les importants volumes (deux séries de quatre titres) consacrés par Ooms et Delandsheere aux deux conflits mondiaux. Dans leur introduction, les auteurs se revendiquent très clairement d’une poétique de « la chose vue »</w:t>
      </w:r>
      <w:hyperlink r:id="rId98" w:anchor="ftn43" w:history="1">
        <w:r w:rsidRPr="00175938">
          <w:rPr>
            <w:rFonts w:ascii="Times New Roman" w:eastAsia="Times New Roman" w:hAnsi="Times New Roman" w:cs="Times New Roman"/>
            <w:color w:val="0000FF"/>
            <w:sz w:val="24"/>
            <w:szCs w:val="24"/>
            <w:u w:val="single"/>
            <w:lang w:eastAsia="fr-BE"/>
          </w:rPr>
          <w:t>43</w:t>
        </w:r>
      </w:hyperlink>
      <w:r w:rsidRPr="00175938">
        <w:rPr>
          <w:rFonts w:ascii="Times New Roman" w:eastAsia="Times New Roman" w:hAnsi="Times New Roman" w:cs="Times New Roman"/>
          <w:sz w:val="24"/>
          <w:szCs w:val="24"/>
          <w:lang w:eastAsia="fr-BE"/>
        </w:rPr>
        <w:t>. Cette démarche sera également suivie par d’autres reporters, comme Robert Delmarcelle, correspondant de guerre récompensé par le prix Rotiers en 1939 et le Prix Jauniaux en 1946.</w:t>
      </w:r>
    </w:p>
    <w:p w14:paraId="04A6B4AC" w14:textId="77777777" w:rsidR="00175938" w:rsidRPr="00175938" w:rsidRDefault="00175938" w:rsidP="0017593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BE"/>
        </w:rPr>
      </w:pPr>
      <w:hyperlink r:id="rId99" w:anchor="ftn43" w:history="1">
        <w:r w:rsidRPr="00175938">
          <w:rPr>
            <w:rFonts w:ascii="Times New Roman" w:eastAsia="Times New Roman" w:hAnsi="Times New Roman" w:cs="Times New Roman"/>
            <w:color w:val="0000FF"/>
            <w:sz w:val="24"/>
            <w:szCs w:val="24"/>
            <w:u w:val="single"/>
            <w:lang w:eastAsia="fr-BE"/>
          </w:rPr>
          <w:t>43 « Ils [les auteurs] ont rédigé leurs notes chacun à sa manière […] et ils (...)</w:t>
        </w:r>
      </w:hyperlink>
    </w:p>
    <w:p w14:paraId="0A6DE382"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t>Femmes, journalisme et littérature</w:t>
      </w:r>
    </w:p>
    <w:p w14:paraId="34BDAE7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Dans son essai d’inventaire des écrivains-journalistes belges (1920-1960), Ingrid Mayeur répertorie trois-cent-trois auteurs, dont vingt sont des femmes (6,6%)</w:t>
      </w:r>
      <w:hyperlink r:id="rId100" w:anchor="ftn44" w:history="1">
        <w:r w:rsidRPr="00175938">
          <w:rPr>
            <w:rFonts w:ascii="Times New Roman" w:eastAsia="Times New Roman" w:hAnsi="Times New Roman" w:cs="Times New Roman"/>
            <w:color w:val="0000FF"/>
            <w:sz w:val="24"/>
            <w:szCs w:val="24"/>
            <w:u w:val="single"/>
            <w:lang w:eastAsia="fr-BE"/>
          </w:rPr>
          <w:t>44</w:t>
        </w:r>
      </w:hyperlink>
      <w:r w:rsidRPr="00175938">
        <w:rPr>
          <w:rFonts w:ascii="Times New Roman" w:eastAsia="Times New Roman" w:hAnsi="Times New Roman" w:cs="Times New Roman"/>
          <w:sz w:val="24"/>
          <w:szCs w:val="24"/>
          <w:lang w:eastAsia="fr-BE"/>
        </w:rPr>
        <w:t xml:space="preserve">. Dans la lignée des nombreuses études qui s’intéressent aujourd’hui à l’essor des femmes journalistes, il y aurait donc ici un corpus intéressant à creuser, à la fois sous l’angle des trajectoires et sous l’angle du genre des genres, c’est-à-dire des rapports entre le genre social (de l’anglais </w:t>
      </w:r>
      <w:r w:rsidRPr="00175938">
        <w:rPr>
          <w:rFonts w:ascii="Times New Roman" w:eastAsia="Times New Roman" w:hAnsi="Times New Roman" w:cs="Times New Roman"/>
          <w:i/>
          <w:iCs/>
          <w:sz w:val="24"/>
          <w:szCs w:val="24"/>
          <w:lang w:eastAsia="fr-BE"/>
        </w:rPr>
        <w:t>gender</w:t>
      </w:r>
      <w:r w:rsidRPr="00175938">
        <w:rPr>
          <w:rFonts w:ascii="Times New Roman" w:eastAsia="Times New Roman" w:hAnsi="Times New Roman" w:cs="Times New Roman"/>
          <w:sz w:val="24"/>
          <w:szCs w:val="24"/>
          <w:lang w:eastAsia="fr-BE"/>
        </w:rPr>
        <w:t>) et le genre littéraire, ici la ou les pratique(s) journalistique(s). On pourrait ainsi redécouvrir les récits d’une des premières femmes journalistes professionnelles belges</w:t>
      </w:r>
      <w:hyperlink r:id="rId101" w:anchor="ftn45" w:history="1">
        <w:r w:rsidRPr="00175938">
          <w:rPr>
            <w:rFonts w:ascii="Times New Roman" w:eastAsia="Times New Roman" w:hAnsi="Times New Roman" w:cs="Times New Roman"/>
            <w:color w:val="0000FF"/>
            <w:sz w:val="24"/>
            <w:szCs w:val="24"/>
            <w:u w:val="single"/>
            <w:lang w:eastAsia="fr-BE"/>
          </w:rPr>
          <w:t>45</w:t>
        </w:r>
      </w:hyperlink>
      <w:r w:rsidRPr="00175938">
        <w:rPr>
          <w:rFonts w:ascii="Times New Roman" w:eastAsia="Times New Roman" w:hAnsi="Times New Roman" w:cs="Times New Roman"/>
          <w:sz w:val="24"/>
          <w:szCs w:val="24"/>
          <w:lang w:eastAsia="fr-BE"/>
        </w:rPr>
        <w:t xml:space="preserve">, Simone Devère-Wiccaert, qui, sous son pseudonyme de Marc Augis, évoque les grands voyages qu’elle a effectués, notamment en étant la première femme à réaliser le vol Bruxelles-Léopoldville à bord d’un avion de la Sabena. Elle sera, après la guerre, secrétaire de l’association « les Vieilles Branches », groupement de journalistes ayant suivi depuis ses débuts l’aviation en </w:t>
      </w:r>
      <w:r w:rsidRPr="00175938">
        <w:rPr>
          <w:rFonts w:ascii="Times New Roman" w:eastAsia="Times New Roman" w:hAnsi="Times New Roman" w:cs="Times New Roman"/>
          <w:sz w:val="24"/>
          <w:szCs w:val="24"/>
          <w:lang w:eastAsia="fr-BE"/>
        </w:rPr>
        <w:lastRenderedPageBreak/>
        <w:t xml:space="preserve">Belgique. Sa trajectoire, qui n’est pas sans rappeler celle d’Albert Bouckaert, invite ainsi à une véritable étude de genre, c’est-à-dire sous l’angle à la fois du féminin et du masculin. On notera ainsi des parallèles surprenants entre quatre de leurs ouvrages : </w:t>
      </w:r>
      <w:r w:rsidRPr="00175938">
        <w:rPr>
          <w:rFonts w:ascii="Times New Roman" w:eastAsia="Times New Roman" w:hAnsi="Times New Roman" w:cs="Times New Roman"/>
          <w:i/>
          <w:iCs/>
          <w:sz w:val="24"/>
          <w:szCs w:val="24"/>
          <w:lang w:eastAsia="fr-BE"/>
        </w:rPr>
        <w:t xml:space="preserve">Belgique-Congo en avion </w:t>
      </w:r>
      <w:r w:rsidRPr="00175938">
        <w:rPr>
          <w:rFonts w:ascii="Times New Roman" w:eastAsia="Times New Roman" w:hAnsi="Times New Roman" w:cs="Times New Roman"/>
          <w:sz w:val="24"/>
          <w:szCs w:val="24"/>
          <w:lang w:eastAsia="fr-BE"/>
        </w:rPr>
        <w:t>de Bouckaert</w:t>
      </w:r>
      <w:hyperlink r:id="rId102" w:anchor="ftn46" w:history="1">
        <w:r w:rsidRPr="00175938">
          <w:rPr>
            <w:rFonts w:ascii="Times New Roman" w:eastAsia="Times New Roman" w:hAnsi="Times New Roman" w:cs="Times New Roman"/>
            <w:color w:val="0000FF"/>
            <w:sz w:val="24"/>
            <w:szCs w:val="24"/>
            <w:u w:val="single"/>
            <w:lang w:eastAsia="fr-BE"/>
          </w:rPr>
          <w:t>46</w:t>
        </w:r>
      </w:hyperlink>
      <w:r w:rsidRPr="00175938">
        <w:rPr>
          <w:rFonts w:ascii="Times New Roman" w:eastAsia="Times New Roman" w:hAnsi="Times New Roman" w:cs="Times New Roman"/>
          <w:sz w:val="24"/>
          <w:szCs w:val="24"/>
          <w:lang w:eastAsia="fr-BE"/>
        </w:rPr>
        <w:t xml:space="preserve"> et </w:t>
      </w:r>
      <w:r w:rsidRPr="00175938">
        <w:rPr>
          <w:rFonts w:ascii="Times New Roman" w:eastAsia="Times New Roman" w:hAnsi="Times New Roman" w:cs="Times New Roman"/>
          <w:i/>
          <w:iCs/>
          <w:sz w:val="24"/>
          <w:szCs w:val="24"/>
          <w:lang w:eastAsia="fr-BE"/>
        </w:rPr>
        <w:t xml:space="preserve">L’Afrique à vol d’oiseau </w:t>
      </w:r>
      <w:r w:rsidRPr="00175938">
        <w:rPr>
          <w:rFonts w:ascii="Times New Roman" w:eastAsia="Times New Roman" w:hAnsi="Times New Roman" w:cs="Times New Roman"/>
          <w:sz w:val="24"/>
          <w:szCs w:val="24"/>
          <w:lang w:eastAsia="fr-BE"/>
        </w:rPr>
        <w:t>d’Augis</w:t>
      </w:r>
      <w:hyperlink r:id="rId103" w:anchor="ftn47" w:history="1">
        <w:r w:rsidRPr="00175938">
          <w:rPr>
            <w:rFonts w:ascii="Times New Roman" w:eastAsia="Times New Roman" w:hAnsi="Times New Roman" w:cs="Times New Roman"/>
            <w:color w:val="0000FF"/>
            <w:sz w:val="24"/>
            <w:szCs w:val="24"/>
            <w:u w:val="single"/>
            <w:lang w:eastAsia="fr-BE"/>
          </w:rPr>
          <w:t>47</w:t>
        </w:r>
      </w:hyperlink>
      <w:r w:rsidRPr="00175938">
        <w:rPr>
          <w:rFonts w:ascii="Times New Roman" w:eastAsia="Times New Roman" w:hAnsi="Times New Roman" w:cs="Times New Roman"/>
          <w:sz w:val="24"/>
          <w:szCs w:val="24"/>
          <w:lang w:eastAsia="fr-BE"/>
        </w:rPr>
        <w:t xml:space="preserve">, tous deux parus en 1935, ainsi que </w:t>
      </w:r>
      <w:r w:rsidRPr="00175938">
        <w:rPr>
          <w:rFonts w:ascii="Times New Roman" w:eastAsia="Times New Roman" w:hAnsi="Times New Roman" w:cs="Times New Roman"/>
          <w:i/>
          <w:iCs/>
          <w:sz w:val="24"/>
          <w:szCs w:val="24"/>
          <w:lang w:eastAsia="fr-BE"/>
        </w:rPr>
        <w:t xml:space="preserve">Cent mille kilomètres de ciel </w:t>
      </w:r>
      <w:r w:rsidRPr="00175938">
        <w:rPr>
          <w:rFonts w:ascii="Times New Roman" w:eastAsia="Times New Roman" w:hAnsi="Times New Roman" w:cs="Times New Roman"/>
          <w:sz w:val="24"/>
          <w:szCs w:val="24"/>
          <w:lang w:eastAsia="fr-BE"/>
        </w:rPr>
        <w:t>de Bouckaert (1952)</w:t>
      </w:r>
      <w:hyperlink r:id="rId104" w:anchor="ftn48" w:history="1">
        <w:r w:rsidRPr="00175938">
          <w:rPr>
            <w:rFonts w:ascii="Times New Roman" w:eastAsia="Times New Roman" w:hAnsi="Times New Roman" w:cs="Times New Roman"/>
            <w:color w:val="0000FF"/>
            <w:sz w:val="24"/>
            <w:szCs w:val="24"/>
            <w:u w:val="single"/>
            <w:lang w:eastAsia="fr-BE"/>
          </w:rPr>
          <w:t>48</w:t>
        </w:r>
      </w:hyperlink>
      <w:r w:rsidRPr="00175938">
        <w:rPr>
          <w:rFonts w:ascii="Times New Roman" w:eastAsia="Times New Roman" w:hAnsi="Times New Roman" w:cs="Times New Roman"/>
          <w:sz w:val="24"/>
          <w:szCs w:val="24"/>
          <w:lang w:eastAsia="fr-BE"/>
        </w:rPr>
        <w:t xml:space="preserve"> et </w:t>
      </w:r>
      <w:r w:rsidRPr="00175938">
        <w:rPr>
          <w:rFonts w:ascii="Times New Roman" w:eastAsia="Times New Roman" w:hAnsi="Times New Roman" w:cs="Times New Roman"/>
          <w:i/>
          <w:iCs/>
          <w:sz w:val="24"/>
          <w:szCs w:val="24"/>
          <w:lang w:eastAsia="fr-BE"/>
        </w:rPr>
        <w:t xml:space="preserve">Les Souvenirs d’un colis volant </w:t>
      </w:r>
      <w:r w:rsidRPr="00175938">
        <w:rPr>
          <w:rFonts w:ascii="Times New Roman" w:eastAsia="Times New Roman" w:hAnsi="Times New Roman" w:cs="Times New Roman"/>
          <w:sz w:val="24"/>
          <w:szCs w:val="24"/>
          <w:lang w:eastAsia="fr-BE"/>
        </w:rPr>
        <w:t>d’Augis (1958)</w:t>
      </w:r>
      <w:hyperlink r:id="rId105" w:anchor="ftn49" w:history="1">
        <w:r w:rsidRPr="00175938">
          <w:rPr>
            <w:rFonts w:ascii="Times New Roman" w:eastAsia="Times New Roman" w:hAnsi="Times New Roman" w:cs="Times New Roman"/>
            <w:color w:val="0000FF"/>
            <w:sz w:val="24"/>
            <w:szCs w:val="24"/>
            <w:u w:val="single"/>
            <w:lang w:eastAsia="fr-BE"/>
          </w:rPr>
          <w:t>49</w:t>
        </w:r>
      </w:hyperlink>
      <w:r w:rsidRPr="00175938">
        <w:rPr>
          <w:rFonts w:ascii="Times New Roman" w:eastAsia="Times New Roman" w:hAnsi="Times New Roman" w:cs="Times New Roman"/>
          <w:sz w:val="24"/>
          <w:szCs w:val="24"/>
          <w:lang w:eastAsia="fr-BE"/>
        </w:rPr>
        <w:t xml:space="preserve"> dans lesquels tous deux reviennent sur leurs aventures aéronautiques et leur carrière de journaliste, dans des modalités similaires. Comme de nombreux autres reporters, Marc Augis illustre ses reportages de clichés photographiques dont bon nombre posent la question des postures de reporters et de leur réinvestissement par une femme. Dans l’entre-deux-guerres, le reportage est en effet considéré </w:t>
      </w:r>
      <w:r w:rsidRPr="00175938">
        <w:rPr>
          <w:rFonts w:ascii="Times New Roman" w:eastAsia="Times New Roman" w:hAnsi="Times New Roman" w:cs="Times New Roman"/>
          <w:i/>
          <w:iCs/>
          <w:sz w:val="24"/>
          <w:szCs w:val="24"/>
          <w:lang w:eastAsia="fr-BE"/>
        </w:rPr>
        <w:t>a priori</w:t>
      </w:r>
      <w:r w:rsidRPr="00175938">
        <w:rPr>
          <w:rFonts w:ascii="Times New Roman" w:eastAsia="Times New Roman" w:hAnsi="Times New Roman" w:cs="Times New Roman"/>
          <w:sz w:val="24"/>
          <w:szCs w:val="24"/>
          <w:lang w:eastAsia="fr-BE"/>
        </w:rPr>
        <w:t xml:space="preserve"> comme du domaine masculin et offre donc une entrée pertinente pour s’interroger sur les positionnements féminins dans la sphère journalistique. Comment les femmes négocient-elles leur rapport à une tradition journalistique féminine (chroniques, rubriques mondaines ou de mode, tribunes féminines/istes, etc.) vis-à-vis des genres journalistiques modernes tels que le reportage ou le fait divers ? L’acuité avec laquelle une reporter comme Madeleine Migeon prédit la montée du fascisme à Berlin, en 1933</w:t>
      </w:r>
      <w:hyperlink r:id="rId106" w:anchor="ftn50" w:history="1">
        <w:r w:rsidRPr="00175938">
          <w:rPr>
            <w:rFonts w:ascii="Times New Roman" w:eastAsia="Times New Roman" w:hAnsi="Times New Roman" w:cs="Times New Roman"/>
            <w:color w:val="0000FF"/>
            <w:sz w:val="24"/>
            <w:szCs w:val="24"/>
            <w:u w:val="single"/>
            <w:lang w:eastAsia="fr-BE"/>
          </w:rPr>
          <w:t>50</w:t>
        </w:r>
      </w:hyperlink>
      <w:r w:rsidRPr="00175938">
        <w:rPr>
          <w:rFonts w:ascii="Times New Roman" w:eastAsia="Times New Roman" w:hAnsi="Times New Roman" w:cs="Times New Roman"/>
          <w:sz w:val="24"/>
          <w:szCs w:val="24"/>
          <w:lang w:eastAsia="fr-BE"/>
        </w:rPr>
        <w:t>, invite en effet à revoir les hiérarchies traditionnellement admises entre les rapports féminin et masculin, non seulement en fonction des poétiques journalistiques, mais également de la notion d’actualité.</w:t>
      </w:r>
    </w:p>
    <w:p w14:paraId="6BDB0CEE" w14:textId="77777777" w:rsidR="00175938" w:rsidRPr="00175938" w:rsidRDefault="00175938" w:rsidP="001759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hyperlink r:id="rId107" w:anchor="ftn44" w:history="1">
        <w:r w:rsidRPr="00175938">
          <w:rPr>
            <w:rFonts w:ascii="Times New Roman" w:eastAsia="Times New Roman" w:hAnsi="Times New Roman" w:cs="Times New Roman"/>
            <w:color w:val="0000FF"/>
            <w:sz w:val="24"/>
            <w:szCs w:val="24"/>
            <w:u w:val="single"/>
            <w:lang w:eastAsia="fr-BE"/>
          </w:rPr>
          <w:t>44 Statistiques établies à partir de l’inventaire d’écrivains-journalistes belges proposé par Ingrid Mayeur (Ingrid Mayeur, (...)</w:t>
        </w:r>
      </w:hyperlink>
    </w:p>
    <w:p w14:paraId="4D8BF069" w14:textId="77777777" w:rsidR="00175938" w:rsidRPr="00175938" w:rsidRDefault="00175938" w:rsidP="001759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hyperlink r:id="rId108" w:anchor="ftn45" w:history="1">
        <w:r w:rsidRPr="00175938">
          <w:rPr>
            <w:rFonts w:ascii="Times New Roman" w:eastAsia="Times New Roman" w:hAnsi="Times New Roman" w:cs="Times New Roman"/>
            <w:color w:val="0000FF"/>
            <w:sz w:val="24"/>
            <w:szCs w:val="24"/>
            <w:u w:val="single"/>
            <w:lang w:eastAsia="fr-BE"/>
          </w:rPr>
          <w:t>45 Elle est l’une des premières femmes diplômées de l’Institut pour journalistes de Belgique qui (...)</w:t>
        </w:r>
      </w:hyperlink>
    </w:p>
    <w:p w14:paraId="0C92BFFE" w14:textId="77777777" w:rsidR="00175938" w:rsidRPr="00175938" w:rsidRDefault="00175938" w:rsidP="001759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hyperlink r:id="rId109" w:anchor="ftn46" w:history="1">
        <w:r w:rsidRPr="00175938">
          <w:rPr>
            <w:rFonts w:ascii="Times New Roman" w:eastAsia="Times New Roman" w:hAnsi="Times New Roman" w:cs="Times New Roman"/>
            <w:color w:val="0000FF"/>
            <w:sz w:val="24"/>
            <w:szCs w:val="24"/>
            <w:u w:val="single"/>
            <w:lang w:eastAsia="fr-BE"/>
          </w:rPr>
          <w:t>46 Albert Bouckaert, Belgique-Congo en avion, Bruxelles, La Renaissance du Livre, 1935. (...)</w:t>
        </w:r>
      </w:hyperlink>
    </w:p>
    <w:p w14:paraId="74DC3090" w14:textId="77777777" w:rsidR="00175938" w:rsidRPr="00175938" w:rsidRDefault="00175938" w:rsidP="001759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hyperlink r:id="rId110" w:anchor="ftn47" w:history="1">
        <w:r w:rsidRPr="00175938">
          <w:rPr>
            <w:rFonts w:ascii="Times New Roman" w:eastAsia="Times New Roman" w:hAnsi="Times New Roman" w:cs="Times New Roman"/>
            <w:color w:val="0000FF"/>
            <w:sz w:val="24"/>
            <w:szCs w:val="24"/>
            <w:u w:val="single"/>
            <w:lang w:eastAsia="fr-BE"/>
          </w:rPr>
          <w:t>47 Marc Augis, L’Afrique à vol d’oiseau. Reportage aérien en Afrique septentrionale et centrale, Bruxelles, (...)</w:t>
        </w:r>
      </w:hyperlink>
    </w:p>
    <w:p w14:paraId="3E3FF47B" w14:textId="77777777" w:rsidR="00175938" w:rsidRPr="00175938" w:rsidRDefault="00175938" w:rsidP="001759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hyperlink r:id="rId111" w:anchor="ftn48" w:history="1">
        <w:r w:rsidRPr="00175938">
          <w:rPr>
            <w:rFonts w:ascii="Times New Roman" w:eastAsia="Times New Roman" w:hAnsi="Times New Roman" w:cs="Times New Roman"/>
            <w:color w:val="0000FF"/>
            <w:sz w:val="24"/>
            <w:szCs w:val="24"/>
            <w:u w:val="single"/>
            <w:lang w:eastAsia="fr-BE"/>
          </w:rPr>
          <w:t>48 Albert Bouckaert, 100.000 kilomètres de ciel. Des Lapons au Cap de Bonne-Espérance en passant (...)</w:t>
        </w:r>
      </w:hyperlink>
    </w:p>
    <w:p w14:paraId="3692E960" w14:textId="77777777" w:rsidR="00175938" w:rsidRPr="00175938" w:rsidRDefault="00175938" w:rsidP="001759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hyperlink r:id="rId112" w:anchor="ftn49" w:history="1">
        <w:r w:rsidRPr="00175938">
          <w:rPr>
            <w:rFonts w:ascii="Times New Roman" w:eastAsia="Times New Roman" w:hAnsi="Times New Roman" w:cs="Times New Roman"/>
            <w:color w:val="0000FF"/>
            <w:sz w:val="24"/>
            <w:szCs w:val="24"/>
            <w:u w:val="single"/>
            <w:lang w:eastAsia="fr-BE"/>
          </w:rPr>
          <w:t>49 Marc Augis, Les Souvenirs d’un colis volant, Bruxelles, Icare, 1958. (...)</w:t>
        </w:r>
      </w:hyperlink>
    </w:p>
    <w:p w14:paraId="3D0FE7C9" w14:textId="77777777" w:rsidR="00175938" w:rsidRPr="00175938" w:rsidRDefault="00175938" w:rsidP="0017593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BE"/>
        </w:rPr>
      </w:pPr>
      <w:hyperlink r:id="rId113" w:anchor="ftn50" w:history="1">
        <w:r w:rsidRPr="00175938">
          <w:rPr>
            <w:rFonts w:ascii="Times New Roman" w:eastAsia="Times New Roman" w:hAnsi="Times New Roman" w:cs="Times New Roman"/>
            <w:color w:val="0000FF"/>
            <w:sz w:val="24"/>
            <w:szCs w:val="24"/>
            <w:u w:val="single"/>
            <w:lang w:eastAsia="fr-BE"/>
          </w:rPr>
          <w:t>50 Madeleine Migeon, Sous la Terreur brune : choses vues, Paris, Éditions Moorthamers Frères, 1933. (...)</w:t>
        </w:r>
      </w:hyperlink>
    </w:p>
    <w:p w14:paraId="263BD0AE"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t>Questions institutionnelles</w:t>
      </w:r>
    </w:p>
    <w:p w14:paraId="5FC161B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L’entre-deux-guerres est marqué par l’institutionnalisation progressive des pratiques journalistiques. En 1922 est créé l’Institut pour journalistes de Belgique d’où sortiront quelques années plus tard les premiers journalistes professionnels. Si l’Association de la presse belge est créée dès 1886, l’après-guerre voit aussi le développement de groupements professionnels (Union professionnelle de la presse belge, Association belge de la presse radiophonique, Union de la presse étrangère en Belgique, etc.) ou encore de groupements de spécialités (la Presse parlementaire ou judiciaire, l’Union de la presse théâtrale belge, etc.). Enfin, outre la Société mutualiste de la presse belge fondée en 1890, les aides financières se développent davantage à partir des années 1920 (l’Assurance de la presse quotidienne en 1929, l’Aide aux journalistes en 1930, l’Avenir du journaliste en 1931, etc.). Ces changements marquent-ils pour autant une autonomisation du champ journalistique ? Des ouvrages comme </w:t>
      </w:r>
      <w:r w:rsidRPr="00175938">
        <w:rPr>
          <w:rFonts w:ascii="Times New Roman" w:eastAsia="Times New Roman" w:hAnsi="Times New Roman" w:cs="Times New Roman"/>
          <w:i/>
          <w:iCs/>
          <w:sz w:val="24"/>
          <w:szCs w:val="24"/>
          <w:lang w:eastAsia="fr-BE"/>
        </w:rPr>
        <w:t>Les journalistes belges écrivains</w:t>
      </w:r>
      <w:r w:rsidRPr="00175938">
        <w:rPr>
          <w:rFonts w:ascii="Times New Roman" w:eastAsia="Times New Roman" w:hAnsi="Times New Roman" w:cs="Times New Roman"/>
          <w:sz w:val="24"/>
          <w:szCs w:val="24"/>
          <w:lang w:eastAsia="fr-BE"/>
        </w:rPr>
        <w:t xml:space="preserve"> de Maurice Gauchez</w:t>
      </w:r>
      <w:hyperlink r:id="rId114" w:anchor="ftn51" w:history="1">
        <w:r w:rsidRPr="00175938">
          <w:rPr>
            <w:rFonts w:ascii="Times New Roman" w:eastAsia="Times New Roman" w:hAnsi="Times New Roman" w:cs="Times New Roman"/>
            <w:color w:val="0000FF"/>
            <w:sz w:val="24"/>
            <w:szCs w:val="24"/>
            <w:u w:val="single"/>
            <w:lang w:eastAsia="fr-BE"/>
          </w:rPr>
          <w:t>51</w:t>
        </w:r>
      </w:hyperlink>
      <w:r w:rsidRPr="00175938">
        <w:rPr>
          <w:rFonts w:ascii="Times New Roman" w:eastAsia="Times New Roman" w:hAnsi="Times New Roman" w:cs="Times New Roman"/>
          <w:sz w:val="24"/>
          <w:szCs w:val="24"/>
          <w:lang w:eastAsia="fr-BE"/>
        </w:rPr>
        <w:t xml:space="preserve"> et le </w:t>
      </w:r>
      <w:r w:rsidRPr="00175938">
        <w:rPr>
          <w:rFonts w:ascii="Times New Roman" w:eastAsia="Times New Roman" w:hAnsi="Times New Roman" w:cs="Times New Roman"/>
          <w:i/>
          <w:iCs/>
          <w:sz w:val="24"/>
          <w:szCs w:val="24"/>
          <w:lang w:eastAsia="fr-BE"/>
        </w:rPr>
        <w:t xml:space="preserve">Dictionnaire des journalistes-écrivains de Belgique </w:t>
      </w:r>
      <w:r w:rsidRPr="00175938">
        <w:rPr>
          <w:rFonts w:ascii="Times New Roman" w:eastAsia="Times New Roman" w:hAnsi="Times New Roman" w:cs="Times New Roman"/>
          <w:sz w:val="24"/>
          <w:szCs w:val="24"/>
          <w:lang w:eastAsia="fr-BE"/>
        </w:rPr>
        <w:t>de Lionel Bertelson</w:t>
      </w:r>
      <w:hyperlink r:id="rId115" w:anchor="ftn52" w:history="1">
        <w:r w:rsidRPr="00175938">
          <w:rPr>
            <w:rFonts w:ascii="Times New Roman" w:eastAsia="Times New Roman" w:hAnsi="Times New Roman" w:cs="Times New Roman"/>
            <w:color w:val="0000FF"/>
            <w:sz w:val="24"/>
            <w:szCs w:val="24"/>
            <w:u w:val="single"/>
            <w:lang w:eastAsia="fr-BE"/>
          </w:rPr>
          <w:t>52</w:t>
        </w:r>
      </w:hyperlink>
      <w:r w:rsidRPr="00175938">
        <w:rPr>
          <w:rFonts w:ascii="Times New Roman" w:eastAsia="Times New Roman" w:hAnsi="Times New Roman" w:cs="Times New Roman"/>
          <w:sz w:val="24"/>
          <w:szCs w:val="24"/>
          <w:lang w:eastAsia="fr-BE"/>
        </w:rPr>
        <w:t xml:space="preserve"> laissent entendre que le champ non seulement assume, mais valorise son héritage littéraire. Par ailleurs, le mémento bio-bibliographique contenu dans les </w:t>
      </w:r>
      <w:r w:rsidRPr="00175938">
        <w:rPr>
          <w:rFonts w:ascii="Times New Roman" w:eastAsia="Times New Roman" w:hAnsi="Times New Roman" w:cs="Times New Roman"/>
          <w:i/>
          <w:iCs/>
          <w:sz w:val="24"/>
          <w:szCs w:val="24"/>
          <w:lang w:eastAsia="fr-BE"/>
        </w:rPr>
        <w:t>Annuaires officiels de la presse belge</w:t>
      </w:r>
      <w:r w:rsidRPr="00175938">
        <w:rPr>
          <w:rFonts w:ascii="Times New Roman" w:eastAsia="Times New Roman" w:hAnsi="Times New Roman" w:cs="Times New Roman"/>
          <w:sz w:val="24"/>
          <w:szCs w:val="24"/>
          <w:lang w:eastAsia="fr-BE"/>
        </w:rPr>
        <w:t xml:space="preserve"> fait état, pour nombre </w:t>
      </w:r>
      <w:r w:rsidRPr="00175938">
        <w:rPr>
          <w:rFonts w:ascii="Times New Roman" w:eastAsia="Times New Roman" w:hAnsi="Times New Roman" w:cs="Times New Roman"/>
          <w:sz w:val="24"/>
          <w:szCs w:val="24"/>
          <w:lang w:eastAsia="fr-BE"/>
        </w:rPr>
        <w:lastRenderedPageBreak/>
        <w:t>de journalistes, de monographies à caractère explicitement littéraire. Un autre indice de cette reconnaissance du double statut se trouve dans les prix journalistiques</w:t>
      </w:r>
      <w:hyperlink r:id="rId116" w:anchor="ftn53" w:history="1">
        <w:r w:rsidRPr="00175938">
          <w:rPr>
            <w:rFonts w:ascii="Times New Roman" w:eastAsia="Times New Roman" w:hAnsi="Times New Roman" w:cs="Times New Roman"/>
            <w:color w:val="0000FF"/>
            <w:sz w:val="24"/>
            <w:szCs w:val="24"/>
            <w:u w:val="single"/>
            <w:lang w:eastAsia="fr-BE"/>
          </w:rPr>
          <w:t>53</w:t>
        </w:r>
      </w:hyperlink>
      <w:r w:rsidRPr="00175938">
        <w:rPr>
          <w:rFonts w:ascii="Times New Roman" w:eastAsia="Times New Roman" w:hAnsi="Times New Roman" w:cs="Times New Roman"/>
          <w:sz w:val="24"/>
          <w:szCs w:val="24"/>
          <w:lang w:eastAsia="fr-BE"/>
        </w:rPr>
        <w:t xml:space="preserve"> créés dès les années 1930, dont bon nombre récompensent des reporters : le Prix Rotiers, fondé en 1930 et récompensant le meilleur reportage (Baudouin, Denuit, Delmarcelle, Fostier, Augis, etc.), le Prix Jauniaux du reportage, fondé en 1945 (Bouckaert, Delmarcelle, Haulot, etc.) et, enfin, le Prix Francis Lauters, couronnant un article ou une série d’articles consacré(s) à la Belgique et au Congo, attribué pour la première fois en 1955 à René Jaumot.</w:t>
      </w:r>
    </w:p>
    <w:p w14:paraId="18CDFC9A" w14:textId="77777777" w:rsidR="00175938" w:rsidRPr="00175938" w:rsidRDefault="00175938" w:rsidP="0017593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BE"/>
        </w:rPr>
      </w:pPr>
      <w:hyperlink r:id="rId117" w:anchor="ftn51" w:history="1">
        <w:r w:rsidRPr="00175938">
          <w:rPr>
            <w:rFonts w:ascii="Times New Roman" w:eastAsia="Times New Roman" w:hAnsi="Times New Roman" w:cs="Times New Roman"/>
            <w:color w:val="0000FF"/>
            <w:sz w:val="24"/>
            <w:szCs w:val="24"/>
            <w:u w:val="single"/>
            <w:lang w:eastAsia="fr-BE"/>
          </w:rPr>
          <w:t>51 Maurice Gauchez, Les journalistes belges écrivains, Bruxelles, Sobeli, 1949. (...)</w:t>
        </w:r>
      </w:hyperlink>
    </w:p>
    <w:p w14:paraId="31605AFD" w14:textId="77777777" w:rsidR="00175938" w:rsidRPr="00175938" w:rsidRDefault="00175938" w:rsidP="0017593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BE"/>
        </w:rPr>
      </w:pPr>
      <w:hyperlink r:id="rId118" w:anchor="ftn52" w:history="1">
        <w:r w:rsidRPr="00175938">
          <w:rPr>
            <w:rFonts w:ascii="Times New Roman" w:eastAsia="Times New Roman" w:hAnsi="Times New Roman" w:cs="Times New Roman"/>
            <w:color w:val="0000FF"/>
            <w:sz w:val="24"/>
            <w:szCs w:val="24"/>
            <w:u w:val="single"/>
            <w:lang w:eastAsia="fr-BE"/>
          </w:rPr>
          <w:t>52 Lionel Bertelson, op. cit. (...)</w:t>
        </w:r>
      </w:hyperlink>
    </w:p>
    <w:p w14:paraId="588F7AD8" w14:textId="77777777" w:rsidR="00175938" w:rsidRPr="00175938" w:rsidRDefault="00175938" w:rsidP="0017593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BE"/>
        </w:rPr>
      </w:pPr>
      <w:hyperlink r:id="rId119" w:anchor="ftn53" w:history="1">
        <w:r w:rsidRPr="00175938">
          <w:rPr>
            <w:rFonts w:ascii="Times New Roman" w:eastAsia="Times New Roman" w:hAnsi="Times New Roman" w:cs="Times New Roman"/>
            <w:color w:val="0000FF"/>
            <w:sz w:val="24"/>
            <w:szCs w:val="24"/>
            <w:u w:val="single"/>
            <w:lang w:eastAsia="fr-BE"/>
          </w:rPr>
          <w:t>53 Il est intéressant de remarquer que Robert Goffaux, dans son encart consacré aux prix (...)</w:t>
        </w:r>
      </w:hyperlink>
    </w:p>
    <w:p w14:paraId="13688FA1"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t>Numérisation d’un corpus de périodiques littéraires</w:t>
      </w:r>
    </w:p>
    <w:p w14:paraId="2D5AE13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Parallèlement au travail d’identification des acteurs et de leurs publications monographiques, un autre objectif important de l’ARC « Presse et littérature en Belgique francophone (1920-1960) » consiste à préparer le terrain pour une étude des productions au sein de la presse quotidienne ou périodique. Deux types de ressources pourront être mobilisés à cette fin. D’une part, le projet de numérisation de la presse belge mené par la Bibliothèque royale de Belgique, portant essentiellement sur trente titres de journaux d’information parus entre 1831 et 1950, permettra à terme la consultation de plus de trois millions de pages numérisées, segmentées et océrisées</w:t>
      </w:r>
      <w:hyperlink r:id="rId120" w:anchor="ftn54" w:history="1">
        <w:r w:rsidRPr="00175938">
          <w:rPr>
            <w:rFonts w:ascii="Times New Roman" w:eastAsia="Times New Roman" w:hAnsi="Times New Roman" w:cs="Times New Roman"/>
            <w:color w:val="0000FF"/>
            <w:sz w:val="24"/>
            <w:szCs w:val="24"/>
            <w:u w:val="single"/>
            <w:lang w:eastAsia="fr-BE"/>
          </w:rPr>
          <w:t>54</w:t>
        </w:r>
      </w:hyperlink>
      <w:r w:rsidRPr="00175938">
        <w:rPr>
          <w:rFonts w:ascii="Times New Roman" w:eastAsia="Times New Roman" w:hAnsi="Times New Roman" w:cs="Times New Roman"/>
          <w:sz w:val="24"/>
          <w:szCs w:val="24"/>
          <w:lang w:eastAsia="fr-BE"/>
        </w:rPr>
        <w:t>. D’autre part, l’ARC a pris en charge la numérisation et l’océrisation d’une sélection de revues littéraires belges, travail coordonné par une universitaire engagée à temps partiel.</w:t>
      </w:r>
    </w:p>
    <w:p w14:paraId="127DD624" w14:textId="77777777" w:rsidR="00175938" w:rsidRPr="00175938" w:rsidRDefault="00175938" w:rsidP="0017593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BE"/>
        </w:rPr>
      </w:pPr>
      <w:hyperlink r:id="rId121" w:anchor="ftn54" w:history="1">
        <w:r w:rsidRPr="00175938">
          <w:rPr>
            <w:rFonts w:ascii="Times New Roman" w:eastAsia="Times New Roman" w:hAnsi="Times New Roman" w:cs="Times New Roman"/>
            <w:color w:val="0000FF"/>
            <w:sz w:val="24"/>
            <w:szCs w:val="24"/>
            <w:u w:val="single"/>
            <w:lang w:eastAsia="fr-BE"/>
          </w:rPr>
          <w:t>54 Une présentation du projet est consultable sur le site de Belgica : Marc d’Hoore, « Numérisation (...)</w:t>
        </w:r>
      </w:hyperlink>
    </w:p>
    <w:p w14:paraId="008CE58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À l’entame du projet, en octobre 2008, l’équipe a procédé à un état des lieux en établissant un inventaire des collections de périodiques belges conservés par les bibliothèques de l’ULB, essentiellement dans sa « Réserve précieuse ». Outre le repérage des collections et la vérification des lacunes identifiées sur catalogues, il s’agissait de collationner les revues et d’en relever les caractéristiques (format, nombre d’illustrations, état de dégradation…) afin d’obtenir un premier devis permettant d’affiner le plan de numérisation. La priorité a été donnée aux collections complètes et en bon état présentant un intérêt pour la connaissance du patrimoine littéraire belge tout en entrant dans les limites chronologiques du projet de recherche (1920-1960), ou à celles qu’il était aisément possible de compléter par l’emprunt de l’un ou l’autre volume dans une institution externe. C’est ainsi que fut mise en place une collaboration avec la Bibliothèque royale de Belgique (KBR) pour un premier volet de numérisation durant l’année 2009. Puis, durant l’été 2010, une nouvelle campagne a été menée sur le budget de l’ARC pour la numérisation de collections appartenant à la même période. Le nombre de partenaires s’est accru : outre la KBR et les Archives et Musée de la Littérature (AML), des collections furent également prêtées par le Mundaneum et les Archives de la Ville de Bruxelles.</w:t>
      </w:r>
    </w:p>
    <w:p w14:paraId="384EBD6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Par la suite, une demande de numérisation fut soumise à la Fédération Wallonie-Bruxelles dans le cadre du plan Pep’s (</w:t>
      </w:r>
      <w:r w:rsidRPr="00175938">
        <w:rPr>
          <w:rFonts w:ascii="Times New Roman" w:eastAsia="Times New Roman" w:hAnsi="Times New Roman" w:cs="Times New Roman"/>
          <w:i/>
          <w:iCs/>
          <w:sz w:val="24"/>
          <w:szCs w:val="24"/>
          <w:lang w:eastAsia="fr-BE"/>
        </w:rPr>
        <w:t>Plan de préservation et d’exploitation des patrimoines</w:t>
      </w:r>
      <w:hyperlink r:id="rId122" w:anchor="ftn55" w:history="1">
        <w:r w:rsidRPr="00175938">
          <w:rPr>
            <w:rFonts w:ascii="Times New Roman" w:eastAsia="Times New Roman" w:hAnsi="Times New Roman" w:cs="Times New Roman"/>
            <w:color w:val="0000FF"/>
            <w:sz w:val="24"/>
            <w:szCs w:val="24"/>
            <w:u w:val="single"/>
            <w:lang w:eastAsia="fr-BE"/>
          </w:rPr>
          <w:t>55</w:t>
        </w:r>
      </w:hyperlink>
      <w:r w:rsidRPr="00175938">
        <w:rPr>
          <w:rFonts w:ascii="Times New Roman" w:eastAsia="Times New Roman" w:hAnsi="Times New Roman" w:cs="Times New Roman"/>
          <w:sz w:val="24"/>
          <w:szCs w:val="24"/>
          <w:lang w:eastAsia="fr-BE"/>
        </w:rPr>
        <w:t xml:space="preserve">), portant sur des périodiques antérieurs à 1914 vraisemblablement libres de droits. La KBR et les AML acceptèrent à nouveau de prêter des périodiques à l’ULB afin que des collections </w:t>
      </w:r>
      <w:r w:rsidRPr="00175938">
        <w:rPr>
          <w:rFonts w:ascii="Times New Roman" w:eastAsia="Times New Roman" w:hAnsi="Times New Roman" w:cs="Times New Roman"/>
          <w:sz w:val="24"/>
          <w:szCs w:val="24"/>
          <w:lang w:eastAsia="fr-BE"/>
        </w:rPr>
        <w:lastRenderedPageBreak/>
        <w:t>complètes puissent être mises en ligne durant le premier semestre 2012. Enfin, en février 2012, un nouveau dossier portant sur vingt-cinq revues a été soumis à la Communauté française. Une liste des revues numérisées aux différentes étapes du projet est disponible dans l’annexe II.</w:t>
      </w:r>
    </w:p>
    <w:p w14:paraId="3FC49280" w14:textId="77777777" w:rsidR="00175938" w:rsidRPr="00175938" w:rsidRDefault="00175938" w:rsidP="001759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BE"/>
        </w:rPr>
      </w:pPr>
      <w:hyperlink r:id="rId123" w:anchor="ftn55" w:history="1">
        <w:r w:rsidRPr="00175938">
          <w:rPr>
            <w:rFonts w:ascii="Times New Roman" w:eastAsia="Times New Roman" w:hAnsi="Times New Roman" w:cs="Times New Roman"/>
            <w:color w:val="0000FF"/>
            <w:sz w:val="24"/>
            <w:szCs w:val="24"/>
            <w:u w:val="single"/>
            <w:lang w:eastAsia="fr-BE"/>
          </w:rPr>
          <w:t>55 Pour de plus amples informations, consulter le site : Fédération Wallonie-Bruxelles, Numérisation des patrimoines: (lien) (...)</w:t>
        </w:r>
      </w:hyperlink>
    </w:p>
    <w:p w14:paraId="7335106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Lors de ces différentes campagnes de numérisation, il a fallu faire face à diverses difficultés d’ordres juridique, technique et méthodologique. D’abord, pour des raisons de respect de la législation en matière de droit d’auteur, il n’a pas été possible de présenter en libre accès les revues numérisées concernées par la période du projet. Une digithèque « Revues littéraires belges » a alors été créée en juin 2011 sur le site des Archives et Bibliothèques de l’ULB</w:t>
      </w:r>
      <w:hyperlink r:id="rId124" w:anchor="ftn56" w:history="1">
        <w:r w:rsidRPr="00175938">
          <w:rPr>
            <w:rFonts w:ascii="Times New Roman" w:eastAsia="Times New Roman" w:hAnsi="Times New Roman" w:cs="Times New Roman"/>
            <w:color w:val="0000FF"/>
            <w:sz w:val="24"/>
            <w:szCs w:val="24"/>
            <w:u w:val="single"/>
            <w:lang w:eastAsia="fr-BE"/>
          </w:rPr>
          <w:t>56</w:t>
        </w:r>
      </w:hyperlink>
      <w:r w:rsidRPr="00175938">
        <w:rPr>
          <w:rFonts w:ascii="Times New Roman" w:eastAsia="Times New Roman" w:hAnsi="Times New Roman" w:cs="Times New Roman"/>
          <w:sz w:val="24"/>
          <w:szCs w:val="24"/>
          <w:lang w:eastAsia="fr-BE"/>
        </w:rPr>
        <w:t> : y sont proposés en libre accès les périodiques publiés avant 1914. Les autres collections, appartenant à la période de l’entre-deux-guerres, ont quant à elles été placées sur une iconothèque « Revues littéraires belges », renseignée depuis la digithèque mais consultable en intranet uniquement.</w:t>
      </w:r>
    </w:p>
    <w:p w14:paraId="55C2A8A4" w14:textId="77777777" w:rsidR="00175938" w:rsidRPr="00175938" w:rsidRDefault="00175938" w:rsidP="0017593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BE"/>
        </w:rPr>
      </w:pPr>
      <w:hyperlink r:id="rId125" w:anchor="ftn56" w:history="1">
        <w:r w:rsidRPr="00175938">
          <w:rPr>
            <w:rFonts w:ascii="Times New Roman" w:eastAsia="Times New Roman" w:hAnsi="Times New Roman" w:cs="Times New Roman"/>
            <w:color w:val="0000FF"/>
            <w:sz w:val="24"/>
            <w:szCs w:val="24"/>
            <w:u w:val="single"/>
            <w:lang w:eastAsia="fr-BE"/>
          </w:rPr>
          <w:t>56 Site de la digithèque des bibliothèques de l’ULB, Digithèque « Revues littéraires belges »: (lien) consulté (...)</w:t>
        </w:r>
      </w:hyperlink>
    </w:p>
    <w:p w14:paraId="27CC6D0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Par ailleurs, en raison du nombre important de pages à numériser, les opérations ont été confiées à plusieurs prestataires extérieurs à l’Université. Ceux-ci ont fait preuve d’une compétence professionnelle très inégale dans le traitement des périodiques, d’où une certaine hétérogénéité dans la qualité des fichiers. Du reste, la rapide évolution des technologies dans le secteur de la numérisation tend à creuser davantage l’écart qualitatif entre les premiers ouvrages numérisés et les plus récents.</w:t>
      </w:r>
    </w:p>
    <w:p w14:paraId="687F6A0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Au niveau méthodologique enfin, la ligne de conduite suivie pour les numérisations, dans le cadre de l’ARC, est la constitution de collections complètes accessibles en un seul point. Ceci implique de regrouper des collections éparses, et donc, d’agir sur les documents PDF pour constituer des objets virtuels. Outre les manipulations nécessaires à la lisibilité (signets, ajustement de la pagination parfois fantaisiste dans le cas des revues littéraires) et à l’information sur les usages autorisés (adjonction d’une page de garde et de règles d’utilisation en fin de document), il s’agissait de définir un standard de présentation des collections en combinant des fichiers tantôt issus de formats « papier » différents (tomes reliés ou livraisons), tantôt provenant d’institutions différentes, tantôt même numérisés par des agents divers. Le choix s’est le plus souvent porté vers un regroupement par tome, série ou année, à l’exception des cas où une parution irrégulière rendait ce choix peu pertinent. Cette option résulte d’un compromis entre la nécessité de mettre en ligne des fichiers de petite taille afin de garantir à l’utilisateur un téléchargement aisé, et le souhait de lui permettre une recherche par mots-clés dans une portion de texte conséquente limitant les opérations d’ouverture de fichiers</w:t>
      </w:r>
      <w:hyperlink r:id="rId126" w:anchor="ftn57" w:history="1">
        <w:r w:rsidRPr="00175938">
          <w:rPr>
            <w:rFonts w:ascii="Times New Roman" w:eastAsia="Times New Roman" w:hAnsi="Times New Roman" w:cs="Times New Roman"/>
            <w:color w:val="0000FF"/>
            <w:sz w:val="24"/>
            <w:szCs w:val="24"/>
            <w:u w:val="single"/>
            <w:lang w:eastAsia="fr-BE"/>
          </w:rPr>
          <w:t>57</w:t>
        </w:r>
      </w:hyperlink>
      <w:r w:rsidRPr="00175938">
        <w:rPr>
          <w:rFonts w:ascii="Times New Roman" w:eastAsia="Times New Roman" w:hAnsi="Times New Roman" w:cs="Times New Roman"/>
          <w:i/>
          <w:iCs/>
          <w:sz w:val="24"/>
          <w:szCs w:val="24"/>
          <w:lang w:eastAsia="fr-BE"/>
        </w:rPr>
        <w:t>.</w:t>
      </w:r>
    </w:p>
    <w:p w14:paraId="7B136921" w14:textId="77777777" w:rsidR="00175938" w:rsidRPr="00175938" w:rsidRDefault="00175938" w:rsidP="0017593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BE"/>
        </w:rPr>
      </w:pPr>
      <w:hyperlink r:id="rId127" w:anchor="ftn57" w:history="1">
        <w:r w:rsidRPr="00175938">
          <w:rPr>
            <w:rFonts w:ascii="Times New Roman" w:eastAsia="Times New Roman" w:hAnsi="Times New Roman" w:cs="Times New Roman"/>
            <w:color w:val="0000FF"/>
            <w:sz w:val="24"/>
            <w:szCs w:val="24"/>
            <w:u w:val="single"/>
            <w:lang w:eastAsia="fr-BE"/>
          </w:rPr>
          <w:t>57 Il se développe, à l’heure actuelle, des logiciels permettant d’effectuer une recherche par mots-clés (...)</w:t>
        </w:r>
      </w:hyperlink>
    </w:p>
    <w:p w14:paraId="32B507F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On ne se trouve donc plus, </w:t>
      </w:r>
      <w:r w:rsidRPr="00175938">
        <w:rPr>
          <w:rFonts w:ascii="Times New Roman" w:eastAsia="Times New Roman" w:hAnsi="Times New Roman" w:cs="Times New Roman"/>
          <w:i/>
          <w:iCs/>
          <w:sz w:val="24"/>
          <w:szCs w:val="24"/>
          <w:lang w:eastAsia="fr-BE"/>
        </w:rPr>
        <w:t>stricto sensu</w:t>
      </w:r>
      <w:r w:rsidRPr="00175938">
        <w:rPr>
          <w:rFonts w:ascii="Times New Roman" w:eastAsia="Times New Roman" w:hAnsi="Times New Roman" w:cs="Times New Roman"/>
          <w:sz w:val="24"/>
          <w:szCs w:val="24"/>
          <w:lang w:eastAsia="fr-BE"/>
        </w:rPr>
        <w:t xml:space="preserve">, dans une démarche de conservation d’objets existants mais plutôt de construction d’objets utiles à la recherche. On pourrait penser que la distinction est légère, voire peu utile : en effet, dans le cadre du présent projet, la difficulté a </w:t>
      </w:r>
      <w:r w:rsidRPr="00175938">
        <w:rPr>
          <w:rFonts w:ascii="Times New Roman" w:eastAsia="Times New Roman" w:hAnsi="Times New Roman" w:cs="Times New Roman"/>
          <w:sz w:val="24"/>
          <w:szCs w:val="24"/>
          <w:lang w:eastAsia="fr-BE"/>
        </w:rPr>
        <w:lastRenderedPageBreak/>
        <w:t xml:space="preserve">généralement été contournée par la sélection de collections complètes ne nécessitant aucune manipulation ou de légères retouches comme la remise en place des couvertures antérieurement reliées en fin de tome. Cependant, nombreuses restent les collections dont les couvertures n’ont pas été conservées et qu’il a fallu (ou qu’il faudra dans la mesure du possible) rechercher ailleurs afin d’assurer l’exhaustivité du contenu, certaines rubriques étant susceptibles d’y figurer (telle la « Boîte aux lettres » des premières années de </w:t>
      </w:r>
      <w:r w:rsidRPr="00175938">
        <w:rPr>
          <w:rFonts w:ascii="Times New Roman" w:eastAsia="Times New Roman" w:hAnsi="Times New Roman" w:cs="Times New Roman"/>
          <w:i/>
          <w:iCs/>
          <w:sz w:val="24"/>
          <w:szCs w:val="24"/>
          <w:lang w:eastAsia="fr-BE"/>
        </w:rPr>
        <w:t>La Jeune Belgique</w:t>
      </w:r>
      <w:r w:rsidRPr="00175938">
        <w:rPr>
          <w:rFonts w:ascii="Times New Roman" w:eastAsia="Times New Roman" w:hAnsi="Times New Roman" w:cs="Times New Roman"/>
          <w:sz w:val="24"/>
          <w:szCs w:val="24"/>
          <w:lang w:eastAsia="fr-BE"/>
        </w:rPr>
        <w:t xml:space="preserve">). De même, certains fichiers mis à disposition contiennent des tomes reconstitués au moyen de livraisons de diverses institutions (par exemple, </w:t>
      </w:r>
      <w:r w:rsidRPr="00175938">
        <w:rPr>
          <w:rFonts w:ascii="Times New Roman" w:eastAsia="Times New Roman" w:hAnsi="Times New Roman" w:cs="Times New Roman"/>
          <w:i/>
          <w:iCs/>
          <w:sz w:val="24"/>
          <w:szCs w:val="24"/>
          <w:lang w:eastAsia="fr-BE"/>
        </w:rPr>
        <w:t>La Flandre littéraire</w:t>
      </w:r>
      <w:r w:rsidRPr="00175938">
        <w:rPr>
          <w:rFonts w:ascii="Times New Roman" w:eastAsia="Times New Roman" w:hAnsi="Times New Roman" w:cs="Times New Roman"/>
          <w:sz w:val="24"/>
          <w:szCs w:val="24"/>
          <w:lang w:eastAsia="fr-BE"/>
        </w:rPr>
        <w:t xml:space="preserve"> prend pour point de départ la collection de la KBR, complétée par des livraisons des AML, de l’Université catholique de Louvain (UCL) et de l’ULB). Ces manipulations aboutissent à une perte du lien à l’ouvrage original et posent certaines questions en termes de catalogage notamment.</w:t>
      </w:r>
    </w:p>
    <w:p w14:paraId="65FFFEB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Au-delà de la dimension de préservation patrimoniale incontestable, l’enjeu de cette vaste entreprise de numérisation est évidemment scientifique. Du point de vue de la recherche sur l’histoire littéraire et médiatique belge, ces outils offrent de nouvelles et multiples possibilités aux chercheurs : facilité d’accès, aisance de manipulation, exhaustivité des corpus, possibilité de mener des recherches </w:t>
      </w:r>
      <w:r w:rsidRPr="00175938">
        <w:rPr>
          <w:rFonts w:ascii="Times New Roman" w:eastAsia="Times New Roman" w:hAnsi="Times New Roman" w:cs="Times New Roman"/>
          <w:i/>
          <w:iCs/>
          <w:sz w:val="24"/>
          <w:szCs w:val="24"/>
          <w:lang w:eastAsia="fr-BE"/>
        </w:rPr>
        <w:t>full text</w:t>
      </w:r>
      <w:r w:rsidRPr="00175938">
        <w:rPr>
          <w:rFonts w:ascii="Times New Roman" w:eastAsia="Times New Roman" w:hAnsi="Times New Roman" w:cs="Times New Roman"/>
          <w:sz w:val="24"/>
          <w:szCs w:val="24"/>
          <w:lang w:eastAsia="fr-BE"/>
        </w:rPr>
        <w:t>, etc. Enfin, ces ressources devraient permettre à terme d’effectuer une étude comparative des discours des écrivains-journalistes dans différents médias et d’interroger la pertinence des frontières entre presse généraliste et presse littéraire (la presse comme lieu de diffusion de la littérature, mais également la presse comme vecteur de diffusion du journalisme et de ses images).</w:t>
      </w:r>
    </w:p>
    <w:p w14:paraId="28DBF78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On le constate : les pistes à explorer sont riches et variées. Elles visent à montrer que la vie littéraire est un ensemble complexe dans lequel interviennent des textes de tous types et également des acteurs et des structures institutionnelles multiples. Certains ont été considérés comme littéraires, d’autres ont été oubliés parce que relevant de la seule actualité. Les saisir de façon conjointe tend à renouveler le corpus et donc à déplacer des frontières.</w:t>
      </w:r>
    </w:p>
    <w:p w14:paraId="19B45E6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(ULB-Centre Philixte)</w:t>
      </w:r>
    </w:p>
    <w:p w14:paraId="37962CCC" w14:textId="77777777" w:rsidR="00175938" w:rsidRPr="00175938" w:rsidRDefault="00175938" w:rsidP="0017593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175938">
        <w:rPr>
          <w:rFonts w:ascii="Times New Roman" w:eastAsia="Times New Roman" w:hAnsi="Times New Roman" w:cs="Times New Roman"/>
          <w:b/>
          <w:bCs/>
          <w:sz w:val="27"/>
          <w:szCs w:val="27"/>
          <w:lang w:eastAsia="fr-BE"/>
        </w:rPr>
        <w:t>Annexes</w:t>
      </w:r>
    </w:p>
    <w:p w14:paraId="17415B5D" w14:textId="77777777" w:rsidR="00175938" w:rsidRPr="00175938" w:rsidRDefault="00175938" w:rsidP="00175938">
      <w:pPr>
        <w:spacing w:before="100" w:beforeAutospacing="1" w:after="100" w:afterAutospacing="1" w:line="240" w:lineRule="auto"/>
        <w:outlineLvl w:val="3"/>
        <w:rPr>
          <w:rFonts w:ascii="Times New Roman" w:eastAsia="Times New Roman" w:hAnsi="Times New Roman" w:cs="Times New Roman"/>
          <w:b/>
          <w:bCs/>
          <w:sz w:val="24"/>
          <w:szCs w:val="24"/>
          <w:lang w:eastAsia="fr-BE"/>
        </w:rPr>
      </w:pPr>
      <w:r w:rsidRPr="00175938">
        <w:rPr>
          <w:rFonts w:ascii="Times New Roman" w:eastAsia="Times New Roman" w:hAnsi="Times New Roman" w:cs="Times New Roman"/>
          <w:b/>
          <w:bCs/>
          <w:sz w:val="24"/>
          <w:szCs w:val="24"/>
          <w:lang w:eastAsia="fr-BE"/>
        </w:rPr>
        <w:t>Annexe I : liste bibliographique non exhaustive de reportages, recueils d’articles ou évocations de la vie journalistique</w:t>
      </w:r>
    </w:p>
    <w:p w14:paraId="415ABCA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Récits de procès</w:t>
      </w:r>
    </w:p>
    <w:p w14:paraId="5105140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Blak Rowland W. (pseud. de Walter Fostier), </w:t>
      </w:r>
      <w:r w:rsidRPr="00175938">
        <w:rPr>
          <w:rFonts w:ascii="Times New Roman" w:eastAsia="Times New Roman" w:hAnsi="Times New Roman" w:cs="Times New Roman"/>
          <w:i/>
          <w:iCs/>
          <w:sz w:val="24"/>
          <w:szCs w:val="24"/>
          <w:lang w:eastAsia="fr-BE"/>
        </w:rPr>
        <w:t>Le procès Pétain</w:t>
      </w:r>
      <w:r w:rsidRPr="00175938">
        <w:rPr>
          <w:rFonts w:ascii="Times New Roman" w:eastAsia="Times New Roman" w:hAnsi="Times New Roman" w:cs="Times New Roman"/>
          <w:sz w:val="24"/>
          <w:szCs w:val="24"/>
          <w:lang w:eastAsia="fr-BE"/>
        </w:rPr>
        <w:t>, Bruxelles, Éditions ASA, 1945.</w:t>
      </w:r>
    </w:p>
    <w:p w14:paraId="4ADE794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Bouckaert, Albert, </w:t>
      </w:r>
      <w:r w:rsidRPr="00175938">
        <w:rPr>
          <w:rFonts w:ascii="Times New Roman" w:eastAsia="Times New Roman" w:hAnsi="Times New Roman" w:cs="Times New Roman"/>
          <w:i/>
          <w:iCs/>
          <w:sz w:val="24"/>
          <w:szCs w:val="24"/>
          <w:lang w:eastAsia="fr-BE"/>
        </w:rPr>
        <w:t>Marie Becker l’empoisonneuse</w:t>
      </w:r>
      <w:r w:rsidRPr="00175938">
        <w:rPr>
          <w:rFonts w:ascii="Times New Roman" w:eastAsia="Times New Roman" w:hAnsi="Times New Roman" w:cs="Times New Roman"/>
          <w:sz w:val="24"/>
          <w:szCs w:val="24"/>
          <w:lang w:eastAsia="fr-BE"/>
        </w:rPr>
        <w:t>, Paris et Bruxelles, Labor, 1938.</w:t>
      </w:r>
    </w:p>
    <w:p w14:paraId="53DF9B1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Bronne, Carlo, </w:t>
      </w:r>
      <w:r w:rsidRPr="00175938">
        <w:rPr>
          <w:rFonts w:ascii="Times New Roman" w:eastAsia="Times New Roman" w:hAnsi="Times New Roman" w:cs="Times New Roman"/>
          <w:i/>
          <w:iCs/>
          <w:sz w:val="24"/>
          <w:szCs w:val="24"/>
          <w:lang w:eastAsia="fr-BE"/>
        </w:rPr>
        <w:t>L’Audience est ouverte</w:t>
      </w:r>
      <w:r w:rsidRPr="00175938">
        <w:rPr>
          <w:rFonts w:ascii="Times New Roman" w:eastAsia="Times New Roman" w:hAnsi="Times New Roman" w:cs="Times New Roman"/>
          <w:sz w:val="24"/>
          <w:szCs w:val="24"/>
          <w:lang w:eastAsia="fr-BE"/>
        </w:rPr>
        <w:t>, Paris, La Presse associée, 1930.</w:t>
      </w:r>
    </w:p>
    <w:p w14:paraId="444DBCB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Crouquet, Roger, </w:t>
      </w:r>
      <w:r w:rsidRPr="00175938">
        <w:rPr>
          <w:rFonts w:ascii="Times New Roman" w:eastAsia="Times New Roman" w:hAnsi="Times New Roman" w:cs="Times New Roman"/>
          <w:i/>
          <w:iCs/>
          <w:sz w:val="24"/>
          <w:szCs w:val="24"/>
          <w:lang w:eastAsia="fr-BE"/>
        </w:rPr>
        <w:t>Le Procès de Nuremberg. Les criminels nazis devant leurs juges</w:t>
      </w:r>
      <w:r w:rsidRPr="00175938">
        <w:rPr>
          <w:rFonts w:ascii="Times New Roman" w:eastAsia="Times New Roman" w:hAnsi="Times New Roman" w:cs="Times New Roman"/>
          <w:sz w:val="24"/>
          <w:szCs w:val="24"/>
          <w:lang w:eastAsia="fr-BE"/>
        </w:rPr>
        <w:t xml:space="preserve"> (vol. 1), Charleroi et Paris, Dupuis, 1946.</w:t>
      </w:r>
    </w:p>
    <w:p w14:paraId="754C850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Goldstein, Estelle, </w:t>
      </w:r>
      <w:r w:rsidRPr="00175938">
        <w:rPr>
          <w:rFonts w:ascii="Times New Roman" w:eastAsia="Times New Roman" w:hAnsi="Times New Roman" w:cs="Times New Roman"/>
          <w:i/>
          <w:iCs/>
          <w:sz w:val="24"/>
          <w:szCs w:val="24"/>
          <w:lang w:eastAsia="fr-BE"/>
        </w:rPr>
        <w:t>Croquis de correctionnelle</w:t>
      </w:r>
      <w:r w:rsidRPr="00175938">
        <w:rPr>
          <w:rFonts w:ascii="Times New Roman" w:eastAsia="Times New Roman" w:hAnsi="Times New Roman" w:cs="Times New Roman"/>
          <w:sz w:val="24"/>
          <w:szCs w:val="24"/>
          <w:lang w:eastAsia="fr-BE"/>
        </w:rPr>
        <w:t>, Bruxelles, F. Wellens-Pay, 1948.</w:t>
      </w:r>
    </w:p>
    <w:p w14:paraId="1398364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lastRenderedPageBreak/>
        <w:t xml:space="preserve">Goldstein, Robert, Guislain Albert, Soumagne Henry, </w:t>
      </w:r>
      <w:r w:rsidRPr="00175938">
        <w:rPr>
          <w:rFonts w:ascii="Times New Roman" w:eastAsia="Times New Roman" w:hAnsi="Times New Roman" w:cs="Times New Roman"/>
          <w:i/>
          <w:iCs/>
          <w:sz w:val="24"/>
          <w:szCs w:val="24"/>
          <w:lang w:eastAsia="fr-BE"/>
        </w:rPr>
        <w:t>Pour ou contre. La Gazette des Palais, 1937</w:t>
      </w:r>
      <w:r w:rsidRPr="00175938">
        <w:rPr>
          <w:rFonts w:ascii="Times New Roman" w:eastAsia="Times New Roman" w:hAnsi="Times New Roman" w:cs="Times New Roman"/>
          <w:sz w:val="24"/>
          <w:szCs w:val="24"/>
          <w:lang w:eastAsia="fr-BE"/>
        </w:rPr>
        <w:t>, Bruxelles, À l’Enseigne du Coq à l’Âne, 1938.</w:t>
      </w:r>
    </w:p>
    <w:p w14:paraId="51665E3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Harry, Gérard, </w:t>
      </w:r>
      <w:r w:rsidRPr="00175938">
        <w:rPr>
          <w:rFonts w:ascii="Times New Roman" w:eastAsia="Times New Roman" w:hAnsi="Times New Roman" w:cs="Times New Roman"/>
          <w:i/>
          <w:iCs/>
          <w:sz w:val="24"/>
          <w:szCs w:val="24"/>
          <w:lang w:eastAsia="fr-BE"/>
        </w:rPr>
        <w:t>L’Affaire Peltzer. Le crime de la rue de la Loi</w:t>
      </w:r>
      <w:r w:rsidRPr="00175938">
        <w:rPr>
          <w:rFonts w:ascii="Times New Roman" w:eastAsia="Times New Roman" w:hAnsi="Times New Roman" w:cs="Times New Roman"/>
          <w:sz w:val="24"/>
          <w:szCs w:val="24"/>
          <w:lang w:eastAsia="fr-BE"/>
        </w:rPr>
        <w:t>, Bruxelles, La Revue belge, 1927.</w:t>
      </w:r>
    </w:p>
    <w:p w14:paraId="5F392E7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Lyr, René,</w:t>
      </w:r>
      <w:r w:rsidRPr="00175938">
        <w:rPr>
          <w:rFonts w:ascii="Times New Roman" w:eastAsia="Times New Roman" w:hAnsi="Times New Roman" w:cs="Times New Roman"/>
          <w:i/>
          <w:iCs/>
          <w:sz w:val="24"/>
          <w:szCs w:val="24"/>
          <w:lang w:eastAsia="fr-BE"/>
        </w:rPr>
        <w:t>Croquis d’audience</w:t>
      </w:r>
      <w:r w:rsidRPr="00175938">
        <w:rPr>
          <w:rFonts w:ascii="Times New Roman" w:eastAsia="Times New Roman" w:hAnsi="Times New Roman" w:cs="Times New Roman"/>
          <w:sz w:val="24"/>
          <w:szCs w:val="24"/>
          <w:lang w:eastAsia="fr-BE"/>
        </w:rPr>
        <w:t>, Bruxelles, Éditions La Caravelle, 1949.</w:t>
      </w:r>
    </w:p>
    <w:p w14:paraId="2FB82D7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Soumagne, Henry, </w:t>
      </w:r>
      <w:r w:rsidRPr="00175938">
        <w:rPr>
          <w:rFonts w:ascii="Times New Roman" w:eastAsia="Times New Roman" w:hAnsi="Times New Roman" w:cs="Times New Roman"/>
          <w:i/>
          <w:iCs/>
          <w:sz w:val="24"/>
          <w:szCs w:val="24"/>
          <w:lang w:eastAsia="fr-BE"/>
        </w:rPr>
        <w:t>Chiennes d’enfer</w:t>
      </w:r>
      <w:r w:rsidRPr="00175938">
        <w:rPr>
          <w:rFonts w:ascii="Times New Roman" w:eastAsia="Times New Roman" w:hAnsi="Times New Roman" w:cs="Times New Roman"/>
          <w:sz w:val="24"/>
          <w:szCs w:val="24"/>
          <w:lang w:eastAsia="fr-BE"/>
        </w:rPr>
        <w:t>, « Les grands procès », Bruxelles, Maison Ferdinand Larcier, 1943.</w:t>
      </w:r>
    </w:p>
    <w:p w14:paraId="47B5552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Terwagne, Émile-Édouard, </w:t>
      </w:r>
      <w:r w:rsidRPr="00175938">
        <w:rPr>
          <w:rFonts w:ascii="Times New Roman" w:eastAsia="Times New Roman" w:hAnsi="Times New Roman" w:cs="Times New Roman"/>
          <w:i/>
          <w:iCs/>
          <w:sz w:val="24"/>
          <w:szCs w:val="24"/>
          <w:lang w:eastAsia="fr-BE"/>
        </w:rPr>
        <w:t>Silence, on juge ! Chroniques judiciaires</w:t>
      </w:r>
      <w:r w:rsidRPr="00175938">
        <w:rPr>
          <w:rFonts w:ascii="Times New Roman" w:eastAsia="Times New Roman" w:hAnsi="Times New Roman" w:cs="Times New Roman"/>
          <w:sz w:val="24"/>
          <w:szCs w:val="24"/>
          <w:lang w:eastAsia="fr-BE"/>
        </w:rPr>
        <w:t>, Bruxelles, Wellens-Pay, 1952.</w:t>
      </w:r>
    </w:p>
    <w:p w14:paraId="1291472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Écrits mémoriels</w:t>
      </w:r>
    </w:p>
    <w:p w14:paraId="6A62CE7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Augis, Marc, </w:t>
      </w:r>
      <w:r w:rsidRPr="00175938">
        <w:rPr>
          <w:rFonts w:ascii="Times New Roman" w:eastAsia="Times New Roman" w:hAnsi="Times New Roman" w:cs="Times New Roman"/>
          <w:i/>
          <w:iCs/>
          <w:sz w:val="24"/>
          <w:szCs w:val="24"/>
          <w:lang w:eastAsia="fr-BE"/>
        </w:rPr>
        <w:t>Les Souvenirs d’un colis volant</w:t>
      </w:r>
      <w:r w:rsidRPr="00175938">
        <w:rPr>
          <w:rFonts w:ascii="Times New Roman" w:eastAsia="Times New Roman" w:hAnsi="Times New Roman" w:cs="Times New Roman"/>
          <w:sz w:val="24"/>
          <w:szCs w:val="24"/>
          <w:lang w:eastAsia="fr-BE"/>
        </w:rPr>
        <w:t>, Bruxelles, Icare, 1958.</w:t>
      </w:r>
    </w:p>
    <w:p w14:paraId="6B98D49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Baillon, André, </w:t>
      </w:r>
      <w:r w:rsidRPr="00175938">
        <w:rPr>
          <w:rFonts w:ascii="Times New Roman" w:eastAsia="Times New Roman" w:hAnsi="Times New Roman" w:cs="Times New Roman"/>
          <w:i/>
          <w:iCs/>
          <w:sz w:val="24"/>
          <w:szCs w:val="24"/>
          <w:lang w:eastAsia="fr-BE"/>
        </w:rPr>
        <w:t>Par fil spécial. Carnets d’un secrétaire de rédaction (roman)</w:t>
      </w:r>
      <w:r w:rsidRPr="00175938">
        <w:rPr>
          <w:rFonts w:ascii="Times New Roman" w:eastAsia="Times New Roman" w:hAnsi="Times New Roman" w:cs="Times New Roman"/>
          <w:sz w:val="24"/>
          <w:szCs w:val="24"/>
          <w:lang w:eastAsia="fr-BE"/>
        </w:rPr>
        <w:t>, Paris, Rieder, 1924.</w:t>
      </w:r>
    </w:p>
    <w:p w14:paraId="6120D21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Bouckaert, Albert, </w:t>
      </w:r>
      <w:r w:rsidRPr="00175938">
        <w:rPr>
          <w:rFonts w:ascii="Times New Roman" w:eastAsia="Times New Roman" w:hAnsi="Times New Roman" w:cs="Times New Roman"/>
          <w:i/>
          <w:iCs/>
          <w:sz w:val="24"/>
          <w:szCs w:val="24"/>
          <w:lang w:eastAsia="fr-BE"/>
        </w:rPr>
        <w:t>100.000 kilomètres de ciel. Des Lapons au Cap de Bonne-Espérance en passant par Hollywood et les Montagnes Rocheuses</w:t>
      </w:r>
      <w:r w:rsidRPr="00175938">
        <w:rPr>
          <w:rFonts w:ascii="Times New Roman" w:eastAsia="Times New Roman" w:hAnsi="Times New Roman" w:cs="Times New Roman"/>
          <w:sz w:val="24"/>
          <w:szCs w:val="24"/>
          <w:lang w:eastAsia="fr-BE"/>
        </w:rPr>
        <w:t>, Bruxelles, La Renaissance du Livre, 1952.</w:t>
      </w:r>
    </w:p>
    <w:p w14:paraId="4328946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Bouckaert, Albert, </w:t>
      </w:r>
      <w:r w:rsidRPr="00175938">
        <w:rPr>
          <w:rFonts w:ascii="Times New Roman" w:eastAsia="Times New Roman" w:hAnsi="Times New Roman" w:cs="Times New Roman"/>
          <w:i/>
          <w:iCs/>
          <w:sz w:val="24"/>
          <w:szCs w:val="24"/>
          <w:lang w:eastAsia="fr-BE"/>
        </w:rPr>
        <w:t>Dans les Coulisses de Radio-Belgique</w:t>
      </w:r>
      <w:r w:rsidRPr="00175938">
        <w:rPr>
          <w:rFonts w:ascii="Times New Roman" w:eastAsia="Times New Roman" w:hAnsi="Times New Roman" w:cs="Times New Roman"/>
          <w:sz w:val="24"/>
          <w:szCs w:val="24"/>
          <w:lang w:eastAsia="fr-BE"/>
        </w:rPr>
        <w:t>, Bruxelles, La Gaulle, 1930.</w:t>
      </w:r>
    </w:p>
    <w:p w14:paraId="06D1D0F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Bronckart, Joseph, </w:t>
      </w:r>
      <w:r w:rsidRPr="00175938">
        <w:rPr>
          <w:rFonts w:ascii="Times New Roman" w:eastAsia="Times New Roman" w:hAnsi="Times New Roman" w:cs="Times New Roman"/>
          <w:i/>
          <w:iCs/>
          <w:sz w:val="24"/>
          <w:szCs w:val="24"/>
          <w:lang w:eastAsia="fr-BE"/>
        </w:rPr>
        <w:t>Plus d’un demi-siècle de journalisme. 1896-1953. Souvenirs, notes et croquis</w:t>
      </w:r>
      <w:r w:rsidRPr="00175938">
        <w:rPr>
          <w:rFonts w:ascii="Times New Roman" w:eastAsia="Times New Roman" w:hAnsi="Times New Roman" w:cs="Times New Roman"/>
          <w:sz w:val="24"/>
          <w:szCs w:val="24"/>
          <w:lang w:eastAsia="fr-BE"/>
        </w:rPr>
        <w:t>, Verviers, Le Courrier, 1953.</w:t>
      </w:r>
    </w:p>
    <w:p w14:paraId="3A4976C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D’Ydewalle, Charles, </w:t>
      </w:r>
      <w:r w:rsidRPr="00175938">
        <w:rPr>
          <w:rFonts w:ascii="Times New Roman" w:eastAsia="Times New Roman" w:hAnsi="Times New Roman" w:cs="Times New Roman"/>
          <w:i/>
          <w:iCs/>
          <w:sz w:val="24"/>
          <w:szCs w:val="24"/>
          <w:lang w:eastAsia="fr-BE"/>
        </w:rPr>
        <w:t>Confession d’un journaliste</w:t>
      </w:r>
      <w:r w:rsidRPr="00175938">
        <w:rPr>
          <w:rFonts w:ascii="Times New Roman" w:eastAsia="Times New Roman" w:hAnsi="Times New Roman" w:cs="Times New Roman"/>
          <w:sz w:val="24"/>
          <w:szCs w:val="24"/>
          <w:lang w:eastAsia="fr-BE"/>
        </w:rPr>
        <w:t>, Bruxelles, Goemaere, 1953.</w:t>
      </w:r>
    </w:p>
    <w:p w14:paraId="2F5DB5B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Demany, Fernand, </w:t>
      </w:r>
      <w:r w:rsidRPr="00175938">
        <w:rPr>
          <w:rFonts w:ascii="Times New Roman" w:eastAsia="Times New Roman" w:hAnsi="Times New Roman" w:cs="Times New Roman"/>
          <w:i/>
          <w:iCs/>
          <w:sz w:val="24"/>
          <w:szCs w:val="24"/>
          <w:lang w:eastAsia="fr-BE"/>
        </w:rPr>
        <w:t>La Chasse aux canards. Souvenirs de journalisme</w:t>
      </w:r>
      <w:r w:rsidRPr="00175938">
        <w:rPr>
          <w:rFonts w:ascii="Times New Roman" w:eastAsia="Times New Roman" w:hAnsi="Times New Roman" w:cs="Times New Roman"/>
          <w:sz w:val="24"/>
          <w:szCs w:val="24"/>
          <w:lang w:eastAsia="fr-BE"/>
        </w:rPr>
        <w:t>, Bruxelles, Labor, 1962.</w:t>
      </w:r>
    </w:p>
    <w:p w14:paraId="3910DAA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Fischer, Frans, </w:t>
      </w:r>
      <w:r w:rsidRPr="00175938">
        <w:rPr>
          <w:rFonts w:ascii="Times New Roman" w:eastAsia="Times New Roman" w:hAnsi="Times New Roman" w:cs="Times New Roman"/>
          <w:i/>
          <w:iCs/>
          <w:sz w:val="24"/>
          <w:szCs w:val="24"/>
          <w:lang w:eastAsia="fr-BE"/>
        </w:rPr>
        <w:t>Écrits sur le sable : cinquante ans de journalisme</w:t>
      </w:r>
      <w:r w:rsidRPr="00175938">
        <w:rPr>
          <w:rFonts w:ascii="Times New Roman" w:eastAsia="Times New Roman" w:hAnsi="Times New Roman" w:cs="Times New Roman"/>
          <w:sz w:val="24"/>
          <w:szCs w:val="24"/>
          <w:lang w:eastAsia="fr-BE"/>
        </w:rPr>
        <w:t>, Bruxelles, La Renaissance du Livre, 1947.</w:t>
      </w:r>
    </w:p>
    <w:p w14:paraId="56A1738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Garnir, Georges, </w:t>
      </w:r>
      <w:r w:rsidRPr="00175938">
        <w:rPr>
          <w:rFonts w:ascii="Times New Roman" w:eastAsia="Times New Roman" w:hAnsi="Times New Roman" w:cs="Times New Roman"/>
          <w:i/>
          <w:iCs/>
          <w:sz w:val="24"/>
          <w:szCs w:val="24"/>
          <w:lang w:eastAsia="fr-BE"/>
        </w:rPr>
        <w:t>Souvenirs d’un journaliste</w:t>
      </w:r>
      <w:r w:rsidRPr="00175938">
        <w:rPr>
          <w:rFonts w:ascii="Times New Roman" w:eastAsia="Times New Roman" w:hAnsi="Times New Roman" w:cs="Times New Roman"/>
          <w:sz w:val="24"/>
          <w:szCs w:val="24"/>
          <w:lang w:eastAsia="fr-BE"/>
        </w:rPr>
        <w:t>, préface de Louis Dumont-Wilden, ill. de J. Ochs, Bruxelles, Presses de l’ASAR, 1959.</w:t>
      </w:r>
    </w:p>
    <w:p w14:paraId="0ADA4F6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Harry, Gérard, </w:t>
      </w:r>
      <w:r w:rsidRPr="00175938">
        <w:rPr>
          <w:rFonts w:ascii="Times New Roman" w:eastAsia="Times New Roman" w:hAnsi="Times New Roman" w:cs="Times New Roman"/>
          <w:i/>
          <w:iCs/>
          <w:sz w:val="24"/>
          <w:szCs w:val="24"/>
          <w:lang w:eastAsia="fr-BE"/>
        </w:rPr>
        <w:t>Mes</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Mémoires</w:t>
      </w:r>
      <w:r w:rsidRPr="00175938">
        <w:rPr>
          <w:rFonts w:ascii="Times New Roman" w:eastAsia="Times New Roman" w:hAnsi="Times New Roman" w:cs="Times New Roman"/>
          <w:sz w:val="24"/>
          <w:szCs w:val="24"/>
          <w:lang w:eastAsia="fr-BE"/>
        </w:rPr>
        <w:t>, Bruxelles, Office de Publicité, 1927-1929.</w:t>
      </w:r>
    </w:p>
    <w:p w14:paraId="7425B75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Hennumont, Robert, </w:t>
      </w:r>
      <w:r w:rsidRPr="00175938">
        <w:rPr>
          <w:rFonts w:ascii="Times New Roman" w:eastAsia="Times New Roman" w:hAnsi="Times New Roman" w:cs="Times New Roman"/>
          <w:i/>
          <w:iCs/>
          <w:sz w:val="24"/>
          <w:szCs w:val="24"/>
          <w:lang w:eastAsia="fr-BE"/>
        </w:rPr>
        <w:t>Anatole ! Scènes de la vie de journal</w:t>
      </w:r>
      <w:r w:rsidRPr="00175938">
        <w:rPr>
          <w:rFonts w:ascii="Times New Roman" w:eastAsia="Times New Roman" w:hAnsi="Times New Roman" w:cs="Times New Roman"/>
          <w:sz w:val="24"/>
          <w:szCs w:val="24"/>
          <w:lang w:eastAsia="fr-BE"/>
        </w:rPr>
        <w:t>, Liège, Impr. Bénard, 1949.</w:t>
      </w:r>
    </w:p>
    <w:p w14:paraId="65F7DEB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Hénoumont, René, </w:t>
      </w:r>
      <w:r w:rsidRPr="00175938">
        <w:rPr>
          <w:rFonts w:ascii="Times New Roman" w:eastAsia="Times New Roman" w:hAnsi="Times New Roman" w:cs="Times New Roman"/>
          <w:i/>
          <w:iCs/>
          <w:sz w:val="24"/>
          <w:szCs w:val="24"/>
          <w:lang w:eastAsia="fr-BE"/>
        </w:rPr>
        <w:t>Des Amours de papier, mémoires impertinentes</w:t>
      </w:r>
      <w:r w:rsidRPr="00175938">
        <w:rPr>
          <w:rFonts w:ascii="Times New Roman" w:eastAsia="Times New Roman" w:hAnsi="Times New Roman" w:cs="Times New Roman"/>
          <w:sz w:val="24"/>
          <w:szCs w:val="24"/>
          <w:lang w:eastAsia="fr-BE"/>
        </w:rPr>
        <w:t>, Gembloux, Duculot, 1990.</w:t>
      </w:r>
    </w:p>
    <w:p w14:paraId="71282FC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Seyl, Antoine, </w:t>
      </w:r>
      <w:r w:rsidRPr="00175938">
        <w:rPr>
          <w:rFonts w:ascii="Times New Roman" w:eastAsia="Times New Roman" w:hAnsi="Times New Roman" w:cs="Times New Roman"/>
          <w:i/>
          <w:iCs/>
          <w:sz w:val="24"/>
          <w:szCs w:val="24"/>
          <w:lang w:eastAsia="fr-BE"/>
        </w:rPr>
        <w:t xml:space="preserve">Trente-cinq années de journalisme. I. Les vingt dernières années de </w:t>
      </w:r>
      <w:r w:rsidRPr="00175938">
        <w:rPr>
          <w:rFonts w:ascii="Times New Roman" w:eastAsia="Times New Roman" w:hAnsi="Times New Roman" w:cs="Times New Roman"/>
          <w:sz w:val="24"/>
          <w:szCs w:val="24"/>
          <w:lang w:eastAsia="fr-BE"/>
        </w:rPr>
        <w:t>l’Indépendance belge</w:t>
      </w:r>
      <w:r w:rsidRPr="00175938">
        <w:rPr>
          <w:rFonts w:ascii="Times New Roman" w:eastAsia="Times New Roman" w:hAnsi="Times New Roman" w:cs="Times New Roman"/>
          <w:i/>
          <w:iCs/>
          <w:sz w:val="24"/>
          <w:szCs w:val="24"/>
          <w:lang w:eastAsia="fr-BE"/>
        </w:rPr>
        <w:t>. II. La remise en marche de l’agence Belga en 1944</w:t>
      </w:r>
      <w:r w:rsidRPr="00175938">
        <w:rPr>
          <w:rFonts w:ascii="Times New Roman" w:eastAsia="Times New Roman" w:hAnsi="Times New Roman" w:cs="Times New Roman"/>
          <w:sz w:val="24"/>
          <w:szCs w:val="24"/>
          <w:lang w:eastAsia="fr-BE"/>
        </w:rPr>
        <w:t>, Gand, SOCOPRIM, 1957.</w:t>
      </w:r>
    </w:p>
    <w:p w14:paraId="2DBCE31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lastRenderedPageBreak/>
        <w:t xml:space="preserve">Solvay, Lucien, </w:t>
      </w:r>
      <w:r w:rsidRPr="00175938">
        <w:rPr>
          <w:rFonts w:ascii="Times New Roman" w:eastAsia="Times New Roman" w:hAnsi="Times New Roman" w:cs="Times New Roman"/>
          <w:i/>
          <w:iCs/>
          <w:sz w:val="24"/>
          <w:szCs w:val="24"/>
          <w:lang w:eastAsia="fr-BE"/>
        </w:rPr>
        <w:t>Une Vie de journaliste</w:t>
      </w:r>
      <w:r w:rsidRPr="00175938">
        <w:rPr>
          <w:rFonts w:ascii="Times New Roman" w:eastAsia="Times New Roman" w:hAnsi="Times New Roman" w:cs="Times New Roman"/>
          <w:sz w:val="24"/>
          <w:szCs w:val="24"/>
          <w:lang w:eastAsia="fr-BE"/>
        </w:rPr>
        <w:t>, Bruxelles, Office de Publicité, 1934.</w:t>
      </w:r>
    </w:p>
    <w:p w14:paraId="425FE90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Van der Linden, Fred, </w:t>
      </w:r>
      <w:r w:rsidRPr="00175938">
        <w:rPr>
          <w:rFonts w:ascii="Times New Roman" w:eastAsia="Times New Roman" w:hAnsi="Times New Roman" w:cs="Times New Roman"/>
          <w:i/>
          <w:iCs/>
          <w:sz w:val="24"/>
          <w:szCs w:val="24"/>
          <w:lang w:eastAsia="fr-BE"/>
        </w:rPr>
        <w:t>Soixante-cinq ans de la vie mouvementée d’un journaliste</w:t>
      </w:r>
      <w:r w:rsidRPr="00175938">
        <w:rPr>
          <w:rFonts w:ascii="Times New Roman" w:eastAsia="Times New Roman" w:hAnsi="Times New Roman" w:cs="Times New Roman"/>
          <w:sz w:val="24"/>
          <w:szCs w:val="24"/>
          <w:lang w:eastAsia="fr-BE"/>
        </w:rPr>
        <w:t>, Bruxelles, impr. Lielens, 1970.</w:t>
      </w:r>
    </w:p>
    <w:p w14:paraId="747A9F6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Recueils d’articles</w:t>
      </w:r>
    </w:p>
    <w:p w14:paraId="1F43378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Beaud(o)uin, Théo, </w:t>
      </w:r>
      <w:r w:rsidRPr="00175938">
        <w:rPr>
          <w:rFonts w:ascii="Times New Roman" w:eastAsia="Times New Roman" w:hAnsi="Times New Roman" w:cs="Times New Roman"/>
          <w:i/>
          <w:iCs/>
          <w:sz w:val="24"/>
          <w:szCs w:val="24"/>
          <w:lang w:eastAsia="fr-BE"/>
        </w:rPr>
        <w:t>Pages choisies inédites</w:t>
      </w:r>
      <w:r w:rsidRPr="00175938">
        <w:rPr>
          <w:rFonts w:ascii="Times New Roman" w:eastAsia="Times New Roman" w:hAnsi="Times New Roman" w:cs="Times New Roman"/>
          <w:sz w:val="24"/>
          <w:szCs w:val="24"/>
          <w:lang w:eastAsia="fr-BE"/>
        </w:rPr>
        <w:t>, Liège, Imprimerie centrale, 1932.</w:t>
      </w:r>
    </w:p>
    <w:p w14:paraId="70B5CD3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Bernard, Charles, </w:t>
      </w:r>
      <w:r w:rsidRPr="00175938">
        <w:rPr>
          <w:rFonts w:ascii="Times New Roman" w:eastAsia="Times New Roman" w:hAnsi="Times New Roman" w:cs="Times New Roman"/>
          <w:i/>
          <w:iCs/>
          <w:sz w:val="24"/>
          <w:szCs w:val="24"/>
          <w:lang w:eastAsia="fr-BE"/>
        </w:rPr>
        <w:t>Les Pompiers en délire</w:t>
      </w:r>
      <w:r w:rsidRPr="00175938">
        <w:rPr>
          <w:rFonts w:ascii="Times New Roman" w:eastAsia="Times New Roman" w:hAnsi="Times New Roman" w:cs="Times New Roman"/>
          <w:sz w:val="24"/>
          <w:szCs w:val="24"/>
          <w:lang w:eastAsia="fr-BE"/>
        </w:rPr>
        <w:t>, Bruxelles, Kryn, 1929.</w:t>
      </w:r>
    </w:p>
    <w:p w14:paraId="098DD5E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Collin, Isi, </w:t>
      </w:r>
      <w:r w:rsidRPr="00175938">
        <w:rPr>
          <w:rFonts w:ascii="Times New Roman" w:eastAsia="Times New Roman" w:hAnsi="Times New Roman" w:cs="Times New Roman"/>
          <w:i/>
          <w:iCs/>
          <w:sz w:val="24"/>
          <w:szCs w:val="24"/>
          <w:lang w:eastAsia="fr-BE"/>
        </w:rPr>
        <w:t>L’Almanach de Compère Guilleri</w:t>
      </w:r>
      <w:r w:rsidRPr="00175938">
        <w:rPr>
          <w:rFonts w:ascii="Times New Roman" w:eastAsia="Times New Roman" w:hAnsi="Times New Roman" w:cs="Times New Roman"/>
          <w:sz w:val="24"/>
          <w:szCs w:val="24"/>
          <w:lang w:eastAsia="fr-BE"/>
        </w:rPr>
        <w:t>, Bruxelles, L’Églantine, 1931.</w:t>
      </w:r>
    </w:p>
    <w:p w14:paraId="2152BCA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d’Osta, Jean (pseud. de Jean Van Osta), </w:t>
      </w:r>
      <w:r w:rsidRPr="00175938">
        <w:rPr>
          <w:rFonts w:ascii="Times New Roman" w:eastAsia="Times New Roman" w:hAnsi="Times New Roman" w:cs="Times New Roman"/>
          <w:i/>
          <w:iCs/>
          <w:sz w:val="24"/>
          <w:szCs w:val="24"/>
          <w:lang w:eastAsia="fr-BE"/>
        </w:rPr>
        <w:t>Les Carnets de Jef Kazak. Précédés d’une petite grammaire du parler bruxellois et suivis d’un lexique alphabétique</w:t>
      </w:r>
      <w:r w:rsidRPr="00175938">
        <w:rPr>
          <w:rFonts w:ascii="Times New Roman" w:eastAsia="Times New Roman" w:hAnsi="Times New Roman" w:cs="Times New Roman"/>
          <w:sz w:val="24"/>
          <w:szCs w:val="24"/>
          <w:lang w:eastAsia="fr-BE"/>
        </w:rPr>
        <w:t>, Bruxelles, P. de Méyère, Les Éditions artistiques, 1958.</w:t>
      </w:r>
    </w:p>
    <w:p w14:paraId="7E1B468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D’Ydewalle, Charles, </w:t>
      </w:r>
      <w:r w:rsidRPr="00175938">
        <w:rPr>
          <w:rFonts w:ascii="Times New Roman" w:eastAsia="Times New Roman" w:hAnsi="Times New Roman" w:cs="Times New Roman"/>
          <w:i/>
          <w:iCs/>
          <w:sz w:val="24"/>
          <w:szCs w:val="24"/>
          <w:lang w:eastAsia="fr-BE"/>
        </w:rPr>
        <w:t>Ici Londres…</w:t>
      </w:r>
      <w:r w:rsidRPr="00175938">
        <w:rPr>
          <w:rFonts w:ascii="Times New Roman" w:eastAsia="Times New Roman" w:hAnsi="Times New Roman" w:cs="Times New Roman"/>
          <w:sz w:val="24"/>
          <w:szCs w:val="24"/>
          <w:lang w:eastAsia="fr-BE"/>
        </w:rPr>
        <w:t>, Paris, Arthème Fayard, 1945.</w:t>
      </w:r>
    </w:p>
    <w:p w14:paraId="776E75C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D’Ydewalle, Charles, </w:t>
      </w:r>
      <w:r w:rsidRPr="00175938">
        <w:rPr>
          <w:rFonts w:ascii="Times New Roman" w:eastAsia="Times New Roman" w:hAnsi="Times New Roman" w:cs="Times New Roman"/>
          <w:i/>
          <w:iCs/>
          <w:sz w:val="24"/>
          <w:szCs w:val="24"/>
          <w:lang w:eastAsia="fr-BE"/>
        </w:rPr>
        <w:t>La Cour et la ville (1934-1940)</w:t>
      </w:r>
      <w:r w:rsidRPr="00175938">
        <w:rPr>
          <w:rFonts w:ascii="Times New Roman" w:eastAsia="Times New Roman" w:hAnsi="Times New Roman" w:cs="Times New Roman"/>
          <w:sz w:val="24"/>
          <w:szCs w:val="24"/>
          <w:lang w:eastAsia="fr-BE"/>
        </w:rPr>
        <w:t>, « Les hommes, les faits et les problèmes de ce temps », Bruxelles, Les Éditions libres, 1945.</w:t>
      </w:r>
    </w:p>
    <w:p w14:paraId="63AA069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Dupierreux, Richard, </w:t>
      </w:r>
      <w:r w:rsidRPr="00175938">
        <w:rPr>
          <w:rFonts w:ascii="Times New Roman" w:eastAsia="Times New Roman" w:hAnsi="Times New Roman" w:cs="Times New Roman"/>
          <w:i/>
          <w:iCs/>
          <w:sz w:val="24"/>
          <w:szCs w:val="24"/>
          <w:lang w:eastAsia="fr-BE"/>
        </w:rPr>
        <w:t>Propos de Casimir</w:t>
      </w:r>
      <w:r w:rsidRPr="00175938">
        <w:rPr>
          <w:rFonts w:ascii="Times New Roman" w:eastAsia="Times New Roman" w:hAnsi="Times New Roman" w:cs="Times New Roman"/>
          <w:sz w:val="24"/>
          <w:szCs w:val="24"/>
          <w:lang w:eastAsia="fr-BE"/>
        </w:rPr>
        <w:t>, Bruxelles, Éditions du chat qui pêche, 1950.</w:t>
      </w:r>
    </w:p>
    <w:p w14:paraId="0CCB0BC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Fleischman, Théo, </w:t>
      </w:r>
      <w:r w:rsidRPr="00175938">
        <w:rPr>
          <w:rFonts w:ascii="Times New Roman" w:eastAsia="Times New Roman" w:hAnsi="Times New Roman" w:cs="Times New Roman"/>
          <w:i/>
          <w:iCs/>
          <w:sz w:val="24"/>
          <w:szCs w:val="24"/>
          <w:lang w:eastAsia="fr-BE"/>
        </w:rPr>
        <w:t>Ici Londres. Le message du jour. Allocutions radiophoniques 1943-1944</w:t>
      </w:r>
      <w:r w:rsidRPr="00175938">
        <w:rPr>
          <w:rFonts w:ascii="Times New Roman" w:eastAsia="Times New Roman" w:hAnsi="Times New Roman" w:cs="Times New Roman"/>
          <w:sz w:val="24"/>
          <w:szCs w:val="24"/>
          <w:lang w:eastAsia="fr-BE"/>
        </w:rPr>
        <w:t>, Bruxelles, Meddens, 1945.</w:t>
      </w:r>
    </w:p>
    <w:p w14:paraId="6490552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Jean de la Lune (pseud. de Marcel Dehaye), </w:t>
      </w:r>
      <w:r w:rsidRPr="00175938">
        <w:rPr>
          <w:rFonts w:ascii="Times New Roman" w:eastAsia="Times New Roman" w:hAnsi="Times New Roman" w:cs="Times New Roman"/>
          <w:i/>
          <w:iCs/>
          <w:sz w:val="24"/>
          <w:szCs w:val="24"/>
          <w:lang w:eastAsia="fr-BE"/>
        </w:rPr>
        <w:t>Billets</w:t>
      </w:r>
      <w:r w:rsidRPr="00175938">
        <w:rPr>
          <w:rFonts w:ascii="Times New Roman" w:eastAsia="Times New Roman" w:hAnsi="Times New Roman" w:cs="Times New Roman"/>
          <w:sz w:val="24"/>
          <w:szCs w:val="24"/>
          <w:lang w:eastAsia="fr-BE"/>
        </w:rPr>
        <w:t>, Bruxelles, La Toison d’or, 1943.</w:t>
      </w:r>
    </w:p>
    <w:p w14:paraId="101F43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Marion, Denis, </w:t>
      </w:r>
      <w:r w:rsidRPr="00175938">
        <w:rPr>
          <w:rFonts w:ascii="Times New Roman" w:eastAsia="Times New Roman" w:hAnsi="Times New Roman" w:cs="Times New Roman"/>
          <w:i/>
          <w:iCs/>
          <w:sz w:val="24"/>
          <w:szCs w:val="24"/>
          <w:lang w:eastAsia="fr-BE"/>
        </w:rPr>
        <w:t>Billets durs</w:t>
      </w:r>
      <w:r w:rsidRPr="00175938">
        <w:rPr>
          <w:rFonts w:ascii="Times New Roman" w:eastAsia="Times New Roman" w:hAnsi="Times New Roman" w:cs="Times New Roman"/>
          <w:sz w:val="24"/>
          <w:szCs w:val="24"/>
          <w:lang w:eastAsia="fr-BE"/>
        </w:rPr>
        <w:t>, Bruxelles, F. Wellens-Pay, 1939.</w:t>
      </w:r>
    </w:p>
    <w:p w14:paraId="1A708E7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Neuray, Fernand, </w:t>
      </w:r>
      <w:r w:rsidRPr="00175938">
        <w:rPr>
          <w:rFonts w:ascii="Times New Roman" w:eastAsia="Times New Roman" w:hAnsi="Times New Roman" w:cs="Times New Roman"/>
          <w:i/>
          <w:iCs/>
          <w:sz w:val="24"/>
          <w:szCs w:val="24"/>
          <w:lang w:eastAsia="fr-BE"/>
        </w:rPr>
        <w:t>Cassandre</w:t>
      </w:r>
      <w:r w:rsidRPr="00175938">
        <w:rPr>
          <w:rFonts w:ascii="Times New Roman" w:eastAsia="Times New Roman" w:hAnsi="Times New Roman" w:cs="Times New Roman"/>
          <w:sz w:val="24"/>
          <w:szCs w:val="24"/>
          <w:lang w:eastAsia="fr-BE"/>
        </w:rPr>
        <w:t xml:space="preserve"> [chroniques], Bruxelles, Nouvelle société d'éditions, 1934.</w:t>
      </w:r>
    </w:p>
    <w:p w14:paraId="6B16FF5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Puck (pseud. de Fernand Demany), </w:t>
      </w:r>
      <w:r w:rsidRPr="00175938">
        <w:rPr>
          <w:rFonts w:ascii="Times New Roman" w:eastAsia="Times New Roman" w:hAnsi="Times New Roman" w:cs="Times New Roman"/>
          <w:i/>
          <w:iCs/>
          <w:sz w:val="24"/>
          <w:szCs w:val="24"/>
          <w:lang w:eastAsia="fr-BE"/>
        </w:rPr>
        <w:t>Imageries pour grands enfants</w:t>
      </w:r>
      <w:r w:rsidRPr="00175938">
        <w:rPr>
          <w:rFonts w:ascii="Times New Roman" w:eastAsia="Times New Roman" w:hAnsi="Times New Roman" w:cs="Times New Roman"/>
          <w:sz w:val="24"/>
          <w:szCs w:val="24"/>
          <w:lang w:eastAsia="fr-BE"/>
        </w:rPr>
        <w:t>, Bruxelles, Labor, 1939.</w:t>
      </w:r>
    </w:p>
    <w:p w14:paraId="6C4E93B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Quiévreux, Louis, </w:t>
      </w:r>
      <w:r w:rsidRPr="00175938">
        <w:rPr>
          <w:rFonts w:ascii="Times New Roman" w:eastAsia="Times New Roman" w:hAnsi="Times New Roman" w:cs="Times New Roman"/>
          <w:i/>
          <w:iCs/>
          <w:sz w:val="24"/>
          <w:szCs w:val="24"/>
          <w:lang w:eastAsia="fr-BE"/>
        </w:rPr>
        <w:t>Ce Jour qui passe. La chronique de « La Lanterne »</w:t>
      </w:r>
      <w:r w:rsidRPr="00175938">
        <w:rPr>
          <w:rFonts w:ascii="Times New Roman" w:eastAsia="Times New Roman" w:hAnsi="Times New Roman" w:cs="Times New Roman"/>
          <w:sz w:val="24"/>
          <w:szCs w:val="24"/>
          <w:lang w:eastAsia="fr-BE"/>
        </w:rPr>
        <w:t>, Bruxelles et Liège, Éditions Pim-Services, 1953.</w:t>
      </w:r>
    </w:p>
    <w:p w14:paraId="1D855E3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Valschaerts, Jean, </w:t>
      </w:r>
      <w:r w:rsidRPr="00175938">
        <w:rPr>
          <w:rFonts w:ascii="Times New Roman" w:eastAsia="Times New Roman" w:hAnsi="Times New Roman" w:cs="Times New Roman"/>
          <w:i/>
          <w:iCs/>
          <w:sz w:val="24"/>
          <w:szCs w:val="24"/>
          <w:lang w:eastAsia="fr-BE"/>
        </w:rPr>
        <w:t>Feuillets de journal</w:t>
      </w:r>
      <w:r w:rsidRPr="00175938">
        <w:rPr>
          <w:rFonts w:ascii="Times New Roman" w:eastAsia="Times New Roman" w:hAnsi="Times New Roman" w:cs="Times New Roman"/>
          <w:sz w:val="24"/>
          <w:szCs w:val="24"/>
          <w:lang w:eastAsia="fr-BE"/>
        </w:rPr>
        <w:t>, Bruxelles, Le Rond-Point, 1958.</w:t>
      </w:r>
    </w:p>
    <w:p w14:paraId="207B7D1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Le reportage colonial</w:t>
      </w:r>
    </w:p>
    <w:p w14:paraId="3C7B3F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Behets, Armand, </w:t>
      </w:r>
      <w:r w:rsidRPr="00175938">
        <w:rPr>
          <w:rFonts w:ascii="Times New Roman" w:eastAsia="Times New Roman" w:hAnsi="Times New Roman" w:cs="Times New Roman"/>
          <w:i/>
          <w:iCs/>
          <w:sz w:val="24"/>
          <w:szCs w:val="24"/>
          <w:lang w:eastAsia="fr-BE"/>
        </w:rPr>
        <w:t>Notes d’un passant dans le Bas-Congo en Afrique belge</w:t>
      </w:r>
      <w:r w:rsidRPr="00175938">
        <w:rPr>
          <w:rFonts w:ascii="Times New Roman" w:eastAsia="Times New Roman" w:hAnsi="Times New Roman" w:cs="Times New Roman"/>
          <w:sz w:val="24"/>
          <w:szCs w:val="24"/>
          <w:lang w:eastAsia="fr-BE"/>
        </w:rPr>
        <w:t>, Gand, Éditions de la Flandre libérale, 1948.</w:t>
      </w:r>
    </w:p>
    <w:p w14:paraId="5F4341F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Bourgaux, René, </w:t>
      </w:r>
      <w:r w:rsidRPr="00175938">
        <w:rPr>
          <w:rFonts w:ascii="Times New Roman" w:eastAsia="Times New Roman" w:hAnsi="Times New Roman" w:cs="Times New Roman"/>
          <w:i/>
          <w:iCs/>
          <w:sz w:val="24"/>
          <w:szCs w:val="24"/>
          <w:lang w:eastAsia="fr-BE"/>
        </w:rPr>
        <w:t>Congo, terre vivante : impressions de voyage</w:t>
      </w:r>
      <w:r w:rsidRPr="00175938">
        <w:rPr>
          <w:rFonts w:ascii="Times New Roman" w:eastAsia="Times New Roman" w:hAnsi="Times New Roman" w:cs="Times New Roman"/>
          <w:sz w:val="24"/>
          <w:szCs w:val="24"/>
          <w:lang w:eastAsia="fr-BE"/>
        </w:rPr>
        <w:t>, Bruxelles, Graphica, 1949.</w:t>
      </w:r>
    </w:p>
    <w:p w14:paraId="3246B73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Chalux (pseud. du marquis Roger de Chateleux),</w:t>
      </w:r>
      <w:r w:rsidRPr="00175938">
        <w:rPr>
          <w:rFonts w:ascii="Times New Roman" w:eastAsia="Times New Roman" w:hAnsi="Times New Roman" w:cs="Times New Roman"/>
          <w:i/>
          <w:iCs/>
          <w:sz w:val="24"/>
          <w:szCs w:val="24"/>
          <w:lang w:eastAsia="fr-BE"/>
        </w:rPr>
        <w:t xml:space="preserve"> Un An au Congo belge</w:t>
      </w:r>
      <w:r w:rsidRPr="00175938">
        <w:rPr>
          <w:rFonts w:ascii="Times New Roman" w:eastAsia="Times New Roman" w:hAnsi="Times New Roman" w:cs="Times New Roman"/>
          <w:sz w:val="24"/>
          <w:szCs w:val="24"/>
          <w:lang w:eastAsia="fr-BE"/>
        </w:rPr>
        <w:t>, « Les grandes enquêtes de la nation belge », Bruxelles, Albert Dewit, 1925.</w:t>
      </w:r>
    </w:p>
    <w:p w14:paraId="5DEE7C1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lastRenderedPageBreak/>
        <w:t xml:space="preserve">D’Ydewalle, Charles (pseud. du chevalier Charles van Outryve d’Ydewalle), </w:t>
      </w:r>
      <w:r w:rsidRPr="00175938">
        <w:rPr>
          <w:rFonts w:ascii="Times New Roman" w:eastAsia="Times New Roman" w:hAnsi="Times New Roman" w:cs="Times New Roman"/>
          <w:i/>
          <w:iCs/>
          <w:sz w:val="24"/>
          <w:szCs w:val="24"/>
          <w:lang w:eastAsia="fr-BE"/>
        </w:rPr>
        <w:t>Le Congo : du fétiche à l’uranium</w:t>
      </w:r>
      <w:r w:rsidRPr="00175938">
        <w:rPr>
          <w:rFonts w:ascii="Times New Roman" w:eastAsia="Times New Roman" w:hAnsi="Times New Roman" w:cs="Times New Roman"/>
          <w:sz w:val="24"/>
          <w:szCs w:val="24"/>
          <w:lang w:eastAsia="fr-BE"/>
        </w:rPr>
        <w:t>, Bruxelles, Éditions L. Cuypers, 1953.</w:t>
      </w:r>
    </w:p>
    <w:p w14:paraId="211B350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Daye, Pierre, </w:t>
      </w:r>
      <w:r w:rsidRPr="00175938">
        <w:rPr>
          <w:rFonts w:ascii="Times New Roman" w:eastAsia="Times New Roman" w:hAnsi="Times New Roman" w:cs="Times New Roman"/>
          <w:i/>
          <w:iCs/>
          <w:sz w:val="24"/>
          <w:szCs w:val="24"/>
          <w:lang w:eastAsia="fr-BE"/>
        </w:rPr>
        <w:t>Le Journaliste au Congo</w:t>
      </w:r>
      <w:r w:rsidRPr="00175938">
        <w:rPr>
          <w:rFonts w:ascii="Times New Roman" w:eastAsia="Times New Roman" w:hAnsi="Times New Roman" w:cs="Times New Roman"/>
          <w:sz w:val="24"/>
          <w:szCs w:val="24"/>
          <w:lang w:eastAsia="fr-BE"/>
        </w:rPr>
        <w:t>, Bruxelles, Maurice Lamertin, 1922.</w:t>
      </w:r>
    </w:p>
    <w:p w14:paraId="2BCF247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Demany, Fernand, </w:t>
      </w:r>
      <w:r w:rsidRPr="00175938">
        <w:rPr>
          <w:rFonts w:ascii="Times New Roman" w:eastAsia="Times New Roman" w:hAnsi="Times New Roman" w:cs="Times New Roman"/>
          <w:i/>
          <w:iCs/>
          <w:sz w:val="24"/>
          <w:szCs w:val="24"/>
          <w:lang w:eastAsia="fr-BE"/>
        </w:rPr>
        <w:t>S.O.S. Congo. Chronique d’un soulèvement</w:t>
      </w:r>
      <w:r w:rsidRPr="00175938">
        <w:rPr>
          <w:rFonts w:ascii="Times New Roman" w:eastAsia="Times New Roman" w:hAnsi="Times New Roman" w:cs="Times New Roman"/>
          <w:sz w:val="24"/>
          <w:szCs w:val="24"/>
          <w:lang w:eastAsia="fr-BE"/>
        </w:rPr>
        <w:t>, Bruxelles, Labor, [1959].</w:t>
      </w:r>
    </w:p>
    <w:p w14:paraId="44B7B76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Denuit, Désiré, </w:t>
      </w:r>
      <w:r w:rsidRPr="00175938">
        <w:rPr>
          <w:rFonts w:ascii="Times New Roman" w:eastAsia="Times New Roman" w:hAnsi="Times New Roman" w:cs="Times New Roman"/>
          <w:i/>
          <w:iCs/>
          <w:sz w:val="24"/>
          <w:szCs w:val="24"/>
          <w:lang w:eastAsia="fr-BE"/>
        </w:rPr>
        <w:t>Le Congo aujourd’hui</w:t>
      </w:r>
      <w:r w:rsidRPr="00175938">
        <w:rPr>
          <w:rFonts w:ascii="Times New Roman" w:eastAsia="Times New Roman" w:hAnsi="Times New Roman" w:cs="Times New Roman"/>
          <w:sz w:val="24"/>
          <w:szCs w:val="24"/>
          <w:lang w:eastAsia="fr-BE"/>
        </w:rPr>
        <w:t>, Bruxelles, Office de publicité, 1948.</w:t>
      </w:r>
    </w:p>
    <w:p w14:paraId="5704157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Denuit, Désiré, </w:t>
      </w:r>
      <w:r w:rsidRPr="00175938">
        <w:rPr>
          <w:rFonts w:ascii="Times New Roman" w:eastAsia="Times New Roman" w:hAnsi="Times New Roman" w:cs="Times New Roman"/>
          <w:i/>
          <w:iCs/>
          <w:sz w:val="24"/>
          <w:szCs w:val="24"/>
          <w:lang w:eastAsia="fr-BE"/>
        </w:rPr>
        <w:t>Le Congo, champion de la Belgique en guerre</w:t>
      </w:r>
      <w:r w:rsidRPr="00175938">
        <w:rPr>
          <w:rFonts w:ascii="Times New Roman" w:eastAsia="Times New Roman" w:hAnsi="Times New Roman" w:cs="Times New Roman"/>
          <w:sz w:val="24"/>
          <w:szCs w:val="24"/>
          <w:lang w:eastAsia="fr-BE"/>
        </w:rPr>
        <w:t>, Bruxelles, F. Van Belle, 1945.</w:t>
      </w:r>
    </w:p>
    <w:p w14:paraId="52B8DD7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Gevers, Georges, </w:t>
      </w:r>
      <w:r w:rsidRPr="00175938">
        <w:rPr>
          <w:rFonts w:ascii="Times New Roman" w:eastAsia="Times New Roman" w:hAnsi="Times New Roman" w:cs="Times New Roman"/>
          <w:i/>
          <w:iCs/>
          <w:sz w:val="24"/>
          <w:szCs w:val="24"/>
          <w:lang w:eastAsia="fr-BE"/>
        </w:rPr>
        <w:t xml:space="preserve">Un Mois au Congo. Impressions de voyage en avion et auto avec photos et </w:t>
      </w:r>
      <w:r w:rsidRPr="00175938">
        <w:rPr>
          <w:rFonts w:ascii="Times New Roman" w:eastAsia="Times New Roman" w:hAnsi="Times New Roman" w:cs="Times New Roman"/>
          <w:sz w:val="24"/>
          <w:szCs w:val="24"/>
          <w:lang w:eastAsia="fr-BE"/>
        </w:rPr>
        <w:t>illustrations, 2e éd., Anvers, Les Éditions du Parc, 1952.</w:t>
      </w:r>
    </w:p>
    <w:p w14:paraId="1914C02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Sion, Georges, </w:t>
      </w:r>
      <w:r w:rsidRPr="00175938">
        <w:rPr>
          <w:rFonts w:ascii="Times New Roman" w:eastAsia="Times New Roman" w:hAnsi="Times New Roman" w:cs="Times New Roman"/>
          <w:i/>
          <w:iCs/>
          <w:sz w:val="24"/>
          <w:szCs w:val="24"/>
          <w:lang w:eastAsia="fr-BE"/>
        </w:rPr>
        <w:t>Voyages aux quatre coins du Congo</w:t>
      </w:r>
      <w:r w:rsidRPr="00175938">
        <w:rPr>
          <w:rFonts w:ascii="Times New Roman" w:eastAsia="Times New Roman" w:hAnsi="Times New Roman" w:cs="Times New Roman"/>
          <w:sz w:val="24"/>
          <w:szCs w:val="24"/>
          <w:lang w:eastAsia="fr-BE"/>
        </w:rPr>
        <w:t>, Bruxelles, Goemaere, 1951.</w:t>
      </w:r>
    </w:p>
    <w:p w14:paraId="4C1D3CB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Weverbergh, René, </w:t>
      </w:r>
      <w:r w:rsidRPr="00175938">
        <w:rPr>
          <w:rFonts w:ascii="Times New Roman" w:eastAsia="Times New Roman" w:hAnsi="Times New Roman" w:cs="Times New Roman"/>
          <w:i/>
          <w:iCs/>
          <w:sz w:val="24"/>
          <w:szCs w:val="24"/>
          <w:lang w:eastAsia="fr-BE"/>
        </w:rPr>
        <w:t>La Liaison aérienne Belgique-Congo : 18000 kilomètres en avion</w:t>
      </w:r>
      <w:r w:rsidRPr="00175938">
        <w:rPr>
          <w:rFonts w:ascii="Times New Roman" w:eastAsia="Times New Roman" w:hAnsi="Times New Roman" w:cs="Times New Roman"/>
          <w:sz w:val="24"/>
          <w:szCs w:val="24"/>
          <w:lang w:eastAsia="fr-BE"/>
        </w:rPr>
        <w:t>, Paris et Charleroi, Dupuis, 1935.</w:t>
      </w:r>
    </w:p>
    <w:p w14:paraId="18AE0A9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Le reportage de guerre</w:t>
      </w:r>
    </w:p>
    <w:p w14:paraId="67D86CB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Batardy, Frédéric, </w:t>
      </w:r>
      <w:r w:rsidRPr="00175938">
        <w:rPr>
          <w:rFonts w:ascii="Times New Roman" w:eastAsia="Times New Roman" w:hAnsi="Times New Roman" w:cs="Times New Roman"/>
          <w:i/>
          <w:iCs/>
          <w:sz w:val="24"/>
          <w:szCs w:val="24"/>
          <w:lang w:eastAsia="fr-BE"/>
        </w:rPr>
        <w:t>Comment ils nous traitèrent : Souvenirs de captivité</w:t>
      </w:r>
      <w:r w:rsidRPr="00175938">
        <w:rPr>
          <w:rFonts w:ascii="Times New Roman" w:eastAsia="Times New Roman" w:hAnsi="Times New Roman" w:cs="Times New Roman"/>
          <w:sz w:val="24"/>
          <w:szCs w:val="24"/>
          <w:lang w:eastAsia="fr-BE"/>
        </w:rPr>
        <w:t>, 2e éd., Bruxelles, Presses de G. Ploumen, 1924.</w:t>
      </w:r>
    </w:p>
    <w:p w14:paraId="74CE7A1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Blak Rowland W. (pseud. de Walter Fostier), </w:t>
      </w:r>
      <w:r w:rsidRPr="00175938">
        <w:rPr>
          <w:rFonts w:ascii="Times New Roman" w:eastAsia="Times New Roman" w:hAnsi="Times New Roman" w:cs="Times New Roman"/>
          <w:i/>
          <w:iCs/>
          <w:sz w:val="24"/>
          <w:szCs w:val="24"/>
          <w:lang w:eastAsia="fr-BE"/>
        </w:rPr>
        <w:t>Histoire et crimes de la Gestapo parisienne</w:t>
      </w:r>
      <w:r w:rsidRPr="00175938">
        <w:rPr>
          <w:rFonts w:ascii="Times New Roman" w:eastAsia="Times New Roman" w:hAnsi="Times New Roman" w:cs="Times New Roman"/>
          <w:sz w:val="24"/>
          <w:szCs w:val="24"/>
          <w:lang w:eastAsia="fr-BE"/>
        </w:rPr>
        <w:t>, Bruxelles, ASA, 1945.</w:t>
      </w:r>
    </w:p>
    <w:p w14:paraId="302FDD7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Boverie, Dieudonné, </w:t>
      </w:r>
      <w:r w:rsidRPr="00175938">
        <w:rPr>
          <w:rFonts w:ascii="Times New Roman" w:eastAsia="Times New Roman" w:hAnsi="Times New Roman" w:cs="Times New Roman"/>
          <w:i/>
          <w:iCs/>
          <w:sz w:val="24"/>
          <w:szCs w:val="24"/>
          <w:lang w:eastAsia="fr-BE"/>
        </w:rPr>
        <w:t>Les Honorables bandits</w:t>
      </w:r>
      <w:r w:rsidRPr="00175938">
        <w:rPr>
          <w:rFonts w:ascii="Times New Roman" w:eastAsia="Times New Roman" w:hAnsi="Times New Roman" w:cs="Times New Roman"/>
          <w:sz w:val="24"/>
          <w:szCs w:val="24"/>
          <w:lang w:eastAsia="fr-BE"/>
        </w:rPr>
        <w:t>, Liège, éditions DUP, 1957.</w:t>
      </w:r>
    </w:p>
    <w:p w14:paraId="374FEEC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Delmarcelle, Robert, </w:t>
      </w:r>
      <w:r w:rsidRPr="00175938">
        <w:rPr>
          <w:rFonts w:ascii="Times New Roman" w:eastAsia="Times New Roman" w:hAnsi="Times New Roman" w:cs="Times New Roman"/>
          <w:i/>
          <w:iCs/>
          <w:sz w:val="24"/>
          <w:szCs w:val="24"/>
          <w:lang w:eastAsia="fr-BE"/>
        </w:rPr>
        <w:t>Les Routes du feu</w:t>
      </w:r>
      <w:r w:rsidRPr="00175938">
        <w:rPr>
          <w:rFonts w:ascii="Times New Roman" w:eastAsia="Times New Roman" w:hAnsi="Times New Roman" w:cs="Times New Roman"/>
          <w:sz w:val="24"/>
          <w:szCs w:val="24"/>
          <w:lang w:eastAsia="fr-BE"/>
        </w:rPr>
        <w:t>, Bruxelles, Goemaere, 1946.</w:t>
      </w:r>
    </w:p>
    <w:p w14:paraId="10882C4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Demany, Fernand, </w:t>
      </w:r>
      <w:r w:rsidRPr="00175938">
        <w:rPr>
          <w:rFonts w:ascii="Times New Roman" w:eastAsia="Times New Roman" w:hAnsi="Times New Roman" w:cs="Times New Roman"/>
          <w:i/>
          <w:iCs/>
          <w:sz w:val="24"/>
          <w:szCs w:val="24"/>
          <w:lang w:eastAsia="fr-BE"/>
        </w:rPr>
        <w:t>Mourir debout. Souvenir du maquis</w:t>
      </w:r>
      <w:r w:rsidRPr="00175938">
        <w:rPr>
          <w:rFonts w:ascii="Times New Roman" w:eastAsia="Times New Roman" w:hAnsi="Times New Roman" w:cs="Times New Roman"/>
          <w:sz w:val="24"/>
          <w:szCs w:val="24"/>
          <w:lang w:eastAsia="fr-BE"/>
        </w:rPr>
        <w:t>, Bruxelles, Germinal, 1945.</w:t>
      </w:r>
    </w:p>
    <w:p w14:paraId="5316529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Denuit, Désiré, </w:t>
      </w:r>
      <w:r w:rsidRPr="00175938">
        <w:rPr>
          <w:rFonts w:ascii="Times New Roman" w:eastAsia="Times New Roman" w:hAnsi="Times New Roman" w:cs="Times New Roman"/>
          <w:i/>
          <w:iCs/>
          <w:sz w:val="24"/>
          <w:szCs w:val="24"/>
          <w:lang w:eastAsia="fr-BE"/>
        </w:rPr>
        <w:t>Le Village dans la guerre. Carnets d’un journaliste ou la vie sous l’occupation</w:t>
      </w:r>
      <w:r w:rsidRPr="00175938">
        <w:rPr>
          <w:rFonts w:ascii="Times New Roman" w:eastAsia="Times New Roman" w:hAnsi="Times New Roman" w:cs="Times New Roman"/>
          <w:sz w:val="24"/>
          <w:szCs w:val="24"/>
          <w:lang w:eastAsia="fr-BE"/>
        </w:rPr>
        <w:t>, Bruxelles, Louis Musin, 1980.</w:t>
      </w:r>
    </w:p>
    <w:p w14:paraId="1A6A4AD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Desonay, Fernand, </w:t>
      </w:r>
      <w:r w:rsidRPr="00175938">
        <w:rPr>
          <w:rFonts w:ascii="Times New Roman" w:eastAsia="Times New Roman" w:hAnsi="Times New Roman" w:cs="Times New Roman"/>
          <w:i/>
          <w:iCs/>
          <w:sz w:val="24"/>
          <w:szCs w:val="24"/>
          <w:lang w:eastAsia="fr-BE"/>
        </w:rPr>
        <w:t>Dans le Maquis (6 Juin-12 Septembre 1944). Souvenirs</w:t>
      </w:r>
      <w:r w:rsidRPr="00175938">
        <w:rPr>
          <w:rFonts w:ascii="Times New Roman" w:eastAsia="Times New Roman" w:hAnsi="Times New Roman" w:cs="Times New Roman"/>
          <w:sz w:val="24"/>
          <w:szCs w:val="24"/>
          <w:lang w:eastAsia="fr-BE"/>
        </w:rPr>
        <w:t>, Bruxelles, Ch. Dessart, 1945.</w:t>
      </w:r>
    </w:p>
    <w:p w14:paraId="7AC4C1A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Fischer, Frans, </w:t>
      </w:r>
      <w:r w:rsidRPr="00175938">
        <w:rPr>
          <w:rFonts w:ascii="Times New Roman" w:eastAsia="Times New Roman" w:hAnsi="Times New Roman" w:cs="Times New Roman"/>
          <w:i/>
          <w:iCs/>
          <w:sz w:val="24"/>
          <w:szCs w:val="24"/>
          <w:lang w:eastAsia="fr-BE"/>
        </w:rPr>
        <w:t>L’Enfer de Breendonck : souvenirs vécus</w:t>
      </w:r>
      <w:r w:rsidRPr="00175938">
        <w:rPr>
          <w:rFonts w:ascii="Times New Roman" w:eastAsia="Times New Roman" w:hAnsi="Times New Roman" w:cs="Times New Roman"/>
          <w:sz w:val="24"/>
          <w:szCs w:val="24"/>
          <w:lang w:eastAsia="fr-BE"/>
        </w:rPr>
        <w:t>, Bruxelles, Labor, [1945].</w:t>
      </w:r>
    </w:p>
    <w:p w14:paraId="69456D4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Haulot, Arthur, </w:t>
      </w:r>
      <w:r w:rsidRPr="00175938">
        <w:rPr>
          <w:rFonts w:ascii="Times New Roman" w:eastAsia="Times New Roman" w:hAnsi="Times New Roman" w:cs="Times New Roman"/>
          <w:i/>
          <w:iCs/>
          <w:sz w:val="24"/>
          <w:szCs w:val="24"/>
          <w:lang w:eastAsia="fr-BE"/>
        </w:rPr>
        <w:t>Dachau,</w:t>
      </w:r>
      <w:r w:rsidRPr="00175938">
        <w:rPr>
          <w:rFonts w:ascii="Times New Roman" w:eastAsia="Times New Roman" w:hAnsi="Times New Roman" w:cs="Times New Roman"/>
          <w:sz w:val="24"/>
          <w:szCs w:val="24"/>
          <w:lang w:eastAsia="fr-BE"/>
        </w:rPr>
        <w:t xml:space="preserve"> en collaboration avec Ali Kuci, Bruxelles, Est-Ouest, 1945.</w:t>
      </w:r>
    </w:p>
    <w:p w14:paraId="277DCF0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Hubermont, Pierre, </w:t>
      </w:r>
      <w:r w:rsidRPr="00175938">
        <w:rPr>
          <w:rFonts w:ascii="Times New Roman" w:eastAsia="Times New Roman" w:hAnsi="Times New Roman" w:cs="Times New Roman"/>
          <w:i/>
          <w:iCs/>
          <w:sz w:val="24"/>
          <w:szCs w:val="24"/>
          <w:lang w:eastAsia="fr-BE"/>
        </w:rPr>
        <w:t>J’étais à Katyn. Témoignage oculaire de Pierre Hubermont</w:t>
      </w:r>
      <w:r w:rsidRPr="00175938">
        <w:rPr>
          <w:rFonts w:ascii="Times New Roman" w:eastAsia="Times New Roman" w:hAnsi="Times New Roman" w:cs="Times New Roman"/>
          <w:sz w:val="24"/>
          <w:szCs w:val="24"/>
          <w:lang w:eastAsia="fr-BE"/>
        </w:rPr>
        <w:t>, s. l. d’éd., 1943.</w:t>
      </w:r>
    </w:p>
    <w:p w14:paraId="207B122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Ooms, Alphonse, Paul Delandsheere et Louis Gille, </w:t>
      </w:r>
      <w:r w:rsidRPr="00175938">
        <w:rPr>
          <w:rFonts w:ascii="Times New Roman" w:eastAsia="Times New Roman" w:hAnsi="Times New Roman" w:cs="Times New Roman"/>
          <w:i/>
          <w:iCs/>
          <w:sz w:val="24"/>
          <w:szCs w:val="24"/>
          <w:lang w:eastAsia="fr-BE"/>
        </w:rPr>
        <w:t>Cinquante Mois d’occupation allemande</w:t>
      </w:r>
      <w:r w:rsidRPr="00175938">
        <w:rPr>
          <w:rFonts w:ascii="Times New Roman" w:eastAsia="Times New Roman" w:hAnsi="Times New Roman" w:cs="Times New Roman"/>
          <w:sz w:val="24"/>
          <w:szCs w:val="24"/>
          <w:lang w:eastAsia="fr-BE"/>
        </w:rPr>
        <w:t>, 4 vol., Bruxelles, Albert Dewit, 1919.</w:t>
      </w:r>
    </w:p>
    <w:p w14:paraId="2C747C9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lastRenderedPageBreak/>
        <w:t xml:space="preserve">Ooms, Alphonse et Paul Delandsheere, </w:t>
      </w:r>
      <w:r w:rsidRPr="00175938">
        <w:rPr>
          <w:rFonts w:ascii="Times New Roman" w:eastAsia="Times New Roman" w:hAnsi="Times New Roman" w:cs="Times New Roman"/>
          <w:i/>
          <w:iCs/>
          <w:sz w:val="24"/>
          <w:szCs w:val="24"/>
          <w:lang w:eastAsia="fr-BE"/>
        </w:rPr>
        <w:t>La Belgique sous les nazis</w:t>
      </w:r>
      <w:r w:rsidRPr="00175938">
        <w:rPr>
          <w:rFonts w:ascii="Times New Roman" w:eastAsia="Times New Roman" w:hAnsi="Times New Roman" w:cs="Times New Roman"/>
          <w:sz w:val="24"/>
          <w:szCs w:val="24"/>
          <w:lang w:eastAsia="fr-BE"/>
        </w:rPr>
        <w:t>, 4 vol., Bruxelles, L’édition Universelle, 1947.</w:t>
      </w:r>
    </w:p>
    <w:p w14:paraId="0BDCBAE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Piérard, Louis, </w:t>
      </w:r>
      <w:r w:rsidRPr="00175938">
        <w:rPr>
          <w:rFonts w:ascii="Times New Roman" w:eastAsia="Times New Roman" w:hAnsi="Times New Roman" w:cs="Times New Roman"/>
          <w:i/>
          <w:iCs/>
          <w:sz w:val="24"/>
          <w:szCs w:val="24"/>
          <w:lang w:eastAsia="fr-BE"/>
        </w:rPr>
        <w:t>De moins cinq à la Délivrance. Novembre 1917 au 14 Juillet 1919</w:t>
      </w:r>
      <w:r w:rsidRPr="00175938">
        <w:rPr>
          <w:rFonts w:ascii="Times New Roman" w:eastAsia="Times New Roman" w:hAnsi="Times New Roman" w:cs="Times New Roman"/>
          <w:sz w:val="24"/>
          <w:szCs w:val="24"/>
          <w:lang w:eastAsia="fr-BE"/>
        </w:rPr>
        <w:t>, Paris, Crès ; Bruxelles, Lamertin, 1920.</w:t>
      </w:r>
    </w:p>
    <w:p w14:paraId="2DFBB23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Souguenet, Léon, Julia Dona. </w:t>
      </w:r>
      <w:r w:rsidRPr="00175938">
        <w:rPr>
          <w:rFonts w:ascii="Times New Roman" w:eastAsia="Times New Roman" w:hAnsi="Times New Roman" w:cs="Times New Roman"/>
          <w:i/>
          <w:iCs/>
          <w:sz w:val="24"/>
          <w:szCs w:val="24"/>
          <w:lang w:eastAsia="fr-BE"/>
        </w:rPr>
        <w:t>Missions dans l'Aurès (1915-1916)</w:t>
      </w:r>
      <w:r w:rsidRPr="00175938">
        <w:rPr>
          <w:rFonts w:ascii="Times New Roman" w:eastAsia="Times New Roman" w:hAnsi="Times New Roman" w:cs="Times New Roman"/>
          <w:sz w:val="24"/>
          <w:szCs w:val="24"/>
          <w:lang w:eastAsia="fr-BE"/>
        </w:rPr>
        <w:t>, Bruxelles, La Renaissance du Livre, 1928.</w:t>
      </w:r>
    </w:p>
    <w:p w14:paraId="2BF0066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Tasnier, Louis, </w:t>
      </w:r>
      <w:r w:rsidRPr="00175938">
        <w:rPr>
          <w:rFonts w:ascii="Times New Roman" w:eastAsia="Times New Roman" w:hAnsi="Times New Roman" w:cs="Times New Roman"/>
          <w:i/>
          <w:iCs/>
          <w:sz w:val="24"/>
          <w:szCs w:val="24"/>
          <w:lang w:eastAsia="fr-BE"/>
        </w:rPr>
        <w:t>Notes d’un combattant en campagne 1914-1918</w:t>
      </w:r>
      <w:r w:rsidRPr="00175938">
        <w:rPr>
          <w:rFonts w:ascii="Times New Roman" w:eastAsia="Times New Roman" w:hAnsi="Times New Roman" w:cs="Times New Roman"/>
          <w:sz w:val="24"/>
          <w:szCs w:val="24"/>
          <w:lang w:eastAsia="fr-BE"/>
        </w:rPr>
        <w:t>, Bruxelles, Librairie Vanderlinden, 1928.</w:t>
      </w:r>
    </w:p>
    <w:p w14:paraId="32334A6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Tasnier, Louis, </w:t>
      </w:r>
      <w:r w:rsidRPr="00175938">
        <w:rPr>
          <w:rFonts w:ascii="Times New Roman" w:eastAsia="Times New Roman" w:hAnsi="Times New Roman" w:cs="Times New Roman"/>
          <w:i/>
          <w:iCs/>
          <w:sz w:val="24"/>
          <w:szCs w:val="24"/>
          <w:lang w:eastAsia="fr-BE"/>
        </w:rPr>
        <w:t>Nouveaux récits de guerre</w:t>
      </w:r>
      <w:r w:rsidRPr="00175938">
        <w:rPr>
          <w:rFonts w:ascii="Times New Roman" w:eastAsia="Times New Roman" w:hAnsi="Times New Roman" w:cs="Times New Roman"/>
          <w:sz w:val="24"/>
          <w:szCs w:val="24"/>
          <w:lang w:eastAsia="fr-BE"/>
        </w:rPr>
        <w:t>, Bruxelles, Dewit, 1923.</w:t>
      </w:r>
    </w:p>
    <w:p w14:paraId="74BA443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Tasnier, Louis, </w:t>
      </w:r>
      <w:r w:rsidRPr="00175938">
        <w:rPr>
          <w:rFonts w:ascii="Times New Roman" w:eastAsia="Times New Roman" w:hAnsi="Times New Roman" w:cs="Times New Roman"/>
          <w:i/>
          <w:iCs/>
          <w:sz w:val="24"/>
          <w:szCs w:val="24"/>
          <w:lang w:eastAsia="fr-BE"/>
        </w:rPr>
        <w:t>Récits de guerre</w:t>
      </w:r>
      <w:r w:rsidRPr="00175938">
        <w:rPr>
          <w:rFonts w:ascii="Times New Roman" w:eastAsia="Times New Roman" w:hAnsi="Times New Roman" w:cs="Times New Roman"/>
          <w:sz w:val="24"/>
          <w:szCs w:val="24"/>
          <w:lang w:eastAsia="fr-BE"/>
        </w:rPr>
        <w:t>, Bruxelles, Albert Dewit, 1920.</w:t>
      </w:r>
    </w:p>
    <w:p w14:paraId="28D789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Autres reportages</w:t>
      </w:r>
    </w:p>
    <w:p w14:paraId="6FC5FB5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Baud(o)uin, Théo, </w:t>
      </w:r>
      <w:r w:rsidRPr="00175938">
        <w:rPr>
          <w:rFonts w:ascii="Times New Roman" w:eastAsia="Times New Roman" w:hAnsi="Times New Roman" w:cs="Times New Roman"/>
          <w:i/>
          <w:iCs/>
          <w:sz w:val="24"/>
          <w:szCs w:val="24"/>
          <w:lang w:eastAsia="fr-BE"/>
        </w:rPr>
        <w:t>Les Wallons en Suède. [Suivi de] À la recherche des ancêtres</w:t>
      </w:r>
      <w:r w:rsidRPr="00175938">
        <w:rPr>
          <w:rFonts w:ascii="Times New Roman" w:eastAsia="Times New Roman" w:hAnsi="Times New Roman" w:cs="Times New Roman"/>
          <w:sz w:val="24"/>
          <w:szCs w:val="24"/>
          <w:lang w:eastAsia="fr-BE"/>
        </w:rPr>
        <w:t>, Paris, La Presse associée ; Liège, Impr. du Journal de Liège, 1927.</w:t>
      </w:r>
    </w:p>
    <w:p w14:paraId="1948D74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Baud(o)uin, Théo, </w:t>
      </w:r>
      <w:r w:rsidRPr="00175938">
        <w:rPr>
          <w:rFonts w:ascii="Times New Roman" w:eastAsia="Times New Roman" w:hAnsi="Times New Roman" w:cs="Times New Roman"/>
          <w:i/>
          <w:iCs/>
          <w:sz w:val="24"/>
          <w:szCs w:val="24"/>
          <w:lang w:eastAsia="fr-BE"/>
        </w:rPr>
        <w:t>Voyage et aventures autour du Riff. Impressions marocaines</w:t>
      </w:r>
      <w:r w:rsidRPr="00175938">
        <w:rPr>
          <w:rFonts w:ascii="Times New Roman" w:eastAsia="Times New Roman" w:hAnsi="Times New Roman" w:cs="Times New Roman"/>
          <w:sz w:val="24"/>
          <w:szCs w:val="24"/>
          <w:lang w:eastAsia="fr-BE"/>
        </w:rPr>
        <w:t>, Liège, Journal de Liège, 1925.</w:t>
      </w:r>
    </w:p>
    <w:p w14:paraId="1A77BD8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Bouckaert, Albert, </w:t>
      </w:r>
      <w:r w:rsidRPr="00175938">
        <w:rPr>
          <w:rFonts w:ascii="Times New Roman" w:eastAsia="Times New Roman" w:hAnsi="Times New Roman" w:cs="Times New Roman"/>
          <w:i/>
          <w:iCs/>
          <w:sz w:val="24"/>
          <w:szCs w:val="24"/>
          <w:lang w:eastAsia="fr-BE"/>
        </w:rPr>
        <w:t>La Chasse aux drogues. Reportage</w:t>
      </w:r>
      <w:r w:rsidRPr="00175938">
        <w:rPr>
          <w:rFonts w:ascii="Times New Roman" w:eastAsia="Times New Roman" w:hAnsi="Times New Roman" w:cs="Times New Roman"/>
          <w:sz w:val="24"/>
          <w:szCs w:val="24"/>
          <w:lang w:eastAsia="fr-BE"/>
        </w:rPr>
        <w:t>, Liège, Soledi, 1946.</w:t>
      </w:r>
    </w:p>
    <w:p w14:paraId="7EAD90E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Bouckaert, Albert, </w:t>
      </w:r>
      <w:r w:rsidRPr="00175938">
        <w:rPr>
          <w:rFonts w:ascii="Times New Roman" w:eastAsia="Times New Roman" w:hAnsi="Times New Roman" w:cs="Times New Roman"/>
          <w:i/>
          <w:iCs/>
          <w:sz w:val="24"/>
          <w:szCs w:val="24"/>
          <w:lang w:eastAsia="fr-BE"/>
        </w:rPr>
        <w:t>Un Autre Monde : 25.000 kilomètres à travers les États-Unis et le Canada</w:t>
      </w:r>
      <w:r w:rsidRPr="00175938">
        <w:rPr>
          <w:rFonts w:ascii="Times New Roman" w:eastAsia="Times New Roman" w:hAnsi="Times New Roman" w:cs="Times New Roman"/>
          <w:sz w:val="24"/>
          <w:szCs w:val="24"/>
          <w:lang w:eastAsia="fr-BE"/>
        </w:rPr>
        <w:t>, Bruxelles, Meddens &amp; Cie, s. d. [1945].</w:t>
      </w:r>
    </w:p>
    <w:p w14:paraId="639C804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Collin, Isi, </w:t>
      </w:r>
      <w:r w:rsidRPr="00175938">
        <w:rPr>
          <w:rFonts w:ascii="Times New Roman" w:eastAsia="Times New Roman" w:hAnsi="Times New Roman" w:cs="Times New Roman"/>
          <w:i/>
          <w:iCs/>
          <w:sz w:val="24"/>
          <w:szCs w:val="24"/>
          <w:lang w:eastAsia="fr-BE"/>
        </w:rPr>
        <w:t>Quinze Âmes et un mousse</w:t>
      </w:r>
      <w:r w:rsidRPr="00175938">
        <w:rPr>
          <w:rFonts w:ascii="Times New Roman" w:eastAsia="Times New Roman" w:hAnsi="Times New Roman" w:cs="Times New Roman"/>
          <w:sz w:val="24"/>
          <w:szCs w:val="24"/>
          <w:lang w:eastAsia="fr-BE"/>
        </w:rPr>
        <w:t>, Bruxelles, La Renaissance du Livre, 1928.</w:t>
      </w:r>
    </w:p>
    <w:p w14:paraId="05F1EA9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Courouble, Léopold, </w:t>
      </w:r>
      <w:r w:rsidRPr="00175938">
        <w:rPr>
          <w:rFonts w:ascii="Times New Roman" w:eastAsia="Times New Roman" w:hAnsi="Times New Roman" w:cs="Times New Roman"/>
          <w:i/>
          <w:iCs/>
          <w:sz w:val="24"/>
          <w:szCs w:val="24"/>
          <w:lang w:eastAsia="fr-BE"/>
        </w:rPr>
        <w:t>À Bord du « Jacques van Artevelde »</w:t>
      </w:r>
      <w:r w:rsidRPr="00175938">
        <w:rPr>
          <w:rFonts w:ascii="Times New Roman" w:eastAsia="Times New Roman" w:hAnsi="Times New Roman" w:cs="Times New Roman"/>
          <w:sz w:val="24"/>
          <w:szCs w:val="24"/>
          <w:lang w:eastAsia="fr-BE"/>
        </w:rPr>
        <w:t>, Bruxelles, La Renaissance du Livre, 1931.</w:t>
      </w:r>
    </w:p>
    <w:p w14:paraId="2CC1E26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Courouble, Léopold, </w:t>
      </w:r>
      <w:r w:rsidRPr="00175938">
        <w:rPr>
          <w:rFonts w:ascii="Times New Roman" w:eastAsia="Times New Roman" w:hAnsi="Times New Roman" w:cs="Times New Roman"/>
          <w:i/>
          <w:iCs/>
          <w:sz w:val="24"/>
          <w:szCs w:val="24"/>
          <w:lang w:eastAsia="fr-BE"/>
        </w:rPr>
        <w:t>Les Deux Croisières (Atlantique Idylle, La ligne des Hespérides)</w:t>
      </w:r>
      <w:r w:rsidRPr="00175938">
        <w:rPr>
          <w:rFonts w:ascii="Times New Roman" w:eastAsia="Times New Roman" w:hAnsi="Times New Roman" w:cs="Times New Roman"/>
          <w:sz w:val="24"/>
          <w:szCs w:val="24"/>
          <w:lang w:eastAsia="fr-BE"/>
        </w:rPr>
        <w:t>, Bruxelles, La Renaissance du Livre, 1928.</w:t>
      </w:r>
    </w:p>
    <w:p w14:paraId="25163AD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Crouquet, Roger, </w:t>
      </w:r>
      <w:r w:rsidRPr="00175938">
        <w:rPr>
          <w:rFonts w:ascii="Times New Roman" w:eastAsia="Times New Roman" w:hAnsi="Times New Roman" w:cs="Times New Roman"/>
          <w:i/>
          <w:iCs/>
          <w:sz w:val="24"/>
          <w:szCs w:val="24"/>
          <w:lang w:eastAsia="fr-BE"/>
        </w:rPr>
        <w:t>La Croisière blanche. De Liège au Cap en automobile à travers l’Afrique. Mai-septembre 1928</w:t>
      </w:r>
      <w:r w:rsidRPr="00175938">
        <w:rPr>
          <w:rFonts w:ascii="Times New Roman" w:eastAsia="Times New Roman" w:hAnsi="Times New Roman" w:cs="Times New Roman"/>
          <w:sz w:val="24"/>
          <w:szCs w:val="24"/>
          <w:lang w:eastAsia="fr-BE"/>
        </w:rPr>
        <w:t>, Bruxelles, Impr. H. et M. Schaumans, 1928.</w:t>
      </w:r>
    </w:p>
    <w:p w14:paraId="60DC2C4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Daye, Pierre, </w:t>
      </w:r>
      <w:r w:rsidRPr="00175938">
        <w:rPr>
          <w:rFonts w:ascii="Times New Roman" w:eastAsia="Times New Roman" w:hAnsi="Times New Roman" w:cs="Times New Roman"/>
          <w:i/>
          <w:iCs/>
          <w:sz w:val="24"/>
          <w:szCs w:val="24"/>
          <w:lang w:eastAsia="fr-BE"/>
        </w:rPr>
        <w:t>Avec les Vainqueurs de Tabora</w:t>
      </w:r>
      <w:r w:rsidRPr="00175938">
        <w:rPr>
          <w:rFonts w:ascii="Times New Roman" w:eastAsia="Times New Roman" w:hAnsi="Times New Roman" w:cs="Times New Roman"/>
          <w:sz w:val="24"/>
          <w:szCs w:val="24"/>
          <w:lang w:eastAsia="fr-BE"/>
        </w:rPr>
        <w:t>, « Collection nationale », Bruxelles, Rex, 1935.</w:t>
      </w:r>
    </w:p>
    <w:p w14:paraId="799ADE3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Daye, Pierre, </w:t>
      </w:r>
      <w:r w:rsidRPr="00175938">
        <w:rPr>
          <w:rFonts w:ascii="Times New Roman" w:eastAsia="Times New Roman" w:hAnsi="Times New Roman" w:cs="Times New Roman"/>
          <w:i/>
          <w:iCs/>
          <w:sz w:val="24"/>
          <w:szCs w:val="24"/>
          <w:lang w:eastAsia="fr-BE"/>
        </w:rPr>
        <w:t>En Espagne, sous la dictature</w:t>
      </w:r>
      <w:r w:rsidRPr="00175938">
        <w:rPr>
          <w:rFonts w:ascii="Times New Roman" w:eastAsia="Times New Roman" w:hAnsi="Times New Roman" w:cs="Times New Roman"/>
          <w:sz w:val="24"/>
          <w:szCs w:val="24"/>
          <w:lang w:eastAsia="fr-BE"/>
        </w:rPr>
        <w:t>, Bruxelles, Éditions Gauloises ; Paris, Impr. L. Collignon, 1925.</w:t>
      </w:r>
    </w:p>
    <w:p w14:paraId="454C59B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Daye, Pierre, </w:t>
      </w:r>
      <w:r w:rsidRPr="00175938">
        <w:rPr>
          <w:rFonts w:ascii="Times New Roman" w:eastAsia="Times New Roman" w:hAnsi="Times New Roman" w:cs="Times New Roman"/>
          <w:i/>
          <w:iCs/>
          <w:sz w:val="24"/>
          <w:szCs w:val="24"/>
          <w:lang w:eastAsia="fr-BE"/>
        </w:rPr>
        <w:t>Sam ou le voyage dans l’optimiste Amérique</w:t>
      </w:r>
      <w:r w:rsidRPr="00175938">
        <w:rPr>
          <w:rFonts w:ascii="Times New Roman" w:eastAsia="Times New Roman" w:hAnsi="Times New Roman" w:cs="Times New Roman"/>
          <w:sz w:val="24"/>
          <w:szCs w:val="24"/>
          <w:lang w:eastAsia="fr-BE"/>
        </w:rPr>
        <w:t>, Paris, Perrin et Cie, 1922.</w:t>
      </w:r>
    </w:p>
    <w:p w14:paraId="1D1BC5D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 Prelle, Alain, </w:t>
      </w:r>
      <w:r w:rsidRPr="00175938">
        <w:rPr>
          <w:rFonts w:ascii="Times New Roman" w:eastAsia="Times New Roman" w:hAnsi="Times New Roman" w:cs="Times New Roman"/>
          <w:i/>
          <w:iCs/>
          <w:sz w:val="24"/>
          <w:szCs w:val="24"/>
          <w:lang w:eastAsia="fr-BE"/>
        </w:rPr>
        <w:t>Le Tour du monde sur un billet de mille</w:t>
      </w:r>
      <w:r w:rsidRPr="00175938">
        <w:rPr>
          <w:rFonts w:ascii="Times New Roman" w:eastAsia="Times New Roman" w:hAnsi="Times New Roman" w:cs="Times New Roman"/>
          <w:sz w:val="24"/>
          <w:szCs w:val="24"/>
          <w:lang w:eastAsia="fr-BE"/>
        </w:rPr>
        <w:t>, Paris, Marcinelle, Anvers, Eindhoven et Montréal, Dupuis, 1953.</w:t>
      </w:r>
    </w:p>
    <w:p w14:paraId="4D81673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lastRenderedPageBreak/>
        <w:t xml:space="preserve">De Prelle, Alain, </w:t>
      </w:r>
      <w:r w:rsidRPr="00175938">
        <w:rPr>
          <w:rFonts w:ascii="Times New Roman" w:eastAsia="Times New Roman" w:hAnsi="Times New Roman" w:cs="Times New Roman"/>
          <w:i/>
          <w:iCs/>
          <w:sz w:val="24"/>
          <w:szCs w:val="24"/>
          <w:lang w:eastAsia="fr-BE"/>
        </w:rPr>
        <w:t>Cent mille kilomètres en système D</w:t>
      </w:r>
      <w:r w:rsidRPr="00175938">
        <w:rPr>
          <w:rFonts w:ascii="Times New Roman" w:eastAsia="Times New Roman" w:hAnsi="Times New Roman" w:cs="Times New Roman"/>
          <w:sz w:val="24"/>
          <w:szCs w:val="24"/>
          <w:lang w:eastAsia="fr-BE"/>
        </w:rPr>
        <w:t>, Paris, Marcinelle, Anvers, Eindhoven et Montréal, Dupuis, 1954.</w:t>
      </w:r>
    </w:p>
    <w:p w14:paraId="7861F6A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 Prelle, Alain, </w:t>
      </w:r>
      <w:r w:rsidRPr="00175938">
        <w:rPr>
          <w:rFonts w:ascii="Times New Roman" w:eastAsia="Times New Roman" w:hAnsi="Times New Roman" w:cs="Times New Roman"/>
          <w:i/>
          <w:iCs/>
          <w:sz w:val="24"/>
          <w:szCs w:val="24"/>
          <w:lang w:eastAsia="fr-BE"/>
        </w:rPr>
        <w:t>Plus riche que Lavarède</w:t>
      </w:r>
      <w:r w:rsidRPr="00175938">
        <w:rPr>
          <w:rFonts w:ascii="Times New Roman" w:eastAsia="Times New Roman" w:hAnsi="Times New Roman" w:cs="Times New Roman"/>
          <w:sz w:val="24"/>
          <w:szCs w:val="24"/>
          <w:lang w:eastAsia="fr-BE"/>
        </w:rPr>
        <w:t>, Paris ; Marcinelle ; Anvers ; Eindhoven ; Montréal, Dupuis, s.d.</w:t>
      </w:r>
    </w:p>
    <w:p w14:paraId="61407C0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 Prelle, Alain, </w:t>
      </w:r>
      <w:r w:rsidRPr="00175938">
        <w:rPr>
          <w:rFonts w:ascii="Times New Roman" w:eastAsia="Times New Roman" w:hAnsi="Times New Roman" w:cs="Times New Roman"/>
          <w:i/>
          <w:iCs/>
          <w:sz w:val="24"/>
          <w:szCs w:val="24"/>
          <w:lang w:eastAsia="fr-BE"/>
        </w:rPr>
        <w:t>Fiancé à l’aventure</w:t>
      </w:r>
      <w:r w:rsidRPr="00175938">
        <w:rPr>
          <w:rFonts w:ascii="Times New Roman" w:eastAsia="Times New Roman" w:hAnsi="Times New Roman" w:cs="Times New Roman"/>
          <w:sz w:val="24"/>
          <w:szCs w:val="24"/>
          <w:lang w:eastAsia="fr-BE"/>
        </w:rPr>
        <w:t>, Paris ; Marcinelle ; Anvers ; Eindhoven ; Montréal, Dupuis, s.d.</w:t>
      </w:r>
    </w:p>
    <w:p w14:paraId="01E2C8B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 Prelle, Alain, </w:t>
      </w:r>
      <w:r w:rsidRPr="00175938">
        <w:rPr>
          <w:rFonts w:ascii="Times New Roman" w:eastAsia="Times New Roman" w:hAnsi="Times New Roman" w:cs="Times New Roman"/>
          <w:i/>
          <w:iCs/>
          <w:sz w:val="24"/>
          <w:szCs w:val="24"/>
          <w:lang w:eastAsia="fr-BE"/>
        </w:rPr>
        <w:t>De Plein Fouet. Illustré de vingt-deux photographies et de trois cartes</w:t>
      </w:r>
      <w:r w:rsidRPr="00175938">
        <w:rPr>
          <w:rFonts w:ascii="Times New Roman" w:eastAsia="Times New Roman" w:hAnsi="Times New Roman" w:cs="Times New Roman"/>
          <w:sz w:val="24"/>
          <w:szCs w:val="24"/>
          <w:lang w:eastAsia="fr-BE"/>
        </w:rPr>
        <w:t>, Bruxelles, De Visscher, 1945.</w:t>
      </w:r>
    </w:p>
    <w:p w14:paraId="743B332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Denuit, Désiré, </w:t>
      </w:r>
      <w:r w:rsidRPr="00175938">
        <w:rPr>
          <w:rFonts w:ascii="Times New Roman" w:eastAsia="Times New Roman" w:hAnsi="Times New Roman" w:cs="Times New Roman"/>
          <w:i/>
          <w:iCs/>
          <w:sz w:val="24"/>
          <w:szCs w:val="24"/>
          <w:lang w:eastAsia="fr-BE"/>
        </w:rPr>
        <w:t>Au Beau Pays de Portugal</w:t>
      </w:r>
      <w:r w:rsidRPr="00175938">
        <w:rPr>
          <w:rFonts w:ascii="Times New Roman" w:eastAsia="Times New Roman" w:hAnsi="Times New Roman" w:cs="Times New Roman"/>
          <w:sz w:val="24"/>
          <w:szCs w:val="24"/>
          <w:lang w:eastAsia="fr-BE"/>
        </w:rPr>
        <w:t>, Bruxelles, Les éditions de Belgique, 1932.</w:t>
      </w:r>
    </w:p>
    <w:p w14:paraId="1E273A9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Denuit, Désiré, </w:t>
      </w:r>
      <w:r w:rsidRPr="00175938">
        <w:rPr>
          <w:rFonts w:ascii="Times New Roman" w:eastAsia="Times New Roman" w:hAnsi="Times New Roman" w:cs="Times New Roman"/>
          <w:i/>
          <w:iCs/>
          <w:sz w:val="24"/>
          <w:szCs w:val="24"/>
          <w:lang w:eastAsia="fr-BE"/>
        </w:rPr>
        <w:t>Route des caravelles (Lisbonne, Madère, Prince, Saint-Thomas, Angola)</w:t>
      </w:r>
      <w:r w:rsidRPr="00175938">
        <w:rPr>
          <w:rFonts w:ascii="Times New Roman" w:eastAsia="Times New Roman" w:hAnsi="Times New Roman" w:cs="Times New Roman"/>
          <w:sz w:val="24"/>
          <w:szCs w:val="24"/>
          <w:lang w:eastAsia="fr-BE"/>
        </w:rPr>
        <w:t>, Bruxelles, Les éditions de Belgique, 1939.</w:t>
      </w:r>
    </w:p>
    <w:p w14:paraId="62006DC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Piérard, Louis, </w:t>
      </w:r>
      <w:r w:rsidRPr="00175938">
        <w:rPr>
          <w:rFonts w:ascii="Times New Roman" w:eastAsia="Times New Roman" w:hAnsi="Times New Roman" w:cs="Times New Roman"/>
          <w:i/>
          <w:iCs/>
          <w:sz w:val="24"/>
          <w:szCs w:val="24"/>
          <w:lang w:eastAsia="fr-BE"/>
        </w:rPr>
        <w:t>Dans la Mine. L’accident d’Hornu</w:t>
      </w:r>
      <w:r w:rsidRPr="00175938">
        <w:rPr>
          <w:rFonts w:ascii="Times New Roman" w:eastAsia="Times New Roman" w:hAnsi="Times New Roman" w:cs="Times New Roman"/>
          <w:sz w:val="24"/>
          <w:szCs w:val="24"/>
          <w:lang w:eastAsia="fr-BE"/>
        </w:rPr>
        <w:t xml:space="preserve"> (avril-mai 1931), Bruxelles, l’Églantine, 1931.</w:t>
      </w:r>
    </w:p>
    <w:p w14:paraId="458055D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Piérard, Louis, </w:t>
      </w:r>
      <w:r w:rsidRPr="00175938">
        <w:rPr>
          <w:rFonts w:ascii="Times New Roman" w:eastAsia="Times New Roman" w:hAnsi="Times New Roman" w:cs="Times New Roman"/>
          <w:i/>
          <w:iCs/>
          <w:sz w:val="24"/>
          <w:szCs w:val="24"/>
          <w:lang w:eastAsia="fr-BE"/>
        </w:rPr>
        <w:t>Films brésiliens. Notes de voyage illustrées de quelques photographies</w:t>
      </w:r>
      <w:r w:rsidRPr="00175938">
        <w:rPr>
          <w:rFonts w:ascii="Times New Roman" w:eastAsia="Times New Roman" w:hAnsi="Times New Roman" w:cs="Times New Roman"/>
          <w:sz w:val="24"/>
          <w:szCs w:val="24"/>
          <w:lang w:eastAsia="fr-BE"/>
        </w:rPr>
        <w:t>, Bruxelles, Rossel, 1921.</w:t>
      </w:r>
    </w:p>
    <w:p w14:paraId="6769FE2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Vierset, Auguste, </w:t>
      </w:r>
      <w:r w:rsidRPr="00175938">
        <w:rPr>
          <w:rFonts w:ascii="Times New Roman" w:eastAsia="Times New Roman" w:hAnsi="Times New Roman" w:cs="Times New Roman"/>
          <w:i/>
          <w:iCs/>
          <w:sz w:val="24"/>
          <w:szCs w:val="24"/>
          <w:lang w:eastAsia="fr-BE"/>
        </w:rPr>
        <w:t>Au Pays de Tout-Ank-Amon, Bruxelles</w:t>
      </w:r>
      <w:r w:rsidRPr="00175938">
        <w:rPr>
          <w:rFonts w:ascii="Times New Roman" w:eastAsia="Times New Roman" w:hAnsi="Times New Roman" w:cs="Times New Roman"/>
          <w:sz w:val="24"/>
          <w:szCs w:val="24"/>
          <w:lang w:eastAsia="fr-BE"/>
        </w:rPr>
        <w:t>, Les Éditions de Belgique, 1941.</w:t>
      </w:r>
    </w:p>
    <w:p w14:paraId="68492C2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Vierset, Auguste, </w:t>
      </w:r>
      <w:r w:rsidRPr="00175938">
        <w:rPr>
          <w:rFonts w:ascii="Times New Roman" w:eastAsia="Times New Roman" w:hAnsi="Times New Roman" w:cs="Times New Roman"/>
          <w:i/>
          <w:iCs/>
          <w:sz w:val="24"/>
          <w:szCs w:val="24"/>
          <w:lang w:eastAsia="fr-BE"/>
        </w:rPr>
        <w:t>L’Espagne en autocar</w:t>
      </w:r>
      <w:r w:rsidRPr="00175938">
        <w:rPr>
          <w:rFonts w:ascii="Times New Roman" w:eastAsia="Times New Roman" w:hAnsi="Times New Roman" w:cs="Times New Roman"/>
          <w:sz w:val="24"/>
          <w:szCs w:val="24"/>
          <w:lang w:eastAsia="fr-BE"/>
        </w:rPr>
        <w:t>, Bruxelles, Les Éditions de Belgique, 1935.</w:t>
      </w:r>
    </w:p>
    <w:p w14:paraId="5A31027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Reportage au féminin</w:t>
      </w:r>
    </w:p>
    <w:p w14:paraId="253908B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Augis, Marc (pseud. de Simone Devère-Wiccaert), </w:t>
      </w:r>
      <w:r w:rsidRPr="00175938">
        <w:rPr>
          <w:rFonts w:ascii="Times New Roman" w:eastAsia="Times New Roman" w:hAnsi="Times New Roman" w:cs="Times New Roman"/>
          <w:i/>
          <w:iCs/>
          <w:sz w:val="24"/>
          <w:szCs w:val="24"/>
          <w:lang w:eastAsia="fr-BE"/>
        </w:rPr>
        <w:t>L’Afrique à vol d’oiseau. Reportage aérien en Afrique Septentrionale et Centrale</w:t>
      </w:r>
      <w:r w:rsidRPr="00175938">
        <w:rPr>
          <w:rFonts w:ascii="Times New Roman" w:eastAsia="Times New Roman" w:hAnsi="Times New Roman" w:cs="Times New Roman"/>
          <w:sz w:val="24"/>
          <w:szCs w:val="24"/>
          <w:lang w:eastAsia="fr-BE"/>
        </w:rPr>
        <w:t>, préf. de M. Lippens, introd. de M. R. Engels, dessins de A. Dever et J. Lismonde, Bruxelles, Plim services, 1935.</w:t>
      </w:r>
    </w:p>
    <w:p w14:paraId="1811359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Augis, Marc (pseud. de Simone Devère-Wiccaert), </w:t>
      </w:r>
      <w:r w:rsidRPr="00175938">
        <w:rPr>
          <w:rFonts w:ascii="Times New Roman" w:eastAsia="Times New Roman" w:hAnsi="Times New Roman" w:cs="Times New Roman"/>
          <w:i/>
          <w:iCs/>
          <w:sz w:val="24"/>
          <w:szCs w:val="24"/>
          <w:lang w:eastAsia="fr-BE"/>
        </w:rPr>
        <w:t>Les Souvenirs d’un colis volant</w:t>
      </w:r>
      <w:r w:rsidRPr="00175938">
        <w:rPr>
          <w:rFonts w:ascii="Times New Roman" w:eastAsia="Times New Roman" w:hAnsi="Times New Roman" w:cs="Times New Roman"/>
          <w:sz w:val="24"/>
          <w:szCs w:val="24"/>
          <w:lang w:eastAsia="fr-BE"/>
        </w:rPr>
        <w:t>, Bruxelles, Icare, 1958.</w:t>
      </w:r>
    </w:p>
    <w:p w14:paraId="6742CB0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Migeon, Madeleine, </w:t>
      </w:r>
      <w:r w:rsidRPr="00175938">
        <w:rPr>
          <w:rFonts w:ascii="Times New Roman" w:eastAsia="Times New Roman" w:hAnsi="Times New Roman" w:cs="Times New Roman"/>
          <w:i/>
          <w:iCs/>
          <w:sz w:val="24"/>
          <w:szCs w:val="24"/>
          <w:lang w:eastAsia="fr-BE"/>
        </w:rPr>
        <w:t>La Faute du soleil. Ève en Afrique. Reportage</w:t>
      </w:r>
      <w:r w:rsidRPr="00175938">
        <w:rPr>
          <w:rFonts w:ascii="Times New Roman" w:eastAsia="Times New Roman" w:hAnsi="Times New Roman" w:cs="Times New Roman"/>
          <w:sz w:val="24"/>
          <w:szCs w:val="24"/>
          <w:lang w:eastAsia="fr-BE"/>
        </w:rPr>
        <w:t>, Bruxelles, Éditions de l’Expansion belge, 1931.</w:t>
      </w:r>
    </w:p>
    <w:p w14:paraId="0872F90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Migeon, Madeleine, </w:t>
      </w:r>
      <w:r w:rsidRPr="00175938">
        <w:rPr>
          <w:rFonts w:ascii="Times New Roman" w:eastAsia="Times New Roman" w:hAnsi="Times New Roman" w:cs="Times New Roman"/>
          <w:i/>
          <w:iCs/>
          <w:sz w:val="24"/>
          <w:szCs w:val="24"/>
          <w:lang w:eastAsia="fr-BE"/>
        </w:rPr>
        <w:t>Sous la Terreur brune : choses vues</w:t>
      </w:r>
      <w:r w:rsidRPr="00175938">
        <w:rPr>
          <w:rFonts w:ascii="Times New Roman" w:eastAsia="Times New Roman" w:hAnsi="Times New Roman" w:cs="Times New Roman"/>
          <w:sz w:val="24"/>
          <w:szCs w:val="24"/>
          <w:lang w:eastAsia="fr-BE"/>
        </w:rPr>
        <w:t>, Paris, Éditions Moorthamers Frères, 1933.</w:t>
      </w:r>
    </w:p>
    <w:p w14:paraId="3DC91BB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Wannyn, Jeanne, </w:t>
      </w:r>
      <w:r w:rsidRPr="00175938">
        <w:rPr>
          <w:rFonts w:ascii="Times New Roman" w:eastAsia="Times New Roman" w:hAnsi="Times New Roman" w:cs="Times New Roman"/>
          <w:i/>
          <w:iCs/>
          <w:sz w:val="24"/>
          <w:szCs w:val="24"/>
          <w:lang w:eastAsia="fr-BE"/>
        </w:rPr>
        <w:t>Une Blanche parmi les noirs : reportage en Afrique</w:t>
      </w:r>
      <w:r w:rsidRPr="00175938">
        <w:rPr>
          <w:rFonts w:ascii="Times New Roman" w:eastAsia="Times New Roman" w:hAnsi="Times New Roman" w:cs="Times New Roman"/>
          <w:sz w:val="24"/>
          <w:szCs w:val="24"/>
          <w:lang w:eastAsia="fr-BE"/>
        </w:rPr>
        <w:t>, Léau, Charles Peeters, 1938.</w:t>
      </w:r>
    </w:p>
    <w:p w14:paraId="6739644B" w14:textId="77777777" w:rsidR="00175938" w:rsidRPr="00175938" w:rsidRDefault="00175938" w:rsidP="00175938">
      <w:pPr>
        <w:spacing w:before="100" w:beforeAutospacing="1" w:after="100" w:afterAutospacing="1" w:line="240" w:lineRule="auto"/>
        <w:outlineLvl w:val="3"/>
        <w:rPr>
          <w:rFonts w:ascii="Times New Roman" w:eastAsia="Times New Roman" w:hAnsi="Times New Roman" w:cs="Times New Roman"/>
          <w:b/>
          <w:bCs/>
          <w:sz w:val="24"/>
          <w:szCs w:val="24"/>
          <w:lang w:eastAsia="fr-BE"/>
        </w:rPr>
      </w:pPr>
      <w:r w:rsidRPr="00175938">
        <w:rPr>
          <w:rFonts w:ascii="Times New Roman" w:eastAsia="Times New Roman" w:hAnsi="Times New Roman" w:cs="Times New Roman"/>
          <w:b/>
          <w:bCs/>
          <w:sz w:val="24"/>
          <w:szCs w:val="24"/>
          <w:lang w:eastAsia="fr-BE"/>
        </w:rPr>
        <w:t>Annexe II : liste des revues numérisées dans le cadre de l’ARC « Presse et littérature en Belgique francophone (1920-1960) »</w:t>
      </w:r>
    </w:p>
    <w:p w14:paraId="1FC9742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Premier volet (ULB, KBR), 2009</w:t>
      </w:r>
    </w:p>
    <w:p w14:paraId="0E79CD0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lastRenderedPageBreak/>
        <w:t xml:space="preserve">Annuaire de la section d’art et d’enseignement de la maison du Peuple </w:t>
      </w:r>
      <w:r w:rsidRPr="00175938">
        <w:rPr>
          <w:rFonts w:ascii="Times New Roman" w:eastAsia="Times New Roman" w:hAnsi="Times New Roman" w:cs="Times New Roman"/>
          <w:sz w:val="24"/>
          <w:szCs w:val="24"/>
          <w:lang w:eastAsia="fr-BE"/>
        </w:rPr>
        <w:t>(1894) ;</w:t>
      </w:r>
    </w:p>
    <w:p w14:paraId="71BAEBE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Ça ira. Revue mensuelle d’art et de critique </w:t>
      </w:r>
      <w:r w:rsidRPr="00175938">
        <w:rPr>
          <w:rFonts w:ascii="Times New Roman" w:eastAsia="Times New Roman" w:hAnsi="Times New Roman" w:cs="Times New Roman"/>
          <w:sz w:val="24"/>
          <w:szCs w:val="24"/>
          <w:lang w:eastAsia="fr-BE"/>
        </w:rPr>
        <w:t>(1920-1923) ;</w:t>
      </w:r>
    </w:p>
    <w:p w14:paraId="2AF96B9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L’Avant-Poste. Revue littéraire et artistique </w:t>
      </w:r>
      <w:r w:rsidRPr="00175938">
        <w:rPr>
          <w:rFonts w:ascii="Times New Roman" w:eastAsia="Times New Roman" w:hAnsi="Times New Roman" w:cs="Times New Roman"/>
          <w:sz w:val="24"/>
          <w:szCs w:val="24"/>
          <w:lang w:eastAsia="fr-BE"/>
        </w:rPr>
        <w:t>(1928-1940 ; 1962) ;</w:t>
      </w:r>
    </w:p>
    <w:p w14:paraId="3DA0616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Bataille littéraire. Revue mensuelle </w:t>
      </w:r>
      <w:r w:rsidRPr="00175938">
        <w:rPr>
          <w:rFonts w:ascii="Times New Roman" w:eastAsia="Times New Roman" w:hAnsi="Times New Roman" w:cs="Times New Roman"/>
          <w:sz w:val="24"/>
          <w:szCs w:val="24"/>
          <w:lang w:eastAsia="fr-BE"/>
        </w:rPr>
        <w:t>(1919-1924) ;</w:t>
      </w:r>
    </w:p>
    <w:p w14:paraId="4CC4BFE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 Disque vert. Revue mensuelle de littérature </w:t>
      </w:r>
      <w:r w:rsidRPr="00175938">
        <w:rPr>
          <w:rFonts w:ascii="Times New Roman" w:eastAsia="Times New Roman" w:hAnsi="Times New Roman" w:cs="Times New Roman"/>
          <w:sz w:val="24"/>
          <w:szCs w:val="24"/>
          <w:lang w:eastAsia="fr-BE"/>
        </w:rPr>
        <w:t>(1922-1941 ; 1952-1954 ; 1955 ; 1957 [en projet]) ;</w:t>
      </w:r>
    </w:p>
    <w:p w14:paraId="330399F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 Masque. Revue mensuelle illustrée d’art et de littérature </w:t>
      </w:r>
      <w:r w:rsidRPr="00175938">
        <w:rPr>
          <w:rFonts w:ascii="Times New Roman" w:eastAsia="Times New Roman" w:hAnsi="Times New Roman" w:cs="Times New Roman"/>
          <w:sz w:val="24"/>
          <w:szCs w:val="24"/>
          <w:lang w:eastAsia="fr-BE"/>
        </w:rPr>
        <w:t>(1910-1914) ;</w:t>
      </w:r>
    </w:p>
    <w:p w14:paraId="2C36CC1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Les Cahiers du Nord. Bimestriel de littérature, art et philosophie </w:t>
      </w:r>
      <w:r w:rsidRPr="00175938">
        <w:rPr>
          <w:rFonts w:ascii="Times New Roman" w:eastAsia="Times New Roman" w:hAnsi="Times New Roman" w:cs="Times New Roman"/>
          <w:sz w:val="24"/>
          <w:szCs w:val="24"/>
          <w:lang w:eastAsia="fr-BE"/>
        </w:rPr>
        <w:t>(1937-1940 ; 1946-1957) ;</w:t>
      </w:r>
    </w:p>
    <w:p w14:paraId="4D41222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Les Visages de la vie. Revue littéraire mensuelle </w:t>
      </w:r>
      <w:r w:rsidRPr="00175938">
        <w:rPr>
          <w:rFonts w:ascii="Times New Roman" w:eastAsia="Times New Roman" w:hAnsi="Times New Roman" w:cs="Times New Roman"/>
          <w:sz w:val="24"/>
          <w:szCs w:val="24"/>
          <w:lang w:eastAsia="fr-BE"/>
        </w:rPr>
        <w:t>(1908-1911).</w:t>
      </w:r>
    </w:p>
    <w:p w14:paraId="56C896D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Deuxième volet (ULB, KBR, AML, Mundaneum, Archives de la Ville de Bruxelles), 2010</w:t>
      </w:r>
    </w:p>
    <w:p w14:paraId="684FEAC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7 Arts </w:t>
      </w:r>
      <w:r w:rsidRPr="00175938">
        <w:rPr>
          <w:rFonts w:ascii="Times New Roman" w:eastAsia="Times New Roman" w:hAnsi="Times New Roman" w:cs="Times New Roman"/>
          <w:sz w:val="24"/>
          <w:szCs w:val="24"/>
          <w:lang w:eastAsia="fr-BE"/>
        </w:rPr>
        <w:t>(1922-1928</w:t>
      </w:r>
      <w:hyperlink r:id="rId128" w:anchor="ftn58" w:history="1">
        <w:r w:rsidRPr="00175938">
          <w:rPr>
            <w:rFonts w:ascii="Times New Roman" w:eastAsia="Times New Roman" w:hAnsi="Times New Roman" w:cs="Times New Roman"/>
            <w:color w:val="0000FF"/>
            <w:sz w:val="24"/>
            <w:szCs w:val="24"/>
            <w:u w:val="single"/>
            <w:lang w:eastAsia="fr-BE"/>
          </w:rPr>
          <w:t>58</w:t>
        </w:r>
      </w:hyperlink>
      <w:r w:rsidRPr="00175938">
        <w:rPr>
          <w:rFonts w:ascii="Times New Roman" w:eastAsia="Times New Roman" w:hAnsi="Times New Roman" w:cs="Times New Roman"/>
          <w:sz w:val="24"/>
          <w:szCs w:val="24"/>
          <w:lang w:eastAsia="fr-BE"/>
        </w:rPr>
        <w:t>) ;</w:t>
      </w:r>
    </w:p>
    <w:p w14:paraId="5CEDEBD7" w14:textId="77777777" w:rsidR="00175938" w:rsidRPr="00175938" w:rsidRDefault="00175938" w:rsidP="0017593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BE"/>
        </w:rPr>
      </w:pPr>
      <w:hyperlink r:id="rId129" w:anchor="ftn58" w:history="1">
        <w:r w:rsidRPr="00175938">
          <w:rPr>
            <w:rFonts w:ascii="Times New Roman" w:eastAsia="Times New Roman" w:hAnsi="Times New Roman" w:cs="Times New Roman"/>
            <w:color w:val="0000FF"/>
            <w:sz w:val="24"/>
            <w:szCs w:val="24"/>
            <w:u w:val="single"/>
            <w:lang w:eastAsia="fr-BE"/>
          </w:rPr>
          <w:t>58 La septième et dernière saison (1928-1929) doit encore être recherchée. (...)</w:t>
        </w:r>
      </w:hyperlink>
    </w:p>
    <w:p w14:paraId="2E7D8F5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Aujourd’hui. Revue d’art et de littérature </w:t>
      </w:r>
      <w:r w:rsidRPr="00175938">
        <w:rPr>
          <w:rFonts w:ascii="Times New Roman" w:eastAsia="Times New Roman" w:hAnsi="Times New Roman" w:cs="Times New Roman"/>
          <w:sz w:val="24"/>
          <w:szCs w:val="24"/>
          <w:lang w:eastAsia="fr-BE"/>
        </w:rPr>
        <w:t>(1922-1923) ;</w:t>
      </w:r>
    </w:p>
    <w:p w14:paraId="21F1D11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Cobra. Bulletin pour la coordination des investigations artistiques </w:t>
      </w:r>
      <w:r w:rsidRPr="00175938">
        <w:rPr>
          <w:rFonts w:ascii="Times New Roman" w:eastAsia="Times New Roman" w:hAnsi="Times New Roman" w:cs="Times New Roman"/>
          <w:sz w:val="24"/>
          <w:szCs w:val="24"/>
          <w:lang w:eastAsia="fr-BE"/>
        </w:rPr>
        <w:t>(1948-1951) ;</w:t>
      </w:r>
    </w:p>
    <w:p w14:paraId="54EED47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Correspondance </w:t>
      </w:r>
      <w:r w:rsidRPr="00175938">
        <w:rPr>
          <w:rFonts w:ascii="Times New Roman" w:eastAsia="Times New Roman" w:hAnsi="Times New Roman" w:cs="Times New Roman"/>
          <w:sz w:val="24"/>
          <w:szCs w:val="24"/>
          <w:lang w:eastAsia="fr-BE"/>
        </w:rPr>
        <w:t>(1924-1926) ;</w:t>
      </w:r>
    </w:p>
    <w:p w14:paraId="695AB2A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Courrier des Poètes </w:t>
      </w:r>
      <w:r w:rsidRPr="00175938">
        <w:rPr>
          <w:rFonts w:ascii="Times New Roman" w:eastAsia="Times New Roman" w:hAnsi="Times New Roman" w:cs="Times New Roman"/>
          <w:sz w:val="24"/>
          <w:szCs w:val="24"/>
          <w:lang w:eastAsia="fr-BE"/>
        </w:rPr>
        <w:t>(1936-1938) ;</w:t>
      </w:r>
    </w:p>
    <w:p w14:paraId="5784721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Distances </w:t>
      </w:r>
      <w:r w:rsidRPr="00175938">
        <w:rPr>
          <w:rFonts w:ascii="Times New Roman" w:eastAsia="Times New Roman" w:hAnsi="Times New Roman" w:cs="Times New Roman"/>
          <w:sz w:val="24"/>
          <w:szCs w:val="24"/>
          <w:lang w:eastAsia="fr-BE"/>
        </w:rPr>
        <w:t>(1928) ;</w:t>
      </w:r>
    </w:p>
    <w:p w14:paraId="0F19591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Haro ! </w:t>
      </w:r>
      <w:r w:rsidRPr="00175938">
        <w:rPr>
          <w:rFonts w:ascii="Times New Roman" w:eastAsia="Times New Roman" w:hAnsi="Times New Roman" w:cs="Times New Roman"/>
          <w:sz w:val="24"/>
          <w:szCs w:val="24"/>
          <w:lang w:eastAsia="fr-BE"/>
        </w:rPr>
        <w:t>(1913-1914 ; 1919-1920 ; 1927-1928) ;</w:t>
      </w:r>
    </w:p>
    <w:p w14:paraId="5A7A6E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Homo. Revue universelle des idées et des arts </w:t>
      </w:r>
      <w:r w:rsidRPr="00175938">
        <w:rPr>
          <w:rFonts w:ascii="Times New Roman" w:eastAsia="Times New Roman" w:hAnsi="Times New Roman" w:cs="Times New Roman"/>
          <w:sz w:val="24"/>
          <w:szCs w:val="24"/>
          <w:lang w:eastAsia="fr-BE"/>
        </w:rPr>
        <w:t>(1923-1924) ;</w:t>
      </w:r>
    </w:p>
    <w:p w14:paraId="25F15E0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Drogue </w:t>
      </w:r>
      <w:r w:rsidRPr="00175938">
        <w:rPr>
          <w:rFonts w:ascii="Times New Roman" w:eastAsia="Times New Roman" w:hAnsi="Times New Roman" w:cs="Times New Roman"/>
          <w:sz w:val="24"/>
          <w:szCs w:val="24"/>
          <w:lang w:eastAsia="fr-BE"/>
        </w:rPr>
        <w:t>(1919) ;</w:t>
      </w:r>
    </w:p>
    <w:p w14:paraId="37B16E8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Flandre littéraire. Revue mensuelle d’art et de littérature </w:t>
      </w:r>
      <w:r w:rsidRPr="00175938">
        <w:rPr>
          <w:rFonts w:ascii="Times New Roman" w:eastAsia="Times New Roman" w:hAnsi="Times New Roman" w:cs="Times New Roman"/>
          <w:sz w:val="24"/>
          <w:szCs w:val="24"/>
          <w:lang w:eastAsia="fr-BE"/>
        </w:rPr>
        <w:t>(1922-1927) ;</w:t>
      </w:r>
    </w:p>
    <w:p w14:paraId="2CEA73D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Revue réactionnaire. Politique, artistique, littéraire </w:t>
      </w:r>
      <w:r w:rsidRPr="00175938">
        <w:rPr>
          <w:rFonts w:ascii="Times New Roman" w:eastAsia="Times New Roman" w:hAnsi="Times New Roman" w:cs="Times New Roman"/>
          <w:sz w:val="24"/>
          <w:szCs w:val="24"/>
          <w:lang w:eastAsia="fr-BE"/>
        </w:rPr>
        <w:t>(1933-1935) ;</w:t>
      </w:r>
    </w:p>
    <w:p w14:paraId="396B7C9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Source. Jaillit tous les mois </w:t>
      </w:r>
      <w:r w:rsidRPr="00175938">
        <w:rPr>
          <w:rFonts w:ascii="Times New Roman" w:eastAsia="Times New Roman" w:hAnsi="Times New Roman" w:cs="Times New Roman"/>
          <w:sz w:val="24"/>
          <w:szCs w:val="24"/>
          <w:lang w:eastAsia="fr-BE"/>
        </w:rPr>
        <w:t>(1921-1927) ;</w:t>
      </w:r>
    </w:p>
    <w:p w14:paraId="6B97732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Terre n’est pas une vallée de larmes </w:t>
      </w:r>
      <w:r w:rsidRPr="00175938">
        <w:rPr>
          <w:rFonts w:ascii="Times New Roman" w:eastAsia="Times New Roman" w:hAnsi="Times New Roman" w:cs="Times New Roman"/>
          <w:sz w:val="24"/>
          <w:szCs w:val="24"/>
          <w:lang w:eastAsia="fr-BE"/>
        </w:rPr>
        <w:t>(1945) ;</w:t>
      </w:r>
    </w:p>
    <w:p w14:paraId="2C28EE1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Wallonie en fleurs. Revue d’art et de littérature </w:t>
      </w:r>
      <w:r w:rsidRPr="00175938">
        <w:rPr>
          <w:rFonts w:ascii="Times New Roman" w:eastAsia="Times New Roman" w:hAnsi="Times New Roman" w:cs="Times New Roman"/>
          <w:sz w:val="24"/>
          <w:szCs w:val="24"/>
          <w:lang w:eastAsia="fr-BE"/>
        </w:rPr>
        <w:t>(1923-1928) ;</w:t>
      </w:r>
    </w:p>
    <w:p w14:paraId="3942C33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 Geste. Action et critique </w:t>
      </w:r>
      <w:r w:rsidRPr="00175938">
        <w:rPr>
          <w:rFonts w:ascii="Times New Roman" w:eastAsia="Times New Roman" w:hAnsi="Times New Roman" w:cs="Times New Roman"/>
          <w:sz w:val="24"/>
          <w:szCs w:val="24"/>
          <w:lang w:eastAsia="fr-BE"/>
        </w:rPr>
        <w:t>(1919-1920) ;</w:t>
      </w:r>
    </w:p>
    <w:p w14:paraId="5149080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lastRenderedPageBreak/>
        <w:t xml:space="preserve">Les Ailes qui s’ouvrent </w:t>
      </w:r>
      <w:r w:rsidRPr="00175938">
        <w:rPr>
          <w:rFonts w:ascii="Times New Roman" w:eastAsia="Times New Roman" w:hAnsi="Times New Roman" w:cs="Times New Roman"/>
          <w:sz w:val="24"/>
          <w:szCs w:val="24"/>
          <w:lang w:eastAsia="fr-BE"/>
        </w:rPr>
        <w:t>(1923) ;</w:t>
      </w:r>
    </w:p>
    <w:p w14:paraId="79C5BA9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Les Cahiers mosans. Revue mensuelle de littérature et de critique </w:t>
      </w:r>
      <w:r w:rsidRPr="00175938">
        <w:rPr>
          <w:rFonts w:ascii="Times New Roman" w:eastAsia="Times New Roman" w:hAnsi="Times New Roman" w:cs="Times New Roman"/>
          <w:sz w:val="24"/>
          <w:szCs w:val="24"/>
          <w:lang w:eastAsia="fr-BE"/>
        </w:rPr>
        <w:t>(1924-1934) ;</w:t>
      </w:r>
    </w:p>
    <w:p w14:paraId="3194796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Les Lèvres nues </w:t>
      </w:r>
      <w:r w:rsidRPr="00175938">
        <w:rPr>
          <w:rFonts w:ascii="Times New Roman" w:eastAsia="Times New Roman" w:hAnsi="Times New Roman" w:cs="Times New Roman"/>
          <w:sz w:val="24"/>
          <w:szCs w:val="24"/>
          <w:lang w:eastAsia="fr-BE"/>
        </w:rPr>
        <w:t>(1</w:t>
      </w:r>
      <w:r w:rsidRPr="00175938">
        <w:rPr>
          <w:rFonts w:ascii="Times New Roman" w:eastAsia="Times New Roman" w:hAnsi="Times New Roman" w:cs="Times New Roman"/>
          <w:sz w:val="24"/>
          <w:szCs w:val="24"/>
          <w:vertAlign w:val="superscript"/>
          <w:lang w:eastAsia="fr-BE"/>
        </w:rPr>
        <w:t>ère</w:t>
      </w:r>
      <w:r w:rsidRPr="00175938">
        <w:rPr>
          <w:rFonts w:ascii="Times New Roman" w:eastAsia="Times New Roman" w:hAnsi="Times New Roman" w:cs="Times New Roman"/>
          <w:sz w:val="24"/>
          <w:szCs w:val="24"/>
          <w:lang w:eastAsia="fr-BE"/>
        </w:rPr>
        <w:t xml:space="preserve"> série : 1954-1958) ;</w:t>
      </w:r>
    </w:p>
    <w:p w14:paraId="2802BED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Marie. Journal bimensuel pour la belle jeunesse </w:t>
      </w:r>
      <w:r w:rsidRPr="00175938">
        <w:rPr>
          <w:rFonts w:ascii="Times New Roman" w:eastAsia="Times New Roman" w:hAnsi="Times New Roman" w:cs="Times New Roman"/>
          <w:sz w:val="24"/>
          <w:szCs w:val="24"/>
          <w:lang w:eastAsia="fr-BE"/>
        </w:rPr>
        <w:t>(1926-1927) ;</w:t>
      </w:r>
    </w:p>
    <w:p w14:paraId="0C5FDDB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Mauvais temps </w:t>
      </w:r>
      <w:r w:rsidRPr="00175938">
        <w:rPr>
          <w:rFonts w:ascii="Times New Roman" w:eastAsia="Times New Roman" w:hAnsi="Times New Roman" w:cs="Times New Roman"/>
          <w:sz w:val="24"/>
          <w:szCs w:val="24"/>
          <w:lang w:eastAsia="fr-BE"/>
        </w:rPr>
        <w:t>(1935) ;</w:t>
      </w:r>
    </w:p>
    <w:p w14:paraId="54C9F51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Médicis. Revue littéraire </w:t>
      </w:r>
      <w:r w:rsidRPr="00175938">
        <w:rPr>
          <w:rFonts w:ascii="Times New Roman" w:eastAsia="Times New Roman" w:hAnsi="Times New Roman" w:cs="Times New Roman"/>
          <w:sz w:val="24"/>
          <w:szCs w:val="24"/>
          <w:lang w:eastAsia="fr-BE"/>
        </w:rPr>
        <w:t>(1920-1921) ;</w:t>
      </w:r>
    </w:p>
    <w:p w14:paraId="62CB9ED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Œsophage </w:t>
      </w:r>
      <w:r w:rsidRPr="00175938">
        <w:rPr>
          <w:rFonts w:ascii="Times New Roman" w:eastAsia="Times New Roman" w:hAnsi="Times New Roman" w:cs="Times New Roman"/>
          <w:sz w:val="24"/>
          <w:szCs w:val="24"/>
          <w:lang w:eastAsia="fr-BE"/>
        </w:rPr>
        <w:t>(1925) ;</w:t>
      </w:r>
    </w:p>
    <w:p w14:paraId="389955C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Résurrection. Cahiers littéraires mensuels illustrés </w:t>
      </w:r>
      <w:r w:rsidRPr="00175938">
        <w:rPr>
          <w:rFonts w:ascii="Times New Roman" w:eastAsia="Times New Roman" w:hAnsi="Times New Roman" w:cs="Times New Roman"/>
          <w:sz w:val="24"/>
          <w:szCs w:val="24"/>
          <w:lang w:eastAsia="fr-BE"/>
        </w:rPr>
        <w:t>(1917-1918).</w:t>
      </w:r>
    </w:p>
    <w:p w14:paraId="6D7C8B8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Troisième volet (Fédération Wallonie-Bruxelles – plan Pep’s), 2011</w:t>
      </w:r>
    </w:p>
    <w:p w14:paraId="5E02C5B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La Belgique artistique et littéraire. Revue mensuelle nationale du mouvement intellectuel</w:t>
      </w:r>
      <w:r w:rsidRPr="00175938">
        <w:rPr>
          <w:rFonts w:ascii="Times New Roman" w:eastAsia="Times New Roman" w:hAnsi="Times New Roman" w:cs="Times New Roman"/>
          <w:sz w:val="24"/>
          <w:szCs w:val="24"/>
          <w:lang w:eastAsia="fr-BE"/>
        </w:rPr>
        <w:t xml:space="preserve"> (1905-1914) ;</w:t>
      </w:r>
    </w:p>
    <w:p w14:paraId="2B68C6F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Le Coq rouge. Revue littéraire</w:t>
      </w:r>
      <w:r w:rsidRPr="00175938">
        <w:rPr>
          <w:rFonts w:ascii="Times New Roman" w:eastAsia="Times New Roman" w:hAnsi="Times New Roman" w:cs="Times New Roman"/>
          <w:sz w:val="24"/>
          <w:szCs w:val="24"/>
          <w:lang w:eastAsia="fr-BE"/>
        </w:rPr>
        <w:t xml:space="preserve"> (1895-1897) ;</w:t>
      </w:r>
    </w:p>
    <w:p w14:paraId="6DA4D8E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Durendal. Revue catholique d’art et de littérature</w:t>
      </w:r>
      <w:r w:rsidRPr="00175938">
        <w:rPr>
          <w:rFonts w:ascii="Times New Roman" w:eastAsia="Times New Roman" w:hAnsi="Times New Roman" w:cs="Times New Roman"/>
          <w:sz w:val="24"/>
          <w:szCs w:val="24"/>
          <w:lang w:eastAsia="fr-BE"/>
        </w:rPr>
        <w:t xml:space="preserve"> (1894-1914) ;</w:t>
      </w:r>
    </w:p>
    <w:p w14:paraId="6820F49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Les Hommes du jour. Revue biographique de la politique, des sciences, des arts, de la littérature etc</w:t>
      </w:r>
      <w:r w:rsidRPr="00175938">
        <w:rPr>
          <w:rFonts w:ascii="Times New Roman" w:eastAsia="Times New Roman" w:hAnsi="Times New Roman" w:cs="Times New Roman"/>
          <w:sz w:val="24"/>
          <w:szCs w:val="24"/>
          <w:lang w:eastAsia="fr-BE"/>
        </w:rPr>
        <w:t>. (1883-1884 ; 1895-1896) ;</w:t>
      </w:r>
    </w:p>
    <w:p w14:paraId="535468B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La Jeune Belgique</w:t>
      </w:r>
      <w:r w:rsidRPr="00175938">
        <w:rPr>
          <w:rFonts w:ascii="Times New Roman" w:eastAsia="Times New Roman" w:hAnsi="Times New Roman" w:cs="Times New Roman"/>
          <w:sz w:val="24"/>
          <w:szCs w:val="24"/>
          <w:lang w:eastAsia="fr-BE"/>
        </w:rPr>
        <w:t xml:space="preserve"> (1881-1897) ;</w:t>
      </w:r>
    </w:p>
    <w:p w14:paraId="6842648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La Licorne. Recueil de littérature et d’art</w:t>
      </w:r>
      <w:r w:rsidRPr="00175938">
        <w:rPr>
          <w:rFonts w:ascii="Times New Roman" w:eastAsia="Times New Roman" w:hAnsi="Times New Roman" w:cs="Times New Roman"/>
          <w:sz w:val="24"/>
          <w:szCs w:val="24"/>
          <w:lang w:eastAsia="fr-BE"/>
        </w:rPr>
        <w:t xml:space="preserve"> (1911-1912) ;</w:t>
      </w:r>
    </w:p>
    <w:p w14:paraId="5618BC9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Le Théâtre, artistique et littéraire. Journal hebdomadaire paraissant à Gand tous les samedis pendant la saison théâtrale</w:t>
      </w:r>
      <w:r w:rsidRPr="00175938">
        <w:rPr>
          <w:rFonts w:ascii="Times New Roman" w:eastAsia="Times New Roman" w:hAnsi="Times New Roman" w:cs="Times New Roman"/>
          <w:sz w:val="24"/>
          <w:szCs w:val="24"/>
          <w:lang w:eastAsia="fr-BE"/>
        </w:rPr>
        <w:t xml:space="preserve"> (1902-1904).</w:t>
      </w:r>
    </w:p>
    <w:p w14:paraId="0E086D6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Quatrième volet (ULg, KBR), 2012</w:t>
      </w:r>
    </w:p>
    <w:p w14:paraId="745A2C9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Créer (1922-1923)</w:t>
      </w:r>
    </w:p>
    <w:p w14:paraId="426D4F5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La Lucarne (1919)</w:t>
      </w:r>
    </w:p>
    <w:p w14:paraId="768A406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Cinquième volet (Fédération Wallonie-Bruxelles – plan Pep’s), 2012 [en cours de réalisation]</w:t>
      </w:r>
    </w:p>
    <w:p w14:paraId="30D4BFC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Almanach de l’Université de Gand </w:t>
      </w:r>
      <w:r w:rsidRPr="00175938">
        <w:rPr>
          <w:rFonts w:ascii="Times New Roman" w:eastAsia="Times New Roman" w:hAnsi="Times New Roman" w:cs="Times New Roman"/>
          <w:sz w:val="24"/>
          <w:szCs w:val="24"/>
          <w:lang w:eastAsia="fr-BE"/>
        </w:rPr>
        <w:t>(1885-1914);</w:t>
      </w:r>
    </w:p>
    <w:p w14:paraId="6CCDF68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Almanach de l’Université libre de Bruxelles </w:t>
      </w:r>
      <w:r w:rsidRPr="00175938">
        <w:rPr>
          <w:rFonts w:ascii="Times New Roman" w:eastAsia="Times New Roman" w:hAnsi="Times New Roman" w:cs="Times New Roman"/>
          <w:sz w:val="24"/>
          <w:szCs w:val="24"/>
          <w:lang w:eastAsia="fr-BE"/>
        </w:rPr>
        <w:t>(1891) ;</w:t>
      </w:r>
    </w:p>
    <w:p w14:paraId="3478877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Floréal. Revue mensuelle de littérature et d’art </w:t>
      </w:r>
      <w:r w:rsidRPr="00175938">
        <w:rPr>
          <w:rFonts w:ascii="Times New Roman" w:eastAsia="Times New Roman" w:hAnsi="Times New Roman" w:cs="Times New Roman"/>
          <w:sz w:val="24"/>
          <w:szCs w:val="24"/>
          <w:lang w:eastAsia="fr-BE"/>
        </w:rPr>
        <w:t>(1892-1893) ;</w:t>
      </w:r>
    </w:p>
    <w:p w14:paraId="0EF0DC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Jeune Effort. Mensuel d’art et de littérature </w:t>
      </w:r>
      <w:r w:rsidRPr="00175938">
        <w:rPr>
          <w:rFonts w:ascii="Times New Roman" w:eastAsia="Times New Roman" w:hAnsi="Times New Roman" w:cs="Times New Roman"/>
          <w:sz w:val="24"/>
          <w:szCs w:val="24"/>
          <w:lang w:eastAsia="fr-BE"/>
        </w:rPr>
        <w:t>(1903-1905) ;</w:t>
      </w:r>
    </w:p>
    <w:p w14:paraId="494B147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lastRenderedPageBreak/>
        <w:t xml:space="preserve">L’Actualité - à travers le monde et l’art </w:t>
      </w:r>
      <w:r w:rsidRPr="00175938">
        <w:rPr>
          <w:rFonts w:ascii="Times New Roman" w:eastAsia="Times New Roman" w:hAnsi="Times New Roman" w:cs="Times New Roman"/>
          <w:sz w:val="24"/>
          <w:szCs w:val="24"/>
          <w:lang w:eastAsia="fr-BE"/>
        </w:rPr>
        <w:t>(1876-1877) ;</w:t>
      </w:r>
    </w:p>
    <w:p w14:paraId="605E3A3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L’Art jeune </w:t>
      </w:r>
      <w:r w:rsidRPr="00175938">
        <w:rPr>
          <w:rFonts w:ascii="Times New Roman" w:eastAsia="Times New Roman" w:hAnsi="Times New Roman" w:cs="Times New Roman"/>
          <w:sz w:val="24"/>
          <w:szCs w:val="24"/>
          <w:lang w:eastAsia="fr-BE"/>
        </w:rPr>
        <w:t>(1895-1896) ;</w:t>
      </w:r>
    </w:p>
    <w:p w14:paraId="19EBD69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L’Art libre. Revue artistique et littéraire paraissant le 1</w:t>
      </w:r>
      <w:r w:rsidRPr="00175938">
        <w:rPr>
          <w:rFonts w:ascii="Times New Roman" w:eastAsia="Times New Roman" w:hAnsi="Times New Roman" w:cs="Times New Roman"/>
          <w:i/>
          <w:iCs/>
          <w:sz w:val="24"/>
          <w:szCs w:val="24"/>
          <w:vertAlign w:val="superscript"/>
          <w:lang w:eastAsia="fr-BE"/>
        </w:rPr>
        <w:t>er</w:t>
      </w:r>
      <w:r w:rsidRPr="00175938">
        <w:rPr>
          <w:rFonts w:ascii="Times New Roman" w:eastAsia="Times New Roman" w:hAnsi="Times New Roman" w:cs="Times New Roman"/>
          <w:i/>
          <w:iCs/>
          <w:sz w:val="24"/>
          <w:szCs w:val="24"/>
          <w:lang w:eastAsia="fr-BE"/>
        </w:rPr>
        <w:t xml:space="preserve"> et le 15 de chaque mois </w:t>
      </w:r>
      <w:r w:rsidRPr="00175938">
        <w:rPr>
          <w:rFonts w:ascii="Times New Roman" w:eastAsia="Times New Roman" w:hAnsi="Times New Roman" w:cs="Times New Roman"/>
          <w:sz w:val="24"/>
          <w:szCs w:val="24"/>
          <w:lang w:eastAsia="fr-BE"/>
        </w:rPr>
        <w:t>(1871-1872) ;</w:t>
      </w:r>
    </w:p>
    <w:p w14:paraId="07939EA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L’Art moderne. Revue critique des arts et de littérature </w:t>
      </w:r>
      <w:r w:rsidRPr="00175938">
        <w:rPr>
          <w:rFonts w:ascii="Times New Roman" w:eastAsia="Times New Roman" w:hAnsi="Times New Roman" w:cs="Times New Roman"/>
          <w:sz w:val="24"/>
          <w:szCs w:val="24"/>
          <w:lang w:eastAsia="fr-BE"/>
        </w:rPr>
        <w:t>(1904-1914)</w:t>
      </w:r>
      <w:hyperlink r:id="rId130" w:anchor="ftn59" w:history="1">
        <w:r w:rsidRPr="00175938">
          <w:rPr>
            <w:rFonts w:ascii="Times New Roman" w:eastAsia="Times New Roman" w:hAnsi="Times New Roman" w:cs="Times New Roman"/>
            <w:color w:val="0000FF"/>
            <w:sz w:val="24"/>
            <w:szCs w:val="24"/>
            <w:u w:val="single"/>
            <w:lang w:eastAsia="fr-BE"/>
          </w:rPr>
          <w:t>59</w:t>
        </w:r>
      </w:hyperlink>
      <w:r w:rsidRPr="00175938">
        <w:rPr>
          <w:rFonts w:ascii="Times New Roman" w:eastAsia="Times New Roman" w:hAnsi="Times New Roman" w:cs="Times New Roman"/>
          <w:sz w:val="24"/>
          <w:szCs w:val="24"/>
          <w:lang w:eastAsia="fr-BE"/>
        </w:rPr>
        <w:t>;</w:t>
      </w:r>
    </w:p>
    <w:p w14:paraId="4539E03B" w14:textId="77777777" w:rsidR="00175938" w:rsidRPr="00175938" w:rsidRDefault="00175938" w:rsidP="00175938">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BE"/>
        </w:rPr>
      </w:pPr>
      <w:hyperlink r:id="rId131" w:anchor="ftn59" w:history="1">
        <w:r w:rsidRPr="00175938">
          <w:rPr>
            <w:rFonts w:ascii="Times New Roman" w:eastAsia="Times New Roman" w:hAnsi="Times New Roman" w:cs="Times New Roman"/>
            <w:color w:val="0000FF"/>
            <w:sz w:val="24"/>
            <w:szCs w:val="24"/>
            <w:u w:val="single"/>
            <w:lang w:eastAsia="fr-BE"/>
          </w:rPr>
          <w:t>59 Les premiers volumes de cette revue ont déjà été numérisés et océrisés par les (...)</w:t>
        </w:r>
      </w:hyperlink>
    </w:p>
    <w:p w14:paraId="585C0B6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L’Art universel </w:t>
      </w:r>
      <w:r w:rsidRPr="00175938">
        <w:rPr>
          <w:rFonts w:ascii="Times New Roman" w:eastAsia="Times New Roman" w:hAnsi="Times New Roman" w:cs="Times New Roman"/>
          <w:sz w:val="24"/>
          <w:szCs w:val="24"/>
          <w:lang w:eastAsia="fr-BE"/>
        </w:rPr>
        <w:t>(1873-1876) ;</w:t>
      </w:r>
    </w:p>
    <w:p w14:paraId="5E2F463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L’Art Wallon. Revue mensuelle d’art et de littérature </w:t>
      </w:r>
      <w:r w:rsidRPr="00175938">
        <w:rPr>
          <w:rFonts w:ascii="Times New Roman" w:eastAsia="Times New Roman" w:hAnsi="Times New Roman" w:cs="Times New Roman"/>
          <w:sz w:val="24"/>
          <w:szCs w:val="24"/>
          <w:lang w:eastAsia="fr-BE"/>
        </w:rPr>
        <w:t>(1895-1896) ;</w:t>
      </w:r>
    </w:p>
    <w:p w14:paraId="56A4875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L’Athenaeum belge. Journal universel de la littérature, des sciences et des arts </w:t>
      </w:r>
      <w:r w:rsidRPr="00175938">
        <w:rPr>
          <w:rFonts w:ascii="Times New Roman" w:eastAsia="Times New Roman" w:hAnsi="Times New Roman" w:cs="Times New Roman"/>
          <w:sz w:val="24"/>
          <w:szCs w:val="24"/>
          <w:lang w:eastAsia="fr-BE"/>
        </w:rPr>
        <w:t>(1878-1883) ;</w:t>
      </w:r>
    </w:p>
    <w:p w14:paraId="00E9D22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L’Éventail. Théâtral, artistique et mondain </w:t>
      </w:r>
      <w:r w:rsidRPr="00175938">
        <w:rPr>
          <w:rFonts w:ascii="Times New Roman" w:eastAsia="Times New Roman" w:hAnsi="Times New Roman" w:cs="Times New Roman"/>
          <w:sz w:val="24"/>
          <w:szCs w:val="24"/>
          <w:lang w:eastAsia="fr-BE"/>
        </w:rPr>
        <w:t>(1890-1914) ;</w:t>
      </w:r>
    </w:p>
    <w:p w14:paraId="252FF41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Basoche. Revue littéraire et artistique </w:t>
      </w:r>
      <w:r w:rsidRPr="00175938">
        <w:rPr>
          <w:rFonts w:ascii="Times New Roman" w:eastAsia="Times New Roman" w:hAnsi="Times New Roman" w:cs="Times New Roman"/>
          <w:sz w:val="24"/>
          <w:szCs w:val="24"/>
          <w:lang w:eastAsia="fr-BE"/>
        </w:rPr>
        <w:t>(1884-1886) ;</w:t>
      </w:r>
    </w:p>
    <w:p w14:paraId="3BB2F81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Gerbe. Revue mensuelle d’art décoratif et de littérature </w:t>
      </w:r>
      <w:r w:rsidRPr="00175938">
        <w:rPr>
          <w:rFonts w:ascii="Times New Roman" w:eastAsia="Times New Roman" w:hAnsi="Times New Roman" w:cs="Times New Roman"/>
          <w:sz w:val="24"/>
          <w:szCs w:val="24"/>
          <w:lang w:eastAsia="fr-BE"/>
        </w:rPr>
        <w:t>(1898-1899) ;</w:t>
      </w:r>
    </w:p>
    <w:p w14:paraId="5BE5178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Lutte. Revue d’art et de sociologie catholique </w:t>
      </w:r>
      <w:r w:rsidRPr="00175938">
        <w:rPr>
          <w:rFonts w:ascii="Times New Roman" w:eastAsia="Times New Roman" w:hAnsi="Times New Roman" w:cs="Times New Roman"/>
          <w:sz w:val="24"/>
          <w:szCs w:val="24"/>
          <w:lang w:eastAsia="fr-BE"/>
        </w:rPr>
        <w:t>(1895-1900) ;</w:t>
      </w:r>
    </w:p>
    <w:p w14:paraId="7EC4BE5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Revue littéraire indépendante </w:t>
      </w:r>
      <w:r w:rsidRPr="00175938">
        <w:rPr>
          <w:rFonts w:ascii="Times New Roman" w:eastAsia="Times New Roman" w:hAnsi="Times New Roman" w:cs="Times New Roman"/>
          <w:sz w:val="24"/>
          <w:szCs w:val="24"/>
          <w:lang w:eastAsia="fr-BE"/>
        </w:rPr>
        <w:t>(1885) ;</w:t>
      </w:r>
    </w:p>
    <w:p w14:paraId="5CC69B5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Revue mauve – littéraire, artistique, mondaine, financière, sportive etc. </w:t>
      </w:r>
      <w:r w:rsidRPr="00175938">
        <w:rPr>
          <w:rFonts w:ascii="Times New Roman" w:eastAsia="Times New Roman" w:hAnsi="Times New Roman" w:cs="Times New Roman"/>
          <w:sz w:val="24"/>
          <w:szCs w:val="24"/>
          <w:lang w:eastAsia="fr-BE"/>
        </w:rPr>
        <w:t>(1897-1899) ;</w:t>
      </w:r>
    </w:p>
    <w:p w14:paraId="4A4352E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Revue moderne – littéraire, artistique et scientifique </w:t>
      </w:r>
      <w:r w:rsidRPr="00175938">
        <w:rPr>
          <w:rFonts w:ascii="Times New Roman" w:eastAsia="Times New Roman" w:hAnsi="Times New Roman" w:cs="Times New Roman"/>
          <w:sz w:val="24"/>
          <w:szCs w:val="24"/>
          <w:lang w:eastAsia="fr-BE"/>
        </w:rPr>
        <w:t>(1882-1883) ;</w:t>
      </w:r>
    </w:p>
    <w:p w14:paraId="13D0DF2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Revue rouge – mensuelle de littérature, d’art et d’économie politique </w:t>
      </w:r>
      <w:r w:rsidRPr="00175938">
        <w:rPr>
          <w:rFonts w:ascii="Times New Roman" w:eastAsia="Times New Roman" w:hAnsi="Times New Roman" w:cs="Times New Roman"/>
          <w:sz w:val="24"/>
          <w:szCs w:val="24"/>
          <w:lang w:eastAsia="fr-BE"/>
        </w:rPr>
        <w:t>(1892-1893) ;</w:t>
      </w:r>
    </w:p>
    <w:p w14:paraId="4F0ED16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La Wallonie. Revue mensuelle de littérature et d’art </w:t>
      </w:r>
      <w:r w:rsidRPr="00175938">
        <w:rPr>
          <w:rFonts w:ascii="Times New Roman" w:eastAsia="Times New Roman" w:hAnsi="Times New Roman" w:cs="Times New Roman"/>
          <w:sz w:val="24"/>
          <w:szCs w:val="24"/>
          <w:lang w:eastAsia="fr-BE"/>
        </w:rPr>
        <w:t>(1886-1892) ;</w:t>
      </w:r>
    </w:p>
    <w:p w14:paraId="0685747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 Glaneur. Revue mensuelle littéraire, scientifique, musicale et bibliographique </w:t>
      </w:r>
      <w:r w:rsidRPr="00175938">
        <w:rPr>
          <w:rFonts w:ascii="Times New Roman" w:eastAsia="Times New Roman" w:hAnsi="Times New Roman" w:cs="Times New Roman"/>
          <w:sz w:val="24"/>
          <w:szCs w:val="24"/>
          <w:lang w:eastAsia="fr-BE"/>
        </w:rPr>
        <w:t>(1902-1909) ;</w:t>
      </w:r>
    </w:p>
    <w:p w14:paraId="48D24E6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 Magasin littéraire et scientifique </w:t>
      </w:r>
      <w:r w:rsidRPr="00175938">
        <w:rPr>
          <w:rFonts w:ascii="Times New Roman" w:eastAsia="Times New Roman" w:hAnsi="Times New Roman" w:cs="Times New Roman"/>
          <w:sz w:val="24"/>
          <w:szCs w:val="24"/>
          <w:lang w:eastAsia="fr-BE"/>
        </w:rPr>
        <w:t>(1884-1898) ;</w:t>
      </w:r>
    </w:p>
    <w:p w14:paraId="4716965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 Spectateur catholique. Mensuel de science, d’art et de jugement religieux </w:t>
      </w:r>
      <w:r w:rsidRPr="00175938">
        <w:rPr>
          <w:rFonts w:ascii="Times New Roman" w:eastAsia="Times New Roman" w:hAnsi="Times New Roman" w:cs="Times New Roman"/>
          <w:sz w:val="24"/>
          <w:szCs w:val="24"/>
          <w:lang w:eastAsia="fr-BE"/>
        </w:rPr>
        <w:t>(1897-[1900]) ;</w:t>
      </w:r>
    </w:p>
    <w:p w14:paraId="4892680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Les Heures. Revue mensuelle d’art et de littérature </w:t>
      </w:r>
      <w:r w:rsidRPr="00175938">
        <w:rPr>
          <w:rFonts w:ascii="Times New Roman" w:eastAsia="Times New Roman" w:hAnsi="Times New Roman" w:cs="Times New Roman"/>
          <w:sz w:val="24"/>
          <w:szCs w:val="24"/>
          <w:lang w:eastAsia="fr-BE"/>
        </w:rPr>
        <w:t>(1896-1897) ;</w:t>
      </w:r>
    </w:p>
    <w:p w14:paraId="33AE18B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i/>
          <w:iCs/>
          <w:sz w:val="24"/>
          <w:szCs w:val="24"/>
          <w:lang w:eastAsia="fr-BE"/>
        </w:rPr>
        <w:t xml:space="preserve">Stella. Revue mensuelle d’art et de littérature </w:t>
      </w:r>
      <w:r w:rsidRPr="00175938">
        <w:rPr>
          <w:rFonts w:ascii="Times New Roman" w:eastAsia="Times New Roman" w:hAnsi="Times New Roman" w:cs="Times New Roman"/>
          <w:sz w:val="24"/>
          <w:szCs w:val="24"/>
          <w:lang w:eastAsia="fr-BE"/>
        </w:rPr>
        <w:t>(1894).</w:t>
      </w:r>
    </w:p>
    <w:p w14:paraId="38F69FC3" w14:textId="77777777" w:rsidR="00175938" w:rsidRPr="00175938" w:rsidRDefault="00175938" w:rsidP="00175938">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175938">
        <w:rPr>
          <w:rFonts w:ascii="Times New Roman" w:eastAsia="Times New Roman" w:hAnsi="Times New Roman" w:cs="Times New Roman"/>
          <w:b/>
          <w:bCs/>
          <w:sz w:val="36"/>
          <w:szCs w:val="36"/>
          <w:lang w:eastAsia="fr-BE"/>
        </w:rPr>
        <w:t>Notes</w:t>
      </w:r>
    </w:p>
    <w:p w14:paraId="685BC4A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2" w:anchor="bodyftn1" w:history="1">
        <w:r w:rsidRPr="00175938">
          <w:rPr>
            <w:rFonts w:ascii="Times New Roman" w:eastAsia="Times New Roman" w:hAnsi="Times New Roman" w:cs="Times New Roman"/>
            <w:color w:val="0000FF"/>
            <w:sz w:val="24"/>
            <w:szCs w:val="24"/>
            <w:u w:val="single"/>
            <w:lang w:eastAsia="fr-BE"/>
          </w:rPr>
          <w:t>1</w:t>
        </w:r>
      </w:hyperlink>
      <w:r w:rsidRPr="00175938">
        <w:rPr>
          <w:rFonts w:ascii="Times New Roman" w:eastAsia="Times New Roman" w:hAnsi="Times New Roman" w:cs="Times New Roman"/>
          <w:sz w:val="24"/>
          <w:szCs w:val="24"/>
          <w:lang w:eastAsia="fr-BE"/>
        </w:rPr>
        <w:t xml:space="preserve">  Qu’on songe en particulier aux travaux menés dans le sillage d’Alain Vaillant et de Marie-Ève Thérenty. Un magistral ouvrage vient ainsi de paraître chez Nouveau monde éditions qui synthétise leur travail en plus de 1700 pages, sur papier fin. Toutes les dimensions du monde de la presse et les principaux acteurs y sont analysés en une véritable histoire culturelle des médias. Le lien avec la littérature y révèle toute son importance, en raison de la participation massive des écrivains – et des plus grands – au monde du journal, lequel fut à la fois leur principal employeur et le premier lieu de diffusion de leurs écrits. (Dominique Kalifa, Philippe Régnier, Marie-Ève Thérenty et Alain Vaillant (dir.), </w:t>
      </w:r>
      <w:r w:rsidRPr="00175938">
        <w:rPr>
          <w:rFonts w:ascii="Times New Roman" w:eastAsia="Times New Roman" w:hAnsi="Times New Roman" w:cs="Times New Roman"/>
          <w:i/>
          <w:iCs/>
          <w:sz w:val="24"/>
          <w:szCs w:val="24"/>
          <w:lang w:eastAsia="fr-BE"/>
        </w:rPr>
        <w:t>La civilisation du journal</w:t>
      </w:r>
      <w:r w:rsidRPr="00175938">
        <w:rPr>
          <w:rFonts w:ascii="Times New Roman" w:eastAsia="Times New Roman" w:hAnsi="Times New Roman" w:cs="Times New Roman"/>
          <w:sz w:val="24"/>
          <w:szCs w:val="24"/>
          <w:lang w:eastAsia="fr-BE"/>
        </w:rPr>
        <w:t>, Paris, Nouveau monde éditions, « Opus Magnus », 2012).</w:t>
      </w:r>
    </w:p>
    <w:p w14:paraId="2394C33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3" w:anchor="bodyftn2" w:history="1">
        <w:r w:rsidRPr="00175938">
          <w:rPr>
            <w:rFonts w:ascii="Times New Roman" w:eastAsia="Times New Roman" w:hAnsi="Times New Roman" w:cs="Times New Roman"/>
            <w:color w:val="0000FF"/>
            <w:sz w:val="24"/>
            <w:szCs w:val="24"/>
            <w:u w:val="single"/>
            <w:lang w:eastAsia="fr-BE"/>
          </w:rPr>
          <w:t>2</w:t>
        </w:r>
      </w:hyperlink>
      <w:r w:rsidRPr="00175938">
        <w:rPr>
          <w:rFonts w:ascii="Times New Roman" w:eastAsia="Times New Roman" w:hAnsi="Times New Roman" w:cs="Times New Roman"/>
          <w:sz w:val="24"/>
          <w:szCs w:val="24"/>
          <w:lang w:eastAsia="fr-BE"/>
        </w:rPr>
        <w:t xml:space="preserve">  Notamment dans la collection de monographies des Cahiers cihc parues chez Nauwelaerts. On notera toutefois que ces inventaires ne donnent pas les noms des principaux collaborateurs des journaux et ne constituent par conséquent qu’une première indication pour les chercheurs.</w:t>
      </w:r>
    </w:p>
    <w:p w14:paraId="1D12E35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4" w:anchor="bodyftn3" w:history="1">
        <w:r w:rsidRPr="00175938">
          <w:rPr>
            <w:rFonts w:ascii="Times New Roman" w:eastAsia="Times New Roman" w:hAnsi="Times New Roman" w:cs="Times New Roman"/>
            <w:color w:val="0000FF"/>
            <w:sz w:val="24"/>
            <w:szCs w:val="24"/>
            <w:u w:val="single"/>
            <w:lang w:eastAsia="fr-BE"/>
          </w:rPr>
          <w:t>3</w:t>
        </w:r>
      </w:hyperlink>
      <w:r w:rsidRPr="00175938">
        <w:rPr>
          <w:rFonts w:ascii="Times New Roman" w:eastAsia="Times New Roman" w:hAnsi="Times New Roman" w:cs="Times New Roman"/>
          <w:sz w:val="24"/>
          <w:szCs w:val="24"/>
          <w:lang w:eastAsia="fr-BE"/>
        </w:rPr>
        <w:t xml:space="preserve">  John Bartier, </w:t>
      </w:r>
      <w:r w:rsidRPr="00175938">
        <w:rPr>
          <w:rFonts w:ascii="Times New Roman" w:eastAsia="Times New Roman" w:hAnsi="Times New Roman" w:cs="Times New Roman"/>
          <w:i/>
          <w:iCs/>
          <w:sz w:val="24"/>
          <w:szCs w:val="24"/>
          <w:lang w:eastAsia="fr-BE"/>
        </w:rPr>
        <w:t>Libéralisme et socialisme au XIX</w:t>
      </w:r>
      <w:r w:rsidRPr="00175938">
        <w:rPr>
          <w:rFonts w:ascii="Times New Roman" w:eastAsia="Times New Roman" w:hAnsi="Times New Roman" w:cs="Times New Roman"/>
          <w:i/>
          <w:iCs/>
          <w:sz w:val="24"/>
          <w:szCs w:val="24"/>
          <w:vertAlign w:val="superscript"/>
          <w:lang w:eastAsia="fr-BE"/>
        </w:rPr>
        <w:t>e</w:t>
      </w:r>
      <w:r w:rsidRPr="00175938">
        <w:rPr>
          <w:rFonts w:ascii="Times New Roman" w:eastAsia="Times New Roman" w:hAnsi="Times New Roman" w:cs="Times New Roman"/>
          <w:i/>
          <w:iCs/>
          <w:sz w:val="24"/>
          <w:szCs w:val="24"/>
          <w:lang w:eastAsia="fr-BE"/>
        </w:rPr>
        <w:t> siècle</w:t>
      </w:r>
      <w:r w:rsidRPr="00175938">
        <w:rPr>
          <w:rFonts w:ascii="Times New Roman" w:eastAsia="Times New Roman" w:hAnsi="Times New Roman" w:cs="Times New Roman"/>
          <w:sz w:val="24"/>
          <w:szCs w:val="24"/>
          <w:lang w:eastAsia="fr-BE"/>
        </w:rPr>
        <w:t xml:space="preserve">, Bruxelles, Éditions de l’ULB, 1981 ; Francis Sartorius, </w:t>
      </w:r>
      <w:r w:rsidRPr="00175938">
        <w:rPr>
          <w:rFonts w:ascii="Times New Roman" w:eastAsia="Times New Roman" w:hAnsi="Times New Roman" w:cs="Times New Roman"/>
          <w:i/>
          <w:iCs/>
          <w:sz w:val="24"/>
          <w:szCs w:val="24"/>
          <w:lang w:eastAsia="fr-BE"/>
        </w:rPr>
        <w:t>Tirs croisés</w:t>
      </w:r>
      <w:r w:rsidRPr="00175938">
        <w:rPr>
          <w:rFonts w:ascii="Times New Roman" w:eastAsia="Times New Roman" w:hAnsi="Times New Roman" w:cs="Times New Roman"/>
          <w:sz w:val="24"/>
          <w:szCs w:val="24"/>
          <w:lang w:eastAsia="fr-BE"/>
        </w:rPr>
        <w:t>. La petite presse bruxelloise des années 1860, Tusson, Éditions du Lérot, 2004.</w:t>
      </w:r>
    </w:p>
    <w:p w14:paraId="78A739F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5" w:anchor="bodyftn4" w:history="1">
        <w:r w:rsidRPr="00175938">
          <w:rPr>
            <w:rFonts w:ascii="Times New Roman" w:eastAsia="Times New Roman" w:hAnsi="Times New Roman" w:cs="Times New Roman"/>
            <w:color w:val="0000FF"/>
            <w:sz w:val="24"/>
            <w:szCs w:val="24"/>
            <w:u w:val="single"/>
            <w:lang w:eastAsia="fr-BE"/>
          </w:rPr>
          <w:t>4</w:t>
        </w:r>
      </w:hyperlink>
      <w:r w:rsidRPr="00175938">
        <w:rPr>
          <w:rFonts w:ascii="Times New Roman" w:eastAsia="Times New Roman" w:hAnsi="Times New Roman" w:cs="Times New Roman"/>
          <w:sz w:val="24"/>
          <w:szCs w:val="24"/>
          <w:lang w:eastAsia="fr-BE"/>
        </w:rPr>
        <w:t xml:space="preserve">  Raymond Trousson, </w:t>
      </w:r>
      <w:r w:rsidRPr="00175938">
        <w:rPr>
          <w:rFonts w:ascii="Times New Roman" w:eastAsia="Times New Roman" w:hAnsi="Times New Roman" w:cs="Times New Roman"/>
          <w:i/>
          <w:iCs/>
          <w:sz w:val="24"/>
          <w:szCs w:val="24"/>
          <w:lang w:eastAsia="fr-BE"/>
        </w:rPr>
        <w:t>Charles De Coster, journaliste à l’Ulenspiegel</w:t>
      </w:r>
      <w:r w:rsidRPr="00175938">
        <w:rPr>
          <w:rFonts w:ascii="Times New Roman" w:eastAsia="Times New Roman" w:hAnsi="Times New Roman" w:cs="Times New Roman"/>
          <w:sz w:val="24"/>
          <w:szCs w:val="24"/>
          <w:lang w:eastAsia="fr-BE"/>
        </w:rPr>
        <w:t>, Bruxelles, Éditions du Centre d’Action laïque, 2007.</w:t>
      </w:r>
    </w:p>
    <w:p w14:paraId="4267CAF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6" w:anchor="bodyftn5" w:history="1">
        <w:r w:rsidRPr="00175938">
          <w:rPr>
            <w:rFonts w:ascii="Times New Roman" w:eastAsia="Times New Roman" w:hAnsi="Times New Roman" w:cs="Times New Roman"/>
            <w:color w:val="0000FF"/>
            <w:sz w:val="24"/>
            <w:szCs w:val="24"/>
            <w:u w:val="single"/>
            <w:lang w:eastAsia="fr-BE"/>
          </w:rPr>
          <w:t>5</w:t>
        </w:r>
      </w:hyperlink>
      <w:r w:rsidRPr="00175938">
        <w:rPr>
          <w:rFonts w:ascii="Times New Roman" w:eastAsia="Times New Roman" w:hAnsi="Times New Roman" w:cs="Times New Roman"/>
          <w:sz w:val="24"/>
          <w:szCs w:val="24"/>
          <w:lang w:eastAsia="fr-BE"/>
        </w:rPr>
        <w:t xml:space="preserve">  Par exemple : Céline Verstraeten, </w:t>
      </w:r>
      <w:r w:rsidRPr="00175938">
        <w:rPr>
          <w:rFonts w:ascii="Times New Roman" w:eastAsia="Times New Roman" w:hAnsi="Times New Roman" w:cs="Times New Roman"/>
          <w:i/>
          <w:iCs/>
          <w:sz w:val="24"/>
          <w:szCs w:val="24"/>
          <w:lang w:eastAsia="fr-BE"/>
        </w:rPr>
        <w:t>La collaboration de Georges Eekhoud au quotidien bruxellois l’</w:t>
      </w:r>
      <w:r w:rsidRPr="00175938">
        <w:rPr>
          <w:rFonts w:ascii="Times New Roman" w:eastAsia="Times New Roman" w:hAnsi="Times New Roman" w:cs="Times New Roman"/>
          <w:sz w:val="24"/>
          <w:szCs w:val="24"/>
          <w:lang w:eastAsia="fr-BE"/>
        </w:rPr>
        <w:t>Étoile belge</w:t>
      </w:r>
      <w:r w:rsidRPr="00175938">
        <w:rPr>
          <w:rFonts w:ascii="Times New Roman" w:eastAsia="Times New Roman" w:hAnsi="Times New Roman" w:cs="Times New Roman"/>
          <w:i/>
          <w:iCs/>
          <w:sz w:val="24"/>
          <w:szCs w:val="24"/>
          <w:lang w:eastAsia="fr-BE"/>
        </w:rPr>
        <w:t>. Étude de son rôle de critique musical</w:t>
      </w:r>
      <w:r w:rsidRPr="00175938">
        <w:rPr>
          <w:rFonts w:ascii="Times New Roman" w:eastAsia="Times New Roman" w:hAnsi="Times New Roman" w:cs="Times New Roman"/>
          <w:sz w:val="24"/>
          <w:szCs w:val="24"/>
          <w:lang w:eastAsia="fr-BE"/>
        </w:rPr>
        <w:t>, Mémoire de licence (Langues et littérature romanes), Bruxelles, Université libre de Bruxelles, 2007.</w:t>
      </w:r>
    </w:p>
    <w:p w14:paraId="22E33B5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7" w:anchor="bodyftn6" w:history="1">
        <w:r w:rsidRPr="00175938">
          <w:rPr>
            <w:rFonts w:ascii="Times New Roman" w:eastAsia="Times New Roman" w:hAnsi="Times New Roman" w:cs="Times New Roman"/>
            <w:color w:val="0000FF"/>
            <w:sz w:val="24"/>
            <w:szCs w:val="24"/>
            <w:u w:val="single"/>
            <w:lang w:eastAsia="fr-BE"/>
          </w:rPr>
          <w:t>6</w:t>
        </w:r>
      </w:hyperlink>
      <w:r w:rsidRPr="00175938">
        <w:rPr>
          <w:rFonts w:ascii="Times New Roman" w:eastAsia="Times New Roman" w:hAnsi="Times New Roman" w:cs="Times New Roman"/>
          <w:sz w:val="24"/>
          <w:szCs w:val="24"/>
          <w:lang w:eastAsia="fr-BE"/>
        </w:rPr>
        <w:t xml:space="preserve">  Paul Aron a jadis étudié un aspect de son œuvre journalistique : Paul Aron, « Émile Verhaeren, collaborateur à </w:t>
      </w:r>
      <w:r w:rsidRPr="00175938">
        <w:rPr>
          <w:rFonts w:ascii="Times New Roman" w:eastAsia="Times New Roman" w:hAnsi="Times New Roman" w:cs="Times New Roman"/>
          <w:i/>
          <w:iCs/>
          <w:sz w:val="24"/>
          <w:szCs w:val="24"/>
          <w:lang w:eastAsia="fr-BE"/>
        </w:rPr>
        <w:t>La Nation</w:t>
      </w:r>
      <w:r w:rsidRPr="00175938">
        <w:rPr>
          <w:rFonts w:ascii="Times New Roman" w:eastAsia="Times New Roman" w:hAnsi="Times New Roman" w:cs="Times New Roman"/>
          <w:sz w:val="24"/>
          <w:szCs w:val="24"/>
          <w:lang w:eastAsia="fr-BE"/>
        </w:rPr>
        <w:t>, organe libéral-progressiste », dans Peter-Eckhard Knabe et Raymond Trousson (dir.),</w:t>
      </w:r>
      <w:r w:rsidRPr="00175938">
        <w:rPr>
          <w:rFonts w:ascii="Times New Roman" w:eastAsia="Times New Roman" w:hAnsi="Times New Roman" w:cs="Times New Roman"/>
          <w:i/>
          <w:iCs/>
          <w:sz w:val="24"/>
          <w:szCs w:val="24"/>
          <w:lang w:eastAsia="fr-BE"/>
        </w:rPr>
        <w:t xml:space="preserve"> Émile Verhaeren</w:t>
      </w:r>
      <w:r w:rsidRPr="00175938">
        <w:rPr>
          <w:rFonts w:ascii="Times New Roman" w:eastAsia="Times New Roman" w:hAnsi="Times New Roman" w:cs="Times New Roman"/>
          <w:sz w:val="24"/>
          <w:szCs w:val="24"/>
          <w:lang w:eastAsia="fr-BE"/>
        </w:rPr>
        <w:t xml:space="preserve">, Bruxelles, Éditions de l’Université de Bruxelles, 1984, p. 135-144. L’édition des </w:t>
      </w:r>
      <w:r w:rsidRPr="00175938">
        <w:rPr>
          <w:rFonts w:ascii="Times New Roman" w:eastAsia="Times New Roman" w:hAnsi="Times New Roman" w:cs="Times New Roman"/>
          <w:i/>
          <w:iCs/>
          <w:sz w:val="24"/>
          <w:szCs w:val="24"/>
          <w:lang w:eastAsia="fr-BE"/>
        </w:rPr>
        <w:t>Œuvres complètes</w:t>
      </w:r>
      <w:r w:rsidRPr="00175938">
        <w:rPr>
          <w:rFonts w:ascii="Times New Roman" w:eastAsia="Times New Roman" w:hAnsi="Times New Roman" w:cs="Times New Roman"/>
          <w:sz w:val="24"/>
          <w:szCs w:val="24"/>
          <w:lang w:eastAsia="fr-BE"/>
        </w:rPr>
        <w:t xml:space="preserve"> devra sans doute compléter ces informations. Voir également : Constant Slachmuylders, </w:t>
      </w:r>
      <w:r w:rsidRPr="00175938">
        <w:rPr>
          <w:rFonts w:ascii="Times New Roman" w:eastAsia="Times New Roman" w:hAnsi="Times New Roman" w:cs="Times New Roman"/>
          <w:i/>
          <w:iCs/>
          <w:sz w:val="24"/>
          <w:szCs w:val="24"/>
          <w:lang w:eastAsia="fr-BE"/>
        </w:rPr>
        <w:t>Georges Rency, romancier, critique littéraire, journaliste</w:t>
      </w:r>
      <w:r w:rsidRPr="00175938">
        <w:rPr>
          <w:rFonts w:ascii="Times New Roman" w:eastAsia="Times New Roman" w:hAnsi="Times New Roman" w:cs="Times New Roman"/>
          <w:sz w:val="24"/>
          <w:szCs w:val="24"/>
          <w:lang w:eastAsia="fr-BE"/>
        </w:rPr>
        <w:t xml:space="preserve">, Mémoire de maîtrise (Philologie romane), Bruxelles, Université libre de Bruxelles, 1959 ; Jean-Marie Delaunois, </w:t>
      </w:r>
      <w:r w:rsidRPr="00175938">
        <w:rPr>
          <w:rFonts w:ascii="Times New Roman" w:eastAsia="Times New Roman" w:hAnsi="Times New Roman" w:cs="Times New Roman"/>
          <w:i/>
          <w:iCs/>
          <w:sz w:val="24"/>
          <w:szCs w:val="24"/>
          <w:lang w:eastAsia="fr-BE"/>
        </w:rPr>
        <w:t>Vie et combat de José Streel (1911-1946) : journaliste et écrivain</w:t>
      </w:r>
      <w:r w:rsidRPr="00175938">
        <w:rPr>
          <w:rFonts w:ascii="Times New Roman" w:eastAsia="Times New Roman" w:hAnsi="Times New Roman" w:cs="Times New Roman"/>
          <w:sz w:val="24"/>
          <w:szCs w:val="24"/>
          <w:lang w:eastAsia="fr-BE"/>
        </w:rPr>
        <w:t xml:space="preserve">, Mémoire de licence (Histoire), Louvain, Université catholique de Louvain, 1990 ; Marie-Noëlle Bonnet, </w:t>
      </w:r>
      <w:r w:rsidRPr="00175938">
        <w:rPr>
          <w:rFonts w:ascii="Times New Roman" w:eastAsia="Times New Roman" w:hAnsi="Times New Roman" w:cs="Times New Roman"/>
          <w:i/>
          <w:iCs/>
          <w:sz w:val="24"/>
          <w:szCs w:val="24"/>
          <w:lang w:eastAsia="fr-BE"/>
        </w:rPr>
        <w:t>Jacques Mesnil : journaliste et critique d’art, 1872-1940</w:t>
      </w:r>
      <w:r w:rsidRPr="00175938">
        <w:rPr>
          <w:rFonts w:ascii="Times New Roman" w:eastAsia="Times New Roman" w:hAnsi="Times New Roman" w:cs="Times New Roman"/>
          <w:sz w:val="24"/>
          <w:szCs w:val="24"/>
          <w:lang w:eastAsia="fr-BE"/>
        </w:rPr>
        <w:t>, mémoire de maîtrise (Histoire), Paris, Université Paris I-Panthéon-Sorbonne, 1968.</w:t>
      </w:r>
    </w:p>
    <w:p w14:paraId="0267E32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8" w:anchor="bodyftn7" w:history="1">
        <w:r w:rsidRPr="00175938">
          <w:rPr>
            <w:rFonts w:ascii="Times New Roman" w:eastAsia="Times New Roman" w:hAnsi="Times New Roman" w:cs="Times New Roman"/>
            <w:color w:val="0000FF"/>
            <w:sz w:val="24"/>
            <w:szCs w:val="24"/>
            <w:u w:val="single"/>
            <w:lang w:eastAsia="fr-BE"/>
          </w:rPr>
          <w:t>7</w:t>
        </w:r>
      </w:hyperlink>
      <w:r w:rsidRPr="00175938">
        <w:rPr>
          <w:rFonts w:ascii="Times New Roman" w:eastAsia="Times New Roman" w:hAnsi="Times New Roman" w:cs="Times New Roman"/>
          <w:sz w:val="24"/>
          <w:szCs w:val="24"/>
          <w:lang w:eastAsia="fr-BE"/>
        </w:rPr>
        <w:t xml:space="preserve">  Georges Rodenbach, </w:t>
      </w:r>
      <w:r w:rsidRPr="00175938">
        <w:rPr>
          <w:rFonts w:ascii="Times New Roman" w:eastAsia="Times New Roman" w:hAnsi="Times New Roman" w:cs="Times New Roman"/>
          <w:i/>
          <w:iCs/>
          <w:sz w:val="24"/>
          <w:szCs w:val="24"/>
          <w:lang w:eastAsia="fr-BE"/>
        </w:rPr>
        <w:t>Les essais critiques d’un journaliste</w:t>
      </w:r>
      <w:r w:rsidRPr="00175938">
        <w:rPr>
          <w:rFonts w:ascii="Times New Roman" w:eastAsia="Times New Roman" w:hAnsi="Times New Roman" w:cs="Times New Roman"/>
          <w:sz w:val="24"/>
          <w:szCs w:val="24"/>
          <w:lang w:eastAsia="fr-BE"/>
        </w:rPr>
        <w:t>, choix de textes précédés d’une étude par Paul Gorceix, Paris, Honoré Champion, 2007.</w:t>
      </w:r>
    </w:p>
    <w:p w14:paraId="6683112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39" w:anchor="bodyftn8" w:history="1">
        <w:r w:rsidRPr="00175938">
          <w:rPr>
            <w:rFonts w:ascii="Times New Roman" w:eastAsia="Times New Roman" w:hAnsi="Times New Roman" w:cs="Times New Roman"/>
            <w:color w:val="0000FF"/>
            <w:sz w:val="24"/>
            <w:szCs w:val="24"/>
            <w:u w:val="single"/>
            <w:lang w:eastAsia="fr-BE"/>
          </w:rPr>
          <w:t>8</w:t>
        </w:r>
      </w:hyperlink>
      <w:r w:rsidRPr="00175938">
        <w:rPr>
          <w:rFonts w:ascii="Times New Roman" w:eastAsia="Times New Roman" w:hAnsi="Times New Roman" w:cs="Times New Roman"/>
          <w:sz w:val="24"/>
          <w:szCs w:val="24"/>
          <w:lang w:eastAsia="fr-BE"/>
        </w:rPr>
        <w:t xml:space="preserve">  Lemonnier a ainsi dirigé plusieurs journaux et revues littéraires. Voir Camille Lemonnier, </w:t>
      </w:r>
      <w:r w:rsidRPr="00175938">
        <w:rPr>
          <w:rFonts w:ascii="Times New Roman" w:eastAsia="Times New Roman" w:hAnsi="Times New Roman" w:cs="Times New Roman"/>
          <w:i/>
          <w:iCs/>
          <w:sz w:val="24"/>
          <w:szCs w:val="24"/>
          <w:lang w:eastAsia="fr-BE"/>
        </w:rPr>
        <w:t>Une vie d’écrivain</w:t>
      </w:r>
      <w:r w:rsidRPr="00175938">
        <w:rPr>
          <w:rFonts w:ascii="Times New Roman" w:eastAsia="Times New Roman" w:hAnsi="Times New Roman" w:cs="Times New Roman"/>
          <w:sz w:val="24"/>
          <w:szCs w:val="24"/>
          <w:lang w:eastAsia="fr-BE"/>
        </w:rPr>
        <w:t>, préface et notes de Georges-Henri Dumont, Bruxelles, Académie royale de langue et de littérature françaises de Belgique, « Histoire littéraire », 1994.</w:t>
      </w:r>
    </w:p>
    <w:p w14:paraId="4D3532C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0" w:anchor="bodyftn9" w:history="1">
        <w:r w:rsidRPr="00175938">
          <w:rPr>
            <w:rFonts w:ascii="Times New Roman" w:eastAsia="Times New Roman" w:hAnsi="Times New Roman" w:cs="Times New Roman"/>
            <w:color w:val="0000FF"/>
            <w:sz w:val="24"/>
            <w:szCs w:val="24"/>
            <w:u w:val="single"/>
            <w:lang w:eastAsia="fr-BE"/>
          </w:rPr>
          <w:t>9</w:t>
        </w:r>
      </w:hyperlink>
      <w:r w:rsidRPr="00175938">
        <w:rPr>
          <w:rFonts w:ascii="Times New Roman" w:eastAsia="Times New Roman" w:hAnsi="Times New Roman" w:cs="Times New Roman"/>
          <w:sz w:val="24"/>
          <w:szCs w:val="24"/>
          <w:lang w:eastAsia="fr-BE"/>
        </w:rPr>
        <w:t xml:space="preserve">  Arnaud Huftier, </w:t>
      </w:r>
      <w:r w:rsidRPr="00175938">
        <w:rPr>
          <w:rFonts w:ascii="Times New Roman" w:eastAsia="Times New Roman" w:hAnsi="Times New Roman" w:cs="Times New Roman"/>
          <w:i/>
          <w:iCs/>
          <w:sz w:val="24"/>
          <w:szCs w:val="24"/>
          <w:lang w:eastAsia="fr-BE"/>
        </w:rPr>
        <w:t>Jean Ray, l'alchimie du mystère</w:t>
      </w:r>
      <w:r w:rsidRPr="00175938">
        <w:rPr>
          <w:rFonts w:ascii="Times New Roman" w:eastAsia="Times New Roman" w:hAnsi="Times New Roman" w:cs="Times New Roman"/>
          <w:sz w:val="24"/>
          <w:szCs w:val="24"/>
          <w:lang w:eastAsia="fr-BE"/>
        </w:rPr>
        <w:t xml:space="preserve">, Paris, Encrage éditions, « Travaux », 2010. Voir aussi Marc Vuijlsteke, « Jean Ray journaliste », </w:t>
      </w:r>
      <w:r w:rsidRPr="00175938">
        <w:rPr>
          <w:rFonts w:ascii="Times New Roman" w:eastAsia="Times New Roman" w:hAnsi="Times New Roman" w:cs="Times New Roman"/>
          <w:i/>
          <w:iCs/>
          <w:sz w:val="24"/>
          <w:szCs w:val="24"/>
          <w:lang w:eastAsia="fr-BE"/>
        </w:rPr>
        <w:t>Cahiers de l’Herne</w:t>
      </w:r>
      <w:r w:rsidRPr="00175938">
        <w:rPr>
          <w:rFonts w:ascii="Times New Roman" w:eastAsia="Times New Roman" w:hAnsi="Times New Roman" w:cs="Times New Roman"/>
          <w:sz w:val="24"/>
          <w:szCs w:val="24"/>
          <w:lang w:eastAsia="fr-BE"/>
        </w:rPr>
        <w:t>, n</w:t>
      </w:r>
      <w:r w:rsidRPr="00175938">
        <w:rPr>
          <w:rFonts w:ascii="Times New Roman" w:eastAsia="Times New Roman" w:hAnsi="Times New Roman" w:cs="Times New Roman"/>
          <w:sz w:val="24"/>
          <w:szCs w:val="24"/>
          <w:vertAlign w:val="superscript"/>
          <w:lang w:eastAsia="fr-BE"/>
        </w:rPr>
        <w:t>o</w:t>
      </w:r>
      <w:r w:rsidRPr="00175938">
        <w:rPr>
          <w:rFonts w:ascii="Times New Roman" w:eastAsia="Times New Roman" w:hAnsi="Times New Roman" w:cs="Times New Roman"/>
          <w:sz w:val="24"/>
          <w:szCs w:val="24"/>
          <w:lang w:eastAsia="fr-BE"/>
        </w:rPr>
        <w:t> 38 (1980), p. 266-270.</w:t>
      </w:r>
    </w:p>
    <w:p w14:paraId="0CE8C1B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1" w:anchor="bodyftn10" w:history="1">
        <w:r w:rsidRPr="00175938">
          <w:rPr>
            <w:rFonts w:ascii="Times New Roman" w:eastAsia="Times New Roman" w:hAnsi="Times New Roman" w:cs="Times New Roman"/>
            <w:color w:val="0000FF"/>
            <w:sz w:val="24"/>
            <w:szCs w:val="24"/>
            <w:u w:val="single"/>
            <w:lang w:eastAsia="fr-BE"/>
          </w:rPr>
          <w:t>10</w:t>
        </w:r>
      </w:hyperlink>
      <w:r w:rsidRPr="00175938">
        <w:rPr>
          <w:rFonts w:ascii="Times New Roman" w:eastAsia="Times New Roman" w:hAnsi="Times New Roman" w:cs="Times New Roman"/>
          <w:sz w:val="24"/>
          <w:szCs w:val="24"/>
          <w:lang w:eastAsia="fr-BE"/>
        </w:rPr>
        <w:t xml:space="preserve">  Pierre van den Dungen, « Un milieu de femmes de lettres francophones au tournant du siècle », </w:t>
      </w:r>
      <w:r w:rsidRPr="00175938">
        <w:rPr>
          <w:rFonts w:ascii="Times New Roman" w:eastAsia="Times New Roman" w:hAnsi="Times New Roman" w:cs="Times New Roman"/>
          <w:i/>
          <w:iCs/>
          <w:sz w:val="24"/>
          <w:szCs w:val="24"/>
          <w:lang w:eastAsia="fr-BE"/>
        </w:rPr>
        <w:t>Sextant</w:t>
      </w:r>
      <w:r w:rsidRPr="00175938">
        <w:rPr>
          <w:rFonts w:ascii="Times New Roman" w:eastAsia="Times New Roman" w:hAnsi="Times New Roman" w:cs="Times New Roman"/>
          <w:sz w:val="24"/>
          <w:szCs w:val="24"/>
          <w:lang w:eastAsia="fr-BE"/>
        </w:rPr>
        <w:t xml:space="preserve">, n° 11 (1999), p. 135-166 ; « Parcours singuliers de femmes en lettres », </w:t>
      </w:r>
      <w:r w:rsidRPr="00175938">
        <w:rPr>
          <w:rFonts w:ascii="Times New Roman" w:eastAsia="Times New Roman" w:hAnsi="Times New Roman" w:cs="Times New Roman"/>
          <w:i/>
          <w:iCs/>
          <w:sz w:val="24"/>
          <w:szCs w:val="24"/>
          <w:lang w:eastAsia="fr-BE"/>
        </w:rPr>
        <w:t>Sextant</w:t>
      </w:r>
      <w:r w:rsidRPr="00175938">
        <w:rPr>
          <w:rFonts w:ascii="Times New Roman" w:eastAsia="Times New Roman" w:hAnsi="Times New Roman" w:cs="Times New Roman"/>
          <w:sz w:val="24"/>
          <w:szCs w:val="24"/>
          <w:lang w:eastAsia="fr-BE"/>
        </w:rPr>
        <w:t>, Liber amico/arum Andrée Despy, n</w:t>
      </w:r>
      <w:r w:rsidRPr="00175938">
        <w:rPr>
          <w:rFonts w:ascii="Times New Roman" w:eastAsia="Times New Roman" w:hAnsi="Times New Roman" w:cs="Times New Roman"/>
          <w:sz w:val="24"/>
          <w:szCs w:val="24"/>
          <w:vertAlign w:val="superscript"/>
          <w:lang w:eastAsia="fr-BE"/>
        </w:rPr>
        <w:t>os </w:t>
      </w:r>
      <w:r w:rsidRPr="00175938">
        <w:rPr>
          <w:rFonts w:ascii="Times New Roman" w:eastAsia="Times New Roman" w:hAnsi="Times New Roman" w:cs="Times New Roman"/>
          <w:sz w:val="24"/>
          <w:szCs w:val="24"/>
          <w:lang w:eastAsia="fr-BE"/>
        </w:rPr>
        <w:t xml:space="preserve">13-14 (2000), p. 189-209. Voir aussi la thèse </w:t>
      </w:r>
      <w:r w:rsidRPr="00175938">
        <w:rPr>
          <w:rFonts w:ascii="Times New Roman" w:eastAsia="Times New Roman" w:hAnsi="Times New Roman" w:cs="Times New Roman"/>
          <w:sz w:val="24"/>
          <w:szCs w:val="24"/>
          <w:lang w:eastAsia="fr-BE"/>
        </w:rPr>
        <w:lastRenderedPageBreak/>
        <w:t xml:space="preserve">publiée du même auteur : </w:t>
      </w:r>
      <w:r w:rsidRPr="00175938">
        <w:rPr>
          <w:rFonts w:ascii="Times New Roman" w:eastAsia="Times New Roman" w:hAnsi="Times New Roman" w:cs="Times New Roman"/>
          <w:i/>
          <w:iCs/>
          <w:sz w:val="24"/>
          <w:szCs w:val="24"/>
          <w:lang w:eastAsia="fr-BE"/>
        </w:rPr>
        <w:t>Milieux de presse et journalistes en Belgique (1828-1914)</w:t>
      </w:r>
      <w:r w:rsidRPr="00175938">
        <w:rPr>
          <w:rFonts w:ascii="Times New Roman" w:eastAsia="Times New Roman" w:hAnsi="Times New Roman" w:cs="Times New Roman"/>
          <w:sz w:val="24"/>
          <w:szCs w:val="24"/>
          <w:lang w:eastAsia="fr-BE"/>
        </w:rPr>
        <w:t>, Bruxelles, Académie royale, « Mémoires de la classe des lettres », 2005.</w:t>
      </w:r>
    </w:p>
    <w:p w14:paraId="585CA51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2" w:anchor="bodyftn11" w:history="1">
        <w:r w:rsidRPr="00175938">
          <w:rPr>
            <w:rFonts w:ascii="Times New Roman" w:eastAsia="Times New Roman" w:hAnsi="Times New Roman" w:cs="Times New Roman"/>
            <w:color w:val="0000FF"/>
            <w:sz w:val="24"/>
            <w:szCs w:val="24"/>
            <w:u w:val="single"/>
            <w:lang w:eastAsia="fr-BE"/>
          </w:rPr>
          <w:t>11</w:t>
        </w:r>
      </w:hyperlink>
      <w:r w:rsidRPr="00175938">
        <w:rPr>
          <w:rFonts w:ascii="Times New Roman" w:eastAsia="Times New Roman" w:hAnsi="Times New Roman" w:cs="Times New Roman"/>
          <w:sz w:val="24"/>
          <w:szCs w:val="24"/>
          <w:lang w:eastAsia="fr-BE"/>
        </w:rPr>
        <w:t xml:space="preserve">  Vanessa Gemis, </w:t>
      </w:r>
      <w:r w:rsidRPr="00175938">
        <w:rPr>
          <w:rFonts w:ascii="Times New Roman" w:eastAsia="Times New Roman" w:hAnsi="Times New Roman" w:cs="Times New Roman"/>
          <w:i/>
          <w:iCs/>
          <w:sz w:val="24"/>
          <w:szCs w:val="24"/>
          <w:lang w:eastAsia="fr-BE"/>
        </w:rPr>
        <w:t>Femmes de lettres belges (1880-1940). Identités et représentations collectives</w:t>
      </w:r>
      <w:r w:rsidRPr="00175938">
        <w:rPr>
          <w:rFonts w:ascii="Times New Roman" w:eastAsia="Times New Roman" w:hAnsi="Times New Roman" w:cs="Times New Roman"/>
          <w:sz w:val="24"/>
          <w:szCs w:val="24"/>
          <w:lang w:eastAsia="fr-BE"/>
        </w:rPr>
        <w:t>, Thèse de doctorat (Langues et littératures romanes), Bruxelles, Université Libre de Bruxelles, 2008-2009.</w:t>
      </w:r>
    </w:p>
    <w:p w14:paraId="7536E0E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3" w:anchor="bodyftn12" w:history="1">
        <w:r w:rsidRPr="00175938">
          <w:rPr>
            <w:rFonts w:ascii="Times New Roman" w:eastAsia="Times New Roman" w:hAnsi="Times New Roman" w:cs="Times New Roman"/>
            <w:color w:val="0000FF"/>
            <w:sz w:val="24"/>
            <w:szCs w:val="24"/>
            <w:u w:val="single"/>
            <w:lang w:eastAsia="fr-BE"/>
          </w:rPr>
          <w:t>12</w:t>
        </w:r>
      </w:hyperlink>
      <w:r w:rsidRPr="00175938">
        <w:rPr>
          <w:rFonts w:ascii="Times New Roman" w:eastAsia="Times New Roman" w:hAnsi="Times New Roman" w:cs="Times New Roman"/>
          <w:sz w:val="24"/>
          <w:szCs w:val="24"/>
          <w:lang w:eastAsia="fr-BE"/>
        </w:rPr>
        <w:t xml:space="preserve">  Voir </w:t>
      </w:r>
      <w:r w:rsidRPr="00175938">
        <w:rPr>
          <w:rFonts w:ascii="Times New Roman" w:eastAsia="Times New Roman" w:hAnsi="Times New Roman" w:cs="Times New Roman"/>
          <w:i/>
          <w:iCs/>
          <w:sz w:val="24"/>
          <w:szCs w:val="24"/>
          <w:lang w:eastAsia="fr-BE"/>
        </w:rPr>
        <w:t>Simenon journaliste</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Cahiers Georges Simenon</w:t>
      </w:r>
      <w:r w:rsidRPr="00175938">
        <w:rPr>
          <w:rFonts w:ascii="Times New Roman" w:eastAsia="Times New Roman" w:hAnsi="Times New Roman" w:cs="Times New Roman"/>
          <w:sz w:val="24"/>
          <w:szCs w:val="24"/>
          <w:lang w:eastAsia="fr-BE"/>
        </w:rPr>
        <w:t xml:space="preserve">, n° 4 (1990) ; Georges Simenon, </w:t>
      </w:r>
      <w:r w:rsidRPr="00175938">
        <w:rPr>
          <w:rFonts w:ascii="Times New Roman" w:eastAsia="Times New Roman" w:hAnsi="Times New Roman" w:cs="Times New Roman"/>
          <w:i/>
          <w:iCs/>
          <w:sz w:val="24"/>
          <w:szCs w:val="24"/>
          <w:lang w:eastAsia="fr-BE"/>
        </w:rPr>
        <w:t>Les Obsessions du voyageur</w:t>
      </w:r>
      <w:r w:rsidRPr="00175938">
        <w:rPr>
          <w:rFonts w:ascii="Times New Roman" w:eastAsia="Times New Roman" w:hAnsi="Times New Roman" w:cs="Times New Roman"/>
          <w:sz w:val="24"/>
          <w:szCs w:val="24"/>
          <w:lang w:eastAsia="fr-BE"/>
        </w:rPr>
        <w:t xml:space="preserve">, édité par Benoît Denis, Paris, La Quinzaine littéraire-Louis Vuitton, 2008 ; Jacques-Charles Lemaire, </w:t>
      </w:r>
      <w:r w:rsidRPr="00175938">
        <w:rPr>
          <w:rFonts w:ascii="Times New Roman" w:eastAsia="Times New Roman" w:hAnsi="Times New Roman" w:cs="Times New Roman"/>
          <w:i/>
          <w:iCs/>
          <w:sz w:val="24"/>
          <w:szCs w:val="24"/>
          <w:lang w:eastAsia="fr-BE"/>
        </w:rPr>
        <w:t>Simenon jeune journaliste. Un « anarchiste » conformiste</w:t>
      </w:r>
      <w:r w:rsidRPr="00175938">
        <w:rPr>
          <w:rFonts w:ascii="Times New Roman" w:eastAsia="Times New Roman" w:hAnsi="Times New Roman" w:cs="Times New Roman"/>
          <w:sz w:val="24"/>
          <w:szCs w:val="24"/>
          <w:lang w:eastAsia="fr-BE"/>
        </w:rPr>
        <w:t>, Bruxelles, Éditions Complexe, 2003.</w:t>
      </w:r>
    </w:p>
    <w:p w14:paraId="555F3E4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4" w:anchor="bodyftn13" w:history="1">
        <w:r w:rsidRPr="00175938">
          <w:rPr>
            <w:rFonts w:ascii="Times New Roman" w:eastAsia="Times New Roman" w:hAnsi="Times New Roman" w:cs="Times New Roman"/>
            <w:color w:val="0000FF"/>
            <w:sz w:val="24"/>
            <w:szCs w:val="24"/>
            <w:u w:val="single"/>
            <w:lang w:eastAsia="fr-BE"/>
          </w:rPr>
          <w:t>13</w:t>
        </w:r>
      </w:hyperlink>
      <w:r w:rsidRPr="00175938">
        <w:rPr>
          <w:rFonts w:ascii="Times New Roman" w:eastAsia="Times New Roman" w:hAnsi="Times New Roman" w:cs="Times New Roman"/>
          <w:sz w:val="24"/>
          <w:szCs w:val="24"/>
          <w:lang w:eastAsia="fr-BE"/>
        </w:rPr>
        <w:t xml:space="preserve">  Marie Delcourt, </w:t>
      </w:r>
      <w:r w:rsidRPr="00175938">
        <w:rPr>
          <w:rFonts w:ascii="Times New Roman" w:eastAsia="Times New Roman" w:hAnsi="Times New Roman" w:cs="Times New Roman"/>
          <w:i/>
          <w:iCs/>
          <w:sz w:val="24"/>
          <w:szCs w:val="24"/>
          <w:lang w:eastAsia="fr-BE"/>
        </w:rPr>
        <w:t xml:space="preserve">Chroniques du journal </w:t>
      </w:r>
      <w:r w:rsidRPr="00175938">
        <w:rPr>
          <w:rFonts w:ascii="Times New Roman" w:eastAsia="Times New Roman" w:hAnsi="Times New Roman" w:cs="Times New Roman"/>
          <w:sz w:val="24"/>
          <w:szCs w:val="24"/>
          <w:lang w:eastAsia="fr-BE"/>
        </w:rPr>
        <w:t xml:space="preserve">Le Soir, préface de Michel Grodent, Bruxelles, Académie royale de langue et littérature françaises de Belgique / Le Cri, « Histoire littéraire », 2004 et Jean-Marie Delaunois, </w:t>
      </w:r>
      <w:r w:rsidRPr="00175938">
        <w:rPr>
          <w:rFonts w:ascii="Times New Roman" w:eastAsia="Times New Roman" w:hAnsi="Times New Roman" w:cs="Times New Roman"/>
          <w:i/>
          <w:iCs/>
          <w:sz w:val="24"/>
          <w:szCs w:val="24"/>
          <w:lang w:eastAsia="fr-BE"/>
        </w:rPr>
        <w:t>Dans la mêlée du XX</w:t>
      </w:r>
      <w:r w:rsidRPr="00175938">
        <w:rPr>
          <w:rFonts w:ascii="Times New Roman" w:eastAsia="Times New Roman" w:hAnsi="Times New Roman" w:cs="Times New Roman"/>
          <w:i/>
          <w:iCs/>
          <w:sz w:val="24"/>
          <w:szCs w:val="24"/>
          <w:vertAlign w:val="superscript"/>
          <w:lang w:eastAsia="fr-BE"/>
        </w:rPr>
        <w:t>e</w:t>
      </w:r>
      <w:r w:rsidRPr="00175938">
        <w:rPr>
          <w:rFonts w:ascii="Times New Roman" w:eastAsia="Times New Roman" w:hAnsi="Times New Roman" w:cs="Times New Roman"/>
          <w:sz w:val="24"/>
          <w:szCs w:val="24"/>
          <w:lang w:eastAsia="fr-BE"/>
        </w:rPr>
        <w:t> </w:t>
      </w:r>
      <w:r w:rsidRPr="00175938">
        <w:rPr>
          <w:rFonts w:ascii="Times New Roman" w:eastAsia="Times New Roman" w:hAnsi="Times New Roman" w:cs="Times New Roman"/>
          <w:i/>
          <w:iCs/>
          <w:sz w:val="24"/>
          <w:szCs w:val="24"/>
          <w:lang w:eastAsia="fr-BE"/>
        </w:rPr>
        <w:t>siècle. Robert Poulet, le corps étranger</w:t>
      </w:r>
      <w:r w:rsidRPr="00175938">
        <w:rPr>
          <w:rFonts w:ascii="Times New Roman" w:eastAsia="Times New Roman" w:hAnsi="Times New Roman" w:cs="Times New Roman"/>
          <w:sz w:val="24"/>
          <w:szCs w:val="24"/>
          <w:lang w:eastAsia="fr-BE"/>
        </w:rPr>
        <w:t>, préface de Jean Vanwelkenhuyzen, Erpe, Éditions De Krijger, 2003.</w:t>
      </w:r>
    </w:p>
    <w:p w14:paraId="41E44E4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5" w:anchor="bodyftn14" w:history="1">
        <w:r w:rsidRPr="00175938">
          <w:rPr>
            <w:rFonts w:ascii="Times New Roman" w:eastAsia="Times New Roman" w:hAnsi="Times New Roman" w:cs="Times New Roman"/>
            <w:color w:val="0000FF"/>
            <w:sz w:val="24"/>
            <w:szCs w:val="24"/>
            <w:u w:val="single"/>
            <w:lang w:eastAsia="fr-BE"/>
          </w:rPr>
          <w:t>14</w:t>
        </w:r>
      </w:hyperlink>
      <w:r w:rsidRPr="00175938">
        <w:rPr>
          <w:rFonts w:ascii="Times New Roman" w:eastAsia="Times New Roman" w:hAnsi="Times New Roman" w:cs="Times New Roman"/>
          <w:sz w:val="24"/>
          <w:szCs w:val="24"/>
          <w:lang w:eastAsia="fr-BE"/>
        </w:rPr>
        <w:t xml:space="preserve">  Paul Dirkx, </w:t>
      </w:r>
      <w:r w:rsidRPr="00175938">
        <w:rPr>
          <w:rFonts w:ascii="Times New Roman" w:eastAsia="Times New Roman" w:hAnsi="Times New Roman" w:cs="Times New Roman"/>
          <w:i/>
          <w:iCs/>
          <w:sz w:val="24"/>
          <w:szCs w:val="24"/>
          <w:lang w:eastAsia="fr-BE"/>
        </w:rPr>
        <w:t>Les « Amis belges ». Presse littéraire et franco-universalisme</w:t>
      </w:r>
      <w:r w:rsidRPr="00175938">
        <w:rPr>
          <w:rFonts w:ascii="Times New Roman" w:eastAsia="Times New Roman" w:hAnsi="Times New Roman" w:cs="Times New Roman"/>
          <w:sz w:val="24"/>
          <w:szCs w:val="24"/>
          <w:lang w:eastAsia="fr-BE"/>
        </w:rPr>
        <w:t>, Rennes, Presses Universitaires de Rennes, « Interférences », 2006.</w:t>
      </w:r>
    </w:p>
    <w:p w14:paraId="6E9CE87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6" w:anchor="bodyftn15" w:history="1">
        <w:r w:rsidRPr="00175938">
          <w:rPr>
            <w:rFonts w:ascii="Times New Roman" w:eastAsia="Times New Roman" w:hAnsi="Times New Roman" w:cs="Times New Roman"/>
            <w:color w:val="0000FF"/>
            <w:sz w:val="24"/>
            <w:szCs w:val="24"/>
            <w:u w:val="single"/>
            <w:lang w:eastAsia="fr-BE"/>
          </w:rPr>
          <w:t>15</w:t>
        </w:r>
      </w:hyperlink>
      <w:r w:rsidRPr="00175938">
        <w:rPr>
          <w:rFonts w:ascii="Times New Roman" w:eastAsia="Times New Roman" w:hAnsi="Times New Roman" w:cs="Times New Roman"/>
          <w:sz w:val="24"/>
          <w:szCs w:val="24"/>
          <w:lang w:eastAsia="fr-BE"/>
        </w:rPr>
        <w:t xml:space="preserve">  Laurence van Nuijs, </w:t>
      </w:r>
      <w:r w:rsidRPr="00175938">
        <w:rPr>
          <w:rFonts w:ascii="Times New Roman" w:eastAsia="Times New Roman" w:hAnsi="Times New Roman" w:cs="Times New Roman"/>
          <w:i/>
          <w:iCs/>
          <w:sz w:val="24"/>
          <w:szCs w:val="24"/>
          <w:lang w:eastAsia="fr-BE"/>
        </w:rPr>
        <w:t xml:space="preserve">Critique littéraire communiste en Belgique (1944-1956) : le cas du </w:t>
      </w:r>
      <w:r w:rsidRPr="00175938">
        <w:rPr>
          <w:rFonts w:ascii="Times New Roman" w:eastAsia="Times New Roman" w:hAnsi="Times New Roman" w:cs="Times New Roman"/>
          <w:sz w:val="24"/>
          <w:szCs w:val="24"/>
          <w:lang w:eastAsia="fr-BE"/>
        </w:rPr>
        <w:t>Drapeau rouge</w:t>
      </w:r>
      <w:r w:rsidRPr="00175938">
        <w:rPr>
          <w:rFonts w:ascii="Times New Roman" w:eastAsia="Times New Roman" w:hAnsi="Times New Roman" w:cs="Times New Roman"/>
          <w:i/>
          <w:iCs/>
          <w:sz w:val="24"/>
          <w:szCs w:val="24"/>
          <w:lang w:eastAsia="fr-BE"/>
        </w:rPr>
        <w:t xml:space="preserve"> et du </w:t>
      </w:r>
      <w:r w:rsidRPr="00175938">
        <w:rPr>
          <w:rFonts w:ascii="Times New Roman" w:eastAsia="Times New Roman" w:hAnsi="Times New Roman" w:cs="Times New Roman"/>
          <w:sz w:val="24"/>
          <w:szCs w:val="24"/>
          <w:lang w:eastAsia="fr-BE"/>
        </w:rPr>
        <w:t>Rode Vaan, Thèse de doctorat (Lettres), Louvain, Université catholique de Louvain, 2010.</w:t>
      </w:r>
    </w:p>
    <w:p w14:paraId="149001A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7" w:anchor="bodyftn16" w:history="1">
        <w:r w:rsidRPr="00175938">
          <w:rPr>
            <w:rFonts w:ascii="Times New Roman" w:eastAsia="Times New Roman" w:hAnsi="Times New Roman" w:cs="Times New Roman"/>
            <w:color w:val="0000FF"/>
            <w:sz w:val="24"/>
            <w:szCs w:val="24"/>
            <w:u w:val="single"/>
            <w:lang w:eastAsia="fr-BE"/>
          </w:rPr>
          <w:t>16</w:t>
        </w:r>
      </w:hyperlink>
      <w:r w:rsidRPr="00175938">
        <w:rPr>
          <w:rFonts w:ascii="Times New Roman" w:eastAsia="Times New Roman" w:hAnsi="Times New Roman" w:cs="Times New Roman"/>
          <w:sz w:val="24"/>
          <w:szCs w:val="24"/>
          <w:lang w:eastAsia="fr-BE"/>
        </w:rPr>
        <w:t xml:space="preserve">  Bibiane Fréché, </w:t>
      </w:r>
      <w:r w:rsidRPr="00175938">
        <w:rPr>
          <w:rFonts w:ascii="Times New Roman" w:eastAsia="Times New Roman" w:hAnsi="Times New Roman" w:cs="Times New Roman"/>
          <w:i/>
          <w:iCs/>
          <w:sz w:val="24"/>
          <w:szCs w:val="24"/>
          <w:lang w:eastAsia="fr-BE"/>
        </w:rPr>
        <w:t>Littérature et société en Belgique francophone (1944-1960)</w:t>
      </w:r>
      <w:r w:rsidRPr="00175938">
        <w:rPr>
          <w:rFonts w:ascii="Times New Roman" w:eastAsia="Times New Roman" w:hAnsi="Times New Roman" w:cs="Times New Roman"/>
          <w:sz w:val="24"/>
          <w:szCs w:val="24"/>
          <w:lang w:eastAsia="fr-BE"/>
        </w:rPr>
        <w:t>, Bruxelles, Le Cri, 2009.</w:t>
      </w:r>
    </w:p>
    <w:p w14:paraId="739CB32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48" w:anchor="bodyftn17" w:history="1">
        <w:r w:rsidRPr="00175938">
          <w:rPr>
            <w:rFonts w:ascii="Times New Roman" w:eastAsia="Times New Roman" w:hAnsi="Times New Roman" w:cs="Times New Roman"/>
            <w:color w:val="0000FF"/>
            <w:sz w:val="24"/>
            <w:szCs w:val="24"/>
            <w:u w:val="single"/>
            <w:lang w:eastAsia="fr-BE"/>
          </w:rPr>
          <w:t>17</w:t>
        </w:r>
      </w:hyperlink>
      <w:r w:rsidRPr="00175938">
        <w:rPr>
          <w:rFonts w:ascii="Times New Roman" w:eastAsia="Times New Roman" w:hAnsi="Times New Roman" w:cs="Times New Roman"/>
          <w:sz w:val="24"/>
          <w:szCs w:val="24"/>
          <w:lang w:eastAsia="fr-BE"/>
        </w:rPr>
        <w:t xml:space="preserve">  Paul Aron, « </w:t>
      </w:r>
      <w:r w:rsidRPr="00175938">
        <w:rPr>
          <w:rFonts w:ascii="Times New Roman" w:eastAsia="Times New Roman" w:hAnsi="Times New Roman" w:cs="Times New Roman"/>
          <w:i/>
          <w:iCs/>
          <w:sz w:val="24"/>
          <w:szCs w:val="24"/>
          <w:lang w:eastAsia="fr-BE"/>
        </w:rPr>
        <w:t xml:space="preserve">Salud Camarada ! </w:t>
      </w:r>
      <w:r w:rsidRPr="00175938">
        <w:rPr>
          <w:rFonts w:ascii="Times New Roman" w:eastAsia="Times New Roman" w:hAnsi="Times New Roman" w:cs="Times New Roman"/>
          <w:sz w:val="24"/>
          <w:szCs w:val="24"/>
          <w:lang w:eastAsia="fr-BE"/>
        </w:rPr>
        <w:t xml:space="preserve">Un reportage sur la guerre d’Espagne par Mathieu Corman », </w:t>
      </w:r>
      <w:r w:rsidRPr="00175938">
        <w:rPr>
          <w:rFonts w:ascii="Times New Roman" w:eastAsia="Times New Roman" w:hAnsi="Times New Roman" w:cs="Times New Roman"/>
          <w:i/>
          <w:iCs/>
          <w:sz w:val="24"/>
          <w:szCs w:val="24"/>
          <w:lang w:eastAsia="fr-BE"/>
        </w:rPr>
        <w:t>Revue italienne d'études françaises</w:t>
      </w:r>
      <w:r w:rsidRPr="00175938">
        <w:rPr>
          <w:rFonts w:ascii="Times New Roman" w:eastAsia="Times New Roman" w:hAnsi="Times New Roman" w:cs="Times New Roman"/>
          <w:sz w:val="24"/>
          <w:szCs w:val="24"/>
          <w:lang w:eastAsia="fr-BE"/>
        </w:rPr>
        <w:t>, n</w:t>
      </w:r>
      <w:r w:rsidRPr="00175938">
        <w:rPr>
          <w:rFonts w:ascii="Times New Roman" w:eastAsia="Times New Roman" w:hAnsi="Times New Roman" w:cs="Times New Roman"/>
          <w:sz w:val="24"/>
          <w:szCs w:val="24"/>
          <w:vertAlign w:val="superscript"/>
          <w:lang w:eastAsia="fr-BE"/>
        </w:rPr>
        <w:t>o</w:t>
      </w:r>
      <w:r w:rsidRPr="00175938">
        <w:rPr>
          <w:rFonts w:ascii="Times New Roman" w:eastAsia="Times New Roman" w:hAnsi="Times New Roman" w:cs="Times New Roman"/>
          <w:sz w:val="24"/>
          <w:szCs w:val="24"/>
          <w:lang w:eastAsia="fr-BE"/>
        </w:rPr>
        <w:t xml:space="preserve"> 1 (15 décembre 2011), p. 180-195, en ligne sur </w:t>
      </w:r>
      <w:hyperlink r:id="rId149" w:history="1">
        <w:r w:rsidRPr="00175938">
          <w:rPr>
            <w:rFonts w:ascii="Times New Roman" w:eastAsia="Times New Roman" w:hAnsi="Times New Roman" w:cs="Times New Roman"/>
            <w:color w:val="0000FF"/>
            <w:sz w:val="24"/>
            <w:szCs w:val="24"/>
            <w:u w:val="single"/>
            <w:lang w:eastAsia="fr-BE"/>
          </w:rPr>
          <w:t>http://www.rief.it/</w:t>
        </w:r>
      </w:hyperlink>
      <w:r w:rsidRPr="00175938">
        <w:rPr>
          <w:rFonts w:ascii="Times New Roman" w:eastAsia="Times New Roman" w:hAnsi="Times New Roman" w:cs="Times New Roman"/>
          <w:sz w:val="24"/>
          <w:szCs w:val="24"/>
          <w:lang w:eastAsia="fr-BE"/>
        </w:rPr>
        <w:t>, consulté le 08 août 2012.</w:t>
      </w:r>
    </w:p>
    <w:p w14:paraId="5D916ADB"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0" w:anchor="bodyftn18" w:history="1">
        <w:r w:rsidRPr="00175938">
          <w:rPr>
            <w:rFonts w:ascii="Times New Roman" w:eastAsia="Times New Roman" w:hAnsi="Times New Roman" w:cs="Times New Roman"/>
            <w:color w:val="0000FF"/>
            <w:sz w:val="24"/>
            <w:szCs w:val="24"/>
            <w:u w:val="single"/>
            <w:lang w:eastAsia="fr-BE"/>
          </w:rPr>
          <w:t>18</w:t>
        </w:r>
      </w:hyperlink>
      <w:r w:rsidRPr="00175938">
        <w:rPr>
          <w:rFonts w:ascii="Times New Roman" w:eastAsia="Times New Roman" w:hAnsi="Times New Roman" w:cs="Times New Roman"/>
          <w:sz w:val="24"/>
          <w:szCs w:val="24"/>
          <w:lang w:eastAsia="fr-BE"/>
        </w:rPr>
        <w:t xml:space="preserve">  Jacques Dubois, </w:t>
      </w:r>
      <w:r w:rsidRPr="00175938">
        <w:rPr>
          <w:rFonts w:ascii="Times New Roman" w:eastAsia="Times New Roman" w:hAnsi="Times New Roman" w:cs="Times New Roman"/>
          <w:i/>
          <w:iCs/>
          <w:sz w:val="24"/>
          <w:szCs w:val="24"/>
          <w:lang w:eastAsia="fr-BE"/>
        </w:rPr>
        <w:t>Les romanciers du réel : de Balzac à Simenon</w:t>
      </w:r>
      <w:r w:rsidRPr="00175938">
        <w:rPr>
          <w:rFonts w:ascii="Times New Roman" w:eastAsia="Times New Roman" w:hAnsi="Times New Roman" w:cs="Times New Roman"/>
          <w:sz w:val="24"/>
          <w:szCs w:val="24"/>
          <w:lang w:eastAsia="fr-BE"/>
        </w:rPr>
        <w:t>, Paris, Seuil, « Points. Essai n° 434 », 2000.</w:t>
      </w:r>
    </w:p>
    <w:p w14:paraId="2EBD3A49"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1" w:anchor="bodyftn19" w:history="1">
        <w:r w:rsidRPr="00175938">
          <w:rPr>
            <w:rFonts w:ascii="Times New Roman" w:eastAsia="Times New Roman" w:hAnsi="Times New Roman" w:cs="Times New Roman"/>
            <w:color w:val="0000FF"/>
            <w:sz w:val="24"/>
            <w:szCs w:val="24"/>
            <w:u w:val="single"/>
            <w:lang w:eastAsia="fr-BE"/>
          </w:rPr>
          <w:t>19</w:t>
        </w:r>
      </w:hyperlink>
      <w:r w:rsidRPr="00175938">
        <w:rPr>
          <w:rFonts w:ascii="Times New Roman" w:eastAsia="Times New Roman" w:hAnsi="Times New Roman" w:cs="Times New Roman"/>
          <w:sz w:val="24"/>
          <w:szCs w:val="24"/>
          <w:lang w:eastAsia="fr-BE"/>
        </w:rPr>
        <w:t xml:space="preserve">  ARC 2002-2007, projet collectif des équipes de l’ULB et de l’ULG.</w:t>
      </w:r>
    </w:p>
    <w:p w14:paraId="2C71DD7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2" w:anchor="bodyftn20" w:history="1">
        <w:r w:rsidRPr="00175938">
          <w:rPr>
            <w:rFonts w:ascii="Times New Roman" w:eastAsia="Times New Roman" w:hAnsi="Times New Roman" w:cs="Times New Roman"/>
            <w:color w:val="0000FF"/>
            <w:sz w:val="24"/>
            <w:szCs w:val="24"/>
            <w:u w:val="single"/>
            <w:lang w:eastAsia="fr-BE"/>
          </w:rPr>
          <w:t>20</w:t>
        </w:r>
      </w:hyperlink>
      <w:r w:rsidRPr="00175938">
        <w:rPr>
          <w:rFonts w:ascii="Times New Roman" w:eastAsia="Times New Roman" w:hAnsi="Times New Roman" w:cs="Times New Roman"/>
          <w:sz w:val="24"/>
          <w:szCs w:val="24"/>
          <w:lang w:eastAsia="fr-BE"/>
        </w:rPr>
        <w:t xml:space="preserve">  Paul Aron (dir.), </w:t>
      </w:r>
      <w:r w:rsidRPr="00175938">
        <w:rPr>
          <w:rFonts w:ascii="Times New Roman" w:eastAsia="Times New Roman" w:hAnsi="Times New Roman" w:cs="Times New Roman"/>
          <w:i/>
          <w:iCs/>
          <w:sz w:val="24"/>
          <w:szCs w:val="24"/>
          <w:lang w:eastAsia="fr-BE"/>
        </w:rPr>
        <w:t>Les écrivains journalistes</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Textyles. Revue des lettres de langue française</w:t>
      </w:r>
      <w:r w:rsidRPr="00175938">
        <w:rPr>
          <w:rFonts w:ascii="Times New Roman" w:eastAsia="Times New Roman" w:hAnsi="Times New Roman" w:cs="Times New Roman"/>
          <w:sz w:val="24"/>
          <w:szCs w:val="24"/>
          <w:lang w:eastAsia="fr-BE"/>
        </w:rPr>
        <w:t>, n° 39 (2011).</w:t>
      </w:r>
    </w:p>
    <w:p w14:paraId="274AA52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3" w:anchor="bodyftn21" w:history="1">
        <w:r w:rsidRPr="00175938">
          <w:rPr>
            <w:rFonts w:ascii="Times New Roman" w:eastAsia="Times New Roman" w:hAnsi="Times New Roman" w:cs="Times New Roman"/>
            <w:color w:val="0000FF"/>
            <w:sz w:val="24"/>
            <w:szCs w:val="24"/>
            <w:u w:val="single"/>
            <w:lang w:eastAsia="fr-BE"/>
          </w:rPr>
          <w:t>21</w:t>
        </w:r>
      </w:hyperlink>
      <w:r w:rsidRPr="00175938">
        <w:rPr>
          <w:rFonts w:ascii="Times New Roman" w:eastAsia="Times New Roman" w:hAnsi="Times New Roman" w:cs="Times New Roman"/>
          <w:sz w:val="24"/>
          <w:szCs w:val="24"/>
          <w:lang w:eastAsia="fr-BE"/>
        </w:rPr>
        <w:t xml:space="preserve">  Paul Aron et Vanessa Gemis (dir.), « Le littéraire en régime journalistique », </w:t>
      </w:r>
      <w:r w:rsidRPr="00175938">
        <w:rPr>
          <w:rFonts w:ascii="Times New Roman" w:eastAsia="Times New Roman" w:hAnsi="Times New Roman" w:cs="Times New Roman"/>
          <w:i/>
          <w:iCs/>
          <w:sz w:val="24"/>
          <w:szCs w:val="24"/>
          <w:lang w:eastAsia="fr-BE"/>
        </w:rPr>
        <w:t>ConTEXTES. Revue de sociologie de la littérature</w:t>
      </w:r>
      <w:r w:rsidRPr="00175938">
        <w:rPr>
          <w:rFonts w:ascii="Times New Roman" w:eastAsia="Times New Roman" w:hAnsi="Times New Roman" w:cs="Times New Roman"/>
          <w:sz w:val="24"/>
          <w:szCs w:val="24"/>
          <w:lang w:eastAsia="fr-BE"/>
        </w:rPr>
        <w:t>, n</w:t>
      </w:r>
      <w:r w:rsidRPr="00175938">
        <w:rPr>
          <w:rFonts w:ascii="Times New Roman" w:eastAsia="Times New Roman" w:hAnsi="Times New Roman" w:cs="Times New Roman"/>
          <w:sz w:val="24"/>
          <w:szCs w:val="24"/>
          <w:vertAlign w:val="superscript"/>
          <w:lang w:eastAsia="fr-BE"/>
        </w:rPr>
        <w:t>o</w:t>
      </w:r>
      <w:r w:rsidRPr="00175938">
        <w:rPr>
          <w:rFonts w:ascii="Times New Roman" w:eastAsia="Times New Roman" w:hAnsi="Times New Roman" w:cs="Times New Roman"/>
          <w:sz w:val="24"/>
          <w:szCs w:val="24"/>
          <w:lang w:eastAsia="fr-BE"/>
        </w:rPr>
        <w:t xml:space="preserve"> 11 (2012), en ligne sur </w:t>
      </w:r>
      <w:hyperlink r:id="rId154" w:history="1">
        <w:r w:rsidRPr="00175938">
          <w:rPr>
            <w:rFonts w:ascii="Times New Roman" w:eastAsia="Times New Roman" w:hAnsi="Times New Roman" w:cs="Times New Roman"/>
            <w:color w:val="0000FF"/>
            <w:sz w:val="24"/>
            <w:szCs w:val="24"/>
            <w:u w:val="single"/>
            <w:lang w:eastAsia="fr-BE"/>
          </w:rPr>
          <w:t>http://contextes.revues.org/5296</w:t>
        </w:r>
      </w:hyperlink>
      <w:r w:rsidRPr="00175938">
        <w:rPr>
          <w:rFonts w:ascii="Times New Roman" w:eastAsia="Times New Roman" w:hAnsi="Times New Roman" w:cs="Times New Roman"/>
          <w:sz w:val="24"/>
          <w:szCs w:val="24"/>
          <w:lang w:eastAsia="fr-BE"/>
        </w:rPr>
        <w:t>, consulté le 08 août 2012.</w:t>
      </w:r>
    </w:p>
    <w:p w14:paraId="75AEB177"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5" w:anchor="bodyftn22" w:history="1">
        <w:r w:rsidRPr="00175938">
          <w:rPr>
            <w:rFonts w:ascii="Times New Roman" w:eastAsia="Times New Roman" w:hAnsi="Times New Roman" w:cs="Times New Roman"/>
            <w:color w:val="0000FF"/>
            <w:sz w:val="24"/>
            <w:szCs w:val="24"/>
            <w:u w:val="single"/>
            <w:lang w:eastAsia="fr-BE"/>
          </w:rPr>
          <w:t>22</w:t>
        </w:r>
      </w:hyperlink>
      <w:r w:rsidRPr="00175938">
        <w:rPr>
          <w:rFonts w:ascii="Times New Roman" w:eastAsia="Times New Roman" w:hAnsi="Times New Roman" w:cs="Times New Roman"/>
          <w:sz w:val="24"/>
          <w:szCs w:val="24"/>
          <w:lang w:eastAsia="fr-BE"/>
        </w:rPr>
        <w:t xml:space="preserve">  Lionel Bertelson, </w:t>
      </w:r>
      <w:r w:rsidRPr="00175938">
        <w:rPr>
          <w:rFonts w:ascii="Times New Roman" w:eastAsia="Times New Roman" w:hAnsi="Times New Roman" w:cs="Times New Roman"/>
          <w:i/>
          <w:iCs/>
          <w:sz w:val="24"/>
          <w:szCs w:val="24"/>
          <w:lang w:eastAsia="fr-BE"/>
        </w:rPr>
        <w:t>Dictionnaire des journalistes-écrivains de Belgique</w:t>
      </w:r>
      <w:r w:rsidRPr="00175938">
        <w:rPr>
          <w:rFonts w:ascii="Times New Roman" w:eastAsia="Times New Roman" w:hAnsi="Times New Roman" w:cs="Times New Roman"/>
          <w:sz w:val="24"/>
          <w:szCs w:val="24"/>
          <w:lang w:eastAsia="fr-BE"/>
        </w:rPr>
        <w:t>, Bruxelles, Section bruxelloise de l’association générale de la presse belge, 1960.</w:t>
      </w:r>
    </w:p>
    <w:p w14:paraId="49DB1C7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6" w:anchor="bodyftn23" w:history="1">
        <w:r w:rsidRPr="00175938">
          <w:rPr>
            <w:rFonts w:ascii="Times New Roman" w:eastAsia="Times New Roman" w:hAnsi="Times New Roman" w:cs="Times New Roman"/>
            <w:color w:val="0000FF"/>
            <w:sz w:val="24"/>
            <w:szCs w:val="24"/>
            <w:u w:val="single"/>
            <w:lang w:eastAsia="fr-BE"/>
          </w:rPr>
          <w:t>23</w:t>
        </w:r>
      </w:hyperlink>
      <w:r w:rsidRPr="00175938">
        <w:rPr>
          <w:rFonts w:ascii="Times New Roman" w:eastAsia="Times New Roman" w:hAnsi="Times New Roman" w:cs="Times New Roman"/>
          <w:sz w:val="24"/>
          <w:szCs w:val="24"/>
          <w:lang w:eastAsia="fr-BE"/>
        </w:rPr>
        <w:t xml:space="preserve">  Ingrid Mayeur, « Les écrivains-journalistes belges (1920-1960) », dans Paul Aron (dir.), </w:t>
      </w:r>
      <w:r w:rsidRPr="00175938">
        <w:rPr>
          <w:rFonts w:ascii="Times New Roman" w:eastAsia="Times New Roman" w:hAnsi="Times New Roman" w:cs="Times New Roman"/>
          <w:i/>
          <w:iCs/>
          <w:sz w:val="24"/>
          <w:szCs w:val="24"/>
          <w:lang w:eastAsia="fr-BE"/>
        </w:rPr>
        <w:t>Les écrivains journalistes</w:t>
      </w:r>
      <w:r w:rsidRPr="00175938">
        <w:rPr>
          <w:rFonts w:ascii="Times New Roman" w:eastAsia="Times New Roman" w:hAnsi="Times New Roman" w:cs="Times New Roman"/>
          <w:sz w:val="24"/>
          <w:szCs w:val="24"/>
          <w:lang w:eastAsia="fr-BE"/>
        </w:rPr>
        <w:t>,</w:t>
      </w:r>
      <w:r w:rsidRPr="00175938">
        <w:rPr>
          <w:rFonts w:ascii="Times New Roman" w:eastAsia="Times New Roman" w:hAnsi="Times New Roman" w:cs="Times New Roman"/>
          <w:i/>
          <w:iCs/>
          <w:sz w:val="24"/>
          <w:szCs w:val="24"/>
          <w:lang w:eastAsia="fr-BE"/>
        </w:rPr>
        <w:t xml:space="preserve"> op. cit</w:t>
      </w:r>
      <w:r w:rsidRPr="00175938">
        <w:rPr>
          <w:rFonts w:ascii="Times New Roman" w:eastAsia="Times New Roman" w:hAnsi="Times New Roman" w:cs="Times New Roman"/>
          <w:sz w:val="24"/>
          <w:szCs w:val="24"/>
          <w:lang w:eastAsia="fr-BE"/>
        </w:rPr>
        <w:t>, p. 145-168.</w:t>
      </w:r>
    </w:p>
    <w:p w14:paraId="75DED86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7" w:anchor="bodyftn24" w:history="1">
        <w:r w:rsidRPr="00175938">
          <w:rPr>
            <w:rFonts w:ascii="Times New Roman" w:eastAsia="Times New Roman" w:hAnsi="Times New Roman" w:cs="Times New Roman"/>
            <w:color w:val="0000FF"/>
            <w:sz w:val="24"/>
            <w:szCs w:val="24"/>
            <w:u w:val="single"/>
            <w:lang w:eastAsia="fr-BE"/>
          </w:rPr>
          <w:t>24</w:t>
        </w:r>
      </w:hyperlink>
      <w:r w:rsidRPr="00175938">
        <w:rPr>
          <w:rFonts w:ascii="Times New Roman" w:eastAsia="Times New Roman" w:hAnsi="Times New Roman" w:cs="Times New Roman"/>
          <w:sz w:val="24"/>
          <w:szCs w:val="24"/>
          <w:lang w:eastAsia="fr-BE"/>
        </w:rPr>
        <w:t xml:space="preserve">  Björn-Olav Dozo, « Portrait statistique de l’écrivain-journaliste en Belgique francophone entre 1920 et 1960 », dans Paul Aron (dir.),</w:t>
      </w:r>
      <w:r w:rsidRPr="00175938">
        <w:rPr>
          <w:rFonts w:ascii="Times New Roman" w:eastAsia="Times New Roman" w:hAnsi="Times New Roman" w:cs="Times New Roman"/>
          <w:i/>
          <w:iCs/>
          <w:sz w:val="24"/>
          <w:szCs w:val="24"/>
          <w:lang w:eastAsia="fr-BE"/>
        </w:rPr>
        <w:t xml:space="preserve"> Les écrivains journalistes</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op. cit</w:t>
      </w:r>
      <w:r w:rsidRPr="00175938">
        <w:rPr>
          <w:rFonts w:ascii="Times New Roman" w:eastAsia="Times New Roman" w:hAnsi="Times New Roman" w:cs="Times New Roman"/>
          <w:sz w:val="24"/>
          <w:szCs w:val="24"/>
          <w:lang w:eastAsia="fr-BE"/>
        </w:rPr>
        <w:t>., p. 123-146.</w:t>
      </w:r>
    </w:p>
    <w:p w14:paraId="012151A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8" w:anchor="bodyftn25" w:history="1">
        <w:r w:rsidRPr="00175938">
          <w:rPr>
            <w:rFonts w:ascii="Times New Roman" w:eastAsia="Times New Roman" w:hAnsi="Times New Roman" w:cs="Times New Roman"/>
            <w:color w:val="0000FF"/>
            <w:sz w:val="24"/>
            <w:szCs w:val="24"/>
            <w:u w:val="single"/>
            <w:lang w:eastAsia="fr-BE"/>
          </w:rPr>
          <w:t>25</w:t>
        </w:r>
      </w:hyperlink>
      <w:r w:rsidRPr="00175938">
        <w:rPr>
          <w:rFonts w:ascii="Times New Roman" w:eastAsia="Times New Roman" w:hAnsi="Times New Roman" w:cs="Times New Roman"/>
          <w:sz w:val="24"/>
          <w:szCs w:val="24"/>
          <w:lang w:eastAsia="fr-BE"/>
        </w:rPr>
        <w:t xml:space="preserve">  Avocat, écrivain, homme politique socialiste, directeur de la revue </w:t>
      </w:r>
      <w:r w:rsidRPr="00175938">
        <w:rPr>
          <w:rFonts w:ascii="Times New Roman" w:eastAsia="Times New Roman" w:hAnsi="Times New Roman" w:cs="Times New Roman"/>
          <w:i/>
          <w:iCs/>
          <w:sz w:val="24"/>
          <w:szCs w:val="24"/>
          <w:lang w:eastAsia="fr-BE"/>
        </w:rPr>
        <w:t>L’Art moderne</w:t>
      </w:r>
      <w:r w:rsidRPr="00175938">
        <w:rPr>
          <w:rFonts w:ascii="Times New Roman" w:eastAsia="Times New Roman" w:hAnsi="Times New Roman" w:cs="Times New Roman"/>
          <w:sz w:val="24"/>
          <w:szCs w:val="24"/>
          <w:lang w:eastAsia="fr-BE"/>
        </w:rPr>
        <w:t>, Edmond Picard (1836-1924) est une personnalité importante de la fin du XIX</w:t>
      </w:r>
      <w:r w:rsidRPr="00175938">
        <w:rPr>
          <w:rFonts w:ascii="Times New Roman" w:eastAsia="Times New Roman" w:hAnsi="Times New Roman" w:cs="Times New Roman"/>
          <w:sz w:val="24"/>
          <w:szCs w:val="24"/>
          <w:vertAlign w:val="superscript"/>
          <w:lang w:eastAsia="fr-BE"/>
        </w:rPr>
        <w:t>e</w:t>
      </w:r>
      <w:r w:rsidRPr="00175938">
        <w:rPr>
          <w:rFonts w:ascii="Times New Roman" w:eastAsia="Times New Roman" w:hAnsi="Times New Roman" w:cs="Times New Roman"/>
          <w:sz w:val="24"/>
          <w:szCs w:val="24"/>
          <w:lang w:eastAsia="fr-BE"/>
        </w:rPr>
        <w:t xml:space="preserve"> siècle belge. En français, on peut consulter à son sujet : Cécile Vanderpelen-Diagre et Paul Aron, </w:t>
      </w:r>
      <w:r w:rsidRPr="00175938">
        <w:rPr>
          <w:rFonts w:ascii="Times New Roman" w:eastAsia="Times New Roman" w:hAnsi="Times New Roman" w:cs="Times New Roman"/>
          <w:i/>
          <w:iCs/>
          <w:sz w:val="24"/>
          <w:szCs w:val="24"/>
          <w:lang w:eastAsia="fr-BE"/>
        </w:rPr>
        <w:t>Edmond Picard. Un bourgeois socialiste à la fin du diz-neuvi’me siècle</w:t>
      </w:r>
      <w:r w:rsidRPr="00175938">
        <w:rPr>
          <w:rFonts w:ascii="Times New Roman" w:eastAsia="Times New Roman" w:hAnsi="Times New Roman" w:cs="Times New Roman"/>
          <w:sz w:val="24"/>
          <w:szCs w:val="24"/>
          <w:lang w:eastAsia="fr-BE"/>
        </w:rPr>
        <w:t xml:space="preserve">, Bruxelles, Musées royaux des Beaux-Arts de Belgique, 2012, 339p (coll. « Thèses &amp; Essais ») ; R. Warlomont, « Picard, Edmond-Désiré », dans </w:t>
      </w:r>
      <w:r w:rsidRPr="00175938">
        <w:rPr>
          <w:rFonts w:ascii="Times New Roman" w:eastAsia="Times New Roman" w:hAnsi="Times New Roman" w:cs="Times New Roman"/>
          <w:i/>
          <w:iCs/>
          <w:sz w:val="24"/>
          <w:szCs w:val="24"/>
          <w:lang w:eastAsia="fr-BE"/>
        </w:rPr>
        <w:t>Biographie nationale</w:t>
      </w:r>
      <w:r w:rsidRPr="00175938">
        <w:rPr>
          <w:rFonts w:ascii="Times New Roman" w:eastAsia="Times New Roman" w:hAnsi="Times New Roman" w:cs="Times New Roman"/>
          <w:sz w:val="24"/>
          <w:szCs w:val="24"/>
          <w:lang w:eastAsia="fr-BE"/>
        </w:rPr>
        <w:t>, vol. XXXIV, Bruxelles, Bruylant, 1968, p. 644-658.</w:t>
      </w:r>
    </w:p>
    <w:p w14:paraId="7645F9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59" w:anchor="bodyftn26" w:history="1">
        <w:r w:rsidRPr="00175938">
          <w:rPr>
            <w:rFonts w:ascii="Times New Roman" w:eastAsia="Times New Roman" w:hAnsi="Times New Roman" w:cs="Times New Roman"/>
            <w:color w:val="0000FF"/>
            <w:sz w:val="24"/>
            <w:szCs w:val="24"/>
            <w:u w:val="single"/>
            <w:lang w:eastAsia="fr-BE"/>
          </w:rPr>
          <w:t>26</w:t>
        </w:r>
      </w:hyperlink>
      <w:r w:rsidRPr="00175938">
        <w:rPr>
          <w:rFonts w:ascii="Times New Roman" w:eastAsia="Times New Roman" w:hAnsi="Times New Roman" w:cs="Times New Roman"/>
          <w:sz w:val="24"/>
          <w:szCs w:val="24"/>
          <w:lang w:eastAsia="fr-BE"/>
        </w:rPr>
        <w:t xml:space="preserve">  Cécile Vanderpelen-Diagre, « Ambivalent journaliste. Edmond Picard et la presse », dans Paul Aron (dir.), </w:t>
      </w:r>
      <w:r w:rsidRPr="00175938">
        <w:rPr>
          <w:rFonts w:ascii="Times New Roman" w:eastAsia="Times New Roman" w:hAnsi="Times New Roman" w:cs="Times New Roman"/>
          <w:i/>
          <w:iCs/>
          <w:sz w:val="24"/>
          <w:szCs w:val="24"/>
          <w:lang w:eastAsia="fr-BE"/>
        </w:rPr>
        <w:t>Les écrivains journalistes</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op.cit</w:t>
      </w:r>
      <w:r w:rsidRPr="00175938">
        <w:rPr>
          <w:rFonts w:ascii="Times New Roman" w:eastAsia="Times New Roman" w:hAnsi="Times New Roman" w:cs="Times New Roman"/>
          <w:sz w:val="24"/>
          <w:szCs w:val="24"/>
          <w:lang w:eastAsia="fr-BE"/>
        </w:rPr>
        <w:t>., p. 27-38.</w:t>
      </w:r>
    </w:p>
    <w:p w14:paraId="7584D6B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0" w:anchor="bodyftn27" w:history="1">
        <w:r w:rsidRPr="00175938">
          <w:rPr>
            <w:rFonts w:ascii="Times New Roman" w:eastAsia="Times New Roman" w:hAnsi="Times New Roman" w:cs="Times New Roman"/>
            <w:color w:val="0000FF"/>
            <w:sz w:val="24"/>
            <w:szCs w:val="24"/>
            <w:u w:val="single"/>
            <w:lang w:eastAsia="fr-BE"/>
          </w:rPr>
          <w:t>27</w:t>
        </w:r>
      </w:hyperlink>
      <w:r w:rsidRPr="00175938">
        <w:rPr>
          <w:rFonts w:ascii="Times New Roman" w:eastAsia="Times New Roman" w:hAnsi="Times New Roman" w:cs="Times New Roman"/>
          <w:sz w:val="24"/>
          <w:szCs w:val="24"/>
          <w:lang w:eastAsia="fr-BE"/>
        </w:rPr>
        <w:t xml:space="preserve">  Vanessa Gemis, « Femmes écrivains journalistes (1880-1940) : questions de genre(s). Pistes de recherche et réflexions autour de Marguerite Van de Wiele », dans </w:t>
      </w:r>
      <w:r w:rsidRPr="00175938">
        <w:rPr>
          <w:rFonts w:ascii="Times New Roman" w:eastAsia="Times New Roman" w:hAnsi="Times New Roman" w:cs="Times New Roman"/>
          <w:i/>
          <w:iCs/>
          <w:sz w:val="24"/>
          <w:szCs w:val="24"/>
          <w:lang w:eastAsia="fr-BE"/>
        </w:rPr>
        <w:t>ibid.</w:t>
      </w:r>
      <w:r w:rsidRPr="00175938">
        <w:rPr>
          <w:rFonts w:ascii="Times New Roman" w:eastAsia="Times New Roman" w:hAnsi="Times New Roman" w:cs="Times New Roman"/>
          <w:sz w:val="24"/>
          <w:szCs w:val="24"/>
          <w:lang w:eastAsia="fr-BE"/>
        </w:rPr>
        <w:t>, p. 39-50.</w:t>
      </w:r>
    </w:p>
    <w:p w14:paraId="042F27F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1" w:anchor="bodyftn28" w:history="1">
        <w:r w:rsidRPr="00175938">
          <w:rPr>
            <w:rFonts w:ascii="Times New Roman" w:eastAsia="Times New Roman" w:hAnsi="Times New Roman" w:cs="Times New Roman"/>
            <w:color w:val="0000FF"/>
            <w:sz w:val="24"/>
            <w:szCs w:val="24"/>
            <w:u w:val="single"/>
            <w:lang w:eastAsia="fr-BE"/>
          </w:rPr>
          <w:t>28</w:t>
        </w:r>
      </w:hyperlink>
      <w:r w:rsidRPr="00175938">
        <w:rPr>
          <w:rFonts w:ascii="Times New Roman" w:eastAsia="Times New Roman" w:hAnsi="Times New Roman" w:cs="Times New Roman"/>
          <w:sz w:val="24"/>
          <w:szCs w:val="24"/>
          <w:lang w:eastAsia="fr-BE"/>
        </w:rPr>
        <w:t xml:space="preserve">  Paul Aron, « Charles d’Ydewalle : le dictateur et l’homme de qualité », dans </w:t>
      </w:r>
      <w:r w:rsidRPr="00175938">
        <w:rPr>
          <w:rFonts w:ascii="Times New Roman" w:eastAsia="Times New Roman" w:hAnsi="Times New Roman" w:cs="Times New Roman"/>
          <w:i/>
          <w:iCs/>
          <w:sz w:val="24"/>
          <w:szCs w:val="24"/>
          <w:lang w:eastAsia="fr-BE"/>
        </w:rPr>
        <w:t>ibid</w:t>
      </w:r>
      <w:r w:rsidRPr="00175938">
        <w:rPr>
          <w:rFonts w:ascii="Times New Roman" w:eastAsia="Times New Roman" w:hAnsi="Times New Roman" w:cs="Times New Roman"/>
          <w:sz w:val="24"/>
          <w:szCs w:val="24"/>
          <w:lang w:eastAsia="fr-BE"/>
        </w:rPr>
        <w:t>., p. 51-62.</w:t>
      </w:r>
    </w:p>
    <w:p w14:paraId="201C183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2" w:anchor="bodyftn29" w:history="1">
        <w:r w:rsidRPr="00175938">
          <w:rPr>
            <w:rFonts w:ascii="Times New Roman" w:eastAsia="Times New Roman" w:hAnsi="Times New Roman" w:cs="Times New Roman"/>
            <w:color w:val="0000FF"/>
            <w:sz w:val="24"/>
            <w:szCs w:val="24"/>
            <w:u w:val="single"/>
            <w:lang w:eastAsia="fr-BE"/>
          </w:rPr>
          <w:t>29</w:t>
        </w:r>
      </w:hyperlink>
      <w:r w:rsidRPr="00175938">
        <w:rPr>
          <w:rFonts w:ascii="Times New Roman" w:eastAsia="Times New Roman" w:hAnsi="Times New Roman" w:cs="Times New Roman"/>
          <w:sz w:val="24"/>
          <w:szCs w:val="24"/>
          <w:lang w:eastAsia="fr-BE"/>
        </w:rPr>
        <w:t xml:space="preserve">  Valérie Nahon, « Charles Bernard et la défense de l'art vivant dans l'entre-deux-guerres », dans </w:t>
      </w:r>
      <w:r w:rsidRPr="00175938">
        <w:rPr>
          <w:rFonts w:ascii="Times New Roman" w:eastAsia="Times New Roman" w:hAnsi="Times New Roman" w:cs="Times New Roman"/>
          <w:i/>
          <w:iCs/>
          <w:sz w:val="24"/>
          <w:szCs w:val="24"/>
          <w:lang w:eastAsia="fr-BE"/>
        </w:rPr>
        <w:t>ibid</w:t>
      </w:r>
      <w:r w:rsidRPr="00175938">
        <w:rPr>
          <w:rFonts w:ascii="Times New Roman" w:eastAsia="Times New Roman" w:hAnsi="Times New Roman" w:cs="Times New Roman"/>
          <w:sz w:val="24"/>
          <w:szCs w:val="24"/>
          <w:lang w:eastAsia="fr-BE"/>
        </w:rPr>
        <w:t>., p. 63-84.</w:t>
      </w:r>
    </w:p>
    <w:p w14:paraId="70D9399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3" w:anchor="bodyftn30" w:history="1">
        <w:r w:rsidRPr="00175938">
          <w:rPr>
            <w:rFonts w:ascii="Times New Roman" w:eastAsia="Times New Roman" w:hAnsi="Times New Roman" w:cs="Times New Roman"/>
            <w:color w:val="0000FF"/>
            <w:sz w:val="24"/>
            <w:szCs w:val="24"/>
            <w:u w:val="single"/>
            <w:lang w:eastAsia="fr-BE"/>
          </w:rPr>
          <w:t>30</w:t>
        </w:r>
      </w:hyperlink>
      <w:r w:rsidRPr="00175938">
        <w:rPr>
          <w:rFonts w:ascii="Times New Roman" w:eastAsia="Times New Roman" w:hAnsi="Times New Roman" w:cs="Times New Roman"/>
          <w:sz w:val="24"/>
          <w:szCs w:val="24"/>
          <w:lang w:eastAsia="fr-BE"/>
        </w:rPr>
        <w:t xml:space="preserve">  Ingrid Mayeur, </w:t>
      </w:r>
      <w:r w:rsidRPr="00175938">
        <w:rPr>
          <w:rFonts w:ascii="Times New Roman" w:eastAsia="Times New Roman" w:hAnsi="Times New Roman" w:cs="Times New Roman"/>
          <w:i/>
          <w:iCs/>
          <w:sz w:val="24"/>
          <w:szCs w:val="24"/>
          <w:lang w:eastAsia="fr-BE"/>
        </w:rPr>
        <w:t>op. cit</w:t>
      </w:r>
      <w:r w:rsidRPr="00175938">
        <w:rPr>
          <w:rFonts w:ascii="Times New Roman" w:eastAsia="Times New Roman" w:hAnsi="Times New Roman" w:cs="Times New Roman"/>
          <w:sz w:val="24"/>
          <w:szCs w:val="24"/>
          <w:lang w:eastAsia="fr-BE"/>
        </w:rPr>
        <w:t>., p. 145-168.</w:t>
      </w:r>
    </w:p>
    <w:p w14:paraId="5883204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4" w:anchor="bodyftn31" w:history="1">
        <w:r w:rsidRPr="00175938">
          <w:rPr>
            <w:rFonts w:ascii="Times New Roman" w:eastAsia="Times New Roman" w:hAnsi="Times New Roman" w:cs="Times New Roman"/>
            <w:color w:val="0000FF"/>
            <w:sz w:val="24"/>
            <w:szCs w:val="24"/>
            <w:u w:val="single"/>
            <w:lang w:eastAsia="fr-BE"/>
          </w:rPr>
          <w:t>31</w:t>
        </w:r>
      </w:hyperlink>
      <w:r w:rsidRPr="00175938">
        <w:rPr>
          <w:rFonts w:ascii="Times New Roman" w:eastAsia="Times New Roman" w:hAnsi="Times New Roman" w:cs="Times New Roman"/>
          <w:sz w:val="24"/>
          <w:szCs w:val="24"/>
          <w:lang w:eastAsia="fr-BE"/>
        </w:rPr>
        <w:t xml:space="preserve">  Myriam Boucharenc, David Martens et Laurence van Nuijs (dir.),« Croisées de la fiction. Journalisme et littérature », </w:t>
      </w:r>
      <w:r w:rsidRPr="00175938">
        <w:rPr>
          <w:rFonts w:ascii="Times New Roman" w:eastAsia="Times New Roman" w:hAnsi="Times New Roman" w:cs="Times New Roman"/>
          <w:i/>
          <w:iCs/>
          <w:sz w:val="24"/>
          <w:szCs w:val="24"/>
          <w:lang w:eastAsia="fr-BE"/>
        </w:rPr>
        <w:t>Interférences littéraires / Literaire Interfenties. Multilingual e-Journal for Literary Studies</w:t>
      </w:r>
      <w:r w:rsidRPr="00175938">
        <w:rPr>
          <w:rFonts w:ascii="Times New Roman" w:eastAsia="Times New Roman" w:hAnsi="Times New Roman" w:cs="Times New Roman"/>
          <w:sz w:val="24"/>
          <w:szCs w:val="24"/>
          <w:lang w:eastAsia="fr-BE"/>
        </w:rPr>
        <w:t xml:space="preserve">, n° 7 (novembre 2011), </w:t>
      </w:r>
      <w:hyperlink r:id="rId165" w:history="1">
        <w:r w:rsidRPr="00175938">
          <w:rPr>
            <w:rFonts w:ascii="Times New Roman" w:eastAsia="Times New Roman" w:hAnsi="Times New Roman" w:cs="Times New Roman"/>
            <w:color w:val="0000FF"/>
            <w:sz w:val="24"/>
            <w:szCs w:val="24"/>
            <w:u w:val="single"/>
            <w:lang w:eastAsia="fr-BE"/>
          </w:rPr>
          <w:t>http://www.interferenceslitteraires.be/nr7</w:t>
        </w:r>
      </w:hyperlink>
      <w:r w:rsidRPr="00175938">
        <w:rPr>
          <w:rFonts w:ascii="Times New Roman" w:eastAsia="Times New Roman" w:hAnsi="Times New Roman" w:cs="Times New Roman"/>
          <w:sz w:val="24"/>
          <w:szCs w:val="24"/>
          <w:lang w:eastAsia="fr-BE"/>
        </w:rPr>
        <w:t>, consulté le 08 août 2012.</w:t>
      </w:r>
    </w:p>
    <w:p w14:paraId="39796C0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6" w:anchor="bodyftn32" w:history="1">
        <w:r w:rsidRPr="00175938">
          <w:rPr>
            <w:rFonts w:ascii="Times New Roman" w:eastAsia="Times New Roman" w:hAnsi="Times New Roman" w:cs="Times New Roman"/>
            <w:color w:val="0000FF"/>
            <w:sz w:val="24"/>
            <w:szCs w:val="24"/>
            <w:u w:val="single"/>
            <w:lang w:eastAsia="fr-BE"/>
          </w:rPr>
          <w:t>32</w:t>
        </w:r>
      </w:hyperlink>
      <w:r w:rsidRPr="00175938">
        <w:rPr>
          <w:rFonts w:ascii="Times New Roman" w:eastAsia="Times New Roman" w:hAnsi="Times New Roman" w:cs="Times New Roman"/>
          <w:sz w:val="24"/>
          <w:szCs w:val="24"/>
          <w:lang w:eastAsia="fr-BE"/>
        </w:rPr>
        <w:t xml:space="preserve">  Bruno Curatolo, « La chronique judiciaire romancée », dans </w:t>
      </w:r>
      <w:r w:rsidRPr="00175938">
        <w:rPr>
          <w:rFonts w:ascii="Times New Roman" w:eastAsia="Times New Roman" w:hAnsi="Times New Roman" w:cs="Times New Roman"/>
          <w:i/>
          <w:iCs/>
          <w:sz w:val="24"/>
          <w:szCs w:val="24"/>
          <w:lang w:eastAsia="fr-BE"/>
        </w:rPr>
        <w:t>ibid</w:t>
      </w:r>
      <w:r w:rsidRPr="00175938">
        <w:rPr>
          <w:rFonts w:ascii="Times New Roman" w:eastAsia="Times New Roman" w:hAnsi="Times New Roman" w:cs="Times New Roman"/>
          <w:sz w:val="24"/>
          <w:szCs w:val="24"/>
          <w:lang w:eastAsia="fr-BE"/>
        </w:rPr>
        <w:t>., p. 99-112.</w:t>
      </w:r>
    </w:p>
    <w:p w14:paraId="02331408"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7" w:anchor="bodyftn33" w:history="1">
        <w:r w:rsidRPr="00175938">
          <w:rPr>
            <w:rFonts w:ascii="Times New Roman" w:eastAsia="Times New Roman" w:hAnsi="Times New Roman" w:cs="Times New Roman"/>
            <w:color w:val="0000FF"/>
            <w:sz w:val="24"/>
            <w:szCs w:val="24"/>
            <w:u w:val="single"/>
            <w:lang w:eastAsia="fr-BE"/>
          </w:rPr>
          <w:t>33</w:t>
        </w:r>
      </w:hyperlink>
      <w:r w:rsidRPr="00175938">
        <w:rPr>
          <w:rFonts w:ascii="Times New Roman" w:eastAsia="Times New Roman" w:hAnsi="Times New Roman" w:cs="Times New Roman"/>
          <w:sz w:val="24"/>
          <w:szCs w:val="24"/>
          <w:lang w:eastAsia="fr-BE"/>
        </w:rPr>
        <w:t xml:space="preserve">  Marie-Ève Thérenty, </w:t>
      </w:r>
      <w:r w:rsidRPr="00175938">
        <w:rPr>
          <w:rFonts w:ascii="Times New Roman" w:eastAsia="Times New Roman" w:hAnsi="Times New Roman" w:cs="Times New Roman"/>
          <w:i/>
          <w:iCs/>
          <w:sz w:val="24"/>
          <w:szCs w:val="24"/>
          <w:lang w:eastAsia="fr-BE"/>
        </w:rPr>
        <w:t>La littérature au quotidien. Poétiques journalistiques au XIX</w:t>
      </w:r>
      <w:r w:rsidRPr="00175938">
        <w:rPr>
          <w:rFonts w:ascii="Times New Roman" w:eastAsia="Times New Roman" w:hAnsi="Times New Roman" w:cs="Times New Roman"/>
          <w:i/>
          <w:iCs/>
          <w:sz w:val="24"/>
          <w:szCs w:val="24"/>
          <w:vertAlign w:val="superscript"/>
          <w:lang w:eastAsia="fr-BE"/>
        </w:rPr>
        <w:t>e</w:t>
      </w:r>
      <w:r w:rsidRPr="00175938">
        <w:rPr>
          <w:rFonts w:ascii="Times New Roman" w:eastAsia="Times New Roman" w:hAnsi="Times New Roman" w:cs="Times New Roman"/>
          <w:i/>
          <w:iCs/>
          <w:sz w:val="24"/>
          <w:szCs w:val="24"/>
          <w:lang w:eastAsia="fr-BE"/>
        </w:rPr>
        <w:t> siècle</w:t>
      </w:r>
      <w:r w:rsidRPr="00175938">
        <w:rPr>
          <w:rFonts w:ascii="Times New Roman" w:eastAsia="Times New Roman" w:hAnsi="Times New Roman" w:cs="Times New Roman"/>
          <w:sz w:val="24"/>
          <w:szCs w:val="24"/>
          <w:lang w:eastAsia="fr-BE"/>
        </w:rPr>
        <w:t>, Paris, Seuil, « Poétique », 2007, p. 34.</w:t>
      </w:r>
    </w:p>
    <w:p w14:paraId="7C941A3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8" w:anchor="bodyftn34" w:history="1">
        <w:r w:rsidRPr="00175938">
          <w:rPr>
            <w:rFonts w:ascii="Times New Roman" w:eastAsia="Times New Roman" w:hAnsi="Times New Roman" w:cs="Times New Roman"/>
            <w:color w:val="0000FF"/>
            <w:sz w:val="24"/>
            <w:szCs w:val="24"/>
            <w:u w:val="single"/>
            <w:lang w:eastAsia="fr-BE"/>
          </w:rPr>
          <w:t>34</w:t>
        </w:r>
      </w:hyperlink>
      <w:r w:rsidRPr="00175938">
        <w:rPr>
          <w:rFonts w:ascii="Times New Roman" w:eastAsia="Times New Roman" w:hAnsi="Times New Roman" w:cs="Times New Roman"/>
          <w:sz w:val="24"/>
          <w:szCs w:val="24"/>
          <w:lang w:eastAsia="fr-BE"/>
        </w:rPr>
        <w:t xml:space="preserve">  Willy Hermans, </w:t>
      </w:r>
      <w:r w:rsidRPr="00175938">
        <w:rPr>
          <w:rFonts w:ascii="Times New Roman" w:eastAsia="Times New Roman" w:hAnsi="Times New Roman" w:cs="Times New Roman"/>
          <w:i/>
          <w:iCs/>
          <w:sz w:val="24"/>
          <w:szCs w:val="24"/>
          <w:lang w:eastAsia="fr-BE"/>
        </w:rPr>
        <w:t>Petit dictionnaire des auteurs belges de littérature policière</w:t>
      </w:r>
      <w:r w:rsidRPr="00175938">
        <w:rPr>
          <w:rFonts w:ascii="Times New Roman" w:eastAsia="Times New Roman" w:hAnsi="Times New Roman" w:cs="Times New Roman"/>
          <w:sz w:val="24"/>
          <w:szCs w:val="24"/>
          <w:lang w:eastAsia="fr-BE"/>
        </w:rPr>
        <w:t>, Liège, Librairie Version originale, 1989.</w:t>
      </w:r>
    </w:p>
    <w:p w14:paraId="58BDDF3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69" w:anchor="bodyftn35" w:history="1">
        <w:r w:rsidRPr="00175938">
          <w:rPr>
            <w:rFonts w:ascii="Times New Roman" w:eastAsia="Times New Roman" w:hAnsi="Times New Roman" w:cs="Times New Roman"/>
            <w:color w:val="0000FF"/>
            <w:sz w:val="24"/>
            <w:szCs w:val="24"/>
            <w:u w:val="single"/>
            <w:lang w:eastAsia="fr-BE"/>
          </w:rPr>
          <w:t>35</w:t>
        </w:r>
      </w:hyperlink>
      <w:r w:rsidRPr="00175938">
        <w:rPr>
          <w:rFonts w:ascii="Times New Roman" w:eastAsia="Times New Roman" w:hAnsi="Times New Roman" w:cs="Times New Roman"/>
          <w:sz w:val="24"/>
          <w:szCs w:val="24"/>
          <w:lang w:eastAsia="fr-BE"/>
        </w:rPr>
        <w:t xml:space="preserve">  Dont Sintair et Stanislas-André Steeman, </w:t>
      </w:r>
      <w:r w:rsidRPr="00175938">
        <w:rPr>
          <w:rFonts w:ascii="Times New Roman" w:eastAsia="Times New Roman" w:hAnsi="Times New Roman" w:cs="Times New Roman"/>
          <w:i/>
          <w:iCs/>
          <w:sz w:val="24"/>
          <w:szCs w:val="24"/>
          <w:lang w:eastAsia="fr-BE"/>
        </w:rPr>
        <w:t>Le Mystère du zoo d’Anvers</w:t>
      </w:r>
      <w:r w:rsidRPr="00175938">
        <w:rPr>
          <w:rFonts w:ascii="Times New Roman" w:eastAsia="Times New Roman" w:hAnsi="Times New Roman" w:cs="Times New Roman"/>
          <w:sz w:val="24"/>
          <w:szCs w:val="24"/>
          <w:lang w:eastAsia="fr-BE"/>
        </w:rPr>
        <w:t>, Paris, Librairie des Champs-Elysées, 1928.</w:t>
      </w:r>
    </w:p>
    <w:p w14:paraId="0728EC8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0" w:anchor="bodyftn36" w:history="1">
        <w:r w:rsidRPr="00175938">
          <w:rPr>
            <w:rFonts w:ascii="Times New Roman" w:eastAsia="Times New Roman" w:hAnsi="Times New Roman" w:cs="Times New Roman"/>
            <w:color w:val="0000FF"/>
            <w:sz w:val="24"/>
            <w:szCs w:val="24"/>
            <w:u w:val="single"/>
            <w:lang w:eastAsia="fr-BE"/>
          </w:rPr>
          <w:t>36</w:t>
        </w:r>
      </w:hyperlink>
      <w:r w:rsidRPr="00175938">
        <w:rPr>
          <w:rFonts w:ascii="Times New Roman" w:eastAsia="Times New Roman" w:hAnsi="Times New Roman" w:cs="Times New Roman"/>
          <w:sz w:val="24"/>
          <w:szCs w:val="24"/>
          <w:lang w:eastAsia="fr-BE"/>
        </w:rPr>
        <w:t xml:space="preserve">  Maurice Remy et Sintair, </w:t>
      </w:r>
      <w:r w:rsidRPr="00175938">
        <w:rPr>
          <w:rFonts w:ascii="Times New Roman" w:eastAsia="Times New Roman" w:hAnsi="Times New Roman" w:cs="Times New Roman"/>
          <w:i/>
          <w:iCs/>
          <w:sz w:val="24"/>
          <w:szCs w:val="24"/>
          <w:lang w:eastAsia="fr-BE"/>
        </w:rPr>
        <w:t>Le Crime de Beernem</w:t>
      </w:r>
      <w:r w:rsidRPr="00175938">
        <w:rPr>
          <w:rFonts w:ascii="Times New Roman" w:eastAsia="Times New Roman" w:hAnsi="Times New Roman" w:cs="Times New Roman"/>
          <w:sz w:val="24"/>
          <w:szCs w:val="24"/>
          <w:lang w:eastAsia="fr-BE"/>
        </w:rPr>
        <w:t>, Bruxelles, Impr. Van Campenhout, 1929.</w:t>
      </w:r>
    </w:p>
    <w:p w14:paraId="48064BE2"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1" w:anchor="bodyftn37" w:history="1">
        <w:r w:rsidRPr="00175938">
          <w:rPr>
            <w:rFonts w:ascii="Times New Roman" w:eastAsia="Times New Roman" w:hAnsi="Times New Roman" w:cs="Times New Roman"/>
            <w:color w:val="0000FF"/>
            <w:sz w:val="24"/>
            <w:szCs w:val="24"/>
            <w:u w:val="single"/>
            <w:lang w:eastAsia="fr-BE"/>
          </w:rPr>
          <w:t>37</w:t>
        </w:r>
      </w:hyperlink>
      <w:r w:rsidRPr="00175938">
        <w:rPr>
          <w:rFonts w:ascii="Times New Roman" w:eastAsia="Times New Roman" w:hAnsi="Times New Roman" w:cs="Times New Roman"/>
          <w:sz w:val="24"/>
          <w:szCs w:val="24"/>
          <w:lang w:eastAsia="fr-BE"/>
        </w:rPr>
        <w:t xml:space="preserve">  Éric Walter, </w:t>
      </w:r>
      <w:r w:rsidRPr="00175938">
        <w:rPr>
          <w:rFonts w:ascii="Times New Roman" w:eastAsia="Times New Roman" w:hAnsi="Times New Roman" w:cs="Times New Roman"/>
          <w:i/>
          <w:iCs/>
          <w:sz w:val="24"/>
          <w:szCs w:val="24"/>
          <w:lang w:eastAsia="fr-BE"/>
        </w:rPr>
        <w:t>Un Crime à l’INR</w:t>
      </w:r>
      <w:r w:rsidRPr="00175938">
        <w:rPr>
          <w:rFonts w:ascii="Times New Roman" w:eastAsia="Times New Roman" w:hAnsi="Times New Roman" w:cs="Times New Roman"/>
          <w:sz w:val="24"/>
          <w:szCs w:val="24"/>
          <w:lang w:eastAsia="fr-BE"/>
        </w:rPr>
        <w:t>, Bruxelles, Littera, 1941.</w:t>
      </w:r>
    </w:p>
    <w:p w14:paraId="349A055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2" w:anchor="bodyftn38" w:history="1">
        <w:r w:rsidRPr="00175938">
          <w:rPr>
            <w:rFonts w:ascii="Times New Roman" w:eastAsia="Times New Roman" w:hAnsi="Times New Roman" w:cs="Times New Roman"/>
            <w:color w:val="0000FF"/>
            <w:sz w:val="24"/>
            <w:szCs w:val="24"/>
            <w:u w:val="single"/>
            <w:lang w:eastAsia="fr-BE"/>
          </w:rPr>
          <w:t>38</w:t>
        </w:r>
      </w:hyperlink>
      <w:r w:rsidRPr="00175938">
        <w:rPr>
          <w:rFonts w:ascii="Times New Roman" w:eastAsia="Times New Roman" w:hAnsi="Times New Roman" w:cs="Times New Roman"/>
          <w:sz w:val="24"/>
          <w:szCs w:val="24"/>
          <w:lang w:eastAsia="fr-BE"/>
        </w:rPr>
        <w:t xml:space="preserve">  Georges Garnir, </w:t>
      </w:r>
      <w:r w:rsidRPr="00175938">
        <w:rPr>
          <w:rFonts w:ascii="Times New Roman" w:eastAsia="Times New Roman" w:hAnsi="Times New Roman" w:cs="Times New Roman"/>
          <w:i/>
          <w:iCs/>
          <w:sz w:val="24"/>
          <w:szCs w:val="24"/>
          <w:lang w:eastAsia="fr-BE"/>
        </w:rPr>
        <w:t>Souvenirs d'un journaliste</w:t>
      </w:r>
      <w:r w:rsidRPr="00175938">
        <w:rPr>
          <w:rFonts w:ascii="Times New Roman" w:eastAsia="Times New Roman" w:hAnsi="Times New Roman" w:cs="Times New Roman"/>
          <w:sz w:val="24"/>
          <w:szCs w:val="24"/>
          <w:lang w:eastAsia="fr-BE"/>
        </w:rPr>
        <w:t xml:space="preserve">, Bruxelles, Presses de l'ASAR, 1959. Il faut lire également ses délicieux </w:t>
      </w:r>
      <w:r w:rsidRPr="00175938">
        <w:rPr>
          <w:rFonts w:ascii="Times New Roman" w:eastAsia="Times New Roman" w:hAnsi="Times New Roman" w:cs="Times New Roman"/>
          <w:i/>
          <w:iCs/>
          <w:sz w:val="24"/>
          <w:szCs w:val="24"/>
          <w:lang w:eastAsia="fr-BE"/>
        </w:rPr>
        <w:t>Souvenirs d'un revuiste</w:t>
      </w:r>
      <w:r w:rsidRPr="00175938">
        <w:rPr>
          <w:rFonts w:ascii="Times New Roman" w:eastAsia="Times New Roman" w:hAnsi="Times New Roman" w:cs="Times New Roman"/>
          <w:sz w:val="24"/>
          <w:szCs w:val="24"/>
          <w:lang w:eastAsia="fr-BE"/>
        </w:rPr>
        <w:t xml:space="preserve"> (Georges Garnir,</w:t>
      </w:r>
      <w:r w:rsidRPr="00175938">
        <w:rPr>
          <w:rFonts w:ascii="Times New Roman" w:eastAsia="Times New Roman" w:hAnsi="Times New Roman" w:cs="Times New Roman"/>
          <w:i/>
          <w:iCs/>
          <w:sz w:val="24"/>
          <w:szCs w:val="24"/>
          <w:lang w:eastAsia="fr-BE"/>
        </w:rPr>
        <w:t xml:space="preserve"> Souvenirs d’un revuiste</w:t>
      </w:r>
      <w:r w:rsidRPr="00175938">
        <w:rPr>
          <w:rFonts w:ascii="Times New Roman" w:eastAsia="Times New Roman" w:hAnsi="Times New Roman" w:cs="Times New Roman"/>
          <w:sz w:val="24"/>
          <w:szCs w:val="24"/>
          <w:lang w:eastAsia="fr-BE"/>
        </w:rPr>
        <w:t>, Bruxelles, Expansion belge, 1926).</w:t>
      </w:r>
    </w:p>
    <w:p w14:paraId="13CB346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3" w:anchor="bodyftn39" w:history="1">
        <w:r w:rsidRPr="00175938">
          <w:rPr>
            <w:rFonts w:ascii="Times New Roman" w:eastAsia="Times New Roman" w:hAnsi="Times New Roman" w:cs="Times New Roman"/>
            <w:color w:val="0000FF"/>
            <w:sz w:val="24"/>
            <w:szCs w:val="24"/>
            <w:u w:val="single"/>
            <w:lang w:eastAsia="fr-BE"/>
          </w:rPr>
          <w:t>39</w:t>
        </w:r>
      </w:hyperlink>
      <w:r w:rsidRPr="00175938">
        <w:rPr>
          <w:rFonts w:ascii="Times New Roman" w:eastAsia="Times New Roman" w:hAnsi="Times New Roman" w:cs="Times New Roman"/>
          <w:sz w:val="24"/>
          <w:szCs w:val="24"/>
          <w:lang w:eastAsia="fr-BE"/>
        </w:rPr>
        <w:t xml:space="preserve">  Il figure au catalogue de la collection « Espace Nord ». Sur l’auteur, ne manquez pas de consulter le site des Amis d’André Baillon : Association « Présence d’André Baillon »</w:t>
      </w:r>
      <w:r w:rsidRPr="00175938">
        <w:rPr>
          <w:rFonts w:ascii="Times New Roman" w:eastAsia="Times New Roman" w:hAnsi="Times New Roman" w:cs="Times New Roman"/>
          <w:i/>
          <w:iCs/>
          <w:sz w:val="24"/>
          <w:szCs w:val="24"/>
          <w:lang w:eastAsia="fr-BE"/>
        </w:rPr>
        <w:t>, Présence d’André Baillon</w:t>
      </w:r>
      <w:r w:rsidRPr="00175938">
        <w:rPr>
          <w:rFonts w:ascii="Times New Roman" w:eastAsia="Times New Roman" w:hAnsi="Times New Roman" w:cs="Times New Roman"/>
          <w:sz w:val="24"/>
          <w:szCs w:val="24"/>
          <w:lang w:eastAsia="fr-BE"/>
        </w:rPr>
        <w:t>, [En ligne] http://www.andrebaillon.net/, consulté le 08 août 2012.</w:t>
      </w:r>
    </w:p>
    <w:p w14:paraId="75A5C81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4" w:anchor="bodyftn40" w:history="1">
        <w:r w:rsidRPr="00175938">
          <w:rPr>
            <w:rFonts w:ascii="Times New Roman" w:eastAsia="Times New Roman" w:hAnsi="Times New Roman" w:cs="Times New Roman"/>
            <w:color w:val="0000FF"/>
            <w:sz w:val="24"/>
            <w:szCs w:val="24"/>
            <w:u w:val="single"/>
            <w:lang w:eastAsia="fr-BE"/>
          </w:rPr>
          <w:t>40</w:t>
        </w:r>
      </w:hyperlink>
      <w:r w:rsidRPr="00175938">
        <w:rPr>
          <w:rFonts w:ascii="Times New Roman" w:eastAsia="Times New Roman" w:hAnsi="Times New Roman" w:cs="Times New Roman"/>
          <w:sz w:val="24"/>
          <w:szCs w:val="24"/>
          <w:lang w:eastAsia="fr-BE"/>
        </w:rPr>
        <w:t xml:space="preserve">  Pour cette raison, dans le cas des récits mémoriels et des recueils d’articles, la période d’investigation doit être élargie ; il y aurait donc un travail de recherche bibliographique à faire en aval.</w:t>
      </w:r>
    </w:p>
    <w:p w14:paraId="73FA7D3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5" w:anchor="bodyftn41" w:history="1">
        <w:r w:rsidRPr="00175938">
          <w:rPr>
            <w:rFonts w:ascii="Times New Roman" w:eastAsia="Times New Roman" w:hAnsi="Times New Roman" w:cs="Times New Roman"/>
            <w:color w:val="0000FF"/>
            <w:sz w:val="24"/>
            <w:szCs w:val="24"/>
            <w:u w:val="single"/>
            <w:lang w:eastAsia="fr-BE"/>
          </w:rPr>
          <w:t>41</w:t>
        </w:r>
      </w:hyperlink>
      <w:r w:rsidRPr="00175938">
        <w:rPr>
          <w:rFonts w:ascii="Times New Roman" w:eastAsia="Times New Roman" w:hAnsi="Times New Roman" w:cs="Times New Roman"/>
          <w:sz w:val="24"/>
          <w:szCs w:val="24"/>
          <w:lang w:eastAsia="fr-BE"/>
        </w:rPr>
        <w:t xml:space="preserve">  Camille Hanlet, </w:t>
      </w:r>
      <w:r w:rsidRPr="00175938">
        <w:rPr>
          <w:rFonts w:ascii="Times New Roman" w:eastAsia="Times New Roman" w:hAnsi="Times New Roman" w:cs="Times New Roman"/>
          <w:i/>
          <w:iCs/>
          <w:sz w:val="24"/>
          <w:szCs w:val="24"/>
          <w:lang w:eastAsia="fr-BE"/>
        </w:rPr>
        <w:t>Les écrivains belges contemporains de langue française : 1800-1946</w:t>
      </w:r>
      <w:r w:rsidRPr="00175938">
        <w:rPr>
          <w:rFonts w:ascii="Times New Roman" w:eastAsia="Times New Roman" w:hAnsi="Times New Roman" w:cs="Times New Roman"/>
          <w:sz w:val="24"/>
          <w:szCs w:val="24"/>
          <w:lang w:eastAsia="fr-BE"/>
        </w:rPr>
        <w:t>, Liège, Dessain, 1946, 2 vol.</w:t>
      </w:r>
    </w:p>
    <w:p w14:paraId="6BA3674C"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6" w:anchor="bodyftn42" w:history="1">
        <w:r w:rsidRPr="00175938">
          <w:rPr>
            <w:rFonts w:ascii="Times New Roman" w:eastAsia="Times New Roman" w:hAnsi="Times New Roman" w:cs="Times New Roman"/>
            <w:color w:val="0000FF"/>
            <w:sz w:val="24"/>
            <w:szCs w:val="24"/>
            <w:u w:val="single"/>
            <w:lang w:eastAsia="fr-BE"/>
          </w:rPr>
          <w:t>42</w:t>
        </w:r>
      </w:hyperlink>
      <w:r w:rsidRPr="00175938">
        <w:rPr>
          <w:rFonts w:ascii="Times New Roman" w:eastAsia="Times New Roman" w:hAnsi="Times New Roman" w:cs="Times New Roman"/>
          <w:sz w:val="24"/>
          <w:szCs w:val="24"/>
          <w:lang w:eastAsia="fr-BE"/>
        </w:rPr>
        <w:t xml:space="preserve">  Ingrid Mayeur, </w:t>
      </w:r>
      <w:r w:rsidRPr="00175938">
        <w:rPr>
          <w:rFonts w:ascii="Times New Roman" w:eastAsia="Times New Roman" w:hAnsi="Times New Roman" w:cs="Times New Roman"/>
          <w:i/>
          <w:iCs/>
          <w:sz w:val="24"/>
          <w:szCs w:val="24"/>
          <w:lang w:eastAsia="fr-BE"/>
        </w:rPr>
        <w:t>op. cit</w:t>
      </w:r>
      <w:r w:rsidRPr="00175938">
        <w:rPr>
          <w:rFonts w:ascii="Times New Roman" w:eastAsia="Times New Roman" w:hAnsi="Times New Roman" w:cs="Times New Roman"/>
          <w:sz w:val="24"/>
          <w:szCs w:val="24"/>
          <w:lang w:eastAsia="fr-BE"/>
        </w:rPr>
        <w:t>., p. 145-168.</w:t>
      </w:r>
    </w:p>
    <w:p w14:paraId="76BEBC3A"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7" w:anchor="bodyftn43" w:history="1">
        <w:r w:rsidRPr="00175938">
          <w:rPr>
            <w:rFonts w:ascii="Times New Roman" w:eastAsia="Times New Roman" w:hAnsi="Times New Roman" w:cs="Times New Roman"/>
            <w:color w:val="0000FF"/>
            <w:sz w:val="24"/>
            <w:szCs w:val="24"/>
            <w:u w:val="single"/>
            <w:lang w:eastAsia="fr-BE"/>
          </w:rPr>
          <w:t>43</w:t>
        </w:r>
      </w:hyperlink>
      <w:r w:rsidRPr="00175938">
        <w:rPr>
          <w:rFonts w:ascii="Times New Roman" w:eastAsia="Times New Roman" w:hAnsi="Times New Roman" w:cs="Times New Roman"/>
          <w:sz w:val="24"/>
          <w:szCs w:val="24"/>
          <w:lang w:eastAsia="fr-BE"/>
        </w:rPr>
        <w:t xml:space="preserve">  « Ils [les auteurs] ont rédigé leurs notes chacun à sa manière […] et ils ont tenu à leur conserver, dans l’œuvre commune où elles sont juxtaposées, cette allure personnelle, estimant qu’elles en resteraient plus vivantes. Ils ont tenu aussi à ne rien changer, après coup, au ton dans lequel ces notes ont été écrites : ce ton, c’est le diapason du sentiment public à chacune des époques du drame. » (Alphonse Ooms et Paul Delandsheere, </w:t>
      </w:r>
      <w:r w:rsidRPr="00175938">
        <w:rPr>
          <w:rFonts w:ascii="Times New Roman" w:eastAsia="Times New Roman" w:hAnsi="Times New Roman" w:cs="Times New Roman"/>
          <w:i/>
          <w:iCs/>
          <w:sz w:val="24"/>
          <w:szCs w:val="24"/>
          <w:lang w:eastAsia="fr-BE"/>
        </w:rPr>
        <w:t>La Belgique sous les nazis</w:t>
      </w:r>
      <w:r w:rsidRPr="00175938">
        <w:rPr>
          <w:rFonts w:ascii="Times New Roman" w:eastAsia="Times New Roman" w:hAnsi="Times New Roman" w:cs="Times New Roman"/>
          <w:sz w:val="24"/>
          <w:szCs w:val="24"/>
          <w:lang w:eastAsia="fr-BE"/>
        </w:rPr>
        <w:t>, vol. 1, Bruxelles, L’Édition universelle, 1947, p. 5).</w:t>
      </w:r>
    </w:p>
    <w:p w14:paraId="0E47F363"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8" w:anchor="bodyftn44" w:history="1">
        <w:r w:rsidRPr="00175938">
          <w:rPr>
            <w:rFonts w:ascii="Times New Roman" w:eastAsia="Times New Roman" w:hAnsi="Times New Roman" w:cs="Times New Roman"/>
            <w:color w:val="0000FF"/>
            <w:sz w:val="24"/>
            <w:szCs w:val="24"/>
            <w:u w:val="single"/>
            <w:lang w:eastAsia="fr-BE"/>
          </w:rPr>
          <w:t>44</w:t>
        </w:r>
      </w:hyperlink>
      <w:r w:rsidRPr="00175938">
        <w:rPr>
          <w:rFonts w:ascii="Times New Roman" w:eastAsia="Times New Roman" w:hAnsi="Times New Roman" w:cs="Times New Roman"/>
          <w:sz w:val="24"/>
          <w:szCs w:val="24"/>
          <w:lang w:eastAsia="fr-BE"/>
        </w:rPr>
        <w:t xml:space="preserve">  Statistiques établies à partir de l’inventaire d’écrivains-journalistes belges proposé par Ingrid Mayeur (Ingrid Mayeur, </w:t>
      </w:r>
      <w:r w:rsidRPr="00175938">
        <w:rPr>
          <w:rFonts w:ascii="Times New Roman" w:eastAsia="Times New Roman" w:hAnsi="Times New Roman" w:cs="Times New Roman"/>
          <w:i/>
          <w:iCs/>
          <w:sz w:val="24"/>
          <w:szCs w:val="24"/>
          <w:lang w:eastAsia="fr-BE"/>
        </w:rPr>
        <w:t>op. cit</w:t>
      </w:r>
      <w:r w:rsidRPr="00175938">
        <w:rPr>
          <w:rFonts w:ascii="Times New Roman" w:eastAsia="Times New Roman" w:hAnsi="Times New Roman" w:cs="Times New Roman"/>
          <w:sz w:val="24"/>
          <w:szCs w:val="24"/>
          <w:lang w:eastAsia="fr-BE"/>
        </w:rPr>
        <w:t xml:space="preserve">.). Voir également : Vanessa Gemis, « Femmes écrivains-journalistes (1880-1940) : questions de genre(s). Pistes de recherche et réflexions autour de Marguerite Van de Wiele », </w:t>
      </w:r>
      <w:r w:rsidRPr="00175938">
        <w:rPr>
          <w:rFonts w:ascii="Times New Roman" w:eastAsia="Times New Roman" w:hAnsi="Times New Roman" w:cs="Times New Roman"/>
          <w:i/>
          <w:iCs/>
          <w:sz w:val="24"/>
          <w:szCs w:val="24"/>
          <w:lang w:eastAsia="fr-BE"/>
        </w:rPr>
        <w:t>op.cit.</w:t>
      </w:r>
      <w:r w:rsidRPr="00175938">
        <w:rPr>
          <w:rFonts w:ascii="Times New Roman" w:eastAsia="Times New Roman" w:hAnsi="Times New Roman" w:cs="Times New Roman"/>
          <w:sz w:val="24"/>
          <w:szCs w:val="24"/>
          <w:lang w:eastAsia="fr-BE"/>
        </w:rPr>
        <w:t>, p. 40.</w:t>
      </w:r>
    </w:p>
    <w:p w14:paraId="7950C93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79" w:anchor="bodyftn45" w:history="1">
        <w:r w:rsidRPr="00175938">
          <w:rPr>
            <w:rFonts w:ascii="Times New Roman" w:eastAsia="Times New Roman" w:hAnsi="Times New Roman" w:cs="Times New Roman"/>
            <w:color w:val="0000FF"/>
            <w:sz w:val="24"/>
            <w:szCs w:val="24"/>
            <w:u w:val="single"/>
            <w:lang w:eastAsia="fr-BE"/>
          </w:rPr>
          <w:t>45</w:t>
        </w:r>
      </w:hyperlink>
      <w:r w:rsidRPr="00175938">
        <w:rPr>
          <w:rFonts w:ascii="Times New Roman" w:eastAsia="Times New Roman" w:hAnsi="Times New Roman" w:cs="Times New Roman"/>
          <w:sz w:val="24"/>
          <w:szCs w:val="24"/>
          <w:lang w:eastAsia="fr-BE"/>
        </w:rPr>
        <w:t xml:space="preserve">  Elle est l’une des premières femmes diplômées de l’Institut pour journalistes de Belgique qui ouvre ses portes en 1922.</w:t>
      </w:r>
    </w:p>
    <w:p w14:paraId="2B455D24"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0" w:anchor="bodyftn46" w:history="1">
        <w:r w:rsidRPr="00175938">
          <w:rPr>
            <w:rFonts w:ascii="Times New Roman" w:eastAsia="Times New Roman" w:hAnsi="Times New Roman" w:cs="Times New Roman"/>
            <w:color w:val="0000FF"/>
            <w:sz w:val="24"/>
            <w:szCs w:val="24"/>
            <w:u w:val="single"/>
            <w:lang w:eastAsia="fr-BE"/>
          </w:rPr>
          <w:t>46</w:t>
        </w:r>
      </w:hyperlink>
      <w:r w:rsidRPr="00175938">
        <w:rPr>
          <w:rFonts w:ascii="Times New Roman" w:eastAsia="Times New Roman" w:hAnsi="Times New Roman" w:cs="Times New Roman"/>
          <w:sz w:val="24"/>
          <w:szCs w:val="24"/>
          <w:lang w:eastAsia="fr-BE"/>
        </w:rPr>
        <w:t xml:space="preserve">  Albert Bouckaert, </w:t>
      </w:r>
      <w:r w:rsidRPr="00175938">
        <w:rPr>
          <w:rFonts w:ascii="Times New Roman" w:eastAsia="Times New Roman" w:hAnsi="Times New Roman" w:cs="Times New Roman"/>
          <w:i/>
          <w:iCs/>
          <w:sz w:val="24"/>
          <w:szCs w:val="24"/>
          <w:lang w:eastAsia="fr-BE"/>
        </w:rPr>
        <w:t>Belgique-Congo en avion</w:t>
      </w:r>
      <w:r w:rsidRPr="00175938">
        <w:rPr>
          <w:rFonts w:ascii="Times New Roman" w:eastAsia="Times New Roman" w:hAnsi="Times New Roman" w:cs="Times New Roman"/>
          <w:sz w:val="24"/>
          <w:szCs w:val="24"/>
          <w:lang w:eastAsia="fr-BE"/>
        </w:rPr>
        <w:t>, Bruxelles, La Renaissance du Livre, 1935.</w:t>
      </w:r>
    </w:p>
    <w:p w14:paraId="1F12ED3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1" w:anchor="bodyftn47" w:history="1">
        <w:r w:rsidRPr="00175938">
          <w:rPr>
            <w:rFonts w:ascii="Times New Roman" w:eastAsia="Times New Roman" w:hAnsi="Times New Roman" w:cs="Times New Roman"/>
            <w:color w:val="0000FF"/>
            <w:sz w:val="24"/>
            <w:szCs w:val="24"/>
            <w:u w:val="single"/>
            <w:lang w:eastAsia="fr-BE"/>
          </w:rPr>
          <w:t>47</w:t>
        </w:r>
      </w:hyperlink>
      <w:r w:rsidRPr="00175938">
        <w:rPr>
          <w:rFonts w:ascii="Times New Roman" w:eastAsia="Times New Roman" w:hAnsi="Times New Roman" w:cs="Times New Roman"/>
          <w:sz w:val="24"/>
          <w:szCs w:val="24"/>
          <w:lang w:eastAsia="fr-BE"/>
        </w:rPr>
        <w:t xml:space="preserve">  Marc Augis, </w:t>
      </w:r>
      <w:r w:rsidRPr="00175938">
        <w:rPr>
          <w:rFonts w:ascii="Times New Roman" w:eastAsia="Times New Roman" w:hAnsi="Times New Roman" w:cs="Times New Roman"/>
          <w:i/>
          <w:iCs/>
          <w:sz w:val="24"/>
          <w:szCs w:val="24"/>
          <w:lang w:eastAsia="fr-BE"/>
        </w:rPr>
        <w:t>L’Afrique à vol d’oiseau.</w:t>
      </w:r>
      <w:r w:rsidRPr="00175938">
        <w:rPr>
          <w:rFonts w:ascii="Times New Roman" w:eastAsia="Times New Roman" w:hAnsi="Times New Roman" w:cs="Times New Roman"/>
          <w:sz w:val="24"/>
          <w:szCs w:val="24"/>
          <w:lang w:eastAsia="fr-BE"/>
        </w:rPr>
        <w:t xml:space="preserve"> </w:t>
      </w:r>
      <w:r w:rsidRPr="00175938">
        <w:rPr>
          <w:rFonts w:ascii="Times New Roman" w:eastAsia="Times New Roman" w:hAnsi="Times New Roman" w:cs="Times New Roman"/>
          <w:i/>
          <w:iCs/>
          <w:sz w:val="24"/>
          <w:szCs w:val="24"/>
          <w:lang w:eastAsia="fr-BE"/>
        </w:rPr>
        <w:t>Reportage aérien en Afrique septentrionale et centrale</w:t>
      </w:r>
      <w:r w:rsidRPr="00175938">
        <w:rPr>
          <w:rFonts w:ascii="Times New Roman" w:eastAsia="Times New Roman" w:hAnsi="Times New Roman" w:cs="Times New Roman"/>
          <w:sz w:val="24"/>
          <w:szCs w:val="24"/>
          <w:lang w:eastAsia="fr-BE"/>
        </w:rPr>
        <w:t>, Bruxelles, Éditions Pim Services, 1935.</w:t>
      </w:r>
    </w:p>
    <w:p w14:paraId="34244216"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2" w:anchor="bodyftn48" w:history="1">
        <w:r w:rsidRPr="00175938">
          <w:rPr>
            <w:rFonts w:ascii="Times New Roman" w:eastAsia="Times New Roman" w:hAnsi="Times New Roman" w:cs="Times New Roman"/>
            <w:color w:val="0000FF"/>
            <w:sz w:val="24"/>
            <w:szCs w:val="24"/>
            <w:u w:val="single"/>
            <w:lang w:eastAsia="fr-BE"/>
          </w:rPr>
          <w:t>48</w:t>
        </w:r>
      </w:hyperlink>
      <w:r w:rsidRPr="00175938">
        <w:rPr>
          <w:rFonts w:ascii="Times New Roman" w:eastAsia="Times New Roman" w:hAnsi="Times New Roman" w:cs="Times New Roman"/>
          <w:sz w:val="24"/>
          <w:szCs w:val="24"/>
          <w:lang w:eastAsia="fr-BE"/>
        </w:rPr>
        <w:t xml:space="preserve">  Albert Bouckaert, </w:t>
      </w:r>
      <w:r w:rsidRPr="00175938">
        <w:rPr>
          <w:rFonts w:ascii="Times New Roman" w:eastAsia="Times New Roman" w:hAnsi="Times New Roman" w:cs="Times New Roman"/>
          <w:i/>
          <w:iCs/>
          <w:sz w:val="24"/>
          <w:szCs w:val="24"/>
          <w:lang w:eastAsia="fr-BE"/>
        </w:rPr>
        <w:t>100.000 kilomètres de ciel. Des Lapons au Cap de Bonne-Espérance en passant par Hollywood et les montagnes Rocheuses</w:t>
      </w:r>
      <w:r w:rsidRPr="00175938">
        <w:rPr>
          <w:rFonts w:ascii="Times New Roman" w:eastAsia="Times New Roman" w:hAnsi="Times New Roman" w:cs="Times New Roman"/>
          <w:sz w:val="24"/>
          <w:szCs w:val="24"/>
          <w:lang w:eastAsia="fr-BE"/>
        </w:rPr>
        <w:t>, Bruxelles, La Renaissance du Livre, 1952.</w:t>
      </w:r>
    </w:p>
    <w:p w14:paraId="6E08024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3" w:anchor="bodyftn49" w:history="1">
        <w:r w:rsidRPr="00175938">
          <w:rPr>
            <w:rFonts w:ascii="Times New Roman" w:eastAsia="Times New Roman" w:hAnsi="Times New Roman" w:cs="Times New Roman"/>
            <w:color w:val="0000FF"/>
            <w:sz w:val="24"/>
            <w:szCs w:val="24"/>
            <w:u w:val="single"/>
            <w:lang w:eastAsia="fr-BE"/>
          </w:rPr>
          <w:t>49</w:t>
        </w:r>
      </w:hyperlink>
      <w:r w:rsidRPr="00175938">
        <w:rPr>
          <w:rFonts w:ascii="Times New Roman" w:eastAsia="Times New Roman" w:hAnsi="Times New Roman" w:cs="Times New Roman"/>
          <w:sz w:val="24"/>
          <w:szCs w:val="24"/>
          <w:lang w:eastAsia="fr-BE"/>
        </w:rPr>
        <w:t xml:space="preserve">  Marc Augis, </w:t>
      </w:r>
      <w:r w:rsidRPr="00175938">
        <w:rPr>
          <w:rFonts w:ascii="Times New Roman" w:eastAsia="Times New Roman" w:hAnsi="Times New Roman" w:cs="Times New Roman"/>
          <w:i/>
          <w:iCs/>
          <w:sz w:val="24"/>
          <w:szCs w:val="24"/>
          <w:lang w:eastAsia="fr-BE"/>
        </w:rPr>
        <w:t>Les Souvenirs d’un colis volant</w:t>
      </w:r>
      <w:r w:rsidRPr="00175938">
        <w:rPr>
          <w:rFonts w:ascii="Times New Roman" w:eastAsia="Times New Roman" w:hAnsi="Times New Roman" w:cs="Times New Roman"/>
          <w:sz w:val="24"/>
          <w:szCs w:val="24"/>
          <w:lang w:eastAsia="fr-BE"/>
        </w:rPr>
        <w:t>, Bruxelles, Icare, 1958.</w:t>
      </w:r>
    </w:p>
    <w:p w14:paraId="444D730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4" w:anchor="bodyftn50" w:history="1">
        <w:r w:rsidRPr="00175938">
          <w:rPr>
            <w:rFonts w:ascii="Times New Roman" w:eastAsia="Times New Roman" w:hAnsi="Times New Roman" w:cs="Times New Roman"/>
            <w:color w:val="0000FF"/>
            <w:sz w:val="24"/>
            <w:szCs w:val="24"/>
            <w:u w:val="single"/>
            <w:lang w:eastAsia="fr-BE"/>
          </w:rPr>
          <w:t>50</w:t>
        </w:r>
      </w:hyperlink>
      <w:r w:rsidRPr="00175938">
        <w:rPr>
          <w:rFonts w:ascii="Times New Roman" w:eastAsia="Times New Roman" w:hAnsi="Times New Roman" w:cs="Times New Roman"/>
          <w:sz w:val="24"/>
          <w:szCs w:val="24"/>
          <w:lang w:eastAsia="fr-BE"/>
        </w:rPr>
        <w:t xml:space="preserve">  Madeleine Migeon, </w:t>
      </w:r>
      <w:r w:rsidRPr="00175938">
        <w:rPr>
          <w:rFonts w:ascii="Times New Roman" w:eastAsia="Times New Roman" w:hAnsi="Times New Roman" w:cs="Times New Roman"/>
          <w:i/>
          <w:iCs/>
          <w:sz w:val="24"/>
          <w:szCs w:val="24"/>
          <w:lang w:eastAsia="fr-BE"/>
        </w:rPr>
        <w:t>Sous la Terreur brune : choses vues</w:t>
      </w:r>
      <w:r w:rsidRPr="00175938">
        <w:rPr>
          <w:rFonts w:ascii="Times New Roman" w:eastAsia="Times New Roman" w:hAnsi="Times New Roman" w:cs="Times New Roman"/>
          <w:sz w:val="24"/>
          <w:szCs w:val="24"/>
          <w:lang w:eastAsia="fr-BE"/>
        </w:rPr>
        <w:t>, Paris, Éditions Moorthamers Frères, 1933.</w:t>
      </w:r>
    </w:p>
    <w:p w14:paraId="6A41D33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5" w:anchor="bodyftn51" w:history="1">
        <w:r w:rsidRPr="00175938">
          <w:rPr>
            <w:rFonts w:ascii="Times New Roman" w:eastAsia="Times New Roman" w:hAnsi="Times New Roman" w:cs="Times New Roman"/>
            <w:color w:val="0000FF"/>
            <w:sz w:val="24"/>
            <w:szCs w:val="24"/>
            <w:u w:val="single"/>
            <w:lang w:eastAsia="fr-BE"/>
          </w:rPr>
          <w:t>51</w:t>
        </w:r>
      </w:hyperlink>
      <w:r w:rsidRPr="00175938">
        <w:rPr>
          <w:rFonts w:ascii="Times New Roman" w:eastAsia="Times New Roman" w:hAnsi="Times New Roman" w:cs="Times New Roman"/>
          <w:sz w:val="24"/>
          <w:szCs w:val="24"/>
          <w:lang w:eastAsia="fr-BE"/>
        </w:rPr>
        <w:t xml:space="preserve">  Maurice Gauchez, </w:t>
      </w:r>
      <w:r w:rsidRPr="00175938">
        <w:rPr>
          <w:rFonts w:ascii="Times New Roman" w:eastAsia="Times New Roman" w:hAnsi="Times New Roman" w:cs="Times New Roman"/>
          <w:i/>
          <w:iCs/>
          <w:sz w:val="24"/>
          <w:szCs w:val="24"/>
          <w:lang w:eastAsia="fr-BE"/>
        </w:rPr>
        <w:t>Les journalistes belges écrivains</w:t>
      </w:r>
      <w:r w:rsidRPr="00175938">
        <w:rPr>
          <w:rFonts w:ascii="Times New Roman" w:eastAsia="Times New Roman" w:hAnsi="Times New Roman" w:cs="Times New Roman"/>
          <w:sz w:val="24"/>
          <w:szCs w:val="24"/>
          <w:lang w:eastAsia="fr-BE"/>
        </w:rPr>
        <w:t>, Bruxelles, Sobeli, 1949.</w:t>
      </w:r>
    </w:p>
    <w:p w14:paraId="7A4FD2DE"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6" w:anchor="bodyftn52" w:history="1">
        <w:r w:rsidRPr="00175938">
          <w:rPr>
            <w:rFonts w:ascii="Times New Roman" w:eastAsia="Times New Roman" w:hAnsi="Times New Roman" w:cs="Times New Roman"/>
            <w:color w:val="0000FF"/>
            <w:sz w:val="24"/>
            <w:szCs w:val="24"/>
            <w:u w:val="single"/>
            <w:lang w:eastAsia="fr-BE"/>
          </w:rPr>
          <w:t>52</w:t>
        </w:r>
      </w:hyperlink>
      <w:r w:rsidRPr="00175938">
        <w:rPr>
          <w:rFonts w:ascii="Times New Roman" w:eastAsia="Times New Roman" w:hAnsi="Times New Roman" w:cs="Times New Roman"/>
          <w:sz w:val="24"/>
          <w:szCs w:val="24"/>
          <w:lang w:eastAsia="fr-BE"/>
        </w:rPr>
        <w:t xml:space="preserve">  Lionel Bertelson, </w:t>
      </w:r>
      <w:r w:rsidRPr="00175938">
        <w:rPr>
          <w:rFonts w:ascii="Times New Roman" w:eastAsia="Times New Roman" w:hAnsi="Times New Roman" w:cs="Times New Roman"/>
          <w:i/>
          <w:iCs/>
          <w:sz w:val="24"/>
          <w:szCs w:val="24"/>
          <w:lang w:eastAsia="fr-BE"/>
        </w:rPr>
        <w:t>op. cit</w:t>
      </w:r>
      <w:r w:rsidRPr="00175938">
        <w:rPr>
          <w:rFonts w:ascii="Times New Roman" w:eastAsia="Times New Roman" w:hAnsi="Times New Roman" w:cs="Times New Roman"/>
          <w:sz w:val="24"/>
          <w:szCs w:val="24"/>
          <w:lang w:eastAsia="fr-BE"/>
        </w:rPr>
        <w:t>.</w:t>
      </w:r>
    </w:p>
    <w:p w14:paraId="63598735"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7" w:anchor="bodyftn53" w:history="1">
        <w:r w:rsidRPr="00175938">
          <w:rPr>
            <w:rFonts w:ascii="Times New Roman" w:eastAsia="Times New Roman" w:hAnsi="Times New Roman" w:cs="Times New Roman"/>
            <w:color w:val="0000FF"/>
            <w:sz w:val="24"/>
            <w:szCs w:val="24"/>
            <w:u w:val="single"/>
            <w:lang w:eastAsia="fr-BE"/>
          </w:rPr>
          <w:t>53</w:t>
        </w:r>
      </w:hyperlink>
      <w:r w:rsidRPr="00175938">
        <w:rPr>
          <w:rFonts w:ascii="Times New Roman" w:eastAsia="Times New Roman" w:hAnsi="Times New Roman" w:cs="Times New Roman"/>
          <w:sz w:val="24"/>
          <w:szCs w:val="24"/>
          <w:lang w:eastAsia="fr-BE"/>
        </w:rPr>
        <w:t xml:space="preserve">  Il est intéressant de remarquer que Robert Goffaux, dans son encart consacré aux prix de journalisme publié dans l’</w:t>
      </w:r>
      <w:r w:rsidRPr="00175938">
        <w:rPr>
          <w:rFonts w:ascii="Times New Roman" w:eastAsia="Times New Roman" w:hAnsi="Times New Roman" w:cs="Times New Roman"/>
          <w:i/>
          <w:iCs/>
          <w:sz w:val="24"/>
          <w:szCs w:val="24"/>
          <w:lang w:eastAsia="fr-BE"/>
        </w:rPr>
        <w:t>Annuaire de la presse belge</w:t>
      </w:r>
      <w:r w:rsidRPr="00175938">
        <w:rPr>
          <w:rFonts w:ascii="Times New Roman" w:eastAsia="Times New Roman" w:hAnsi="Times New Roman" w:cs="Times New Roman"/>
          <w:sz w:val="24"/>
          <w:szCs w:val="24"/>
          <w:lang w:eastAsia="fr-BE"/>
        </w:rPr>
        <w:t xml:space="preserve"> de 1960, semble considérer le prix journalistique comme partie intégrante des prix littéraires (Robert Goffaux, « Nos prix de </w:t>
      </w:r>
      <w:r w:rsidRPr="00175938">
        <w:rPr>
          <w:rFonts w:ascii="Times New Roman" w:eastAsia="Times New Roman" w:hAnsi="Times New Roman" w:cs="Times New Roman"/>
          <w:sz w:val="24"/>
          <w:szCs w:val="24"/>
          <w:lang w:eastAsia="fr-BE"/>
        </w:rPr>
        <w:lastRenderedPageBreak/>
        <w:t xml:space="preserve">journalisme : une consécration professionnelle », dans </w:t>
      </w:r>
      <w:r w:rsidRPr="00175938">
        <w:rPr>
          <w:rFonts w:ascii="Times New Roman" w:eastAsia="Times New Roman" w:hAnsi="Times New Roman" w:cs="Times New Roman"/>
          <w:i/>
          <w:iCs/>
          <w:sz w:val="24"/>
          <w:szCs w:val="24"/>
          <w:lang w:eastAsia="fr-BE"/>
        </w:rPr>
        <w:t>Annuaire officiel de la presse belge</w:t>
      </w:r>
      <w:r w:rsidRPr="00175938">
        <w:rPr>
          <w:rFonts w:ascii="Times New Roman" w:eastAsia="Times New Roman" w:hAnsi="Times New Roman" w:cs="Times New Roman"/>
          <w:sz w:val="24"/>
          <w:szCs w:val="24"/>
          <w:lang w:eastAsia="fr-BE"/>
        </w:rPr>
        <w:t>, Bruxelles, AGPB, 1960, p. 289).</w:t>
      </w:r>
    </w:p>
    <w:p w14:paraId="7CA4E02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88" w:anchor="bodyftn54" w:history="1">
        <w:r w:rsidRPr="00175938">
          <w:rPr>
            <w:rFonts w:ascii="Times New Roman" w:eastAsia="Times New Roman" w:hAnsi="Times New Roman" w:cs="Times New Roman"/>
            <w:color w:val="0000FF"/>
            <w:sz w:val="24"/>
            <w:szCs w:val="24"/>
            <w:u w:val="single"/>
            <w:lang w:eastAsia="fr-BE"/>
          </w:rPr>
          <w:t>54</w:t>
        </w:r>
      </w:hyperlink>
      <w:r w:rsidRPr="00175938">
        <w:rPr>
          <w:rFonts w:ascii="Times New Roman" w:eastAsia="Times New Roman" w:hAnsi="Times New Roman" w:cs="Times New Roman"/>
          <w:sz w:val="24"/>
          <w:szCs w:val="24"/>
          <w:lang w:eastAsia="fr-BE"/>
        </w:rPr>
        <w:t xml:space="preserve">  Une présentation du projet est consultable sur le site de </w:t>
      </w:r>
      <w:r w:rsidRPr="00175938">
        <w:rPr>
          <w:rFonts w:ascii="Times New Roman" w:eastAsia="Times New Roman" w:hAnsi="Times New Roman" w:cs="Times New Roman"/>
          <w:i/>
          <w:iCs/>
          <w:sz w:val="24"/>
          <w:szCs w:val="24"/>
          <w:lang w:eastAsia="fr-BE"/>
        </w:rPr>
        <w:t>Belgica </w:t>
      </w:r>
      <w:r w:rsidRPr="00175938">
        <w:rPr>
          <w:rFonts w:ascii="Times New Roman" w:eastAsia="Times New Roman" w:hAnsi="Times New Roman" w:cs="Times New Roman"/>
          <w:sz w:val="24"/>
          <w:szCs w:val="24"/>
          <w:lang w:eastAsia="fr-BE"/>
        </w:rPr>
        <w:t xml:space="preserve">: Marc d’Hoore, « Numérisation de la presse belge », </w:t>
      </w:r>
      <w:r w:rsidRPr="00175938">
        <w:rPr>
          <w:rFonts w:ascii="Times New Roman" w:eastAsia="Times New Roman" w:hAnsi="Times New Roman" w:cs="Times New Roman"/>
          <w:i/>
          <w:iCs/>
          <w:sz w:val="24"/>
          <w:szCs w:val="24"/>
          <w:lang w:eastAsia="fr-BE"/>
        </w:rPr>
        <w:t>Belgica, bibliothèque numérique de la Bibliothèque royale de Belgique</w:t>
      </w:r>
      <w:r w:rsidRPr="00175938">
        <w:rPr>
          <w:rFonts w:ascii="Times New Roman" w:eastAsia="Times New Roman" w:hAnsi="Times New Roman" w:cs="Times New Roman"/>
          <w:sz w:val="24"/>
          <w:szCs w:val="24"/>
          <w:lang w:eastAsia="fr-BE"/>
        </w:rPr>
        <w:t xml:space="preserve">: </w:t>
      </w:r>
      <w:hyperlink r:id="rId189" w:history="1">
        <w:r w:rsidRPr="00175938">
          <w:rPr>
            <w:rFonts w:ascii="Times New Roman" w:eastAsia="Times New Roman" w:hAnsi="Times New Roman" w:cs="Times New Roman"/>
            <w:color w:val="0000FF"/>
            <w:sz w:val="24"/>
            <w:szCs w:val="24"/>
            <w:u w:val="single"/>
            <w:lang w:eastAsia="fr-BE"/>
          </w:rPr>
          <w:t>http://belgica.kbr.be/fr/coll/jour/jourNumerisation_fr.html</w:t>
        </w:r>
      </w:hyperlink>
      <w:r w:rsidRPr="00175938">
        <w:rPr>
          <w:rFonts w:ascii="Times New Roman" w:eastAsia="Times New Roman" w:hAnsi="Times New Roman" w:cs="Times New Roman"/>
          <w:sz w:val="24"/>
          <w:szCs w:val="24"/>
          <w:lang w:eastAsia="fr-BE"/>
        </w:rPr>
        <w:t>, consulté le 08 août 2012.</w:t>
      </w:r>
    </w:p>
    <w:p w14:paraId="5C37570F"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90" w:anchor="bodyftn55" w:history="1">
        <w:r w:rsidRPr="00175938">
          <w:rPr>
            <w:rFonts w:ascii="Times New Roman" w:eastAsia="Times New Roman" w:hAnsi="Times New Roman" w:cs="Times New Roman"/>
            <w:color w:val="0000FF"/>
            <w:sz w:val="24"/>
            <w:szCs w:val="24"/>
            <w:u w:val="single"/>
            <w:lang w:eastAsia="fr-BE"/>
          </w:rPr>
          <w:t>55</w:t>
        </w:r>
      </w:hyperlink>
      <w:r w:rsidRPr="00175938">
        <w:rPr>
          <w:rFonts w:ascii="Times New Roman" w:eastAsia="Times New Roman" w:hAnsi="Times New Roman" w:cs="Times New Roman"/>
          <w:sz w:val="24"/>
          <w:szCs w:val="24"/>
          <w:lang w:eastAsia="fr-BE"/>
        </w:rPr>
        <w:t xml:space="preserve">  Pour de plus amples informations, consulter le site : Fédération Wallonie-Bruxelles, </w:t>
      </w:r>
      <w:r w:rsidRPr="00175938">
        <w:rPr>
          <w:rFonts w:ascii="Times New Roman" w:eastAsia="Times New Roman" w:hAnsi="Times New Roman" w:cs="Times New Roman"/>
          <w:i/>
          <w:iCs/>
          <w:sz w:val="24"/>
          <w:szCs w:val="24"/>
          <w:lang w:eastAsia="fr-BE"/>
        </w:rPr>
        <w:t>Numérisation des patrimoines</w:t>
      </w:r>
      <w:r w:rsidRPr="00175938">
        <w:rPr>
          <w:rFonts w:ascii="Times New Roman" w:eastAsia="Times New Roman" w:hAnsi="Times New Roman" w:cs="Times New Roman"/>
          <w:sz w:val="24"/>
          <w:szCs w:val="24"/>
          <w:lang w:eastAsia="fr-BE"/>
        </w:rPr>
        <w:t xml:space="preserve">: </w:t>
      </w:r>
      <w:hyperlink r:id="rId191" w:history="1">
        <w:r w:rsidRPr="00175938">
          <w:rPr>
            <w:rFonts w:ascii="Times New Roman" w:eastAsia="Times New Roman" w:hAnsi="Times New Roman" w:cs="Times New Roman"/>
            <w:color w:val="0000FF"/>
            <w:sz w:val="24"/>
            <w:szCs w:val="24"/>
            <w:u w:val="single"/>
            <w:lang w:eastAsia="fr-BE"/>
          </w:rPr>
          <w:t>http://www.numeriques.cfwb.be</w:t>
        </w:r>
      </w:hyperlink>
      <w:r w:rsidRPr="00175938">
        <w:rPr>
          <w:rFonts w:ascii="Times New Roman" w:eastAsia="Times New Roman" w:hAnsi="Times New Roman" w:cs="Times New Roman"/>
          <w:sz w:val="24"/>
          <w:szCs w:val="24"/>
          <w:lang w:eastAsia="fr-BE"/>
        </w:rPr>
        <w:t>, consulté le 08 août 2012.</w:t>
      </w:r>
    </w:p>
    <w:p w14:paraId="5213CB11"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92" w:anchor="bodyftn56" w:history="1">
        <w:r w:rsidRPr="00175938">
          <w:rPr>
            <w:rFonts w:ascii="Times New Roman" w:eastAsia="Times New Roman" w:hAnsi="Times New Roman" w:cs="Times New Roman"/>
            <w:color w:val="0000FF"/>
            <w:sz w:val="24"/>
            <w:szCs w:val="24"/>
            <w:u w:val="single"/>
            <w:lang w:eastAsia="fr-BE"/>
          </w:rPr>
          <w:t>56</w:t>
        </w:r>
      </w:hyperlink>
      <w:r w:rsidRPr="00175938">
        <w:rPr>
          <w:rFonts w:ascii="Times New Roman" w:eastAsia="Times New Roman" w:hAnsi="Times New Roman" w:cs="Times New Roman"/>
          <w:sz w:val="24"/>
          <w:szCs w:val="24"/>
          <w:lang w:eastAsia="fr-BE"/>
        </w:rPr>
        <w:t xml:space="preserve">  Site de la digithèque des bibliothèques de l’ULB, </w:t>
      </w:r>
      <w:r w:rsidRPr="00175938">
        <w:rPr>
          <w:rFonts w:ascii="Times New Roman" w:eastAsia="Times New Roman" w:hAnsi="Times New Roman" w:cs="Times New Roman"/>
          <w:i/>
          <w:iCs/>
          <w:sz w:val="24"/>
          <w:szCs w:val="24"/>
          <w:lang w:eastAsia="fr-BE"/>
        </w:rPr>
        <w:t>Digithèque « Revues littéraires belges »</w:t>
      </w:r>
      <w:r w:rsidRPr="00175938">
        <w:rPr>
          <w:rFonts w:ascii="Times New Roman" w:eastAsia="Times New Roman" w:hAnsi="Times New Roman" w:cs="Times New Roman"/>
          <w:sz w:val="24"/>
          <w:szCs w:val="24"/>
          <w:lang w:eastAsia="fr-BE"/>
        </w:rPr>
        <w:t xml:space="preserve">: </w:t>
      </w:r>
      <w:hyperlink r:id="rId193" w:history="1">
        <w:r w:rsidRPr="00175938">
          <w:rPr>
            <w:rFonts w:ascii="Times New Roman" w:eastAsia="Times New Roman" w:hAnsi="Times New Roman" w:cs="Times New Roman"/>
            <w:color w:val="0000FF"/>
            <w:sz w:val="24"/>
            <w:szCs w:val="24"/>
            <w:u w:val="single"/>
            <w:lang w:eastAsia="fr-BE"/>
          </w:rPr>
          <w:t>http://digitheque.ulb.ac.be/fr/digitheque-revues-litteraires-belges/index.html</w:t>
        </w:r>
      </w:hyperlink>
      <w:r w:rsidRPr="00175938">
        <w:rPr>
          <w:rFonts w:ascii="Times New Roman" w:eastAsia="Times New Roman" w:hAnsi="Times New Roman" w:cs="Times New Roman"/>
          <w:sz w:val="24"/>
          <w:szCs w:val="24"/>
          <w:lang w:eastAsia="fr-BE"/>
        </w:rPr>
        <w:t>, consulté le 08 août 2012.</w:t>
      </w:r>
    </w:p>
    <w:p w14:paraId="5C62253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94" w:anchor="bodyftn57" w:history="1">
        <w:r w:rsidRPr="00175938">
          <w:rPr>
            <w:rFonts w:ascii="Times New Roman" w:eastAsia="Times New Roman" w:hAnsi="Times New Roman" w:cs="Times New Roman"/>
            <w:color w:val="0000FF"/>
            <w:sz w:val="24"/>
            <w:szCs w:val="24"/>
            <w:u w:val="single"/>
            <w:lang w:eastAsia="fr-BE"/>
          </w:rPr>
          <w:t>57</w:t>
        </w:r>
      </w:hyperlink>
      <w:r w:rsidRPr="00175938">
        <w:rPr>
          <w:rFonts w:ascii="Times New Roman" w:eastAsia="Times New Roman" w:hAnsi="Times New Roman" w:cs="Times New Roman"/>
          <w:sz w:val="24"/>
          <w:szCs w:val="24"/>
          <w:lang w:eastAsia="fr-BE"/>
        </w:rPr>
        <w:t xml:space="preserve">  Il se développe, à l’heure actuelle, des logiciels permettant d’effectuer une recherche par mots-clés dans une sélection de PDF sans qu’il ne soit nécessaire de les ouvrir. L’existence de tels outils à l’entame du projet aurait pu nous faire opter pour l’affichage de livraisons indépendantes, qui présenterait alors davantage de pertinence.</w:t>
      </w:r>
    </w:p>
    <w:p w14:paraId="3C3B7BBD"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95" w:anchor="bodyftn58" w:history="1">
        <w:r w:rsidRPr="00175938">
          <w:rPr>
            <w:rFonts w:ascii="Times New Roman" w:eastAsia="Times New Roman" w:hAnsi="Times New Roman" w:cs="Times New Roman"/>
            <w:color w:val="0000FF"/>
            <w:sz w:val="24"/>
            <w:szCs w:val="24"/>
            <w:u w:val="single"/>
            <w:lang w:eastAsia="fr-BE"/>
          </w:rPr>
          <w:t>58</w:t>
        </w:r>
      </w:hyperlink>
      <w:r w:rsidRPr="00175938">
        <w:rPr>
          <w:rFonts w:ascii="Times New Roman" w:eastAsia="Times New Roman" w:hAnsi="Times New Roman" w:cs="Times New Roman"/>
          <w:sz w:val="24"/>
          <w:szCs w:val="24"/>
          <w:lang w:eastAsia="fr-BE"/>
        </w:rPr>
        <w:t xml:space="preserve">  La septième et dernière saison (1928-1929) doit encore être recherchée.</w:t>
      </w:r>
    </w:p>
    <w:p w14:paraId="5106CEB0" w14:textId="77777777" w:rsidR="00175938" w:rsidRPr="00175938" w:rsidRDefault="00175938" w:rsidP="00175938">
      <w:pPr>
        <w:spacing w:before="100" w:beforeAutospacing="1" w:after="100" w:afterAutospacing="1" w:line="240" w:lineRule="auto"/>
        <w:rPr>
          <w:rFonts w:ascii="Times New Roman" w:eastAsia="Times New Roman" w:hAnsi="Times New Roman" w:cs="Times New Roman"/>
          <w:sz w:val="24"/>
          <w:szCs w:val="24"/>
          <w:lang w:eastAsia="fr-BE"/>
        </w:rPr>
      </w:pPr>
      <w:hyperlink r:id="rId196" w:anchor="bodyftn59" w:history="1">
        <w:r w:rsidRPr="00175938">
          <w:rPr>
            <w:rFonts w:ascii="Times New Roman" w:eastAsia="Times New Roman" w:hAnsi="Times New Roman" w:cs="Times New Roman"/>
            <w:color w:val="0000FF"/>
            <w:sz w:val="24"/>
            <w:szCs w:val="24"/>
            <w:u w:val="single"/>
            <w:lang w:eastAsia="fr-BE"/>
          </w:rPr>
          <w:t>59</w:t>
        </w:r>
      </w:hyperlink>
      <w:r w:rsidRPr="00175938">
        <w:rPr>
          <w:rFonts w:ascii="Times New Roman" w:eastAsia="Times New Roman" w:hAnsi="Times New Roman" w:cs="Times New Roman"/>
          <w:sz w:val="24"/>
          <w:szCs w:val="24"/>
          <w:lang w:eastAsia="fr-BE"/>
        </w:rPr>
        <w:t xml:space="preserve">  Les premiers volumes de cette revue ont déjà été numérisés et océrisés par les soins des Archives et Bibliothèques de l’ULB.</w:t>
      </w:r>
    </w:p>
    <w:p w14:paraId="0D34054A" w14:textId="77777777" w:rsidR="00175938" w:rsidRPr="00175938" w:rsidRDefault="00175938" w:rsidP="00175938">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175938">
        <w:rPr>
          <w:rFonts w:ascii="Times New Roman" w:eastAsia="Times New Roman" w:hAnsi="Times New Roman" w:cs="Times New Roman"/>
          <w:b/>
          <w:bCs/>
          <w:sz w:val="36"/>
          <w:szCs w:val="36"/>
          <w:lang w:eastAsia="fr-BE"/>
        </w:rPr>
        <w:t>Pour citer ce document</w:t>
      </w:r>
    </w:p>
    <w:p w14:paraId="1FBBA913" w14:textId="77777777" w:rsidR="00175938" w:rsidRPr="00175938" w:rsidRDefault="00175938" w:rsidP="00175938">
      <w:pPr>
        <w:spacing w:after="0"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Ingrid Mayeur, Paul Aron et Vanessa Gemis, «Journalisme et littérature en Belgique francophone : bilan et perspectives », </w:t>
      </w:r>
      <w:r w:rsidRPr="00175938">
        <w:rPr>
          <w:rFonts w:ascii="Times New Roman" w:eastAsia="Times New Roman" w:hAnsi="Times New Roman" w:cs="Times New Roman"/>
          <w:i/>
          <w:iCs/>
          <w:sz w:val="24"/>
          <w:szCs w:val="24"/>
          <w:lang w:eastAsia="fr-BE"/>
        </w:rPr>
        <w:t xml:space="preserve">La recherche sur la presse : nouveaux bilans nationaux et internationaux </w:t>
      </w:r>
      <w:r w:rsidRPr="00175938">
        <w:rPr>
          <w:rFonts w:ascii="Times New Roman" w:eastAsia="Times New Roman" w:hAnsi="Times New Roman" w:cs="Times New Roman"/>
          <w:sz w:val="24"/>
          <w:szCs w:val="24"/>
          <w:lang w:eastAsia="fr-BE"/>
        </w:rPr>
        <w:t xml:space="preserve">, sous la direction de Micheline Cambron et Stéphanie Danaux </w:t>
      </w:r>
      <w:hyperlink r:id="rId197" w:tooltip="Accueil" w:history="1">
        <w:r w:rsidRPr="00175938">
          <w:rPr>
            <w:rFonts w:ascii="Times New Roman" w:eastAsia="Times New Roman" w:hAnsi="Times New Roman" w:cs="Times New Roman"/>
            <w:i/>
            <w:iCs/>
            <w:color w:val="0000FF"/>
            <w:sz w:val="24"/>
            <w:szCs w:val="24"/>
            <w:u w:val="single"/>
            <w:lang w:eastAsia="fr-BE"/>
          </w:rPr>
          <w:t>Médias 19</w:t>
        </w:r>
      </w:hyperlink>
      <w:r w:rsidRPr="00175938">
        <w:rPr>
          <w:rFonts w:ascii="Times New Roman" w:eastAsia="Times New Roman" w:hAnsi="Times New Roman" w:cs="Times New Roman"/>
          <w:i/>
          <w:iCs/>
          <w:sz w:val="24"/>
          <w:szCs w:val="24"/>
          <w:lang w:eastAsia="fr-BE"/>
        </w:rPr>
        <w:t xml:space="preserve"> </w:t>
      </w:r>
      <w:r w:rsidRPr="00175938">
        <w:rPr>
          <w:rFonts w:ascii="Times New Roman" w:eastAsia="Times New Roman" w:hAnsi="Times New Roman" w:cs="Times New Roman"/>
          <w:sz w:val="24"/>
          <w:szCs w:val="24"/>
          <w:lang w:eastAsia="fr-BE"/>
        </w:rPr>
        <w:t xml:space="preserve">[En ligne], Mise à jour le : 11/12/2021, URL: </w:t>
      </w:r>
      <w:hyperlink r:id="rId198" w:history="1">
        <w:r w:rsidRPr="00175938">
          <w:rPr>
            <w:rFonts w:ascii="Times New Roman" w:eastAsia="Times New Roman" w:hAnsi="Times New Roman" w:cs="Times New Roman"/>
            <w:color w:val="0000FF"/>
            <w:sz w:val="24"/>
            <w:szCs w:val="24"/>
            <w:u w:val="single"/>
            <w:lang w:eastAsia="fr-BE"/>
          </w:rPr>
          <w:t>https://www.medias19.org/publications/la-recherche-sur-la-presse-nouveaux-bilans-nationaux-et-internationaux/journalisme-et-litterature-en-belgique-francophone-bilan-et-perspectives</w:t>
        </w:r>
      </w:hyperlink>
      <w:r w:rsidRPr="00175938">
        <w:rPr>
          <w:rFonts w:ascii="Times New Roman" w:eastAsia="Times New Roman" w:hAnsi="Times New Roman" w:cs="Times New Roman"/>
          <w:sz w:val="24"/>
          <w:szCs w:val="24"/>
          <w:lang w:eastAsia="fr-BE"/>
        </w:rPr>
        <w:t xml:space="preserve"> </w:t>
      </w:r>
    </w:p>
    <w:p w14:paraId="7D51F26C" w14:textId="1DEFE0C8" w:rsidR="00175938" w:rsidRPr="00175938" w:rsidRDefault="00175938" w:rsidP="00175938">
      <w:pPr>
        <w:spacing w:after="0"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noProof/>
          <w:color w:val="0000FF"/>
          <w:sz w:val="24"/>
          <w:szCs w:val="24"/>
          <w:lang w:eastAsia="fr-BE"/>
        </w:rPr>
        <w:drawing>
          <wp:inline distT="0" distB="0" distL="0" distR="0" wp14:anchorId="13990061" wp14:editId="467BFEEF">
            <wp:extent cx="2667000" cy="457200"/>
            <wp:effectExtent l="0" t="0" r="0" b="0"/>
            <wp:docPr id="4" name="Image 4" descr="Université Laval">
              <a:hlinkClick xmlns:a="http://schemas.openxmlformats.org/drawingml/2006/main" r:id="rId1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é Laval">
                      <a:hlinkClick r:id="rId199" tgtFrame="&quot;_blank&quot;"/>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p w14:paraId="4BCE2619" w14:textId="461D79EC" w:rsidR="00175938" w:rsidRPr="00175938" w:rsidRDefault="00175938" w:rsidP="00175938">
      <w:pPr>
        <w:spacing w:after="0"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noProof/>
          <w:color w:val="0000FF"/>
          <w:sz w:val="24"/>
          <w:szCs w:val="24"/>
          <w:lang w:eastAsia="fr-BE"/>
        </w:rPr>
        <w:drawing>
          <wp:inline distT="0" distB="0" distL="0" distR="0" wp14:anchorId="6FB0348B" wp14:editId="69859E79">
            <wp:extent cx="2438400" cy="662940"/>
            <wp:effectExtent l="0" t="0" r="0" b="3810"/>
            <wp:docPr id="3" name="Image 3" descr="NUMA Presse">
              <a:hlinkClick xmlns:a="http://schemas.openxmlformats.org/drawingml/2006/main" r:id="rId20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A Presse">
                      <a:hlinkClick r:id="rId201" tgtFrame="&quot;_blank&quot;"/>
                    </pic:cNvPr>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438400" cy="662940"/>
                    </a:xfrm>
                    <a:prstGeom prst="rect">
                      <a:avLst/>
                    </a:prstGeom>
                    <a:noFill/>
                    <a:ln>
                      <a:noFill/>
                    </a:ln>
                  </pic:spPr>
                </pic:pic>
              </a:graphicData>
            </a:graphic>
          </wp:inline>
        </w:drawing>
      </w:r>
    </w:p>
    <w:p w14:paraId="3E987981" w14:textId="3480B3CC" w:rsidR="00175938" w:rsidRPr="00175938" w:rsidRDefault="00175938" w:rsidP="00175938">
      <w:pPr>
        <w:spacing w:after="0"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noProof/>
          <w:color w:val="0000FF"/>
          <w:sz w:val="24"/>
          <w:szCs w:val="24"/>
          <w:lang w:eastAsia="fr-BE"/>
        </w:rPr>
        <w:drawing>
          <wp:inline distT="0" distB="0" distL="0" distR="0" wp14:anchorId="55DCB83F" wp14:editId="612A72BD">
            <wp:extent cx="2667000" cy="281940"/>
            <wp:effectExtent l="0" t="0" r="0" b="3810"/>
            <wp:docPr id="2" name="Image 2" descr="Conseil de recherche en sciences humaines du Canada">
              <a:hlinkClick xmlns:a="http://schemas.openxmlformats.org/drawingml/2006/main" r:id="rId20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eil de recherche en sciences humaines du Canada">
                      <a:hlinkClick r:id="rId203" tgtFrame="&quot;_blank&quot;"/>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667000" cy="281940"/>
                    </a:xfrm>
                    <a:prstGeom prst="rect">
                      <a:avLst/>
                    </a:prstGeom>
                    <a:noFill/>
                    <a:ln>
                      <a:noFill/>
                    </a:ln>
                  </pic:spPr>
                </pic:pic>
              </a:graphicData>
            </a:graphic>
          </wp:inline>
        </w:drawing>
      </w:r>
    </w:p>
    <w:p w14:paraId="7A7A1D55" w14:textId="41A5CB41" w:rsidR="00175938" w:rsidRPr="00175938" w:rsidRDefault="00175938" w:rsidP="00175938">
      <w:pPr>
        <w:spacing w:after="0"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noProof/>
          <w:color w:val="0000FF"/>
          <w:sz w:val="24"/>
          <w:szCs w:val="24"/>
          <w:lang w:eastAsia="fr-BE"/>
        </w:rPr>
        <w:drawing>
          <wp:inline distT="0" distB="0" distL="0" distR="0" wp14:anchorId="0F953D8E" wp14:editId="4F6DC830">
            <wp:extent cx="1889760" cy="1348740"/>
            <wp:effectExtent l="0" t="0" r="0" b="3810"/>
            <wp:docPr id="1" name="Image 1" descr="Médias19">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édias19">
                      <a:hlinkClick r:id="rId197"/>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889760" cy="1348740"/>
                    </a:xfrm>
                    <a:prstGeom prst="rect">
                      <a:avLst/>
                    </a:prstGeom>
                    <a:noFill/>
                    <a:ln>
                      <a:noFill/>
                    </a:ln>
                  </pic:spPr>
                </pic:pic>
              </a:graphicData>
            </a:graphic>
          </wp:inline>
        </w:drawing>
      </w:r>
    </w:p>
    <w:p w14:paraId="39C42D0E" w14:textId="77777777" w:rsidR="00175938" w:rsidRPr="00175938" w:rsidRDefault="00175938" w:rsidP="00175938">
      <w:pPr>
        <w:spacing w:after="0" w:line="240" w:lineRule="auto"/>
        <w:rPr>
          <w:rFonts w:ascii="Times New Roman" w:eastAsia="Times New Roman" w:hAnsi="Times New Roman" w:cs="Times New Roman"/>
          <w:sz w:val="24"/>
          <w:szCs w:val="24"/>
          <w:lang w:eastAsia="fr-BE"/>
        </w:rPr>
      </w:pPr>
      <w:r w:rsidRPr="00175938">
        <w:rPr>
          <w:rFonts w:ascii="Times New Roman" w:eastAsia="Times New Roman" w:hAnsi="Times New Roman" w:cs="Times New Roman"/>
          <w:sz w:val="24"/>
          <w:szCs w:val="24"/>
          <w:lang w:eastAsia="fr-BE"/>
        </w:rPr>
        <w:t xml:space="preserve">© 2022 Tous droits réservés </w:t>
      </w:r>
    </w:p>
    <w:p w14:paraId="36015092" w14:textId="77777777" w:rsidR="00175938" w:rsidRPr="00175938" w:rsidRDefault="00175938" w:rsidP="00175938">
      <w:pPr>
        <w:spacing w:after="0" w:line="240" w:lineRule="auto"/>
        <w:rPr>
          <w:rFonts w:ascii="Times New Roman" w:eastAsia="Times New Roman" w:hAnsi="Times New Roman" w:cs="Times New Roman"/>
          <w:sz w:val="24"/>
          <w:szCs w:val="24"/>
          <w:lang w:eastAsia="fr-BE"/>
        </w:rPr>
      </w:pPr>
      <w:hyperlink r:id="rId206" w:tgtFrame="_blank" w:history="1">
        <w:r w:rsidRPr="00175938">
          <w:rPr>
            <w:rFonts w:ascii="Times New Roman" w:eastAsia="Times New Roman" w:hAnsi="Times New Roman" w:cs="Times New Roman"/>
            <w:color w:val="0000FF"/>
            <w:sz w:val="24"/>
            <w:szCs w:val="24"/>
            <w:u w:val="single"/>
            <w:lang w:eastAsia="fr-BE"/>
          </w:rPr>
          <w:t>Conditions générales d'utilisation</w:t>
        </w:r>
      </w:hyperlink>
      <w:r w:rsidRPr="00175938">
        <w:rPr>
          <w:rFonts w:ascii="Times New Roman" w:eastAsia="Times New Roman" w:hAnsi="Times New Roman" w:cs="Times New Roman"/>
          <w:sz w:val="24"/>
          <w:szCs w:val="24"/>
          <w:lang w:eastAsia="fr-BE"/>
        </w:rPr>
        <w:t xml:space="preserve"> </w:t>
      </w:r>
    </w:p>
    <w:p w14:paraId="6B7CCCC0" w14:textId="77777777" w:rsidR="00175938" w:rsidRPr="00175938" w:rsidRDefault="00175938" w:rsidP="00175938">
      <w:pPr>
        <w:spacing w:after="0" w:line="240" w:lineRule="auto"/>
        <w:rPr>
          <w:rFonts w:ascii="Times New Roman" w:eastAsia="Times New Roman" w:hAnsi="Times New Roman" w:cs="Times New Roman"/>
          <w:sz w:val="24"/>
          <w:szCs w:val="24"/>
          <w:lang w:eastAsia="fr-BE"/>
        </w:rPr>
      </w:pPr>
      <w:hyperlink r:id="rId207" w:tooltip="Connexion" w:history="1">
        <w:r w:rsidRPr="00175938">
          <w:rPr>
            <w:rFonts w:ascii="Times New Roman" w:eastAsia="Times New Roman" w:hAnsi="Times New Roman" w:cs="Times New Roman"/>
            <w:color w:val="0000FF"/>
            <w:sz w:val="24"/>
            <w:szCs w:val="24"/>
            <w:u w:val="single"/>
            <w:lang w:eastAsia="fr-BE"/>
          </w:rPr>
          <w:t xml:space="preserve">Connexion </w:t>
        </w:r>
      </w:hyperlink>
    </w:p>
    <w:p w14:paraId="759FCE7B" w14:textId="77777777" w:rsidR="00AA5551" w:rsidRDefault="00AA5551"/>
    <w:sectPr w:rsidR="00AA5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2B7"/>
    <w:multiLevelType w:val="multilevel"/>
    <w:tmpl w:val="C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475F2"/>
    <w:multiLevelType w:val="multilevel"/>
    <w:tmpl w:val="4E2E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8104C"/>
    <w:multiLevelType w:val="multilevel"/>
    <w:tmpl w:val="E550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A46C2"/>
    <w:multiLevelType w:val="multilevel"/>
    <w:tmpl w:val="9C8A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00D04"/>
    <w:multiLevelType w:val="multilevel"/>
    <w:tmpl w:val="FE9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43960"/>
    <w:multiLevelType w:val="multilevel"/>
    <w:tmpl w:val="B2D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758BC"/>
    <w:multiLevelType w:val="multilevel"/>
    <w:tmpl w:val="C90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F7AE0"/>
    <w:multiLevelType w:val="multilevel"/>
    <w:tmpl w:val="793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82BDE"/>
    <w:multiLevelType w:val="multilevel"/>
    <w:tmpl w:val="345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84340"/>
    <w:multiLevelType w:val="multilevel"/>
    <w:tmpl w:val="705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F4572"/>
    <w:multiLevelType w:val="multilevel"/>
    <w:tmpl w:val="BD9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D7F45"/>
    <w:multiLevelType w:val="multilevel"/>
    <w:tmpl w:val="922C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30E4C"/>
    <w:multiLevelType w:val="multilevel"/>
    <w:tmpl w:val="770C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56179"/>
    <w:multiLevelType w:val="multilevel"/>
    <w:tmpl w:val="3EB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95118"/>
    <w:multiLevelType w:val="multilevel"/>
    <w:tmpl w:val="91A2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A7046"/>
    <w:multiLevelType w:val="multilevel"/>
    <w:tmpl w:val="FAD2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2C2ACB"/>
    <w:multiLevelType w:val="multilevel"/>
    <w:tmpl w:val="E966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65FD0"/>
    <w:multiLevelType w:val="multilevel"/>
    <w:tmpl w:val="046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E73BD"/>
    <w:multiLevelType w:val="multilevel"/>
    <w:tmpl w:val="CAC4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A1FA1"/>
    <w:multiLevelType w:val="multilevel"/>
    <w:tmpl w:val="1298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97CCF"/>
    <w:multiLevelType w:val="multilevel"/>
    <w:tmpl w:val="C754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04C1F"/>
    <w:multiLevelType w:val="multilevel"/>
    <w:tmpl w:val="16F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82567"/>
    <w:multiLevelType w:val="multilevel"/>
    <w:tmpl w:val="13F2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042070">
    <w:abstractNumId w:val="15"/>
  </w:num>
  <w:num w:numId="2" w16cid:durableId="67506033">
    <w:abstractNumId w:val="11"/>
  </w:num>
  <w:num w:numId="3" w16cid:durableId="538398309">
    <w:abstractNumId w:val="6"/>
  </w:num>
  <w:num w:numId="4" w16cid:durableId="1144354323">
    <w:abstractNumId w:val="18"/>
  </w:num>
  <w:num w:numId="5" w16cid:durableId="125050974">
    <w:abstractNumId w:val="9"/>
  </w:num>
  <w:num w:numId="6" w16cid:durableId="1792288292">
    <w:abstractNumId w:val="4"/>
  </w:num>
  <w:num w:numId="7" w16cid:durableId="1580943159">
    <w:abstractNumId w:val="22"/>
  </w:num>
  <w:num w:numId="8" w16cid:durableId="1059935912">
    <w:abstractNumId w:val="19"/>
  </w:num>
  <w:num w:numId="9" w16cid:durableId="739136059">
    <w:abstractNumId w:val="16"/>
  </w:num>
  <w:num w:numId="10" w16cid:durableId="1612204394">
    <w:abstractNumId w:val="10"/>
  </w:num>
  <w:num w:numId="11" w16cid:durableId="703209315">
    <w:abstractNumId w:val="0"/>
  </w:num>
  <w:num w:numId="12" w16cid:durableId="1075594876">
    <w:abstractNumId w:val="1"/>
  </w:num>
  <w:num w:numId="13" w16cid:durableId="1055200421">
    <w:abstractNumId w:val="3"/>
  </w:num>
  <w:num w:numId="14" w16cid:durableId="971640263">
    <w:abstractNumId w:val="13"/>
  </w:num>
  <w:num w:numId="15" w16cid:durableId="1230388132">
    <w:abstractNumId w:val="20"/>
  </w:num>
  <w:num w:numId="16" w16cid:durableId="1373308400">
    <w:abstractNumId w:val="2"/>
  </w:num>
  <w:num w:numId="17" w16cid:durableId="2026009238">
    <w:abstractNumId w:val="5"/>
  </w:num>
  <w:num w:numId="18" w16cid:durableId="846556625">
    <w:abstractNumId w:val="12"/>
  </w:num>
  <w:num w:numId="19" w16cid:durableId="1090397034">
    <w:abstractNumId w:val="7"/>
  </w:num>
  <w:num w:numId="20" w16cid:durableId="1446541348">
    <w:abstractNumId w:val="17"/>
  </w:num>
  <w:num w:numId="21" w16cid:durableId="1494372485">
    <w:abstractNumId w:val="21"/>
  </w:num>
  <w:num w:numId="22" w16cid:durableId="1229532051">
    <w:abstractNumId w:val="14"/>
  </w:num>
  <w:num w:numId="23" w16cid:durableId="1573268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38"/>
    <w:rsid w:val="00175938"/>
    <w:rsid w:val="00801613"/>
    <w:rsid w:val="00AA5551"/>
    <w:rsid w:val="00B26A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BE13"/>
  <w15:chartTrackingRefBased/>
  <w15:docId w15:val="{9488B75C-611F-4FE3-B89D-1FDF5E99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75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17593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175938"/>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4">
    <w:name w:val="heading 4"/>
    <w:basedOn w:val="Normal"/>
    <w:link w:val="Titre4Car"/>
    <w:uiPriority w:val="9"/>
    <w:qFormat/>
    <w:rsid w:val="00175938"/>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938"/>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175938"/>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175938"/>
    <w:rPr>
      <w:rFonts w:ascii="Times New Roman" w:eastAsia="Times New Roman" w:hAnsi="Times New Roman" w:cs="Times New Roman"/>
      <w:b/>
      <w:bCs/>
      <w:sz w:val="27"/>
      <w:szCs w:val="27"/>
      <w:lang w:eastAsia="fr-BE"/>
    </w:rPr>
  </w:style>
  <w:style w:type="character" w:customStyle="1" w:styleId="Titre4Car">
    <w:name w:val="Titre 4 Car"/>
    <w:basedOn w:val="Policepardfaut"/>
    <w:link w:val="Titre4"/>
    <w:uiPriority w:val="9"/>
    <w:rsid w:val="00175938"/>
    <w:rPr>
      <w:rFonts w:ascii="Times New Roman" w:eastAsia="Times New Roman" w:hAnsi="Times New Roman" w:cs="Times New Roman"/>
      <w:b/>
      <w:bCs/>
      <w:sz w:val="24"/>
      <w:szCs w:val="24"/>
      <w:lang w:eastAsia="fr-BE"/>
    </w:rPr>
  </w:style>
  <w:style w:type="paragraph" w:customStyle="1" w:styleId="msonormal0">
    <w:name w:val="msonormal"/>
    <w:basedOn w:val="Normal"/>
    <w:rsid w:val="0017593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175938"/>
    <w:rPr>
      <w:color w:val="0000FF"/>
      <w:u w:val="single"/>
    </w:rPr>
  </w:style>
  <w:style w:type="character" w:styleId="Lienhypertextesuivivisit">
    <w:name w:val="FollowedHyperlink"/>
    <w:basedOn w:val="Policepardfaut"/>
    <w:uiPriority w:val="99"/>
    <w:semiHidden/>
    <w:unhideWhenUsed/>
    <w:rsid w:val="00175938"/>
    <w:rPr>
      <w:color w:val="800080"/>
      <w:u w:val="single"/>
    </w:rPr>
  </w:style>
  <w:style w:type="character" w:customStyle="1" w:styleId="site-nom">
    <w:name w:val="site-nom"/>
    <w:basedOn w:val="Policepardfaut"/>
    <w:rsid w:val="00175938"/>
  </w:style>
  <w:style w:type="character" w:customStyle="1" w:styleId="site-slogan">
    <w:name w:val="site-slogan"/>
    <w:basedOn w:val="Policepardfaut"/>
    <w:rsid w:val="00175938"/>
  </w:style>
  <w:style w:type="character" w:customStyle="1" w:styleId="icon-close">
    <w:name w:val="icon-close"/>
    <w:basedOn w:val="Policepardfaut"/>
    <w:rsid w:val="00175938"/>
  </w:style>
  <w:style w:type="character" w:customStyle="1" w:styleId="icon-recherche">
    <w:name w:val="icon-recherche"/>
    <w:basedOn w:val="Policepardfaut"/>
    <w:rsid w:val="00175938"/>
  </w:style>
  <w:style w:type="character" w:customStyle="1" w:styleId="ui-accordion-header-icon">
    <w:name w:val="ui-accordion-header-icon"/>
    <w:basedOn w:val="Policepardfaut"/>
    <w:rsid w:val="00175938"/>
  </w:style>
  <w:style w:type="paragraph" w:customStyle="1" w:styleId="sous-titre">
    <w:name w:val="sous-titre"/>
    <w:basedOn w:val="Normal"/>
    <w:rsid w:val="0017593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17593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175938"/>
    <w:rPr>
      <w:i/>
      <w:iCs/>
    </w:rPr>
  </w:style>
  <w:style w:type="character" w:customStyle="1" w:styleId="num">
    <w:name w:val="num"/>
    <w:basedOn w:val="Policepardfaut"/>
    <w:rsid w:val="00175938"/>
  </w:style>
  <w:style w:type="paragraph" w:customStyle="1" w:styleId="notebaspage">
    <w:name w:val="notebaspage"/>
    <w:basedOn w:val="Normal"/>
    <w:rsid w:val="0017593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uteur">
    <w:name w:val="auteur"/>
    <w:basedOn w:val="Policepardfaut"/>
    <w:rsid w:val="00175938"/>
  </w:style>
  <w:style w:type="character" w:customStyle="1" w:styleId="title">
    <w:name w:val="title"/>
    <w:basedOn w:val="Policepardfaut"/>
    <w:rsid w:val="00175938"/>
  </w:style>
  <w:style w:type="character" w:customStyle="1" w:styleId="traducteurs">
    <w:name w:val="traducteurs"/>
    <w:basedOn w:val="Policepardfaut"/>
    <w:rsid w:val="00175938"/>
  </w:style>
  <w:style w:type="character" w:customStyle="1" w:styleId="source">
    <w:name w:val="source"/>
    <w:basedOn w:val="Policepardfaut"/>
    <w:rsid w:val="00175938"/>
  </w:style>
  <w:style w:type="character" w:customStyle="1" w:styleId="update">
    <w:name w:val="update"/>
    <w:basedOn w:val="Policepardfaut"/>
    <w:rsid w:val="00175938"/>
  </w:style>
  <w:style w:type="character" w:customStyle="1" w:styleId="lien">
    <w:name w:val="lien"/>
    <w:basedOn w:val="Policepardfaut"/>
    <w:rsid w:val="00175938"/>
  </w:style>
  <w:style w:type="character" w:customStyle="1" w:styleId="visually-hidden">
    <w:name w:val="visually-hidden"/>
    <w:basedOn w:val="Policepardfaut"/>
    <w:rsid w:val="0017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7895">
      <w:bodyDiv w:val="1"/>
      <w:marLeft w:val="0"/>
      <w:marRight w:val="0"/>
      <w:marTop w:val="0"/>
      <w:marBottom w:val="0"/>
      <w:divBdr>
        <w:top w:val="none" w:sz="0" w:space="0" w:color="auto"/>
        <w:left w:val="none" w:sz="0" w:space="0" w:color="auto"/>
        <w:bottom w:val="none" w:sz="0" w:space="0" w:color="auto"/>
        <w:right w:val="none" w:sz="0" w:space="0" w:color="auto"/>
      </w:divBdr>
      <w:divsChild>
        <w:div w:id="700277150">
          <w:marLeft w:val="0"/>
          <w:marRight w:val="0"/>
          <w:marTop w:val="0"/>
          <w:marBottom w:val="0"/>
          <w:divBdr>
            <w:top w:val="none" w:sz="0" w:space="0" w:color="auto"/>
            <w:left w:val="none" w:sz="0" w:space="0" w:color="auto"/>
            <w:bottom w:val="none" w:sz="0" w:space="0" w:color="auto"/>
            <w:right w:val="none" w:sz="0" w:space="0" w:color="auto"/>
          </w:divBdr>
          <w:divsChild>
            <w:div w:id="2119791024">
              <w:marLeft w:val="0"/>
              <w:marRight w:val="0"/>
              <w:marTop w:val="0"/>
              <w:marBottom w:val="0"/>
              <w:divBdr>
                <w:top w:val="none" w:sz="0" w:space="0" w:color="auto"/>
                <w:left w:val="none" w:sz="0" w:space="0" w:color="auto"/>
                <w:bottom w:val="none" w:sz="0" w:space="0" w:color="auto"/>
                <w:right w:val="none" w:sz="0" w:space="0" w:color="auto"/>
              </w:divBdr>
            </w:div>
          </w:divsChild>
        </w:div>
        <w:div w:id="230040447">
          <w:marLeft w:val="0"/>
          <w:marRight w:val="0"/>
          <w:marTop w:val="0"/>
          <w:marBottom w:val="0"/>
          <w:divBdr>
            <w:top w:val="none" w:sz="0" w:space="0" w:color="auto"/>
            <w:left w:val="none" w:sz="0" w:space="0" w:color="auto"/>
            <w:bottom w:val="none" w:sz="0" w:space="0" w:color="auto"/>
            <w:right w:val="none" w:sz="0" w:space="0" w:color="auto"/>
          </w:divBdr>
          <w:divsChild>
            <w:div w:id="1703557988">
              <w:marLeft w:val="0"/>
              <w:marRight w:val="0"/>
              <w:marTop w:val="0"/>
              <w:marBottom w:val="0"/>
              <w:divBdr>
                <w:top w:val="none" w:sz="0" w:space="0" w:color="auto"/>
                <w:left w:val="none" w:sz="0" w:space="0" w:color="auto"/>
                <w:bottom w:val="none" w:sz="0" w:space="0" w:color="auto"/>
                <w:right w:val="none" w:sz="0" w:space="0" w:color="auto"/>
              </w:divBdr>
              <w:divsChild>
                <w:div w:id="1784380754">
                  <w:marLeft w:val="0"/>
                  <w:marRight w:val="0"/>
                  <w:marTop w:val="0"/>
                  <w:marBottom w:val="0"/>
                  <w:divBdr>
                    <w:top w:val="none" w:sz="0" w:space="0" w:color="auto"/>
                    <w:left w:val="none" w:sz="0" w:space="0" w:color="auto"/>
                    <w:bottom w:val="none" w:sz="0" w:space="0" w:color="auto"/>
                    <w:right w:val="none" w:sz="0" w:space="0" w:color="auto"/>
                  </w:divBdr>
                  <w:divsChild>
                    <w:div w:id="1208178373">
                      <w:marLeft w:val="0"/>
                      <w:marRight w:val="0"/>
                      <w:marTop w:val="0"/>
                      <w:marBottom w:val="0"/>
                      <w:divBdr>
                        <w:top w:val="none" w:sz="0" w:space="0" w:color="auto"/>
                        <w:left w:val="none" w:sz="0" w:space="0" w:color="auto"/>
                        <w:bottom w:val="none" w:sz="0" w:space="0" w:color="auto"/>
                        <w:right w:val="none" w:sz="0" w:space="0" w:color="auto"/>
                      </w:divBdr>
                      <w:divsChild>
                        <w:div w:id="804005222">
                          <w:marLeft w:val="0"/>
                          <w:marRight w:val="0"/>
                          <w:marTop w:val="0"/>
                          <w:marBottom w:val="0"/>
                          <w:divBdr>
                            <w:top w:val="none" w:sz="0" w:space="0" w:color="auto"/>
                            <w:left w:val="none" w:sz="0" w:space="0" w:color="auto"/>
                            <w:bottom w:val="none" w:sz="0" w:space="0" w:color="auto"/>
                            <w:right w:val="none" w:sz="0" w:space="0" w:color="auto"/>
                          </w:divBdr>
                          <w:divsChild>
                            <w:div w:id="3121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285413">
          <w:marLeft w:val="0"/>
          <w:marRight w:val="0"/>
          <w:marTop w:val="0"/>
          <w:marBottom w:val="0"/>
          <w:divBdr>
            <w:top w:val="none" w:sz="0" w:space="0" w:color="auto"/>
            <w:left w:val="none" w:sz="0" w:space="0" w:color="auto"/>
            <w:bottom w:val="none" w:sz="0" w:space="0" w:color="auto"/>
            <w:right w:val="none" w:sz="0" w:space="0" w:color="auto"/>
          </w:divBdr>
          <w:divsChild>
            <w:div w:id="202597267">
              <w:marLeft w:val="0"/>
              <w:marRight w:val="0"/>
              <w:marTop w:val="0"/>
              <w:marBottom w:val="0"/>
              <w:divBdr>
                <w:top w:val="none" w:sz="0" w:space="0" w:color="auto"/>
                <w:left w:val="none" w:sz="0" w:space="0" w:color="auto"/>
                <w:bottom w:val="none" w:sz="0" w:space="0" w:color="auto"/>
                <w:right w:val="none" w:sz="0" w:space="0" w:color="auto"/>
              </w:divBdr>
              <w:divsChild>
                <w:div w:id="930817303">
                  <w:marLeft w:val="0"/>
                  <w:marRight w:val="0"/>
                  <w:marTop w:val="0"/>
                  <w:marBottom w:val="0"/>
                  <w:divBdr>
                    <w:top w:val="none" w:sz="0" w:space="0" w:color="auto"/>
                    <w:left w:val="none" w:sz="0" w:space="0" w:color="auto"/>
                    <w:bottom w:val="none" w:sz="0" w:space="0" w:color="auto"/>
                    <w:right w:val="none" w:sz="0" w:space="0" w:color="auto"/>
                  </w:divBdr>
                  <w:divsChild>
                    <w:div w:id="105345277">
                      <w:marLeft w:val="0"/>
                      <w:marRight w:val="0"/>
                      <w:marTop w:val="0"/>
                      <w:marBottom w:val="0"/>
                      <w:divBdr>
                        <w:top w:val="none" w:sz="0" w:space="0" w:color="auto"/>
                        <w:left w:val="none" w:sz="0" w:space="0" w:color="auto"/>
                        <w:bottom w:val="none" w:sz="0" w:space="0" w:color="auto"/>
                        <w:right w:val="none" w:sz="0" w:space="0" w:color="auto"/>
                      </w:divBdr>
                      <w:divsChild>
                        <w:div w:id="9462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56539">
                  <w:marLeft w:val="0"/>
                  <w:marRight w:val="0"/>
                  <w:marTop w:val="0"/>
                  <w:marBottom w:val="0"/>
                  <w:divBdr>
                    <w:top w:val="none" w:sz="0" w:space="0" w:color="auto"/>
                    <w:left w:val="none" w:sz="0" w:space="0" w:color="auto"/>
                    <w:bottom w:val="none" w:sz="0" w:space="0" w:color="auto"/>
                    <w:right w:val="none" w:sz="0" w:space="0" w:color="auto"/>
                  </w:divBdr>
                  <w:divsChild>
                    <w:div w:id="1708679860">
                      <w:marLeft w:val="0"/>
                      <w:marRight w:val="0"/>
                      <w:marTop w:val="0"/>
                      <w:marBottom w:val="0"/>
                      <w:divBdr>
                        <w:top w:val="none" w:sz="0" w:space="0" w:color="auto"/>
                        <w:left w:val="none" w:sz="0" w:space="0" w:color="auto"/>
                        <w:bottom w:val="none" w:sz="0" w:space="0" w:color="auto"/>
                        <w:right w:val="none" w:sz="0" w:space="0" w:color="auto"/>
                      </w:divBdr>
                      <w:divsChild>
                        <w:div w:id="1889368808">
                          <w:marLeft w:val="0"/>
                          <w:marRight w:val="0"/>
                          <w:marTop w:val="0"/>
                          <w:marBottom w:val="0"/>
                          <w:divBdr>
                            <w:top w:val="none" w:sz="0" w:space="0" w:color="auto"/>
                            <w:left w:val="none" w:sz="0" w:space="0" w:color="auto"/>
                            <w:bottom w:val="none" w:sz="0" w:space="0" w:color="auto"/>
                            <w:right w:val="none" w:sz="0" w:space="0" w:color="auto"/>
                          </w:divBdr>
                        </w:div>
                        <w:div w:id="918248082">
                          <w:marLeft w:val="0"/>
                          <w:marRight w:val="0"/>
                          <w:marTop w:val="0"/>
                          <w:marBottom w:val="0"/>
                          <w:divBdr>
                            <w:top w:val="none" w:sz="0" w:space="0" w:color="auto"/>
                            <w:left w:val="none" w:sz="0" w:space="0" w:color="auto"/>
                            <w:bottom w:val="none" w:sz="0" w:space="0" w:color="auto"/>
                            <w:right w:val="none" w:sz="0" w:space="0" w:color="auto"/>
                          </w:divBdr>
                        </w:div>
                        <w:div w:id="1316256429">
                          <w:marLeft w:val="0"/>
                          <w:marRight w:val="0"/>
                          <w:marTop w:val="0"/>
                          <w:marBottom w:val="0"/>
                          <w:divBdr>
                            <w:top w:val="none" w:sz="0" w:space="0" w:color="auto"/>
                            <w:left w:val="none" w:sz="0" w:space="0" w:color="auto"/>
                            <w:bottom w:val="none" w:sz="0" w:space="0" w:color="auto"/>
                            <w:right w:val="none" w:sz="0" w:space="0" w:color="auto"/>
                          </w:divBdr>
                          <w:divsChild>
                            <w:div w:id="1221988237">
                              <w:marLeft w:val="0"/>
                              <w:marRight w:val="0"/>
                              <w:marTop w:val="0"/>
                              <w:marBottom w:val="0"/>
                              <w:divBdr>
                                <w:top w:val="none" w:sz="0" w:space="0" w:color="auto"/>
                                <w:left w:val="none" w:sz="0" w:space="0" w:color="auto"/>
                                <w:bottom w:val="none" w:sz="0" w:space="0" w:color="auto"/>
                                <w:right w:val="none" w:sz="0" w:space="0" w:color="auto"/>
                              </w:divBdr>
                            </w:div>
                            <w:div w:id="541291691">
                              <w:marLeft w:val="0"/>
                              <w:marRight w:val="0"/>
                              <w:marTop w:val="13245"/>
                              <w:marBottom w:val="0"/>
                              <w:divBdr>
                                <w:top w:val="none" w:sz="0" w:space="0" w:color="auto"/>
                                <w:left w:val="none" w:sz="0" w:space="0" w:color="auto"/>
                                <w:bottom w:val="none" w:sz="0" w:space="0" w:color="auto"/>
                                <w:right w:val="none" w:sz="0" w:space="0" w:color="auto"/>
                              </w:divBdr>
                            </w:div>
                            <w:div w:id="1291936853">
                              <w:marLeft w:val="0"/>
                              <w:marRight w:val="0"/>
                              <w:marTop w:val="4590"/>
                              <w:marBottom w:val="0"/>
                              <w:divBdr>
                                <w:top w:val="none" w:sz="0" w:space="0" w:color="auto"/>
                                <w:left w:val="none" w:sz="0" w:space="0" w:color="auto"/>
                                <w:bottom w:val="none" w:sz="0" w:space="0" w:color="auto"/>
                                <w:right w:val="none" w:sz="0" w:space="0" w:color="auto"/>
                              </w:divBdr>
                            </w:div>
                            <w:div w:id="1297680585">
                              <w:marLeft w:val="0"/>
                              <w:marRight w:val="0"/>
                              <w:marTop w:val="1410"/>
                              <w:marBottom w:val="0"/>
                              <w:divBdr>
                                <w:top w:val="none" w:sz="0" w:space="0" w:color="auto"/>
                                <w:left w:val="none" w:sz="0" w:space="0" w:color="auto"/>
                                <w:bottom w:val="none" w:sz="0" w:space="0" w:color="auto"/>
                                <w:right w:val="none" w:sz="0" w:space="0" w:color="auto"/>
                              </w:divBdr>
                            </w:div>
                            <w:div w:id="1230848074">
                              <w:marLeft w:val="0"/>
                              <w:marRight w:val="0"/>
                              <w:marTop w:val="0"/>
                              <w:marBottom w:val="0"/>
                              <w:divBdr>
                                <w:top w:val="none" w:sz="0" w:space="0" w:color="auto"/>
                                <w:left w:val="none" w:sz="0" w:space="0" w:color="auto"/>
                                <w:bottom w:val="none" w:sz="0" w:space="0" w:color="auto"/>
                                <w:right w:val="none" w:sz="0" w:space="0" w:color="auto"/>
                              </w:divBdr>
                            </w:div>
                            <w:div w:id="461315897">
                              <w:marLeft w:val="0"/>
                              <w:marRight w:val="0"/>
                              <w:marTop w:val="900"/>
                              <w:marBottom w:val="0"/>
                              <w:divBdr>
                                <w:top w:val="none" w:sz="0" w:space="0" w:color="auto"/>
                                <w:left w:val="none" w:sz="0" w:space="0" w:color="auto"/>
                                <w:bottom w:val="none" w:sz="0" w:space="0" w:color="auto"/>
                                <w:right w:val="none" w:sz="0" w:space="0" w:color="auto"/>
                              </w:divBdr>
                            </w:div>
                            <w:div w:id="1469007666">
                              <w:marLeft w:val="0"/>
                              <w:marRight w:val="0"/>
                              <w:marTop w:val="0"/>
                              <w:marBottom w:val="0"/>
                              <w:divBdr>
                                <w:top w:val="none" w:sz="0" w:space="0" w:color="auto"/>
                                <w:left w:val="none" w:sz="0" w:space="0" w:color="auto"/>
                                <w:bottom w:val="none" w:sz="0" w:space="0" w:color="auto"/>
                                <w:right w:val="none" w:sz="0" w:space="0" w:color="auto"/>
                              </w:divBdr>
                            </w:div>
                            <w:div w:id="1874686532">
                              <w:marLeft w:val="0"/>
                              <w:marRight w:val="0"/>
                              <w:marTop w:val="0"/>
                              <w:marBottom w:val="0"/>
                              <w:divBdr>
                                <w:top w:val="none" w:sz="0" w:space="0" w:color="auto"/>
                                <w:left w:val="none" w:sz="0" w:space="0" w:color="auto"/>
                                <w:bottom w:val="none" w:sz="0" w:space="0" w:color="auto"/>
                                <w:right w:val="none" w:sz="0" w:space="0" w:color="auto"/>
                              </w:divBdr>
                            </w:div>
                            <w:div w:id="152919654">
                              <w:marLeft w:val="0"/>
                              <w:marRight w:val="0"/>
                              <w:marTop w:val="0"/>
                              <w:marBottom w:val="0"/>
                              <w:divBdr>
                                <w:top w:val="none" w:sz="0" w:space="0" w:color="auto"/>
                                <w:left w:val="none" w:sz="0" w:space="0" w:color="auto"/>
                                <w:bottom w:val="none" w:sz="0" w:space="0" w:color="auto"/>
                                <w:right w:val="none" w:sz="0" w:space="0" w:color="auto"/>
                              </w:divBdr>
                            </w:div>
                            <w:div w:id="1886915835">
                              <w:marLeft w:val="0"/>
                              <w:marRight w:val="0"/>
                              <w:marTop w:val="0"/>
                              <w:marBottom w:val="0"/>
                              <w:divBdr>
                                <w:top w:val="none" w:sz="0" w:space="0" w:color="auto"/>
                                <w:left w:val="none" w:sz="0" w:space="0" w:color="auto"/>
                                <w:bottom w:val="none" w:sz="0" w:space="0" w:color="auto"/>
                                <w:right w:val="none" w:sz="0" w:space="0" w:color="auto"/>
                              </w:divBdr>
                            </w:div>
                            <w:div w:id="1798988664">
                              <w:marLeft w:val="0"/>
                              <w:marRight w:val="0"/>
                              <w:marTop w:val="0"/>
                              <w:marBottom w:val="0"/>
                              <w:divBdr>
                                <w:top w:val="none" w:sz="0" w:space="0" w:color="auto"/>
                                <w:left w:val="none" w:sz="0" w:space="0" w:color="auto"/>
                                <w:bottom w:val="none" w:sz="0" w:space="0" w:color="auto"/>
                                <w:right w:val="none" w:sz="0" w:space="0" w:color="auto"/>
                              </w:divBdr>
                            </w:div>
                            <w:div w:id="1291596709">
                              <w:marLeft w:val="0"/>
                              <w:marRight w:val="0"/>
                              <w:marTop w:val="0"/>
                              <w:marBottom w:val="0"/>
                              <w:divBdr>
                                <w:top w:val="none" w:sz="0" w:space="0" w:color="auto"/>
                                <w:left w:val="none" w:sz="0" w:space="0" w:color="auto"/>
                                <w:bottom w:val="none" w:sz="0" w:space="0" w:color="auto"/>
                                <w:right w:val="none" w:sz="0" w:space="0" w:color="auto"/>
                              </w:divBdr>
                            </w:div>
                            <w:div w:id="1988044201">
                              <w:marLeft w:val="0"/>
                              <w:marRight w:val="0"/>
                              <w:marTop w:val="0"/>
                              <w:marBottom w:val="0"/>
                              <w:divBdr>
                                <w:top w:val="none" w:sz="0" w:space="0" w:color="auto"/>
                                <w:left w:val="none" w:sz="0" w:space="0" w:color="auto"/>
                                <w:bottom w:val="none" w:sz="0" w:space="0" w:color="auto"/>
                                <w:right w:val="none" w:sz="0" w:space="0" w:color="auto"/>
                              </w:divBdr>
                            </w:div>
                            <w:div w:id="1798526862">
                              <w:marLeft w:val="0"/>
                              <w:marRight w:val="0"/>
                              <w:marTop w:val="0"/>
                              <w:marBottom w:val="0"/>
                              <w:divBdr>
                                <w:top w:val="none" w:sz="0" w:space="0" w:color="auto"/>
                                <w:left w:val="none" w:sz="0" w:space="0" w:color="auto"/>
                                <w:bottom w:val="none" w:sz="0" w:space="0" w:color="auto"/>
                                <w:right w:val="none" w:sz="0" w:space="0" w:color="auto"/>
                              </w:divBdr>
                            </w:div>
                            <w:div w:id="901330985">
                              <w:marLeft w:val="0"/>
                              <w:marRight w:val="0"/>
                              <w:marTop w:val="0"/>
                              <w:marBottom w:val="0"/>
                              <w:divBdr>
                                <w:top w:val="none" w:sz="0" w:space="0" w:color="auto"/>
                                <w:left w:val="none" w:sz="0" w:space="0" w:color="auto"/>
                                <w:bottom w:val="none" w:sz="0" w:space="0" w:color="auto"/>
                                <w:right w:val="none" w:sz="0" w:space="0" w:color="auto"/>
                              </w:divBdr>
                            </w:div>
                            <w:div w:id="775254289">
                              <w:marLeft w:val="0"/>
                              <w:marRight w:val="0"/>
                              <w:marTop w:val="0"/>
                              <w:marBottom w:val="0"/>
                              <w:divBdr>
                                <w:top w:val="none" w:sz="0" w:space="0" w:color="auto"/>
                                <w:left w:val="none" w:sz="0" w:space="0" w:color="auto"/>
                                <w:bottom w:val="none" w:sz="0" w:space="0" w:color="auto"/>
                                <w:right w:val="none" w:sz="0" w:space="0" w:color="auto"/>
                              </w:divBdr>
                            </w:div>
                            <w:div w:id="434711409">
                              <w:marLeft w:val="0"/>
                              <w:marRight w:val="0"/>
                              <w:marTop w:val="0"/>
                              <w:marBottom w:val="0"/>
                              <w:divBdr>
                                <w:top w:val="none" w:sz="0" w:space="0" w:color="auto"/>
                                <w:left w:val="none" w:sz="0" w:space="0" w:color="auto"/>
                                <w:bottom w:val="none" w:sz="0" w:space="0" w:color="auto"/>
                                <w:right w:val="none" w:sz="0" w:space="0" w:color="auto"/>
                              </w:divBdr>
                            </w:div>
                            <w:div w:id="838694886">
                              <w:marLeft w:val="0"/>
                              <w:marRight w:val="0"/>
                              <w:marTop w:val="0"/>
                              <w:marBottom w:val="0"/>
                              <w:divBdr>
                                <w:top w:val="none" w:sz="0" w:space="0" w:color="auto"/>
                                <w:left w:val="none" w:sz="0" w:space="0" w:color="auto"/>
                                <w:bottom w:val="none" w:sz="0" w:space="0" w:color="auto"/>
                                <w:right w:val="none" w:sz="0" w:space="0" w:color="auto"/>
                              </w:divBdr>
                            </w:div>
                            <w:div w:id="689070283">
                              <w:marLeft w:val="0"/>
                              <w:marRight w:val="0"/>
                              <w:marTop w:val="0"/>
                              <w:marBottom w:val="0"/>
                              <w:divBdr>
                                <w:top w:val="none" w:sz="0" w:space="0" w:color="auto"/>
                                <w:left w:val="none" w:sz="0" w:space="0" w:color="auto"/>
                                <w:bottom w:val="none" w:sz="0" w:space="0" w:color="auto"/>
                                <w:right w:val="none" w:sz="0" w:space="0" w:color="auto"/>
                              </w:divBdr>
                            </w:div>
                            <w:div w:id="847137306">
                              <w:marLeft w:val="0"/>
                              <w:marRight w:val="0"/>
                              <w:marTop w:val="0"/>
                              <w:marBottom w:val="0"/>
                              <w:divBdr>
                                <w:top w:val="none" w:sz="0" w:space="0" w:color="auto"/>
                                <w:left w:val="none" w:sz="0" w:space="0" w:color="auto"/>
                                <w:bottom w:val="none" w:sz="0" w:space="0" w:color="auto"/>
                                <w:right w:val="none" w:sz="0" w:space="0" w:color="auto"/>
                              </w:divBdr>
                            </w:div>
                            <w:div w:id="1004018054">
                              <w:marLeft w:val="0"/>
                              <w:marRight w:val="0"/>
                              <w:marTop w:val="0"/>
                              <w:marBottom w:val="0"/>
                              <w:divBdr>
                                <w:top w:val="none" w:sz="0" w:space="0" w:color="auto"/>
                                <w:left w:val="none" w:sz="0" w:space="0" w:color="auto"/>
                                <w:bottom w:val="none" w:sz="0" w:space="0" w:color="auto"/>
                                <w:right w:val="none" w:sz="0" w:space="0" w:color="auto"/>
                              </w:divBdr>
                            </w:div>
                            <w:div w:id="47534477">
                              <w:marLeft w:val="0"/>
                              <w:marRight w:val="0"/>
                              <w:marTop w:val="0"/>
                              <w:marBottom w:val="0"/>
                              <w:divBdr>
                                <w:top w:val="none" w:sz="0" w:space="0" w:color="auto"/>
                                <w:left w:val="none" w:sz="0" w:space="0" w:color="auto"/>
                                <w:bottom w:val="none" w:sz="0" w:space="0" w:color="auto"/>
                                <w:right w:val="none" w:sz="0" w:space="0" w:color="auto"/>
                              </w:divBdr>
                            </w:div>
                            <w:div w:id="5142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88141">
          <w:marLeft w:val="0"/>
          <w:marRight w:val="0"/>
          <w:marTop w:val="0"/>
          <w:marBottom w:val="0"/>
          <w:divBdr>
            <w:top w:val="none" w:sz="0" w:space="0" w:color="auto"/>
            <w:left w:val="none" w:sz="0" w:space="0" w:color="auto"/>
            <w:bottom w:val="none" w:sz="0" w:space="0" w:color="auto"/>
            <w:right w:val="none" w:sz="0" w:space="0" w:color="auto"/>
          </w:divBdr>
          <w:divsChild>
            <w:div w:id="770927719">
              <w:marLeft w:val="0"/>
              <w:marRight w:val="0"/>
              <w:marTop w:val="0"/>
              <w:marBottom w:val="0"/>
              <w:divBdr>
                <w:top w:val="none" w:sz="0" w:space="0" w:color="auto"/>
                <w:left w:val="none" w:sz="0" w:space="0" w:color="auto"/>
                <w:bottom w:val="none" w:sz="0" w:space="0" w:color="auto"/>
                <w:right w:val="none" w:sz="0" w:space="0" w:color="auto"/>
              </w:divBdr>
              <w:divsChild>
                <w:div w:id="872303592">
                  <w:marLeft w:val="0"/>
                  <w:marRight w:val="0"/>
                  <w:marTop w:val="0"/>
                  <w:marBottom w:val="0"/>
                  <w:divBdr>
                    <w:top w:val="none" w:sz="0" w:space="0" w:color="auto"/>
                    <w:left w:val="none" w:sz="0" w:space="0" w:color="auto"/>
                    <w:bottom w:val="none" w:sz="0" w:space="0" w:color="auto"/>
                    <w:right w:val="none" w:sz="0" w:space="0" w:color="auto"/>
                  </w:divBdr>
                  <w:divsChild>
                    <w:div w:id="468090116">
                      <w:marLeft w:val="0"/>
                      <w:marRight w:val="0"/>
                      <w:marTop w:val="0"/>
                      <w:marBottom w:val="0"/>
                      <w:divBdr>
                        <w:top w:val="none" w:sz="0" w:space="0" w:color="auto"/>
                        <w:left w:val="none" w:sz="0" w:space="0" w:color="auto"/>
                        <w:bottom w:val="none" w:sz="0" w:space="0" w:color="auto"/>
                        <w:right w:val="none" w:sz="0" w:space="0" w:color="auto"/>
                      </w:divBdr>
                      <w:divsChild>
                        <w:div w:id="1101610940">
                          <w:marLeft w:val="0"/>
                          <w:marRight w:val="0"/>
                          <w:marTop w:val="0"/>
                          <w:marBottom w:val="0"/>
                          <w:divBdr>
                            <w:top w:val="none" w:sz="0" w:space="0" w:color="auto"/>
                            <w:left w:val="none" w:sz="0" w:space="0" w:color="auto"/>
                            <w:bottom w:val="none" w:sz="0" w:space="0" w:color="auto"/>
                            <w:right w:val="none" w:sz="0" w:space="0" w:color="auto"/>
                          </w:divBdr>
                          <w:divsChild>
                            <w:div w:id="2053579913">
                              <w:marLeft w:val="0"/>
                              <w:marRight w:val="0"/>
                              <w:marTop w:val="0"/>
                              <w:marBottom w:val="0"/>
                              <w:divBdr>
                                <w:top w:val="none" w:sz="0" w:space="0" w:color="auto"/>
                                <w:left w:val="none" w:sz="0" w:space="0" w:color="auto"/>
                                <w:bottom w:val="none" w:sz="0" w:space="0" w:color="auto"/>
                                <w:right w:val="none" w:sz="0" w:space="0" w:color="auto"/>
                              </w:divBdr>
                              <w:divsChild>
                                <w:div w:id="1980302933">
                                  <w:marLeft w:val="0"/>
                                  <w:marRight w:val="0"/>
                                  <w:marTop w:val="0"/>
                                  <w:marBottom w:val="0"/>
                                  <w:divBdr>
                                    <w:top w:val="none" w:sz="0" w:space="0" w:color="auto"/>
                                    <w:left w:val="none" w:sz="0" w:space="0" w:color="auto"/>
                                    <w:bottom w:val="none" w:sz="0" w:space="0" w:color="auto"/>
                                    <w:right w:val="none" w:sz="0" w:space="0" w:color="auto"/>
                                  </w:divBdr>
                                  <w:divsChild>
                                    <w:div w:id="831289644">
                                      <w:marLeft w:val="0"/>
                                      <w:marRight w:val="0"/>
                                      <w:marTop w:val="0"/>
                                      <w:marBottom w:val="0"/>
                                      <w:divBdr>
                                        <w:top w:val="none" w:sz="0" w:space="0" w:color="auto"/>
                                        <w:left w:val="none" w:sz="0" w:space="0" w:color="auto"/>
                                        <w:bottom w:val="none" w:sz="0" w:space="0" w:color="auto"/>
                                        <w:right w:val="none" w:sz="0" w:space="0" w:color="auto"/>
                                      </w:divBdr>
                                    </w:div>
                                    <w:div w:id="1273905149">
                                      <w:marLeft w:val="0"/>
                                      <w:marRight w:val="0"/>
                                      <w:marTop w:val="0"/>
                                      <w:marBottom w:val="0"/>
                                      <w:divBdr>
                                        <w:top w:val="none" w:sz="0" w:space="0" w:color="auto"/>
                                        <w:left w:val="none" w:sz="0" w:space="0" w:color="auto"/>
                                        <w:bottom w:val="none" w:sz="0" w:space="0" w:color="auto"/>
                                        <w:right w:val="none" w:sz="0" w:space="0" w:color="auto"/>
                                      </w:divBdr>
                                    </w:div>
                                    <w:div w:id="19961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591445">
              <w:marLeft w:val="0"/>
              <w:marRight w:val="0"/>
              <w:marTop w:val="0"/>
              <w:marBottom w:val="0"/>
              <w:divBdr>
                <w:top w:val="none" w:sz="0" w:space="0" w:color="auto"/>
                <w:left w:val="none" w:sz="0" w:space="0" w:color="auto"/>
                <w:bottom w:val="none" w:sz="0" w:space="0" w:color="auto"/>
                <w:right w:val="none" w:sz="0" w:space="0" w:color="auto"/>
              </w:divBdr>
              <w:divsChild>
                <w:div w:id="1206874505">
                  <w:marLeft w:val="0"/>
                  <w:marRight w:val="0"/>
                  <w:marTop w:val="0"/>
                  <w:marBottom w:val="0"/>
                  <w:divBdr>
                    <w:top w:val="none" w:sz="0" w:space="0" w:color="auto"/>
                    <w:left w:val="none" w:sz="0" w:space="0" w:color="auto"/>
                    <w:bottom w:val="none" w:sz="0" w:space="0" w:color="auto"/>
                    <w:right w:val="none" w:sz="0" w:space="0" w:color="auto"/>
                  </w:divBdr>
                  <w:divsChild>
                    <w:div w:id="1230732176">
                      <w:marLeft w:val="0"/>
                      <w:marRight w:val="0"/>
                      <w:marTop w:val="0"/>
                      <w:marBottom w:val="0"/>
                      <w:divBdr>
                        <w:top w:val="none" w:sz="0" w:space="0" w:color="auto"/>
                        <w:left w:val="none" w:sz="0" w:space="0" w:color="auto"/>
                        <w:bottom w:val="none" w:sz="0" w:space="0" w:color="auto"/>
                        <w:right w:val="none" w:sz="0" w:space="0" w:color="auto"/>
                      </w:divBdr>
                    </w:div>
                    <w:div w:id="389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28602">
          <w:marLeft w:val="0"/>
          <w:marRight w:val="0"/>
          <w:marTop w:val="0"/>
          <w:marBottom w:val="0"/>
          <w:divBdr>
            <w:top w:val="none" w:sz="0" w:space="0" w:color="auto"/>
            <w:left w:val="none" w:sz="0" w:space="0" w:color="auto"/>
            <w:bottom w:val="none" w:sz="0" w:space="0" w:color="auto"/>
            <w:right w:val="none" w:sz="0" w:space="0" w:color="auto"/>
          </w:divBdr>
          <w:divsChild>
            <w:div w:id="383913570">
              <w:marLeft w:val="0"/>
              <w:marRight w:val="0"/>
              <w:marTop w:val="0"/>
              <w:marBottom w:val="0"/>
              <w:divBdr>
                <w:top w:val="none" w:sz="0" w:space="0" w:color="auto"/>
                <w:left w:val="none" w:sz="0" w:space="0" w:color="auto"/>
                <w:bottom w:val="none" w:sz="0" w:space="0" w:color="auto"/>
                <w:right w:val="none" w:sz="0" w:space="0" w:color="auto"/>
              </w:divBdr>
              <w:divsChild>
                <w:div w:id="19463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dias19.org/publications/la-recherche-sur-la-presse-nouveaux-bilans-nationaux-et-internationaux/journalisme-et-litterature-en-belgique-francophone-bilan-et-perspectives" TargetMode="External"/><Relationship Id="rId21" Type="http://schemas.openxmlformats.org/officeDocument/2006/relationships/hyperlink" Target="https://www.medias19.org/publications/la-recherche-sur-la-presse-nouveaux-bilans-nationaux-et-internationaux/journalisme-et-litterature-en-belgique-francophone-bilan-et-perspectives" TargetMode="External"/><Relationship Id="rId42" Type="http://schemas.openxmlformats.org/officeDocument/2006/relationships/hyperlink" Target="https://www.medias19.org/publications/la-recherche-sur-la-presse-nouveaux-bilans-nationaux-et-internationaux/journalisme-et-litterature-en-belgique-francophone-bilan-et-perspectives" TargetMode="External"/><Relationship Id="rId63" Type="http://schemas.openxmlformats.org/officeDocument/2006/relationships/hyperlink" Target="https://www.medias19.org/publications/la-recherche-sur-la-presse-nouveaux-bilans-nationaux-et-internationaux/journalisme-et-litterature-en-belgique-francophone-bilan-et-perspectives" TargetMode="External"/><Relationship Id="rId84" Type="http://schemas.openxmlformats.org/officeDocument/2006/relationships/hyperlink" Target="https://www.medias19.org/publications/la-recherche-sur-la-presse-nouveaux-bilans-nationaux-et-internationaux/journalisme-et-litterature-en-belgique-francophone-bilan-et-perspectives" TargetMode="External"/><Relationship Id="rId138" Type="http://schemas.openxmlformats.org/officeDocument/2006/relationships/hyperlink" Target="https://www.medias19.org/publications/la-recherche-sur-la-presse-nouveaux-bilans-nationaux-et-internationaux/journalisme-et-litterature-en-belgique-francophone-bilan-et-perspectives" TargetMode="External"/><Relationship Id="rId159" Type="http://schemas.openxmlformats.org/officeDocument/2006/relationships/hyperlink" Target="https://www.medias19.org/publications/la-recherche-sur-la-presse-nouveaux-bilans-nationaux-et-internationaux/journalisme-et-litterature-en-belgique-francophone-bilan-et-perspectives" TargetMode="External"/><Relationship Id="rId170" Type="http://schemas.openxmlformats.org/officeDocument/2006/relationships/hyperlink" Target="https://www.medias19.org/publications/la-recherche-sur-la-presse-nouveaux-bilans-nationaux-et-internationaux/journalisme-et-litterature-en-belgique-francophone-bilan-et-perspectives" TargetMode="External"/><Relationship Id="rId191" Type="http://schemas.openxmlformats.org/officeDocument/2006/relationships/hyperlink" Target="http://www.numeriques.cfwb.be/" TargetMode="External"/><Relationship Id="rId205" Type="http://schemas.openxmlformats.org/officeDocument/2006/relationships/image" Target="media/image5.png"/><Relationship Id="rId16" Type="http://schemas.openxmlformats.org/officeDocument/2006/relationships/hyperlink" Target="https://www.medias19.org/publications/la-recherche-sur-la-presse-nouveaux-bilans-nationaux-et-internationaux/journalisme-et-litterature-en-belgique-francophone-bilan-et-perspectives" TargetMode="External"/><Relationship Id="rId107" Type="http://schemas.openxmlformats.org/officeDocument/2006/relationships/hyperlink" Target="https://www.medias19.org/publications/la-recherche-sur-la-presse-nouveaux-bilans-nationaux-et-internationaux/journalisme-et-litterature-en-belgique-francophone-bilan-et-perspectives" TargetMode="External"/><Relationship Id="rId11" Type="http://schemas.openxmlformats.org/officeDocument/2006/relationships/hyperlink" Target="https://www.medias19.org/publications/la-recherche-sur-la-presse-nouveaux-bilans-nationaux-et-internationaux" TargetMode="External"/><Relationship Id="rId32" Type="http://schemas.openxmlformats.org/officeDocument/2006/relationships/hyperlink" Target="https://www.medias19.org/publications/la-recherche-sur-la-presse-nouveaux-bilans-nationaux-et-internationaux/journalisme-et-litterature-en-belgique-francophone-bilan-et-perspectives" TargetMode="External"/><Relationship Id="rId37" Type="http://schemas.openxmlformats.org/officeDocument/2006/relationships/hyperlink" Target="https://www.medias19.org/publications/la-recherche-sur-la-presse-nouveaux-bilans-nationaux-et-internationaux/journalisme-et-litterature-en-belgique-francophone-bilan-et-perspectives" TargetMode="External"/><Relationship Id="rId53" Type="http://schemas.openxmlformats.org/officeDocument/2006/relationships/hyperlink" Target="https://www.medias19.org/publications/la-recherche-sur-la-presse-nouveaux-bilans-nationaux-et-internationaux/journalisme-et-litterature-en-belgique-francophone-bilan-et-perspectives" TargetMode="External"/><Relationship Id="rId58" Type="http://schemas.openxmlformats.org/officeDocument/2006/relationships/hyperlink" Target="https://www.medias19.org/publications/la-recherche-sur-la-presse-nouveaux-bilans-nationaux-et-internationaux/journalisme-et-litterature-en-belgique-francophone-bilan-et-perspectives" TargetMode="External"/><Relationship Id="rId74" Type="http://schemas.openxmlformats.org/officeDocument/2006/relationships/hyperlink" Target="https://www.medias19.org/publications/la-recherche-sur-la-presse-nouveaux-bilans-nationaux-et-internationaux/journalisme-et-litterature-en-belgique-francophone-bilan-et-perspectives" TargetMode="External"/><Relationship Id="rId79" Type="http://schemas.openxmlformats.org/officeDocument/2006/relationships/hyperlink" Target="https://www.medias19.org/publications/la-recherche-sur-la-presse-nouveaux-bilans-nationaux-et-internationaux/journalisme-et-litterature-en-belgique-francophone-bilan-et-perspectives" TargetMode="External"/><Relationship Id="rId102" Type="http://schemas.openxmlformats.org/officeDocument/2006/relationships/hyperlink" Target="https://www.medias19.org/publications/la-recherche-sur-la-presse-nouveaux-bilans-nationaux-et-internationaux/journalisme-et-litterature-en-belgique-francophone-bilan-et-perspectives" TargetMode="External"/><Relationship Id="rId123" Type="http://schemas.openxmlformats.org/officeDocument/2006/relationships/hyperlink" Target="https://www.medias19.org/publications/la-recherche-sur-la-presse-nouveaux-bilans-nationaux-et-internationaux/journalisme-et-litterature-en-belgique-francophone-bilan-et-perspectives" TargetMode="External"/><Relationship Id="rId128" Type="http://schemas.openxmlformats.org/officeDocument/2006/relationships/hyperlink" Target="https://www.medias19.org/publications/la-recherche-sur-la-presse-nouveaux-bilans-nationaux-et-internationaux/journalisme-et-litterature-en-belgique-francophone-bilan-et-perspectives" TargetMode="External"/><Relationship Id="rId144" Type="http://schemas.openxmlformats.org/officeDocument/2006/relationships/hyperlink" Target="https://www.medias19.org/publications/la-recherche-sur-la-presse-nouveaux-bilans-nationaux-et-internationaux/journalisme-et-litterature-en-belgique-francophone-bilan-et-perspectives" TargetMode="External"/><Relationship Id="rId149" Type="http://schemas.openxmlformats.org/officeDocument/2006/relationships/hyperlink" Target="http://www.rief.it/" TargetMode="External"/><Relationship Id="rId5" Type="http://schemas.openxmlformats.org/officeDocument/2006/relationships/hyperlink" Target="https://www.medias19.org/publications/la-recherche-sur-la-presse-nouveaux-bilans-nationaux-et-internationaux/journalisme-et-litterature-en-belgique-francophone-bilan-et-perspectives" TargetMode="External"/><Relationship Id="rId90" Type="http://schemas.openxmlformats.org/officeDocument/2006/relationships/hyperlink" Target="https://www.medias19.org/publications/la-recherche-sur-la-presse-nouveaux-bilans-nationaux-et-internationaux/journalisme-et-litterature-en-belgique-francophone-bilan-et-perspectives" TargetMode="External"/><Relationship Id="rId95" Type="http://schemas.openxmlformats.org/officeDocument/2006/relationships/hyperlink" Target="https://www.medias19.org/publications/la-recherche-sur-la-presse-nouveaux-bilans-nationaux-et-internationaux/journalisme-et-litterature-en-belgique-francophone-bilan-et-perspectives" TargetMode="External"/><Relationship Id="rId160" Type="http://schemas.openxmlformats.org/officeDocument/2006/relationships/hyperlink" Target="https://www.medias19.org/publications/la-recherche-sur-la-presse-nouveaux-bilans-nationaux-et-internationaux/journalisme-et-litterature-en-belgique-francophone-bilan-et-perspectives" TargetMode="External"/><Relationship Id="rId165" Type="http://schemas.openxmlformats.org/officeDocument/2006/relationships/hyperlink" Target="http://www.interferenceslitteraires.be/nr7" TargetMode="External"/><Relationship Id="rId181" Type="http://schemas.openxmlformats.org/officeDocument/2006/relationships/hyperlink" Target="https://www.medias19.org/publications/la-recherche-sur-la-presse-nouveaux-bilans-nationaux-et-internationaux/journalisme-et-litterature-en-belgique-francophone-bilan-et-perspectives" TargetMode="External"/><Relationship Id="rId186" Type="http://schemas.openxmlformats.org/officeDocument/2006/relationships/hyperlink" Target="https://www.medias19.org/publications/la-recherche-sur-la-presse-nouveaux-bilans-nationaux-et-internationaux/journalisme-et-litterature-en-belgique-francophone-bilan-et-perspectives" TargetMode="External"/><Relationship Id="rId22" Type="http://schemas.openxmlformats.org/officeDocument/2006/relationships/hyperlink" Target="https://www.medias19.org/publications/la-recherche-sur-la-presse-nouveaux-bilans-nationaux-et-internationaux/journalisme-et-litterature-en-belgique-francophone-bilan-et-perspectives" TargetMode="External"/><Relationship Id="rId27" Type="http://schemas.openxmlformats.org/officeDocument/2006/relationships/hyperlink" Target="https://www.medias19.org/publications/la-recherche-sur-la-presse-nouveaux-bilans-nationaux-et-internationaux/journalisme-et-litterature-en-belgique-francophone-bilan-et-perspectives" TargetMode="External"/><Relationship Id="rId43" Type="http://schemas.openxmlformats.org/officeDocument/2006/relationships/hyperlink" Target="https://www.medias19.org/publications/la-recherche-sur-la-presse-nouveaux-bilans-nationaux-et-internationaux/journalisme-et-litterature-en-belgique-francophone-bilan-et-perspectives" TargetMode="External"/><Relationship Id="rId48" Type="http://schemas.openxmlformats.org/officeDocument/2006/relationships/hyperlink" Target="https://www.medias19.org/publications/la-recherche-sur-la-presse-nouveaux-bilans-nationaux-et-internationaux/journalisme-et-litterature-en-belgique-francophone-bilan-et-perspectives" TargetMode="External"/><Relationship Id="rId64" Type="http://schemas.openxmlformats.org/officeDocument/2006/relationships/hyperlink" Target="https://www.medias19.org/publications/la-recherche-sur-la-presse-nouveaux-bilans-nationaux-et-internationaux/journalisme-et-litterature-en-belgique-francophone-bilan-et-perspectives" TargetMode="External"/><Relationship Id="rId69" Type="http://schemas.openxmlformats.org/officeDocument/2006/relationships/hyperlink" Target="https://www.medias19.org/publications/la-recherche-sur-la-presse-nouveaux-bilans-nationaux-et-internationaux/journalisme-et-litterature-en-belgique-francophone-bilan-et-perspectives" TargetMode="External"/><Relationship Id="rId113" Type="http://schemas.openxmlformats.org/officeDocument/2006/relationships/hyperlink" Target="https://www.medias19.org/publications/la-recherche-sur-la-presse-nouveaux-bilans-nationaux-et-internationaux/journalisme-et-litterature-en-belgique-francophone-bilan-et-perspectives" TargetMode="External"/><Relationship Id="rId118" Type="http://schemas.openxmlformats.org/officeDocument/2006/relationships/hyperlink" Target="https://www.medias19.org/publications/la-recherche-sur-la-presse-nouveaux-bilans-nationaux-et-internationaux/journalisme-et-litterature-en-belgique-francophone-bilan-et-perspectives" TargetMode="External"/><Relationship Id="rId134" Type="http://schemas.openxmlformats.org/officeDocument/2006/relationships/hyperlink" Target="https://www.medias19.org/publications/la-recherche-sur-la-presse-nouveaux-bilans-nationaux-et-internationaux/journalisme-et-litterature-en-belgique-francophone-bilan-et-perspectives" TargetMode="External"/><Relationship Id="rId139" Type="http://schemas.openxmlformats.org/officeDocument/2006/relationships/hyperlink" Target="https://www.medias19.org/publications/la-recherche-sur-la-presse-nouveaux-bilans-nationaux-et-internationaux/journalisme-et-litterature-en-belgique-francophone-bilan-et-perspectives" TargetMode="External"/><Relationship Id="rId80" Type="http://schemas.openxmlformats.org/officeDocument/2006/relationships/hyperlink" Target="https://www.medias19.org/publications/la-recherche-sur-la-presse-nouveaux-bilans-nationaux-et-internationaux/journalisme-et-litterature-en-belgique-francophone-bilan-et-perspectives" TargetMode="External"/><Relationship Id="rId85" Type="http://schemas.openxmlformats.org/officeDocument/2006/relationships/hyperlink" Target="https://www.medias19.org/publications/la-recherche-sur-la-presse-nouveaux-bilans-nationaux-et-internationaux/journalisme-et-litterature-en-belgique-francophone-bilan-et-perspectives" TargetMode="External"/><Relationship Id="rId150" Type="http://schemas.openxmlformats.org/officeDocument/2006/relationships/hyperlink" Target="https://www.medias19.org/publications/la-recherche-sur-la-presse-nouveaux-bilans-nationaux-et-internationaux/journalisme-et-litterature-en-belgique-francophone-bilan-et-perspectives" TargetMode="External"/><Relationship Id="rId155" Type="http://schemas.openxmlformats.org/officeDocument/2006/relationships/hyperlink" Target="https://www.medias19.org/publications/la-recherche-sur-la-presse-nouveaux-bilans-nationaux-et-internationaux/journalisme-et-litterature-en-belgique-francophone-bilan-et-perspectives" TargetMode="External"/><Relationship Id="rId171" Type="http://schemas.openxmlformats.org/officeDocument/2006/relationships/hyperlink" Target="https://www.medias19.org/publications/la-recherche-sur-la-presse-nouveaux-bilans-nationaux-et-internationaux/journalisme-et-litterature-en-belgique-francophone-bilan-et-perspectives" TargetMode="External"/><Relationship Id="rId176" Type="http://schemas.openxmlformats.org/officeDocument/2006/relationships/hyperlink" Target="https://www.medias19.org/publications/la-recherche-sur-la-presse-nouveaux-bilans-nationaux-et-internationaux/journalisme-et-litterature-en-belgique-francophone-bilan-et-perspectives" TargetMode="External"/><Relationship Id="rId192" Type="http://schemas.openxmlformats.org/officeDocument/2006/relationships/hyperlink" Target="https://www.medias19.org/publications/la-recherche-sur-la-presse-nouveaux-bilans-nationaux-et-internationaux/journalisme-et-litterature-en-belgique-francophone-bilan-et-perspectives" TargetMode="External"/><Relationship Id="rId197" Type="http://schemas.openxmlformats.org/officeDocument/2006/relationships/hyperlink" Target="https://www.medias19.org/" TargetMode="External"/><Relationship Id="rId206" Type="http://schemas.openxmlformats.org/officeDocument/2006/relationships/hyperlink" Target="https://www.cstip.ulaval.ca/en/general-terms-of-use" TargetMode="External"/><Relationship Id="rId201" Type="http://schemas.openxmlformats.org/officeDocument/2006/relationships/hyperlink" Target="http://www.numapresse.org/" TargetMode="External"/><Relationship Id="rId12" Type="http://schemas.openxmlformats.org/officeDocument/2006/relationships/hyperlink" Target="https://www.medias19.org/publications/la-recherche-sur-la-presse-nouveaux-bilans-nationaux-et-internationaux/journalisme-et-litterature-en-belgique-francophone-bilan-et-perspectives" TargetMode="External"/><Relationship Id="rId17" Type="http://schemas.openxmlformats.org/officeDocument/2006/relationships/hyperlink" Target="https://www.medias19.org/publications/la-recherche-sur-la-presse-nouveaux-bilans-nationaux-et-internationaux/journalisme-et-litterature-en-belgique-francophone-bilan-et-perspectives" TargetMode="External"/><Relationship Id="rId33" Type="http://schemas.openxmlformats.org/officeDocument/2006/relationships/hyperlink" Target="https://www.medias19.org/publications/la-recherche-sur-la-presse-nouveaux-bilans-nationaux-et-internationaux/journalisme-et-litterature-en-belgique-francophone-bilan-et-perspectives" TargetMode="External"/><Relationship Id="rId38" Type="http://schemas.openxmlformats.org/officeDocument/2006/relationships/hyperlink" Target="https://www.medias19.org/publications/la-recherche-sur-la-presse-nouveaux-bilans-nationaux-et-internationaux/journalisme-et-litterature-en-belgique-francophone-bilan-et-perspectives" TargetMode="External"/><Relationship Id="rId59" Type="http://schemas.openxmlformats.org/officeDocument/2006/relationships/hyperlink" Target="https://www.medias19.org/publications/la-recherche-sur-la-presse-nouveaux-bilans-nationaux-et-internationaux/journalisme-et-litterature-en-belgique-francophone-bilan-et-perspectives" TargetMode="External"/><Relationship Id="rId103" Type="http://schemas.openxmlformats.org/officeDocument/2006/relationships/hyperlink" Target="https://www.medias19.org/publications/la-recherche-sur-la-presse-nouveaux-bilans-nationaux-et-internationaux/journalisme-et-litterature-en-belgique-francophone-bilan-et-perspectives" TargetMode="External"/><Relationship Id="rId108" Type="http://schemas.openxmlformats.org/officeDocument/2006/relationships/hyperlink" Target="https://www.medias19.org/publications/la-recherche-sur-la-presse-nouveaux-bilans-nationaux-et-internationaux/journalisme-et-litterature-en-belgique-francophone-bilan-et-perspectives" TargetMode="External"/><Relationship Id="rId124" Type="http://schemas.openxmlformats.org/officeDocument/2006/relationships/hyperlink" Target="https://www.medias19.org/publications/la-recherche-sur-la-presse-nouveaux-bilans-nationaux-et-internationaux/journalisme-et-litterature-en-belgique-francophone-bilan-et-perspectives" TargetMode="External"/><Relationship Id="rId129" Type="http://schemas.openxmlformats.org/officeDocument/2006/relationships/hyperlink" Target="https://www.medias19.org/publications/la-recherche-sur-la-presse-nouveaux-bilans-nationaux-et-internationaux/journalisme-et-litterature-en-belgique-francophone-bilan-et-perspectives" TargetMode="External"/><Relationship Id="rId54" Type="http://schemas.openxmlformats.org/officeDocument/2006/relationships/hyperlink" Target="https://www.medias19.org/publications/la-recherche-sur-la-presse-nouveaux-bilans-nationaux-et-internationaux/journalisme-et-litterature-en-belgique-francophone-bilan-et-perspectives" TargetMode="External"/><Relationship Id="rId70" Type="http://schemas.openxmlformats.org/officeDocument/2006/relationships/hyperlink" Target="https://www.medias19.org/publications/la-recherche-sur-la-presse-nouveaux-bilans-nationaux-et-internationaux/journalisme-et-litterature-en-belgique-francophone-bilan-et-perspectives" TargetMode="External"/><Relationship Id="rId75" Type="http://schemas.openxmlformats.org/officeDocument/2006/relationships/hyperlink" Target="https://www.medias19.org/publications/la-recherche-sur-la-presse-nouveaux-bilans-nationaux-et-internationaux/journalisme-et-litterature-en-belgique-francophone-bilan-et-perspectives" TargetMode="External"/><Relationship Id="rId91" Type="http://schemas.openxmlformats.org/officeDocument/2006/relationships/hyperlink" Target="https://www.medias19.org/publications/la-recherche-sur-la-presse-nouveaux-bilans-nationaux-et-internationaux/journalisme-et-litterature-en-belgique-francophone-bilan-et-perspectives" TargetMode="External"/><Relationship Id="rId96" Type="http://schemas.openxmlformats.org/officeDocument/2006/relationships/hyperlink" Target="https://www.medias19.org/publications/la-recherche-sur-la-presse-nouveaux-bilans-nationaux-et-internationaux/journalisme-et-litterature-en-belgique-francophone-bilan-et-perspectives" TargetMode="External"/><Relationship Id="rId140" Type="http://schemas.openxmlformats.org/officeDocument/2006/relationships/hyperlink" Target="https://www.medias19.org/publications/la-recherche-sur-la-presse-nouveaux-bilans-nationaux-et-internationaux/journalisme-et-litterature-en-belgique-francophone-bilan-et-perspectives" TargetMode="External"/><Relationship Id="rId145" Type="http://schemas.openxmlformats.org/officeDocument/2006/relationships/hyperlink" Target="https://www.medias19.org/publications/la-recherche-sur-la-presse-nouveaux-bilans-nationaux-et-internationaux/journalisme-et-litterature-en-belgique-francophone-bilan-et-perspectives" TargetMode="External"/><Relationship Id="rId161" Type="http://schemas.openxmlformats.org/officeDocument/2006/relationships/hyperlink" Target="https://www.medias19.org/publications/la-recherche-sur-la-presse-nouveaux-bilans-nationaux-et-internationaux/journalisme-et-litterature-en-belgique-francophone-bilan-et-perspectives" TargetMode="External"/><Relationship Id="rId166" Type="http://schemas.openxmlformats.org/officeDocument/2006/relationships/hyperlink" Target="https://www.medias19.org/publications/la-recherche-sur-la-presse-nouveaux-bilans-nationaux-et-internationaux/journalisme-et-litterature-en-belgique-francophone-bilan-et-perspectives" TargetMode="External"/><Relationship Id="rId182" Type="http://schemas.openxmlformats.org/officeDocument/2006/relationships/hyperlink" Target="https://www.medias19.org/publications/la-recherche-sur-la-presse-nouveaux-bilans-nationaux-et-internationaux/journalisme-et-litterature-en-belgique-francophone-bilan-et-perspectives" TargetMode="External"/><Relationship Id="rId187" Type="http://schemas.openxmlformats.org/officeDocument/2006/relationships/hyperlink" Target="https://www.medias19.org/publications/la-recherche-sur-la-presse-nouveaux-bilans-nationaux-et-internationaux/journalisme-et-litterature-en-belgique-francophone-bilan-et-perspectives" TargetMode="External"/><Relationship Id="rId1" Type="http://schemas.openxmlformats.org/officeDocument/2006/relationships/numbering" Target="numbering.xml"/><Relationship Id="rId6" Type="http://schemas.openxmlformats.org/officeDocument/2006/relationships/hyperlink" Target="https://www.medias19.org/" TargetMode="External"/><Relationship Id="rId23" Type="http://schemas.openxmlformats.org/officeDocument/2006/relationships/hyperlink" Target="https://www.medias19.org/publications/la-recherche-sur-la-presse-nouveaux-bilans-nationaux-et-internationaux/journalisme-et-litterature-en-belgique-francophone-bilan-et-perspectives" TargetMode="External"/><Relationship Id="rId28" Type="http://schemas.openxmlformats.org/officeDocument/2006/relationships/hyperlink" Target="https://www.medias19.org/publications/la-recherche-sur-la-presse-nouveaux-bilans-nationaux-et-internationaux/journalisme-et-litterature-en-belgique-francophone-bilan-et-perspectives" TargetMode="External"/><Relationship Id="rId49" Type="http://schemas.openxmlformats.org/officeDocument/2006/relationships/hyperlink" Target="https://www.medias19.org/publications/la-recherche-sur-la-presse-nouveaux-bilans-nationaux-et-internationaux/journalisme-et-litterature-en-belgique-francophone-bilan-et-perspectives" TargetMode="External"/><Relationship Id="rId114" Type="http://schemas.openxmlformats.org/officeDocument/2006/relationships/hyperlink" Target="https://www.medias19.org/publications/la-recherche-sur-la-presse-nouveaux-bilans-nationaux-et-internationaux/journalisme-et-litterature-en-belgique-francophone-bilan-et-perspectives" TargetMode="External"/><Relationship Id="rId119" Type="http://schemas.openxmlformats.org/officeDocument/2006/relationships/hyperlink" Target="https://www.medias19.org/publications/la-recherche-sur-la-presse-nouveaux-bilans-nationaux-et-internationaux/journalisme-et-litterature-en-belgique-francophone-bilan-et-perspectives" TargetMode="External"/><Relationship Id="rId44" Type="http://schemas.openxmlformats.org/officeDocument/2006/relationships/hyperlink" Target="https://www.medias19.org/publications/la-recherche-sur-la-presse-nouveaux-bilans-nationaux-et-internationaux/journalisme-et-litterature-en-belgique-francophone-bilan-et-perspectives" TargetMode="External"/><Relationship Id="rId60" Type="http://schemas.openxmlformats.org/officeDocument/2006/relationships/hyperlink" Target="https://www.medias19.org/publications/la-recherche-sur-la-presse-nouveaux-bilans-nationaux-et-internationaux/journalisme-et-litterature-en-belgique-francophone-bilan-et-perspectives" TargetMode="External"/><Relationship Id="rId65" Type="http://schemas.openxmlformats.org/officeDocument/2006/relationships/hyperlink" Target="https://www.medias19.org/publications/la-recherche-sur-la-presse-nouveaux-bilans-nationaux-et-internationaux/journalisme-et-litterature-en-belgique-francophone-bilan-et-perspectives" TargetMode="External"/><Relationship Id="rId81" Type="http://schemas.openxmlformats.org/officeDocument/2006/relationships/hyperlink" Target="https://www.medias19.org/publications/la-recherche-sur-la-presse-nouveaux-bilans-nationaux-et-internationaux/journalisme-et-litterature-en-belgique-francophone-bilan-et-perspectives" TargetMode="External"/><Relationship Id="rId86" Type="http://schemas.openxmlformats.org/officeDocument/2006/relationships/hyperlink" Target="https://www.medias19.org/publications/la-recherche-sur-la-presse-nouveaux-bilans-nationaux-et-internationaux/journalisme-et-litterature-en-belgique-francophone-bilan-et-perspectives" TargetMode="External"/><Relationship Id="rId130" Type="http://schemas.openxmlformats.org/officeDocument/2006/relationships/hyperlink" Target="https://www.medias19.org/publications/la-recherche-sur-la-presse-nouveaux-bilans-nationaux-et-internationaux/journalisme-et-litterature-en-belgique-francophone-bilan-et-perspectives" TargetMode="External"/><Relationship Id="rId135" Type="http://schemas.openxmlformats.org/officeDocument/2006/relationships/hyperlink" Target="https://www.medias19.org/publications/la-recherche-sur-la-presse-nouveaux-bilans-nationaux-et-internationaux/journalisme-et-litterature-en-belgique-francophone-bilan-et-perspectives" TargetMode="External"/><Relationship Id="rId151" Type="http://schemas.openxmlformats.org/officeDocument/2006/relationships/hyperlink" Target="https://www.medias19.org/publications/la-recherche-sur-la-presse-nouveaux-bilans-nationaux-et-internationaux/journalisme-et-litterature-en-belgique-francophone-bilan-et-perspectives" TargetMode="External"/><Relationship Id="rId156" Type="http://schemas.openxmlformats.org/officeDocument/2006/relationships/hyperlink" Target="https://www.medias19.org/publications/la-recherche-sur-la-presse-nouveaux-bilans-nationaux-et-internationaux/journalisme-et-litterature-en-belgique-francophone-bilan-et-perspectives" TargetMode="External"/><Relationship Id="rId177" Type="http://schemas.openxmlformats.org/officeDocument/2006/relationships/hyperlink" Target="https://www.medias19.org/publications/la-recherche-sur-la-presse-nouveaux-bilans-nationaux-et-internationaux/journalisme-et-litterature-en-belgique-francophone-bilan-et-perspectives" TargetMode="External"/><Relationship Id="rId198" Type="http://schemas.openxmlformats.org/officeDocument/2006/relationships/hyperlink" Target="https://www.medias19.org/publications/la-recherche-sur-la-presse-nouveaux-bilans-nationaux-et-internationaux/journalisme-et-litterature-en-belgique-francophone-bilan-et-perspectives" TargetMode="External"/><Relationship Id="rId172" Type="http://schemas.openxmlformats.org/officeDocument/2006/relationships/hyperlink" Target="https://www.medias19.org/publications/la-recherche-sur-la-presse-nouveaux-bilans-nationaux-et-internationaux/journalisme-et-litterature-en-belgique-francophone-bilan-et-perspectives" TargetMode="External"/><Relationship Id="rId193" Type="http://schemas.openxmlformats.org/officeDocument/2006/relationships/hyperlink" Target="http://digitheque.ulb.ac.be/fr/digitheque-revues-litteraires-belges/index.html" TargetMode="External"/><Relationship Id="rId202" Type="http://schemas.openxmlformats.org/officeDocument/2006/relationships/image" Target="media/image3.png"/><Relationship Id="rId207" Type="http://schemas.openxmlformats.org/officeDocument/2006/relationships/hyperlink" Target="https://www.medias19.org/user/login?destination=/publications/la-recherche-sur-la-presse-nouveaux-bilans-nationaux-et-internationaux/journalisme-et-litterature-en-belgique-francophone-bilan-et-perspectives" TargetMode="External"/><Relationship Id="rId13" Type="http://schemas.openxmlformats.org/officeDocument/2006/relationships/hyperlink" Target="https://www.medias19.org/publications/la-recherche-sur-la-presse-nouveaux-bilans-nationaux-et-internationaux" TargetMode="External"/><Relationship Id="rId18" Type="http://schemas.openxmlformats.org/officeDocument/2006/relationships/hyperlink" Target="https://www.medias19.org/publications/la-recherche-sur-la-presse-nouveaux-bilans-nationaux-et-internationaux/journalisme-et-litterature-en-belgique-francophone-bilan-et-perspectives" TargetMode="External"/><Relationship Id="rId39" Type="http://schemas.openxmlformats.org/officeDocument/2006/relationships/hyperlink" Target="https://www.medias19.org/publications/la-recherche-sur-la-presse-nouveaux-bilans-nationaux-et-internationaux/journalisme-et-litterature-en-belgique-francophone-bilan-et-perspectives" TargetMode="External"/><Relationship Id="rId109" Type="http://schemas.openxmlformats.org/officeDocument/2006/relationships/hyperlink" Target="https://www.medias19.org/publications/la-recherche-sur-la-presse-nouveaux-bilans-nationaux-et-internationaux/journalisme-et-litterature-en-belgique-francophone-bilan-et-perspectives" TargetMode="External"/><Relationship Id="rId34" Type="http://schemas.openxmlformats.org/officeDocument/2006/relationships/hyperlink" Target="https://www.medias19.org/publications/la-recherche-sur-la-presse-nouveaux-bilans-nationaux-et-internationaux/journalisme-et-litterature-en-belgique-francophone-bilan-et-perspectives" TargetMode="External"/><Relationship Id="rId50" Type="http://schemas.openxmlformats.org/officeDocument/2006/relationships/hyperlink" Target="https://www.medias19.org/publications/la-recherche-sur-la-presse-nouveaux-bilans-nationaux-et-internationaux/journalisme-et-litterature-en-belgique-francophone-bilan-et-perspectives" TargetMode="External"/><Relationship Id="rId55" Type="http://schemas.openxmlformats.org/officeDocument/2006/relationships/hyperlink" Target="https://www.medias19.org/publications/la-recherche-sur-la-presse-nouveaux-bilans-nationaux-et-internationaux/journalisme-et-litterature-en-belgique-francophone-bilan-et-perspectives" TargetMode="External"/><Relationship Id="rId76" Type="http://schemas.openxmlformats.org/officeDocument/2006/relationships/hyperlink" Target="https://www.medias19.org/publications/la-recherche-sur-la-presse-nouveaux-bilans-nationaux-et-internationaux/journalisme-et-litterature-en-belgique-francophone-bilan-et-perspectives" TargetMode="External"/><Relationship Id="rId97" Type="http://schemas.openxmlformats.org/officeDocument/2006/relationships/hyperlink" Target="https://www.medias19.org/publications/la-recherche-sur-la-presse-nouveaux-bilans-nationaux-et-internationaux/journalisme-et-litterature-en-belgique-francophone-bilan-et-perspectives" TargetMode="External"/><Relationship Id="rId104" Type="http://schemas.openxmlformats.org/officeDocument/2006/relationships/hyperlink" Target="https://www.medias19.org/publications/la-recherche-sur-la-presse-nouveaux-bilans-nationaux-et-internationaux/journalisme-et-litterature-en-belgique-francophone-bilan-et-perspectives" TargetMode="External"/><Relationship Id="rId120" Type="http://schemas.openxmlformats.org/officeDocument/2006/relationships/hyperlink" Target="https://www.medias19.org/publications/la-recherche-sur-la-presse-nouveaux-bilans-nationaux-et-internationaux/journalisme-et-litterature-en-belgique-francophone-bilan-et-perspectives" TargetMode="External"/><Relationship Id="rId125" Type="http://schemas.openxmlformats.org/officeDocument/2006/relationships/hyperlink" Target="https://www.medias19.org/publications/la-recherche-sur-la-presse-nouveaux-bilans-nationaux-et-internationaux/journalisme-et-litterature-en-belgique-francophone-bilan-et-perspectives" TargetMode="External"/><Relationship Id="rId141" Type="http://schemas.openxmlformats.org/officeDocument/2006/relationships/hyperlink" Target="https://www.medias19.org/publications/la-recherche-sur-la-presse-nouveaux-bilans-nationaux-et-internationaux/journalisme-et-litterature-en-belgique-francophone-bilan-et-perspectives" TargetMode="External"/><Relationship Id="rId146" Type="http://schemas.openxmlformats.org/officeDocument/2006/relationships/hyperlink" Target="https://www.medias19.org/publications/la-recherche-sur-la-presse-nouveaux-bilans-nationaux-et-internationaux/journalisme-et-litterature-en-belgique-francophone-bilan-et-perspectives" TargetMode="External"/><Relationship Id="rId167" Type="http://schemas.openxmlformats.org/officeDocument/2006/relationships/hyperlink" Target="https://www.medias19.org/publications/la-recherche-sur-la-presse-nouveaux-bilans-nationaux-et-internationaux/journalisme-et-litterature-en-belgique-francophone-bilan-et-perspectives" TargetMode="External"/><Relationship Id="rId188" Type="http://schemas.openxmlformats.org/officeDocument/2006/relationships/hyperlink" Target="https://www.medias19.org/publications/la-recherche-sur-la-presse-nouveaux-bilans-nationaux-et-internationaux/journalisme-et-litterature-en-belgique-francophone-bilan-et-perspectives" TargetMode="External"/><Relationship Id="rId7" Type="http://schemas.openxmlformats.org/officeDocument/2006/relationships/image" Target="media/image1.png"/><Relationship Id="rId71" Type="http://schemas.openxmlformats.org/officeDocument/2006/relationships/hyperlink" Target="https://www.medias19.org/publications/la-recherche-sur-la-presse-nouveaux-bilans-nationaux-et-internationaux/journalisme-et-litterature-en-belgique-francophone-bilan-et-perspectives" TargetMode="External"/><Relationship Id="rId92" Type="http://schemas.openxmlformats.org/officeDocument/2006/relationships/hyperlink" Target="https://www.medias19.org/publications/la-recherche-sur-la-presse-nouveaux-bilans-nationaux-et-internationaux/journalisme-et-litterature-en-belgique-francophone-bilan-et-perspectives" TargetMode="External"/><Relationship Id="rId162" Type="http://schemas.openxmlformats.org/officeDocument/2006/relationships/hyperlink" Target="https://www.medias19.org/publications/la-recherche-sur-la-presse-nouveaux-bilans-nationaux-et-internationaux/journalisme-et-litterature-en-belgique-francophone-bilan-et-perspectives" TargetMode="External"/><Relationship Id="rId183" Type="http://schemas.openxmlformats.org/officeDocument/2006/relationships/hyperlink" Target="https://www.medias19.org/publications/la-recherche-sur-la-presse-nouveaux-bilans-nationaux-et-internationaux/journalisme-et-litterature-en-belgique-francophone-bilan-et-perspectives" TargetMode="External"/><Relationship Id="rId2" Type="http://schemas.openxmlformats.org/officeDocument/2006/relationships/styles" Target="styles.xml"/><Relationship Id="rId29" Type="http://schemas.openxmlformats.org/officeDocument/2006/relationships/hyperlink" Target="https://www.medias19.org/publications/la-recherche-sur-la-presse-nouveaux-bilans-nationaux-et-internationaux/journalisme-et-litterature-en-belgique-francophone-bilan-et-perspectives" TargetMode="External"/><Relationship Id="rId24" Type="http://schemas.openxmlformats.org/officeDocument/2006/relationships/hyperlink" Target="https://www.medias19.org/publications/la-recherche-sur-la-presse-nouveaux-bilans-nationaux-et-internationaux/journalisme-et-litterature-en-belgique-francophone-bilan-et-perspectives" TargetMode="External"/><Relationship Id="rId40" Type="http://schemas.openxmlformats.org/officeDocument/2006/relationships/hyperlink" Target="https://www.medias19.org/publications/la-recherche-sur-la-presse-nouveaux-bilans-nationaux-et-internationaux/journalisme-et-litterature-en-belgique-francophone-bilan-et-perspectives" TargetMode="External"/><Relationship Id="rId45" Type="http://schemas.openxmlformats.org/officeDocument/2006/relationships/hyperlink" Target="https://www.medias19.org/publications/la-recherche-sur-la-presse-nouveaux-bilans-nationaux-et-internationaux/journalisme-et-litterature-en-belgique-francophone-bilan-et-perspectives" TargetMode="External"/><Relationship Id="rId66" Type="http://schemas.openxmlformats.org/officeDocument/2006/relationships/hyperlink" Target="https://www.medias19.org/publications/la-recherche-sur-la-presse-nouveaux-bilans-nationaux-et-internationaux/journalisme-et-litterature-en-belgique-francophone-bilan-et-perspectives" TargetMode="External"/><Relationship Id="rId87" Type="http://schemas.openxmlformats.org/officeDocument/2006/relationships/hyperlink" Target="https://www.medias19.org/publications/la-recherche-sur-la-presse-nouveaux-bilans-nationaux-et-internationaux/journalisme-et-litterature-en-belgique-francophone-bilan-et-perspectives" TargetMode="External"/><Relationship Id="rId110" Type="http://schemas.openxmlformats.org/officeDocument/2006/relationships/hyperlink" Target="https://www.medias19.org/publications/la-recherche-sur-la-presse-nouveaux-bilans-nationaux-et-internationaux/journalisme-et-litterature-en-belgique-francophone-bilan-et-perspectives" TargetMode="External"/><Relationship Id="rId115" Type="http://schemas.openxmlformats.org/officeDocument/2006/relationships/hyperlink" Target="https://www.medias19.org/publications/la-recherche-sur-la-presse-nouveaux-bilans-nationaux-et-internationaux/journalisme-et-litterature-en-belgique-francophone-bilan-et-perspectives" TargetMode="External"/><Relationship Id="rId131" Type="http://schemas.openxmlformats.org/officeDocument/2006/relationships/hyperlink" Target="https://www.medias19.org/publications/la-recherche-sur-la-presse-nouveaux-bilans-nationaux-et-internationaux/journalisme-et-litterature-en-belgique-francophone-bilan-et-perspectives" TargetMode="External"/><Relationship Id="rId136" Type="http://schemas.openxmlformats.org/officeDocument/2006/relationships/hyperlink" Target="https://www.medias19.org/publications/la-recherche-sur-la-presse-nouveaux-bilans-nationaux-et-internationaux/journalisme-et-litterature-en-belgique-francophone-bilan-et-perspectives" TargetMode="External"/><Relationship Id="rId157" Type="http://schemas.openxmlformats.org/officeDocument/2006/relationships/hyperlink" Target="https://www.medias19.org/publications/la-recherche-sur-la-presse-nouveaux-bilans-nationaux-et-internationaux/journalisme-et-litterature-en-belgique-francophone-bilan-et-perspectives" TargetMode="External"/><Relationship Id="rId178" Type="http://schemas.openxmlformats.org/officeDocument/2006/relationships/hyperlink" Target="https://www.medias19.org/publications/la-recherche-sur-la-presse-nouveaux-bilans-nationaux-et-internationaux/journalisme-et-litterature-en-belgique-francophone-bilan-et-perspectives" TargetMode="External"/><Relationship Id="rId61" Type="http://schemas.openxmlformats.org/officeDocument/2006/relationships/hyperlink" Target="https://www.medias19.org/publications/la-recherche-sur-la-presse-nouveaux-bilans-nationaux-et-internationaux/journalisme-et-litterature-en-belgique-francophone-bilan-et-perspectives" TargetMode="External"/><Relationship Id="rId82" Type="http://schemas.openxmlformats.org/officeDocument/2006/relationships/hyperlink" Target="https://www.medias19.org/publications/la-recherche-sur-la-presse-nouveaux-bilans-nationaux-et-internationaux/journalisme-et-litterature-en-belgique-francophone-bilan-et-perspectives" TargetMode="External"/><Relationship Id="rId152" Type="http://schemas.openxmlformats.org/officeDocument/2006/relationships/hyperlink" Target="https://www.medias19.org/publications/la-recherche-sur-la-presse-nouveaux-bilans-nationaux-et-internationaux/journalisme-et-litterature-en-belgique-francophone-bilan-et-perspectives" TargetMode="External"/><Relationship Id="rId173" Type="http://schemas.openxmlformats.org/officeDocument/2006/relationships/hyperlink" Target="https://www.medias19.org/publications/la-recherche-sur-la-presse-nouveaux-bilans-nationaux-et-internationaux/journalisme-et-litterature-en-belgique-francophone-bilan-et-perspectives" TargetMode="External"/><Relationship Id="rId194" Type="http://schemas.openxmlformats.org/officeDocument/2006/relationships/hyperlink" Target="https://www.medias19.org/publications/la-recherche-sur-la-presse-nouveaux-bilans-nationaux-et-internationaux/journalisme-et-litterature-en-belgique-francophone-bilan-et-perspectives" TargetMode="External"/><Relationship Id="rId199" Type="http://schemas.openxmlformats.org/officeDocument/2006/relationships/hyperlink" Target="https://www.ulaval.ca/" TargetMode="External"/><Relationship Id="rId203" Type="http://schemas.openxmlformats.org/officeDocument/2006/relationships/hyperlink" Target="https://www.sshrc-crsh.gc.ca/home-accueil-fra.aspx" TargetMode="External"/><Relationship Id="rId208" Type="http://schemas.openxmlformats.org/officeDocument/2006/relationships/fontTable" Target="fontTable.xml"/><Relationship Id="rId19" Type="http://schemas.openxmlformats.org/officeDocument/2006/relationships/hyperlink" Target="https://www.medias19.org/publications/la-recherche-sur-la-presse-nouveaux-bilans-nationaux-et-internationaux/journalisme-et-litterature-en-belgique-francophone-bilan-et-perspectives" TargetMode="External"/><Relationship Id="rId14" Type="http://schemas.openxmlformats.org/officeDocument/2006/relationships/hyperlink" Target="https://www.medias19.org/publications/la-recherche-sur-la-presse-nouveaux-bilans-nationaux-et-internationaux/journalisme-et-litterature-en-belgique-francophone-bilan-et-perspectives" TargetMode="External"/><Relationship Id="rId30" Type="http://schemas.openxmlformats.org/officeDocument/2006/relationships/hyperlink" Target="https://www.medias19.org/publications/la-recherche-sur-la-presse-nouveaux-bilans-nationaux-et-internationaux/journalisme-et-litterature-en-belgique-francophone-bilan-et-perspectives" TargetMode="External"/><Relationship Id="rId35" Type="http://schemas.openxmlformats.org/officeDocument/2006/relationships/hyperlink" Target="https://www.medias19.org/publications/la-recherche-sur-la-presse-nouveaux-bilans-nationaux-et-internationaux/journalisme-et-litterature-en-belgique-francophone-bilan-et-perspectives" TargetMode="External"/><Relationship Id="rId56" Type="http://schemas.openxmlformats.org/officeDocument/2006/relationships/hyperlink" Target="https://www.medias19.org/publications/la-recherche-sur-la-presse-nouveaux-bilans-nationaux-et-internationaux/journalisme-et-litterature-en-belgique-francophone-bilan-et-perspectives" TargetMode="External"/><Relationship Id="rId77" Type="http://schemas.openxmlformats.org/officeDocument/2006/relationships/hyperlink" Target="https://www.medias19.org/publications/la-recherche-sur-la-presse-nouveaux-bilans-nationaux-et-internationaux/journalisme-et-litterature-en-belgique-francophone-bilan-et-perspectives" TargetMode="External"/><Relationship Id="rId100" Type="http://schemas.openxmlformats.org/officeDocument/2006/relationships/hyperlink" Target="https://www.medias19.org/publications/la-recherche-sur-la-presse-nouveaux-bilans-nationaux-et-internationaux/journalisme-et-litterature-en-belgique-francophone-bilan-et-perspectives" TargetMode="External"/><Relationship Id="rId105" Type="http://schemas.openxmlformats.org/officeDocument/2006/relationships/hyperlink" Target="https://www.medias19.org/publications/la-recherche-sur-la-presse-nouveaux-bilans-nationaux-et-internationaux/journalisme-et-litterature-en-belgique-francophone-bilan-et-perspectives" TargetMode="External"/><Relationship Id="rId126" Type="http://schemas.openxmlformats.org/officeDocument/2006/relationships/hyperlink" Target="https://www.medias19.org/publications/la-recherche-sur-la-presse-nouveaux-bilans-nationaux-et-internationaux/journalisme-et-litterature-en-belgique-francophone-bilan-et-perspectives" TargetMode="External"/><Relationship Id="rId147" Type="http://schemas.openxmlformats.org/officeDocument/2006/relationships/hyperlink" Target="https://www.medias19.org/publications/la-recherche-sur-la-presse-nouveaux-bilans-nationaux-et-internationaux/journalisme-et-litterature-en-belgique-francophone-bilan-et-perspectives" TargetMode="External"/><Relationship Id="rId168" Type="http://schemas.openxmlformats.org/officeDocument/2006/relationships/hyperlink" Target="https://www.medias19.org/publications/la-recherche-sur-la-presse-nouveaux-bilans-nationaux-et-internationaux/journalisme-et-litterature-en-belgique-francophone-bilan-et-perspectives" TargetMode="External"/><Relationship Id="rId8" Type="http://schemas.openxmlformats.org/officeDocument/2006/relationships/hyperlink" Target="https://www.medias19.org/" TargetMode="External"/><Relationship Id="rId51" Type="http://schemas.openxmlformats.org/officeDocument/2006/relationships/hyperlink" Target="https://www.medias19.org/publications/la-recherche-sur-la-presse-nouveaux-bilans-nationaux-et-internationaux/journalisme-et-litterature-en-belgique-francophone-bilan-et-perspectives" TargetMode="External"/><Relationship Id="rId72" Type="http://schemas.openxmlformats.org/officeDocument/2006/relationships/hyperlink" Target="https://www.medias19.org/publications/la-recherche-sur-la-presse-nouveaux-bilans-nationaux-et-internationaux/journalisme-et-litterature-en-belgique-francophone-bilan-et-perspectives" TargetMode="External"/><Relationship Id="rId93" Type="http://schemas.openxmlformats.org/officeDocument/2006/relationships/hyperlink" Target="https://www.medias19.org/publications/la-recherche-sur-la-presse-nouveaux-bilans-nationaux-et-internationaux/journalisme-et-litterature-en-belgique-francophone-bilan-et-perspectives" TargetMode="External"/><Relationship Id="rId98" Type="http://schemas.openxmlformats.org/officeDocument/2006/relationships/hyperlink" Target="https://www.medias19.org/publications/la-recherche-sur-la-presse-nouveaux-bilans-nationaux-et-internationaux/journalisme-et-litterature-en-belgique-francophone-bilan-et-perspectives" TargetMode="External"/><Relationship Id="rId121" Type="http://schemas.openxmlformats.org/officeDocument/2006/relationships/hyperlink" Target="https://www.medias19.org/publications/la-recherche-sur-la-presse-nouveaux-bilans-nationaux-et-internationaux/journalisme-et-litterature-en-belgique-francophone-bilan-et-perspectives" TargetMode="External"/><Relationship Id="rId142" Type="http://schemas.openxmlformats.org/officeDocument/2006/relationships/hyperlink" Target="https://www.medias19.org/publications/la-recherche-sur-la-presse-nouveaux-bilans-nationaux-et-internationaux/journalisme-et-litterature-en-belgique-francophone-bilan-et-perspectives" TargetMode="External"/><Relationship Id="rId163" Type="http://schemas.openxmlformats.org/officeDocument/2006/relationships/hyperlink" Target="https://www.medias19.org/publications/la-recherche-sur-la-presse-nouveaux-bilans-nationaux-et-internationaux/journalisme-et-litterature-en-belgique-francophone-bilan-et-perspectives" TargetMode="External"/><Relationship Id="rId184" Type="http://schemas.openxmlformats.org/officeDocument/2006/relationships/hyperlink" Target="https://www.medias19.org/publications/la-recherche-sur-la-presse-nouveaux-bilans-nationaux-et-internationaux/journalisme-et-litterature-en-belgique-francophone-bilan-et-perspectives" TargetMode="External"/><Relationship Id="rId189" Type="http://schemas.openxmlformats.org/officeDocument/2006/relationships/hyperlink" Target="http://belgica.kbr.be/fr/coll/jour/jourNumerisation_fr.html" TargetMode="External"/><Relationship Id="rId3" Type="http://schemas.openxmlformats.org/officeDocument/2006/relationships/settings" Target="settings.xml"/><Relationship Id="rId25" Type="http://schemas.openxmlformats.org/officeDocument/2006/relationships/hyperlink" Target="https://www.medias19.org/publications/la-recherche-sur-la-presse-nouveaux-bilans-nationaux-et-internationaux/journalisme-et-litterature-en-belgique-francophone-bilan-et-perspectives" TargetMode="External"/><Relationship Id="rId46" Type="http://schemas.openxmlformats.org/officeDocument/2006/relationships/hyperlink" Target="https://www.medias19.org/publications/la-recherche-sur-la-presse-nouveaux-bilans-nationaux-et-internationaux/journalisme-et-litterature-en-belgique-francophone-bilan-et-perspectives" TargetMode="External"/><Relationship Id="rId67" Type="http://schemas.openxmlformats.org/officeDocument/2006/relationships/hyperlink" Target="https://www.medias19.org/publications/la-recherche-sur-la-presse-nouveaux-bilans-nationaux-et-internationaux/journalisme-et-litterature-en-belgique-francophone-bilan-et-perspectives" TargetMode="External"/><Relationship Id="rId116" Type="http://schemas.openxmlformats.org/officeDocument/2006/relationships/hyperlink" Target="https://www.medias19.org/publications/la-recherche-sur-la-presse-nouveaux-bilans-nationaux-et-internationaux/journalisme-et-litterature-en-belgique-francophone-bilan-et-perspectives" TargetMode="External"/><Relationship Id="rId137" Type="http://schemas.openxmlformats.org/officeDocument/2006/relationships/hyperlink" Target="https://www.medias19.org/publications/la-recherche-sur-la-presse-nouveaux-bilans-nationaux-et-internationaux/journalisme-et-litterature-en-belgique-francophone-bilan-et-perspectives" TargetMode="External"/><Relationship Id="rId158" Type="http://schemas.openxmlformats.org/officeDocument/2006/relationships/hyperlink" Target="https://www.medias19.org/publications/la-recherche-sur-la-presse-nouveaux-bilans-nationaux-et-internationaux/journalisme-et-litterature-en-belgique-francophone-bilan-et-perspectives" TargetMode="External"/><Relationship Id="rId20" Type="http://schemas.openxmlformats.org/officeDocument/2006/relationships/hyperlink" Target="https://www.medias19.org/publications/la-recherche-sur-la-presse-nouveaux-bilans-nationaux-et-internationaux/journalisme-et-litterature-en-belgique-francophone-bilan-et-perspectives" TargetMode="External"/><Relationship Id="rId41" Type="http://schemas.openxmlformats.org/officeDocument/2006/relationships/hyperlink" Target="https://www.medias19.org/publications/la-recherche-sur-la-presse-nouveaux-bilans-nationaux-et-internationaux/journalisme-et-litterature-en-belgique-francophone-bilan-et-perspectives" TargetMode="External"/><Relationship Id="rId62" Type="http://schemas.openxmlformats.org/officeDocument/2006/relationships/hyperlink" Target="https://www.medias19.org/publications/la-recherche-sur-la-presse-nouveaux-bilans-nationaux-et-internationaux/journalisme-et-litterature-en-belgique-francophone-bilan-et-perspectives" TargetMode="External"/><Relationship Id="rId83" Type="http://schemas.openxmlformats.org/officeDocument/2006/relationships/hyperlink" Target="https://www.medias19.org/publications/la-recherche-sur-la-presse-nouveaux-bilans-nationaux-et-internationaux/journalisme-et-litterature-en-belgique-francophone-bilan-et-perspectives" TargetMode="External"/><Relationship Id="rId88" Type="http://schemas.openxmlformats.org/officeDocument/2006/relationships/hyperlink" Target="https://www.medias19.org/publications/la-recherche-sur-la-presse-nouveaux-bilans-nationaux-et-internationaux/journalisme-et-litterature-en-belgique-francophone-bilan-et-perspectives" TargetMode="External"/><Relationship Id="rId111" Type="http://schemas.openxmlformats.org/officeDocument/2006/relationships/hyperlink" Target="https://www.medias19.org/publications/la-recherche-sur-la-presse-nouveaux-bilans-nationaux-et-internationaux/journalisme-et-litterature-en-belgique-francophone-bilan-et-perspectives" TargetMode="External"/><Relationship Id="rId132" Type="http://schemas.openxmlformats.org/officeDocument/2006/relationships/hyperlink" Target="https://www.medias19.org/publications/la-recherche-sur-la-presse-nouveaux-bilans-nationaux-et-internationaux/journalisme-et-litterature-en-belgique-francophone-bilan-et-perspectives" TargetMode="External"/><Relationship Id="rId153" Type="http://schemas.openxmlformats.org/officeDocument/2006/relationships/hyperlink" Target="https://www.medias19.org/publications/la-recherche-sur-la-presse-nouveaux-bilans-nationaux-et-internationaux/journalisme-et-litterature-en-belgique-francophone-bilan-et-perspectives" TargetMode="External"/><Relationship Id="rId174" Type="http://schemas.openxmlformats.org/officeDocument/2006/relationships/hyperlink" Target="https://www.medias19.org/publications/la-recherche-sur-la-presse-nouveaux-bilans-nationaux-et-internationaux/journalisme-et-litterature-en-belgique-francophone-bilan-et-perspectives" TargetMode="External"/><Relationship Id="rId179" Type="http://schemas.openxmlformats.org/officeDocument/2006/relationships/hyperlink" Target="https://www.medias19.org/publications/la-recherche-sur-la-presse-nouveaux-bilans-nationaux-et-internationaux/journalisme-et-litterature-en-belgique-francophone-bilan-et-perspectives" TargetMode="External"/><Relationship Id="rId195" Type="http://schemas.openxmlformats.org/officeDocument/2006/relationships/hyperlink" Target="https://www.medias19.org/publications/la-recherche-sur-la-presse-nouveaux-bilans-nationaux-et-internationaux/journalisme-et-litterature-en-belgique-francophone-bilan-et-perspectives" TargetMode="External"/><Relationship Id="rId209" Type="http://schemas.openxmlformats.org/officeDocument/2006/relationships/theme" Target="theme/theme1.xml"/><Relationship Id="rId190" Type="http://schemas.openxmlformats.org/officeDocument/2006/relationships/hyperlink" Target="https://www.medias19.org/publications/la-recherche-sur-la-presse-nouveaux-bilans-nationaux-et-internationaux/journalisme-et-litterature-en-belgique-francophone-bilan-et-perspectives" TargetMode="External"/><Relationship Id="rId204" Type="http://schemas.openxmlformats.org/officeDocument/2006/relationships/image" Target="media/image4.png"/><Relationship Id="rId15" Type="http://schemas.openxmlformats.org/officeDocument/2006/relationships/hyperlink" Target="https://www.medias19.org/publications/la-recherche-sur-la-presse-nouveaux-bilans-nationaux-et-internationaux/journalisme-et-litterature-en-belgique-francophone-bilan-et-perspectives" TargetMode="External"/><Relationship Id="rId36" Type="http://schemas.openxmlformats.org/officeDocument/2006/relationships/hyperlink" Target="https://www.medias19.org/publications/la-recherche-sur-la-presse-nouveaux-bilans-nationaux-et-internationaux/journalisme-et-litterature-en-belgique-francophone-bilan-et-perspectives" TargetMode="External"/><Relationship Id="rId57" Type="http://schemas.openxmlformats.org/officeDocument/2006/relationships/hyperlink" Target="https://www.medias19.org/publications/la-recherche-sur-la-presse-nouveaux-bilans-nationaux-et-internationaux/journalisme-et-litterature-en-belgique-francophone-bilan-et-perspectives" TargetMode="External"/><Relationship Id="rId106" Type="http://schemas.openxmlformats.org/officeDocument/2006/relationships/hyperlink" Target="https://www.medias19.org/publications/la-recherche-sur-la-presse-nouveaux-bilans-nationaux-et-internationaux/journalisme-et-litterature-en-belgique-francophone-bilan-et-perspectives" TargetMode="External"/><Relationship Id="rId127" Type="http://schemas.openxmlformats.org/officeDocument/2006/relationships/hyperlink" Target="https://www.medias19.org/publications/la-recherche-sur-la-presse-nouveaux-bilans-nationaux-et-internationaux/journalisme-et-litterature-en-belgique-francophone-bilan-et-perspectives" TargetMode="External"/><Relationship Id="rId10" Type="http://schemas.openxmlformats.org/officeDocument/2006/relationships/hyperlink" Target="https://www.medias19.org/publications" TargetMode="External"/><Relationship Id="rId31" Type="http://schemas.openxmlformats.org/officeDocument/2006/relationships/hyperlink" Target="https://www.medias19.org/publications/la-recherche-sur-la-presse-nouveaux-bilans-nationaux-et-internationaux/journalisme-et-litterature-en-belgique-francophone-bilan-et-perspectives" TargetMode="External"/><Relationship Id="rId52" Type="http://schemas.openxmlformats.org/officeDocument/2006/relationships/hyperlink" Target="https://www.medias19.org/publications/la-recherche-sur-la-presse-nouveaux-bilans-nationaux-et-internationaux/journalisme-et-litterature-en-belgique-francophone-bilan-et-perspectives" TargetMode="External"/><Relationship Id="rId73" Type="http://schemas.openxmlformats.org/officeDocument/2006/relationships/hyperlink" Target="https://www.medias19.org/publications/la-recherche-sur-la-presse-nouveaux-bilans-nationaux-et-internationaux/journalisme-et-litterature-en-belgique-francophone-bilan-et-perspectives" TargetMode="External"/><Relationship Id="rId78" Type="http://schemas.openxmlformats.org/officeDocument/2006/relationships/hyperlink" Target="https://www.medias19.org/publications/la-recherche-sur-la-presse-nouveaux-bilans-nationaux-et-internationaux/journalisme-et-litterature-en-belgique-francophone-bilan-et-perspectives" TargetMode="External"/><Relationship Id="rId94" Type="http://schemas.openxmlformats.org/officeDocument/2006/relationships/hyperlink" Target="https://www.medias19.org/publications/la-recherche-sur-la-presse-nouveaux-bilans-nationaux-et-internationaux/journalisme-et-litterature-en-belgique-francophone-bilan-et-perspectives" TargetMode="External"/><Relationship Id="rId99" Type="http://schemas.openxmlformats.org/officeDocument/2006/relationships/hyperlink" Target="https://www.medias19.org/publications/la-recherche-sur-la-presse-nouveaux-bilans-nationaux-et-internationaux/journalisme-et-litterature-en-belgique-francophone-bilan-et-perspectives" TargetMode="External"/><Relationship Id="rId101" Type="http://schemas.openxmlformats.org/officeDocument/2006/relationships/hyperlink" Target="https://www.medias19.org/publications/la-recherche-sur-la-presse-nouveaux-bilans-nationaux-et-internationaux/journalisme-et-litterature-en-belgique-francophone-bilan-et-perspectives" TargetMode="External"/><Relationship Id="rId122" Type="http://schemas.openxmlformats.org/officeDocument/2006/relationships/hyperlink" Target="https://www.medias19.org/publications/la-recherche-sur-la-presse-nouveaux-bilans-nationaux-et-internationaux/journalisme-et-litterature-en-belgique-francophone-bilan-et-perspectives" TargetMode="External"/><Relationship Id="rId143" Type="http://schemas.openxmlformats.org/officeDocument/2006/relationships/hyperlink" Target="https://www.medias19.org/publications/la-recherche-sur-la-presse-nouveaux-bilans-nationaux-et-internationaux/journalisme-et-litterature-en-belgique-francophone-bilan-et-perspectives" TargetMode="External"/><Relationship Id="rId148" Type="http://schemas.openxmlformats.org/officeDocument/2006/relationships/hyperlink" Target="https://www.medias19.org/publications/la-recherche-sur-la-presse-nouveaux-bilans-nationaux-et-internationaux/journalisme-et-litterature-en-belgique-francophone-bilan-et-perspectives" TargetMode="External"/><Relationship Id="rId164" Type="http://schemas.openxmlformats.org/officeDocument/2006/relationships/hyperlink" Target="https://www.medias19.org/publications/la-recherche-sur-la-presse-nouveaux-bilans-nationaux-et-internationaux/journalisme-et-litterature-en-belgique-francophone-bilan-et-perspectives" TargetMode="External"/><Relationship Id="rId169" Type="http://schemas.openxmlformats.org/officeDocument/2006/relationships/hyperlink" Target="https://www.medias19.org/publications/la-recherche-sur-la-presse-nouveaux-bilans-nationaux-et-internationaux/journalisme-et-litterature-en-belgique-francophone-bilan-et-perspectives" TargetMode="External"/><Relationship Id="rId185" Type="http://schemas.openxmlformats.org/officeDocument/2006/relationships/hyperlink" Target="https://www.medias19.org/publications/la-recherche-sur-la-presse-nouveaux-bilans-nationaux-et-internationaux/journalisme-et-litterature-en-belgique-francophone-bilan-et-perspectives" TargetMode="External"/><Relationship Id="rId4" Type="http://schemas.openxmlformats.org/officeDocument/2006/relationships/webSettings" Target="webSettings.xml"/><Relationship Id="rId9" Type="http://schemas.openxmlformats.org/officeDocument/2006/relationships/hyperlink" Target="https://www.medias19.org/" TargetMode="External"/><Relationship Id="rId180" Type="http://schemas.openxmlformats.org/officeDocument/2006/relationships/hyperlink" Target="https://www.medias19.org/publications/la-recherche-sur-la-presse-nouveaux-bilans-nationaux-et-internationaux/journalisme-et-litterature-en-belgique-francophone-bilan-et-perspectives" TargetMode="External"/><Relationship Id="rId26" Type="http://schemas.openxmlformats.org/officeDocument/2006/relationships/hyperlink" Target="https://www.medias19.org/publications/la-recherche-sur-la-presse-nouveaux-bilans-nationaux-et-internationaux/journalisme-et-litterature-en-belgique-francophone-bilan-et-perspectives" TargetMode="External"/><Relationship Id="rId47" Type="http://schemas.openxmlformats.org/officeDocument/2006/relationships/hyperlink" Target="https://www.medias19.org/publications/la-recherche-sur-la-presse-nouveaux-bilans-nationaux-et-internationaux/journalisme-et-litterature-en-belgique-francophone-bilan-et-perspectives" TargetMode="External"/><Relationship Id="rId68" Type="http://schemas.openxmlformats.org/officeDocument/2006/relationships/hyperlink" Target="https://www.medias19.org/publications/la-recherche-sur-la-presse-nouveaux-bilans-nationaux-et-internationaux/journalisme-et-litterature-en-belgique-francophone-bilan-et-perspectives" TargetMode="External"/><Relationship Id="rId89" Type="http://schemas.openxmlformats.org/officeDocument/2006/relationships/hyperlink" Target="https://www.medias19.org/publications/la-recherche-sur-la-presse-nouveaux-bilans-nationaux-et-internationaux/journalisme-et-litterature-en-belgique-francophone-bilan-et-perspectives" TargetMode="External"/><Relationship Id="rId112" Type="http://schemas.openxmlformats.org/officeDocument/2006/relationships/hyperlink" Target="https://www.medias19.org/publications/la-recherche-sur-la-presse-nouveaux-bilans-nationaux-et-internationaux/journalisme-et-litterature-en-belgique-francophone-bilan-et-perspectives" TargetMode="External"/><Relationship Id="rId133" Type="http://schemas.openxmlformats.org/officeDocument/2006/relationships/hyperlink" Target="https://www.medias19.org/publications/la-recherche-sur-la-presse-nouveaux-bilans-nationaux-et-internationaux/journalisme-et-litterature-en-belgique-francophone-bilan-et-perspectives" TargetMode="External"/><Relationship Id="rId154" Type="http://schemas.openxmlformats.org/officeDocument/2006/relationships/hyperlink" Target="http://contextes.revues.org/5296" TargetMode="External"/><Relationship Id="rId175" Type="http://schemas.openxmlformats.org/officeDocument/2006/relationships/hyperlink" Target="https://www.medias19.org/publications/la-recherche-sur-la-presse-nouveaux-bilans-nationaux-et-internationaux/journalisme-et-litterature-en-belgique-francophone-bilan-et-perspectives" TargetMode="External"/><Relationship Id="rId196" Type="http://schemas.openxmlformats.org/officeDocument/2006/relationships/hyperlink" Target="https://www.medias19.org/publications/la-recherche-sur-la-presse-nouveaux-bilans-nationaux-et-internationaux/journalisme-et-litterature-en-belgique-francophone-bilan-et-perspectives" TargetMode="External"/><Relationship Id="rId200"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16550</Words>
  <Characters>91031</Characters>
  <Application>Microsoft Office Word</Application>
  <DocSecurity>0</DocSecurity>
  <Lines>758</Lines>
  <Paragraphs>214</Paragraphs>
  <ScaleCrop>false</ScaleCrop>
  <Company/>
  <LinksUpToDate>false</LinksUpToDate>
  <CharactersWithSpaces>107367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Mayeur Ingrid</dc:creator>
  <cp:keywords/>
  <dc:description/>
  <cp:lastModifiedBy>Mayeur Ingrid</cp:lastModifiedBy>
  <cp:revision>1</cp:revision>
  <dcterms:created xsi:type="dcterms:W3CDTF">2022-07-06T01:14:00Z</dcterms:created>
  <dcterms:modified xsi:type="dcterms:W3CDTF">2022-07-06T01:14:00Z</dcterms:modified>
</cp:coreProperties>
</file>