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803" w14:textId="7E0808A3" w:rsidR="00926E9A" w:rsidRPr="00324CC5" w:rsidRDefault="00926E9A" w:rsidP="00324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324CC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Recherches collaboratives en sciences de la nature et en « éducations à » : pour construire quels savoirs ?</w:t>
      </w:r>
    </w:p>
    <w:p w14:paraId="2D81C382" w14:textId="2F96FCCE" w:rsidR="004E4FA3" w:rsidRDefault="004E4FA3" w:rsidP="008D7D99">
      <w:pPr>
        <w:pStyle w:val="ColloqueCorpsdetexte2"/>
        <w:spacing w:line="276" w:lineRule="auto"/>
        <w:rPr>
          <w:rFonts w:ascii="Times New Roman" w:hAnsi="Times New Roman"/>
          <w:b/>
          <w:bCs/>
          <w:sz w:val="22"/>
        </w:rPr>
      </w:pPr>
    </w:p>
    <w:p w14:paraId="1F8DF159" w14:textId="77777777" w:rsidR="00B80616" w:rsidRPr="00F75573" w:rsidRDefault="00B80616" w:rsidP="008D7D99">
      <w:pPr>
        <w:pStyle w:val="ColloqueCorpsdetexte2"/>
        <w:spacing w:line="276" w:lineRule="auto"/>
        <w:rPr>
          <w:rFonts w:ascii="Times New Roman" w:hAnsi="Times New Roman"/>
          <w:b/>
          <w:bCs/>
          <w:sz w:val="22"/>
        </w:rPr>
      </w:pPr>
    </w:p>
    <w:p w14:paraId="7AF0B0ED" w14:textId="10A6D310" w:rsidR="004E4FA3" w:rsidRPr="0016431A" w:rsidRDefault="004E4FA3" w:rsidP="008D7D99">
      <w:pPr>
        <w:pStyle w:val="ColloqueCorpsdetexte2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31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Patrick ROY</w:t>
      </w:r>
      <w:r w:rsidRPr="00164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16431A">
        <w:rPr>
          <w:rFonts w:asciiTheme="minorHAnsi" w:hAnsiTheme="minorHAnsi" w:cstheme="minorHAnsi"/>
          <w:color w:val="000000" w:themeColor="text1"/>
          <w:sz w:val="20"/>
          <w:szCs w:val="20"/>
        </w:rPr>
        <w:t>Professeur HEP ordinaire et doyen de la recherche et prestations à des tiers, Haute école pédagogique Fribourg, Suisse (</w:t>
      </w:r>
      <w:hyperlink r:id="rId8" w:history="1">
        <w:r w:rsidR="001E3FA9" w:rsidRPr="0016431A">
          <w:rPr>
            <w:rStyle w:val="Lienhypertexte"/>
            <w:rFonts w:asciiTheme="minorHAnsi" w:hAnsiTheme="minorHAnsi" w:cstheme="minorHAnsi"/>
            <w:color w:val="000000" w:themeColor="text1"/>
            <w:sz w:val="20"/>
            <w:szCs w:val="20"/>
          </w:rPr>
          <w:t>patrick.roy@edufr.ch</w:t>
        </w:r>
      </w:hyperlink>
      <w:r w:rsidRPr="0016431A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702B38FA" w14:textId="081F32F1" w:rsidR="001E3FA9" w:rsidRPr="0016431A" w:rsidRDefault="001E3FA9" w:rsidP="001E3FA9">
      <w:pPr>
        <w:spacing w:after="0"/>
        <w:jc w:val="both"/>
        <w:rPr>
          <w:rStyle w:val="Lienhypertexte"/>
          <w:rFonts w:cstheme="minorHAnsi"/>
          <w:color w:val="000000" w:themeColor="text1"/>
          <w:sz w:val="24"/>
          <w:szCs w:val="24"/>
          <w:lang w:val="fr-BE"/>
        </w:rPr>
      </w:pPr>
      <w:r w:rsidRPr="0016431A">
        <w:rPr>
          <w:rFonts w:cstheme="minorHAnsi"/>
          <w:b/>
          <w:bCs/>
          <w:color w:val="000000" w:themeColor="text1"/>
          <w:sz w:val="24"/>
          <w:szCs w:val="24"/>
          <w:lang w:val="fr-BE"/>
        </w:rPr>
        <w:t>Christian Orange</w:t>
      </w:r>
      <w:r w:rsidRPr="0016431A">
        <w:rPr>
          <w:rFonts w:cstheme="minorHAnsi"/>
          <w:color w:val="000000" w:themeColor="text1"/>
          <w:sz w:val="24"/>
          <w:szCs w:val="24"/>
          <w:lang w:val="fr-BE"/>
        </w:rPr>
        <w:t xml:space="preserve">, </w:t>
      </w:r>
      <w:r w:rsidR="007A0A6D">
        <w:rPr>
          <w:rFonts w:cstheme="minorHAnsi"/>
          <w:color w:val="000000" w:themeColor="text1"/>
          <w:sz w:val="20"/>
          <w:szCs w:val="20"/>
          <w:lang w:val="fr-BE"/>
        </w:rPr>
        <w:t>P</w:t>
      </w:r>
      <w:r w:rsidRPr="0016431A">
        <w:rPr>
          <w:rFonts w:cstheme="minorHAnsi"/>
          <w:color w:val="000000" w:themeColor="text1"/>
          <w:sz w:val="20"/>
          <w:szCs w:val="20"/>
          <w:lang w:val="fr-BE"/>
        </w:rPr>
        <w:t>rofesseur émérite, Université de Nantes, Université Libre de Bruxelles (</w:t>
      </w:r>
      <w:hyperlink r:id="rId9" w:history="1">
        <w:r w:rsidRPr="0016431A">
          <w:rPr>
            <w:rStyle w:val="Lienhypertexte"/>
            <w:rFonts w:cstheme="minorHAnsi"/>
            <w:color w:val="000000" w:themeColor="text1"/>
            <w:sz w:val="20"/>
            <w:szCs w:val="20"/>
            <w:lang w:val="fr-BE"/>
          </w:rPr>
          <w:t>christian.orange@ulb.ac.be</w:t>
        </w:r>
      </w:hyperlink>
      <w:r w:rsidRPr="0016431A">
        <w:rPr>
          <w:rStyle w:val="Lienhypertexte"/>
          <w:rFonts w:cstheme="minorHAnsi"/>
          <w:color w:val="000000" w:themeColor="text1"/>
          <w:sz w:val="20"/>
          <w:szCs w:val="20"/>
          <w:lang w:val="fr-BE"/>
        </w:rPr>
        <w:t>)</w:t>
      </w:r>
    </w:p>
    <w:p w14:paraId="0E0D84E1" w14:textId="4EBCA867" w:rsidR="001E3FA9" w:rsidRPr="0016431A" w:rsidRDefault="001E3FA9" w:rsidP="001E3FA9">
      <w:pPr>
        <w:spacing w:after="0"/>
        <w:jc w:val="both"/>
        <w:rPr>
          <w:rStyle w:val="Lienhypertexte"/>
          <w:rFonts w:cstheme="minorHAnsi"/>
          <w:color w:val="000000" w:themeColor="text1"/>
          <w:sz w:val="24"/>
          <w:szCs w:val="24"/>
          <w:lang w:val="fr-BE"/>
        </w:rPr>
      </w:pPr>
      <w:r w:rsidRPr="0016431A">
        <w:rPr>
          <w:rStyle w:val="Lienhypertexte"/>
          <w:rFonts w:cstheme="minorHAnsi"/>
          <w:b/>
          <w:bCs/>
          <w:color w:val="000000" w:themeColor="text1"/>
          <w:sz w:val="24"/>
          <w:szCs w:val="24"/>
          <w:u w:val="none"/>
          <w:lang w:val="fr-BE"/>
        </w:rPr>
        <w:t>Marie-Noëlle Hindryckx</w:t>
      </w:r>
      <w:r w:rsidRPr="0016431A">
        <w:rPr>
          <w:rStyle w:val="Lienhypertexte"/>
          <w:rFonts w:cstheme="minorHAnsi"/>
          <w:color w:val="000000" w:themeColor="text1"/>
          <w:sz w:val="24"/>
          <w:szCs w:val="24"/>
          <w:u w:val="none"/>
          <w:lang w:val="fr-BE"/>
        </w:rPr>
        <w:t>,</w:t>
      </w:r>
      <w:r w:rsidRPr="0016431A">
        <w:rPr>
          <w:rStyle w:val="Lienhypertexte"/>
          <w:rFonts w:cstheme="minorHAnsi"/>
          <w:color w:val="000000" w:themeColor="text1"/>
          <w:sz w:val="24"/>
          <w:szCs w:val="24"/>
          <w:lang w:val="fr-BE"/>
        </w:rPr>
        <w:t xml:space="preserve"> </w:t>
      </w:r>
      <w:r w:rsidRPr="0016431A">
        <w:rPr>
          <w:rStyle w:val="Lienhypertexte"/>
          <w:rFonts w:cstheme="minorHAnsi"/>
          <w:color w:val="000000" w:themeColor="text1"/>
          <w:sz w:val="20"/>
          <w:szCs w:val="20"/>
          <w:u w:val="none"/>
          <w:lang w:val="fr-BE"/>
        </w:rPr>
        <w:t>Professeure en didactique des sciences biologiques à l’Université de Liège, Belgique (</w:t>
      </w:r>
      <w:hyperlink r:id="rId10" w:history="1">
        <w:r w:rsidR="007A0A6D" w:rsidRPr="0016431A">
          <w:rPr>
            <w:rStyle w:val="Lienhypertexte"/>
            <w:rFonts w:cstheme="minorHAnsi"/>
            <w:color w:val="000000" w:themeColor="text1"/>
            <w:sz w:val="20"/>
            <w:szCs w:val="20"/>
            <w:lang w:val="fr-BE"/>
          </w:rPr>
          <w:t>MN.Hindryckx@uliege.be</w:t>
        </w:r>
      </w:hyperlink>
      <w:r w:rsidRPr="0016431A">
        <w:rPr>
          <w:rStyle w:val="Lienhypertexte"/>
          <w:rFonts w:cstheme="minorHAnsi"/>
          <w:color w:val="000000" w:themeColor="text1"/>
          <w:sz w:val="20"/>
          <w:szCs w:val="20"/>
          <w:u w:val="none"/>
          <w:lang w:val="fr-BE"/>
        </w:rPr>
        <w:t>)</w:t>
      </w:r>
    </w:p>
    <w:p w14:paraId="55F5881E" w14:textId="77777777" w:rsidR="005B30AB" w:rsidRPr="00F75573" w:rsidRDefault="005B30AB" w:rsidP="008D7D99">
      <w:pPr>
        <w:pStyle w:val="ColloqueCorpsdetexte2"/>
        <w:spacing w:line="276" w:lineRule="auto"/>
        <w:rPr>
          <w:rFonts w:ascii="Times New Roman" w:hAnsi="Times New Roman"/>
          <w:sz w:val="22"/>
        </w:rPr>
      </w:pPr>
    </w:p>
    <w:p w14:paraId="51A14359" w14:textId="7E8167A2" w:rsidR="00001EB4" w:rsidRPr="00F75573" w:rsidRDefault="005B30AB" w:rsidP="008D7D99">
      <w:pPr>
        <w:pStyle w:val="ColloqueCorpsdetexte2"/>
        <w:spacing w:line="276" w:lineRule="auto"/>
        <w:rPr>
          <w:rFonts w:ascii="Times New Roman" w:hAnsi="Times New Roman"/>
          <w:sz w:val="22"/>
        </w:rPr>
      </w:pPr>
      <w:r w:rsidRPr="00F75573">
        <w:rPr>
          <w:rFonts w:ascii="Times New Roman" w:hAnsi="Times New Roman"/>
          <w:sz w:val="22"/>
          <w:lang w:val="fr-CH"/>
        </w:rPr>
        <w:t xml:space="preserve">Depuis </w:t>
      </w:r>
      <w:r w:rsidRPr="00F75573">
        <w:rPr>
          <w:rFonts w:ascii="Times New Roman" w:hAnsi="Times New Roman"/>
          <w:sz w:val="22"/>
        </w:rPr>
        <w:t>plusieurs décennies,</w:t>
      </w:r>
      <w:r w:rsidR="007643EF" w:rsidRPr="00F75573">
        <w:rPr>
          <w:rFonts w:ascii="Times New Roman" w:hAnsi="Times New Roman"/>
          <w:sz w:val="22"/>
        </w:rPr>
        <w:t xml:space="preserve"> les recherches collaboratives</w:t>
      </w:r>
      <w:r w:rsidRPr="00F75573">
        <w:rPr>
          <w:rFonts w:ascii="Times New Roman" w:hAnsi="Times New Roman"/>
          <w:sz w:val="22"/>
        </w:rPr>
        <w:t xml:space="preserve"> occupent une place importante dans différents domaines de connaissance, en particulier dans les sciences de l’éducation où elles se déclinent en une très grande diversité d’approches</w:t>
      </w:r>
      <w:r w:rsidR="00433B9D">
        <w:rPr>
          <w:rFonts w:ascii="Times New Roman" w:hAnsi="Times New Roman"/>
          <w:sz w:val="22"/>
        </w:rPr>
        <w:t> :</w:t>
      </w:r>
      <w:r w:rsidRPr="00F75573">
        <w:rPr>
          <w:rFonts w:ascii="Times New Roman" w:hAnsi="Times New Roman"/>
          <w:sz w:val="22"/>
        </w:rPr>
        <w:t xml:space="preserve"> recherche-action,</w:t>
      </w:r>
      <w:r w:rsidR="00433B9D">
        <w:rPr>
          <w:rFonts w:ascii="Times New Roman" w:hAnsi="Times New Roman"/>
          <w:sz w:val="22"/>
        </w:rPr>
        <w:t xml:space="preserve"> </w:t>
      </w:r>
      <w:r w:rsidRPr="00F75573">
        <w:rPr>
          <w:rFonts w:ascii="Times New Roman" w:hAnsi="Times New Roman"/>
          <w:i/>
          <w:iCs/>
          <w:sz w:val="22"/>
        </w:rPr>
        <w:t>Lesson study</w:t>
      </w:r>
      <w:r w:rsidRPr="00F75573">
        <w:rPr>
          <w:rFonts w:ascii="Times New Roman" w:hAnsi="Times New Roman"/>
          <w:sz w:val="22"/>
        </w:rPr>
        <w:t xml:space="preserve">, </w:t>
      </w:r>
      <w:r w:rsidRPr="00F75573">
        <w:rPr>
          <w:rFonts w:ascii="Times New Roman" w:hAnsi="Times New Roman"/>
          <w:sz w:val="22"/>
          <w:lang w:val="fr-CH"/>
        </w:rPr>
        <w:t>ingénierie didactique coopérative</w:t>
      </w:r>
      <w:r w:rsidR="00433B9D">
        <w:rPr>
          <w:rFonts w:ascii="Times New Roman" w:hAnsi="Times New Roman"/>
          <w:sz w:val="22"/>
          <w:lang w:val="fr-CH"/>
        </w:rPr>
        <w:t>, etc.</w:t>
      </w:r>
      <w:r w:rsidR="007643EF" w:rsidRPr="00F75573">
        <w:rPr>
          <w:rFonts w:ascii="Times New Roman" w:hAnsi="Times New Roman"/>
          <w:sz w:val="22"/>
          <w:lang w:val="fr-CH"/>
        </w:rPr>
        <w:t xml:space="preserve"> </w:t>
      </w:r>
      <w:r w:rsidR="003B3724" w:rsidRPr="00F75573">
        <w:rPr>
          <w:rFonts w:ascii="Times New Roman" w:hAnsi="Times New Roman"/>
          <w:sz w:val="22"/>
          <w:lang w:val="fr-CH"/>
        </w:rPr>
        <w:t>Les spécificités</w:t>
      </w:r>
      <w:r w:rsidR="00B768DC" w:rsidRPr="00F75573">
        <w:rPr>
          <w:rFonts w:ascii="Times New Roman" w:hAnsi="Times New Roman"/>
          <w:sz w:val="22"/>
          <w:lang w:val="fr-CH"/>
        </w:rPr>
        <w:t xml:space="preserve"> liées à </w:t>
      </w:r>
      <w:r w:rsidR="003B3724" w:rsidRPr="00F75573">
        <w:rPr>
          <w:rFonts w:ascii="Times New Roman" w:hAnsi="Times New Roman"/>
          <w:sz w:val="22"/>
          <w:lang w:val="fr-CH"/>
        </w:rPr>
        <w:t>leurs paradigmes de référence,</w:t>
      </w:r>
      <w:r w:rsidR="00B768DC" w:rsidRPr="00F75573">
        <w:rPr>
          <w:rFonts w:ascii="Times New Roman" w:hAnsi="Times New Roman"/>
          <w:sz w:val="22"/>
          <w:lang w:val="fr-CH"/>
        </w:rPr>
        <w:t xml:space="preserve"> </w:t>
      </w:r>
      <w:r w:rsidR="003B3724" w:rsidRPr="00F75573">
        <w:rPr>
          <w:rFonts w:ascii="Times New Roman" w:hAnsi="Times New Roman"/>
          <w:sz w:val="22"/>
          <w:lang w:val="fr-CH"/>
        </w:rPr>
        <w:t>leurs finalités,</w:t>
      </w:r>
      <w:r w:rsidR="00B768DC" w:rsidRPr="00F75573">
        <w:rPr>
          <w:rFonts w:ascii="Times New Roman" w:hAnsi="Times New Roman"/>
          <w:sz w:val="22"/>
          <w:lang w:val="fr-CH"/>
        </w:rPr>
        <w:t xml:space="preserve"> </w:t>
      </w:r>
      <w:r w:rsidR="003B3724" w:rsidRPr="00F75573">
        <w:rPr>
          <w:rFonts w:ascii="Times New Roman" w:hAnsi="Times New Roman"/>
          <w:sz w:val="22"/>
          <w:lang w:val="fr-CH"/>
        </w:rPr>
        <w:t>leurs modalités opératoires, leurs savoirs, ainsi</w:t>
      </w:r>
      <w:r w:rsidR="00B768DC" w:rsidRPr="00F75573">
        <w:rPr>
          <w:rFonts w:ascii="Times New Roman" w:hAnsi="Times New Roman"/>
          <w:sz w:val="22"/>
          <w:lang w:val="fr-CH"/>
        </w:rPr>
        <w:t xml:space="preserve"> qu’aux</w:t>
      </w:r>
      <w:r w:rsidR="003B3724" w:rsidRPr="00F75573">
        <w:rPr>
          <w:rFonts w:ascii="Times New Roman" w:hAnsi="Times New Roman"/>
          <w:sz w:val="22"/>
          <w:lang w:val="fr-CH"/>
        </w:rPr>
        <w:t xml:space="preserve"> postures et rôles</w:t>
      </w:r>
      <w:r w:rsidR="0006164E" w:rsidRPr="00F75573">
        <w:rPr>
          <w:rFonts w:ascii="Times New Roman" w:hAnsi="Times New Roman"/>
          <w:sz w:val="22"/>
          <w:lang w:val="fr-CH"/>
        </w:rPr>
        <w:t xml:space="preserve"> auxquels doivent s’acquitter les </w:t>
      </w:r>
      <w:r w:rsidR="003B3724" w:rsidRPr="00F75573">
        <w:rPr>
          <w:rFonts w:ascii="Times New Roman" w:hAnsi="Times New Roman"/>
          <w:sz w:val="22"/>
          <w:lang w:val="fr-CH"/>
        </w:rPr>
        <w:t>acteur·rice·s</w:t>
      </w:r>
      <w:r w:rsidR="0006164E" w:rsidRPr="00F75573">
        <w:rPr>
          <w:rFonts w:ascii="Times New Roman" w:hAnsi="Times New Roman"/>
          <w:sz w:val="22"/>
          <w:lang w:val="fr-CH"/>
        </w:rPr>
        <w:t xml:space="preserve"> </w:t>
      </w:r>
      <w:r w:rsidR="00B768DC" w:rsidRPr="00F75573">
        <w:rPr>
          <w:rFonts w:ascii="Times New Roman" w:hAnsi="Times New Roman"/>
          <w:sz w:val="22"/>
          <w:lang w:val="fr-CH"/>
        </w:rPr>
        <w:t>lors de leur mise en œuvre</w:t>
      </w:r>
      <w:r w:rsidR="00014931">
        <w:rPr>
          <w:rFonts w:ascii="Times New Roman" w:hAnsi="Times New Roman"/>
          <w:sz w:val="22"/>
          <w:lang w:val="fr-CH"/>
        </w:rPr>
        <w:t>,</w:t>
      </w:r>
      <w:r w:rsidR="00B768DC" w:rsidRPr="00F75573">
        <w:rPr>
          <w:rFonts w:ascii="Times New Roman" w:hAnsi="Times New Roman"/>
          <w:sz w:val="22"/>
          <w:lang w:val="fr-CH"/>
        </w:rPr>
        <w:t xml:space="preserve"> </w:t>
      </w:r>
      <w:r w:rsidR="003D3F3B" w:rsidRPr="00F75573">
        <w:rPr>
          <w:rFonts w:ascii="Times New Roman" w:hAnsi="Times New Roman"/>
          <w:sz w:val="22"/>
          <w:lang w:val="fr-CH"/>
        </w:rPr>
        <w:t>font en sorte qu</w:t>
      </w:r>
      <w:r w:rsidR="00E07DBD" w:rsidRPr="00F75573">
        <w:rPr>
          <w:rFonts w:ascii="Times New Roman" w:hAnsi="Times New Roman"/>
          <w:sz w:val="22"/>
          <w:lang w:val="fr-CH"/>
        </w:rPr>
        <w:t>’elles</w:t>
      </w:r>
      <w:r w:rsidR="003D3F3B" w:rsidRPr="00F75573">
        <w:rPr>
          <w:rFonts w:ascii="Times New Roman" w:hAnsi="Times New Roman"/>
          <w:sz w:val="22"/>
          <w:lang w:val="fr-CH"/>
        </w:rPr>
        <w:t xml:space="preserve"> présentent un </w:t>
      </w:r>
      <w:r w:rsidR="003B3724" w:rsidRPr="00F75573">
        <w:rPr>
          <w:rFonts w:ascii="Times New Roman" w:hAnsi="Times New Roman"/>
          <w:sz w:val="22"/>
        </w:rPr>
        <w:t>caractère hétérogène et polysémique</w:t>
      </w:r>
      <w:r w:rsidR="00161D9F">
        <w:rPr>
          <w:rFonts w:ascii="Times New Roman" w:hAnsi="Times New Roman"/>
          <w:sz w:val="22"/>
        </w:rPr>
        <w:t>.</w:t>
      </w:r>
    </w:p>
    <w:p w14:paraId="16EE4969" w14:textId="77777777" w:rsidR="008D144F" w:rsidRDefault="008D144F" w:rsidP="00D54E91">
      <w:pPr>
        <w:pStyle w:val="ColloqueCorpsdetexte2"/>
        <w:spacing w:line="276" w:lineRule="auto"/>
        <w:rPr>
          <w:rFonts w:ascii="Times New Roman" w:hAnsi="Times New Roman"/>
          <w:sz w:val="22"/>
        </w:rPr>
      </w:pPr>
    </w:p>
    <w:p w14:paraId="6F1AB0D0" w14:textId="4D554BEE" w:rsidR="00161D9F" w:rsidRDefault="00BF38EC" w:rsidP="00D54E91">
      <w:pPr>
        <w:pStyle w:val="ColloqueCorpsdetexte2"/>
        <w:spacing w:line="276" w:lineRule="auto"/>
        <w:rPr>
          <w:rFonts w:ascii="Times New Roman" w:hAnsi="Times New Roman"/>
          <w:sz w:val="22"/>
        </w:rPr>
      </w:pPr>
      <w:r w:rsidRPr="00F75573">
        <w:rPr>
          <w:rFonts w:ascii="Times New Roman" w:hAnsi="Times New Roman"/>
          <w:sz w:val="22"/>
        </w:rPr>
        <w:t>Si l</w:t>
      </w:r>
      <w:r w:rsidR="00EB2626">
        <w:rPr>
          <w:rFonts w:ascii="Times New Roman" w:hAnsi="Times New Roman"/>
          <w:sz w:val="22"/>
        </w:rPr>
        <w:t xml:space="preserve">’importance des recherches collaboratives pour la </w:t>
      </w:r>
      <w:r w:rsidR="00EB2626" w:rsidRPr="00EB2626">
        <w:rPr>
          <w:rFonts w:ascii="Times New Roman" w:hAnsi="Times New Roman"/>
          <w:sz w:val="22"/>
        </w:rPr>
        <w:t>coconstru</w:t>
      </w:r>
      <w:r w:rsidR="00EB2626">
        <w:rPr>
          <w:rFonts w:ascii="Times New Roman" w:hAnsi="Times New Roman"/>
          <w:sz w:val="22"/>
        </w:rPr>
        <w:t xml:space="preserve">ction des connaissances et </w:t>
      </w:r>
      <w:r w:rsidR="00EB2626" w:rsidRPr="00EB2626">
        <w:rPr>
          <w:rFonts w:ascii="Times New Roman" w:hAnsi="Times New Roman"/>
          <w:sz w:val="22"/>
        </w:rPr>
        <w:t>le développement de</w:t>
      </w:r>
      <w:r w:rsidR="00EB2626">
        <w:rPr>
          <w:rFonts w:ascii="Times New Roman" w:hAnsi="Times New Roman"/>
          <w:sz w:val="22"/>
        </w:rPr>
        <w:t xml:space="preserve">s </w:t>
      </w:r>
      <w:r w:rsidR="00EB2626" w:rsidRPr="00EB2626">
        <w:rPr>
          <w:rFonts w:ascii="Times New Roman" w:hAnsi="Times New Roman"/>
          <w:sz w:val="22"/>
        </w:rPr>
        <w:t>compétences professionnelles des acteur·rice·s</w:t>
      </w:r>
      <w:r w:rsidR="00EB2626">
        <w:rPr>
          <w:rFonts w:ascii="Times New Roman" w:hAnsi="Times New Roman"/>
          <w:sz w:val="22"/>
        </w:rPr>
        <w:t xml:space="preserve"> </w:t>
      </w:r>
      <w:r w:rsidRPr="00F75573">
        <w:rPr>
          <w:rFonts w:ascii="Times New Roman" w:hAnsi="Times New Roman"/>
          <w:sz w:val="22"/>
        </w:rPr>
        <w:t>fait consensus</w:t>
      </w:r>
      <w:r w:rsidR="00EB2626">
        <w:rPr>
          <w:rFonts w:ascii="Times New Roman" w:hAnsi="Times New Roman"/>
          <w:sz w:val="22"/>
        </w:rPr>
        <w:t xml:space="preserve"> dans la communauté scientifique, il n’en demeure pas moins que se </w:t>
      </w:r>
      <w:r w:rsidRPr="00F75573">
        <w:rPr>
          <w:rFonts w:ascii="Times New Roman" w:hAnsi="Times New Roman"/>
          <w:sz w:val="22"/>
        </w:rPr>
        <w:t>pose le problème de</w:t>
      </w:r>
      <w:r w:rsidR="00EB2626">
        <w:rPr>
          <w:rFonts w:ascii="Times New Roman" w:hAnsi="Times New Roman"/>
          <w:sz w:val="22"/>
        </w:rPr>
        <w:t xml:space="preserve"> leurs </w:t>
      </w:r>
      <w:r w:rsidRPr="00F75573">
        <w:rPr>
          <w:rFonts w:ascii="Times New Roman" w:hAnsi="Times New Roman"/>
          <w:sz w:val="22"/>
        </w:rPr>
        <w:t xml:space="preserve">apports à l’ensemble d’un système éducatif. En particulier, il nous semble nécessaire, au-delà des connaissances et compétences </w:t>
      </w:r>
      <w:r w:rsidR="00EB2626" w:rsidRPr="00EB2626">
        <w:rPr>
          <w:rFonts w:ascii="Times New Roman" w:hAnsi="Times New Roman"/>
          <w:sz w:val="22"/>
        </w:rPr>
        <w:t>professionnelles</w:t>
      </w:r>
      <w:r w:rsidRPr="00F75573">
        <w:rPr>
          <w:rFonts w:ascii="Times New Roman" w:hAnsi="Times New Roman"/>
          <w:sz w:val="22"/>
        </w:rPr>
        <w:t xml:space="preserve"> qu’elles permettent de développer, de s’interroger </w:t>
      </w:r>
      <w:r w:rsidRPr="00A70D3A">
        <w:rPr>
          <w:rFonts w:ascii="Times New Roman" w:hAnsi="Times New Roman"/>
          <w:sz w:val="22"/>
        </w:rPr>
        <w:t xml:space="preserve">sur les </w:t>
      </w:r>
      <w:r w:rsidRPr="0016431A">
        <w:rPr>
          <w:rFonts w:ascii="Times New Roman" w:hAnsi="Times New Roman"/>
          <w:sz w:val="22"/>
        </w:rPr>
        <w:t xml:space="preserve">savoirs </w:t>
      </w:r>
      <w:r w:rsidR="00A70D3A">
        <w:rPr>
          <w:rFonts w:ascii="Times New Roman" w:hAnsi="Times New Roman"/>
          <w:sz w:val="22"/>
        </w:rPr>
        <w:t xml:space="preserve">- </w:t>
      </w:r>
      <w:r w:rsidRPr="00F75573">
        <w:rPr>
          <w:rFonts w:ascii="Times New Roman" w:hAnsi="Times New Roman"/>
          <w:sz w:val="22"/>
        </w:rPr>
        <w:t>partageables au-delà du groupe qui les a produits et pouvant donner lieu à des analyses critiques secondaires - que peuvent produire ces recherches.</w:t>
      </w:r>
      <w:r w:rsidR="00D54E91">
        <w:rPr>
          <w:rFonts w:ascii="Times New Roman" w:hAnsi="Times New Roman"/>
          <w:sz w:val="22"/>
        </w:rPr>
        <w:t xml:space="preserve"> </w:t>
      </w:r>
    </w:p>
    <w:p w14:paraId="4233F235" w14:textId="77777777" w:rsidR="00D54E91" w:rsidRPr="00F75573" w:rsidRDefault="00D54E91" w:rsidP="008D7D99">
      <w:pPr>
        <w:spacing w:after="0"/>
        <w:jc w:val="both"/>
        <w:rPr>
          <w:rFonts w:ascii="Times New Roman" w:eastAsia="Times New Roman" w:hAnsi="Times New Roman" w:cs="Times New Roman"/>
          <w:lang w:val="fr-FR" w:eastAsia="fr-FR"/>
        </w:rPr>
      </w:pPr>
    </w:p>
    <w:p w14:paraId="701472B6" w14:textId="0831E9A8" w:rsidR="00592632" w:rsidRDefault="008D144F" w:rsidP="00510E1D">
      <w:pPr>
        <w:spacing w:after="0"/>
        <w:jc w:val="both"/>
        <w:rPr>
          <w:rFonts w:ascii="Times New Roman" w:eastAsia="Times New Roman" w:hAnsi="Times New Roman" w:cs="Times New Roman"/>
          <w:lang w:val="fr-FR" w:eastAsia="fr-FR"/>
        </w:rPr>
      </w:pPr>
      <w:r>
        <w:rPr>
          <w:rFonts w:ascii="Times New Roman" w:eastAsia="Times New Roman" w:hAnsi="Times New Roman" w:cs="Times New Roman"/>
          <w:lang w:val="fr-FR" w:eastAsia="fr-FR"/>
        </w:rPr>
        <w:t>Ce numéro thématique est le fruit d’une réflexion collective issue d’un sym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>posium</w:t>
      </w:r>
      <w:r w:rsidR="00770D77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lang w:val="fr-FR" w:eastAsia="fr-FR"/>
        </w:rPr>
        <w:t>qui s’est tenu dans le cadre de</w:t>
      </w:r>
      <w:r w:rsidR="006B4EE4">
        <w:rPr>
          <w:rFonts w:ascii="Times New Roman" w:eastAsia="Times New Roman" w:hAnsi="Times New Roman" w:cs="Times New Roman"/>
          <w:lang w:val="fr-FR" w:eastAsia="fr-FR"/>
        </w:rPr>
        <w:t xml:space="preserve"> ce</w:t>
      </w:r>
      <w:r>
        <w:rPr>
          <w:rFonts w:ascii="Times New Roman" w:eastAsia="Times New Roman" w:hAnsi="Times New Roman" w:cs="Times New Roman"/>
          <w:lang w:val="fr-FR" w:eastAsia="fr-FR"/>
        </w:rPr>
        <w:t xml:space="preserve">s Rencontres internationales du </w:t>
      </w:r>
      <w:r w:rsidRPr="008D144F">
        <w:rPr>
          <w:rFonts w:ascii="Times New Roman" w:eastAsia="Times New Roman" w:hAnsi="Times New Roman" w:cs="Times New Roman"/>
          <w:lang w:val="fr-FR" w:eastAsia="fr-FR"/>
        </w:rPr>
        <w:t>Réseau international francophone de recherche en éducation et formation</w:t>
      </w:r>
      <w:r>
        <w:rPr>
          <w:rFonts w:ascii="Times New Roman" w:eastAsia="Times New Roman" w:hAnsi="Times New Roman" w:cs="Times New Roman"/>
          <w:lang w:val="fr-FR" w:eastAsia="fr-FR"/>
        </w:rPr>
        <w:t xml:space="preserve"> (REF) à l’Université Toulouse Jean-Jaurès</w:t>
      </w:r>
      <w:r w:rsidR="001C5C58" w:rsidRPr="001C5C58">
        <w:rPr>
          <w:rFonts w:ascii="Times New Roman" w:eastAsia="Times New Roman" w:hAnsi="Times New Roman" w:cs="Times New Roman"/>
          <w:lang w:val="fr-FR" w:eastAsia="fr-FR"/>
        </w:rPr>
        <w:t xml:space="preserve">, </w:t>
      </w:r>
      <w:r w:rsidRPr="008D144F">
        <w:rPr>
          <w:rFonts w:ascii="Times New Roman" w:eastAsia="Times New Roman" w:hAnsi="Times New Roman" w:cs="Times New Roman"/>
          <w:lang w:val="fr-FR" w:eastAsia="fr-FR"/>
        </w:rPr>
        <w:t>du 8 au 11 juillet 2019</w:t>
      </w:r>
      <w:r w:rsidR="001C5C58">
        <w:rPr>
          <w:rFonts w:ascii="Times New Roman" w:eastAsia="Times New Roman" w:hAnsi="Times New Roman" w:cs="Times New Roman"/>
          <w:lang w:val="fr-FR" w:eastAsia="fr-FR"/>
        </w:rPr>
        <w:t>. Ce symposium</w:t>
      </w:r>
      <w:r w:rsidR="006B4EE4">
        <w:rPr>
          <w:rFonts w:ascii="Times New Roman" w:eastAsia="Times New Roman" w:hAnsi="Times New Roman" w:cs="Times New Roman"/>
          <w:lang w:val="fr-FR" w:eastAsia="fr-FR"/>
        </w:rPr>
        <w:t>,</w:t>
      </w:r>
      <w:r w:rsidR="001C5C58">
        <w:rPr>
          <w:rFonts w:ascii="Times New Roman" w:eastAsia="Times New Roman" w:hAnsi="Times New Roman" w:cs="Times New Roman"/>
          <w:lang w:val="fr-FR" w:eastAsia="fr-FR"/>
        </w:rPr>
        <w:t xml:space="preserve"> qui </w:t>
      </w:r>
      <w:r w:rsidR="00770D77">
        <w:rPr>
          <w:rFonts w:ascii="Times New Roman" w:eastAsia="Times New Roman" w:hAnsi="Times New Roman" w:cs="Times New Roman"/>
          <w:lang w:val="fr-FR" w:eastAsia="fr-FR"/>
        </w:rPr>
        <w:t>avait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 pour</w:t>
      </w:r>
      <w:r w:rsidR="001C5C58">
        <w:rPr>
          <w:rFonts w:ascii="Times New Roman" w:eastAsia="Times New Roman" w:hAnsi="Times New Roman" w:cs="Times New Roman"/>
          <w:lang w:val="fr-FR" w:eastAsia="fr-FR"/>
        </w:rPr>
        <w:t xml:space="preserve"> but d’identifier 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les conditions pour qu’une recherche collaborative dépasse les seuls enjeux de </w:t>
      </w:r>
      <w:r w:rsidR="001C5C58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formation </w:t>
      </w:r>
      <w:r w:rsidR="001C5C58">
        <w:rPr>
          <w:rFonts w:ascii="Times New Roman" w:eastAsia="Times New Roman" w:hAnsi="Times New Roman" w:cs="Times New Roman"/>
          <w:lang w:val="fr-FR" w:eastAsia="fr-FR"/>
        </w:rPr>
        <w:t xml:space="preserve">et 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de </w:t>
      </w:r>
      <w:r w:rsidR="001C5C58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>production du savoir scientifique</w:t>
      </w:r>
      <w:r w:rsidR="0017386D">
        <w:rPr>
          <w:rFonts w:ascii="Times New Roman" w:eastAsia="Times New Roman" w:hAnsi="Times New Roman" w:cs="Times New Roman"/>
          <w:lang w:val="fr-FR" w:eastAsia="fr-FR"/>
        </w:rPr>
        <w:t>,</w:t>
      </w:r>
      <w:r w:rsidR="001C5C58">
        <w:rPr>
          <w:rFonts w:ascii="Times New Roman" w:eastAsia="Times New Roman" w:hAnsi="Times New Roman" w:cs="Times New Roman"/>
          <w:lang w:val="fr-FR" w:eastAsia="fr-FR"/>
        </w:rPr>
        <w:t xml:space="preserve"> s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>’inscri</w:t>
      </w:r>
      <w:r w:rsidR="00770D77">
        <w:rPr>
          <w:rFonts w:ascii="Times New Roman" w:eastAsia="Times New Roman" w:hAnsi="Times New Roman" w:cs="Times New Roman"/>
          <w:lang w:val="fr-FR" w:eastAsia="fr-FR"/>
        </w:rPr>
        <w:t>vait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 dans la continuité de</w:t>
      </w:r>
      <w:r w:rsidR="00770D77">
        <w:rPr>
          <w:rFonts w:ascii="Times New Roman" w:eastAsia="Times New Roman" w:hAnsi="Times New Roman" w:cs="Times New Roman"/>
          <w:lang w:val="fr-FR" w:eastAsia="fr-FR"/>
        </w:rPr>
        <w:t xml:space="preserve"> symposiums antérieurs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, depuis 2011, sur les relations entre recherches, pratiques et développement professionnel des </w:t>
      </w:r>
      <w:r w:rsidR="00770D77" w:rsidRPr="00770D77">
        <w:rPr>
          <w:rFonts w:ascii="Times New Roman" w:eastAsia="Times New Roman" w:hAnsi="Times New Roman" w:cs="Times New Roman"/>
          <w:lang w:val="fr-FR" w:eastAsia="fr-FR"/>
        </w:rPr>
        <w:t xml:space="preserve">enseignant·e·s </w:t>
      </w:r>
      <w:r w:rsidR="00926E9A" w:rsidRPr="00F75573">
        <w:rPr>
          <w:rFonts w:ascii="Times New Roman" w:eastAsia="Times New Roman" w:hAnsi="Times New Roman" w:cs="Times New Roman"/>
          <w:lang w:val="fr-FR" w:eastAsia="fr-FR"/>
        </w:rPr>
        <w:t xml:space="preserve">de sciences et de mathématiques. </w:t>
      </w:r>
    </w:p>
    <w:p w14:paraId="2002643D" w14:textId="44885A11" w:rsidR="00510E1D" w:rsidRDefault="005A0EC8" w:rsidP="00510E1D">
      <w:pPr>
        <w:spacing w:after="0"/>
        <w:jc w:val="both"/>
        <w:rPr>
          <w:rFonts w:ascii="Times New Roman" w:eastAsia="Times New Roman" w:hAnsi="Times New Roman" w:cs="Times New Roman"/>
          <w:lang w:val="fr-FR" w:eastAsia="fr-FR"/>
        </w:rPr>
      </w:pPr>
      <w:r>
        <w:rPr>
          <w:rFonts w:ascii="Times New Roman" w:eastAsia="Times New Roman" w:hAnsi="Times New Roman" w:cs="Times New Roman"/>
          <w:lang w:val="fr-FR" w:eastAsia="fr-FR"/>
        </w:rPr>
        <w:t xml:space="preserve">Ce numéro thématique comporte </w:t>
      </w:r>
      <w:r w:rsidR="00040749">
        <w:rPr>
          <w:rFonts w:ascii="Times New Roman" w:eastAsia="Times New Roman" w:hAnsi="Times New Roman" w:cs="Times New Roman"/>
          <w:lang w:val="fr-FR" w:eastAsia="fr-FR"/>
        </w:rPr>
        <w:t xml:space="preserve">neuf </w:t>
      </w:r>
      <w:r>
        <w:rPr>
          <w:rFonts w:ascii="Times New Roman" w:eastAsia="Times New Roman" w:hAnsi="Times New Roman" w:cs="Times New Roman"/>
          <w:lang w:val="fr-FR" w:eastAsia="fr-FR"/>
        </w:rPr>
        <w:t>contributions</w:t>
      </w:r>
      <w:r w:rsidR="00592632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B53D4E">
        <w:rPr>
          <w:rFonts w:ascii="Times New Roman" w:eastAsia="Times New Roman" w:hAnsi="Times New Roman" w:cs="Times New Roman"/>
          <w:lang w:val="fr-FR" w:eastAsia="fr-FR"/>
        </w:rPr>
        <w:t xml:space="preserve">impliquant </w:t>
      </w:r>
      <w:r w:rsidR="00E0754F">
        <w:rPr>
          <w:rFonts w:ascii="Times New Roman" w:eastAsia="Times New Roman" w:hAnsi="Times New Roman" w:cs="Times New Roman"/>
          <w:lang w:val="fr-FR" w:eastAsia="fr-FR"/>
        </w:rPr>
        <w:t>une vingtaine d’</w:t>
      </w:r>
      <w:r w:rsidR="00592632" w:rsidRPr="00592632">
        <w:rPr>
          <w:rFonts w:ascii="Times New Roman" w:eastAsia="Times New Roman" w:hAnsi="Times New Roman" w:cs="Times New Roman"/>
          <w:lang w:val="fr-FR" w:eastAsia="fr-FR"/>
        </w:rPr>
        <w:t>auteur·e·s</w:t>
      </w:r>
      <w:r w:rsidR="00592632">
        <w:rPr>
          <w:rFonts w:ascii="Times New Roman" w:eastAsia="Times New Roman" w:hAnsi="Times New Roman" w:cs="Times New Roman"/>
          <w:lang w:val="fr-FR" w:eastAsia="fr-FR"/>
        </w:rPr>
        <w:t xml:space="preserve"> de la Belgique, du Canada, de la France et de la Suisse.</w:t>
      </w:r>
    </w:p>
    <w:p w14:paraId="1721566B" w14:textId="77777777" w:rsidR="00040749" w:rsidRDefault="00040749" w:rsidP="00510E1D">
      <w:pPr>
        <w:spacing w:after="0"/>
        <w:jc w:val="both"/>
        <w:rPr>
          <w:rFonts w:ascii="Times New Roman" w:eastAsia="Times New Roman" w:hAnsi="Times New Roman" w:cs="Times New Roman"/>
          <w:lang w:val="fr-FR" w:eastAsia="fr-FR"/>
        </w:rPr>
      </w:pPr>
    </w:p>
    <w:p w14:paraId="61C2ED11" w14:textId="0765A801" w:rsidR="00345A96" w:rsidRDefault="000A7C61" w:rsidP="00210046">
      <w:pPr>
        <w:spacing w:after="0"/>
        <w:jc w:val="both"/>
        <w:rPr>
          <w:rFonts w:ascii="Times New Roman" w:eastAsia="Times New Roman" w:hAnsi="Times New Roman" w:cs="Times New Roman"/>
          <w:lang w:val="fr-FR" w:eastAsia="fr-FR"/>
        </w:rPr>
      </w:pPr>
      <w:r>
        <w:rPr>
          <w:rFonts w:ascii="Times New Roman" w:eastAsia="Times New Roman" w:hAnsi="Times New Roman" w:cs="Times New Roman"/>
          <w:lang w:val="fr-FR" w:eastAsia="fr-FR"/>
        </w:rPr>
        <w:t xml:space="preserve">Les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deux premières contributions</w:t>
      </w:r>
      <w:r w:rsidR="00DC08E0">
        <w:rPr>
          <w:rFonts w:ascii="Times New Roman" w:eastAsia="Times New Roman" w:hAnsi="Times New Roman" w:cs="Times New Roman"/>
          <w:lang w:val="fr-FR" w:eastAsia="fr-FR"/>
        </w:rPr>
        <w:t xml:space="preserve"> de </w:t>
      </w:r>
      <w:r w:rsidRPr="000A7C61">
        <w:rPr>
          <w:rFonts w:ascii="Times New Roman" w:eastAsia="Times New Roman" w:hAnsi="Times New Roman" w:cs="Times New Roman"/>
          <w:lang w:val="fr-FR" w:eastAsia="fr-FR"/>
        </w:rPr>
        <w:t>Patrick ROY,</w:t>
      </w:r>
      <w:r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Pr="000A7C61">
        <w:rPr>
          <w:rFonts w:ascii="Times New Roman" w:eastAsia="Times New Roman" w:hAnsi="Times New Roman" w:cs="Times New Roman"/>
          <w:lang w:val="fr-FR" w:eastAsia="fr-FR"/>
        </w:rPr>
        <w:t>Bertrand GREMAUD</w:t>
      </w:r>
      <w:r>
        <w:rPr>
          <w:rFonts w:ascii="Times New Roman" w:eastAsia="Times New Roman" w:hAnsi="Times New Roman" w:cs="Times New Roman"/>
          <w:lang w:val="fr-FR" w:eastAsia="fr-FR"/>
        </w:rPr>
        <w:t xml:space="preserve"> et </w:t>
      </w:r>
      <w:r w:rsidRPr="000A7C61">
        <w:rPr>
          <w:rFonts w:ascii="Times New Roman" w:eastAsia="Times New Roman" w:hAnsi="Times New Roman" w:cs="Times New Roman"/>
          <w:lang w:val="fr-FR" w:eastAsia="fr-FR"/>
        </w:rPr>
        <w:t>Philippe JENNY</w:t>
      </w:r>
      <w:r w:rsidR="00DC08E0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6A26C7">
        <w:rPr>
          <w:rFonts w:ascii="Times New Roman" w:eastAsia="Times New Roman" w:hAnsi="Times New Roman" w:cs="Times New Roman"/>
          <w:lang w:val="fr-FR" w:eastAsia="fr-FR"/>
        </w:rPr>
        <w:t>portent sur la mise en œuvre d’</w:t>
      </w:r>
      <w:r w:rsidR="00510E1D" w:rsidRPr="006A26C7">
        <w:rPr>
          <w:rFonts w:ascii="Times New Roman" w:eastAsia="Times New Roman" w:hAnsi="Times New Roman" w:cs="Times New Roman"/>
          <w:lang w:val="fr-FR" w:eastAsia="fr-FR"/>
        </w:rPr>
        <w:t xml:space="preserve">une Communauté Discursive de Pratiques Interdisciplinaires </w:t>
      </w:r>
      <w:r w:rsidR="006A26C7" w:rsidRPr="006A26C7">
        <w:rPr>
          <w:rFonts w:ascii="Times New Roman" w:eastAsia="Times New Roman" w:hAnsi="Times New Roman" w:cs="Times New Roman"/>
          <w:lang w:val="fr-FR" w:eastAsia="fr-FR"/>
        </w:rPr>
        <w:t xml:space="preserve">(CDPI) </w:t>
      </w:r>
      <w:r w:rsidR="00510E1D" w:rsidRPr="006A26C7">
        <w:rPr>
          <w:rFonts w:ascii="Times New Roman" w:eastAsia="Times New Roman" w:hAnsi="Times New Roman" w:cs="Times New Roman"/>
          <w:lang w:val="fr-FR" w:eastAsia="fr-FR"/>
        </w:rPr>
        <w:t xml:space="preserve">dans le champ de l’éducation en vue d’un développement durable </w:t>
      </w:r>
      <w:r w:rsidR="006A26C7">
        <w:rPr>
          <w:rFonts w:ascii="Times New Roman" w:eastAsia="Times New Roman" w:hAnsi="Times New Roman" w:cs="Times New Roman"/>
          <w:lang w:val="fr-FR" w:eastAsia="fr-FR"/>
        </w:rPr>
        <w:t xml:space="preserve">afin de </w:t>
      </w:r>
      <w:r w:rsidR="006A26C7" w:rsidRPr="006A26C7">
        <w:rPr>
          <w:rFonts w:ascii="Times New Roman" w:eastAsia="Times New Roman" w:hAnsi="Times New Roman" w:cs="Times New Roman"/>
          <w:lang w:val="fr-FR" w:eastAsia="fr-FR"/>
        </w:rPr>
        <w:t>faire évoluer le statut de l’objet “chocolat”</w:t>
      </w:r>
      <w:r w:rsidR="00210046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6A26C7">
        <w:rPr>
          <w:rFonts w:ascii="Times New Roman" w:eastAsia="Times New Roman" w:hAnsi="Times New Roman" w:cs="Times New Roman"/>
          <w:lang w:val="fr-FR" w:eastAsia="fr-FR"/>
        </w:rPr>
        <w:t xml:space="preserve">chez des élèves </w:t>
      </w:r>
      <w:r w:rsidR="006A26C7" w:rsidRPr="006A26C7">
        <w:rPr>
          <w:rFonts w:ascii="Times New Roman" w:eastAsia="Times New Roman" w:hAnsi="Times New Roman" w:cs="Times New Roman"/>
          <w:lang w:val="fr-FR" w:eastAsia="fr-FR"/>
        </w:rPr>
        <w:t>(de 4 à 12 ans)</w:t>
      </w:r>
      <w:r w:rsidR="006A26C7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6A26C7" w:rsidRPr="006A26C7">
        <w:rPr>
          <w:rFonts w:ascii="Times New Roman" w:eastAsia="Times New Roman" w:hAnsi="Times New Roman" w:cs="Times New Roman"/>
          <w:lang w:val="fr-FR" w:eastAsia="fr-FR"/>
        </w:rPr>
        <w:t>d’une école primaire du canton de Fribourg</w:t>
      </w:r>
      <w:r w:rsidR="006A26C7">
        <w:rPr>
          <w:rFonts w:ascii="Times New Roman" w:eastAsia="Times New Roman" w:hAnsi="Times New Roman" w:cs="Times New Roman"/>
          <w:lang w:val="fr-FR" w:eastAsia="fr-FR"/>
        </w:rPr>
        <w:t xml:space="preserve">. </w:t>
      </w:r>
    </w:p>
    <w:p w14:paraId="491E6E53" w14:textId="77777777" w:rsidR="00394072" w:rsidRDefault="00394072" w:rsidP="00210046">
      <w:pPr>
        <w:spacing w:after="0"/>
        <w:jc w:val="both"/>
        <w:rPr>
          <w:rFonts w:ascii="Times New Roman" w:eastAsia="Times New Roman" w:hAnsi="Times New Roman" w:cs="Times New Roman"/>
          <w:lang w:val="fr-FR" w:eastAsia="fr-FR"/>
        </w:rPr>
      </w:pPr>
    </w:p>
    <w:p w14:paraId="0EEDEECF" w14:textId="5D2E55EF" w:rsidR="00592632" w:rsidRDefault="00DC08E0" w:rsidP="00592632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DC08E0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troisième contribution</w:t>
      </w:r>
      <w:r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A70D3A" w:rsidRPr="00DC08E0">
        <w:rPr>
          <w:rFonts w:ascii="Times New Roman" w:eastAsia="Times New Roman" w:hAnsi="Times New Roman" w:cs="Times New Roman"/>
          <w:lang w:val="fr-FR" w:eastAsia="fr-FR"/>
        </w:rPr>
        <w:t>de Martine CHAMPAGNE-VERGEZ, Yann LHOSTE</w:t>
      </w:r>
      <w:r w:rsidR="00A70D3A">
        <w:rPr>
          <w:rFonts w:ascii="Times New Roman" w:eastAsia="Times New Roman" w:hAnsi="Times New Roman" w:cs="Times New Roman"/>
          <w:lang w:val="fr-FR" w:eastAsia="fr-FR"/>
        </w:rPr>
        <w:t xml:space="preserve"> &amp;</w:t>
      </w:r>
      <w:r w:rsidR="00A70D3A" w:rsidRPr="00DC08E0">
        <w:rPr>
          <w:rFonts w:ascii="Times New Roman" w:eastAsia="Times New Roman" w:hAnsi="Times New Roman" w:cs="Times New Roman"/>
          <w:lang w:val="fr-FR" w:eastAsia="fr-FR"/>
        </w:rPr>
        <w:t xml:space="preserve"> Patricia SCHNEEBERGER</w:t>
      </w:r>
      <w:r w:rsidR="00A70D3A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CF4BBC" w:rsidRPr="00DC08E0">
        <w:rPr>
          <w:rFonts w:ascii="Times New Roman" w:eastAsia="Times New Roman" w:hAnsi="Times New Roman" w:cs="Times New Roman"/>
          <w:lang w:val="fr-FR" w:eastAsia="fr-FR"/>
        </w:rPr>
        <w:t>a pour but de cerner les apports d</w:t>
      </w:r>
      <w:r>
        <w:rPr>
          <w:rFonts w:ascii="Times New Roman" w:eastAsia="Times New Roman" w:hAnsi="Times New Roman" w:cs="Times New Roman"/>
          <w:lang w:val="fr-FR" w:eastAsia="fr-FR"/>
        </w:rPr>
        <w:t>’</w:t>
      </w:r>
      <w:r w:rsidR="00CF4BBC" w:rsidRPr="00DC08E0">
        <w:rPr>
          <w:rFonts w:ascii="Times New Roman" w:eastAsia="Times New Roman" w:hAnsi="Times New Roman" w:cs="Times New Roman"/>
          <w:lang w:val="fr-FR" w:eastAsia="fr-FR"/>
        </w:rPr>
        <w:t>une recherche collaborative entre chercheur·e·s et enseignant·e·s, en vue d’identifier les conditions auxquelles un documentaire contribue à construire des savoirs scientifiques pour des élèves en scolarité primaire, à propos d’activités centrées autour du jardin</w:t>
      </w:r>
      <w:r>
        <w:rPr>
          <w:rFonts w:ascii="Times New Roman" w:eastAsia="Times New Roman" w:hAnsi="Times New Roman" w:cs="Times New Roman"/>
          <w:lang w:val="fr-FR" w:eastAsia="fr-FR"/>
        </w:rPr>
        <w:t xml:space="preserve">. </w:t>
      </w:r>
    </w:p>
    <w:p w14:paraId="522731CA" w14:textId="720E3FE1" w:rsidR="00592632" w:rsidRDefault="00C3394C" w:rsidP="00592632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C3394C">
        <w:rPr>
          <w:rFonts w:ascii="Times New Roman" w:eastAsia="Times New Roman" w:hAnsi="Times New Roman" w:cs="Times New Roman"/>
          <w:lang w:val="fr-FR" w:eastAsia="fr-FR"/>
        </w:rPr>
        <w:lastRenderedPageBreak/>
        <w:t xml:space="preserve">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quatrième contribution</w:t>
      </w:r>
      <w:r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A70D3A" w:rsidRPr="00592632">
        <w:rPr>
          <w:rFonts w:ascii="Times New Roman" w:eastAsia="Times New Roman" w:hAnsi="Times New Roman" w:cs="Times New Roman"/>
          <w:lang w:val="fr-FR" w:eastAsia="fr-FR"/>
        </w:rPr>
        <w:t xml:space="preserve">de Christine COUTURE, Liliane DIONNE, Lorraine SAVOIE-ZAJC, Emmanuelle AUROUSSEAU et Alexandra SIMARD-COTE </w:t>
      </w:r>
      <w:r w:rsidR="00CF4BBC" w:rsidRPr="00592632">
        <w:rPr>
          <w:rFonts w:ascii="Times New Roman" w:eastAsia="Times New Roman" w:hAnsi="Times New Roman" w:cs="Times New Roman"/>
          <w:lang w:val="fr-FR" w:eastAsia="fr-FR"/>
        </w:rPr>
        <w:t>présente</w:t>
      </w:r>
      <w:r w:rsidR="00592632">
        <w:rPr>
          <w:rFonts w:ascii="Times New Roman" w:eastAsia="Times New Roman" w:hAnsi="Times New Roman" w:cs="Times New Roman"/>
          <w:lang w:val="fr-FR" w:eastAsia="fr-FR"/>
        </w:rPr>
        <w:t xml:space="preserve"> les</w:t>
      </w:r>
      <w:r w:rsidR="00CF4BBC" w:rsidRPr="00592632">
        <w:rPr>
          <w:rFonts w:ascii="Times New Roman" w:eastAsia="Times New Roman" w:hAnsi="Times New Roman" w:cs="Times New Roman"/>
          <w:lang w:val="fr-FR" w:eastAsia="fr-FR"/>
        </w:rPr>
        <w:t xml:space="preserve"> résultats issus d’une recherche participative réunissant chercheuses et enseignant·e·s autour d’</w:t>
      </w:r>
      <w:r w:rsidR="00592632">
        <w:rPr>
          <w:rFonts w:ascii="Times New Roman" w:eastAsia="Times New Roman" w:hAnsi="Times New Roman" w:cs="Times New Roman"/>
          <w:lang w:val="fr-FR" w:eastAsia="fr-FR"/>
        </w:rPr>
        <w:t xml:space="preserve">un double </w:t>
      </w:r>
      <w:r w:rsidR="00CF4BBC" w:rsidRPr="00592632">
        <w:rPr>
          <w:rFonts w:ascii="Times New Roman" w:eastAsia="Times New Roman" w:hAnsi="Times New Roman" w:cs="Times New Roman"/>
          <w:lang w:val="fr-FR" w:eastAsia="fr-FR"/>
        </w:rPr>
        <w:t xml:space="preserve">enjeu </w:t>
      </w:r>
      <w:r w:rsidR="00592632" w:rsidRPr="00592632">
        <w:rPr>
          <w:rFonts w:ascii="Times New Roman" w:eastAsia="Times New Roman" w:hAnsi="Times New Roman" w:cs="Times New Roman"/>
          <w:lang w:val="fr-FR" w:eastAsia="fr-FR"/>
        </w:rPr>
        <w:t>sur l’enseignement des sciences et technologies (ST)</w:t>
      </w:r>
      <w:r w:rsidR="00592632">
        <w:rPr>
          <w:rFonts w:ascii="Times New Roman" w:eastAsia="Times New Roman" w:hAnsi="Times New Roman" w:cs="Times New Roman"/>
          <w:lang w:val="fr-FR" w:eastAsia="fr-FR"/>
        </w:rPr>
        <w:t> : l</w:t>
      </w:r>
      <w:r w:rsidR="00592632" w:rsidRPr="00592632">
        <w:rPr>
          <w:rFonts w:ascii="Times New Roman" w:eastAsia="Times New Roman" w:hAnsi="Times New Roman" w:cs="Times New Roman"/>
          <w:lang w:val="fr-FR" w:eastAsia="fr-FR"/>
        </w:rPr>
        <w:t>’enjeu pragmatique</w:t>
      </w:r>
      <w:r w:rsidR="00592632">
        <w:rPr>
          <w:rFonts w:ascii="Times New Roman" w:eastAsia="Times New Roman" w:hAnsi="Times New Roman" w:cs="Times New Roman"/>
          <w:lang w:val="fr-FR" w:eastAsia="fr-FR"/>
        </w:rPr>
        <w:t xml:space="preserve"> qui </w:t>
      </w:r>
      <w:r w:rsidR="005B60CD">
        <w:rPr>
          <w:rFonts w:ascii="Times New Roman" w:eastAsia="Times New Roman" w:hAnsi="Times New Roman" w:cs="Times New Roman"/>
          <w:lang w:val="fr-FR" w:eastAsia="fr-FR"/>
        </w:rPr>
        <w:t xml:space="preserve">consiste </w:t>
      </w:r>
      <w:r w:rsidR="00592632" w:rsidRPr="00592632">
        <w:rPr>
          <w:rFonts w:ascii="Times New Roman" w:eastAsia="Times New Roman" w:hAnsi="Times New Roman" w:cs="Times New Roman"/>
          <w:lang w:val="fr-FR" w:eastAsia="fr-FR"/>
        </w:rPr>
        <w:t>à identifier collectivement et disséminer des exemples de pratiques en enseignement des ST à l’élémentaire répondant à des critères issus de travaux de recherche en didactique, de programmes-cadres et de la pratique des enseignant·e·s</w:t>
      </w:r>
      <w:r w:rsidR="00592632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A96D4F">
        <w:rPr>
          <w:rFonts w:ascii="Times New Roman" w:eastAsia="Times New Roman" w:hAnsi="Times New Roman" w:cs="Times New Roman"/>
          <w:lang w:val="fr-FR" w:eastAsia="fr-FR"/>
        </w:rPr>
        <w:t xml:space="preserve">et </w:t>
      </w:r>
      <w:r w:rsidR="00592632">
        <w:rPr>
          <w:rFonts w:ascii="Times New Roman" w:eastAsia="Times New Roman" w:hAnsi="Times New Roman" w:cs="Times New Roman"/>
          <w:lang w:val="fr-FR" w:eastAsia="fr-FR"/>
        </w:rPr>
        <w:t>l’</w:t>
      </w:r>
      <w:r w:rsidR="00592632" w:rsidRPr="00592632">
        <w:rPr>
          <w:rFonts w:ascii="Times New Roman" w:eastAsia="Times New Roman" w:hAnsi="Times New Roman" w:cs="Times New Roman"/>
          <w:lang w:val="fr-FR" w:eastAsia="fr-FR"/>
        </w:rPr>
        <w:t xml:space="preserve">enjeu scientifique </w:t>
      </w:r>
      <w:r w:rsidR="005B60CD">
        <w:rPr>
          <w:rFonts w:ascii="Times New Roman" w:eastAsia="Times New Roman" w:hAnsi="Times New Roman" w:cs="Times New Roman"/>
          <w:lang w:val="fr-FR" w:eastAsia="fr-FR"/>
        </w:rPr>
        <w:t xml:space="preserve">qui vise </w:t>
      </w:r>
      <w:r w:rsidR="00592632" w:rsidRPr="00592632">
        <w:rPr>
          <w:rFonts w:ascii="Times New Roman" w:eastAsia="Times New Roman" w:hAnsi="Times New Roman" w:cs="Times New Roman"/>
          <w:lang w:val="fr-FR" w:eastAsia="fr-FR"/>
        </w:rPr>
        <w:t>à produire des savoirs sur ces pratiques</w:t>
      </w:r>
      <w:r w:rsidR="005B60CD">
        <w:rPr>
          <w:rFonts w:ascii="Times New Roman" w:eastAsia="Times New Roman" w:hAnsi="Times New Roman" w:cs="Times New Roman"/>
          <w:lang w:val="fr-FR" w:eastAsia="fr-FR"/>
        </w:rPr>
        <w:t xml:space="preserve">. </w:t>
      </w:r>
    </w:p>
    <w:p w14:paraId="0332838E" w14:textId="0BBECCB3" w:rsidR="00BA66DD" w:rsidRDefault="00501DF0" w:rsidP="00BA66DD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cinquième contribution</w:t>
      </w:r>
      <w:r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de </w:t>
      </w:r>
      <w:r w:rsidR="003D461E" w:rsidRPr="00501DF0">
        <w:rPr>
          <w:rFonts w:ascii="Times New Roman" w:eastAsia="Times New Roman" w:hAnsi="Times New Roman" w:cs="Times New Roman"/>
          <w:lang w:val="fr-FR" w:eastAsia="fr-FR"/>
        </w:rPr>
        <w:t>Ghislain SAMSON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lang w:val="fr-FR" w:eastAsia="fr-FR"/>
        </w:rPr>
        <w:t>se situe dans le contexte de</w:t>
      </w:r>
      <w:r w:rsidRPr="005B4201">
        <w:rPr>
          <w:rFonts w:ascii="Times New Roman" w:eastAsia="Times New Roman" w:hAnsi="Times New Roman" w:cs="Times New Roman"/>
          <w:lang w:val="fr-FR" w:eastAsia="fr-FR"/>
        </w:rPr>
        <w:t xml:space="preserve"> la réforme curriculaire des années 2000</w:t>
      </w:r>
      <w:r>
        <w:rPr>
          <w:rFonts w:ascii="Times New Roman" w:eastAsia="Times New Roman" w:hAnsi="Times New Roman" w:cs="Times New Roman"/>
          <w:lang w:val="fr-FR" w:eastAsia="fr-FR"/>
        </w:rPr>
        <w:t xml:space="preserve"> au Québec, où 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>la technologie au sens de l’ingénierie a été intégrée au cours de sciences au primaire comme au secondaire</w:t>
      </w:r>
      <w:r>
        <w:rPr>
          <w:rFonts w:ascii="Times New Roman" w:eastAsia="Times New Roman" w:hAnsi="Times New Roman" w:cs="Times New Roman"/>
          <w:lang w:val="fr-FR" w:eastAsia="fr-FR"/>
        </w:rPr>
        <w:t xml:space="preserve">, 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>et</w:t>
      </w:r>
      <w:r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>plus récemment</w:t>
      </w:r>
      <w:r>
        <w:rPr>
          <w:rFonts w:ascii="Times New Roman" w:eastAsia="Times New Roman" w:hAnsi="Times New Roman" w:cs="Times New Roman"/>
          <w:lang w:val="fr-FR" w:eastAsia="fr-FR"/>
        </w:rPr>
        <w:t xml:space="preserve">, 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 xml:space="preserve">à la formation générale des adultes. </w:t>
      </w:r>
    </w:p>
    <w:p w14:paraId="46ADCEBD" w14:textId="5A259CA8" w:rsidR="00510E1D" w:rsidRDefault="00192068" w:rsidP="00192068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192068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sixième contribution</w:t>
      </w:r>
      <w:r w:rsidRPr="00065D27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 w:rsidRPr="00065D27">
        <w:rPr>
          <w:rFonts w:ascii="Times New Roman" w:eastAsia="Times New Roman" w:hAnsi="Times New Roman" w:cs="Times New Roman"/>
          <w:lang w:val="fr-FR" w:eastAsia="fr-FR"/>
        </w:rPr>
        <w:t>d’Élisabeth PLÉ et d’Isabelle VASSEUR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CF100B">
        <w:rPr>
          <w:rFonts w:ascii="Times New Roman" w:eastAsia="Times New Roman" w:hAnsi="Times New Roman" w:cs="Times New Roman"/>
          <w:lang w:val="fr-FR" w:eastAsia="fr-FR"/>
        </w:rPr>
        <w:t xml:space="preserve">s’intéresse à la 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>produ</w:t>
      </w:r>
      <w:r w:rsidR="00CF100B">
        <w:rPr>
          <w:rFonts w:ascii="Times New Roman" w:eastAsia="Times New Roman" w:hAnsi="Times New Roman" w:cs="Times New Roman"/>
          <w:lang w:val="fr-FR" w:eastAsia="fr-FR"/>
        </w:rPr>
        <w:t>ction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 xml:space="preserve"> des écrits instrumentaux pour résoudre des problèmes explicatifs dans le cadre d’une éducation scientifique à l’école maternelle</w:t>
      </w:r>
      <w:r w:rsidR="004D51E5">
        <w:rPr>
          <w:rFonts w:ascii="Times New Roman" w:eastAsia="Times New Roman" w:hAnsi="Times New Roman" w:cs="Times New Roman"/>
          <w:lang w:val="fr-FR" w:eastAsia="fr-FR"/>
        </w:rPr>
        <w:t xml:space="preserve">. </w:t>
      </w:r>
    </w:p>
    <w:p w14:paraId="394284B9" w14:textId="6A7703A3" w:rsidR="005B4201" w:rsidRDefault="00D82FD1" w:rsidP="00D82FD1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D82FD1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s</w:t>
      </w:r>
      <w:r w:rsidR="00F53CC8"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 xml:space="preserve">eptième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contribution</w:t>
      </w:r>
      <w:r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 w:rsidRPr="00B80616">
        <w:rPr>
          <w:rFonts w:ascii="Times New Roman" w:eastAsia="Times New Roman" w:hAnsi="Times New Roman" w:cs="Times New Roman"/>
          <w:lang w:val="fr-FR" w:eastAsia="fr-FR"/>
        </w:rPr>
        <w:t>de Christian ORANGE et Denise ORANGE RAVACHOL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AF1EC4" w:rsidRPr="00B80616">
        <w:rPr>
          <w:rFonts w:ascii="Times New Roman" w:eastAsia="Times New Roman" w:hAnsi="Times New Roman" w:cs="Times New Roman"/>
          <w:lang w:val="fr-FR" w:eastAsia="fr-FR"/>
        </w:rPr>
        <w:t>porte sur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AF1EC4" w:rsidRPr="00B80616">
        <w:rPr>
          <w:rFonts w:ascii="Times New Roman" w:eastAsia="Times New Roman" w:hAnsi="Times New Roman" w:cs="Times New Roman"/>
          <w:lang w:val="fr-FR" w:eastAsia="fr-FR"/>
        </w:rPr>
        <w:t xml:space="preserve">une forme de recherche collaborative développée par ces </w:t>
      </w:r>
      <w:r w:rsidR="006E2BB4" w:rsidRPr="00B80616">
        <w:rPr>
          <w:rFonts w:ascii="Times New Roman" w:eastAsia="Times New Roman" w:hAnsi="Times New Roman" w:cs="Times New Roman"/>
          <w:lang w:val="fr-FR" w:eastAsia="fr-FR"/>
        </w:rPr>
        <w:t>aut</w:t>
      </w:r>
      <w:r w:rsidR="006E2BB4">
        <w:rPr>
          <w:rFonts w:ascii="Times New Roman" w:eastAsia="Times New Roman" w:hAnsi="Times New Roman" w:cs="Times New Roman"/>
          <w:lang w:val="fr-FR" w:eastAsia="fr-FR"/>
        </w:rPr>
        <w:t>eur</w:t>
      </w:r>
      <w:r w:rsidR="006E2BB4" w:rsidRPr="00D82FD1">
        <w:rPr>
          <w:rFonts w:ascii="Times New Roman" w:eastAsia="Times New Roman" w:hAnsi="Times New Roman" w:cs="Times New Roman"/>
          <w:lang w:val="fr-FR" w:eastAsia="fr-FR"/>
        </w:rPr>
        <w:t>·e·s</w:t>
      </w:r>
      <w:r w:rsidR="006E2BB4">
        <w:rPr>
          <w:rFonts w:ascii="Times New Roman" w:eastAsia="Times New Roman" w:hAnsi="Times New Roman" w:cs="Times New Roman"/>
          <w:lang w:val="fr-FR" w:eastAsia="fr-FR"/>
        </w:rPr>
        <w:t xml:space="preserve"> afin de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 xml:space="preserve"> répondre à des impératifs de </w:t>
      </w:r>
      <w:r w:rsidR="00AF1EC4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="005B4201" w:rsidRPr="005B4201">
        <w:rPr>
          <w:rFonts w:ascii="Times New Roman" w:eastAsia="Times New Roman" w:hAnsi="Times New Roman" w:cs="Times New Roman"/>
          <w:lang w:val="fr-FR" w:eastAsia="fr-FR"/>
        </w:rPr>
        <w:t>recherche</w:t>
      </w:r>
      <w:r w:rsidR="00AF1EC4">
        <w:rPr>
          <w:rFonts w:ascii="Times New Roman" w:eastAsia="Times New Roman" w:hAnsi="Times New Roman" w:cs="Times New Roman"/>
          <w:lang w:val="fr-FR" w:eastAsia="fr-FR"/>
        </w:rPr>
        <w:t xml:space="preserve"> en didactique des sciences</w:t>
      </w:r>
      <w:r w:rsidR="006E2BB4">
        <w:rPr>
          <w:rFonts w:ascii="Times New Roman" w:eastAsia="Times New Roman" w:hAnsi="Times New Roman" w:cs="Times New Roman"/>
          <w:lang w:val="fr-FR" w:eastAsia="fr-FR"/>
        </w:rPr>
        <w:t xml:space="preserve">. </w:t>
      </w:r>
    </w:p>
    <w:p w14:paraId="3FFE5AB3" w14:textId="6146123E" w:rsidR="006B6F80" w:rsidRDefault="00F53CC8" w:rsidP="00EB6ED7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F53CC8">
        <w:rPr>
          <w:rFonts w:ascii="Times New Roman" w:eastAsia="Times New Roman" w:hAnsi="Times New Roman" w:cs="Times New Roman"/>
          <w:lang w:val="fr-FR" w:eastAsia="fr-FR"/>
        </w:rPr>
        <w:t xml:space="preserve">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huitième contribution</w:t>
      </w:r>
      <w:r w:rsidRPr="00F53CC8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 w:rsidRPr="00F53CC8">
        <w:rPr>
          <w:rFonts w:ascii="Times New Roman" w:eastAsia="Times New Roman" w:hAnsi="Times New Roman" w:cs="Times New Roman"/>
          <w:lang w:val="fr-FR" w:eastAsia="fr-FR"/>
        </w:rPr>
        <w:t>de Corentin POFFÉ</w:t>
      </w:r>
      <w:r w:rsidR="003D461E" w:rsidRPr="00F53CC8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BF32E4">
        <w:rPr>
          <w:rFonts w:ascii="Times New Roman" w:eastAsia="Times New Roman" w:hAnsi="Times New Roman" w:cs="Times New Roman"/>
          <w:lang w:val="fr-FR" w:eastAsia="fr-FR"/>
        </w:rPr>
        <w:t xml:space="preserve">s’inscrit dans le contexte des </w:t>
      </w:r>
      <w:r w:rsidR="00CF4BBC" w:rsidRPr="00CF4BBC">
        <w:rPr>
          <w:rFonts w:ascii="Times New Roman" w:eastAsia="Times New Roman" w:hAnsi="Times New Roman" w:cs="Times New Roman"/>
          <w:lang w:val="fr-FR" w:eastAsia="fr-FR"/>
        </w:rPr>
        <w:t>réformes de l’enseignement que connait actuellement la Belgique francophone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et expérimente </w:t>
      </w:r>
      <w:r w:rsidR="00CF4BBC" w:rsidRPr="00CF4BBC">
        <w:rPr>
          <w:rFonts w:ascii="Times New Roman" w:eastAsia="Times New Roman" w:hAnsi="Times New Roman" w:cs="Times New Roman"/>
          <w:lang w:val="fr-FR" w:eastAsia="fr-FR"/>
        </w:rPr>
        <w:t xml:space="preserve">de nouveaux dispositifs </w:t>
      </w:r>
      <w:r w:rsidR="003D461E" w:rsidRPr="00F53CC8">
        <w:rPr>
          <w:rFonts w:ascii="Times New Roman" w:eastAsia="Times New Roman" w:hAnsi="Times New Roman" w:cs="Times New Roman"/>
          <w:lang w:val="fr-FR" w:eastAsia="fr-FR"/>
        </w:rPr>
        <w:t xml:space="preserve">de développement professionnel </w:t>
      </w:r>
      <w:r w:rsidR="003D461E">
        <w:rPr>
          <w:rFonts w:ascii="Times New Roman" w:eastAsia="Times New Roman" w:hAnsi="Times New Roman" w:cs="Times New Roman"/>
          <w:lang w:val="fr-FR" w:eastAsia="fr-FR"/>
        </w:rPr>
        <w:t>pour</w:t>
      </w:r>
      <w:r w:rsidR="003D461E" w:rsidRPr="00F53CC8">
        <w:rPr>
          <w:rFonts w:ascii="Times New Roman" w:eastAsia="Times New Roman" w:hAnsi="Times New Roman" w:cs="Times New Roman"/>
          <w:lang w:val="fr-FR" w:eastAsia="fr-FR"/>
        </w:rPr>
        <w:t xml:space="preserve"> de futur·e·s enseignant·e·s </w:t>
      </w:r>
      <w:r w:rsidR="003D461E">
        <w:rPr>
          <w:rFonts w:ascii="Times New Roman" w:eastAsia="Times New Roman" w:hAnsi="Times New Roman" w:cs="Times New Roman"/>
          <w:lang w:val="fr-FR" w:eastAsia="fr-FR"/>
        </w:rPr>
        <w:t>par</w:t>
      </w:r>
      <w:r w:rsidR="003D461E" w:rsidRPr="00F53CC8">
        <w:rPr>
          <w:rFonts w:ascii="Times New Roman" w:eastAsia="Times New Roman" w:hAnsi="Times New Roman" w:cs="Times New Roman"/>
          <w:lang w:val="fr-FR" w:eastAsia="fr-FR"/>
        </w:rPr>
        <w:t xml:space="preserve"> leur participation à une communauté d’apprentissage en formation initiale</w:t>
      </w:r>
      <w:r w:rsidR="003D461E">
        <w:rPr>
          <w:rFonts w:ascii="Times New Roman" w:eastAsia="Times New Roman" w:hAnsi="Times New Roman" w:cs="Times New Roman"/>
          <w:lang w:val="fr-FR" w:eastAsia="fr-FR"/>
        </w:rPr>
        <w:t>.</w:t>
      </w:r>
      <w:r w:rsidR="003D461E" w:rsidRPr="00CF4BBC" w:rsidDel="007A0A6D">
        <w:rPr>
          <w:rFonts w:ascii="Times New Roman" w:eastAsia="Times New Roman" w:hAnsi="Times New Roman" w:cs="Times New Roman"/>
          <w:lang w:val="fr-FR" w:eastAsia="fr-FR"/>
        </w:rPr>
        <w:t xml:space="preserve"> </w:t>
      </w:r>
    </w:p>
    <w:p w14:paraId="77633961" w14:textId="603D4A09" w:rsidR="00EB6ED7" w:rsidRDefault="00EE361B" w:rsidP="00EB6ED7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EE361B">
        <w:rPr>
          <w:rFonts w:ascii="Times New Roman" w:eastAsia="Times New Roman" w:hAnsi="Times New Roman" w:cs="Times New Roman"/>
          <w:lang w:val="fr-FR" w:eastAsia="fr-FR"/>
        </w:rPr>
        <w:t xml:space="preserve">Enfin, la </w:t>
      </w:r>
      <w:r w:rsidRPr="0016431A">
        <w:rPr>
          <w:rFonts w:ascii="Times New Roman" w:eastAsia="Times New Roman" w:hAnsi="Times New Roman" w:cs="Times New Roman"/>
          <w:b/>
          <w:bCs/>
          <w:lang w:val="fr-FR" w:eastAsia="fr-FR"/>
        </w:rPr>
        <w:t>neuvième contribution</w:t>
      </w:r>
      <w:r w:rsidRPr="00EE361B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 w:rsidRPr="00EE361B">
        <w:rPr>
          <w:rFonts w:ascii="Times New Roman" w:eastAsia="Times New Roman" w:hAnsi="Times New Roman" w:cs="Times New Roman"/>
          <w:lang w:val="fr-FR" w:eastAsia="fr-FR"/>
        </w:rPr>
        <w:t>de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 w:rsidRPr="00EE361B">
        <w:rPr>
          <w:rFonts w:ascii="Times New Roman" w:eastAsia="Times New Roman" w:hAnsi="Times New Roman" w:cs="Times New Roman"/>
          <w:lang w:val="fr-FR" w:eastAsia="fr-FR"/>
        </w:rPr>
        <w:t>Sabine DARO et</w:t>
      </w:r>
      <w:r w:rsidR="003D461E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3D461E" w:rsidRPr="00EE361B">
        <w:rPr>
          <w:rFonts w:ascii="Times New Roman" w:eastAsia="Times New Roman" w:hAnsi="Times New Roman" w:cs="Times New Roman"/>
          <w:lang w:val="fr-FR" w:eastAsia="fr-FR"/>
        </w:rPr>
        <w:t>Marie</w:t>
      </w:r>
      <w:r w:rsidR="003D461E" w:rsidRPr="00510E1D">
        <w:rPr>
          <w:rFonts w:ascii="Times New Roman" w:eastAsia="Times New Roman" w:hAnsi="Times New Roman" w:cs="Times New Roman"/>
          <w:lang w:val="fr-FR" w:eastAsia="fr-FR"/>
        </w:rPr>
        <w:t xml:space="preserve"> Noëlle HINDRYCKX</w:t>
      </w:r>
      <w:r w:rsidR="003D461E" w:rsidRPr="00EE361B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9A69AF">
        <w:rPr>
          <w:rFonts w:ascii="Times New Roman" w:eastAsia="Times New Roman" w:hAnsi="Times New Roman" w:cs="Times New Roman"/>
          <w:lang w:val="fr-FR" w:eastAsia="fr-FR"/>
        </w:rPr>
        <w:t>porte sur</w:t>
      </w:r>
      <w:r w:rsidR="00086D07">
        <w:rPr>
          <w:rFonts w:ascii="Times New Roman" w:eastAsia="Times New Roman" w:hAnsi="Times New Roman" w:cs="Times New Roman"/>
          <w:lang w:val="fr-FR" w:eastAsia="fr-FR"/>
        </w:rPr>
        <w:t xml:space="preserve"> la mise en place d’un</w:t>
      </w:r>
      <w:r w:rsidR="00086D07" w:rsidRPr="00086D07">
        <w:rPr>
          <w:rFonts w:ascii="Times New Roman" w:eastAsia="Times New Roman" w:hAnsi="Times New Roman" w:cs="Times New Roman"/>
          <w:lang w:val="fr-FR" w:eastAsia="fr-FR"/>
        </w:rPr>
        <w:t xml:space="preserve"> dispositif </w:t>
      </w:r>
      <w:r w:rsidR="00EB6ED7">
        <w:rPr>
          <w:rFonts w:ascii="Times New Roman" w:eastAsia="Times New Roman" w:hAnsi="Times New Roman" w:cs="Times New Roman"/>
          <w:lang w:val="fr-FR" w:eastAsia="fr-FR"/>
        </w:rPr>
        <w:t>de recherche collaborative</w:t>
      </w:r>
      <w:r w:rsidR="009A69AF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9A69AF" w:rsidRPr="00F75573">
        <w:rPr>
          <w:rFonts w:ascii="Times New Roman" w:hAnsi="Times New Roman"/>
        </w:rPr>
        <w:t>(COsituation</w:t>
      </w:r>
      <w:r w:rsidR="009A69AF">
        <w:rPr>
          <w:rFonts w:ascii="Times New Roman" w:hAnsi="Times New Roman"/>
        </w:rPr>
        <w:t xml:space="preserve">, </w:t>
      </w:r>
      <w:r w:rsidR="009A69AF" w:rsidRPr="00F75573">
        <w:rPr>
          <w:rFonts w:ascii="Times New Roman" w:hAnsi="Times New Roman"/>
        </w:rPr>
        <w:t>Coopération et COproduction)</w:t>
      </w:r>
      <w:r w:rsidR="009A69AF">
        <w:rPr>
          <w:rFonts w:ascii="Times New Roman" w:hAnsi="Times New Roman"/>
        </w:rPr>
        <w:t xml:space="preserve"> </w:t>
      </w:r>
      <w:r w:rsidR="009A69AF">
        <w:rPr>
          <w:rFonts w:ascii="Times New Roman" w:eastAsia="Times New Roman" w:hAnsi="Times New Roman" w:cs="Times New Roman"/>
          <w:lang w:val="fr-FR" w:eastAsia="fr-FR"/>
        </w:rPr>
        <w:t xml:space="preserve">et </w:t>
      </w:r>
      <w:r w:rsidR="00EB6ED7">
        <w:rPr>
          <w:rFonts w:ascii="Times New Roman" w:eastAsia="Times New Roman" w:hAnsi="Times New Roman" w:cs="Times New Roman"/>
          <w:lang w:val="fr-FR" w:eastAsia="fr-FR"/>
        </w:rPr>
        <w:t>impl</w:t>
      </w:r>
      <w:r w:rsidR="009A69AF">
        <w:rPr>
          <w:rFonts w:ascii="Times New Roman" w:eastAsia="Times New Roman" w:hAnsi="Times New Roman" w:cs="Times New Roman"/>
          <w:lang w:val="fr-FR" w:eastAsia="fr-FR"/>
        </w:rPr>
        <w:t>iquant</w:t>
      </w:r>
      <w:r w:rsidR="00EB6ED7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086D07" w:rsidRPr="00086D07">
        <w:rPr>
          <w:rFonts w:ascii="Times New Roman" w:eastAsia="Times New Roman" w:hAnsi="Times New Roman" w:cs="Times New Roman"/>
          <w:lang w:val="fr-FR" w:eastAsia="fr-FR"/>
        </w:rPr>
        <w:t>huit enseignant·e·s et trois</w:t>
      </w:r>
      <w:r w:rsidR="00086D07">
        <w:rPr>
          <w:rFonts w:ascii="Times New Roman" w:eastAsia="Times New Roman" w:hAnsi="Times New Roman" w:cs="Times New Roman"/>
          <w:lang w:val="fr-FR" w:eastAsia="fr-FR"/>
        </w:rPr>
        <w:t xml:space="preserve"> </w:t>
      </w:r>
      <w:r w:rsidR="00EB6ED7" w:rsidRPr="00EB6ED7">
        <w:rPr>
          <w:rFonts w:ascii="Times New Roman" w:eastAsia="Times New Roman" w:hAnsi="Times New Roman" w:cs="Times New Roman"/>
          <w:lang w:val="fr-FR" w:eastAsia="fr-FR"/>
        </w:rPr>
        <w:t>chercheur·e·s-formateur·rice·s</w:t>
      </w:r>
      <w:r w:rsidR="00EB6ED7">
        <w:rPr>
          <w:rFonts w:ascii="Times New Roman" w:eastAsia="Times New Roman" w:hAnsi="Times New Roman" w:cs="Times New Roman"/>
          <w:lang w:val="fr-FR" w:eastAsia="fr-FR"/>
        </w:rPr>
        <w:t xml:space="preserve"> dans la coconstruction</w:t>
      </w:r>
      <w:r w:rsidR="009A69AF">
        <w:rPr>
          <w:rFonts w:ascii="Times New Roman" w:eastAsia="Times New Roman" w:hAnsi="Times New Roman" w:cs="Times New Roman"/>
          <w:lang w:val="fr-FR" w:eastAsia="fr-FR"/>
        </w:rPr>
        <w:t xml:space="preserve"> et l’adaptation</w:t>
      </w:r>
      <w:r w:rsidR="00086D07" w:rsidRPr="00086D07">
        <w:rPr>
          <w:rFonts w:ascii="Times New Roman" w:eastAsia="Times New Roman" w:hAnsi="Times New Roman" w:cs="Times New Roman"/>
          <w:lang w:val="fr-FR" w:eastAsia="fr-FR"/>
        </w:rPr>
        <w:t xml:space="preserve"> de séquences d’enseignement-apprentissage</w:t>
      </w:r>
      <w:r w:rsidR="00EB6ED7">
        <w:rPr>
          <w:rFonts w:ascii="Times New Roman" w:eastAsia="Times New Roman" w:hAnsi="Times New Roman" w:cs="Times New Roman"/>
          <w:lang w:val="fr-FR" w:eastAsia="fr-FR"/>
        </w:rPr>
        <w:t xml:space="preserve"> en biologie. </w:t>
      </w:r>
    </w:p>
    <w:p w14:paraId="319DD12A" w14:textId="7EE54515" w:rsidR="009327D1" w:rsidRPr="00F75573" w:rsidRDefault="009327D1" w:rsidP="000D051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sectPr w:rsidR="009327D1" w:rsidRPr="00F75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A84D" w14:textId="77777777" w:rsidR="009E457A" w:rsidRDefault="009E457A" w:rsidP="008055BE">
      <w:pPr>
        <w:spacing w:after="0" w:line="240" w:lineRule="auto"/>
      </w:pPr>
      <w:r>
        <w:separator/>
      </w:r>
    </w:p>
  </w:endnote>
  <w:endnote w:type="continuationSeparator" w:id="0">
    <w:p w14:paraId="463F2810" w14:textId="77777777" w:rsidR="009E457A" w:rsidRDefault="009E457A" w:rsidP="0080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lative Book">
    <w:altName w:val="Calibri"/>
    <w:panose1 w:val="020B0604020202020204"/>
    <w:charset w:val="00"/>
    <w:family w:val="modern"/>
    <w:notTrueType/>
    <w:pitch w:val="variable"/>
    <w:sig w:usb0="8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2E10" w14:textId="77777777" w:rsidR="009E457A" w:rsidRDefault="009E457A" w:rsidP="008055BE">
      <w:pPr>
        <w:spacing w:after="0" w:line="240" w:lineRule="auto"/>
      </w:pPr>
      <w:r>
        <w:separator/>
      </w:r>
    </w:p>
  </w:footnote>
  <w:footnote w:type="continuationSeparator" w:id="0">
    <w:p w14:paraId="1D3E3CC7" w14:textId="77777777" w:rsidR="009E457A" w:rsidRDefault="009E457A" w:rsidP="0080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CC8"/>
    <w:multiLevelType w:val="hybridMultilevel"/>
    <w:tmpl w:val="14FC79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674B"/>
    <w:multiLevelType w:val="hybridMultilevel"/>
    <w:tmpl w:val="14FC79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E4B40"/>
    <w:multiLevelType w:val="hybridMultilevel"/>
    <w:tmpl w:val="4BF8B96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F2C"/>
    <w:multiLevelType w:val="hybridMultilevel"/>
    <w:tmpl w:val="14FC79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62087">
    <w:abstractNumId w:val="1"/>
  </w:num>
  <w:num w:numId="2" w16cid:durableId="1034041562">
    <w:abstractNumId w:val="3"/>
  </w:num>
  <w:num w:numId="3" w16cid:durableId="924264628">
    <w:abstractNumId w:val="0"/>
  </w:num>
  <w:num w:numId="4" w16cid:durableId="92650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8A"/>
    <w:rsid w:val="00000B5E"/>
    <w:rsid w:val="00001EB4"/>
    <w:rsid w:val="000073CC"/>
    <w:rsid w:val="00014931"/>
    <w:rsid w:val="00040749"/>
    <w:rsid w:val="000408D5"/>
    <w:rsid w:val="00046A28"/>
    <w:rsid w:val="0006164E"/>
    <w:rsid w:val="00065D27"/>
    <w:rsid w:val="00085335"/>
    <w:rsid w:val="00086D07"/>
    <w:rsid w:val="00095AEA"/>
    <w:rsid w:val="000A1783"/>
    <w:rsid w:val="000A47E2"/>
    <w:rsid w:val="000A7C61"/>
    <w:rsid w:val="000D0510"/>
    <w:rsid w:val="000D7C81"/>
    <w:rsid w:val="000D7D94"/>
    <w:rsid w:val="000E324D"/>
    <w:rsid w:val="000E7279"/>
    <w:rsid w:val="00112069"/>
    <w:rsid w:val="001255E3"/>
    <w:rsid w:val="00143BD0"/>
    <w:rsid w:val="00161D9F"/>
    <w:rsid w:val="0016431A"/>
    <w:rsid w:val="0017005F"/>
    <w:rsid w:val="0017386D"/>
    <w:rsid w:val="00191FD1"/>
    <w:rsid w:val="00192068"/>
    <w:rsid w:val="001B16A6"/>
    <w:rsid w:val="001B4C47"/>
    <w:rsid w:val="001C1FA1"/>
    <w:rsid w:val="001C551B"/>
    <w:rsid w:val="001C5C58"/>
    <w:rsid w:val="001E3FA9"/>
    <w:rsid w:val="001E71EB"/>
    <w:rsid w:val="00210046"/>
    <w:rsid w:val="0021751B"/>
    <w:rsid w:val="002278F7"/>
    <w:rsid w:val="00231036"/>
    <w:rsid w:val="00264BFA"/>
    <w:rsid w:val="002A2322"/>
    <w:rsid w:val="002C0567"/>
    <w:rsid w:val="002F3922"/>
    <w:rsid w:val="00303B3D"/>
    <w:rsid w:val="00324CC5"/>
    <w:rsid w:val="00345A96"/>
    <w:rsid w:val="00364BA2"/>
    <w:rsid w:val="00394072"/>
    <w:rsid w:val="003B3724"/>
    <w:rsid w:val="003C0AFD"/>
    <w:rsid w:val="003D3F3B"/>
    <w:rsid w:val="003D461E"/>
    <w:rsid w:val="00426EC7"/>
    <w:rsid w:val="0043282F"/>
    <w:rsid w:val="00433B9D"/>
    <w:rsid w:val="004509E3"/>
    <w:rsid w:val="00486164"/>
    <w:rsid w:val="004921FB"/>
    <w:rsid w:val="004A61F5"/>
    <w:rsid w:val="004D51E5"/>
    <w:rsid w:val="004E4FA3"/>
    <w:rsid w:val="00501DF0"/>
    <w:rsid w:val="00510415"/>
    <w:rsid w:val="00510E1D"/>
    <w:rsid w:val="005301DA"/>
    <w:rsid w:val="00552A5C"/>
    <w:rsid w:val="005760D2"/>
    <w:rsid w:val="005766FA"/>
    <w:rsid w:val="005909F4"/>
    <w:rsid w:val="00592443"/>
    <w:rsid w:val="00592632"/>
    <w:rsid w:val="005A0EC8"/>
    <w:rsid w:val="005A28EC"/>
    <w:rsid w:val="005B30AB"/>
    <w:rsid w:val="005B4201"/>
    <w:rsid w:val="005B60CD"/>
    <w:rsid w:val="005C02C6"/>
    <w:rsid w:val="005C26D7"/>
    <w:rsid w:val="005D0FD6"/>
    <w:rsid w:val="005F31A1"/>
    <w:rsid w:val="005F6AB1"/>
    <w:rsid w:val="00643AD0"/>
    <w:rsid w:val="0064797B"/>
    <w:rsid w:val="00670C8C"/>
    <w:rsid w:val="0067144C"/>
    <w:rsid w:val="00677719"/>
    <w:rsid w:val="006A0DBA"/>
    <w:rsid w:val="006A26C7"/>
    <w:rsid w:val="006A4E3F"/>
    <w:rsid w:val="006B4EE4"/>
    <w:rsid w:val="006B6F80"/>
    <w:rsid w:val="006E2BB4"/>
    <w:rsid w:val="006F4519"/>
    <w:rsid w:val="00703F61"/>
    <w:rsid w:val="0071029D"/>
    <w:rsid w:val="00741ED0"/>
    <w:rsid w:val="007451AF"/>
    <w:rsid w:val="007643EF"/>
    <w:rsid w:val="007650E7"/>
    <w:rsid w:val="00770D77"/>
    <w:rsid w:val="00777460"/>
    <w:rsid w:val="007A0A6D"/>
    <w:rsid w:val="007C5FB6"/>
    <w:rsid w:val="007C6E56"/>
    <w:rsid w:val="008055BE"/>
    <w:rsid w:val="0081088C"/>
    <w:rsid w:val="00821743"/>
    <w:rsid w:val="008429FC"/>
    <w:rsid w:val="00847E08"/>
    <w:rsid w:val="00866ABF"/>
    <w:rsid w:val="00866C8A"/>
    <w:rsid w:val="00893F4F"/>
    <w:rsid w:val="00894236"/>
    <w:rsid w:val="00895230"/>
    <w:rsid w:val="008A1784"/>
    <w:rsid w:val="008B1ED8"/>
    <w:rsid w:val="008B3EE3"/>
    <w:rsid w:val="008D144F"/>
    <w:rsid w:val="008D7D99"/>
    <w:rsid w:val="008E19CE"/>
    <w:rsid w:val="008E790D"/>
    <w:rsid w:val="00903201"/>
    <w:rsid w:val="00911863"/>
    <w:rsid w:val="00912814"/>
    <w:rsid w:val="00920FC0"/>
    <w:rsid w:val="00926E9A"/>
    <w:rsid w:val="009327D1"/>
    <w:rsid w:val="00946A4F"/>
    <w:rsid w:val="00957813"/>
    <w:rsid w:val="0098527B"/>
    <w:rsid w:val="009A69AF"/>
    <w:rsid w:val="009B58A7"/>
    <w:rsid w:val="009E06F8"/>
    <w:rsid w:val="009E457A"/>
    <w:rsid w:val="009E4706"/>
    <w:rsid w:val="009F51EC"/>
    <w:rsid w:val="00A035A9"/>
    <w:rsid w:val="00A10672"/>
    <w:rsid w:val="00A46044"/>
    <w:rsid w:val="00A50DD7"/>
    <w:rsid w:val="00A545B2"/>
    <w:rsid w:val="00A62686"/>
    <w:rsid w:val="00A70D3A"/>
    <w:rsid w:val="00A75EF9"/>
    <w:rsid w:val="00A96D4F"/>
    <w:rsid w:val="00AA22FD"/>
    <w:rsid w:val="00AE1897"/>
    <w:rsid w:val="00AF1EC4"/>
    <w:rsid w:val="00B05A0D"/>
    <w:rsid w:val="00B2746C"/>
    <w:rsid w:val="00B53D4E"/>
    <w:rsid w:val="00B54B6B"/>
    <w:rsid w:val="00B65642"/>
    <w:rsid w:val="00B671B2"/>
    <w:rsid w:val="00B747D7"/>
    <w:rsid w:val="00B768DC"/>
    <w:rsid w:val="00B80616"/>
    <w:rsid w:val="00BA66DD"/>
    <w:rsid w:val="00BF32E4"/>
    <w:rsid w:val="00BF38EC"/>
    <w:rsid w:val="00C3394C"/>
    <w:rsid w:val="00C766BA"/>
    <w:rsid w:val="00C90A2D"/>
    <w:rsid w:val="00C91AC0"/>
    <w:rsid w:val="00CB03F7"/>
    <w:rsid w:val="00CE24E0"/>
    <w:rsid w:val="00CE4279"/>
    <w:rsid w:val="00CF100B"/>
    <w:rsid w:val="00CF4BBC"/>
    <w:rsid w:val="00D32F74"/>
    <w:rsid w:val="00D47F02"/>
    <w:rsid w:val="00D54E91"/>
    <w:rsid w:val="00D55DAE"/>
    <w:rsid w:val="00D817A0"/>
    <w:rsid w:val="00D82FD1"/>
    <w:rsid w:val="00DA02B3"/>
    <w:rsid w:val="00DC08E0"/>
    <w:rsid w:val="00DC39CD"/>
    <w:rsid w:val="00DD036A"/>
    <w:rsid w:val="00E0666E"/>
    <w:rsid w:val="00E0754F"/>
    <w:rsid w:val="00E07DBD"/>
    <w:rsid w:val="00E12612"/>
    <w:rsid w:val="00E51E22"/>
    <w:rsid w:val="00E660FE"/>
    <w:rsid w:val="00E6618F"/>
    <w:rsid w:val="00E678F7"/>
    <w:rsid w:val="00EB2626"/>
    <w:rsid w:val="00EB6ED7"/>
    <w:rsid w:val="00EB79C1"/>
    <w:rsid w:val="00EE361B"/>
    <w:rsid w:val="00EE7207"/>
    <w:rsid w:val="00F30582"/>
    <w:rsid w:val="00F53CC8"/>
    <w:rsid w:val="00F75573"/>
    <w:rsid w:val="00FE4812"/>
    <w:rsid w:val="00F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011A"/>
  <w15:chartTrackingRefBased/>
  <w15:docId w15:val="{4EF84765-2178-4F0A-9BE8-34597295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9"/>
    <w:qFormat/>
    <w:rsid w:val="008055BE"/>
    <w:pPr>
      <w:keepNext/>
      <w:spacing w:before="240" w:after="120" w:line="360" w:lineRule="auto"/>
      <w:ind w:firstLine="567"/>
      <w:contextualSpacing/>
      <w:jc w:val="both"/>
      <w:outlineLvl w:val="1"/>
    </w:pPr>
    <w:rPr>
      <w:rFonts w:ascii="Arial" w:eastAsia="Times New Roman" w:hAnsi="Arial" w:cs="Arial"/>
      <w:b/>
      <w:bCs/>
      <w:sz w:val="26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lloqueCorpsdetexte2">
    <w:name w:val="Colloque_Corps de texte 2"/>
    <w:basedOn w:val="Normal"/>
    <w:qFormat/>
    <w:rsid w:val="008055BE"/>
    <w:pPr>
      <w:spacing w:after="0" w:line="360" w:lineRule="auto"/>
      <w:jc w:val="both"/>
    </w:pPr>
    <w:rPr>
      <w:rFonts w:ascii="Relative Book" w:eastAsia="Times New Roman" w:hAnsi="Relative Book" w:cs="Times New Roman"/>
      <w:sz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rsid w:val="008055BE"/>
    <w:rPr>
      <w:rFonts w:ascii="Arial" w:eastAsia="Times New Roman" w:hAnsi="Arial" w:cs="Arial"/>
      <w:b/>
      <w:bCs/>
      <w:sz w:val="26"/>
      <w:szCs w:val="24"/>
      <w:lang w:val="fr-FR" w:eastAsia="fr-FR"/>
    </w:rPr>
  </w:style>
  <w:style w:type="paragraph" w:styleId="Notedebasdepage">
    <w:name w:val="footnote text"/>
    <w:aliases w:val="Note de bas de page1,Note de bas de page Car1,Body Text Char1"/>
    <w:basedOn w:val="Normal"/>
    <w:link w:val="NotedebasdepageCar"/>
    <w:uiPriority w:val="99"/>
    <w:qFormat/>
    <w:rsid w:val="008055BE"/>
    <w:pPr>
      <w:spacing w:after="120" w:line="36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aliases w:val="Note de bas de page1 Car,Note de bas de page Car1 Car,Body Text Char1 Car"/>
    <w:basedOn w:val="Policepardfaut"/>
    <w:link w:val="Notedebasdepage"/>
    <w:uiPriority w:val="99"/>
    <w:rsid w:val="008055B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aliases w:val="ardist"/>
    <w:basedOn w:val="Policepardfaut"/>
    <w:rsid w:val="008055BE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055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55BE"/>
    <w:pPr>
      <w:spacing w:after="0" w:line="240" w:lineRule="auto"/>
    </w:pPr>
    <w:rPr>
      <w:rFonts w:ascii="Times New Roman" w:hAnsi="Times New Roman" w:cs="Times New Roman"/>
      <w:sz w:val="20"/>
      <w:szCs w:val="20"/>
      <w:lang w:eastAsia="fr-CH"/>
    </w:rPr>
  </w:style>
  <w:style w:type="character" w:customStyle="1" w:styleId="CommentaireCar">
    <w:name w:val="Commentaire Car"/>
    <w:basedOn w:val="Policepardfaut"/>
    <w:link w:val="Commentaire"/>
    <w:uiPriority w:val="99"/>
    <w:rsid w:val="008055BE"/>
    <w:rPr>
      <w:rFonts w:ascii="Times New Roman" w:hAnsi="Times New Roman" w:cs="Times New Roman"/>
      <w:sz w:val="20"/>
      <w:szCs w:val="20"/>
      <w:lang w:eastAsia="fr-CH"/>
    </w:rPr>
  </w:style>
  <w:style w:type="paragraph" w:customStyle="1" w:styleId="NormalREF">
    <w:name w:val="NormalREF"/>
    <w:basedOn w:val="Normal"/>
    <w:next w:val="Normal"/>
    <w:autoRedefine/>
    <w:qFormat/>
    <w:rsid w:val="000D7C81"/>
    <w:pPr>
      <w:spacing w:after="0"/>
      <w:ind w:left="709"/>
      <w:jc w:val="both"/>
    </w:pPr>
    <w:rPr>
      <w:rFonts w:ascii="Times New Roman" w:hAnsi="Times New Roman" w:cs="Times New Roman"/>
      <w:color w:val="000000" w:themeColor="text1"/>
      <w:u w:color="000000"/>
      <w:lang w:val="fr-FR"/>
    </w:rPr>
  </w:style>
  <w:style w:type="paragraph" w:customStyle="1" w:styleId="Style0ref">
    <w:name w:val="Style0ref"/>
    <w:basedOn w:val="Titre"/>
    <w:autoRedefine/>
    <w:qFormat/>
    <w:rsid w:val="00510E1D"/>
    <w:pPr>
      <w:jc w:val="center"/>
    </w:pPr>
    <w:rPr>
      <w:rFonts w:ascii="Times New Roman" w:hAnsi="Times New Roman"/>
      <w:b/>
      <w:sz w:val="32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510E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0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510E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0E1D"/>
    <w:rPr>
      <w:color w:val="605E5C"/>
      <w:shd w:val="clear" w:color="auto" w:fill="E1DFDD"/>
    </w:rPr>
  </w:style>
  <w:style w:type="paragraph" w:customStyle="1" w:styleId="normalref0">
    <w:name w:val="normalref"/>
    <w:basedOn w:val="Normal"/>
    <w:next w:val="Normal"/>
    <w:autoRedefine/>
    <w:qFormat/>
    <w:rsid w:val="00510E1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Calibri" w:hAnsi="Times New Roman" w:cs="Calibri"/>
      <w:color w:val="000000"/>
      <w:u w:color="000000"/>
      <w:bdr w:val="nil"/>
      <w:lang w:val="fr-CA" w:eastAsia="fr-FR"/>
    </w:rPr>
  </w:style>
  <w:style w:type="paragraph" w:customStyle="1" w:styleId="Style2ref">
    <w:name w:val="Style2ref"/>
    <w:basedOn w:val="Titre2"/>
    <w:autoRedefine/>
    <w:qFormat/>
    <w:rsid w:val="009A69AF"/>
    <w:pPr>
      <w:keepLines/>
      <w:spacing w:before="40" w:after="0" w:line="256" w:lineRule="auto"/>
      <w:ind w:firstLine="0"/>
      <w:contextualSpacing w:val="0"/>
    </w:pPr>
    <w:rPr>
      <w:rFonts w:ascii="Times New Roman" w:eastAsiaTheme="majorEastAsia" w:hAnsi="Times New Roman" w:cstheme="majorBidi"/>
      <w:b w:val="0"/>
      <w:bCs w:val="0"/>
      <w:color w:val="000000" w:themeColor="text1"/>
      <w:sz w:val="28"/>
      <w:szCs w:val="2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E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4E0"/>
  </w:style>
  <w:style w:type="paragraph" w:styleId="Pieddepage">
    <w:name w:val="footer"/>
    <w:basedOn w:val="Normal"/>
    <w:link w:val="PieddepageCar"/>
    <w:uiPriority w:val="99"/>
    <w:unhideWhenUsed/>
    <w:rsid w:val="00CE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4E0"/>
  </w:style>
  <w:style w:type="paragraph" w:customStyle="1" w:styleId="Bibliographie1">
    <w:name w:val="Bibliographie1"/>
    <w:basedOn w:val="Normal"/>
    <w:link w:val="BibliographyCar"/>
    <w:rsid w:val="000D0510"/>
    <w:pPr>
      <w:spacing w:after="0" w:line="480" w:lineRule="auto"/>
      <w:ind w:left="720" w:hanging="720"/>
    </w:pPr>
    <w:rPr>
      <w:rFonts w:ascii="Times New Roman" w:hAnsi="Times New Roman" w:cs="Times New Roman"/>
      <w:b/>
      <w:bCs/>
    </w:rPr>
  </w:style>
  <w:style w:type="character" w:customStyle="1" w:styleId="BibliographyCar">
    <w:name w:val="Bibliography Car"/>
    <w:basedOn w:val="Policepardfaut"/>
    <w:link w:val="Bibliographie1"/>
    <w:rsid w:val="000D0510"/>
    <w:rPr>
      <w:rFonts w:ascii="Times New Roman" w:hAnsi="Times New Roman" w:cs="Times New Roman"/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6A4F"/>
    <w:pPr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6A4F"/>
    <w:rPr>
      <w:rFonts w:ascii="Times New Roman" w:hAnsi="Times New Roman" w:cs="Times New Roman"/>
      <w:b/>
      <w:bCs/>
      <w:sz w:val="20"/>
      <w:szCs w:val="20"/>
      <w:lang w:eastAsia="fr-CH"/>
    </w:rPr>
  </w:style>
  <w:style w:type="paragraph" w:styleId="Rvision">
    <w:name w:val="Revision"/>
    <w:hidden/>
    <w:uiPriority w:val="99"/>
    <w:semiHidden/>
    <w:rsid w:val="00E51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roy@edufr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N.Hindryckx@ulieg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an.orange@ulb.ac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A67C-82E0-C94F-8B7D-3E1CB388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830</Words>
  <Characters>4742</Characters>
  <Application>Microsoft Office Word</Application>
  <DocSecurity>0</DocSecurity>
  <Lines>84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Patrick</dc:creator>
  <cp:keywords/>
  <dc:description/>
  <cp:lastModifiedBy>Utilisateur Microsoft Office</cp:lastModifiedBy>
  <cp:revision>3</cp:revision>
  <dcterms:created xsi:type="dcterms:W3CDTF">2022-06-13T08:26:00Z</dcterms:created>
  <dcterms:modified xsi:type="dcterms:W3CDTF">2022-06-13T08:54:00Z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id="AZy9qpj9"/&gt;&lt;style id="http://www.zotero.org/styles/apa-6th-edition" locale="fr-FR"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value="true"/&gt;&lt;/prefs&gt;&lt;/data&gt;</vt:lpwstr>
  </property>
</Properties>
</file>