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9.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drawing>
          <wp:anchor behindDoc="0" distT="0" distB="0" distL="0" distR="0" simplePos="0" locked="0" layoutInCell="1" allowOverlap="1" relativeHeight="10">
            <wp:simplePos x="0" y="0"/>
            <wp:positionH relativeFrom="column">
              <wp:align>center</wp:align>
            </wp:positionH>
            <wp:positionV relativeFrom="paragraph">
              <wp:posOffset>635</wp:posOffset>
            </wp:positionV>
            <wp:extent cx="6120130" cy="865187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20130" cy="8651875"/>
                    </a:xfrm>
                    <a:prstGeom prst="rect">
                      <a:avLst/>
                    </a:prstGeom>
                  </pic:spPr>
                </pic:pic>
              </a:graphicData>
            </a:graphic>
          </wp:anchor>
        </w:drawing>
      </w:r>
    </w:p>
    <w:p>
      <w:pPr>
        <w:pStyle w:val="Normal"/>
        <w:bidi w:val="0"/>
        <w:jc w:val="left"/>
        <w:rPr/>
      </w:pPr>
      <w:r>
        <w:rPr/>
      </w:r>
    </w:p>
    <w:p>
      <w:pPr>
        <w:pStyle w:val="Normal"/>
        <w:bidi w:val="0"/>
        <w:jc w:val="left"/>
        <w:rPr/>
      </w:pPr>
      <w:r>
        <w:rPr/>
      </w:r>
    </w:p>
    <w:p>
      <w:pPr>
        <w:pStyle w:val="Titre2"/>
        <w:bidi w:val="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616200" cy="2616200"/>
            <wp:effectExtent l="0" t="0" r="0" b="0"/>
            <wp:wrapSquare wrapText="largest"/>
            <wp:docPr id="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2" descr=""/>
                    <pic:cNvPicPr>
                      <a:picLocks noChangeAspect="1" noChangeArrowheads="1"/>
                    </pic:cNvPicPr>
                  </pic:nvPicPr>
                  <pic:blipFill>
                    <a:blip r:embed="rId3"/>
                    <a:stretch>
                      <a:fillRect/>
                    </a:stretch>
                  </pic:blipFill>
                  <pic:spPr bwMode="auto">
                    <a:xfrm>
                      <a:off x="0" y="0"/>
                      <a:ext cx="2616200" cy="2616200"/>
                    </a:xfrm>
                    <a:prstGeom prst="rect">
                      <a:avLst/>
                    </a:prstGeom>
                  </pic:spPr>
                </pic:pic>
              </a:graphicData>
            </a:graphic>
          </wp:anchor>
        </w:drawing>
      </w:r>
    </w:p>
    <w:p>
      <w:pPr>
        <w:pStyle w:val="Corpsdetexte"/>
        <w:bidi w:val="0"/>
        <w:spacing w:lineRule="auto" w:line="276" w:before="0" w:after="140"/>
        <w:jc w:val="left"/>
        <w:rPr/>
      </w:pPr>
      <w:r>
        <w:rPr/>
        <w:b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Normal"/>
        <w:bidi w:val="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Normal"/>
        <w:bidi w:val="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Normal"/>
        <w:bidi w:val="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Normal"/>
        <w:bidi w:val="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Normal"/>
        <w:bidi w:val="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Normal"/>
        <w:bidi w:val="0"/>
        <w:jc w:val="left"/>
        <w:rPr/>
      </w:pPr>
      <w:r>
        <w:rPr>
          <w:rFonts w:ascii="Open Sans;Helvetica;Arial;sans-serif" w:hAnsi="Open Sans;Helvetica;Arial;sans-serif"/>
          <w:b/>
          <w:i w:val="false"/>
          <w:caps w:val="false"/>
          <w:smallCaps w:val="false"/>
          <w:color w:val="000000"/>
          <w:spacing w:val="0"/>
        </w:rPr>
        <w:t>Tinsley Ellis</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Devil May Care</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Alligator ALCD5008 – </w:t>
      </w:r>
      <w:hyperlink r:id="rId4" w:tgtFrame="_blank">
        <w:r>
          <w:rPr>
            <w:rStyle w:val="Accentuationforte"/>
            <w:rFonts w:ascii="inherit" w:hAnsi="inherit"/>
            <w:b/>
            <w:i w:val="false"/>
            <w:caps w:val="false"/>
            <w:smallCaps w:val="false"/>
            <w:strike w:val="false"/>
            <w:dstrike w:val="false"/>
            <w:color w:val="E64946"/>
            <w:spacing w:val="0"/>
            <w:sz w:val="21"/>
            <w:u w:val="none"/>
            <w:effect w:val="none"/>
          </w:rPr>
          <w:t>www.alligator.com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Le magicien d’Atlanta y est né en 1957 puis il a grandi en Floride avant son retour en Géorgie. Il a remis le couvert pour Alligator Records après des mois de frustration consécutive à la pandémie de Covid, prêt à graver le vingtième album de sa longue carrière ! (1). Il a pu compter sur Kevin McKendree, son complice de toujours, producteur et clavieriste renommé, pour mettre en musique un </w:t>
      </w:r>
      <w:r>
        <w:rPr>
          <w:rStyle w:val="Accentuation"/>
          <w:rFonts w:ascii="inherit" w:hAnsi="inherit"/>
          <w:b w:val="false"/>
          <w:i/>
          <w:caps w:val="false"/>
          <w:smallCaps w:val="false"/>
          <w:color w:val="000000"/>
          <w:spacing w:val="0"/>
          <w:sz w:val="21"/>
        </w:rPr>
        <w:t>best of</w:t>
      </w:r>
      <w:r>
        <w:rPr>
          <w:rFonts w:ascii="Open Sans;Helvetica;Arial;sans-serif" w:hAnsi="Open Sans;Helvetica;Arial;sans-serif"/>
          <w:b w:val="false"/>
          <w:i w:val="false"/>
          <w:caps w:val="false"/>
          <w:smallCaps w:val="false"/>
          <w:color w:val="000000"/>
          <w:spacing w:val="0"/>
          <w:sz w:val="21"/>
        </w:rPr>
        <w:t> de ses nouvelles compositions. En effet, pendant son « repos » forcé, Ellis, en transes et hyperactif, a écrit et composé quelque chose comme 200 morceaux dont il a sélectionné 10 titres pour cet album dans lequel il voulait, a-t-il déclaré, faire chanter sa guitare. C’est bien ce qu’il fait tout du long, en phase avec des vocaux passionnés, comme il nous y a habitué depuis ses débuts, avec une présence puissante, exsudant la passion. Démonstration dans </w:t>
      </w:r>
      <w:r>
        <w:rPr>
          <w:rStyle w:val="Accentuation"/>
          <w:rFonts w:ascii="inherit" w:hAnsi="inherit"/>
          <w:b w:val="false"/>
          <w:i/>
          <w:caps w:val="false"/>
          <w:smallCaps w:val="false"/>
          <w:color w:val="000000"/>
          <w:spacing w:val="0"/>
          <w:sz w:val="21"/>
        </w:rPr>
        <w:t>One Less Reason</w:t>
      </w:r>
      <w:r>
        <w:rPr>
          <w:rFonts w:ascii="Open Sans;Helvetica;Arial;sans-serif" w:hAnsi="Open Sans;Helvetica;Arial;sans-serif"/>
          <w:b w:val="false"/>
          <w:i w:val="false"/>
          <w:caps w:val="false"/>
          <w:smallCaps w:val="false"/>
          <w:color w:val="000000"/>
          <w:spacing w:val="0"/>
          <w:sz w:val="21"/>
        </w:rPr>
        <w:t> taillé pour un format radio et surtout </w:t>
      </w:r>
      <w:r>
        <w:rPr>
          <w:rStyle w:val="Accentuation"/>
          <w:rFonts w:ascii="inherit" w:hAnsi="inherit"/>
          <w:b w:val="false"/>
          <w:i/>
          <w:caps w:val="false"/>
          <w:smallCaps w:val="false"/>
          <w:color w:val="000000"/>
          <w:spacing w:val="0"/>
          <w:sz w:val="21"/>
        </w:rPr>
        <w:t>Right Down The Drain</w:t>
      </w:r>
      <w:r>
        <w:rPr>
          <w:rFonts w:ascii="Open Sans;Helvetica;Arial;sans-serif" w:hAnsi="Open Sans;Helvetica;Arial;sans-serif"/>
          <w:b w:val="false"/>
          <w:i w:val="false"/>
          <w:caps w:val="false"/>
          <w:smallCaps w:val="false"/>
          <w:color w:val="000000"/>
          <w:spacing w:val="0"/>
          <w:sz w:val="21"/>
        </w:rPr>
        <w:t>, un slow blues mémorable. </w:t>
      </w:r>
      <w:r>
        <w:rPr>
          <w:rStyle w:val="Accentuation"/>
          <w:rFonts w:ascii="inherit" w:hAnsi="inherit"/>
          <w:b w:val="false"/>
          <w:i/>
          <w:caps w:val="false"/>
          <w:smallCaps w:val="false"/>
          <w:color w:val="000000"/>
          <w:spacing w:val="0"/>
          <w:sz w:val="21"/>
        </w:rPr>
        <w:t>Don’t Bury Our Love</w:t>
      </w:r>
      <w:r>
        <w:rPr>
          <w:rFonts w:ascii="Open Sans;Helvetica;Arial;sans-serif" w:hAnsi="Open Sans;Helvetica;Arial;sans-serif"/>
          <w:b w:val="false"/>
          <w:i w:val="false"/>
          <w:caps w:val="false"/>
          <w:smallCaps w:val="false"/>
          <w:color w:val="000000"/>
          <w:spacing w:val="0"/>
          <w:sz w:val="21"/>
        </w:rPr>
        <w:t> est un autre slow blues intense et plein d’émotion, tandis que </w:t>
      </w:r>
      <w:r>
        <w:rPr>
          <w:rStyle w:val="Accentuation"/>
          <w:rFonts w:ascii="inherit" w:hAnsi="inherit"/>
          <w:b w:val="false"/>
          <w:i/>
          <w:caps w:val="false"/>
          <w:smallCaps w:val="false"/>
          <w:color w:val="000000"/>
          <w:spacing w:val="0"/>
          <w:sz w:val="21"/>
        </w:rPr>
        <w:t>Step Up</w:t>
      </w:r>
      <w:r>
        <w:rPr>
          <w:rFonts w:ascii="Open Sans;Helvetica;Arial;sans-serif" w:hAnsi="Open Sans;Helvetica;Arial;sans-serif"/>
          <w:b w:val="false"/>
          <w:i w:val="false"/>
          <w:caps w:val="false"/>
          <w:smallCaps w:val="false"/>
          <w:color w:val="000000"/>
          <w:spacing w:val="0"/>
          <w:sz w:val="21"/>
        </w:rPr>
        <w:t>, au ton conquérant, est bien enlevé et revigorant, même remarque pour </w:t>
      </w:r>
      <w:r>
        <w:rPr>
          <w:rStyle w:val="Accentuation"/>
          <w:rFonts w:ascii="inherit" w:hAnsi="inherit"/>
          <w:b w:val="false"/>
          <w:i/>
          <w:caps w:val="false"/>
          <w:smallCaps w:val="false"/>
          <w:color w:val="000000"/>
          <w:spacing w:val="0"/>
          <w:sz w:val="21"/>
        </w:rPr>
        <w:t>28 Days</w:t>
      </w:r>
      <w:r>
        <w:rPr>
          <w:rFonts w:ascii="Open Sans;Helvetica;Arial;sans-serif" w:hAnsi="Open Sans;Helvetica;Arial;sans-serif"/>
          <w:b w:val="false"/>
          <w:i w:val="false"/>
          <w:caps w:val="false"/>
          <w:smallCaps w:val="false"/>
          <w:color w:val="000000"/>
          <w:spacing w:val="0"/>
          <w:sz w:val="21"/>
        </w:rPr>
        <w:t>. On notera une petite obsession pour le Diable et l’Enfer avec le titre de l’album (mais pas de face de ce titre), avec un </w:t>
      </w:r>
      <w:r>
        <w:rPr>
          <w:rStyle w:val="Accentuation"/>
          <w:rFonts w:ascii="inherit" w:hAnsi="inherit"/>
          <w:b w:val="false"/>
          <w:i/>
          <w:caps w:val="false"/>
          <w:smallCaps w:val="false"/>
          <w:color w:val="000000"/>
          <w:spacing w:val="0"/>
          <w:sz w:val="21"/>
        </w:rPr>
        <w:t>Beat The Devil</w:t>
      </w:r>
      <w:r>
        <w:rPr>
          <w:rFonts w:ascii="Open Sans;Helvetica;Arial;sans-serif" w:hAnsi="Open Sans;Helvetica;Arial;sans-serif"/>
          <w:b w:val="false"/>
          <w:i w:val="false"/>
          <w:caps w:val="false"/>
          <w:smallCaps w:val="false"/>
          <w:color w:val="000000"/>
          <w:spacing w:val="0"/>
          <w:sz w:val="21"/>
        </w:rPr>
        <w:t> en medium et un </w:t>
      </w:r>
      <w:r>
        <w:rPr>
          <w:rStyle w:val="Accentuation"/>
          <w:rFonts w:ascii="inherit" w:hAnsi="inherit"/>
          <w:b w:val="false"/>
          <w:i/>
          <w:caps w:val="false"/>
          <w:smallCaps w:val="false"/>
          <w:color w:val="000000"/>
          <w:spacing w:val="0"/>
          <w:sz w:val="21"/>
        </w:rPr>
        <w:t>Slow Train To Hell</w:t>
      </w:r>
      <w:r>
        <w:rPr>
          <w:rFonts w:ascii="Open Sans;Helvetica;Arial;sans-serif" w:hAnsi="Open Sans;Helvetica;Arial;sans-serif"/>
          <w:b w:val="false"/>
          <w:i w:val="false"/>
          <w:caps w:val="false"/>
          <w:smallCaps w:val="false"/>
          <w:color w:val="000000"/>
          <w:spacing w:val="0"/>
          <w:sz w:val="21"/>
        </w:rPr>
        <w:t> super slow en effet. Une mention aussi pour le chaloupé </w:t>
      </w:r>
      <w:r>
        <w:rPr>
          <w:rStyle w:val="Accentuation"/>
          <w:rFonts w:ascii="inherit" w:hAnsi="inherit"/>
          <w:b w:val="false"/>
          <w:i/>
          <w:caps w:val="false"/>
          <w:smallCaps w:val="false"/>
          <w:color w:val="000000"/>
          <w:spacing w:val="0"/>
          <w:sz w:val="21"/>
        </w:rPr>
        <w:t>Juju</w:t>
      </w:r>
      <w:r>
        <w:rPr>
          <w:rFonts w:ascii="Open Sans;Helvetica;Arial;sans-serif" w:hAnsi="Open Sans;Helvetica;Arial;sans-serif"/>
          <w:b w:val="false"/>
          <w:i w:val="false"/>
          <w:caps w:val="false"/>
          <w:smallCaps w:val="false"/>
          <w:color w:val="000000"/>
          <w:spacing w:val="0"/>
          <w:sz w:val="21"/>
        </w:rPr>
        <w:t> ou pour </w:t>
      </w:r>
      <w:r>
        <w:rPr>
          <w:rStyle w:val="Accentuation"/>
          <w:rFonts w:ascii="inherit" w:hAnsi="inherit"/>
          <w:b w:val="false"/>
          <w:i/>
          <w:caps w:val="false"/>
          <w:smallCaps w:val="false"/>
          <w:color w:val="000000"/>
          <w:spacing w:val="0"/>
          <w:sz w:val="21"/>
        </w:rPr>
        <w:t>Just Like Rain</w:t>
      </w:r>
      <w:r>
        <w:rPr>
          <w:rFonts w:ascii="Open Sans;Helvetica;Arial;sans-serif" w:hAnsi="Open Sans;Helvetica;Arial;sans-serif"/>
          <w:b w:val="false"/>
          <w:i w:val="false"/>
          <w:caps w:val="false"/>
          <w:smallCaps w:val="false"/>
          <w:color w:val="000000"/>
          <w:spacing w:val="0"/>
          <w:sz w:val="21"/>
        </w:rPr>
        <w:t>, avec Jim Hoke (sax) et Andrew Carney (tp) (2), une ballade mélancolique sur tempo lent… juste comme la pluie ! Ellis piaffe d’impatience de se lancer dans de nouvelles tournées, rencontrer les myriades de fans qu’il a désormais à travers le monde. Welcome back Tinsley ! –</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lineRule="auto" w:line="360" w:before="0" w:after="0"/>
        <w:ind w:left="0" w:right="0" w:hanging="0"/>
        <w:jc w:val="left"/>
        <w:rPr/>
      </w:pPr>
      <w:r>
        <w:rPr>
          <w:rStyle w:val="Accentuation"/>
          <w:rFonts w:ascii="inherit" w:hAnsi="inherit"/>
          <w:b/>
          <w:i/>
          <w:caps w:val="false"/>
          <w:smallCaps w:val="false"/>
          <w:color w:val="000000"/>
          <w:spacing w:val="0"/>
          <w:sz w:val="21"/>
        </w:rPr>
        <w:t xml:space="preserve">              </w:t>
      </w:r>
      <w:r>
        <w:rPr>
          <w:rStyle w:val="Accentuation"/>
          <w:rFonts w:ascii="inherit" w:hAnsi="inherit"/>
          <w:b/>
          <w:i/>
          <w:caps w:val="false"/>
          <w:smallCaps w:val="false"/>
          <w:color w:val="000000"/>
          <w:spacing w:val="0"/>
          <w:sz w:val="21"/>
        </w:rPr>
        <w:t>Notes :</w:t>
      </w:r>
      <w:r>
        <w:rPr>
          <w:rFonts w:ascii="inherit" w:hAnsi="inherit"/>
          <w:b w:val="false"/>
          <w:i w:val="false"/>
          <w:caps w:val="false"/>
          <w:smallCaps w:val="false"/>
          <w:color w:val="000000"/>
          <w:spacing w:val="0"/>
          <w:sz w:val="21"/>
        </w:rPr>
        <w:br/>
        <w:t>1. Albums sur Landslide (les Heartfixers avec Chicago Bob Nelson) en 1981, puis 5 albums pour Alligator entrer 1988 et 1997 suivis par des albums pour Capricorn et Telarc au début des années 2000 ; retour chez Alligator de 2005 à 2009 avec 3 albums au compteur puis 4 albums pour Heartfixer, son propre label, et retour chez Alligator en 2018 avec </w:t>
      </w:r>
      <w:r>
        <w:rPr>
          <w:rStyle w:val="Accentuation"/>
          <w:rFonts w:ascii="inherit" w:hAnsi="inherit"/>
          <w:b w:val="false"/>
          <w:i/>
          <w:caps w:val="false"/>
          <w:smallCaps w:val="false"/>
          <w:color w:val="000000"/>
          <w:spacing w:val="0"/>
          <w:sz w:val="21"/>
        </w:rPr>
        <w:t>« Winning Hand »</w:t>
      </w:r>
      <w:r>
        <w:rPr>
          <w:rFonts w:ascii="inherit" w:hAnsi="inherit"/>
          <w:b w:val="false"/>
          <w:i w:val="false"/>
          <w:caps w:val="false"/>
          <w:smallCaps w:val="false"/>
          <w:color w:val="000000"/>
          <w:spacing w:val="0"/>
          <w:sz w:val="21"/>
        </w:rPr>
        <w:t>, puis </w:t>
      </w:r>
      <w:r>
        <w:rPr>
          <w:rStyle w:val="Accentuation"/>
          <w:rFonts w:ascii="inherit" w:hAnsi="inherit"/>
          <w:b w:val="false"/>
          <w:i/>
          <w:caps w:val="false"/>
          <w:smallCaps w:val="false"/>
          <w:color w:val="000000"/>
          <w:spacing w:val="0"/>
          <w:sz w:val="21"/>
        </w:rPr>
        <w:t>« Ice Cream in Hell »</w:t>
      </w:r>
      <w:r>
        <w:rPr>
          <w:rFonts w:ascii="inherit" w:hAnsi="inherit"/>
          <w:b w:val="false"/>
          <w:i w:val="false"/>
          <w:caps w:val="false"/>
          <w:smallCaps w:val="false"/>
          <w:color w:val="000000"/>
          <w:spacing w:val="0"/>
          <w:sz w:val="21"/>
        </w:rPr>
        <w:t> en 2020.</w:t>
        <w:br/>
        <w:t>2. Tout aussi actifs et efficaces sur </w:t>
      </w:r>
      <w:r>
        <w:rPr>
          <w:rStyle w:val="Accentuation"/>
          <w:rFonts w:ascii="inherit" w:hAnsi="inherit"/>
          <w:b w:val="false"/>
          <w:i/>
          <w:caps w:val="false"/>
          <w:smallCaps w:val="false"/>
          <w:color w:val="000000"/>
          <w:spacing w:val="0"/>
          <w:sz w:val="21"/>
        </w:rPr>
        <w:t>Beat The Devil</w:t>
      </w:r>
      <w:r>
        <w:rPr>
          <w:rFonts w:ascii="inherit" w:hAnsi="inherit"/>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Step Up</w:t>
      </w:r>
      <w:r>
        <w:rPr>
          <w:rFonts w:ascii="inherit" w:hAnsi="inherit"/>
          <w:b w:val="false"/>
          <w:i w:val="false"/>
          <w:caps w:val="false"/>
          <w:smallCaps w:val="false"/>
          <w:color w:val="000000"/>
          <w:spacing w:val="0"/>
          <w:sz w:val="21"/>
        </w:rPr>
        <w:t>.</w:t>
      </w:r>
    </w:p>
    <w:p>
      <w:pPr>
        <w:pStyle w:val="Corpsdetexte"/>
        <w:widowControl/>
        <w:bidi w:val="0"/>
        <w:spacing w:lineRule="auto" w:line="360" w:before="0" w:after="0"/>
        <w:ind w:left="0" w:right="0" w:hanging="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widowControl/>
        <w:bidi w:val="0"/>
        <w:spacing w:lineRule="auto" w:line="360" w:before="0" w:after="0"/>
        <w:ind w:left="0" w:right="0" w:hanging="0"/>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044700" cy="2044700"/>
            <wp:effectExtent l="0" t="0" r="0" b="0"/>
            <wp:wrapSquare wrapText="largest"/>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5"/>
                    <a:stretch>
                      <a:fillRect/>
                    </a:stretch>
                  </pic:blipFill>
                  <pic:spPr bwMode="auto">
                    <a:xfrm>
                      <a:off x="0" y="0"/>
                      <a:ext cx="2044700" cy="204470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Scott Ellison</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There’s Something About The Night</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Liberation Hall Lib-5026</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lang w:val="fr-FR"/>
        </w:rPr>
        <w:t>Carrière bien remplie pour Ellison depuis ses débuts en 1977 à Tulsa, Oklahoma, pour accompagner Jessica James (fille de Conway Twitty). Il fait ensuite partie du band de Clarence Gatemouth Brown en 1980-81, avant d’aller s’installer à Los Angeles dans le milieu des années 1980’s et accompagner tout un panel de musiciens, puis diriger son propre orchestre au début des années 1990’s et regagner Tulsa en 1996. Il créa son propre label, JSA, en 2011 et enregistra pour Red Parlor Records en 2015 et le voici chez Liberation Hall pour son 13è album de 14 faces ; il en a composé dix, seul ou en collaboration. Ellison est un excellent guitariste et un chanteur au timbre de voix rauque/enfumé à souhait mais, dans une minorité de faces, il cède à cette pratique que je conteste vivement et qui consiste à sa faire accompagner de chœurs comme dans le titre éponyme qui serait un beau slow blues sans le chœur (discret, avouons-le) et rebelote dans </w:t>
      </w:r>
      <w:r>
        <w:rPr>
          <w:rFonts w:ascii="inherit" w:hAnsi="inherit"/>
          <w:b w:val="false"/>
          <w:i/>
          <w:caps w:val="false"/>
          <w:smallCaps w:val="false"/>
          <w:color w:val="000000"/>
          <w:spacing w:val="0"/>
          <w:sz w:val="21"/>
          <w:lang w:val="fr-FR"/>
        </w:rPr>
        <w:t>Ain’t No Love In The Heart Of The City</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en slow également mais aussi dans </w:t>
      </w:r>
      <w:r>
        <w:rPr>
          <w:rFonts w:ascii="inherit" w:hAnsi="inherit"/>
          <w:b w:val="false"/>
          <w:i/>
          <w:caps w:val="false"/>
          <w:smallCaps w:val="false"/>
          <w:color w:val="000000"/>
          <w:spacing w:val="0"/>
          <w:sz w:val="21"/>
          <w:lang w:val="fr-FR"/>
        </w:rPr>
        <w:t>Feast Or Famine</w:t>
      </w:r>
      <w:r>
        <w:rPr>
          <w:rFonts w:ascii="Open Sans;Helvetica;Arial;sans-serif" w:hAnsi="Open Sans;Helvetica;Arial;sans-serif"/>
          <w:b w:val="false"/>
          <w:i w:val="false"/>
          <w:caps w:val="false"/>
          <w:smallCaps w:val="false"/>
          <w:color w:val="000000"/>
          <w:spacing w:val="0"/>
          <w:sz w:val="21"/>
          <w:lang w:val="fr-FR"/>
        </w:rPr>
        <w:t>, </w:t>
      </w:r>
      <w:r>
        <w:rPr>
          <w:rFonts w:ascii="inherit" w:hAnsi="inherit"/>
          <w:b w:val="false"/>
          <w:i/>
          <w:caps w:val="false"/>
          <w:smallCaps w:val="false"/>
          <w:color w:val="000000"/>
          <w:spacing w:val="0"/>
          <w:sz w:val="21"/>
          <w:lang w:val="fr-FR"/>
        </w:rPr>
        <w:t>Where Do You Go When You Leave</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(dommage, car c’est Albert Lee à la guitare), </w:t>
      </w:r>
      <w:r>
        <w:rPr>
          <w:rFonts w:ascii="inherit" w:hAnsi="inherit"/>
          <w:b w:val="false"/>
          <w:i/>
          <w:caps w:val="false"/>
          <w:smallCaps w:val="false"/>
          <w:color w:val="000000"/>
          <w:spacing w:val="0"/>
          <w:sz w:val="21"/>
          <w:lang w:val="fr-FR"/>
        </w:rPr>
        <w:t>There’s Something About The Night</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et </w:t>
      </w:r>
      <w:r>
        <w:rPr>
          <w:rFonts w:ascii="inherit" w:hAnsi="inherit"/>
          <w:b w:val="false"/>
          <w:i/>
          <w:caps w:val="false"/>
          <w:smallCaps w:val="false"/>
          <w:color w:val="000000"/>
          <w:spacing w:val="0"/>
          <w:sz w:val="21"/>
          <w:lang w:val="fr-FR"/>
        </w:rPr>
        <w:t>Chains Of Love</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qui dégagent tous un bon feeling entre les passages des chœurs. Heureusement il y a le reste, sans perturbateur néfaste, à commencer par un très prenant slow blues </w:t>
      </w:r>
      <w:r>
        <w:rPr>
          <w:rFonts w:ascii="inherit" w:hAnsi="inherit"/>
          <w:b w:val="false"/>
          <w:i/>
          <w:caps w:val="false"/>
          <w:smallCaps w:val="false"/>
          <w:color w:val="000000"/>
          <w:spacing w:val="0"/>
          <w:sz w:val="21"/>
          <w:lang w:val="fr-FR"/>
        </w:rPr>
        <w:t>Good Year For The Blues,</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introverti et puissant, un excellent </w:t>
      </w:r>
      <w:r>
        <w:rPr>
          <w:rFonts w:ascii="inherit" w:hAnsi="inherit"/>
          <w:b w:val="false"/>
          <w:i/>
          <w:caps w:val="false"/>
          <w:smallCaps w:val="false"/>
          <w:color w:val="000000"/>
          <w:spacing w:val="0"/>
          <w:sz w:val="21"/>
          <w:lang w:val="fr-FR"/>
        </w:rPr>
        <w:t>Half A Bottle Down</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bien balancé comme le jazzy et swinguant </w:t>
      </w:r>
      <w:r>
        <w:rPr>
          <w:rFonts w:ascii="inherit" w:hAnsi="inherit"/>
          <w:b w:val="false"/>
          <w:i/>
          <w:caps w:val="false"/>
          <w:smallCaps w:val="false"/>
          <w:color w:val="000000"/>
          <w:spacing w:val="0"/>
          <w:sz w:val="21"/>
          <w:lang w:val="fr-FR"/>
        </w:rPr>
        <w:t>Bury Your Bone At Home</w:t>
      </w:r>
      <w:r>
        <w:rPr>
          <w:rFonts w:ascii="Open Sans;Helvetica;Arial;sans-serif" w:hAnsi="Open Sans;Helvetica;Arial;sans-serif"/>
          <w:b w:val="false"/>
          <w:i w:val="false"/>
          <w:caps w:val="false"/>
          <w:smallCaps w:val="false"/>
          <w:color w:val="000000"/>
          <w:spacing w:val="0"/>
          <w:sz w:val="21"/>
          <w:lang w:val="fr-FR"/>
        </w:rPr>
        <w:t>, superbe avec Jon </w:t>
      </w:r>
      <w:r>
        <w:rPr>
          <w:rFonts w:ascii="inherit" w:hAnsi="inherit"/>
          <w:b w:val="false"/>
          <w:i/>
          <w:caps w:val="false"/>
          <w:smallCaps w:val="false"/>
          <w:color w:val="000000"/>
          <w:spacing w:val="0"/>
          <w:sz w:val="21"/>
          <w:lang w:val="fr-FR"/>
        </w:rPr>
        <w:t>Greathouse </w:t>
      </w:r>
      <w:r>
        <w:rPr>
          <w:rFonts w:ascii="Open Sans;Helvetica;Arial;sans-serif" w:hAnsi="Open Sans;Helvetica;Arial;sans-serif"/>
          <w:b w:val="false"/>
          <w:i w:val="false"/>
          <w:caps w:val="false"/>
          <w:smallCaps w:val="false"/>
          <w:color w:val="000000"/>
          <w:spacing w:val="0"/>
          <w:sz w:val="21"/>
          <w:lang w:val="fr-FR"/>
        </w:rPr>
        <w:t>au piano et Hammond B3… et l’humour en prime. Dans </w:t>
      </w:r>
      <w:r>
        <w:rPr>
          <w:rFonts w:ascii="inherit" w:hAnsi="inherit"/>
          <w:b w:val="false"/>
          <w:i/>
          <w:caps w:val="false"/>
          <w:smallCaps w:val="false"/>
          <w:color w:val="000000"/>
          <w:spacing w:val="0"/>
          <w:sz w:val="21"/>
          <w:lang w:val="fr-FR"/>
        </w:rPr>
        <w:t>Blowin’ Like A Hurricane,</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en médium mais sur un rythme tempétueux, c’est Chris Campbell qui est au chant. Une mention à S</w:t>
      </w:r>
      <w:r>
        <w:rPr>
          <w:rFonts w:ascii="inherit" w:hAnsi="inherit"/>
          <w:b w:val="false"/>
          <w:i/>
          <w:caps w:val="false"/>
          <w:smallCaps w:val="false"/>
          <w:color w:val="000000"/>
          <w:spacing w:val="0"/>
          <w:sz w:val="21"/>
          <w:lang w:val="fr-FR"/>
        </w:rPr>
        <w:t>alina </w:t>
      </w:r>
      <w:r>
        <w:rPr>
          <w:rFonts w:ascii="Open Sans;Helvetica;Arial;sans-serif" w:hAnsi="Open Sans;Helvetica;Arial;sans-serif"/>
          <w:b w:val="false"/>
          <w:i w:val="false"/>
          <w:caps w:val="false"/>
          <w:smallCaps w:val="false"/>
          <w:color w:val="000000"/>
          <w:spacing w:val="0"/>
          <w:sz w:val="21"/>
          <w:lang w:val="fr-FR"/>
        </w:rPr>
        <w:t>bien syncopé, avec Ellison à la slide, Ron McQuade à l’accordéon et Hank Charles au piano, sans oublier </w:t>
      </w:r>
      <w:r>
        <w:rPr>
          <w:rFonts w:ascii="inherit" w:hAnsi="inherit"/>
          <w:b w:val="false"/>
          <w:i/>
          <w:caps w:val="false"/>
          <w:smallCaps w:val="false"/>
          <w:color w:val="000000"/>
          <w:spacing w:val="0"/>
          <w:sz w:val="21"/>
          <w:lang w:val="fr-FR"/>
        </w:rPr>
        <w:t>Meat And Potatoes</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qui déménage ferme avec Ellison (gt) et David Bernston (hca), et un </w:t>
      </w:r>
      <w:r>
        <w:rPr>
          <w:rFonts w:ascii="inherit" w:hAnsi="inherit"/>
          <w:b w:val="false"/>
          <w:i/>
          <w:caps w:val="false"/>
          <w:smallCaps w:val="false"/>
          <w:color w:val="000000"/>
          <w:spacing w:val="0"/>
          <w:sz w:val="21"/>
          <w:lang w:val="fr-FR"/>
        </w:rPr>
        <w:t>Revolutionary Man</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haletant et conquérant à la fois, citant Robert Johnson et Muddy Waters avec Ellison à la slide, D. Bernston à l’harmonica et H. Charles au piano. Un bon bilan au total.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FR"/>
        </w:rPr>
      </w:pPr>
      <w:r>
        <w:rPr>
          <w:rFonts w:ascii="Open Sans;Helvetica;Arial;sans-serif" w:hAnsi="Open Sans;Helvetica;Arial;sans-serif"/>
          <w:b w:val="false"/>
          <w:i w:val="false"/>
          <w:caps w:val="false"/>
          <w:smallCaps w:val="false"/>
          <w:color w:val="000000"/>
          <w:spacing w:val="0"/>
          <w:sz w:val="21"/>
          <w:lang w:val="fr-F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lang w:val="fr-FR"/>
        </w:rPr>
        <w:t> </w:t>
      </w:r>
      <w:r>
        <w:rPr>
          <w:rStyle w:val="Accentuationforte"/>
          <w:rFonts w:ascii="inherit" w:hAnsi="inherit"/>
          <w:b/>
          <w:i w:val="false"/>
          <w:caps w:val="false"/>
          <w:smallCaps w:val="false"/>
          <w:color w:val="000000"/>
          <w:spacing w:val="0"/>
          <w:sz w:val="21"/>
          <w:lang w:val="fr-FR"/>
        </w:rPr>
        <w:t>Robert Sacré</w:t>
      </w:r>
    </w:p>
    <w:p>
      <w:pPr>
        <w:pStyle w:val="Corpsdetexte"/>
        <w:widowControl/>
        <w:bidi w:val="0"/>
        <w:spacing w:lineRule="auto" w:line="360" w:before="0" w:after="0"/>
        <w:ind w:left="0" w:right="0" w:hanging="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widowControl/>
        <w:bidi w:val="0"/>
        <w:spacing w:lineRule="auto" w:line="360" w:before="0" w:after="0"/>
        <w:ind w:left="0" w:right="0" w:hanging="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widowControl/>
        <w:bidi w:val="0"/>
        <w:spacing w:lineRule="auto" w:line="360" w:before="0" w:after="0"/>
        <w:ind w:left="0" w:right="0" w:hanging="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widowControl/>
        <w:bidi w:val="0"/>
        <w:spacing w:lineRule="auto" w:line="360" w:before="0" w:after="0"/>
        <w:ind w:left="0" w:right="0" w:hanging="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widowControl/>
        <w:bidi w:val="0"/>
        <w:spacing w:lineRule="auto" w:line="360" w:before="0" w:after="0"/>
        <w:ind w:left="0" w:right="0" w:hanging="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widowControl/>
        <w:bidi w:val="0"/>
        <w:spacing w:lineRule="auto" w:line="360" w:before="0" w:after="0"/>
        <w:ind w:left="0" w:right="0" w:hanging="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widowControl/>
        <w:bidi w:val="0"/>
        <w:spacing w:lineRule="auto" w:line="360" w:before="0" w:after="0"/>
        <w:ind w:left="0" w:right="0" w:hanging="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Lignehorizontale"/>
        <w:widowControl/>
        <w:pBdr>
          <w:bottom w:val="nil"/>
        </w:pBdr>
        <w:bidi w:val="0"/>
        <w:spacing w:lineRule="auto" w:line="360" w:before="0" w:after="0"/>
        <w:ind w:left="0" w:right="0" w:hanging="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028825" cy="2028825"/>
            <wp:effectExtent l="0" t="0" r="0" b="0"/>
            <wp:wrapSquare wrapText="largest"/>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6"/>
                    <a:stretch>
                      <a:fillRect/>
                    </a:stretch>
                  </pic:blipFill>
                  <pic:spPr bwMode="auto">
                    <a:xfrm>
                      <a:off x="0" y="0"/>
                      <a:ext cx="2028825" cy="2028825"/>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John Mayall</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The Sun Is Shining Down</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Forty Below Records – </w:t>
      </w:r>
      <w:hyperlink r:id="rId7" w:tgtFrame="_blank">
        <w:r>
          <w:rPr>
            <w:rStyle w:val="Accentuationforte"/>
            <w:rFonts w:ascii="inherit" w:hAnsi="inherit"/>
            <w:b/>
            <w:i w:val="false"/>
            <w:caps w:val="false"/>
            <w:smallCaps w:val="false"/>
            <w:strike w:val="false"/>
            <w:dstrike w:val="false"/>
            <w:color w:val="E64946"/>
            <w:spacing w:val="0"/>
            <w:sz w:val="21"/>
            <w:u w:val="none"/>
            <w:effect w:val="none"/>
          </w:rPr>
          <w:t>fourtybelowrecords.com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Le pape du Blues Revival anglais des sixties revient en pleine forme, avec une pêche d’enfer et un excellent album, le 4è depuis 2014 pour Forty Below Records. Il est au chant, harmonica, piano Wurlitzer et Hammond B3, entouré de son quarter habituel : Greg Rzab (basse), Jay Davenport (drums) et Carolyn Wonderland (guitare), ainsi que de invités comme Melvin Taylor, Marcus King, Mike Campbell (ex-Heartbreaker), Scarlet Rivera (ex-Bob Dylan), Buddy Miller et Jake Shimabukuro (ukulele). Sa verve reste sans limites et il a composé 6 des 10 titres dont </w:t>
      </w:r>
      <w:r>
        <w:rPr>
          <w:rFonts w:ascii="inherit" w:hAnsi="inherit"/>
          <w:b w:val="false"/>
          <w:i/>
          <w:caps w:val="false"/>
          <w:smallCaps w:val="false"/>
          <w:color w:val="000000"/>
          <w:spacing w:val="0"/>
          <w:sz w:val="21"/>
        </w:rPr>
        <w:t>Hungry And Ready </w:t>
      </w:r>
      <w:r>
        <w:rPr>
          <w:rFonts w:ascii="Open Sans;Helvetica;Arial;sans-serif" w:hAnsi="Open Sans;Helvetica;Arial;sans-serif"/>
          <w:b w:val="false"/>
          <w:i w:val="false"/>
          <w:caps w:val="false"/>
          <w:smallCaps w:val="false"/>
          <w:color w:val="000000"/>
          <w:spacing w:val="0"/>
          <w:sz w:val="21"/>
        </w:rPr>
        <w:t>: affamé, il s’y affronte au chant et harmonica et avec grand appétit, au guitariste Melvin Taylor en très grande forme ; ce dernier récidive, survolté, dans le </w:t>
      </w:r>
      <w:r>
        <w:rPr>
          <w:rFonts w:ascii="inherit" w:hAnsi="inherit"/>
          <w:b w:val="false"/>
          <w:i/>
          <w:caps w:val="false"/>
          <w:smallCaps w:val="false"/>
          <w:color w:val="000000"/>
          <w:spacing w:val="0"/>
          <w:sz w:val="21"/>
        </w:rPr>
        <w:t>Driving Wheel</w:t>
      </w:r>
      <w:r>
        <w:rPr>
          <w:rFonts w:ascii="Open Sans;Helvetica;Arial;sans-serif" w:hAnsi="Open Sans;Helvetica;Arial;sans-serif"/>
          <w:b w:val="false"/>
          <w:i w:val="false"/>
          <w:caps w:val="false"/>
          <w:smallCaps w:val="false"/>
          <w:color w:val="000000"/>
          <w:spacing w:val="0"/>
          <w:sz w:val="21"/>
        </w:rPr>
        <w:t> de Roosevelt Sykes, c’est éblouissant. La violoniste Scarlet Rivera intervient dans deux autres compositions de Mayall, </w:t>
      </w:r>
      <w:r>
        <w:rPr>
          <w:rFonts w:ascii="inherit" w:hAnsi="inherit"/>
          <w:b w:val="false"/>
          <w:i/>
          <w:caps w:val="false"/>
          <w:smallCaps w:val="false"/>
          <w:color w:val="000000"/>
          <w:spacing w:val="0"/>
          <w:sz w:val="21"/>
        </w:rPr>
        <w:t>Got To Find A Better Way</w:t>
      </w:r>
      <w:r>
        <w:rPr>
          <w:rFonts w:ascii="Open Sans;Helvetica;Arial;sans-serif" w:hAnsi="Open Sans;Helvetica;Arial;sans-serif"/>
          <w:b w:val="false"/>
          <w:i w:val="false"/>
          <w:caps w:val="false"/>
          <w:smallCaps w:val="false"/>
          <w:color w:val="000000"/>
          <w:spacing w:val="0"/>
          <w:sz w:val="21"/>
        </w:rPr>
        <w:t> et </w:t>
      </w:r>
      <w:r>
        <w:rPr>
          <w:rFonts w:ascii="inherit" w:hAnsi="inherit"/>
          <w:b w:val="false"/>
          <w:i/>
          <w:caps w:val="false"/>
          <w:smallCaps w:val="false"/>
          <w:color w:val="000000"/>
          <w:spacing w:val="0"/>
          <w:sz w:val="21"/>
        </w:rPr>
        <w:t>Deep Blue Sea</w:t>
      </w:r>
      <w:r>
        <w:rPr>
          <w:rFonts w:ascii="Open Sans;Helvetica;Arial;sans-serif" w:hAnsi="Open Sans;Helvetica;Arial;sans-serif"/>
          <w:b w:val="false"/>
          <w:i w:val="false"/>
          <w:caps w:val="false"/>
          <w:smallCaps w:val="false"/>
          <w:color w:val="000000"/>
          <w:spacing w:val="0"/>
          <w:sz w:val="21"/>
        </w:rPr>
        <w:t>, deux ballades à consonance country et trépidantes à souhait. Le titre éponyme est aussi du à la plume de Mayall, c’est un slow blues magnifié par le jeu de guitare délicat et plein de feeling de Carolyn Wonderland. On notera encore </w:t>
      </w:r>
      <w:r>
        <w:rPr>
          <w:rFonts w:ascii="inherit" w:hAnsi="inherit"/>
          <w:b w:val="false"/>
          <w:i/>
          <w:caps w:val="false"/>
          <w:smallCaps w:val="false"/>
          <w:color w:val="000000"/>
          <w:spacing w:val="0"/>
          <w:sz w:val="21"/>
        </w:rPr>
        <w:t>One Special Lady</w:t>
      </w:r>
      <w:r>
        <w:rPr>
          <w:rFonts w:ascii="Open Sans;Helvetica;Arial;sans-serif" w:hAnsi="Open Sans;Helvetica;Arial;sans-serif"/>
          <w:b w:val="false"/>
          <w:i w:val="false"/>
          <w:caps w:val="false"/>
          <w:smallCaps w:val="false"/>
          <w:color w:val="000000"/>
          <w:spacing w:val="0"/>
          <w:sz w:val="21"/>
        </w:rPr>
        <w:t> bien enlevé avec Jake Shimabukuro (ukulele) et </w:t>
      </w:r>
      <w:r>
        <w:rPr>
          <w:rFonts w:ascii="inherit" w:hAnsi="inherit"/>
          <w:b w:val="false"/>
          <w:i/>
          <w:caps w:val="false"/>
          <w:smallCaps w:val="false"/>
          <w:color w:val="000000"/>
          <w:spacing w:val="0"/>
          <w:sz w:val="21"/>
        </w:rPr>
        <w:t>A Quitter Never Wins</w:t>
      </w:r>
      <w:r>
        <w:rPr>
          <w:rFonts w:ascii="Open Sans;Helvetica;Arial;sans-serif" w:hAnsi="Open Sans;Helvetica;Arial;sans-serif"/>
          <w:b w:val="false"/>
          <w:i w:val="false"/>
          <w:caps w:val="false"/>
          <w:smallCaps w:val="false"/>
          <w:color w:val="000000"/>
          <w:spacing w:val="0"/>
          <w:sz w:val="21"/>
        </w:rPr>
        <w:t> de Tinsley Ellis, un slow blues sombre et mélancolique, ou </w:t>
      </w:r>
      <w:r>
        <w:rPr>
          <w:rFonts w:ascii="inherit" w:hAnsi="inherit"/>
          <w:b w:val="false"/>
          <w:i/>
          <w:caps w:val="false"/>
          <w:smallCaps w:val="false"/>
          <w:color w:val="000000"/>
          <w:spacing w:val="0"/>
          <w:sz w:val="21"/>
        </w:rPr>
        <w:t>I’m As Good As Gone</w:t>
      </w:r>
      <w:r>
        <w:rPr>
          <w:rFonts w:ascii="Open Sans;Helvetica;Arial;sans-serif" w:hAnsi="Open Sans;Helvetica;Arial;sans-serif"/>
          <w:b w:val="false"/>
          <w:i w:val="false"/>
          <w:caps w:val="false"/>
          <w:smallCaps w:val="false"/>
          <w:color w:val="000000"/>
          <w:spacing w:val="0"/>
          <w:sz w:val="21"/>
        </w:rPr>
        <w:t> de Bobby Rush, un slow blues qui aborde la non-durabilité des situations que l’on croit acquises.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br/>
      </w:r>
    </w:p>
    <w:p>
      <w:pPr>
        <w:pStyle w:val="Corpsdetexte"/>
        <w:bidi w:val="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bidi w:val="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bidi w:val="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bidi w:val="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bidi w:val="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bidi w:val="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bidi w:val="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bidi w:val="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bidi w:val="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bidi w:val="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Lignehorizontale"/>
        <w:bidi w:val="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941195" cy="1941195"/>
            <wp:effectExtent l="0" t="0" r="0" b="0"/>
            <wp:wrapSquare wrapText="largest"/>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8"/>
                    <a:stretch>
                      <a:fillRect/>
                    </a:stretch>
                  </pic:blipFill>
                  <pic:spPr bwMode="auto">
                    <a:xfrm>
                      <a:off x="0" y="0"/>
                      <a:ext cx="1941195" cy="1941195"/>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Luther ‘Guitar Junior’ Johnson</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Once In A Blue Moon</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Crossroads Blues Media CBM-2 – </w:t>
      </w:r>
      <w:hyperlink r:id="rId9" w:tgtFrame="_blank">
        <w:r>
          <w:rPr>
            <w:rStyle w:val="Accentuationforte"/>
            <w:rFonts w:ascii="inherit" w:hAnsi="inherit"/>
            <w:b/>
            <w:i w:val="false"/>
            <w:caps w:val="false"/>
            <w:smallCaps w:val="false"/>
            <w:strike w:val="false"/>
            <w:dstrike w:val="false"/>
            <w:color w:val="E64946"/>
            <w:spacing w:val="0"/>
            <w:sz w:val="21"/>
            <w:u w:val="none"/>
            <w:effect w:val="none"/>
          </w:rPr>
          <w:t>www.crossroadsbluesmedia.com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Johnson est né à Itta Bena, Mississippi, en avril 1939. Il est arrivé à Chicago en 1955 et a accompagné Magic Sam avant de rejoindre le band de Muddy Waters de 1972 à 1980. Il a ensuite fait partie du Legendary Blues Band avant de migrer vers la Côte Est, à Boston puis dans le New Hampshire et de diriger son propre orchestre, les Magic Rockers. Il a enregistré plusieurs albums pour Telarc Records et Bullseye Records. Il s’est ensuite retiré en Floride en 2017, s’est régulièrement produit en clubs et festivals, sans enregistrer, mais a fait un come-back remarqué en 2020 avec un album acoustique (</w:t>
      </w:r>
      <w:r>
        <w:rPr>
          <w:rStyle w:val="Accentuation"/>
          <w:rFonts w:ascii="inherit" w:hAnsi="inherit"/>
          <w:b w:val="false"/>
          <w:i/>
          <w:caps w:val="false"/>
          <w:smallCaps w:val="false"/>
          <w:color w:val="000000"/>
          <w:spacing w:val="0"/>
          <w:sz w:val="21"/>
        </w:rPr>
        <w:t>« Won’t Be Back No More »</w:t>
      </w:r>
      <w:r>
        <w:rPr>
          <w:rFonts w:ascii="Open Sans;Helvetica;Arial;sans-serif" w:hAnsi="Open Sans;Helvetica;Arial;sans-serif"/>
          <w:b w:val="false"/>
          <w:i w:val="false"/>
          <w:caps w:val="false"/>
          <w:smallCaps w:val="false"/>
          <w:color w:val="000000"/>
          <w:spacing w:val="0"/>
          <w:sz w:val="21"/>
        </w:rPr>
        <w:t>) suivi de celui-ci, un</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live</w:t>
      </w:r>
      <w:r>
        <w:rPr>
          <w:rFonts w:ascii="Open Sans;Helvetica;Arial;sans-serif" w:hAnsi="Open Sans;Helvetica;Arial;sans-serif"/>
          <w:b w:val="false"/>
          <w:i w:val="false"/>
          <w:caps w:val="false"/>
          <w:smallCaps w:val="false"/>
          <w:color w:val="000000"/>
          <w:spacing w:val="0"/>
          <w:sz w:val="21"/>
        </w:rPr>
        <w:t> enregistré au John Kelly’s Hideaway Café à St Petersburg, Floride, en octobre 2020. C’est une performance très sympathique et digne d’estime même si, à 82 ans, Johnson n’a plus la même fougue, le même entrain, sa voix est fatiguée et les Magic Rockers s’acquittent du travail avec compétence : Chris ‘Kid’ Royal (guitare), Paul Nadeau (claviers), Otis Doncaster (hca), Mickey Maguire (basse), Magic Drumski (drums) et Pat Herlehy (sax). On regrettera aussi des défauts propres au </w:t>
      </w:r>
      <w:r>
        <w:rPr>
          <w:rStyle w:val="Accentuation"/>
          <w:rFonts w:ascii="inherit" w:hAnsi="inherit"/>
          <w:b w:val="false"/>
          <w:i/>
          <w:caps w:val="false"/>
          <w:smallCaps w:val="false"/>
          <w:color w:val="000000"/>
          <w:spacing w:val="0"/>
          <w:sz w:val="21"/>
        </w:rPr>
        <w:t>live</w:t>
      </w:r>
      <w:r>
        <w:rPr>
          <w:rFonts w:ascii="Open Sans;Helvetica;Arial;sans-serif" w:hAnsi="Open Sans;Helvetica;Arial;sans-serif"/>
          <w:b w:val="false"/>
          <w:i w:val="false"/>
          <w:caps w:val="false"/>
          <w:smallCaps w:val="false"/>
          <w:color w:val="000000"/>
          <w:spacing w:val="0"/>
          <w:sz w:val="21"/>
        </w:rPr>
        <w:t>, des titres largement entendus (</w:t>
      </w:r>
      <w:r>
        <w:rPr>
          <w:rStyle w:val="Accentuation"/>
          <w:rFonts w:ascii="inherit" w:hAnsi="inherit"/>
          <w:b w:val="false"/>
          <w:i/>
          <w:caps w:val="false"/>
          <w:smallCaps w:val="false"/>
          <w:color w:val="000000"/>
          <w:spacing w:val="0"/>
          <w:sz w:val="21"/>
        </w:rPr>
        <w:t>Hoochie Coochie Man/I’m A Man</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Fever !</w:t>
      </w:r>
      <w:r>
        <w:rPr>
          <w:rFonts w:ascii="Open Sans;Helvetica;Arial;sans-serif" w:hAnsi="Open Sans;Helvetica;Arial;sans-serif"/>
          <w:b w:val="false"/>
          <w:i w:val="false"/>
          <w:caps w:val="false"/>
          <w:smallCaps w:val="false"/>
          <w:color w:val="000000"/>
          <w:spacing w:val="0"/>
          <w:sz w:val="21"/>
        </w:rPr>
        <w:t>), et des faces parfois trop longues comme </w:t>
      </w:r>
      <w:r>
        <w:rPr>
          <w:rStyle w:val="Accentuation"/>
          <w:rFonts w:ascii="inherit" w:hAnsi="inherit"/>
          <w:b w:val="false"/>
          <w:i/>
          <w:caps w:val="false"/>
          <w:smallCaps w:val="false"/>
          <w:color w:val="000000"/>
          <w:spacing w:val="0"/>
          <w:sz w:val="21"/>
        </w:rPr>
        <w:t>Stealin’ Chickens</w:t>
      </w:r>
      <w:r>
        <w:rPr>
          <w:rFonts w:ascii="Open Sans;Helvetica;Arial;sans-serif" w:hAnsi="Open Sans;Helvetica;Arial;sans-serif"/>
          <w:b w:val="false"/>
          <w:i w:val="false"/>
          <w:caps w:val="false"/>
          <w:smallCaps w:val="false"/>
          <w:color w:val="000000"/>
          <w:spacing w:val="0"/>
          <w:sz w:val="21"/>
        </w:rPr>
        <w:t> (20 minutes), </w:t>
      </w:r>
      <w:r>
        <w:rPr>
          <w:rStyle w:val="Accentuation"/>
          <w:rFonts w:ascii="inherit" w:hAnsi="inherit"/>
          <w:b w:val="false"/>
          <w:i/>
          <w:caps w:val="false"/>
          <w:smallCaps w:val="false"/>
          <w:color w:val="000000"/>
          <w:spacing w:val="0"/>
          <w:sz w:val="21"/>
        </w:rPr>
        <w:t>Mean Old World</w:t>
      </w:r>
      <w:r>
        <w:rPr>
          <w:rFonts w:ascii="Open Sans;Helvetica;Arial;sans-serif" w:hAnsi="Open Sans;Helvetica;Arial;sans-serif"/>
          <w:b w:val="false"/>
          <w:i w:val="false"/>
          <w:caps w:val="false"/>
          <w:smallCaps w:val="false"/>
          <w:color w:val="000000"/>
          <w:spacing w:val="0"/>
          <w:sz w:val="21"/>
        </w:rPr>
        <w:t> (plus de 13 minutes), </w:t>
      </w:r>
      <w:r>
        <w:rPr>
          <w:rStyle w:val="Accentuation"/>
          <w:rFonts w:ascii="inherit" w:hAnsi="inherit"/>
          <w:b w:val="false"/>
          <w:i/>
          <w:caps w:val="false"/>
          <w:smallCaps w:val="false"/>
          <w:color w:val="000000"/>
          <w:spacing w:val="0"/>
          <w:sz w:val="21"/>
        </w:rPr>
        <w:t>C.C. Rider</w:t>
      </w:r>
      <w:r>
        <w:rPr>
          <w:rFonts w:ascii="Open Sans;Helvetica;Arial;sans-serif" w:hAnsi="Open Sans;Helvetica;Arial;sans-serif"/>
          <w:b w:val="false"/>
          <w:i w:val="false"/>
          <w:caps w:val="false"/>
          <w:smallCaps w:val="false"/>
          <w:color w:val="000000"/>
          <w:spacing w:val="0"/>
          <w:sz w:val="21"/>
        </w:rPr>
        <w:t> (plus de 12 minutes) qui passent en concert, mais moins sur disque.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bidi w:val="0"/>
        <w:jc w:val="left"/>
        <w:rPr>
          <w:rFonts w:ascii="inherit" w:hAnsi="inherit"/>
          <w:b w:val="false"/>
          <w:b w:val="false"/>
          <w:i w:val="false"/>
          <w:i w:val="false"/>
          <w:caps w:val="false"/>
          <w:smallCaps w:val="false"/>
          <w:color w:val="000000"/>
          <w:spacing w:val="0"/>
          <w:sz w:val="21"/>
        </w:rPr>
      </w:pPr>
      <w:r>
        <w:rPr>
          <w:rFonts w:ascii="inherit" w:hAnsi="inherit"/>
          <w:b w:val="false"/>
          <w:i w:val="false"/>
          <w:caps w:val="false"/>
          <w:smallCaps w:val="false"/>
          <w:color w:val="000000"/>
          <w:spacing w:val="0"/>
          <w:sz w:val="21"/>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441575" cy="2246630"/>
            <wp:effectExtent l="0" t="0" r="0" b="0"/>
            <wp:wrapSquare wrapText="largest"/>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10"/>
                    <a:stretch>
                      <a:fillRect/>
                    </a:stretch>
                  </pic:blipFill>
                  <pic:spPr bwMode="auto">
                    <a:xfrm>
                      <a:off x="0" y="0"/>
                      <a:ext cx="2441575" cy="224663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Grant Dermody &amp; Frank Fotusky</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Digging In John’s Backyard</w:t>
      </w:r>
    </w:p>
    <w:p>
      <w:pPr>
        <w:pStyle w:val="Corpsdetexte"/>
        <w:widowControl/>
        <w:bidi w:val="0"/>
        <w:spacing w:before="0" w:after="0"/>
        <w:ind w:left="0" w:right="0" w:hanging="0"/>
        <w:jc w:val="left"/>
        <w:rPr/>
      </w:pPr>
      <w:hyperlink r:id="rId11">
        <w:r>
          <w:rPr>
            <w:rStyle w:val="Accentuationforte"/>
            <w:rFonts w:ascii="inherit" w:hAnsi="inherit"/>
            <w:b/>
            <w:i w:val="false"/>
            <w:caps w:val="false"/>
            <w:smallCaps w:val="false"/>
            <w:strike w:val="false"/>
            <w:dstrike w:val="false"/>
            <w:color w:val="E64946"/>
            <w:spacing w:val="0"/>
            <w:sz w:val="21"/>
            <w:u w:val="none"/>
            <w:effect w:val="none"/>
            <w:lang w:val="nl-NL"/>
          </w:rPr>
          <w:t>www.facebook.com</w:t>
        </w:r>
        <w:r>
          <w:rPr>
            <w:rStyle w:val="LienInternet"/>
            <w:rFonts w:ascii="inherit" w:hAnsi="inherit"/>
            <w:b/>
            <w:i w:val="false"/>
            <w:caps w:val="false"/>
            <w:smallCaps w:val="false"/>
            <w:strike w:val="false"/>
            <w:dstrike w:val="false"/>
            <w:color w:val="E64946"/>
            <w:spacing w:val="0"/>
            <w:sz w:val="21"/>
            <w:u w:val="none"/>
            <w:effect w:val="none"/>
            <w:lang w:val="nl-NL"/>
          </w:rPr>
          <w:t>/Grant.Dermody</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Une belle tranche de country blues avec un duo de choc, Grant Carmody (vo, hca) et Frank Fotuski (guitare), tous deux influencés – mais indépendamment l’un de l’autre – par John Jackson et son Piedmont blues de Virginie. Tous deux ont eu Jackson comme mentor et aussi John Cephas en ce qui concerne Carmody. C’est plus tard qu’ils se sont rencontrés et ont décidé de graver cet album dédicacé à leur inspirateur principal, John Jackson, reprenant son </w:t>
      </w:r>
      <w:r>
        <w:rPr>
          <w:rFonts w:ascii="inherit" w:hAnsi="inherit"/>
          <w:b w:val="false"/>
          <w:i/>
          <w:caps w:val="false"/>
          <w:smallCaps w:val="false"/>
          <w:color w:val="000000"/>
          <w:spacing w:val="0"/>
          <w:sz w:val="21"/>
        </w:rPr>
        <w:t>Boots Up River</w:t>
      </w:r>
      <w:r>
        <w:rPr>
          <w:rFonts w:ascii="Open Sans;Helvetica;Arial;sans-serif" w:hAnsi="Open Sans;Helvetica;Arial;sans-serif"/>
          <w:b w:val="false"/>
          <w:i w:val="false"/>
          <w:caps w:val="false"/>
          <w:smallCaps w:val="false"/>
          <w:color w:val="000000"/>
          <w:spacing w:val="0"/>
          <w:sz w:val="21"/>
        </w:rPr>
        <w:t> avec une grande sensibilité, mais aussi d’autres morceaux de grands bluesmen de la Côte Est comme Blind Blake (avec une belle version de </w:t>
      </w:r>
      <w:r>
        <w:rPr>
          <w:rFonts w:ascii="inherit" w:hAnsi="inherit"/>
          <w:b w:val="false"/>
          <w:i/>
          <w:caps w:val="false"/>
          <w:smallCaps w:val="false"/>
          <w:color w:val="000000"/>
          <w:spacing w:val="0"/>
          <w:sz w:val="21"/>
        </w:rPr>
        <w:t>Police Dog Blues</w:t>
      </w:r>
      <w:r>
        <w:rPr>
          <w:rFonts w:ascii="Open Sans;Helvetica;Arial;sans-serif" w:hAnsi="Open Sans;Helvetica;Arial;sans-serif"/>
          <w:b w:val="false"/>
          <w:i w:val="false"/>
          <w:caps w:val="false"/>
          <w:smallCaps w:val="false"/>
          <w:color w:val="000000"/>
          <w:spacing w:val="0"/>
          <w:sz w:val="21"/>
        </w:rPr>
        <w:t>), John Cephas (un bien enlevé </w:t>
      </w:r>
      <w:r>
        <w:rPr>
          <w:rFonts w:ascii="inherit" w:hAnsi="inherit"/>
          <w:b w:val="false"/>
          <w:i/>
          <w:caps w:val="false"/>
          <w:smallCaps w:val="false"/>
          <w:color w:val="000000"/>
          <w:spacing w:val="0"/>
          <w:sz w:val="21"/>
        </w:rPr>
        <w:t>Seattle Rainy Day Blues</w:t>
      </w:r>
      <w:r>
        <w:rPr>
          <w:rFonts w:ascii="Open Sans;Helvetica;Arial;sans-serif" w:hAnsi="Open Sans;Helvetica;Arial;sans-serif"/>
          <w:b w:val="false"/>
          <w:i w:val="false"/>
          <w:caps w:val="false"/>
          <w:smallCaps w:val="false"/>
          <w:color w:val="000000"/>
          <w:spacing w:val="0"/>
          <w:sz w:val="21"/>
        </w:rPr>
        <w:t>), Reverend Gary Davis (un comminatoire </w:t>
      </w:r>
      <w:r>
        <w:rPr>
          <w:rFonts w:ascii="inherit" w:hAnsi="inherit"/>
          <w:b w:val="false"/>
          <w:i/>
          <w:caps w:val="false"/>
          <w:smallCaps w:val="false"/>
          <w:color w:val="000000"/>
          <w:spacing w:val="0"/>
          <w:sz w:val="21"/>
        </w:rPr>
        <w:t>Death Don’t Have Mercy)</w:t>
      </w:r>
      <w:r>
        <w:rPr>
          <w:rFonts w:ascii="Open Sans;Helvetica;Arial;sans-serif" w:hAnsi="Open Sans;Helvetica;Arial;sans-serif"/>
          <w:b w:val="false"/>
          <w:i w:val="false"/>
          <w:caps w:val="false"/>
          <w:smallCaps w:val="false"/>
          <w:color w:val="000000"/>
          <w:spacing w:val="0"/>
          <w:sz w:val="21"/>
        </w:rPr>
        <w:t>, ou du Mississippi comme Charley Patton (</w:t>
      </w:r>
      <w:r>
        <w:rPr>
          <w:rFonts w:ascii="inherit" w:hAnsi="inherit"/>
          <w:b w:val="false"/>
          <w:i/>
          <w:caps w:val="false"/>
          <w:smallCaps w:val="false"/>
          <w:color w:val="000000"/>
          <w:spacing w:val="0"/>
          <w:sz w:val="21"/>
        </w:rPr>
        <w:t>Shake It And Break It </w:t>
      </w:r>
      <w:r>
        <w:rPr>
          <w:rFonts w:ascii="Open Sans;Helvetica;Arial;sans-serif" w:hAnsi="Open Sans;Helvetica;Arial;sans-serif"/>
          <w:b w:val="false"/>
          <w:i w:val="false"/>
          <w:caps w:val="false"/>
          <w:smallCaps w:val="false"/>
          <w:color w:val="000000"/>
          <w:spacing w:val="0"/>
          <w:sz w:val="21"/>
        </w:rPr>
        <w:t>en mode speedé</w:t>
      </w:r>
      <w:r>
        <w:rPr>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Carl Martin (une intense version de </w:t>
      </w:r>
      <w:r>
        <w:rPr>
          <w:rFonts w:ascii="inherit" w:hAnsi="inherit"/>
          <w:b w:val="false"/>
          <w:i/>
          <w:caps w:val="false"/>
          <w:smallCaps w:val="false"/>
          <w:color w:val="000000"/>
          <w:spacing w:val="0"/>
          <w:sz w:val="21"/>
        </w:rPr>
        <w:t>Good Morning Judge</w:t>
      </w:r>
      <w:r>
        <w:rPr>
          <w:rFonts w:ascii="Open Sans;Helvetica;Arial;sans-serif" w:hAnsi="Open Sans;Helvetica;Arial;sans-serif"/>
          <w:b w:val="false"/>
          <w:i w:val="false"/>
          <w:caps w:val="false"/>
          <w:smallCaps w:val="false"/>
          <w:color w:val="000000"/>
          <w:spacing w:val="0"/>
          <w:sz w:val="21"/>
        </w:rPr>
        <w:t>), Skip James (</w:t>
      </w:r>
      <w:r>
        <w:rPr>
          <w:rFonts w:ascii="inherit" w:hAnsi="inherit"/>
          <w:b w:val="false"/>
          <w:i/>
          <w:caps w:val="false"/>
          <w:smallCaps w:val="false"/>
          <w:color w:val="000000"/>
          <w:spacing w:val="0"/>
          <w:sz w:val="21"/>
        </w:rPr>
        <w:t>Hard Time Killing Floor Blues,</w:t>
      </w:r>
      <w:r>
        <w:rPr>
          <w:rFonts w:ascii="Open Sans;Helvetica;Arial;sans-serif" w:hAnsi="Open Sans;Helvetica;Arial;sans-serif"/>
          <w:b w:val="false"/>
          <w:i w:val="false"/>
          <w:caps w:val="false"/>
          <w:smallCaps w:val="false"/>
          <w:color w:val="000000"/>
          <w:spacing w:val="0"/>
          <w:sz w:val="21"/>
        </w:rPr>
        <w:t> dramatique et sombre à souhait), ou même de Chicago avec un punchy </w:t>
      </w:r>
      <w:r>
        <w:rPr>
          <w:rFonts w:ascii="inherit" w:hAnsi="inherit"/>
          <w:b w:val="false"/>
          <w:i/>
          <w:caps w:val="false"/>
          <w:smallCaps w:val="false"/>
          <w:color w:val="000000"/>
          <w:spacing w:val="0"/>
          <w:sz w:val="21"/>
        </w:rPr>
        <w:t>Peach Tree Blues</w:t>
      </w:r>
      <w:r>
        <w:rPr>
          <w:rFonts w:ascii="Open Sans;Helvetica;Arial;sans-serif" w:hAnsi="Open Sans;Helvetica;Arial;sans-serif"/>
          <w:b w:val="false"/>
          <w:i w:val="false"/>
          <w:caps w:val="false"/>
          <w:smallCaps w:val="false"/>
          <w:color w:val="000000"/>
          <w:spacing w:val="0"/>
          <w:sz w:val="21"/>
        </w:rPr>
        <w:t> de Sonny Boy Williamson 1, voire Saint Louis avec un festif </w:t>
      </w:r>
      <w:r>
        <w:rPr>
          <w:rFonts w:ascii="inherit" w:hAnsi="inherit"/>
          <w:b w:val="false"/>
          <w:i/>
          <w:caps w:val="false"/>
          <w:smallCaps w:val="false"/>
          <w:color w:val="000000"/>
          <w:spacing w:val="0"/>
          <w:sz w:val="21"/>
        </w:rPr>
        <w:t>Papa’s On The Housetop</w:t>
      </w:r>
      <w:r>
        <w:rPr>
          <w:rFonts w:ascii="Open Sans;Helvetica;Arial;sans-serif" w:hAnsi="Open Sans;Helvetica;Arial;sans-serif"/>
          <w:b w:val="false"/>
          <w:i w:val="false"/>
          <w:caps w:val="false"/>
          <w:smallCaps w:val="false"/>
          <w:color w:val="000000"/>
          <w:spacing w:val="0"/>
          <w:sz w:val="21"/>
        </w:rPr>
        <w:t> de Leroy Carr. Il faut espérer que cet album incitera les auditeurs à retourner aux sources et à se procurer les albums des bluesmen qui ont inspiré Dermody et Fotuska (tout est aisément disponible en disques et, en dernier recours, sur You Tube).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b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965450" cy="2965450"/>
            <wp:effectExtent l="0" t="0" r="0" b="0"/>
            <wp:wrapSquare wrapText="largest"/>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12"/>
                    <a:stretch>
                      <a:fillRect/>
                    </a:stretch>
                  </pic:blipFill>
                  <pic:spPr bwMode="auto">
                    <a:xfrm>
                      <a:off x="0" y="0"/>
                      <a:ext cx="2965450" cy="29654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Bernard Allison</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Highs And Lows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Ruf Records Ruf1294 – </w:t>
      </w:r>
      <w:hyperlink r:id="rId13" w:tgtFrame="_blank">
        <w:r>
          <w:rPr>
            <w:rStyle w:val="Accentuationforte"/>
            <w:rFonts w:ascii="inherit" w:hAnsi="inherit"/>
            <w:b/>
            <w:i w:val="false"/>
            <w:caps w:val="false"/>
            <w:smallCaps w:val="false"/>
            <w:strike w:val="false"/>
            <w:dstrike w:val="false"/>
            <w:color w:val="E64946"/>
            <w:spacing w:val="0"/>
            <w:sz w:val="21"/>
            <w:u w:val="none"/>
            <w:effect w:val="none"/>
          </w:rPr>
          <w:t>rufrecods.de</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Allison en avait gravement marre de la pandémie et de ses conséquences. Finis les concerts et les tournées et, en octobre 2021, c’est avec un soulagement intense qu’il est revenu en studio pour un nouvel album avec un son producteur favori, Jim Gaines. Voici le résultat avec </w:t>
      </w:r>
      <w:r>
        <w:rPr>
          <w:rFonts w:ascii="inherit" w:hAnsi="inherit"/>
          <w:b w:val="false"/>
          <w:i/>
          <w:caps w:val="false"/>
          <w:smallCaps w:val="false"/>
          <w:color w:val="000000"/>
          <w:spacing w:val="0"/>
          <w:sz w:val="21"/>
        </w:rPr>
        <w:t>So Excited,</w:t>
      </w:r>
      <w:r>
        <w:rPr>
          <w:rFonts w:ascii="Open Sans;Helvetica;Arial;sans-serif" w:hAnsi="Open Sans;Helvetica;Arial;sans-serif"/>
          <w:b w:val="false"/>
          <w:i w:val="false"/>
          <w:caps w:val="false"/>
          <w:smallCaps w:val="false"/>
          <w:color w:val="000000"/>
          <w:spacing w:val="0"/>
          <w:sz w:val="21"/>
        </w:rPr>
        <w:t> un titre vitaminé qui ouvre la session et qui traduit bien son excitation à l’idée de pouvoir reprendre la route, les tournées et les rencontres avec les fans ! Il a composé 8 des 11 titres dont </w:t>
      </w:r>
      <w:r>
        <w:rPr>
          <w:rFonts w:ascii="inherit" w:hAnsi="inherit"/>
          <w:b w:val="false"/>
          <w:i/>
          <w:caps w:val="false"/>
          <w:smallCaps w:val="false"/>
          <w:color w:val="000000"/>
          <w:spacing w:val="0"/>
          <w:sz w:val="21"/>
        </w:rPr>
        <w:t>My Kinda Girl</w:t>
      </w:r>
      <w:r>
        <w:rPr>
          <w:rFonts w:ascii="Open Sans;Helvetica;Arial;sans-serif" w:hAnsi="Open Sans;Helvetica;Arial;sans-serif"/>
          <w:b w:val="false"/>
          <w:i w:val="false"/>
          <w:caps w:val="false"/>
          <w:smallCaps w:val="false"/>
          <w:color w:val="000000"/>
          <w:spacing w:val="0"/>
          <w:sz w:val="21"/>
        </w:rPr>
        <w:t>, un beau blues en medium ou </w:t>
      </w:r>
      <w:r>
        <w:rPr>
          <w:rFonts w:ascii="inherit" w:hAnsi="inherit"/>
          <w:b w:val="false"/>
          <w:i/>
          <w:caps w:val="false"/>
          <w:smallCaps w:val="false"/>
          <w:color w:val="000000"/>
          <w:spacing w:val="0"/>
          <w:sz w:val="21"/>
        </w:rPr>
        <w:t>Last Night</w:t>
      </w:r>
      <w:r>
        <w:rPr>
          <w:rFonts w:ascii="Open Sans;Helvetica;Arial;sans-serif" w:hAnsi="Open Sans;Helvetica;Arial;sans-serif"/>
          <w:b w:val="false"/>
          <w:i w:val="false"/>
          <w:caps w:val="false"/>
          <w:smallCaps w:val="false"/>
          <w:color w:val="000000"/>
          <w:spacing w:val="0"/>
          <w:sz w:val="21"/>
        </w:rPr>
        <w:t>, bien enlevé et le titre éponyme syncopé qui rappelle qu’une vie, pour tout un chacun, la sienne aussi, est faite de hauts et de bas. Il y a aussi deux titres de son père Luther (</w:t>
      </w:r>
      <w:r>
        <w:rPr>
          <w:rFonts w:ascii="inherit" w:hAnsi="inherit"/>
          <w:b w:val="false"/>
          <w:i/>
          <w:caps w:val="false"/>
          <w:smallCaps w:val="false"/>
          <w:color w:val="000000"/>
          <w:spacing w:val="0"/>
          <w:sz w:val="21"/>
        </w:rPr>
        <w:t>Now You Got It</w:t>
      </w:r>
      <w:r>
        <w:rPr>
          <w:rFonts w:ascii="Open Sans;Helvetica;Arial;sans-serif" w:hAnsi="Open Sans;Helvetica;Arial;sans-serif"/>
          <w:b w:val="false"/>
          <w:i w:val="false"/>
          <w:caps w:val="false"/>
          <w:smallCaps w:val="false"/>
          <w:color w:val="000000"/>
          <w:spacing w:val="0"/>
          <w:sz w:val="21"/>
        </w:rPr>
        <w:t> en mode funky et </w:t>
      </w:r>
      <w:r>
        <w:rPr>
          <w:rFonts w:ascii="inherit" w:hAnsi="inherit"/>
          <w:b w:val="false"/>
          <w:i/>
          <w:caps w:val="false"/>
          <w:smallCaps w:val="false"/>
          <w:color w:val="000000"/>
          <w:spacing w:val="0"/>
          <w:sz w:val="21"/>
        </w:rPr>
        <w:t>I gave It All</w:t>
      </w:r>
      <w:r>
        <w:rPr>
          <w:rFonts w:ascii="Open Sans;Helvetica;Arial;sans-serif" w:hAnsi="Open Sans;Helvetica;Arial;sans-serif"/>
          <w:b w:val="false"/>
          <w:i w:val="false"/>
          <w:caps w:val="false"/>
          <w:smallCaps w:val="false"/>
          <w:color w:val="000000"/>
          <w:spacing w:val="0"/>
          <w:sz w:val="21"/>
        </w:rPr>
        <w:t> en forme ballade) et </w:t>
      </w:r>
      <w:r>
        <w:rPr>
          <w:rFonts w:ascii="inherit" w:hAnsi="inherit"/>
          <w:b w:val="false"/>
          <w:i/>
          <w:caps w:val="false"/>
          <w:smallCaps w:val="false"/>
          <w:color w:val="000000"/>
          <w:spacing w:val="0"/>
          <w:sz w:val="21"/>
        </w:rPr>
        <w:t>Side Step,</w:t>
      </w:r>
      <w:r>
        <w:rPr>
          <w:rFonts w:ascii="Open Sans;Helvetica;Arial;sans-serif" w:hAnsi="Open Sans;Helvetica;Arial;sans-serif"/>
          <w:b w:val="false"/>
          <w:i w:val="false"/>
          <w:caps w:val="false"/>
          <w:smallCaps w:val="false"/>
          <w:color w:val="000000"/>
          <w:spacing w:val="0"/>
          <w:sz w:val="21"/>
        </w:rPr>
        <w:t> une compo de Jim Gaines, un slow blues bien scandé qui se révèle une des meilleures faces de l’album avec Allison à la slide. Il y a des invités dont le Canadien Colin James (chant, guitare) à la base de l’excellent </w:t>
      </w:r>
      <w:r>
        <w:rPr>
          <w:rFonts w:ascii="inherit" w:hAnsi="inherit"/>
          <w:b w:val="false"/>
          <w:i/>
          <w:caps w:val="false"/>
          <w:smallCaps w:val="false"/>
          <w:color w:val="000000"/>
          <w:spacing w:val="0"/>
          <w:sz w:val="21"/>
        </w:rPr>
        <w:t>My Way Or The Highway</w:t>
      </w:r>
      <w:r>
        <w:rPr>
          <w:rFonts w:ascii="Open Sans;Helvetica;Arial;sans-serif" w:hAnsi="Open Sans;Helvetica;Arial;sans-serif"/>
          <w:b w:val="false"/>
          <w:i w:val="false"/>
          <w:caps w:val="false"/>
          <w:smallCaps w:val="false"/>
          <w:color w:val="000000"/>
          <w:spacing w:val="0"/>
          <w:sz w:val="21"/>
        </w:rPr>
        <w:t>, un blues en médium bien syncopé, un grand moment de l’album, à savourer sans modération. Il y a aussi Bobby Rush au chant et harmonica dans le funky </w:t>
      </w:r>
      <w:r>
        <w:rPr>
          <w:rFonts w:ascii="inherit" w:hAnsi="inherit"/>
          <w:b w:val="false"/>
          <w:i/>
          <w:caps w:val="false"/>
          <w:smallCaps w:val="false"/>
          <w:color w:val="000000"/>
          <w:spacing w:val="0"/>
          <w:sz w:val="21"/>
        </w:rPr>
        <w:t>Hustler</w:t>
      </w:r>
      <w:r>
        <w:rPr>
          <w:rFonts w:ascii="Open Sans;Helvetica;Arial;sans-serif" w:hAnsi="Open Sans;Helvetica;Arial;sans-serif"/>
          <w:b w:val="false"/>
          <w:i w:val="false"/>
          <w:caps w:val="false"/>
          <w:smallCaps w:val="false"/>
          <w:color w:val="000000"/>
          <w:spacing w:val="0"/>
          <w:sz w:val="21"/>
        </w:rPr>
        <w:t>… Coup de chapeau aux accompagnateurs George Moye (guitare), Steve Potts (drums), Jose Ned James (sax), Toby Lee Marshall (claviers) qui mettent l’huile dans les rouages là où il faut, quand il faut!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449195" cy="2449195"/>
            <wp:effectExtent l="0" t="0" r="0" b="0"/>
            <wp:wrapSquare wrapText="largest"/>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14"/>
                    <a:stretch>
                      <a:fillRect/>
                    </a:stretch>
                  </pic:blipFill>
                  <pic:spPr bwMode="auto">
                    <a:xfrm>
                      <a:off x="0" y="0"/>
                      <a:ext cx="2449195" cy="2449195"/>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Kathy Murray &amp; The Kilowatts</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lang w:val="fr-FR"/>
        </w:rPr>
      </w:pPr>
      <w:r>
        <w:rPr>
          <w:rFonts w:ascii="Open Sans;Helvetica;Arial;sans-serif" w:hAnsi="Open Sans;Helvetica;Arial;sans-serif"/>
          <w:b/>
          <w:i w:val="false"/>
          <w:caps w:val="false"/>
          <w:smallCaps w:val="false"/>
          <w:color w:val="000000"/>
          <w:spacing w:val="0"/>
          <w:lang w:val="fr-FR"/>
        </w:rPr>
        <w:t>Fully Charged </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lang w:val="fr-FR"/>
        </w:rPr>
        <w:t>Blue Heart Records BHR/023 – </w:t>
      </w:r>
      <w:hyperlink r:id="rId15" w:tgtFrame="_blank">
        <w:r>
          <w:rPr>
            <w:rStyle w:val="Accentuationforte"/>
            <w:rFonts w:ascii="inherit" w:hAnsi="inherit"/>
            <w:b/>
            <w:i w:val="false"/>
            <w:caps w:val="false"/>
            <w:smallCaps w:val="false"/>
            <w:strike w:val="false"/>
            <w:dstrike w:val="false"/>
            <w:color w:val="E64946"/>
            <w:spacing w:val="0"/>
            <w:sz w:val="21"/>
            <w:u w:val="none"/>
            <w:effect w:val="none"/>
            <w:lang w:val="fr-FR"/>
          </w:rPr>
          <w:t>www.blueheartrecords.com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lang w:val="fr-FR"/>
        </w:rPr>
        <w:t>Originaire (et résidente) d’Austin, Texas, Kathy Murray est loin d’être une débutante. Il s’agit ici de son 5è album et on peut le recommander. Elle est une chanteuse brillante dont le timbre de voix grave, expressif et nuancé, est super bien adapté au blues, au R&amp;B  et aux ballades, elle le démontre dans chaque morceau. Elle est aussi une compositrice prolifique et douée, elle signe d’ailleurs 11 des 14 faces de cet opus. Elle bénéficie enfin du solide soutien de Jeff Botta (drums), Michael DeSantis (basse), Richard Ross (drums) et Bill “Monster” Jones, un guitariste exceptionnel. Il y a aussi des invités aux drums, piano, orgue et cuivres. On démarre avec un musclé </w:t>
      </w:r>
      <w:r>
        <w:rPr>
          <w:rFonts w:ascii="inherit" w:hAnsi="inherit"/>
          <w:b w:val="false"/>
          <w:i/>
          <w:caps w:val="false"/>
          <w:smallCaps w:val="false"/>
          <w:color w:val="000000"/>
          <w:spacing w:val="0"/>
          <w:sz w:val="21"/>
          <w:lang w:val="fr-FR"/>
        </w:rPr>
        <w:t>Expense Of Love</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qui donne des ailes, avant de plonger dans </w:t>
      </w:r>
      <w:r>
        <w:rPr>
          <w:rFonts w:ascii="inherit" w:hAnsi="inherit"/>
          <w:b w:val="false"/>
          <w:i/>
          <w:caps w:val="false"/>
          <w:smallCaps w:val="false"/>
          <w:color w:val="000000"/>
          <w:spacing w:val="0"/>
          <w:sz w:val="21"/>
          <w:lang w:val="fr-FR"/>
        </w:rPr>
        <w:t>Get Ahold Of Yourself</w:t>
      </w:r>
      <w:r>
        <w:rPr>
          <w:rFonts w:ascii="Open Sans;Helvetica;Arial;sans-serif" w:hAnsi="Open Sans;Helvetica;Arial;sans-serif"/>
          <w:b w:val="false"/>
          <w:i w:val="false"/>
          <w:caps w:val="false"/>
          <w:smallCaps w:val="false"/>
          <w:color w:val="000000"/>
          <w:spacing w:val="0"/>
          <w:sz w:val="21"/>
          <w:lang w:val="fr-FR"/>
        </w:rPr>
        <w:t>, la meilleure face de cet album selon moi, ça déménage ferme sur un rythme endiablé de rock’n roll, mais </w:t>
      </w:r>
      <w:r>
        <w:rPr>
          <w:rFonts w:ascii="inherit" w:hAnsi="inherit"/>
          <w:b w:val="false"/>
          <w:i/>
          <w:caps w:val="false"/>
          <w:smallCaps w:val="false"/>
          <w:color w:val="000000"/>
          <w:spacing w:val="0"/>
          <w:sz w:val="21"/>
          <w:lang w:val="fr-FR"/>
        </w:rPr>
        <w:t>Changing Lanes</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et </w:t>
      </w:r>
      <w:r>
        <w:rPr>
          <w:rFonts w:ascii="inherit" w:hAnsi="inherit"/>
          <w:b w:val="false"/>
          <w:i/>
          <w:caps w:val="false"/>
          <w:smallCaps w:val="false"/>
          <w:color w:val="000000"/>
          <w:spacing w:val="0"/>
          <w:sz w:val="21"/>
          <w:lang w:val="fr-FR"/>
        </w:rPr>
        <w:t>Animal Magnetism</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ne sont pas en reste, haletants et scandés, en cavalcade. Les Texas Horns : Kaz Kazanoff (ts), John Mills (bs) et Al Gomez (tp) boostent </w:t>
      </w:r>
      <w:r>
        <w:rPr>
          <w:rFonts w:ascii="inherit" w:hAnsi="inherit"/>
          <w:b w:val="false"/>
          <w:i/>
          <w:caps w:val="false"/>
          <w:smallCaps w:val="false"/>
          <w:color w:val="000000"/>
          <w:spacing w:val="0"/>
          <w:sz w:val="21"/>
          <w:lang w:val="fr-FR"/>
        </w:rPr>
        <w:t>My Mistake</w:t>
      </w:r>
      <w:r>
        <w:rPr>
          <w:rFonts w:ascii="Open Sans;Helvetica;Arial;sans-serif" w:hAnsi="Open Sans;Helvetica;Arial;sans-serif"/>
          <w:b w:val="false"/>
          <w:i w:val="false"/>
          <w:caps w:val="false"/>
          <w:smallCaps w:val="false"/>
          <w:color w:val="000000"/>
          <w:spacing w:val="0"/>
          <w:sz w:val="21"/>
          <w:lang w:val="fr-FR"/>
        </w:rPr>
        <w:t>, un slow blues dans lequel Jones aussi fait des étincelles. On les retrouve aussi dans un autres slow blues, </w:t>
      </w:r>
      <w:r>
        <w:rPr>
          <w:rFonts w:ascii="inherit" w:hAnsi="inherit"/>
          <w:b w:val="false"/>
          <w:i/>
          <w:caps w:val="false"/>
          <w:smallCaps w:val="false"/>
          <w:color w:val="000000"/>
          <w:spacing w:val="0"/>
          <w:sz w:val="21"/>
          <w:lang w:val="fr-FR"/>
        </w:rPr>
        <w:t>Wash Away The Pain</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et encore dans </w:t>
      </w:r>
      <w:r>
        <w:rPr>
          <w:rFonts w:ascii="inherit" w:hAnsi="inherit"/>
          <w:b w:val="false"/>
          <w:i/>
          <w:caps w:val="false"/>
          <w:smallCaps w:val="false"/>
          <w:color w:val="000000"/>
          <w:spacing w:val="0"/>
          <w:sz w:val="21"/>
          <w:lang w:val="fr-FR"/>
        </w:rPr>
        <w:t>Breakup Breakdown</w:t>
      </w:r>
      <w:r>
        <w:rPr>
          <w:rFonts w:ascii="Open Sans;Helvetica;Arial;sans-serif" w:hAnsi="Open Sans;Helvetica;Arial;sans-serif"/>
          <w:b w:val="false"/>
          <w:i w:val="false"/>
          <w:caps w:val="false"/>
          <w:smallCaps w:val="false"/>
          <w:color w:val="000000"/>
          <w:spacing w:val="0"/>
          <w:sz w:val="21"/>
          <w:lang w:val="fr-FR"/>
        </w:rPr>
        <w:t>, une ballade aux accents country dotée d’une belle mélodie (avec Matt Farrell, piano). Quant à </w:t>
      </w:r>
      <w:r>
        <w:rPr>
          <w:rFonts w:ascii="inherit" w:hAnsi="inherit"/>
          <w:b w:val="false"/>
          <w:i/>
          <w:caps w:val="false"/>
          <w:smallCaps w:val="false"/>
          <w:color w:val="000000"/>
          <w:spacing w:val="0"/>
          <w:sz w:val="21"/>
          <w:lang w:val="fr-FR"/>
        </w:rPr>
        <w:t>Suspicion,</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c’est une ballade légère et virevoltante sur un rythme de valse avec Jones (guitare mais aussi à l’accordéon !) et il récidive (guitare slide puis accordéon et rubboard) dans une belle version slow de </w:t>
      </w:r>
      <w:r>
        <w:rPr>
          <w:rFonts w:ascii="inherit" w:hAnsi="inherit"/>
          <w:b w:val="false"/>
          <w:i/>
          <w:caps w:val="false"/>
          <w:smallCaps w:val="false"/>
          <w:color w:val="000000"/>
          <w:spacing w:val="0"/>
          <w:sz w:val="21"/>
          <w:lang w:val="fr-FR"/>
        </w:rPr>
        <w:t>It Hurts Me Too</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FR"/>
        </w:rPr>
        <w:t>et encore dans un syncopé </w:t>
      </w:r>
      <w:r>
        <w:rPr>
          <w:rFonts w:ascii="inherit" w:hAnsi="inherit"/>
          <w:b w:val="false"/>
          <w:i/>
          <w:caps w:val="false"/>
          <w:smallCaps w:val="false"/>
          <w:color w:val="000000"/>
          <w:spacing w:val="0"/>
          <w:sz w:val="21"/>
          <w:lang w:val="fr-FR"/>
        </w:rPr>
        <w:t>Extra Nice</w:t>
      </w:r>
      <w:r>
        <w:rPr>
          <w:rFonts w:ascii="Open Sans;Helvetica;Arial;sans-serif" w:hAnsi="Open Sans;Helvetica;Arial;sans-serif"/>
          <w:b w:val="false"/>
          <w:i w:val="false"/>
          <w:caps w:val="false"/>
          <w:smallCaps w:val="false"/>
          <w:color w:val="000000"/>
          <w:spacing w:val="0"/>
          <w:sz w:val="21"/>
          <w:lang w:val="fr-FR"/>
        </w:rPr>
        <w:t>, en fait un duo vocal Jones-Murray, en medium. On notera encore </w:t>
      </w:r>
      <w:r>
        <w:rPr>
          <w:rFonts w:ascii="inherit" w:hAnsi="inherit"/>
          <w:b w:val="false"/>
          <w:i/>
          <w:caps w:val="false"/>
          <w:smallCaps w:val="false"/>
          <w:color w:val="000000"/>
          <w:spacing w:val="0"/>
          <w:sz w:val="21"/>
          <w:lang w:val="fr-FR"/>
        </w:rPr>
        <w:t>Hard Act To Follow</w:t>
      </w:r>
      <w:r>
        <w:rPr>
          <w:rFonts w:ascii="Open Sans;Helvetica;Arial;sans-serif" w:hAnsi="Open Sans;Helvetica;Arial;sans-serif"/>
          <w:b w:val="false"/>
          <w:i w:val="false"/>
          <w:caps w:val="false"/>
          <w:smallCaps w:val="false"/>
          <w:color w:val="000000"/>
          <w:spacing w:val="0"/>
          <w:sz w:val="21"/>
          <w:lang w:val="fr-FR"/>
        </w:rPr>
        <w:t>, syncopé et nerveux avec Bill Jones. Il y a aussi </w:t>
      </w:r>
      <w:r>
        <w:rPr>
          <w:rFonts w:ascii="inherit" w:hAnsi="inherit"/>
          <w:b w:val="false"/>
          <w:i/>
          <w:caps w:val="false"/>
          <w:smallCaps w:val="false"/>
          <w:color w:val="000000"/>
          <w:spacing w:val="0"/>
          <w:sz w:val="21"/>
          <w:lang w:val="fr-FR"/>
        </w:rPr>
        <w:t>The House That Freddie Built</w:t>
      </w:r>
      <w:r>
        <w:rPr>
          <w:rFonts w:ascii="Open Sans;Helvetica;Arial;sans-serif" w:hAnsi="Open Sans;Helvetica;Arial;sans-serif"/>
          <w:b w:val="false"/>
          <w:i w:val="false"/>
          <w:caps w:val="false"/>
          <w:smallCaps w:val="false"/>
          <w:color w:val="000000"/>
          <w:spacing w:val="0"/>
          <w:sz w:val="21"/>
          <w:lang w:val="fr-FR"/>
        </w:rPr>
        <w:t xml:space="preserve">, en médium, un bel hommage à Freddy King avec Jones, transcendant comme d’habitude et aussi Lewis Stephens (orgue), sans parler de Murray elle-même, au top, comme dans les autres faces.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lang w:val="fr-FR"/>
        </w:rPr>
      </w:pPr>
      <w:r>
        <w:rPr>
          <w:rFonts w:ascii="Open Sans;Helvetica;Arial;sans-serif" w:hAnsi="Open Sans;Helvetica;Arial;sans-serif"/>
          <w:b w:val="false"/>
          <w:i w:val="false"/>
          <w:caps w:val="false"/>
          <w:smallCaps w:val="false"/>
          <w:color w:val="000000"/>
          <w:spacing w:val="0"/>
          <w:sz w:val="21"/>
          <w:lang w:val="fr-F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lang w:val="fr-FR"/>
        </w:rPr>
        <w:t>– </w:t>
      </w:r>
      <w:r>
        <w:rPr>
          <w:rStyle w:val="Accentuationforte"/>
          <w:rFonts w:ascii="inherit" w:hAnsi="inherit"/>
          <w:b/>
          <w:i w:val="false"/>
          <w:caps w:val="false"/>
          <w:smallCaps w:val="false"/>
          <w:color w:val="000000"/>
          <w:spacing w:val="0"/>
          <w:sz w:val="21"/>
          <w:lang w:val="fr-FR"/>
        </w:rPr>
        <w:t>Robert Sacré</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923540" cy="2923540"/>
            <wp:effectExtent l="0" t="0" r="0" b="0"/>
            <wp:wrapSquare wrapText="largest"/>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16"/>
                    <a:stretch>
                      <a:fillRect/>
                    </a:stretch>
                  </pic:blipFill>
                  <pic:spPr bwMode="auto">
                    <a:xfrm>
                      <a:off x="0" y="0"/>
                      <a:ext cx="2923540" cy="292354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w:t>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he Love Light Orchestra</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Leave The Light On </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Nola Blue Records NB017 – </w:t>
      </w:r>
      <w:hyperlink r:id="rId17" w:tgtFrame="_blank">
        <w:r>
          <w:rPr>
            <w:rStyle w:val="Accentuationforte"/>
            <w:rFonts w:ascii="inherit" w:hAnsi="inherit"/>
            <w:b/>
            <w:i w:val="false"/>
            <w:caps w:val="false"/>
            <w:smallCaps w:val="false"/>
            <w:strike w:val="false"/>
            <w:dstrike w:val="false"/>
            <w:color w:val="E64946"/>
            <w:spacing w:val="0"/>
            <w:sz w:val="21"/>
            <w:u w:val="none"/>
            <w:effect w:val="none"/>
          </w:rPr>
          <w:t>www.nolabluerecords.com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Voici un band formé en 2016 avec John Nemeth au chant entouré d’un orchestre de neuf musiciens passionnés comme lui par le R&amp;B façon Memphis années 1950’s/1960’s. Avec le titre éponyme, arrangé par Nemeth, ils rendent hommage tant à B.B. King (cité) qu’à Bobby Blue Bland et à son classique </w:t>
      </w:r>
      <w:r>
        <w:rPr>
          <w:rFonts w:ascii="inherit" w:hAnsi="inherit"/>
          <w:b w:val="false"/>
          <w:i/>
          <w:caps w:val="false"/>
          <w:smallCaps w:val="false"/>
          <w:color w:val="000000"/>
          <w:spacing w:val="0"/>
          <w:sz w:val="21"/>
        </w:rPr>
        <w:t>Turn On Your Love Light</w:t>
      </w:r>
      <w:r>
        <w:rPr>
          <w:rFonts w:ascii="Open Sans;Helvetica;Arial;sans-serif" w:hAnsi="Open Sans;Helvetica;Arial;sans-serif"/>
          <w:b w:val="false"/>
          <w:i w:val="false"/>
          <w:caps w:val="false"/>
          <w:smallCaps w:val="false"/>
          <w:color w:val="000000"/>
          <w:spacing w:val="0"/>
          <w:sz w:val="21"/>
        </w:rPr>
        <w:t> de 1961, avec une belle partie de piano boogie-woogie due à Gerald Stephens. Dans la foulée, on aura un nouvel hommage à B.B. King qui obtint son premier hit en 1952 avec </w:t>
      </w:r>
      <w:r>
        <w:rPr>
          <w:rFonts w:ascii="inherit" w:hAnsi="inherit"/>
          <w:b w:val="false"/>
          <w:i/>
          <w:caps w:val="false"/>
          <w:smallCaps w:val="false"/>
          <w:color w:val="000000"/>
          <w:spacing w:val="0"/>
          <w:sz w:val="21"/>
        </w:rPr>
        <w:t>Three O’ Clock Blues</w:t>
      </w:r>
      <w:r>
        <w:rPr>
          <w:rFonts w:ascii="Open Sans;Helvetica;Arial;sans-serif" w:hAnsi="Open Sans;Helvetica;Arial;sans-serif"/>
          <w:b w:val="false"/>
          <w:i w:val="false"/>
          <w:caps w:val="false"/>
          <w:smallCaps w:val="false"/>
          <w:color w:val="000000"/>
          <w:spacing w:val="0"/>
          <w:sz w:val="21"/>
        </w:rPr>
        <w:t> (composé par Lowell Fulson). Nemeth signe quatre titres dont </w:t>
      </w:r>
      <w:r>
        <w:rPr>
          <w:rFonts w:ascii="inherit" w:hAnsi="inherit"/>
          <w:b w:val="false"/>
          <w:i/>
          <w:caps w:val="false"/>
          <w:smallCaps w:val="false"/>
          <w:color w:val="000000"/>
          <w:spacing w:val="0"/>
          <w:sz w:val="21"/>
        </w:rPr>
        <w:t>After All,</w:t>
      </w:r>
      <w:r>
        <w:rPr>
          <w:rFonts w:ascii="Open Sans;Helvetica;Arial;sans-serif" w:hAnsi="Open Sans;Helvetica;Arial;sans-serif"/>
          <w:b w:val="false"/>
          <w:i w:val="false"/>
          <w:caps w:val="false"/>
          <w:smallCaps w:val="false"/>
          <w:color w:val="000000"/>
          <w:spacing w:val="0"/>
          <w:sz w:val="21"/>
        </w:rPr>
        <w:t> un slow blues où il siffle une partie de la mélodie et </w:t>
      </w:r>
      <w:r>
        <w:rPr>
          <w:rFonts w:ascii="inherit" w:hAnsi="inherit"/>
          <w:b w:val="false"/>
          <w:i/>
          <w:caps w:val="false"/>
          <w:smallCaps w:val="false"/>
          <w:color w:val="000000"/>
          <w:spacing w:val="0"/>
          <w:sz w:val="21"/>
        </w:rPr>
        <w:t>Trickin’ Down,</w:t>
      </w:r>
      <w:r>
        <w:rPr>
          <w:rFonts w:ascii="Open Sans;Helvetica;Arial;sans-serif" w:hAnsi="Open Sans;Helvetica;Arial;sans-serif"/>
          <w:b w:val="false"/>
          <w:i w:val="false"/>
          <w:caps w:val="false"/>
          <w:smallCaps w:val="false"/>
          <w:color w:val="000000"/>
          <w:spacing w:val="0"/>
          <w:sz w:val="21"/>
        </w:rPr>
        <w:t> plus rentre-dedans. La section de cuivres est au top sur chaque face avec Scott Thompson et Marc Franklin (tp, fondateur des Bo-Keys et accompagnateur d’un nombre impressionnant d’artistes), Jason Yasinsky (tb), Art Edmaiston et Kirk Smothers (sax) et une section rythmique elle aussi à la hauteur.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719070" cy="2719070"/>
            <wp:effectExtent l="0" t="0" r="0" b="0"/>
            <wp:wrapSquare wrapText="largest"/>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8"/>
                    <a:stretch>
                      <a:fillRect/>
                    </a:stretch>
                  </pic:blipFill>
                  <pic:spPr bwMode="auto">
                    <a:xfrm>
                      <a:off x="0" y="0"/>
                      <a:ext cx="2719070" cy="271907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Angela Easley</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Rise</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Class A Records</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Un mini album en forme d’ E.P. avec 6 titres et moins de 26 minutes (!!) qui est la 4è collaboration de Ms Easley avec Walter Scott (prod. et B3 organ) de Nashville. En effet, cette chanteuse/pianiste originaire du Mississippi réside à Nashville où elle officie depuis plus de quatre ans, au Bourbon Street Blues &amp; Boogie Bar. Elle a composé seule ou en collaboration les 6 titres et c’est à Nashville qu’elle a recruté </w:t>
      </w:r>
      <w:r>
        <w:rPr>
          <w:rFonts w:ascii="Open Sans;Helvetica;Arial;sans-serif" w:hAnsi="Open Sans;Helvetica;Arial;sans-serif"/>
          <w:b w:val="false"/>
          <w:i w:val="false"/>
          <w:caps w:val="false"/>
          <w:smallCaps w:val="false"/>
          <w:color w:val="000000"/>
          <w:spacing w:val="0"/>
          <w:sz w:val="21"/>
          <w:lang w:val="nl-NL"/>
        </w:rPr>
        <w:t>Beverly, Deborah, Regina et Alfreda McCrary –</w:t>
      </w:r>
      <w:r>
        <w:rPr>
          <w:rFonts w:ascii="Open Sans;Helvetica;Arial;sans-serif" w:hAnsi="Open Sans;Helvetica;Arial;sans-serif"/>
          <w:b w:val="false"/>
          <w:i w:val="false"/>
          <w:caps w:val="false"/>
          <w:smallCaps w:val="false"/>
          <w:color w:val="000000"/>
          <w:spacing w:val="0"/>
          <w:sz w:val="21"/>
        </w:rPr>
        <w:t> les McCrary Sisters – pour la seconder sur </w:t>
      </w:r>
      <w:r>
        <w:rPr>
          <w:rFonts w:ascii="inherit" w:hAnsi="inherit"/>
          <w:b w:val="false"/>
          <w:i/>
          <w:caps w:val="false"/>
          <w:smallCaps w:val="false"/>
          <w:color w:val="000000"/>
          <w:spacing w:val="0"/>
          <w:sz w:val="21"/>
        </w:rPr>
        <w:t>I Can’t Let Go</w:t>
      </w:r>
      <w:r>
        <w:rPr>
          <w:rFonts w:ascii="Open Sans;Helvetica;Arial;sans-serif" w:hAnsi="Open Sans;Helvetica;Arial;sans-serif"/>
          <w:b w:val="false"/>
          <w:i w:val="false"/>
          <w:caps w:val="false"/>
          <w:smallCaps w:val="false"/>
          <w:color w:val="000000"/>
          <w:spacing w:val="0"/>
          <w:sz w:val="21"/>
        </w:rPr>
        <w:t>, une ballade en slow aux accents gospel grâce aux Sisters. Elle a aussi fait appel à Shelly Fairchild, une autres chanteuse du Mississippi comme elle, pour booster le titre éponyme </w:t>
      </w:r>
      <w:r>
        <w:rPr>
          <w:rFonts w:ascii="inherit" w:hAnsi="inherit"/>
          <w:b w:val="false"/>
          <w:i/>
          <w:caps w:val="false"/>
          <w:smallCaps w:val="false"/>
          <w:color w:val="000000"/>
          <w:spacing w:val="0"/>
          <w:sz w:val="21"/>
        </w:rPr>
        <w:t>Rise </w:t>
      </w:r>
      <w:r>
        <w:rPr>
          <w:rFonts w:ascii="Open Sans;Helvetica;Arial;sans-serif" w:hAnsi="Open Sans;Helvetica;Arial;sans-serif"/>
          <w:b w:val="false"/>
          <w:i w:val="false"/>
          <w:caps w:val="false"/>
          <w:smallCaps w:val="false"/>
          <w:color w:val="000000"/>
          <w:spacing w:val="0"/>
          <w:sz w:val="21"/>
        </w:rPr>
        <w:t>(plus qu’un brin country ! dame, on est à Nashville…) avec un section de cuivres inspirée, c’est un plaidoyer et un appel à l’égalité et à l’unité pour passer de l’obscurité à la lumière. Un bien enlevé </w:t>
      </w:r>
      <w:r>
        <w:rPr>
          <w:rFonts w:ascii="inherit" w:hAnsi="inherit"/>
          <w:b w:val="false"/>
          <w:i/>
          <w:caps w:val="false"/>
          <w:smallCaps w:val="false"/>
          <w:color w:val="000000"/>
          <w:spacing w:val="0"/>
          <w:sz w:val="21"/>
        </w:rPr>
        <w:t>Runnin’ Out Of Time</w:t>
      </w:r>
      <w:r>
        <w:rPr>
          <w:rFonts w:ascii="Open Sans;Helvetica;Arial;sans-serif" w:hAnsi="Open Sans;Helvetica;Arial;sans-serif"/>
          <w:b w:val="false"/>
          <w:i w:val="false"/>
          <w:caps w:val="false"/>
          <w:smallCaps w:val="false"/>
          <w:color w:val="000000"/>
          <w:spacing w:val="0"/>
          <w:sz w:val="21"/>
        </w:rPr>
        <w:t> secoue joyeusement la baraque avec la section de cuivres : Garen Webb (tb), Matt Gros (sax), Micah Holman (sax), Roy Agee (tb), Kiran Gupta (tp), Jim Williamson (tp) et le batteur Marcus Finnie (ex-Taj Mahal et Keb ‘Mo). À noter encore un </w:t>
      </w:r>
      <w:r>
        <w:rPr>
          <w:rFonts w:ascii="inherit" w:hAnsi="inherit"/>
          <w:b w:val="false"/>
          <w:i/>
          <w:caps w:val="false"/>
          <w:smallCaps w:val="false"/>
          <w:color w:val="000000"/>
          <w:spacing w:val="0"/>
          <w:sz w:val="21"/>
        </w:rPr>
        <w:t>Don’t Let The Devil Down</w:t>
      </w:r>
      <w:r>
        <w:rPr>
          <w:rFonts w:ascii="Open Sans;Helvetica;Arial;sans-serif" w:hAnsi="Open Sans;Helvetica;Arial;sans-serif"/>
          <w:b w:val="false"/>
          <w:i w:val="false"/>
          <w:caps w:val="false"/>
          <w:smallCaps w:val="false"/>
          <w:color w:val="000000"/>
          <w:spacing w:val="0"/>
          <w:sz w:val="21"/>
        </w:rPr>
        <w:t> enfiévré avec, une fois de plus, la section de cuivres en roue libre. Bref, des bons moments mais un goût de trop peu, attendons la suite.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b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t xml:space="preserve"> </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Open Sans">
    <w:altName w:val="Helvetica"/>
    <w:charset w:val="00"/>
    <w:family w:val="roman"/>
    <w:pitch w:val="variable"/>
  </w:font>
  <w:font w:name="inherit">
    <w:charset w:val="00"/>
    <w:family w:val="roman"/>
    <w:pitch w:val="variable"/>
  </w:font>
</w:fonts>
</file>

<file path=word/settings.xml><?xml version="1.0" encoding="utf-8"?>
<w:settings xmlns:w="http://schemas.openxmlformats.org/wordprocessingml/2006/main">
  <w:zoom w:percent="12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alligator.com/" TargetMode="External"/><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hyperlink" Target="https://fourtybelowrecords.com/" TargetMode="External"/><Relationship Id="rId8" Type="http://schemas.openxmlformats.org/officeDocument/2006/relationships/image" Target="media/image5.jpeg"/><Relationship Id="rId9" Type="http://schemas.openxmlformats.org/officeDocument/2006/relationships/hyperlink" Target="http://www.crossroadsbluesmedia.com/" TargetMode="External"/><Relationship Id="rId10" Type="http://schemas.openxmlformats.org/officeDocument/2006/relationships/image" Target="media/image6.jpeg"/><Relationship Id="rId11" Type="http://schemas.openxmlformats.org/officeDocument/2006/relationships/hyperlink" Target="http://www.facebook.com/Grant.Dermody" TargetMode="External"/><Relationship Id="rId12" Type="http://schemas.openxmlformats.org/officeDocument/2006/relationships/image" Target="media/image7.jpeg"/><Relationship Id="rId13" Type="http://schemas.openxmlformats.org/officeDocument/2006/relationships/hyperlink" Target="https://rufrecods.de/" TargetMode="External"/><Relationship Id="rId14" Type="http://schemas.openxmlformats.org/officeDocument/2006/relationships/image" Target="media/image8.jpeg"/><Relationship Id="rId15" Type="http://schemas.openxmlformats.org/officeDocument/2006/relationships/hyperlink" Target="http://www.blueheartrecords.com/" TargetMode="External"/><Relationship Id="rId16" Type="http://schemas.openxmlformats.org/officeDocument/2006/relationships/image" Target="media/image9.jpeg"/><Relationship Id="rId17" Type="http://schemas.openxmlformats.org/officeDocument/2006/relationships/hyperlink" Target="http://www.nolabluerecords.com/" TargetMode="External"/><Relationship Id="rId18" Type="http://schemas.openxmlformats.org/officeDocument/2006/relationships/image" Target="media/image10.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17</TotalTime>
  <Application>LibreOffice/6.3.2.2$Windows_X86_64 LibreOffice_project/98b30e735bda24bc04ab42594c85f7fd8be07b9c</Application>
  <Pages>10</Pages>
  <Words>2541</Words>
  <Characters>12209</Characters>
  <CharactersWithSpaces>14753</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2022-03-10T15:30:16Z</dcterms:created>
  <dc:creator/>
  <dc:description/>
  <dc:language>fr-BE</dc:language>
  <cp:lastModifiedBy/>
  <dcterms:modified xsi:type="dcterms:W3CDTF">2022-03-10T15:29:32Z</dcterms:modified>
  <cp:revision>5</cp:revision>
  <dc:subject/>
  <dc:title/>
</cp:coreProperties>
</file>