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76" w:rsidRPr="00296620" w:rsidRDefault="001A4376" w:rsidP="001A4376">
      <w:pPr>
        <w:tabs>
          <w:tab w:val="left" w:pos="567"/>
        </w:tabs>
        <w:ind w:left="927"/>
        <w:jc w:val="both"/>
        <w:rPr>
          <w:rFonts w:ascii="Times New Roman" w:eastAsia="Trebuchet MS" w:hAnsi="Times New Roman"/>
          <w:b/>
          <w:bCs/>
          <w:sz w:val="24"/>
          <w:szCs w:val="24"/>
          <w:u w:val="single"/>
          <w:lang w:val="fr-BE"/>
        </w:rPr>
      </w:pPr>
      <w:bookmarkStart w:id="0" w:name="_GoBack"/>
      <w:bookmarkEnd w:id="0"/>
      <w:r w:rsidRPr="00296620">
        <w:rPr>
          <w:rFonts w:ascii="Times New Roman" w:eastAsia="Trebuchet MS" w:hAnsi="Times New Roman"/>
          <w:b/>
          <w:bCs/>
          <w:sz w:val="24"/>
          <w:szCs w:val="24"/>
          <w:u w:val="single"/>
          <w:lang w:val="fr-BE"/>
        </w:rPr>
        <w:t>Introduction</w:t>
      </w:r>
    </w:p>
    <w:p w:rsidR="001A4376" w:rsidRDefault="001A4376" w:rsidP="001A4376">
      <w:pPr>
        <w:spacing w:after="0" w:line="240" w:lineRule="auto"/>
        <w:jc w:val="both"/>
        <w:rPr>
          <w:rFonts w:ascii="Times New Roman" w:hAnsi="Times New Roman"/>
          <w:color w:val="000000"/>
          <w:sz w:val="24"/>
          <w:szCs w:val="24"/>
          <w:lang w:val="fr-FR"/>
        </w:rPr>
      </w:pPr>
      <w:r>
        <w:rPr>
          <w:rFonts w:ascii="Times New Roman" w:hAnsi="Times New Roman"/>
          <w:color w:val="000000"/>
          <w:sz w:val="24"/>
          <w:szCs w:val="24"/>
          <w:lang w:val="fr-FR"/>
        </w:rPr>
        <w:t>La mission préparatoire, réalisée à Djibouti du 10 au 16 décembre 2017, a permis de formuler une première définition du projet et ses orientations stratégiques nécessaires pour réaliser l’étude préalable à la création d’un Centre d’Excellence en Logistique et transport à l’Université de Djibouti, projet à introduire à la Banque Mondiale.</w:t>
      </w:r>
    </w:p>
    <w:p w:rsidR="001A4376" w:rsidRDefault="001A4376" w:rsidP="001A4376">
      <w:pPr>
        <w:spacing w:after="0" w:line="240" w:lineRule="auto"/>
        <w:jc w:val="both"/>
        <w:rPr>
          <w:rFonts w:ascii="Times New Roman" w:hAnsi="Times New Roman"/>
          <w:sz w:val="24"/>
          <w:szCs w:val="24"/>
        </w:rPr>
      </w:pPr>
      <w:proofErr w:type="spellStart"/>
      <w:r>
        <w:rPr>
          <w:rFonts w:ascii="Times New Roman" w:hAnsi="Times New Roman"/>
          <w:sz w:val="24"/>
          <w:szCs w:val="24"/>
        </w:rPr>
        <w:t>L’objet</w:t>
      </w:r>
      <w:proofErr w:type="spellEnd"/>
      <w:r>
        <w:rPr>
          <w:rFonts w:ascii="Times New Roman" w:hAnsi="Times New Roman"/>
          <w:sz w:val="24"/>
          <w:szCs w:val="24"/>
        </w:rPr>
        <w:t xml:space="preserve"> </w:t>
      </w:r>
      <w:proofErr w:type="spellStart"/>
      <w:r>
        <w:rPr>
          <w:rFonts w:ascii="Times New Roman" w:hAnsi="Times New Roman"/>
          <w:sz w:val="24"/>
          <w:szCs w:val="24"/>
        </w:rPr>
        <w:t>d’une</w:t>
      </w:r>
      <w:proofErr w:type="spellEnd"/>
      <w:r>
        <w:rPr>
          <w:rFonts w:ascii="Times New Roman" w:hAnsi="Times New Roman"/>
          <w:sz w:val="24"/>
          <w:szCs w:val="24"/>
        </w:rPr>
        <w:t xml:space="preserve"> première </w:t>
      </w:r>
      <w:proofErr w:type="spellStart"/>
      <w:r>
        <w:rPr>
          <w:rFonts w:ascii="Times New Roman" w:hAnsi="Times New Roman"/>
          <w:sz w:val="24"/>
          <w:szCs w:val="24"/>
        </w:rPr>
        <w:t>réunion</w:t>
      </w:r>
      <w:proofErr w:type="spellEnd"/>
      <w:r>
        <w:rPr>
          <w:rFonts w:ascii="Times New Roman" w:hAnsi="Times New Roman"/>
          <w:sz w:val="24"/>
          <w:szCs w:val="24"/>
        </w:rPr>
        <w:t xml:space="preserve"> à </w:t>
      </w:r>
      <w:proofErr w:type="spellStart"/>
      <w:r>
        <w:rPr>
          <w:rFonts w:ascii="Times New Roman" w:hAnsi="Times New Roman"/>
          <w:sz w:val="24"/>
          <w:szCs w:val="24"/>
        </w:rPr>
        <w:t>l’université</w:t>
      </w:r>
      <w:proofErr w:type="spellEnd"/>
      <w:r>
        <w:rPr>
          <w:rFonts w:ascii="Times New Roman" w:hAnsi="Times New Roman"/>
          <w:sz w:val="24"/>
          <w:szCs w:val="24"/>
        </w:rPr>
        <w:t xml:space="preserve"> de Djibouti a </w:t>
      </w:r>
      <w:proofErr w:type="spellStart"/>
      <w:r>
        <w:rPr>
          <w:rFonts w:ascii="Times New Roman" w:hAnsi="Times New Roman"/>
          <w:sz w:val="24"/>
          <w:szCs w:val="24"/>
        </w:rPr>
        <w:t>consisté</w:t>
      </w:r>
      <w:proofErr w:type="spellEnd"/>
      <w:r>
        <w:rPr>
          <w:rFonts w:ascii="Times New Roman" w:hAnsi="Times New Roman"/>
          <w:sz w:val="24"/>
          <w:szCs w:val="24"/>
        </w:rPr>
        <w:t xml:space="preserve"> à </w:t>
      </w:r>
      <w:proofErr w:type="spellStart"/>
      <w:r>
        <w:rPr>
          <w:rFonts w:ascii="Times New Roman" w:hAnsi="Times New Roman"/>
          <w:sz w:val="24"/>
          <w:szCs w:val="24"/>
        </w:rPr>
        <w:t>définir</w:t>
      </w:r>
      <w:proofErr w:type="spellEnd"/>
      <w:r>
        <w:rPr>
          <w:rFonts w:ascii="Times New Roman" w:hAnsi="Times New Roman"/>
          <w:sz w:val="24"/>
          <w:szCs w:val="24"/>
        </w:rPr>
        <w:t>, au-</w:t>
      </w:r>
      <w:proofErr w:type="spellStart"/>
      <w:r>
        <w:rPr>
          <w:rFonts w:ascii="Times New Roman" w:hAnsi="Times New Roman"/>
          <w:sz w:val="24"/>
          <w:szCs w:val="24"/>
        </w:rPr>
        <w:t>delà</w:t>
      </w:r>
      <w:proofErr w:type="spellEnd"/>
      <w:r>
        <w:rPr>
          <w:rFonts w:ascii="Times New Roman" w:hAnsi="Times New Roman"/>
          <w:sz w:val="24"/>
          <w:szCs w:val="24"/>
        </w:rPr>
        <w:t xml:space="preserve"> de </w:t>
      </w:r>
      <w:proofErr w:type="spellStart"/>
      <w:r>
        <w:rPr>
          <w:rFonts w:ascii="Times New Roman" w:hAnsi="Times New Roman"/>
          <w:sz w:val="24"/>
          <w:szCs w:val="24"/>
        </w:rPr>
        <w:t>l’objectif</w:t>
      </w:r>
      <w:proofErr w:type="spellEnd"/>
      <w:r>
        <w:rPr>
          <w:rFonts w:ascii="Times New Roman" w:hAnsi="Times New Roman"/>
          <w:sz w:val="24"/>
          <w:szCs w:val="24"/>
        </w:rPr>
        <w:t xml:space="preserve"> principal, les </w:t>
      </w:r>
      <w:proofErr w:type="spellStart"/>
      <w:r>
        <w:rPr>
          <w:rFonts w:ascii="Times New Roman" w:hAnsi="Times New Roman"/>
          <w:sz w:val="24"/>
          <w:szCs w:val="24"/>
        </w:rPr>
        <w:t>objectifs</w:t>
      </w:r>
      <w:proofErr w:type="spellEnd"/>
      <w:r>
        <w:rPr>
          <w:rFonts w:ascii="Times New Roman" w:hAnsi="Times New Roman"/>
          <w:sz w:val="24"/>
          <w:szCs w:val="24"/>
        </w:rPr>
        <w:t xml:space="preserve"> </w:t>
      </w:r>
      <w:proofErr w:type="spellStart"/>
      <w:r>
        <w:rPr>
          <w:rFonts w:ascii="Times New Roman" w:hAnsi="Times New Roman"/>
          <w:sz w:val="24"/>
          <w:szCs w:val="24"/>
        </w:rPr>
        <w:t>spécifiques</w:t>
      </w:r>
      <w:proofErr w:type="spellEnd"/>
      <w:r>
        <w:rPr>
          <w:rFonts w:ascii="Times New Roman" w:hAnsi="Times New Roman"/>
          <w:sz w:val="24"/>
          <w:szCs w:val="24"/>
        </w:rPr>
        <w:t xml:space="preserve"> de </w:t>
      </w:r>
      <w:proofErr w:type="spellStart"/>
      <w:r>
        <w:rPr>
          <w:rFonts w:ascii="Times New Roman" w:hAnsi="Times New Roman"/>
          <w:sz w:val="24"/>
          <w:szCs w:val="24"/>
        </w:rPr>
        <w:t>l’étude</w:t>
      </w:r>
      <w:proofErr w:type="spellEnd"/>
      <w:r>
        <w:rPr>
          <w:rFonts w:ascii="Times New Roman" w:hAnsi="Times New Roman"/>
          <w:sz w:val="24"/>
          <w:szCs w:val="24"/>
        </w:rPr>
        <w:t xml:space="preserve"> </w:t>
      </w:r>
      <w:proofErr w:type="spellStart"/>
      <w:r>
        <w:rPr>
          <w:rFonts w:ascii="Times New Roman" w:hAnsi="Times New Roman"/>
          <w:sz w:val="24"/>
          <w:szCs w:val="24"/>
        </w:rPr>
        <w:t>préalable</w:t>
      </w:r>
      <w:proofErr w:type="spellEnd"/>
      <w:r>
        <w:rPr>
          <w:rFonts w:ascii="Times New Roman" w:hAnsi="Times New Roman"/>
          <w:sz w:val="24"/>
          <w:szCs w:val="24"/>
        </w:rPr>
        <w:t xml:space="preserve">, son </w:t>
      </w:r>
      <w:proofErr w:type="spellStart"/>
      <w:r>
        <w:rPr>
          <w:rFonts w:ascii="Times New Roman" w:hAnsi="Times New Roman"/>
          <w:sz w:val="24"/>
          <w:szCs w:val="24"/>
        </w:rPr>
        <w:t>contenu</w:t>
      </w:r>
      <w:proofErr w:type="spellEnd"/>
      <w:r>
        <w:rPr>
          <w:rFonts w:ascii="Times New Roman" w:hAnsi="Times New Roman"/>
          <w:sz w:val="24"/>
          <w:szCs w:val="24"/>
        </w:rPr>
        <w:t xml:space="preserve"> et </w:t>
      </w:r>
      <w:proofErr w:type="spellStart"/>
      <w:r>
        <w:rPr>
          <w:rFonts w:ascii="Times New Roman" w:hAnsi="Times New Roman"/>
          <w:sz w:val="24"/>
          <w:szCs w:val="24"/>
        </w:rPr>
        <w:t>ses</w:t>
      </w:r>
      <w:proofErr w:type="spellEnd"/>
      <w:r>
        <w:rPr>
          <w:rFonts w:ascii="Times New Roman" w:hAnsi="Times New Roman"/>
          <w:sz w:val="24"/>
          <w:szCs w:val="24"/>
        </w:rPr>
        <w:t xml:space="preserve"> contours.</w:t>
      </w:r>
    </w:p>
    <w:p w:rsidR="001A4376" w:rsidRDefault="001A4376" w:rsidP="001A4376">
      <w:pPr>
        <w:spacing w:after="0" w:line="240" w:lineRule="auto"/>
        <w:jc w:val="both"/>
        <w:rPr>
          <w:rFonts w:ascii="Times New Roman" w:hAnsi="Times New Roman"/>
          <w:sz w:val="24"/>
          <w:szCs w:val="24"/>
        </w:rPr>
      </w:pPr>
      <w:r>
        <w:rPr>
          <w:rFonts w:ascii="Times New Roman" w:hAnsi="Times New Roman"/>
          <w:color w:val="000000"/>
          <w:sz w:val="24"/>
          <w:szCs w:val="24"/>
          <w:lang w:val="fr-FR"/>
        </w:rPr>
        <w:t>Cette mission a été particulièrement utile : elle a en effet permis de récolter</w:t>
      </w:r>
      <w:r>
        <w:rPr>
          <w:rFonts w:ascii="Times New Roman" w:hAnsi="Times New Roman"/>
          <w:sz w:val="24"/>
          <w:szCs w:val="24"/>
          <w:lang w:val="fr-FR"/>
        </w:rPr>
        <w:t xml:space="preserve"> </w:t>
      </w:r>
      <w:r>
        <w:rPr>
          <w:rFonts w:ascii="Times New Roman" w:hAnsi="Times New Roman"/>
          <w:sz w:val="24"/>
          <w:szCs w:val="24"/>
        </w:rPr>
        <w:t xml:space="preserve">des </w:t>
      </w:r>
      <w:proofErr w:type="spellStart"/>
      <w:r>
        <w:rPr>
          <w:rFonts w:ascii="Times New Roman" w:hAnsi="Times New Roman"/>
          <w:sz w:val="24"/>
          <w:szCs w:val="24"/>
        </w:rPr>
        <w:t>données</w:t>
      </w:r>
      <w:proofErr w:type="spellEnd"/>
      <w:r>
        <w:rPr>
          <w:rFonts w:ascii="Times New Roman" w:hAnsi="Times New Roman"/>
          <w:sz w:val="24"/>
          <w:szCs w:val="24"/>
        </w:rPr>
        <w:t xml:space="preserve"> </w:t>
      </w:r>
      <w:proofErr w:type="spellStart"/>
      <w:r>
        <w:rPr>
          <w:rFonts w:ascii="Times New Roman" w:hAnsi="Times New Roman"/>
          <w:sz w:val="24"/>
          <w:szCs w:val="24"/>
        </w:rPr>
        <w:t>nécessaires</w:t>
      </w:r>
      <w:proofErr w:type="spellEnd"/>
      <w:r>
        <w:rPr>
          <w:rFonts w:ascii="Times New Roman" w:hAnsi="Times New Roman"/>
          <w:sz w:val="24"/>
          <w:szCs w:val="24"/>
        </w:rPr>
        <w:t xml:space="preserve"> relatives :(</w:t>
      </w:r>
      <w:proofErr w:type="spellStart"/>
      <w:r>
        <w:rPr>
          <w:rFonts w:ascii="Times New Roman" w:hAnsi="Times New Roman"/>
          <w:sz w:val="24"/>
          <w:szCs w:val="24"/>
        </w:rPr>
        <w:t>dans</w:t>
      </w:r>
      <w:proofErr w:type="spellEnd"/>
      <w:r>
        <w:rPr>
          <w:rFonts w:ascii="Times New Roman" w:hAnsi="Times New Roman"/>
          <w:sz w:val="24"/>
          <w:szCs w:val="24"/>
        </w:rPr>
        <w:t xml:space="preserve"> la </w:t>
      </w:r>
      <w:proofErr w:type="spellStart"/>
      <w:r>
        <w:rPr>
          <w:rFonts w:ascii="Times New Roman" w:hAnsi="Times New Roman"/>
          <w:sz w:val="24"/>
          <w:szCs w:val="24"/>
        </w:rPr>
        <w:t>mesure</w:t>
      </w:r>
      <w:proofErr w:type="spellEnd"/>
      <w:r>
        <w:rPr>
          <w:rFonts w:ascii="Times New Roman" w:hAnsi="Times New Roman"/>
          <w:sz w:val="24"/>
          <w:szCs w:val="24"/>
        </w:rPr>
        <w:t xml:space="preserve"> du possible et  </w:t>
      </w:r>
      <w:proofErr w:type="spellStart"/>
      <w:r>
        <w:rPr>
          <w:rFonts w:ascii="Times New Roman" w:hAnsi="Times New Roman"/>
          <w:sz w:val="24"/>
          <w:szCs w:val="24"/>
        </w:rPr>
        <w:t>dans</w:t>
      </w:r>
      <w:proofErr w:type="spellEnd"/>
      <w:r>
        <w:rPr>
          <w:rFonts w:ascii="Times New Roman" w:hAnsi="Times New Roman"/>
          <w:sz w:val="24"/>
          <w:szCs w:val="24"/>
        </w:rPr>
        <w:t xml:space="preserve"> le cadre </w:t>
      </w:r>
      <w:proofErr w:type="spellStart"/>
      <w:r>
        <w:rPr>
          <w:rFonts w:ascii="Times New Roman" w:hAnsi="Times New Roman"/>
          <w:sz w:val="24"/>
          <w:szCs w:val="24"/>
        </w:rPr>
        <w:t>d’une</w:t>
      </w:r>
      <w:proofErr w:type="spellEnd"/>
      <w:r>
        <w:rPr>
          <w:rFonts w:ascii="Times New Roman" w:hAnsi="Times New Roman"/>
          <w:sz w:val="24"/>
          <w:szCs w:val="24"/>
        </w:rPr>
        <w:t xml:space="preserve"> mission de </w:t>
      </w:r>
      <w:proofErr w:type="spellStart"/>
      <w:r>
        <w:rPr>
          <w:rFonts w:ascii="Times New Roman" w:hAnsi="Times New Roman"/>
          <w:sz w:val="24"/>
          <w:szCs w:val="24"/>
        </w:rPr>
        <w:t>courte</w:t>
      </w:r>
      <w:proofErr w:type="spellEnd"/>
      <w:r>
        <w:rPr>
          <w:rFonts w:ascii="Times New Roman" w:hAnsi="Times New Roman"/>
          <w:sz w:val="24"/>
          <w:szCs w:val="24"/>
        </w:rPr>
        <w:t xml:space="preserve"> </w:t>
      </w:r>
      <w:proofErr w:type="spellStart"/>
      <w:r>
        <w:rPr>
          <w:rFonts w:ascii="Times New Roman" w:hAnsi="Times New Roman"/>
          <w:sz w:val="24"/>
          <w:szCs w:val="24"/>
        </w:rPr>
        <w:t>durée</w:t>
      </w:r>
      <w:proofErr w:type="spellEnd"/>
      <w:r>
        <w:rPr>
          <w:rFonts w:ascii="Times New Roman" w:hAnsi="Times New Roman"/>
          <w:sz w:val="24"/>
          <w:szCs w:val="24"/>
        </w:rPr>
        <w:t xml:space="preserve">) : </w:t>
      </w:r>
    </w:p>
    <w:p w:rsidR="001A4376" w:rsidRDefault="001A4376" w:rsidP="001A4376">
      <w:pPr>
        <w:pStyle w:val="Paragraphedeliste"/>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Au </w:t>
      </w:r>
      <w:proofErr w:type="spellStart"/>
      <w:r>
        <w:rPr>
          <w:rFonts w:ascii="Times New Roman" w:hAnsi="Times New Roman"/>
          <w:sz w:val="24"/>
          <w:szCs w:val="24"/>
        </w:rPr>
        <w:t>contexte</w:t>
      </w:r>
      <w:proofErr w:type="spellEnd"/>
      <w:r>
        <w:rPr>
          <w:rFonts w:ascii="Times New Roman" w:hAnsi="Times New Roman"/>
          <w:sz w:val="24"/>
          <w:szCs w:val="24"/>
        </w:rPr>
        <w:t xml:space="preserve"> socio-</w:t>
      </w:r>
      <w:proofErr w:type="spellStart"/>
      <w:r>
        <w:rPr>
          <w:rFonts w:ascii="Times New Roman" w:hAnsi="Times New Roman"/>
          <w:sz w:val="24"/>
          <w:szCs w:val="24"/>
        </w:rPr>
        <w:t>économique</w:t>
      </w:r>
      <w:proofErr w:type="spellEnd"/>
    </w:p>
    <w:p w:rsidR="001A4376" w:rsidRDefault="001A4376" w:rsidP="001A4376">
      <w:pPr>
        <w:pStyle w:val="Paragraphedeliste"/>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Au </w:t>
      </w:r>
      <w:proofErr w:type="spellStart"/>
      <w:r>
        <w:rPr>
          <w:rFonts w:ascii="Times New Roman" w:hAnsi="Times New Roman"/>
          <w:sz w:val="24"/>
          <w:szCs w:val="24"/>
        </w:rPr>
        <w:t>développement</w:t>
      </w:r>
      <w:proofErr w:type="spellEnd"/>
      <w:r>
        <w:rPr>
          <w:rFonts w:ascii="Times New Roman" w:hAnsi="Times New Roman"/>
          <w:sz w:val="24"/>
          <w:szCs w:val="24"/>
        </w:rPr>
        <w:t xml:space="preserve"> des </w:t>
      </w:r>
      <w:proofErr w:type="spellStart"/>
      <w:r>
        <w:rPr>
          <w:rFonts w:ascii="Times New Roman" w:hAnsi="Times New Roman"/>
          <w:sz w:val="24"/>
          <w:szCs w:val="24"/>
        </w:rPr>
        <w:t>activités</w:t>
      </w:r>
      <w:proofErr w:type="spellEnd"/>
      <w:r>
        <w:rPr>
          <w:rFonts w:ascii="Times New Roman" w:hAnsi="Times New Roman"/>
          <w:sz w:val="24"/>
          <w:szCs w:val="24"/>
        </w:rPr>
        <w:t xml:space="preserve"> </w:t>
      </w:r>
      <w:proofErr w:type="spellStart"/>
      <w:r>
        <w:rPr>
          <w:rFonts w:ascii="Times New Roman" w:hAnsi="Times New Roman"/>
          <w:sz w:val="24"/>
          <w:szCs w:val="24"/>
        </w:rPr>
        <w:t>logistiques</w:t>
      </w:r>
      <w:proofErr w:type="spellEnd"/>
      <w:r>
        <w:rPr>
          <w:rFonts w:ascii="Times New Roman" w:hAnsi="Times New Roman"/>
          <w:sz w:val="24"/>
          <w:szCs w:val="24"/>
        </w:rPr>
        <w:t xml:space="preserve"> et </w:t>
      </w:r>
      <w:proofErr w:type="spellStart"/>
      <w:r>
        <w:rPr>
          <w:rFonts w:ascii="Times New Roman" w:hAnsi="Times New Roman"/>
          <w:sz w:val="24"/>
          <w:szCs w:val="24"/>
        </w:rPr>
        <w:t>portuaires</w:t>
      </w:r>
      <w:proofErr w:type="spellEnd"/>
      <w:r>
        <w:rPr>
          <w:rFonts w:ascii="Times New Roman" w:hAnsi="Times New Roman"/>
          <w:sz w:val="24"/>
          <w:szCs w:val="24"/>
        </w:rPr>
        <w:t xml:space="preserve"> à Djibouti</w:t>
      </w:r>
    </w:p>
    <w:p w:rsidR="001A4376" w:rsidRDefault="001A4376" w:rsidP="001A4376">
      <w:pPr>
        <w:pStyle w:val="Paragraphedeliste"/>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Aux </w:t>
      </w:r>
      <w:proofErr w:type="spellStart"/>
      <w:r>
        <w:rPr>
          <w:rFonts w:ascii="Times New Roman" w:hAnsi="Times New Roman"/>
          <w:sz w:val="24"/>
          <w:szCs w:val="24"/>
        </w:rPr>
        <w:t>activités</w:t>
      </w:r>
      <w:proofErr w:type="spellEnd"/>
      <w:r>
        <w:rPr>
          <w:rFonts w:ascii="Times New Roman" w:hAnsi="Times New Roman"/>
          <w:sz w:val="24"/>
          <w:szCs w:val="24"/>
        </w:rPr>
        <w:t xml:space="preserve"> et </w:t>
      </w:r>
      <w:proofErr w:type="spellStart"/>
      <w:r>
        <w:rPr>
          <w:rFonts w:ascii="Times New Roman" w:hAnsi="Times New Roman"/>
          <w:sz w:val="24"/>
          <w:szCs w:val="24"/>
        </w:rPr>
        <w:t>besoins</w:t>
      </w:r>
      <w:proofErr w:type="spellEnd"/>
      <w:r>
        <w:rPr>
          <w:rFonts w:ascii="Times New Roman" w:hAnsi="Times New Roman"/>
          <w:sz w:val="24"/>
          <w:szCs w:val="24"/>
        </w:rPr>
        <w:t xml:space="preserve"> </w:t>
      </w:r>
      <w:proofErr w:type="spellStart"/>
      <w:r>
        <w:rPr>
          <w:rFonts w:ascii="Times New Roman" w:hAnsi="Times New Roman"/>
          <w:sz w:val="24"/>
          <w:szCs w:val="24"/>
        </w:rPr>
        <w:t>en</w:t>
      </w:r>
      <w:proofErr w:type="spellEnd"/>
      <w:r>
        <w:rPr>
          <w:rFonts w:ascii="Times New Roman" w:hAnsi="Times New Roman"/>
          <w:sz w:val="24"/>
          <w:szCs w:val="24"/>
        </w:rPr>
        <w:t xml:space="preserve"> </w:t>
      </w:r>
      <w:proofErr w:type="spellStart"/>
      <w:r>
        <w:rPr>
          <w:rFonts w:ascii="Times New Roman" w:hAnsi="Times New Roman"/>
          <w:sz w:val="24"/>
          <w:szCs w:val="24"/>
        </w:rPr>
        <w:t>compétences</w:t>
      </w:r>
      <w:proofErr w:type="spellEnd"/>
      <w:r>
        <w:rPr>
          <w:rFonts w:ascii="Times New Roman" w:hAnsi="Times New Roman"/>
          <w:sz w:val="24"/>
          <w:szCs w:val="24"/>
        </w:rPr>
        <w:t xml:space="preserve"> de </w:t>
      </w:r>
      <w:proofErr w:type="spellStart"/>
      <w:r>
        <w:rPr>
          <w:rFonts w:ascii="Times New Roman" w:hAnsi="Times New Roman"/>
          <w:sz w:val="24"/>
          <w:szCs w:val="24"/>
        </w:rPr>
        <w:t>diverses</w:t>
      </w:r>
      <w:proofErr w:type="spellEnd"/>
      <w:r>
        <w:rPr>
          <w:rFonts w:ascii="Times New Roman" w:hAnsi="Times New Roman"/>
          <w:sz w:val="24"/>
          <w:szCs w:val="24"/>
        </w:rPr>
        <w:t xml:space="preserve"> </w:t>
      </w:r>
      <w:proofErr w:type="spellStart"/>
      <w:r>
        <w:rPr>
          <w:rFonts w:ascii="Times New Roman" w:hAnsi="Times New Roman"/>
          <w:sz w:val="24"/>
          <w:szCs w:val="24"/>
        </w:rPr>
        <w:t>entreprises</w:t>
      </w:r>
      <w:proofErr w:type="spellEnd"/>
      <w:r>
        <w:rPr>
          <w:rFonts w:ascii="Times New Roman" w:hAnsi="Times New Roman"/>
          <w:sz w:val="24"/>
          <w:szCs w:val="24"/>
        </w:rPr>
        <w:t xml:space="preserve"> et associations </w:t>
      </w:r>
      <w:proofErr w:type="spellStart"/>
      <w:r>
        <w:rPr>
          <w:rFonts w:ascii="Times New Roman" w:hAnsi="Times New Roman"/>
          <w:sz w:val="24"/>
          <w:szCs w:val="24"/>
        </w:rPr>
        <w:t>publiques</w:t>
      </w:r>
      <w:proofErr w:type="spellEnd"/>
      <w:r>
        <w:rPr>
          <w:rFonts w:ascii="Times New Roman" w:hAnsi="Times New Roman"/>
          <w:sz w:val="24"/>
          <w:szCs w:val="24"/>
        </w:rPr>
        <w:t xml:space="preserve"> et </w:t>
      </w:r>
      <w:proofErr w:type="spellStart"/>
      <w:r>
        <w:rPr>
          <w:rFonts w:ascii="Times New Roman" w:hAnsi="Times New Roman"/>
          <w:sz w:val="24"/>
          <w:szCs w:val="24"/>
        </w:rPr>
        <w:t>privées</w:t>
      </w:r>
      <w:proofErr w:type="spellEnd"/>
      <w:r>
        <w:rPr>
          <w:rFonts w:ascii="Times New Roman" w:hAnsi="Times New Roman"/>
          <w:sz w:val="24"/>
          <w:szCs w:val="24"/>
        </w:rPr>
        <w:t xml:space="preserve">, à </w:t>
      </w:r>
      <w:proofErr w:type="spellStart"/>
      <w:r>
        <w:rPr>
          <w:rFonts w:ascii="Times New Roman" w:hAnsi="Times New Roman"/>
          <w:sz w:val="24"/>
          <w:szCs w:val="24"/>
        </w:rPr>
        <w:t>leurs</w:t>
      </w:r>
      <w:proofErr w:type="spellEnd"/>
      <w:r>
        <w:rPr>
          <w:rFonts w:ascii="Times New Roman" w:hAnsi="Times New Roman"/>
          <w:sz w:val="24"/>
          <w:szCs w:val="24"/>
        </w:rPr>
        <w:t xml:space="preserve"> </w:t>
      </w:r>
      <w:proofErr w:type="spellStart"/>
      <w:r>
        <w:rPr>
          <w:rFonts w:ascii="Times New Roman" w:hAnsi="Times New Roman"/>
          <w:sz w:val="24"/>
          <w:szCs w:val="24"/>
        </w:rPr>
        <w:t>attentes</w:t>
      </w:r>
      <w:proofErr w:type="spellEnd"/>
      <w:r>
        <w:rPr>
          <w:rFonts w:ascii="Times New Roman" w:hAnsi="Times New Roman"/>
          <w:sz w:val="24"/>
          <w:szCs w:val="24"/>
        </w:rPr>
        <w:t xml:space="preserve"> et aux </w:t>
      </w:r>
      <w:proofErr w:type="spellStart"/>
      <w:r>
        <w:rPr>
          <w:rFonts w:ascii="Times New Roman" w:hAnsi="Times New Roman"/>
          <w:sz w:val="24"/>
          <w:szCs w:val="24"/>
        </w:rPr>
        <w:t>problemes</w:t>
      </w:r>
      <w:proofErr w:type="spellEnd"/>
      <w:r>
        <w:rPr>
          <w:rFonts w:ascii="Times New Roman" w:hAnsi="Times New Roman"/>
          <w:sz w:val="24"/>
          <w:szCs w:val="24"/>
        </w:rPr>
        <w:t xml:space="preserve"> </w:t>
      </w:r>
      <w:proofErr w:type="spellStart"/>
      <w:r>
        <w:rPr>
          <w:rFonts w:ascii="Times New Roman" w:hAnsi="Times New Roman"/>
          <w:sz w:val="24"/>
          <w:szCs w:val="24"/>
        </w:rPr>
        <w:t>rencontrés</w:t>
      </w:r>
      <w:proofErr w:type="spellEnd"/>
      <w:r>
        <w:rPr>
          <w:rFonts w:ascii="Times New Roman" w:hAnsi="Times New Roman"/>
          <w:sz w:val="24"/>
          <w:szCs w:val="24"/>
        </w:rPr>
        <w:t xml:space="preserve"> (</w:t>
      </w:r>
      <w:proofErr w:type="spellStart"/>
      <w:r>
        <w:rPr>
          <w:rFonts w:ascii="Times New Roman" w:hAnsi="Times New Roman"/>
          <w:sz w:val="24"/>
          <w:szCs w:val="24"/>
        </w:rPr>
        <w:t>voir</w:t>
      </w:r>
      <w:proofErr w:type="spellEnd"/>
      <w:r>
        <w:rPr>
          <w:rFonts w:ascii="Times New Roman" w:hAnsi="Times New Roman"/>
          <w:sz w:val="24"/>
          <w:szCs w:val="24"/>
        </w:rPr>
        <w:t xml:space="preserve"> &amp; 10.1)</w:t>
      </w:r>
    </w:p>
    <w:p w:rsidR="001A4376" w:rsidRPr="00296620" w:rsidRDefault="001A4376" w:rsidP="001A4376">
      <w:pPr>
        <w:pStyle w:val="Paragraphedeliste"/>
        <w:numPr>
          <w:ilvl w:val="0"/>
          <w:numId w:val="1"/>
        </w:numPr>
        <w:spacing w:after="0" w:line="240" w:lineRule="auto"/>
        <w:jc w:val="both"/>
        <w:rPr>
          <w:rFonts w:ascii="Times New Roman" w:hAnsi="Times New Roman"/>
          <w:sz w:val="24"/>
          <w:szCs w:val="24"/>
        </w:rPr>
      </w:pPr>
      <w:r w:rsidRPr="00C27BB4">
        <w:rPr>
          <w:rFonts w:ascii="Times New Roman" w:hAnsi="Times New Roman"/>
          <w:sz w:val="24"/>
          <w:szCs w:val="24"/>
        </w:rPr>
        <w:t xml:space="preserve">Aux </w:t>
      </w:r>
      <w:proofErr w:type="spellStart"/>
      <w:r w:rsidRPr="00C27BB4">
        <w:rPr>
          <w:rFonts w:ascii="Times New Roman" w:hAnsi="Times New Roman"/>
          <w:sz w:val="24"/>
          <w:szCs w:val="24"/>
        </w:rPr>
        <w:t>compétences</w:t>
      </w:r>
      <w:proofErr w:type="spellEnd"/>
      <w:r w:rsidRPr="00C27BB4">
        <w:rPr>
          <w:rFonts w:ascii="Times New Roman" w:hAnsi="Times New Roman"/>
          <w:sz w:val="24"/>
          <w:szCs w:val="24"/>
        </w:rPr>
        <w:t xml:space="preserve"> </w:t>
      </w:r>
      <w:proofErr w:type="spellStart"/>
      <w:r w:rsidRPr="00C27BB4">
        <w:rPr>
          <w:rFonts w:ascii="Times New Roman" w:hAnsi="Times New Roman"/>
          <w:sz w:val="24"/>
          <w:szCs w:val="24"/>
        </w:rPr>
        <w:t>existantes</w:t>
      </w:r>
      <w:proofErr w:type="spellEnd"/>
      <w:r>
        <w:rPr>
          <w:rFonts w:ascii="Times New Roman" w:hAnsi="Times New Roman"/>
          <w:sz w:val="24"/>
          <w:szCs w:val="24"/>
        </w:rPr>
        <w:t xml:space="preserve"> de </w:t>
      </w:r>
      <w:proofErr w:type="spellStart"/>
      <w:r>
        <w:rPr>
          <w:rFonts w:ascii="Times New Roman" w:hAnsi="Times New Roman"/>
          <w:sz w:val="24"/>
          <w:szCs w:val="24"/>
        </w:rPr>
        <w:t>niveau</w:t>
      </w:r>
      <w:proofErr w:type="spellEnd"/>
      <w:r>
        <w:rPr>
          <w:rFonts w:ascii="Times New Roman" w:hAnsi="Times New Roman"/>
          <w:sz w:val="24"/>
          <w:szCs w:val="24"/>
        </w:rPr>
        <w:t xml:space="preserve"> </w:t>
      </w:r>
      <w:proofErr w:type="spellStart"/>
      <w:r>
        <w:rPr>
          <w:rFonts w:ascii="Times New Roman" w:hAnsi="Times New Roman"/>
          <w:sz w:val="24"/>
          <w:szCs w:val="24"/>
        </w:rPr>
        <w:t>supérieur</w:t>
      </w:r>
      <w:proofErr w:type="spellEnd"/>
      <w:r w:rsidRPr="00C27BB4">
        <w:rPr>
          <w:rFonts w:ascii="Times New Roman" w:hAnsi="Times New Roman"/>
          <w:sz w:val="24"/>
          <w:szCs w:val="24"/>
        </w:rPr>
        <w:t> </w:t>
      </w:r>
      <w:proofErr w:type="spellStart"/>
      <w:r>
        <w:rPr>
          <w:rFonts w:ascii="Times New Roman" w:hAnsi="Times New Roman"/>
          <w:sz w:val="24"/>
          <w:szCs w:val="24"/>
        </w:rPr>
        <w:t>principalement</w:t>
      </w:r>
      <w:proofErr w:type="spellEnd"/>
      <w:r>
        <w:rPr>
          <w:rFonts w:ascii="Times New Roman" w:hAnsi="Times New Roman"/>
          <w:sz w:val="24"/>
          <w:szCs w:val="24"/>
        </w:rPr>
        <w:t xml:space="preserve"> </w:t>
      </w:r>
      <w:r w:rsidRPr="00C27BB4">
        <w:rPr>
          <w:rFonts w:ascii="Times New Roman" w:hAnsi="Times New Roman"/>
          <w:sz w:val="24"/>
          <w:szCs w:val="24"/>
        </w:rPr>
        <w:t xml:space="preserve">à </w:t>
      </w:r>
      <w:proofErr w:type="spellStart"/>
      <w:r w:rsidRPr="00C27BB4">
        <w:rPr>
          <w:rFonts w:ascii="Times New Roman" w:hAnsi="Times New Roman"/>
          <w:sz w:val="24"/>
          <w:szCs w:val="24"/>
        </w:rPr>
        <w:t>l’Université</w:t>
      </w:r>
      <w:proofErr w:type="spellEnd"/>
      <w:r w:rsidRPr="00C27BB4">
        <w:rPr>
          <w:rFonts w:ascii="Times New Roman" w:hAnsi="Times New Roman"/>
          <w:sz w:val="24"/>
          <w:szCs w:val="24"/>
        </w:rPr>
        <w:t xml:space="preserve"> de Djibouti </w:t>
      </w:r>
      <w:r>
        <w:rPr>
          <w:rFonts w:ascii="Times New Roman" w:hAnsi="Times New Roman"/>
          <w:sz w:val="24"/>
          <w:szCs w:val="24"/>
        </w:rPr>
        <w:t>(</w:t>
      </w:r>
      <w:proofErr w:type="spellStart"/>
      <w:r>
        <w:rPr>
          <w:rFonts w:ascii="Times New Roman" w:hAnsi="Times New Roman"/>
          <w:sz w:val="24"/>
          <w:szCs w:val="24"/>
        </w:rPr>
        <w:t>voir</w:t>
      </w:r>
      <w:proofErr w:type="spellEnd"/>
      <w:r>
        <w:rPr>
          <w:rFonts w:ascii="Times New Roman" w:hAnsi="Times New Roman"/>
          <w:sz w:val="24"/>
          <w:szCs w:val="24"/>
        </w:rPr>
        <w:t xml:space="preserve"> &amp; 7.1.2 et annexe)</w:t>
      </w:r>
    </w:p>
    <w:p w:rsidR="001A4376" w:rsidRDefault="001A4376" w:rsidP="001A4376">
      <w:pPr>
        <w:jc w:val="both"/>
        <w:rPr>
          <w:rFonts w:ascii="Times New Roman" w:hAnsi="Times New Roman"/>
          <w:color w:val="000000"/>
          <w:sz w:val="24"/>
          <w:szCs w:val="24"/>
          <w:lang w:val="fr-FR"/>
        </w:rPr>
      </w:pPr>
    </w:p>
    <w:p w:rsidR="001A4376" w:rsidRPr="00296620" w:rsidRDefault="001A4376" w:rsidP="001A4376">
      <w:pPr>
        <w:spacing w:line="240" w:lineRule="auto"/>
        <w:ind w:left="786" w:right="-30"/>
        <w:jc w:val="both"/>
        <w:rPr>
          <w:rFonts w:ascii="Times New Roman" w:hAnsi="Times New Roman"/>
          <w:b/>
          <w:sz w:val="24"/>
          <w:szCs w:val="24"/>
          <w:u w:val="single"/>
          <w:lang w:val="fr-FR"/>
        </w:rPr>
      </w:pPr>
      <w:r>
        <w:rPr>
          <w:rFonts w:ascii="Times New Roman" w:hAnsi="Times New Roman"/>
          <w:b/>
          <w:sz w:val="24"/>
          <w:szCs w:val="24"/>
          <w:u w:val="single"/>
          <w:lang w:val="fr-FR"/>
        </w:rPr>
        <w:t>Résumé du projet</w:t>
      </w:r>
    </w:p>
    <w:p w:rsidR="001A4376" w:rsidRPr="00B86FDE" w:rsidRDefault="001A4376" w:rsidP="001A4376">
      <w:pPr>
        <w:pStyle w:val="Titre3"/>
        <w:ind w:left="0"/>
        <w:rPr>
          <w:b w:val="0"/>
          <w:iCs/>
          <w:sz w:val="24"/>
          <w:szCs w:val="24"/>
        </w:rPr>
      </w:pPr>
      <w:r w:rsidRPr="005C79E7">
        <w:rPr>
          <w:b w:val="0"/>
          <w:sz w:val="24"/>
          <w:szCs w:val="24"/>
        </w:rPr>
        <w:t xml:space="preserve">Le domaine </w:t>
      </w:r>
      <w:r>
        <w:rPr>
          <w:b w:val="0"/>
          <w:sz w:val="24"/>
          <w:szCs w:val="24"/>
        </w:rPr>
        <w:t xml:space="preserve">de la logistique et du transport </w:t>
      </w:r>
      <w:r w:rsidRPr="005C79E7">
        <w:rPr>
          <w:b w:val="0"/>
          <w:sz w:val="24"/>
          <w:szCs w:val="24"/>
        </w:rPr>
        <w:t xml:space="preserve">est au cœur de la thématique du développement durable et une bonne politique dans ce domaine est une condition indispensable pour assurer ce développement. </w:t>
      </w:r>
      <w:r w:rsidRPr="005C79E7">
        <w:rPr>
          <w:b w:val="0"/>
          <w:iCs/>
          <w:sz w:val="24"/>
          <w:szCs w:val="24"/>
        </w:rPr>
        <w:t xml:space="preserve">La mobilité doit être considérée dans son ensemble et l'intermodalité, liée à des concepts logistiques, doit être prise en compte. L'analyse scientifique nous apprend d'ores et déjà que le processus de décision politique devra faire évoluer davantage la situation vers une mobilité </w:t>
      </w:r>
      <w:r>
        <w:rPr>
          <w:b w:val="0"/>
          <w:iCs/>
          <w:sz w:val="24"/>
          <w:szCs w:val="24"/>
        </w:rPr>
        <w:t xml:space="preserve">et une logistique </w:t>
      </w:r>
      <w:r w:rsidRPr="005C79E7">
        <w:rPr>
          <w:b w:val="0"/>
          <w:iCs/>
          <w:sz w:val="24"/>
          <w:szCs w:val="24"/>
        </w:rPr>
        <w:t xml:space="preserve">durable dans un environnement viable. </w:t>
      </w:r>
      <w:r w:rsidRPr="005C79E7">
        <w:rPr>
          <w:b w:val="0"/>
          <w:sz w:val="24"/>
          <w:szCs w:val="24"/>
        </w:rPr>
        <w:t>Pour participer à cette politique, il est indispensable de développer une compétence scientifique et pro</w:t>
      </w:r>
      <w:r>
        <w:rPr>
          <w:b w:val="0"/>
          <w:sz w:val="24"/>
          <w:szCs w:val="24"/>
        </w:rPr>
        <w:t>fessionnelle pluridisciplinaire et de la transférer.</w:t>
      </w:r>
    </w:p>
    <w:p w:rsidR="001A4376" w:rsidRDefault="001A4376" w:rsidP="001A4376">
      <w:pPr>
        <w:pStyle w:val="NormalWeb"/>
        <w:spacing w:after="0"/>
        <w:jc w:val="both"/>
        <w:rPr>
          <w:lang w:val="fr-BE"/>
        </w:rPr>
      </w:pPr>
      <w:r>
        <w:rPr>
          <w:lang w:val="fr-BE"/>
        </w:rPr>
        <w:t xml:space="preserve">Djibouti, au carrefour de trois continents et située sur la 2ème route maritime au monde, occupe une position stratégique dans la région et sa stabilité politique est un atout supplémentaire. Son économie est en pleine croissance et de très grands investissements sont réalisés dans d’importantes </w:t>
      </w:r>
      <w:proofErr w:type="spellStart"/>
      <w:r>
        <w:rPr>
          <w:lang w:val="fr-BE"/>
        </w:rPr>
        <w:t>infrastuctures</w:t>
      </w:r>
      <w:proofErr w:type="spellEnd"/>
      <w:r>
        <w:rPr>
          <w:lang w:val="fr-BE"/>
        </w:rPr>
        <w:t>, principalement dans des zones de logistiques telles que des terminaux portuaires et des zones franches qui attirent des entreprises. Djibouti est le principal corridor de la région et est une porte ouverte sur un marché de plus de 400 millions d’habitants.</w:t>
      </w:r>
    </w:p>
    <w:p w:rsidR="001A4376" w:rsidRDefault="001A4376" w:rsidP="001A4376">
      <w:pPr>
        <w:pStyle w:val="NormalWeb"/>
        <w:spacing w:after="0"/>
        <w:jc w:val="both"/>
        <w:rPr>
          <w:lang w:val="fr-BE"/>
        </w:rPr>
      </w:pPr>
      <w:r>
        <w:rPr>
          <w:lang w:val="fr-BE"/>
        </w:rPr>
        <w:t>Pour participer plus intensivement</w:t>
      </w:r>
      <w:r w:rsidRPr="001608D6">
        <w:rPr>
          <w:lang w:val="fr-BE"/>
        </w:rPr>
        <w:t xml:space="preserve"> au développement socio-économique de son pays</w:t>
      </w:r>
      <w:r>
        <w:rPr>
          <w:lang w:val="fr-BE"/>
        </w:rPr>
        <w:t>, qui a l’ambition de</w:t>
      </w:r>
      <w:r w:rsidRPr="001608D6">
        <w:rPr>
          <w:lang w:val="fr-BE"/>
        </w:rPr>
        <w:t xml:space="preserve"> </w:t>
      </w:r>
      <w:r>
        <w:rPr>
          <w:lang w:val="fr-BE"/>
        </w:rPr>
        <w:t>devenir un hub logistique régional,</w:t>
      </w:r>
      <w:r w:rsidRPr="001608D6">
        <w:rPr>
          <w:lang w:val="fr-BE"/>
        </w:rPr>
        <w:t xml:space="preserve"> </w:t>
      </w:r>
      <w:r>
        <w:rPr>
          <w:lang w:val="fr-BE"/>
        </w:rPr>
        <w:t xml:space="preserve">l’Université de Djibouti </w:t>
      </w:r>
      <w:r w:rsidRPr="001608D6">
        <w:rPr>
          <w:lang w:val="fr-BE"/>
        </w:rPr>
        <w:t xml:space="preserve">souhaite </w:t>
      </w:r>
      <w:r>
        <w:rPr>
          <w:lang w:val="fr-BE"/>
        </w:rPr>
        <w:t>être un acteur de ce développement en augmentant</w:t>
      </w:r>
      <w:r w:rsidRPr="001608D6">
        <w:rPr>
          <w:lang w:val="fr-BE"/>
        </w:rPr>
        <w:t xml:space="preserve"> les compétences</w:t>
      </w:r>
      <w:r>
        <w:rPr>
          <w:lang w:val="fr-BE"/>
        </w:rPr>
        <w:t xml:space="preserve"> pluridisciplinaires qui répondent à de réels besoins</w:t>
      </w:r>
      <w:r w:rsidRPr="001608D6">
        <w:rPr>
          <w:lang w:val="fr-BE"/>
        </w:rPr>
        <w:t xml:space="preserve"> dans le domai</w:t>
      </w:r>
      <w:r>
        <w:rPr>
          <w:lang w:val="fr-BE"/>
        </w:rPr>
        <w:t xml:space="preserve">ne de la logistique et du transport </w:t>
      </w:r>
      <w:r w:rsidRPr="001608D6">
        <w:rPr>
          <w:lang w:val="fr-BE"/>
        </w:rPr>
        <w:t xml:space="preserve"> par le transfert des connaissances et ce, en proposant la réalisation d’un «Centre d’Excellence en Logistique et Transport</w:t>
      </w:r>
      <w:r>
        <w:rPr>
          <w:lang w:val="fr-BE"/>
        </w:rPr>
        <w:t>  régional ».</w:t>
      </w:r>
      <w:r w:rsidRPr="001608D6">
        <w:rPr>
          <w:lang w:val="fr-BE"/>
        </w:rPr>
        <w:t xml:space="preserve"> </w:t>
      </w:r>
      <w:r>
        <w:rPr>
          <w:lang w:val="fr-BE"/>
        </w:rPr>
        <w:t>C</w:t>
      </w:r>
      <w:r w:rsidRPr="001608D6">
        <w:rPr>
          <w:lang w:val="fr-BE"/>
        </w:rPr>
        <w:t xml:space="preserve">e Centre </w:t>
      </w:r>
      <w:r>
        <w:rPr>
          <w:lang w:val="fr-BE"/>
        </w:rPr>
        <w:t xml:space="preserve">doit répondre  aux critères de développement durable par le renforcement des qualifications des ressources humaines via la formation, l’enseignement et la recherche et par ses services rendus à la Collectivité (études, expertises, </w:t>
      </w:r>
      <w:proofErr w:type="spellStart"/>
      <w:r>
        <w:rPr>
          <w:lang w:val="fr-BE"/>
        </w:rPr>
        <w:t>clustering</w:t>
      </w:r>
      <w:proofErr w:type="spellEnd"/>
      <w:r>
        <w:rPr>
          <w:lang w:val="fr-BE"/>
        </w:rPr>
        <w:t>,</w:t>
      </w:r>
      <w:r w:rsidRPr="00693980">
        <w:rPr>
          <w:lang w:val="fr-BE"/>
        </w:rPr>
        <w:t xml:space="preserve"> </w:t>
      </w:r>
      <w:r w:rsidRPr="001608D6">
        <w:rPr>
          <w:lang w:val="fr-BE"/>
        </w:rPr>
        <w:t xml:space="preserve">stages </w:t>
      </w:r>
      <w:r>
        <w:rPr>
          <w:lang w:val="fr-BE"/>
        </w:rPr>
        <w:t xml:space="preserve">…), ses fonctions étant interactives.  Le Centre collaborera avec </w:t>
      </w:r>
      <w:r w:rsidRPr="001608D6">
        <w:rPr>
          <w:lang w:val="fr-BE"/>
        </w:rPr>
        <w:t xml:space="preserve">d’autres </w:t>
      </w:r>
      <w:r>
        <w:rPr>
          <w:lang w:val="fr-BE"/>
        </w:rPr>
        <w:t>Institutions africaines et hors continent africain</w:t>
      </w:r>
      <w:r w:rsidRPr="001608D6">
        <w:rPr>
          <w:lang w:val="fr-BE"/>
        </w:rPr>
        <w:t xml:space="preserve">, tout comme </w:t>
      </w:r>
      <w:r>
        <w:rPr>
          <w:lang w:val="fr-BE"/>
        </w:rPr>
        <w:t xml:space="preserve">avec </w:t>
      </w:r>
      <w:r w:rsidRPr="001608D6">
        <w:rPr>
          <w:lang w:val="fr-BE"/>
        </w:rPr>
        <w:t>des</w:t>
      </w:r>
      <w:r>
        <w:rPr>
          <w:lang w:val="fr-BE"/>
        </w:rPr>
        <w:t xml:space="preserve"> entreprises publiques et privées. Le transfert de connaissances et compétences concernera</w:t>
      </w:r>
      <w:r w:rsidRPr="001608D6">
        <w:rPr>
          <w:lang w:val="fr-BE"/>
        </w:rPr>
        <w:t xml:space="preserve"> des professionnels</w:t>
      </w:r>
      <w:r>
        <w:rPr>
          <w:lang w:val="fr-BE"/>
        </w:rPr>
        <w:t>, des chercheurs/enseignants, des étudiants</w:t>
      </w:r>
      <w:r w:rsidRPr="001608D6">
        <w:rPr>
          <w:lang w:val="fr-BE"/>
        </w:rPr>
        <w:t xml:space="preserve"> </w:t>
      </w:r>
      <w:r>
        <w:rPr>
          <w:lang w:val="fr-BE"/>
        </w:rPr>
        <w:t xml:space="preserve">en post-graduat </w:t>
      </w:r>
      <w:r w:rsidRPr="001608D6">
        <w:rPr>
          <w:lang w:val="fr-BE"/>
        </w:rPr>
        <w:t xml:space="preserve">et autres participants en provenance </w:t>
      </w:r>
      <w:r>
        <w:rPr>
          <w:lang w:val="fr-BE"/>
        </w:rPr>
        <w:t>de Djibouti et de pays voisins</w:t>
      </w:r>
      <w:r w:rsidRPr="002F40F2">
        <w:rPr>
          <w:lang w:val="fr-BE"/>
        </w:rPr>
        <w:t xml:space="preserve">. </w:t>
      </w:r>
    </w:p>
    <w:p w:rsidR="001A4376" w:rsidRDefault="001A4376" w:rsidP="001A4376">
      <w:pPr>
        <w:pStyle w:val="NormalWeb"/>
        <w:spacing w:before="0" w:beforeAutospacing="0" w:after="0"/>
        <w:jc w:val="both"/>
        <w:rPr>
          <w:lang w:val="fr-BE"/>
        </w:rPr>
      </w:pPr>
    </w:p>
    <w:p w:rsidR="001A4376" w:rsidRDefault="001A4376" w:rsidP="001A4376">
      <w:pPr>
        <w:autoSpaceDE w:val="0"/>
        <w:autoSpaceDN w:val="0"/>
        <w:adjustRightInd w:val="0"/>
        <w:spacing w:after="0" w:line="240" w:lineRule="auto"/>
        <w:jc w:val="both"/>
        <w:rPr>
          <w:rFonts w:ascii="Times New Roman" w:hAnsi="Times New Roman"/>
          <w:iCs/>
          <w:sz w:val="24"/>
          <w:szCs w:val="24"/>
          <w:lang w:val="fr-BE"/>
        </w:rPr>
      </w:pPr>
      <w:r>
        <w:rPr>
          <w:rFonts w:ascii="Times New Roman" w:hAnsi="Times New Roman"/>
          <w:iCs/>
          <w:sz w:val="24"/>
          <w:szCs w:val="24"/>
          <w:lang w:val="fr-BE"/>
        </w:rPr>
        <w:t>Le projet consiste à réaliser d</w:t>
      </w:r>
      <w:r w:rsidRPr="00DA3D0E">
        <w:rPr>
          <w:rFonts w:ascii="Times New Roman" w:hAnsi="Times New Roman"/>
          <w:iCs/>
          <w:sz w:val="24"/>
          <w:szCs w:val="24"/>
          <w:lang w:val="fr-BE"/>
        </w:rPr>
        <w:t xml:space="preserve">es activités </w:t>
      </w:r>
      <w:r>
        <w:rPr>
          <w:rFonts w:ascii="Times New Roman" w:hAnsi="Times New Roman"/>
          <w:iCs/>
          <w:sz w:val="24"/>
          <w:szCs w:val="24"/>
          <w:lang w:val="fr-BE"/>
        </w:rPr>
        <w:t>qui ont pour but de transférer la connaissance à un haut niveau par le développement :</w:t>
      </w:r>
    </w:p>
    <w:p w:rsidR="001A4376" w:rsidRPr="00D100D0" w:rsidRDefault="001A4376" w:rsidP="001A4376">
      <w:pPr>
        <w:numPr>
          <w:ilvl w:val="0"/>
          <w:numId w:val="1"/>
        </w:numPr>
        <w:autoSpaceDE w:val="0"/>
        <w:autoSpaceDN w:val="0"/>
        <w:adjustRightInd w:val="0"/>
        <w:spacing w:after="0" w:line="240" w:lineRule="auto"/>
        <w:jc w:val="both"/>
        <w:rPr>
          <w:rFonts w:ascii="Times New Roman" w:hAnsi="Times New Roman"/>
          <w:sz w:val="24"/>
          <w:szCs w:val="24"/>
          <w:lang w:val="fr-BE"/>
        </w:rPr>
      </w:pPr>
      <w:r w:rsidRPr="0038335C">
        <w:rPr>
          <w:rFonts w:ascii="Times New Roman" w:hAnsi="Times New Roman"/>
          <w:sz w:val="24"/>
          <w:szCs w:val="24"/>
          <w:lang w:val="fr-BE"/>
        </w:rPr>
        <w:t xml:space="preserve">D’un mastère </w:t>
      </w:r>
      <w:proofErr w:type="spellStart"/>
      <w:r>
        <w:rPr>
          <w:rFonts w:ascii="Times New Roman" w:hAnsi="Times New Roman"/>
          <w:sz w:val="24"/>
          <w:szCs w:val="24"/>
          <w:lang w:val="fr-BE"/>
        </w:rPr>
        <w:t>pluridiciplinaire</w:t>
      </w:r>
      <w:proofErr w:type="spellEnd"/>
      <w:r>
        <w:rPr>
          <w:rFonts w:ascii="Times New Roman" w:hAnsi="Times New Roman"/>
          <w:sz w:val="24"/>
          <w:szCs w:val="24"/>
          <w:lang w:val="fr-BE"/>
        </w:rPr>
        <w:t xml:space="preserve"> </w:t>
      </w:r>
      <w:r w:rsidRPr="0038335C">
        <w:rPr>
          <w:rFonts w:ascii="Times New Roman" w:hAnsi="Times New Roman"/>
          <w:sz w:val="24"/>
          <w:szCs w:val="24"/>
          <w:lang w:val="fr-BE"/>
        </w:rPr>
        <w:t>en</w:t>
      </w:r>
      <w:r>
        <w:rPr>
          <w:rFonts w:ascii="Times New Roman" w:hAnsi="Times New Roman"/>
          <w:sz w:val="24"/>
          <w:szCs w:val="24"/>
          <w:lang w:val="fr-BE"/>
        </w:rPr>
        <w:t xml:space="preserve"> logistique et transport, répondant au</w:t>
      </w:r>
      <w:r w:rsidRPr="0038335C">
        <w:rPr>
          <w:rFonts w:ascii="Times New Roman" w:hAnsi="Times New Roman"/>
          <w:sz w:val="24"/>
          <w:szCs w:val="24"/>
          <w:lang w:val="fr-BE"/>
        </w:rPr>
        <w:t>x besoins</w:t>
      </w:r>
      <w:r>
        <w:rPr>
          <w:rFonts w:ascii="Times New Roman" w:hAnsi="Times New Roman"/>
          <w:sz w:val="24"/>
          <w:szCs w:val="24"/>
          <w:lang w:val="fr-BE"/>
        </w:rPr>
        <w:t xml:space="preserve"> de l’Afrique</w:t>
      </w:r>
    </w:p>
    <w:p w:rsidR="001A4376" w:rsidRPr="00D100D0" w:rsidRDefault="001A4376" w:rsidP="001A4376">
      <w:pPr>
        <w:numPr>
          <w:ilvl w:val="0"/>
          <w:numId w:val="1"/>
        </w:numPr>
        <w:autoSpaceDE w:val="0"/>
        <w:autoSpaceDN w:val="0"/>
        <w:adjustRightInd w:val="0"/>
        <w:spacing w:after="0" w:line="240" w:lineRule="auto"/>
        <w:jc w:val="both"/>
        <w:rPr>
          <w:rFonts w:ascii="Times New Roman" w:hAnsi="Times New Roman"/>
          <w:sz w:val="24"/>
          <w:szCs w:val="24"/>
          <w:lang w:val="fr-BE"/>
        </w:rPr>
      </w:pPr>
      <w:r w:rsidRPr="00D100D0">
        <w:rPr>
          <w:rFonts w:ascii="Times New Roman" w:hAnsi="Times New Roman"/>
          <w:sz w:val="24"/>
          <w:szCs w:val="24"/>
          <w:lang w:val="fr-BE"/>
        </w:rPr>
        <w:t>D’une inte</w:t>
      </w:r>
      <w:r>
        <w:rPr>
          <w:rFonts w:ascii="Times New Roman" w:hAnsi="Times New Roman"/>
          <w:sz w:val="24"/>
          <w:szCs w:val="24"/>
          <w:lang w:val="fr-BE"/>
        </w:rPr>
        <w:t>rface u</w:t>
      </w:r>
      <w:r w:rsidRPr="00D100D0">
        <w:rPr>
          <w:rFonts w:ascii="Times New Roman" w:hAnsi="Times New Roman"/>
          <w:sz w:val="24"/>
          <w:szCs w:val="24"/>
          <w:lang w:val="fr-BE"/>
        </w:rPr>
        <w:t>nive</w:t>
      </w:r>
      <w:r>
        <w:rPr>
          <w:rFonts w:ascii="Times New Roman" w:hAnsi="Times New Roman"/>
          <w:sz w:val="24"/>
          <w:szCs w:val="24"/>
          <w:lang w:val="fr-BE"/>
        </w:rPr>
        <w:t>rsité-entreprise</w:t>
      </w:r>
      <w:r w:rsidRPr="00D61B7B">
        <w:rPr>
          <w:rFonts w:ascii="Times New Roman" w:eastAsia="Times New Roman" w:hAnsi="Times New Roman"/>
          <w:color w:val="000000"/>
          <w:kern w:val="24"/>
          <w:sz w:val="24"/>
          <w:szCs w:val="24"/>
          <w:lang w:val="fr-BE" w:eastAsia="fr-BE"/>
        </w:rPr>
        <w:t xml:space="preserve"> afin d’</w:t>
      </w:r>
      <w:r>
        <w:rPr>
          <w:rFonts w:ascii="Times New Roman" w:hAnsi="Times New Roman"/>
          <w:sz w:val="24"/>
          <w:szCs w:val="24"/>
          <w:lang w:val="fr-BE"/>
        </w:rPr>
        <w:t>atteindre un niveau de r</w:t>
      </w:r>
      <w:r w:rsidRPr="00D100D0">
        <w:rPr>
          <w:rFonts w:ascii="Times New Roman" w:hAnsi="Times New Roman"/>
          <w:sz w:val="24"/>
          <w:szCs w:val="24"/>
          <w:lang w:val="fr-BE"/>
        </w:rPr>
        <w:t>echerches innovantes  en les valorisant (start-up</w:t>
      </w:r>
      <w:r>
        <w:rPr>
          <w:rFonts w:ascii="Times New Roman" w:hAnsi="Times New Roman"/>
          <w:sz w:val="24"/>
          <w:szCs w:val="24"/>
          <w:lang w:val="fr-BE"/>
        </w:rPr>
        <w:t>s</w:t>
      </w:r>
      <w:r w:rsidRPr="00D100D0">
        <w:rPr>
          <w:rFonts w:ascii="Times New Roman" w:hAnsi="Times New Roman"/>
          <w:sz w:val="24"/>
          <w:szCs w:val="24"/>
          <w:lang w:val="fr-BE"/>
        </w:rPr>
        <w:t>,</w:t>
      </w:r>
      <w:r>
        <w:rPr>
          <w:rFonts w:ascii="Times New Roman" w:hAnsi="Times New Roman"/>
          <w:sz w:val="24"/>
          <w:szCs w:val="24"/>
          <w:lang w:val="fr-BE"/>
        </w:rPr>
        <w:t xml:space="preserve"> jeunes entreprises innovantes dans les nouvelles technologies,</w:t>
      </w:r>
      <w:r w:rsidRPr="00D100D0">
        <w:rPr>
          <w:rFonts w:ascii="Times New Roman" w:hAnsi="Times New Roman"/>
          <w:sz w:val="24"/>
          <w:szCs w:val="24"/>
          <w:lang w:val="fr-BE"/>
        </w:rPr>
        <w:t xml:space="preserve"> incubateurs…)</w:t>
      </w:r>
      <w:r>
        <w:rPr>
          <w:rFonts w:ascii="Times New Roman" w:hAnsi="Times New Roman"/>
          <w:sz w:val="24"/>
          <w:szCs w:val="24"/>
          <w:lang w:val="fr-BE"/>
        </w:rPr>
        <w:t xml:space="preserve"> donnant l’opportunité de renforcer le numérique sur la place de Djibouti</w:t>
      </w:r>
    </w:p>
    <w:p w:rsidR="001A4376" w:rsidRDefault="001A4376" w:rsidP="001A4376">
      <w:pPr>
        <w:numPr>
          <w:ilvl w:val="0"/>
          <w:numId w:val="1"/>
        </w:numPr>
        <w:autoSpaceDE w:val="0"/>
        <w:autoSpaceDN w:val="0"/>
        <w:adjustRightInd w:val="0"/>
        <w:spacing w:after="0" w:line="240" w:lineRule="auto"/>
        <w:jc w:val="both"/>
        <w:rPr>
          <w:rFonts w:ascii="Times New Roman" w:hAnsi="Times New Roman"/>
          <w:sz w:val="24"/>
          <w:szCs w:val="24"/>
          <w:lang w:val="fr-BE"/>
        </w:rPr>
      </w:pPr>
      <w:r>
        <w:rPr>
          <w:rFonts w:ascii="Times New Roman" w:hAnsi="Times New Roman"/>
          <w:sz w:val="24"/>
          <w:szCs w:val="24"/>
          <w:lang w:val="fr-BE"/>
        </w:rPr>
        <w:t>D</w:t>
      </w:r>
      <w:r w:rsidRPr="00D100D0">
        <w:rPr>
          <w:rFonts w:ascii="Times New Roman" w:hAnsi="Times New Roman"/>
          <w:sz w:val="24"/>
          <w:szCs w:val="24"/>
          <w:lang w:val="fr-BE"/>
        </w:rPr>
        <w:t xml:space="preserve">’une politique de </w:t>
      </w:r>
      <w:proofErr w:type="spellStart"/>
      <w:r w:rsidRPr="00D100D0">
        <w:rPr>
          <w:rFonts w:ascii="Times New Roman" w:hAnsi="Times New Roman"/>
          <w:sz w:val="24"/>
          <w:szCs w:val="24"/>
          <w:lang w:val="fr-BE"/>
        </w:rPr>
        <w:t>clustering</w:t>
      </w:r>
      <w:proofErr w:type="spellEnd"/>
      <w:r w:rsidRPr="00D100D0">
        <w:rPr>
          <w:rFonts w:ascii="Times New Roman" w:hAnsi="Times New Roman"/>
          <w:sz w:val="24"/>
          <w:szCs w:val="24"/>
          <w:lang w:val="fr-BE"/>
        </w:rPr>
        <w:t xml:space="preserve"> </w:t>
      </w:r>
      <w:r>
        <w:rPr>
          <w:rFonts w:ascii="Times New Roman" w:hAnsi="Times New Roman"/>
          <w:sz w:val="24"/>
          <w:szCs w:val="24"/>
          <w:lang w:val="fr-BE"/>
        </w:rPr>
        <w:t>afin de c</w:t>
      </w:r>
      <w:r w:rsidRPr="00D100D0">
        <w:rPr>
          <w:rFonts w:ascii="Times New Roman" w:hAnsi="Times New Roman"/>
          <w:sz w:val="24"/>
          <w:szCs w:val="24"/>
          <w:lang w:val="fr-BE"/>
        </w:rPr>
        <w:t>réer une relation Qualifiante avec les acteurs de terrain</w:t>
      </w:r>
    </w:p>
    <w:p w:rsidR="001A4376" w:rsidRDefault="001A4376" w:rsidP="001A4376">
      <w:pPr>
        <w:autoSpaceDE w:val="0"/>
        <w:autoSpaceDN w:val="0"/>
        <w:adjustRightInd w:val="0"/>
        <w:spacing w:after="0" w:line="240" w:lineRule="auto"/>
        <w:jc w:val="both"/>
        <w:rPr>
          <w:rFonts w:ascii="Times New Roman" w:hAnsi="Times New Roman"/>
          <w:sz w:val="24"/>
          <w:szCs w:val="24"/>
          <w:lang w:val="fr-BE"/>
        </w:rPr>
      </w:pPr>
    </w:p>
    <w:p w:rsidR="001A4376" w:rsidRPr="00D100D0" w:rsidRDefault="001A4376" w:rsidP="001A4376">
      <w:pPr>
        <w:autoSpaceDE w:val="0"/>
        <w:autoSpaceDN w:val="0"/>
        <w:adjustRightInd w:val="0"/>
        <w:spacing w:after="0" w:line="240" w:lineRule="auto"/>
        <w:jc w:val="both"/>
        <w:rPr>
          <w:rFonts w:ascii="Times New Roman" w:hAnsi="Times New Roman"/>
          <w:sz w:val="24"/>
          <w:szCs w:val="24"/>
          <w:lang w:val="fr-BE"/>
        </w:rPr>
      </w:pPr>
      <w:r>
        <w:rPr>
          <w:rFonts w:ascii="Times New Roman" w:hAnsi="Times New Roman"/>
          <w:sz w:val="24"/>
          <w:szCs w:val="24"/>
          <w:lang w:val="fr-BE"/>
        </w:rPr>
        <w:t xml:space="preserve">Ces fonctions sont interactives et se renforcent donc mutuellement. Lors de ces activités, une attention particulière sera portée sur le développement du numérique. Pour les soutenir, des améliorations seront apportées dans la structure de l’université, notamment en créant des ponts entre les facultés et instituts tout en renforçant le staff administratif et en le spécialisant : il s’agit notamment de bien appréhender les problèmes liés à la valorisation des produits de la recherche et de coordonner des activités liées au développement d’une politique de </w:t>
      </w:r>
      <w:proofErr w:type="spellStart"/>
      <w:r>
        <w:rPr>
          <w:rFonts w:ascii="Times New Roman" w:hAnsi="Times New Roman"/>
          <w:sz w:val="24"/>
          <w:szCs w:val="24"/>
          <w:lang w:val="fr-BE"/>
        </w:rPr>
        <w:t>clustering</w:t>
      </w:r>
      <w:proofErr w:type="spellEnd"/>
      <w:r>
        <w:rPr>
          <w:rFonts w:ascii="Times New Roman" w:hAnsi="Times New Roman"/>
          <w:sz w:val="24"/>
          <w:szCs w:val="24"/>
          <w:lang w:val="fr-BE"/>
        </w:rPr>
        <w:t>.</w:t>
      </w:r>
    </w:p>
    <w:p w:rsidR="001A4376" w:rsidRPr="00680A71" w:rsidRDefault="001A4376" w:rsidP="001A4376">
      <w:pPr>
        <w:autoSpaceDE w:val="0"/>
        <w:autoSpaceDN w:val="0"/>
        <w:adjustRightInd w:val="0"/>
        <w:spacing w:after="0" w:line="240" w:lineRule="auto"/>
        <w:ind w:left="720"/>
        <w:jc w:val="both"/>
        <w:rPr>
          <w:rFonts w:ascii="Times New Roman" w:hAnsi="Times New Roman"/>
          <w:sz w:val="24"/>
          <w:szCs w:val="24"/>
          <w:lang w:val="fr-BE"/>
        </w:rPr>
      </w:pPr>
    </w:p>
    <w:p w:rsidR="001A4376" w:rsidRDefault="001A4376" w:rsidP="001A4376">
      <w:pPr>
        <w:jc w:val="both"/>
        <w:rPr>
          <w:rFonts w:ascii="Times New Roman" w:hAnsi="Times New Roman"/>
          <w:sz w:val="24"/>
          <w:szCs w:val="24"/>
          <w:lang w:val="fr-BE"/>
        </w:rPr>
      </w:pPr>
      <w:r w:rsidRPr="00EE486D">
        <w:rPr>
          <w:rFonts w:ascii="Times New Roman" w:hAnsi="Times New Roman"/>
          <w:sz w:val="24"/>
          <w:szCs w:val="24"/>
          <w:lang w:val="fr-BE"/>
        </w:rPr>
        <w:t xml:space="preserve">Une mobilité entrante et sortante </w:t>
      </w:r>
      <w:r>
        <w:rPr>
          <w:rFonts w:ascii="Times New Roman" w:hAnsi="Times New Roman"/>
          <w:sz w:val="24"/>
          <w:szCs w:val="24"/>
          <w:lang w:val="fr-BE"/>
        </w:rPr>
        <w:t xml:space="preserve">d’étudiants, </w:t>
      </w:r>
      <w:r w:rsidRPr="00EE486D">
        <w:rPr>
          <w:rFonts w:ascii="Times New Roman" w:hAnsi="Times New Roman"/>
          <w:sz w:val="24"/>
          <w:szCs w:val="24"/>
          <w:lang w:val="fr-BE"/>
        </w:rPr>
        <w:t xml:space="preserve">d’enseignants et </w:t>
      </w:r>
      <w:r>
        <w:rPr>
          <w:rFonts w:ascii="Times New Roman" w:hAnsi="Times New Roman"/>
          <w:sz w:val="24"/>
          <w:szCs w:val="24"/>
          <w:lang w:val="fr-BE"/>
        </w:rPr>
        <w:t xml:space="preserve">de </w:t>
      </w:r>
      <w:r w:rsidRPr="00EE486D">
        <w:rPr>
          <w:rFonts w:ascii="Times New Roman" w:hAnsi="Times New Roman"/>
          <w:sz w:val="24"/>
          <w:szCs w:val="24"/>
          <w:lang w:val="fr-BE"/>
        </w:rPr>
        <w:t>chercheurs</w:t>
      </w:r>
      <w:r>
        <w:rPr>
          <w:rFonts w:ascii="Times New Roman" w:hAnsi="Times New Roman"/>
          <w:sz w:val="24"/>
          <w:szCs w:val="24"/>
          <w:lang w:val="fr-BE"/>
        </w:rPr>
        <w:t xml:space="preserve"> (PHD en cotutelle, </w:t>
      </w:r>
      <w:proofErr w:type="spellStart"/>
      <w:r>
        <w:rPr>
          <w:rFonts w:ascii="Times New Roman" w:hAnsi="Times New Roman"/>
          <w:sz w:val="24"/>
          <w:szCs w:val="24"/>
          <w:lang w:val="fr-BE"/>
        </w:rPr>
        <w:t>postgraduat</w:t>
      </w:r>
      <w:proofErr w:type="spellEnd"/>
      <w:r>
        <w:rPr>
          <w:rFonts w:ascii="Times New Roman" w:hAnsi="Times New Roman"/>
          <w:sz w:val="24"/>
          <w:szCs w:val="24"/>
          <w:lang w:val="fr-BE"/>
        </w:rPr>
        <w:t xml:space="preserve">…) </w:t>
      </w:r>
      <w:proofErr w:type="gramStart"/>
      <w:r>
        <w:rPr>
          <w:rFonts w:ascii="Times New Roman" w:hAnsi="Times New Roman"/>
          <w:sz w:val="24"/>
          <w:szCs w:val="24"/>
          <w:lang w:val="fr-BE"/>
        </w:rPr>
        <w:t>sera</w:t>
      </w:r>
      <w:proofErr w:type="gramEnd"/>
      <w:r>
        <w:rPr>
          <w:rFonts w:ascii="Times New Roman" w:hAnsi="Times New Roman"/>
          <w:sz w:val="24"/>
          <w:szCs w:val="24"/>
          <w:lang w:val="fr-BE"/>
        </w:rPr>
        <w:t xml:space="preserve"> intensifiée</w:t>
      </w:r>
      <w:r w:rsidRPr="00EE486D">
        <w:rPr>
          <w:rFonts w:ascii="Times New Roman" w:hAnsi="Times New Roman"/>
          <w:sz w:val="24"/>
          <w:szCs w:val="24"/>
          <w:lang w:val="fr-BE"/>
        </w:rPr>
        <w:t>, des stages en entreprise</w:t>
      </w:r>
      <w:r>
        <w:rPr>
          <w:rFonts w:ascii="Times New Roman" w:hAnsi="Times New Roman"/>
          <w:sz w:val="24"/>
          <w:szCs w:val="24"/>
          <w:lang w:val="fr-BE"/>
        </w:rPr>
        <w:t xml:space="preserve"> seront assurés</w:t>
      </w:r>
      <w:r w:rsidRPr="00EE486D">
        <w:rPr>
          <w:rFonts w:ascii="Times New Roman" w:hAnsi="Times New Roman"/>
          <w:sz w:val="24"/>
          <w:szCs w:val="24"/>
          <w:lang w:val="fr-BE"/>
        </w:rPr>
        <w:t>, des collaborations avec d’autres institutions africaine</w:t>
      </w:r>
      <w:r>
        <w:rPr>
          <w:rFonts w:ascii="Times New Roman" w:hAnsi="Times New Roman"/>
          <w:sz w:val="24"/>
          <w:szCs w:val="24"/>
          <w:lang w:val="fr-BE"/>
        </w:rPr>
        <w:t>s</w:t>
      </w:r>
      <w:r w:rsidRPr="00EE486D">
        <w:rPr>
          <w:rFonts w:ascii="Times New Roman" w:hAnsi="Times New Roman"/>
          <w:sz w:val="24"/>
          <w:szCs w:val="24"/>
          <w:lang w:val="fr-BE"/>
        </w:rPr>
        <w:t xml:space="preserve"> et hor</w:t>
      </w:r>
      <w:r>
        <w:rPr>
          <w:rFonts w:ascii="Times New Roman" w:hAnsi="Times New Roman"/>
          <w:sz w:val="24"/>
          <w:szCs w:val="24"/>
          <w:lang w:val="fr-BE"/>
        </w:rPr>
        <w:t xml:space="preserve">s Afrique seront renforcées et </w:t>
      </w:r>
      <w:r w:rsidRPr="00EE486D">
        <w:rPr>
          <w:rFonts w:ascii="Times New Roman" w:hAnsi="Times New Roman"/>
          <w:sz w:val="24"/>
          <w:szCs w:val="24"/>
          <w:lang w:val="fr-BE"/>
        </w:rPr>
        <w:t>étendues</w:t>
      </w:r>
      <w:r>
        <w:rPr>
          <w:rFonts w:ascii="Times New Roman" w:hAnsi="Times New Roman"/>
          <w:sz w:val="24"/>
          <w:szCs w:val="24"/>
          <w:lang w:val="fr-BE"/>
        </w:rPr>
        <w:t xml:space="preserve">. Des participations à des activités de </w:t>
      </w:r>
      <w:proofErr w:type="spellStart"/>
      <w:r>
        <w:rPr>
          <w:rFonts w:ascii="Times New Roman" w:hAnsi="Times New Roman"/>
          <w:sz w:val="24"/>
          <w:szCs w:val="24"/>
          <w:lang w:val="fr-BE"/>
        </w:rPr>
        <w:t>clustering</w:t>
      </w:r>
      <w:proofErr w:type="spellEnd"/>
      <w:r>
        <w:rPr>
          <w:rFonts w:ascii="Times New Roman" w:hAnsi="Times New Roman"/>
          <w:sz w:val="24"/>
          <w:szCs w:val="24"/>
          <w:lang w:val="fr-BE"/>
        </w:rPr>
        <w:t xml:space="preserve"> seront réalisées permettant des relations plus soutenues avec les acteurs de terrain.</w:t>
      </w:r>
    </w:p>
    <w:p w:rsidR="001E39B0" w:rsidRDefault="001E39B0"/>
    <w:sectPr w:rsidR="001E3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212"/>
    <w:multiLevelType w:val="hybridMultilevel"/>
    <w:tmpl w:val="8EB2AA3E"/>
    <w:lvl w:ilvl="0" w:tplc="A0C07756">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nsid w:val="6D6C0701"/>
    <w:multiLevelType w:val="multilevel"/>
    <w:tmpl w:val="A1302AC8"/>
    <w:lvl w:ilvl="0">
      <w:start w:val="1"/>
      <w:numFmt w:val="decimal"/>
      <w:lvlText w:val="%1."/>
      <w:lvlJc w:val="left"/>
      <w:pPr>
        <w:ind w:left="786"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376"/>
    <w:rsid w:val="00000EC8"/>
    <w:rsid w:val="000018C2"/>
    <w:rsid w:val="0000269C"/>
    <w:rsid w:val="000035EE"/>
    <w:rsid w:val="00006018"/>
    <w:rsid w:val="00020FF7"/>
    <w:rsid w:val="00031141"/>
    <w:rsid w:val="000312F5"/>
    <w:rsid w:val="00031DF3"/>
    <w:rsid w:val="00035E2E"/>
    <w:rsid w:val="000364D0"/>
    <w:rsid w:val="00037D21"/>
    <w:rsid w:val="00041489"/>
    <w:rsid w:val="000417B2"/>
    <w:rsid w:val="00042ED9"/>
    <w:rsid w:val="000442B3"/>
    <w:rsid w:val="00045AD1"/>
    <w:rsid w:val="00050ADB"/>
    <w:rsid w:val="00051963"/>
    <w:rsid w:val="0005268F"/>
    <w:rsid w:val="0005284F"/>
    <w:rsid w:val="00053D17"/>
    <w:rsid w:val="00061649"/>
    <w:rsid w:val="0007404A"/>
    <w:rsid w:val="00076B1C"/>
    <w:rsid w:val="00081E28"/>
    <w:rsid w:val="00082221"/>
    <w:rsid w:val="00082753"/>
    <w:rsid w:val="0008472B"/>
    <w:rsid w:val="00085B22"/>
    <w:rsid w:val="00087DF7"/>
    <w:rsid w:val="00093550"/>
    <w:rsid w:val="00094533"/>
    <w:rsid w:val="000A04FA"/>
    <w:rsid w:val="000A719E"/>
    <w:rsid w:val="000A799C"/>
    <w:rsid w:val="000B4C82"/>
    <w:rsid w:val="000B5C7B"/>
    <w:rsid w:val="000B7FD4"/>
    <w:rsid w:val="000C2E2A"/>
    <w:rsid w:val="000C3429"/>
    <w:rsid w:val="000C5B93"/>
    <w:rsid w:val="000C6269"/>
    <w:rsid w:val="000D4F25"/>
    <w:rsid w:val="000D63C4"/>
    <w:rsid w:val="000D7B63"/>
    <w:rsid w:val="000E05D2"/>
    <w:rsid w:val="000E26EE"/>
    <w:rsid w:val="000E2D4E"/>
    <w:rsid w:val="000E3D44"/>
    <w:rsid w:val="000F2B6B"/>
    <w:rsid w:val="000F33A3"/>
    <w:rsid w:val="000F3DA7"/>
    <w:rsid w:val="000F4CF4"/>
    <w:rsid w:val="000F7DFC"/>
    <w:rsid w:val="00102C38"/>
    <w:rsid w:val="0010354E"/>
    <w:rsid w:val="00110329"/>
    <w:rsid w:val="001108AE"/>
    <w:rsid w:val="001117D4"/>
    <w:rsid w:val="001134E3"/>
    <w:rsid w:val="001143E0"/>
    <w:rsid w:val="0011519C"/>
    <w:rsid w:val="00115213"/>
    <w:rsid w:val="00115465"/>
    <w:rsid w:val="00115705"/>
    <w:rsid w:val="00116785"/>
    <w:rsid w:val="001202D9"/>
    <w:rsid w:val="001244AE"/>
    <w:rsid w:val="00127117"/>
    <w:rsid w:val="0012772B"/>
    <w:rsid w:val="00130172"/>
    <w:rsid w:val="0013134C"/>
    <w:rsid w:val="00133671"/>
    <w:rsid w:val="0013379E"/>
    <w:rsid w:val="00142C7C"/>
    <w:rsid w:val="00143B3D"/>
    <w:rsid w:val="00146235"/>
    <w:rsid w:val="001465AD"/>
    <w:rsid w:val="00147A5F"/>
    <w:rsid w:val="00151136"/>
    <w:rsid w:val="00151291"/>
    <w:rsid w:val="00151969"/>
    <w:rsid w:val="00153DB5"/>
    <w:rsid w:val="00154523"/>
    <w:rsid w:val="00154FFA"/>
    <w:rsid w:val="00156428"/>
    <w:rsid w:val="001564E4"/>
    <w:rsid w:val="00156805"/>
    <w:rsid w:val="00160F16"/>
    <w:rsid w:val="001611FE"/>
    <w:rsid w:val="00161467"/>
    <w:rsid w:val="0016278C"/>
    <w:rsid w:val="001663A5"/>
    <w:rsid w:val="00166926"/>
    <w:rsid w:val="0016757D"/>
    <w:rsid w:val="001742DD"/>
    <w:rsid w:val="001775AD"/>
    <w:rsid w:val="00180E1E"/>
    <w:rsid w:val="00180EA8"/>
    <w:rsid w:val="00182541"/>
    <w:rsid w:val="00184249"/>
    <w:rsid w:val="001843EC"/>
    <w:rsid w:val="00185B6E"/>
    <w:rsid w:val="00193462"/>
    <w:rsid w:val="00194CF3"/>
    <w:rsid w:val="001966D4"/>
    <w:rsid w:val="001A0468"/>
    <w:rsid w:val="001A1CC7"/>
    <w:rsid w:val="001A2DBA"/>
    <w:rsid w:val="001A4376"/>
    <w:rsid w:val="001A7DFC"/>
    <w:rsid w:val="001C05B2"/>
    <w:rsid w:val="001C5F88"/>
    <w:rsid w:val="001C77F5"/>
    <w:rsid w:val="001D0F04"/>
    <w:rsid w:val="001D62B6"/>
    <w:rsid w:val="001D797D"/>
    <w:rsid w:val="001E0F4C"/>
    <w:rsid w:val="001E2533"/>
    <w:rsid w:val="001E39B0"/>
    <w:rsid w:val="001E4165"/>
    <w:rsid w:val="001E4A6D"/>
    <w:rsid w:val="001E53D1"/>
    <w:rsid w:val="001F21D4"/>
    <w:rsid w:val="001F3DE0"/>
    <w:rsid w:val="001F48AD"/>
    <w:rsid w:val="001F5482"/>
    <w:rsid w:val="001F64E7"/>
    <w:rsid w:val="00201E57"/>
    <w:rsid w:val="002026CF"/>
    <w:rsid w:val="00207409"/>
    <w:rsid w:val="00211405"/>
    <w:rsid w:val="002139B5"/>
    <w:rsid w:val="00213C2C"/>
    <w:rsid w:val="00216CF6"/>
    <w:rsid w:val="00216E8A"/>
    <w:rsid w:val="002170C2"/>
    <w:rsid w:val="00221D2F"/>
    <w:rsid w:val="00223168"/>
    <w:rsid w:val="002242C1"/>
    <w:rsid w:val="00227C25"/>
    <w:rsid w:val="00231BBB"/>
    <w:rsid w:val="002322D5"/>
    <w:rsid w:val="002406BB"/>
    <w:rsid w:val="00241A1C"/>
    <w:rsid w:val="00242117"/>
    <w:rsid w:val="002445FD"/>
    <w:rsid w:val="00244F9F"/>
    <w:rsid w:val="00245FA6"/>
    <w:rsid w:val="00250295"/>
    <w:rsid w:val="00251282"/>
    <w:rsid w:val="00251697"/>
    <w:rsid w:val="00251982"/>
    <w:rsid w:val="00252209"/>
    <w:rsid w:val="00253FFC"/>
    <w:rsid w:val="002571A5"/>
    <w:rsid w:val="00262AC9"/>
    <w:rsid w:val="00262D36"/>
    <w:rsid w:val="00262E63"/>
    <w:rsid w:val="00263A31"/>
    <w:rsid w:val="00265EFA"/>
    <w:rsid w:val="0026615A"/>
    <w:rsid w:val="002662D6"/>
    <w:rsid w:val="00266C78"/>
    <w:rsid w:val="00267813"/>
    <w:rsid w:val="00274289"/>
    <w:rsid w:val="00274800"/>
    <w:rsid w:val="00275E4C"/>
    <w:rsid w:val="0027731D"/>
    <w:rsid w:val="0028168E"/>
    <w:rsid w:val="002819B4"/>
    <w:rsid w:val="00281F5C"/>
    <w:rsid w:val="00283E24"/>
    <w:rsid w:val="00285218"/>
    <w:rsid w:val="00285E9B"/>
    <w:rsid w:val="00287FAD"/>
    <w:rsid w:val="00290006"/>
    <w:rsid w:val="002907FC"/>
    <w:rsid w:val="00297E9B"/>
    <w:rsid w:val="002A16CC"/>
    <w:rsid w:val="002A4C98"/>
    <w:rsid w:val="002B08F6"/>
    <w:rsid w:val="002B3E48"/>
    <w:rsid w:val="002B6078"/>
    <w:rsid w:val="002B669A"/>
    <w:rsid w:val="002B7087"/>
    <w:rsid w:val="002B72F7"/>
    <w:rsid w:val="002C6701"/>
    <w:rsid w:val="002C6AF7"/>
    <w:rsid w:val="002D3A8B"/>
    <w:rsid w:val="002D5B99"/>
    <w:rsid w:val="002E1C2A"/>
    <w:rsid w:val="002E2344"/>
    <w:rsid w:val="002E4B74"/>
    <w:rsid w:val="002E52A9"/>
    <w:rsid w:val="002E579A"/>
    <w:rsid w:val="002E58AE"/>
    <w:rsid w:val="002E788F"/>
    <w:rsid w:val="002F18F6"/>
    <w:rsid w:val="002F3822"/>
    <w:rsid w:val="002F4444"/>
    <w:rsid w:val="002F4C87"/>
    <w:rsid w:val="002F7058"/>
    <w:rsid w:val="00300D23"/>
    <w:rsid w:val="00301F5A"/>
    <w:rsid w:val="003118D6"/>
    <w:rsid w:val="00311E69"/>
    <w:rsid w:val="003134F5"/>
    <w:rsid w:val="00316426"/>
    <w:rsid w:val="00316E3B"/>
    <w:rsid w:val="00317548"/>
    <w:rsid w:val="003242D1"/>
    <w:rsid w:val="003251A1"/>
    <w:rsid w:val="00325EF8"/>
    <w:rsid w:val="003275DB"/>
    <w:rsid w:val="00330198"/>
    <w:rsid w:val="00331D40"/>
    <w:rsid w:val="00332782"/>
    <w:rsid w:val="003329D3"/>
    <w:rsid w:val="0033536C"/>
    <w:rsid w:val="00335D63"/>
    <w:rsid w:val="00336454"/>
    <w:rsid w:val="0033790A"/>
    <w:rsid w:val="003422D2"/>
    <w:rsid w:val="003452BA"/>
    <w:rsid w:val="00345B68"/>
    <w:rsid w:val="00345EE9"/>
    <w:rsid w:val="00346FCB"/>
    <w:rsid w:val="00350126"/>
    <w:rsid w:val="00351948"/>
    <w:rsid w:val="00352599"/>
    <w:rsid w:val="003601FB"/>
    <w:rsid w:val="00360E92"/>
    <w:rsid w:val="003631A1"/>
    <w:rsid w:val="003644B4"/>
    <w:rsid w:val="00364A42"/>
    <w:rsid w:val="00370F90"/>
    <w:rsid w:val="00373766"/>
    <w:rsid w:val="00374A72"/>
    <w:rsid w:val="0037517C"/>
    <w:rsid w:val="00377574"/>
    <w:rsid w:val="00380FDF"/>
    <w:rsid w:val="00381019"/>
    <w:rsid w:val="00387356"/>
    <w:rsid w:val="003943FD"/>
    <w:rsid w:val="00396C26"/>
    <w:rsid w:val="00397E8C"/>
    <w:rsid w:val="003A026A"/>
    <w:rsid w:val="003A14C1"/>
    <w:rsid w:val="003A2001"/>
    <w:rsid w:val="003A5AAD"/>
    <w:rsid w:val="003A7D84"/>
    <w:rsid w:val="003B045A"/>
    <w:rsid w:val="003B0FAE"/>
    <w:rsid w:val="003B1115"/>
    <w:rsid w:val="003C007D"/>
    <w:rsid w:val="003C1C41"/>
    <w:rsid w:val="003C338B"/>
    <w:rsid w:val="003C4180"/>
    <w:rsid w:val="003C4BFF"/>
    <w:rsid w:val="003C4D33"/>
    <w:rsid w:val="003C5824"/>
    <w:rsid w:val="003D088C"/>
    <w:rsid w:val="003D1345"/>
    <w:rsid w:val="003D3B52"/>
    <w:rsid w:val="003D50EA"/>
    <w:rsid w:val="003D51F1"/>
    <w:rsid w:val="003D732E"/>
    <w:rsid w:val="003D7566"/>
    <w:rsid w:val="003D7FB2"/>
    <w:rsid w:val="003E208D"/>
    <w:rsid w:val="003E2AB1"/>
    <w:rsid w:val="003E2DE0"/>
    <w:rsid w:val="003E5FE0"/>
    <w:rsid w:val="003E6104"/>
    <w:rsid w:val="003E70E8"/>
    <w:rsid w:val="003E7460"/>
    <w:rsid w:val="003F1DBE"/>
    <w:rsid w:val="003F3BC9"/>
    <w:rsid w:val="003F480F"/>
    <w:rsid w:val="003F6862"/>
    <w:rsid w:val="003F7920"/>
    <w:rsid w:val="00400F0B"/>
    <w:rsid w:val="004052D8"/>
    <w:rsid w:val="0040631F"/>
    <w:rsid w:val="0040687F"/>
    <w:rsid w:val="0041005B"/>
    <w:rsid w:val="00410BC8"/>
    <w:rsid w:val="0041326F"/>
    <w:rsid w:val="004138B9"/>
    <w:rsid w:val="00413AFB"/>
    <w:rsid w:val="004165FA"/>
    <w:rsid w:val="00416F70"/>
    <w:rsid w:val="004228AB"/>
    <w:rsid w:val="0042724B"/>
    <w:rsid w:val="00430EF4"/>
    <w:rsid w:val="00433A64"/>
    <w:rsid w:val="00434A9B"/>
    <w:rsid w:val="004355A6"/>
    <w:rsid w:val="00436B31"/>
    <w:rsid w:val="00442764"/>
    <w:rsid w:val="00445029"/>
    <w:rsid w:val="00451BA2"/>
    <w:rsid w:val="00453A67"/>
    <w:rsid w:val="00457215"/>
    <w:rsid w:val="0045740C"/>
    <w:rsid w:val="00460142"/>
    <w:rsid w:val="00461C75"/>
    <w:rsid w:val="00462078"/>
    <w:rsid w:val="00463AF6"/>
    <w:rsid w:val="00464C1D"/>
    <w:rsid w:val="00466DAA"/>
    <w:rsid w:val="00466ED1"/>
    <w:rsid w:val="0047319C"/>
    <w:rsid w:val="0047433D"/>
    <w:rsid w:val="00475E1F"/>
    <w:rsid w:val="00481B7D"/>
    <w:rsid w:val="00483914"/>
    <w:rsid w:val="00483B26"/>
    <w:rsid w:val="00485E00"/>
    <w:rsid w:val="004860C9"/>
    <w:rsid w:val="0048698B"/>
    <w:rsid w:val="00491E99"/>
    <w:rsid w:val="004923A1"/>
    <w:rsid w:val="00493689"/>
    <w:rsid w:val="00494933"/>
    <w:rsid w:val="004968EA"/>
    <w:rsid w:val="004973D9"/>
    <w:rsid w:val="00497901"/>
    <w:rsid w:val="004A0CBF"/>
    <w:rsid w:val="004A2856"/>
    <w:rsid w:val="004A3D3A"/>
    <w:rsid w:val="004B16DD"/>
    <w:rsid w:val="004B350C"/>
    <w:rsid w:val="004B7B66"/>
    <w:rsid w:val="004C469A"/>
    <w:rsid w:val="004C596A"/>
    <w:rsid w:val="004C6F34"/>
    <w:rsid w:val="004D130B"/>
    <w:rsid w:val="004D385A"/>
    <w:rsid w:val="004D5224"/>
    <w:rsid w:val="004D7B69"/>
    <w:rsid w:val="004D7BB0"/>
    <w:rsid w:val="004E04F9"/>
    <w:rsid w:val="004E3973"/>
    <w:rsid w:val="004E46F0"/>
    <w:rsid w:val="004E511C"/>
    <w:rsid w:val="004F261D"/>
    <w:rsid w:val="004F518D"/>
    <w:rsid w:val="004F5D1F"/>
    <w:rsid w:val="004F6085"/>
    <w:rsid w:val="004F73E9"/>
    <w:rsid w:val="004F7C8F"/>
    <w:rsid w:val="005020F0"/>
    <w:rsid w:val="00504D27"/>
    <w:rsid w:val="005076BD"/>
    <w:rsid w:val="00510AE7"/>
    <w:rsid w:val="005110A9"/>
    <w:rsid w:val="0051381B"/>
    <w:rsid w:val="00513A1F"/>
    <w:rsid w:val="00520453"/>
    <w:rsid w:val="005263FB"/>
    <w:rsid w:val="005265C6"/>
    <w:rsid w:val="00527414"/>
    <w:rsid w:val="00530F8F"/>
    <w:rsid w:val="00535D86"/>
    <w:rsid w:val="005361B5"/>
    <w:rsid w:val="00536A7C"/>
    <w:rsid w:val="0053746C"/>
    <w:rsid w:val="00541993"/>
    <w:rsid w:val="00541A58"/>
    <w:rsid w:val="00545709"/>
    <w:rsid w:val="00546F31"/>
    <w:rsid w:val="00546FA1"/>
    <w:rsid w:val="0054743A"/>
    <w:rsid w:val="00550102"/>
    <w:rsid w:val="0055076E"/>
    <w:rsid w:val="0055301B"/>
    <w:rsid w:val="005557D3"/>
    <w:rsid w:val="00556E35"/>
    <w:rsid w:val="005633F4"/>
    <w:rsid w:val="00563AB2"/>
    <w:rsid w:val="00563C7A"/>
    <w:rsid w:val="005667B2"/>
    <w:rsid w:val="005670A9"/>
    <w:rsid w:val="0056773D"/>
    <w:rsid w:val="005719CC"/>
    <w:rsid w:val="00573F9B"/>
    <w:rsid w:val="00583D06"/>
    <w:rsid w:val="0058763A"/>
    <w:rsid w:val="00587C7D"/>
    <w:rsid w:val="00587E27"/>
    <w:rsid w:val="00591053"/>
    <w:rsid w:val="0059302A"/>
    <w:rsid w:val="005A0609"/>
    <w:rsid w:val="005A2FCD"/>
    <w:rsid w:val="005A5073"/>
    <w:rsid w:val="005A5CB3"/>
    <w:rsid w:val="005A78FC"/>
    <w:rsid w:val="005A7DD0"/>
    <w:rsid w:val="005B056A"/>
    <w:rsid w:val="005B158A"/>
    <w:rsid w:val="005B1DBC"/>
    <w:rsid w:val="005B2029"/>
    <w:rsid w:val="005B26F4"/>
    <w:rsid w:val="005B2B33"/>
    <w:rsid w:val="005B6E2D"/>
    <w:rsid w:val="005B79F7"/>
    <w:rsid w:val="005B7FB1"/>
    <w:rsid w:val="005C1F99"/>
    <w:rsid w:val="005C21C3"/>
    <w:rsid w:val="005C24B5"/>
    <w:rsid w:val="005C3447"/>
    <w:rsid w:val="005C3EC1"/>
    <w:rsid w:val="005C4105"/>
    <w:rsid w:val="005C6EBE"/>
    <w:rsid w:val="005D0E3C"/>
    <w:rsid w:val="005D0F22"/>
    <w:rsid w:val="005D15E0"/>
    <w:rsid w:val="005D237A"/>
    <w:rsid w:val="005D322C"/>
    <w:rsid w:val="005D36C1"/>
    <w:rsid w:val="005E17D2"/>
    <w:rsid w:val="005E1BC9"/>
    <w:rsid w:val="005E4F1C"/>
    <w:rsid w:val="005E5DE2"/>
    <w:rsid w:val="005F113A"/>
    <w:rsid w:val="005F16DB"/>
    <w:rsid w:val="005F1712"/>
    <w:rsid w:val="005F3111"/>
    <w:rsid w:val="005F33C0"/>
    <w:rsid w:val="005F3BD9"/>
    <w:rsid w:val="005F6C54"/>
    <w:rsid w:val="0060053A"/>
    <w:rsid w:val="00603AD4"/>
    <w:rsid w:val="00605947"/>
    <w:rsid w:val="006076A9"/>
    <w:rsid w:val="00610F96"/>
    <w:rsid w:val="00612FBC"/>
    <w:rsid w:val="00613D10"/>
    <w:rsid w:val="00615E37"/>
    <w:rsid w:val="006178B8"/>
    <w:rsid w:val="00617ED2"/>
    <w:rsid w:val="00620208"/>
    <w:rsid w:val="00623CEB"/>
    <w:rsid w:val="006245CB"/>
    <w:rsid w:val="00624EC3"/>
    <w:rsid w:val="00627FF9"/>
    <w:rsid w:val="00635671"/>
    <w:rsid w:val="0064100C"/>
    <w:rsid w:val="0064213A"/>
    <w:rsid w:val="00644791"/>
    <w:rsid w:val="00645BEA"/>
    <w:rsid w:val="00647C1A"/>
    <w:rsid w:val="00647F5D"/>
    <w:rsid w:val="00652F2E"/>
    <w:rsid w:val="00653745"/>
    <w:rsid w:val="00655455"/>
    <w:rsid w:val="0065584C"/>
    <w:rsid w:val="00655E64"/>
    <w:rsid w:val="006569A4"/>
    <w:rsid w:val="0066131C"/>
    <w:rsid w:val="00663550"/>
    <w:rsid w:val="00665541"/>
    <w:rsid w:val="00666EF6"/>
    <w:rsid w:val="00670EF1"/>
    <w:rsid w:val="00671E35"/>
    <w:rsid w:val="0067648B"/>
    <w:rsid w:val="00676821"/>
    <w:rsid w:val="00681DAF"/>
    <w:rsid w:val="00695A03"/>
    <w:rsid w:val="00696DBB"/>
    <w:rsid w:val="006A3A41"/>
    <w:rsid w:val="006A6E79"/>
    <w:rsid w:val="006B04A6"/>
    <w:rsid w:val="006B534B"/>
    <w:rsid w:val="006B629D"/>
    <w:rsid w:val="006B7BCA"/>
    <w:rsid w:val="006B7E1D"/>
    <w:rsid w:val="006C0349"/>
    <w:rsid w:val="006C3C20"/>
    <w:rsid w:val="006C677F"/>
    <w:rsid w:val="006C76DD"/>
    <w:rsid w:val="006C7838"/>
    <w:rsid w:val="006D01E1"/>
    <w:rsid w:val="006D3AD8"/>
    <w:rsid w:val="006D5642"/>
    <w:rsid w:val="006D6D01"/>
    <w:rsid w:val="006D6D11"/>
    <w:rsid w:val="006D7668"/>
    <w:rsid w:val="006E2BE2"/>
    <w:rsid w:val="006E497A"/>
    <w:rsid w:val="006E5345"/>
    <w:rsid w:val="006E5F64"/>
    <w:rsid w:val="006E6C8D"/>
    <w:rsid w:val="006E6CFB"/>
    <w:rsid w:val="006E7F32"/>
    <w:rsid w:val="006F0776"/>
    <w:rsid w:val="006F081A"/>
    <w:rsid w:val="006F1ED6"/>
    <w:rsid w:val="006F4EBA"/>
    <w:rsid w:val="00704C59"/>
    <w:rsid w:val="007068A0"/>
    <w:rsid w:val="007078AA"/>
    <w:rsid w:val="00711CDD"/>
    <w:rsid w:val="00713089"/>
    <w:rsid w:val="007158EA"/>
    <w:rsid w:val="00716460"/>
    <w:rsid w:val="00717C0D"/>
    <w:rsid w:val="00721CAD"/>
    <w:rsid w:val="00723198"/>
    <w:rsid w:val="007232F6"/>
    <w:rsid w:val="00723860"/>
    <w:rsid w:val="00724159"/>
    <w:rsid w:val="007269BC"/>
    <w:rsid w:val="00726BFB"/>
    <w:rsid w:val="007275CE"/>
    <w:rsid w:val="007352BC"/>
    <w:rsid w:val="00735F14"/>
    <w:rsid w:val="00746499"/>
    <w:rsid w:val="00746ADA"/>
    <w:rsid w:val="0074739F"/>
    <w:rsid w:val="00747924"/>
    <w:rsid w:val="007507B6"/>
    <w:rsid w:val="00750D50"/>
    <w:rsid w:val="00750F9D"/>
    <w:rsid w:val="00752DAE"/>
    <w:rsid w:val="007531E6"/>
    <w:rsid w:val="00753C77"/>
    <w:rsid w:val="0075408C"/>
    <w:rsid w:val="00760A23"/>
    <w:rsid w:val="00766312"/>
    <w:rsid w:val="00770A49"/>
    <w:rsid w:val="00774ED7"/>
    <w:rsid w:val="0077767F"/>
    <w:rsid w:val="00785DE1"/>
    <w:rsid w:val="00791A2E"/>
    <w:rsid w:val="00792944"/>
    <w:rsid w:val="00793087"/>
    <w:rsid w:val="007954EB"/>
    <w:rsid w:val="00797AE8"/>
    <w:rsid w:val="007A0347"/>
    <w:rsid w:val="007A297F"/>
    <w:rsid w:val="007A3895"/>
    <w:rsid w:val="007A6380"/>
    <w:rsid w:val="007B2A30"/>
    <w:rsid w:val="007B307E"/>
    <w:rsid w:val="007B3E45"/>
    <w:rsid w:val="007B6E41"/>
    <w:rsid w:val="007B7996"/>
    <w:rsid w:val="007C3EBA"/>
    <w:rsid w:val="007C4AEA"/>
    <w:rsid w:val="007D37C3"/>
    <w:rsid w:val="007D48DB"/>
    <w:rsid w:val="007D7095"/>
    <w:rsid w:val="007E2F0D"/>
    <w:rsid w:val="007E302A"/>
    <w:rsid w:val="007E3624"/>
    <w:rsid w:val="007E7CCB"/>
    <w:rsid w:val="007F1595"/>
    <w:rsid w:val="007F1BE3"/>
    <w:rsid w:val="007F2252"/>
    <w:rsid w:val="007F24EE"/>
    <w:rsid w:val="007F4CE2"/>
    <w:rsid w:val="007F5720"/>
    <w:rsid w:val="007F6BAD"/>
    <w:rsid w:val="007F70BF"/>
    <w:rsid w:val="008009E0"/>
    <w:rsid w:val="00803783"/>
    <w:rsid w:val="00810C3D"/>
    <w:rsid w:val="008120E5"/>
    <w:rsid w:val="00813D8F"/>
    <w:rsid w:val="00815747"/>
    <w:rsid w:val="0081593D"/>
    <w:rsid w:val="00816E19"/>
    <w:rsid w:val="00817769"/>
    <w:rsid w:val="00817FAE"/>
    <w:rsid w:val="008212EA"/>
    <w:rsid w:val="008221BB"/>
    <w:rsid w:val="00826D67"/>
    <w:rsid w:val="008303A6"/>
    <w:rsid w:val="00830945"/>
    <w:rsid w:val="00833CF7"/>
    <w:rsid w:val="00837C75"/>
    <w:rsid w:val="00842F8B"/>
    <w:rsid w:val="008442C6"/>
    <w:rsid w:val="008452E5"/>
    <w:rsid w:val="008509BF"/>
    <w:rsid w:val="00853192"/>
    <w:rsid w:val="00853F44"/>
    <w:rsid w:val="00862233"/>
    <w:rsid w:val="008636B6"/>
    <w:rsid w:val="00864428"/>
    <w:rsid w:val="0086693E"/>
    <w:rsid w:val="00871B94"/>
    <w:rsid w:val="00873EC4"/>
    <w:rsid w:val="00873F2C"/>
    <w:rsid w:val="00876CAD"/>
    <w:rsid w:val="008801FB"/>
    <w:rsid w:val="0088115F"/>
    <w:rsid w:val="00887EA1"/>
    <w:rsid w:val="008951EF"/>
    <w:rsid w:val="008A11C0"/>
    <w:rsid w:val="008A26A0"/>
    <w:rsid w:val="008A2A69"/>
    <w:rsid w:val="008A2BAC"/>
    <w:rsid w:val="008A527B"/>
    <w:rsid w:val="008A5593"/>
    <w:rsid w:val="008A5B7D"/>
    <w:rsid w:val="008A67D4"/>
    <w:rsid w:val="008A71EA"/>
    <w:rsid w:val="008B0996"/>
    <w:rsid w:val="008B1249"/>
    <w:rsid w:val="008B16D3"/>
    <w:rsid w:val="008B1708"/>
    <w:rsid w:val="008B344A"/>
    <w:rsid w:val="008B3891"/>
    <w:rsid w:val="008B4547"/>
    <w:rsid w:val="008B52B5"/>
    <w:rsid w:val="008B5BC8"/>
    <w:rsid w:val="008C3CC0"/>
    <w:rsid w:val="008C73C4"/>
    <w:rsid w:val="008C765D"/>
    <w:rsid w:val="008D1871"/>
    <w:rsid w:val="008D1DCC"/>
    <w:rsid w:val="008D28F4"/>
    <w:rsid w:val="008D2B59"/>
    <w:rsid w:val="008D2DE1"/>
    <w:rsid w:val="008D321E"/>
    <w:rsid w:val="008D3D31"/>
    <w:rsid w:val="008D6F10"/>
    <w:rsid w:val="008D7F0B"/>
    <w:rsid w:val="008E030F"/>
    <w:rsid w:val="008E11A5"/>
    <w:rsid w:val="008E1A46"/>
    <w:rsid w:val="008E1C97"/>
    <w:rsid w:val="008E392E"/>
    <w:rsid w:val="008E479F"/>
    <w:rsid w:val="008E65E4"/>
    <w:rsid w:val="008E7D18"/>
    <w:rsid w:val="008F0DA2"/>
    <w:rsid w:val="008F144E"/>
    <w:rsid w:val="008F1E17"/>
    <w:rsid w:val="008F4617"/>
    <w:rsid w:val="008F4B4F"/>
    <w:rsid w:val="008F67FF"/>
    <w:rsid w:val="008F68C3"/>
    <w:rsid w:val="008F7152"/>
    <w:rsid w:val="008F7715"/>
    <w:rsid w:val="008F7861"/>
    <w:rsid w:val="0090188B"/>
    <w:rsid w:val="00906F78"/>
    <w:rsid w:val="00910580"/>
    <w:rsid w:val="00912A5C"/>
    <w:rsid w:val="009204B6"/>
    <w:rsid w:val="009208B9"/>
    <w:rsid w:val="00923C17"/>
    <w:rsid w:val="00926345"/>
    <w:rsid w:val="00927657"/>
    <w:rsid w:val="00931299"/>
    <w:rsid w:val="009315E2"/>
    <w:rsid w:val="00932419"/>
    <w:rsid w:val="009326FF"/>
    <w:rsid w:val="00935618"/>
    <w:rsid w:val="009370B9"/>
    <w:rsid w:val="0093778A"/>
    <w:rsid w:val="00940F27"/>
    <w:rsid w:val="0094257A"/>
    <w:rsid w:val="009429D1"/>
    <w:rsid w:val="00946C86"/>
    <w:rsid w:val="0095077D"/>
    <w:rsid w:val="00951EF2"/>
    <w:rsid w:val="009556B7"/>
    <w:rsid w:val="00956CBF"/>
    <w:rsid w:val="00956F43"/>
    <w:rsid w:val="00960FAC"/>
    <w:rsid w:val="009619AE"/>
    <w:rsid w:val="00962813"/>
    <w:rsid w:val="00963AD9"/>
    <w:rsid w:val="0096491D"/>
    <w:rsid w:val="00964D0F"/>
    <w:rsid w:val="00965424"/>
    <w:rsid w:val="0096639C"/>
    <w:rsid w:val="00967D84"/>
    <w:rsid w:val="00970715"/>
    <w:rsid w:val="00972228"/>
    <w:rsid w:val="009765D8"/>
    <w:rsid w:val="009768F2"/>
    <w:rsid w:val="00980A48"/>
    <w:rsid w:val="0098141A"/>
    <w:rsid w:val="00981486"/>
    <w:rsid w:val="00983E52"/>
    <w:rsid w:val="00985CAC"/>
    <w:rsid w:val="009860B4"/>
    <w:rsid w:val="009867A9"/>
    <w:rsid w:val="00986D7B"/>
    <w:rsid w:val="00986D92"/>
    <w:rsid w:val="0098720B"/>
    <w:rsid w:val="0099051E"/>
    <w:rsid w:val="00995C4A"/>
    <w:rsid w:val="0099632E"/>
    <w:rsid w:val="00997AFD"/>
    <w:rsid w:val="00997ECA"/>
    <w:rsid w:val="009A0DEB"/>
    <w:rsid w:val="009A1851"/>
    <w:rsid w:val="009A50FE"/>
    <w:rsid w:val="009A566A"/>
    <w:rsid w:val="009B031F"/>
    <w:rsid w:val="009B1291"/>
    <w:rsid w:val="009B1C72"/>
    <w:rsid w:val="009B29E7"/>
    <w:rsid w:val="009B40B8"/>
    <w:rsid w:val="009B6137"/>
    <w:rsid w:val="009B68DF"/>
    <w:rsid w:val="009B7433"/>
    <w:rsid w:val="009C07FE"/>
    <w:rsid w:val="009C0C40"/>
    <w:rsid w:val="009C0E8E"/>
    <w:rsid w:val="009C3655"/>
    <w:rsid w:val="009C50E6"/>
    <w:rsid w:val="009D2575"/>
    <w:rsid w:val="009D3B85"/>
    <w:rsid w:val="009D6EB8"/>
    <w:rsid w:val="009E1997"/>
    <w:rsid w:val="009F1504"/>
    <w:rsid w:val="009F21CB"/>
    <w:rsid w:val="009F32A4"/>
    <w:rsid w:val="009F5F0C"/>
    <w:rsid w:val="009F7000"/>
    <w:rsid w:val="009F7038"/>
    <w:rsid w:val="009F74F2"/>
    <w:rsid w:val="00A01B53"/>
    <w:rsid w:val="00A02F54"/>
    <w:rsid w:val="00A067D4"/>
    <w:rsid w:val="00A10699"/>
    <w:rsid w:val="00A11638"/>
    <w:rsid w:val="00A13824"/>
    <w:rsid w:val="00A13884"/>
    <w:rsid w:val="00A2654B"/>
    <w:rsid w:val="00A277CC"/>
    <w:rsid w:val="00A278BA"/>
    <w:rsid w:val="00A31A5D"/>
    <w:rsid w:val="00A327C2"/>
    <w:rsid w:val="00A335AC"/>
    <w:rsid w:val="00A35416"/>
    <w:rsid w:val="00A367BF"/>
    <w:rsid w:val="00A37465"/>
    <w:rsid w:val="00A37B60"/>
    <w:rsid w:val="00A40FA3"/>
    <w:rsid w:val="00A41643"/>
    <w:rsid w:val="00A4256A"/>
    <w:rsid w:val="00A425A5"/>
    <w:rsid w:val="00A428B0"/>
    <w:rsid w:val="00A435B7"/>
    <w:rsid w:val="00A50793"/>
    <w:rsid w:val="00A522A0"/>
    <w:rsid w:val="00A529CE"/>
    <w:rsid w:val="00A55536"/>
    <w:rsid w:val="00A55D99"/>
    <w:rsid w:val="00A56D07"/>
    <w:rsid w:val="00A56D33"/>
    <w:rsid w:val="00A65EDA"/>
    <w:rsid w:val="00A70833"/>
    <w:rsid w:val="00A72241"/>
    <w:rsid w:val="00A7713B"/>
    <w:rsid w:val="00A81EC6"/>
    <w:rsid w:val="00A82F55"/>
    <w:rsid w:val="00A842A7"/>
    <w:rsid w:val="00A84DC4"/>
    <w:rsid w:val="00A8676B"/>
    <w:rsid w:val="00A901B7"/>
    <w:rsid w:val="00A90E1F"/>
    <w:rsid w:val="00A930F4"/>
    <w:rsid w:val="00A94BCD"/>
    <w:rsid w:val="00A96205"/>
    <w:rsid w:val="00AA0AE3"/>
    <w:rsid w:val="00AA1762"/>
    <w:rsid w:val="00AA1F33"/>
    <w:rsid w:val="00AA4FEA"/>
    <w:rsid w:val="00AA6482"/>
    <w:rsid w:val="00AA67A7"/>
    <w:rsid w:val="00AB7827"/>
    <w:rsid w:val="00AC21DD"/>
    <w:rsid w:val="00AC2435"/>
    <w:rsid w:val="00AC31C9"/>
    <w:rsid w:val="00AD0240"/>
    <w:rsid w:val="00AD1B98"/>
    <w:rsid w:val="00AD2357"/>
    <w:rsid w:val="00AD31C8"/>
    <w:rsid w:val="00AD4CB6"/>
    <w:rsid w:val="00AD4EDD"/>
    <w:rsid w:val="00AD6AD4"/>
    <w:rsid w:val="00AD7D6A"/>
    <w:rsid w:val="00AE166B"/>
    <w:rsid w:val="00AE24B0"/>
    <w:rsid w:val="00AE5570"/>
    <w:rsid w:val="00AE5B9B"/>
    <w:rsid w:val="00AE62F7"/>
    <w:rsid w:val="00AF04FA"/>
    <w:rsid w:val="00AF1616"/>
    <w:rsid w:val="00AF1915"/>
    <w:rsid w:val="00AF1E45"/>
    <w:rsid w:val="00AF41DC"/>
    <w:rsid w:val="00AF52FA"/>
    <w:rsid w:val="00AF7FDE"/>
    <w:rsid w:val="00B01563"/>
    <w:rsid w:val="00B01B5B"/>
    <w:rsid w:val="00B02129"/>
    <w:rsid w:val="00B07120"/>
    <w:rsid w:val="00B1025D"/>
    <w:rsid w:val="00B10AB5"/>
    <w:rsid w:val="00B14366"/>
    <w:rsid w:val="00B16DC9"/>
    <w:rsid w:val="00B17248"/>
    <w:rsid w:val="00B17477"/>
    <w:rsid w:val="00B20163"/>
    <w:rsid w:val="00B2046A"/>
    <w:rsid w:val="00B20E9A"/>
    <w:rsid w:val="00B2178D"/>
    <w:rsid w:val="00B22C14"/>
    <w:rsid w:val="00B23874"/>
    <w:rsid w:val="00B24B9C"/>
    <w:rsid w:val="00B258B1"/>
    <w:rsid w:val="00B26476"/>
    <w:rsid w:val="00B270EF"/>
    <w:rsid w:val="00B30D47"/>
    <w:rsid w:val="00B30D68"/>
    <w:rsid w:val="00B33690"/>
    <w:rsid w:val="00B3671D"/>
    <w:rsid w:val="00B37B7E"/>
    <w:rsid w:val="00B42C94"/>
    <w:rsid w:val="00B4366A"/>
    <w:rsid w:val="00B4505A"/>
    <w:rsid w:val="00B47FA7"/>
    <w:rsid w:val="00B5241B"/>
    <w:rsid w:val="00B54388"/>
    <w:rsid w:val="00B652B8"/>
    <w:rsid w:val="00B65CC7"/>
    <w:rsid w:val="00B70BDA"/>
    <w:rsid w:val="00B70EDF"/>
    <w:rsid w:val="00B7454D"/>
    <w:rsid w:val="00B809EE"/>
    <w:rsid w:val="00B83214"/>
    <w:rsid w:val="00B8587E"/>
    <w:rsid w:val="00B86F5C"/>
    <w:rsid w:val="00B90084"/>
    <w:rsid w:val="00B92A8C"/>
    <w:rsid w:val="00B9340A"/>
    <w:rsid w:val="00B93566"/>
    <w:rsid w:val="00B947DF"/>
    <w:rsid w:val="00B94BA2"/>
    <w:rsid w:val="00B94EFE"/>
    <w:rsid w:val="00BA108C"/>
    <w:rsid w:val="00BA1448"/>
    <w:rsid w:val="00BA2C43"/>
    <w:rsid w:val="00BA384B"/>
    <w:rsid w:val="00BA4847"/>
    <w:rsid w:val="00BA7A2C"/>
    <w:rsid w:val="00BB3943"/>
    <w:rsid w:val="00BB3FC8"/>
    <w:rsid w:val="00BB5883"/>
    <w:rsid w:val="00BB5A86"/>
    <w:rsid w:val="00BB7BB3"/>
    <w:rsid w:val="00BB7BC0"/>
    <w:rsid w:val="00BC238E"/>
    <w:rsid w:val="00BC543E"/>
    <w:rsid w:val="00BC795C"/>
    <w:rsid w:val="00BC7A9B"/>
    <w:rsid w:val="00BC7EED"/>
    <w:rsid w:val="00BD0680"/>
    <w:rsid w:val="00BD0ECD"/>
    <w:rsid w:val="00BD39F9"/>
    <w:rsid w:val="00BD7485"/>
    <w:rsid w:val="00BD7C8E"/>
    <w:rsid w:val="00BE147D"/>
    <w:rsid w:val="00BE54EA"/>
    <w:rsid w:val="00BF083B"/>
    <w:rsid w:val="00BF2BD8"/>
    <w:rsid w:val="00BF4A37"/>
    <w:rsid w:val="00BF5840"/>
    <w:rsid w:val="00BF5D7F"/>
    <w:rsid w:val="00C00487"/>
    <w:rsid w:val="00C007CA"/>
    <w:rsid w:val="00C02688"/>
    <w:rsid w:val="00C11020"/>
    <w:rsid w:val="00C11891"/>
    <w:rsid w:val="00C123D9"/>
    <w:rsid w:val="00C144A7"/>
    <w:rsid w:val="00C16636"/>
    <w:rsid w:val="00C16D87"/>
    <w:rsid w:val="00C17D4D"/>
    <w:rsid w:val="00C21336"/>
    <w:rsid w:val="00C25365"/>
    <w:rsid w:val="00C311B8"/>
    <w:rsid w:val="00C3222E"/>
    <w:rsid w:val="00C40C51"/>
    <w:rsid w:val="00C4138F"/>
    <w:rsid w:val="00C436D9"/>
    <w:rsid w:val="00C442FB"/>
    <w:rsid w:val="00C44AB0"/>
    <w:rsid w:val="00C45D07"/>
    <w:rsid w:val="00C5198B"/>
    <w:rsid w:val="00C5232F"/>
    <w:rsid w:val="00C60E26"/>
    <w:rsid w:val="00C63531"/>
    <w:rsid w:val="00C674AE"/>
    <w:rsid w:val="00C67ADF"/>
    <w:rsid w:val="00C7104B"/>
    <w:rsid w:val="00C766A5"/>
    <w:rsid w:val="00C7788C"/>
    <w:rsid w:val="00C82434"/>
    <w:rsid w:val="00C875C8"/>
    <w:rsid w:val="00C90B5A"/>
    <w:rsid w:val="00C91990"/>
    <w:rsid w:val="00C9299E"/>
    <w:rsid w:val="00C97413"/>
    <w:rsid w:val="00C975B7"/>
    <w:rsid w:val="00CA2538"/>
    <w:rsid w:val="00CA2DD9"/>
    <w:rsid w:val="00CA5D6F"/>
    <w:rsid w:val="00CA6656"/>
    <w:rsid w:val="00CA6862"/>
    <w:rsid w:val="00CB2681"/>
    <w:rsid w:val="00CB4746"/>
    <w:rsid w:val="00CB4D06"/>
    <w:rsid w:val="00CB706E"/>
    <w:rsid w:val="00CC04E4"/>
    <w:rsid w:val="00CC093C"/>
    <w:rsid w:val="00CC52E1"/>
    <w:rsid w:val="00CC5FE2"/>
    <w:rsid w:val="00CC69AA"/>
    <w:rsid w:val="00CD080F"/>
    <w:rsid w:val="00CD178B"/>
    <w:rsid w:val="00CD4007"/>
    <w:rsid w:val="00CE5AEE"/>
    <w:rsid w:val="00CF0C38"/>
    <w:rsid w:val="00CF2DBB"/>
    <w:rsid w:val="00CF4687"/>
    <w:rsid w:val="00CF683F"/>
    <w:rsid w:val="00CF6C69"/>
    <w:rsid w:val="00CF7F93"/>
    <w:rsid w:val="00D01F11"/>
    <w:rsid w:val="00D0430E"/>
    <w:rsid w:val="00D1004D"/>
    <w:rsid w:val="00D103C5"/>
    <w:rsid w:val="00D13716"/>
    <w:rsid w:val="00D15216"/>
    <w:rsid w:val="00D237A6"/>
    <w:rsid w:val="00D24A1F"/>
    <w:rsid w:val="00D25EB7"/>
    <w:rsid w:val="00D317CF"/>
    <w:rsid w:val="00D3405E"/>
    <w:rsid w:val="00D34B15"/>
    <w:rsid w:val="00D35668"/>
    <w:rsid w:val="00D370B7"/>
    <w:rsid w:val="00D37351"/>
    <w:rsid w:val="00D406EC"/>
    <w:rsid w:val="00D42A6B"/>
    <w:rsid w:val="00D449B8"/>
    <w:rsid w:val="00D4557E"/>
    <w:rsid w:val="00D45DF4"/>
    <w:rsid w:val="00D46C84"/>
    <w:rsid w:val="00D50BB3"/>
    <w:rsid w:val="00D50D41"/>
    <w:rsid w:val="00D56E95"/>
    <w:rsid w:val="00D571CC"/>
    <w:rsid w:val="00D57D39"/>
    <w:rsid w:val="00D60A09"/>
    <w:rsid w:val="00D625C3"/>
    <w:rsid w:val="00D62F30"/>
    <w:rsid w:val="00D703A3"/>
    <w:rsid w:val="00D72C18"/>
    <w:rsid w:val="00D74940"/>
    <w:rsid w:val="00D80BA6"/>
    <w:rsid w:val="00D823E1"/>
    <w:rsid w:val="00D826AA"/>
    <w:rsid w:val="00D839FB"/>
    <w:rsid w:val="00D84F97"/>
    <w:rsid w:val="00D8727E"/>
    <w:rsid w:val="00D90350"/>
    <w:rsid w:val="00D9044A"/>
    <w:rsid w:val="00D90509"/>
    <w:rsid w:val="00D94E79"/>
    <w:rsid w:val="00D9592F"/>
    <w:rsid w:val="00D96622"/>
    <w:rsid w:val="00D971B1"/>
    <w:rsid w:val="00D97795"/>
    <w:rsid w:val="00DA1871"/>
    <w:rsid w:val="00DA22D3"/>
    <w:rsid w:val="00DA2597"/>
    <w:rsid w:val="00DA30B7"/>
    <w:rsid w:val="00DA6718"/>
    <w:rsid w:val="00DA6FB1"/>
    <w:rsid w:val="00DB1718"/>
    <w:rsid w:val="00DB2167"/>
    <w:rsid w:val="00DB4E79"/>
    <w:rsid w:val="00DB76AA"/>
    <w:rsid w:val="00DB7BFE"/>
    <w:rsid w:val="00DC03EA"/>
    <w:rsid w:val="00DC3EE0"/>
    <w:rsid w:val="00DC4652"/>
    <w:rsid w:val="00DC4DF7"/>
    <w:rsid w:val="00DC55FD"/>
    <w:rsid w:val="00DC766F"/>
    <w:rsid w:val="00DD38FA"/>
    <w:rsid w:val="00DD45DA"/>
    <w:rsid w:val="00DD73F0"/>
    <w:rsid w:val="00DE4821"/>
    <w:rsid w:val="00DE4E15"/>
    <w:rsid w:val="00DE6249"/>
    <w:rsid w:val="00DE70FB"/>
    <w:rsid w:val="00DE790C"/>
    <w:rsid w:val="00DF1D0D"/>
    <w:rsid w:val="00DF2A98"/>
    <w:rsid w:val="00DF2DB7"/>
    <w:rsid w:val="00DF43A1"/>
    <w:rsid w:val="00DF4A56"/>
    <w:rsid w:val="00DF65CB"/>
    <w:rsid w:val="00E023BA"/>
    <w:rsid w:val="00E025AA"/>
    <w:rsid w:val="00E03D05"/>
    <w:rsid w:val="00E03D33"/>
    <w:rsid w:val="00E04678"/>
    <w:rsid w:val="00E105E2"/>
    <w:rsid w:val="00E10A88"/>
    <w:rsid w:val="00E11325"/>
    <w:rsid w:val="00E11495"/>
    <w:rsid w:val="00E13A89"/>
    <w:rsid w:val="00E1421F"/>
    <w:rsid w:val="00E14527"/>
    <w:rsid w:val="00E15676"/>
    <w:rsid w:val="00E164E3"/>
    <w:rsid w:val="00E16AC1"/>
    <w:rsid w:val="00E17502"/>
    <w:rsid w:val="00E17700"/>
    <w:rsid w:val="00E232A1"/>
    <w:rsid w:val="00E2450F"/>
    <w:rsid w:val="00E266A0"/>
    <w:rsid w:val="00E26876"/>
    <w:rsid w:val="00E270EF"/>
    <w:rsid w:val="00E31585"/>
    <w:rsid w:val="00E41D21"/>
    <w:rsid w:val="00E435BE"/>
    <w:rsid w:val="00E44387"/>
    <w:rsid w:val="00E444F0"/>
    <w:rsid w:val="00E45475"/>
    <w:rsid w:val="00E5137D"/>
    <w:rsid w:val="00E526D9"/>
    <w:rsid w:val="00E53428"/>
    <w:rsid w:val="00E60DAD"/>
    <w:rsid w:val="00E71BAE"/>
    <w:rsid w:val="00E71E46"/>
    <w:rsid w:val="00E71EA6"/>
    <w:rsid w:val="00E74399"/>
    <w:rsid w:val="00E75044"/>
    <w:rsid w:val="00E77AFD"/>
    <w:rsid w:val="00E800A5"/>
    <w:rsid w:val="00E81CF6"/>
    <w:rsid w:val="00E8432E"/>
    <w:rsid w:val="00E90A01"/>
    <w:rsid w:val="00E944D9"/>
    <w:rsid w:val="00E96B61"/>
    <w:rsid w:val="00E96D89"/>
    <w:rsid w:val="00E97380"/>
    <w:rsid w:val="00EA1DE9"/>
    <w:rsid w:val="00EA392F"/>
    <w:rsid w:val="00EA4131"/>
    <w:rsid w:val="00EA786C"/>
    <w:rsid w:val="00EB4721"/>
    <w:rsid w:val="00EB6348"/>
    <w:rsid w:val="00EB6DFD"/>
    <w:rsid w:val="00EC29A7"/>
    <w:rsid w:val="00EC4CA4"/>
    <w:rsid w:val="00EC51DC"/>
    <w:rsid w:val="00EC580B"/>
    <w:rsid w:val="00EC694F"/>
    <w:rsid w:val="00EC79B0"/>
    <w:rsid w:val="00EC7F2D"/>
    <w:rsid w:val="00ED0B7F"/>
    <w:rsid w:val="00ED2919"/>
    <w:rsid w:val="00ED4E57"/>
    <w:rsid w:val="00ED6215"/>
    <w:rsid w:val="00EE50A5"/>
    <w:rsid w:val="00EF32D6"/>
    <w:rsid w:val="00EF63CB"/>
    <w:rsid w:val="00EF65D7"/>
    <w:rsid w:val="00EF744B"/>
    <w:rsid w:val="00F00BCB"/>
    <w:rsid w:val="00F01AF4"/>
    <w:rsid w:val="00F05798"/>
    <w:rsid w:val="00F06D0F"/>
    <w:rsid w:val="00F10455"/>
    <w:rsid w:val="00F123BC"/>
    <w:rsid w:val="00F129A5"/>
    <w:rsid w:val="00F13C60"/>
    <w:rsid w:val="00F13E82"/>
    <w:rsid w:val="00F15462"/>
    <w:rsid w:val="00F15E5A"/>
    <w:rsid w:val="00F162A1"/>
    <w:rsid w:val="00F16774"/>
    <w:rsid w:val="00F178AB"/>
    <w:rsid w:val="00F20AF2"/>
    <w:rsid w:val="00F22B68"/>
    <w:rsid w:val="00F26972"/>
    <w:rsid w:val="00F274BC"/>
    <w:rsid w:val="00F33BA2"/>
    <w:rsid w:val="00F34327"/>
    <w:rsid w:val="00F347B4"/>
    <w:rsid w:val="00F376A5"/>
    <w:rsid w:val="00F40614"/>
    <w:rsid w:val="00F40E25"/>
    <w:rsid w:val="00F45B00"/>
    <w:rsid w:val="00F50459"/>
    <w:rsid w:val="00F5207A"/>
    <w:rsid w:val="00F53D7C"/>
    <w:rsid w:val="00F549F3"/>
    <w:rsid w:val="00F54DD8"/>
    <w:rsid w:val="00F55346"/>
    <w:rsid w:val="00F55FDD"/>
    <w:rsid w:val="00F575B5"/>
    <w:rsid w:val="00F705FB"/>
    <w:rsid w:val="00F7429E"/>
    <w:rsid w:val="00F77241"/>
    <w:rsid w:val="00F773D3"/>
    <w:rsid w:val="00F80428"/>
    <w:rsid w:val="00F80F79"/>
    <w:rsid w:val="00F825B4"/>
    <w:rsid w:val="00F82E6C"/>
    <w:rsid w:val="00F835AA"/>
    <w:rsid w:val="00F8429B"/>
    <w:rsid w:val="00F87BB0"/>
    <w:rsid w:val="00F912C9"/>
    <w:rsid w:val="00F918A0"/>
    <w:rsid w:val="00F94FC6"/>
    <w:rsid w:val="00F95046"/>
    <w:rsid w:val="00F9579D"/>
    <w:rsid w:val="00F957DC"/>
    <w:rsid w:val="00FA1EBE"/>
    <w:rsid w:val="00FA5FB7"/>
    <w:rsid w:val="00FB0FEC"/>
    <w:rsid w:val="00FB5BFC"/>
    <w:rsid w:val="00FB6DE9"/>
    <w:rsid w:val="00FC12C8"/>
    <w:rsid w:val="00FC2A21"/>
    <w:rsid w:val="00FC3882"/>
    <w:rsid w:val="00FC3A5D"/>
    <w:rsid w:val="00FC5139"/>
    <w:rsid w:val="00FD2D5E"/>
    <w:rsid w:val="00FD427B"/>
    <w:rsid w:val="00FD4F58"/>
    <w:rsid w:val="00FD5A59"/>
    <w:rsid w:val="00FD5FBA"/>
    <w:rsid w:val="00FE209C"/>
    <w:rsid w:val="00FE238C"/>
    <w:rsid w:val="00FE40DD"/>
    <w:rsid w:val="00FF16AD"/>
    <w:rsid w:val="00FF4F6E"/>
    <w:rsid w:val="00FF74B8"/>
    <w:rsid w:val="00FF7F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76"/>
    <w:pPr>
      <w:widowControl w:val="0"/>
    </w:pPr>
    <w:rPr>
      <w:rFonts w:ascii="Calibri" w:eastAsia="Calibri" w:hAnsi="Calibri" w:cs="Times New Roman"/>
      <w:lang w:val="en-US"/>
    </w:rPr>
  </w:style>
  <w:style w:type="paragraph" w:styleId="Titre3">
    <w:name w:val="heading 3"/>
    <w:basedOn w:val="Normal"/>
    <w:next w:val="Normal"/>
    <w:link w:val="Titre3Car"/>
    <w:qFormat/>
    <w:rsid w:val="001A4376"/>
    <w:pPr>
      <w:keepNext/>
      <w:widowControl/>
      <w:spacing w:after="0" w:line="240" w:lineRule="auto"/>
      <w:ind w:left="360"/>
      <w:jc w:val="both"/>
      <w:outlineLvl w:val="2"/>
    </w:pPr>
    <w:rPr>
      <w:rFonts w:ascii="Times New Roman" w:eastAsia="Times New Roman" w:hAnsi="Times New Roman"/>
      <w:b/>
      <w:snapToGrid w:val="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1A4376"/>
    <w:rPr>
      <w:rFonts w:ascii="Times New Roman" w:eastAsia="Times New Roman" w:hAnsi="Times New Roman" w:cs="Times New Roman"/>
      <w:b/>
      <w:snapToGrid w:val="0"/>
      <w:lang w:val="fr-FR"/>
    </w:rPr>
  </w:style>
  <w:style w:type="paragraph" w:styleId="NormalWeb">
    <w:name w:val="Normal (Web)"/>
    <w:basedOn w:val="Normal"/>
    <w:uiPriority w:val="99"/>
    <w:unhideWhenUsed/>
    <w:rsid w:val="001A4376"/>
    <w:pPr>
      <w:widowControl/>
      <w:spacing w:before="100" w:beforeAutospacing="1" w:after="115" w:line="240" w:lineRule="auto"/>
    </w:pPr>
    <w:rPr>
      <w:rFonts w:ascii="Times New Roman" w:eastAsia="Times New Roman" w:hAnsi="Times New Roman"/>
      <w:sz w:val="24"/>
      <w:szCs w:val="24"/>
    </w:rPr>
  </w:style>
  <w:style w:type="paragraph" w:styleId="Paragraphedeliste">
    <w:name w:val="List Paragraph"/>
    <w:basedOn w:val="Normal"/>
    <w:uiPriority w:val="34"/>
    <w:qFormat/>
    <w:rsid w:val="001A4376"/>
    <w:pPr>
      <w:widowControl/>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76"/>
    <w:pPr>
      <w:widowControl w:val="0"/>
    </w:pPr>
    <w:rPr>
      <w:rFonts w:ascii="Calibri" w:eastAsia="Calibri" w:hAnsi="Calibri" w:cs="Times New Roman"/>
      <w:lang w:val="en-US"/>
    </w:rPr>
  </w:style>
  <w:style w:type="paragraph" w:styleId="Titre3">
    <w:name w:val="heading 3"/>
    <w:basedOn w:val="Normal"/>
    <w:next w:val="Normal"/>
    <w:link w:val="Titre3Car"/>
    <w:qFormat/>
    <w:rsid w:val="001A4376"/>
    <w:pPr>
      <w:keepNext/>
      <w:widowControl/>
      <w:spacing w:after="0" w:line="240" w:lineRule="auto"/>
      <w:ind w:left="360"/>
      <w:jc w:val="both"/>
      <w:outlineLvl w:val="2"/>
    </w:pPr>
    <w:rPr>
      <w:rFonts w:ascii="Times New Roman" w:eastAsia="Times New Roman" w:hAnsi="Times New Roman"/>
      <w:b/>
      <w:snapToGrid w:val="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1A4376"/>
    <w:rPr>
      <w:rFonts w:ascii="Times New Roman" w:eastAsia="Times New Roman" w:hAnsi="Times New Roman" w:cs="Times New Roman"/>
      <w:b/>
      <w:snapToGrid w:val="0"/>
      <w:lang w:val="fr-FR"/>
    </w:rPr>
  </w:style>
  <w:style w:type="paragraph" w:styleId="NormalWeb">
    <w:name w:val="Normal (Web)"/>
    <w:basedOn w:val="Normal"/>
    <w:uiPriority w:val="99"/>
    <w:unhideWhenUsed/>
    <w:rsid w:val="001A4376"/>
    <w:pPr>
      <w:widowControl/>
      <w:spacing w:before="100" w:beforeAutospacing="1" w:after="115" w:line="240" w:lineRule="auto"/>
    </w:pPr>
    <w:rPr>
      <w:rFonts w:ascii="Times New Roman" w:eastAsia="Times New Roman" w:hAnsi="Times New Roman"/>
      <w:sz w:val="24"/>
      <w:szCs w:val="24"/>
    </w:rPr>
  </w:style>
  <w:style w:type="paragraph" w:styleId="Paragraphedeliste">
    <w:name w:val="List Paragraph"/>
    <w:basedOn w:val="Normal"/>
    <w:uiPriority w:val="34"/>
    <w:qFormat/>
    <w:rsid w:val="001A4376"/>
    <w:pPr>
      <w:widowControl/>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4310</Characters>
  <Application>Microsoft Office Word</Application>
  <DocSecurity>0</DocSecurity>
  <Lines>35</Lines>
  <Paragraphs>10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Le domaine de la logistique et du transport est au cœur de la thématique du déve</vt:lpstr>
    </vt:vector>
  </TitlesOfParts>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2022-03-05T16:44:00Z</dcterms:created>
  <dcterms:modified xsi:type="dcterms:W3CDTF">2022-03-05T16:45:00Z</dcterms:modified>
</cp:coreProperties>
</file>